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585" w:rsidRDefault="00725585" w:rsidP="00986412">
      <w:pPr>
        <w:rPr>
          <w:rtl/>
        </w:rPr>
      </w:pPr>
      <w:bookmarkStart w:id="0" w:name="ET_typistreplace_אחרי_כן_טר_13_30_36"/>
      <w:r w:rsidRPr="00986412">
        <w:rPr>
          <w:rtl/>
        </w:rPr>
        <w:t xml:space="preserve"> </w:t>
      </w:r>
      <w:bookmarkEnd w:id="0"/>
    </w:p>
    <w:p w:rsidR="00725585" w:rsidRDefault="00725585" w:rsidP="00986412">
      <w:pPr>
        <w:rPr>
          <w:rtl/>
        </w:rPr>
      </w:pPr>
      <w:r>
        <w:rPr>
          <w:rFonts w:hint="cs"/>
          <w:rtl/>
        </w:rPr>
        <w:t>דברי הכנסת</w:t>
      </w:r>
    </w:p>
    <w:p w:rsidR="00725585" w:rsidRDefault="00725585" w:rsidP="00986412">
      <w:pPr>
        <w:rPr>
          <w:rtl/>
        </w:rPr>
      </w:pPr>
      <w:r>
        <w:rPr>
          <w:rFonts w:hint="cs"/>
          <w:rtl/>
        </w:rPr>
        <w:t>חוברת ז'</w:t>
      </w:r>
    </w:p>
    <w:p w:rsidR="00725585" w:rsidRDefault="00725585" w:rsidP="00E63842">
      <w:pPr>
        <w:rPr>
          <w:rtl/>
        </w:rPr>
      </w:pPr>
      <w:r>
        <w:rPr>
          <w:rFonts w:hint="cs"/>
          <w:rtl/>
        </w:rPr>
        <w:t>ישיבה שפ"ב</w:t>
      </w:r>
      <w:r>
        <w:rPr>
          <w:rtl/>
        </w:rPr>
        <w:t xml:space="preserve"> </w:t>
      </w:r>
    </w:p>
    <w:p w:rsidR="00725585" w:rsidRDefault="00725585" w:rsidP="00E63842">
      <w:pPr>
        <w:rPr>
          <w:rtl/>
        </w:rPr>
      </w:pPr>
    </w:p>
    <w:p w:rsidR="00725585" w:rsidRDefault="00725585" w:rsidP="00E63842">
      <w:pPr>
        <w:rPr>
          <w:rtl/>
        </w:rPr>
      </w:pPr>
    </w:p>
    <w:p w:rsidR="00725585" w:rsidRDefault="00725585" w:rsidP="00E63842"/>
    <w:p w:rsidR="00725585" w:rsidRDefault="00725585" w:rsidP="00E63842"/>
    <w:p w:rsidR="00725585" w:rsidRDefault="00725585" w:rsidP="00E63842"/>
    <w:p w:rsidR="00725585" w:rsidRDefault="00725585" w:rsidP="00E63842"/>
    <w:p w:rsidR="00725585" w:rsidRDefault="00725585" w:rsidP="00E63842"/>
    <w:p w:rsidR="00725585" w:rsidRDefault="00725585" w:rsidP="00E63842"/>
    <w:p w:rsidR="00725585" w:rsidRDefault="00725585" w:rsidP="00E63842">
      <w:pPr>
        <w:rPr>
          <w:rtl/>
        </w:rPr>
      </w:pPr>
    </w:p>
    <w:p w:rsidR="00725585" w:rsidRDefault="00725585" w:rsidP="00E63842">
      <w:pPr>
        <w:rPr>
          <w:rtl/>
        </w:rPr>
      </w:pPr>
    </w:p>
    <w:p w:rsidR="00725585" w:rsidRDefault="00725585" w:rsidP="00E63842">
      <w:pPr>
        <w:rPr>
          <w:rtl/>
        </w:rPr>
      </w:pPr>
    </w:p>
    <w:p w:rsidR="00725585" w:rsidRDefault="00725585" w:rsidP="00E63842">
      <w:pPr>
        <w:rPr>
          <w:rtl/>
        </w:rPr>
      </w:pPr>
    </w:p>
    <w:p w:rsidR="00725585" w:rsidRDefault="00725585" w:rsidP="00E63842"/>
    <w:p w:rsidR="00725585" w:rsidRDefault="00725585" w:rsidP="00E63842"/>
    <w:p w:rsidR="00725585" w:rsidRDefault="00725585" w:rsidP="00E63842"/>
    <w:p w:rsidR="00725585" w:rsidRDefault="00725585" w:rsidP="00E63842"/>
    <w:p w:rsidR="00725585" w:rsidRDefault="00725585" w:rsidP="00E63842"/>
    <w:p w:rsidR="00725585" w:rsidRDefault="00725585" w:rsidP="009A4245"/>
    <w:p w:rsidR="00725585" w:rsidRDefault="00725585" w:rsidP="009A4245">
      <w:pPr>
        <w:pStyle w:val="ab"/>
        <w:rPr>
          <w:rtl/>
        </w:rPr>
      </w:pPr>
      <w:bookmarkStart w:id="1" w:name="_Toc531208974"/>
      <w:bookmarkStart w:id="2" w:name="_Toc531209989"/>
      <w:r>
        <w:rPr>
          <w:rtl/>
        </w:rPr>
        <w:t>הישיבה ה</w:t>
      </w:r>
      <w:r>
        <w:rPr>
          <w:rFonts w:hint="cs"/>
          <w:rtl/>
        </w:rPr>
        <w:t>שלוש-מאות-ושמונים-ושתיים</w:t>
      </w:r>
      <w:r>
        <w:rPr>
          <w:rtl/>
        </w:rPr>
        <w:t xml:space="preserve"> של הכנסת העשרים</w:t>
      </w:r>
      <w:bookmarkEnd w:id="1"/>
      <w:bookmarkEnd w:id="2"/>
    </w:p>
    <w:p w:rsidR="00725585" w:rsidRDefault="00725585" w:rsidP="009A4245">
      <w:pPr>
        <w:pStyle w:val="ac"/>
        <w:rPr>
          <w:rtl/>
        </w:rPr>
      </w:pPr>
      <w:bookmarkStart w:id="3" w:name="_Toc531208975"/>
      <w:bookmarkStart w:id="4" w:name="_Toc531209990"/>
      <w:r>
        <w:rPr>
          <w:rtl/>
        </w:rPr>
        <w:t>יום רביעי, כ' בכסלו התשע"ט (28 בנובמבר 2018)</w:t>
      </w:r>
      <w:bookmarkEnd w:id="3"/>
      <w:bookmarkEnd w:id="4"/>
    </w:p>
    <w:p w:rsidR="00725585" w:rsidRDefault="00725585" w:rsidP="009A4245">
      <w:pPr>
        <w:pStyle w:val="ad"/>
        <w:rPr>
          <w:rtl/>
        </w:rPr>
      </w:pPr>
      <w:r>
        <w:rPr>
          <w:rtl/>
        </w:rPr>
        <w:t>ירושלים, הכנסת, שעה 11:0</w:t>
      </w:r>
      <w:r>
        <w:rPr>
          <w:rFonts w:hint="cs"/>
          <w:rtl/>
        </w:rPr>
        <w:t>1</w:t>
      </w:r>
    </w:p>
    <w:p w:rsidR="00FC2E15" w:rsidRDefault="00FC2E15" w:rsidP="009A4245">
      <w:pPr>
        <w:rPr>
          <w:rtl/>
        </w:rPr>
      </w:pPr>
      <w:r>
        <w:rPr>
          <w:rtl/>
        </w:rPr>
        <w:br w:type="page"/>
      </w:r>
    </w:p>
    <w:p w:rsidR="00674713" w:rsidRDefault="00FC2E15" w:rsidP="00951B1C">
      <w:pPr>
        <w:pStyle w:val="afd"/>
        <w:rPr>
          <w:vanish w:val="0"/>
          <w:rtl/>
        </w:rPr>
      </w:pPr>
      <w:r>
        <w:rPr>
          <w:rFonts w:hint="cs"/>
          <w:vanish w:val="0"/>
          <w:rtl/>
        </w:rPr>
        <w:lastRenderedPageBreak/>
        <w:t>תוכן העניינים</w:t>
      </w:r>
    </w:p>
    <w:p w:rsidR="00FC2E15" w:rsidRDefault="00FC2E15" w:rsidP="00951B1C">
      <w:pPr>
        <w:pStyle w:val="afd"/>
        <w:rPr>
          <w:rFonts w:asciiTheme="minorHAnsi" w:eastAsiaTheme="minorEastAsia" w:hAnsiTheme="minorHAnsi" w:cstheme="minorBidi"/>
          <w:noProof/>
          <w:rtl/>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09991" w:history="1">
        <w:r w:rsidR="00FC2E15" w:rsidRPr="00AE508D">
          <w:rPr>
            <w:rStyle w:val="Hyperlink"/>
            <w:noProof/>
            <w:rtl/>
          </w:rPr>
          <w:t>שאילתות דחופות</w:t>
        </w:r>
        <w:r w:rsidR="00FC2E15">
          <w:rPr>
            <w:noProof/>
            <w:webHidden/>
          </w:rPr>
          <w:tab/>
        </w:r>
        <w:r w:rsidR="00FC2E15">
          <w:rPr>
            <w:rStyle w:val="Hyperlink"/>
            <w:noProof/>
            <w:rtl/>
          </w:rPr>
          <w:fldChar w:fldCharType="begin"/>
        </w:r>
        <w:r w:rsidR="00FC2E15">
          <w:rPr>
            <w:noProof/>
            <w:webHidden/>
          </w:rPr>
          <w:instrText xml:space="preserve"> PAGEREF _Toc531209991 \h </w:instrText>
        </w:r>
        <w:r w:rsidR="00FC2E15">
          <w:rPr>
            <w:rStyle w:val="Hyperlink"/>
            <w:noProof/>
            <w:rtl/>
          </w:rPr>
        </w:r>
        <w:r w:rsidR="00FC2E15">
          <w:rPr>
            <w:rStyle w:val="Hyperlink"/>
            <w:noProof/>
            <w:rtl/>
          </w:rPr>
          <w:fldChar w:fldCharType="separate"/>
        </w:r>
        <w:r w:rsidR="00FC2E15">
          <w:rPr>
            <w:noProof/>
            <w:webHidden/>
          </w:rPr>
          <w:t>7</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09992" w:history="1">
        <w:r w:rsidR="00FC2E15" w:rsidRPr="00AE508D">
          <w:rPr>
            <w:rStyle w:val="Hyperlink"/>
            <w:noProof/>
            <w:rtl/>
            <w:lang w:eastAsia="he-IL"/>
          </w:rPr>
          <w:t>577. דמי ליווי לעיוורים</w:t>
        </w:r>
        <w:r w:rsidR="00FC2E15">
          <w:rPr>
            <w:noProof/>
            <w:webHidden/>
          </w:rPr>
          <w:tab/>
        </w:r>
        <w:r w:rsidR="00FC2E15">
          <w:rPr>
            <w:rStyle w:val="Hyperlink"/>
            <w:noProof/>
            <w:rtl/>
          </w:rPr>
          <w:fldChar w:fldCharType="begin"/>
        </w:r>
        <w:r w:rsidR="00FC2E15">
          <w:rPr>
            <w:noProof/>
            <w:webHidden/>
          </w:rPr>
          <w:instrText xml:space="preserve"> PAGEREF _Toc531209992 \h </w:instrText>
        </w:r>
        <w:r w:rsidR="00FC2E15">
          <w:rPr>
            <w:rStyle w:val="Hyperlink"/>
            <w:noProof/>
            <w:rtl/>
          </w:rPr>
        </w:r>
        <w:r w:rsidR="00FC2E15">
          <w:rPr>
            <w:rStyle w:val="Hyperlink"/>
            <w:noProof/>
            <w:rtl/>
          </w:rPr>
          <w:fldChar w:fldCharType="separate"/>
        </w:r>
        <w:r w:rsidR="00FC2E15">
          <w:rPr>
            <w:noProof/>
            <w:webHidden/>
          </w:rPr>
          <w:t>7</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09993" w:history="1">
        <w:r w:rsidR="00FC2E15" w:rsidRPr="00AE508D">
          <w:rPr>
            <w:rStyle w:val="Hyperlink"/>
            <w:noProof/>
            <w:rtl/>
          </w:rPr>
          <w:t>איילת נחמיאס ורבין (המחנה הציוני):</w:t>
        </w:r>
        <w:r w:rsidR="00FC2E15">
          <w:rPr>
            <w:noProof/>
            <w:webHidden/>
          </w:rPr>
          <w:tab/>
        </w:r>
        <w:r w:rsidR="00FC2E15">
          <w:rPr>
            <w:rStyle w:val="Hyperlink"/>
            <w:noProof/>
            <w:rtl/>
          </w:rPr>
          <w:fldChar w:fldCharType="begin"/>
        </w:r>
        <w:r w:rsidR="00FC2E15">
          <w:rPr>
            <w:noProof/>
            <w:webHidden/>
          </w:rPr>
          <w:instrText xml:space="preserve"> PAGEREF _Toc531209993 \h </w:instrText>
        </w:r>
        <w:r w:rsidR="00FC2E15">
          <w:rPr>
            <w:rStyle w:val="Hyperlink"/>
            <w:noProof/>
            <w:rtl/>
          </w:rPr>
        </w:r>
        <w:r w:rsidR="00FC2E15">
          <w:rPr>
            <w:rStyle w:val="Hyperlink"/>
            <w:noProof/>
            <w:rtl/>
          </w:rPr>
          <w:fldChar w:fldCharType="separate"/>
        </w:r>
        <w:r w:rsidR="00FC2E15">
          <w:rPr>
            <w:noProof/>
            <w:webHidden/>
          </w:rPr>
          <w:t>7</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09994" w:history="1">
        <w:r w:rsidR="00FC2E15" w:rsidRPr="00AE508D">
          <w:rPr>
            <w:rStyle w:val="Hyperlink"/>
            <w:noProof/>
            <w:rtl/>
          </w:rPr>
          <w:t>שר העבודה, הרווחה והשירותים החברתיים חיים כץ:</w:t>
        </w:r>
        <w:r w:rsidR="00FC2E15">
          <w:rPr>
            <w:noProof/>
            <w:webHidden/>
          </w:rPr>
          <w:tab/>
        </w:r>
        <w:r w:rsidR="00FC2E15">
          <w:rPr>
            <w:rStyle w:val="Hyperlink"/>
            <w:noProof/>
            <w:rtl/>
          </w:rPr>
          <w:fldChar w:fldCharType="begin"/>
        </w:r>
        <w:r w:rsidR="00FC2E15">
          <w:rPr>
            <w:noProof/>
            <w:webHidden/>
          </w:rPr>
          <w:instrText xml:space="preserve"> PAGEREF _Toc531209994 \h </w:instrText>
        </w:r>
        <w:r w:rsidR="00FC2E15">
          <w:rPr>
            <w:rStyle w:val="Hyperlink"/>
            <w:noProof/>
            <w:rtl/>
          </w:rPr>
        </w:r>
        <w:r w:rsidR="00FC2E15">
          <w:rPr>
            <w:rStyle w:val="Hyperlink"/>
            <w:noProof/>
            <w:rtl/>
          </w:rPr>
          <w:fldChar w:fldCharType="separate"/>
        </w:r>
        <w:r w:rsidR="00FC2E15">
          <w:rPr>
            <w:noProof/>
            <w:webHidden/>
          </w:rPr>
          <w:t>7</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09995" w:history="1">
        <w:r w:rsidR="00FC2E15" w:rsidRPr="00AE508D">
          <w:rPr>
            <w:rStyle w:val="Hyperlink"/>
            <w:noProof/>
            <w:rtl/>
          </w:rPr>
          <w:t>575. אי-הפעלת מצב מיוחד בעורף בעוטף עזה</w:t>
        </w:r>
        <w:r w:rsidR="00FC2E15">
          <w:rPr>
            <w:noProof/>
            <w:webHidden/>
          </w:rPr>
          <w:tab/>
        </w:r>
        <w:r w:rsidR="00FC2E15">
          <w:rPr>
            <w:rStyle w:val="Hyperlink"/>
            <w:noProof/>
            <w:rtl/>
          </w:rPr>
          <w:fldChar w:fldCharType="begin"/>
        </w:r>
        <w:r w:rsidR="00FC2E15">
          <w:rPr>
            <w:noProof/>
            <w:webHidden/>
          </w:rPr>
          <w:instrText xml:space="preserve"> PAGEREF _Toc531209995 \h </w:instrText>
        </w:r>
        <w:r w:rsidR="00FC2E15">
          <w:rPr>
            <w:rStyle w:val="Hyperlink"/>
            <w:noProof/>
            <w:rtl/>
          </w:rPr>
        </w:r>
        <w:r w:rsidR="00FC2E15">
          <w:rPr>
            <w:rStyle w:val="Hyperlink"/>
            <w:noProof/>
            <w:rtl/>
          </w:rPr>
          <w:fldChar w:fldCharType="separate"/>
        </w:r>
        <w:r w:rsidR="00FC2E15">
          <w:rPr>
            <w:noProof/>
            <w:webHidden/>
          </w:rPr>
          <w:t>12</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09996" w:history="1">
        <w:r w:rsidR="00FC2E15" w:rsidRPr="00AE508D">
          <w:rPr>
            <w:rStyle w:val="Hyperlink"/>
            <w:noProof/>
            <w:rtl/>
          </w:rPr>
          <w:t>איתן ברושי (המחנה הציוני):</w:t>
        </w:r>
        <w:r w:rsidR="00FC2E15">
          <w:rPr>
            <w:noProof/>
            <w:webHidden/>
          </w:rPr>
          <w:tab/>
        </w:r>
        <w:r w:rsidR="00FC2E15">
          <w:rPr>
            <w:rStyle w:val="Hyperlink"/>
            <w:noProof/>
            <w:rtl/>
          </w:rPr>
          <w:fldChar w:fldCharType="begin"/>
        </w:r>
        <w:r w:rsidR="00FC2E15">
          <w:rPr>
            <w:noProof/>
            <w:webHidden/>
          </w:rPr>
          <w:instrText xml:space="preserve"> PAGEREF _Toc531209996 \h </w:instrText>
        </w:r>
        <w:r w:rsidR="00FC2E15">
          <w:rPr>
            <w:rStyle w:val="Hyperlink"/>
            <w:noProof/>
            <w:rtl/>
          </w:rPr>
        </w:r>
        <w:r w:rsidR="00FC2E15">
          <w:rPr>
            <w:rStyle w:val="Hyperlink"/>
            <w:noProof/>
            <w:rtl/>
          </w:rPr>
          <w:fldChar w:fldCharType="separate"/>
        </w:r>
        <w:r w:rsidR="00FC2E15">
          <w:rPr>
            <w:noProof/>
            <w:webHidden/>
          </w:rPr>
          <w:t>12</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09997" w:history="1">
        <w:r w:rsidR="00FC2E15" w:rsidRPr="00AE508D">
          <w:rPr>
            <w:rStyle w:val="Hyperlink"/>
            <w:noProof/>
            <w:rtl/>
          </w:rPr>
          <w:t>סגן שר הביטחון אלי בן-דהן:</w:t>
        </w:r>
        <w:r w:rsidR="00FC2E15">
          <w:rPr>
            <w:noProof/>
            <w:webHidden/>
          </w:rPr>
          <w:tab/>
        </w:r>
        <w:r w:rsidR="00FC2E15">
          <w:rPr>
            <w:rStyle w:val="Hyperlink"/>
            <w:noProof/>
            <w:rtl/>
          </w:rPr>
          <w:fldChar w:fldCharType="begin"/>
        </w:r>
        <w:r w:rsidR="00FC2E15">
          <w:rPr>
            <w:noProof/>
            <w:webHidden/>
          </w:rPr>
          <w:instrText xml:space="preserve"> PAGEREF _Toc531209997 \h </w:instrText>
        </w:r>
        <w:r w:rsidR="00FC2E15">
          <w:rPr>
            <w:rStyle w:val="Hyperlink"/>
            <w:noProof/>
            <w:rtl/>
          </w:rPr>
        </w:r>
        <w:r w:rsidR="00FC2E15">
          <w:rPr>
            <w:rStyle w:val="Hyperlink"/>
            <w:noProof/>
            <w:rtl/>
          </w:rPr>
          <w:fldChar w:fldCharType="separate"/>
        </w:r>
        <w:r w:rsidR="00FC2E15">
          <w:rPr>
            <w:noProof/>
            <w:webHidden/>
          </w:rPr>
          <w:t>12</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09998" w:history="1">
        <w:r w:rsidR="00FC2E15" w:rsidRPr="00AE508D">
          <w:rPr>
            <w:rStyle w:val="Hyperlink"/>
            <w:noProof/>
            <w:rtl/>
          </w:rPr>
          <w:t>578. ח'אן אל-אחמר 2</w:t>
        </w:r>
        <w:r w:rsidR="00FC2E15">
          <w:rPr>
            <w:noProof/>
            <w:webHidden/>
          </w:rPr>
          <w:tab/>
        </w:r>
        <w:r w:rsidR="00FC2E15">
          <w:rPr>
            <w:rStyle w:val="Hyperlink"/>
            <w:noProof/>
            <w:rtl/>
          </w:rPr>
          <w:fldChar w:fldCharType="begin"/>
        </w:r>
        <w:r w:rsidR="00FC2E15">
          <w:rPr>
            <w:noProof/>
            <w:webHidden/>
          </w:rPr>
          <w:instrText xml:space="preserve"> PAGEREF _Toc531209998 \h </w:instrText>
        </w:r>
        <w:r w:rsidR="00FC2E15">
          <w:rPr>
            <w:rStyle w:val="Hyperlink"/>
            <w:noProof/>
            <w:rtl/>
          </w:rPr>
        </w:r>
        <w:r w:rsidR="00FC2E15">
          <w:rPr>
            <w:rStyle w:val="Hyperlink"/>
            <w:noProof/>
            <w:rtl/>
          </w:rPr>
          <w:fldChar w:fldCharType="separate"/>
        </w:r>
        <w:r w:rsidR="00FC2E15">
          <w:rPr>
            <w:noProof/>
            <w:webHidden/>
          </w:rPr>
          <w:t>14</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09999" w:history="1">
        <w:r w:rsidR="00FC2E15" w:rsidRPr="00AE508D">
          <w:rPr>
            <w:rStyle w:val="Hyperlink"/>
            <w:noProof/>
            <w:rtl/>
          </w:rPr>
          <w:t>שולי מועלם-רפאלי (הבית היהודי):</w:t>
        </w:r>
        <w:r w:rsidR="00FC2E15">
          <w:rPr>
            <w:noProof/>
            <w:webHidden/>
          </w:rPr>
          <w:tab/>
        </w:r>
        <w:r w:rsidR="00FC2E15">
          <w:rPr>
            <w:rStyle w:val="Hyperlink"/>
            <w:noProof/>
            <w:rtl/>
          </w:rPr>
          <w:fldChar w:fldCharType="begin"/>
        </w:r>
        <w:r w:rsidR="00FC2E15">
          <w:rPr>
            <w:noProof/>
            <w:webHidden/>
          </w:rPr>
          <w:instrText xml:space="preserve"> PAGEREF _Toc531209999 \h </w:instrText>
        </w:r>
        <w:r w:rsidR="00FC2E15">
          <w:rPr>
            <w:rStyle w:val="Hyperlink"/>
            <w:noProof/>
            <w:rtl/>
          </w:rPr>
        </w:r>
        <w:r w:rsidR="00FC2E15">
          <w:rPr>
            <w:rStyle w:val="Hyperlink"/>
            <w:noProof/>
            <w:rtl/>
          </w:rPr>
          <w:fldChar w:fldCharType="separate"/>
        </w:r>
        <w:r w:rsidR="00FC2E15">
          <w:rPr>
            <w:noProof/>
            <w:webHidden/>
          </w:rPr>
          <w:t>14</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00" w:history="1">
        <w:r w:rsidR="00FC2E15" w:rsidRPr="00AE508D">
          <w:rPr>
            <w:rStyle w:val="Hyperlink"/>
            <w:noProof/>
            <w:rtl/>
          </w:rPr>
          <w:t>סגן שר הביטחון אלי בן-דהן:</w:t>
        </w:r>
        <w:r w:rsidR="00FC2E15">
          <w:rPr>
            <w:noProof/>
            <w:webHidden/>
          </w:rPr>
          <w:tab/>
        </w:r>
        <w:r w:rsidR="00FC2E15">
          <w:rPr>
            <w:rStyle w:val="Hyperlink"/>
            <w:noProof/>
            <w:rtl/>
          </w:rPr>
          <w:fldChar w:fldCharType="begin"/>
        </w:r>
        <w:r w:rsidR="00FC2E15">
          <w:rPr>
            <w:noProof/>
            <w:webHidden/>
          </w:rPr>
          <w:instrText xml:space="preserve"> PAGEREF _Toc531210000 \h </w:instrText>
        </w:r>
        <w:r w:rsidR="00FC2E15">
          <w:rPr>
            <w:rStyle w:val="Hyperlink"/>
            <w:noProof/>
            <w:rtl/>
          </w:rPr>
        </w:r>
        <w:r w:rsidR="00FC2E15">
          <w:rPr>
            <w:rStyle w:val="Hyperlink"/>
            <w:noProof/>
            <w:rtl/>
          </w:rPr>
          <w:fldChar w:fldCharType="separate"/>
        </w:r>
        <w:r w:rsidR="00FC2E15">
          <w:rPr>
            <w:noProof/>
            <w:webHidden/>
          </w:rPr>
          <w:t>15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01" w:history="1">
        <w:r w:rsidR="00FC2E15" w:rsidRPr="00AE508D">
          <w:rPr>
            <w:rStyle w:val="Hyperlink"/>
            <w:noProof/>
            <w:rtl/>
          </w:rPr>
          <w:t>מיכל רוזין (מרצ):</w:t>
        </w:r>
        <w:r w:rsidR="00FC2E15">
          <w:rPr>
            <w:noProof/>
            <w:webHidden/>
          </w:rPr>
          <w:tab/>
        </w:r>
        <w:r w:rsidR="00FC2E15">
          <w:rPr>
            <w:rStyle w:val="Hyperlink"/>
            <w:noProof/>
            <w:rtl/>
          </w:rPr>
          <w:fldChar w:fldCharType="begin"/>
        </w:r>
        <w:r w:rsidR="00FC2E15">
          <w:rPr>
            <w:noProof/>
            <w:webHidden/>
          </w:rPr>
          <w:instrText xml:space="preserve"> PAGEREF _Toc531210001 \h </w:instrText>
        </w:r>
        <w:r w:rsidR="00FC2E15">
          <w:rPr>
            <w:rStyle w:val="Hyperlink"/>
            <w:noProof/>
            <w:rtl/>
          </w:rPr>
        </w:r>
        <w:r w:rsidR="00FC2E15">
          <w:rPr>
            <w:rStyle w:val="Hyperlink"/>
            <w:noProof/>
            <w:rtl/>
          </w:rPr>
          <w:fldChar w:fldCharType="separate"/>
        </w:r>
        <w:r w:rsidR="00FC2E15">
          <w:rPr>
            <w:noProof/>
            <w:webHidden/>
          </w:rPr>
          <w:t>16</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02" w:history="1">
        <w:r w:rsidR="00FC2E15" w:rsidRPr="00AE508D">
          <w:rPr>
            <w:rStyle w:val="Hyperlink"/>
            <w:noProof/>
            <w:rtl/>
          </w:rPr>
          <w:t>בצלאל סמוטריץ (הבית היהודי):</w:t>
        </w:r>
        <w:r w:rsidR="00FC2E15">
          <w:rPr>
            <w:noProof/>
            <w:webHidden/>
          </w:rPr>
          <w:tab/>
        </w:r>
        <w:r w:rsidR="00FC2E15">
          <w:rPr>
            <w:rStyle w:val="Hyperlink"/>
            <w:noProof/>
            <w:rtl/>
          </w:rPr>
          <w:fldChar w:fldCharType="begin"/>
        </w:r>
        <w:r w:rsidR="00FC2E15">
          <w:rPr>
            <w:noProof/>
            <w:webHidden/>
          </w:rPr>
          <w:instrText xml:space="preserve"> PAGEREF _Toc531210002 \h </w:instrText>
        </w:r>
        <w:r w:rsidR="00FC2E15">
          <w:rPr>
            <w:rStyle w:val="Hyperlink"/>
            <w:noProof/>
            <w:rtl/>
          </w:rPr>
        </w:r>
        <w:r w:rsidR="00FC2E15">
          <w:rPr>
            <w:rStyle w:val="Hyperlink"/>
            <w:noProof/>
            <w:rtl/>
          </w:rPr>
          <w:fldChar w:fldCharType="separate"/>
        </w:r>
        <w:r w:rsidR="00FC2E15">
          <w:rPr>
            <w:noProof/>
            <w:webHidden/>
          </w:rPr>
          <w:t>16</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03" w:history="1">
        <w:r w:rsidR="00FC2E15" w:rsidRPr="00AE508D">
          <w:rPr>
            <w:rStyle w:val="Hyperlink"/>
            <w:noProof/>
            <w:rtl/>
          </w:rPr>
          <w:t>576. התנהגות אלימה של שוטרים כלפי יוצאי העדה האתיופית</w:t>
        </w:r>
        <w:r w:rsidR="00FC2E15">
          <w:rPr>
            <w:noProof/>
            <w:webHidden/>
          </w:rPr>
          <w:tab/>
        </w:r>
        <w:r w:rsidR="00FC2E15">
          <w:rPr>
            <w:rStyle w:val="Hyperlink"/>
            <w:noProof/>
            <w:rtl/>
          </w:rPr>
          <w:fldChar w:fldCharType="begin"/>
        </w:r>
        <w:r w:rsidR="00FC2E15">
          <w:rPr>
            <w:noProof/>
            <w:webHidden/>
          </w:rPr>
          <w:instrText xml:space="preserve"> PAGEREF _Toc531210003 \h </w:instrText>
        </w:r>
        <w:r w:rsidR="00FC2E15">
          <w:rPr>
            <w:rStyle w:val="Hyperlink"/>
            <w:noProof/>
            <w:rtl/>
          </w:rPr>
        </w:r>
        <w:r w:rsidR="00FC2E15">
          <w:rPr>
            <w:rStyle w:val="Hyperlink"/>
            <w:noProof/>
            <w:rtl/>
          </w:rPr>
          <w:fldChar w:fldCharType="separate"/>
        </w:r>
        <w:r w:rsidR="00FC2E15">
          <w:rPr>
            <w:noProof/>
            <w:webHidden/>
          </w:rPr>
          <w:t>18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04" w:history="1">
        <w:r w:rsidR="00FC2E15" w:rsidRPr="00AE508D">
          <w:rPr>
            <w:rStyle w:val="Hyperlink"/>
            <w:noProof/>
            <w:rtl/>
          </w:rPr>
          <w:t>אברהם נגוסה (הליכוד):</w:t>
        </w:r>
        <w:r w:rsidR="00FC2E15">
          <w:rPr>
            <w:noProof/>
            <w:webHidden/>
          </w:rPr>
          <w:tab/>
        </w:r>
        <w:r w:rsidR="00FC2E15">
          <w:rPr>
            <w:rStyle w:val="Hyperlink"/>
            <w:noProof/>
            <w:rtl/>
          </w:rPr>
          <w:fldChar w:fldCharType="begin"/>
        </w:r>
        <w:r w:rsidR="00FC2E15">
          <w:rPr>
            <w:noProof/>
            <w:webHidden/>
          </w:rPr>
          <w:instrText xml:space="preserve"> PAGEREF _Toc531210004 \h </w:instrText>
        </w:r>
        <w:r w:rsidR="00FC2E15">
          <w:rPr>
            <w:rStyle w:val="Hyperlink"/>
            <w:noProof/>
            <w:rtl/>
          </w:rPr>
        </w:r>
        <w:r w:rsidR="00FC2E15">
          <w:rPr>
            <w:rStyle w:val="Hyperlink"/>
            <w:noProof/>
            <w:rtl/>
          </w:rPr>
          <w:fldChar w:fldCharType="separate"/>
        </w:r>
        <w:r w:rsidR="00FC2E15">
          <w:rPr>
            <w:noProof/>
            <w:webHidden/>
          </w:rPr>
          <w:t>18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05" w:history="1">
        <w:r w:rsidR="00FC2E15" w:rsidRPr="00AE508D">
          <w:rPr>
            <w:rStyle w:val="Hyperlink"/>
            <w:noProof/>
            <w:rtl/>
          </w:rPr>
          <w:t>השר לביטחון הפנים גלעד ארדן:</w:t>
        </w:r>
        <w:r w:rsidR="00FC2E15">
          <w:rPr>
            <w:noProof/>
            <w:webHidden/>
          </w:rPr>
          <w:tab/>
        </w:r>
        <w:r w:rsidR="00FC2E15">
          <w:rPr>
            <w:rStyle w:val="Hyperlink"/>
            <w:noProof/>
            <w:rtl/>
          </w:rPr>
          <w:fldChar w:fldCharType="begin"/>
        </w:r>
        <w:r w:rsidR="00FC2E15">
          <w:rPr>
            <w:noProof/>
            <w:webHidden/>
          </w:rPr>
          <w:instrText xml:space="preserve"> PAGEREF _Toc531210005 \h </w:instrText>
        </w:r>
        <w:r w:rsidR="00FC2E15">
          <w:rPr>
            <w:rStyle w:val="Hyperlink"/>
            <w:noProof/>
            <w:rtl/>
          </w:rPr>
        </w:r>
        <w:r w:rsidR="00FC2E15">
          <w:rPr>
            <w:rStyle w:val="Hyperlink"/>
            <w:noProof/>
            <w:rtl/>
          </w:rPr>
          <w:fldChar w:fldCharType="separate"/>
        </w:r>
        <w:r w:rsidR="00FC2E15">
          <w:rPr>
            <w:noProof/>
            <w:webHidden/>
          </w:rPr>
          <w:t>19</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06" w:history="1">
        <w:r w:rsidR="00FC2E15" w:rsidRPr="00AE508D">
          <w:rPr>
            <w:rStyle w:val="Hyperlink"/>
            <w:noProof/>
            <w:rtl/>
          </w:rPr>
          <w:t>פנינה תמנו (יש עתיד):</w:t>
        </w:r>
        <w:r w:rsidR="00FC2E15">
          <w:rPr>
            <w:noProof/>
            <w:webHidden/>
          </w:rPr>
          <w:tab/>
        </w:r>
        <w:r w:rsidR="00FC2E15">
          <w:rPr>
            <w:rStyle w:val="Hyperlink"/>
            <w:noProof/>
            <w:rtl/>
          </w:rPr>
          <w:fldChar w:fldCharType="begin"/>
        </w:r>
        <w:r w:rsidR="00FC2E15">
          <w:rPr>
            <w:noProof/>
            <w:webHidden/>
          </w:rPr>
          <w:instrText xml:space="preserve"> PAGEREF _Toc531210006 \h </w:instrText>
        </w:r>
        <w:r w:rsidR="00FC2E15">
          <w:rPr>
            <w:rStyle w:val="Hyperlink"/>
            <w:noProof/>
            <w:rtl/>
          </w:rPr>
        </w:r>
        <w:r w:rsidR="00FC2E15">
          <w:rPr>
            <w:rStyle w:val="Hyperlink"/>
            <w:noProof/>
            <w:rtl/>
          </w:rPr>
          <w:fldChar w:fldCharType="separate"/>
        </w:r>
        <w:r w:rsidR="00FC2E15">
          <w:rPr>
            <w:noProof/>
            <w:webHidden/>
          </w:rPr>
          <w:t>25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07" w:history="1">
        <w:r w:rsidR="00FC2E15" w:rsidRPr="00AE508D">
          <w:rPr>
            <w:rStyle w:val="Hyperlink"/>
            <w:noProof/>
            <w:rtl/>
          </w:rPr>
          <w:t>דב חנין (הרשימה המשותפת):</w:t>
        </w:r>
        <w:r w:rsidR="00FC2E15">
          <w:rPr>
            <w:noProof/>
            <w:webHidden/>
          </w:rPr>
          <w:tab/>
        </w:r>
        <w:r w:rsidR="00FC2E15">
          <w:rPr>
            <w:rStyle w:val="Hyperlink"/>
            <w:noProof/>
            <w:rtl/>
          </w:rPr>
          <w:fldChar w:fldCharType="begin"/>
        </w:r>
        <w:r w:rsidR="00FC2E15">
          <w:rPr>
            <w:noProof/>
            <w:webHidden/>
          </w:rPr>
          <w:instrText xml:space="preserve"> PAGEREF _Toc531210007 \h </w:instrText>
        </w:r>
        <w:r w:rsidR="00FC2E15">
          <w:rPr>
            <w:rStyle w:val="Hyperlink"/>
            <w:noProof/>
            <w:rtl/>
          </w:rPr>
        </w:r>
        <w:r w:rsidR="00FC2E15">
          <w:rPr>
            <w:rStyle w:val="Hyperlink"/>
            <w:noProof/>
            <w:rtl/>
          </w:rPr>
          <w:fldChar w:fldCharType="separate"/>
        </w:r>
        <w:r w:rsidR="00FC2E15">
          <w:rPr>
            <w:noProof/>
            <w:webHidden/>
          </w:rPr>
          <w:t>26</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08" w:history="1">
        <w:r w:rsidR="00FC2E15" w:rsidRPr="00AE508D">
          <w:rPr>
            <w:rStyle w:val="Hyperlink"/>
            <w:noProof/>
            <w:rtl/>
          </w:rPr>
          <w:t>579. תיעוד מחזירי נשק</w:t>
        </w:r>
        <w:r w:rsidR="00FC2E15">
          <w:rPr>
            <w:noProof/>
            <w:webHidden/>
          </w:rPr>
          <w:tab/>
        </w:r>
        <w:r w:rsidR="00FC2E15">
          <w:rPr>
            <w:rStyle w:val="Hyperlink"/>
            <w:noProof/>
            <w:rtl/>
          </w:rPr>
          <w:fldChar w:fldCharType="begin"/>
        </w:r>
        <w:r w:rsidR="00FC2E15">
          <w:rPr>
            <w:noProof/>
            <w:webHidden/>
          </w:rPr>
          <w:instrText xml:space="preserve"> PAGEREF _Toc531210008 \h </w:instrText>
        </w:r>
        <w:r w:rsidR="00FC2E15">
          <w:rPr>
            <w:rStyle w:val="Hyperlink"/>
            <w:noProof/>
            <w:rtl/>
          </w:rPr>
        </w:r>
        <w:r w:rsidR="00FC2E15">
          <w:rPr>
            <w:rStyle w:val="Hyperlink"/>
            <w:noProof/>
            <w:rtl/>
          </w:rPr>
          <w:fldChar w:fldCharType="separate"/>
        </w:r>
        <w:r w:rsidR="00FC2E15">
          <w:rPr>
            <w:noProof/>
            <w:webHidden/>
          </w:rPr>
          <w:t>32</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09" w:history="1">
        <w:r w:rsidR="00FC2E15" w:rsidRPr="00AE508D">
          <w:rPr>
            <w:rStyle w:val="Hyperlink"/>
            <w:noProof/>
            <w:rtl/>
          </w:rPr>
          <w:t>ג'מעה אזברגה (הרשימה המשותפת):</w:t>
        </w:r>
        <w:r w:rsidR="00FC2E15">
          <w:rPr>
            <w:noProof/>
            <w:webHidden/>
          </w:rPr>
          <w:tab/>
        </w:r>
        <w:r w:rsidR="00FC2E15">
          <w:rPr>
            <w:rStyle w:val="Hyperlink"/>
            <w:noProof/>
            <w:rtl/>
          </w:rPr>
          <w:fldChar w:fldCharType="begin"/>
        </w:r>
        <w:r w:rsidR="00FC2E15">
          <w:rPr>
            <w:noProof/>
            <w:webHidden/>
          </w:rPr>
          <w:instrText xml:space="preserve"> PAGEREF _Toc531210009 \h </w:instrText>
        </w:r>
        <w:r w:rsidR="00FC2E15">
          <w:rPr>
            <w:rStyle w:val="Hyperlink"/>
            <w:noProof/>
            <w:rtl/>
          </w:rPr>
        </w:r>
        <w:r w:rsidR="00FC2E15">
          <w:rPr>
            <w:rStyle w:val="Hyperlink"/>
            <w:noProof/>
            <w:rtl/>
          </w:rPr>
          <w:fldChar w:fldCharType="separate"/>
        </w:r>
        <w:r w:rsidR="00FC2E15">
          <w:rPr>
            <w:noProof/>
            <w:webHidden/>
          </w:rPr>
          <w:t>32</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10" w:history="1">
        <w:r w:rsidR="00FC2E15" w:rsidRPr="00AE508D">
          <w:rPr>
            <w:rStyle w:val="Hyperlink"/>
            <w:noProof/>
            <w:rtl/>
          </w:rPr>
          <w:t>השר לביטחון הפנים גלעד ארדן:</w:t>
        </w:r>
        <w:r w:rsidR="00FC2E15">
          <w:rPr>
            <w:noProof/>
            <w:webHidden/>
          </w:rPr>
          <w:tab/>
        </w:r>
        <w:r w:rsidR="00FC2E15">
          <w:rPr>
            <w:rStyle w:val="Hyperlink"/>
            <w:noProof/>
            <w:rtl/>
          </w:rPr>
          <w:fldChar w:fldCharType="begin"/>
        </w:r>
        <w:r w:rsidR="00FC2E15">
          <w:rPr>
            <w:noProof/>
            <w:webHidden/>
          </w:rPr>
          <w:instrText xml:space="preserve"> PAGEREF _Toc531210010 \h </w:instrText>
        </w:r>
        <w:r w:rsidR="00FC2E15">
          <w:rPr>
            <w:rStyle w:val="Hyperlink"/>
            <w:noProof/>
            <w:rtl/>
          </w:rPr>
        </w:r>
        <w:r w:rsidR="00FC2E15">
          <w:rPr>
            <w:rStyle w:val="Hyperlink"/>
            <w:noProof/>
            <w:rtl/>
          </w:rPr>
          <w:fldChar w:fldCharType="separate"/>
        </w:r>
        <w:r w:rsidR="00FC2E15">
          <w:rPr>
            <w:noProof/>
            <w:webHidden/>
          </w:rPr>
          <w:t>32</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11" w:history="1">
        <w:r w:rsidR="00FC2E15" w:rsidRPr="00AE508D">
          <w:rPr>
            <w:rStyle w:val="Hyperlink"/>
            <w:noProof/>
            <w:rtl/>
          </w:rPr>
          <w:t>תמר זנדברג (מרצ):</w:t>
        </w:r>
        <w:r w:rsidR="00FC2E15">
          <w:rPr>
            <w:noProof/>
            <w:webHidden/>
          </w:rPr>
          <w:tab/>
        </w:r>
        <w:r w:rsidR="00FC2E15">
          <w:rPr>
            <w:rStyle w:val="Hyperlink"/>
            <w:noProof/>
            <w:rtl/>
          </w:rPr>
          <w:fldChar w:fldCharType="begin"/>
        </w:r>
        <w:r w:rsidR="00FC2E15">
          <w:rPr>
            <w:noProof/>
            <w:webHidden/>
          </w:rPr>
          <w:instrText xml:space="preserve"> PAGEREF _Toc531210011 \h </w:instrText>
        </w:r>
        <w:r w:rsidR="00FC2E15">
          <w:rPr>
            <w:rStyle w:val="Hyperlink"/>
            <w:noProof/>
            <w:rtl/>
          </w:rPr>
        </w:r>
        <w:r w:rsidR="00FC2E15">
          <w:rPr>
            <w:rStyle w:val="Hyperlink"/>
            <w:noProof/>
            <w:rtl/>
          </w:rPr>
          <w:fldChar w:fldCharType="separate"/>
        </w:r>
        <w:r w:rsidR="00FC2E15">
          <w:rPr>
            <w:noProof/>
            <w:webHidden/>
          </w:rPr>
          <w:t>35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12" w:history="1">
        <w:r w:rsidR="00FC2E15" w:rsidRPr="00AE508D">
          <w:rPr>
            <w:rStyle w:val="Hyperlink"/>
            <w:noProof/>
            <w:rtl/>
          </w:rPr>
          <w:t>אחמד טיבי (הרשימה המשותפת):</w:t>
        </w:r>
        <w:r w:rsidR="00FC2E15">
          <w:rPr>
            <w:noProof/>
            <w:webHidden/>
          </w:rPr>
          <w:tab/>
        </w:r>
        <w:r w:rsidR="00FC2E15">
          <w:rPr>
            <w:rStyle w:val="Hyperlink"/>
            <w:noProof/>
            <w:rtl/>
          </w:rPr>
          <w:fldChar w:fldCharType="begin"/>
        </w:r>
        <w:r w:rsidR="00FC2E15">
          <w:rPr>
            <w:noProof/>
            <w:webHidden/>
          </w:rPr>
          <w:instrText xml:space="preserve"> PAGEREF _Toc531210012 \h </w:instrText>
        </w:r>
        <w:r w:rsidR="00FC2E15">
          <w:rPr>
            <w:rStyle w:val="Hyperlink"/>
            <w:noProof/>
            <w:rtl/>
          </w:rPr>
        </w:r>
        <w:r w:rsidR="00FC2E15">
          <w:rPr>
            <w:rStyle w:val="Hyperlink"/>
            <w:noProof/>
            <w:rtl/>
          </w:rPr>
          <w:fldChar w:fldCharType="separate"/>
        </w:r>
        <w:r w:rsidR="00FC2E15">
          <w:rPr>
            <w:noProof/>
            <w:webHidden/>
          </w:rPr>
          <w:t>37</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13" w:history="1">
        <w:r w:rsidR="00FC2E15" w:rsidRPr="00AE508D">
          <w:rPr>
            <w:rStyle w:val="Hyperlink"/>
            <w:noProof/>
            <w:rtl/>
          </w:rPr>
          <w:t>574. ראש עיריית טבריה נתפס במצלמות אבטחה תולש כרוזים מבית כנסת</w:t>
        </w:r>
        <w:r w:rsidR="00FC2E15">
          <w:rPr>
            <w:noProof/>
            <w:webHidden/>
          </w:rPr>
          <w:tab/>
        </w:r>
        <w:r w:rsidR="00FC2E15">
          <w:rPr>
            <w:rStyle w:val="Hyperlink"/>
            <w:noProof/>
            <w:rtl/>
          </w:rPr>
          <w:fldChar w:fldCharType="begin"/>
        </w:r>
        <w:r w:rsidR="00FC2E15">
          <w:rPr>
            <w:noProof/>
            <w:webHidden/>
          </w:rPr>
          <w:instrText xml:space="preserve"> PAGEREF _Toc531210013 \h </w:instrText>
        </w:r>
        <w:r w:rsidR="00FC2E15">
          <w:rPr>
            <w:rStyle w:val="Hyperlink"/>
            <w:noProof/>
            <w:rtl/>
          </w:rPr>
        </w:r>
        <w:r w:rsidR="00FC2E15">
          <w:rPr>
            <w:rStyle w:val="Hyperlink"/>
            <w:noProof/>
            <w:rtl/>
          </w:rPr>
          <w:fldChar w:fldCharType="separate"/>
        </w:r>
        <w:r w:rsidR="00FC2E15">
          <w:rPr>
            <w:noProof/>
            <w:webHidden/>
          </w:rPr>
          <w:t>40</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14" w:history="1">
        <w:r w:rsidR="00FC2E15" w:rsidRPr="00AE508D">
          <w:rPr>
            <w:rStyle w:val="Hyperlink"/>
            <w:noProof/>
            <w:rtl/>
          </w:rPr>
          <w:t>יעקב מרגי (ש"ס):</w:t>
        </w:r>
        <w:r w:rsidR="00FC2E15">
          <w:rPr>
            <w:noProof/>
            <w:webHidden/>
          </w:rPr>
          <w:tab/>
        </w:r>
        <w:r w:rsidR="00FC2E15">
          <w:rPr>
            <w:rStyle w:val="Hyperlink"/>
            <w:noProof/>
            <w:rtl/>
          </w:rPr>
          <w:fldChar w:fldCharType="begin"/>
        </w:r>
        <w:r w:rsidR="00FC2E15">
          <w:rPr>
            <w:noProof/>
            <w:webHidden/>
          </w:rPr>
          <w:instrText xml:space="preserve"> PAGEREF _Toc531210014 \h </w:instrText>
        </w:r>
        <w:r w:rsidR="00FC2E15">
          <w:rPr>
            <w:rStyle w:val="Hyperlink"/>
            <w:noProof/>
            <w:rtl/>
          </w:rPr>
        </w:r>
        <w:r w:rsidR="00FC2E15">
          <w:rPr>
            <w:rStyle w:val="Hyperlink"/>
            <w:noProof/>
            <w:rtl/>
          </w:rPr>
          <w:fldChar w:fldCharType="separate"/>
        </w:r>
        <w:r w:rsidR="00FC2E15">
          <w:rPr>
            <w:noProof/>
            <w:webHidden/>
          </w:rPr>
          <w:t>40</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15" w:history="1">
        <w:r w:rsidR="00FC2E15" w:rsidRPr="00AE508D">
          <w:rPr>
            <w:rStyle w:val="Hyperlink"/>
            <w:noProof/>
            <w:rtl/>
          </w:rPr>
          <w:t>השר לביטחון הפנים גלעד ארדן:</w:t>
        </w:r>
        <w:r w:rsidR="00FC2E15">
          <w:rPr>
            <w:noProof/>
            <w:webHidden/>
          </w:rPr>
          <w:tab/>
        </w:r>
        <w:r w:rsidR="00FC2E15">
          <w:rPr>
            <w:rStyle w:val="Hyperlink"/>
            <w:noProof/>
            <w:rtl/>
          </w:rPr>
          <w:fldChar w:fldCharType="begin"/>
        </w:r>
        <w:r w:rsidR="00FC2E15">
          <w:rPr>
            <w:noProof/>
            <w:webHidden/>
          </w:rPr>
          <w:instrText xml:space="preserve"> PAGEREF _Toc531210015 \h </w:instrText>
        </w:r>
        <w:r w:rsidR="00FC2E15">
          <w:rPr>
            <w:rStyle w:val="Hyperlink"/>
            <w:noProof/>
            <w:rtl/>
          </w:rPr>
        </w:r>
        <w:r w:rsidR="00FC2E15">
          <w:rPr>
            <w:rStyle w:val="Hyperlink"/>
            <w:noProof/>
            <w:rtl/>
          </w:rPr>
          <w:fldChar w:fldCharType="separate"/>
        </w:r>
        <w:r w:rsidR="00FC2E15">
          <w:rPr>
            <w:noProof/>
            <w:webHidden/>
          </w:rPr>
          <w:t>40</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16" w:history="1">
        <w:r w:rsidR="00FC2E15" w:rsidRPr="00AE508D">
          <w:rPr>
            <w:rStyle w:val="Hyperlink"/>
            <w:noProof/>
            <w:rtl/>
          </w:rPr>
          <w:t>מסעוד גנאים (הרשימה המשותפת):</w:t>
        </w:r>
        <w:r w:rsidR="00FC2E15">
          <w:rPr>
            <w:noProof/>
            <w:webHidden/>
          </w:rPr>
          <w:tab/>
        </w:r>
        <w:r w:rsidR="00FC2E15">
          <w:rPr>
            <w:rStyle w:val="Hyperlink"/>
            <w:noProof/>
            <w:rtl/>
          </w:rPr>
          <w:fldChar w:fldCharType="begin"/>
        </w:r>
        <w:r w:rsidR="00FC2E15">
          <w:rPr>
            <w:noProof/>
            <w:webHidden/>
          </w:rPr>
          <w:instrText xml:space="preserve"> PAGEREF _Toc531210016 \h </w:instrText>
        </w:r>
        <w:r w:rsidR="00FC2E15">
          <w:rPr>
            <w:rStyle w:val="Hyperlink"/>
            <w:noProof/>
            <w:rtl/>
          </w:rPr>
        </w:r>
        <w:r w:rsidR="00FC2E15">
          <w:rPr>
            <w:rStyle w:val="Hyperlink"/>
            <w:noProof/>
            <w:rtl/>
          </w:rPr>
          <w:fldChar w:fldCharType="separate"/>
        </w:r>
        <w:r w:rsidR="00FC2E15">
          <w:rPr>
            <w:noProof/>
            <w:webHidden/>
          </w:rPr>
          <w:t>41</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17" w:history="1">
        <w:r w:rsidR="00FC2E15" w:rsidRPr="00AE508D">
          <w:rPr>
            <w:rStyle w:val="Hyperlink"/>
            <w:noProof/>
            <w:rtl/>
          </w:rPr>
          <w:t>אורי מקלב (יהדות התורה):</w:t>
        </w:r>
        <w:r w:rsidR="00FC2E15">
          <w:rPr>
            <w:noProof/>
            <w:webHidden/>
          </w:rPr>
          <w:tab/>
        </w:r>
        <w:r w:rsidR="00FC2E15">
          <w:rPr>
            <w:rStyle w:val="Hyperlink"/>
            <w:noProof/>
            <w:rtl/>
          </w:rPr>
          <w:fldChar w:fldCharType="begin"/>
        </w:r>
        <w:r w:rsidR="00FC2E15">
          <w:rPr>
            <w:noProof/>
            <w:webHidden/>
          </w:rPr>
          <w:instrText xml:space="preserve"> PAGEREF _Toc531210017 \h </w:instrText>
        </w:r>
        <w:r w:rsidR="00FC2E15">
          <w:rPr>
            <w:rStyle w:val="Hyperlink"/>
            <w:noProof/>
            <w:rtl/>
          </w:rPr>
        </w:r>
        <w:r w:rsidR="00FC2E15">
          <w:rPr>
            <w:rStyle w:val="Hyperlink"/>
            <w:noProof/>
            <w:rtl/>
          </w:rPr>
          <w:fldChar w:fldCharType="separate"/>
        </w:r>
        <w:r w:rsidR="00FC2E15">
          <w:rPr>
            <w:noProof/>
            <w:webHidden/>
          </w:rPr>
          <w:t>42</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18" w:history="1">
        <w:r w:rsidR="00FC2E15" w:rsidRPr="00AE508D">
          <w:rPr>
            <w:rStyle w:val="Hyperlink"/>
            <w:noProof/>
            <w:rtl/>
          </w:rPr>
          <w:t>שאילתות ותשובות</w:t>
        </w:r>
        <w:r w:rsidR="00FC2E15">
          <w:rPr>
            <w:noProof/>
            <w:webHidden/>
          </w:rPr>
          <w:tab/>
        </w:r>
        <w:r w:rsidR="00FC2E15">
          <w:rPr>
            <w:rStyle w:val="Hyperlink"/>
            <w:noProof/>
            <w:rtl/>
          </w:rPr>
          <w:fldChar w:fldCharType="begin"/>
        </w:r>
        <w:r w:rsidR="00FC2E15">
          <w:rPr>
            <w:noProof/>
            <w:webHidden/>
          </w:rPr>
          <w:instrText xml:space="preserve"> PAGEREF _Toc531210018 \h </w:instrText>
        </w:r>
        <w:r w:rsidR="00FC2E15">
          <w:rPr>
            <w:rStyle w:val="Hyperlink"/>
            <w:noProof/>
            <w:rtl/>
          </w:rPr>
        </w:r>
        <w:r w:rsidR="00FC2E15">
          <w:rPr>
            <w:rStyle w:val="Hyperlink"/>
            <w:noProof/>
            <w:rtl/>
          </w:rPr>
          <w:fldChar w:fldCharType="separate"/>
        </w:r>
        <w:r w:rsidR="00FC2E15">
          <w:rPr>
            <w:noProof/>
            <w:webHidden/>
          </w:rPr>
          <w:t>45</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19" w:history="1">
        <w:r w:rsidR="00FC2E15" w:rsidRPr="00AE508D">
          <w:rPr>
            <w:rStyle w:val="Hyperlink"/>
            <w:noProof/>
            <w:rtl/>
          </w:rPr>
          <w:t>1331. צמצום התרבות כלבים משוטטים</w:t>
        </w:r>
        <w:r w:rsidR="00FC2E15">
          <w:rPr>
            <w:noProof/>
            <w:webHidden/>
          </w:rPr>
          <w:tab/>
        </w:r>
        <w:r w:rsidR="00FC2E15">
          <w:rPr>
            <w:rStyle w:val="Hyperlink"/>
            <w:noProof/>
            <w:rtl/>
          </w:rPr>
          <w:fldChar w:fldCharType="begin"/>
        </w:r>
        <w:r w:rsidR="00FC2E15">
          <w:rPr>
            <w:noProof/>
            <w:webHidden/>
          </w:rPr>
          <w:instrText xml:space="preserve"> PAGEREF _Toc531210019 \h </w:instrText>
        </w:r>
        <w:r w:rsidR="00FC2E15">
          <w:rPr>
            <w:rStyle w:val="Hyperlink"/>
            <w:noProof/>
            <w:rtl/>
          </w:rPr>
        </w:r>
        <w:r w:rsidR="00FC2E15">
          <w:rPr>
            <w:rStyle w:val="Hyperlink"/>
            <w:noProof/>
            <w:rtl/>
          </w:rPr>
          <w:fldChar w:fldCharType="separate"/>
        </w:r>
        <w:r w:rsidR="00FC2E15">
          <w:rPr>
            <w:noProof/>
            <w:webHidden/>
          </w:rPr>
          <w:t>45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20" w:history="1">
        <w:r w:rsidR="00FC2E15" w:rsidRPr="00AE508D">
          <w:rPr>
            <w:rStyle w:val="Hyperlink"/>
            <w:noProof/>
            <w:rtl/>
          </w:rPr>
          <w:t>יעל גרמן (יש עתיד):</w:t>
        </w:r>
        <w:r w:rsidR="00FC2E15">
          <w:rPr>
            <w:noProof/>
            <w:webHidden/>
          </w:rPr>
          <w:tab/>
        </w:r>
        <w:r w:rsidR="00FC2E15">
          <w:rPr>
            <w:rStyle w:val="Hyperlink"/>
            <w:noProof/>
            <w:rtl/>
          </w:rPr>
          <w:fldChar w:fldCharType="begin"/>
        </w:r>
        <w:r w:rsidR="00FC2E15">
          <w:rPr>
            <w:noProof/>
            <w:webHidden/>
          </w:rPr>
          <w:instrText xml:space="preserve"> PAGEREF _Toc531210020 \h </w:instrText>
        </w:r>
        <w:r w:rsidR="00FC2E15">
          <w:rPr>
            <w:rStyle w:val="Hyperlink"/>
            <w:noProof/>
            <w:rtl/>
          </w:rPr>
        </w:r>
        <w:r w:rsidR="00FC2E15">
          <w:rPr>
            <w:rStyle w:val="Hyperlink"/>
            <w:noProof/>
            <w:rtl/>
          </w:rPr>
          <w:fldChar w:fldCharType="separate"/>
        </w:r>
        <w:r w:rsidR="00FC2E15">
          <w:rPr>
            <w:noProof/>
            <w:webHidden/>
          </w:rPr>
          <w:t>45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21" w:history="1">
        <w:r w:rsidR="00FC2E15" w:rsidRPr="00AE508D">
          <w:rPr>
            <w:rStyle w:val="Hyperlink"/>
            <w:noProof/>
            <w:rtl/>
          </w:rPr>
          <w:t>שר החקלאות ופיתוח הכפר אורי אריאל:</w:t>
        </w:r>
        <w:r w:rsidR="00FC2E15">
          <w:rPr>
            <w:noProof/>
            <w:webHidden/>
          </w:rPr>
          <w:tab/>
        </w:r>
        <w:r w:rsidR="00FC2E15">
          <w:rPr>
            <w:rStyle w:val="Hyperlink"/>
            <w:noProof/>
            <w:rtl/>
          </w:rPr>
          <w:fldChar w:fldCharType="begin"/>
        </w:r>
        <w:r w:rsidR="00FC2E15">
          <w:rPr>
            <w:noProof/>
            <w:webHidden/>
          </w:rPr>
          <w:instrText xml:space="preserve"> PAGEREF _Toc531210021 \h </w:instrText>
        </w:r>
        <w:r w:rsidR="00FC2E15">
          <w:rPr>
            <w:rStyle w:val="Hyperlink"/>
            <w:noProof/>
            <w:rtl/>
          </w:rPr>
        </w:r>
        <w:r w:rsidR="00FC2E15">
          <w:rPr>
            <w:rStyle w:val="Hyperlink"/>
            <w:noProof/>
            <w:rtl/>
          </w:rPr>
          <w:fldChar w:fldCharType="separate"/>
        </w:r>
        <w:r w:rsidR="00FC2E15">
          <w:rPr>
            <w:noProof/>
            <w:webHidden/>
          </w:rPr>
          <w:t>46</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22" w:history="1">
        <w:r w:rsidR="00FC2E15" w:rsidRPr="00AE508D">
          <w:rPr>
            <w:rStyle w:val="Hyperlink"/>
            <w:noProof/>
            <w:rtl/>
          </w:rPr>
          <w:t>מסמכים שהונחו על שולחן הכנסת</w:t>
        </w:r>
        <w:r w:rsidR="00FC2E15">
          <w:rPr>
            <w:noProof/>
            <w:webHidden/>
          </w:rPr>
          <w:tab/>
        </w:r>
        <w:r w:rsidR="00FC2E15">
          <w:rPr>
            <w:rStyle w:val="Hyperlink"/>
            <w:noProof/>
            <w:rtl/>
          </w:rPr>
          <w:fldChar w:fldCharType="begin"/>
        </w:r>
        <w:r w:rsidR="00FC2E15">
          <w:rPr>
            <w:noProof/>
            <w:webHidden/>
          </w:rPr>
          <w:instrText xml:space="preserve"> PAGEREF _Toc531210022 \h </w:instrText>
        </w:r>
        <w:r w:rsidR="00FC2E15">
          <w:rPr>
            <w:rStyle w:val="Hyperlink"/>
            <w:noProof/>
            <w:rtl/>
          </w:rPr>
        </w:r>
        <w:r w:rsidR="00FC2E15">
          <w:rPr>
            <w:rStyle w:val="Hyperlink"/>
            <w:noProof/>
            <w:rtl/>
          </w:rPr>
          <w:fldChar w:fldCharType="separate"/>
        </w:r>
        <w:r w:rsidR="00FC2E15">
          <w:rPr>
            <w:noProof/>
            <w:webHidden/>
          </w:rPr>
          <w:t>47</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23" w:history="1">
        <w:r w:rsidR="00FC2E15" w:rsidRPr="00AE508D">
          <w:rPr>
            <w:rStyle w:val="Hyperlink"/>
            <w:noProof/>
            <w:rtl/>
          </w:rPr>
          <w:t>מזכירת הכנסת ירדנה מלר-הורוביץ:</w:t>
        </w:r>
        <w:r w:rsidR="00FC2E15">
          <w:rPr>
            <w:noProof/>
            <w:webHidden/>
          </w:rPr>
          <w:tab/>
        </w:r>
        <w:r w:rsidR="00FC2E15">
          <w:rPr>
            <w:rStyle w:val="Hyperlink"/>
            <w:noProof/>
            <w:rtl/>
          </w:rPr>
          <w:fldChar w:fldCharType="begin"/>
        </w:r>
        <w:r w:rsidR="00FC2E15">
          <w:rPr>
            <w:noProof/>
            <w:webHidden/>
          </w:rPr>
          <w:instrText xml:space="preserve"> PAGEREF _Toc531210023 \h </w:instrText>
        </w:r>
        <w:r w:rsidR="00FC2E15">
          <w:rPr>
            <w:rStyle w:val="Hyperlink"/>
            <w:noProof/>
            <w:rtl/>
          </w:rPr>
        </w:r>
        <w:r w:rsidR="00FC2E15">
          <w:rPr>
            <w:rStyle w:val="Hyperlink"/>
            <w:noProof/>
            <w:rtl/>
          </w:rPr>
          <w:fldChar w:fldCharType="separate"/>
        </w:r>
        <w:r w:rsidR="00FC2E15">
          <w:rPr>
            <w:noProof/>
            <w:webHidden/>
          </w:rPr>
          <w:t>47</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24" w:history="1">
        <w:r w:rsidR="00FC2E15" w:rsidRPr="00AE508D">
          <w:rPr>
            <w:rStyle w:val="Hyperlink"/>
            <w:noProof/>
            <w:rtl/>
          </w:rPr>
          <w:t xml:space="preserve">הצעת חוק הבטחת הכנסה (תיקון </w:t>
        </w:r>
        <w:r w:rsidR="00C7087D">
          <w:rPr>
            <w:rStyle w:val="Hyperlink"/>
            <w:noProof/>
            <w:rtl/>
          </w:rPr>
          <w:t>–</w:t>
        </w:r>
        <w:r w:rsidR="00FC2E15" w:rsidRPr="00AE508D">
          <w:rPr>
            <w:rStyle w:val="Hyperlink"/>
            <w:noProof/>
            <w:rtl/>
          </w:rPr>
          <w:t xml:space="preserve"> ניכוי הכנסות להורה עצמאי), התשע"ט</w:t>
        </w:r>
        <w:r w:rsidR="00C7087D">
          <w:rPr>
            <w:rStyle w:val="Hyperlink"/>
            <w:noProof/>
            <w:rtl/>
          </w:rPr>
          <w:t>–</w:t>
        </w:r>
        <w:r w:rsidR="00FC2E15" w:rsidRPr="00AE508D">
          <w:rPr>
            <w:rStyle w:val="Hyperlink"/>
            <w:noProof/>
            <w:rtl/>
          </w:rPr>
          <w:t>2018</w:t>
        </w:r>
        <w:r w:rsidR="00FC2E15">
          <w:rPr>
            <w:noProof/>
            <w:webHidden/>
          </w:rPr>
          <w:tab/>
        </w:r>
        <w:r w:rsidR="00FC2E15">
          <w:rPr>
            <w:rStyle w:val="Hyperlink"/>
            <w:noProof/>
            <w:rtl/>
          </w:rPr>
          <w:fldChar w:fldCharType="begin"/>
        </w:r>
        <w:r w:rsidR="00FC2E15">
          <w:rPr>
            <w:noProof/>
            <w:webHidden/>
          </w:rPr>
          <w:instrText xml:space="preserve"> PAGEREF _Toc531210024 \h </w:instrText>
        </w:r>
        <w:r w:rsidR="00FC2E15">
          <w:rPr>
            <w:rStyle w:val="Hyperlink"/>
            <w:noProof/>
            <w:rtl/>
          </w:rPr>
        </w:r>
        <w:r w:rsidR="00FC2E15">
          <w:rPr>
            <w:rStyle w:val="Hyperlink"/>
            <w:noProof/>
            <w:rtl/>
          </w:rPr>
          <w:fldChar w:fldCharType="separate"/>
        </w:r>
        <w:r w:rsidR="00FC2E15">
          <w:rPr>
            <w:noProof/>
            <w:webHidden/>
          </w:rPr>
          <w:t>48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25" w:history="1">
        <w:r w:rsidR="00FC2E15" w:rsidRPr="00AE508D">
          <w:rPr>
            <w:rStyle w:val="Hyperlink"/>
            <w:noProof/>
            <w:rtl/>
          </w:rPr>
          <w:t>מירב בן ארי (כולנו):</w:t>
        </w:r>
        <w:r w:rsidR="00FC2E15">
          <w:rPr>
            <w:noProof/>
            <w:webHidden/>
          </w:rPr>
          <w:tab/>
        </w:r>
        <w:r w:rsidR="00FC2E15">
          <w:rPr>
            <w:rStyle w:val="Hyperlink"/>
            <w:noProof/>
            <w:rtl/>
          </w:rPr>
          <w:fldChar w:fldCharType="begin"/>
        </w:r>
        <w:r w:rsidR="00FC2E15">
          <w:rPr>
            <w:noProof/>
            <w:webHidden/>
          </w:rPr>
          <w:instrText xml:space="preserve"> PAGEREF _Toc531210025 \h </w:instrText>
        </w:r>
        <w:r w:rsidR="00FC2E15">
          <w:rPr>
            <w:rStyle w:val="Hyperlink"/>
            <w:noProof/>
            <w:rtl/>
          </w:rPr>
        </w:r>
        <w:r w:rsidR="00FC2E15">
          <w:rPr>
            <w:rStyle w:val="Hyperlink"/>
            <w:noProof/>
            <w:rtl/>
          </w:rPr>
          <w:fldChar w:fldCharType="separate"/>
        </w:r>
        <w:r w:rsidR="00FC2E15">
          <w:rPr>
            <w:noProof/>
            <w:webHidden/>
          </w:rPr>
          <w:t>48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26" w:history="1">
        <w:r w:rsidR="00FC2E15" w:rsidRPr="00AE508D">
          <w:rPr>
            <w:rStyle w:val="Hyperlink"/>
            <w:noProof/>
            <w:rtl/>
          </w:rPr>
          <w:t>שר העבודה, הרווחה והשירותים החברתיים חיים כץ:</w:t>
        </w:r>
        <w:r w:rsidR="00FC2E15">
          <w:rPr>
            <w:noProof/>
            <w:webHidden/>
          </w:rPr>
          <w:tab/>
        </w:r>
        <w:r w:rsidR="00FC2E15">
          <w:rPr>
            <w:rStyle w:val="Hyperlink"/>
            <w:noProof/>
            <w:rtl/>
          </w:rPr>
          <w:fldChar w:fldCharType="begin"/>
        </w:r>
        <w:r w:rsidR="00FC2E15">
          <w:rPr>
            <w:noProof/>
            <w:webHidden/>
          </w:rPr>
          <w:instrText xml:space="preserve"> PAGEREF _Toc531210026 \h </w:instrText>
        </w:r>
        <w:r w:rsidR="00FC2E15">
          <w:rPr>
            <w:rStyle w:val="Hyperlink"/>
            <w:noProof/>
            <w:rtl/>
          </w:rPr>
        </w:r>
        <w:r w:rsidR="00FC2E15">
          <w:rPr>
            <w:rStyle w:val="Hyperlink"/>
            <w:noProof/>
            <w:rtl/>
          </w:rPr>
          <w:fldChar w:fldCharType="separate"/>
        </w:r>
        <w:r w:rsidR="00FC2E15">
          <w:rPr>
            <w:noProof/>
            <w:webHidden/>
          </w:rPr>
          <w:t>51</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27" w:history="1">
        <w:r w:rsidR="00FC2E15" w:rsidRPr="00AE508D">
          <w:rPr>
            <w:rStyle w:val="Hyperlink"/>
            <w:noProof/>
            <w:rtl/>
          </w:rPr>
          <w:t xml:space="preserve">הצעת חוק הבנקאות (שירות ללקוח) (תיקון </w:t>
        </w:r>
        <w:r w:rsidR="00C7087D">
          <w:rPr>
            <w:rStyle w:val="Hyperlink"/>
            <w:noProof/>
            <w:rtl/>
          </w:rPr>
          <w:t>–</w:t>
        </w:r>
        <w:r w:rsidR="00FC2E15" w:rsidRPr="00AE508D">
          <w:rPr>
            <w:rStyle w:val="Hyperlink"/>
            <w:noProof/>
            <w:rtl/>
          </w:rPr>
          <w:t xml:space="preserve"> שירות מקוון ללקוח), התשע"ח</w:t>
        </w:r>
        <w:r w:rsidR="00C7087D">
          <w:rPr>
            <w:rStyle w:val="Hyperlink"/>
            <w:noProof/>
            <w:rtl/>
          </w:rPr>
          <w:t>–</w:t>
        </w:r>
        <w:r w:rsidR="00FC2E15" w:rsidRPr="00AE508D">
          <w:rPr>
            <w:rStyle w:val="Hyperlink"/>
            <w:noProof/>
            <w:rtl/>
          </w:rPr>
          <w:t>2018</w:t>
        </w:r>
        <w:r w:rsidR="00FC2E15">
          <w:rPr>
            <w:noProof/>
            <w:webHidden/>
          </w:rPr>
          <w:tab/>
        </w:r>
        <w:r w:rsidR="00FC2E15">
          <w:rPr>
            <w:rStyle w:val="Hyperlink"/>
            <w:noProof/>
            <w:rtl/>
          </w:rPr>
          <w:fldChar w:fldCharType="begin"/>
        </w:r>
        <w:r w:rsidR="00FC2E15">
          <w:rPr>
            <w:noProof/>
            <w:webHidden/>
          </w:rPr>
          <w:instrText xml:space="preserve"> PAGEREF _Toc531210027 \h </w:instrText>
        </w:r>
        <w:r w:rsidR="00FC2E15">
          <w:rPr>
            <w:rStyle w:val="Hyperlink"/>
            <w:noProof/>
            <w:rtl/>
          </w:rPr>
        </w:r>
        <w:r w:rsidR="00FC2E15">
          <w:rPr>
            <w:rStyle w:val="Hyperlink"/>
            <w:noProof/>
            <w:rtl/>
          </w:rPr>
          <w:fldChar w:fldCharType="separate"/>
        </w:r>
        <w:r w:rsidR="00FC2E15">
          <w:rPr>
            <w:noProof/>
            <w:webHidden/>
          </w:rPr>
          <w:t>54</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28" w:history="1">
        <w:r w:rsidR="00FC2E15" w:rsidRPr="00AE508D">
          <w:rPr>
            <w:rStyle w:val="Hyperlink"/>
            <w:noProof/>
            <w:rtl/>
          </w:rPr>
          <w:t>יעקב אשר (יהדות התורה):</w:t>
        </w:r>
        <w:r w:rsidR="00FC2E15">
          <w:rPr>
            <w:noProof/>
            <w:webHidden/>
          </w:rPr>
          <w:tab/>
        </w:r>
        <w:r w:rsidR="00FC2E15">
          <w:rPr>
            <w:rStyle w:val="Hyperlink"/>
            <w:noProof/>
            <w:rtl/>
          </w:rPr>
          <w:fldChar w:fldCharType="begin"/>
        </w:r>
        <w:r w:rsidR="00FC2E15">
          <w:rPr>
            <w:noProof/>
            <w:webHidden/>
          </w:rPr>
          <w:instrText xml:space="preserve"> PAGEREF _Toc531210028 \h </w:instrText>
        </w:r>
        <w:r w:rsidR="00FC2E15">
          <w:rPr>
            <w:rStyle w:val="Hyperlink"/>
            <w:noProof/>
            <w:rtl/>
          </w:rPr>
        </w:r>
        <w:r w:rsidR="00FC2E15">
          <w:rPr>
            <w:rStyle w:val="Hyperlink"/>
            <w:noProof/>
            <w:rtl/>
          </w:rPr>
          <w:fldChar w:fldCharType="separate"/>
        </w:r>
        <w:r w:rsidR="00FC2E15">
          <w:rPr>
            <w:noProof/>
            <w:webHidden/>
          </w:rPr>
          <w:t>54</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29" w:history="1">
        <w:r w:rsidR="00FC2E15" w:rsidRPr="00AE508D">
          <w:rPr>
            <w:rStyle w:val="Hyperlink"/>
            <w:noProof/>
            <w:rtl/>
          </w:rPr>
          <w:t>סגן שר האוצר יצחק כהן:</w:t>
        </w:r>
        <w:r w:rsidR="00FC2E15">
          <w:rPr>
            <w:noProof/>
            <w:webHidden/>
          </w:rPr>
          <w:tab/>
        </w:r>
        <w:r w:rsidR="00FC2E15">
          <w:rPr>
            <w:rStyle w:val="Hyperlink"/>
            <w:noProof/>
            <w:rtl/>
          </w:rPr>
          <w:fldChar w:fldCharType="begin"/>
        </w:r>
        <w:r w:rsidR="00FC2E15">
          <w:rPr>
            <w:noProof/>
            <w:webHidden/>
          </w:rPr>
          <w:instrText xml:space="preserve"> PAGEREF _Toc531210029 \h </w:instrText>
        </w:r>
        <w:r w:rsidR="00FC2E15">
          <w:rPr>
            <w:rStyle w:val="Hyperlink"/>
            <w:noProof/>
            <w:rtl/>
          </w:rPr>
        </w:r>
        <w:r w:rsidR="00FC2E15">
          <w:rPr>
            <w:rStyle w:val="Hyperlink"/>
            <w:noProof/>
            <w:rtl/>
          </w:rPr>
          <w:fldChar w:fldCharType="separate"/>
        </w:r>
        <w:r w:rsidR="00FC2E15">
          <w:rPr>
            <w:noProof/>
            <w:webHidden/>
          </w:rPr>
          <w:t>57</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30" w:history="1">
        <w:r w:rsidR="00FC2E15" w:rsidRPr="00AE508D">
          <w:rPr>
            <w:rStyle w:val="Hyperlink"/>
            <w:noProof/>
            <w:rtl/>
          </w:rPr>
          <w:t>עיסאווי פריג' (מרצ):</w:t>
        </w:r>
        <w:r w:rsidR="00FC2E15">
          <w:rPr>
            <w:noProof/>
            <w:webHidden/>
          </w:rPr>
          <w:tab/>
        </w:r>
        <w:r w:rsidR="00FC2E15">
          <w:rPr>
            <w:rStyle w:val="Hyperlink"/>
            <w:noProof/>
            <w:rtl/>
          </w:rPr>
          <w:fldChar w:fldCharType="begin"/>
        </w:r>
        <w:r w:rsidR="00FC2E15">
          <w:rPr>
            <w:noProof/>
            <w:webHidden/>
          </w:rPr>
          <w:instrText xml:space="preserve"> PAGEREF _Toc531210030 \h </w:instrText>
        </w:r>
        <w:r w:rsidR="00FC2E15">
          <w:rPr>
            <w:rStyle w:val="Hyperlink"/>
            <w:noProof/>
            <w:rtl/>
          </w:rPr>
        </w:r>
        <w:r w:rsidR="00FC2E15">
          <w:rPr>
            <w:rStyle w:val="Hyperlink"/>
            <w:noProof/>
            <w:rtl/>
          </w:rPr>
          <w:fldChar w:fldCharType="separate"/>
        </w:r>
        <w:r w:rsidR="00FC2E15">
          <w:rPr>
            <w:noProof/>
            <w:webHidden/>
          </w:rPr>
          <w:t>57</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31" w:history="1">
        <w:r w:rsidR="00FC2E15" w:rsidRPr="00AE508D">
          <w:rPr>
            <w:rStyle w:val="Hyperlink"/>
            <w:noProof/>
            <w:rtl/>
          </w:rPr>
          <w:t xml:space="preserve">הצעת חוק המים (תיקון </w:t>
        </w:r>
        <w:r w:rsidR="00C7087D">
          <w:rPr>
            <w:rStyle w:val="Hyperlink"/>
            <w:noProof/>
            <w:rtl/>
          </w:rPr>
          <w:t>–</w:t>
        </w:r>
        <w:r w:rsidR="00FC2E15" w:rsidRPr="00AE508D">
          <w:rPr>
            <w:rStyle w:val="Hyperlink"/>
            <w:noProof/>
            <w:rtl/>
          </w:rPr>
          <w:t xml:space="preserve"> הוספת מסגדים לשירותים ציבוריים שנקבעו לגביהם תעריפי מים מופחתים), התשע"ז</w:t>
        </w:r>
        <w:r w:rsidR="00C7087D">
          <w:rPr>
            <w:rStyle w:val="Hyperlink"/>
            <w:noProof/>
            <w:rtl/>
          </w:rPr>
          <w:t>–</w:t>
        </w:r>
        <w:r w:rsidR="00FC2E15" w:rsidRPr="00AE508D">
          <w:rPr>
            <w:rStyle w:val="Hyperlink"/>
            <w:noProof/>
            <w:rtl/>
          </w:rPr>
          <w:t>2017</w:t>
        </w:r>
        <w:r w:rsidR="00FC2E15">
          <w:rPr>
            <w:noProof/>
            <w:webHidden/>
          </w:rPr>
          <w:tab/>
        </w:r>
        <w:r w:rsidR="00FC2E15">
          <w:rPr>
            <w:rStyle w:val="Hyperlink"/>
            <w:noProof/>
            <w:rtl/>
          </w:rPr>
          <w:fldChar w:fldCharType="begin"/>
        </w:r>
        <w:r w:rsidR="00FC2E15">
          <w:rPr>
            <w:noProof/>
            <w:webHidden/>
          </w:rPr>
          <w:instrText xml:space="preserve"> PAGEREF _Toc531210031 \h </w:instrText>
        </w:r>
        <w:r w:rsidR="00FC2E15">
          <w:rPr>
            <w:rStyle w:val="Hyperlink"/>
            <w:noProof/>
            <w:rtl/>
          </w:rPr>
        </w:r>
        <w:r w:rsidR="00FC2E15">
          <w:rPr>
            <w:rStyle w:val="Hyperlink"/>
            <w:noProof/>
            <w:rtl/>
          </w:rPr>
          <w:fldChar w:fldCharType="separate"/>
        </w:r>
        <w:r w:rsidR="00FC2E15">
          <w:rPr>
            <w:noProof/>
            <w:webHidden/>
          </w:rPr>
          <w:t>59</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32" w:history="1">
        <w:r w:rsidR="00FC2E15" w:rsidRPr="00AE508D">
          <w:rPr>
            <w:rStyle w:val="Hyperlink"/>
            <w:noProof/>
            <w:rtl/>
          </w:rPr>
          <w:t>ג'מעה אזברגה (הרשימה המשותפת):</w:t>
        </w:r>
        <w:r w:rsidR="00FC2E15">
          <w:rPr>
            <w:noProof/>
            <w:webHidden/>
          </w:rPr>
          <w:tab/>
        </w:r>
        <w:r w:rsidR="00FC2E15">
          <w:rPr>
            <w:rStyle w:val="Hyperlink"/>
            <w:noProof/>
            <w:rtl/>
          </w:rPr>
          <w:fldChar w:fldCharType="begin"/>
        </w:r>
        <w:r w:rsidR="00FC2E15">
          <w:rPr>
            <w:noProof/>
            <w:webHidden/>
          </w:rPr>
          <w:instrText xml:space="preserve"> PAGEREF _Toc531210032 \h </w:instrText>
        </w:r>
        <w:r w:rsidR="00FC2E15">
          <w:rPr>
            <w:rStyle w:val="Hyperlink"/>
            <w:noProof/>
            <w:rtl/>
          </w:rPr>
        </w:r>
        <w:r w:rsidR="00FC2E15">
          <w:rPr>
            <w:rStyle w:val="Hyperlink"/>
            <w:noProof/>
            <w:rtl/>
          </w:rPr>
          <w:fldChar w:fldCharType="separate"/>
        </w:r>
        <w:r w:rsidR="00FC2E15">
          <w:rPr>
            <w:noProof/>
            <w:webHidden/>
          </w:rPr>
          <w:t>59</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33" w:history="1">
        <w:r w:rsidR="00FC2E15" w:rsidRPr="00AE508D">
          <w:rPr>
            <w:rStyle w:val="Hyperlink"/>
            <w:noProof/>
            <w:rtl/>
          </w:rPr>
          <w:t>שר האנרגיה יובל שטייניץ:</w:t>
        </w:r>
        <w:r w:rsidR="00FC2E15">
          <w:rPr>
            <w:noProof/>
            <w:webHidden/>
          </w:rPr>
          <w:tab/>
        </w:r>
        <w:r w:rsidR="00FC2E15">
          <w:rPr>
            <w:rStyle w:val="Hyperlink"/>
            <w:noProof/>
            <w:rtl/>
          </w:rPr>
          <w:fldChar w:fldCharType="begin"/>
        </w:r>
        <w:r w:rsidR="00FC2E15">
          <w:rPr>
            <w:noProof/>
            <w:webHidden/>
          </w:rPr>
          <w:instrText xml:space="preserve"> PAGEREF _Toc531210033 \h </w:instrText>
        </w:r>
        <w:r w:rsidR="00FC2E15">
          <w:rPr>
            <w:rStyle w:val="Hyperlink"/>
            <w:noProof/>
            <w:rtl/>
          </w:rPr>
        </w:r>
        <w:r w:rsidR="00FC2E15">
          <w:rPr>
            <w:rStyle w:val="Hyperlink"/>
            <w:noProof/>
            <w:rtl/>
          </w:rPr>
          <w:fldChar w:fldCharType="separate"/>
        </w:r>
        <w:r w:rsidR="00FC2E15">
          <w:rPr>
            <w:noProof/>
            <w:webHidden/>
          </w:rPr>
          <w:t>60</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34" w:history="1">
        <w:r w:rsidR="00FC2E15" w:rsidRPr="00AE508D">
          <w:rPr>
            <w:rStyle w:val="Hyperlink"/>
            <w:noProof/>
            <w:rtl/>
          </w:rPr>
          <w:t xml:space="preserve">הצעת חוק הפיקוח על שירותים פיננסיים (קופות גמל) (תיקון </w:t>
        </w:r>
        <w:r w:rsidR="00C7087D">
          <w:rPr>
            <w:rStyle w:val="Hyperlink"/>
            <w:noProof/>
            <w:rtl/>
          </w:rPr>
          <w:t>–</w:t>
        </w:r>
        <w:r w:rsidR="00FC2E15" w:rsidRPr="00AE508D">
          <w:rPr>
            <w:rStyle w:val="Hyperlink"/>
            <w:noProof/>
            <w:rtl/>
          </w:rPr>
          <w:t xml:space="preserve"> הגבלת דמי ניהול לעמיתים בגיל פרישה), התשע"ו</w:t>
        </w:r>
        <w:r w:rsidR="00C7087D">
          <w:rPr>
            <w:rStyle w:val="Hyperlink"/>
            <w:noProof/>
            <w:rtl/>
          </w:rPr>
          <w:t>–</w:t>
        </w:r>
        <w:r w:rsidR="00FC2E15" w:rsidRPr="00AE508D">
          <w:rPr>
            <w:rStyle w:val="Hyperlink"/>
            <w:noProof/>
            <w:rtl/>
          </w:rPr>
          <w:t>2015</w:t>
        </w:r>
        <w:r w:rsidR="00FC2E15">
          <w:rPr>
            <w:noProof/>
            <w:webHidden/>
          </w:rPr>
          <w:tab/>
        </w:r>
        <w:r w:rsidR="00FC2E15">
          <w:rPr>
            <w:rStyle w:val="Hyperlink"/>
            <w:noProof/>
            <w:rtl/>
          </w:rPr>
          <w:fldChar w:fldCharType="begin"/>
        </w:r>
        <w:r w:rsidR="00FC2E15">
          <w:rPr>
            <w:noProof/>
            <w:webHidden/>
          </w:rPr>
          <w:instrText xml:space="preserve"> PAGEREF _Toc531210034 \h </w:instrText>
        </w:r>
        <w:r w:rsidR="00FC2E15">
          <w:rPr>
            <w:rStyle w:val="Hyperlink"/>
            <w:noProof/>
            <w:rtl/>
          </w:rPr>
        </w:r>
        <w:r w:rsidR="00FC2E15">
          <w:rPr>
            <w:rStyle w:val="Hyperlink"/>
            <w:noProof/>
            <w:rtl/>
          </w:rPr>
          <w:fldChar w:fldCharType="separate"/>
        </w:r>
        <w:r w:rsidR="00FC2E15">
          <w:rPr>
            <w:noProof/>
            <w:webHidden/>
          </w:rPr>
          <w:t>63</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35" w:history="1">
        <w:r w:rsidR="00FC2E15" w:rsidRPr="00AE508D">
          <w:rPr>
            <w:rStyle w:val="Hyperlink"/>
            <w:noProof/>
            <w:rtl/>
          </w:rPr>
          <w:t>מיכל בירן (המחנה הציוני):</w:t>
        </w:r>
        <w:r w:rsidR="00FC2E15">
          <w:rPr>
            <w:noProof/>
            <w:webHidden/>
          </w:rPr>
          <w:tab/>
        </w:r>
        <w:r w:rsidR="00FC2E15">
          <w:rPr>
            <w:rStyle w:val="Hyperlink"/>
            <w:noProof/>
            <w:rtl/>
          </w:rPr>
          <w:fldChar w:fldCharType="begin"/>
        </w:r>
        <w:r w:rsidR="00FC2E15">
          <w:rPr>
            <w:noProof/>
            <w:webHidden/>
          </w:rPr>
          <w:instrText xml:space="preserve"> PAGEREF _Toc531210035 \h </w:instrText>
        </w:r>
        <w:r w:rsidR="00FC2E15">
          <w:rPr>
            <w:rStyle w:val="Hyperlink"/>
            <w:noProof/>
            <w:rtl/>
          </w:rPr>
        </w:r>
        <w:r w:rsidR="00FC2E15">
          <w:rPr>
            <w:rStyle w:val="Hyperlink"/>
            <w:noProof/>
            <w:rtl/>
          </w:rPr>
          <w:fldChar w:fldCharType="separate"/>
        </w:r>
        <w:r w:rsidR="00FC2E15">
          <w:rPr>
            <w:noProof/>
            <w:webHidden/>
          </w:rPr>
          <w:t>64</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36" w:history="1">
        <w:r w:rsidR="00FC2E15" w:rsidRPr="00AE508D">
          <w:rPr>
            <w:rStyle w:val="Hyperlink"/>
            <w:noProof/>
            <w:rtl/>
          </w:rPr>
          <w:t>עמר בר-לב (המחנה הציוני):</w:t>
        </w:r>
        <w:r w:rsidR="00FC2E15">
          <w:rPr>
            <w:noProof/>
            <w:webHidden/>
          </w:rPr>
          <w:tab/>
        </w:r>
        <w:r w:rsidR="00FC2E15">
          <w:rPr>
            <w:rStyle w:val="Hyperlink"/>
            <w:noProof/>
            <w:rtl/>
          </w:rPr>
          <w:fldChar w:fldCharType="begin"/>
        </w:r>
        <w:r w:rsidR="00FC2E15">
          <w:rPr>
            <w:noProof/>
            <w:webHidden/>
          </w:rPr>
          <w:instrText xml:space="preserve"> PAGEREF _Toc531210036 \h </w:instrText>
        </w:r>
        <w:r w:rsidR="00FC2E15">
          <w:rPr>
            <w:rStyle w:val="Hyperlink"/>
            <w:noProof/>
            <w:rtl/>
          </w:rPr>
        </w:r>
        <w:r w:rsidR="00FC2E15">
          <w:rPr>
            <w:rStyle w:val="Hyperlink"/>
            <w:noProof/>
            <w:rtl/>
          </w:rPr>
          <w:fldChar w:fldCharType="separate"/>
        </w:r>
        <w:r w:rsidR="00FC2E15">
          <w:rPr>
            <w:noProof/>
            <w:webHidden/>
          </w:rPr>
          <w:t>66</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37" w:history="1">
        <w:r w:rsidR="00FC2E15" w:rsidRPr="00AE508D">
          <w:rPr>
            <w:rStyle w:val="Hyperlink"/>
            <w:noProof/>
            <w:rtl/>
          </w:rPr>
          <w:t>סגן שר האוצר יצחק כהן:</w:t>
        </w:r>
        <w:r w:rsidR="00FC2E15">
          <w:rPr>
            <w:noProof/>
            <w:webHidden/>
          </w:rPr>
          <w:tab/>
        </w:r>
        <w:r w:rsidR="00FC2E15">
          <w:rPr>
            <w:rStyle w:val="Hyperlink"/>
            <w:noProof/>
            <w:rtl/>
          </w:rPr>
          <w:fldChar w:fldCharType="begin"/>
        </w:r>
        <w:r w:rsidR="00FC2E15">
          <w:rPr>
            <w:noProof/>
            <w:webHidden/>
          </w:rPr>
          <w:instrText xml:space="preserve"> PAGEREF _Toc531210037 \h </w:instrText>
        </w:r>
        <w:r w:rsidR="00FC2E15">
          <w:rPr>
            <w:rStyle w:val="Hyperlink"/>
            <w:noProof/>
            <w:rtl/>
          </w:rPr>
        </w:r>
        <w:r w:rsidR="00FC2E15">
          <w:rPr>
            <w:rStyle w:val="Hyperlink"/>
            <w:noProof/>
            <w:rtl/>
          </w:rPr>
          <w:fldChar w:fldCharType="separate"/>
        </w:r>
        <w:r w:rsidR="00FC2E15">
          <w:rPr>
            <w:noProof/>
            <w:webHidden/>
          </w:rPr>
          <w:t>68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38" w:history="1">
        <w:r w:rsidR="00FC2E15" w:rsidRPr="00AE508D">
          <w:rPr>
            <w:rStyle w:val="Hyperlink"/>
            <w:noProof/>
            <w:rtl/>
          </w:rPr>
          <w:t>מיכל בירן (המחנה הציוני):</w:t>
        </w:r>
        <w:r w:rsidR="00FC2E15">
          <w:rPr>
            <w:noProof/>
            <w:webHidden/>
          </w:rPr>
          <w:tab/>
        </w:r>
        <w:r w:rsidR="00FC2E15">
          <w:rPr>
            <w:rStyle w:val="Hyperlink"/>
            <w:noProof/>
            <w:rtl/>
          </w:rPr>
          <w:fldChar w:fldCharType="begin"/>
        </w:r>
        <w:r w:rsidR="00FC2E15">
          <w:rPr>
            <w:noProof/>
            <w:webHidden/>
          </w:rPr>
          <w:instrText xml:space="preserve"> PAGEREF _Toc531210038 \h </w:instrText>
        </w:r>
        <w:r w:rsidR="00FC2E15">
          <w:rPr>
            <w:rStyle w:val="Hyperlink"/>
            <w:noProof/>
            <w:rtl/>
          </w:rPr>
        </w:r>
        <w:r w:rsidR="00FC2E15">
          <w:rPr>
            <w:rStyle w:val="Hyperlink"/>
            <w:noProof/>
            <w:rtl/>
          </w:rPr>
          <w:fldChar w:fldCharType="separate"/>
        </w:r>
        <w:r w:rsidR="00FC2E15">
          <w:rPr>
            <w:noProof/>
            <w:webHidden/>
          </w:rPr>
          <w:t>73</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39" w:history="1">
        <w:r w:rsidR="00FC2E15" w:rsidRPr="00AE508D">
          <w:rPr>
            <w:rStyle w:val="Hyperlink"/>
            <w:noProof/>
            <w:rtl/>
          </w:rPr>
          <w:t>הצעת חוק התרת נישואין אזרחיים (תיקוני חקיקה), התשע"ה</w:t>
        </w:r>
        <w:r w:rsidR="00C7087D">
          <w:rPr>
            <w:rStyle w:val="Hyperlink"/>
            <w:noProof/>
            <w:rtl/>
          </w:rPr>
          <w:t>–</w:t>
        </w:r>
        <w:r w:rsidR="00FC2E15" w:rsidRPr="00AE508D">
          <w:rPr>
            <w:rStyle w:val="Hyperlink"/>
            <w:noProof/>
            <w:rtl/>
          </w:rPr>
          <w:t>2015</w:t>
        </w:r>
        <w:r w:rsidR="00FC2E15">
          <w:rPr>
            <w:noProof/>
            <w:webHidden/>
          </w:rPr>
          <w:tab/>
        </w:r>
        <w:r w:rsidR="00FC2E15">
          <w:rPr>
            <w:rStyle w:val="Hyperlink"/>
            <w:noProof/>
            <w:rtl/>
          </w:rPr>
          <w:fldChar w:fldCharType="begin"/>
        </w:r>
        <w:r w:rsidR="00FC2E15">
          <w:rPr>
            <w:noProof/>
            <w:webHidden/>
          </w:rPr>
          <w:instrText xml:space="preserve"> PAGEREF _Toc531210039 \h </w:instrText>
        </w:r>
        <w:r w:rsidR="00FC2E15">
          <w:rPr>
            <w:rStyle w:val="Hyperlink"/>
            <w:noProof/>
            <w:rtl/>
          </w:rPr>
        </w:r>
        <w:r w:rsidR="00FC2E15">
          <w:rPr>
            <w:rStyle w:val="Hyperlink"/>
            <w:noProof/>
            <w:rtl/>
          </w:rPr>
          <w:fldChar w:fldCharType="separate"/>
        </w:r>
        <w:r w:rsidR="00FC2E15">
          <w:rPr>
            <w:noProof/>
            <w:webHidden/>
          </w:rPr>
          <w:t>75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40" w:history="1">
        <w:r w:rsidR="00FC2E15" w:rsidRPr="00AE508D">
          <w:rPr>
            <w:rStyle w:val="Hyperlink"/>
            <w:noProof/>
            <w:rtl/>
          </w:rPr>
          <w:t>מרב מיכאלי (המחנה הציוני):</w:t>
        </w:r>
        <w:r w:rsidR="00FC2E15">
          <w:rPr>
            <w:noProof/>
            <w:webHidden/>
          </w:rPr>
          <w:tab/>
        </w:r>
        <w:r w:rsidR="00FC2E15">
          <w:rPr>
            <w:rStyle w:val="Hyperlink"/>
            <w:noProof/>
            <w:rtl/>
          </w:rPr>
          <w:fldChar w:fldCharType="begin"/>
        </w:r>
        <w:r w:rsidR="00FC2E15">
          <w:rPr>
            <w:noProof/>
            <w:webHidden/>
          </w:rPr>
          <w:instrText xml:space="preserve"> PAGEREF _Toc531210040 \h </w:instrText>
        </w:r>
        <w:r w:rsidR="00FC2E15">
          <w:rPr>
            <w:rStyle w:val="Hyperlink"/>
            <w:noProof/>
            <w:rtl/>
          </w:rPr>
        </w:r>
        <w:r w:rsidR="00FC2E15">
          <w:rPr>
            <w:rStyle w:val="Hyperlink"/>
            <w:noProof/>
            <w:rtl/>
          </w:rPr>
          <w:fldChar w:fldCharType="separate"/>
        </w:r>
        <w:r w:rsidR="00FC2E15">
          <w:rPr>
            <w:noProof/>
            <w:webHidden/>
          </w:rPr>
          <w:t>75</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41" w:history="1">
        <w:r w:rsidR="00FC2E15" w:rsidRPr="00AE508D">
          <w:rPr>
            <w:rStyle w:val="Hyperlink"/>
            <w:noProof/>
            <w:rtl/>
          </w:rPr>
          <w:t xml:space="preserve">הצעת חוק שיפוט בענייני התרת נישואין (מקרים מיוחדים וסמכות בין-לאומית) (תיקון </w:t>
        </w:r>
        <w:r w:rsidR="00C7087D">
          <w:rPr>
            <w:rStyle w:val="Hyperlink"/>
            <w:noProof/>
            <w:rtl/>
          </w:rPr>
          <w:t>–</w:t>
        </w:r>
        <w:r w:rsidR="00FC2E15" w:rsidRPr="00AE508D">
          <w:rPr>
            <w:rStyle w:val="Hyperlink"/>
            <w:noProof/>
            <w:rtl/>
          </w:rPr>
          <w:t xml:space="preserve"> התרת נישואין אזרחיים), התשע"ח</w:t>
        </w:r>
        <w:r w:rsidR="00C7087D">
          <w:rPr>
            <w:rStyle w:val="Hyperlink"/>
            <w:noProof/>
            <w:rtl/>
          </w:rPr>
          <w:t>–</w:t>
        </w:r>
        <w:r w:rsidR="00FC2E15" w:rsidRPr="00AE508D">
          <w:rPr>
            <w:rStyle w:val="Hyperlink"/>
            <w:noProof/>
            <w:rtl/>
          </w:rPr>
          <w:t>2017</w:t>
        </w:r>
        <w:r w:rsidR="00FC2E15">
          <w:rPr>
            <w:noProof/>
            <w:webHidden/>
          </w:rPr>
          <w:tab/>
        </w:r>
        <w:r w:rsidR="00FC2E15">
          <w:rPr>
            <w:rStyle w:val="Hyperlink"/>
            <w:noProof/>
            <w:rtl/>
          </w:rPr>
          <w:fldChar w:fldCharType="begin"/>
        </w:r>
        <w:r w:rsidR="00FC2E15">
          <w:rPr>
            <w:noProof/>
            <w:webHidden/>
          </w:rPr>
          <w:instrText xml:space="preserve"> PAGEREF _Toc531210041 \h </w:instrText>
        </w:r>
        <w:r w:rsidR="00FC2E15">
          <w:rPr>
            <w:rStyle w:val="Hyperlink"/>
            <w:noProof/>
            <w:rtl/>
          </w:rPr>
        </w:r>
        <w:r w:rsidR="00FC2E15">
          <w:rPr>
            <w:rStyle w:val="Hyperlink"/>
            <w:noProof/>
            <w:rtl/>
          </w:rPr>
          <w:fldChar w:fldCharType="separate"/>
        </w:r>
        <w:r w:rsidR="00FC2E15">
          <w:rPr>
            <w:noProof/>
            <w:webHidden/>
          </w:rPr>
          <w:t>78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42" w:history="1">
        <w:r w:rsidR="00FC2E15" w:rsidRPr="00AE508D">
          <w:rPr>
            <w:rStyle w:val="Hyperlink"/>
            <w:noProof/>
            <w:rtl/>
          </w:rPr>
          <w:t>מיכל רוזין (מרצ):</w:t>
        </w:r>
        <w:r w:rsidR="00FC2E15">
          <w:rPr>
            <w:noProof/>
            <w:webHidden/>
          </w:rPr>
          <w:tab/>
        </w:r>
        <w:r w:rsidR="00FC2E15">
          <w:rPr>
            <w:rStyle w:val="Hyperlink"/>
            <w:noProof/>
            <w:rtl/>
          </w:rPr>
          <w:fldChar w:fldCharType="begin"/>
        </w:r>
        <w:r w:rsidR="00FC2E15">
          <w:rPr>
            <w:noProof/>
            <w:webHidden/>
          </w:rPr>
          <w:instrText xml:space="preserve"> PAGEREF _Toc531210042 \h </w:instrText>
        </w:r>
        <w:r w:rsidR="00FC2E15">
          <w:rPr>
            <w:rStyle w:val="Hyperlink"/>
            <w:noProof/>
            <w:rtl/>
          </w:rPr>
        </w:r>
        <w:r w:rsidR="00FC2E15">
          <w:rPr>
            <w:rStyle w:val="Hyperlink"/>
            <w:noProof/>
            <w:rtl/>
          </w:rPr>
          <w:fldChar w:fldCharType="separate"/>
        </w:r>
        <w:r w:rsidR="00FC2E15">
          <w:rPr>
            <w:noProof/>
            <w:webHidden/>
          </w:rPr>
          <w:t>78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43" w:history="1">
        <w:r w:rsidR="00FC2E15" w:rsidRPr="00AE508D">
          <w:rPr>
            <w:rStyle w:val="Hyperlink"/>
            <w:noProof/>
            <w:rtl/>
          </w:rPr>
          <w:t>שרת המשפטים איילת שקד:</w:t>
        </w:r>
        <w:r w:rsidR="00FC2E15">
          <w:rPr>
            <w:noProof/>
            <w:webHidden/>
          </w:rPr>
          <w:tab/>
        </w:r>
        <w:r w:rsidR="00FC2E15">
          <w:rPr>
            <w:rStyle w:val="Hyperlink"/>
            <w:noProof/>
            <w:rtl/>
          </w:rPr>
          <w:fldChar w:fldCharType="begin"/>
        </w:r>
        <w:r w:rsidR="00FC2E15">
          <w:rPr>
            <w:noProof/>
            <w:webHidden/>
          </w:rPr>
          <w:instrText xml:space="preserve"> PAGEREF _Toc531210043 \h </w:instrText>
        </w:r>
        <w:r w:rsidR="00FC2E15">
          <w:rPr>
            <w:rStyle w:val="Hyperlink"/>
            <w:noProof/>
            <w:rtl/>
          </w:rPr>
        </w:r>
        <w:r w:rsidR="00FC2E15">
          <w:rPr>
            <w:rStyle w:val="Hyperlink"/>
            <w:noProof/>
            <w:rtl/>
          </w:rPr>
          <w:fldChar w:fldCharType="separate"/>
        </w:r>
        <w:r w:rsidR="00FC2E15">
          <w:rPr>
            <w:noProof/>
            <w:webHidden/>
          </w:rPr>
          <w:t>80</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44" w:history="1">
        <w:r w:rsidR="00FC2E15" w:rsidRPr="00AE508D">
          <w:rPr>
            <w:rStyle w:val="Hyperlink"/>
            <w:noProof/>
            <w:rtl/>
          </w:rPr>
          <w:t>מרב מיכאלי (המחנה הציוני):</w:t>
        </w:r>
        <w:r w:rsidR="00FC2E15">
          <w:rPr>
            <w:noProof/>
            <w:webHidden/>
          </w:rPr>
          <w:tab/>
        </w:r>
        <w:r w:rsidR="00FC2E15">
          <w:rPr>
            <w:rStyle w:val="Hyperlink"/>
            <w:noProof/>
            <w:rtl/>
          </w:rPr>
          <w:fldChar w:fldCharType="begin"/>
        </w:r>
        <w:r w:rsidR="00FC2E15">
          <w:rPr>
            <w:noProof/>
            <w:webHidden/>
          </w:rPr>
          <w:instrText xml:space="preserve"> PAGEREF _Toc531210044 \h </w:instrText>
        </w:r>
        <w:r w:rsidR="00FC2E15">
          <w:rPr>
            <w:rStyle w:val="Hyperlink"/>
            <w:noProof/>
            <w:rtl/>
          </w:rPr>
        </w:r>
        <w:r w:rsidR="00FC2E15">
          <w:rPr>
            <w:rStyle w:val="Hyperlink"/>
            <w:noProof/>
            <w:rtl/>
          </w:rPr>
          <w:fldChar w:fldCharType="separate"/>
        </w:r>
        <w:r w:rsidR="00FC2E15">
          <w:rPr>
            <w:noProof/>
            <w:webHidden/>
          </w:rPr>
          <w:t>85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45" w:history="1">
        <w:r w:rsidR="00FC2E15" w:rsidRPr="00AE508D">
          <w:rPr>
            <w:rStyle w:val="Hyperlink"/>
            <w:noProof/>
            <w:rtl/>
          </w:rPr>
          <w:t>מיכל רוזין (מרצ):</w:t>
        </w:r>
        <w:r w:rsidR="00FC2E15">
          <w:rPr>
            <w:noProof/>
            <w:webHidden/>
          </w:rPr>
          <w:tab/>
        </w:r>
        <w:r w:rsidR="00FC2E15">
          <w:rPr>
            <w:rStyle w:val="Hyperlink"/>
            <w:noProof/>
            <w:rtl/>
          </w:rPr>
          <w:fldChar w:fldCharType="begin"/>
        </w:r>
        <w:r w:rsidR="00FC2E15">
          <w:rPr>
            <w:noProof/>
            <w:webHidden/>
          </w:rPr>
          <w:instrText xml:space="preserve"> PAGEREF _Toc531210045 \h </w:instrText>
        </w:r>
        <w:r w:rsidR="00FC2E15">
          <w:rPr>
            <w:rStyle w:val="Hyperlink"/>
            <w:noProof/>
            <w:rtl/>
          </w:rPr>
        </w:r>
        <w:r w:rsidR="00FC2E15">
          <w:rPr>
            <w:rStyle w:val="Hyperlink"/>
            <w:noProof/>
            <w:rtl/>
          </w:rPr>
          <w:fldChar w:fldCharType="separate"/>
        </w:r>
        <w:r w:rsidR="00FC2E15">
          <w:rPr>
            <w:noProof/>
            <w:webHidden/>
          </w:rPr>
          <w:t>87</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46" w:history="1">
        <w:r w:rsidR="00FC2E15" w:rsidRPr="00AE508D">
          <w:rPr>
            <w:rStyle w:val="Hyperlink"/>
            <w:noProof/>
            <w:rtl/>
          </w:rPr>
          <w:t>הצעת חוק לתיקון דיני הרשויות המקומיות (ביטול סמכות שר הפנים לעניין חוקי עזר בדבר פתיחתם וסגירתם של עסקים בימי מנוחה), התשע"ח</w:t>
        </w:r>
        <w:r w:rsidR="00C7087D">
          <w:rPr>
            <w:rStyle w:val="Hyperlink"/>
            <w:noProof/>
            <w:rtl/>
          </w:rPr>
          <w:t>–</w:t>
        </w:r>
        <w:r w:rsidR="00FC2E15" w:rsidRPr="00AE508D">
          <w:rPr>
            <w:rStyle w:val="Hyperlink"/>
            <w:noProof/>
            <w:rtl/>
          </w:rPr>
          <w:t>2018</w:t>
        </w:r>
        <w:r w:rsidR="00FC2E15">
          <w:rPr>
            <w:noProof/>
            <w:webHidden/>
          </w:rPr>
          <w:tab/>
        </w:r>
        <w:r w:rsidR="00FC2E15">
          <w:rPr>
            <w:rStyle w:val="Hyperlink"/>
            <w:noProof/>
            <w:rtl/>
          </w:rPr>
          <w:fldChar w:fldCharType="begin"/>
        </w:r>
        <w:r w:rsidR="00FC2E15">
          <w:rPr>
            <w:noProof/>
            <w:webHidden/>
          </w:rPr>
          <w:instrText xml:space="preserve"> PAGEREF _Toc531210046 \h </w:instrText>
        </w:r>
        <w:r w:rsidR="00FC2E15">
          <w:rPr>
            <w:rStyle w:val="Hyperlink"/>
            <w:noProof/>
            <w:rtl/>
          </w:rPr>
        </w:r>
        <w:r w:rsidR="00FC2E15">
          <w:rPr>
            <w:rStyle w:val="Hyperlink"/>
            <w:noProof/>
            <w:rtl/>
          </w:rPr>
          <w:fldChar w:fldCharType="separate"/>
        </w:r>
        <w:r w:rsidR="00FC2E15">
          <w:rPr>
            <w:noProof/>
            <w:webHidden/>
          </w:rPr>
          <w:t>90</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47" w:history="1">
        <w:r w:rsidR="00FC2E15" w:rsidRPr="00AE508D">
          <w:rPr>
            <w:rStyle w:val="Hyperlink"/>
            <w:noProof/>
            <w:rtl/>
          </w:rPr>
          <w:t>יאיר לפיד (יש עתיד):</w:t>
        </w:r>
        <w:r w:rsidR="00FC2E15">
          <w:rPr>
            <w:noProof/>
            <w:webHidden/>
          </w:rPr>
          <w:tab/>
        </w:r>
        <w:r w:rsidR="00FC2E15">
          <w:rPr>
            <w:rStyle w:val="Hyperlink"/>
            <w:noProof/>
            <w:rtl/>
          </w:rPr>
          <w:fldChar w:fldCharType="begin"/>
        </w:r>
        <w:r w:rsidR="00FC2E15">
          <w:rPr>
            <w:noProof/>
            <w:webHidden/>
          </w:rPr>
          <w:instrText xml:space="preserve"> PAGEREF _Toc531210047 \h </w:instrText>
        </w:r>
        <w:r w:rsidR="00FC2E15">
          <w:rPr>
            <w:rStyle w:val="Hyperlink"/>
            <w:noProof/>
            <w:rtl/>
          </w:rPr>
        </w:r>
        <w:r w:rsidR="00FC2E15">
          <w:rPr>
            <w:rStyle w:val="Hyperlink"/>
            <w:noProof/>
            <w:rtl/>
          </w:rPr>
          <w:fldChar w:fldCharType="separate"/>
        </w:r>
        <w:r w:rsidR="00FC2E15">
          <w:rPr>
            <w:noProof/>
            <w:webHidden/>
          </w:rPr>
          <w:t>90</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48" w:history="1">
        <w:r w:rsidR="00FC2E15" w:rsidRPr="00AE508D">
          <w:rPr>
            <w:rStyle w:val="Hyperlink"/>
            <w:noProof/>
            <w:rtl/>
          </w:rPr>
          <w:t>הצעת חוק לתיקון דיני הרשויות המקומיות (ביטול סמכות שר הפנים לעניין חוקי עזר בדבר פתיחתם וסגירתם של עסקים בימי מנוחה), התשע"ח</w:t>
        </w:r>
        <w:r w:rsidR="00C7087D">
          <w:rPr>
            <w:rStyle w:val="Hyperlink"/>
            <w:noProof/>
            <w:rtl/>
          </w:rPr>
          <w:t>–</w:t>
        </w:r>
        <w:r w:rsidR="00FC2E15" w:rsidRPr="00AE508D">
          <w:rPr>
            <w:rStyle w:val="Hyperlink"/>
            <w:noProof/>
            <w:rtl/>
          </w:rPr>
          <w:t>2018</w:t>
        </w:r>
        <w:r w:rsidR="00FC2E15">
          <w:rPr>
            <w:noProof/>
            <w:webHidden/>
          </w:rPr>
          <w:tab/>
        </w:r>
        <w:r w:rsidR="00FC2E15">
          <w:rPr>
            <w:rStyle w:val="Hyperlink"/>
            <w:noProof/>
            <w:rtl/>
          </w:rPr>
          <w:fldChar w:fldCharType="begin"/>
        </w:r>
        <w:r w:rsidR="00FC2E15">
          <w:rPr>
            <w:noProof/>
            <w:webHidden/>
          </w:rPr>
          <w:instrText xml:space="preserve"> PAGEREF _Toc531210048 \h </w:instrText>
        </w:r>
        <w:r w:rsidR="00FC2E15">
          <w:rPr>
            <w:rStyle w:val="Hyperlink"/>
            <w:noProof/>
            <w:rtl/>
          </w:rPr>
        </w:r>
        <w:r w:rsidR="00FC2E15">
          <w:rPr>
            <w:rStyle w:val="Hyperlink"/>
            <w:noProof/>
            <w:rtl/>
          </w:rPr>
          <w:fldChar w:fldCharType="separate"/>
        </w:r>
        <w:r w:rsidR="00FC2E15">
          <w:rPr>
            <w:noProof/>
            <w:webHidden/>
          </w:rPr>
          <w:t>94</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49" w:history="1">
        <w:r w:rsidR="00FC2E15" w:rsidRPr="00AE508D">
          <w:rPr>
            <w:rStyle w:val="Hyperlink"/>
            <w:noProof/>
            <w:rtl/>
          </w:rPr>
          <w:t>מוסי רז (מרצ):</w:t>
        </w:r>
        <w:r w:rsidR="00FC2E15">
          <w:rPr>
            <w:noProof/>
            <w:webHidden/>
          </w:rPr>
          <w:tab/>
        </w:r>
        <w:r w:rsidR="00FC2E15">
          <w:rPr>
            <w:rStyle w:val="Hyperlink"/>
            <w:noProof/>
            <w:rtl/>
          </w:rPr>
          <w:fldChar w:fldCharType="begin"/>
        </w:r>
        <w:r w:rsidR="00FC2E15">
          <w:rPr>
            <w:noProof/>
            <w:webHidden/>
          </w:rPr>
          <w:instrText xml:space="preserve"> PAGEREF _Toc531210049 \h </w:instrText>
        </w:r>
        <w:r w:rsidR="00FC2E15">
          <w:rPr>
            <w:rStyle w:val="Hyperlink"/>
            <w:noProof/>
            <w:rtl/>
          </w:rPr>
        </w:r>
        <w:r w:rsidR="00FC2E15">
          <w:rPr>
            <w:rStyle w:val="Hyperlink"/>
            <w:noProof/>
            <w:rtl/>
          </w:rPr>
          <w:fldChar w:fldCharType="separate"/>
        </w:r>
        <w:r w:rsidR="00FC2E15">
          <w:rPr>
            <w:noProof/>
            <w:webHidden/>
          </w:rPr>
          <w:t>94</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50" w:history="1">
        <w:r w:rsidR="00FC2E15" w:rsidRPr="00AE508D">
          <w:rPr>
            <w:rStyle w:val="Hyperlink"/>
            <w:noProof/>
            <w:rtl/>
          </w:rPr>
          <w:t>הצעת חוק לתיקון דיני הרשויות המקומיות (ביטול סמכות שר הפנים לעניין חוקי עזר בדבר פתיחתם וסגירתם של עסקים בימי מנוחה), התשע"ח</w:t>
        </w:r>
        <w:r w:rsidR="00C7087D">
          <w:rPr>
            <w:rStyle w:val="Hyperlink"/>
            <w:noProof/>
            <w:rtl/>
          </w:rPr>
          <w:t>–</w:t>
        </w:r>
        <w:r w:rsidR="00FC2E15" w:rsidRPr="00AE508D">
          <w:rPr>
            <w:rStyle w:val="Hyperlink"/>
            <w:noProof/>
            <w:rtl/>
          </w:rPr>
          <w:t>2018</w:t>
        </w:r>
        <w:r w:rsidR="00FC2E15">
          <w:rPr>
            <w:noProof/>
            <w:webHidden/>
          </w:rPr>
          <w:tab/>
        </w:r>
        <w:r w:rsidR="00FC2E15">
          <w:rPr>
            <w:rStyle w:val="Hyperlink"/>
            <w:noProof/>
            <w:rtl/>
          </w:rPr>
          <w:fldChar w:fldCharType="begin"/>
        </w:r>
        <w:r w:rsidR="00FC2E15">
          <w:rPr>
            <w:noProof/>
            <w:webHidden/>
          </w:rPr>
          <w:instrText xml:space="preserve"> PAGEREF _Toc531210050 \h </w:instrText>
        </w:r>
        <w:r w:rsidR="00FC2E15">
          <w:rPr>
            <w:rStyle w:val="Hyperlink"/>
            <w:noProof/>
            <w:rtl/>
          </w:rPr>
        </w:r>
        <w:r w:rsidR="00FC2E15">
          <w:rPr>
            <w:rStyle w:val="Hyperlink"/>
            <w:noProof/>
            <w:rtl/>
          </w:rPr>
          <w:fldChar w:fldCharType="separate"/>
        </w:r>
        <w:r w:rsidR="00FC2E15">
          <w:rPr>
            <w:noProof/>
            <w:webHidden/>
          </w:rPr>
          <w:t>95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51" w:history="1">
        <w:r w:rsidR="00FC2E15" w:rsidRPr="00AE508D">
          <w:rPr>
            <w:rStyle w:val="Hyperlink"/>
            <w:noProof/>
            <w:rtl/>
          </w:rPr>
          <w:t>לאה פדידה (המחנה הציוני):</w:t>
        </w:r>
        <w:r w:rsidR="00FC2E15">
          <w:rPr>
            <w:noProof/>
            <w:webHidden/>
          </w:rPr>
          <w:tab/>
        </w:r>
        <w:r w:rsidR="00FC2E15">
          <w:rPr>
            <w:rStyle w:val="Hyperlink"/>
            <w:noProof/>
            <w:rtl/>
          </w:rPr>
          <w:fldChar w:fldCharType="begin"/>
        </w:r>
        <w:r w:rsidR="00FC2E15">
          <w:rPr>
            <w:noProof/>
            <w:webHidden/>
          </w:rPr>
          <w:instrText xml:space="preserve"> PAGEREF _Toc531210051 \h </w:instrText>
        </w:r>
        <w:r w:rsidR="00FC2E15">
          <w:rPr>
            <w:rStyle w:val="Hyperlink"/>
            <w:noProof/>
            <w:rtl/>
          </w:rPr>
        </w:r>
        <w:r w:rsidR="00FC2E15">
          <w:rPr>
            <w:rStyle w:val="Hyperlink"/>
            <w:noProof/>
            <w:rtl/>
          </w:rPr>
          <w:fldChar w:fldCharType="separate"/>
        </w:r>
        <w:r w:rsidR="00FC2E15">
          <w:rPr>
            <w:noProof/>
            <w:webHidden/>
          </w:rPr>
          <w:t>96</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52" w:history="1">
        <w:r w:rsidR="00FC2E15" w:rsidRPr="00AE508D">
          <w:rPr>
            <w:rStyle w:val="Hyperlink"/>
            <w:noProof/>
            <w:rtl/>
          </w:rPr>
          <w:t>סגן שר הפנים משולם נהרי:</w:t>
        </w:r>
        <w:r w:rsidR="00FC2E15">
          <w:rPr>
            <w:noProof/>
            <w:webHidden/>
          </w:rPr>
          <w:tab/>
        </w:r>
        <w:r w:rsidR="00FC2E15">
          <w:rPr>
            <w:rStyle w:val="Hyperlink"/>
            <w:noProof/>
            <w:rtl/>
          </w:rPr>
          <w:fldChar w:fldCharType="begin"/>
        </w:r>
        <w:r w:rsidR="00FC2E15">
          <w:rPr>
            <w:noProof/>
            <w:webHidden/>
          </w:rPr>
          <w:instrText xml:space="preserve"> PAGEREF _Toc531210052 \h </w:instrText>
        </w:r>
        <w:r w:rsidR="00FC2E15">
          <w:rPr>
            <w:rStyle w:val="Hyperlink"/>
            <w:noProof/>
            <w:rtl/>
          </w:rPr>
        </w:r>
        <w:r w:rsidR="00FC2E15">
          <w:rPr>
            <w:rStyle w:val="Hyperlink"/>
            <w:noProof/>
            <w:rtl/>
          </w:rPr>
          <w:fldChar w:fldCharType="separate"/>
        </w:r>
        <w:r w:rsidR="00FC2E15">
          <w:rPr>
            <w:noProof/>
            <w:webHidden/>
          </w:rPr>
          <w:t>97</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53" w:history="1">
        <w:r w:rsidR="00FC2E15" w:rsidRPr="00AE508D">
          <w:rPr>
            <w:rStyle w:val="Hyperlink"/>
            <w:noProof/>
            <w:rtl/>
          </w:rPr>
          <w:t>יאיר לפיד (יש עתיד):</w:t>
        </w:r>
        <w:r w:rsidR="00FC2E15">
          <w:rPr>
            <w:noProof/>
            <w:webHidden/>
          </w:rPr>
          <w:tab/>
        </w:r>
        <w:r w:rsidR="00FC2E15">
          <w:rPr>
            <w:rStyle w:val="Hyperlink"/>
            <w:noProof/>
            <w:rtl/>
          </w:rPr>
          <w:fldChar w:fldCharType="begin"/>
        </w:r>
        <w:r w:rsidR="00FC2E15">
          <w:rPr>
            <w:noProof/>
            <w:webHidden/>
          </w:rPr>
          <w:instrText xml:space="preserve"> PAGEREF _Toc531210053 \h </w:instrText>
        </w:r>
        <w:r w:rsidR="00FC2E15">
          <w:rPr>
            <w:rStyle w:val="Hyperlink"/>
            <w:noProof/>
            <w:rtl/>
          </w:rPr>
        </w:r>
        <w:r w:rsidR="00FC2E15">
          <w:rPr>
            <w:rStyle w:val="Hyperlink"/>
            <w:noProof/>
            <w:rtl/>
          </w:rPr>
          <w:fldChar w:fldCharType="separate"/>
        </w:r>
        <w:r w:rsidR="00FC2E15">
          <w:rPr>
            <w:noProof/>
            <w:webHidden/>
          </w:rPr>
          <w:t>100</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54" w:history="1">
        <w:r w:rsidR="00FC2E15" w:rsidRPr="00AE508D">
          <w:rPr>
            <w:rStyle w:val="Hyperlink"/>
            <w:noProof/>
            <w:rtl/>
          </w:rPr>
          <w:t>מוסי רז (מרצ):</w:t>
        </w:r>
        <w:r w:rsidR="00FC2E15">
          <w:rPr>
            <w:noProof/>
            <w:webHidden/>
          </w:rPr>
          <w:tab/>
        </w:r>
        <w:r w:rsidR="00FC2E15">
          <w:rPr>
            <w:rStyle w:val="Hyperlink"/>
            <w:noProof/>
            <w:rtl/>
          </w:rPr>
          <w:fldChar w:fldCharType="begin"/>
        </w:r>
        <w:r w:rsidR="00FC2E15">
          <w:rPr>
            <w:noProof/>
            <w:webHidden/>
          </w:rPr>
          <w:instrText xml:space="preserve"> PAGEREF _Toc531210054 \h </w:instrText>
        </w:r>
        <w:r w:rsidR="00FC2E15">
          <w:rPr>
            <w:rStyle w:val="Hyperlink"/>
            <w:noProof/>
            <w:rtl/>
          </w:rPr>
        </w:r>
        <w:r w:rsidR="00FC2E15">
          <w:rPr>
            <w:rStyle w:val="Hyperlink"/>
            <w:noProof/>
            <w:rtl/>
          </w:rPr>
          <w:fldChar w:fldCharType="separate"/>
        </w:r>
        <w:r w:rsidR="00FC2E15">
          <w:rPr>
            <w:noProof/>
            <w:webHidden/>
          </w:rPr>
          <w:t>103</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55" w:history="1">
        <w:r w:rsidR="00FC2E15" w:rsidRPr="00AE508D">
          <w:rPr>
            <w:rStyle w:val="Hyperlink"/>
            <w:noProof/>
            <w:rtl/>
          </w:rPr>
          <w:t>חילופי גברי בוועדת הכנסת</w:t>
        </w:r>
        <w:r w:rsidR="00FC2E15">
          <w:rPr>
            <w:noProof/>
            <w:webHidden/>
          </w:rPr>
          <w:tab/>
        </w:r>
        <w:r w:rsidR="00FC2E15">
          <w:rPr>
            <w:rStyle w:val="Hyperlink"/>
            <w:noProof/>
            <w:rtl/>
          </w:rPr>
          <w:fldChar w:fldCharType="begin"/>
        </w:r>
        <w:r w:rsidR="00FC2E15">
          <w:rPr>
            <w:noProof/>
            <w:webHidden/>
          </w:rPr>
          <w:instrText xml:space="preserve"> PAGEREF _Toc531210055 \h </w:instrText>
        </w:r>
        <w:r w:rsidR="00FC2E15">
          <w:rPr>
            <w:rStyle w:val="Hyperlink"/>
            <w:noProof/>
            <w:rtl/>
          </w:rPr>
        </w:r>
        <w:r w:rsidR="00FC2E15">
          <w:rPr>
            <w:rStyle w:val="Hyperlink"/>
            <w:noProof/>
            <w:rtl/>
          </w:rPr>
          <w:fldChar w:fldCharType="separate"/>
        </w:r>
        <w:r w:rsidR="00FC2E15">
          <w:rPr>
            <w:noProof/>
            <w:webHidden/>
          </w:rPr>
          <w:t>111</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56" w:history="1">
        <w:r w:rsidR="00FC2E15" w:rsidRPr="00AE508D">
          <w:rPr>
            <w:rStyle w:val="Hyperlink"/>
            <w:noProof/>
            <w:rtl/>
          </w:rPr>
          <w:t>מכלוף מיקי זוהר (יו"ר ועדת הכנסת):</w:t>
        </w:r>
        <w:r w:rsidR="00FC2E15">
          <w:rPr>
            <w:noProof/>
            <w:webHidden/>
          </w:rPr>
          <w:tab/>
        </w:r>
        <w:r w:rsidR="00FC2E15">
          <w:rPr>
            <w:rStyle w:val="Hyperlink"/>
            <w:noProof/>
            <w:rtl/>
          </w:rPr>
          <w:fldChar w:fldCharType="begin"/>
        </w:r>
        <w:r w:rsidR="00FC2E15">
          <w:rPr>
            <w:noProof/>
            <w:webHidden/>
          </w:rPr>
          <w:instrText xml:space="preserve"> PAGEREF _Toc531210056 \h </w:instrText>
        </w:r>
        <w:r w:rsidR="00FC2E15">
          <w:rPr>
            <w:rStyle w:val="Hyperlink"/>
            <w:noProof/>
            <w:rtl/>
          </w:rPr>
        </w:r>
        <w:r w:rsidR="00FC2E15">
          <w:rPr>
            <w:rStyle w:val="Hyperlink"/>
            <w:noProof/>
            <w:rtl/>
          </w:rPr>
          <w:fldChar w:fldCharType="separate"/>
        </w:r>
        <w:r w:rsidR="00FC2E15">
          <w:rPr>
            <w:noProof/>
            <w:webHidden/>
          </w:rPr>
          <w:t>111</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57" w:history="1">
        <w:r w:rsidR="00FC2E15" w:rsidRPr="00AE508D">
          <w:rPr>
            <w:rStyle w:val="Hyperlink"/>
            <w:noProof/>
            <w:rtl/>
          </w:rPr>
          <w:t>הודעת יושב-ראש ועדת הכנסת</w:t>
        </w:r>
        <w:r w:rsidR="00FC2E15">
          <w:rPr>
            <w:noProof/>
            <w:webHidden/>
          </w:rPr>
          <w:tab/>
        </w:r>
        <w:r w:rsidR="00FC2E15">
          <w:rPr>
            <w:rStyle w:val="Hyperlink"/>
            <w:noProof/>
            <w:rtl/>
          </w:rPr>
          <w:fldChar w:fldCharType="begin"/>
        </w:r>
        <w:r w:rsidR="00FC2E15">
          <w:rPr>
            <w:noProof/>
            <w:webHidden/>
          </w:rPr>
          <w:instrText xml:space="preserve"> PAGEREF _Toc531210057 \h </w:instrText>
        </w:r>
        <w:r w:rsidR="00FC2E15">
          <w:rPr>
            <w:rStyle w:val="Hyperlink"/>
            <w:noProof/>
            <w:rtl/>
          </w:rPr>
        </w:r>
        <w:r w:rsidR="00FC2E15">
          <w:rPr>
            <w:rStyle w:val="Hyperlink"/>
            <w:noProof/>
            <w:rtl/>
          </w:rPr>
          <w:fldChar w:fldCharType="separate"/>
        </w:r>
        <w:r w:rsidR="00FC2E15">
          <w:rPr>
            <w:noProof/>
            <w:webHidden/>
          </w:rPr>
          <w:t>111</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58" w:history="1">
        <w:r w:rsidR="00FC2E15" w:rsidRPr="00AE508D">
          <w:rPr>
            <w:rStyle w:val="Hyperlink"/>
            <w:noProof/>
            <w:rtl/>
          </w:rPr>
          <w:t>מכלוף מיקי זוהר (יו"ר ועדת הכנסת):</w:t>
        </w:r>
        <w:r w:rsidR="00FC2E15">
          <w:rPr>
            <w:noProof/>
            <w:webHidden/>
          </w:rPr>
          <w:tab/>
        </w:r>
        <w:r w:rsidR="00FC2E15">
          <w:rPr>
            <w:rStyle w:val="Hyperlink"/>
            <w:noProof/>
            <w:rtl/>
          </w:rPr>
          <w:fldChar w:fldCharType="begin"/>
        </w:r>
        <w:r w:rsidR="00FC2E15">
          <w:rPr>
            <w:noProof/>
            <w:webHidden/>
          </w:rPr>
          <w:instrText xml:space="preserve"> PAGEREF _Toc531210058 \h </w:instrText>
        </w:r>
        <w:r w:rsidR="00FC2E15">
          <w:rPr>
            <w:rStyle w:val="Hyperlink"/>
            <w:noProof/>
            <w:rtl/>
          </w:rPr>
        </w:r>
        <w:r w:rsidR="00FC2E15">
          <w:rPr>
            <w:rStyle w:val="Hyperlink"/>
            <w:noProof/>
            <w:rtl/>
          </w:rPr>
          <w:fldChar w:fldCharType="separate"/>
        </w:r>
        <w:r w:rsidR="00FC2E15">
          <w:rPr>
            <w:noProof/>
            <w:webHidden/>
          </w:rPr>
          <w:t>112</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59" w:history="1">
        <w:r w:rsidR="00FC2E15" w:rsidRPr="00AE508D">
          <w:rPr>
            <w:rStyle w:val="Hyperlink"/>
            <w:noProof/>
            <w:rtl/>
          </w:rPr>
          <w:t xml:space="preserve">הצעת חוק שעות עבודה ומנוחה (תיקון </w:t>
        </w:r>
        <w:r w:rsidR="00C7087D">
          <w:rPr>
            <w:rStyle w:val="Hyperlink"/>
            <w:noProof/>
            <w:rtl/>
          </w:rPr>
          <w:t>–</w:t>
        </w:r>
        <w:r w:rsidR="00FC2E15" w:rsidRPr="00AE508D">
          <w:rPr>
            <w:rStyle w:val="Hyperlink"/>
            <w:noProof/>
            <w:rtl/>
          </w:rPr>
          <w:t xml:space="preserve"> קיצור שבוע העבודה), התשע"ה</w:t>
        </w:r>
        <w:r w:rsidR="00C7087D">
          <w:rPr>
            <w:rStyle w:val="Hyperlink"/>
            <w:noProof/>
            <w:rtl/>
          </w:rPr>
          <w:t>–</w:t>
        </w:r>
        <w:r w:rsidR="00FC2E15" w:rsidRPr="00AE508D">
          <w:rPr>
            <w:rStyle w:val="Hyperlink"/>
            <w:noProof/>
            <w:rtl/>
          </w:rPr>
          <w:t>2015</w:t>
        </w:r>
        <w:r w:rsidR="00FC2E15">
          <w:rPr>
            <w:noProof/>
            <w:webHidden/>
          </w:rPr>
          <w:tab/>
        </w:r>
        <w:r w:rsidR="00FC2E15">
          <w:rPr>
            <w:rStyle w:val="Hyperlink"/>
            <w:noProof/>
            <w:rtl/>
          </w:rPr>
          <w:fldChar w:fldCharType="begin"/>
        </w:r>
        <w:r w:rsidR="00FC2E15">
          <w:rPr>
            <w:noProof/>
            <w:webHidden/>
          </w:rPr>
          <w:instrText xml:space="preserve"> PAGEREF _Toc531210059 \h </w:instrText>
        </w:r>
        <w:r w:rsidR="00FC2E15">
          <w:rPr>
            <w:rStyle w:val="Hyperlink"/>
            <w:noProof/>
            <w:rtl/>
          </w:rPr>
        </w:r>
        <w:r w:rsidR="00FC2E15">
          <w:rPr>
            <w:rStyle w:val="Hyperlink"/>
            <w:noProof/>
            <w:rtl/>
          </w:rPr>
          <w:fldChar w:fldCharType="separate"/>
        </w:r>
        <w:r w:rsidR="00FC2E15">
          <w:rPr>
            <w:noProof/>
            <w:webHidden/>
          </w:rPr>
          <w:t>112</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60" w:history="1">
        <w:r w:rsidR="00FC2E15" w:rsidRPr="00AE508D">
          <w:rPr>
            <w:rStyle w:val="Hyperlink"/>
            <w:noProof/>
            <w:rtl/>
          </w:rPr>
          <w:t>שר העבודה, הרווחה והשירותים החברתיים חיים כץ:</w:t>
        </w:r>
        <w:r w:rsidR="00FC2E15">
          <w:rPr>
            <w:noProof/>
            <w:webHidden/>
          </w:rPr>
          <w:tab/>
        </w:r>
        <w:r w:rsidR="00FC2E15">
          <w:rPr>
            <w:rStyle w:val="Hyperlink"/>
            <w:noProof/>
            <w:rtl/>
          </w:rPr>
          <w:fldChar w:fldCharType="begin"/>
        </w:r>
        <w:r w:rsidR="00FC2E15">
          <w:rPr>
            <w:noProof/>
            <w:webHidden/>
          </w:rPr>
          <w:instrText xml:space="preserve"> PAGEREF _Toc531210060 \h </w:instrText>
        </w:r>
        <w:r w:rsidR="00FC2E15">
          <w:rPr>
            <w:rStyle w:val="Hyperlink"/>
            <w:noProof/>
            <w:rtl/>
          </w:rPr>
        </w:r>
        <w:r w:rsidR="00FC2E15">
          <w:rPr>
            <w:rStyle w:val="Hyperlink"/>
            <w:noProof/>
            <w:rtl/>
          </w:rPr>
          <w:fldChar w:fldCharType="separate"/>
        </w:r>
        <w:r w:rsidR="00FC2E15">
          <w:rPr>
            <w:noProof/>
            <w:webHidden/>
          </w:rPr>
          <w:t>112</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61" w:history="1">
        <w:r w:rsidR="00FC2E15" w:rsidRPr="00AE508D">
          <w:rPr>
            <w:rStyle w:val="Hyperlink"/>
            <w:noProof/>
            <w:rtl/>
          </w:rPr>
          <w:t>דב חנין (הרשימה המשותפת):</w:t>
        </w:r>
        <w:r w:rsidR="00FC2E15">
          <w:rPr>
            <w:noProof/>
            <w:webHidden/>
          </w:rPr>
          <w:tab/>
        </w:r>
        <w:r w:rsidR="00FC2E15">
          <w:rPr>
            <w:rStyle w:val="Hyperlink"/>
            <w:noProof/>
            <w:rtl/>
          </w:rPr>
          <w:fldChar w:fldCharType="begin"/>
        </w:r>
        <w:r w:rsidR="00FC2E15">
          <w:rPr>
            <w:noProof/>
            <w:webHidden/>
          </w:rPr>
          <w:instrText xml:space="preserve"> PAGEREF _Toc531210061 \h </w:instrText>
        </w:r>
        <w:r w:rsidR="00FC2E15">
          <w:rPr>
            <w:rStyle w:val="Hyperlink"/>
            <w:noProof/>
            <w:rtl/>
          </w:rPr>
        </w:r>
        <w:r w:rsidR="00FC2E15">
          <w:rPr>
            <w:rStyle w:val="Hyperlink"/>
            <w:noProof/>
            <w:rtl/>
          </w:rPr>
          <w:fldChar w:fldCharType="separate"/>
        </w:r>
        <w:r w:rsidR="00FC2E15">
          <w:rPr>
            <w:noProof/>
            <w:webHidden/>
          </w:rPr>
          <w:t>113</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62" w:history="1">
        <w:r w:rsidR="00FC2E15" w:rsidRPr="00AE508D">
          <w:rPr>
            <w:rStyle w:val="Hyperlink"/>
            <w:noProof/>
            <w:rtl/>
          </w:rPr>
          <w:t xml:space="preserve">הצעת חוק הביטוח הלאומי (תיקון </w:t>
        </w:r>
        <w:r w:rsidR="00C7087D">
          <w:rPr>
            <w:rStyle w:val="Hyperlink"/>
            <w:noProof/>
            <w:rtl/>
          </w:rPr>
          <w:t>–</w:t>
        </w:r>
        <w:r w:rsidR="00FC2E15" w:rsidRPr="00AE508D">
          <w:rPr>
            <w:rStyle w:val="Hyperlink"/>
            <w:noProof/>
            <w:rtl/>
          </w:rPr>
          <w:t xml:space="preserve"> השוואת קצבת זקנה לשכר המינימום), התשע"ז</w:t>
        </w:r>
        <w:r w:rsidR="00C7087D">
          <w:rPr>
            <w:rStyle w:val="Hyperlink"/>
            <w:noProof/>
            <w:rtl/>
          </w:rPr>
          <w:t>–</w:t>
        </w:r>
        <w:r w:rsidR="00FC2E15" w:rsidRPr="00AE508D">
          <w:rPr>
            <w:rStyle w:val="Hyperlink"/>
            <w:noProof/>
            <w:rtl/>
          </w:rPr>
          <w:t>2017</w:t>
        </w:r>
        <w:r w:rsidR="00FC2E15">
          <w:rPr>
            <w:noProof/>
            <w:webHidden/>
          </w:rPr>
          <w:tab/>
        </w:r>
        <w:r w:rsidR="00FC2E15">
          <w:rPr>
            <w:rStyle w:val="Hyperlink"/>
            <w:noProof/>
            <w:rtl/>
          </w:rPr>
          <w:fldChar w:fldCharType="begin"/>
        </w:r>
        <w:r w:rsidR="00FC2E15">
          <w:rPr>
            <w:noProof/>
            <w:webHidden/>
          </w:rPr>
          <w:instrText xml:space="preserve"> PAGEREF _Toc531210062 \h </w:instrText>
        </w:r>
        <w:r w:rsidR="00FC2E15">
          <w:rPr>
            <w:rStyle w:val="Hyperlink"/>
            <w:noProof/>
            <w:rtl/>
          </w:rPr>
        </w:r>
        <w:r w:rsidR="00FC2E15">
          <w:rPr>
            <w:rStyle w:val="Hyperlink"/>
            <w:noProof/>
            <w:rtl/>
          </w:rPr>
          <w:fldChar w:fldCharType="separate"/>
        </w:r>
        <w:r w:rsidR="00FC2E15">
          <w:rPr>
            <w:noProof/>
            <w:webHidden/>
          </w:rPr>
          <w:t>115</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63" w:history="1">
        <w:r w:rsidR="00FC2E15" w:rsidRPr="00AE508D">
          <w:rPr>
            <w:rStyle w:val="Hyperlink"/>
            <w:noProof/>
            <w:rtl/>
          </w:rPr>
          <w:t xml:space="preserve">הצעת חוק הביטוח הלאומי (תיקון </w:t>
        </w:r>
        <w:r w:rsidR="00C7087D">
          <w:rPr>
            <w:rStyle w:val="Hyperlink"/>
            <w:noProof/>
            <w:rtl/>
          </w:rPr>
          <w:t>–</w:t>
        </w:r>
        <w:r w:rsidR="00FC2E15" w:rsidRPr="00AE508D">
          <w:rPr>
            <w:rStyle w:val="Hyperlink"/>
            <w:noProof/>
            <w:rtl/>
          </w:rPr>
          <w:t xml:space="preserve"> הצמדת קצבת זקנה לשכר מינימום), התשע"ז</w:t>
        </w:r>
        <w:r w:rsidR="00C7087D">
          <w:rPr>
            <w:rStyle w:val="Hyperlink"/>
            <w:noProof/>
            <w:rtl/>
          </w:rPr>
          <w:t>–</w:t>
        </w:r>
        <w:r w:rsidR="00FC2E15" w:rsidRPr="00AE508D">
          <w:rPr>
            <w:rStyle w:val="Hyperlink"/>
            <w:noProof/>
            <w:rtl/>
          </w:rPr>
          <w:t>2017</w:t>
        </w:r>
        <w:r w:rsidR="00FC2E15">
          <w:rPr>
            <w:noProof/>
            <w:webHidden/>
          </w:rPr>
          <w:tab/>
        </w:r>
        <w:r w:rsidR="00FC2E15">
          <w:rPr>
            <w:rStyle w:val="Hyperlink"/>
            <w:noProof/>
            <w:rtl/>
          </w:rPr>
          <w:fldChar w:fldCharType="begin"/>
        </w:r>
        <w:r w:rsidR="00FC2E15">
          <w:rPr>
            <w:noProof/>
            <w:webHidden/>
          </w:rPr>
          <w:instrText xml:space="preserve"> PAGEREF _Toc531210063 \h </w:instrText>
        </w:r>
        <w:r w:rsidR="00FC2E15">
          <w:rPr>
            <w:rStyle w:val="Hyperlink"/>
            <w:noProof/>
            <w:rtl/>
          </w:rPr>
        </w:r>
        <w:r w:rsidR="00FC2E15">
          <w:rPr>
            <w:rStyle w:val="Hyperlink"/>
            <w:noProof/>
            <w:rtl/>
          </w:rPr>
          <w:fldChar w:fldCharType="separate"/>
        </w:r>
        <w:r w:rsidR="00FC2E15">
          <w:rPr>
            <w:noProof/>
            <w:webHidden/>
          </w:rPr>
          <w:t>115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64" w:history="1">
        <w:r w:rsidR="00FC2E15" w:rsidRPr="00AE508D">
          <w:rPr>
            <w:rStyle w:val="Hyperlink"/>
            <w:noProof/>
            <w:rtl/>
          </w:rPr>
          <w:t>דב חנין (הרשימה המשותפת):</w:t>
        </w:r>
        <w:r w:rsidR="00FC2E15">
          <w:rPr>
            <w:noProof/>
            <w:webHidden/>
          </w:rPr>
          <w:tab/>
        </w:r>
        <w:r w:rsidR="00FC2E15">
          <w:rPr>
            <w:rStyle w:val="Hyperlink"/>
            <w:noProof/>
            <w:rtl/>
          </w:rPr>
          <w:fldChar w:fldCharType="begin"/>
        </w:r>
        <w:r w:rsidR="00FC2E15">
          <w:rPr>
            <w:noProof/>
            <w:webHidden/>
          </w:rPr>
          <w:instrText xml:space="preserve"> PAGEREF _Toc531210064 \h </w:instrText>
        </w:r>
        <w:r w:rsidR="00FC2E15">
          <w:rPr>
            <w:rStyle w:val="Hyperlink"/>
            <w:noProof/>
            <w:rtl/>
          </w:rPr>
        </w:r>
        <w:r w:rsidR="00FC2E15">
          <w:rPr>
            <w:rStyle w:val="Hyperlink"/>
            <w:noProof/>
            <w:rtl/>
          </w:rPr>
          <w:fldChar w:fldCharType="separate"/>
        </w:r>
        <w:r w:rsidR="00FC2E15">
          <w:rPr>
            <w:noProof/>
            <w:webHidden/>
          </w:rPr>
          <w:t>115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65" w:history="1">
        <w:r w:rsidR="00FC2E15" w:rsidRPr="00AE508D">
          <w:rPr>
            <w:rStyle w:val="Hyperlink"/>
            <w:noProof/>
            <w:rtl/>
          </w:rPr>
          <w:t>שר העבודה, הרווחה והשירותים החברתיים חיים כץ:</w:t>
        </w:r>
        <w:r w:rsidR="00FC2E15">
          <w:rPr>
            <w:noProof/>
            <w:webHidden/>
          </w:rPr>
          <w:tab/>
        </w:r>
        <w:r w:rsidR="00FC2E15">
          <w:rPr>
            <w:rStyle w:val="Hyperlink"/>
            <w:noProof/>
            <w:rtl/>
          </w:rPr>
          <w:fldChar w:fldCharType="begin"/>
        </w:r>
        <w:r w:rsidR="00FC2E15">
          <w:rPr>
            <w:noProof/>
            <w:webHidden/>
          </w:rPr>
          <w:instrText xml:space="preserve"> PAGEREF _Toc531210065 \h </w:instrText>
        </w:r>
        <w:r w:rsidR="00FC2E15">
          <w:rPr>
            <w:rStyle w:val="Hyperlink"/>
            <w:noProof/>
            <w:rtl/>
          </w:rPr>
        </w:r>
        <w:r w:rsidR="00FC2E15">
          <w:rPr>
            <w:rStyle w:val="Hyperlink"/>
            <w:noProof/>
            <w:rtl/>
          </w:rPr>
          <w:fldChar w:fldCharType="separate"/>
        </w:r>
        <w:r w:rsidR="00FC2E15">
          <w:rPr>
            <w:noProof/>
            <w:webHidden/>
          </w:rPr>
          <w:t>116</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66" w:history="1">
        <w:r w:rsidR="00FC2E15" w:rsidRPr="00AE508D">
          <w:rPr>
            <w:rStyle w:val="Hyperlink"/>
            <w:noProof/>
            <w:rtl/>
          </w:rPr>
          <w:t>איציק שמולי (המחנה הציוני):</w:t>
        </w:r>
        <w:r w:rsidR="00FC2E15">
          <w:rPr>
            <w:noProof/>
            <w:webHidden/>
          </w:rPr>
          <w:tab/>
        </w:r>
        <w:r w:rsidR="00FC2E15">
          <w:rPr>
            <w:rStyle w:val="Hyperlink"/>
            <w:noProof/>
            <w:rtl/>
          </w:rPr>
          <w:fldChar w:fldCharType="begin"/>
        </w:r>
        <w:r w:rsidR="00FC2E15">
          <w:rPr>
            <w:noProof/>
            <w:webHidden/>
          </w:rPr>
          <w:instrText xml:space="preserve"> PAGEREF _Toc531210066 \h </w:instrText>
        </w:r>
        <w:r w:rsidR="00FC2E15">
          <w:rPr>
            <w:rStyle w:val="Hyperlink"/>
            <w:noProof/>
            <w:rtl/>
          </w:rPr>
        </w:r>
        <w:r w:rsidR="00FC2E15">
          <w:rPr>
            <w:rStyle w:val="Hyperlink"/>
            <w:noProof/>
            <w:rtl/>
          </w:rPr>
          <w:fldChar w:fldCharType="separate"/>
        </w:r>
        <w:r w:rsidR="00FC2E15">
          <w:rPr>
            <w:noProof/>
            <w:webHidden/>
          </w:rPr>
          <w:t>118</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67" w:history="1">
        <w:r w:rsidR="00FC2E15" w:rsidRPr="00AE508D">
          <w:rPr>
            <w:rStyle w:val="Hyperlink"/>
            <w:noProof/>
            <w:rtl/>
          </w:rPr>
          <w:t xml:space="preserve">הצעת חוק העונשין (תיקון </w:t>
        </w:r>
        <w:r w:rsidR="00C7087D">
          <w:rPr>
            <w:rStyle w:val="Hyperlink"/>
            <w:noProof/>
            <w:rtl/>
          </w:rPr>
          <w:t>–</w:t>
        </w:r>
        <w:r w:rsidR="00FC2E15" w:rsidRPr="00AE508D">
          <w:rPr>
            <w:rStyle w:val="Hyperlink"/>
            <w:noProof/>
            <w:rtl/>
          </w:rPr>
          <w:t xml:space="preserve"> השחתת מודעות על רקע מגדר), התשע"ח</w:t>
        </w:r>
        <w:r w:rsidR="00C7087D">
          <w:rPr>
            <w:rStyle w:val="Hyperlink"/>
            <w:noProof/>
            <w:rtl/>
          </w:rPr>
          <w:t>–</w:t>
        </w:r>
        <w:r w:rsidR="00FC2E15" w:rsidRPr="00AE508D">
          <w:rPr>
            <w:rStyle w:val="Hyperlink"/>
            <w:noProof/>
            <w:rtl/>
          </w:rPr>
          <w:t>2017</w:t>
        </w:r>
        <w:r w:rsidR="00FC2E15">
          <w:rPr>
            <w:noProof/>
            <w:webHidden/>
          </w:rPr>
          <w:tab/>
        </w:r>
        <w:r w:rsidR="00FC2E15">
          <w:rPr>
            <w:rStyle w:val="Hyperlink"/>
            <w:noProof/>
            <w:rtl/>
          </w:rPr>
          <w:fldChar w:fldCharType="begin"/>
        </w:r>
        <w:r w:rsidR="00FC2E15">
          <w:rPr>
            <w:noProof/>
            <w:webHidden/>
          </w:rPr>
          <w:instrText xml:space="preserve"> PAGEREF _Toc531210067 \h </w:instrText>
        </w:r>
        <w:r w:rsidR="00FC2E15">
          <w:rPr>
            <w:rStyle w:val="Hyperlink"/>
            <w:noProof/>
            <w:rtl/>
          </w:rPr>
        </w:r>
        <w:r w:rsidR="00FC2E15">
          <w:rPr>
            <w:rStyle w:val="Hyperlink"/>
            <w:noProof/>
            <w:rtl/>
          </w:rPr>
          <w:fldChar w:fldCharType="separate"/>
        </w:r>
        <w:r w:rsidR="00FC2E15">
          <w:rPr>
            <w:noProof/>
            <w:webHidden/>
          </w:rPr>
          <w:t>125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68" w:history="1">
        <w:r w:rsidR="00FC2E15" w:rsidRPr="00AE508D">
          <w:rPr>
            <w:rStyle w:val="Hyperlink"/>
            <w:noProof/>
            <w:rtl/>
          </w:rPr>
          <w:t>רוברט אילטוב (ישראל ביתנו):</w:t>
        </w:r>
        <w:r w:rsidR="00FC2E15">
          <w:rPr>
            <w:noProof/>
            <w:webHidden/>
          </w:rPr>
          <w:tab/>
        </w:r>
        <w:r w:rsidR="00FC2E15">
          <w:rPr>
            <w:rStyle w:val="Hyperlink"/>
            <w:noProof/>
            <w:rtl/>
          </w:rPr>
          <w:fldChar w:fldCharType="begin"/>
        </w:r>
        <w:r w:rsidR="00FC2E15">
          <w:rPr>
            <w:noProof/>
            <w:webHidden/>
          </w:rPr>
          <w:instrText xml:space="preserve"> PAGEREF _Toc531210068 \h </w:instrText>
        </w:r>
        <w:r w:rsidR="00FC2E15">
          <w:rPr>
            <w:rStyle w:val="Hyperlink"/>
            <w:noProof/>
            <w:rtl/>
          </w:rPr>
        </w:r>
        <w:r w:rsidR="00FC2E15">
          <w:rPr>
            <w:rStyle w:val="Hyperlink"/>
            <w:noProof/>
            <w:rtl/>
          </w:rPr>
          <w:fldChar w:fldCharType="separate"/>
        </w:r>
        <w:r w:rsidR="00FC2E15">
          <w:rPr>
            <w:noProof/>
            <w:webHidden/>
          </w:rPr>
          <w:t>125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69" w:history="1">
        <w:r w:rsidR="00FC2E15" w:rsidRPr="00AE508D">
          <w:rPr>
            <w:rStyle w:val="Hyperlink"/>
            <w:noProof/>
            <w:rtl/>
          </w:rPr>
          <w:t>שרת המשפטים איילת שקד:</w:t>
        </w:r>
        <w:r w:rsidR="00FC2E15">
          <w:rPr>
            <w:noProof/>
            <w:webHidden/>
          </w:rPr>
          <w:tab/>
        </w:r>
        <w:r w:rsidR="00FC2E15">
          <w:rPr>
            <w:rStyle w:val="Hyperlink"/>
            <w:noProof/>
            <w:rtl/>
          </w:rPr>
          <w:fldChar w:fldCharType="begin"/>
        </w:r>
        <w:r w:rsidR="00FC2E15">
          <w:rPr>
            <w:noProof/>
            <w:webHidden/>
          </w:rPr>
          <w:instrText xml:space="preserve"> PAGEREF _Toc531210069 \h </w:instrText>
        </w:r>
        <w:r w:rsidR="00FC2E15">
          <w:rPr>
            <w:rStyle w:val="Hyperlink"/>
            <w:noProof/>
            <w:rtl/>
          </w:rPr>
        </w:r>
        <w:r w:rsidR="00FC2E15">
          <w:rPr>
            <w:rStyle w:val="Hyperlink"/>
            <w:noProof/>
            <w:rtl/>
          </w:rPr>
          <w:fldChar w:fldCharType="separate"/>
        </w:r>
        <w:r w:rsidR="00FC2E15">
          <w:rPr>
            <w:noProof/>
            <w:webHidden/>
          </w:rPr>
          <w:t>127</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70" w:history="1">
        <w:r w:rsidR="00FC2E15" w:rsidRPr="00AE508D">
          <w:rPr>
            <w:rStyle w:val="Hyperlink"/>
            <w:noProof/>
            <w:rtl/>
          </w:rPr>
          <w:t>רוברט אילטוב (ישראל ביתנו):</w:t>
        </w:r>
        <w:r w:rsidR="00FC2E15">
          <w:rPr>
            <w:noProof/>
            <w:webHidden/>
          </w:rPr>
          <w:tab/>
        </w:r>
        <w:r w:rsidR="00FC2E15">
          <w:rPr>
            <w:rStyle w:val="Hyperlink"/>
            <w:noProof/>
            <w:rtl/>
          </w:rPr>
          <w:fldChar w:fldCharType="begin"/>
        </w:r>
        <w:r w:rsidR="00FC2E15">
          <w:rPr>
            <w:noProof/>
            <w:webHidden/>
          </w:rPr>
          <w:instrText xml:space="preserve"> PAGEREF _Toc531210070 \h </w:instrText>
        </w:r>
        <w:r w:rsidR="00FC2E15">
          <w:rPr>
            <w:rStyle w:val="Hyperlink"/>
            <w:noProof/>
            <w:rtl/>
          </w:rPr>
        </w:r>
        <w:r w:rsidR="00FC2E15">
          <w:rPr>
            <w:rStyle w:val="Hyperlink"/>
            <w:noProof/>
            <w:rtl/>
          </w:rPr>
          <w:fldChar w:fldCharType="separate"/>
        </w:r>
        <w:r w:rsidR="00FC2E15">
          <w:rPr>
            <w:noProof/>
            <w:webHidden/>
          </w:rPr>
          <w:t>132</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71" w:history="1">
        <w:r w:rsidR="00FC2E15" w:rsidRPr="00AE508D">
          <w:rPr>
            <w:rStyle w:val="Hyperlink"/>
            <w:noProof/>
            <w:rtl/>
            <w:lang w:eastAsia="he-IL"/>
          </w:rPr>
          <w:t>הודעה אישית של חברת הכנסת טלי פלוסקוב</w:t>
        </w:r>
        <w:r w:rsidR="00FC2E15">
          <w:rPr>
            <w:noProof/>
            <w:webHidden/>
          </w:rPr>
          <w:tab/>
        </w:r>
        <w:r w:rsidR="00FC2E15">
          <w:rPr>
            <w:rStyle w:val="Hyperlink"/>
            <w:noProof/>
            <w:rtl/>
          </w:rPr>
          <w:fldChar w:fldCharType="begin"/>
        </w:r>
        <w:r w:rsidR="00FC2E15">
          <w:rPr>
            <w:noProof/>
            <w:webHidden/>
          </w:rPr>
          <w:instrText xml:space="preserve"> PAGEREF _Toc531210071 \h </w:instrText>
        </w:r>
        <w:r w:rsidR="00FC2E15">
          <w:rPr>
            <w:rStyle w:val="Hyperlink"/>
            <w:noProof/>
            <w:rtl/>
          </w:rPr>
        </w:r>
        <w:r w:rsidR="00FC2E15">
          <w:rPr>
            <w:rStyle w:val="Hyperlink"/>
            <w:noProof/>
            <w:rtl/>
          </w:rPr>
          <w:fldChar w:fldCharType="separate"/>
        </w:r>
        <w:r w:rsidR="00FC2E15">
          <w:rPr>
            <w:noProof/>
            <w:webHidden/>
          </w:rPr>
          <w:t>133</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72" w:history="1">
        <w:r w:rsidR="00FC2E15" w:rsidRPr="00AE508D">
          <w:rPr>
            <w:rStyle w:val="Hyperlink"/>
            <w:noProof/>
            <w:rtl/>
          </w:rPr>
          <w:t>טלי פלוסקוב (כולנו):</w:t>
        </w:r>
        <w:r w:rsidR="00FC2E15">
          <w:rPr>
            <w:noProof/>
            <w:webHidden/>
          </w:rPr>
          <w:tab/>
        </w:r>
        <w:r w:rsidR="00FC2E15">
          <w:rPr>
            <w:rStyle w:val="Hyperlink"/>
            <w:noProof/>
            <w:rtl/>
          </w:rPr>
          <w:fldChar w:fldCharType="begin"/>
        </w:r>
        <w:r w:rsidR="00FC2E15">
          <w:rPr>
            <w:noProof/>
            <w:webHidden/>
          </w:rPr>
          <w:instrText xml:space="preserve"> PAGEREF _Toc531210072 \h </w:instrText>
        </w:r>
        <w:r w:rsidR="00FC2E15">
          <w:rPr>
            <w:rStyle w:val="Hyperlink"/>
            <w:noProof/>
            <w:rtl/>
          </w:rPr>
        </w:r>
        <w:r w:rsidR="00FC2E15">
          <w:rPr>
            <w:rStyle w:val="Hyperlink"/>
            <w:noProof/>
            <w:rtl/>
          </w:rPr>
          <w:fldChar w:fldCharType="separate"/>
        </w:r>
        <w:r w:rsidR="00FC2E15">
          <w:rPr>
            <w:noProof/>
            <w:webHidden/>
          </w:rPr>
          <w:t>133</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73" w:history="1">
        <w:r w:rsidR="00FC2E15" w:rsidRPr="00AE508D">
          <w:rPr>
            <w:rStyle w:val="Hyperlink"/>
            <w:noProof/>
            <w:rtl/>
          </w:rPr>
          <w:t>בחירת נציג הכנסת לוועדה למינוי קאדים</w:t>
        </w:r>
        <w:r w:rsidR="00FC2E15">
          <w:rPr>
            <w:noProof/>
            <w:webHidden/>
          </w:rPr>
          <w:tab/>
        </w:r>
        <w:r w:rsidR="00FC2E15">
          <w:rPr>
            <w:rStyle w:val="Hyperlink"/>
            <w:noProof/>
            <w:rtl/>
          </w:rPr>
          <w:fldChar w:fldCharType="begin"/>
        </w:r>
        <w:r w:rsidR="00FC2E15">
          <w:rPr>
            <w:noProof/>
            <w:webHidden/>
          </w:rPr>
          <w:instrText xml:space="preserve"> PAGEREF _Toc531210073 \h </w:instrText>
        </w:r>
        <w:r w:rsidR="00FC2E15">
          <w:rPr>
            <w:rStyle w:val="Hyperlink"/>
            <w:noProof/>
            <w:rtl/>
          </w:rPr>
        </w:r>
        <w:r w:rsidR="00FC2E15">
          <w:rPr>
            <w:rStyle w:val="Hyperlink"/>
            <w:noProof/>
            <w:rtl/>
          </w:rPr>
          <w:fldChar w:fldCharType="separate"/>
        </w:r>
        <w:r w:rsidR="00FC2E15">
          <w:rPr>
            <w:noProof/>
            <w:webHidden/>
          </w:rPr>
          <w:t>145</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74" w:history="1">
        <w:r w:rsidR="00FC2E15" w:rsidRPr="00AE508D">
          <w:rPr>
            <w:rStyle w:val="Hyperlink"/>
            <w:noProof/>
            <w:rtl/>
          </w:rPr>
          <w:t>הצעות לסדר-היום</w:t>
        </w:r>
        <w:r w:rsidR="00FC2E15">
          <w:rPr>
            <w:noProof/>
            <w:webHidden/>
          </w:rPr>
          <w:tab/>
        </w:r>
        <w:r w:rsidR="00FC2E15">
          <w:rPr>
            <w:rStyle w:val="Hyperlink"/>
            <w:noProof/>
            <w:rtl/>
          </w:rPr>
          <w:fldChar w:fldCharType="begin"/>
        </w:r>
        <w:r w:rsidR="00FC2E15">
          <w:rPr>
            <w:noProof/>
            <w:webHidden/>
          </w:rPr>
          <w:instrText xml:space="preserve"> PAGEREF _Toc531210074 \h </w:instrText>
        </w:r>
        <w:r w:rsidR="00FC2E15">
          <w:rPr>
            <w:rStyle w:val="Hyperlink"/>
            <w:noProof/>
            <w:rtl/>
          </w:rPr>
        </w:r>
        <w:r w:rsidR="00FC2E15">
          <w:rPr>
            <w:rStyle w:val="Hyperlink"/>
            <w:noProof/>
            <w:rtl/>
          </w:rPr>
          <w:fldChar w:fldCharType="separate"/>
        </w:r>
        <w:r w:rsidR="00FC2E15">
          <w:rPr>
            <w:noProof/>
            <w:webHidden/>
          </w:rPr>
          <w:t>162</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75" w:history="1">
        <w:r w:rsidR="00FC2E15" w:rsidRPr="00AE508D">
          <w:rPr>
            <w:rStyle w:val="Hyperlink"/>
            <w:noProof/>
            <w:rtl/>
          </w:rPr>
          <w:t>170 עובדים תאילנדים מתו בשש השנים האחרונות בישראל</w:t>
        </w:r>
        <w:r w:rsidR="00FC2E15">
          <w:rPr>
            <w:noProof/>
            <w:webHidden/>
          </w:rPr>
          <w:tab/>
        </w:r>
        <w:r w:rsidR="00FC2E15">
          <w:rPr>
            <w:rStyle w:val="Hyperlink"/>
            <w:noProof/>
            <w:rtl/>
          </w:rPr>
          <w:fldChar w:fldCharType="begin"/>
        </w:r>
        <w:r w:rsidR="00FC2E15">
          <w:rPr>
            <w:noProof/>
            <w:webHidden/>
          </w:rPr>
          <w:instrText xml:space="preserve"> PAGEREF _Toc531210075 \h </w:instrText>
        </w:r>
        <w:r w:rsidR="00FC2E15">
          <w:rPr>
            <w:rStyle w:val="Hyperlink"/>
            <w:noProof/>
            <w:rtl/>
          </w:rPr>
        </w:r>
        <w:r w:rsidR="00FC2E15">
          <w:rPr>
            <w:rStyle w:val="Hyperlink"/>
            <w:noProof/>
            <w:rtl/>
          </w:rPr>
          <w:fldChar w:fldCharType="separate"/>
        </w:r>
        <w:r w:rsidR="00FC2E15">
          <w:rPr>
            <w:noProof/>
            <w:webHidden/>
          </w:rPr>
          <w:t>162</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76" w:history="1">
        <w:r w:rsidR="00FC2E15" w:rsidRPr="00AE508D">
          <w:rPr>
            <w:rStyle w:val="Hyperlink"/>
            <w:noProof/>
            <w:rtl/>
          </w:rPr>
          <w:t>ג'מעה אזברגה (הרשימה המשותפת):</w:t>
        </w:r>
        <w:r w:rsidR="00FC2E15">
          <w:rPr>
            <w:noProof/>
            <w:webHidden/>
          </w:rPr>
          <w:tab/>
        </w:r>
        <w:r w:rsidR="00FC2E15">
          <w:rPr>
            <w:rStyle w:val="Hyperlink"/>
            <w:noProof/>
            <w:rtl/>
          </w:rPr>
          <w:fldChar w:fldCharType="begin"/>
        </w:r>
        <w:r w:rsidR="00FC2E15">
          <w:rPr>
            <w:noProof/>
            <w:webHidden/>
          </w:rPr>
          <w:instrText xml:space="preserve"> PAGEREF _Toc531210076 \h </w:instrText>
        </w:r>
        <w:r w:rsidR="00FC2E15">
          <w:rPr>
            <w:rStyle w:val="Hyperlink"/>
            <w:noProof/>
            <w:rtl/>
          </w:rPr>
        </w:r>
        <w:r w:rsidR="00FC2E15">
          <w:rPr>
            <w:rStyle w:val="Hyperlink"/>
            <w:noProof/>
            <w:rtl/>
          </w:rPr>
          <w:fldChar w:fldCharType="separate"/>
        </w:r>
        <w:r w:rsidR="00FC2E15">
          <w:rPr>
            <w:noProof/>
            <w:webHidden/>
          </w:rPr>
          <w:t>162</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77" w:history="1">
        <w:r w:rsidR="00FC2E15" w:rsidRPr="00AE508D">
          <w:rPr>
            <w:rStyle w:val="Hyperlink"/>
            <w:noProof/>
            <w:rtl/>
          </w:rPr>
          <w:t>משה מזרחי (המחנה הציוני):</w:t>
        </w:r>
        <w:r w:rsidR="00FC2E15">
          <w:rPr>
            <w:noProof/>
            <w:webHidden/>
          </w:rPr>
          <w:tab/>
        </w:r>
        <w:r w:rsidR="00FC2E15">
          <w:rPr>
            <w:rStyle w:val="Hyperlink"/>
            <w:noProof/>
            <w:rtl/>
          </w:rPr>
          <w:fldChar w:fldCharType="begin"/>
        </w:r>
        <w:r w:rsidR="00FC2E15">
          <w:rPr>
            <w:noProof/>
            <w:webHidden/>
          </w:rPr>
          <w:instrText xml:space="preserve"> PAGEREF _Toc531210077 \h </w:instrText>
        </w:r>
        <w:r w:rsidR="00FC2E15">
          <w:rPr>
            <w:rStyle w:val="Hyperlink"/>
            <w:noProof/>
            <w:rtl/>
          </w:rPr>
        </w:r>
        <w:r w:rsidR="00FC2E15">
          <w:rPr>
            <w:rStyle w:val="Hyperlink"/>
            <w:noProof/>
            <w:rtl/>
          </w:rPr>
          <w:fldChar w:fldCharType="separate"/>
        </w:r>
        <w:r w:rsidR="00FC2E15">
          <w:rPr>
            <w:noProof/>
            <w:webHidden/>
          </w:rPr>
          <w:t>164</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78" w:history="1">
        <w:r w:rsidR="00FC2E15" w:rsidRPr="00AE508D">
          <w:rPr>
            <w:rStyle w:val="Hyperlink"/>
            <w:noProof/>
            <w:rtl/>
          </w:rPr>
          <w:t>הצעות לסדר-היום</w:t>
        </w:r>
        <w:r w:rsidR="00FC2E15">
          <w:rPr>
            <w:noProof/>
            <w:webHidden/>
          </w:rPr>
          <w:tab/>
        </w:r>
        <w:r w:rsidR="00FC2E15">
          <w:rPr>
            <w:rStyle w:val="Hyperlink"/>
            <w:noProof/>
            <w:rtl/>
          </w:rPr>
          <w:fldChar w:fldCharType="begin"/>
        </w:r>
        <w:r w:rsidR="00FC2E15">
          <w:rPr>
            <w:noProof/>
            <w:webHidden/>
          </w:rPr>
          <w:instrText xml:space="preserve"> PAGEREF _Toc531210078 \h </w:instrText>
        </w:r>
        <w:r w:rsidR="00FC2E15">
          <w:rPr>
            <w:rStyle w:val="Hyperlink"/>
            <w:noProof/>
            <w:rtl/>
          </w:rPr>
        </w:r>
        <w:r w:rsidR="00FC2E15">
          <w:rPr>
            <w:rStyle w:val="Hyperlink"/>
            <w:noProof/>
            <w:rtl/>
          </w:rPr>
          <w:fldChar w:fldCharType="separate"/>
        </w:r>
        <w:r w:rsidR="00FC2E15">
          <w:rPr>
            <w:noProof/>
            <w:webHidden/>
          </w:rPr>
          <w:t>165</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79" w:history="1">
        <w:r w:rsidR="00FC2E15" w:rsidRPr="00AE508D">
          <w:rPr>
            <w:rStyle w:val="Hyperlink"/>
            <w:noProof/>
            <w:rtl/>
          </w:rPr>
          <w:t>מחסור חמור בפסיכיאטרים בבתי החולים הציבוריים</w:t>
        </w:r>
        <w:r w:rsidR="00FC2E15">
          <w:rPr>
            <w:noProof/>
            <w:webHidden/>
          </w:rPr>
          <w:tab/>
        </w:r>
        <w:r w:rsidR="00FC2E15">
          <w:rPr>
            <w:rStyle w:val="Hyperlink"/>
            <w:noProof/>
            <w:rtl/>
          </w:rPr>
          <w:fldChar w:fldCharType="begin"/>
        </w:r>
        <w:r w:rsidR="00FC2E15">
          <w:rPr>
            <w:noProof/>
            <w:webHidden/>
          </w:rPr>
          <w:instrText xml:space="preserve"> PAGEREF _Toc531210079 \h </w:instrText>
        </w:r>
        <w:r w:rsidR="00FC2E15">
          <w:rPr>
            <w:rStyle w:val="Hyperlink"/>
            <w:noProof/>
            <w:rtl/>
          </w:rPr>
        </w:r>
        <w:r w:rsidR="00FC2E15">
          <w:rPr>
            <w:rStyle w:val="Hyperlink"/>
            <w:noProof/>
            <w:rtl/>
          </w:rPr>
          <w:fldChar w:fldCharType="separate"/>
        </w:r>
        <w:r w:rsidR="00FC2E15">
          <w:rPr>
            <w:noProof/>
            <w:webHidden/>
          </w:rPr>
          <w:t>165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80" w:history="1">
        <w:r w:rsidR="00FC2E15" w:rsidRPr="00AE508D">
          <w:rPr>
            <w:rStyle w:val="Hyperlink"/>
            <w:noProof/>
            <w:rtl/>
          </w:rPr>
          <w:t>יעל כהן-פארן (המחנה הציוני):</w:t>
        </w:r>
        <w:r w:rsidR="00FC2E15">
          <w:rPr>
            <w:noProof/>
            <w:webHidden/>
          </w:rPr>
          <w:tab/>
        </w:r>
        <w:r w:rsidR="00FC2E15">
          <w:rPr>
            <w:rStyle w:val="Hyperlink"/>
            <w:noProof/>
            <w:rtl/>
          </w:rPr>
          <w:fldChar w:fldCharType="begin"/>
        </w:r>
        <w:r w:rsidR="00FC2E15">
          <w:rPr>
            <w:noProof/>
            <w:webHidden/>
          </w:rPr>
          <w:instrText xml:space="preserve"> PAGEREF _Toc531210080 \h </w:instrText>
        </w:r>
        <w:r w:rsidR="00FC2E15">
          <w:rPr>
            <w:rStyle w:val="Hyperlink"/>
            <w:noProof/>
            <w:rtl/>
          </w:rPr>
        </w:r>
        <w:r w:rsidR="00FC2E15">
          <w:rPr>
            <w:rStyle w:val="Hyperlink"/>
            <w:noProof/>
            <w:rtl/>
          </w:rPr>
          <w:fldChar w:fldCharType="separate"/>
        </w:r>
        <w:r w:rsidR="00FC2E15">
          <w:rPr>
            <w:noProof/>
            <w:webHidden/>
          </w:rPr>
          <w:t>165</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81" w:history="1">
        <w:r w:rsidR="00FC2E15" w:rsidRPr="00AE508D">
          <w:rPr>
            <w:rStyle w:val="Hyperlink"/>
            <w:noProof/>
            <w:rtl/>
          </w:rPr>
          <w:t>בחירת נציג הכנסת לוועדה למינוי קאדים</w:t>
        </w:r>
        <w:r w:rsidR="00FC2E15">
          <w:rPr>
            <w:noProof/>
            <w:webHidden/>
          </w:rPr>
          <w:tab/>
        </w:r>
        <w:r w:rsidR="00FC2E15">
          <w:rPr>
            <w:rStyle w:val="Hyperlink"/>
            <w:noProof/>
            <w:rtl/>
          </w:rPr>
          <w:fldChar w:fldCharType="begin"/>
        </w:r>
        <w:r w:rsidR="00FC2E15">
          <w:rPr>
            <w:noProof/>
            <w:webHidden/>
          </w:rPr>
          <w:instrText xml:space="preserve"> PAGEREF _Toc531210081 \h </w:instrText>
        </w:r>
        <w:r w:rsidR="00FC2E15">
          <w:rPr>
            <w:rStyle w:val="Hyperlink"/>
            <w:noProof/>
            <w:rtl/>
          </w:rPr>
        </w:r>
        <w:r w:rsidR="00FC2E15">
          <w:rPr>
            <w:rStyle w:val="Hyperlink"/>
            <w:noProof/>
            <w:rtl/>
          </w:rPr>
          <w:fldChar w:fldCharType="separate"/>
        </w:r>
        <w:r w:rsidR="00FC2E15">
          <w:rPr>
            <w:noProof/>
            <w:webHidden/>
          </w:rPr>
          <w:t>167</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82" w:history="1">
        <w:r w:rsidR="00FC2E15" w:rsidRPr="00AE508D">
          <w:rPr>
            <w:rStyle w:val="Hyperlink"/>
            <w:noProof/>
            <w:rtl/>
          </w:rPr>
          <w:t>הצעות לסדר-היום</w:t>
        </w:r>
        <w:r w:rsidR="00FC2E15">
          <w:rPr>
            <w:noProof/>
            <w:webHidden/>
          </w:rPr>
          <w:tab/>
        </w:r>
        <w:r w:rsidR="00FC2E15">
          <w:rPr>
            <w:rStyle w:val="Hyperlink"/>
            <w:noProof/>
            <w:rtl/>
          </w:rPr>
          <w:fldChar w:fldCharType="begin"/>
        </w:r>
        <w:r w:rsidR="00FC2E15">
          <w:rPr>
            <w:noProof/>
            <w:webHidden/>
          </w:rPr>
          <w:instrText xml:space="preserve"> PAGEREF _Toc531210082 \h </w:instrText>
        </w:r>
        <w:r w:rsidR="00FC2E15">
          <w:rPr>
            <w:rStyle w:val="Hyperlink"/>
            <w:noProof/>
            <w:rtl/>
          </w:rPr>
        </w:r>
        <w:r w:rsidR="00FC2E15">
          <w:rPr>
            <w:rStyle w:val="Hyperlink"/>
            <w:noProof/>
            <w:rtl/>
          </w:rPr>
          <w:fldChar w:fldCharType="separate"/>
        </w:r>
        <w:r w:rsidR="00FC2E15">
          <w:rPr>
            <w:noProof/>
            <w:webHidden/>
          </w:rPr>
          <w:t>168</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83" w:history="1">
        <w:r w:rsidR="00FC2E15" w:rsidRPr="00AE508D">
          <w:rPr>
            <w:rStyle w:val="Hyperlink"/>
            <w:noProof/>
            <w:rtl/>
          </w:rPr>
          <w:t>מחסור חמור בפסיכיאטרים בבתי החולים הציבוריים</w:t>
        </w:r>
        <w:r w:rsidR="00FC2E15">
          <w:rPr>
            <w:noProof/>
            <w:webHidden/>
          </w:rPr>
          <w:tab/>
        </w:r>
        <w:r w:rsidR="00FC2E15">
          <w:rPr>
            <w:rStyle w:val="Hyperlink"/>
            <w:noProof/>
            <w:rtl/>
          </w:rPr>
          <w:fldChar w:fldCharType="begin"/>
        </w:r>
        <w:r w:rsidR="00FC2E15">
          <w:rPr>
            <w:noProof/>
            <w:webHidden/>
          </w:rPr>
          <w:instrText xml:space="preserve"> PAGEREF _Toc531210083 \h </w:instrText>
        </w:r>
        <w:r w:rsidR="00FC2E15">
          <w:rPr>
            <w:rStyle w:val="Hyperlink"/>
            <w:noProof/>
            <w:rtl/>
          </w:rPr>
        </w:r>
        <w:r w:rsidR="00FC2E15">
          <w:rPr>
            <w:rStyle w:val="Hyperlink"/>
            <w:noProof/>
            <w:rtl/>
          </w:rPr>
          <w:fldChar w:fldCharType="separate"/>
        </w:r>
        <w:r w:rsidR="00FC2E15">
          <w:rPr>
            <w:noProof/>
            <w:webHidden/>
          </w:rPr>
          <w:t>168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84" w:history="1">
        <w:r w:rsidR="00FC2E15" w:rsidRPr="00AE508D">
          <w:rPr>
            <w:rStyle w:val="Hyperlink"/>
            <w:noProof/>
            <w:rtl/>
          </w:rPr>
          <w:t>טלב אבו עראר (הרשימה המשותפת):</w:t>
        </w:r>
        <w:r w:rsidR="00FC2E15">
          <w:rPr>
            <w:noProof/>
            <w:webHidden/>
          </w:rPr>
          <w:tab/>
        </w:r>
        <w:r w:rsidR="00FC2E15">
          <w:rPr>
            <w:rStyle w:val="Hyperlink"/>
            <w:noProof/>
            <w:rtl/>
          </w:rPr>
          <w:fldChar w:fldCharType="begin"/>
        </w:r>
        <w:r w:rsidR="00FC2E15">
          <w:rPr>
            <w:noProof/>
            <w:webHidden/>
          </w:rPr>
          <w:instrText xml:space="preserve"> PAGEREF _Toc531210084 \h </w:instrText>
        </w:r>
        <w:r w:rsidR="00FC2E15">
          <w:rPr>
            <w:rStyle w:val="Hyperlink"/>
            <w:noProof/>
            <w:rtl/>
          </w:rPr>
        </w:r>
        <w:r w:rsidR="00FC2E15">
          <w:rPr>
            <w:rStyle w:val="Hyperlink"/>
            <w:noProof/>
            <w:rtl/>
          </w:rPr>
          <w:fldChar w:fldCharType="separate"/>
        </w:r>
        <w:r w:rsidR="00FC2E15">
          <w:rPr>
            <w:noProof/>
            <w:webHidden/>
          </w:rPr>
          <w:t>168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85" w:history="1">
        <w:r w:rsidR="00FC2E15" w:rsidRPr="00AE508D">
          <w:rPr>
            <w:rStyle w:val="Hyperlink"/>
            <w:noProof/>
            <w:rtl/>
          </w:rPr>
          <w:t>יהודה גליק (הליכוד):</w:t>
        </w:r>
        <w:r w:rsidR="00FC2E15">
          <w:rPr>
            <w:noProof/>
            <w:webHidden/>
          </w:rPr>
          <w:tab/>
        </w:r>
        <w:r w:rsidR="00FC2E15">
          <w:rPr>
            <w:rStyle w:val="Hyperlink"/>
            <w:noProof/>
            <w:rtl/>
          </w:rPr>
          <w:fldChar w:fldCharType="begin"/>
        </w:r>
        <w:r w:rsidR="00FC2E15">
          <w:rPr>
            <w:noProof/>
            <w:webHidden/>
          </w:rPr>
          <w:instrText xml:space="preserve"> PAGEREF _Toc531210085 \h </w:instrText>
        </w:r>
        <w:r w:rsidR="00FC2E15">
          <w:rPr>
            <w:rStyle w:val="Hyperlink"/>
            <w:noProof/>
            <w:rtl/>
          </w:rPr>
        </w:r>
        <w:r w:rsidR="00FC2E15">
          <w:rPr>
            <w:rStyle w:val="Hyperlink"/>
            <w:noProof/>
            <w:rtl/>
          </w:rPr>
          <w:fldChar w:fldCharType="separate"/>
        </w:r>
        <w:r w:rsidR="00FC2E15">
          <w:rPr>
            <w:noProof/>
            <w:webHidden/>
          </w:rPr>
          <w:t>170</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86" w:history="1">
        <w:r w:rsidR="00FC2E15" w:rsidRPr="00AE508D">
          <w:rPr>
            <w:rStyle w:val="Hyperlink"/>
            <w:noProof/>
            <w:rtl/>
          </w:rPr>
          <w:t>סגן שר הבריאות יעקב ליצמן:</w:t>
        </w:r>
        <w:r w:rsidR="00FC2E15">
          <w:rPr>
            <w:noProof/>
            <w:webHidden/>
          </w:rPr>
          <w:tab/>
        </w:r>
        <w:r w:rsidR="00FC2E15">
          <w:rPr>
            <w:rStyle w:val="Hyperlink"/>
            <w:noProof/>
            <w:rtl/>
          </w:rPr>
          <w:fldChar w:fldCharType="begin"/>
        </w:r>
        <w:r w:rsidR="00FC2E15">
          <w:rPr>
            <w:noProof/>
            <w:webHidden/>
          </w:rPr>
          <w:instrText xml:space="preserve"> PAGEREF _Toc531210086 \h </w:instrText>
        </w:r>
        <w:r w:rsidR="00FC2E15">
          <w:rPr>
            <w:rStyle w:val="Hyperlink"/>
            <w:noProof/>
            <w:rtl/>
          </w:rPr>
        </w:r>
        <w:r w:rsidR="00FC2E15">
          <w:rPr>
            <w:rStyle w:val="Hyperlink"/>
            <w:noProof/>
            <w:rtl/>
          </w:rPr>
          <w:fldChar w:fldCharType="separate"/>
        </w:r>
        <w:r w:rsidR="00FC2E15">
          <w:rPr>
            <w:noProof/>
            <w:webHidden/>
          </w:rPr>
          <w:t>171</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87" w:history="1">
        <w:r w:rsidR="00FC2E15" w:rsidRPr="00AE508D">
          <w:rPr>
            <w:rStyle w:val="Hyperlink"/>
            <w:noProof/>
            <w:rtl/>
          </w:rPr>
          <w:t>איציק שמולי (המחנה הציוני):</w:t>
        </w:r>
        <w:r w:rsidR="00FC2E15">
          <w:rPr>
            <w:noProof/>
            <w:webHidden/>
          </w:rPr>
          <w:tab/>
        </w:r>
        <w:r w:rsidR="00FC2E15">
          <w:rPr>
            <w:rStyle w:val="Hyperlink"/>
            <w:noProof/>
            <w:rtl/>
          </w:rPr>
          <w:fldChar w:fldCharType="begin"/>
        </w:r>
        <w:r w:rsidR="00FC2E15">
          <w:rPr>
            <w:noProof/>
            <w:webHidden/>
          </w:rPr>
          <w:instrText xml:space="preserve"> PAGEREF _Toc531210087 \h </w:instrText>
        </w:r>
        <w:r w:rsidR="00FC2E15">
          <w:rPr>
            <w:rStyle w:val="Hyperlink"/>
            <w:noProof/>
            <w:rtl/>
          </w:rPr>
        </w:r>
        <w:r w:rsidR="00FC2E15">
          <w:rPr>
            <w:rStyle w:val="Hyperlink"/>
            <w:noProof/>
            <w:rtl/>
          </w:rPr>
          <w:fldChar w:fldCharType="separate"/>
        </w:r>
        <w:r w:rsidR="00FC2E15">
          <w:rPr>
            <w:noProof/>
            <w:webHidden/>
          </w:rPr>
          <w:t>174</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88" w:history="1">
        <w:r w:rsidR="00FC2E15" w:rsidRPr="00AE508D">
          <w:rPr>
            <w:rStyle w:val="Hyperlink"/>
            <w:noProof/>
            <w:rtl/>
          </w:rPr>
          <w:t>פנינה תמנו (יש עתיד):</w:t>
        </w:r>
        <w:r w:rsidR="00FC2E15">
          <w:rPr>
            <w:noProof/>
            <w:webHidden/>
          </w:rPr>
          <w:tab/>
        </w:r>
        <w:r w:rsidR="00FC2E15">
          <w:rPr>
            <w:rStyle w:val="Hyperlink"/>
            <w:noProof/>
            <w:rtl/>
          </w:rPr>
          <w:fldChar w:fldCharType="begin"/>
        </w:r>
        <w:r w:rsidR="00FC2E15">
          <w:rPr>
            <w:noProof/>
            <w:webHidden/>
          </w:rPr>
          <w:instrText xml:space="preserve"> PAGEREF _Toc531210088 \h </w:instrText>
        </w:r>
        <w:r w:rsidR="00FC2E15">
          <w:rPr>
            <w:rStyle w:val="Hyperlink"/>
            <w:noProof/>
            <w:rtl/>
          </w:rPr>
        </w:r>
        <w:r w:rsidR="00FC2E15">
          <w:rPr>
            <w:rStyle w:val="Hyperlink"/>
            <w:noProof/>
            <w:rtl/>
          </w:rPr>
          <w:fldChar w:fldCharType="separate"/>
        </w:r>
        <w:r w:rsidR="00FC2E15">
          <w:rPr>
            <w:noProof/>
            <w:webHidden/>
          </w:rPr>
          <w:t>175</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89" w:history="1">
        <w:r w:rsidR="00FC2E15" w:rsidRPr="00AE508D">
          <w:rPr>
            <w:rStyle w:val="Hyperlink"/>
            <w:noProof/>
            <w:rtl/>
          </w:rPr>
          <w:t>בחירת נציג הכנסת לוועדה למינוי קאדים</w:t>
        </w:r>
        <w:r w:rsidR="00FC2E15">
          <w:rPr>
            <w:noProof/>
            <w:webHidden/>
          </w:rPr>
          <w:tab/>
        </w:r>
        <w:r w:rsidR="00FC2E15">
          <w:rPr>
            <w:rStyle w:val="Hyperlink"/>
            <w:noProof/>
            <w:rtl/>
          </w:rPr>
          <w:fldChar w:fldCharType="begin"/>
        </w:r>
        <w:r w:rsidR="00FC2E15">
          <w:rPr>
            <w:noProof/>
            <w:webHidden/>
          </w:rPr>
          <w:instrText xml:space="preserve"> PAGEREF _Toc531210089 \h </w:instrText>
        </w:r>
        <w:r w:rsidR="00FC2E15">
          <w:rPr>
            <w:rStyle w:val="Hyperlink"/>
            <w:noProof/>
            <w:rtl/>
          </w:rPr>
        </w:r>
        <w:r w:rsidR="00FC2E15">
          <w:rPr>
            <w:rStyle w:val="Hyperlink"/>
            <w:noProof/>
            <w:rtl/>
          </w:rPr>
          <w:fldChar w:fldCharType="separate"/>
        </w:r>
        <w:r w:rsidR="00FC2E15">
          <w:rPr>
            <w:noProof/>
            <w:webHidden/>
          </w:rPr>
          <w:t>177</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90" w:history="1">
        <w:r w:rsidR="00FC2E15" w:rsidRPr="00AE508D">
          <w:rPr>
            <w:rStyle w:val="Hyperlink"/>
            <w:noProof/>
            <w:rtl/>
          </w:rPr>
          <w:t>עיסאווי פריג' (מרצ):</w:t>
        </w:r>
        <w:r w:rsidR="00FC2E15">
          <w:rPr>
            <w:noProof/>
            <w:webHidden/>
          </w:rPr>
          <w:tab/>
        </w:r>
        <w:r w:rsidR="00FC2E15">
          <w:rPr>
            <w:rStyle w:val="Hyperlink"/>
            <w:noProof/>
            <w:rtl/>
          </w:rPr>
          <w:fldChar w:fldCharType="begin"/>
        </w:r>
        <w:r w:rsidR="00FC2E15">
          <w:rPr>
            <w:noProof/>
            <w:webHidden/>
          </w:rPr>
          <w:instrText xml:space="preserve"> PAGEREF _Toc531210090 \h </w:instrText>
        </w:r>
        <w:r w:rsidR="00FC2E15">
          <w:rPr>
            <w:rStyle w:val="Hyperlink"/>
            <w:noProof/>
            <w:rtl/>
          </w:rPr>
        </w:r>
        <w:r w:rsidR="00FC2E15">
          <w:rPr>
            <w:rStyle w:val="Hyperlink"/>
            <w:noProof/>
            <w:rtl/>
          </w:rPr>
          <w:fldChar w:fldCharType="separate"/>
        </w:r>
        <w:r w:rsidR="00FC2E15">
          <w:rPr>
            <w:noProof/>
            <w:webHidden/>
          </w:rPr>
          <w:t>177</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91" w:history="1">
        <w:r w:rsidR="00FC2E15" w:rsidRPr="00AE508D">
          <w:rPr>
            <w:rStyle w:val="Hyperlink"/>
            <w:noProof/>
            <w:rtl/>
          </w:rPr>
          <w:t>הצעות לסדר-היום</w:t>
        </w:r>
        <w:r w:rsidR="00FC2E15">
          <w:rPr>
            <w:noProof/>
            <w:webHidden/>
          </w:rPr>
          <w:tab/>
        </w:r>
        <w:r w:rsidR="00FC2E15">
          <w:rPr>
            <w:rStyle w:val="Hyperlink"/>
            <w:noProof/>
            <w:rtl/>
          </w:rPr>
          <w:fldChar w:fldCharType="begin"/>
        </w:r>
        <w:r w:rsidR="00FC2E15">
          <w:rPr>
            <w:noProof/>
            <w:webHidden/>
          </w:rPr>
          <w:instrText xml:space="preserve"> PAGEREF _Toc531210091 \h </w:instrText>
        </w:r>
        <w:r w:rsidR="00FC2E15">
          <w:rPr>
            <w:rStyle w:val="Hyperlink"/>
            <w:noProof/>
            <w:rtl/>
          </w:rPr>
        </w:r>
        <w:r w:rsidR="00FC2E15">
          <w:rPr>
            <w:rStyle w:val="Hyperlink"/>
            <w:noProof/>
            <w:rtl/>
          </w:rPr>
          <w:fldChar w:fldCharType="separate"/>
        </w:r>
        <w:r w:rsidR="00FC2E15">
          <w:rPr>
            <w:noProof/>
            <w:webHidden/>
          </w:rPr>
          <w:t>179</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092" w:history="1">
        <w:r w:rsidR="00FC2E15" w:rsidRPr="00AE508D">
          <w:rPr>
            <w:rStyle w:val="Hyperlink"/>
            <w:noProof/>
            <w:rtl/>
          </w:rPr>
          <w:t>קריסת חדרי המיון בארץ</w:t>
        </w:r>
        <w:r w:rsidR="00FC2E15">
          <w:rPr>
            <w:noProof/>
            <w:webHidden/>
          </w:rPr>
          <w:tab/>
        </w:r>
        <w:r w:rsidR="00FC2E15">
          <w:rPr>
            <w:rStyle w:val="Hyperlink"/>
            <w:noProof/>
            <w:rtl/>
          </w:rPr>
          <w:fldChar w:fldCharType="begin"/>
        </w:r>
        <w:r w:rsidR="00FC2E15">
          <w:rPr>
            <w:noProof/>
            <w:webHidden/>
          </w:rPr>
          <w:instrText xml:space="preserve"> PAGEREF _Toc531210092 \h </w:instrText>
        </w:r>
        <w:r w:rsidR="00FC2E15">
          <w:rPr>
            <w:rStyle w:val="Hyperlink"/>
            <w:noProof/>
            <w:rtl/>
          </w:rPr>
        </w:r>
        <w:r w:rsidR="00FC2E15">
          <w:rPr>
            <w:rStyle w:val="Hyperlink"/>
            <w:noProof/>
            <w:rtl/>
          </w:rPr>
          <w:fldChar w:fldCharType="separate"/>
        </w:r>
        <w:r w:rsidR="00FC2E15">
          <w:rPr>
            <w:noProof/>
            <w:webHidden/>
          </w:rPr>
          <w:t>179</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93" w:history="1">
        <w:r w:rsidR="00FC2E15" w:rsidRPr="00AE508D">
          <w:rPr>
            <w:rStyle w:val="Hyperlink"/>
            <w:noProof/>
            <w:rtl/>
          </w:rPr>
          <w:t>ישראל אייכלר (יהדות התורה):</w:t>
        </w:r>
        <w:r w:rsidR="00FC2E15">
          <w:rPr>
            <w:noProof/>
            <w:webHidden/>
          </w:rPr>
          <w:tab/>
        </w:r>
        <w:r w:rsidR="00FC2E15">
          <w:rPr>
            <w:rStyle w:val="Hyperlink"/>
            <w:noProof/>
            <w:rtl/>
          </w:rPr>
          <w:fldChar w:fldCharType="begin"/>
        </w:r>
        <w:r w:rsidR="00FC2E15">
          <w:rPr>
            <w:noProof/>
            <w:webHidden/>
          </w:rPr>
          <w:instrText xml:space="preserve"> PAGEREF _Toc531210093 \h </w:instrText>
        </w:r>
        <w:r w:rsidR="00FC2E15">
          <w:rPr>
            <w:rStyle w:val="Hyperlink"/>
            <w:noProof/>
            <w:rtl/>
          </w:rPr>
        </w:r>
        <w:r w:rsidR="00FC2E15">
          <w:rPr>
            <w:rStyle w:val="Hyperlink"/>
            <w:noProof/>
            <w:rtl/>
          </w:rPr>
          <w:fldChar w:fldCharType="separate"/>
        </w:r>
        <w:r w:rsidR="00FC2E15">
          <w:rPr>
            <w:noProof/>
            <w:webHidden/>
          </w:rPr>
          <w:t>179</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94" w:history="1">
        <w:r w:rsidR="00FC2E15" w:rsidRPr="00AE508D">
          <w:rPr>
            <w:rStyle w:val="Hyperlink"/>
            <w:noProof/>
            <w:rtl/>
          </w:rPr>
          <w:t>סופה לנדבר (ישראל ביתנו):</w:t>
        </w:r>
        <w:r w:rsidR="00FC2E15">
          <w:rPr>
            <w:noProof/>
            <w:webHidden/>
          </w:rPr>
          <w:tab/>
        </w:r>
        <w:r w:rsidR="00FC2E15">
          <w:rPr>
            <w:rStyle w:val="Hyperlink"/>
            <w:noProof/>
            <w:rtl/>
          </w:rPr>
          <w:fldChar w:fldCharType="begin"/>
        </w:r>
        <w:r w:rsidR="00FC2E15">
          <w:rPr>
            <w:noProof/>
            <w:webHidden/>
          </w:rPr>
          <w:instrText xml:space="preserve"> PAGEREF _Toc531210094 \h </w:instrText>
        </w:r>
        <w:r w:rsidR="00FC2E15">
          <w:rPr>
            <w:rStyle w:val="Hyperlink"/>
            <w:noProof/>
            <w:rtl/>
          </w:rPr>
        </w:r>
        <w:r w:rsidR="00FC2E15">
          <w:rPr>
            <w:rStyle w:val="Hyperlink"/>
            <w:noProof/>
            <w:rtl/>
          </w:rPr>
          <w:fldChar w:fldCharType="separate"/>
        </w:r>
        <w:r w:rsidR="00FC2E15">
          <w:rPr>
            <w:noProof/>
            <w:webHidden/>
          </w:rPr>
          <w:t>181</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95" w:history="1">
        <w:r w:rsidR="00FC2E15" w:rsidRPr="00AE508D">
          <w:rPr>
            <w:rStyle w:val="Hyperlink"/>
            <w:noProof/>
            <w:rtl/>
          </w:rPr>
          <w:t>מאיר כהן (יש עתיד):</w:t>
        </w:r>
        <w:r w:rsidR="00FC2E15">
          <w:rPr>
            <w:noProof/>
            <w:webHidden/>
          </w:rPr>
          <w:tab/>
        </w:r>
        <w:r w:rsidR="00FC2E15">
          <w:rPr>
            <w:rStyle w:val="Hyperlink"/>
            <w:noProof/>
            <w:rtl/>
          </w:rPr>
          <w:fldChar w:fldCharType="begin"/>
        </w:r>
        <w:r w:rsidR="00FC2E15">
          <w:rPr>
            <w:noProof/>
            <w:webHidden/>
          </w:rPr>
          <w:instrText xml:space="preserve"> PAGEREF _Toc531210095 \h </w:instrText>
        </w:r>
        <w:r w:rsidR="00FC2E15">
          <w:rPr>
            <w:rStyle w:val="Hyperlink"/>
            <w:noProof/>
            <w:rtl/>
          </w:rPr>
        </w:r>
        <w:r w:rsidR="00FC2E15">
          <w:rPr>
            <w:rStyle w:val="Hyperlink"/>
            <w:noProof/>
            <w:rtl/>
          </w:rPr>
          <w:fldChar w:fldCharType="separate"/>
        </w:r>
        <w:r w:rsidR="00FC2E15">
          <w:rPr>
            <w:noProof/>
            <w:webHidden/>
          </w:rPr>
          <w:t>184</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96" w:history="1">
        <w:r w:rsidR="00FC2E15" w:rsidRPr="00AE508D">
          <w:rPr>
            <w:rStyle w:val="Hyperlink"/>
            <w:noProof/>
            <w:rtl/>
          </w:rPr>
          <w:t>נחמן שי (המחנה הציוני):</w:t>
        </w:r>
        <w:r w:rsidR="00FC2E15">
          <w:rPr>
            <w:noProof/>
            <w:webHidden/>
          </w:rPr>
          <w:tab/>
        </w:r>
        <w:r w:rsidR="00FC2E15">
          <w:rPr>
            <w:rStyle w:val="Hyperlink"/>
            <w:noProof/>
            <w:rtl/>
          </w:rPr>
          <w:fldChar w:fldCharType="begin"/>
        </w:r>
        <w:r w:rsidR="00FC2E15">
          <w:rPr>
            <w:noProof/>
            <w:webHidden/>
          </w:rPr>
          <w:instrText xml:space="preserve"> PAGEREF _Toc531210096 \h </w:instrText>
        </w:r>
        <w:r w:rsidR="00FC2E15">
          <w:rPr>
            <w:rStyle w:val="Hyperlink"/>
            <w:noProof/>
            <w:rtl/>
          </w:rPr>
        </w:r>
        <w:r w:rsidR="00FC2E15">
          <w:rPr>
            <w:rStyle w:val="Hyperlink"/>
            <w:noProof/>
            <w:rtl/>
          </w:rPr>
          <w:fldChar w:fldCharType="separate"/>
        </w:r>
        <w:r w:rsidR="00FC2E15">
          <w:rPr>
            <w:noProof/>
            <w:webHidden/>
          </w:rPr>
          <w:t>186</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97" w:history="1">
        <w:r w:rsidR="00FC2E15" w:rsidRPr="00AE508D">
          <w:rPr>
            <w:rStyle w:val="Hyperlink"/>
            <w:noProof/>
            <w:rtl/>
          </w:rPr>
          <w:t>טלב אבו עראר (הרשימה המשותפת):</w:t>
        </w:r>
        <w:r w:rsidR="00FC2E15">
          <w:rPr>
            <w:noProof/>
            <w:webHidden/>
          </w:rPr>
          <w:tab/>
        </w:r>
        <w:r w:rsidR="00FC2E15">
          <w:rPr>
            <w:rStyle w:val="Hyperlink"/>
            <w:noProof/>
            <w:rtl/>
          </w:rPr>
          <w:fldChar w:fldCharType="begin"/>
        </w:r>
        <w:r w:rsidR="00FC2E15">
          <w:rPr>
            <w:noProof/>
            <w:webHidden/>
          </w:rPr>
          <w:instrText xml:space="preserve"> PAGEREF _Toc531210097 \h </w:instrText>
        </w:r>
        <w:r w:rsidR="00FC2E15">
          <w:rPr>
            <w:rStyle w:val="Hyperlink"/>
            <w:noProof/>
            <w:rtl/>
          </w:rPr>
        </w:r>
        <w:r w:rsidR="00FC2E15">
          <w:rPr>
            <w:rStyle w:val="Hyperlink"/>
            <w:noProof/>
            <w:rtl/>
          </w:rPr>
          <w:fldChar w:fldCharType="separate"/>
        </w:r>
        <w:r w:rsidR="00FC2E15">
          <w:rPr>
            <w:noProof/>
            <w:webHidden/>
          </w:rPr>
          <w:t>188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98" w:history="1">
        <w:r w:rsidR="00FC2E15" w:rsidRPr="00AE508D">
          <w:rPr>
            <w:rStyle w:val="Hyperlink"/>
            <w:noProof/>
            <w:rtl/>
          </w:rPr>
          <w:t>מיכאל מלכיאלי (ש"ס):</w:t>
        </w:r>
        <w:r w:rsidR="00FC2E15">
          <w:rPr>
            <w:noProof/>
            <w:webHidden/>
          </w:rPr>
          <w:tab/>
        </w:r>
        <w:r w:rsidR="00FC2E15">
          <w:rPr>
            <w:rStyle w:val="Hyperlink"/>
            <w:noProof/>
            <w:rtl/>
          </w:rPr>
          <w:fldChar w:fldCharType="begin"/>
        </w:r>
        <w:r w:rsidR="00FC2E15">
          <w:rPr>
            <w:noProof/>
            <w:webHidden/>
          </w:rPr>
          <w:instrText xml:space="preserve"> PAGEREF _Toc531210098 \h </w:instrText>
        </w:r>
        <w:r w:rsidR="00FC2E15">
          <w:rPr>
            <w:rStyle w:val="Hyperlink"/>
            <w:noProof/>
            <w:rtl/>
          </w:rPr>
        </w:r>
        <w:r w:rsidR="00FC2E15">
          <w:rPr>
            <w:rStyle w:val="Hyperlink"/>
            <w:noProof/>
            <w:rtl/>
          </w:rPr>
          <w:fldChar w:fldCharType="separate"/>
        </w:r>
        <w:r w:rsidR="00FC2E15">
          <w:rPr>
            <w:noProof/>
            <w:webHidden/>
          </w:rPr>
          <w:t>189</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099" w:history="1">
        <w:r w:rsidR="00FC2E15" w:rsidRPr="00AE508D">
          <w:rPr>
            <w:rStyle w:val="Hyperlink"/>
            <w:noProof/>
            <w:rtl/>
          </w:rPr>
          <w:t>סגן שר הבריאות יעקב ליצמן:</w:t>
        </w:r>
        <w:r w:rsidR="00FC2E15">
          <w:rPr>
            <w:noProof/>
            <w:webHidden/>
          </w:rPr>
          <w:tab/>
        </w:r>
        <w:r w:rsidR="00FC2E15">
          <w:rPr>
            <w:rStyle w:val="Hyperlink"/>
            <w:noProof/>
            <w:rtl/>
          </w:rPr>
          <w:fldChar w:fldCharType="begin"/>
        </w:r>
        <w:r w:rsidR="00FC2E15">
          <w:rPr>
            <w:noProof/>
            <w:webHidden/>
          </w:rPr>
          <w:instrText xml:space="preserve"> PAGEREF _Toc531210099 \h </w:instrText>
        </w:r>
        <w:r w:rsidR="00FC2E15">
          <w:rPr>
            <w:rStyle w:val="Hyperlink"/>
            <w:noProof/>
            <w:rtl/>
          </w:rPr>
        </w:r>
        <w:r w:rsidR="00FC2E15">
          <w:rPr>
            <w:rStyle w:val="Hyperlink"/>
            <w:noProof/>
            <w:rtl/>
          </w:rPr>
          <w:fldChar w:fldCharType="separate"/>
        </w:r>
        <w:r w:rsidR="00FC2E15">
          <w:rPr>
            <w:noProof/>
            <w:webHidden/>
          </w:rPr>
          <w:t>190</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100" w:history="1">
        <w:r w:rsidR="00FC2E15" w:rsidRPr="00AE508D">
          <w:rPr>
            <w:rStyle w:val="Hyperlink"/>
            <w:noProof/>
            <w:rtl/>
          </w:rPr>
          <w:t>הצעות לסדר-היום</w:t>
        </w:r>
        <w:r w:rsidR="00FC2E15">
          <w:rPr>
            <w:noProof/>
            <w:webHidden/>
          </w:rPr>
          <w:tab/>
        </w:r>
        <w:r w:rsidR="00FC2E15">
          <w:rPr>
            <w:rStyle w:val="Hyperlink"/>
            <w:noProof/>
            <w:rtl/>
          </w:rPr>
          <w:fldChar w:fldCharType="begin"/>
        </w:r>
        <w:r w:rsidR="00FC2E15">
          <w:rPr>
            <w:noProof/>
            <w:webHidden/>
          </w:rPr>
          <w:instrText xml:space="preserve"> PAGEREF _Toc531210100 \h </w:instrText>
        </w:r>
        <w:r w:rsidR="00FC2E15">
          <w:rPr>
            <w:rStyle w:val="Hyperlink"/>
            <w:noProof/>
            <w:rtl/>
          </w:rPr>
        </w:r>
        <w:r w:rsidR="00FC2E15">
          <w:rPr>
            <w:rStyle w:val="Hyperlink"/>
            <w:noProof/>
            <w:rtl/>
          </w:rPr>
          <w:fldChar w:fldCharType="separate"/>
        </w:r>
        <w:r w:rsidR="00FC2E15">
          <w:rPr>
            <w:noProof/>
            <w:webHidden/>
          </w:rPr>
          <w:t>205</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101" w:history="1">
        <w:r w:rsidR="00FC2E15" w:rsidRPr="00AE508D">
          <w:rPr>
            <w:rStyle w:val="Hyperlink"/>
            <w:noProof/>
            <w:rtl/>
          </w:rPr>
          <w:t>מחסור במרכזי חוסן נפשי באשקלון</w:t>
        </w:r>
        <w:r w:rsidR="00FC2E15">
          <w:rPr>
            <w:noProof/>
            <w:webHidden/>
          </w:rPr>
          <w:tab/>
        </w:r>
        <w:r w:rsidR="00FC2E15">
          <w:rPr>
            <w:rStyle w:val="Hyperlink"/>
            <w:noProof/>
            <w:rtl/>
          </w:rPr>
          <w:fldChar w:fldCharType="begin"/>
        </w:r>
        <w:r w:rsidR="00FC2E15">
          <w:rPr>
            <w:noProof/>
            <w:webHidden/>
          </w:rPr>
          <w:instrText xml:space="preserve"> PAGEREF _Toc531210101 \h </w:instrText>
        </w:r>
        <w:r w:rsidR="00FC2E15">
          <w:rPr>
            <w:rStyle w:val="Hyperlink"/>
            <w:noProof/>
            <w:rtl/>
          </w:rPr>
        </w:r>
        <w:r w:rsidR="00FC2E15">
          <w:rPr>
            <w:rStyle w:val="Hyperlink"/>
            <w:noProof/>
            <w:rtl/>
          </w:rPr>
          <w:fldChar w:fldCharType="separate"/>
        </w:r>
        <w:r w:rsidR="00FC2E15">
          <w:rPr>
            <w:noProof/>
            <w:webHidden/>
          </w:rPr>
          <w:t>205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102" w:history="1">
        <w:r w:rsidR="00FC2E15" w:rsidRPr="00AE508D">
          <w:rPr>
            <w:rStyle w:val="Hyperlink"/>
            <w:noProof/>
            <w:rtl/>
          </w:rPr>
          <w:t>איציק שמולי (המחנה הציוני):</w:t>
        </w:r>
        <w:r w:rsidR="00FC2E15">
          <w:rPr>
            <w:noProof/>
            <w:webHidden/>
          </w:rPr>
          <w:tab/>
        </w:r>
        <w:r w:rsidR="00FC2E15">
          <w:rPr>
            <w:rStyle w:val="Hyperlink"/>
            <w:noProof/>
            <w:rtl/>
          </w:rPr>
          <w:fldChar w:fldCharType="begin"/>
        </w:r>
        <w:r w:rsidR="00FC2E15">
          <w:rPr>
            <w:noProof/>
            <w:webHidden/>
          </w:rPr>
          <w:instrText xml:space="preserve"> PAGEREF _Toc531210102 \h </w:instrText>
        </w:r>
        <w:r w:rsidR="00FC2E15">
          <w:rPr>
            <w:rStyle w:val="Hyperlink"/>
            <w:noProof/>
            <w:rtl/>
          </w:rPr>
        </w:r>
        <w:r w:rsidR="00FC2E15">
          <w:rPr>
            <w:rStyle w:val="Hyperlink"/>
            <w:noProof/>
            <w:rtl/>
          </w:rPr>
          <w:fldChar w:fldCharType="separate"/>
        </w:r>
        <w:r w:rsidR="00FC2E15">
          <w:rPr>
            <w:noProof/>
            <w:webHidden/>
          </w:rPr>
          <w:t>206</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103" w:history="1">
        <w:r w:rsidR="00FC2E15" w:rsidRPr="00AE508D">
          <w:rPr>
            <w:rStyle w:val="Hyperlink"/>
            <w:noProof/>
            <w:rtl/>
          </w:rPr>
          <w:t>פנינה תמנו (יש עתיד):</w:t>
        </w:r>
        <w:r w:rsidR="00FC2E15">
          <w:rPr>
            <w:noProof/>
            <w:webHidden/>
          </w:rPr>
          <w:tab/>
        </w:r>
        <w:r w:rsidR="00FC2E15">
          <w:rPr>
            <w:rStyle w:val="Hyperlink"/>
            <w:noProof/>
            <w:rtl/>
          </w:rPr>
          <w:fldChar w:fldCharType="begin"/>
        </w:r>
        <w:r w:rsidR="00FC2E15">
          <w:rPr>
            <w:noProof/>
            <w:webHidden/>
          </w:rPr>
          <w:instrText xml:space="preserve"> PAGEREF _Toc531210103 \h </w:instrText>
        </w:r>
        <w:r w:rsidR="00FC2E15">
          <w:rPr>
            <w:rStyle w:val="Hyperlink"/>
            <w:noProof/>
            <w:rtl/>
          </w:rPr>
        </w:r>
        <w:r w:rsidR="00FC2E15">
          <w:rPr>
            <w:rStyle w:val="Hyperlink"/>
            <w:noProof/>
            <w:rtl/>
          </w:rPr>
          <w:fldChar w:fldCharType="separate"/>
        </w:r>
        <w:r w:rsidR="00FC2E15">
          <w:rPr>
            <w:noProof/>
            <w:webHidden/>
          </w:rPr>
          <w:t>208</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104" w:history="1">
        <w:r w:rsidR="00FC2E15" w:rsidRPr="00AE508D">
          <w:rPr>
            <w:rStyle w:val="Hyperlink"/>
            <w:noProof/>
            <w:rtl/>
          </w:rPr>
          <w:t>סגן שר הבריאות יעקב ליצמן</w:t>
        </w:r>
        <w:r w:rsidR="00FC2E15">
          <w:rPr>
            <w:noProof/>
            <w:webHidden/>
          </w:rPr>
          <w:tab/>
        </w:r>
        <w:r w:rsidR="00FC2E15">
          <w:rPr>
            <w:rStyle w:val="Hyperlink"/>
            <w:noProof/>
            <w:rtl/>
          </w:rPr>
          <w:fldChar w:fldCharType="begin"/>
        </w:r>
        <w:r w:rsidR="00FC2E15">
          <w:rPr>
            <w:noProof/>
            <w:webHidden/>
          </w:rPr>
          <w:instrText xml:space="preserve"> PAGEREF _Toc531210104 \h </w:instrText>
        </w:r>
        <w:r w:rsidR="00FC2E15">
          <w:rPr>
            <w:rStyle w:val="Hyperlink"/>
            <w:noProof/>
            <w:rtl/>
          </w:rPr>
        </w:r>
        <w:r w:rsidR="00FC2E15">
          <w:rPr>
            <w:rStyle w:val="Hyperlink"/>
            <w:noProof/>
            <w:rtl/>
          </w:rPr>
          <w:fldChar w:fldCharType="separate"/>
        </w:r>
        <w:r w:rsidR="00FC2E15">
          <w:rPr>
            <w:noProof/>
            <w:webHidden/>
          </w:rPr>
          <w:t>209</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105" w:history="1">
        <w:r w:rsidR="00FC2E15" w:rsidRPr="00AE508D">
          <w:rPr>
            <w:rStyle w:val="Hyperlink"/>
            <w:noProof/>
            <w:rtl/>
          </w:rPr>
          <w:t>הצעות לסדר-היום</w:t>
        </w:r>
        <w:r w:rsidR="00FC2E15">
          <w:rPr>
            <w:noProof/>
            <w:webHidden/>
          </w:rPr>
          <w:tab/>
        </w:r>
        <w:r w:rsidR="00FC2E15">
          <w:rPr>
            <w:rStyle w:val="Hyperlink"/>
            <w:noProof/>
            <w:rtl/>
          </w:rPr>
          <w:fldChar w:fldCharType="begin"/>
        </w:r>
        <w:r w:rsidR="00FC2E15">
          <w:rPr>
            <w:noProof/>
            <w:webHidden/>
          </w:rPr>
          <w:instrText xml:space="preserve"> PAGEREF _Toc531210105 \h </w:instrText>
        </w:r>
        <w:r w:rsidR="00FC2E15">
          <w:rPr>
            <w:rStyle w:val="Hyperlink"/>
            <w:noProof/>
            <w:rtl/>
          </w:rPr>
        </w:r>
        <w:r w:rsidR="00FC2E15">
          <w:rPr>
            <w:rStyle w:val="Hyperlink"/>
            <w:noProof/>
            <w:rtl/>
          </w:rPr>
          <w:fldChar w:fldCharType="separate"/>
        </w:r>
        <w:r w:rsidR="00FC2E15">
          <w:rPr>
            <w:noProof/>
            <w:webHidden/>
          </w:rPr>
          <w:t>211</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106" w:history="1">
        <w:r w:rsidR="00FC2E15" w:rsidRPr="00AE508D">
          <w:rPr>
            <w:rStyle w:val="Hyperlink"/>
            <w:noProof/>
            <w:rtl/>
          </w:rPr>
          <w:t>חברי מועצת העיר עפולה נשבעו לשמור על צביונה היהודי של העיר</w:t>
        </w:r>
        <w:r w:rsidR="00FC2E15">
          <w:rPr>
            <w:noProof/>
            <w:webHidden/>
          </w:rPr>
          <w:tab/>
        </w:r>
        <w:r w:rsidR="00FC2E15">
          <w:rPr>
            <w:rStyle w:val="Hyperlink"/>
            <w:noProof/>
            <w:rtl/>
          </w:rPr>
          <w:fldChar w:fldCharType="begin"/>
        </w:r>
        <w:r w:rsidR="00FC2E15">
          <w:rPr>
            <w:noProof/>
            <w:webHidden/>
          </w:rPr>
          <w:instrText xml:space="preserve"> PAGEREF _Toc531210106 \h </w:instrText>
        </w:r>
        <w:r w:rsidR="00FC2E15">
          <w:rPr>
            <w:rStyle w:val="Hyperlink"/>
            <w:noProof/>
            <w:rtl/>
          </w:rPr>
        </w:r>
        <w:r w:rsidR="00FC2E15">
          <w:rPr>
            <w:rStyle w:val="Hyperlink"/>
            <w:noProof/>
            <w:rtl/>
          </w:rPr>
          <w:fldChar w:fldCharType="separate"/>
        </w:r>
        <w:r w:rsidR="00FC2E15">
          <w:rPr>
            <w:noProof/>
            <w:webHidden/>
          </w:rPr>
          <w:t>211</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107" w:history="1">
        <w:r w:rsidR="00FC2E15" w:rsidRPr="00AE508D">
          <w:rPr>
            <w:rStyle w:val="Hyperlink"/>
            <w:noProof/>
            <w:rtl/>
          </w:rPr>
          <w:t>עאידה תומא סלימאן (הרשימה המשותפת):</w:t>
        </w:r>
        <w:r w:rsidR="00FC2E15">
          <w:rPr>
            <w:noProof/>
            <w:webHidden/>
          </w:rPr>
          <w:tab/>
        </w:r>
        <w:r w:rsidR="00FC2E15">
          <w:rPr>
            <w:rStyle w:val="Hyperlink"/>
            <w:noProof/>
            <w:rtl/>
          </w:rPr>
          <w:fldChar w:fldCharType="begin"/>
        </w:r>
        <w:r w:rsidR="00FC2E15">
          <w:rPr>
            <w:noProof/>
            <w:webHidden/>
          </w:rPr>
          <w:instrText xml:space="preserve"> PAGEREF _Toc531210107 \h </w:instrText>
        </w:r>
        <w:r w:rsidR="00FC2E15">
          <w:rPr>
            <w:rStyle w:val="Hyperlink"/>
            <w:noProof/>
            <w:rtl/>
          </w:rPr>
        </w:r>
        <w:r w:rsidR="00FC2E15">
          <w:rPr>
            <w:rStyle w:val="Hyperlink"/>
            <w:noProof/>
            <w:rtl/>
          </w:rPr>
          <w:fldChar w:fldCharType="separate"/>
        </w:r>
        <w:r w:rsidR="00FC2E15">
          <w:rPr>
            <w:noProof/>
            <w:webHidden/>
          </w:rPr>
          <w:t>211</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108" w:history="1">
        <w:r w:rsidR="00FC2E15" w:rsidRPr="00AE508D">
          <w:rPr>
            <w:rStyle w:val="Hyperlink"/>
            <w:noProof/>
            <w:rtl/>
          </w:rPr>
          <w:t>עיסאווי פריג' (מרצ):</w:t>
        </w:r>
        <w:r w:rsidR="00FC2E15">
          <w:rPr>
            <w:noProof/>
            <w:webHidden/>
          </w:rPr>
          <w:tab/>
        </w:r>
        <w:r w:rsidR="00FC2E15">
          <w:rPr>
            <w:rStyle w:val="Hyperlink"/>
            <w:noProof/>
            <w:rtl/>
          </w:rPr>
          <w:fldChar w:fldCharType="begin"/>
        </w:r>
        <w:r w:rsidR="00FC2E15">
          <w:rPr>
            <w:noProof/>
            <w:webHidden/>
          </w:rPr>
          <w:instrText xml:space="preserve"> PAGEREF _Toc531210108 \h </w:instrText>
        </w:r>
        <w:r w:rsidR="00FC2E15">
          <w:rPr>
            <w:rStyle w:val="Hyperlink"/>
            <w:noProof/>
            <w:rtl/>
          </w:rPr>
        </w:r>
        <w:r w:rsidR="00FC2E15">
          <w:rPr>
            <w:rStyle w:val="Hyperlink"/>
            <w:noProof/>
            <w:rtl/>
          </w:rPr>
          <w:fldChar w:fldCharType="separate"/>
        </w:r>
        <w:r w:rsidR="00FC2E15">
          <w:rPr>
            <w:noProof/>
            <w:webHidden/>
          </w:rPr>
          <w:t>213</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109" w:history="1">
        <w:r w:rsidR="00FC2E15" w:rsidRPr="00AE508D">
          <w:rPr>
            <w:rStyle w:val="Hyperlink"/>
            <w:noProof/>
            <w:rtl/>
          </w:rPr>
          <w:t>בצלאל סמוטריץ (הבית היהודי):</w:t>
        </w:r>
        <w:r w:rsidR="00FC2E15">
          <w:rPr>
            <w:noProof/>
            <w:webHidden/>
          </w:rPr>
          <w:tab/>
        </w:r>
        <w:r w:rsidR="00FC2E15">
          <w:rPr>
            <w:rStyle w:val="Hyperlink"/>
            <w:noProof/>
            <w:rtl/>
          </w:rPr>
          <w:fldChar w:fldCharType="begin"/>
        </w:r>
        <w:r w:rsidR="00FC2E15">
          <w:rPr>
            <w:noProof/>
            <w:webHidden/>
          </w:rPr>
          <w:instrText xml:space="preserve"> PAGEREF _Toc531210109 \h </w:instrText>
        </w:r>
        <w:r w:rsidR="00FC2E15">
          <w:rPr>
            <w:rStyle w:val="Hyperlink"/>
            <w:noProof/>
            <w:rtl/>
          </w:rPr>
        </w:r>
        <w:r w:rsidR="00FC2E15">
          <w:rPr>
            <w:rStyle w:val="Hyperlink"/>
            <w:noProof/>
            <w:rtl/>
          </w:rPr>
          <w:fldChar w:fldCharType="separate"/>
        </w:r>
        <w:r w:rsidR="00FC2E15">
          <w:rPr>
            <w:noProof/>
            <w:webHidden/>
          </w:rPr>
          <w:t>219</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110" w:history="1">
        <w:r w:rsidR="00FC2E15" w:rsidRPr="00AE508D">
          <w:rPr>
            <w:rStyle w:val="Hyperlink"/>
            <w:noProof/>
            <w:rtl/>
          </w:rPr>
          <w:t>הצעה לסדר-היום</w:t>
        </w:r>
        <w:r w:rsidR="00FC2E15">
          <w:rPr>
            <w:noProof/>
            <w:webHidden/>
          </w:rPr>
          <w:tab/>
        </w:r>
        <w:r w:rsidR="00FC2E15">
          <w:rPr>
            <w:rStyle w:val="Hyperlink"/>
            <w:noProof/>
            <w:rtl/>
          </w:rPr>
          <w:fldChar w:fldCharType="begin"/>
        </w:r>
        <w:r w:rsidR="00FC2E15">
          <w:rPr>
            <w:noProof/>
            <w:webHidden/>
          </w:rPr>
          <w:instrText xml:space="preserve"> PAGEREF _Toc531210110 \h </w:instrText>
        </w:r>
        <w:r w:rsidR="00FC2E15">
          <w:rPr>
            <w:rStyle w:val="Hyperlink"/>
            <w:noProof/>
            <w:rtl/>
          </w:rPr>
        </w:r>
        <w:r w:rsidR="00FC2E15">
          <w:rPr>
            <w:rStyle w:val="Hyperlink"/>
            <w:noProof/>
            <w:rtl/>
          </w:rPr>
          <w:fldChar w:fldCharType="separate"/>
        </w:r>
        <w:r w:rsidR="00FC2E15">
          <w:rPr>
            <w:noProof/>
            <w:webHidden/>
          </w:rPr>
          <w:t>231</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111" w:history="1">
        <w:r w:rsidR="00FC2E15" w:rsidRPr="00AE508D">
          <w:rPr>
            <w:rStyle w:val="Hyperlink"/>
            <w:noProof/>
            <w:rtl/>
          </w:rPr>
          <w:t>בעיית הפקקים בכביש 754 מצומת בית רימון צפונה ועד נצרת דרומה</w:t>
        </w:r>
        <w:r w:rsidR="00FC2E15">
          <w:rPr>
            <w:noProof/>
            <w:webHidden/>
          </w:rPr>
          <w:tab/>
        </w:r>
        <w:r w:rsidR="00FC2E15">
          <w:rPr>
            <w:rStyle w:val="Hyperlink"/>
            <w:noProof/>
            <w:rtl/>
          </w:rPr>
          <w:fldChar w:fldCharType="begin"/>
        </w:r>
        <w:r w:rsidR="00FC2E15">
          <w:rPr>
            <w:noProof/>
            <w:webHidden/>
          </w:rPr>
          <w:instrText xml:space="preserve"> PAGEREF _Toc531210111 \h </w:instrText>
        </w:r>
        <w:r w:rsidR="00FC2E15">
          <w:rPr>
            <w:rStyle w:val="Hyperlink"/>
            <w:noProof/>
            <w:rtl/>
          </w:rPr>
        </w:r>
        <w:r w:rsidR="00FC2E15">
          <w:rPr>
            <w:rStyle w:val="Hyperlink"/>
            <w:noProof/>
            <w:rtl/>
          </w:rPr>
          <w:fldChar w:fldCharType="separate"/>
        </w:r>
        <w:r w:rsidR="00FC2E15">
          <w:rPr>
            <w:noProof/>
            <w:webHidden/>
          </w:rPr>
          <w:t>231</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112" w:history="1">
        <w:r w:rsidR="00FC2E15" w:rsidRPr="00AE508D">
          <w:rPr>
            <w:rStyle w:val="Hyperlink"/>
            <w:noProof/>
            <w:rtl/>
          </w:rPr>
          <w:t>מסעוד גנאים (הרשימה המשותפת):</w:t>
        </w:r>
        <w:r w:rsidR="00FC2E15">
          <w:rPr>
            <w:noProof/>
            <w:webHidden/>
          </w:rPr>
          <w:tab/>
        </w:r>
        <w:r w:rsidR="00FC2E15">
          <w:rPr>
            <w:rStyle w:val="Hyperlink"/>
            <w:noProof/>
            <w:rtl/>
          </w:rPr>
          <w:fldChar w:fldCharType="begin"/>
        </w:r>
        <w:r w:rsidR="00FC2E15">
          <w:rPr>
            <w:noProof/>
            <w:webHidden/>
          </w:rPr>
          <w:instrText xml:space="preserve"> PAGEREF _Toc531210112 \h </w:instrText>
        </w:r>
        <w:r w:rsidR="00FC2E15">
          <w:rPr>
            <w:rStyle w:val="Hyperlink"/>
            <w:noProof/>
            <w:rtl/>
          </w:rPr>
        </w:r>
        <w:r w:rsidR="00FC2E15">
          <w:rPr>
            <w:rStyle w:val="Hyperlink"/>
            <w:noProof/>
            <w:rtl/>
          </w:rPr>
          <w:fldChar w:fldCharType="separate"/>
        </w:r>
        <w:r w:rsidR="00FC2E15">
          <w:rPr>
            <w:noProof/>
            <w:webHidden/>
          </w:rPr>
          <w:t>231</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113" w:history="1">
        <w:r w:rsidR="00FC2E15" w:rsidRPr="00AE508D">
          <w:rPr>
            <w:rStyle w:val="Hyperlink"/>
            <w:noProof/>
            <w:rtl/>
          </w:rPr>
          <w:t>שר העבודה, הרווחה והשירותים החברתיים חיים כץ:</w:t>
        </w:r>
        <w:r w:rsidR="00FC2E15">
          <w:rPr>
            <w:noProof/>
            <w:webHidden/>
          </w:rPr>
          <w:tab/>
        </w:r>
        <w:r w:rsidR="00FC2E15">
          <w:rPr>
            <w:rStyle w:val="Hyperlink"/>
            <w:noProof/>
            <w:rtl/>
          </w:rPr>
          <w:fldChar w:fldCharType="begin"/>
        </w:r>
        <w:r w:rsidR="00FC2E15">
          <w:rPr>
            <w:noProof/>
            <w:webHidden/>
          </w:rPr>
          <w:instrText xml:space="preserve"> PAGEREF _Toc531210113 \h </w:instrText>
        </w:r>
        <w:r w:rsidR="00FC2E15">
          <w:rPr>
            <w:rStyle w:val="Hyperlink"/>
            <w:noProof/>
            <w:rtl/>
          </w:rPr>
        </w:r>
        <w:r w:rsidR="00FC2E15">
          <w:rPr>
            <w:rStyle w:val="Hyperlink"/>
            <w:noProof/>
            <w:rtl/>
          </w:rPr>
          <w:fldChar w:fldCharType="separate"/>
        </w:r>
        <w:r w:rsidR="00FC2E15">
          <w:rPr>
            <w:noProof/>
            <w:webHidden/>
          </w:rPr>
          <w:t>233</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114" w:history="1">
        <w:r w:rsidR="00FC2E15" w:rsidRPr="00AE508D">
          <w:rPr>
            <w:rStyle w:val="Hyperlink"/>
            <w:noProof/>
            <w:rtl/>
          </w:rPr>
          <w:t>הצעה לסדר-היום</w:t>
        </w:r>
        <w:r w:rsidR="00FC2E15">
          <w:rPr>
            <w:noProof/>
            <w:webHidden/>
          </w:rPr>
          <w:tab/>
        </w:r>
        <w:r w:rsidR="00FC2E15">
          <w:rPr>
            <w:rStyle w:val="Hyperlink"/>
            <w:noProof/>
            <w:rtl/>
          </w:rPr>
          <w:fldChar w:fldCharType="begin"/>
        </w:r>
        <w:r w:rsidR="00FC2E15">
          <w:rPr>
            <w:noProof/>
            <w:webHidden/>
          </w:rPr>
          <w:instrText xml:space="preserve"> PAGEREF _Toc531210114 \h </w:instrText>
        </w:r>
        <w:r w:rsidR="00FC2E15">
          <w:rPr>
            <w:rStyle w:val="Hyperlink"/>
            <w:noProof/>
            <w:rtl/>
          </w:rPr>
        </w:r>
        <w:r w:rsidR="00FC2E15">
          <w:rPr>
            <w:rStyle w:val="Hyperlink"/>
            <w:noProof/>
            <w:rtl/>
          </w:rPr>
          <w:fldChar w:fldCharType="separate"/>
        </w:r>
        <w:r w:rsidR="00FC2E15">
          <w:rPr>
            <w:noProof/>
            <w:webHidden/>
          </w:rPr>
          <w:t>235</w:t>
        </w:r>
        <w:r w:rsidR="00FC2E15">
          <w:rPr>
            <w:rStyle w:val="Hyperlink"/>
            <w:noProof/>
            <w:rtl/>
          </w:rPr>
          <w:fldChar w:fldCharType="end"/>
        </w:r>
      </w:hyperlink>
    </w:p>
    <w:p w:rsidR="00FC2E15" w:rsidRDefault="0007384C" w:rsidP="00FC2E15">
      <w:pPr>
        <w:pStyle w:val="TOC1"/>
        <w:tabs>
          <w:tab w:val="right" w:leader="dot" w:pos="8296"/>
        </w:tabs>
        <w:ind w:firstLine="0"/>
        <w:rPr>
          <w:rFonts w:asciiTheme="minorHAnsi" w:eastAsiaTheme="minorEastAsia" w:hAnsiTheme="minorHAnsi" w:cstheme="minorBidi"/>
          <w:noProof/>
        </w:rPr>
      </w:pPr>
      <w:hyperlink w:anchor="_Toc531210115" w:history="1">
        <w:r w:rsidR="00FC2E15" w:rsidRPr="00AE508D">
          <w:rPr>
            <w:rStyle w:val="Hyperlink"/>
            <w:noProof/>
            <w:rtl/>
          </w:rPr>
          <w:t>ראשי התנועה הקיבוצית פעלו לשכך את מחאת הרפתנים ויצרו סערה כפולה נגד "הסכם החלב"</w:t>
        </w:r>
        <w:r w:rsidR="00FC2E15">
          <w:rPr>
            <w:noProof/>
            <w:webHidden/>
          </w:rPr>
          <w:tab/>
        </w:r>
        <w:r w:rsidR="00FC2E15">
          <w:rPr>
            <w:rStyle w:val="Hyperlink"/>
            <w:noProof/>
            <w:rtl/>
          </w:rPr>
          <w:fldChar w:fldCharType="begin"/>
        </w:r>
        <w:r w:rsidR="00FC2E15">
          <w:rPr>
            <w:noProof/>
            <w:webHidden/>
          </w:rPr>
          <w:instrText xml:space="preserve"> PAGEREF _Toc531210115 \h </w:instrText>
        </w:r>
        <w:r w:rsidR="00FC2E15">
          <w:rPr>
            <w:rStyle w:val="Hyperlink"/>
            <w:noProof/>
            <w:rtl/>
          </w:rPr>
        </w:r>
        <w:r w:rsidR="00FC2E15">
          <w:rPr>
            <w:rStyle w:val="Hyperlink"/>
            <w:noProof/>
            <w:rtl/>
          </w:rPr>
          <w:fldChar w:fldCharType="separate"/>
        </w:r>
        <w:r w:rsidR="00FC2E15">
          <w:rPr>
            <w:noProof/>
            <w:webHidden/>
          </w:rPr>
          <w:t>235</w:t>
        </w:r>
        <w:r w:rsidR="00FC2E15">
          <w:rPr>
            <w:rStyle w:val="Hyperlink"/>
            <w:noProof/>
            <w:rtl/>
          </w:rPr>
          <w:fldChar w:fldCharType="end"/>
        </w:r>
      </w:hyperlink>
    </w:p>
    <w:p w:rsidR="00FC2E15" w:rsidRDefault="0007384C" w:rsidP="00FC2E15">
      <w:pPr>
        <w:pStyle w:val="TOC2"/>
        <w:tabs>
          <w:tab w:val="right" w:leader="dot" w:pos="8296"/>
        </w:tabs>
        <w:ind w:firstLine="0"/>
        <w:rPr>
          <w:rFonts w:asciiTheme="minorHAnsi" w:eastAsiaTheme="minorEastAsia" w:hAnsiTheme="minorHAnsi" w:cstheme="minorBidi"/>
          <w:noProof/>
        </w:rPr>
      </w:pPr>
      <w:hyperlink w:anchor="_Toc531210116" w:history="1">
        <w:r w:rsidR="00FC2E15" w:rsidRPr="00AE508D">
          <w:rPr>
            <w:rStyle w:val="Hyperlink"/>
            <w:noProof/>
            <w:rtl/>
          </w:rPr>
          <w:t>דן סידה (ש"ס):</w:t>
        </w:r>
        <w:r w:rsidR="00FC2E15">
          <w:rPr>
            <w:noProof/>
            <w:webHidden/>
          </w:rPr>
          <w:tab/>
        </w:r>
        <w:r w:rsidR="00FC2E15">
          <w:rPr>
            <w:rStyle w:val="Hyperlink"/>
            <w:noProof/>
            <w:rtl/>
          </w:rPr>
          <w:fldChar w:fldCharType="begin"/>
        </w:r>
        <w:r w:rsidR="00FC2E15">
          <w:rPr>
            <w:noProof/>
            <w:webHidden/>
          </w:rPr>
          <w:instrText xml:space="preserve"> PAGEREF _Toc531210116 \h </w:instrText>
        </w:r>
        <w:r w:rsidR="00FC2E15">
          <w:rPr>
            <w:rStyle w:val="Hyperlink"/>
            <w:noProof/>
            <w:rtl/>
          </w:rPr>
        </w:r>
        <w:r w:rsidR="00FC2E15">
          <w:rPr>
            <w:rStyle w:val="Hyperlink"/>
            <w:noProof/>
            <w:rtl/>
          </w:rPr>
          <w:fldChar w:fldCharType="separate"/>
        </w:r>
        <w:r w:rsidR="00FC2E15">
          <w:rPr>
            <w:noProof/>
            <w:webHidden/>
          </w:rPr>
          <w:t>236</w:t>
        </w:r>
        <w:r w:rsidR="00FC2E15">
          <w:rPr>
            <w:rStyle w:val="Hyperlink"/>
            <w:noProof/>
            <w:rtl/>
          </w:rPr>
          <w:fldChar w:fldCharType="end"/>
        </w:r>
      </w:hyperlink>
    </w:p>
    <w:p w:rsidR="00FC2E15" w:rsidRDefault="00FC2E15" w:rsidP="00FC2E15">
      <w:pPr>
        <w:ind w:firstLine="0"/>
        <w:rPr>
          <w:rtl/>
        </w:rPr>
      </w:pPr>
      <w:r>
        <w:rPr>
          <w:rtl/>
        </w:rPr>
        <w:fldChar w:fldCharType="end"/>
      </w:r>
    </w:p>
    <w:p w:rsidR="00344F7C" w:rsidRDefault="00344F7C" w:rsidP="00FC2E15">
      <w:pPr>
        <w:ind w:firstLine="0"/>
        <w:rPr>
          <w:rtl/>
        </w:rPr>
      </w:pPr>
      <w:r>
        <w:rPr>
          <w:rtl/>
        </w:rPr>
        <w:br w:type="page"/>
      </w:r>
    </w:p>
    <w:p w:rsidR="00725585" w:rsidRDefault="00725585" w:rsidP="00344F7C">
      <w:pPr>
        <w:ind w:firstLine="0"/>
        <w:rPr>
          <w:rtl/>
        </w:rPr>
      </w:pPr>
    </w:p>
    <w:p w:rsidR="00725585" w:rsidRDefault="00725585" w:rsidP="00EF2908">
      <w:pPr>
        <w:pStyle w:val="a6"/>
        <w:rPr>
          <w:rtl/>
        </w:rPr>
      </w:pPr>
      <w:bookmarkStart w:id="5" w:name="ET_subject_שאילתות_דחופות_1"/>
      <w:r w:rsidRPr="00EF2908">
        <w:rPr>
          <w:rStyle w:val="TagStyle"/>
          <w:rtl/>
        </w:rPr>
        <w:t>&lt;&lt; נושא &gt;&gt;</w:t>
      </w:r>
      <w:r w:rsidRPr="00A01091">
        <w:rPr>
          <w:rStyle w:val="TagStyle"/>
          <w:rtl/>
        </w:rPr>
        <w:t xml:space="preserve"> </w:t>
      </w:r>
      <w:bookmarkStart w:id="6" w:name="_Toc531208976"/>
      <w:bookmarkStart w:id="7" w:name="_Toc531209991"/>
      <w:r>
        <w:rPr>
          <w:rtl/>
        </w:rPr>
        <w:t>שאילתות דחופות</w:t>
      </w:r>
      <w:bookmarkEnd w:id="6"/>
      <w:bookmarkEnd w:id="7"/>
      <w:r w:rsidRPr="00A01091">
        <w:rPr>
          <w:rStyle w:val="TagStyle"/>
          <w:rtl/>
        </w:rPr>
        <w:t xml:space="preserve"> </w:t>
      </w:r>
      <w:r w:rsidRPr="00EF2908">
        <w:rPr>
          <w:rStyle w:val="TagStyle"/>
          <w:rtl/>
        </w:rPr>
        <w:t>&lt;&lt; נושא &gt;&gt;</w:t>
      </w:r>
      <w:r>
        <w:rPr>
          <w:rtl/>
        </w:rPr>
        <w:t xml:space="preserve"> </w:t>
      </w:r>
      <w:bookmarkEnd w:id="5"/>
    </w:p>
    <w:p w:rsidR="00725585" w:rsidRDefault="00725585" w:rsidP="00A01091">
      <w:pPr>
        <w:keepNext/>
        <w:rPr>
          <w:rtl/>
        </w:rPr>
      </w:pPr>
      <w:bookmarkStart w:id="8" w:name="ET_yor_5317_2"/>
    </w:p>
    <w:p w:rsidR="00725585" w:rsidRDefault="00725585" w:rsidP="00EF2908">
      <w:pPr>
        <w:pStyle w:val="af6"/>
        <w:rPr>
          <w:rtl/>
        </w:rPr>
      </w:pPr>
      <w:r w:rsidRPr="00EF2908">
        <w:rPr>
          <w:rStyle w:val="TagStyle"/>
          <w:rtl/>
        </w:rPr>
        <w:t xml:space="preserve"> &lt;&lt; יור &gt;&gt;</w:t>
      </w:r>
      <w:r w:rsidRPr="00A01091">
        <w:rPr>
          <w:rStyle w:val="TagStyle"/>
          <w:rtl/>
        </w:rPr>
        <w:t xml:space="preserve"> </w:t>
      </w:r>
      <w:r>
        <w:rPr>
          <w:rtl/>
        </w:rPr>
        <w:t>היו"ר יולי יואל אדלשטיין:</w:t>
      </w:r>
      <w:r w:rsidRPr="00A01091">
        <w:rPr>
          <w:rStyle w:val="TagStyle"/>
          <w:rtl/>
        </w:rPr>
        <w:t xml:space="preserve"> </w:t>
      </w:r>
      <w:r w:rsidRPr="00EF2908">
        <w:rPr>
          <w:rStyle w:val="TagStyle"/>
          <w:rtl/>
        </w:rPr>
        <w:t>&lt;&lt; יור &gt;&gt;</w:t>
      </w:r>
      <w:r>
        <w:rPr>
          <w:rtl/>
        </w:rPr>
        <w:t xml:space="preserve"> </w:t>
      </w:r>
      <w:bookmarkEnd w:id="8"/>
    </w:p>
    <w:p w:rsidR="00725585" w:rsidRDefault="00725585" w:rsidP="00A01091">
      <w:pPr>
        <w:rPr>
          <w:rtl/>
          <w:lang w:eastAsia="he-IL"/>
        </w:rPr>
      </w:pPr>
    </w:p>
    <w:p w:rsidR="00725585" w:rsidRDefault="00725585" w:rsidP="00A01091">
      <w:pPr>
        <w:rPr>
          <w:rtl/>
          <w:lang w:eastAsia="he-IL"/>
        </w:rPr>
      </w:pPr>
      <w:r>
        <w:rPr>
          <w:rFonts w:hint="cs"/>
          <w:rtl/>
          <w:lang w:eastAsia="he-IL"/>
        </w:rPr>
        <w:t xml:space="preserve">חברי הכנסת, היום כ' בכסלו תשע"ט, 28 בנובמבר 2018. אני מתכבד לפתוח את ישיבת הכנסת. </w:t>
      </w:r>
    </w:p>
    <w:p w:rsidR="00725585" w:rsidRDefault="00725585" w:rsidP="00A01091">
      <w:pPr>
        <w:rPr>
          <w:rtl/>
          <w:lang w:eastAsia="he-IL"/>
        </w:rPr>
      </w:pPr>
    </w:p>
    <w:p w:rsidR="00725585" w:rsidRDefault="00725585" w:rsidP="00E63842">
      <w:pPr>
        <w:rPr>
          <w:rtl/>
          <w:lang w:eastAsia="he-IL"/>
        </w:rPr>
      </w:pPr>
      <w:r>
        <w:rPr>
          <w:rFonts w:hint="cs"/>
          <w:rtl/>
          <w:lang w:eastAsia="he-IL"/>
        </w:rPr>
        <w:t>אנחנו נפתח בשאילתות דחופות. אנ</w:t>
      </w:r>
      <w:bookmarkStart w:id="9" w:name="_ETM_Q1_56088"/>
      <w:bookmarkEnd w:id="9"/>
      <w:r>
        <w:rPr>
          <w:rFonts w:hint="cs"/>
          <w:rtl/>
          <w:lang w:eastAsia="he-IL"/>
        </w:rPr>
        <w:t xml:space="preserve">י אזמין קודם כול את שר העבודה, הרווחה והשירותים החברתיים </w:t>
      </w:r>
      <w:bookmarkStart w:id="10" w:name="_ETM_Q1_60757"/>
      <w:bookmarkEnd w:id="10"/>
      <w:r>
        <w:rPr>
          <w:rFonts w:hint="cs"/>
          <w:rtl/>
          <w:lang w:eastAsia="he-IL"/>
        </w:rPr>
        <w:t xml:space="preserve">חבר הכנסת חיים כץ לעלות לדוכן להשיב על שאילתה דחופה </w:t>
      </w:r>
      <w:bookmarkStart w:id="11" w:name="_ETM_Q1_63652"/>
      <w:bookmarkEnd w:id="11"/>
      <w:r>
        <w:rPr>
          <w:rFonts w:hint="cs"/>
          <w:rtl/>
          <w:lang w:eastAsia="he-IL"/>
        </w:rPr>
        <w:t xml:space="preserve">מס' 577, מאת חברת הכנסת איילת נחמיאס ורבין. הנושא: דמי </w:t>
      </w:r>
      <w:bookmarkStart w:id="12" w:name="_ETM_Q1_71875"/>
      <w:bookmarkEnd w:id="12"/>
      <w:r>
        <w:rPr>
          <w:rFonts w:hint="cs"/>
          <w:rtl/>
          <w:lang w:eastAsia="he-IL"/>
        </w:rPr>
        <w:t xml:space="preserve">ליווי לעיוורים. בבקשה, חברת הכנסת נחמיאס ורבין תוכל לגשת </w:t>
      </w:r>
      <w:bookmarkStart w:id="13" w:name="_ETM_Q1_76384"/>
      <w:bookmarkEnd w:id="13"/>
      <w:r>
        <w:rPr>
          <w:rFonts w:hint="cs"/>
          <w:rtl/>
          <w:lang w:eastAsia="he-IL"/>
        </w:rPr>
        <w:t xml:space="preserve">למיקרופון ולקרוא את נוסח השאילתה. </w:t>
      </w:r>
    </w:p>
    <w:p w:rsidR="00725585" w:rsidRDefault="00725585" w:rsidP="00A01091">
      <w:pPr>
        <w:rPr>
          <w:rtl/>
          <w:lang w:eastAsia="he-IL"/>
        </w:rPr>
      </w:pPr>
      <w:bookmarkStart w:id="14" w:name="_ETM_Q1_79957"/>
      <w:bookmarkStart w:id="15" w:name="_ETM_Q1_80026"/>
      <w:bookmarkEnd w:id="14"/>
      <w:bookmarkEnd w:id="15"/>
    </w:p>
    <w:p w:rsidR="00725585" w:rsidRDefault="00725585" w:rsidP="00EF2908">
      <w:pPr>
        <w:pStyle w:val="a9"/>
        <w:rPr>
          <w:rtl/>
          <w:lang w:eastAsia="he-IL"/>
        </w:rPr>
      </w:pPr>
      <w:bookmarkStart w:id="16" w:name="ET_query_616578_3"/>
      <w:r w:rsidRPr="00EF2908">
        <w:rPr>
          <w:rStyle w:val="TagStyle"/>
          <w:rtl/>
        </w:rPr>
        <w:t xml:space="preserve"> &lt;&lt; שאילתה &gt;&gt;</w:t>
      </w:r>
      <w:r w:rsidRPr="00E8097F">
        <w:rPr>
          <w:rStyle w:val="TagStyle"/>
          <w:rtl/>
        </w:rPr>
        <w:t xml:space="preserve"> </w:t>
      </w:r>
      <w:bookmarkStart w:id="17" w:name="_Toc531208977"/>
      <w:bookmarkStart w:id="18" w:name="_Toc531209992"/>
      <w:r>
        <w:rPr>
          <w:rtl/>
          <w:lang w:eastAsia="he-IL"/>
        </w:rPr>
        <w:t>577. דמי ליווי לעיוורים</w:t>
      </w:r>
      <w:bookmarkEnd w:id="17"/>
      <w:bookmarkEnd w:id="18"/>
      <w:r w:rsidRPr="00E8097F">
        <w:rPr>
          <w:rStyle w:val="TagStyle"/>
          <w:rtl/>
        </w:rPr>
        <w:t xml:space="preserve"> </w:t>
      </w:r>
      <w:r w:rsidRPr="00EF2908">
        <w:rPr>
          <w:rStyle w:val="TagStyle"/>
          <w:rtl/>
        </w:rPr>
        <w:t>&lt;&lt; שאילתה &gt;&gt;</w:t>
      </w:r>
      <w:r>
        <w:rPr>
          <w:rtl/>
          <w:lang w:eastAsia="he-IL"/>
        </w:rPr>
        <w:t xml:space="preserve"> </w:t>
      </w:r>
      <w:bookmarkEnd w:id="16"/>
    </w:p>
    <w:p w:rsidR="00725585" w:rsidRPr="00E63842" w:rsidRDefault="00725585" w:rsidP="00E8097F">
      <w:pPr>
        <w:rPr>
          <w:rtl/>
        </w:rPr>
      </w:pPr>
    </w:p>
    <w:p w:rsidR="00725585" w:rsidRDefault="00725585" w:rsidP="00EF2908">
      <w:pPr>
        <w:pStyle w:val="a4"/>
        <w:rPr>
          <w:rtl/>
        </w:rPr>
      </w:pPr>
      <w:bookmarkStart w:id="19" w:name="ET_speaker_5288_4"/>
      <w:r w:rsidRPr="00EF2908">
        <w:rPr>
          <w:rStyle w:val="TagStyle"/>
          <w:rtl/>
        </w:rPr>
        <w:t xml:space="preserve"> &lt;&lt; דובר &gt;&gt;</w:t>
      </w:r>
      <w:r w:rsidRPr="00E8097F">
        <w:rPr>
          <w:rStyle w:val="TagStyle"/>
          <w:rtl/>
        </w:rPr>
        <w:t xml:space="preserve"> </w:t>
      </w:r>
      <w:bookmarkStart w:id="20" w:name="_Toc531208978"/>
      <w:bookmarkStart w:id="21" w:name="_Toc531209993"/>
      <w:r>
        <w:rPr>
          <w:rtl/>
        </w:rPr>
        <w:t>איילת נחמיאס ורבין (המחנה הציוני):</w:t>
      </w:r>
      <w:bookmarkEnd w:id="20"/>
      <w:bookmarkEnd w:id="21"/>
      <w:r w:rsidRPr="00E8097F">
        <w:rPr>
          <w:rStyle w:val="TagStyle"/>
          <w:rtl/>
        </w:rPr>
        <w:t xml:space="preserve"> </w:t>
      </w:r>
      <w:r w:rsidRPr="00EF2908">
        <w:rPr>
          <w:rStyle w:val="TagStyle"/>
          <w:rtl/>
        </w:rPr>
        <w:t>&lt;&lt; דובר &gt;&gt;</w:t>
      </w:r>
      <w:r>
        <w:rPr>
          <w:rtl/>
        </w:rPr>
        <w:t xml:space="preserve"> </w:t>
      </w:r>
      <w:bookmarkEnd w:id="19"/>
    </w:p>
    <w:p w:rsidR="00725585" w:rsidRDefault="00725585" w:rsidP="00674713">
      <w:pPr>
        <w:rPr>
          <w:rtl/>
        </w:rPr>
      </w:pPr>
    </w:p>
    <w:p w:rsidR="00725585" w:rsidRDefault="00725585" w:rsidP="00951B1C">
      <w:pPr>
        <w:rPr>
          <w:rtl/>
        </w:rPr>
      </w:pPr>
      <w:r>
        <w:rPr>
          <w:rFonts w:hint="cs"/>
          <w:rtl/>
        </w:rPr>
        <w:t xml:space="preserve">תודה רבה לך, אדוני היושב-ראש ושר העבודה והרווחה. </w:t>
      </w:r>
      <w:bookmarkStart w:id="22" w:name="QUR_Description"/>
      <w:r>
        <w:rPr>
          <w:rFonts w:hint="cs"/>
          <w:rtl/>
        </w:rPr>
        <w:t>לפני כשנה עלה בוועדת העבודה והרווחה שבשנים 2014</w:t>
      </w:r>
      <w:r w:rsidR="00C7087D">
        <w:rPr>
          <w:rFonts w:hint="eastAsia"/>
          <w:rtl/>
        </w:rPr>
        <w:t>–</w:t>
      </w:r>
      <w:r>
        <w:rPr>
          <w:rFonts w:hint="cs"/>
          <w:rtl/>
        </w:rPr>
        <w:t>2017 לא עודכנו כנדרש לפי השכר הממוצע במשק דמי הליווי לעיוורים וללקויי ראייה</w:t>
      </w:r>
      <w:bookmarkEnd w:id="22"/>
      <w:r>
        <w:rPr>
          <w:rFonts w:hint="cs"/>
          <w:rtl/>
        </w:rPr>
        <w:t>.</w:t>
      </w:r>
    </w:p>
    <w:p w:rsidR="00725585" w:rsidRPr="009F1FFC" w:rsidRDefault="00725585" w:rsidP="00E8097F">
      <w:pPr>
        <w:rPr>
          <w:rtl/>
        </w:rPr>
      </w:pPr>
      <w:bookmarkStart w:id="23" w:name="_ETM_Q1_94784"/>
      <w:bookmarkStart w:id="24" w:name="_ETM_Q1_94900"/>
      <w:bookmarkEnd w:id="23"/>
      <w:bookmarkEnd w:id="24"/>
    </w:p>
    <w:p w:rsidR="00725585" w:rsidRPr="009F1FFC" w:rsidRDefault="00725585" w:rsidP="00E8097F">
      <w:pPr>
        <w:rPr>
          <w:rtl/>
        </w:rPr>
      </w:pPr>
      <w:bookmarkStart w:id="25" w:name="LST__QURQuestions__question"/>
      <w:r>
        <w:rPr>
          <w:rFonts w:hint="cs"/>
          <w:rtl/>
        </w:rPr>
        <w:t>מדוע טרם הועבר התשלום הרטרואקטיבי לקצבה מאגף התקציבים?</w:t>
      </w:r>
      <w:bookmarkEnd w:id="25"/>
      <w:r>
        <w:rPr>
          <w:rFonts w:hint="cs"/>
          <w:rtl/>
        </w:rPr>
        <w:t xml:space="preserve"> תודה.</w:t>
      </w:r>
    </w:p>
    <w:p w:rsidR="00725585" w:rsidRDefault="00725585" w:rsidP="00E8097F">
      <w:pPr>
        <w:rPr>
          <w:rStyle w:val="afe"/>
          <w:rtl/>
        </w:rPr>
      </w:pPr>
    </w:p>
    <w:p w:rsidR="00725585" w:rsidRDefault="00725585" w:rsidP="00EF2908">
      <w:pPr>
        <w:pStyle w:val="af6"/>
        <w:rPr>
          <w:rStyle w:val="afe"/>
          <w:rtl/>
        </w:rPr>
      </w:pPr>
      <w:bookmarkStart w:id="26" w:name="ET_yor_5317_5"/>
      <w:r w:rsidRPr="00EF2908">
        <w:rPr>
          <w:rStyle w:val="TagStyle"/>
          <w:rtl/>
        </w:rPr>
        <w:t xml:space="preserve"> &lt;&lt; יור &gt;&gt;</w:t>
      </w:r>
      <w:r w:rsidRPr="00767435">
        <w:rPr>
          <w:rStyle w:val="TagStyle"/>
          <w:rtl/>
        </w:rPr>
        <w:t xml:space="preserve"> </w:t>
      </w:r>
      <w:r w:rsidRPr="00767435">
        <w:rPr>
          <w:rStyle w:val="afe"/>
          <w:rFonts w:ascii="Arial" w:hAnsi="Arial" w:cs="Arial"/>
          <w:b/>
          <w:bCs/>
          <w:rtl/>
        </w:rPr>
        <w:t>היו"ר יולי יואל אדלשטיין:</w:t>
      </w:r>
      <w:r w:rsidRPr="00767435">
        <w:rPr>
          <w:rStyle w:val="TagStyle"/>
          <w:rtl/>
        </w:rPr>
        <w:t xml:space="preserve"> </w:t>
      </w:r>
      <w:r w:rsidRPr="00EF2908">
        <w:rPr>
          <w:rStyle w:val="TagStyle"/>
          <w:rtl/>
        </w:rPr>
        <w:t>&lt;&lt; יור &gt;&gt;</w:t>
      </w:r>
      <w:r>
        <w:rPr>
          <w:rStyle w:val="afe"/>
          <w:rtl/>
        </w:rPr>
        <w:t xml:space="preserve"> </w:t>
      </w:r>
      <w:bookmarkStart w:id="27" w:name="_ETM_Q1_94420"/>
      <w:bookmarkEnd w:id="26"/>
      <w:bookmarkEnd w:id="27"/>
    </w:p>
    <w:p w:rsidR="00725585" w:rsidRDefault="00725585" w:rsidP="00767435">
      <w:pPr>
        <w:rPr>
          <w:rtl/>
          <w:lang w:eastAsia="he-IL"/>
        </w:rPr>
      </w:pPr>
      <w:bookmarkStart w:id="28" w:name="_ETM_Q1_94484"/>
      <w:bookmarkEnd w:id="28"/>
    </w:p>
    <w:p w:rsidR="00725585" w:rsidRDefault="00725585" w:rsidP="00767435">
      <w:pPr>
        <w:rPr>
          <w:rtl/>
          <w:lang w:eastAsia="he-IL"/>
        </w:rPr>
      </w:pPr>
      <w:bookmarkStart w:id="29" w:name="_ETM_Q1_94547"/>
      <w:bookmarkStart w:id="30" w:name="_ETM_Q1_94617"/>
      <w:bookmarkEnd w:id="29"/>
      <w:bookmarkEnd w:id="30"/>
      <w:r>
        <w:rPr>
          <w:rFonts w:hint="cs"/>
          <w:rtl/>
          <w:lang w:eastAsia="he-IL"/>
        </w:rPr>
        <w:t xml:space="preserve">תודה, גברתי. </w:t>
      </w:r>
    </w:p>
    <w:p w:rsidR="00725585" w:rsidRDefault="00725585" w:rsidP="00767435">
      <w:pPr>
        <w:rPr>
          <w:rtl/>
          <w:lang w:eastAsia="he-IL"/>
        </w:rPr>
      </w:pPr>
      <w:bookmarkStart w:id="31" w:name="_ETM_Q1_102947"/>
      <w:bookmarkStart w:id="32" w:name="_ETM_Q1_103048"/>
      <w:bookmarkEnd w:id="31"/>
      <w:bookmarkEnd w:id="32"/>
    </w:p>
    <w:p w:rsidR="00725585" w:rsidRDefault="00725585" w:rsidP="00EF2908">
      <w:pPr>
        <w:pStyle w:val="a4"/>
        <w:rPr>
          <w:rtl/>
        </w:rPr>
      </w:pPr>
      <w:bookmarkStart w:id="33" w:name="ET_speaker_5371_6"/>
      <w:r w:rsidRPr="00EF2908">
        <w:rPr>
          <w:rStyle w:val="TagStyle"/>
          <w:rtl/>
        </w:rPr>
        <w:t xml:space="preserve"> &lt;&lt; דובר &gt;&gt;</w:t>
      </w:r>
      <w:r w:rsidRPr="005E00F7">
        <w:rPr>
          <w:rStyle w:val="TagStyle"/>
          <w:rtl/>
        </w:rPr>
        <w:t xml:space="preserve"> </w:t>
      </w:r>
      <w:bookmarkStart w:id="34" w:name="_Toc531208979"/>
      <w:bookmarkStart w:id="35" w:name="_Toc531209994"/>
      <w:r>
        <w:rPr>
          <w:rtl/>
        </w:rPr>
        <w:t>שר העבודה, הרווחה והשירותים החברתיים חיים כץ:</w:t>
      </w:r>
      <w:bookmarkEnd w:id="34"/>
      <w:bookmarkEnd w:id="35"/>
      <w:r w:rsidRPr="005E00F7">
        <w:rPr>
          <w:rStyle w:val="TagStyle"/>
          <w:rtl/>
        </w:rPr>
        <w:t xml:space="preserve"> </w:t>
      </w:r>
      <w:r w:rsidRPr="00EF2908">
        <w:rPr>
          <w:rStyle w:val="TagStyle"/>
          <w:rtl/>
        </w:rPr>
        <w:t>&lt;&lt; דובר &gt;&gt;</w:t>
      </w:r>
      <w:r>
        <w:rPr>
          <w:rtl/>
        </w:rPr>
        <w:t xml:space="preserve"> </w:t>
      </w:r>
      <w:bookmarkEnd w:id="33"/>
    </w:p>
    <w:p w:rsidR="00725585" w:rsidRDefault="00725585" w:rsidP="005E00F7">
      <w:pPr>
        <w:rPr>
          <w:rtl/>
        </w:rPr>
      </w:pPr>
    </w:p>
    <w:p w:rsidR="00725585" w:rsidRDefault="00725585" w:rsidP="005E00F7">
      <w:pPr>
        <w:rPr>
          <w:rtl/>
        </w:rPr>
      </w:pPr>
      <w:bookmarkStart w:id="36" w:name="_ETM_Q1_101818"/>
      <w:bookmarkStart w:id="37" w:name="_ETM_Q1_101894"/>
      <w:bookmarkEnd w:id="36"/>
      <w:bookmarkEnd w:id="37"/>
      <w:r>
        <w:rPr>
          <w:rFonts w:hint="cs"/>
          <w:rtl/>
        </w:rPr>
        <w:t xml:space="preserve">את יודעת, </w:t>
      </w:r>
      <w:bookmarkStart w:id="38" w:name="_ETM_Q1_103337"/>
      <w:bookmarkEnd w:id="38"/>
      <w:r>
        <w:rPr>
          <w:rFonts w:hint="cs"/>
          <w:rtl/>
        </w:rPr>
        <w:t>אני לוקח אותך ברצינות.</w:t>
      </w:r>
    </w:p>
    <w:p w:rsidR="00725585" w:rsidRDefault="00725585" w:rsidP="005E00F7">
      <w:pPr>
        <w:rPr>
          <w:rtl/>
        </w:rPr>
      </w:pPr>
    </w:p>
    <w:p w:rsidR="00725585" w:rsidRDefault="00725585" w:rsidP="00EF2908">
      <w:pPr>
        <w:pStyle w:val="af5"/>
        <w:rPr>
          <w:rtl/>
        </w:rPr>
      </w:pPr>
      <w:bookmarkStart w:id="39" w:name="ET_interruption_5288_7"/>
      <w:r w:rsidRPr="00EF2908">
        <w:rPr>
          <w:rStyle w:val="TagStyle"/>
          <w:rtl/>
        </w:rPr>
        <w:t xml:space="preserve"> &lt;&lt; קריאה &gt;&gt;</w:t>
      </w:r>
      <w:r w:rsidRPr="005E00F7">
        <w:rPr>
          <w:rStyle w:val="TagStyle"/>
          <w:rtl/>
        </w:rPr>
        <w:t xml:space="preserve"> </w:t>
      </w:r>
      <w:r>
        <w:rPr>
          <w:rtl/>
        </w:rPr>
        <w:t>איילת נחמיאס ורבין (המחנה הציוני):</w:t>
      </w:r>
      <w:r w:rsidRPr="005E00F7">
        <w:rPr>
          <w:rStyle w:val="TagStyle"/>
          <w:rtl/>
        </w:rPr>
        <w:t xml:space="preserve"> </w:t>
      </w:r>
      <w:r w:rsidRPr="00EF2908">
        <w:rPr>
          <w:rStyle w:val="TagStyle"/>
          <w:rtl/>
        </w:rPr>
        <w:t>&lt;&lt; קריאה &gt;&gt;</w:t>
      </w:r>
      <w:r>
        <w:rPr>
          <w:rtl/>
        </w:rPr>
        <w:t xml:space="preserve"> </w:t>
      </w:r>
      <w:bookmarkEnd w:id="39"/>
    </w:p>
    <w:p w:rsidR="00725585" w:rsidRDefault="00725585" w:rsidP="00674713">
      <w:pPr>
        <w:rPr>
          <w:rtl/>
        </w:rPr>
      </w:pPr>
    </w:p>
    <w:p w:rsidR="00725585" w:rsidRDefault="00725585" w:rsidP="005E00F7">
      <w:pPr>
        <w:rPr>
          <w:rtl/>
        </w:rPr>
      </w:pPr>
      <w:r>
        <w:rPr>
          <w:rFonts w:hint="cs"/>
          <w:rtl/>
        </w:rPr>
        <w:t>אוקיי.</w:t>
      </w:r>
    </w:p>
    <w:p w:rsidR="00725585" w:rsidRDefault="00725585" w:rsidP="005E00F7">
      <w:pPr>
        <w:rPr>
          <w:rtl/>
        </w:rPr>
      </w:pPr>
      <w:bookmarkStart w:id="40" w:name="_ETM_Q1_104533"/>
      <w:bookmarkStart w:id="41" w:name="_ETM_Q1_104621"/>
      <w:bookmarkEnd w:id="40"/>
      <w:bookmarkEnd w:id="41"/>
    </w:p>
    <w:p w:rsidR="00725585" w:rsidRDefault="00725585" w:rsidP="00EF2908">
      <w:pPr>
        <w:pStyle w:val="-"/>
        <w:rPr>
          <w:rtl/>
        </w:rPr>
      </w:pPr>
      <w:bookmarkStart w:id="42" w:name="ET_speakercontinue_5371_8"/>
      <w:r w:rsidRPr="00EF2908">
        <w:rPr>
          <w:rStyle w:val="TagStyle"/>
          <w:rtl/>
        </w:rPr>
        <w:t xml:space="preserve"> &lt;&lt; דובר_המשך &gt;&gt;</w:t>
      </w:r>
      <w:r w:rsidRPr="005E00F7">
        <w:rPr>
          <w:rStyle w:val="TagStyle"/>
          <w:rtl/>
        </w:rPr>
        <w:t xml:space="preserve"> </w:t>
      </w:r>
      <w:r>
        <w:rPr>
          <w:rtl/>
        </w:rPr>
        <w:t>שר העבודה, הרווחה והשירותים החברתיים חיים כץ:</w:t>
      </w:r>
      <w:r w:rsidRPr="005E00F7">
        <w:rPr>
          <w:rStyle w:val="TagStyle"/>
          <w:rtl/>
        </w:rPr>
        <w:t xml:space="preserve"> </w:t>
      </w:r>
      <w:r w:rsidRPr="00EF2908">
        <w:rPr>
          <w:rStyle w:val="TagStyle"/>
          <w:rtl/>
        </w:rPr>
        <w:t>&lt;&lt; דובר_המשך &gt;&gt;</w:t>
      </w:r>
      <w:r>
        <w:rPr>
          <w:rtl/>
        </w:rPr>
        <w:t xml:space="preserve"> </w:t>
      </w:r>
      <w:bookmarkEnd w:id="42"/>
    </w:p>
    <w:p w:rsidR="00725585" w:rsidRDefault="00725585" w:rsidP="00674713">
      <w:pPr>
        <w:rPr>
          <w:rtl/>
        </w:rPr>
      </w:pPr>
    </w:p>
    <w:p w:rsidR="00725585" w:rsidRDefault="00725585" w:rsidP="005E00F7">
      <w:pPr>
        <w:rPr>
          <w:rtl/>
        </w:rPr>
      </w:pPr>
      <w:bookmarkStart w:id="43" w:name="_ETM_Q1_105535"/>
      <w:bookmarkEnd w:id="43"/>
      <w:r>
        <w:rPr>
          <w:rFonts w:hint="cs"/>
          <w:rtl/>
        </w:rPr>
        <w:t xml:space="preserve">אז לפני שנה בערך היה את הקטע </w:t>
      </w:r>
      <w:bookmarkStart w:id="44" w:name="_ETM_Q1_110216"/>
      <w:bookmarkEnd w:id="44"/>
      <w:r>
        <w:rPr>
          <w:rFonts w:hint="cs"/>
          <w:rtl/>
        </w:rPr>
        <w:t xml:space="preserve">של הנכים, קצבאות לנכים. ישבו מי שישבו עם ההסתדרות וגמרו </w:t>
      </w:r>
      <w:bookmarkStart w:id="45" w:name="_ETM_Q1_115589"/>
      <w:bookmarkEnd w:id="45"/>
      <w:r>
        <w:rPr>
          <w:rFonts w:hint="cs"/>
          <w:rtl/>
        </w:rPr>
        <w:t xml:space="preserve">קצבה לנכים, והיה נדמה להם שעיוורים זה לא נכים. </w:t>
      </w:r>
    </w:p>
    <w:p w:rsidR="00725585" w:rsidRDefault="00725585" w:rsidP="005E00F7">
      <w:pPr>
        <w:rPr>
          <w:rtl/>
        </w:rPr>
      </w:pPr>
    </w:p>
    <w:p w:rsidR="00725585" w:rsidRDefault="00725585" w:rsidP="00EF2908">
      <w:pPr>
        <w:pStyle w:val="af5"/>
        <w:rPr>
          <w:rtl/>
        </w:rPr>
      </w:pPr>
      <w:bookmarkStart w:id="46" w:name="ET_interruption_5288_9"/>
      <w:r w:rsidRPr="00EF2908">
        <w:rPr>
          <w:rStyle w:val="TagStyle"/>
          <w:rtl/>
        </w:rPr>
        <w:t xml:space="preserve"> &lt;&lt; קריאה &gt;&gt;</w:t>
      </w:r>
      <w:r w:rsidRPr="005E00F7">
        <w:rPr>
          <w:rStyle w:val="TagStyle"/>
          <w:rtl/>
        </w:rPr>
        <w:t xml:space="preserve"> </w:t>
      </w:r>
      <w:r>
        <w:rPr>
          <w:rtl/>
        </w:rPr>
        <w:t>איילת נחמיאס ורבין (המחנה הציוני):</w:t>
      </w:r>
      <w:r w:rsidRPr="005E00F7">
        <w:rPr>
          <w:rStyle w:val="TagStyle"/>
          <w:rtl/>
        </w:rPr>
        <w:t xml:space="preserve"> </w:t>
      </w:r>
      <w:r w:rsidRPr="00EF2908">
        <w:rPr>
          <w:rStyle w:val="TagStyle"/>
          <w:rtl/>
        </w:rPr>
        <w:t>&lt;&lt; קריאה &gt;&gt;</w:t>
      </w:r>
      <w:r>
        <w:rPr>
          <w:rtl/>
        </w:rPr>
        <w:t xml:space="preserve"> </w:t>
      </w:r>
      <w:bookmarkEnd w:id="46"/>
    </w:p>
    <w:p w:rsidR="00725585" w:rsidRDefault="00725585" w:rsidP="00674713">
      <w:pPr>
        <w:rPr>
          <w:rtl/>
        </w:rPr>
      </w:pPr>
    </w:p>
    <w:p w:rsidR="00725585" w:rsidRDefault="00725585" w:rsidP="005E00F7">
      <w:pPr>
        <w:rPr>
          <w:rtl/>
        </w:rPr>
      </w:pPr>
      <w:bookmarkStart w:id="47" w:name="_ETM_Q1_124657"/>
      <w:bookmarkEnd w:id="47"/>
      <w:r>
        <w:rPr>
          <w:rFonts w:hint="cs"/>
          <w:rtl/>
        </w:rPr>
        <w:t>נ</w:t>
      </w:r>
      <w:bookmarkStart w:id="48" w:name="_ETM_Q1_124920"/>
      <w:bookmarkStart w:id="49" w:name="_ETM_Q1_124983"/>
      <w:bookmarkEnd w:id="48"/>
      <w:bookmarkEnd w:id="49"/>
      <w:r>
        <w:rPr>
          <w:rFonts w:hint="cs"/>
          <w:rtl/>
        </w:rPr>
        <w:t>כון.</w:t>
      </w:r>
    </w:p>
    <w:p w:rsidR="00725585" w:rsidRDefault="00725585" w:rsidP="005E00F7">
      <w:pPr>
        <w:rPr>
          <w:rtl/>
        </w:rPr>
      </w:pPr>
      <w:bookmarkStart w:id="50" w:name="_ETM_Q1_123138"/>
      <w:bookmarkStart w:id="51" w:name="_ETM_Q1_123202"/>
      <w:bookmarkEnd w:id="50"/>
      <w:bookmarkEnd w:id="51"/>
    </w:p>
    <w:p w:rsidR="00725585" w:rsidRDefault="00725585" w:rsidP="00EF2908">
      <w:pPr>
        <w:pStyle w:val="-"/>
        <w:rPr>
          <w:rtl/>
        </w:rPr>
      </w:pPr>
      <w:bookmarkStart w:id="52" w:name="ET_speakercontinue_5371_10"/>
      <w:r w:rsidRPr="00EF2908">
        <w:rPr>
          <w:rStyle w:val="TagStyle"/>
          <w:rtl/>
        </w:rPr>
        <w:t xml:space="preserve"> &lt;&lt; דובר_המשך &gt;&gt;</w:t>
      </w:r>
      <w:r w:rsidRPr="005E00F7">
        <w:rPr>
          <w:rStyle w:val="TagStyle"/>
          <w:rtl/>
        </w:rPr>
        <w:t xml:space="preserve"> </w:t>
      </w:r>
      <w:r>
        <w:rPr>
          <w:rtl/>
        </w:rPr>
        <w:t>שר העבודה, הרווחה והשירותים החברתיים חיים כץ:</w:t>
      </w:r>
      <w:r w:rsidRPr="005E00F7">
        <w:rPr>
          <w:rStyle w:val="TagStyle"/>
          <w:rtl/>
        </w:rPr>
        <w:t xml:space="preserve"> </w:t>
      </w:r>
      <w:r w:rsidRPr="00EF2908">
        <w:rPr>
          <w:rStyle w:val="TagStyle"/>
          <w:rtl/>
        </w:rPr>
        <w:t>&lt;&lt; דובר_המשך &gt;&gt;</w:t>
      </w:r>
      <w:r>
        <w:rPr>
          <w:rtl/>
        </w:rPr>
        <w:t xml:space="preserve"> </w:t>
      </w:r>
      <w:bookmarkEnd w:id="52"/>
    </w:p>
    <w:p w:rsidR="00725585" w:rsidRDefault="00725585" w:rsidP="00674713">
      <w:pPr>
        <w:rPr>
          <w:rtl/>
        </w:rPr>
      </w:pPr>
    </w:p>
    <w:p w:rsidR="00725585" w:rsidRDefault="00725585" w:rsidP="00951B1C">
      <w:pPr>
        <w:rPr>
          <w:rtl/>
        </w:rPr>
      </w:pPr>
      <w:bookmarkStart w:id="53" w:name="_ETM_Q1_124021"/>
      <w:bookmarkEnd w:id="53"/>
      <w:r>
        <w:rPr>
          <w:rFonts w:hint="cs"/>
          <w:rtl/>
        </w:rPr>
        <w:t xml:space="preserve">כשאנחנו מסתכלים על העיוורים, שני שלישים מהעיוורים בישראל מתעוורים אחרי גיל </w:t>
      </w:r>
      <w:bookmarkStart w:id="54" w:name="_ETM_Q1_128255"/>
      <w:bookmarkEnd w:id="54"/>
      <w:r>
        <w:rPr>
          <w:rFonts w:hint="cs"/>
          <w:rtl/>
        </w:rPr>
        <w:t xml:space="preserve">הפנסיה, כאילו. בניגוד לעיוורים הצעירים, שיוצרים להם מיומנויות </w:t>
      </w:r>
      <w:bookmarkStart w:id="55" w:name="_ETM_Q1_138221"/>
      <w:bookmarkEnd w:id="55"/>
      <w:r>
        <w:rPr>
          <w:rFonts w:hint="cs"/>
          <w:rtl/>
        </w:rPr>
        <w:t xml:space="preserve">עם הזמן, המבוגרים </w:t>
      </w:r>
      <w:r w:rsidR="00C7087D">
        <w:rPr>
          <w:rtl/>
        </w:rPr>
        <w:t>–</w:t>
      </w:r>
      <w:r>
        <w:rPr>
          <w:rFonts w:hint="cs"/>
          <w:rtl/>
        </w:rPr>
        <w:t xml:space="preserve"> פתאום זה בום. הם גם </w:t>
      </w:r>
      <w:bookmarkStart w:id="56" w:name="_ETM_Q1_138851"/>
      <w:bookmarkEnd w:id="56"/>
      <w:r>
        <w:rPr>
          <w:rFonts w:hint="cs"/>
          <w:rtl/>
        </w:rPr>
        <w:t>לא יוצרים מיומנויות, וגם נעשים עיוורים, והכול נופל עליהם, ואני ראיתי את זה כנכות</w:t>
      </w:r>
      <w:r w:rsidR="00951B1C">
        <w:rPr>
          <w:rFonts w:hint="cs"/>
          <w:rtl/>
        </w:rPr>
        <w:t>-</w:t>
      </w:r>
      <w:r>
        <w:rPr>
          <w:rFonts w:hint="cs"/>
          <w:rtl/>
        </w:rPr>
        <w:t xml:space="preserve">נכות. </w:t>
      </w:r>
      <w:bookmarkStart w:id="57" w:name="_ETM_Q1_146521"/>
      <w:bookmarkStart w:id="58" w:name="_ETM_Q1_146615"/>
      <w:bookmarkStart w:id="59" w:name="_ETM_Q1_146664"/>
      <w:bookmarkStart w:id="60" w:name="_ETM_Q1_146742"/>
      <w:bookmarkEnd w:id="57"/>
      <w:bookmarkEnd w:id="58"/>
      <w:bookmarkEnd w:id="59"/>
      <w:bookmarkEnd w:id="60"/>
      <w:r>
        <w:rPr>
          <w:rFonts w:hint="cs"/>
          <w:rtl/>
        </w:rPr>
        <w:t>והלכתי למאבק, מ</w:t>
      </w:r>
      <w:bookmarkStart w:id="61" w:name="_ETM_Q1_147430"/>
      <w:bookmarkEnd w:id="61"/>
      <w:r>
        <w:rPr>
          <w:rFonts w:hint="cs"/>
          <w:rtl/>
        </w:rPr>
        <w:t xml:space="preserve">לחמה גדולה, והבאנו 50 מיליון שקל, ואמרנו שאנחנו נותנים </w:t>
      </w:r>
      <w:bookmarkStart w:id="62" w:name="_ETM_Q1_150106"/>
      <w:bookmarkEnd w:id="62"/>
      <w:r>
        <w:rPr>
          <w:rFonts w:hint="cs"/>
          <w:rtl/>
        </w:rPr>
        <w:t xml:space="preserve">את זה לעיוורים. ובאתי לעיוורים </w:t>
      </w:r>
      <w:r w:rsidR="00C7087D">
        <w:rPr>
          <w:rFonts w:hint="eastAsia"/>
          <w:rtl/>
        </w:rPr>
        <w:t>–</w:t>
      </w:r>
      <w:r>
        <w:rPr>
          <w:rFonts w:hint="cs"/>
          <w:rtl/>
        </w:rPr>
        <w:t xml:space="preserve"> אמרתי: הם יודעים יותר </w:t>
      </w:r>
      <w:bookmarkStart w:id="63" w:name="_ETM_Q1_155082"/>
      <w:bookmarkEnd w:id="63"/>
      <w:r>
        <w:rPr>
          <w:rFonts w:hint="cs"/>
          <w:rtl/>
        </w:rPr>
        <w:t xml:space="preserve">טוב ממני </w:t>
      </w:r>
      <w:r w:rsidR="00C7087D">
        <w:rPr>
          <w:rFonts w:hint="cs"/>
          <w:rtl/>
        </w:rPr>
        <w:t>–</w:t>
      </w:r>
      <w:r w:rsidR="00CE6B88">
        <w:rPr>
          <w:rFonts w:hint="cs"/>
          <w:rtl/>
        </w:rPr>
        <w:t xml:space="preserve"> </w:t>
      </w:r>
      <w:r w:rsidR="00C7087D">
        <w:rPr>
          <w:rFonts w:hint="cs"/>
          <w:rtl/>
        </w:rPr>
        <w:t>–</w:t>
      </w:r>
    </w:p>
    <w:p w:rsidR="00725585" w:rsidRDefault="00725585" w:rsidP="005E00F7">
      <w:pPr>
        <w:rPr>
          <w:rtl/>
        </w:rPr>
      </w:pPr>
    </w:p>
    <w:p w:rsidR="00725585" w:rsidRDefault="00725585" w:rsidP="00EF2908">
      <w:pPr>
        <w:pStyle w:val="af5"/>
        <w:rPr>
          <w:rtl/>
        </w:rPr>
      </w:pPr>
      <w:bookmarkStart w:id="64" w:name="ET_interruption_5288_11"/>
      <w:r w:rsidRPr="00EF2908">
        <w:rPr>
          <w:rStyle w:val="TagStyle"/>
          <w:rtl/>
        </w:rPr>
        <w:t xml:space="preserve"> &lt;&lt; קריאה &gt;&gt;</w:t>
      </w:r>
      <w:r w:rsidRPr="005E00F7">
        <w:rPr>
          <w:rStyle w:val="TagStyle"/>
          <w:rtl/>
        </w:rPr>
        <w:t xml:space="preserve"> </w:t>
      </w:r>
      <w:r>
        <w:rPr>
          <w:rtl/>
        </w:rPr>
        <w:t>איילת נחמיאס ורבין (המחנה הציוני):</w:t>
      </w:r>
      <w:r w:rsidRPr="005E00F7">
        <w:rPr>
          <w:rStyle w:val="TagStyle"/>
          <w:rtl/>
        </w:rPr>
        <w:t xml:space="preserve"> </w:t>
      </w:r>
      <w:r w:rsidRPr="00EF2908">
        <w:rPr>
          <w:rStyle w:val="TagStyle"/>
          <w:rtl/>
        </w:rPr>
        <w:t>&lt;&lt; קריאה &gt;&gt;</w:t>
      </w:r>
      <w:r>
        <w:rPr>
          <w:rtl/>
        </w:rPr>
        <w:t xml:space="preserve"> </w:t>
      </w:r>
      <w:bookmarkEnd w:id="64"/>
    </w:p>
    <w:p w:rsidR="00725585" w:rsidRDefault="00725585" w:rsidP="00674713">
      <w:pPr>
        <w:rPr>
          <w:rtl/>
        </w:rPr>
      </w:pPr>
    </w:p>
    <w:p w:rsidR="00725585" w:rsidRDefault="00725585" w:rsidP="005E00F7">
      <w:pPr>
        <w:rPr>
          <w:rtl/>
        </w:rPr>
      </w:pPr>
      <w:r>
        <w:rPr>
          <w:rFonts w:hint="cs"/>
          <w:rtl/>
        </w:rPr>
        <w:t>מה הם צריכים.</w:t>
      </w:r>
    </w:p>
    <w:p w:rsidR="00725585" w:rsidRDefault="00725585" w:rsidP="005E00F7">
      <w:pPr>
        <w:rPr>
          <w:rtl/>
        </w:rPr>
      </w:pPr>
    </w:p>
    <w:p w:rsidR="00725585" w:rsidRDefault="00725585" w:rsidP="00EF2908">
      <w:pPr>
        <w:pStyle w:val="-"/>
        <w:rPr>
          <w:rtl/>
        </w:rPr>
      </w:pPr>
      <w:bookmarkStart w:id="65" w:name="ET_speakercontinue_5371_12"/>
      <w:r w:rsidRPr="00EF2908">
        <w:rPr>
          <w:rStyle w:val="TagStyle"/>
          <w:rtl/>
        </w:rPr>
        <w:t xml:space="preserve"> &lt;&lt; דובר_המשך &gt;&gt;</w:t>
      </w:r>
      <w:r w:rsidRPr="005E00F7">
        <w:rPr>
          <w:rStyle w:val="TagStyle"/>
          <w:rtl/>
        </w:rPr>
        <w:t xml:space="preserve"> </w:t>
      </w:r>
      <w:r>
        <w:rPr>
          <w:rtl/>
        </w:rPr>
        <w:t>שר העבודה, הרווחה והשירותים החברתיים חיים כץ:</w:t>
      </w:r>
      <w:r w:rsidRPr="005E00F7">
        <w:rPr>
          <w:rStyle w:val="TagStyle"/>
          <w:rtl/>
        </w:rPr>
        <w:t xml:space="preserve"> </w:t>
      </w:r>
      <w:r w:rsidRPr="00EF2908">
        <w:rPr>
          <w:rStyle w:val="TagStyle"/>
          <w:rtl/>
        </w:rPr>
        <w:t>&lt;&lt; דובר_המשך &gt;&gt;</w:t>
      </w:r>
      <w:r>
        <w:rPr>
          <w:rtl/>
        </w:rPr>
        <w:t xml:space="preserve"> </w:t>
      </w:r>
      <w:bookmarkEnd w:id="65"/>
    </w:p>
    <w:p w:rsidR="00725585" w:rsidRDefault="00725585" w:rsidP="00674713">
      <w:pPr>
        <w:rPr>
          <w:rtl/>
        </w:rPr>
      </w:pPr>
    </w:p>
    <w:p w:rsidR="00725585" w:rsidRDefault="00C7087D" w:rsidP="004B4B90">
      <w:pPr>
        <w:rPr>
          <w:rtl/>
        </w:rPr>
      </w:pPr>
      <w:r>
        <w:rPr>
          <w:rFonts w:hint="cs"/>
          <w:rtl/>
        </w:rPr>
        <w:t>–</w:t>
      </w:r>
      <w:r w:rsidR="00CE6B88">
        <w:rPr>
          <w:rFonts w:hint="cs"/>
          <w:rtl/>
        </w:rPr>
        <w:t xml:space="preserve"> </w:t>
      </w:r>
      <w:r>
        <w:rPr>
          <w:rFonts w:hint="cs"/>
          <w:rtl/>
        </w:rPr>
        <w:t>–</w:t>
      </w:r>
      <w:r w:rsidR="00725585">
        <w:rPr>
          <w:rFonts w:hint="cs"/>
          <w:rtl/>
        </w:rPr>
        <w:t xml:space="preserve"> מה הם צריכים. אמרתי להם: יש לכם </w:t>
      </w:r>
      <w:bookmarkStart w:id="66" w:name="_ETM_Q1_161101"/>
      <w:bookmarkEnd w:id="66"/>
      <w:r w:rsidR="00725585">
        <w:rPr>
          <w:rFonts w:hint="cs"/>
          <w:rtl/>
        </w:rPr>
        <w:t xml:space="preserve">50 מיליון שקל </w:t>
      </w:r>
      <w:r>
        <w:rPr>
          <w:rtl/>
        </w:rPr>
        <w:t>–</w:t>
      </w:r>
      <w:r w:rsidR="00725585">
        <w:rPr>
          <w:rFonts w:hint="cs"/>
          <w:rtl/>
        </w:rPr>
        <w:t xml:space="preserve"> תחלקו אותם. הם אמרו לי: אנחנו רוצים </w:t>
      </w:r>
      <w:bookmarkStart w:id="67" w:name="_ETM_Q1_166014"/>
      <w:bookmarkEnd w:id="67"/>
      <w:r w:rsidR="00725585">
        <w:rPr>
          <w:rFonts w:hint="cs"/>
          <w:rtl/>
        </w:rPr>
        <w:t>להעלות את דמי הליווי.</w:t>
      </w:r>
      <w:bookmarkStart w:id="68" w:name="_ETM_Q1_167437"/>
      <w:bookmarkEnd w:id="68"/>
    </w:p>
    <w:p w:rsidR="00725585" w:rsidRDefault="00725585" w:rsidP="005E00F7">
      <w:pPr>
        <w:rPr>
          <w:rtl/>
        </w:rPr>
      </w:pPr>
      <w:bookmarkStart w:id="69" w:name="_ETM_Q1_167526"/>
      <w:bookmarkEnd w:id="69"/>
    </w:p>
    <w:p w:rsidR="00725585" w:rsidRDefault="00725585" w:rsidP="004B4B90">
      <w:pPr>
        <w:rPr>
          <w:rtl/>
        </w:rPr>
      </w:pPr>
      <w:bookmarkStart w:id="70" w:name="_ETM_Q1_167565"/>
      <w:bookmarkStart w:id="71" w:name="_ETM_Q1_167647"/>
      <w:bookmarkEnd w:id="70"/>
      <w:bookmarkEnd w:id="71"/>
      <w:r>
        <w:rPr>
          <w:rFonts w:hint="cs"/>
          <w:rtl/>
        </w:rPr>
        <w:t xml:space="preserve">הלכנו לבג"ץ, </w:t>
      </w:r>
      <w:bookmarkStart w:id="72" w:name="_ETM_Q1_166327"/>
      <w:bookmarkEnd w:id="72"/>
      <w:r>
        <w:rPr>
          <w:rFonts w:hint="cs"/>
          <w:rtl/>
        </w:rPr>
        <w:t xml:space="preserve">אנחנו נמצאים בבג"ץ, ואנחנו רוצים להעלות את דמי הליווי. אי </w:t>
      </w:r>
      <w:bookmarkStart w:id="73" w:name="_ETM_Q1_172358"/>
      <w:bookmarkEnd w:id="73"/>
      <w:r>
        <w:rPr>
          <w:rFonts w:hint="cs"/>
          <w:rtl/>
        </w:rPr>
        <w:t xml:space="preserve">לכך, דמי הליווי ל-7,496 עיוורים עלו </w:t>
      </w:r>
      <w:r w:rsidR="00C7087D">
        <w:rPr>
          <w:rtl/>
        </w:rPr>
        <w:t>–</w:t>
      </w:r>
      <w:r>
        <w:rPr>
          <w:rFonts w:hint="cs"/>
          <w:rtl/>
        </w:rPr>
        <w:t xml:space="preserve"> את רוצה </w:t>
      </w:r>
      <w:bookmarkStart w:id="74" w:name="_ETM_Q1_179057"/>
      <w:bookmarkEnd w:id="74"/>
      <w:r>
        <w:rPr>
          <w:rFonts w:hint="cs"/>
          <w:rtl/>
        </w:rPr>
        <w:t xml:space="preserve">מספרים </w:t>
      </w:r>
      <w:r w:rsidR="00C7087D">
        <w:rPr>
          <w:rFonts w:hint="cs"/>
          <w:rtl/>
        </w:rPr>
        <w:t>–</w:t>
      </w:r>
      <w:r w:rsidR="00CE6B88">
        <w:rPr>
          <w:rFonts w:hint="cs"/>
          <w:rtl/>
        </w:rPr>
        <w:t xml:space="preserve"> </w:t>
      </w:r>
      <w:r w:rsidR="00C7087D">
        <w:rPr>
          <w:rFonts w:hint="cs"/>
          <w:rtl/>
        </w:rPr>
        <w:t>–</w:t>
      </w:r>
    </w:p>
    <w:p w:rsidR="00725585" w:rsidRDefault="00725585" w:rsidP="005E00F7">
      <w:pPr>
        <w:rPr>
          <w:rtl/>
        </w:rPr>
      </w:pPr>
    </w:p>
    <w:p w:rsidR="00725585" w:rsidRDefault="00725585" w:rsidP="00EF2908">
      <w:pPr>
        <w:pStyle w:val="af5"/>
        <w:rPr>
          <w:rtl/>
        </w:rPr>
      </w:pPr>
      <w:bookmarkStart w:id="75" w:name="ET_interruption_5288_13"/>
      <w:r w:rsidRPr="00EF2908">
        <w:rPr>
          <w:rStyle w:val="TagStyle"/>
          <w:rtl/>
        </w:rPr>
        <w:t xml:space="preserve"> &lt;&lt; קריאה &gt;&gt;</w:t>
      </w:r>
      <w:r w:rsidRPr="00A14AA3">
        <w:rPr>
          <w:rStyle w:val="TagStyle"/>
          <w:rtl/>
        </w:rPr>
        <w:t xml:space="preserve"> </w:t>
      </w:r>
      <w:r>
        <w:rPr>
          <w:rtl/>
        </w:rPr>
        <w:t>איילת נחמיאס ורבין (המחנה הציוני):</w:t>
      </w:r>
      <w:r w:rsidRPr="00A14AA3">
        <w:rPr>
          <w:rStyle w:val="TagStyle"/>
          <w:rtl/>
        </w:rPr>
        <w:t xml:space="preserve"> </w:t>
      </w:r>
      <w:r w:rsidRPr="00EF2908">
        <w:rPr>
          <w:rStyle w:val="TagStyle"/>
          <w:rtl/>
        </w:rPr>
        <w:t>&lt;&lt; קריאה &gt;&gt;</w:t>
      </w:r>
      <w:r>
        <w:rPr>
          <w:rtl/>
        </w:rPr>
        <w:t xml:space="preserve"> </w:t>
      </w:r>
      <w:bookmarkEnd w:id="75"/>
    </w:p>
    <w:p w:rsidR="00725585" w:rsidRDefault="00725585" w:rsidP="00674713">
      <w:pPr>
        <w:rPr>
          <w:rtl/>
        </w:rPr>
      </w:pPr>
    </w:p>
    <w:p w:rsidR="00725585" w:rsidRDefault="00725585" w:rsidP="00A14AA3">
      <w:pPr>
        <w:rPr>
          <w:rtl/>
        </w:rPr>
      </w:pPr>
      <w:r>
        <w:rPr>
          <w:rFonts w:hint="cs"/>
          <w:rtl/>
        </w:rPr>
        <w:t xml:space="preserve">כן. </w:t>
      </w:r>
    </w:p>
    <w:p w:rsidR="00725585" w:rsidRDefault="00725585" w:rsidP="00A14AA3">
      <w:pPr>
        <w:rPr>
          <w:rtl/>
        </w:rPr>
      </w:pPr>
    </w:p>
    <w:p w:rsidR="00725585" w:rsidRDefault="00725585" w:rsidP="00EF2908">
      <w:pPr>
        <w:pStyle w:val="-"/>
        <w:rPr>
          <w:rtl/>
        </w:rPr>
      </w:pPr>
      <w:bookmarkStart w:id="76" w:name="ET_speakercontinue_5371_14"/>
      <w:r w:rsidRPr="00EF2908">
        <w:rPr>
          <w:rStyle w:val="TagStyle"/>
          <w:rtl/>
        </w:rPr>
        <w:t xml:space="preserve"> &lt;&lt; דובר_המשך &gt;&gt;</w:t>
      </w:r>
      <w:r w:rsidRPr="00A14AA3">
        <w:rPr>
          <w:rStyle w:val="TagStyle"/>
          <w:rtl/>
        </w:rPr>
        <w:t xml:space="preserve"> </w:t>
      </w:r>
      <w:r>
        <w:rPr>
          <w:rtl/>
        </w:rPr>
        <w:t>שר העבודה, הרווחה והשירותים החברתיים חיים כץ:</w:t>
      </w:r>
      <w:r w:rsidRPr="00A14AA3">
        <w:rPr>
          <w:rStyle w:val="TagStyle"/>
          <w:rtl/>
        </w:rPr>
        <w:t xml:space="preserve"> </w:t>
      </w:r>
      <w:r w:rsidRPr="00EF2908">
        <w:rPr>
          <w:rStyle w:val="TagStyle"/>
          <w:rtl/>
        </w:rPr>
        <w:t>&lt;&lt; דובר_המשך &gt;&gt;</w:t>
      </w:r>
      <w:r>
        <w:rPr>
          <w:rtl/>
        </w:rPr>
        <w:t xml:space="preserve"> </w:t>
      </w:r>
      <w:bookmarkEnd w:id="76"/>
    </w:p>
    <w:p w:rsidR="00725585" w:rsidRDefault="00725585" w:rsidP="00674713">
      <w:pPr>
        <w:rPr>
          <w:rtl/>
        </w:rPr>
      </w:pPr>
    </w:p>
    <w:p w:rsidR="00725585" w:rsidRDefault="00C7087D" w:rsidP="00A14AA3">
      <w:pPr>
        <w:rPr>
          <w:rtl/>
        </w:rPr>
      </w:pPr>
      <w:r>
        <w:rPr>
          <w:rFonts w:hint="cs"/>
          <w:rtl/>
        </w:rPr>
        <w:t>–</w:t>
      </w:r>
      <w:r w:rsidR="00CE6B88">
        <w:rPr>
          <w:rFonts w:hint="cs"/>
          <w:rtl/>
        </w:rPr>
        <w:t xml:space="preserve"> </w:t>
      </w:r>
      <w:r>
        <w:rPr>
          <w:rFonts w:hint="cs"/>
          <w:rtl/>
        </w:rPr>
        <w:t>–</w:t>
      </w:r>
      <w:r w:rsidR="00725585">
        <w:rPr>
          <w:rFonts w:hint="cs"/>
          <w:rtl/>
        </w:rPr>
        <w:t xml:space="preserve"> </w:t>
      </w:r>
      <w:bookmarkStart w:id="77" w:name="_ETM_Q1_179706"/>
      <w:bookmarkEnd w:id="77"/>
      <w:r w:rsidR="00725585">
        <w:rPr>
          <w:rFonts w:hint="cs"/>
          <w:rtl/>
        </w:rPr>
        <w:t>אני יכול להגיד לך בכל אחד את המספרים. ל-1,929 עלו מ-988 שקלים ל-1,337.</w:t>
      </w:r>
    </w:p>
    <w:p w:rsidR="00725585" w:rsidRDefault="00725585" w:rsidP="00A14AA3">
      <w:pPr>
        <w:rPr>
          <w:rtl/>
        </w:rPr>
      </w:pPr>
    </w:p>
    <w:p w:rsidR="00725585" w:rsidRDefault="00725585" w:rsidP="00EF2908">
      <w:pPr>
        <w:pStyle w:val="af5"/>
        <w:rPr>
          <w:rtl/>
        </w:rPr>
      </w:pPr>
      <w:bookmarkStart w:id="78" w:name="ET_interruption_5288_15"/>
      <w:r w:rsidRPr="00EF2908">
        <w:rPr>
          <w:rStyle w:val="TagStyle"/>
          <w:rtl/>
        </w:rPr>
        <w:lastRenderedPageBreak/>
        <w:t xml:space="preserve"> &lt;&lt; קריאה &gt;&gt;</w:t>
      </w:r>
      <w:r w:rsidRPr="00FE78C7">
        <w:rPr>
          <w:rStyle w:val="TagStyle"/>
          <w:rtl/>
        </w:rPr>
        <w:t xml:space="preserve"> </w:t>
      </w:r>
      <w:r>
        <w:rPr>
          <w:rtl/>
        </w:rPr>
        <w:t>איילת נחמיאס ורבין (המחנה הציוני):</w:t>
      </w:r>
      <w:r w:rsidRPr="00FE78C7">
        <w:rPr>
          <w:rStyle w:val="TagStyle"/>
          <w:rtl/>
        </w:rPr>
        <w:t xml:space="preserve"> </w:t>
      </w:r>
      <w:r w:rsidRPr="00EF2908">
        <w:rPr>
          <w:rStyle w:val="TagStyle"/>
          <w:rtl/>
        </w:rPr>
        <w:t>&lt;&lt; קריאה &gt;&gt;</w:t>
      </w:r>
      <w:r>
        <w:rPr>
          <w:rtl/>
        </w:rPr>
        <w:t xml:space="preserve"> </w:t>
      </w:r>
      <w:bookmarkEnd w:id="78"/>
    </w:p>
    <w:p w:rsidR="00725585" w:rsidRDefault="00725585" w:rsidP="00674713">
      <w:pPr>
        <w:rPr>
          <w:rtl/>
        </w:rPr>
      </w:pPr>
    </w:p>
    <w:p w:rsidR="00725585" w:rsidRDefault="00725585" w:rsidP="00FE78C7">
      <w:pPr>
        <w:rPr>
          <w:rtl/>
        </w:rPr>
      </w:pPr>
      <w:r>
        <w:rPr>
          <w:rFonts w:hint="cs"/>
          <w:rtl/>
        </w:rPr>
        <w:t>זה הקצבה או דמי הליווי?</w:t>
      </w:r>
      <w:r>
        <w:rPr>
          <w:rFonts w:hint="cs"/>
        </w:rPr>
        <w:t xml:space="preserve"> </w:t>
      </w:r>
      <w:bookmarkStart w:id="79" w:name="_ETM_Q1_192664"/>
      <w:bookmarkEnd w:id="79"/>
    </w:p>
    <w:p w:rsidR="00725585" w:rsidRDefault="00725585" w:rsidP="00FE78C7">
      <w:pPr>
        <w:rPr>
          <w:rtl/>
        </w:rPr>
      </w:pPr>
    </w:p>
    <w:p w:rsidR="00725585" w:rsidRDefault="00725585" w:rsidP="00EF2908">
      <w:pPr>
        <w:pStyle w:val="-"/>
        <w:rPr>
          <w:rtl/>
        </w:rPr>
      </w:pPr>
      <w:bookmarkStart w:id="80" w:name="_ETM_Q1_192754"/>
      <w:bookmarkStart w:id="81" w:name="ET_speakercontinue_5371_16"/>
      <w:bookmarkEnd w:id="80"/>
      <w:r w:rsidRPr="00EF2908">
        <w:rPr>
          <w:rStyle w:val="TagStyle"/>
          <w:rtl/>
        </w:rPr>
        <w:t xml:space="preserve"> &lt;&lt; דובר_המשך &gt;&gt;</w:t>
      </w:r>
      <w:r w:rsidRPr="00FE78C7">
        <w:rPr>
          <w:rStyle w:val="TagStyle"/>
          <w:rtl/>
        </w:rPr>
        <w:t xml:space="preserve"> </w:t>
      </w:r>
      <w:r>
        <w:rPr>
          <w:rtl/>
        </w:rPr>
        <w:t>שר העבודה, הרווחה והשירותים החברתיים חיים כץ:</w:t>
      </w:r>
      <w:r w:rsidRPr="00FE78C7">
        <w:rPr>
          <w:rStyle w:val="TagStyle"/>
          <w:rtl/>
        </w:rPr>
        <w:t xml:space="preserve"> </w:t>
      </w:r>
      <w:r w:rsidRPr="00EF2908">
        <w:rPr>
          <w:rStyle w:val="TagStyle"/>
          <w:rtl/>
        </w:rPr>
        <w:t>&lt;&lt; דובר_המשך &gt;&gt;</w:t>
      </w:r>
      <w:r>
        <w:rPr>
          <w:rtl/>
        </w:rPr>
        <w:t xml:space="preserve"> </w:t>
      </w:r>
      <w:bookmarkEnd w:id="81"/>
    </w:p>
    <w:p w:rsidR="00725585" w:rsidRDefault="00725585" w:rsidP="00674713">
      <w:pPr>
        <w:rPr>
          <w:rtl/>
        </w:rPr>
      </w:pPr>
    </w:p>
    <w:p w:rsidR="00725585" w:rsidRDefault="00725585" w:rsidP="00674713">
      <w:pPr>
        <w:rPr>
          <w:rtl/>
        </w:rPr>
      </w:pPr>
      <w:bookmarkStart w:id="82" w:name="_ETM_Q1_193596"/>
      <w:bookmarkEnd w:id="82"/>
      <w:r>
        <w:rPr>
          <w:rFonts w:hint="cs"/>
          <w:rtl/>
        </w:rPr>
        <w:t xml:space="preserve">דמי הליווי. אני </w:t>
      </w:r>
      <w:bookmarkStart w:id="83" w:name="_ETM_Q1_196372"/>
      <w:bookmarkEnd w:id="83"/>
      <w:r>
        <w:rPr>
          <w:rFonts w:hint="cs"/>
          <w:rtl/>
        </w:rPr>
        <w:t>מדבר איתך עכשיו על דמי ליווי. אני מדבר איתך רק על דמי ליווי.</w:t>
      </w:r>
      <w:r>
        <w:rPr>
          <w:rtl/>
        </w:rPr>
        <w:t xml:space="preserve"> </w:t>
      </w:r>
    </w:p>
    <w:p w:rsidR="00725585" w:rsidRDefault="00725585" w:rsidP="00FE78C7">
      <w:pPr>
        <w:rPr>
          <w:rtl/>
        </w:rPr>
      </w:pPr>
      <w:bookmarkStart w:id="84" w:name="_ETM_Q1_198861"/>
      <w:bookmarkStart w:id="85" w:name="_ETM_Q1_198950"/>
      <w:bookmarkEnd w:id="84"/>
      <w:bookmarkEnd w:id="85"/>
    </w:p>
    <w:p w:rsidR="00725585" w:rsidRDefault="00725585" w:rsidP="00EF2908">
      <w:pPr>
        <w:pStyle w:val="af5"/>
        <w:rPr>
          <w:rtl/>
        </w:rPr>
      </w:pPr>
      <w:bookmarkStart w:id="86" w:name="ET_interruption_5288_17"/>
      <w:r w:rsidRPr="00EF2908">
        <w:rPr>
          <w:rStyle w:val="TagStyle"/>
          <w:rtl/>
        </w:rPr>
        <w:t xml:space="preserve"> &lt;&lt; קריאה &gt;&gt;</w:t>
      </w:r>
      <w:r w:rsidRPr="00FE78C7">
        <w:rPr>
          <w:rStyle w:val="TagStyle"/>
          <w:rtl/>
        </w:rPr>
        <w:t xml:space="preserve"> </w:t>
      </w:r>
      <w:r>
        <w:rPr>
          <w:rtl/>
        </w:rPr>
        <w:t>איילת נחמיאס ורבין (המחנה הציוני):</w:t>
      </w:r>
      <w:r w:rsidRPr="00FE78C7">
        <w:rPr>
          <w:rStyle w:val="TagStyle"/>
          <w:rtl/>
        </w:rPr>
        <w:t xml:space="preserve"> </w:t>
      </w:r>
      <w:r w:rsidRPr="00EF2908">
        <w:rPr>
          <w:rStyle w:val="TagStyle"/>
          <w:rtl/>
        </w:rPr>
        <w:t>&lt;&lt; קריאה &gt;&gt;</w:t>
      </w:r>
      <w:r>
        <w:rPr>
          <w:rtl/>
        </w:rPr>
        <w:t xml:space="preserve"> </w:t>
      </w:r>
      <w:bookmarkEnd w:id="86"/>
    </w:p>
    <w:p w:rsidR="00725585" w:rsidRDefault="00725585" w:rsidP="00674713">
      <w:pPr>
        <w:rPr>
          <w:rtl/>
        </w:rPr>
      </w:pPr>
    </w:p>
    <w:p w:rsidR="00725585" w:rsidRDefault="00725585" w:rsidP="00FE78C7">
      <w:pPr>
        <w:rPr>
          <w:rtl/>
        </w:rPr>
      </w:pPr>
      <w:r>
        <w:rPr>
          <w:rFonts w:hint="cs"/>
          <w:rtl/>
        </w:rPr>
        <w:t>אוקיי.</w:t>
      </w:r>
      <w:bookmarkStart w:id="87" w:name="_ETM_Q1_197316"/>
      <w:bookmarkEnd w:id="87"/>
    </w:p>
    <w:p w:rsidR="00725585" w:rsidRDefault="00725585" w:rsidP="00FE78C7">
      <w:pPr>
        <w:rPr>
          <w:rtl/>
        </w:rPr>
      </w:pPr>
      <w:bookmarkStart w:id="88" w:name="_ETM_Q1_197404"/>
      <w:bookmarkEnd w:id="88"/>
    </w:p>
    <w:p w:rsidR="00725585" w:rsidRDefault="00725585" w:rsidP="00EF2908">
      <w:pPr>
        <w:pStyle w:val="-"/>
        <w:rPr>
          <w:rtl/>
        </w:rPr>
      </w:pPr>
      <w:bookmarkStart w:id="89" w:name="ET_speakercontinue_5371_18"/>
      <w:r w:rsidRPr="00EF2908">
        <w:rPr>
          <w:rStyle w:val="TagStyle"/>
          <w:rtl/>
        </w:rPr>
        <w:t xml:space="preserve"> &lt;&lt; דובר_המשך &gt;&gt;</w:t>
      </w:r>
      <w:r w:rsidRPr="00FE78C7">
        <w:rPr>
          <w:rStyle w:val="TagStyle"/>
          <w:rtl/>
        </w:rPr>
        <w:t xml:space="preserve"> </w:t>
      </w:r>
      <w:r>
        <w:rPr>
          <w:rtl/>
        </w:rPr>
        <w:t>שר העבודה, הרווחה והשירותים החברתיים חיים כץ:</w:t>
      </w:r>
      <w:r w:rsidRPr="00FE78C7">
        <w:rPr>
          <w:rStyle w:val="TagStyle"/>
          <w:rtl/>
        </w:rPr>
        <w:t xml:space="preserve"> </w:t>
      </w:r>
      <w:r w:rsidRPr="00EF2908">
        <w:rPr>
          <w:rStyle w:val="TagStyle"/>
          <w:rtl/>
        </w:rPr>
        <w:t>&lt;&lt; דובר_המשך &gt;&gt;</w:t>
      </w:r>
      <w:r>
        <w:rPr>
          <w:rtl/>
        </w:rPr>
        <w:t xml:space="preserve"> </w:t>
      </w:r>
      <w:bookmarkEnd w:id="89"/>
    </w:p>
    <w:p w:rsidR="00725585" w:rsidRDefault="00725585" w:rsidP="00674713">
      <w:pPr>
        <w:rPr>
          <w:rtl/>
        </w:rPr>
      </w:pPr>
    </w:p>
    <w:p w:rsidR="00725585" w:rsidRDefault="00725585" w:rsidP="00951B1C">
      <w:pPr>
        <w:rPr>
          <w:rtl/>
        </w:rPr>
      </w:pPr>
      <w:bookmarkStart w:id="90" w:name="_ETM_Q1_198355"/>
      <w:bookmarkEnd w:id="90"/>
      <w:r>
        <w:rPr>
          <w:rFonts w:hint="cs"/>
          <w:rtl/>
        </w:rPr>
        <w:t>ל-4,792</w:t>
      </w:r>
      <w:r w:rsidR="00951B1C">
        <w:rPr>
          <w:rFonts w:hint="cs"/>
          <w:rtl/>
        </w:rPr>
        <w:t xml:space="preserve"> </w:t>
      </w:r>
      <w:r w:rsidR="00C7087D">
        <w:rPr>
          <w:rFonts w:hint="eastAsia"/>
          <w:rtl/>
        </w:rPr>
        <w:t>–</w:t>
      </w:r>
      <w:r>
        <w:rPr>
          <w:rFonts w:hint="cs"/>
          <w:rtl/>
        </w:rPr>
        <w:t xml:space="preserve"> מ-741 שקלים עלה ל-1,337. שימי </w:t>
      </w:r>
      <w:bookmarkStart w:id="91" w:name="_ETM_Q1_209526"/>
      <w:bookmarkEnd w:id="91"/>
      <w:r>
        <w:rPr>
          <w:rFonts w:hint="cs"/>
          <w:rtl/>
        </w:rPr>
        <w:t xml:space="preserve">לב, ה-1,337 </w:t>
      </w:r>
      <w:r w:rsidR="00C7087D">
        <w:rPr>
          <w:rtl/>
        </w:rPr>
        <w:t>–</w:t>
      </w:r>
      <w:r>
        <w:rPr>
          <w:rFonts w:hint="cs"/>
          <w:rtl/>
        </w:rPr>
        <w:t xml:space="preserve"> מספר אחיד לכולם. ל-740 איש עלה מ-494 שקלים </w:t>
      </w:r>
      <w:bookmarkStart w:id="92" w:name="_ETM_Q1_213815"/>
      <w:bookmarkEnd w:id="92"/>
      <w:r>
        <w:rPr>
          <w:rFonts w:hint="cs"/>
          <w:rtl/>
        </w:rPr>
        <w:t>ל-1,337, ול-35 אנשים עלה מ-988 שקלים ל-1,337.</w:t>
      </w:r>
    </w:p>
    <w:p w:rsidR="00725585" w:rsidRDefault="00725585" w:rsidP="00FE78C7">
      <w:pPr>
        <w:rPr>
          <w:rtl/>
        </w:rPr>
      </w:pPr>
      <w:bookmarkStart w:id="93" w:name="_ETM_Q1_230501"/>
      <w:bookmarkStart w:id="94" w:name="_ETM_Q1_230582"/>
      <w:bookmarkEnd w:id="93"/>
      <w:bookmarkEnd w:id="94"/>
    </w:p>
    <w:p w:rsidR="00725585" w:rsidRDefault="00725585" w:rsidP="00E63842">
      <w:pPr>
        <w:rPr>
          <w:rtl/>
        </w:rPr>
      </w:pPr>
      <w:r>
        <w:rPr>
          <w:rFonts w:hint="cs"/>
          <w:rtl/>
        </w:rPr>
        <w:t xml:space="preserve">שמנו 50 מיליון שקלים בדמי הליווי </w:t>
      </w:r>
      <w:r w:rsidR="00C7087D">
        <w:rPr>
          <w:rtl/>
        </w:rPr>
        <w:t>–</w:t>
      </w:r>
      <w:r>
        <w:rPr>
          <w:rFonts w:hint="cs"/>
          <w:rtl/>
        </w:rPr>
        <w:t xml:space="preserve"> נהנו מזה 7,496 אנשים. ככה העיוורים רצו </w:t>
      </w:r>
      <w:r w:rsidR="00C7087D">
        <w:rPr>
          <w:rFonts w:hint="eastAsia"/>
          <w:rtl/>
        </w:rPr>
        <w:t>–</w:t>
      </w:r>
      <w:r>
        <w:rPr>
          <w:rFonts w:hint="cs"/>
          <w:rtl/>
        </w:rPr>
        <w:t xml:space="preserve"> ככה </w:t>
      </w:r>
      <w:bookmarkStart w:id="95" w:name="_ETM_Q1_235262"/>
      <w:bookmarkEnd w:id="95"/>
      <w:r>
        <w:rPr>
          <w:rFonts w:hint="cs"/>
          <w:rtl/>
        </w:rPr>
        <w:t xml:space="preserve">חילקנו. הם כבר מקבלים את הכסף. </w:t>
      </w:r>
      <w:bookmarkStart w:id="96" w:name="_ETM_Q1_241798"/>
      <w:bookmarkEnd w:id="96"/>
    </w:p>
    <w:p w:rsidR="00725585" w:rsidRDefault="00725585" w:rsidP="008B0134">
      <w:pPr>
        <w:rPr>
          <w:rtl/>
        </w:rPr>
      </w:pPr>
    </w:p>
    <w:p w:rsidR="00725585" w:rsidRDefault="00725585" w:rsidP="00EF2908">
      <w:pPr>
        <w:pStyle w:val="af5"/>
        <w:rPr>
          <w:rtl/>
        </w:rPr>
      </w:pPr>
      <w:bookmarkStart w:id="97" w:name="ET_interruption_5288_19"/>
      <w:r w:rsidRPr="00EF2908">
        <w:rPr>
          <w:rStyle w:val="TagStyle"/>
          <w:rtl/>
        </w:rPr>
        <w:t xml:space="preserve"> &lt;&lt; קריאה &gt;&gt;</w:t>
      </w:r>
      <w:r w:rsidRPr="008B0134">
        <w:rPr>
          <w:rStyle w:val="TagStyle"/>
          <w:rtl/>
        </w:rPr>
        <w:t xml:space="preserve"> </w:t>
      </w:r>
      <w:r>
        <w:rPr>
          <w:rtl/>
        </w:rPr>
        <w:t>איילת נחמיאס ורבין (המחנה הציוני):</w:t>
      </w:r>
      <w:r w:rsidRPr="008B0134">
        <w:rPr>
          <w:rStyle w:val="TagStyle"/>
          <w:rtl/>
        </w:rPr>
        <w:t xml:space="preserve"> </w:t>
      </w:r>
      <w:r w:rsidRPr="00EF2908">
        <w:rPr>
          <w:rStyle w:val="TagStyle"/>
          <w:rtl/>
        </w:rPr>
        <w:t>&lt;&lt; קריאה &gt;&gt;</w:t>
      </w:r>
      <w:r>
        <w:rPr>
          <w:rtl/>
        </w:rPr>
        <w:t xml:space="preserve"> </w:t>
      </w:r>
      <w:bookmarkEnd w:id="97"/>
    </w:p>
    <w:p w:rsidR="00725585" w:rsidRDefault="00725585" w:rsidP="00674713">
      <w:pPr>
        <w:rPr>
          <w:rtl/>
        </w:rPr>
      </w:pPr>
    </w:p>
    <w:p w:rsidR="00725585" w:rsidRDefault="00C7087D" w:rsidP="008B0134">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8B0134">
      <w:pPr>
        <w:rPr>
          <w:rtl/>
        </w:rPr>
      </w:pPr>
    </w:p>
    <w:p w:rsidR="00725585" w:rsidRDefault="00725585" w:rsidP="00EF2908">
      <w:pPr>
        <w:pStyle w:val="-"/>
        <w:rPr>
          <w:rtl/>
        </w:rPr>
      </w:pPr>
      <w:bookmarkStart w:id="98" w:name="ET_speakercontinue_5371_20"/>
      <w:r w:rsidRPr="00EF2908">
        <w:rPr>
          <w:rStyle w:val="TagStyle"/>
          <w:rtl/>
        </w:rPr>
        <w:t xml:space="preserve"> &lt;&lt; דובר_המשך &gt;&gt;</w:t>
      </w:r>
      <w:r w:rsidRPr="008B0134">
        <w:rPr>
          <w:rStyle w:val="TagStyle"/>
          <w:rtl/>
        </w:rPr>
        <w:t xml:space="preserve"> </w:t>
      </w:r>
      <w:r>
        <w:rPr>
          <w:rtl/>
        </w:rPr>
        <w:t>שר העבודה, הרווחה והשירותים החברתיים חיים כץ:</w:t>
      </w:r>
      <w:r w:rsidRPr="008B0134">
        <w:rPr>
          <w:rStyle w:val="TagStyle"/>
          <w:rtl/>
        </w:rPr>
        <w:t xml:space="preserve"> </w:t>
      </w:r>
      <w:r w:rsidRPr="00EF2908">
        <w:rPr>
          <w:rStyle w:val="TagStyle"/>
          <w:rtl/>
        </w:rPr>
        <w:t>&lt;&lt; דובר_המשך &gt;&gt;</w:t>
      </w:r>
      <w:r>
        <w:rPr>
          <w:rtl/>
        </w:rPr>
        <w:t xml:space="preserve"> </w:t>
      </w:r>
      <w:bookmarkEnd w:id="98"/>
    </w:p>
    <w:p w:rsidR="00725585" w:rsidRDefault="00725585" w:rsidP="00674713">
      <w:pPr>
        <w:rPr>
          <w:rtl/>
        </w:rPr>
      </w:pPr>
    </w:p>
    <w:p w:rsidR="00725585" w:rsidRDefault="00725585" w:rsidP="008B0134">
      <w:pPr>
        <w:rPr>
          <w:rtl/>
        </w:rPr>
      </w:pPr>
      <w:r>
        <w:rPr>
          <w:rFonts w:hint="cs"/>
          <w:rtl/>
        </w:rPr>
        <w:t xml:space="preserve">כבר מקבלים את הכסף. נכון שזה לא </w:t>
      </w:r>
      <w:bookmarkStart w:id="99" w:name="_ETM_Q1_243453"/>
      <w:bookmarkEnd w:id="99"/>
      <w:r>
        <w:rPr>
          <w:rFonts w:hint="cs"/>
          <w:rtl/>
        </w:rPr>
        <w:t xml:space="preserve">כמו קצבת הנכות, כי קצבת הנכות יותר גבוהה, אבל נעשה משהו. </w:t>
      </w:r>
    </w:p>
    <w:p w:rsidR="00725585" w:rsidRDefault="00725585" w:rsidP="008B0134">
      <w:pPr>
        <w:rPr>
          <w:rtl/>
        </w:rPr>
      </w:pPr>
    </w:p>
    <w:p w:rsidR="00725585" w:rsidRDefault="00725585" w:rsidP="00EF2908">
      <w:pPr>
        <w:pStyle w:val="af5"/>
        <w:rPr>
          <w:rtl/>
        </w:rPr>
      </w:pPr>
      <w:bookmarkStart w:id="100" w:name="ET_interruption_5288_21"/>
      <w:r w:rsidRPr="00EF2908">
        <w:rPr>
          <w:rStyle w:val="TagStyle"/>
          <w:rtl/>
        </w:rPr>
        <w:t xml:space="preserve"> &lt;&lt; קריאה &gt;&gt;</w:t>
      </w:r>
      <w:r w:rsidRPr="008B0134">
        <w:rPr>
          <w:rStyle w:val="TagStyle"/>
          <w:rtl/>
        </w:rPr>
        <w:t xml:space="preserve"> </w:t>
      </w:r>
      <w:r>
        <w:rPr>
          <w:rtl/>
        </w:rPr>
        <w:t>איילת נחמיאס ורבין (המחנה הציוני):</w:t>
      </w:r>
      <w:r w:rsidRPr="008B0134">
        <w:rPr>
          <w:rStyle w:val="TagStyle"/>
          <w:rtl/>
        </w:rPr>
        <w:t xml:space="preserve"> </w:t>
      </w:r>
      <w:r w:rsidRPr="00EF2908">
        <w:rPr>
          <w:rStyle w:val="TagStyle"/>
          <w:rtl/>
        </w:rPr>
        <w:t>&lt;&lt; קריאה &gt;&gt;</w:t>
      </w:r>
      <w:r>
        <w:rPr>
          <w:rtl/>
        </w:rPr>
        <w:t xml:space="preserve"> </w:t>
      </w:r>
      <w:bookmarkEnd w:id="100"/>
    </w:p>
    <w:p w:rsidR="00725585" w:rsidRDefault="00725585" w:rsidP="00674713">
      <w:pPr>
        <w:rPr>
          <w:rtl/>
        </w:rPr>
      </w:pPr>
    </w:p>
    <w:p w:rsidR="00725585" w:rsidRDefault="00725585" w:rsidP="008B0134">
      <w:pPr>
        <w:rPr>
          <w:rtl/>
        </w:rPr>
      </w:pPr>
      <w:r>
        <w:rPr>
          <w:rFonts w:hint="cs"/>
          <w:rtl/>
        </w:rPr>
        <w:t>שאלה נוספת?</w:t>
      </w:r>
      <w:bookmarkStart w:id="101" w:name="_ETM_Q1_248724"/>
      <w:bookmarkEnd w:id="101"/>
    </w:p>
    <w:p w:rsidR="00725585" w:rsidRDefault="00725585" w:rsidP="008B0134">
      <w:pPr>
        <w:rPr>
          <w:rtl/>
        </w:rPr>
      </w:pPr>
      <w:bookmarkStart w:id="102" w:name="_ETM_Q1_248798"/>
      <w:bookmarkEnd w:id="102"/>
    </w:p>
    <w:p w:rsidR="00725585" w:rsidRDefault="00725585" w:rsidP="00EF2908">
      <w:pPr>
        <w:pStyle w:val="af6"/>
        <w:rPr>
          <w:rtl/>
        </w:rPr>
      </w:pPr>
      <w:bookmarkStart w:id="103" w:name="ET_yor_5317_22"/>
      <w:r w:rsidRPr="00EF2908">
        <w:rPr>
          <w:rStyle w:val="TagStyle"/>
          <w:rtl/>
        </w:rPr>
        <w:t xml:space="preserve"> &lt;&lt; יור &gt;&gt;</w:t>
      </w:r>
      <w:r w:rsidRPr="008B0134">
        <w:rPr>
          <w:rStyle w:val="TagStyle"/>
          <w:rtl/>
        </w:rPr>
        <w:t xml:space="preserve"> </w:t>
      </w:r>
      <w:r>
        <w:rPr>
          <w:rtl/>
        </w:rPr>
        <w:t>היו"ר יולי יואל אדלשטיין:</w:t>
      </w:r>
      <w:r w:rsidRPr="008B0134">
        <w:rPr>
          <w:rStyle w:val="TagStyle"/>
          <w:rtl/>
        </w:rPr>
        <w:t xml:space="preserve"> </w:t>
      </w:r>
      <w:r w:rsidRPr="00EF2908">
        <w:rPr>
          <w:rStyle w:val="TagStyle"/>
          <w:rtl/>
        </w:rPr>
        <w:t>&lt;&lt; יור &gt;&gt;</w:t>
      </w:r>
      <w:r>
        <w:rPr>
          <w:rtl/>
        </w:rPr>
        <w:t xml:space="preserve"> </w:t>
      </w:r>
      <w:bookmarkEnd w:id="103"/>
    </w:p>
    <w:p w:rsidR="00725585" w:rsidRDefault="00725585" w:rsidP="00674713">
      <w:pPr>
        <w:rPr>
          <w:rtl/>
        </w:rPr>
      </w:pPr>
    </w:p>
    <w:p w:rsidR="00725585" w:rsidRDefault="00725585" w:rsidP="008B0134">
      <w:pPr>
        <w:rPr>
          <w:rtl/>
        </w:rPr>
      </w:pPr>
      <w:bookmarkStart w:id="104" w:name="_ETM_Q1_249754"/>
      <w:bookmarkEnd w:id="104"/>
      <w:r>
        <w:rPr>
          <w:rFonts w:hint="cs"/>
          <w:rtl/>
        </w:rPr>
        <w:t xml:space="preserve">תודה לשר. שאלה נוספת לחברת הכנסת איילת נחמיאס </w:t>
      </w:r>
      <w:bookmarkStart w:id="105" w:name="_ETM_Q1_252933"/>
      <w:bookmarkEnd w:id="105"/>
      <w:r>
        <w:rPr>
          <w:rFonts w:hint="cs"/>
          <w:rtl/>
        </w:rPr>
        <w:t xml:space="preserve">ורבין. בבקשה, גברתי. </w:t>
      </w:r>
    </w:p>
    <w:p w:rsidR="00725585" w:rsidRDefault="00725585" w:rsidP="008B0134">
      <w:pPr>
        <w:rPr>
          <w:rtl/>
        </w:rPr>
      </w:pPr>
    </w:p>
    <w:p w:rsidR="00725585" w:rsidRDefault="00725585" w:rsidP="00EF2908">
      <w:pPr>
        <w:pStyle w:val="-"/>
        <w:rPr>
          <w:rtl/>
        </w:rPr>
      </w:pPr>
      <w:bookmarkStart w:id="106" w:name="ET_speakercontinue_5288_23"/>
      <w:r w:rsidRPr="00EF2908">
        <w:rPr>
          <w:rStyle w:val="TagStyle"/>
          <w:rtl/>
        </w:rPr>
        <w:t xml:space="preserve"> &lt;&lt; דובר_המשך &gt;&gt;</w:t>
      </w:r>
      <w:r w:rsidRPr="008B0134">
        <w:rPr>
          <w:rStyle w:val="TagStyle"/>
          <w:rtl/>
        </w:rPr>
        <w:t xml:space="preserve"> </w:t>
      </w:r>
      <w:r>
        <w:rPr>
          <w:rtl/>
        </w:rPr>
        <w:t>איילת נחמיאס ורבין (המחנה הציוני):</w:t>
      </w:r>
      <w:r w:rsidRPr="008B0134">
        <w:rPr>
          <w:rStyle w:val="TagStyle"/>
          <w:rtl/>
        </w:rPr>
        <w:t xml:space="preserve"> </w:t>
      </w:r>
      <w:r w:rsidRPr="00EF2908">
        <w:rPr>
          <w:rStyle w:val="TagStyle"/>
          <w:rtl/>
        </w:rPr>
        <w:t>&lt;&lt; דובר_המשך &gt;&gt;</w:t>
      </w:r>
      <w:r>
        <w:rPr>
          <w:rtl/>
        </w:rPr>
        <w:t xml:space="preserve"> </w:t>
      </w:r>
      <w:bookmarkEnd w:id="106"/>
    </w:p>
    <w:p w:rsidR="00725585" w:rsidRDefault="00725585" w:rsidP="00674713">
      <w:pPr>
        <w:rPr>
          <w:rtl/>
        </w:rPr>
      </w:pPr>
    </w:p>
    <w:p w:rsidR="00725585" w:rsidRDefault="00725585" w:rsidP="007F16F8">
      <w:pPr>
        <w:rPr>
          <w:rtl/>
        </w:rPr>
      </w:pPr>
      <w:r>
        <w:rPr>
          <w:rFonts w:hint="cs"/>
          <w:rtl/>
        </w:rPr>
        <w:t>רק כדי שאני אבין, השר, כי אוכלוסיית העיוורים בישראל מונה יותר מ-7,000 איש.</w:t>
      </w:r>
    </w:p>
    <w:p w:rsidR="00725585" w:rsidRDefault="00725585" w:rsidP="004B4B90">
      <w:pPr>
        <w:rPr>
          <w:rtl/>
        </w:rPr>
      </w:pPr>
      <w:bookmarkStart w:id="107" w:name="_ETM_Q1_257396"/>
      <w:bookmarkStart w:id="108" w:name="_ETM_Q1_257530"/>
      <w:bookmarkEnd w:id="107"/>
      <w:bookmarkEnd w:id="108"/>
    </w:p>
    <w:p w:rsidR="00725585" w:rsidRDefault="00725585" w:rsidP="00EF2908">
      <w:pPr>
        <w:pStyle w:val="-"/>
        <w:rPr>
          <w:rtl/>
        </w:rPr>
      </w:pPr>
      <w:bookmarkStart w:id="109" w:name="ET_speakercontinue_5371_37"/>
      <w:r w:rsidRPr="00EF2908">
        <w:rPr>
          <w:rStyle w:val="TagStyle"/>
          <w:rtl/>
        </w:rPr>
        <w:t>&lt;&lt; דובר_המשך &gt;&gt;</w:t>
      </w:r>
      <w:r w:rsidRPr="008B0134">
        <w:rPr>
          <w:rStyle w:val="TagStyle"/>
          <w:rtl/>
        </w:rPr>
        <w:t xml:space="preserve"> </w:t>
      </w:r>
      <w:r>
        <w:rPr>
          <w:rtl/>
        </w:rPr>
        <w:t>שר העבודה, הרווחה והשירותים החברתיים חיים כץ:</w:t>
      </w:r>
      <w:r w:rsidRPr="008B0134">
        <w:rPr>
          <w:rStyle w:val="TagStyle"/>
          <w:rtl/>
        </w:rPr>
        <w:t xml:space="preserve"> </w:t>
      </w:r>
      <w:r w:rsidRPr="00EF2908">
        <w:rPr>
          <w:rStyle w:val="TagStyle"/>
          <w:rtl/>
        </w:rPr>
        <w:t>&lt;&lt; דובר_המשך &gt;&gt;</w:t>
      </w:r>
      <w:bookmarkEnd w:id="109"/>
      <w:r>
        <w:rPr>
          <w:rtl/>
        </w:rPr>
        <w:t xml:space="preserve"> </w:t>
      </w:r>
    </w:p>
    <w:p w:rsidR="00725585" w:rsidRDefault="00725585" w:rsidP="00974F2F">
      <w:pPr>
        <w:rPr>
          <w:rtl/>
          <w:lang w:eastAsia="he-IL"/>
        </w:rPr>
      </w:pPr>
    </w:p>
    <w:p w:rsidR="00725585" w:rsidRDefault="00725585" w:rsidP="00974F2F">
      <w:pPr>
        <w:rPr>
          <w:rtl/>
          <w:lang w:eastAsia="he-IL"/>
        </w:rPr>
      </w:pPr>
      <w:r>
        <w:rPr>
          <w:rFonts w:hint="cs"/>
          <w:rtl/>
          <w:lang w:eastAsia="he-IL"/>
        </w:rPr>
        <w:t xml:space="preserve">לא כולם </w:t>
      </w:r>
      <w:r w:rsidR="00C7087D">
        <w:rPr>
          <w:rFonts w:hint="cs"/>
          <w:rtl/>
          <w:lang w:eastAsia="he-IL"/>
        </w:rPr>
        <w:t>–</w:t>
      </w:r>
      <w:r w:rsidR="00CE6B88">
        <w:rPr>
          <w:rFonts w:hint="cs"/>
          <w:rtl/>
          <w:lang w:eastAsia="he-IL"/>
        </w:rPr>
        <w:t xml:space="preserve"> </w:t>
      </w:r>
      <w:r w:rsidR="00C7087D">
        <w:rPr>
          <w:rFonts w:hint="cs"/>
          <w:rtl/>
          <w:lang w:eastAsia="he-IL"/>
        </w:rPr>
        <w:t>–</w:t>
      </w:r>
      <w:r w:rsidR="00CE6B88">
        <w:rPr>
          <w:rFonts w:hint="cs"/>
          <w:rtl/>
          <w:lang w:eastAsia="he-IL"/>
        </w:rPr>
        <w:t xml:space="preserve"> </w:t>
      </w:r>
      <w:r w:rsidR="00C7087D">
        <w:rPr>
          <w:rFonts w:hint="cs"/>
          <w:rtl/>
          <w:lang w:eastAsia="he-IL"/>
        </w:rPr>
        <w:t>–</w:t>
      </w:r>
    </w:p>
    <w:p w:rsidR="00725585" w:rsidRDefault="00725585" w:rsidP="00974F2F">
      <w:pPr>
        <w:rPr>
          <w:rtl/>
          <w:lang w:eastAsia="he-IL"/>
        </w:rPr>
      </w:pPr>
    </w:p>
    <w:p w:rsidR="00725585" w:rsidRDefault="00725585" w:rsidP="00EF2908">
      <w:pPr>
        <w:pStyle w:val="-"/>
        <w:rPr>
          <w:rtl/>
        </w:rPr>
      </w:pPr>
      <w:bookmarkStart w:id="110" w:name="ET_speakercontinue_5288_24"/>
      <w:r w:rsidRPr="00EF2908">
        <w:rPr>
          <w:rStyle w:val="TagStyle"/>
          <w:rtl/>
        </w:rPr>
        <w:t xml:space="preserve"> &lt;&lt; דובר_המשך &gt;&gt;</w:t>
      </w:r>
      <w:r w:rsidRPr="00974F2F">
        <w:rPr>
          <w:rStyle w:val="TagStyle"/>
          <w:rtl/>
        </w:rPr>
        <w:t xml:space="preserve"> </w:t>
      </w:r>
      <w:r>
        <w:rPr>
          <w:rtl/>
        </w:rPr>
        <w:t>איילת נחמיאס ורבין (המחנה הציוני):</w:t>
      </w:r>
      <w:r w:rsidRPr="00974F2F">
        <w:rPr>
          <w:rStyle w:val="TagStyle"/>
          <w:rtl/>
        </w:rPr>
        <w:t xml:space="preserve"> </w:t>
      </w:r>
      <w:r w:rsidRPr="00EF2908">
        <w:rPr>
          <w:rStyle w:val="TagStyle"/>
          <w:rtl/>
        </w:rPr>
        <w:t>&lt;&lt; דובר_המשך &gt;&gt;</w:t>
      </w:r>
      <w:r>
        <w:rPr>
          <w:rtl/>
        </w:rPr>
        <w:t xml:space="preserve"> </w:t>
      </w:r>
      <w:bookmarkEnd w:id="110"/>
    </w:p>
    <w:p w:rsidR="00725585" w:rsidRDefault="00725585" w:rsidP="00674713">
      <w:pPr>
        <w:rPr>
          <w:rtl/>
        </w:rPr>
      </w:pPr>
    </w:p>
    <w:p w:rsidR="00725585" w:rsidRDefault="00725585" w:rsidP="00974F2F">
      <w:pPr>
        <w:rPr>
          <w:rtl/>
        </w:rPr>
      </w:pPr>
      <w:r>
        <w:rPr>
          <w:rFonts w:hint="cs"/>
          <w:rtl/>
        </w:rPr>
        <w:t xml:space="preserve">לא כולם עם תעודת נכה, </w:t>
      </w:r>
      <w:bookmarkStart w:id="111" w:name="_ETM_Q1_264420"/>
      <w:bookmarkEnd w:id="111"/>
      <w:r>
        <w:rPr>
          <w:rFonts w:hint="cs"/>
          <w:rtl/>
        </w:rPr>
        <w:t xml:space="preserve">אתה צודק. </w:t>
      </w:r>
    </w:p>
    <w:p w:rsidR="00725585" w:rsidRDefault="00725585" w:rsidP="00974F2F">
      <w:pPr>
        <w:rPr>
          <w:rtl/>
        </w:rPr>
      </w:pPr>
    </w:p>
    <w:p w:rsidR="00725585" w:rsidRDefault="00725585" w:rsidP="00EF2908">
      <w:pPr>
        <w:pStyle w:val="-"/>
        <w:rPr>
          <w:rtl/>
        </w:rPr>
      </w:pPr>
      <w:bookmarkStart w:id="112" w:name="ET_speakercontinue_5371_38"/>
      <w:r w:rsidRPr="00EF2908">
        <w:rPr>
          <w:rStyle w:val="TagStyle"/>
          <w:rtl/>
        </w:rPr>
        <w:t>&lt;&lt; דובר_המשך &gt;&gt;</w:t>
      </w:r>
      <w:r w:rsidRPr="008B0134">
        <w:rPr>
          <w:rStyle w:val="TagStyle"/>
          <w:rtl/>
        </w:rPr>
        <w:t xml:space="preserve"> </w:t>
      </w:r>
      <w:r>
        <w:rPr>
          <w:rtl/>
        </w:rPr>
        <w:t>שר העבודה, הרווחה והשירותים החברתיים חיים כץ:</w:t>
      </w:r>
      <w:r w:rsidRPr="008B0134">
        <w:rPr>
          <w:rStyle w:val="TagStyle"/>
          <w:rtl/>
        </w:rPr>
        <w:t xml:space="preserve"> </w:t>
      </w:r>
      <w:r w:rsidRPr="00EF2908">
        <w:rPr>
          <w:rStyle w:val="TagStyle"/>
          <w:rtl/>
        </w:rPr>
        <w:t>&lt;&lt; דובר_המשך &gt;&gt;</w:t>
      </w:r>
      <w:bookmarkEnd w:id="112"/>
      <w:r>
        <w:rPr>
          <w:rtl/>
        </w:rPr>
        <w:t xml:space="preserve"> </w:t>
      </w:r>
    </w:p>
    <w:p w:rsidR="00725585" w:rsidRDefault="00725585" w:rsidP="00CE7C86">
      <w:pPr>
        <w:rPr>
          <w:rtl/>
        </w:rPr>
      </w:pPr>
    </w:p>
    <w:p w:rsidR="00725585" w:rsidRDefault="00725585" w:rsidP="00CE7C86">
      <w:pPr>
        <w:rPr>
          <w:rtl/>
        </w:rPr>
      </w:pPr>
      <w:r>
        <w:rPr>
          <w:rFonts w:hint="cs"/>
          <w:rtl/>
        </w:rPr>
        <w:t xml:space="preserve">לא, גם לא כולם מקבלים דמי ליווי. </w:t>
      </w:r>
      <w:bookmarkStart w:id="113" w:name="_ETM_Q1_267292"/>
      <w:bookmarkEnd w:id="113"/>
    </w:p>
    <w:p w:rsidR="00725585" w:rsidRDefault="00725585" w:rsidP="00CE7C86">
      <w:pPr>
        <w:rPr>
          <w:rtl/>
        </w:rPr>
      </w:pPr>
      <w:bookmarkStart w:id="114" w:name="_ETM_Q1_268843"/>
      <w:bookmarkStart w:id="115" w:name="_ETM_Q1_268912"/>
      <w:bookmarkEnd w:id="114"/>
      <w:bookmarkEnd w:id="115"/>
    </w:p>
    <w:p w:rsidR="00725585" w:rsidRDefault="00725585" w:rsidP="00EF2908">
      <w:pPr>
        <w:pStyle w:val="-"/>
        <w:rPr>
          <w:rtl/>
        </w:rPr>
      </w:pPr>
      <w:bookmarkStart w:id="116" w:name="ET_speakercontinue_5288_25"/>
      <w:r w:rsidRPr="00EF2908">
        <w:rPr>
          <w:rStyle w:val="TagStyle"/>
          <w:rtl/>
        </w:rPr>
        <w:t xml:space="preserve"> &lt;&lt; דובר_המשך &gt;&gt;</w:t>
      </w:r>
      <w:r w:rsidRPr="00CE7C86">
        <w:rPr>
          <w:rStyle w:val="TagStyle"/>
          <w:rtl/>
        </w:rPr>
        <w:t xml:space="preserve"> </w:t>
      </w:r>
      <w:r>
        <w:rPr>
          <w:rtl/>
        </w:rPr>
        <w:t>איילת נחמיאס ורבין (המחנה הציוני):</w:t>
      </w:r>
      <w:r w:rsidRPr="00CE7C86">
        <w:rPr>
          <w:rStyle w:val="TagStyle"/>
          <w:rtl/>
        </w:rPr>
        <w:t xml:space="preserve"> </w:t>
      </w:r>
      <w:r w:rsidRPr="00EF2908">
        <w:rPr>
          <w:rStyle w:val="TagStyle"/>
          <w:rtl/>
        </w:rPr>
        <w:t>&lt;&lt; דובר_המשך &gt;&gt;</w:t>
      </w:r>
      <w:r>
        <w:rPr>
          <w:rtl/>
        </w:rPr>
        <w:t xml:space="preserve"> </w:t>
      </w:r>
      <w:bookmarkEnd w:id="116"/>
    </w:p>
    <w:p w:rsidR="00725585" w:rsidRDefault="00725585" w:rsidP="00674713">
      <w:pPr>
        <w:rPr>
          <w:rtl/>
        </w:rPr>
      </w:pPr>
    </w:p>
    <w:p w:rsidR="00725585" w:rsidRDefault="00951B1C" w:rsidP="00951B1C">
      <w:pPr>
        <w:rPr>
          <w:rtl/>
        </w:rPr>
      </w:pPr>
      <w:r>
        <w:rPr>
          <w:rFonts w:hint="cs"/>
          <w:rtl/>
        </w:rPr>
        <w:t>נכון,</w:t>
      </w:r>
      <w:r w:rsidR="00725585">
        <w:rPr>
          <w:rFonts w:hint="cs"/>
          <w:rtl/>
        </w:rPr>
        <w:t xml:space="preserve"> נכון, לא כולם זכאים לדמי הליווי. אנחנו, אגב, </w:t>
      </w:r>
      <w:bookmarkStart w:id="117" w:name="_ETM_Q1_268464"/>
      <w:bookmarkEnd w:id="117"/>
      <w:r w:rsidR="00725585">
        <w:rPr>
          <w:rFonts w:hint="cs"/>
          <w:rtl/>
        </w:rPr>
        <w:t xml:space="preserve">יודעים </w:t>
      </w:r>
      <w:r w:rsidR="00C7087D">
        <w:rPr>
          <w:rtl/>
        </w:rPr>
        <w:t>–</w:t>
      </w:r>
      <w:r w:rsidR="00725585">
        <w:rPr>
          <w:rFonts w:hint="cs"/>
          <w:rtl/>
        </w:rPr>
        <w:t xml:space="preserve"> אדוני השר ודאי יודע שעיוור, לצערנו, נפל ברכבת, </w:t>
      </w:r>
      <w:bookmarkStart w:id="118" w:name="_ETM_Q1_279006"/>
      <w:bookmarkEnd w:id="118"/>
      <w:r w:rsidR="00725585">
        <w:rPr>
          <w:rFonts w:hint="cs"/>
          <w:rtl/>
        </w:rPr>
        <w:t>מעד</w:t>
      </w:r>
      <w:r>
        <w:rPr>
          <w:rFonts w:hint="cs"/>
          <w:rtl/>
        </w:rPr>
        <w:t>,</w:t>
      </w:r>
      <w:r w:rsidR="00725585">
        <w:rPr>
          <w:rFonts w:hint="cs"/>
          <w:rtl/>
        </w:rPr>
        <w:t xml:space="preserve"> ורגלו נכרתה</w:t>
      </w:r>
      <w:r>
        <w:rPr>
          <w:rFonts w:hint="cs"/>
          <w:rtl/>
        </w:rPr>
        <w:t>,</w:t>
      </w:r>
      <w:r w:rsidR="00725585">
        <w:rPr>
          <w:rFonts w:hint="cs"/>
          <w:rtl/>
        </w:rPr>
        <w:t xml:space="preserve"> לפני שבוע </w:t>
      </w:r>
      <w:r w:rsidR="00C7087D">
        <w:rPr>
          <w:rtl/>
        </w:rPr>
        <w:t>–</w:t>
      </w:r>
      <w:r w:rsidR="00725585">
        <w:rPr>
          <w:rFonts w:hint="cs"/>
          <w:rtl/>
        </w:rPr>
        <w:t xml:space="preserve"> אבל אני רק </w:t>
      </w:r>
      <w:bookmarkStart w:id="119" w:name="_ETM_Q1_280220"/>
      <w:bookmarkEnd w:id="119"/>
      <w:r w:rsidR="00725585">
        <w:rPr>
          <w:rFonts w:hint="cs"/>
          <w:rtl/>
        </w:rPr>
        <w:t xml:space="preserve">רוצה להבין: בעצם, הרטרואקטיבי לא שולם בגלל שבעצם זה היה </w:t>
      </w:r>
      <w:bookmarkStart w:id="120" w:name="_ETM_Q1_285025"/>
      <w:bookmarkEnd w:id="120"/>
      <w:r w:rsidR="00725585">
        <w:rPr>
          <w:rFonts w:hint="cs"/>
          <w:rtl/>
        </w:rPr>
        <w:t>איזה מין סוג של חבילה? בעצם, כאילו פיצו אותם דרך העלייה, בלי לשלם אחורה</w:t>
      </w:r>
      <w:bookmarkStart w:id="121" w:name="_ETM_Q1_292724"/>
      <w:bookmarkStart w:id="122" w:name="_ETM_Q1_292792"/>
      <w:bookmarkEnd w:id="121"/>
      <w:bookmarkEnd w:id="122"/>
      <w:r w:rsidR="00725585">
        <w:rPr>
          <w:rFonts w:hint="cs"/>
          <w:rtl/>
        </w:rPr>
        <w:t xml:space="preserve"> על 2014</w:t>
      </w:r>
      <w:r w:rsidR="00C7087D">
        <w:rPr>
          <w:rFonts w:hint="eastAsia"/>
          <w:rtl/>
        </w:rPr>
        <w:t>–</w:t>
      </w:r>
      <w:r w:rsidR="00725585">
        <w:rPr>
          <w:rFonts w:hint="cs"/>
          <w:rtl/>
        </w:rPr>
        <w:t>2017?</w:t>
      </w:r>
      <w:bookmarkStart w:id="123" w:name="_ETM_Q1_294833"/>
      <w:bookmarkEnd w:id="123"/>
    </w:p>
    <w:p w:rsidR="00725585" w:rsidRDefault="00725585" w:rsidP="0055175B">
      <w:pPr>
        <w:rPr>
          <w:rtl/>
        </w:rPr>
      </w:pPr>
      <w:bookmarkStart w:id="124" w:name="_ETM_Q1_294905"/>
      <w:bookmarkEnd w:id="124"/>
    </w:p>
    <w:p w:rsidR="00725585" w:rsidRDefault="00725585" w:rsidP="00EF2908">
      <w:pPr>
        <w:pStyle w:val="-"/>
        <w:rPr>
          <w:rtl/>
        </w:rPr>
      </w:pPr>
      <w:bookmarkStart w:id="125" w:name="_ETM_Q1_295681"/>
      <w:bookmarkStart w:id="126" w:name="_ETM_Q1_295744"/>
      <w:bookmarkStart w:id="127" w:name="ET_speakercontinue_5371_39"/>
      <w:bookmarkEnd w:id="125"/>
      <w:bookmarkEnd w:id="126"/>
      <w:r w:rsidRPr="00EF2908">
        <w:rPr>
          <w:rStyle w:val="TagStyle"/>
          <w:rtl/>
        </w:rPr>
        <w:t>&lt;&lt; דובר_המשך &gt;&gt;</w:t>
      </w:r>
      <w:r w:rsidRPr="008B0134">
        <w:rPr>
          <w:rStyle w:val="TagStyle"/>
          <w:rtl/>
        </w:rPr>
        <w:t xml:space="preserve"> </w:t>
      </w:r>
      <w:r>
        <w:rPr>
          <w:rtl/>
        </w:rPr>
        <w:t>שר העבודה, הרווחה והשירותים החברתיים חיים כץ:</w:t>
      </w:r>
      <w:r w:rsidRPr="008B0134">
        <w:rPr>
          <w:rStyle w:val="TagStyle"/>
          <w:rtl/>
        </w:rPr>
        <w:t xml:space="preserve"> </w:t>
      </w:r>
      <w:r w:rsidRPr="00EF2908">
        <w:rPr>
          <w:rStyle w:val="TagStyle"/>
          <w:rtl/>
        </w:rPr>
        <w:t>&lt;&lt; דובר_המשך &gt;&gt;</w:t>
      </w:r>
      <w:bookmarkEnd w:id="127"/>
      <w:r>
        <w:rPr>
          <w:rtl/>
        </w:rPr>
        <w:t xml:space="preserve"> </w:t>
      </w:r>
    </w:p>
    <w:p w:rsidR="00725585" w:rsidRDefault="00725585" w:rsidP="0055175B">
      <w:pPr>
        <w:rPr>
          <w:rtl/>
        </w:rPr>
      </w:pPr>
      <w:r>
        <w:rPr>
          <w:rtl/>
        </w:rPr>
        <w:t xml:space="preserve"> </w:t>
      </w:r>
    </w:p>
    <w:p w:rsidR="00725585" w:rsidRDefault="00725585" w:rsidP="0055175B">
      <w:pPr>
        <w:rPr>
          <w:rtl/>
        </w:rPr>
      </w:pPr>
      <w:r>
        <w:rPr>
          <w:rFonts w:hint="cs"/>
          <w:rtl/>
        </w:rPr>
        <w:t xml:space="preserve">הם נמצאים היום </w:t>
      </w:r>
      <w:bookmarkStart w:id="128" w:name="_ETM_Q1_295745"/>
      <w:bookmarkEnd w:id="128"/>
      <w:r>
        <w:rPr>
          <w:rFonts w:hint="cs"/>
          <w:rtl/>
        </w:rPr>
        <w:t xml:space="preserve">בבית משפט על דמי הליווי. </w:t>
      </w:r>
    </w:p>
    <w:p w:rsidR="00725585" w:rsidRDefault="00725585" w:rsidP="0055175B">
      <w:pPr>
        <w:rPr>
          <w:rtl/>
        </w:rPr>
      </w:pPr>
    </w:p>
    <w:p w:rsidR="00725585" w:rsidRDefault="00725585" w:rsidP="00EF2908">
      <w:pPr>
        <w:pStyle w:val="-"/>
        <w:rPr>
          <w:rtl/>
        </w:rPr>
      </w:pPr>
      <w:bookmarkStart w:id="129" w:name="ET_speakercontinue_5288_26"/>
      <w:r w:rsidRPr="00EF2908">
        <w:rPr>
          <w:rStyle w:val="TagStyle"/>
          <w:rtl/>
        </w:rPr>
        <w:t xml:space="preserve"> &lt;&lt; דובר_המשך &gt;&gt;</w:t>
      </w:r>
      <w:r w:rsidRPr="00723D40">
        <w:rPr>
          <w:rStyle w:val="TagStyle"/>
          <w:rtl/>
        </w:rPr>
        <w:t xml:space="preserve"> </w:t>
      </w:r>
      <w:r>
        <w:rPr>
          <w:rtl/>
        </w:rPr>
        <w:t>איילת נחמיאס ורבין (המחנה הציוני):</w:t>
      </w:r>
      <w:r w:rsidRPr="00723D40">
        <w:rPr>
          <w:rStyle w:val="TagStyle"/>
          <w:rtl/>
        </w:rPr>
        <w:t xml:space="preserve"> </w:t>
      </w:r>
      <w:r w:rsidRPr="00EF2908">
        <w:rPr>
          <w:rStyle w:val="TagStyle"/>
          <w:rtl/>
        </w:rPr>
        <w:t>&lt;&lt; דובר_המשך &gt;&gt;</w:t>
      </w:r>
      <w:r>
        <w:rPr>
          <w:rtl/>
        </w:rPr>
        <w:t xml:space="preserve"> </w:t>
      </w:r>
      <w:bookmarkEnd w:id="129"/>
    </w:p>
    <w:p w:rsidR="00725585" w:rsidRDefault="00725585" w:rsidP="00674713">
      <w:pPr>
        <w:rPr>
          <w:rtl/>
        </w:rPr>
      </w:pPr>
    </w:p>
    <w:p w:rsidR="00725585" w:rsidRDefault="00725585" w:rsidP="00723D40">
      <w:pPr>
        <w:rPr>
          <w:rtl/>
        </w:rPr>
      </w:pPr>
      <w:r>
        <w:rPr>
          <w:rFonts w:hint="cs"/>
          <w:rtl/>
        </w:rPr>
        <w:t xml:space="preserve">הבנתי. </w:t>
      </w:r>
    </w:p>
    <w:p w:rsidR="00725585" w:rsidRDefault="00725585" w:rsidP="00723D40">
      <w:pPr>
        <w:rPr>
          <w:rtl/>
        </w:rPr>
      </w:pPr>
      <w:bookmarkStart w:id="130" w:name="_ETM_Q1_295950"/>
      <w:bookmarkStart w:id="131" w:name="_ETM_Q1_296010"/>
      <w:bookmarkEnd w:id="130"/>
      <w:bookmarkEnd w:id="131"/>
    </w:p>
    <w:p w:rsidR="00725585" w:rsidRDefault="00725585" w:rsidP="00EF2908">
      <w:pPr>
        <w:pStyle w:val="-"/>
        <w:rPr>
          <w:rtl/>
        </w:rPr>
      </w:pPr>
      <w:bookmarkStart w:id="132" w:name="_ETM_Q1_296094"/>
      <w:bookmarkStart w:id="133" w:name="_ETM_Q1_296173"/>
      <w:bookmarkStart w:id="134" w:name="ET_speakercontinue_5371_40"/>
      <w:bookmarkEnd w:id="132"/>
      <w:bookmarkEnd w:id="133"/>
      <w:r w:rsidRPr="00EF2908">
        <w:rPr>
          <w:rStyle w:val="TagStyle"/>
          <w:rtl/>
        </w:rPr>
        <w:t>&lt;&lt; דובר_המשך &gt;&gt;</w:t>
      </w:r>
      <w:r w:rsidRPr="008B0134">
        <w:rPr>
          <w:rStyle w:val="TagStyle"/>
          <w:rtl/>
        </w:rPr>
        <w:t xml:space="preserve"> </w:t>
      </w:r>
      <w:r>
        <w:rPr>
          <w:rtl/>
        </w:rPr>
        <w:t>שר העבודה, הרווחה והשירותים החברתיים חיים כץ:</w:t>
      </w:r>
      <w:r w:rsidRPr="008B0134">
        <w:rPr>
          <w:rStyle w:val="TagStyle"/>
          <w:rtl/>
        </w:rPr>
        <w:t xml:space="preserve"> </w:t>
      </w:r>
      <w:r w:rsidRPr="00EF2908">
        <w:rPr>
          <w:rStyle w:val="TagStyle"/>
          <w:rtl/>
        </w:rPr>
        <w:t>&lt;&lt; דובר_המשך &gt;&gt;</w:t>
      </w:r>
      <w:bookmarkEnd w:id="134"/>
      <w:r>
        <w:rPr>
          <w:rtl/>
        </w:rPr>
        <w:t xml:space="preserve"> </w:t>
      </w:r>
    </w:p>
    <w:p w:rsidR="00725585" w:rsidRDefault="00725585" w:rsidP="00723D40">
      <w:pPr>
        <w:rPr>
          <w:rtl/>
        </w:rPr>
      </w:pPr>
      <w:r>
        <w:rPr>
          <w:rtl/>
        </w:rPr>
        <w:t xml:space="preserve"> </w:t>
      </w:r>
    </w:p>
    <w:p w:rsidR="00725585" w:rsidRDefault="00725585" w:rsidP="00951B1C">
      <w:pPr>
        <w:rPr>
          <w:rtl/>
        </w:rPr>
      </w:pPr>
      <w:bookmarkStart w:id="135" w:name="_ETM_Q1_297999"/>
      <w:bookmarkStart w:id="136" w:name="_ETM_Q1_298080"/>
      <w:bookmarkEnd w:id="135"/>
      <w:bookmarkEnd w:id="136"/>
      <w:r>
        <w:rPr>
          <w:rFonts w:hint="cs"/>
          <w:rtl/>
        </w:rPr>
        <w:t xml:space="preserve">בבג"ץ. הכסף מתואם איתם. </w:t>
      </w:r>
      <w:bookmarkStart w:id="137" w:name="_ETM_Q1_302724"/>
      <w:bookmarkEnd w:id="137"/>
      <w:r>
        <w:rPr>
          <w:rFonts w:hint="cs"/>
          <w:rtl/>
        </w:rPr>
        <w:t xml:space="preserve">הם יודעים יותר טוב ממני מה הם צריכים. אנחנו </w:t>
      </w:r>
      <w:bookmarkStart w:id="138" w:name="_ETM_Q1_304973"/>
      <w:bookmarkEnd w:id="138"/>
      <w:r>
        <w:rPr>
          <w:rFonts w:hint="cs"/>
          <w:rtl/>
        </w:rPr>
        <w:t xml:space="preserve">הבאנו כסף </w:t>
      </w:r>
      <w:r w:rsidR="00C7087D">
        <w:rPr>
          <w:rtl/>
        </w:rPr>
        <w:t>–</w:t>
      </w:r>
      <w:r>
        <w:rPr>
          <w:rFonts w:hint="cs"/>
          <w:rtl/>
        </w:rPr>
        <w:t xml:space="preserve"> אני הבאתי כסף. הם קבעו מה הם רוצים, </w:t>
      </w:r>
      <w:bookmarkStart w:id="139" w:name="_ETM_Q1_310603"/>
      <w:bookmarkEnd w:id="139"/>
      <w:r>
        <w:rPr>
          <w:rFonts w:hint="cs"/>
          <w:rtl/>
        </w:rPr>
        <w:t>אנחנו חילקנו את הכסף</w:t>
      </w:r>
      <w:r w:rsidR="00951B1C">
        <w:rPr>
          <w:rFonts w:hint="cs"/>
          <w:rtl/>
        </w:rPr>
        <w:t>.</w:t>
      </w:r>
      <w:r>
        <w:rPr>
          <w:rFonts w:hint="cs"/>
          <w:rtl/>
        </w:rPr>
        <w:t xml:space="preserve"> אין שום חוב מעבר לבית משפט. </w:t>
      </w:r>
      <w:bookmarkStart w:id="140" w:name="_ETM_Q1_314790"/>
      <w:bookmarkEnd w:id="140"/>
    </w:p>
    <w:p w:rsidR="00725585" w:rsidRDefault="00725585" w:rsidP="00723D40">
      <w:pPr>
        <w:rPr>
          <w:rtl/>
        </w:rPr>
      </w:pPr>
    </w:p>
    <w:p w:rsidR="00725585" w:rsidRDefault="00725585" w:rsidP="00EF2908">
      <w:pPr>
        <w:pStyle w:val="-"/>
        <w:rPr>
          <w:rtl/>
        </w:rPr>
      </w:pPr>
      <w:bookmarkStart w:id="141" w:name="ET_speakercontinue_5288_27"/>
      <w:r w:rsidRPr="00EF2908">
        <w:rPr>
          <w:rStyle w:val="TagStyle"/>
          <w:rtl/>
        </w:rPr>
        <w:t xml:space="preserve"> &lt;&lt; דובר_המשך &gt;&gt;</w:t>
      </w:r>
      <w:r w:rsidRPr="00723D40">
        <w:rPr>
          <w:rStyle w:val="TagStyle"/>
          <w:rtl/>
        </w:rPr>
        <w:t xml:space="preserve"> </w:t>
      </w:r>
      <w:r>
        <w:rPr>
          <w:rtl/>
        </w:rPr>
        <w:t>איילת נחמיאס ורבין (המחנה הציוני):</w:t>
      </w:r>
      <w:r w:rsidRPr="00723D40">
        <w:rPr>
          <w:rStyle w:val="TagStyle"/>
          <w:rtl/>
        </w:rPr>
        <w:t xml:space="preserve"> </w:t>
      </w:r>
      <w:r w:rsidRPr="00EF2908">
        <w:rPr>
          <w:rStyle w:val="TagStyle"/>
          <w:rtl/>
        </w:rPr>
        <w:t>&lt;&lt; דובר_המשך &gt;&gt;</w:t>
      </w:r>
      <w:r>
        <w:rPr>
          <w:rtl/>
        </w:rPr>
        <w:t xml:space="preserve"> </w:t>
      </w:r>
      <w:bookmarkEnd w:id="141"/>
    </w:p>
    <w:p w:rsidR="00725585" w:rsidRDefault="00725585" w:rsidP="00674713">
      <w:pPr>
        <w:rPr>
          <w:rtl/>
        </w:rPr>
      </w:pPr>
    </w:p>
    <w:p w:rsidR="00725585" w:rsidRDefault="00725585" w:rsidP="00723D40">
      <w:pPr>
        <w:rPr>
          <w:rtl/>
        </w:rPr>
      </w:pPr>
      <w:r>
        <w:rPr>
          <w:rFonts w:hint="cs"/>
          <w:rtl/>
        </w:rPr>
        <w:t xml:space="preserve">הבנתי. זאת אומרת, הרטרואקטיבי לא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723D40">
      <w:pPr>
        <w:rPr>
          <w:rtl/>
        </w:rPr>
      </w:pPr>
    </w:p>
    <w:p w:rsidR="00725585" w:rsidRDefault="00725585" w:rsidP="00EF2908">
      <w:pPr>
        <w:pStyle w:val="-"/>
        <w:rPr>
          <w:rtl/>
        </w:rPr>
      </w:pPr>
      <w:bookmarkStart w:id="142" w:name="_ETM_Q1_316172"/>
      <w:bookmarkStart w:id="143" w:name="_ETM_Q1_316259"/>
      <w:bookmarkStart w:id="144" w:name="ET_speakercontinue_5371_41"/>
      <w:bookmarkEnd w:id="142"/>
      <w:bookmarkEnd w:id="143"/>
      <w:r w:rsidRPr="00EF2908">
        <w:rPr>
          <w:rStyle w:val="TagStyle"/>
          <w:rtl/>
        </w:rPr>
        <w:t>&lt;&lt; דובר_המשך &gt;&gt;</w:t>
      </w:r>
      <w:r w:rsidRPr="008B0134">
        <w:rPr>
          <w:rStyle w:val="TagStyle"/>
          <w:rtl/>
        </w:rPr>
        <w:t xml:space="preserve"> </w:t>
      </w:r>
      <w:r>
        <w:rPr>
          <w:rtl/>
        </w:rPr>
        <w:t>שר העבודה, הרווחה והשירותים החברתיים חיים כץ:</w:t>
      </w:r>
      <w:r w:rsidRPr="008B0134">
        <w:rPr>
          <w:rStyle w:val="TagStyle"/>
          <w:rtl/>
        </w:rPr>
        <w:t xml:space="preserve"> </w:t>
      </w:r>
      <w:r w:rsidRPr="00EF2908">
        <w:rPr>
          <w:rStyle w:val="TagStyle"/>
          <w:rtl/>
        </w:rPr>
        <w:t>&lt;&lt; דובר_המשך &gt;&gt;</w:t>
      </w:r>
      <w:bookmarkEnd w:id="144"/>
      <w:r>
        <w:rPr>
          <w:rtl/>
        </w:rPr>
        <w:t xml:space="preserve"> </w:t>
      </w:r>
    </w:p>
    <w:p w:rsidR="00725585" w:rsidRPr="005A67A1" w:rsidRDefault="00725585" w:rsidP="005A67A1">
      <w:pPr>
        <w:rPr>
          <w:rtl/>
          <w:lang w:eastAsia="he-IL"/>
        </w:rPr>
      </w:pPr>
    </w:p>
    <w:p w:rsidR="00725585" w:rsidRDefault="00725585" w:rsidP="00951B1C">
      <w:pPr>
        <w:rPr>
          <w:rtl/>
        </w:rPr>
      </w:pPr>
      <w:r>
        <w:rPr>
          <w:rtl/>
        </w:rPr>
        <w:t xml:space="preserve"> </w:t>
      </w:r>
      <w:r>
        <w:rPr>
          <w:rFonts w:hint="cs"/>
          <w:rtl/>
        </w:rPr>
        <w:t>כן, כן</w:t>
      </w:r>
      <w:r w:rsidR="00951B1C">
        <w:rPr>
          <w:rFonts w:hint="cs"/>
          <w:rtl/>
        </w:rPr>
        <w:t>.</w:t>
      </w:r>
      <w:r>
        <w:rPr>
          <w:rFonts w:hint="cs"/>
          <w:rtl/>
        </w:rPr>
        <w:t xml:space="preserve"> הכול בסדר.</w:t>
      </w:r>
      <w:r>
        <w:rPr>
          <w:rtl/>
        </w:rPr>
        <w:t xml:space="preserve">  </w:t>
      </w:r>
    </w:p>
    <w:p w:rsidR="00725585" w:rsidRDefault="00725585" w:rsidP="005A67A1">
      <w:pPr>
        <w:rPr>
          <w:rtl/>
        </w:rPr>
      </w:pPr>
    </w:p>
    <w:p w:rsidR="00725585" w:rsidRDefault="00725585" w:rsidP="00EF2908">
      <w:pPr>
        <w:pStyle w:val="-"/>
        <w:rPr>
          <w:rtl/>
        </w:rPr>
      </w:pPr>
      <w:bookmarkStart w:id="145" w:name="ET_speakercontinue_5288_28"/>
      <w:r w:rsidRPr="00EF2908">
        <w:rPr>
          <w:rStyle w:val="TagStyle"/>
          <w:rtl/>
        </w:rPr>
        <w:t xml:space="preserve"> &lt;&lt; דובר_המשך &gt;&gt;</w:t>
      </w:r>
      <w:r w:rsidRPr="005A67A1">
        <w:rPr>
          <w:rStyle w:val="TagStyle"/>
          <w:rtl/>
        </w:rPr>
        <w:t xml:space="preserve"> </w:t>
      </w:r>
      <w:r>
        <w:rPr>
          <w:rtl/>
        </w:rPr>
        <w:t>איילת נחמיאס ורבין (המחנה הציוני):</w:t>
      </w:r>
      <w:r w:rsidRPr="005A67A1">
        <w:rPr>
          <w:rStyle w:val="TagStyle"/>
          <w:rtl/>
        </w:rPr>
        <w:t xml:space="preserve"> </w:t>
      </w:r>
      <w:r w:rsidRPr="00EF2908">
        <w:rPr>
          <w:rStyle w:val="TagStyle"/>
          <w:rtl/>
        </w:rPr>
        <w:t>&lt;&lt; דובר_המשך &gt;&gt;</w:t>
      </w:r>
      <w:r>
        <w:rPr>
          <w:rtl/>
        </w:rPr>
        <w:t xml:space="preserve"> </w:t>
      </w:r>
      <w:bookmarkEnd w:id="145"/>
    </w:p>
    <w:p w:rsidR="00725585" w:rsidRDefault="00725585" w:rsidP="005A67A1">
      <w:pPr>
        <w:rPr>
          <w:rtl/>
          <w:lang w:eastAsia="he-IL"/>
        </w:rPr>
      </w:pPr>
      <w:bookmarkStart w:id="146" w:name="_ETM_Q1_316934"/>
      <w:bookmarkStart w:id="147" w:name="_ETM_Q1_317009"/>
      <w:bookmarkStart w:id="148" w:name="_ETM_Q1_317413"/>
      <w:bookmarkEnd w:id="146"/>
      <w:bookmarkEnd w:id="147"/>
      <w:bookmarkEnd w:id="148"/>
    </w:p>
    <w:p w:rsidR="00725585" w:rsidRDefault="00725585" w:rsidP="005A67A1">
      <w:pPr>
        <w:rPr>
          <w:rtl/>
          <w:lang w:eastAsia="he-IL"/>
        </w:rPr>
      </w:pPr>
      <w:bookmarkStart w:id="149" w:name="_ETM_Q1_317517"/>
      <w:bookmarkEnd w:id="149"/>
      <w:r>
        <w:rPr>
          <w:rFonts w:hint="cs"/>
          <w:rtl/>
          <w:lang w:eastAsia="he-IL"/>
        </w:rPr>
        <w:t>טוב.</w:t>
      </w:r>
      <w:bookmarkStart w:id="150" w:name="_ETM_Q1_314917"/>
      <w:bookmarkEnd w:id="150"/>
    </w:p>
    <w:p w:rsidR="00725585" w:rsidRDefault="00725585" w:rsidP="005A67A1">
      <w:pPr>
        <w:rPr>
          <w:rtl/>
          <w:lang w:eastAsia="he-IL"/>
        </w:rPr>
      </w:pPr>
      <w:bookmarkStart w:id="151" w:name="_ETM_Q1_315013"/>
      <w:bookmarkEnd w:id="151"/>
    </w:p>
    <w:p w:rsidR="00725585" w:rsidRDefault="00725585" w:rsidP="00EF2908">
      <w:pPr>
        <w:pStyle w:val="-"/>
        <w:rPr>
          <w:rtl/>
        </w:rPr>
      </w:pPr>
      <w:bookmarkStart w:id="152" w:name="_ETM_Q1_318216"/>
      <w:bookmarkStart w:id="153" w:name="_ETM_Q1_318281"/>
      <w:bookmarkStart w:id="154" w:name="ET_speakercontinue_5371_42"/>
      <w:bookmarkEnd w:id="152"/>
      <w:bookmarkEnd w:id="153"/>
      <w:r w:rsidRPr="00EF2908">
        <w:rPr>
          <w:rStyle w:val="TagStyle"/>
          <w:rtl/>
        </w:rPr>
        <w:t>&lt;&lt; דובר_המשך &gt;&gt;</w:t>
      </w:r>
      <w:r w:rsidRPr="008B0134">
        <w:rPr>
          <w:rStyle w:val="TagStyle"/>
          <w:rtl/>
        </w:rPr>
        <w:t xml:space="preserve"> </w:t>
      </w:r>
      <w:r>
        <w:rPr>
          <w:rtl/>
        </w:rPr>
        <w:t>שר העבודה, הרווחה והשירותים החברתיים חיים כץ:</w:t>
      </w:r>
      <w:r w:rsidRPr="008B0134">
        <w:rPr>
          <w:rStyle w:val="TagStyle"/>
          <w:rtl/>
        </w:rPr>
        <w:t xml:space="preserve"> </w:t>
      </w:r>
      <w:r w:rsidRPr="00EF2908">
        <w:rPr>
          <w:rStyle w:val="TagStyle"/>
          <w:rtl/>
        </w:rPr>
        <w:t>&lt;&lt; דובר_המשך &gt;&gt;</w:t>
      </w:r>
      <w:bookmarkEnd w:id="154"/>
      <w:r>
        <w:rPr>
          <w:rtl/>
        </w:rPr>
        <w:t xml:space="preserve"> </w:t>
      </w:r>
    </w:p>
    <w:p w:rsidR="00725585" w:rsidRPr="005A67A1" w:rsidRDefault="00725585" w:rsidP="005A67A1">
      <w:pPr>
        <w:rPr>
          <w:rtl/>
          <w:lang w:eastAsia="he-IL"/>
        </w:rPr>
      </w:pPr>
    </w:p>
    <w:p w:rsidR="00725585" w:rsidRDefault="00725585" w:rsidP="00674713">
      <w:pPr>
        <w:rPr>
          <w:rtl/>
        </w:rPr>
      </w:pPr>
      <w:r>
        <w:rPr>
          <w:rFonts w:hint="cs"/>
          <w:rtl/>
        </w:rPr>
        <w:t xml:space="preserve">לא הכול בסדר, אבל מבחינת הכסף והחלוקה הכול </w:t>
      </w:r>
      <w:bookmarkStart w:id="155" w:name="_ETM_Q1_322340"/>
      <w:bookmarkEnd w:id="155"/>
      <w:r>
        <w:rPr>
          <w:rFonts w:hint="cs"/>
          <w:rtl/>
        </w:rPr>
        <w:t xml:space="preserve">נסגר והכול בסדר. </w:t>
      </w:r>
    </w:p>
    <w:p w:rsidR="00725585" w:rsidRDefault="00725585" w:rsidP="005A67A1">
      <w:pPr>
        <w:rPr>
          <w:rtl/>
        </w:rPr>
      </w:pPr>
      <w:bookmarkStart w:id="156" w:name="_ETM_Q1_325279"/>
      <w:bookmarkStart w:id="157" w:name="_ETM_Q1_325345"/>
      <w:bookmarkEnd w:id="156"/>
      <w:bookmarkEnd w:id="157"/>
    </w:p>
    <w:p w:rsidR="00725585" w:rsidRDefault="00725585" w:rsidP="00EF2908">
      <w:pPr>
        <w:pStyle w:val="-"/>
        <w:rPr>
          <w:rtl/>
        </w:rPr>
      </w:pPr>
      <w:bookmarkStart w:id="158" w:name="_ETM_Q1_325823"/>
      <w:bookmarkStart w:id="159" w:name="_ETM_Q1_325919"/>
      <w:bookmarkStart w:id="160" w:name="ET_speakercontinue_5288_29"/>
      <w:bookmarkEnd w:id="158"/>
      <w:bookmarkEnd w:id="159"/>
      <w:r w:rsidRPr="00EF2908">
        <w:rPr>
          <w:rStyle w:val="TagStyle"/>
          <w:rtl/>
        </w:rPr>
        <w:t xml:space="preserve"> &lt;&lt; דובר_המשך &gt;&gt;</w:t>
      </w:r>
      <w:r w:rsidRPr="005A67A1">
        <w:rPr>
          <w:rStyle w:val="TagStyle"/>
          <w:rtl/>
        </w:rPr>
        <w:t xml:space="preserve"> </w:t>
      </w:r>
      <w:r>
        <w:rPr>
          <w:rtl/>
        </w:rPr>
        <w:t>איילת נחמיאס ורבין (המחנה הציוני):</w:t>
      </w:r>
      <w:r w:rsidRPr="005A67A1">
        <w:rPr>
          <w:rStyle w:val="TagStyle"/>
          <w:rtl/>
        </w:rPr>
        <w:t xml:space="preserve"> </w:t>
      </w:r>
      <w:r w:rsidRPr="00EF2908">
        <w:rPr>
          <w:rStyle w:val="TagStyle"/>
          <w:rtl/>
        </w:rPr>
        <w:t>&lt;&lt; דובר_המשך &gt;&gt;</w:t>
      </w:r>
      <w:r>
        <w:rPr>
          <w:rtl/>
        </w:rPr>
        <w:t xml:space="preserve"> </w:t>
      </w:r>
      <w:bookmarkEnd w:id="160"/>
    </w:p>
    <w:p w:rsidR="00725585" w:rsidRDefault="00725585" w:rsidP="00674713">
      <w:pPr>
        <w:rPr>
          <w:rtl/>
        </w:rPr>
      </w:pPr>
    </w:p>
    <w:p w:rsidR="00725585" w:rsidRDefault="00725585" w:rsidP="005A67A1">
      <w:pPr>
        <w:rPr>
          <w:rtl/>
        </w:rPr>
      </w:pPr>
      <w:r>
        <w:rPr>
          <w:rFonts w:hint="cs"/>
          <w:rtl/>
        </w:rPr>
        <w:t>טוב. תודה רבה.</w:t>
      </w:r>
    </w:p>
    <w:p w:rsidR="00725585" w:rsidRDefault="00725585" w:rsidP="005A67A1">
      <w:pPr>
        <w:rPr>
          <w:rtl/>
        </w:rPr>
      </w:pPr>
    </w:p>
    <w:p w:rsidR="00725585" w:rsidRDefault="00725585" w:rsidP="00EF2908">
      <w:pPr>
        <w:pStyle w:val="-"/>
        <w:rPr>
          <w:rtl/>
        </w:rPr>
      </w:pPr>
      <w:bookmarkStart w:id="161" w:name="ET_speakercontinue_5371_43"/>
      <w:r w:rsidRPr="00EF2908">
        <w:rPr>
          <w:rStyle w:val="TagStyle"/>
          <w:rtl/>
        </w:rPr>
        <w:t>&lt;&lt; דובר_המשך &gt;&gt;</w:t>
      </w:r>
      <w:r w:rsidRPr="008B0134">
        <w:rPr>
          <w:rStyle w:val="TagStyle"/>
          <w:rtl/>
        </w:rPr>
        <w:t xml:space="preserve"> </w:t>
      </w:r>
      <w:r>
        <w:rPr>
          <w:rtl/>
        </w:rPr>
        <w:t>שר העבודה, הרווחה והשירותים החברתיים חיים כץ:</w:t>
      </w:r>
      <w:r w:rsidRPr="008B0134">
        <w:rPr>
          <w:rStyle w:val="TagStyle"/>
          <w:rtl/>
        </w:rPr>
        <w:t xml:space="preserve"> </w:t>
      </w:r>
      <w:r w:rsidRPr="00EF2908">
        <w:rPr>
          <w:rStyle w:val="TagStyle"/>
          <w:rtl/>
        </w:rPr>
        <w:t>&lt;&lt; דובר_המשך &gt;&gt;</w:t>
      </w:r>
      <w:bookmarkEnd w:id="161"/>
      <w:r>
        <w:rPr>
          <w:rtl/>
        </w:rPr>
        <w:t xml:space="preserve"> </w:t>
      </w:r>
    </w:p>
    <w:p w:rsidR="00725585" w:rsidRDefault="00725585" w:rsidP="005A67A1">
      <w:pPr>
        <w:rPr>
          <w:rtl/>
        </w:rPr>
      </w:pPr>
    </w:p>
    <w:p w:rsidR="00725585" w:rsidRDefault="00725585" w:rsidP="005A67A1">
      <w:pPr>
        <w:rPr>
          <w:rtl/>
        </w:rPr>
      </w:pPr>
      <w:bookmarkStart w:id="162" w:name="_ETM_Q1_326487"/>
      <w:bookmarkStart w:id="163" w:name="_ETM_Q1_326569"/>
      <w:bookmarkEnd w:id="162"/>
      <w:bookmarkEnd w:id="163"/>
      <w:r>
        <w:rPr>
          <w:rFonts w:hint="cs"/>
          <w:rtl/>
        </w:rPr>
        <w:t xml:space="preserve">תודה רבה. </w:t>
      </w:r>
      <w:bookmarkStart w:id="164" w:name="_ETM_Q1_328855"/>
      <w:bookmarkEnd w:id="164"/>
    </w:p>
    <w:p w:rsidR="00725585" w:rsidRDefault="00725585" w:rsidP="005A67A1">
      <w:pPr>
        <w:rPr>
          <w:rtl/>
        </w:rPr>
      </w:pPr>
      <w:bookmarkStart w:id="165" w:name="_ETM_Q1_328922"/>
      <w:bookmarkEnd w:id="165"/>
    </w:p>
    <w:p w:rsidR="00725585" w:rsidRDefault="00725585" w:rsidP="00EF2908">
      <w:pPr>
        <w:pStyle w:val="af6"/>
        <w:rPr>
          <w:rtl/>
        </w:rPr>
      </w:pPr>
      <w:bookmarkStart w:id="166" w:name="ET_yor_5317_30"/>
      <w:r w:rsidRPr="00EF2908">
        <w:rPr>
          <w:rStyle w:val="TagStyle"/>
          <w:rtl/>
        </w:rPr>
        <w:t xml:space="preserve"> &lt;&lt; יור &gt;&gt;</w:t>
      </w:r>
      <w:r w:rsidRPr="005A67A1">
        <w:rPr>
          <w:rStyle w:val="TagStyle"/>
          <w:rtl/>
        </w:rPr>
        <w:t xml:space="preserve"> </w:t>
      </w:r>
      <w:r>
        <w:rPr>
          <w:rtl/>
        </w:rPr>
        <w:t>היו"ר יולי יואל אדלשטיין:</w:t>
      </w:r>
      <w:r w:rsidRPr="005A67A1">
        <w:rPr>
          <w:rStyle w:val="TagStyle"/>
          <w:rtl/>
        </w:rPr>
        <w:t xml:space="preserve"> </w:t>
      </w:r>
      <w:r w:rsidRPr="00EF2908">
        <w:rPr>
          <w:rStyle w:val="TagStyle"/>
          <w:rtl/>
        </w:rPr>
        <w:t>&lt;&lt; יור &gt;&gt;</w:t>
      </w:r>
      <w:r>
        <w:rPr>
          <w:rtl/>
        </w:rPr>
        <w:t xml:space="preserve"> </w:t>
      </w:r>
      <w:bookmarkEnd w:id="166"/>
    </w:p>
    <w:p w:rsidR="00725585" w:rsidRDefault="00725585" w:rsidP="00674713">
      <w:pPr>
        <w:rPr>
          <w:rtl/>
        </w:rPr>
      </w:pPr>
    </w:p>
    <w:p w:rsidR="00725585" w:rsidRDefault="00725585" w:rsidP="00E63842">
      <w:pPr>
        <w:rPr>
          <w:rtl/>
        </w:rPr>
      </w:pPr>
      <w:bookmarkStart w:id="167" w:name="_ETM_Q1_327588"/>
      <w:bookmarkEnd w:id="167"/>
      <w:r>
        <w:rPr>
          <w:rFonts w:hint="cs"/>
          <w:rtl/>
        </w:rPr>
        <w:t xml:space="preserve">תודה לשר העבודה, </w:t>
      </w:r>
      <w:bookmarkStart w:id="168" w:name="_ETM_Q1_326725"/>
      <w:bookmarkEnd w:id="168"/>
      <w:r>
        <w:rPr>
          <w:rFonts w:hint="cs"/>
          <w:rtl/>
        </w:rPr>
        <w:t xml:space="preserve">הרווחה והשירותים החברתיים חבר הכנסת חיים כץ על תשובתו. </w:t>
      </w:r>
    </w:p>
    <w:p w:rsidR="00725585" w:rsidRDefault="00725585" w:rsidP="00E63842">
      <w:pPr>
        <w:rPr>
          <w:rtl/>
        </w:rPr>
      </w:pPr>
    </w:p>
    <w:p w:rsidR="00725585" w:rsidRDefault="00725585" w:rsidP="00951B1C">
      <w:pPr>
        <w:rPr>
          <w:rtl/>
        </w:rPr>
      </w:pPr>
      <w:r>
        <w:rPr>
          <w:rFonts w:hint="cs"/>
          <w:rtl/>
        </w:rPr>
        <w:t>אני מתכבד להזמין עכשיו את סגן שר הביטחון חבר ה</w:t>
      </w:r>
      <w:bookmarkStart w:id="169" w:name="_ETM_Q1_336870"/>
      <w:bookmarkEnd w:id="169"/>
      <w:r>
        <w:rPr>
          <w:rFonts w:hint="cs"/>
          <w:rtl/>
        </w:rPr>
        <w:t xml:space="preserve">כנסת אליהו בן-דהן. סגן שר הביטחון ישיב על שתי </w:t>
      </w:r>
      <w:bookmarkStart w:id="170" w:name="_ETM_Q1_342621"/>
      <w:bookmarkEnd w:id="170"/>
      <w:r>
        <w:rPr>
          <w:rFonts w:hint="cs"/>
          <w:rtl/>
        </w:rPr>
        <w:t xml:space="preserve">שאילתות. קודם כול, הוא ישיב על שאילתה דחופה מס' 575, </w:t>
      </w:r>
      <w:bookmarkStart w:id="171" w:name="_ETM_Q1_353150"/>
      <w:bookmarkEnd w:id="171"/>
      <w:r>
        <w:rPr>
          <w:rFonts w:hint="cs"/>
          <w:rtl/>
        </w:rPr>
        <w:t xml:space="preserve">מאת חבר הכנסת איתן ברושי. נושא השאילתה: אי-הפעלת מצב </w:t>
      </w:r>
      <w:bookmarkStart w:id="172" w:name="_ETM_Q1_358508"/>
      <w:bookmarkEnd w:id="172"/>
      <w:r>
        <w:rPr>
          <w:rFonts w:hint="cs"/>
          <w:rtl/>
        </w:rPr>
        <w:t xml:space="preserve">מיוחד בעורף בעוטף עזה. חבר הכנסת ברושי, אתה מוזמן לקרוא </w:t>
      </w:r>
      <w:bookmarkStart w:id="173" w:name="_ETM_Q1_363993"/>
      <w:bookmarkEnd w:id="173"/>
      <w:r>
        <w:rPr>
          <w:rFonts w:hint="cs"/>
          <w:rtl/>
        </w:rPr>
        <w:t>את נוסח השאילתה.</w:t>
      </w:r>
    </w:p>
    <w:p w:rsidR="00725585" w:rsidRDefault="00725585" w:rsidP="005A67A1">
      <w:pPr>
        <w:rPr>
          <w:rtl/>
        </w:rPr>
      </w:pPr>
    </w:p>
    <w:p w:rsidR="00725585" w:rsidRDefault="00725585" w:rsidP="00EF2908">
      <w:pPr>
        <w:pStyle w:val="a9"/>
        <w:rPr>
          <w:rtl/>
        </w:rPr>
      </w:pPr>
      <w:bookmarkStart w:id="174" w:name="ET_query_616580_31"/>
      <w:r w:rsidRPr="00EF2908">
        <w:rPr>
          <w:rStyle w:val="TagStyle"/>
          <w:rtl/>
        </w:rPr>
        <w:t xml:space="preserve"> &lt;&lt; שאילתה &gt;&gt;</w:t>
      </w:r>
      <w:r w:rsidRPr="00DE7F78">
        <w:rPr>
          <w:rStyle w:val="TagStyle"/>
          <w:rtl/>
        </w:rPr>
        <w:t xml:space="preserve"> </w:t>
      </w:r>
      <w:bookmarkStart w:id="175" w:name="_Toc531208980"/>
      <w:bookmarkStart w:id="176" w:name="_Toc531209995"/>
      <w:r>
        <w:rPr>
          <w:rtl/>
        </w:rPr>
        <w:t>575. אי</w:t>
      </w:r>
      <w:r>
        <w:rPr>
          <w:rFonts w:hint="cs"/>
          <w:rtl/>
        </w:rPr>
        <w:t>-</w:t>
      </w:r>
      <w:r>
        <w:rPr>
          <w:rtl/>
        </w:rPr>
        <w:t>הפעלת מצב מיוחד בעורף בעוטף עזה</w:t>
      </w:r>
      <w:bookmarkEnd w:id="175"/>
      <w:bookmarkEnd w:id="176"/>
      <w:r w:rsidRPr="00DE7F78">
        <w:rPr>
          <w:rStyle w:val="TagStyle"/>
          <w:rtl/>
        </w:rPr>
        <w:t xml:space="preserve"> </w:t>
      </w:r>
      <w:r w:rsidRPr="00EF2908">
        <w:rPr>
          <w:rStyle w:val="TagStyle"/>
          <w:rtl/>
        </w:rPr>
        <w:t>&lt;&lt; שאילתה &gt;&gt;</w:t>
      </w:r>
      <w:r>
        <w:rPr>
          <w:rtl/>
        </w:rPr>
        <w:t xml:space="preserve"> </w:t>
      </w:r>
      <w:bookmarkEnd w:id="174"/>
    </w:p>
    <w:p w:rsidR="00725585" w:rsidRPr="00E63842" w:rsidRDefault="00725585" w:rsidP="00DE7F78">
      <w:pPr>
        <w:rPr>
          <w:rtl/>
        </w:rPr>
      </w:pPr>
    </w:p>
    <w:p w:rsidR="00725585" w:rsidRDefault="00725585" w:rsidP="00EF2908">
      <w:pPr>
        <w:pStyle w:val="a4"/>
        <w:rPr>
          <w:rtl/>
        </w:rPr>
      </w:pPr>
      <w:bookmarkStart w:id="177" w:name="ET_speaker_5276_32"/>
      <w:r w:rsidRPr="00EF2908">
        <w:rPr>
          <w:rStyle w:val="TagStyle"/>
          <w:rtl/>
        </w:rPr>
        <w:lastRenderedPageBreak/>
        <w:t xml:space="preserve"> &lt;&lt; דובר &gt;&gt;</w:t>
      </w:r>
      <w:r w:rsidRPr="00DE7F78">
        <w:rPr>
          <w:rStyle w:val="TagStyle"/>
          <w:rtl/>
        </w:rPr>
        <w:t xml:space="preserve"> </w:t>
      </w:r>
      <w:bookmarkStart w:id="178" w:name="_Toc531208981"/>
      <w:bookmarkStart w:id="179" w:name="_Toc531209996"/>
      <w:r>
        <w:rPr>
          <w:rtl/>
        </w:rPr>
        <w:t>איתן ברושי (המחנה הציוני):</w:t>
      </w:r>
      <w:bookmarkEnd w:id="178"/>
      <w:bookmarkEnd w:id="179"/>
      <w:r w:rsidRPr="00DE7F78">
        <w:rPr>
          <w:rStyle w:val="TagStyle"/>
          <w:rtl/>
        </w:rPr>
        <w:t xml:space="preserve"> </w:t>
      </w:r>
      <w:r w:rsidRPr="00EF2908">
        <w:rPr>
          <w:rStyle w:val="TagStyle"/>
          <w:rtl/>
        </w:rPr>
        <w:t>&lt;&lt; דובר &gt;&gt;</w:t>
      </w:r>
      <w:r>
        <w:rPr>
          <w:rtl/>
        </w:rPr>
        <w:t xml:space="preserve"> </w:t>
      </w:r>
      <w:bookmarkEnd w:id="177"/>
    </w:p>
    <w:p w:rsidR="00725585" w:rsidRDefault="00725585" w:rsidP="00674713">
      <w:pPr>
        <w:rPr>
          <w:rtl/>
        </w:rPr>
      </w:pPr>
    </w:p>
    <w:p w:rsidR="00725585" w:rsidRDefault="00725585" w:rsidP="00951B1C">
      <w:pPr>
        <w:rPr>
          <w:rtl/>
        </w:rPr>
      </w:pPr>
      <w:r>
        <w:rPr>
          <w:rFonts w:hint="cs"/>
          <w:rtl/>
        </w:rPr>
        <w:t xml:space="preserve">אדוני היושב-ראש, סגן השר, חבריי חברי הכנסת, </w:t>
      </w:r>
      <w:bookmarkStart w:id="180" w:name="_ETM_Q1_369564"/>
      <w:bookmarkEnd w:id="180"/>
      <w:r>
        <w:rPr>
          <w:rFonts w:hint="cs"/>
          <w:rtl/>
        </w:rPr>
        <w:t>השרים שבאולם, המצב הביטחוני הוביל לפגיעה קשה בתושבי עוטף עזה בכלל תחומי החיים</w:t>
      </w:r>
      <w:r w:rsidR="00951B1C">
        <w:rPr>
          <w:rFonts w:hint="cs"/>
          <w:rtl/>
        </w:rPr>
        <w:t>.</w:t>
      </w:r>
      <w:r>
        <w:rPr>
          <w:rFonts w:hint="cs"/>
          <w:rtl/>
        </w:rPr>
        <w:t xml:space="preserve"> הקושי בקבלת תשלום הפיצויים, שעוסקים בו בהרחבה, הינו בעקבות הסירוב </w:t>
      </w:r>
      <w:r w:rsidR="00C7087D">
        <w:rPr>
          <w:rtl/>
        </w:rPr>
        <w:t>–</w:t>
      </w:r>
      <w:r>
        <w:rPr>
          <w:rFonts w:hint="cs"/>
          <w:rtl/>
        </w:rPr>
        <w:t xml:space="preserve"> הסירוב</w:t>
      </w:r>
      <w:bookmarkStart w:id="181" w:name="_ETM_Q1_389330"/>
      <w:bookmarkEnd w:id="181"/>
      <w:r>
        <w:rPr>
          <w:rFonts w:hint="cs"/>
          <w:rtl/>
        </w:rPr>
        <w:t xml:space="preserve"> להכריז על מצב מיוחד בעורף.</w:t>
      </w:r>
    </w:p>
    <w:p w:rsidR="00725585" w:rsidRDefault="00725585" w:rsidP="000A2FAE">
      <w:pPr>
        <w:rPr>
          <w:rtl/>
        </w:rPr>
      </w:pPr>
    </w:p>
    <w:p w:rsidR="00725585" w:rsidRDefault="00725585" w:rsidP="004D6400">
      <w:r>
        <w:rPr>
          <w:rFonts w:hint="cs"/>
          <w:rtl/>
        </w:rPr>
        <w:t xml:space="preserve"> </w:t>
      </w:r>
      <w:r w:rsidRPr="00472AB3">
        <w:rPr>
          <w:rFonts w:hint="cs"/>
          <w:rtl/>
        </w:rPr>
        <w:t>רצוני לשאול:</w:t>
      </w:r>
      <w:bookmarkStart w:id="182" w:name="_ETM_Q1_392613"/>
      <w:bookmarkStart w:id="183" w:name="_ETM_Q1_392688"/>
      <w:bookmarkEnd w:id="182"/>
      <w:bookmarkEnd w:id="183"/>
      <w:r>
        <w:rPr>
          <w:rFonts w:hint="cs"/>
          <w:rtl/>
        </w:rPr>
        <w:t xml:space="preserve"> מדוע הממשלה לא הכריזה על מצב מיוחד בעורף בעימות האחרון בעוטף עזה ובדרום?</w:t>
      </w:r>
    </w:p>
    <w:p w:rsidR="00725585" w:rsidRDefault="00725585" w:rsidP="00DE7F78"/>
    <w:p w:rsidR="00725585" w:rsidRDefault="00725585" w:rsidP="00EF2908">
      <w:pPr>
        <w:pStyle w:val="af6"/>
        <w:rPr>
          <w:rtl/>
        </w:rPr>
      </w:pPr>
      <w:bookmarkStart w:id="184" w:name="ET_yor_5317_33"/>
      <w:r w:rsidRPr="00EF2908">
        <w:rPr>
          <w:rStyle w:val="TagStyle"/>
          <w:rtl/>
        </w:rPr>
        <w:t xml:space="preserve"> &lt;&lt; יור &gt;&gt;</w:t>
      </w:r>
      <w:r w:rsidRPr="00944A96">
        <w:rPr>
          <w:rStyle w:val="TagStyle"/>
          <w:rtl/>
        </w:rPr>
        <w:t xml:space="preserve"> </w:t>
      </w:r>
      <w:r>
        <w:rPr>
          <w:rtl/>
        </w:rPr>
        <w:t>היו"ר יולי יואל אדלשטיין:</w:t>
      </w:r>
      <w:r w:rsidRPr="00944A96">
        <w:rPr>
          <w:rStyle w:val="TagStyle"/>
          <w:rtl/>
        </w:rPr>
        <w:t xml:space="preserve"> </w:t>
      </w:r>
      <w:r w:rsidRPr="00EF2908">
        <w:rPr>
          <w:rStyle w:val="TagStyle"/>
          <w:rtl/>
        </w:rPr>
        <w:t>&lt;&lt; יור &gt;&gt;</w:t>
      </w:r>
      <w:r>
        <w:rPr>
          <w:rtl/>
        </w:rPr>
        <w:t xml:space="preserve"> </w:t>
      </w:r>
      <w:bookmarkEnd w:id="184"/>
    </w:p>
    <w:p w:rsidR="00725585" w:rsidRDefault="00725585" w:rsidP="00674713">
      <w:pPr>
        <w:rPr>
          <w:rtl/>
        </w:rPr>
      </w:pPr>
    </w:p>
    <w:p w:rsidR="00725585" w:rsidRDefault="00725585" w:rsidP="00944A96">
      <w:pPr>
        <w:rPr>
          <w:rtl/>
        </w:rPr>
      </w:pPr>
      <w:r>
        <w:rPr>
          <w:rFonts w:hint="cs"/>
          <w:rtl/>
        </w:rPr>
        <w:t xml:space="preserve">תודה. בבקשה, סגן השר. </w:t>
      </w:r>
    </w:p>
    <w:p w:rsidR="00725585" w:rsidRDefault="00725585" w:rsidP="00944A96">
      <w:pPr>
        <w:rPr>
          <w:rtl/>
        </w:rPr>
      </w:pPr>
    </w:p>
    <w:p w:rsidR="00725585" w:rsidRDefault="00725585" w:rsidP="00EF2908">
      <w:pPr>
        <w:pStyle w:val="a4"/>
        <w:rPr>
          <w:rtl/>
        </w:rPr>
      </w:pPr>
      <w:bookmarkStart w:id="185" w:name="ET_speaker_5478_34"/>
      <w:r w:rsidRPr="00EF2908">
        <w:rPr>
          <w:rStyle w:val="TagStyle"/>
          <w:rtl/>
        </w:rPr>
        <w:t xml:space="preserve"> &lt;&lt; דובר &gt;&gt;</w:t>
      </w:r>
      <w:r w:rsidRPr="004E38C0">
        <w:rPr>
          <w:rStyle w:val="TagStyle"/>
          <w:rtl/>
        </w:rPr>
        <w:t xml:space="preserve"> </w:t>
      </w:r>
      <w:bookmarkStart w:id="186" w:name="_Toc531208982"/>
      <w:bookmarkStart w:id="187" w:name="_Toc531209997"/>
      <w:r>
        <w:rPr>
          <w:rtl/>
        </w:rPr>
        <w:t>סגן שר הביטחון אלי בן-דהן:</w:t>
      </w:r>
      <w:bookmarkEnd w:id="186"/>
      <w:bookmarkEnd w:id="187"/>
      <w:r w:rsidRPr="004E38C0">
        <w:rPr>
          <w:rStyle w:val="TagStyle"/>
          <w:rtl/>
        </w:rPr>
        <w:t xml:space="preserve"> </w:t>
      </w:r>
      <w:r w:rsidRPr="00EF2908">
        <w:rPr>
          <w:rStyle w:val="TagStyle"/>
          <w:rtl/>
        </w:rPr>
        <w:t>&lt;&lt; דובר &gt;&gt;</w:t>
      </w:r>
      <w:r>
        <w:rPr>
          <w:rtl/>
        </w:rPr>
        <w:t xml:space="preserve"> </w:t>
      </w:r>
      <w:bookmarkEnd w:id="185"/>
    </w:p>
    <w:p w:rsidR="00725585" w:rsidRDefault="00725585" w:rsidP="00674713">
      <w:pPr>
        <w:rPr>
          <w:rtl/>
        </w:rPr>
      </w:pPr>
    </w:p>
    <w:p w:rsidR="00725585" w:rsidRDefault="00725585" w:rsidP="00951B1C">
      <w:pPr>
        <w:rPr>
          <w:rtl/>
        </w:rPr>
      </w:pPr>
      <w:bookmarkStart w:id="188" w:name="_ETM_Q1_404265"/>
      <w:bookmarkStart w:id="189" w:name="_ETM_Q1_404361"/>
      <w:bookmarkEnd w:id="188"/>
      <w:bookmarkEnd w:id="189"/>
      <w:r>
        <w:rPr>
          <w:rFonts w:hint="cs"/>
          <w:rtl/>
        </w:rPr>
        <w:t xml:space="preserve">אדוני היושב-ראש, חבריי חברי הכנסת, נושא הכרזה על מצב מיוחד בעורף </w:t>
      </w:r>
      <w:bookmarkStart w:id="190" w:name="_ETM_Q16_404975"/>
      <w:bookmarkEnd w:id="190"/>
      <w:r>
        <w:rPr>
          <w:rFonts w:hint="cs"/>
          <w:rtl/>
        </w:rPr>
        <w:t xml:space="preserve">מעוגן בחוק ההתגוננות האזרחית, </w:t>
      </w:r>
      <w:r w:rsidR="00951B1C">
        <w:rPr>
          <w:rFonts w:hint="cs"/>
          <w:rtl/>
        </w:rPr>
        <w:t>ה</w:t>
      </w:r>
      <w:r>
        <w:rPr>
          <w:rFonts w:hint="cs"/>
          <w:rtl/>
        </w:rPr>
        <w:t>תשי"א</w:t>
      </w:r>
      <w:r w:rsidR="00C7087D">
        <w:rPr>
          <w:rFonts w:hint="eastAsia"/>
          <w:rtl/>
        </w:rPr>
        <w:t>–</w:t>
      </w:r>
      <w:r>
        <w:rPr>
          <w:rFonts w:hint="cs"/>
          <w:rtl/>
        </w:rPr>
        <w:t>1951.</w:t>
      </w:r>
      <w:bookmarkStart w:id="191" w:name="_ETM_Q16_406574"/>
      <w:bookmarkStart w:id="192" w:name="_ETM_Q16_406642"/>
      <w:bookmarkEnd w:id="191"/>
      <w:bookmarkEnd w:id="192"/>
      <w:r>
        <w:rPr>
          <w:rFonts w:hint="cs"/>
          <w:rtl/>
        </w:rPr>
        <w:t xml:space="preserve"> על פי החוק, אם </w:t>
      </w:r>
      <w:bookmarkStart w:id="193" w:name="_ETM_Q16_414269"/>
      <w:bookmarkEnd w:id="193"/>
      <w:r>
        <w:rPr>
          <w:rFonts w:hint="cs"/>
          <w:rtl/>
        </w:rPr>
        <w:t xml:space="preserve">השתכנעה הממשלה כי קיימת סבירות גבוהה שתתרחש התקפה על אוכלוסייה אזרחית, רשאית הממשלה להכריז במדינה כולה או בשטח מסוים על מצב מיוחד בעורף. לאחר הכרזת הממשלה יש להודיע על כך מייד לוועדת החוץ והביטחון. </w:t>
      </w:r>
      <w:bookmarkStart w:id="194" w:name="_ETM_Q16_411572"/>
      <w:bookmarkStart w:id="195" w:name="_ETM_Q16_411661"/>
      <w:bookmarkEnd w:id="194"/>
      <w:bookmarkEnd w:id="195"/>
      <w:r>
        <w:rPr>
          <w:rFonts w:hint="cs"/>
          <w:rtl/>
        </w:rPr>
        <w:t xml:space="preserve">החוק מאפשר גם לשר הביטחון להכריז על מצב מיוחד בעורף אם שוכנע כי קיימות נסיבות המצדיקות זאת והממשלה טרם הכריזה על כך. </w:t>
      </w:r>
      <w:bookmarkStart w:id="196" w:name="_ETM_Q16_414149"/>
      <w:bookmarkEnd w:id="196"/>
      <w:r>
        <w:rPr>
          <w:rFonts w:hint="cs"/>
          <w:rtl/>
        </w:rPr>
        <w:t xml:space="preserve">תוקף ההכרזה של שר הביטחון הוא ל-48 שעות משעה שניתנה עד להארכה על ידי הממשלה. מהעת שהוכרז מצב מיוחד בעורף, רשאי פיקוד העורף וגורמים נוספים בצה"ל להנחות את האוכלוסייה </w:t>
      </w:r>
      <w:r w:rsidR="00951B1C">
        <w:rPr>
          <w:rFonts w:hint="cs"/>
          <w:rtl/>
        </w:rPr>
        <w:t xml:space="preserve">לשהות </w:t>
      </w:r>
      <w:r>
        <w:rPr>
          <w:rFonts w:hint="cs"/>
          <w:rtl/>
        </w:rPr>
        <w:t xml:space="preserve">במקלטים, להטיל </w:t>
      </w:r>
      <w:r w:rsidR="00951B1C">
        <w:rPr>
          <w:rFonts w:hint="cs"/>
          <w:rtl/>
        </w:rPr>
        <w:t>ה</w:t>
      </w:r>
      <w:r>
        <w:rPr>
          <w:rFonts w:hint="cs"/>
          <w:rtl/>
        </w:rPr>
        <w:t xml:space="preserve">גבלות על מוסדות חינוך, </w:t>
      </w:r>
      <w:r w:rsidR="00951B1C">
        <w:rPr>
          <w:rFonts w:hint="cs"/>
          <w:rtl/>
        </w:rPr>
        <w:t>לפתוח</w:t>
      </w:r>
      <w:r>
        <w:rPr>
          <w:rFonts w:hint="cs"/>
          <w:rtl/>
        </w:rPr>
        <w:t xml:space="preserve"> מקלטים ציבוריים ועוד ועוד. </w:t>
      </w:r>
    </w:p>
    <w:p w:rsidR="00725585" w:rsidRDefault="00725585" w:rsidP="004B4B90">
      <w:pPr>
        <w:rPr>
          <w:rtl/>
        </w:rPr>
      </w:pPr>
    </w:p>
    <w:p w:rsidR="00725585" w:rsidRDefault="00725585" w:rsidP="00E63842">
      <w:pPr>
        <w:rPr>
          <w:rtl/>
        </w:rPr>
      </w:pPr>
      <w:r>
        <w:rPr>
          <w:rFonts w:hint="cs"/>
          <w:rtl/>
        </w:rPr>
        <w:t xml:space="preserve">בעימות האחרון מול רצועת עזה, לנוכח השתלשלות האירועים, ונוכח הליך ההסדרה שבוצע, התייתר הצורך בהכרזה על מצב מיוחד בעורף. </w:t>
      </w:r>
    </w:p>
    <w:p w:rsidR="00725585" w:rsidRDefault="00725585" w:rsidP="004B4B90">
      <w:pPr>
        <w:rPr>
          <w:rtl/>
        </w:rPr>
      </w:pPr>
      <w:bookmarkStart w:id="197" w:name="_ETM_Q16_462289"/>
      <w:bookmarkStart w:id="198" w:name="_ETM_Q16_462344"/>
      <w:bookmarkStart w:id="199" w:name="_ETM_Q16_462432"/>
      <w:bookmarkStart w:id="200" w:name="_ETM_Q16_462479"/>
      <w:bookmarkEnd w:id="197"/>
      <w:bookmarkEnd w:id="198"/>
      <w:bookmarkEnd w:id="199"/>
      <w:bookmarkEnd w:id="200"/>
    </w:p>
    <w:p w:rsidR="00725585" w:rsidRDefault="00725585" w:rsidP="00EF2908">
      <w:pPr>
        <w:pStyle w:val="af6"/>
        <w:rPr>
          <w:rtl/>
        </w:rPr>
      </w:pPr>
      <w:bookmarkStart w:id="201" w:name="ET_yor_5317_1"/>
      <w:r w:rsidRPr="00EF2908">
        <w:rPr>
          <w:rStyle w:val="TagStyle"/>
          <w:rtl/>
        </w:rPr>
        <w:t xml:space="preserve"> &lt;&lt; יור &gt;&gt;</w:t>
      </w:r>
      <w:r w:rsidRPr="00614DD9">
        <w:rPr>
          <w:rStyle w:val="TagStyle"/>
          <w:rtl/>
        </w:rPr>
        <w:t xml:space="preserve"> </w:t>
      </w:r>
      <w:r>
        <w:rPr>
          <w:rtl/>
        </w:rPr>
        <w:t>היו"ר יולי יואל אדלשטיין:</w:t>
      </w:r>
      <w:r w:rsidRPr="00614DD9">
        <w:rPr>
          <w:rStyle w:val="TagStyle"/>
          <w:rtl/>
        </w:rPr>
        <w:t xml:space="preserve"> </w:t>
      </w:r>
      <w:r w:rsidRPr="00EF2908">
        <w:rPr>
          <w:rStyle w:val="TagStyle"/>
          <w:rtl/>
        </w:rPr>
        <w:t>&lt;&lt; יור &gt;&gt;</w:t>
      </w:r>
      <w:r>
        <w:rPr>
          <w:rtl/>
        </w:rPr>
        <w:t xml:space="preserve"> </w:t>
      </w:r>
      <w:bookmarkEnd w:id="201"/>
    </w:p>
    <w:p w:rsidR="00725585" w:rsidRDefault="00725585" w:rsidP="00674713">
      <w:pPr>
        <w:rPr>
          <w:rtl/>
        </w:rPr>
      </w:pPr>
    </w:p>
    <w:p w:rsidR="00725585" w:rsidRDefault="00725585" w:rsidP="004B4B90">
      <w:pPr>
        <w:rPr>
          <w:rtl/>
        </w:rPr>
      </w:pPr>
      <w:r>
        <w:rPr>
          <w:rFonts w:hint="cs"/>
          <w:rtl/>
        </w:rPr>
        <w:t>תודה לסגן השר.</w:t>
      </w:r>
      <w:bookmarkStart w:id="202" w:name="_ETM_Q16_476151"/>
      <w:bookmarkEnd w:id="202"/>
      <w:r>
        <w:rPr>
          <w:rFonts w:hint="cs"/>
          <w:rtl/>
        </w:rPr>
        <w:t xml:space="preserve"> שאלה נוספת לחבר הכנסת איתן ברושי.</w:t>
      </w:r>
    </w:p>
    <w:p w:rsidR="00725585" w:rsidRPr="00E63842" w:rsidRDefault="00725585" w:rsidP="004B4B90">
      <w:pPr>
        <w:rPr>
          <w:rtl/>
        </w:rPr>
      </w:pPr>
      <w:bookmarkStart w:id="203" w:name="_ETM_Q16_482024"/>
      <w:bookmarkStart w:id="204" w:name="_ETM_Q16_482083"/>
      <w:bookmarkStart w:id="205" w:name="_ETM_Q16_482185"/>
      <w:bookmarkStart w:id="206" w:name="_ETM_Q16_482237"/>
      <w:bookmarkEnd w:id="203"/>
      <w:bookmarkEnd w:id="204"/>
      <w:bookmarkEnd w:id="205"/>
      <w:bookmarkEnd w:id="206"/>
    </w:p>
    <w:p w:rsidR="00725585" w:rsidRDefault="00725585" w:rsidP="00EF2908">
      <w:pPr>
        <w:pStyle w:val="-"/>
        <w:rPr>
          <w:rtl/>
        </w:rPr>
      </w:pPr>
      <w:bookmarkStart w:id="207" w:name="ET_speakercontinue_5276_3"/>
      <w:r w:rsidRPr="00EF2908">
        <w:rPr>
          <w:rStyle w:val="TagStyle"/>
          <w:rtl/>
        </w:rPr>
        <w:t xml:space="preserve"> &lt;&lt; דובר_המשך &gt;&gt;</w:t>
      </w:r>
      <w:r w:rsidRPr="00614DD9">
        <w:rPr>
          <w:rStyle w:val="TagStyle"/>
          <w:rtl/>
        </w:rPr>
        <w:t xml:space="preserve"> </w:t>
      </w:r>
      <w:r>
        <w:rPr>
          <w:rtl/>
        </w:rPr>
        <w:t>איתן ברושי (המחנה הציוני):</w:t>
      </w:r>
      <w:r w:rsidRPr="00614DD9">
        <w:rPr>
          <w:rStyle w:val="TagStyle"/>
          <w:rtl/>
        </w:rPr>
        <w:t xml:space="preserve"> </w:t>
      </w:r>
      <w:r w:rsidRPr="00EF2908">
        <w:rPr>
          <w:rStyle w:val="TagStyle"/>
          <w:rtl/>
        </w:rPr>
        <w:t>&lt;&lt; דובר_המשך &gt;&gt;</w:t>
      </w:r>
      <w:r>
        <w:rPr>
          <w:rtl/>
        </w:rPr>
        <w:t xml:space="preserve"> </w:t>
      </w:r>
      <w:bookmarkEnd w:id="207"/>
    </w:p>
    <w:p w:rsidR="00725585" w:rsidRDefault="00725585" w:rsidP="00674713">
      <w:pPr>
        <w:rPr>
          <w:rtl/>
        </w:rPr>
      </w:pPr>
    </w:p>
    <w:p w:rsidR="00725585" w:rsidRDefault="00725585" w:rsidP="00493110">
      <w:pPr>
        <w:rPr>
          <w:rtl/>
        </w:rPr>
      </w:pPr>
      <w:r>
        <w:rPr>
          <w:rFonts w:hint="cs"/>
          <w:rtl/>
        </w:rPr>
        <w:t xml:space="preserve">אדוני סגן השר, חברי הממשלה, ברור שסגן השר למד היטב את התשובה ושהוא בקיא בפרטים </w:t>
      </w:r>
      <w:bookmarkStart w:id="208" w:name="_ETM_Q16_487533"/>
      <w:bookmarkEnd w:id="208"/>
      <w:r>
        <w:rPr>
          <w:rFonts w:hint="cs"/>
          <w:rtl/>
        </w:rPr>
        <w:t xml:space="preserve">של האפשרויות, אבל אין כאן הסבר מדוע לא ביצעתם את האחריות שלכם. והיום, בראייה </w:t>
      </w:r>
      <w:r>
        <w:rPr>
          <w:rFonts w:hint="cs"/>
          <w:rtl/>
        </w:rPr>
        <w:lastRenderedPageBreak/>
        <w:t>לאחור, אחרי אירועי השבועות האלה</w:t>
      </w:r>
      <w:r w:rsidR="00951B1C">
        <w:rPr>
          <w:rFonts w:hint="cs"/>
          <w:rtl/>
        </w:rPr>
        <w:t>,</w:t>
      </w:r>
      <w:r>
        <w:rPr>
          <w:rFonts w:hint="cs"/>
          <w:rtl/>
        </w:rPr>
        <w:t xml:space="preserve"> הירי המסיבי על היישובים</w:t>
      </w:r>
      <w:r w:rsidR="00493110">
        <w:rPr>
          <w:rFonts w:hint="cs"/>
          <w:rtl/>
        </w:rPr>
        <w:t xml:space="preserve"> ו</w:t>
      </w:r>
      <w:r>
        <w:rPr>
          <w:rFonts w:hint="cs"/>
          <w:rtl/>
        </w:rPr>
        <w:t>ההשבתה מעבודה ולימודים</w:t>
      </w:r>
      <w:r w:rsidR="00493110">
        <w:rPr>
          <w:rFonts w:hint="cs"/>
          <w:rtl/>
        </w:rPr>
        <w:t>,</w:t>
      </w:r>
      <w:r>
        <w:rPr>
          <w:rFonts w:hint="cs"/>
          <w:rtl/>
        </w:rPr>
        <w:t xml:space="preserve"> </w:t>
      </w:r>
      <w:r w:rsidR="00493110">
        <w:rPr>
          <w:rFonts w:hint="cs"/>
          <w:rtl/>
        </w:rPr>
        <w:t>ב</w:t>
      </w:r>
      <w:r>
        <w:rPr>
          <w:rFonts w:hint="cs"/>
          <w:rtl/>
        </w:rPr>
        <w:t xml:space="preserve">כל מה שכרוך </w:t>
      </w:r>
      <w:bookmarkStart w:id="209" w:name="_ETM_Q16_504041"/>
      <w:bookmarkEnd w:id="209"/>
      <w:r>
        <w:rPr>
          <w:rFonts w:hint="cs"/>
          <w:rtl/>
        </w:rPr>
        <w:t>בפיצויים</w:t>
      </w:r>
      <w:r w:rsidR="00493110">
        <w:rPr>
          <w:rFonts w:hint="cs"/>
          <w:rtl/>
        </w:rPr>
        <w:t>,</w:t>
      </w:r>
      <w:r>
        <w:rPr>
          <w:rFonts w:hint="cs"/>
          <w:rtl/>
        </w:rPr>
        <w:t xml:space="preserve"> ברור שיש פה תקלה גדולה. </w:t>
      </w:r>
    </w:p>
    <w:p w:rsidR="00725585" w:rsidRDefault="00725585" w:rsidP="004B4B90">
      <w:pPr>
        <w:rPr>
          <w:rtl/>
        </w:rPr>
      </w:pPr>
      <w:bookmarkStart w:id="210" w:name="_ETM_Q16_506583"/>
      <w:bookmarkStart w:id="211" w:name="_ETM_Q16_506644"/>
      <w:bookmarkEnd w:id="210"/>
      <w:bookmarkEnd w:id="211"/>
    </w:p>
    <w:p w:rsidR="00725585" w:rsidRDefault="00725585" w:rsidP="00493110">
      <w:pPr>
        <w:rPr>
          <w:rtl/>
        </w:rPr>
      </w:pPr>
      <w:r>
        <w:rPr>
          <w:rFonts w:hint="cs"/>
          <w:rtl/>
        </w:rPr>
        <w:t xml:space="preserve">אני, כדי להתרענן, הוצאתי </w:t>
      </w:r>
      <w:bookmarkStart w:id="212" w:name="_ETM_Q16_511908"/>
      <w:bookmarkEnd w:id="212"/>
      <w:r>
        <w:rPr>
          <w:rFonts w:hint="cs"/>
          <w:rtl/>
        </w:rPr>
        <w:t xml:space="preserve">דף מוועדת הביקורת בראשות מבקר המדינה שהוקמה אחרי מלחמת לבנון השנייה, ואני גם מצוטט כאן כמי </w:t>
      </w:r>
      <w:bookmarkStart w:id="213" w:name="_ETM_Q16_515335"/>
      <w:bookmarkEnd w:id="213"/>
      <w:r>
        <w:rPr>
          <w:rFonts w:hint="cs"/>
          <w:rtl/>
        </w:rPr>
        <w:t xml:space="preserve">שהשתתף בדיון כמנכ"ל </w:t>
      </w:r>
      <w:r w:rsidR="00493110">
        <w:rPr>
          <w:rFonts w:hint="cs"/>
          <w:rtl/>
        </w:rPr>
        <w:t xml:space="preserve">משרד </w:t>
      </w:r>
      <w:r>
        <w:rPr>
          <w:rFonts w:hint="cs"/>
          <w:rtl/>
        </w:rPr>
        <w:t xml:space="preserve">המדע, התרבות והספורט. הלקחים של </w:t>
      </w:r>
      <w:bookmarkStart w:id="214" w:name="_ETM_Q16_518858"/>
      <w:bookmarkEnd w:id="214"/>
      <w:r>
        <w:rPr>
          <w:rFonts w:hint="cs"/>
          <w:rtl/>
        </w:rPr>
        <w:t xml:space="preserve">לבנון השנייה, שיושמו חלקית במבצעים, כולל עמוד </w:t>
      </w:r>
      <w:bookmarkStart w:id="215" w:name="_ETM_Q16_523031"/>
      <w:bookmarkEnd w:id="215"/>
      <w:r>
        <w:rPr>
          <w:rFonts w:hint="cs"/>
          <w:rtl/>
        </w:rPr>
        <w:t>ענן</w:t>
      </w:r>
      <w:r w:rsidR="00493110">
        <w:rPr>
          <w:rFonts w:hint="cs"/>
          <w:rtl/>
        </w:rPr>
        <w:t xml:space="preserve"> </w:t>
      </w:r>
      <w:r w:rsidR="00C7087D">
        <w:rPr>
          <w:rFonts w:hint="eastAsia"/>
          <w:rtl/>
        </w:rPr>
        <w:t>–</w:t>
      </w:r>
      <w:r>
        <w:rPr>
          <w:rFonts w:hint="cs"/>
          <w:rtl/>
        </w:rPr>
        <w:t xml:space="preserve"> שהייתי בו עוזר שר הביטחון </w:t>
      </w:r>
      <w:r w:rsidR="00493110">
        <w:rPr>
          <w:rFonts w:hint="cs"/>
          <w:rtl/>
        </w:rPr>
        <w:t>ו</w:t>
      </w:r>
      <w:r>
        <w:rPr>
          <w:rFonts w:hint="cs"/>
          <w:rtl/>
        </w:rPr>
        <w:t>הייתי שותף להחלטות</w:t>
      </w:r>
      <w:r w:rsidR="00493110">
        <w:rPr>
          <w:rFonts w:hint="cs"/>
          <w:rtl/>
        </w:rPr>
        <w:t xml:space="preserve"> </w:t>
      </w:r>
      <w:r w:rsidR="00C7087D">
        <w:rPr>
          <w:rFonts w:hint="eastAsia"/>
          <w:rtl/>
        </w:rPr>
        <w:t>–</w:t>
      </w:r>
      <w:r>
        <w:rPr>
          <w:rFonts w:hint="cs"/>
          <w:rtl/>
        </w:rPr>
        <w:t xml:space="preserve"> לא </w:t>
      </w:r>
      <w:bookmarkStart w:id="216" w:name="_ETM_Q16_528856"/>
      <w:bookmarkEnd w:id="216"/>
      <w:r w:rsidR="00493110">
        <w:rPr>
          <w:rFonts w:hint="cs"/>
          <w:rtl/>
        </w:rPr>
        <w:t>יושמו בכלל באירוע האחרון;</w:t>
      </w:r>
      <w:r>
        <w:rPr>
          <w:rFonts w:hint="cs"/>
          <w:rtl/>
        </w:rPr>
        <w:t xml:space="preserve"> כאילו המציאו פה תורה חדשה. </w:t>
      </w:r>
      <w:bookmarkStart w:id="217" w:name="_ETM_Q16_550899"/>
      <w:bookmarkEnd w:id="217"/>
    </w:p>
    <w:p w:rsidR="00725585" w:rsidRDefault="00725585" w:rsidP="004B4B90">
      <w:pPr>
        <w:rPr>
          <w:rtl/>
        </w:rPr>
      </w:pPr>
      <w:bookmarkStart w:id="218" w:name="_ETM_Q16_550950"/>
      <w:bookmarkEnd w:id="218"/>
    </w:p>
    <w:p w:rsidR="00493110" w:rsidRDefault="00725585" w:rsidP="00493110">
      <w:pPr>
        <w:rPr>
          <w:rtl/>
        </w:rPr>
      </w:pPr>
      <w:bookmarkStart w:id="219" w:name="_ETM_Q16_551363"/>
      <w:bookmarkStart w:id="220" w:name="_ETM_Q16_551410"/>
      <w:bookmarkEnd w:id="219"/>
      <w:bookmarkEnd w:id="220"/>
      <w:r>
        <w:rPr>
          <w:rFonts w:hint="cs"/>
          <w:rtl/>
        </w:rPr>
        <w:t xml:space="preserve">אין </w:t>
      </w:r>
      <w:bookmarkStart w:id="221" w:name="_ETM_Q16_532125"/>
      <w:bookmarkEnd w:id="221"/>
      <w:r>
        <w:rPr>
          <w:rFonts w:hint="cs"/>
          <w:rtl/>
        </w:rPr>
        <w:t xml:space="preserve">ספק שהיישובים סובלים. הם סבלו פעם אחת </w:t>
      </w:r>
      <w:bookmarkStart w:id="222" w:name="_ETM_Q16_539305"/>
      <w:bookmarkEnd w:id="222"/>
      <w:r>
        <w:rPr>
          <w:rFonts w:hint="cs"/>
          <w:rtl/>
        </w:rPr>
        <w:t xml:space="preserve">מהתערערות המצב הביטחוני </w:t>
      </w:r>
      <w:r w:rsidR="00C7087D">
        <w:rPr>
          <w:rtl/>
        </w:rPr>
        <w:t>–</w:t>
      </w:r>
      <w:r>
        <w:rPr>
          <w:rFonts w:hint="cs"/>
          <w:rtl/>
        </w:rPr>
        <w:t xml:space="preserve"> ואני לא מתווכח </w:t>
      </w:r>
      <w:r w:rsidRPr="000E3F1E">
        <w:rPr>
          <w:rFonts w:hint="cs"/>
          <w:rtl/>
        </w:rPr>
        <w:t xml:space="preserve">עכשיו על </w:t>
      </w:r>
      <w:bookmarkStart w:id="223" w:name="_ETM_Q16_539645"/>
      <w:bookmarkEnd w:id="223"/>
      <w:r>
        <w:rPr>
          <w:rFonts w:hint="cs"/>
          <w:rtl/>
        </w:rPr>
        <w:t xml:space="preserve">הדיון הצבאי </w:t>
      </w:r>
      <w:r w:rsidR="00C7087D">
        <w:rPr>
          <w:rtl/>
        </w:rPr>
        <w:t>–</w:t>
      </w:r>
      <w:r w:rsidRPr="000E3F1E">
        <w:rPr>
          <w:rFonts w:hint="cs"/>
          <w:rtl/>
        </w:rPr>
        <w:t xml:space="preserve"> והם</w:t>
      </w:r>
      <w:r>
        <w:rPr>
          <w:rFonts w:hint="cs"/>
          <w:rtl/>
        </w:rPr>
        <w:t xml:space="preserve"> סובלים כתוצאה מאוזלת יד של הממשלה, </w:t>
      </w:r>
      <w:bookmarkStart w:id="224" w:name="_ETM_Q16_546034"/>
      <w:bookmarkEnd w:id="224"/>
      <w:r>
        <w:rPr>
          <w:rFonts w:hint="cs"/>
          <w:rtl/>
        </w:rPr>
        <w:t xml:space="preserve">שיכלה להכריז על מצב מיוחד בעורף </w:t>
      </w:r>
      <w:r w:rsidR="00493110">
        <w:rPr>
          <w:rFonts w:hint="cs"/>
          <w:rtl/>
        </w:rPr>
        <w:t>ו</w:t>
      </w:r>
      <w:r>
        <w:rPr>
          <w:rFonts w:hint="cs"/>
          <w:rtl/>
        </w:rPr>
        <w:t xml:space="preserve">התעלמה מאחריותה. ואת המחיר משלמים אלה שלא קיבלו פיצויים מאז פסח </w:t>
      </w:r>
      <w:r w:rsidR="00C7087D">
        <w:rPr>
          <w:rtl/>
        </w:rPr>
        <w:t>–</w:t>
      </w:r>
      <w:r>
        <w:rPr>
          <w:rFonts w:hint="cs"/>
          <w:rtl/>
        </w:rPr>
        <w:t xml:space="preserve"> שמונה חודשים. </w:t>
      </w:r>
      <w:bookmarkStart w:id="225" w:name="_ETM_Q16_555497"/>
      <w:bookmarkEnd w:id="225"/>
      <w:r>
        <w:rPr>
          <w:rFonts w:hint="cs"/>
          <w:rtl/>
        </w:rPr>
        <w:t xml:space="preserve">18 שנה היו בקו האש, שמונה חודשים בקו האש </w:t>
      </w:r>
      <w:bookmarkStart w:id="226" w:name="_ETM_Q16_555569"/>
      <w:bookmarkEnd w:id="226"/>
      <w:r>
        <w:rPr>
          <w:rFonts w:hint="cs"/>
          <w:rtl/>
        </w:rPr>
        <w:t xml:space="preserve">והעשן, ועוד כמה לילות תחת מטח הפגזות שלא היה כמותו. </w:t>
      </w:r>
      <w:bookmarkStart w:id="227" w:name="_ETM_Q16_559993"/>
      <w:bookmarkEnd w:id="227"/>
      <w:r>
        <w:rPr>
          <w:rFonts w:hint="cs"/>
          <w:rtl/>
        </w:rPr>
        <w:t xml:space="preserve">הם מתארים אותו כמו חצי מצוק איתן. </w:t>
      </w:r>
      <w:bookmarkStart w:id="228" w:name="_ETM_Q16_563656"/>
      <w:bookmarkStart w:id="229" w:name="_ETM_Q16_563737"/>
      <w:bookmarkStart w:id="230" w:name="_ETM_Q16_563785"/>
      <w:bookmarkStart w:id="231" w:name="_ETM_Q16_563857"/>
      <w:bookmarkEnd w:id="228"/>
      <w:bookmarkEnd w:id="229"/>
      <w:bookmarkEnd w:id="230"/>
      <w:bookmarkEnd w:id="231"/>
    </w:p>
    <w:p w:rsidR="00493110" w:rsidRDefault="00493110" w:rsidP="00493110">
      <w:pPr>
        <w:rPr>
          <w:rtl/>
        </w:rPr>
      </w:pPr>
    </w:p>
    <w:p w:rsidR="00725585" w:rsidRDefault="00725585" w:rsidP="00493110">
      <w:pPr>
        <w:rPr>
          <w:rtl/>
        </w:rPr>
      </w:pPr>
      <w:r>
        <w:rPr>
          <w:rFonts w:hint="cs"/>
          <w:rtl/>
        </w:rPr>
        <w:t xml:space="preserve">תגידו שטעיתם, זו </w:t>
      </w:r>
      <w:bookmarkStart w:id="232" w:name="_ETM_Q16_570009"/>
      <w:bookmarkEnd w:id="232"/>
      <w:r>
        <w:rPr>
          <w:rFonts w:hint="cs"/>
          <w:rtl/>
        </w:rPr>
        <w:t>לא בושה.</w:t>
      </w:r>
    </w:p>
    <w:p w:rsidR="00725585" w:rsidRDefault="00725585" w:rsidP="004B4B90">
      <w:pPr>
        <w:rPr>
          <w:rtl/>
        </w:rPr>
      </w:pPr>
    </w:p>
    <w:p w:rsidR="00725585" w:rsidRDefault="00725585" w:rsidP="00EF2908">
      <w:pPr>
        <w:pStyle w:val="af6"/>
        <w:rPr>
          <w:rtl/>
        </w:rPr>
      </w:pPr>
      <w:bookmarkStart w:id="233" w:name="ET_yor_5317_4"/>
      <w:r w:rsidRPr="00EF2908">
        <w:rPr>
          <w:rStyle w:val="TagStyle"/>
          <w:rtl/>
        </w:rPr>
        <w:t xml:space="preserve"> &lt;&lt; יור &gt;&gt;</w:t>
      </w:r>
      <w:r w:rsidRPr="00D50607">
        <w:rPr>
          <w:rStyle w:val="TagStyle"/>
          <w:rtl/>
        </w:rPr>
        <w:t xml:space="preserve"> </w:t>
      </w:r>
      <w:r>
        <w:rPr>
          <w:rtl/>
        </w:rPr>
        <w:t>היו"ר יולי יואל אדלשטיין:</w:t>
      </w:r>
      <w:r w:rsidRPr="00D50607">
        <w:rPr>
          <w:rStyle w:val="TagStyle"/>
          <w:rtl/>
        </w:rPr>
        <w:t xml:space="preserve"> </w:t>
      </w:r>
      <w:r w:rsidRPr="00EF2908">
        <w:rPr>
          <w:rStyle w:val="TagStyle"/>
          <w:rtl/>
        </w:rPr>
        <w:t>&lt;&lt; יור &gt;&gt;</w:t>
      </w:r>
      <w:r>
        <w:rPr>
          <w:rtl/>
        </w:rPr>
        <w:t xml:space="preserve"> </w:t>
      </w:r>
      <w:bookmarkEnd w:id="233"/>
    </w:p>
    <w:p w:rsidR="00725585" w:rsidRDefault="00725585" w:rsidP="00674713">
      <w:pPr>
        <w:rPr>
          <w:rtl/>
        </w:rPr>
      </w:pPr>
    </w:p>
    <w:p w:rsidR="00725585" w:rsidRDefault="00725585" w:rsidP="004B4B90">
      <w:pPr>
        <w:rPr>
          <w:rtl/>
        </w:rPr>
      </w:pPr>
      <w:r>
        <w:rPr>
          <w:rFonts w:hint="cs"/>
          <w:rtl/>
        </w:rPr>
        <w:t>תודה.</w:t>
      </w:r>
    </w:p>
    <w:p w:rsidR="00725585" w:rsidRDefault="00725585" w:rsidP="004B4B90">
      <w:pPr>
        <w:rPr>
          <w:rtl/>
        </w:rPr>
      </w:pPr>
      <w:bookmarkStart w:id="234" w:name="_ETM_Q16_566425"/>
      <w:bookmarkStart w:id="235" w:name="_ETM_Q16_566480"/>
      <w:bookmarkStart w:id="236" w:name="_ETM_Q16_566570"/>
      <w:bookmarkEnd w:id="234"/>
      <w:bookmarkEnd w:id="235"/>
      <w:bookmarkEnd w:id="236"/>
    </w:p>
    <w:p w:rsidR="00725585" w:rsidRDefault="00725585" w:rsidP="00EF2908">
      <w:pPr>
        <w:pStyle w:val="-"/>
        <w:rPr>
          <w:rtl/>
        </w:rPr>
      </w:pPr>
      <w:bookmarkStart w:id="237" w:name="_ETM_Q16_566629"/>
      <w:bookmarkStart w:id="238" w:name="ET_speakercontinue_5276_5"/>
      <w:bookmarkEnd w:id="237"/>
      <w:r w:rsidRPr="00EF2908">
        <w:rPr>
          <w:rStyle w:val="TagStyle"/>
          <w:rtl/>
        </w:rPr>
        <w:t xml:space="preserve"> &lt;&lt; דובר_המשך &gt;&gt;</w:t>
      </w:r>
      <w:r w:rsidRPr="00D50607">
        <w:rPr>
          <w:rStyle w:val="TagStyle"/>
          <w:rtl/>
        </w:rPr>
        <w:t xml:space="preserve"> </w:t>
      </w:r>
      <w:r>
        <w:rPr>
          <w:rtl/>
        </w:rPr>
        <w:t>איתן ברושי (המחנה הציוני):</w:t>
      </w:r>
      <w:r w:rsidRPr="00D50607">
        <w:rPr>
          <w:rStyle w:val="TagStyle"/>
          <w:rtl/>
        </w:rPr>
        <w:t xml:space="preserve"> </w:t>
      </w:r>
      <w:r w:rsidRPr="00EF2908">
        <w:rPr>
          <w:rStyle w:val="TagStyle"/>
          <w:rtl/>
        </w:rPr>
        <w:t>&lt;&lt; דובר_המשך &gt;&gt;</w:t>
      </w:r>
      <w:r>
        <w:rPr>
          <w:rtl/>
        </w:rPr>
        <w:t xml:space="preserve"> </w:t>
      </w:r>
      <w:bookmarkEnd w:id="238"/>
    </w:p>
    <w:p w:rsidR="00725585" w:rsidRDefault="00725585" w:rsidP="00674713">
      <w:pPr>
        <w:rPr>
          <w:rtl/>
        </w:rPr>
      </w:pPr>
    </w:p>
    <w:p w:rsidR="00725585" w:rsidRDefault="00725585" w:rsidP="00493110">
      <w:pPr>
        <w:rPr>
          <w:rtl/>
        </w:rPr>
      </w:pPr>
      <w:bookmarkStart w:id="239" w:name="_ETM_Q16_567879"/>
      <w:bookmarkEnd w:id="239"/>
      <w:r>
        <w:rPr>
          <w:rFonts w:hint="cs"/>
          <w:rtl/>
        </w:rPr>
        <w:t>תגידו שטעיתם, ובעיקר</w:t>
      </w:r>
      <w:r w:rsidR="00493110">
        <w:rPr>
          <w:rFonts w:hint="cs"/>
          <w:rtl/>
        </w:rPr>
        <w:t xml:space="preserve"> </w:t>
      </w:r>
      <w:r w:rsidR="00C7087D">
        <w:rPr>
          <w:rFonts w:hint="eastAsia"/>
          <w:rtl/>
        </w:rPr>
        <w:t>–</w:t>
      </w:r>
      <w:r>
        <w:rPr>
          <w:rFonts w:hint="cs"/>
          <w:rtl/>
        </w:rPr>
        <w:t xml:space="preserve"> אסור לחזור על הטעות </w:t>
      </w:r>
      <w:r w:rsidR="00493110">
        <w:rPr>
          <w:rFonts w:hint="cs"/>
          <w:rtl/>
        </w:rPr>
        <w:t>ש</w:t>
      </w:r>
      <w:r>
        <w:rPr>
          <w:rFonts w:hint="cs"/>
          <w:rtl/>
        </w:rPr>
        <w:t xml:space="preserve">לא מפעילים מצב </w:t>
      </w:r>
      <w:bookmarkStart w:id="240" w:name="_ETM_Q16_571794"/>
      <w:bookmarkEnd w:id="240"/>
      <w:r>
        <w:rPr>
          <w:rFonts w:hint="cs"/>
          <w:rtl/>
        </w:rPr>
        <w:t xml:space="preserve">מיוחד בעורף, שמפעיל גם מצב מל"ח וכל מה שמתחייב </w:t>
      </w:r>
      <w:bookmarkStart w:id="241" w:name="_ETM_Q16_579058"/>
      <w:bookmarkEnd w:id="241"/>
      <w:r>
        <w:rPr>
          <w:rFonts w:hint="cs"/>
          <w:rtl/>
        </w:rPr>
        <w:t xml:space="preserve">משגרת חיים </w:t>
      </w:r>
      <w:r w:rsidRPr="000E3F1E">
        <w:rPr>
          <w:rFonts w:hint="cs"/>
          <w:rtl/>
        </w:rPr>
        <w:t>במצב שמעולם לא</w:t>
      </w:r>
      <w:r>
        <w:rPr>
          <w:rFonts w:hint="cs"/>
          <w:rtl/>
        </w:rPr>
        <w:t xml:space="preserve"> הייתה בו שגרה</w:t>
      </w:r>
      <w:r w:rsidRPr="005B04E2">
        <w:rPr>
          <w:rFonts w:hint="cs"/>
          <w:rtl/>
        </w:rPr>
        <w:t xml:space="preserve"> </w:t>
      </w:r>
      <w:r>
        <w:rPr>
          <w:rFonts w:hint="cs"/>
          <w:rtl/>
        </w:rPr>
        <w:t>כבר שנים רבות.</w:t>
      </w:r>
      <w:r>
        <w:rPr>
          <w:rtl/>
        </w:rPr>
        <w:t xml:space="preserve"> </w:t>
      </w:r>
      <w:r>
        <w:rPr>
          <w:rFonts w:hint="cs"/>
          <w:rtl/>
        </w:rPr>
        <w:t>תודה.</w:t>
      </w:r>
    </w:p>
    <w:p w:rsidR="00725585" w:rsidRDefault="00725585" w:rsidP="004B4B90">
      <w:pPr>
        <w:rPr>
          <w:rtl/>
        </w:rPr>
      </w:pPr>
    </w:p>
    <w:p w:rsidR="00725585" w:rsidRDefault="00725585" w:rsidP="00E63842">
      <w:pPr>
        <w:pStyle w:val="af6"/>
        <w:keepNext/>
        <w:rPr>
          <w:rtl/>
        </w:rPr>
      </w:pPr>
      <w:r w:rsidRPr="00547E57">
        <w:rPr>
          <w:rStyle w:val="TagStyle"/>
          <w:rtl/>
        </w:rPr>
        <w:t xml:space="preserve">&lt;&lt; יור &gt;&gt; </w:t>
      </w:r>
      <w:r>
        <w:rPr>
          <w:rtl/>
        </w:rPr>
        <w:t>היו"ר יולי יואל אדלשטיין:</w:t>
      </w:r>
      <w:r w:rsidRPr="00547E57">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242" w:name="_ETM_Q2_165880"/>
      <w:bookmarkEnd w:id="242"/>
      <w:r>
        <w:rPr>
          <w:rFonts w:hint="cs"/>
          <w:rtl/>
        </w:rPr>
        <w:t xml:space="preserve">תודה. אז השאלה: האם טעיתם? אדוני סגן השר. </w:t>
      </w:r>
    </w:p>
    <w:p w:rsidR="00725585" w:rsidRDefault="00725585" w:rsidP="00E63842">
      <w:pPr>
        <w:rPr>
          <w:rtl/>
        </w:rPr>
      </w:pPr>
      <w:bookmarkStart w:id="243" w:name="_ETM_Q2_167239"/>
      <w:bookmarkStart w:id="244" w:name="_ETM_Q2_167317"/>
      <w:bookmarkEnd w:id="243"/>
      <w:bookmarkEnd w:id="244"/>
    </w:p>
    <w:p w:rsidR="00725585" w:rsidRDefault="00725585" w:rsidP="00E63842">
      <w:pPr>
        <w:pStyle w:val="-"/>
        <w:keepNext/>
        <w:rPr>
          <w:rtl/>
        </w:rPr>
      </w:pPr>
      <w:bookmarkStart w:id="245" w:name="_ETM_Q2_167692"/>
      <w:bookmarkStart w:id="246" w:name="_ETM_Q2_167770"/>
      <w:bookmarkStart w:id="247" w:name="_ETM_Q2_176067"/>
      <w:bookmarkStart w:id="248" w:name="ET_speakercontinue_5071_13"/>
      <w:bookmarkEnd w:id="245"/>
      <w:bookmarkEnd w:id="246"/>
      <w:bookmarkEnd w:id="247"/>
      <w:r w:rsidRPr="00547E57">
        <w:rPr>
          <w:rStyle w:val="TagStyle"/>
          <w:rtl/>
        </w:rPr>
        <w:t xml:space="preserve"> &lt;&lt; דובר_המשך &gt;&gt; </w:t>
      </w:r>
      <w:r>
        <w:rPr>
          <w:rFonts w:hint="cs"/>
          <w:rtl/>
        </w:rPr>
        <w:t xml:space="preserve">סגן שר הביטחון </w:t>
      </w:r>
      <w:r>
        <w:rPr>
          <w:rtl/>
        </w:rPr>
        <w:t>אלי בן-דהן:</w:t>
      </w:r>
      <w:r w:rsidRPr="00547E57">
        <w:rPr>
          <w:rStyle w:val="TagStyle"/>
          <w:rtl/>
        </w:rPr>
        <w:t xml:space="preserve"> &lt;&lt; דובר_המשך &gt;&gt;</w:t>
      </w:r>
      <w:r>
        <w:rPr>
          <w:rtl/>
        </w:rPr>
        <w:t xml:space="preserve"> </w:t>
      </w:r>
      <w:bookmarkEnd w:id="248"/>
    </w:p>
    <w:p w:rsidR="00725585" w:rsidRPr="00547E57" w:rsidRDefault="00725585" w:rsidP="00E63842">
      <w:pPr>
        <w:rPr>
          <w:rtl/>
        </w:rPr>
      </w:pPr>
      <w:bookmarkStart w:id="249" w:name="_ETM_Q2_343254"/>
      <w:bookmarkEnd w:id="249"/>
      <w:r>
        <w:rPr>
          <w:rtl/>
        </w:rPr>
        <w:t xml:space="preserve">  </w:t>
      </w:r>
    </w:p>
    <w:p w:rsidR="00725585" w:rsidRDefault="00725585" w:rsidP="00E63842">
      <w:pPr>
        <w:rPr>
          <w:rtl/>
        </w:rPr>
      </w:pPr>
      <w:bookmarkStart w:id="250" w:name="_ETM_Q2_176692"/>
      <w:bookmarkStart w:id="251" w:name="_ETM_Q2_176723"/>
      <w:bookmarkEnd w:id="250"/>
      <w:bookmarkEnd w:id="251"/>
      <w:r>
        <w:rPr>
          <w:rFonts w:hint="cs"/>
          <w:rtl/>
        </w:rPr>
        <w:t xml:space="preserve">אני חושב שלא טעינו, ואני חושב שבסך הכול מדובר באירוע </w:t>
      </w:r>
      <w:bookmarkStart w:id="252" w:name="_ETM_Q2_174424"/>
      <w:bookmarkEnd w:id="252"/>
      <w:r>
        <w:rPr>
          <w:rFonts w:hint="cs"/>
          <w:rtl/>
        </w:rPr>
        <w:t xml:space="preserve">קצר מאוד, וכיוון שהיה קצר מאוד, לכן גם התייתרה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253" w:name="_ETM_Q2_184880"/>
      <w:bookmarkStart w:id="254" w:name="_ETM_Q2_184958"/>
      <w:bookmarkStart w:id="255" w:name="_ETM_Q2_185036"/>
      <w:bookmarkStart w:id="256" w:name="_ETM_Q2_185114"/>
      <w:bookmarkEnd w:id="253"/>
      <w:bookmarkEnd w:id="254"/>
      <w:bookmarkEnd w:id="255"/>
      <w:bookmarkEnd w:id="256"/>
    </w:p>
    <w:p w:rsidR="00725585" w:rsidRDefault="00725585" w:rsidP="00E63842">
      <w:pPr>
        <w:pStyle w:val="af5"/>
        <w:keepNext/>
        <w:rPr>
          <w:rtl/>
        </w:rPr>
      </w:pPr>
      <w:bookmarkStart w:id="257" w:name="ET_interruption_5106_4"/>
      <w:r w:rsidRPr="00547E57">
        <w:rPr>
          <w:rStyle w:val="TagStyle"/>
          <w:rtl/>
        </w:rPr>
        <w:lastRenderedPageBreak/>
        <w:t xml:space="preserve"> &lt;&lt; קריאה &gt;&gt; </w:t>
      </w:r>
      <w:r>
        <w:rPr>
          <w:rtl/>
        </w:rPr>
        <w:t>מיקי רוזנטל (המחנה הציוני):</w:t>
      </w:r>
      <w:r w:rsidRPr="00547E57">
        <w:rPr>
          <w:rStyle w:val="TagStyle"/>
          <w:rtl/>
        </w:rPr>
        <w:t xml:space="preserve"> &lt;&lt; קריאה &gt;&gt;</w:t>
      </w:r>
      <w:r>
        <w:rPr>
          <w:rtl/>
        </w:rPr>
        <w:t xml:space="preserve"> </w:t>
      </w:r>
      <w:bookmarkEnd w:id="257"/>
    </w:p>
    <w:p w:rsidR="00725585" w:rsidRDefault="00725585" w:rsidP="00674713">
      <w:pPr>
        <w:rPr>
          <w:rtl/>
        </w:rPr>
      </w:pPr>
    </w:p>
    <w:p w:rsidR="00725585" w:rsidRDefault="00725585" w:rsidP="00E63842">
      <w:pPr>
        <w:rPr>
          <w:rtl/>
        </w:rPr>
      </w:pPr>
      <w:bookmarkStart w:id="258" w:name="_ETM_Q2_188848"/>
      <w:bookmarkStart w:id="259" w:name="_ETM_Q2_189130"/>
      <w:bookmarkEnd w:id="258"/>
      <w:bookmarkEnd w:id="259"/>
      <w:r>
        <w:rPr>
          <w:rFonts w:hint="cs"/>
          <w:rtl/>
        </w:rPr>
        <w:t>ק</w:t>
      </w:r>
      <w:bookmarkStart w:id="260" w:name="_ETM_Q2_189208"/>
      <w:bookmarkEnd w:id="260"/>
      <w:r>
        <w:rPr>
          <w:rFonts w:hint="cs"/>
          <w:rtl/>
        </w:rPr>
        <w:t xml:space="preserve">צר וכואב. </w:t>
      </w:r>
    </w:p>
    <w:p w:rsidR="00725585" w:rsidRDefault="00725585" w:rsidP="00E63842">
      <w:pPr>
        <w:rPr>
          <w:rtl/>
        </w:rPr>
      </w:pPr>
      <w:bookmarkStart w:id="261" w:name="_ETM_Q2_191145"/>
      <w:bookmarkStart w:id="262" w:name="_ETM_Q2_191223"/>
      <w:bookmarkEnd w:id="261"/>
      <w:bookmarkEnd w:id="262"/>
    </w:p>
    <w:p w:rsidR="00725585" w:rsidRDefault="00725585" w:rsidP="00E63842">
      <w:pPr>
        <w:pStyle w:val="-"/>
        <w:keepNext/>
        <w:rPr>
          <w:rtl/>
        </w:rPr>
      </w:pPr>
      <w:bookmarkStart w:id="263" w:name="ET_speakercontinue_5071_5"/>
      <w:r w:rsidRPr="00547E57">
        <w:rPr>
          <w:rStyle w:val="TagStyle"/>
          <w:rtl/>
        </w:rPr>
        <w:t xml:space="preserve"> &lt;&lt; דובר_המשך &gt;&gt; </w:t>
      </w:r>
      <w:r>
        <w:rPr>
          <w:rFonts w:hint="cs"/>
          <w:rtl/>
        </w:rPr>
        <w:t xml:space="preserve">סגן שר הביטחון </w:t>
      </w:r>
      <w:r>
        <w:rPr>
          <w:rtl/>
        </w:rPr>
        <w:t>אלי בן-דהן:</w:t>
      </w:r>
      <w:r w:rsidRPr="00547E57">
        <w:rPr>
          <w:rStyle w:val="TagStyle"/>
          <w:rtl/>
        </w:rPr>
        <w:t xml:space="preserve"> &lt;&lt; דובר_המשך &gt;&gt;</w:t>
      </w:r>
      <w:r>
        <w:rPr>
          <w:rtl/>
        </w:rPr>
        <w:t xml:space="preserve"> </w:t>
      </w:r>
      <w:bookmarkEnd w:id="263"/>
    </w:p>
    <w:p w:rsidR="00725585" w:rsidRDefault="00725585" w:rsidP="00674713">
      <w:pPr>
        <w:rPr>
          <w:rtl/>
        </w:rPr>
      </w:pPr>
    </w:p>
    <w:p w:rsidR="00725585" w:rsidRDefault="00C7087D" w:rsidP="00493110">
      <w:pPr>
        <w:rPr>
          <w:rtl/>
        </w:rPr>
      </w:pPr>
      <w:bookmarkStart w:id="264" w:name="_ETM_Q2_192426"/>
      <w:bookmarkEnd w:id="264"/>
      <w:r>
        <w:rPr>
          <w:rFonts w:hint="cs"/>
          <w:rtl/>
        </w:rPr>
        <w:t>–</w:t>
      </w:r>
      <w:r w:rsidR="00CE6B88">
        <w:rPr>
          <w:rFonts w:hint="cs"/>
          <w:rtl/>
        </w:rPr>
        <w:t xml:space="preserve"> </w:t>
      </w:r>
      <w:r>
        <w:rPr>
          <w:rFonts w:hint="cs"/>
          <w:rtl/>
        </w:rPr>
        <w:t>–</w:t>
      </w:r>
      <w:r w:rsidR="00725585">
        <w:rPr>
          <w:rFonts w:hint="cs"/>
          <w:rtl/>
        </w:rPr>
        <w:t xml:space="preserve"> לכן </w:t>
      </w:r>
      <w:bookmarkStart w:id="265" w:name="_ETM_Q2_178617"/>
      <w:bookmarkEnd w:id="265"/>
      <w:r w:rsidR="00725585">
        <w:rPr>
          <w:rFonts w:hint="cs"/>
          <w:rtl/>
        </w:rPr>
        <w:t xml:space="preserve">התייתר הצורך בהסדרה. אבל מנגד, חבר הכנסת ברושי, אתה </w:t>
      </w:r>
      <w:bookmarkStart w:id="266" w:name="_ETM_Q2_186182"/>
      <w:bookmarkEnd w:id="266"/>
      <w:r w:rsidR="00725585">
        <w:rPr>
          <w:rFonts w:hint="cs"/>
          <w:rtl/>
        </w:rPr>
        <w:t xml:space="preserve">יודע שהממשלה החליטה על תוכנית עזרה וסיוע ליישובים בעוטף עזה. </w:t>
      </w:r>
      <w:bookmarkStart w:id="267" w:name="_ETM_Q2_191434"/>
      <w:bookmarkEnd w:id="267"/>
      <w:r w:rsidR="00725585">
        <w:rPr>
          <w:rFonts w:hint="cs"/>
          <w:rtl/>
        </w:rPr>
        <w:t xml:space="preserve">אני יכול לומר לך שגם כל שרי הממשלה, כל משרדי הממשלה </w:t>
      </w:r>
      <w:bookmarkStart w:id="268" w:name="_ETM_Q2_199489"/>
      <w:bookmarkEnd w:id="268"/>
      <w:r w:rsidR="00725585">
        <w:rPr>
          <w:rFonts w:hint="cs"/>
          <w:rtl/>
        </w:rPr>
        <w:t xml:space="preserve">נרתמו, כל אחד בתחום שלו, כדי לעזור ולסייע ליישובים בעוטף עזה. אני לא מכיר </w:t>
      </w:r>
      <w:bookmarkStart w:id="269" w:name="_ETM_Q2_207723"/>
      <w:bookmarkEnd w:id="269"/>
      <w:r w:rsidR="00725585">
        <w:rPr>
          <w:rFonts w:hint="cs"/>
          <w:rtl/>
        </w:rPr>
        <w:t xml:space="preserve">איזושהי בעיה שבה משרד ממשלתי לא נרתם ולא סייע. רק אתמול פרסם שר החינוך תוכנית </w:t>
      </w:r>
      <w:bookmarkStart w:id="270" w:name="_ETM_Q2_211492"/>
      <w:bookmarkEnd w:id="270"/>
      <w:r w:rsidR="00725585">
        <w:rPr>
          <w:rFonts w:hint="cs"/>
          <w:rtl/>
        </w:rPr>
        <w:t xml:space="preserve">מיוחדת לחוגים מיוחדים חינם </w:t>
      </w:r>
      <w:bookmarkStart w:id="271" w:name="_ETM_Q2_216380"/>
      <w:bookmarkEnd w:id="271"/>
      <w:r w:rsidR="00725585">
        <w:rPr>
          <w:rFonts w:hint="cs"/>
          <w:rtl/>
        </w:rPr>
        <w:t xml:space="preserve">עבור תלמידי עוטף עזה, שלא קיימת בשום מקום במדינת ישראל, רק כדי לסייע לילדי בתי הספר בעוטף עזה. </w:t>
      </w:r>
      <w:bookmarkStart w:id="272" w:name="_ETM_Q2_229145"/>
      <w:bookmarkEnd w:id="272"/>
    </w:p>
    <w:p w:rsidR="00725585" w:rsidRDefault="00725585" w:rsidP="00E63842">
      <w:pPr>
        <w:rPr>
          <w:rtl/>
        </w:rPr>
      </w:pPr>
      <w:bookmarkStart w:id="273" w:name="_ETM_Q2_229426"/>
      <w:bookmarkStart w:id="274" w:name="_ETM_Q2_229505"/>
      <w:bookmarkEnd w:id="273"/>
      <w:bookmarkEnd w:id="274"/>
    </w:p>
    <w:p w:rsidR="00725585" w:rsidRDefault="00725585" w:rsidP="00E63842">
      <w:pPr>
        <w:pStyle w:val="af6"/>
        <w:keepNext/>
        <w:rPr>
          <w:rtl/>
        </w:rPr>
      </w:pPr>
      <w:bookmarkStart w:id="275" w:name="ET_yor_5317_6"/>
      <w:r w:rsidRPr="00547E57">
        <w:rPr>
          <w:rStyle w:val="TagStyle"/>
          <w:rtl/>
        </w:rPr>
        <w:t xml:space="preserve"> &lt;&lt; יור &gt;&gt; </w:t>
      </w:r>
      <w:r>
        <w:rPr>
          <w:rtl/>
        </w:rPr>
        <w:t>היו"ר יולי יואל אדלשטיין:</w:t>
      </w:r>
      <w:r w:rsidRPr="00547E57">
        <w:rPr>
          <w:rStyle w:val="TagStyle"/>
          <w:rtl/>
        </w:rPr>
        <w:t xml:space="preserve"> &lt;&lt; יור &gt;&gt;</w:t>
      </w:r>
      <w:r>
        <w:rPr>
          <w:rtl/>
        </w:rPr>
        <w:t xml:space="preserve"> </w:t>
      </w:r>
      <w:bookmarkEnd w:id="275"/>
    </w:p>
    <w:p w:rsidR="00725585" w:rsidRDefault="00725585" w:rsidP="00674713">
      <w:pPr>
        <w:rPr>
          <w:rtl/>
        </w:rPr>
      </w:pPr>
    </w:p>
    <w:p w:rsidR="00725585" w:rsidRDefault="00725585" w:rsidP="00E63842">
      <w:pPr>
        <w:rPr>
          <w:rtl/>
        </w:rPr>
      </w:pPr>
      <w:bookmarkStart w:id="276" w:name="_ETM_Q2_230692"/>
      <w:bookmarkEnd w:id="276"/>
      <w:r>
        <w:rPr>
          <w:rFonts w:hint="cs"/>
          <w:rtl/>
        </w:rPr>
        <w:t xml:space="preserve">תודה </w:t>
      </w:r>
      <w:bookmarkStart w:id="277" w:name="_ETM_Q2_224200"/>
      <w:bookmarkEnd w:id="277"/>
      <w:r>
        <w:rPr>
          <w:rFonts w:hint="cs"/>
          <w:rtl/>
        </w:rPr>
        <w:t xml:space="preserve">לסגן שר הביטחון, ואנחנו עדיין איתך בתור משיב. אתה תשיב עכשיו על שאילתה דחופה מס' 578, מאת </w:t>
      </w:r>
      <w:bookmarkStart w:id="278" w:name="_ETM_Q2_237726"/>
      <w:bookmarkEnd w:id="278"/>
      <w:r>
        <w:rPr>
          <w:rFonts w:hint="cs"/>
          <w:rtl/>
        </w:rPr>
        <w:t xml:space="preserve">חברת הכנסת שולי מועלם-רפאלי. נושא השאילתה: ח'אן אל-אחמר </w:t>
      </w:r>
      <w:bookmarkStart w:id="279" w:name="_ETM_Q2_241964"/>
      <w:bookmarkEnd w:id="279"/>
      <w:r>
        <w:rPr>
          <w:rFonts w:hint="cs"/>
          <w:rtl/>
        </w:rPr>
        <w:t xml:space="preserve">2. בבקשה, נא לקרוא את נוסח השאילתה, גברתי. </w:t>
      </w:r>
    </w:p>
    <w:p w:rsidR="00725585" w:rsidRDefault="00725585" w:rsidP="00E63842">
      <w:pPr>
        <w:rPr>
          <w:rtl/>
        </w:rPr>
      </w:pPr>
      <w:bookmarkStart w:id="280" w:name="_ETM_Q2_235458"/>
      <w:bookmarkStart w:id="281" w:name="_ETM_Q2_235536"/>
      <w:bookmarkStart w:id="282" w:name="_ETM_Q2_235630"/>
      <w:bookmarkStart w:id="283" w:name="_ETM_Q2_235723"/>
      <w:bookmarkEnd w:id="280"/>
      <w:bookmarkEnd w:id="281"/>
      <w:bookmarkEnd w:id="282"/>
      <w:bookmarkEnd w:id="283"/>
    </w:p>
    <w:p w:rsidR="00725585" w:rsidRDefault="00725585" w:rsidP="00E63842">
      <w:pPr>
        <w:pStyle w:val="a9"/>
        <w:rPr>
          <w:rtl/>
        </w:rPr>
      </w:pPr>
      <w:bookmarkStart w:id="284" w:name="ET_query_616577_7"/>
      <w:r w:rsidRPr="00547E57">
        <w:rPr>
          <w:rStyle w:val="TagStyle"/>
          <w:rtl/>
        </w:rPr>
        <w:t xml:space="preserve"> &lt;&lt; שאילתה &gt;&gt; </w:t>
      </w:r>
      <w:bookmarkStart w:id="285" w:name="_Toc531208983"/>
      <w:bookmarkStart w:id="286" w:name="_Toc531209998"/>
      <w:r>
        <w:rPr>
          <w:rtl/>
        </w:rPr>
        <w:t>578. ח</w:t>
      </w:r>
      <w:r>
        <w:rPr>
          <w:rFonts w:hint="cs"/>
          <w:rtl/>
        </w:rPr>
        <w:t>'</w:t>
      </w:r>
      <w:r>
        <w:rPr>
          <w:rtl/>
        </w:rPr>
        <w:t>אן אל</w:t>
      </w:r>
      <w:r>
        <w:rPr>
          <w:rFonts w:hint="cs"/>
          <w:rtl/>
        </w:rPr>
        <w:t>-</w:t>
      </w:r>
      <w:r>
        <w:rPr>
          <w:rtl/>
        </w:rPr>
        <w:t>אחמר 2</w:t>
      </w:r>
      <w:bookmarkEnd w:id="285"/>
      <w:bookmarkEnd w:id="286"/>
      <w:r w:rsidRPr="00547E57">
        <w:rPr>
          <w:rStyle w:val="TagStyle"/>
          <w:rtl/>
        </w:rPr>
        <w:t xml:space="preserve"> &lt;&lt; שאילתה &gt;&gt;</w:t>
      </w:r>
      <w:r>
        <w:rPr>
          <w:rtl/>
        </w:rPr>
        <w:t xml:space="preserve"> </w:t>
      </w:r>
      <w:bookmarkEnd w:id="284"/>
    </w:p>
    <w:p w:rsidR="00725585" w:rsidRDefault="00725585" w:rsidP="00E63842">
      <w:pPr>
        <w:rPr>
          <w:rtl/>
        </w:rPr>
      </w:pPr>
    </w:p>
    <w:p w:rsidR="00725585" w:rsidRDefault="00725585" w:rsidP="00E63842">
      <w:pPr>
        <w:pStyle w:val="a4"/>
        <w:keepNext/>
        <w:rPr>
          <w:rtl/>
        </w:rPr>
      </w:pPr>
      <w:bookmarkStart w:id="287" w:name="_ETM_Q2_260208"/>
      <w:bookmarkStart w:id="288" w:name="ET_speaker_5088_8"/>
      <w:bookmarkEnd w:id="287"/>
      <w:r w:rsidRPr="00547E57">
        <w:rPr>
          <w:rStyle w:val="TagStyle"/>
          <w:rtl/>
        </w:rPr>
        <w:t xml:space="preserve"> &lt;&lt; דובר &gt;&gt; </w:t>
      </w:r>
      <w:bookmarkStart w:id="289" w:name="_Toc531208984"/>
      <w:bookmarkStart w:id="290" w:name="_Toc531209999"/>
      <w:r>
        <w:rPr>
          <w:rtl/>
        </w:rPr>
        <w:t>שולי מועלם-רפאלי (הבית היהודי):</w:t>
      </w:r>
      <w:bookmarkEnd w:id="289"/>
      <w:bookmarkEnd w:id="290"/>
      <w:r w:rsidRPr="00547E57">
        <w:rPr>
          <w:rStyle w:val="TagStyle"/>
          <w:rtl/>
        </w:rPr>
        <w:t xml:space="preserve"> &lt;&lt; דובר &gt;&gt;</w:t>
      </w:r>
      <w:r>
        <w:rPr>
          <w:rtl/>
        </w:rPr>
        <w:t xml:space="preserve"> </w:t>
      </w:r>
      <w:bookmarkEnd w:id="288"/>
    </w:p>
    <w:p w:rsidR="00725585" w:rsidRDefault="00725585" w:rsidP="00674713">
      <w:pPr>
        <w:rPr>
          <w:rtl/>
        </w:rPr>
      </w:pPr>
    </w:p>
    <w:p w:rsidR="00725585" w:rsidRDefault="00725585" w:rsidP="00493110">
      <w:pPr>
        <w:rPr>
          <w:rtl/>
        </w:rPr>
      </w:pPr>
      <w:bookmarkStart w:id="291" w:name="_ETM_Q2_260895"/>
      <w:bookmarkStart w:id="292" w:name="_ETM_Q2_260926"/>
      <w:bookmarkEnd w:id="291"/>
      <w:bookmarkEnd w:id="292"/>
      <w:r>
        <w:rPr>
          <w:rFonts w:hint="cs"/>
          <w:rtl/>
        </w:rPr>
        <w:t xml:space="preserve">תודה רבה, אדוני. אדוני סגן השר, המינהל האזרחי סיכם עם תושבי מקבץ פלסטיני בלתי חוקי במישור אדומים שבמקום לפנותם תיבחן הסדרתם באותו מקום. </w:t>
      </w:r>
      <w:bookmarkStart w:id="293" w:name="_ETM_Q2_329098"/>
      <w:bookmarkStart w:id="294" w:name="_ETM_Q2_329192"/>
      <w:bookmarkEnd w:id="293"/>
      <w:bookmarkEnd w:id="294"/>
      <w:r w:rsidR="00493110">
        <w:rPr>
          <w:rFonts w:hint="cs"/>
          <w:rtl/>
        </w:rPr>
        <w:t>לתושבים אף חולק טופס מצורף, ו</w:t>
      </w:r>
      <w:r>
        <w:rPr>
          <w:rFonts w:hint="cs"/>
          <w:rtl/>
        </w:rPr>
        <w:t>אני יכולה להציג אותו</w:t>
      </w:r>
      <w:r w:rsidR="00493110">
        <w:rPr>
          <w:rFonts w:hint="cs"/>
          <w:rtl/>
        </w:rPr>
        <w:t>,</w:t>
      </w:r>
      <w:r>
        <w:rPr>
          <w:rFonts w:hint="cs"/>
          <w:rtl/>
        </w:rPr>
        <w:t xml:space="preserve"> </w:t>
      </w:r>
      <w:bookmarkStart w:id="295" w:name="_ETM_Q2_273239"/>
      <w:bookmarkEnd w:id="295"/>
      <w:r>
        <w:rPr>
          <w:rFonts w:hint="cs"/>
          <w:rtl/>
        </w:rPr>
        <w:t xml:space="preserve">אם נצטרך. </w:t>
      </w:r>
    </w:p>
    <w:p w:rsidR="00725585" w:rsidRPr="009F1FFC" w:rsidRDefault="00725585" w:rsidP="00E63842">
      <w:pPr>
        <w:rPr>
          <w:rtl/>
        </w:rPr>
      </w:pPr>
      <w:bookmarkStart w:id="296" w:name="_ETM_Q2_276848"/>
      <w:bookmarkStart w:id="297" w:name="_ETM_Q2_276973"/>
      <w:bookmarkEnd w:id="296"/>
      <w:bookmarkEnd w:id="297"/>
    </w:p>
    <w:p w:rsidR="00725585" w:rsidRPr="00755080" w:rsidRDefault="00725585" w:rsidP="00755080">
      <w:pPr>
        <w:rPr>
          <w:rtl/>
        </w:rPr>
      </w:pPr>
      <w:r w:rsidRPr="00755080">
        <w:rPr>
          <w:rFonts w:hint="cs"/>
          <w:rtl/>
        </w:rPr>
        <w:t>רצוני לשאול:</w:t>
      </w:r>
    </w:p>
    <w:p w:rsidR="00725585" w:rsidRPr="00755080" w:rsidRDefault="00725585" w:rsidP="00755080">
      <w:pPr>
        <w:rPr>
          <w:rtl/>
        </w:rPr>
      </w:pPr>
      <w:bookmarkStart w:id="298" w:name="_ETM_Q2_269789"/>
      <w:bookmarkStart w:id="299" w:name="_ETM_Q2_269913"/>
      <w:bookmarkEnd w:id="298"/>
      <w:bookmarkEnd w:id="299"/>
    </w:p>
    <w:p w:rsidR="00725585" w:rsidRPr="00755080" w:rsidRDefault="00725585" w:rsidP="00755080">
      <w:pPr>
        <w:rPr>
          <w:rtl/>
        </w:rPr>
      </w:pPr>
      <w:r w:rsidRPr="00755080">
        <w:rPr>
          <w:rFonts w:hint="cs"/>
          <w:rtl/>
        </w:rPr>
        <w:t xml:space="preserve">1. האם השר </w:t>
      </w:r>
      <w:r w:rsidR="00C7087D">
        <w:rPr>
          <w:rtl/>
        </w:rPr>
        <w:t>–</w:t>
      </w:r>
      <w:r w:rsidRPr="00755080">
        <w:rPr>
          <w:rFonts w:hint="cs"/>
          <w:rtl/>
        </w:rPr>
        <w:t xml:space="preserve"> אז ליברמן, ושר הביטחון היום </w:t>
      </w:r>
      <w:r w:rsidR="00C7087D">
        <w:rPr>
          <w:rtl/>
        </w:rPr>
        <w:t>–</w:t>
      </w:r>
      <w:r w:rsidRPr="00755080">
        <w:rPr>
          <w:rFonts w:hint="cs"/>
          <w:rtl/>
        </w:rPr>
        <w:t xml:space="preserve"> אישר מהלך זה?</w:t>
      </w:r>
    </w:p>
    <w:p w:rsidR="00725585" w:rsidRPr="00755080" w:rsidRDefault="00725585" w:rsidP="00755080">
      <w:pPr>
        <w:rPr>
          <w:rtl/>
        </w:rPr>
      </w:pPr>
      <w:bookmarkStart w:id="300" w:name="_ETM_Q2_282208"/>
      <w:bookmarkStart w:id="301" w:name="_ETM_Q2_282333"/>
      <w:bookmarkEnd w:id="300"/>
      <w:bookmarkEnd w:id="301"/>
    </w:p>
    <w:p w:rsidR="00725585" w:rsidRPr="00755080" w:rsidRDefault="00725585" w:rsidP="00755080">
      <w:pPr>
        <w:rPr>
          <w:rtl/>
        </w:rPr>
      </w:pPr>
      <w:r w:rsidRPr="00755080">
        <w:rPr>
          <w:rFonts w:hint="cs"/>
          <w:rtl/>
        </w:rPr>
        <w:t xml:space="preserve">2. מי אישר ומתי את ניסוח הטופס וחלוקתו לתושבים? </w:t>
      </w:r>
    </w:p>
    <w:p w:rsidR="00725585" w:rsidRPr="00755080" w:rsidRDefault="00725585" w:rsidP="00755080">
      <w:pPr>
        <w:rPr>
          <w:rtl/>
        </w:rPr>
      </w:pPr>
      <w:bookmarkStart w:id="302" w:name="_ETM_Q2_320473"/>
      <w:bookmarkStart w:id="303" w:name="_ETM_Q2_320583"/>
      <w:bookmarkEnd w:id="302"/>
      <w:bookmarkEnd w:id="303"/>
    </w:p>
    <w:p w:rsidR="00725585" w:rsidRPr="00755080" w:rsidRDefault="00725585" w:rsidP="00755080">
      <w:pPr>
        <w:rPr>
          <w:rtl/>
        </w:rPr>
      </w:pPr>
      <w:r w:rsidRPr="00755080">
        <w:rPr>
          <w:rFonts w:hint="cs"/>
          <w:rtl/>
        </w:rPr>
        <w:t>3. באילו אתרים נוספים חולק הטופס?</w:t>
      </w:r>
    </w:p>
    <w:p w:rsidR="00725585" w:rsidRPr="00755080" w:rsidRDefault="00725585" w:rsidP="00755080">
      <w:pPr>
        <w:rPr>
          <w:rtl/>
        </w:rPr>
      </w:pPr>
      <w:bookmarkStart w:id="304" w:name="QUR_Reply_Date"/>
      <w:r w:rsidRPr="00755080">
        <w:rPr>
          <w:rStyle w:val="afe"/>
          <w:rFonts w:hint="cs"/>
          <w:rtl/>
        </w:rPr>
        <w:t xml:space="preserve"> </w:t>
      </w:r>
      <w:bookmarkEnd w:id="304"/>
    </w:p>
    <w:p w:rsidR="00725585" w:rsidRDefault="00725585" w:rsidP="00E63842">
      <w:pPr>
        <w:pStyle w:val="af6"/>
        <w:keepNext/>
        <w:rPr>
          <w:rtl/>
        </w:rPr>
      </w:pPr>
      <w:bookmarkStart w:id="305" w:name="_ETM_Q2_244161"/>
      <w:bookmarkStart w:id="306" w:name="_ETM_Q2_287411"/>
      <w:bookmarkStart w:id="307" w:name="_ETM_Q2_287505"/>
      <w:bookmarkStart w:id="308" w:name="ET_yor_5317_9"/>
      <w:bookmarkEnd w:id="305"/>
      <w:bookmarkEnd w:id="306"/>
      <w:bookmarkEnd w:id="307"/>
      <w:r w:rsidRPr="00547E57">
        <w:rPr>
          <w:rStyle w:val="TagStyle"/>
          <w:rtl/>
        </w:rPr>
        <w:lastRenderedPageBreak/>
        <w:t xml:space="preserve"> &lt;&lt; יור &gt;&gt; </w:t>
      </w:r>
      <w:r>
        <w:rPr>
          <w:rtl/>
        </w:rPr>
        <w:t>היו"ר יולי יואל אדלשטיין:</w:t>
      </w:r>
      <w:r w:rsidRPr="00547E57">
        <w:rPr>
          <w:rStyle w:val="TagStyle"/>
          <w:rtl/>
        </w:rPr>
        <w:t xml:space="preserve"> &lt;&lt; יור &gt;&gt;</w:t>
      </w:r>
      <w:r>
        <w:rPr>
          <w:rtl/>
        </w:rPr>
        <w:t xml:space="preserve"> </w:t>
      </w:r>
      <w:bookmarkEnd w:id="308"/>
    </w:p>
    <w:p w:rsidR="00725585" w:rsidRDefault="00725585" w:rsidP="00674713">
      <w:pPr>
        <w:rPr>
          <w:rtl/>
        </w:rPr>
      </w:pPr>
    </w:p>
    <w:p w:rsidR="00725585" w:rsidRDefault="00725585" w:rsidP="00E63842">
      <w:pPr>
        <w:rPr>
          <w:rtl/>
        </w:rPr>
      </w:pPr>
      <w:bookmarkStart w:id="309" w:name="_ETM_Q2_288458"/>
      <w:bookmarkEnd w:id="309"/>
      <w:r>
        <w:rPr>
          <w:rFonts w:hint="cs"/>
          <w:rtl/>
        </w:rPr>
        <w:t>תודה, גברתי. בבקשה, סגן ש</w:t>
      </w:r>
      <w:bookmarkStart w:id="310" w:name="_ETM_Q2_295239"/>
      <w:bookmarkEnd w:id="310"/>
      <w:r>
        <w:rPr>
          <w:rFonts w:hint="cs"/>
          <w:rtl/>
        </w:rPr>
        <w:t xml:space="preserve">ר הביטחון. </w:t>
      </w:r>
    </w:p>
    <w:p w:rsidR="00725585" w:rsidRPr="00787925" w:rsidRDefault="00725585" w:rsidP="00E63842">
      <w:pPr>
        <w:rPr>
          <w:rtl/>
        </w:rPr>
      </w:pPr>
      <w:bookmarkStart w:id="311" w:name="_ETM_Q2_297895"/>
      <w:bookmarkStart w:id="312" w:name="_ETM_Q2_298005"/>
      <w:bookmarkStart w:id="313" w:name="_ETM_Q2_298083"/>
      <w:bookmarkStart w:id="314" w:name="_ETM_Q2_298161"/>
      <w:bookmarkStart w:id="315" w:name="_ETM_Q2_306130"/>
      <w:bookmarkEnd w:id="311"/>
      <w:bookmarkEnd w:id="312"/>
      <w:bookmarkEnd w:id="313"/>
      <w:bookmarkEnd w:id="314"/>
      <w:bookmarkEnd w:id="315"/>
    </w:p>
    <w:p w:rsidR="00725585" w:rsidRDefault="00725585" w:rsidP="00E63842">
      <w:pPr>
        <w:pStyle w:val="a4"/>
        <w:keepNext/>
        <w:rPr>
          <w:rtl/>
        </w:rPr>
      </w:pPr>
      <w:bookmarkStart w:id="316" w:name="ET_speaker_5071_24"/>
      <w:r w:rsidRPr="00E51564">
        <w:rPr>
          <w:rStyle w:val="TagStyle"/>
          <w:rtl/>
        </w:rPr>
        <w:t xml:space="preserve"> &lt;&lt; דובר &gt;&gt; </w:t>
      </w:r>
      <w:bookmarkStart w:id="317" w:name="_Toc531208985"/>
      <w:bookmarkStart w:id="318" w:name="_Toc531210000"/>
      <w:r>
        <w:rPr>
          <w:rFonts w:hint="cs"/>
          <w:rtl/>
        </w:rPr>
        <w:t>סגן שר הביטחון אלי בן-דהן:</w:t>
      </w:r>
      <w:bookmarkEnd w:id="317"/>
      <w:bookmarkEnd w:id="318"/>
      <w:r w:rsidRPr="00E51564">
        <w:rPr>
          <w:rStyle w:val="TagStyle"/>
          <w:rtl/>
        </w:rPr>
        <w:t xml:space="preserve"> &lt;&lt; דובר &gt;&gt;</w:t>
      </w:r>
      <w:r>
        <w:rPr>
          <w:rtl/>
        </w:rPr>
        <w:t xml:space="preserve"> </w:t>
      </w:r>
      <w:bookmarkEnd w:id="316"/>
    </w:p>
    <w:p w:rsidR="00725585" w:rsidRDefault="00725585" w:rsidP="00674713">
      <w:pPr>
        <w:rPr>
          <w:rtl/>
        </w:rPr>
      </w:pPr>
    </w:p>
    <w:p w:rsidR="00725585" w:rsidRDefault="00725585" w:rsidP="00493110">
      <w:pPr>
        <w:rPr>
          <w:rtl/>
        </w:rPr>
      </w:pPr>
      <w:bookmarkStart w:id="319" w:name="_ETM_Q2_310004"/>
      <w:bookmarkEnd w:id="319"/>
      <w:r>
        <w:rPr>
          <w:rtl/>
        </w:rPr>
        <w:t>אדוני ה</w:t>
      </w:r>
      <w:r>
        <w:rPr>
          <w:rFonts w:hint="cs"/>
          <w:rtl/>
        </w:rPr>
        <w:t xml:space="preserve">יושב-ראש, </w:t>
      </w:r>
      <w:r>
        <w:rPr>
          <w:rtl/>
        </w:rPr>
        <w:t>חבריי חברי הכנסת</w:t>
      </w:r>
      <w:r>
        <w:rPr>
          <w:rFonts w:hint="cs"/>
          <w:rtl/>
        </w:rPr>
        <w:t xml:space="preserve">, </w:t>
      </w:r>
      <w:r>
        <w:rPr>
          <w:rtl/>
        </w:rPr>
        <w:t xml:space="preserve">במסגרת הליכים משפטיים המתנהלים מול האוכלוסייה הבדואית ביהודה ושומרון במקומות </w:t>
      </w:r>
      <w:r>
        <w:rPr>
          <w:rFonts w:hint="cs"/>
          <w:rtl/>
        </w:rPr>
        <w:t>ש</w:t>
      </w:r>
      <w:r>
        <w:rPr>
          <w:rtl/>
        </w:rPr>
        <w:t>בהם חיים אנשים במשך שנים רבות</w:t>
      </w:r>
      <w:r>
        <w:rPr>
          <w:rFonts w:hint="cs"/>
          <w:rtl/>
        </w:rPr>
        <w:t>,</w:t>
      </w:r>
      <w:r>
        <w:rPr>
          <w:rtl/>
        </w:rPr>
        <w:t xml:space="preserve"> ע</w:t>
      </w:r>
      <w:r>
        <w:rPr>
          <w:rFonts w:hint="cs"/>
          <w:rtl/>
        </w:rPr>
        <w:t>ל פי</w:t>
      </w:r>
      <w:r>
        <w:rPr>
          <w:rtl/>
        </w:rPr>
        <w:t xml:space="preserve"> הנהלים הקיימים, המינהל האזרחי מבקש כי הבדואים החיים באותו מקבץ ימלאו טופס בקשה להסדרה.</w:t>
      </w:r>
      <w:r>
        <w:rPr>
          <w:rFonts w:hint="cs"/>
          <w:rtl/>
        </w:rPr>
        <w:t xml:space="preserve"> </w:t>
      </w:r>
      <w:r>
        <w:rPr>
          <w:rtl/>
        </w:rPr>
        <w:t>ניסוח הטופס וחלוקתו לתושבים הינו הליך שאינו מצריך אישור דרג מדיני, אלא הליך מ</w:t>
      </w:r>
      <w:r>
        <w:rPr>
          <w:rFonts w:hint="cs"/>
          <w:rtl/>
        </w:rPr>
        <w:t>י</w:t>
      </w:r>
      <w:r>
        <w:rPr>
          <w:rtl/>
        </w:rPr>
        <w:t>נהלי, מקצועי, טכני</w:t>
      </w:r>
      <w:r>
        <w:rPr>
          <w:rFonts w:hint="cs"/>
          <w:rtl/>
        </w:rPr>
        <w:t>,</w:t>
      </w:r>
      <w:r>
        <w:rPr>
          <w:rtl/>
        </w:rPr>
        <w:t xml:space="preserve"> </w:t>
      </w:r>
      <w:r>
        <w:rPr>
          <w:rFonts w:hint="cs"/>
          <w:rtl/>
        </w:rPr>
        <w:t>אחד</w:t>
      </w:r>
      <w:r>
        <w:rPr>
          <w:rtl/>
        </w:rPr>
        <w:t xml:space="preserve"> מיני רבים. חלוקת טופס זה מתקיימת באופן שוו</w:t>
      </w:r>
      <w:r>
        <w:rPr>
          <w:rFonts w:hint="cs"/>
          <w:rtl/>
        </w:rPr>
        <w:t>יוני</w:t>
      </w:r>
      <w:r>
        <w:rPr>
          <w:rtl/>
        </w:rPr>
        <w:t xml:space="preserve"> בכל מקום </w:t>
      </w:r>
      <w:r>
        <w:rPr>
          <w:rFonts w:hint="cs"/>
          <w:rtl/>
        </w:rPr>
        <w:t xml:space="preserve">ובכל </w:t>
      </w:r>
      <w:r>
        <w:rPr>
          <w:rtl/>
        </w:rPr>
        <w:t>הליך במקבצי בדואים המחייב היערכות בעלת משמעויות שונות</w:t>
      </w:r>
      <w:r>
        <w:rPr>
          <w:rFonts w:hint="cs"/>
          <w:rtl/>
        </w:rPr>
        <w:t>.</w:t>
      </w:r>
    </w:p>
    <w:p w:rsidR="00725585" w:rsidRDefault="00725585" w:rsidP="00E63842">
      <w:pPr>
        <w:rPr>
          <w:rtl/>
        </w:rPr>
      </w:pPr>
    </w:p>
    <w:p w:rsidR="00725585" w:rsidRDefault="00725585" w:rsidP="00493110">
      <w:pPr>
        <w:rPr>
          <w:rtl/>
        </w:rPr>
      </w:pPr>
      <w:bookmarkStart w:id="320" w:name="_ETM_Q2_320368"/>
      <w:bookmarkStart w:id="321" w:name="_ETM_Q2_320431"/>
      <w:bookmarkEnd w:id="320"/>
      <w:bookmarkEnd w:id="321"/>
      <w:r>
        <w:rPr>
          <w:rtl/>
        </w:rPr>
        <w:t>לגופו של עניין</w:t>
      </w:r>
      <w:r>
        <w:rPr>
          <w:rFonts w:hint="cs"/>
          <w:rtl/>
        </w:rPr>
        <w:t>,</w:t>
      </w:r>
      <w:bookmarkStart w:id="322" w:name="_ETM_Q2_324495"/>
      <w:bookmarkEnd w:id="322"/>
      <w:r>
        <w:rPr>
          <w:rFonts w:hint="cs"/>
          <w:rtl/>
        </w:rPr>
        <w:t xml:space="preserve"> </w:t>
      </w:r>
      <w:r>
        <w:rPr>
          <w:rtl/>
        </w:rPr>
        <w:t>הטופס אשר צורף לבקשה מטעם המדינה בבג</w:t>
      </w:r>
      <w:r>
        <w:rPr>
          <w:rFonts w:hint="cs"/>
          <w:rtl/>
        </w:rPr>
        <w:t>"ץ</w:t>
      </w:r>
      <w:r>
        <w:rPr>
          <w:rtl/>
        </w:rPr>
        <w:t xml:space="preserve"> 3606/15 הינו חלק מהליך טכני סטנדרטי המתבצע בכל העתירות בנושא ב</w:t>
      </w:r>
      <w:r>
        <w:rPr>
          <w:rFonts w:hint="cs"/>
          <w:rtl/>
        </w:rPr>
        <w:t xml:space="preserve">נייה בלתי חוקית </w:t>
      </w:r>
      <w:r>
        <w:rPr>
          <w:rtl/>
        </w:rPr>
        <w:t>של בדואים</w:t>
      </w:r>
      <w:r w:rsidR="00493110">
        <w:rPr>
          <w:rFonts w:hint="cs"/>
          <w:rtl/>
        </w:rPr>
        <w:t>.</w:t>
      </w:r>
      <w:r>
        <w:rPr>
          <w:rtl/>
        </w:rPr>
        <w:t xml:space="preserve"> מטרתו</w:t>
      </w:r>
      <w:r>
        <w:rPr>
          <w:rFonts w:hint="cs"/>
          <w:rtl/>
        </w:rPr>
        <w:t xml:space="preserve"> </w:t>
      </w:r>
      <w:r w:rsidR="00C7087D">
        <w:rPr>
          <w:rFonts w:hint="cs"/>
          <w:rtl/>
        </w:rPr>
        <w:t>–</w:t>
      </w:r>
      <w:r>
        <w:rPr>
          <w:rtl/>
        </w:rPr>
        <w:t xml:space="preserve"> מיצוי ה</w:t>
      </w:r>
      <w:r>
        <w:rPr>
          <w:rFonts w:hint="cs"/>
          <w:rtl/>
        </w:rPr>
        <w:t>ה</w:t>
      </w:r>
      <w:r>
        <w:rPr>
          <w:rtl/>
        </w:rPr>
        <w:t>ליכים מול המדינה בטרם הנושא מגיע לפתחו של בג</w:t>
      </w:r>
      <w:r>
        <w:rPr>
          <w:rFonts w:hint="cs"/>
          <w:rtl/>
        </w:rPr>
        <w:t>"ץ</w:t>
      </w:r>
      <w:r>
        <w:rPr>
          <w:rtl/>
        </w:rPr>
        <w:t>. שלב מיצוי הליכים הינו שלב מקובל בהליך המינהלי.</w:t>
      </w:r>
      <w:r>
        <w:rPr>
          <w:rFonts w:hint="cs"/>
          <w:rtl/>
        </w:rPr>
        <w:t xml:space="preserve"> </w:t>
      </w:r>
      <w:r>
        <w:rPr>
          <w:rtl/>
        </w:rPr>
        <w:t>הטופס כולל פרטים רבים</w:t>
      </w:r>
      <w:r>
        <w:rPr>
          <w:rFonts w:hint="cs"/>
          <w:rtl/>
        </w:rPr>
        <w:t>,</w:t>
      </w:r>
      <w:r>
        <w:rPr>
          <w:rtl/>
        </w:rPr>
        <w:t xml:space="preserve"> ובהם התחייבות לכך שלא תיבנה בנ</w:t>
      </w:r>
      <w:r>
        <w:rPr>
          <w:rFonts w:hint="cs"/>
          <w:rtl/>
        </w:rPr>
        <w:t>י</w:t>
      </w:r>
      <w:r>
        <w:rPr>
          <w:rtl/>
        </w:rPr>
        <w:t>יה בלתי חוקית במקבץ מעתה ואילך. הטופס אינו מצביע על כך שתבוצע בהכרח הסדרה או הריסה במקום, אלא שהנושא י</w:t>
      </w:r>
      <w:r>
        <w:rPr>
          <w:rFonts w:hint="cs"/>
          <w:rtl/>
        </w:rPr>
        <w:t>י</w:t>
      </w:r>
      <w:r>
        <w:rPr>
          <w:rtl/>
        </w:rPr>
        <w:t>בחן.</w:t>
      </w:r>
      <w:bookmarkStart w:id="323" w:name="_ETM_Q2_365076"/>
      <w:bookmarkStart w:id="324" w:name="_ETM_Q2_365163"/>
      <w:bookmarkEnd w:id="323"/>
      <w:bookmarkEnd w:id="324"/>
      <w:r>
        <w:rPr>
          <w:rFonts w:hint="cs"/>
          <w:rtl/>
        </w:rPr>
        <w:t xml:space="preserve"> </w:t>
      </w:r>
      <w:r>
        <w:rPr>
          <w:rtl/>
        </w:rPr>
        <w:t>כיום תלויות ועומדות כ</w:t>
      </w:r>
      <w:r>
        <w:rPr>
          <w:rFonts w:hint="cs"/>
          <w:rtl/>
        </w:rPr>
        <w:t>-</w:t>
      </w:r>
      <w:r>
        <w:rPr>
          <w:rtl/>
        </w:rPr>
        <w:t>400 עתירות כנגד צווי הריסה במגזר הערבי.</w:t>
      </w:r>
      <w:r>
        <w:rPr>
          <w:rFonts w:hint="cs"/>
          <w:rtl/>
        </w:rPr>
        <w:t xml:space="preserve"> </w:t>
      </w:r>
    </w:p>
    <w:p w:rsidR="00725585" w:rsidRDefault="00725585" w:rsidP="00E63842">
      <w:pPr>
        <w:rPr>
          <w:rtl/>
        </w:rPr>
      </w:pPr>
    </w:p>
    <w:p w:rsidR="00725585" w:rsidRDefault="00725585" w:rsidP="00E63842">
      <w:pPr>
        <w:rPr>
          <w:rtl/>
        </w:rPr>
      </w:pPr>
      <w:r>
        <w:rPr>
          <w:rtl/>
        </w:rPr>
        <w:t>לאור החובה המוטלת על המדינה לדאוג להסדרה ו/או למציאת מיקום חלופי כאשר מדובר באוכלוסייה הבדואית, כמו במקרה דנן, המינהל האזרחי מבקש</w:t>
      </w:r>
      <w:r>
        <w:rPr>
          <w:rFonts w:hint="cs"/>
          <w:rtl/>
        </w:rPr>
        <w:t>,</w:t>
      </w:r>
      <w:r>
        <w:rPr>
          <w:rtl/>
        </w:rPr>
        <w:t xml:space="preserve"> על פי הנהלים, כי הבדואים החיים באותו מקבץ ימלאו טופס בקשה לבחינת הסדרה.</w:t>
      </w:r>
      <w:r>
        <w:rPr>
          <w:rFonts w:hint="cs"/>
          <w:rtl/>
        </w:rPr>
        <w:t xml:space="preserve"> </w:t>
      </w:r>
      <w:r>
        <w:rPr>
          <w:rtl/>
        </w:rPr>
        <w:t>בהתייחס לעניין זה</w:t>
      </w:r>
      <w:r>
        <w:rPr>
          <w:rFonts w:hint="cs"/>
          <w:rtl/>
        </w:rPr>
        <w:t xml:space="preserve"> </w:t>
      </w:r>
      <w:r w:rsidR="00C7087D">
        <w:rPr>
          <w:rFonts w:hint="cs"/>
          <w:rtl/>
        </w:rPr>
        <w:t>–</w:t>
      </w:r>
      <w:r>
        <w:rPr>
          <w:rtl/>
        </w:rPr>
        <w:t xml:space="preserve"> </w:t>
      </w:r>
      <w:r>
        <w:rPr>
          <w:rFonts w:hint="cs"/>
          <w:rtl/>
        </w:rPr>
        <w:t>ה</w:t>
      </w:r>
      <w:r>
        <w:rPr>
          <w:rtl/>
        </w:rPr>
        <w:t xml:space="preserve">מקבץ </w:t>
      </w:r>
      <w:r>
        <w:rPr>
          <w:rFonts w:hint="cs"/>
          <w:rtl/>
        </w:rPr>
        <w:t>ה</w:t>
      </w:r>
      <w:r>
        <w:rPr>
          <w:rtl/>
        </w:rPr>
        <w:t xml:space="preserve">בדואי </w:t>
      </w:r>
      <w:r>
        <w:rPr>
          <w:rFonts w:hint="cs"/>
          <w:rtl/>
        </w:rPr>
        <w:t>ה</w:t>
      </w:r>
      <w:r>
        <w:rPr>
          <w:rtl/>
        </w:rPr>
        <w:t>לא</w:t>
      </w:r>
      <w:r>
        <w:rPr>
          <w:rFonts w:hint="cs"/>
          <w:rtl/>
        </w:rPr>
        <w:t>-</w:t>
      </w:r>
      <w:r>
        <w:rPr>
          <w:rtl/>
        </w:rPr>
        <w:t>חוקי ליד מישור אדומים</w:t>
      </w:r>
      <w:r>
        <w:rPr>
          <w:rFonts w:hint="cs"/>
          <w:rtl/>
        </w:rPr>
        <w:t xml:space="preserve"> </w:t>
      </w:r>
      <w:r w:rsidR="00C7087D">
        <w:rPr>
          <w:rFonts w:hint="cs"/>
          <w:rtl/>
        </w:rPr>
        <w:t>–</w:t>
      </w:r>
      <w:r>
        <w:rPr>
          <w:rtl/>
        </w:rPr>
        <w:t xml:space="preserve"> אין </w:t>
      </w:r>
      <w:r>
        <w:rPr>
          <w:rFonts w:hint="cs"/>
          <w:rtl/>
        </w:rPr>
        <w:t xml:space="preserve">כרגע </w:t>
      </w:r>
      <w:r>
        <w:rPr>
          <w:rtl/>
        </w:rPr>
        <w:t>חלופה מוצעת המוסכמת על שני הצדדים.</w:t>
      </w:r>
    </w:p>
    <w:p w:rsidR="00725585" w:rsidRDefault="00725585" w:rsidP="00E63842">
      <w:pPr>
        <w:rPr>
          <w:rtl/>
        </w:rPr>
      </w:pPr>
      <w:bookmarkStart w:id="325" w:name="_ETM_Q2_400546"/>
      <w:bookmarkStart w:id="326" w:name="_ETM_Q2_400628"/>
      <w:bookmarkEnd w:id="325"/>
      <w:bookmarkEnd w:id="326"/>
    </w:p>
    <w:p w:rsidR="00725585" w:rsidRDefault="00725585" w:rsidP="00E63842">
      <w:pPr>
        <w:pStyle w:val="af6"/>
        <w:keepNext/>
        <w:rPr>
          <w:rtl/>
        </w:rPr>
      </w:pPr>
      <w:bookmarkStart w:id="327" w:name="ET_yor_5317_14"/>
      <w:r w:rsidRPr="00A474A9">
        <w:rPr>
          <w:rStyle w:val="TagStyle"/>
          <w:rtl/>
        </w:rPr>
        <w:t xml:space="preserve"> &lt;&lt; יור &gt;&gt; </w:t>
      </w:r>
      <w:r>
        <w:rPr>
          <w:rtl/>
        </w:rPr>
        <w:t>היו"ר יולי יואל אדלשטיין:</w:t>
      </w:r>
      <w:r w:rsidRPr="00A474A9">
        <w:rPr>
          <w:rStyle w:val="TagStyle"/>
          <w:rtl/>
        </w:rPr>
        <w:t xml:space="preserve"> &lt;&lt; יור &gt;&gt;</w:t>
      </w:r>
      <w:r>
        <w:rPr>
          <w:rtl/>
        </w:rPr>
        <w:t xml:space="preserve"> </w:t>
      </w:r>
      <w:bookmarkEnd w:id="327"/>
    </w:p>
    <w:p w:rsidR="00725585" w:rsidRDefault="00725585" w:rsidP="00674713">
      <w:pPr>
        <w:rPr>
          <w:rtl/>
        </w:rPr>
      </w:pPr>
    </w:p>
    <w:p w:rsidR="00493110" w:rsidRDefault="00725585" w:rsidP="00E63842">
      <w:pPr>
        <w:rPr>
          <w:rtl/>
        </w:rPr>
      </w:pPr>
      <w:bookmarkStart w:id="328" w:name="_ETM_Q2_401598"/>
      <w:bookmarkEnd w:id="328"/>
      <w:r>
        <w:rPr>
          <w:rFonts w:hint="cs"/>
          <w:rtl/>
        </w:rPr>
        <w:t xml:space="preserve">תודה לסגן שר הביטחון. שאלה נוספת </w:t>
      </w:r>
      <w:bookmarkStart w:id="329" w:name="_ETM_Q2_408239"/>
      <w:bookmarkEnd w:id="329"/>
      <w:r>
        <w:rPr>
          <w:rFonts w:hint="cs"/>
          <w:rtl/>
        </w:rPr>
        <w:t xml:space="preserve">לחברת הכנסת מועלם-רפאלי, וגם חברי הכנסת מיכל רוזין ובצלאל סמוטריץ. </w:t>
      </w:r>
      <w:bookmarkStart w:id="330" w:name="_ETM_Q2_424527"/>
      <w:bookmarkStart w:id="331" w:name="_ETM_Q2_424608"/>
      <w:bookmarkStart w:id="332" w:name="_ETM_Q2_424696"/>
      <w:bookmarkStart w:id="333" w:name="_ETM_Q2_424794"/>
      <w:bookmarkEnd w:id="330"/>
      <w:bookmarkEnd w:id="331"/>
      <w:bookmarkEnd w:id="332"/>
      <w:bookmarkEnd w:id="333"/>
    </w:p>
    <w:p w:rsidR="00493110" w:rsidRDefault="00493110" w:rsidP="00E63842">
      <w:pPr>
        <w:rPr>
          <w:rtl/>
        </w:rPr>
      </w:pPr>
    </w:p>
    <w:p w:rsidR="00493110" w:rsidRDefault="00493110" w:rsidP="00493110">
      <w:pPr>
        <w:pStyle w:val="af5"/>
        <w:keepNext/>
        <w:rPr>
          <w:rtl/>
        </w:rPr>
      </w:pPr>
      <w:bookmarkStart w:id="334" w:name="ET_interruption_5676_1084"/>
      <w:r w:rsidRPr="00493110">
        <w:rPr>
          <w:rStyle w:val="TagStyle"/>
          <w:rtl/>
        </w:rPr>
        <w:t xml:space="preserve"> &lt;&lt; קריאה &gt;&gt;</w:t>
      </w:r>
      <w:r w:rsidRPr="00493110">
        <w:rPr>
          <w:rtl/>
        </w:rPr>
        <w:t xml:space="preserve"> </w:t>
      </w:r>
      <w:r>
        <w:rPr>
          <w:rFonts w:hint="cs"/>
          <w:rtl/>
        </w:rPr>
        <w:t>קריאה</w:t>
      </w:r>
      <w:r>
        <w:rPr>
          <w:rtl/>
        </w:rPr>
        <w:t>:</w:t>
      </w:r>
      <w:r w:rsidRPr="00493110">
        <w:rPr>
          <w:rStyle w:val="TagStyle"/>
          <w:rtl/>
        </w:rPr>
        <w:t xml:space="preserve"> &lt;&lt; קריאה &gt;&gt;</w:t>
      </w:r>
      <w:r>
        <w:rPr>
          <w:rtl/>
        </w:rPr>
        <w:t xml:space="preserve"> </w:t>
      </w:r>
      <w:bookmarkEnd w:id="334"/>
    </w:p>
    <w:p w:rsidR="00493110" w:rsidRDefault="00493110" w:rsidP="00674713">
      <w:pPr>
        <w:rPr>
          <w:rtl/>
        </w:rPr>
      </w:pPr>
    </w:p>
    <w:p w:rsidR="00493110" w:rsidRPr="00493110" w:rsidRDefault="00C7087D" w:rsidP="00493110">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493110" w:rsidRDefault="00493110" w:rsidP="00493110">
      <w:pPr>
        <w:rPr>
          <w:rtl/>
        </w:rPr>
      </w:pPr>
      <w:r>
        <w:rPr>
          <w:rtl/>
        </w:rPr>
        <w:t xml:space="preserve">  </w:t>
      </w:r>
    </w:p>
    <w:p w:rsidR="00493110" w:rsidRDefault="00493110" w:rsidP="00493110">
      <w:pPr>
        <w:pStyle w:val="af6"/>
        <w:keepNext/>
        <w:rPr>
          <w:rtl/>
        </w:rPr>
      </w:pPr>
      <w:r w:rsidRPr="00A474A9">
        <w:rPr>
          <w:rStyle w:val="TagStyle"/>
          <w:rtl/>
        </w:rPr>
        <w:t xml:space="preserve">&lt;&lt; יור &gt;&gt; </w:t>
      </w:r>
      <w:r>
        <w:rPr>
          <w:rtl/>
        </w:rPr>
        <w:t>היו"ר יולי יואל אדלשטיין:</w:t>
      </w:r>
      <w:r w:rsidRPr="00A474A9">
        <w:rPr>
          <w:rStyle w:val="TagStyle"/>
          <w:rtl/>
        </w:rPr>
        <w:t xml:space="preserve"> &lt;&lt; יור &gt;&gt;</w:t>
      </w:r>
      <w:r>
        <w:rPr>
          <w:rtl/>
        </w:rPr>
        <w:t xml:space="preserve"> </w:t>
      </w:r>
    </w:p>
    <w:p w:rsidR="00493110" w:rsidRDefault="00493110" w:rsidP="00493110">
      <w:pPr>
        <w:rPr>
          <w:rtl/>
        </w:rPr>
      </w:pPr>
    </w:p>
    <w:p w:rsidR="00725585" w:rsidRDefault="00725585" w:rsidP="00E63842">
      <w:pPr>
        <w:rPr>
          <w:rtl/>
        </w:rPr>
      </w:pPr>
      <w:r>
        <w:rPr>
          <w:rFonts w:hint="cs"/>
          <w:rtl/>
        </w:rPr>
        <w:lastRenderedPageBreak/>
        <w:t xml:space="preserve">לא, כבר יש שני שואלים. מצטער, אבל מיכל רוזין ובצלאל סמוטריץ ביקשו גם לשאול שאלה נוספת, אז </w:t>
      </w:r>
      <w:bookmarkStart w:id="335" w:name="_ETM_Q2_423537"/>
      <w:bookmarkEnd w:id="335"/>
      <w:r>
        <w:rPr>
          <w:rFonts w:hint="cs"/>
          <w:rtl/>
        </w:rPr>
        <w:t xml:space="preserve">ניתן להם את הזכות. בבקשה. </w:t>
      </w:r>
    </w:p>
    <w:p w:rsidR="00725585" w:rsidRDefault="00725585" w:rsidP="00E63842">
      <w:pPr>
        <w:rPr>
          <w:rtl/>
        </w:rPr>
      </w:pPr>
      <w:bookmarkStart w:id="336" w:name="_ETM_Q2_418864"/>
      <w:bookmarkStart w:id="337" w:name="_ETM_Q2_418989"/>
      <w:bookmarkStart w:id="338" w:name="_ETM_Q2_419036"/>
      <w:bookmarkStart w:id="339" w:name="_ETM_Q2_419145"/>
      <w:bookmarkStart w:id="340" w:name="_ETM_Q2_422817"/>
      <w:bookmarkEnd w:id="336"/>
      <w:bookmarkEnd w:id="337"/>
      <w:bookmarkEnd w:id="338"/>
      <w:bookmarkEnd w:id="339"/>
      <w:bookmarkEnd w:id="340"/>
    </w:p>
    <w:p w:rsidR="00725585" w:rsidRDefault="00725585" w:rsidP="00E63842">
      <w:pPr>
        <w:pStyle w:val="-"/>
        <w:keepNext/>
        <w:rPr>
          <w:rtl/>
        </w:rPr>
      </w:pPr>
      <w:bookmarkStart w:id="341" w:name="ET_speakercontinue_5088_28"/>
      <w:r w:rsidRPr="00250170">
        <w:rPr>
          <w:rStyle w:val="TagStyle"/>
          <w:rtl/>
        </w:rPr>
        <w:t xml:space="preserve"> &lt;&lt; דובר_המשך &gt;&gt; </w:t>
      </w:r>
      <w:r>
        <w:rPr>
          <w:rtl/>
        </w:rPr>
        <w:t>שולי מועלם-רפאלי (הבית היהודי):</w:t>
      </w:r>
      <w:r w:rsidRPr="00250170">
        <w:rPr>
          <w:rStyle w:val="TagStyle"/>
          <w:rtl/>
        </w:rPr>
        <w:t xml:space="preserve"> &lt;&lt; דובר_המשך &gt;&gt;</w:t>
      </w:r>
      <w:r>
        <w:rPr>
          <w:rtl/>
        </w:rPr>
        <w:t xml:space="preserve"> </w:t>
      </w:r>
      <w:bookmarkEnd w:id="341"/>
    </w:p>
    <w:p w:rsidR="00725585" w:rsidRPr="00250170" w:rsidRDefault="00725585" w:rsidP="00E63842">
      <w:pPr>
        <w:rPr>
          <w:rtl/>
        </w:rPr>
      </w:pPr>
      <w:r>
        <w:rPr>
          <w:rtl/>
        </w:rPr>
        <w:t xml:space="preserve">  </w:t>
      </w:r>
    </w:p>
    <w:p w:rsidR="00725585" w:rsidRDefault="00725585" w:rsidP="00247398">
      <w:pPr>
        <w:rPr>
          <w:rtl/>
        </w:rPr>
      </w:pPr>
      <w:bookmarkStart w:id="342" w:name="_ETM_Q2_423489"/>
      <w:bookmarkStart w:id="343" w:name="_ETM_Q2_423536"/>
      <w:bookmarkEnd w:id="342"/>
      <w:bookmarkEnd w:id="343"/>
      <w:r>
        <w:rPr>
          <w:rFonts w:hint="cs"/>
          <w:rtl/>
        </w:rPr>
        <w:t xml:space="preserve">תודה רבה, אדוני. </w:t>
      </w:r>
      <w:bookmarkStart w:id="344" w:name="_ETM_Q2_426583"/>
      <w:bookmarkEnd w:id="344"/>
      <w:r>
        <w:rPr>
          <w:rFonts w:hint="cs"/>
          <w:rtl/>
        </w:rPr>
        <w:t xml:space="preserve">אדוני סגן השר, אז לא הבנתי: האם הטופס הזה שהמינהל האזרחי מבקש למלא מסמן </w:t>
      </w:r>
      <w:bookmarkStart w:id="345" w:name="_ETM_Q2_434442"/>
      <w:bookmarkEnd w:id="345"/>
      <w:r>
        <w:rPr>
          <w:rFonts w:hint="cs"/>
          <w:rtl/>
        </w:rPr>
        <w:t xml:space="preserve">שהמינהל מתכוון לשקול בחיוב הסדרה של בנייה ערבית בלתי חוקית בתוך גוש אדומים </w:t>
      </w:r>
      <w:r w:rsidR="00C7087D">
        <w:rPr>
          <w:rFonts w:hint="eastAsia"/>
          <w:rtl/>
        </w:rPr>
        <w:t>–</w:t>
      </w:r>
      <w:r>
        <w:rPr>
          <w:rFonts w:hint="cs"/>
          <w:rtl/>
        </w:rPr>
        <w:t xml:space="preserve"> אני מזכירה: לאורך </w:t>
      </w:r>
      <w:bookmarkStart w:id="346" w:name="_ETM_Q2_437605"/>
      <w:bookmarkEnd w:id="346"/>
      <w:r>
        <w:rPr>
          <w:rFonts w:hint="cs"/>
          <w:rtl/>
        </w:rPr>
        <w:t xml:space="preserve">כביש מס' 1? מי החליט על </w:t>
      </w:r>
      <w:bookmarkStart w:id="347" w:name="_ETM_Q2_446614"/>
      <w:bookmarkEnd w:id="347"/>
      <w:r>
        <w:rPr>
          <w:rFonts w:hint="cs"/>
          <w:rtl/>
        </w:rPr>
        <w:t xml:space="preserve">המדיניות הזאת, שנראית כאילו מפקירה את האתר האסטרטגי הזה? האם יש חשש בעקבות זה שמה שנדמה לנו </w:t>
      </w:r>
      <w:r w:rsidR="003E7A48">
        <w:rPr>
          <w:rFonts w:hint="cs"/>
          <w:rtl/>
        </w:rPr>
        <w:t>כ</w:t>
      </w:r>
      <w:r>
        <w:rPr>
          <w:rFonts w:hint="cs"/>
          <w:rtl/>
        </w:rPr>
        <w:t xml:space="preserve">כאילו עיכוב הפינוי של ח'אן אל-אחמר </w:t>
      </w:r>
      <w:bookmarkStart w:id="348" w:name="_ETM_Q2_451433"/>
      <w:bookmarkEnd w:id="348"/>
      <w:r>
        <w:rPr>
          <w:rFonts w:hint="cs"/>
          <w:rtl/>
        </w:rPr>
        <w:t xml:space="preserve">1 הולך בעצם לכיוון של </w:t>
      </w:r>
      <w:bookmarkStart w:id="349" w:name="_ETM_Q2_458614"/>
      <w:bookmarkEnd w:id="349"/>
      <w:r>
        <w:rPr>
          <w:rFonts w:hint="cs"/>
          <w:rtl/>
        </w:rPr>
        <w:t>הסדרה בתוך גוש אדומים, ולא באבו דיס, שלשם הם אמורים להיות מפונים?</w:t>
      </w:r>
    </w:p>
    <w:p w:rsidR="00725585" w:rsidRDefault="00725585" w:rsidP="00E63842">
      <w:pPr>
        <w:rPr>
          <w:rtl/>
        </w:rPr>
      </w:pPr>
    </w:p>
    <w:p w:rsidR="00725585" w:rsidRDefault="00725585" w:rsidP="00755080">
      <w:pPr>
        <w:rPr>
          <w:rtl/>
        </w:rPr>
      </w:pPr>
      <w:r>
        <w:rPr>
          <w:rFonts w:hint="cs"/>
          <w:rtl/>
        </w:rPr>
        <w:t xml:space="preserve">ובעיקר בעיקר: האם יש פה </w:t>
      </w:r>
      <w:bookmarkStart w:id="350" w:name="_ETM_Q2_470036"/>
      <w:bookmarkEnd w:id="350"/>
      <w:r>
        <w:rPr>
          <w:rFonts w:hint="cs"/>
          <w:rtl/>
        </w:rPr>
        <w:t xml:space="preserve">איזה סימן לאיזה קצה קרחון, שעוד יתגלה </w:t>
      </w:r>
      <w:bookmarkStart w:id="351" w:name="_ETM_Q2_468575"/>
      <w:bookmarkEnd w:id="351"/>
      <w:r>
        <w:rPr>
          <w:rFonts w:hint="cs"/>
          <w:rtl/>
        </w:rPr>
        <w:t>לעיני כולנו, של הסדרה של כל המאחזים הבלתי-</w:t>
      </w:r>
      <w:bookmarkStart w:id="352" w:name="_ETM_Q2_477598"/>
      <w:bookmarkEnd w:id="352"/>
      <w:r>
        <w:rPr>
          <w:rFonts w:hint="cs"/>
          <w:rtl/>
        </w:rPr>
        <w:t xml:space="preserve">חוקיים שאנחנו רואים שהרשות הפלסטינית מנסה לייסד בשטחי </w:t>
      </w:r>
      <w:r>
        <w:rPr>
          <w:rFonts w:hint="cs"/>
        </w:rPr>
        <w:t>C</w:t>
      </w:r>
      <w:r>
        <w:rPr>
          <w:rFonts w:hint="cs"/>
          <w:rtl/>
        </w:rPr>
        <w:t>?</w:t>
      </w:r>
    </w:p>
    <w:p w:rsidR="00725585" w:rsidRDefault="00725585" w:rsidP="00E63842">
      <w:pPr>
        <w:rPr>
          <w:rtl/>
        </w:rPr>
      </w:pPr>
      <w:bookmarkStart w:id="353" w:name="_ETM_Q2_483161"/>
      <w:bookmarkStart w:id="354" w:name="_ETM_Q2_483254"/>
      <w:bookmarkEnd w:id="353"/>
      <w:bookmarkEnd w:id="354"/>
    </w:p>
    <w:p w:rsidR="00725585" w:rsidRDefault="00725585" w:rsidP="00E63842">
      <w:pPr>
        <w:pStyle w:val="af6"/>
        <w:keepNext/>
        <w:rPr>
          <w:rtl/>
        </w:rPr>
      </w:pPr>
      <w:bookmarkStart w:id="355" w:name="ET_yor_5317_16"/>
      <w:r w:rsidRPr="00A474A9">
        <w:rPr>
          <w:rStyle w:val="TagStyle"/>
          <w:rtl/>
        </w:rPr>
        <w:t xml:space="preserve"> &lt;&lt; יור &gt;&gt; </w:t>
      </w:r>
      <w:r>
        <w:rPr>
          <w:rtl/>
        </w:rPr>
        <w:t>היו"ר יולי יואל אדלשטיין:</w:t>
      </w:r>
      <w:r w:rsidRPr="00A474A9">
        <w:rPr>
          <w:rStyle w:val="TagStyle"/>
          <w:rtl/>
        </w:rPr>
        <w:t xml:space="preserve"> &lt;&lt; יור &gt;&gt;</w:t>
      </w:r>
      <w:r>
        <w:rPr>
          <w:rtl/>
        </w:rPr>
        <w:t xml:space="preserve"> </w:t>
      </w:r>
      <w:bookmarkEnd w:id="355"/>
    </w:p>
    <w:p w:rsidR="00725585" w:rsidRDefault="00725585" w:rsidP="00674713">
      <w:pPr>
        <w:rPr>
          <w:rtl/>
        </w:rPr>
      </w:pPr>
    </w:p>
    <w:p w:rsidR="00725585" w:rsidRDefault="00725585" w:rsidP="00E63842">
      <w:pPr>
        <w:rPr>
          <w:rtl/>
        </w:rPr>
      </w:pPr>
      <w:bookmarkStart w:id="356" w:name="_ETM_Q2_484520"/>
      <w:bookmarkEnd w:id="356"/>
      <w:r>
        <w:rPr>
          <w:rFonts w:hint="cs"/>
          <w:rtl/>
        </w:rPr>
        <w:t xml:space="preserve">תודה. חברת הכנסת מיכל </w:t>
      </w:r>
      <w:bookmarkStart w:id="357" w:name="_ETM_Q2_481313"/>
      <w:bookmarkEnd w:id="357"/>
      <w:r>
        <w:rPr>
          <w:rFonts w:hint="cs"/>
          <w:rtl/>
        </w:rPr>
        <w:t xml:space="preserve">רוזין. </w:t>
      </w:r>
    </w:p>
    <w:p w:rsidR="00725585" w:rsidRDefault="00725585" w:rsidP="00E63842">
      <w:pPr>
        <w:rPr>
          <w:rtl/>
        </w:rPr>
      </w:pPr>
      <w:bookmarkStart w:id="358" w:name="_ETM_Q2_485645"/>
      <w:bookmarkStart w:id="359" w:name="_ETM_Q2_485739"/>
      <w:bookmarkStart w:id="360" w:name="_ETM_Q2_486754"/>
      <w:bookmarkEnd w:id="358"/>
      <w:bookmarkEnd w:id="359"/>
      <w:bookmarkEnd w:id="360"/>
    </w:p>
    <w:p w:rsidR="00725585" w:rsidRDefault="00725585" w:rsidP="00E63842">
      <w:pPr>
        <w:pStyle w:val="a4"/>
        <w:keepNext/>
        <w:rPr>
          <w:rtl/>
        </w:rPr>
      </w:pPr>
      <w:bookmarkStart w:id="361" w:name="ET_speaker_5105_17"/>
      <w:r w:rsidRPr="00A474A9">
        <w:rPr>
          <w:rStyle w:val="TagStyle"/>
          <w:rtl/>
        </w:rPr>
        <w:t xml:space="preserve"> &lt;&lt; דובר &gt;&gt; </w:t>
      </w:r>
      <w:bookmarkStart w:id="362" w:name="_Toc531208986"/>
      <w:bookmarkStart w:id="363" w:name="_Toc531210001"/>
      <w:r>
        <w:rPr>
          <w:rtl/>
        </w:rPr>
        <w:t>מיכל רוזין (מרצ):</w:t>
      </w:r>
      <w:bookmarkEnd w:id="362"/>
      <w:bookmarkEnd w:id="363"/>
      <w:r w:rsidRPr="00A474A9">
        <w:rPr>
          <w:rStyle w:val="TagStyle"/>
          <w:rtl/>
        </w:rPr>
        <w:t xml:space="preserve"> &lt;&lt; דובר &gt;&gt;</w:t>
      </w:r>
      <w:r>
        <w:rPr>
          <w:rtl/>
        </w:rPr>
        <w:t xml:space="preserve"> </w:t>
      </w:r>
      <w:bookmarkEnd w:id="361"/>
    </w:p>
    <w:p w:rsidR="00725585" w:rsidRDefault="00725585" w:rsidP="00674713">
      <w:pPr>
        <w:rPr>
          <w:rtl/>
        </w:rPr>
      </w:pPr>
    </w:p>
    <w:p w:rsidR="00725585" w:rsidRDefault="00725585" w:rsidP="003E7A48">
      <w:pPr>
        <w:rPr>
          <w:rtl/>
        </w:rPr>
      </w:pPr>
      <w:bookmarkStart w:id="364" w:name="_ETM_Q2_487442"/>
      <w:bookmarkStart w:id="365" w:name="_ETM_Q2_487489"/>
      <w:bookmarkEnd w:id="364"/>
      <w:bookmarkEnd w:id="365"/>
      <w:r>
        <w:rPr>
          <w:rFonts w:hint="cs"/>
          <w:rtl/>
        </w:rPr>
        <w:t xml:space="preserve">התפרסם אמש שלא </w:t>
      </w:r>
      <w:bookmarkStart w:id="366" w:name="_ETM_Q2_495801"/>
      <w:bookmarkEnd w:id="366"/>
      <w:r>
        <w:rPr>
          <w:rFonts w:hint="cs"/>
          <w:rtl/>
        </w:rPr>
        <w:t xml:space="preserve">פינו את ח'אן אל-אחמר, או הוחלט לדחות את פינוי </w:t>
      </w:r>
      <w:bookmarkStart w:id="367" w:name="_ETM_Q2_504082"/>
      <w:bookmarkEnd w:id="367"/>
      <w:r>
        <w:rPr>
          <w:rFonts w:hint="cs"/>
          <w:rtl/>
        </w:rPr>
        <w:t>ח'אן אל-אחמר</w:t>
      </w:r>
      <w:r w:rsidR="003E7A48">
        <w:rPr>
          <w:rFonts w:hint="cs"/>
          <w:rtl/>
        </w:rPr>
        <w:t>,</w:t>
      </w:r>
      <w:r>
        <w:rPr>
          <w:rFonts w:hint="cs"/>
          <w:rtl/>
        </w:rPr>
        <w:t xml:space="preserve"> בשל פרסום דוח התובעת בהאג, שאמור להתפרסם מאמצע דצמבר עד </w:t>
      </w:r>
      <w:bookmarkStart w:id="368" w:name="_ETM_Q2_504447"/>
      <w:bookmarkEnd w:id="368"/>
      <w:r>
        <w:rPr>
          <w:rFonts w:hint="cs"/>
          <w:rtl/>
        </w:rPr>
        <w:t xml:space="preserve">סוף דצמבר. הבוקר, בצורה כזאת </w:t>
      </w:r>
      <w:bookmarkStart w:id="369" w:name="_ETM_Q2_512848"/>
      <w:bookmarkEnd w:id="369"/>
      <w:r>
        <w:rPr>
          <w:rFonts w:hint="cs"/>
          <w:rtl/>
        </w:rPr>
        <w:t xml:space="preserve">או אחרת, שרת המשפטים אמרה שהעניין נדון בקבינט וכך הוחלט. </w:t>
      </w:r>
    </w:p>
    <w:p w:rsidR="00725585" w:rsidRDefault="00725585" w:rsidP="00E63842">
      <w:pPr>
        <w:rPr>
          <w:rtl/>
        </w:rPr>
      </w:pPr>
      <w:bookmarkStart w:id="370" w:name="_ETM_Q2_516974"/>
      <w:bookmarkStart w:id="371" w:name="_ETM_Q2_517027"/>
      <w:bookmarkEnd w:id="370"/>
      <w:bookmarkEnd w:id="371"/>
    </w:p>
    <w:p w:rsidR="00725585" w:rsidRDefault="00725585" w:rsidP="00247398">
      <w:pPr>
        <w:rPr>
          <w:rtl/>
        </w:rPr>
      </w:pPr>
      <w:bookmarkStart w:id="372" w:name="_ETM_Q2_517142"/>
      <w:bookmarkStart w:id="373" w:name="_ETM_Q2_517223"/>
      <w:bookmarkEnd w:id="372"/>
      <w:bookmarkEnd w:id="373"/>
      <w:r>
        <w:rPr>
          <w:rFonts w:hint="cs"/>
          <w:rtl/>
        </w:rPr>
        <w:t xml:space="preserve">הייתי רוצה לשאול אותך: האם זה קשור באמת </w:t>
      </w:r>
      <w:bookmarkStart w:id="374" w:name="_ETM_Q2_518950"/>
      <w:bookmarkEnd w:id="374"/>
      <w:r w:rsidR="00C7087D">
        <w:rPr>
          <w:rFonts w:hint="eastAsia"/>
          <w:rtl/>
        </w:rPr>
        <w:t>–</w:t>
      </w:r>
      <w:r>
        <w:rPr>
          <w:rFonts w:hint="cs"/>
          <w:rtl/>
        </w:rPr>
        <w:t xml:space="preserve"> דחיית </w:t>
      </w:r>
      <w:bookmarkStart w:id="375" w:name="_ETM_Q2_525411"/>
      <w:bookmarkEnd w:id="375"/>
      <w:r>
        <w:rPr>
          <w:rFonts w:hint="cs"/>
          <w:rtl/>
        </w:rPr>
        <w:t xml:space="preserve">הפינוי קשורה באמת להפקת הדוח של התובעת? האם אתם חושבים שזה יגן עליכם לדוח הבא, בשנה </w:t>
      </w:r>
      <w:bookmarkStart w:id="376" w:name="_ETM_Q2_533661"/>
      <w:bookmarkEnd w:id="376"/>
      <w:r>
        <w:rPr>
          <w:rFonts w:hint="cs"/>
          <w:rtl/>
        </w:rPr>
        <w:t xml:space="preserve">הבאה? תודה. </w:t>
      </w:r>
    </w:p>
    <w:p w:rsidR="00725585" w:rsidRDefault="00725585" w:rsidP="00E63842">
      <w:pPr>
        <w:rPr>
          <w:rtl/>
        </w:rPr>
      </w:pPr>
    </w:p>
    <w:p w:rsidR="00725585" w:rsidRDefault="00725585" w:rsidP="00E63842">
      <w:pPr>
        <w:pStyle w:val="af6"/>
        <w:keepNext/>
        <w:rPr>
          <w:rtl/>
        </w:rPr>
      </w:pPr>
      <w:bookmarkStart w:id="377" w:name="ET_yor_5317_23"/>
      <w:r w:rsidRPr="00262E20">
        <w:rPr>
          <w:rStyle w:val="TagStyle"/>
          <w:rtl/>
        </w:rPr>
        <w:t xml:space="preserve"> &lt;&lt; יור &gt;&gt; </w:t>
      </w:r>
      <w:r>
        <w:rPr>
          <w:rtl/>
        </w:rPr>
        <w:t>היו"ר יולי יואל אדלשטיין:</w:t>
      </w:r>
      <w:r w:rsidRPr="00262E20">
        <w:rPr>
          <w:rStyle w:val="TagStyle"/>
          <w:rtl/>
        </w:rPr>
        <w:t xml:space="preserve"> &lt;&lt; יור &gt;&gt;</w:t>
      </w:r>
      <w:r>
        <w:rPr>
          <w:rtl/>
        </w:rPr>
        <w:t xml:space="preserve"> </w:t>
      </w:r>
      <w:bookmarkEnd w:id="377"/>
    </w:p>
    <w:p w:rsidR="00725585" w:rsidRDefault="00725585" w:rsidP="00674713">
      <w:pPr>
        <w:rPr>
          <w:rtl/>
        </w:rPr>
      </w:pPr>
    </w:p>
    <w:p w:rsidR="00725585" w:rsidRDefault="00725585" w:rsidP="00E63842">
      <w:pPr>
        <w:rPr>
          <w:rtl/>
        </w:rPr>
      </w:pPr>
      <w:r>
        <w:rPr>
          <w:rFonts w:hint="cs"/>
          <w:rtl/>
        </w:rPr>
        <w:t xml:space="preserve">תודה, חברת הכנסת מיכל רוזין. חבר הכנסת סמוטריץ, בבקשה. </w:t>
      </w:r>
      <w:r>
        <w:rPr>
          <w:rtl/>
        </w:rPr>
        <w:t xml:space="preserve">  </w:t>
      </w:r>
    </w:p>
    <w:p w:rsidR="00725585" w:rsidRDefault="00725585" w:rsidP="00E63842">
      <w:pPr>
        <w:rPr>
          <w:rtl/>
        </w:rPr>
      </w:pPr>
    </w:p>
    <w:p w:rsidR="00725585" w:rsidRDefault="00725585" w:rsidP="00E63842">
      <w:pPr>
        <w:pStyle w:val="a4"/>
        <w:keepNext/>
        <w:rPr>
          <w:rtl/>
        </w:rPr>
      </w:pPr>
      <w:bookmarkStart w:id="378" w:name="_ETM_Q2_534739"/>
      <w:bookmarkStart w:id="379" w:name="_ETM_Q2_534817"/>
      <w:bookmarkStart w:id="380" w:name="_ETM_Q2_537176"/>
      <w:bookmarkStart w:id="381" w:name="ET_speaker_5291_18"/>
      <w:bookmarkEnd w:id="378"/>
      <w:bookmarkEnd w:id="379"/>
      <w:bookmarkEnd w:id="380"/>
      <w:r w:rsidRPr="00A474A9">
        <w:rPr>
          <w:rStyle w:val="TagStyle"/>
          <w:rtl/>
        </w:rPr>
        <w:t xml:space="preserve"> &lt;&lt; דובר &gt;&gt; </w:t>
      </w:r>
      <w:bookmarkStart w:id="382" w:name="_Toc531208987"/>
      <w:bookmarkStart w:id="383" w:name="_Toc531210002"/>
      <w:r>
        <w:rPr>
          <w:rtl/>
        </w:rPr>
        <w:t>בצלאל סמוטריץ (הבית היהודי):</w:t>
      </w:r>
      <w:bookmarkEnd w:id="382"/>
      <w:bookmarkEnd w:id="383"/>
      <w:r w:rsidRPr="00A474A9">
        <w:rPr>
          <w:rStyle w:val="TagStyle"/>
          <w:rtl/>
        </w:rPr>
        <w:t xml:space="preserve"> &lt;&lt; דובר &gt;&gt;</w:t>
      </w:r>
      <w:r>
        <w:rPr>
          <w:rtl/>
        </w:rPr>
        <w:t xml:space="preserve"> </w:t>
      </w:r>
      <w:bookmarkEnd w:id="381"/>
    </w:p>
    <w:p w:rsidR="00725585" w:rsidRDefault="00725585" w:rsidP="00674713">
      <w:pPr>
        <w:rPr>
          <w:rtl/>
        </w:rPr>
      </w:pPr>
    </w:p>
    <w:p w:rsidR="00725585" w:rsidRDefault="00725585" w:rsidP="00E63842">
      <w:pPr>
        <w:rPr>
          <w:rtl/>
        </w:rPr>
      </w:pPr>
      <w:bookmarkStart w:id="384" w:name="_ETM_Q2_537832"/>
      <w:bookmarkStart w:id="385" w:name="_ETM_Q2_537879"/>
      <w:bookmarkEnd w:id="384"/>
      <w:bookmarkEnd w:id="385"/>
      <w:r>
        <w:rPr>
          <w:rFonts w:hint="cs"/>
          <w:rtl/>
        </w:rPr>
        <w:lastRenderedPageBreak/>
        <w:t xml:space="preserve">שלום, אדוני </w:t>
      </w:r>
      <w:bookmarkStart w:id="386" w:name="_ETM_Q2_532403"/>
      <w:bookmarkEnd w:id="386"/>
      <w:r>
        <w:rPr>
          <w:rFonts w:hint="cs"/>
          <w:rtl/>
        </w:rPr>
        <w:t xml:space="preserve">סגן השר, אדוני היושב-ראש. רציתי לשאול שאלה נורא נורא </w:t>
      </w:r>
      <w:bookmarkStart w:id="387" w:name="_ETM_Q2_537824"/>
      <w:bookmarkEnd w:id="387"/>
      <w:r>
        <w:rPr>
          <w:rFonts w:hint="cs"/>
          <w:rtl/>
        </w:rPr>
        <w:t xml:space="preserve">פשוטה: האם טופס מקביל קיים גם בהתיישבות היהודית ביהודה ושומרון? </w:t>
      </w:r>
      <w:bookmarkStart w:id="388" w:name="_ETM_Q2_547911"/>
      <w:bookmarkEnd w:id="388"/>
      <w:r>
        <w:rPr>
          <w:rFonts w:hint="cs"/>
          <w:rtl/>
        </w:rPr>
        <w:t xml:space="preserve">תודה. </w:t>
      </w:r>
      <w:bookmarkStart w:id="389" w:name="_ETM_Q2_548942"/>
      <w:bookmarkEnd w:id="389"/>
    </w:p>
    <w:p w:rsidR="00725585" w:rsidRDefault="00725585" w:rsidP="00E63842">
      <w:pPr>
        <w:rPr>
          <w:rtl/>
        </w:rPr>
      </w:pPr>
      <w:bookmarkStart w:id="390" w:name="_ETM_Q2_545336"/>
      <w:bookmarkStart w:id="391" w:name="_ETM_Q2_545465"/>
      <w:bookmarkEnd w:id="390"/>
      <w:bookmarkEnd w:id="391"/>
    </w:p>
    <w:p w:rsidR="00725585" w:rsidRDefault="00725585" w:rsidP="00E63842">
      <w:pPr>
        <w:pStyle w:val="af6"/>
        <w:keepNext/>
        <w:rPr>
          <w:rtl/>
        </w:rPr>
      </w:pPr>
      <w:bookmarkStart w:id="392" w:name="ET_yor_5317_24"/>
      <w:r w:rsidRPr="00262E20">
        <w:rPr>
          <w:rStyle w:val="TagStyle"/>
          <w:rtl/>
        </w:rPr>
        <w:t xml:space="preserve"> &lt;&lt; יור &gt;&gt; </w:t>
      </w:r>
      <w:r>
        <w:rPr>
          <w:rtl/>
        </w:rPr>
        <w:t>היו"ר יולי יואל אדלשטיין:</w:t>
      </w:r>
      <w:r w:rsidRPr="00262E20">
        <w:rPr>
          <w:rStyle w:val="TagStyle"/>
          <w:rtl/>
        </w:rPr>
        <w:t xml:space="preserve"> &lt;&lt; יור &gt;&gt;</w:t>
      </w:r>
      <w:r>
        <w:rPr>
          <w:rtl/>
        </w:rPr>
        <w:t xml:space="preserve"> </w:t>
      </w:r>
      <w:bookmarkEnd w:id="392"/>
    </w:p>
    <w:p w:rsidR="00725585" w:rsidRDefault="00725585" w:rsidP="00674713">
      <w:pPr>
        <w:rPr>
          <w:rtl/>
        </w:rPr>
      </w:pPr>
    </w:p>
    <w:p w:rsidR="00725585" w:rsidRDefault="00725585" w:rsidP="00E63842">
      <w:pPr>
        <w:rPr>
          <w:rtl/>
        </w:rPr>
      </w:pPr>
      <w:r>
        <w:rPr>
          <w:rFonts w:hint="cs"/>
          <w:rtl/>
        </w:rPr>
        <w:t xml:space="preserve">תודה. בבקשה, אדוני סגן השר. </w:t>
      </w:r>
      <w:r>
        <w:rPr>
          <w:rtl/>
        </w:rPr>
        <w:t xml:space="preserve">  </w:t>
      </w:r>
    </w:p>
    <w:p w:rsidR="00725585" w:rsidRPr="00247398" w:rsidRDefault="00725585" w:rsidP="00E63842">
      <w:pPr>
        <w:rPr>
          <w:rtl/>
        </w:rPr>
      </w:pPr>
      <w:bookmarkStart w:id="393" w:name="_ETM_Q2_549051"/>
      <w:bookmarkStart w:id="394" w:name="_ETM_Q2_552332"/>
      <w:bookmarkEnd w:id="393"/>
      <w:bookmarkEnd w:id="394"/>
    </w:p>
    <w:p w:rsidR="00725585" w:rsidRDefault="00725585" w:rsidP="00E63842">
      <w:pPr>
        <w:pStyle w:val="-"/>
        <w:keepNext/>
        <w:rPr>
          <w:rtl/>
        </w:rPr>
      </w:pPr>
      <w:bookmarkStart w:id="395" w:name="ET_speakercontinue_5071_30"/>
      <w:r w:rsidRPr="00250170">
        <w:rPr>
          <w:rStyle w:val="TagStyle"/>
          <w:rtl/>
        </w:rPr>
        <w:t xml:space="preserve"> &lt;&lt; דובר_המשך &gt;&gt; </w:t>
      </w:r>
      <w:r>
        <w:rPr>
          <w:rFonts w:hint="cs"/>
          <w:rtl/>
        </w:rPr>
        <w:t xml:space="preserve">סגן שר הביטחון </w:t>
      </w:r>
      <w:r>
        <w:rPr>
          <w:rtl/>
        </w:rPr>
        <w:t>אלי בן-דהן:</w:t>
      </w:r>
      <w:r w:rsidRPr="00250170">
        <w:rPr>
          <w:rStyle w:val="TagStyle"/>
          <w:rtl/>
        </w:rPr>
        <w:t xml:space="preserve"> &lt;&lt; דובר_המשך &gt;&gt;</w:t>
      </w:r>
      <w:r>
        <w:rPr>
          <w:rtl/>
        </w:rPr>
        <w:t xml:space="preserve"> </w:t>
      </w:r>
      <w:bookmarkEnd w:id="395"/>
    </w:p>
    <w:p w:rsidR="00725585" w:rsidRDefault="00725585" w:rsidP="00674713">
      <w:pPr>
        <w:rPr>
          <w:rtl/>
        </w:rPr>
      </w:pPr>
    </w:p>
    <w:p w:rsidR="00725585" w:rsidRDefault="00725585" w:rsidP="00247398">
      <w:pPr>
        <w:rPr>
          <w:rtl/>
        </w:rPr>
      </w:pPr>
      <w:bookmarkStart w:id="396" w:name="_ETM_Q2_553145"/>
      <w:bookmarkStart w:id="397" w:name="_ETM_Q2_553192"/>
      <w:bookmarkEnd w:id="396"/>
      <w:bookmarkEnd w:id="397"/>
      <w:r>
        <w:rPr>
          <w:rFonts w:hint="cs"/>
          <w:rtl/>
        </w:rPr>
        <w:t xml:space="preserve">לגבי השאלה הראשונה </w:t>
      </w:r>
      <w:r w:rsidR="00C7087D">
        <w:rPr>
          <w:rtl/>
        </w:rPr>
        <w:t>–</w:t>
      </w:r>
      <w:r>
        <w:rPr>
          <w:rFonts w:hint="cs"/>
          <w:rtl/>
        </w:rPr>
        <w:t xml:space="preserve"> אנחנו ממש ממש לא שוקלים </w:t>
      </w:r>
      <w:bookmarkStart w:id="398" w:name="_ETM_Q2_559332"/>
      <w:bookmarkEnd w:id="398"/>
      <w:r>
        <w:rPr>
          <w:rFonts w:hint="cs"/>
          <w:rtl/>
        </w:rPr>
        <w:t xml:space="preserve">הסדרה. אם לא הבנת את דבריי אז אני מצטער, כנראה לא הובנתי </w:t>
      </w:r>
      <w:bookmarkStart w:id="399" w:name="_ETM_Q2_568692"/>
      <w:bookmarkEnd w:id="399"/>
      <w:r>
        <w:rPr>
          <w:rFonts w:hint="cs"/>
          <w:rtl/>
        </w:rPr>
        <w:t>כראוי. אין במילוי הטופס שום כוונה</w:t>
      </w:r>
      <w:bookmarkStart w:id="400" w:name="_ETM_Q2_566032"/>
      <w:bookmarkEnd w:id="400"/>
      <w:r>
        <w:rPr>
          <w:rFonts w:hint="cs"/>
          <w:rtl/>
        </w:rPr>
        <w:t xml:space="preserve"> להצהיר על הסדרה או על אי-הסדרה. הטופס הוא טו</w:t>
      </w:r>
      <w:r w:rsidR="003E7A48">
        <w:rPr>
          <w:rFonts w:hint="cs"/>
          <w:rtl/>
        </w:rPr>
        <w:t>פס ראשוני שעושים בו שני דברים: ה</w:t>
      </w:r>
      <w:r>
        <w:rPr>
          <w:rFonts w:hint="cs"/>
          <w:rtl/>
        </w:rPr>
        <w:t xml:space="preserve">אחד </w:t>
      </w:r>
      <w:r w:rsidR="00C7087D">
        <w:rPr>
          <w:rFonts w:hint="eastAsia"/>
          <w:rtl/>
        </w:rPr>
        <w:t>–</w:t>
      </w:r>
      <w:r>
        <w:rPr>
          <w:rFonts w:hint="cs"/>
          <w:rtl/>
        </w:rPr>
        <w:t xml:space="preserve"> מי שגר שם מתחייב </w:t>
      </w:r>
      <w:bookmarkStart w:id="401" w:name="_ETM_Q2_579332"/>
      <w:bookmarkEnd w:id="401"/>
      <w:r>
        <w:rPr>
          <w:rFonts w:hint="cs"/>
          <w:rtl/>
        </w:rPr>
        <w:t xml:space="preserve">שמכאן ואילך לא תהיה שום בנייה נוספת; דבר </w:t>
      </w:r>
      <w:bookmarkStart w:id="402" w:name="_ETM_Q2_580223"/>
      <w:bookmarkEnd w:id="402"/>
      <w:r>
        <w:rPr>
          <w:rFonts w:hint="cs"/>
          <w:rtl/>
        </w:rPr>
        <w:t xml:space="preserve">שני </w:t>
      </w:r>
      <w:r w:rsidR="00C7087D">
        <w:rPr>
          <w:rFonts w:hint="eastAsia"/>
          <w:rtl/>
        </w:rPr>
        <w:t>–</w:t>
      </w:r>
      <w:r>
        <w:rPr>
          <w:rFonts w:hint="cs"/>
          <w:rtl/>
        </w:rPr>
        <w:t xml:space="preserve"> כדי שהמינהל האזרחי יוכל למפות את </w:t>
      </w:r>
      <w:bookmarkStart w:id="403" w:name="_ETM_Q2_587426"/>
      <w:bookmarkEnd w:id="403"/>
      <w:r>
        <w:rPr>
          <w:rFonts w:hint="cs"/>
          <w:rtl/>
        </w:rPr>
        <w:t xml:space="preserve">המקום </w:t>
      </w:r>
      <w:r w:rsidR="00C7087D">
        <w:rPr>
          <w:rFonts w:hint="eastAsia"/>
          <w:rtl/>
        </w:rPr>
        <w:t>–</w:t>
      </w:r>
      <w:r>
        <w:rPr>
          <w:rFonts w:hint="cs"/>
          <w:rtl/>
        </w:rPr>
        <w:t xml:space="preserve"> כמה אנשים גרים שם, מיהם האנשים, מה הרכב האוכלוסייה, כמה משפחות </w:t>
      </w:r>
      <w:r w:rsidR="00C7087D">
        <w:rPr>
          <w:rtl/>
        </w:rPr>
        <w:t>–</w:t>
      </w:r>
      <w:r>
        <w:rPr>
          <w:rFonts w:hint="cs"/>
          <w:rtl/>
        </w:rPr>
        <w:t xml:space="preserve"> כדי לדעת איך להתייחס אליהם. </w:t>
      </w:r>
      <w:bookmarkStart w:id="404" w:name="_ETM_Q2_597395"/>
      <w:bookmarkEnd w:id="404"/>
      <w:r>
        <w:rPr>
          <w:rFonts w:hint="cs"/>
          <w:rtl/>
        </w:rPr>
        <w:t xml:space="preserve">זאת מטרת הטופס, זה ותו לא. אין מעבר לזה שום דבר. כפי שגם </w:t>
      </w:r>
      <w:bookmarkStart w:id="405" w:name="_ETM_Q2_599463"/>
      <w:bookmarkEnd w:id="405"/>
      <w:r>
        <w:rPr>
          <w:rFonts w:hint="cs"/>
          <w:rtl/>
        </w:rPr>
        <w:t xml:space="preserve">אמרתי בצורה מאוד ברורה, באותו מקבץ שמדובר עליו, ליד מישור אדומים, אין כרגע </w:t>
      </w:r>
      <w:bookmarkStart w:id="406" w:name="_ETM_Q2_607817"/>
      <w:bookmarkEnd w:id="406"/>
      <w:r>
        <w:rPr>
          <w:rFonts w:hint="cs"/>
          <w:rtl/>
        </w:rPr>
        <w:t xml:space="preserve">שום חלופה או הסדרה שעומדת על הפרק. </w:t>
      </w:r>
    </w:p>
    <w:p w:rsidR="00725585" w:rsidRDefault="00725585" w:rsidP="00E63842">
      <w:pPr>
        <w:rPr>
          <w:rtl/>
        </w:rPr>
      </w:pPr>
      <w:bookmarkStart w:id="407" w:name="_ETM_Q2_612801"/>
      <w:bookmarkEnd w:id="407"/>
    </w:p>
    <w:p w:rsidR="00725585" w:rsidRDefault="00725585" w:rsidP="00E63842">
      <w:pPr>
        <w:rPr>
          <w:rtl/>
        </w:rPr>
      </w:pPr>
      <w:bookmarkStart w:id="408" w:name="_ETM_Q2_612926"/>
      <w:bookmarkStart w:id="409" w:name="_ETM_Q2_613004"/>
      <w:bookmarkStart w:id="410" w:name="_ETM_Q2_613082"/>
      <w:bookmarkEnd w:id="408"/>
      <w:bookmarkEnd w:id="409"/>
      <w:bookmarkEnd w:id="410"/>
      <w:r>
        <w:rPr>
          <w:rFonts w:hint="cs"/>
          <w:rtl/>
        </w:rPr>
        <w:t xml:space="preserve">לגבי דוח התובעת </w:t>
      </w:r>
      <w:bookmarkStart w:id="411" w:name="_ETM_Q2_615286"/>
      <w:bookmarkEnd w:id="411"/>
      <w:r>
        <w:rPr>
          <w:rFonts w:hint="cs"/>
          <w:rtl/>
        </w:rPr>
        <w:t xml:space="preserve">בהאג </w:t>
      </w:r>
      <w:r w:rsidR="00C7087D">
        <w:rPr>
          <w:rtl/>
        </w:rPr>
        <w:t>–</w:t>
      </w:r>
      <w:r>
        <w:rPr>
          <w:rFonts w:hint="cs"/>
          <w:rtl/>
        </w:rPr>
        <w:t xml:space="preserve"> אני מצטער, אני אינני חבר הקבינט. אין לי מה להוסיף בעניין. </w:t>
      </w:r>
    </w:p>
    <w:p w:rsidR="00725585" w:rsidRDefault="00725585" w:rsidP="00E63842">
      <w:pPr>
        <w:rPr>
          <w:rtl/>
        </w:rPr>
      </w:pPr>
      <w:bookmarkStart w:id="412" w:name="_ETM_Q2_620004"/>
      <w:bookmarkStart w:id="413" w:name="_ETM_Q2_620129"/>
      <w:bookmarkStart w:id="414" w:name="_ETM_Q2_620176"/>
      <w:bookmarkStart w:id="415" w:name="_ETM_Q2_620286"/>
      <w:bookmarkEnd w:id="412"/>
      <w:bookmarkEnd w:id="413"/>
      <w:bookmarkEnd w:id="414"/>
      <w:bookmarkEnd w:id="415"/>
    </w:p>
    <w:p w:rsidR="00725585" w:rsidRDefault="00725585" w:rsidP="00E63842">
      <w:pPr>
        <w:pStyle w:val="af5"/>
        <w:keepNext/>
        <w:rPr>
          <w:rtl/>
        </w:rPr>
      </w:pPr>
      <w:bookmarkStart w:id="416" w:name="ET_interruption_5105_20"/>
      <w:r w:rsidRPr="00A474A9">
        <w:rPr>
          <w:rStyle w:val="TagStyle"/>
          <w:rtl/>
        </w:rPr>
        <w:t xml:space="preserve"> &lt;&lt; קריאה &gt;&gt; </w:t>
      </w:r>
      <w:r>
        <w:rPr>
          <w:rtl/>
        </w:rPr>
        <w:t>מיכל רוזין (מרצ):</w:t>
      </w:r>
      <w:r w:rsidRPr="00A474A9">
        <w:rPr>
          <w:rStyle w:val="TagStyle"/>
          <w:rtl/>
        </w:rPr>
        <w:t xml:space="preserve"> &lt;&lt; קריאה &gt;&gt;</w:t>
      </w:r>
      <w:r>
        <w:rPr>
          <w:rtl/>
        </w:rPr>
        <w:t xml:space="preserve"> </w:t>
      </w:r>
      <w:bookmarkEnd w:id="416"/>
    </w:p>
    <w:p w:rsidR="00725585" w:rsidRDefault="00725585" w:rsidP="00674713">
      <w:pPr>
        <w:rPr>
          <w:rtl/>
        </w:rPr>
      </w:pPr>
    </w:p>
    <w:p w:rsidR="00725585" w:rsidRDefault="00C7087D" w:rsidP="00E63842">
      <w:pPr>
        <w:rPr>
          <w:rtl/>
        </w:rPr>
      </w:pPr>
      <w:bookmarkStart w:id="417" w:name="_ETM_Q2_623832"/>
      <w:bookmarkStart w:id="418" w:name="_ETM_Q2_624129"/>
      <w:bookmarkStart w:id="419" w:name="_ETM_Q2_624207"/>
      <w:bookmarkEnd w:id="417"/>
      <w:bookmarkEnd w:id="418"/>
      <w:bookmarkEnd w:id="419"/>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פינוי. </w:t>
      </w:r>
    </w:p>
    <w:p w:rsidR="00725585" w:rsidRDefault="00725585" w:rsidP="00E63842">
      <w:pPr>
        <w:rPr>
          <w:rtl/>
        </w:rPr>
      </w:pPr>
      <w:bookmarkStart w:id="420" w:name="_ETM_Q2_627114"/>
      <w:bookmarkStart w:id="421" w:name="_ETM_Q2_627223"/>
      <w:bookmarkEnd w:id="420"/>
      <w:bookmarkEnd w:id="421"/>
    </w:p>
    <w:p w:rsidR="00725585" w:rsidRDefault="00725585" w:rsidP="00E63842">
      <w:pPr>
        <w:pStyle w:val="-"/>
        <w:keepNext/>
        <w:rPr>
          <w:rtl/>
        </w:rPr>
      </w:pPr>
      <w:bookmarkStart w:id="422" w:name="ET_speakercontinue_5071_21"/>
      <w:r w:rsidRPr="00A474A9">
        <w:rPr>
          <w:rStyle w:val="TagStyle"/>
          <w:rtl/>
        </w:rPr>
        <w:t xml:space="preserve"> &lt;&lt; דובר_המשך &gt;&gt; </w:t>
      </w:r>
      <w:r>
        <w:rPr>
          <w:rFonts w:hint="cs"/>
          <w:rtl/>
        </w:rPr>
        <w:t xml:space="preserve">סגן שר הביטחון </w:t>
      </w:r>
      <w:r>
        <w:rPr>
          <w:rtl/>
        </w:rPr>
        <w:t>אלי בן-דהן:</w:t>
      </w:r>
      <w:r w:rsidRPr="00250170">
        <w:rPr>
          <w:rStyle w:val="TagStyle"/>
          <w:rtl/>
        </w:rPr>
        <w:t xml:space="preserve"> </w:t>
      </w:r>
      <w:r w:rsidRPr="00A474A9">
        <w:rPr>
          <w:rStyle w:val="TagStyle"/>
          <w:rtl/>
        </w:rPr>
        <w:t>&lt;&lt; דובר_המשך &gt;&gt;</w:t>
      </w:r>
      <w:r>
        <w:rPr>
          <w:rtl/>
        </w:rPr>
        <w:t xml:space="preserve"> </w:t>
      </w:r>
      <w:bookmarkEnd w:id="422"/>
    </w:p>
    <w:p w:rsidR="00725585" w:rsidRDefault="00725585" w:rsidP="00674713">
      <w:pPr>
        <w:rPr>
          <w:rtl/>
        </w:rPr>
      </w:pPr>
    </w:p>
    <w:p w:rsidR="00725585" w:rsidRDefault="00725585" w:rsidP="00E63842">
      <w:pPr>
        <w:rPr>
          <w:rtl/>
        </w:rPr>
      </w:pPr>
      <w:bookmarkStart w:id="423" w:name="_ETM_Q2_628614"/>
      <w:bookmarkEnd w:id="423"/>
      <w:r>
        <w:rPr>
          <w:rFonts w:hint="cs"/>
          <w:rtl/>
        </w:rPr>
        <w:t xml:space="preserve">לא יודע. אני לא מכיר את העניין ולא רוצה להגיד דבר </w:t>
      </w:r>
      <w:bookmarkStart w:id="424" w:name="_ETM_Q2_623904"/>
      <w:bookmarkEnd w:id="424"/>
      <w:r>
        <w:rPr>
          <w:rFonts w:hint="cs"/>
          <w:rtl/>
        </w:rPr>
        <w:t xml:space="preserve">שאינני יודע. </w:t>
      </w:r>
      <w:bookmarkStart w:id="425" w:name="_ETM_Q2_626159"/>
      <w:bookmarkEnd w:id="425"/>
    </w:p>
    <w:p w:rsidR="00725585" w:rsidRDefault="00725585" w:rsidP="00E63842">
      <w:pPr>
        <w:rPr>
          <w:rtl/>
        </w:rPr>
      </w:pPr>
      <w:bookmarkStart w:id="426" w:name="_ETM_Q2_626226"/>
      <w:bookmarkEnd w:id="426"/>
    </w:p>
    <w:p w:rsidR="00725585" w:rsidRDefault="00725585" w:rsidP="00247398">
      <w:pPr>
        <w:rPr>
          <w:rtl/>
        </w:rPr>
      </w:pPr>
      <w:bookmarkStart w:id="427" w:name="_ETM_Q2_626831"/>
      <w:bookmarkStart w:id="428" w:name="_ETM_Q2_626908"/>
      <w:bookmarkEnd w:id="427"/>
      <w:bookmarkEnd w:id="428"/>
      <w:r>
        <w:rPr>
          <w:rFonts w:hint="cs"/>
          <w:rtl/>
        </w:rPr>
        <w:t xml:space="preserve">לחבר הכנסת בצלאל, </w:t>
      </w:r>
      <w:bookmarkStart w:id="429" w:name="_ETM_Q2_632676"/>
      <w:bookmarkEnd w:id="429"/>
      <w:r>
        <w:rPr>
          <w:rFonts w:hint="cs"/>
          <w:rtl/>
        </w:rPr>
        <w:t xml:space="preserve">אני לא יודע אם קיים דבר כזה, טופס מקביל ליהודים. כשזה לגבי יהודים, ההתנהלות היא </w:t>
      </w:r>
      <w:bookmarkStart w:id="430" w:name="_ETM_Q2_640520"/>
      <w:bookmarkEnd w:id="430"/>
      <w:r>
        <w:rPr>
          <w:rFonts w:hint="cs"/>
          <w:rtl/>
        </w:rPr>
        <w:t xml:space="preserve">אחרת ושונה, כך שלא צריך להגיע לטפסים. </w:t>
      </w:r>
    </w:p>
    <w:p w:rsidR="00725585" w:rsidRDefault="00725585" w:rsidP="00E63842">
      <w:pPr>
        <w:rPr>
          <w:rtl/>
        </w:rPr>
      </w:pPr>
      <w:bookmarkStart w:id="431" w:name="_ETM_Q2_649739"/>
      <w:bookmarkStart w:id="432" w:name="_ETM_Q2_649817"/>
      <w:bookmarkEnd w:id="431"/>
      <w:bookmarkEnd w:id="432"/>
    </w:p>
    <w:p w:rsidR="00725585" w:rsidRDefault="00725585" w:rsidP="00E63842">
      <w:pPr>
        <w:pStyle w:val="af6"/>
        <w:keepNext/>
        <w:rPr>
          <w:rtl/>
        </w:rPr>
      </w:pPr>
      <w:r w:rsidRPr="00A474A9">
        <w:rPr>
          <w:rStyle w:val="TagStyle"/>
          <w:rtl/>
        </w:rPr>
        <w:t xml:space="preserve"> &lt;&lt; יור &gt;&gt; </w:t>
      </w:r>
      <w:r>
        <w:rPr>
          <w:rtl/>
        </w:rPr>
        <w:t>היו"ר יולי יואל אדלשטיין:</w:t>
      </w:r>
      <w:r w:rsidRPr="00A474A9">
        <w:rPr>
          <w:rStyle w:val="TagStyle"/>
          <w:rtl/>
        </w:rPr>
        <w:t xml:space="preserve"> &lt;&lt; יור &gt;&gt;</w:t>
      </w:r>
      <w:r>
        <w:rPr>
          <w:rtl/>
        </w:rPr>
        <w:t xml:space="preserve"> </w:t>
      </w:r>
    </w:p>
    <w:p w:rsidR="00725585" w:rsidRDefault="00725585" w:rsidP="00674713">
      <w:pPr>
        <w:rPr>
          <w:rtl/>
        </w:rPr>
      </w:pPr>
    </w:p>
    <w:p w:rsidR="00725585" w:rsidRDefault="00725585" w:rsidP="00247398">
      <w:pPr>
        <w:rPr>
          <w:rtl/>
        </w:rPr>
      </w:pPr>
      <w:bookmarkStart w:id="433" w:name="_ETM_Q2_651004"/>
      <w:bookmarkEnd w:id="433"/>
      <w:r>
        <w:rPr>
          <w:rFonts w:hint="cs"/>
          <w:rtl/>
        </w:rPr>
        <w:t xml:space="preserve">תודה לסגן שר הביטחון חבר הכנסת אליהו בן-דהן. </w:t>
      </w:r>
    </w:p>
    <w:p w:rsidR="00725585" w:rsidRDefault="00725585" w:rsidP="00E63842">
      <w:pPr>
        <w:rPr>
          <w:rtl/>
        </w:rPr>
      </w:pPr>
      <w:bookmarkStart w:id="434" w:name="_ETM_Q2_644955"/>
      <w:bookmarkStart w:id="435" w:name="_ETM_Q2_645016"/>
      <w:bookmarkStart w:id="436" w:name="_ETM_Q2_645195"/>
      <w:bookmarkEnd w:id="434"/>
      <w:bookmarkEnd w:id="435"/>
      <w:bookmarkEnd w:id="436"/>
    </w:p>
    <w:p w:rsidR="00725585" w:rsidRDefault="00725585" w:rsidP="00CE6B88">
      <w:pPr>
        <w:rPr>
          <w:rtl/>
        </w:rPr>
      </w:pPr>
      <w:bookmarkStart w:id="437" w:name="_ETM_Q2_645322"/>
      <w:bookmarkEnd w:id="437"/>
      <w:r>
        <w:rPr>
          <w:rFonts w:hint="cs"/>
          <w:rtl/>
        </w:rPr>
        <w:lastRenderedPageBreak/>
        <w:t xml:space="preserve">אני מתכבד </w:t>
      </w:r>
      <w:bookmarkStart w:id="438" w:name="_ETM_Q2_652661"/>
      <w:bookmarkEnd w:id="438"/>
      <w:r>
        <w:rPr>
          <w:rFonts w:hint="cs"/>
          <w:rtl/>
        </w:rPr>
        <w:t xml:space="preserve">להזמין את השר לביטחון הפנים </w:t>
      </w:r>
      <w:bookmarkStart w:id="439" w:name="_ETM_Q2_649131"/>
      <w:bookmarkEnd w:id="439"/>
      <w:r>
        <w:rPr>
          <w:rFonts w:hint="cs"/>
          <w:rtl/>
        </w:rPr>
        <w:t xml:space="preserve">חבר הכנסת גלעד ארדן להשיב על שלוש שאילתות, לא פחות. קודם </w:t>
      </w:r>
      <w:bookmarkStart w:id="440" w:name="_ETM_Q2_655405"/>
      <w:bookmarkEnd w:id="440"/>
      <w:r>
        <w:rPr>
          <w:rFonts w:hint="cs"/>
          <w:rtl/>
        </w:rPr>
        <w:t xml:space="preserve">כול, השר ישיב על שאילתה דחופה מס' 576, של חבר הכנסת </w:t>
      </w:r>
      <w:bookmarkStart w:id="441" w:name="_ETM_Q2_659321"/>
      <w:bookmarkEnd w:id="441"/>
      <w:r>
        <w:rPr>
          <w:rFonts w:hint="cs"/>
          <w:rtl/>
        </w:rPr>
        <w:t xml:space="preserve">אברהם נגוסה: התנהגות אלימה של שוטרים כלפי יוצאי העדה האתיופית. </w:t>
      </w:r>
      <w:bookmarkStart w:id="442" w:name="_ETM_Q2_668107"/>
      <w:bookmarkEnd w:id="442"/>
      <w:r>
        <w:rPr>
          <w:rFonts w:hint="cs"/>
          <w:rtl/>
        </w:rPr>
        <w:t xml:space="preserve">אם חברת הכנסת פנינה תמנו-שטה תהיה במליאה היא תוכל לשאול שאלה נוספת, כי הייתה לה שאילתה דומה. אתם </w:t>
      </w:r>
      <w:bookmarkStart w:id="443" w:name="_ETM_Q2_678567"/>
      <w:bookmarkEnd w:id="443"/>
      <w:r>
        <w:rPr>
          <w:rFonts w:hint="cs"/>
          <w:rtl/>
        </w:rPr>
        <w:t xml:space="preserve">רוצים לזרוק מטבע? חבר הכנסת מסעוד גנאים ישאל גם </w:t>
      </w:r>
      <w:bookmarkStart w:id="444" w:name="_ETM_Q2_682301"/>
      <w:bookmarkEnd w:id="444"/>
      <w:r>
        <w:rPr>
          <w:rFonts w:hint="cs"/>
          <w:rtl/>
        </w:rPr>
        <w:t xml:space="preserve">הוא שאלה נוספת, אם לא תהיה </w:t>
      </w:r>
      <w:r w:rsidR="00C7087D">
        <w:rPr>
          <w:rtl/>
        </w:rPr>
        <w:t>–</w:t>
      </w:r>
      <w:r>
        <w:rPr>
          <w:rFonts w:hint="cs"/>
          <w:rtl/>
        </w:rPr>
        <w:t xml:space="preserve"> אה, הינה. בבקשה,</w:t>
      </w:r>
      <w:bookmarkStart w:id="445" w:name="_ETM_Q2_694156"/>
      <w:bookmarkEnd w:id="445"/>
      <w:r>
        <w:rPr>
          <w:rFonts w:hint="cs"/>
          <w:rtl/>
        </w:rPr>
        <w:t xml:space="preserve"> אדוני, חבר הכנסת נגוסה. </w:t>
      </w:r>
    </w:p>
    <w:p w:rsidR="00725585" w:rsidRDefault="00725585" w:rsidP="00E63842">
      <w:pPr>
        <w:rPr>
          <w:rtl/>
        </w:rPr>
      </w:pPr>
      <w:bookmarkStart w:id="446" w:name="_ETM_Q2_659286"/>
      <w:bookmarkStart w:id="447" w:name="_ETM_Q2_659379"/>
      <w:bookmarkEnd w:id="446"/>
      <w:bookmarkEnd w:id="447"/>
    </w:p>
    <w:p w:rsidR="00725585" w:rsidRDefault="00725585" w:rsidP="00E63842">
      <w:pPr>
        <w:pStyle w:val="a9"/>
        <w:rPr>
          <w:rtl/>
        </w:rPr>
      </w:pPr>
      <w:bookmarkStart w:id="448" w:name="_ETM_Q2_660098"/>
      <w:bookmarkStart w:id="449" w:name="_ETM_Q2_660207"/>
      <w:bookmarkStart w:id="450" w:name="ET_query_616579_23"/>
      <w:bookmarkEnd w:id="448"/>
      <w:bookmarkEnd w:id="449"/>
      <w:r w:rsidRPr="00A474A9">
        <w:rPr>
          <w:rStyle w:val="TagStyle"/>
          <w:rtl/>
        </w:rPr>
        <w:t xml:space="preserve"> &lt;&lt; שאילתה &gt;&gt; </w:t>
      </w:r>
      <w:bookmarkStart w:id="451" w:name="_Toc531208988"/>
      <w:bookmarkStart w:id="452" w:name="_Toc531210003"/>
      <w:r>
        <w:rPr>
          <w:rtl/>
        </w:rPr>
        <w:t>576. התנהגות אלימה של שוטרים כלפי יוצאי העדה האתיופי</w:t>
      </w:r>
      <w:r>
        <w:rPr>
          <w:rFonts w:hint="cs"/>
          <w:rtl/>
        </w:rPr>
        <w:t>ת</w:t>
      </w:r>
      <w:bookmarkEnd w:id="451"/>
      <w:bookmarkEnd w:id="452"/>
      <w:r w:rsidRPr="00A474A9">
        <w:rPr>
          <w:rStyle w:val="TagStyle"/>
          <w:rtl/>
        </w:rPr>
        <w:t xml:space="preserve"> &lt;&lt; שאילתה &gt;&gt;</w:t>
      </w:r>
      <w:r>
        <w:rPr>
          <w:rtl/>
        </w:rPr>
        <w:t xml:space="preserve"> </w:t>
      </w:r>
      <w:bookmarkEnd w:id="450"/>
    </w:p>
    <w:p w:rsidR="00725585" w:rsidRDefault="00725585" w:rsidP="00E63842">
      <w:pPr>
        <w:rPr>
          <w:rtl/>
        </w:rPr>
      </w:pPr>
    </w:p>
    <w:p w:rsidR="00725585" w:rsidRDefault="00725585" w:rsidP="00E63842">
      <w:pPr>
        <w:pStyle w:val="a4"/>
        <w:keepNext/>
        <w:rPr>
          <w:rtl/>
        </w:rPr>
      </w:pPr>
      <w:bookmarkStart w:id="453" w:name="_ETM_Q2_680317"/>
      <w:bookmarkStart w:id="454" w:name="ET_speaker_5573_24"/>
      <w:bookmarkEnd w:id="453"/>
      <w:r w:rsidRPr="00A474A9">
        <w:rPr>
          <w:rStyle w:val="TagStyle"/>
          <w:rtl/>
        </w:rPr>
        <w:t xml:space="preserve"> &lt;&lt; דובר &gt;&gt; </w:t>
      </w:r>
      <w:bookmarkStart w:id="455" w:name="_Toc531208989"/>
      <w:bookmarkStart w:id="456" w:name="_Toc531210004"/>
      <w:r>
        <w:rPr>
          <w:rtl/>
        </w:rPr>
        <w:t>אברהם נגוסה (הליכוד):</w:t>
      </w:r>
      <w:bookmarkEnd w:id="455"/>
      <w:bookmarkEnd w:id="456"/>
      <w:r w:rsidRPr="00A474A9">
        <w:rPr>
          <w:rStyle w:val="TagStyle"/>
          <w:rtl/>
        </w:rPr>
        <w:t xml:space="preserve"> &lt;&lt; דובר &gt;&gt;</w:t>
      </w:r>
      <w:r>
        <w:rPr>
          <w:rtl/>
        </w:rPr>
        <w:t xml:space="preserve"> </w:t>
      </w:r>
      <w:bookmarkEnd w:id="454"/>
    </w:p>
    <w:p w:rsidR="00725585" w:rsidRDefault="00725585" w:rsidP="00674713">
      <w:pPr>
        <w:rPr>
          <w:rtl/>
        </w:rPr>
      </w:pPr>
    </w:p>
    <w:p w:rsidR="00725585" w:rsidRDefault="00725585" w:rsidP="003E7A48">
      <w:pPr>
        <w:rPr>
          <w:rtl/>
        </w:rPr>
      </w:pPr>
      <w:bookmarkStart w:id="457" w:name="_ETM_Q2_680973"/>
      <w:bookmarkStart w:id="458" w:name="_ETM_Q2_681004"/>
      <w:bookmarkEnd w:id="457"/>
      <w:bookmarkEnd w:id="458"/>
      <w:r>
        <w:rPr>
          <w:rFonts w:hint="cs"/>
          <w:rtl/>
        </w:rPr>
        <w:t xml:space="preserve">אדוני </w:t>
      </w:r>
      <w:bookmarkStart w:id="459" w:name="_ETM_Q2_701442"/>
      <w:bookmarkEnd w:id="459"/>
      <w:r>
        <w:rPr>
          <w:rFonts w:hint="cs"/>
          <w:rtl/>
        </w:rPr>
        <w:t xml:space="preserve">היושב-ראש, כבוד השר לביטחון פנים, השרים וחברי הכנסת, משטרת ישראל </w:t>
      </w:r>
      <w:bookmarkStart w:id="460" w:name="_ETM_Q2_710348"/>
      <w:bookmarkEnd w:id="460"/>
      <w:r>
        <w:rPr>
          <w:rFonts w:hint="cs"/>
          <w:rtl/>
        </w:rPr>
        <w:t xml:space="preserve">הפכה אלימה כלפי אזרחי ישראל, ובמיוחד כלפי יוצאי אתיופיה, כפי שאנחנו </w:t>
      </w:r>
      <w:bookmarkStart w:id="461" w:name="_ETM_Q2_723067"/>
      <w:bookmarkEnd w:id="461"/>
      <w:r>
        <w:rPr>
          <w:rFonts w:hint="cs"/>
          <w:rtl/>
        </w:rPr>
        <w:t xml:space="preserve">רואים יום-יום, והצעירים שלנו מקבלים מכות </w:t>
      </w:r>
      <w:r w:rsidR="003E7A48">
        <w:rPr>
          <w:rFonts w:hint="cs"/>
          <w:rtl/>
        </w:rPr>
        <w:t>ב</w:t>
      </w:r>
      <w:r>
        <w:rPr>
          <w:rFonts w:hint="cs"/>
          <w:rtl/>
        </w:rPr>
        <w:t xml:space="preserve">ידי השוטרים. </w:t>
      </w:r>
      <w:bookmarkStart w:id="462" w:name="_ETM_Q2_734614"/>
      <w:bookmarkStart w:id="463" w:name="_ETM_Q2_737549"/>
      <w:bookmarkStart w:id="464" w:name="_ETM_Q2_737672"/>
      <w:bookmarkStart w:id="465" w:name="_ETM_Q2_738052"/>
      <w:bookmarkStart w:id="466" w:name="_ETM_Q2_738151"/>
      <w:bookmarkEnd w:id="462"/>
      <w:bookmarkEnd w:id="463"/>
      <w:bookmarkEnd w:id="464"/>
      <w:bookmarkEnd w:id="465"/>
      <w:bookmarkEnd w:id="466"/>
      <w:r>
        <w:rPr>
          <w:rFonts w:hint="cs"/>
          <w:rtl/>
        </w:rPr>
        <w:t xml:space="preserve">המקרה שקרה באשדוד, שהמשטרה נכנסה לבית הספר והרביצה מכות אלימות </w:t>
      </w:r>
      <w:bookmarkStart w:id="467" w:name="_ETM_Q2_747067"/>
      <w:bookmarkEnd w:id="467"/>
      <w:r>
        <w:rPr>
          <w:rFonts w:hint="cs"/>
          <w:rtl/>
        </w:rPr>
        <w:t>בפני התלמידים, שם בת</w:t>
      </w:r>
      <w:r w:rsidR="003E7A48">
        <w:rPr>
          <w:rFonts w:hint="cs"/>
          <w:rtl/>
        </w:rPr>
        <w:t>ח</w:t>
      </w:r>
      <w:r>
        <w:rPr>
          <w:rFonts w:hint="cs"/>
          <w:rtl/>
        </w:rPr>
        <w:t>ום בית הספר</w:t>
      </w:r>
      <w:r w:rsidR="003E7A48">
        <w:rPr>
          <w:rFonts w:hint="cs"/>
          <w:rtl/>
        </w:rPr>
        <w:t xml:space="preserve"> </w:t>
      </w:r>
      <w:r w:rsidR="00C7087D">
        <w:rPr>
          <w:rFonts w:hint="eastAsia"/>
          <w:rtl/>
        </w:rPr>
        <w:t>–</w:t>
      </w:r>
      <w:r>
        <w:rPr>
          <w:rFonts w:hint="cs"/>
          <w:rtl/>
        </w:rPr>
        <w:t xml:space="preserve"> יותר מזה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ind w:firstLine="0"/>
        <w:rPr>
          <w:rtl/>
        </w:rPr>
      </w:pPr>
    </w:p>
    <w:p w:rsidR="00725585" w:rsidRDefault="00725585" w:rsidP="00E63842">
      <w:pPr>
        <w:pStyle w:val="af5"/>
        <w:keepNext/>
        <w:rPr>
          <w:rtl/>
        </w:rPr>
      </w:pPr>
      <w:bookmarkStart w:id="468" w:name="ET_speaker_5459_25"/>
      <w:r w:rsidRPr="00A474A9">
        <w:rPr>
          <w:rStyle w:val="TagStyle"/>
          <w:rtl/>
        </w:rPr>
        <w:t xml:space="preserve">&lt;&lt; קריאה &gt;&gt; </w:t>
      </w:r>
      <w:r>
        <w:rPr>
          <w:rtl/>
        </w:rPr>
        <w:t>השר לביטחון הפנים גלעד ארדן:</w:t>
      </w:r>
      <w:r w:rsidRPr="00A474A9">
        <w:rPr>
          <w:rStyle w:val="TagStyle"/>
          <w:rtl/>
        </w:rPr>
        <w:t xml:space="preserve"> &lt;&lt; קריאה &gt;&gt;</w:t>
      </w:r>
      <w:r>
        <w:rPr>
          <w:rtl/>
        </w:rPr>
        <w:t xml:space="preserve"> </w:t>
      </w:r>
    </w:p>
    <w:bookmarkEnd w:id="468"/>
    <w:p w:rsidR="00725585" w:rsidRDefault="00725585" w:rsidP="00674713">
      <w:pPr>
        <w:rPr>
          <w:rtl/>
        </w:rPr>
      </w:pPr>
      <w:r>
        <w:rPr>
          <w:rFonts w:hint="cs"/>
          <w:rtl/>
        </w:rPr>
        <w:t xml:space="preserve"> </w:t>
      </w: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זה לא שאילתה? לא דקת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bookmarkStart w:id="469" w:name="_ETM_Q2_755879"/>
      <w:bookmarkStart w:id="470" w:name="_ETM_Q2_755989"/>
      <w:bookmarkEnd w:id="469"/>
      <w:bookmarkEnd w:id="470"/>
    </w:p>
    <w:p w:rsidR="00725585" w:rsidRDefault="00725585" w:rsidP="00E63842">
      <w:pPr>
        <w:pStyle w:val="af6"/>
        <w:keepNext/>
        <w:rPr>
          <w:rtl/>
        </w:rPr>
      </w:pPr>
      <w:bookmarkStart w:id="471" w:name="ET_yor_5317_25"/>
      <w:r w:rsidRPr="006F3C60">
        <w:rPr>
          <w:rStyle w:val="TagStyle"/>
          <w:rtl/>
        </w:rPr>
        <w:t xml:space="preserve"> &lt;&lt; יור &gt;&gt; </w:t>
      </w:r>
      <w:r>
        <w:rPr>
          <w:rtl/>
        </w:rPr>
        <w:t>היו"ר יולי יואל אדלשטיין:</w:t>
      </w:r>
      <w:r w:rsidRPr="006F3C60">
        <w:rPr>
          <w:rStyle w:val="TagStyle"/>
          <w:rtl/>
        </w:rPr>
        <w:t xml:space="preserve"> &lt;&lt; יור &gt;&gt;</w:t>
      </w:r>
      <w:r>
        <w:rPr>
          <w:rtl/>
        </w:rPr>
        <w:t xml:space="preserve"> </w:t>
      </w:r>
      <w:bookmarkEnd w:id="471"/>
    </w:p>
    <w:p w:rsidR="00725585" w:rsidRDefault="00725585" w:rsidP="00674713">
      <w:pPr>
        <w:rPr>
          <w:rtl/>
        </w:rPr>
      </w:pPr>
    </w:p>
    <w:p w:rsidR="00725585" w:rsidRDefault="00725585" w:rsidP="003E7A48">
      <w:pPr>
        <w:rPr>
          <w:rtl/>
        </w:rPr>
      </w:pPr>
      <w:bookmarkStart w:id="472" w:name="_ETM_Q2_757942"/>
      <w:bookmarkEnd w:id="472"/>
      <w:r>
        <w:rPr>
          <w:rFonts w:hint="cs"/>
          <w:rtl/>
        </w:rPr>
        <w:t>אדוני, אתה אמור לקרוא בדיוק מה שכתוב בנייר</w:t>
      </w:r>
      <w:r w:rsidR="003E7A48">
        <w:rPr>
          <w:rFonts w:hint="cs"/>
          <w:rtl/>
        </w:rPr>
        <w:t>;</w:t>
      </w:r>
      <w:r>
        <w:rPr>
          <w:rFonts w:hint="cs"/>
          <w:rtl/>
        </w:rPr>
        <w:t xml:space="preserve"> בדיוק, מילה במילה. </w:t>
      </w:r>
    </w:p>
    <w:p w:rsidR="00725585" w:rsidRDefault="00725585" w:rsidP="00E63842">
      <w:pPr>
        <w:rPr>
          <w:rtl/>
        </w:rPr>
      </w:pPr>
      <w:bookmarkStart w:id="473" w:name="_ETM_Q2_765926"/>
      <w:bookmarkStart w:id="474" w:name="_ETM_Q2_766035"/>
      <w:bookmarkEnd w:id="473"/>
      <w:bookmarkEnd w:id="474"/>
    </w:p>
    <w:p w:rsidR="00725585" w:rsidRDefault="00725585" w:rsidP="00E63842">
      <w:pPr>
        <w:pStyle w:val="-"/>
        <w:keepNext/>
        <w:rPr>
          <w:rtl/>
        </w:rPr>
      </w:pPr>
      <w:r w:rsidRPr="006F3C60">
        <w:rPr>
          <w:rStyle w:val="TagStyle"/>
          <w:rtl/>
        </w:rPr>
        <w:t xml:space="preserve"> &lt;&lt; דובר_המשך &gt;&gt; </w:t>
      </w:r>
      <w:r>
        <w:rPr>
          <w:rtl/>
        </w:rPr>
        <w:t>אברהם נגוסה (הליכוד):</w:t>
      </w:r>
      <w:r w:rsidRPr="006F3C60">
        <w:rPr>
          <w:rStyle w:val="TagStyle"/>
          <w:rtl/>
        </w:rPr>
        <w:t xml:space="preserve"> &lt;&lt; דובר_המשך &gt;&gt;</w:t>
      </w:r>
      <w:r>
        <w:rPr>
          <w:rtl/>
        </w:rPr>
        <w:t xml:space="preserve"> </w:t>
      </w:r>
    </w:p>
    <w:p w:rsidR="00725585" w:rsidRDefault="00725585" w:rsidP="00674713">
      <w:pPr>
        <w:rPr>
          <w:rtl/>
        </w:rPr>
      </w:pPr>
    </w:p>
    <w:p w:rsidR="00725585" w:rsidRDefault="00725585" w:rsidP="00247398">
      <w:pPr>
        <w:rPr>
          <w:rtl/>
        </w:rPr>
      </w:pPr>
      <w:bookmarkStart w:id="475" w:name="_ETM_Q2_767223"/>
      <w:bookmarkEnd w:id="475"/>
      <w:r>
        <w:rPr>
          <w:rFonts w:hint="cs"/>
          <w:rtl/>
        </w:rPr>
        <w:t xml:space="preserve">אני גם </w:t>
      </w:r>
      <w:r w:rsidR="00C7087D">
        <w:rPr>
          <w:rFonts w:hint="eastAsia"/>
          <w:rtl/>
        </w:rPr>
        <w:t>–</w:t>
      </w:r>
      <w:r>
        <w:rPr>
          <w:rFonts w:hint="cs"/>
          <w:rtl/>
        </w:rPr>
        <w:t xml:space="preserve"> </w:t>
      </w:r>
      <w:bookmarkStart w:id="476" w:name="_ETM_Q2_761726"/>
      <w:bookmarkEnd w:id="476"/>
      <w:r>
        <w:rPr>
          <w:rFonts w:hint="cs"/>
          <w:rtl/>
        </w:rPr>
        <w:t xml:space="preserve">לא </w:t>
      </w:r>
      <w:bookmarkStart w:id="477" w:name="_ETM_Q2_767801"/>
      <w:bookmarkEnd w:id="477"/>
      <w:r>
        <w:rPr>
          <w:rFonts w:hint="cs"/>
          <w:rtl/>
        </w:rPr>
        <w:t xml:space="preserve">מותר לי להוסיף, להבהיר את מה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bookmarkStart w:id="478" w:name="_ETM_Q2_775067"/>
      <w:bookmarkStart w:id="479" w:name="_ETM_Q2_775160"/>
      <w:bookmarkEnd w:id="478"/>
      <w:bookmarkEnd w:id="479"/>
    </w:p>
    <w:p w:rsidR="00725585" w:rsidRDefault="00725585" w:rsidP="00E63842">
      <w:pPr>
        <w:pStyle w:val="af6"/>
        <w:keepNext/>
        <w:rPr>
          <w:rtl/>
        </w:rPr>
      </w:pPr>
      <w:r>
        <w:rPr>
          <w:rStyle w:val="TagStyle"/>
          <w:rFonts w:hint="cs"/>
          <w:rtl/>
        </w:rPr>
        <w:t xml:space="preserve"> &lt;&lt; יור &gt;&gt; </w:t>
      </w:r>
      <w:r>
        <w:rPr>
          <w:rFonts w:hint="cs"/>
          <w:rtl/>
        </w:rPr>
        <w:t>היו"ר יולי יואל אדלשטיין:</w:t>
      </w:r>
      <w:r>
        <w:rPr>
          <w:rStyle w:val="TagStyle"/>
          <w:rtl/>
        </w:rPr>
        <w:t xml:space="preserve"> &lt;&lt; יור &gt;&gt;</w:t>
      </w:r>
      <w:r>
        <w:rPr>
          <w:rFonts w:hint="cs"/>
          <w:rtl/>
        </w:rPr>
        <w:t xml:space="preserve"> </w:t>
      </w:r>
    </w:p>
    <w:p w:rsidR="00725585" w:rsidRDefault="00725585" w:rsidP="00674713">
      <w:pPr>
        <w:rPr>
          <w:rtl/>
        </w:rPr>
      </w:pPr>
    </w:p>
    <w:p w:rsidR="00725585" w:rsidRDefault="00725585" w:rsidP="00E63842">
      <w:pPr>
        <w:rPr>
          <w:rtl/>
        </w:rPr>
      </w:pPr>
      <w:r>
        <w:rPr>
          <w:rFonts w:hint="cs"/>
          <w:rtl/>
        </w:rPr>
        <w:t xml:space="preserve">בשאלה נוספת אתה תוכל. כרגע, לפי התקנון, אדוני יקרא בדיוק מה שהוא הפנה לשר בכתב. </w:t>
      </w:r>
    </w:p>
    <w:p w:rsidR="00725585" w:rsidRDefault="00725585" w:rsidP="00E63842">
      <w:pPr>
        <w:rPr>
          <w:rtl/>
        </w:rPr>
      </w:pPr>
      <w:bookmarkStart w:id="480" w:name="_ETM_Q3_771787"/>
      <w:bookmarkStart w:id="481" w:name="_ETM_Q3_771876"/>
      <w:bookmarkEnd w:id="480"/>
      <w:bookmarkEnd w:id="481"/>
    </w:p>
    <w:p w:rsidR="00725585" w:rsidRDefault="00725585" w:rsidP="00E63842">
      <w:pPr>
        <w:pStyle w:val="-"/>
        <w:keepNext/>
        <w:rPr>
          <w:rtl/>
        </w:rPr>
      </w:pPr>
      <w:bookmarkStart w:id="482" w:name="ET_speakercontinue_5573_3"/>
      <w:r>
        <w:rPr>
          <w:rStyle w:val="TagStyle"/>
          <w:rFonts w:hint="cs"/>
          <w:rtl/>
        </w:rPr>
        <w:t xml:space="preserve"> &lt;&lt; דובר_המשך &gt;&gt; </w:t>
      </w:r>
      <w:r>
        <w:rPr>
          <w:rFonts w:hint="cs"/>
          <w:rtl/>
        </w:rPr>
        <w:t>אברהם נגוסה (הליכוד):</w:t>
      </w:r>
      <w:r>
        <w:rPr>
          <w:rStyle w:val="TagStyle"/>
          <w:rtl/>
        </w:rPr>
        <w:t xml:space="preserve"> &lt;&lt; דובר_המשך &gt;&gt;</w:t>
      </w:r>
      <w:r>
        <w:rPr>
          <w:rFonts w:hint="cs"/>
          <w:rtl/>
        </w:rPr>
        <w:t xml:space="preserve"> </w:t>
      </w:r>
      <w:bookmarkEnd w:id="482"/>
    </w:p>
    <w:p w:rsidR="00725585" w:rsidRDefault="00725585" w:rsidP="00674713">
      <w:pPr>
        <w:rPr>
          <w:rtl/>
        </w:rPr>
      </w:pPr>
    </w:p>
    <w:p w:rsidR="00725585" w:rsidRDefault="00725585" w:rsidP="00247398">
      <w:pPr>
        <w:rPr>
          <w:rtl/>
        </w:rPr>
      </w:pPr>
      <w:r>
        <w:rPr>
          <w:rFonts w:hint="cs"/>
          <w:rtl/>
        </w:rPr>
        <w:lastRenderedPageBreak/>
        <w:t xml:space="preserve">אוקיי, אז מה שקרה בדיוק </w:t>
      </w:r>
      <w:r w:rsidR="00C7087D">
        <w:rPr>
          <w:rFonts w:hint="eastAsia"/>
          <w:rtl/>
        </w:rPr>
        <w:t>–</w:t>
      </w:r>
      <w:r>
        <w:rPr>
          <w:rFonts w:hint="cs"/>
          <w:rtl/>
        </w:rPr>
        <w:t xml:space="preserve"> זה המקרה של אשדוד, שם הוא קיבל מכות בבית ספר.</w:t>
      </w:r>
    </w:p>
    <w:p w:rsidR="00725585" w:rsidRDefault="00725585" w:rsidP="00E63842">
      <w:pPr>
        <w:rPr>
          <w:rtl/>
        </w:rPr>
      </w:pPr>
    </w:p>
    <w:p w:rsidR="00725585" w:rsidRDefault="00725585" w:rsidP="00E63842">
      <w:pPr>
        <w:rPr>
          <w:rtl/>
        </w:rPr>
      </w:pPr>
      <w:bookmarkStart w:id="483" w:name="_ETM_Q3_786185"/>
      <w:bookmarkEnd w:id="483"/>
      <w:r>
        <w:rPr>
          <w:rFonts w:hint="cs"/>
          <w:rtl/>
        </w:rPr>
        <w:t>ברצוני לשאול:</w:t>
      </w:r>
    </w:p>
    <w:p w:rsidR="00725585" w:rsidRDefault="00725585" w:rsidP="00E63842">
      <w:pPr>
        <w:rPr>
          <w:rtl/>
        </w:rPr>
      </w:pPr>
    </w:p>
    <w:p w:rsidR="00725585" w:rsidRDefault="003E7A48" w:rsidP="00E63842">
      <w:pPr>
        <w:rPr>
          <w:rtl/>
        </w:rPr>
      </w:pPr>
      <w:r>
        <w:rPr>
          <w:rFonts w:hint="cs"/>
          <w:rtl/>
        </w:rPr>
        <w:t xml:space="preserve">1. </w:t>
      </w:r>
      <w:r w:rsidR="00725585">
        <w:rPr>
          <w:rFonts w:hint="cs"/>
          <w:rtl/>
        </w:rPr>
        <w:t>האם היה צורך במעצר הנער בין כותלי ביה"ס ובאופן כל כך אלים?</w:t>
      </w:r>
    </w:p>
    <w:p w:rsidR="00725585" w:rsidRDefault="00725585" w:rsidP="00E63842">
      <w:pPr>
        <w:rPr>
          <w:rtl/>
        </w:rPr>
      </w:pPr>
      <w:bookmarkStart w:id="484" w:name="_ETM_Q3_198362"/>
      <w:bookmarkStart w:id="485" w:name="_ETM_Q3_198434"/>
      <w:bookmarkEnd w:id="484"/>
      <w:bookmarkEnd w:id="485"/>
    </w:p>
    <w:p w:rsidR="00725585" w:rsidRDefault="003E7A48" w:rsidP="003E7A48">
      <w:pPr>
        <w:rPr>
          <w:rtl/>
        </w:rPr>
      </w:pPr>
      <w:r>
        <w:rPr>
          <w:rFonts w:hint="cs"/>
          <w:rtl/>
        </w:rPr>
        <w:t>2.</w:t>
      </w:r>
      <w:r w:rsidR="00725585">
        <w:rPr>
          <w:rFonts w:hint="cs"/>
          <w:rtl/>
        </w:rPr>
        <w:t xml:space="preserve"> האם המשטרה מפיקה לקחים והיא תשנה את המדיניות שלה כלפי הקהילה?</w:t>
      </w:r>
    </w:p>
    <w:p w:rsidR="00725585" w:rsidRDefault="00725585" w:rsidP="00E63842">
      <w:pPr>
        <w:rPr>
          <w:rtl/>
        </w:rPr>
      </w:pPr>
    </w:p>
    <w:p w:rsidR="00725585" w:rsidRDefault="00725585" w:rsidP="00E63842">
      <w:pPr>
        <w:rPr>
          <w:rtl/>
        </w:rPr>
      </w:pPr>
      <w:r>
        <w:rPr>
          <w:rFonts w:hint="cs"/>
          <w:rtl/>
        </w:rPr>
        <w:t xml:space="preserve">זה פשוט לא ייאמן, פשוט לא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6"/>
        <w:keepNext/>
        <w:rPr>
          <w:rtl/>
        </w:rPr>
      </w:pPr>
      <w:r>
        <w:rPr>
          <w:rStyle w:val="TagStyle"/>
          <w:rFonts w:hint="cs"/>
          <w:rtl/>
        </w:rPr>
        <w:t xml:space="preserve"> &lt;&lt; יור &gt;&gt; </w:t>
      </w:r>
      <w:r>
        <w:rPr>
          <w:rFonts w:hint="cs"/>
          <w:rtl/>
        </w:rPr>
        <w:t>היו"ר יולי יואל אדלשטיין:</w:t>
      </w:r>
      <w:r>
        <w:rPr>
          <w:rStyle w:val="TagStyle"/>
          <w:rtl/>
        </w:rPr>
        <w:t xml:space="preserve"> &lt;&lt; יור &gt;&gt;</w:t>
      </w:r>
      <w:r>
        <w:rPr>
          <w:rFonts w:hint="cs"/>
          <w:rtl/>
        </w:rPr>
        <w:t xml:space="preserve"> </w:t>
      </w:r>
    </w:p>
    <w:p w:rsidR="00725585" w:rsidRDefault="00725585" w:rsidP="00674713">
      <w:pPr>
        <w:rPr>
          <w:rtl/>
        </w:rPr>
      </w:pPr>
    </w:p>
    <w:p w:rsidR="00725585" w:rsidRDefault="00725585" w:rsidP="00E63842">
      <w:pPr>
        <w:rPr>
          <w:rtl/>
        </w:rPr>
      </w:pPr>
      <w:r>
        <w:rPr>
          <w:rFonts w:hint="cs"/>
          <w:rtl/>
        </w:rPr>
        <w:t>תודה, אדוני.</w:t>
      </w:r>
    </w:p>
    <w:p w:rsidR="00725585" w:rsidRDefault="00725585" w:rsidP="00E63842">
      <w:pPr>
        <w:rPr>
          <w:rtl/>
        </w:rPr>
      </w:pPr>
    </w:p>
    <w:p w:rsidR="00725585" w:rsidRDefault="00725585" w:rsidP="00E63842">
      <w:pPr>
        <w:pStyle w:val="-"/>
        <w:keepNext/>
        <w:rPr>
          <w:rtl/>
        </w:rPr>
      </w:pPr>
      <w:bookmarkStart w:id="486" w:name="ET_speakercontinue_5573_7"/>
      <w:r>
        <w:rPr>
          <w:rStyle w:val="TagStyle"/>
          <w:rFonts w:hint="cs"/>
          <w:rtl/>
        </w:rPr>
        <w:t xml:space="preserve"> &lt;&lt; דובר_המשך &gt;&gt; </w:t>
      </w:r>
      <w:r>
        <w:rPr>
          <w:rFonts w:hint="cs"/>
          <w:rtl/>
        </w:rPr>
        <w:t>אברהם נגוסה (הליכוד):</w:t>
      </w:r>
      <w:r>
        <w:rPr>
          <w:rStyle w:val="TagStyle"/>
          <w:rtl/>
        </w:rPr>
        <w:t xml:space="preserve"> &lt;&lt; דובר_המשך &gt;&gt;</w:t>
      </w:r>
      <w:r>
        <w:rPr>
          <w:rFonts w:hint="cs"/>
          <w:rtl/>
        </w:rPr>
        <w:t xml:space="preserve"> </w:t>
      </w:r>
      <w:bookmarkEnd w:id="486"/>
    </w:p>
    <w:p w:rsidR="00725585" w:rsidRDefault="00725585" w:rsidP="00674713">
      <w:pPr>
        <w:rPr>
          <w:rtl/>
        </w:rPr>
      </w:pPr>
    </w:p>
    <w:p w:rsidR="00725585" w:rsidRDefault="00725585" w:rsidP="003E7A48">
      <w:pPr>
        <w:rPr>
          <w:rtl/>
        </w:rPr>
      </w:pPr>
      <w:r>
        <w:rPr>
          <w:rFonts w:hint="cs"/>
          <w:rtl/>
        </w:rPr>
        <w:t xml:space="preserve">אני פשוט רוצה להגיד גם מה שהיום </w:t>
      </w:r>
      <w:bookmarkStart w:id="487" w:name="_ETM_Q3_818622"/>
      <w:bookmarkEnd w:id="487"/>
      <w:r>
        <w:rPr>
          <w:rFonts w:hint="cs"/>
          <w:rtl/>
        </w:rPr>
        <w:t xml:space="preserve">שמעתי מאימא שלו בוועדת החינוך </w:t>
      </w:r>
      <w:r w:rsidR="00C7087D">
        <w:rPr>
          <w:rFonts w:hint="eastAsia"/>
          <w:rtl/>
        </w:rPr>
        <w:t>–</w:t>
      </w:r>
      <w:r>
        <w:rPr>
          <w:rFonts w:hint="cs"/>
          <w:rtl/>
        </w:rPr>
        <w:t xml:space="preserve"> שהמשטרה ג</w:t>
      </w:r>
      <w:r w:rsidR="003E7A48">
        <w:rPr>
          <w:rFonts w:hint="cs"/>
          <w:rtl/>
        </w:rPr>
        <w:t>ם</w:t>
      </w:r>
      <w:r>
        <w:rPr>
          <w:rFonts w:hint="cs"/>
          <w:rtl/>
        </w:rPr>
        <w:t xml:space="preserve"> דרשה להשעות אותו</w:t>
      </w:r>
      <w:bookmarkStart w:id="488" w:name="_ETM_Q3_826785"/>
      <w:bookmarkEnd w:id="488"/>
      <w:r>
        <w:rPr>
          <w:rFonts w:hint="cs"/>
          <w:rtl/>
        </w:rPr>
        <w:t xml:space="preserve"> מבית הספר. רצחת וירשת</w:t>
      </w:r>
      <w:r w:rsidR="003E7A48">
        <w:rPr>
          <w:rFonts w:hint="cs"/>
          <w:rtl/>
        </w:rPr>
        <w:t>.</w:t>
      </w:r>
      <w:r>
        <w:rPr>
          <w:rFonts w:hint="cs"/>
          <w:rtl/>
        </w:rPr>
        <w:t xml:space="preserve"> למה?</w:t>
      </w:r>
    </w:p>
    <w:p w:rsidR="00725585" w:rsidRDefault="00725585" w:rsidP="00E63842">
      <w:pPr>
        <w:rPr>
          <w:rtl/>
        </w:rPr>
      </w:pPr>
    </w:p>
    <w:p w:rsidR="00725585" w:rsidRDefault="00725585" w:rsidP="00E63842">
      <w:pPr>
        <w:pStyle w:val="af6"/>
        <w:keepNext/>
        <w:rPr>
          <w:rtl/>
        </w:rPr>
      </w:pPr>
      <w:bookmarkStart w:id="489" w:name="ET_yor_5317_8"/>
      <w:r>
        <w:rPr>
          <w:rStyle w:val="TagStyle"/>
          <w:rFonts w:hint="cs"/>
          <w:rtl/>
        </w:rPr>
        <w:t xml:space="preserve"> &lt;&lt; יור &gt;&gt; </w:t>
      </w:r>
      <w:r>
        <w:rPr>
          <w:rFonts w:hint="cs"/>
          <w:rtl/>
        </w:rPr>
        <w:t>היו"ר יולי יואל אדלשטיין:</w:t>
      </w:r>
      <w:r>
        <w:rPr>
          <w:rStyle w:val="TagStyle"/>
          <w:rtl/>
        </w:rPr>
        <w:t xml:space="preserve"> &lt;&lt; יור &gt;&gt;</w:t>
      </w:r>
      <w:r>
        <w:rPr>
          <w:rFonts w:hint="cs"/>
          <w:rtl/>
        </w:rPr>
        <w:t xml:space="preserve"> </w:t>
      </w:r>
      <w:bookmarkEnd w:id="489"/>
    </w:p>
    <w:p w:rsidR="00725585" w:rsidRDefault="00725585" w:rsidP="00674713">
      <w:pPr>
        <w:rPr>
          <w:rtl/>
        </w:rPr>
      </w:pPr>
    </w:p>
    <w:p w:rsidR="00725585" w:rsidRDefault="00725585" w:rsidP="00E63842">
      <w:pPr>
        <w:rPr>
          <w:rtl/>
        </w:rPr>
      </w:pPr>
      <w:r>
        <w:rPr>
          <w:rFonts w:hint="cs"/>
          <w:rtl/>
        </w:rPr>
        <w:t xml:space="preserve">תודה, אדוני. בבקשה, השר לביטחון פנים. </w:t>
      </w:r>
    </w:p>
    <w:p w:rsidR="00725585" w:rsidRDefault="00725585" w:rsidP="00E63842">
      <w:pPr>
        <w:rPr>
          <w:rtl/>
        </w:rPr>
      </w:pPr>
    </w:p>
    <w:p w:rsidR="00725585" w:rsidRDefault="00725585" w:rsidP="00E63842">
      <w:pPr>
        <w:pStyle w:val="a4"/>
        <w:keepNext/>
        <w:rPr>
          <w:rtl/>
        </w:rPr>
      </w:pPr>
      <w:bookmarkStart w:id="490" w:name="ET_speaker_5459_9"/>
      <w:r>
        <w:rPr>
          <w:rStyle w:val="TagStyle"/>
          <w:rFonts w:hint="cs"/>
          <w:rtl/>
        </w:rPr>
        <w:t xml:space="preserve"> &lt;&lt; דובר &gt;&gt; </w:t>
      </w:r>
      <w:bookmarkStart w:id="491" w:name="_Toc531208990"/>
      <w:bookmarkStart w:id="492" w:name="_Toc531210005"/>
      <w:r>
        <w:rPr>
          <w:rFonts w:hint="cs"/>
          <w:rtl/>
        </w:rPr>
        <w:t>השר לביטחון הפנים גלעד ארדן:</w:t>
      </w:r>
      <w:bookmarkEnd w:id="491"/>
      <w:bookmarkEnd w:id="492"/>
      <w:r>
        <w:rPr>
          <w:rStyle w:val="TagStyle"/>
          <w:rtl/>
        </w:rPr>
        <w:t xml:space="preserve"> &lt;&lt; דובר &gt;&gt;</w:t>
      </w:r>
      <w:r>
        <w:rPr>
          <w:rFonts w:hint="cs"/>
          <w:rtl/>
        </w:rPr>
        <w:t xml:space="preserve"> </w:t>
      </w:r>
      <w:bookmarkEnd w:id="490"/>
    </w:p>
    <w:p w:rsidR="00725585" w:rsidRDefault="00725585" w:rsidP="00674713">
      <w:pPr>
        <w:rPr>
          <w:rtl/>
        </w:rPr>
      </w:pPr>
    </w:p>
    <w:p w:rsidR="00725585" w:rsidRDefault="00725585" w:rsidP="00247398">
      <w:pPr>
        <w:rPr>
          <w:rtl/>
        </w:rPr>
      </w:pPr>
      <w:r>
        <w:rPr>
          <w:rFonts w:hint="cs"/>
          <w:rtl/>
        </w:rPr>
        <w:t xml:space="preserve">טוב. ראשית, תודה לחבר הכנסת נגוסה </w:t>
      </w:r>
      <w:bookmarkStart w:id="493" w:name="_ETM_Q3_838287"/>
      <w:bookmarkEnd w:id="493"/>
      <w:r>
        <w:rPr>
          <w:rFonts w:hint="cs"/>
          <w:rtl/>
        </w:rPr>
        <w:t xml:space="preserve">על השאילתה. אני חייב לומר שגם אני, כשראיתי את התמונות </w:t>
      </w:r>
      <w:bookmarkStart w:id="494" w:name="_ETM_Q3_844317"/>
      <w:bookmarkEnd w:id="494"/>
      <w:r>
        <w:rPr>
          <w:rFonts w:hint="cs"/>
          <w:rtl/>
        </w:rPr>
        <w:t>הלא-נעימות, אפילו קשות, בטלוויזיה, מאוד מאוד הוטרדתי וביקשתי מייד לקבל מהמשטרה פירוט ותיאור של מה שהיה שם.</w:t>
      </w:r>
      <w:bookmarkStart w:id="495" w:name="_ETM_Q3_257612"/>
      <w:bookmarkStart w:id="496" w:name="_ETM_Q3_257681"/>
      <w:bookmarkStart w:id="497" w:name="_ETM_Q3_257756"/>
      <w:bookmarkStart w:id="498" w:name="_ETM_Q3_257813"/>
      <w:bookmarkEnd w:id="495"/>
      <w:bookmarkEnd w:id="496"/>
      <w:bookmarkEnd w:id="497"/>
      <w:bookmarkEnd w:id="498"/>
      <w:r>
        <w:rPr>
          <w:rFonts w:hint="cs"/>
          <w:rtl/>
        </w:rPr>
        <w:t xml:space="preserve"> מצד שני, אני חושב שאנחנו כנבחרי ציבור לא יכולים כבר למהר ולחרוץ דין ולקבוע על בסיס תמונות בטלוויזיה, וכבר </w:t>
      </w:r>
      <w:bookmarkStart w:id="499" w:name="_ETM_Q3_869524"/>
      <w:bookmarkEnd w:id="499"/>
      <w:r>
        <w:rPr>
          <w:rFonts w:hint="cs"/>
          <w:rtl/>
        </w:rPr>
        <w:t xml:space="preserve">לדבר בצורה כזאת על משטרת ישראל, שפועלת, בשם כולנו, לאכוף את החוק. </w:t>
      </w:r>
      <w:bookmarkStart w:id="500" w:name="_ETM_Q3_878860"/>
      <w:bookmarkStart w:id="501" w:name="_ETM_Q3_878920"/>
      <w:bookmarkStart w:id="502" w:name="_ETM_Q3_879251"/>
      <w:bookmarkStart w:id="503" w:name="_ETM_Q3_879323"/>
      <w:bookmarkEnd w:id="500"/>
      <w:bookmarkEnd w:id="501"/>
      <w:bookmarkEnd w:id="502"/>
      <w:bookmarkEnd w:id="503"/>
      <w:r>
        <w:rPr>
          <w:rFonts w:hint="cs"/>
          <w:rtl/>
        </w:rPr>
        <w:t xml:space="preserve">זה נכון שבעבר הייתה תופעה של שיטור יתר </w:t>
      </w:r>
      <w:bookmarkStart w:id="504" w:name="_ETM_Q3_881804"/>
      <w:bookmarkEnd w:id="504"/>
      <w:r>
        <w:rPr>
          <w:rFonts w:hint="cs"/>
          <w:rtl/>
        </w:rPr>
        <w:t xml:space="preserve">והיו טעויות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keepNext/>
        <w:rPr>
          <w:rtl/>
        </w:rPr>
      </w:pPr>
      <w:bookmarkStart w:id="505" w:name="ET_interruption_5115_11"/>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05"/>
    </w:p>
    <w:p w:rsidR="00725585" w:rsidRDefault="00725585" w:rsidP="00674713">
      <w:pPr>
        <w:rPr>
          <w:rtl/>
        </w:rPr>
      </w:pPr>
    </w:p>
    <w:p w:rsidR="00725585" w:rsidRDefault="00725585" w:rsidP="00E63842">
      <w:pPr>
        <w:rPr>
          <w:rtl/>
        </w:rPr>
      </w:pPr>
      <w:r>
        <w:rPr>
          <w:rFonts w:hint="cs"/>
          <w:rtl/>
        </w:rPr>
        <w:t>בעבר?</w:t>
      </w:r>
      <w:bookmarkStart w:id="506" w:name="_ETM_Q3_882179"/>
      <w:bookmarkEnd w:id="506"/>
    </w:p>
    <w:p w:rsidR="00725585" w:rsidRDefault="00725585" w:rsidP="00E63842">
      <w:pPr>
        <w:rPr>
          <w:rtl/>
        </w:rPr>
      </w:pPr>
      <w:bookmarkStart w:id="507" w:name="_ETM_Q3_882225"/>
      <w:bookmarkEnd w:id="507"/>
    </w:p>
    <w:p w:rsidR="00725585" w:rsidRDefault="00725585" w:rsidP="00E63842">
      <w:pPr>
        <w:pStyle w:val="-"/>
        <w:keepNext/>
        <w:rPr>
          <w:rtl/>
        </w:rPr>
      </w:pPr>
      <w:bookmarkStart w:id="508" w:name="ET_speakercontinue_5459_12"/>
      <w:r>
        <w:rPr>
          <w:rStyle w:val="TagStyle"/>
          <w:rFonts w:hint="cs"/>
          <w:rtl/>
        </w:rPr>
        <w:lastRenderedPageBreak/>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08"/>
    </w:p>
    <w:p w:rsidR="00725585" w:rsidRDefault="00725585" w:rsidP="00674713">
      <w:pPr>
        <w:rPr>
          <w:rtl/>
        </w:rPr>
      </w:pPr>
    </w:p>
    <w:p w:rsidR="00725585" w:rsidRDefault="00C7087D" w:rsidP="00247398">
      <w:pPr>
        <w:rPr>
          <w:rtl/>
        </w:rPr>
      </w:pPr>
      <w:r>
        <w:rPr>
          <w:rFonts w:hint="cs"/>
          <w:rtl/>
        </w:rPr>
        <w:t>–</w:t>
      </w:r>
      <w:r w:rsidR="00CE6B88">
        <w:rPr>
          <w:rFonts w:hint="cs"/>
          <w:rtl/>
        </w:rPr>
        <w:t xml:space="preserve"> </w:t>
      </w:r>
      <w:r>
        <w:rPr>
          <w:rFonts w:hint="cs"/>
          <w:rtl/>
        </w:rPr>
        <w:t>–</w:t>
      </w:r>
      <w:r w:rsidR="00725585">
        <w:rPr>
          <w:rFonts w:hint="cs"/>
          <w:rtl/>
        </w:rPr>
        <w:t xml:space="preserve"> ותקלות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p>
    <w:p w:rsidR="00725585" w:rsidRDefault="00725585" w:rsidP="00E63842">
      <w:pPr>
        <w:pStyle w:val="af5"/>
        <w:keepNext/>
        <w:rPr>
          <w:rtl/>
        </w:rPr>
      </w:pPr>
      <w:bookmarkStart w:id="509" w:name="ET_interruption_5115_13"/>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09"/>
    </w:p>
    <w:p w:rsidR="00725585" w:rsidRDefault="00725585" w:rsidP="00674713">
      <w:pPr>
        <w:rPr>
          <w:rtl/>
        </w:rPr>
      </w:pPr>
    </w:p>
    <w:p w:rsidR="00725585" w:rsidRDefault="00725585" w:rsidP="00E63842">
      <w:pPr>
        <w:rPr>
          <w:rtl/>
        </w:rPr>
      </w:pPr>
      <w:r>
        <w:rPr>
          <w:rFonts w:hint="cs"/>
          <w:rtl/>
        </w:rPr>
        <w:t>בעבר?</w:t>
      </w:r>
    </w:p>
    <w:p w:rsidR="00725585" w:rsidRDefault="00725585" w:rsidP="00E63842">
      <w:pPr>
        <w:rPr>
          <w:rtl/>
        </w:rPr>
      </w:pPr>
    </w:p>
    <w:p w:rsidR="00725585" w:rsidRDefault="00725585" w:rsidP="00E63842">
      <w:pPr>
        <w:pStyle w:val="-"/>
        <w:keepNext/>
        <w:rPr>
          <w:rtl/>
        </w:rPr>
      </w:pPr>
      <w:bookmarkStart w:id="510" w:name="ET_speakercontinue_5459_14"/>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10"/>
    </w:p>
    <w:p w:rsidR="00725585" w:rsidRDefault="00725585" w:rsidP="00674713">
      <w:pPr>
        <w:rPr>
          <w:rtl/>
        </w:rPr>
      </w:pPr>
    </w:p>
    <w:p w:rsidR="00725585" w:rsidRDefault="00C7087D" w:rsidP="003E7A48">
      <w:pPr>
        <w:rPr>
          <w:rtl/>
        </w:rPr>
      </w:pPr>
      <w:r>
        <w:rPr>
          <w:rFonts w:hint="cs"/>
          <w:rtl/>
        </w:rPr>
        <w:t>–</w:t>
      </w:r>
      <w:r w:rsidR="00CE6B88">
        <w:rPr>
          <w:rFonts w:hint="cs"/>
          <w:rtl/>
        </w:rPr>
        <w:t xml:space="preserve"> </w:t>
      </w:r>
      <w:r>
        <w:rPr>
          <w:rFonts w:hint="cs"/>
          <w:rtl/>
        </w:rPr>
        <w:t>–</w:t>
      </w:r>
      <w:r w:rsidR="00725585">
        <w:rPr>
          <w:rFonts w:hint="cs"/>
          <w:rtl/>
        </w:rPr>
        <w:t xml:space="preserve"> היו טעויות ותקלות בפעילות ובהתנהלות של משטרת ישראל אל מול אוכלוסיית הישראלים יוצאי אתיופיה</w:t>
      </w:r>
      <w:r w:rsidR="003E7A48">
        <w:rPr>
          <w:rFonts w:hint="cs"/>
          <w:rtl/>
        </w:rPr>
        <w:t>.</w:t>
      </w:r>
      <w:r w:rsidR="00725585">
        <w:rPr>
          <w:rFonts w:hint="cs"/>
          <w:rtl/>
        </w:rPr>
        <w:t xml:space="preserve"> לכן</w:t>
      </w:r>
      <w:r w:rsidR="003E7A48">
        <w:rPr>
          <w:rFonts w:hint="cs"/>
          <w:rtl/>
        </w:rPr>
        <w:t>,</w:t>
      </w:r>
      <w:r w:rsidR="00725585">
        <w:rPr>
          <w:rFonts w:hint="cs"/>
          <w:rtl/>
        </w:rPr>
        <w:t xml:space="preserve"> ראש הממשלה </w:t>
      </w:r>
      <w:r>
        <w:rPr>
          <w:rFonts w:hint="eastAsia"/>
          <w:rtl/>
        </w:rPr>
        <w:t>–</w:t>
      </w:r>
      <w:r w:rsidR="00725585">
        <w:rPr>
          <w:rFonts w:hint="cs"/>
          <w:rtl/>
        </w:rPr>
        <w:t xml:space="preserve"> עוד לפני שאני נכנסתי לתפקידי אפילו </w:t>
      </w:r>
      <w:r>
        <w:rPr>
          <w:rFonts w:hint="eastAsia"/>
          <w:rtl/>
        </w:rPr>
        <w:t>–</w:t>
      </w:r>
      <w:r w:rsidR="00725585">
        <w:rPr>
          <w:rFonts w:hint="cs"/>
          <w:rtl/>
        </w:rPr>
        <w:t xml:space="preserve"> הקים ועדת שרים. מאז הוועדה הזאת התכנסה כמה פעמים, ונעשו הרבה מאוד שינויים בפעילויות של משרדי הממשלה, בין היתר כמובן גם בפעילות של משטרת ישראל, ואני יכול לתאר כאן הרבה מאוד שינויים ושיפורים לטובה: בהדרכות לשוטרים</w:t>
      </w:r>
      <w:bookmarkStart w:id="511" w:name="_ETM_Q3_924403"/>
      <w:bookmarkEnd w:id="511"/>
      <w:r w:rsidR="00725585">
        <w:rPr>
          <w:rFonts w:hint="cs"/>
          <w:rtl/>
        </w:rPr>
        <w:t>; במינויי מש"קים בשכונות שיש בהם ריכוז של ישראלים יוצאי אתיופיה; בהקפדה אמיתית על כך שלא תהיה תופעה של שיטור יתר; בבחינה מחדש של תיקים שנפתחו במגמה לסגור אותם.</w:t>
      </w:r>
    </w:p>
    <w:p w:rsidR="00725585" w:rsidRDefault="00725585" w:rsidP="00E63842">
      <w:pPr>
        <w:rPr>
          <w:rtl/>
        </w:rPr>
      </w:pPr>
    </w:p>
    <w:p w:rsidR="00725585" w:rsidRDefault="00725585" w:rsidP="003E7A48">
      <w:pPr>
        <w:rPr>
          <w:rtl/>
        </w:rPr>
      </w:pPr>
      <w:r>
        <w:rPr>
          <w:rFonts w:hint="cs"/>
          <w:rtl/>
        </w:rPr>
        <w:t xml:space="preserve">אני בהחלט חושב שהביקורת הייתה ביקורת מוצדקת, ואני יודע שחבר הכנסת נגוסה מודע לשינויים ולשיפורים האלה שנעשו. דרך אגב, בין היתר, פרויקט מצלמות הגוף, שמהחודש הבא יתחילו להיות מותקנות על גופם של </w:t>
      </w:r>
      <w:bookmarkStart w:id="512" w:name="_ETM_Q3_362637"/>
      <w:bookmarkEnd w:id="512"/>
      <w:r>
        <w:rPr>
          <w:rFonts w:hint="cs"/>
          <w:rtl/>
        </w:rPr>
        <w:t xml:space="preserve">השוטרים, נולד ביני ובין ממלא מקום המפכ"ל דאז ניצב בנצי סאו כחלק מהמענה </w:t>
      </w:r>
      <w:bookmarkStart w:id="513" w:name="_ETM_Q3_374702"/>
      <w:bookmarkEnd w:id="513"/>
      <w:r>
        <w:rPr>
          <w:rFonts w:hint="cs"/>
          <w:rtl/>
        </w:rPr>
        <w:t xml:space="preserve">לביקורת, וכדי לנסות ולשפר את השקיפות וגם את הידע שיש </w:t>
      </w:r>
      <w:bookmarkStart w:id="514" w:name="_ETM_Q3_378596"/>
      <w:bookmarkEnd w:id="514"/>
      <w:r>
        <w:rPr>
          <w:rFonts w:hint="cs"/>
          <w:rtl/>
        </w:rPr>
        <w:t xml:space="preserve">לנו על האירוע בכל אירוע שמתרחש, לפחות לגבי השעות </w:t>
      </w:r>
      <w:bookmarkStart w:id="515" w:name="_ETM_Q3_381997"/>
      <w:bookmarkEnd w:id="515"/>
      <w:r>
        <w:rPr>
          <w:rFonts w:hint="cs"/>
          <w:rtl/>
        </w:rPr>
        <w:t>הראשונות שלו</w:t>
      </w:r>
      <w:r w:rsidR="003E7A48">
        <w:rPr>
          <w:rFonts w:hint="cs"/>
          <w:rtl/>
        </w:rPr>
        <w:t>,</w:t>
      </w:r>
      <w:r>
        <w:rPr>
          <w:rFonts w:hint="cs"/>
          <w:rtl/>
        </w:rPr>
        <w:t xml:space="preserve"> עד שיש בירור. </w:t>
      </w:r>
    </w:p>
    <w:p w:rsidR="00725585" w:rsidRDefault="00725585" w:rsidP="00E63842">
      <w:pPr>
        <w:rPr>
          <w:rtl/>
        </w:rPr>
      </w:pPr>
    </w:p>
    <w:p w:rsidR="00725585" w:rsidRDefault="00725585" w:rsidP="00247398">
      <w:pPr>
        <w:rPr>
          <w:rtl/>
        </w:rPr>
      </w:pPr>
      <w:r>
        <w:rPr>
          <w:rFonts w:hint="cs"/>
          <w:rtl/>
        </w:rPr>
        <w:t xml:space="preserve">בשורה התחתונה, על המקרה הספציפי הזה, אני רוצה לומר שני דברים: האחד </w:t>
      </w:r>
      <w:r w:rsidR="00C7087D">
        <w:rPr>
          <w:rFonts w:hint="eastAsia"/>
          <w:rtl/>
        </w:rPr>
        <w:t>–</w:t>
      </w:r>
      <w:r>
        <w:rPr>
          <w:rFonts w:hint="cs"/>
          <w:rtl/>
        </w:rPr>
        <w:t xml:space="preserve"> כבר נפתחה בדיקה של המחלקה לחקירות שוטרים על התנהגות השוטרים שם. אנחנו מכירים את ההגבלות שקיימות בחוק הנוער, </w:t>
      </w:r>
      <w:bookmarkStart w:id="516" w:name="_ETM_Q3_400487"/>
      <w:bookmarkEnd w:id="516"/>
      <w:r>
        <w:rPr>
          <w:rFonts w:hint="cs"/>
          <w:rtl/>
        </w:rPr>
        <w:t xml:space="preserve">וגם בהוראות הפנימיות של המשטרה, על כניסת שוטרים למוסדות חינוך, ביצוע מעצרים של קטינים </w:t>
      </w:r>
      <w:r w:rsidR="00C7087D">
        <w:rPr>
          <w:rFonts w:hint="eastAsia"/>
          <w:rtl/>
        </w:rPr>
        <w:t>–</w:t>
      </w:r>
      <w:r>
        <w:rPr>
          <w:rFonts w:hint="cs"/>
          <w:rtl/>
        </w:rPr>
        <w:t xml:space="preserve"> יש בהחלט הגבלות שחשוב מאוד מאוד להקפיד עליהן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keepNext/>
        <w:rPr>
          <w:rtl/>
        </w:rPr>
      </w:pPr>
      <w:bookmarkStart w:id="517" w:name="ET_interruption_5115_15"/>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17"/>
    </w:p>
    <w:p w:rsidR="00725585" w:rsidRDefault="00725585" w:rsidP="00674713">
      <w:pPr>
        <w:rPr>
          <w:rtl/>
        </w:rPr>
      </w:pPr>
    </w:p>
    <w:p w:rsidR="00725585" w:rsidRDefault="00725585" w:rsidP="00E63842">
      <w:pPr>
        <w:rPr>
          <w:rtl/>
        </w:rPr>
      </w:pPr>
      <w:r>
        <w:rPr>
          <w:rFonts w:hint="cs"/>
          <w:rtl/>
        </w:rPr>
        <w:t xml:space="preserve">אוכפים את זה, אבל לא על אתיופים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518" w:name="_ETM_Q3_420208"/>
      <w:bookmarkStart w:id="519" w:name="_ETM_Q3_420264"/>
      <w:bookmarkEnd w:id="518"/>
      <w:bookmarkEnd w:id="519"/>
    </w:p>
    <w:p w:rsidR="00725585" w:rsidRDefault="00725585" w:rsidP="00E63842">
      <w:pPr>
        <w:pStyle w:val="af6"/>
        <w:keepNext/>
        <w:rPr>
          <w:rtl/>
        </w:rPr>
      </w:pPr>
      <w:r>
        <w:rPr>
          <w:rStyle w:val="TagStyle"/>
          <w:rFonts w:hint="cs"/>
          <w:rtl/>
        </w:rPr>
        <w:t xml:space="preserve"> &lt;&lt; יור &gt;&gt; </w:t>
      </w:r>
      <w:r>
        <w:rPr>
          <w:rFonts w:hint="cs"/>
          <w:rtl/>
        </w:rPr>
        <w:t>היו"ר יולי יואל אדלשטיין:</w:t>
      </w:r>
      <w:r>
        <w:rPr>
          <w:rStyle w:val="TagStyle"/>
          <w:rtl/>
        </w:rPr>
        <w:t xml:space="preserve"> &lt;&lt; יור &gt;&gt;</w:t>
      </w:r>
      <w:r>
        <w:rPr>
          <w:rFonts w:hint="cs"/>
          <w:rtl/>
        </w:rPr>
        <w:t xml:space="preserve"> </w:t>
      </w:r>
    </w:p>
    <w:p w:rsidR="00725585" w:rsidRDefault="00725585" w:rsidP="00674713">
      <w:pPr>
        <w:rPr>
          <w:rtl/>
        </w:rPr>
      </w:pPr>
    </w:p>
    <w:p w:rsidR="00725585" w:rsidRDefault="00725585" w:rsidP="009A4245">
      <w:pPr>
        <w:rPr>
          <w:rtl/>
        </w:rPr>
      </w:pPr>
      <w:r>
        <w:rPr>
          <w:rFonts w:hint="cs"/>
          <w:rtl/>
        </w:rPr>
        <w:t xml:space="preserve">גברתי, אם יש לך שאלה נוספת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p>
    <w:p w:rsidR="00725585" w:rsidRDefault="00725585" w:rsidP="00E63842">
      <w:pPr>
        <w:pStyle w:val="-"/>
        <w:keepNext/>
        <w:rPr>
          <w:rtl/>
        </w:rPr>
      </w:pPr>
      <w:bookmarkStart w:id="520" w:name="ET_speakercontinue_5459_17"/>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20"/>
    </w:p>
    <w:p w:rsidR="00725585" w:rsidRDefault="00725585" w:rsidP="00674713">
      <w:pPr>
        <w:rPr>
          <w:rtl/>
        </w:rPr>
      </w:pPr>
    </w:p>
    <w:p w:rsidR="00725585" w:rsidRDefault="00725585" w:rsidP="00E63842">
      <w:pPr>
        <w:rPr>
          <w:rtl/>
        </w:rPr>
      </w:pPr>
      <w:r>
        <w:rPr>
          <w:rFonts w:hint="cs"/>
          <w:rtl/>
        </w:rPr>
        <w:t xml:space="preserve">כיוון שאני חושב כמעט כמוך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6"/>
        <w:keepNext/>
        <w:rPr>
          <w:rtl/>
        </w:rPr>
      </w:pPr>
      <w:bookmarkStart w:id="521" w:name="ET_yor_5317_18"/>
      <w:r>
        <w:rPr>
          <w:rStyle w:val="TagStyle"/>
          <w:rFonts w:hint="cs"/>
          <w:rtl/>
        </w:rPr>
        <w:t xml:space="preserve"> &lt;&lt; יור &gt;&gt; </w:t>
      </w:r>
      <w:r>
        <w:rPr>
          <w:rFonts w:hint="cs"/>
          <w:rtl/>
        </w:rPr>
        <w:t>היו"ר יולי יואל אדלשטיין:</w:t>
      </w:r>
      <w:r>
        <w:rPr>
          <w:rStyle w:val="TagStyle"/>
          <w:rtl/>
        </w:rPr>
        <w:t xml:space="preserve"> &lt;&lt; יור &gt;&gt;</w:t>
      </w:r>
      <w:r>
        <w:rPr>
          <w:rFonts w:hint="cs"/>
          <w:rtl/>
        </w:rPr>
        <w:t xml:space="preserve"> </w:t>
      </w:r>
      <w:bookmarkEnd w:id="521"/>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אם את מעוניינת לשאול אותה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
        <w:keepNext/>
        <w:rPr>
          <w:rtl/>
        </w:rPr>
      </w:pPr>
      <w:bookmarkStart w:id="522" w:name="ET_speakercontinue_5459_19"/>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22"/>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אז הצעקות שלך </w:t>
      </w:r>
      <w:r>
        <w:rPr>
          <w:rFonts w:hint="cs"/>
          <w:rtl/>
        </w:rPr>
        <w:t>–</w:t>
      </w:r>
      <w:r w:rsidR="00CE6B88">
        <w:rPr>
          <w:rFonts w:hint="cs"/>
          <w:rtl/>
        </w:rPr>
        <w:t xml:space="preserve"> </w:t>
      </w:r>
      <w:r>
        <w:rPr>
          <w:rFonts w:hint="cs"/>
          <w:rtl/>
        </w:rPr>
        <w:t>–</w:t>
      </w:r>
      <w:r w:rsidR="00725585">
        <w:rPr>
          <w:rFonts w:hint="cs"/>
          <w:rtl/>
        </w:rPr>
        <w:t xml:space="preserve"> </w:t>
      </w:r>
      <w:bookmarkStart w:id="523" w:name="_ETM_Q3_421565"/>
      <w:bookmarkEnd w:id="523"/>
    </w:p>
    <w:p w:rsidR="00725585" w:rsidRDefault="00725585" w:rsidP="00E63842">
      <w:pPr>
        <w:rPr>
          <w:rtl/>
        </w:rPr>
      </w:pPr>
      <w:bookmarkStart w:id="524" w:name="_ETM_Q3_421617"/>
      <w:bookmarkEnd w:id="524"/>
    </w:p>
    <w:p w:rsidR="00725585" w:rsidRDefault="00725585" w:rsidP="00E63842">
      <w:pPr>
        <w:pStyle w:val="af6"/>
        <w:keepNext/>
        <w:rPr>
          <w:rtl/>
        </w:rPr>
      </w:pPr>
      <w:bookmarkStart w:id="525" w:name="ET_yor_5317_20"/>
      <w:r>
        <w:rPr>
          <w:rStyle w:val="TagStyle"/>
          <w:rFonts w:hint="cs"/>
          <w:rtl/>
        </w:rPr>
        <w:t xml:space="preserve"> &lt;&lt; יור &gt;&gt; </w:t>
      </w:r>
      <w:r>
        <w:rPr>
          <w:rFonts w:hint="cs"/>
          <w:rtl/>
        </w:rPr>
        <w:t>היו"ר יולי יואל אדלשטיין:</w:t>
      </w:r>
      <w:r>
        <w:rPr>
          <w:rStyle w:val="TagStyle"/>
          <w:rtl/>
        </w:rPr>
        <w:t xml:space="preserve"> &lt;&lt; יור &gt;&gt;</w:t>
      </w:r>
      <w:r>
        <w:rPr>
          <w:rFonts w:hint="cs"/>
          <w:rtl/>
        </w:rPr>
        <w:t xml:space="preserve"> </w:t>
      </w:r>
      <w:bookmarkEnd w:id="525"/>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אז תיגשי.</w:t>
      </w:r>
    </w:p>
    <w:p w:rsidR="00725585" w:rsidRDefault="00725585" w:rsidP="00E63842">
      <w:pPr>
        <w:rPr>
          <w:rtl/>
        </w:rPr>
      </w:pPr>
    </w:p>
    <w:p w:rsidR="00725585" w:rsidRDefault="00725585" w:rsidP="00E63842">
      <w:pPr>
        <w:pStyle w:val="-"/>
        <w:keepNext/>
        <w:rPr>
          <w:rtl/>
        </w:rPr>
      </w:pPr>
      <w:bookmarkStart w:id="526" w:name="ET_speakercontinue_5459_21"/>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26"/>
    </w:p>
    <w:p w:rsidR="00725585" w:rsidRDefault="00725585" w:rsidP="00674713">
      <w:pPr>
        <w:rPr>
          <w:rtl/>
        </w:rPr>
      </w:pPr>
    </w:p>
    <w:p w:rsidR="00725585" w:rsidRDefault="00C7087D" w:rsidP="00247398">
      <w:pPr>
        <w:rPr>
          <w:rtl/>
        </w:rPr>
      </w:pPr>
      <w:r>
        <w:rPr>
          <w:rFonts w:hint="cs"/>
          <w:rtl/>
        </w:rPr>
        <w:t>–</w:t>
      </w:r>
      <w:r w:rsidR="00CE6B88">
        <w:rPr>
          <w:rFonts w:hint="cs"/>
          <w:rtl/>
        </w:rPr>
        <w:t xml:space="preserve"> </w:t>
      </w:r>
      <w:r>
        <w:rPr>
          <w:rFonts w:hint="cs"/>
          <w:rtl/>
        </w:rPr>
        <w:t>–</w:t>
      </w:r>
      <w:r w:rsidR="00725585">
        <w:rPr>
          <w:rFonts w:hint="cs"/>
          <w:rtl/>
        </w:rPr>
        <w:t xml:space="preserve"> לא מוסיפות שום דבר, אלא אם כן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p>
    <w:p w:rsidR="00725585" w:rsidRDefault="00725585" w:rsidP="00E63842">
      <w:pPr>
        <w:pStyle w:val="af5"/>
        <w:keepNext/>
        <w:rPr>
          <w:rtl/>
        </w:rPr>
      </w:pPr>
      <w:bookmarkStart w:id="527" w:name="ET_interruption_5115_22"/>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27"/>
    </w:p>
    <w:p w:rsidR="00725585" w:rsidRDefault="00725585" w:rsidP="00674713">
      <w:pPr>
        <w:rPr>
          <w:rtl/>
        </w:rPr>
      </w:pPr>
    </w:p>
    <w:p w:rsidR="00725585" w:rsidRDefault="00725585" w:rsidP="00E63842">
      <w:pPr>
        <w:rPr>
          <w:rtl/>
        </w:rPr>
      </w:pPr>
      <w:r>
        <w:rPr>
          <w:rFonts w:hint="cs"/>
          <w:rtl/>
        </w:rPr>
        <w:t xml:space="preserve">אבל אתה לא חושב כמוני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r>
        <w:rPr>
          <w:rFonts w:hint="cs"/>
          <w:rtl/>
        </w:rPr>
        <w:t xml:space="preserve"> </w:t>
      </w:r>
    </w:p>
    <w:p w:rsidR="00725585" w:rsidRDefault="00725585" w:rsidP="00E63842">
      <w:pPr>
        <w:pStyle w:val="-"/>
        <w:keepNext/>
        <w:rPr>
          <w:rtl/>
        </w:rPr>
      </w:pPr>
      <w:bookmarkStart w:id="528" w:name="ET_speakercontinue_5459_23"/>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28"/>
    </w:p>
    <w:p w:rsidR="00725585" w:rsidRDefault="00725585" w:rsidP="00674713">
      <w:pPr>
        <w:rPr>
          <w:rtl/>
        </w:rPr>
      </w:pPr>
    </w:p>
    <w:p w:rsidR="00725585" w:rsidRDefault="00C7087D" w:rsidP="00E63842">
      <w:pPr>
        <w:ind w:left="720" w:firstLine="0"/>
        <w:rPr>
          <w:rtl/>
        </w:rPr>
      </w:pPr>
      <w:r>
        <w:rPr>
          <w:rFonts w:hint="cs"/>
          <w:rtl/>
        </w:rPr>
        <w:t>–</w:t>
      </w:r>
      <w:r w:rsidR="00CE6B88">
        <w:rPr>
          <w:rFonts w:hint="cs"/>
          <w:rtl/>
        </w:rPr>
        <w:t xml:space="preserve"> </w:t>
      </w:r>
      <w:r>
        <w:rPr>
          <w:rFonts w:hint="cs"/>
          <w:rtl/>
        </w:rPr>
        <w:t>–</w:t>
      </w:r>
      <w:r w:rsidR="00725585">
        <w:rPr>
          <w:rFonts w:hint="cs"/>
          <w:rtl/>
        </w:rPr>
        <w:t xml:space="preserve"> אני מטרה לצעקות וזה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af5"/>
        <w:keepNext/>
        <w:rPr>
          <w:rtl/>
        </w:rPr>
      </w:pPr>
      <w:bookmarkStart w:id="529" w:name="ET_interruption_5115_24"/>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29"/>
    </w:p>
    <w:p w:rsidR="00725585" w:rsidRDefault="00725585" w:rsidP="00674713">
      <w:pPr>
        <w:rPr>
          <w:rtl/>
        </w:rPr>
      </w:pPr>
    </w:p>
    <w:p w:rsidR="00725585" w:rsidRDefault="00C7087D" w:rsidP="00247398">
      <w:pPr>
        <w:rPr>
          <w:rtl/>
        </w:rPr>
      </w:pPr>
      <w:r>
        <w:rPr>
          <w:rFonts w:hint="cs"/>
          <w:rtl/>
        </w:rPr>
        <w:t>–</w:t>
      </w:r>
      <w:r w:rsidR="00CE6B88">
        <w:rPr>
          <w:rFonts w:hint="cs"/>
          <w:rtl/>
        </w:rPr>
        <w:t xml:space="preserve"> </w:t>
      </w:r>
      <w:r>
        <w:rPr>
          <w:rFonts w:hint="cs"/>
          <w:rtl/>
        </w:rPr>
        <w:t>–</w:t>
      </w:r>
      <w:r w:rsidR="00725585">
        <w:rPr>
          <w:rFonts w:hint="cs"/>
          <w:rtl/>
        </w:rPr>
        <w:t xml:space="preserve"> אתה לא חושב כמוני. אתה אמרת שאין שיטור יתר עכשיו, שאין בעיה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p>
    <w:p w:rsidR="00725585" w:rsidRDefault="00725585" w:rsidP="00E63842">
      <w:pPr>
        <w:pStyle w:val="-"/>
        <w:keepNext/>
        <w:rPr>
          <w:rtl/>
        </w:rPr>
      </w:pPr>
      <w:bookmarkStart w:id="530" w:name="ET_speakercontinue_5459_25"/>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30"/>
    </w:p>
    <w:p w:rsidR="00725585" w:rsidRDefault="00725585" w:rsidP="00674713">
      <w:pPr>
        <w:rPr>
          <w:rtl/>
        </w:rPr>
      </w:pPr>
    </w:p>
    <w:p w:rsidR="00725585" w:rsidRDefault="00725585" w:rsidP="00E63842">
      <w:pPr>
        <w:rPr>
          <w:rtl/>
        </w:rPr>
      </w:pPr>
      <w:r>
        <w:rPr>
          <w:rFonts w:hint="cs"/>
          <w:rtl/>
        </w:rPr>
        <w:t>אני לא אמרתי שאין שיטור יתר.</w:t>
      </w:r>
    </w:p>
    <w:p w:rsidR="00725585" w:rsidRDefault="00725585" w:rsidP="00674713">
      <w:pPr>
        <w:rPr>
          <w:rtl/>
        </w:rPr>
      </w:pPr>
    </w:p>
    <w:p w:rsidR="00725585" w:rsidRDefault="00725585" w:rsidP="00E63842">
      <w:pPr>
        <w:pStyle w:val="af5"/>
        <w:keepNext/>
        <w:rPr>
          <w:rtl/>
        </w:rPr>
      </w:pPr>
      <w:bookmarkStart w:id="531" w:name="ET_interruption_5115_27"/>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31"/>
    </w:p>
    <w:p w:rsidR="00725585" w:rsidRDefault="00725585" w:rsidP="00674713">
      <w:pPr>
        <w:rPr>
          <w:rtl/>
        </w:rPr>
      </w:pPr>
    </w:p>
    <w:p w:rsidR="00725585" w:rsidRDefault="00C7087D" w:rsidP="00674713">
      <w:pPr>
        <w:rPr>
          <w:rtl/>
        </w:rPr>
      </w:pPr>
      <w:r>
        <w:rPr>
          <w:rFonts w:hint="cs"/>
          <w:rtl/>
        </w:rPr>
        <w:t>–</w:t>
      </w:r>
      <w:r w:rsidR="00CE6B88">
        <w:rPr>
          <w:rFonts w:hint="cs"/>
          <w:rtl/>
        </w:rPr>
        <w:t xml:space="preserve"> </w:t>
      </w:r>
      <w:r>
        <w:rPr>
          <w:rFonts w:hint="cs"/>
          <w:rtl/>
        </w:rPr>
        <w:t>–</w:t>
      </w:r>
      <w:r w:rsidR="00725585">
        <w:rPr>
          <w:rFonts w:hint="cs"/>
          <w:rtl/>
        </w:rPr>
        <w:t xml:space="preserve"> עכשיו.</w:t>
      </w:r>
    </w:p>
    <w:p w:rsidR="00725585" w:rsidRDefault="00725585" w:rsidP="00E63842">
      <w:pPr>
        <w:rPr>
          <w:rtl/>
        </w:rPr>
      </w:pPr>
    </w:p>
    <w:p w:rsidR="00725585" w:rsidRDefault="00725585" w:rsidP="00E63842">
      <w:pPr>
        <w:pStyle w:val="af6"/>
        <w:keepNext/>
        <w:rPr>
          <w:rtl/>
        </w:rPr>
      </w:pPr>
      <w:bookmarkStart w:id="532" w:name="ET_yor_5317_28"/>
      <w:r>
        <w:rPr>
          <w:rStyle w:val="TagStyle"/>
          <w:rFonts w:hint="cs"/>
          <w:rtl/>
        </w:rPr>
        <w:t xml:space="preserve"> &lt;&lt; יור &gt;&gt; </w:t>
      </w:r>
      <w:r>
        <w:rPr>
          <w:rFonts w:hint="cs"/>
          <w:rtl/>
        </w:rPr>
        <w:t>היו"ר יולי יואל אדלשטיין:</w:t>
      </w:r>
      <w:r>
        <w:rPr>
          <w:rStyle w:val="TagStyle"/>
          <w:rtl/>
        </w:rPr>
        <w:t xml:space="preserve"> &lt;&lt; יור &gt;&gt;</w:t>
      </w:r>
      <w:r>
        <w:rPr>
          <w:rFonts w:hint="cs"/>
          <w:rtl/>
        </w:rPr>
        <w:t xml:space="preserve"> </w:t>
      </w:r>
      <w:bookmarkEnd w:id="532"/>
    </w:p>
    <w:p w:rsidR="00725585" w:rsidRDefault="00725585" w:rsidP="00674713">
      <w:pPr>
        <w:rPr>
          <w:rtl/>
        </w:rPr>
      </w:pPr>
    </w:p>
    <w:p w:rsidR="00725585" w:rsidRDefault="00725585" w:rsidP="00E63842">
      <w:pPr>
        <w:rPr>
          <w:rtl/>
        </w:rPr>
      </w:pPr>
      <w:r>
        <w:rPr>
          <w:rFonts w:hint="cs"/>
          <w:rtl/>
        </w:rPr>
        <w:t xml:space="preserve">פנינה תמנו-שטה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keepNext/>
        <w:rPr>
          <w:rtl/>
        </w:rPr>
      </w:pPr>
      <w:bookmarkStart w:id="533" w:name="ET_interruption_5115_29"/>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33"/>
    </w:p>
    <w:p w:rsidR="00725585" w:rsidRDefault="00725585" w:rsidP="00674713">
      <w:pPr>
        <w:rPr>
          <w:rtl/>
        </w:rPr>
      </w:pPr>
    </w:p>
    <w:p w:rsidR="00725585" w:rsidRDefault="00725585" w:rsidP="00E63842">
      <w:pPr>
        <w:rPr>
          <w:rtl/>
        </w:rPr>
      </w:pPr>
      <w:r>
        <w:rPr>
          <w:rFonts w:hint="cs"/>
          <w:rtl/>
        </w:rPr>
        <w:t xml:space="preserve">אולי לא הבנתי אותך. </w:t>
      </w:r>
    </w:p>
    <w:p w:rsidR="00725585" w:rsidRDefault="00725585" w:rsidP="00E63842">
      <w:pPr>
        <w:rPr>
          <w:rtl/>
        </w:rPr>
      </w:pPr>
    </w:p>
    <w:p w:rsidR="00725585" w:rsidRDefault="00725585" w:rsidP="00E63842">
      <w:pPr>
        <w:pStyle w:val="af6"/>
        <w:keepNext/>
        <w:rPr>
          <w:rtl/>
        </w:rPr>
      </w:pPr>
      <w:r>
        <w:rPr>
          <w:rStyle w:val="TagStyle"/>
          <w:rFonts w:hint="cs"/>
          <w:rtl/>
        </w:rPr>
        <w:t xml:space="preserve"> &lt;&lt; יור &gt;&gt; </w:t>
      </w:r>
      <w:r>
        <w:rPr>
          <w:rFonts w:hint="cs"/>
          <w:rtl/>
        </w:rPr>
        <w:t>היו"ר יולי יואל אדלשטיין:</w:t>
      </w:r>
      <w:r>
        <w:rPr>
          <w:rStyle w:val="TagStyle"/>
          <w:rtl/>
        </w:rPr>
        <w:t xml:space="preserve"> &lt;&lt; יור &gt;&gt;</w:t>
      </w:r>
      <w:r>
        <w:rPr>
          <w:rFonts w:hint="cs"/>
          <w:rtl/>
        </w:rPr>
        <w:t xml:space="preserve"> </w:t>
      </w:r>
    </w:p>
    <w:p w:rsidR="00725585" w:rsidRDefault="00725585" w:rsidP="00674713">
      <w:pPr>
        <w:rPr>
          <w:rtl/>
        </w:rPr>
      </w:pPr>
    </w:p>
    <w:p w:rsidR="00725585" w:rsidRDefault="00C7087D" w:rsidP="00247398">
      <w:pPr>
        <w:rPr>
          <w:rtl/>
        </w:rPr>
      </w:pPr>
      <w:r>
        <w:rPr>
          <w:rFonts w:hint="cs"/>
          <w:rtl/>
        </w:rPr>
        <w:t>–</w:t>
      </w:r>
      <w:r w:rsidR="00CE6B88">
        <w:rPr>
          <w:rFonts w:hint="cs"/>
          <w:rtl/>
        </w:rPr>
        <w:t xml:space="preserve"> </w:t>
      </w:r>
      <w:r>
        <w:rPr>
          <w:rFonts w:hint="cs"/>
          <w:rtl/>
        </w:rPr>
        <w:t>–</w:t>
      </w:r>
      <w:r w:rsidR="00725585">
        <w:rPr>
          <w:rFonts w:hint="cs"/>
          <w:rtl/>
        </w:rPr>
        <w:t xml:space="preserve"> את ביקשת לשאול שאלה נוספת </w:t>
      </w:r>
      <w:r>
        <w:rPr>
          <w:rFonts w:hint="eastAsia"/>
          <w:rtl/>
        </w:rPr>
        <w:t>–</w:t>
      </w:r>
      <w:r w:rsidR="00725585">
        <w:rPr>
          <w:rFonts w:hint="cs"/>
          <w:rtl/>
        </w:rPr>
        <w:t xml:space="preserve"> הודעתי שיש לך שאלה נוספת.</w:t>
      </w:r>
    </w:p>
    <w:p w:rsidR="00725585" w:rsidRDefault="00725585" w:rsidP="00E63842">
      <w:pPr>
        <w:rPr>
          <w:rtl/>
        </w:rPr>
      </w:pPr>
    </w:p>
    <w:p w:rsidR="00725585" w:rsidRDefault="00725585" w:rsidP="00E63842">
      <w:pPr>
        <w:pStyle w:val="-"/>
        <w:keepNext/>
        <w:rPr>
          <w:rtl/>
        </w:rPr>
      </w:pPr>
      <w:bookmarkStart w:id="534" w:name="ET_speakercontinue_5459_31"/>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34"/>
    </w:p>
    <w:p w:rsidR="00725585" w:rsidRDefault="00725585" w:rsidP="00674713">
      <w:pPr>
        <w:rPr>
          <w:rtl/>
        </w:rPr>
      </w:pPr>
    </w:p>
    <w:p w:rsidR="00725585" w:rsidRDefault="00725585" w:rsidP="00247398">
      <w:pPr>
        <w:rPr>
          <w:rtl/>
        </w:rPr>
      </w:pPr>
      <w:r>
        <w:rPr>
          <w:rFonts w:hint="cs"/>
          <w:rtl/>
        </w:rPr>
        <w:t>חברת הכנסת פנינה תמנו-שטה, אל תעוותי את דבריי. אני אמרתי שנעשו שיפורים, לא אמרתי שפעילות המשטרה מושלמת, כן?</w:t>
      </w:r>
    </w:p>
    <w:p w:rsidR="00725585" w:rsidRDefault="00725585" w:rsidP="00E63842">
      <w:pPr>
        <w:rPr>
          <w:rtl/>
        </w:rPr>
      </w:pPr>
    </w:p>
    <w:p w:rsidR="00725585" w:rsidRDefault="00725585" w:rsidP="00E63842">
      <w:pPr>
        <w:pStyle w:val="af5"/>
        <w:keepNext/>
        <w:rPr>
          <w:rtl/>
        </w:rPr>
      </w:pPr>
      <w:bookmarkStart w:id="535" w:name="ET_interruption_5115_32"/>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35"/>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
        <w:keepNext/>
        <w:rPr>
          <w:rtl/>
        </w:rPr>
      </w:pPr>
      <w:bookmarkStart w:id="536" w:name="ET_speakercontinue_5459_33"/>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36"/>
    </w:p>
    <w:p w:rsidR="00725585" w:rsidRDefault="00725585" w:rsidP="00674713">
      <w:pPr>
        <w:rPr>
          <w:rtl/>
        </w:rPr>
      </w:pPr>
    </w:p>
    <w:p w:rsidR="00725585" w:rsidRDefault="00725585" w:rsidP="00E63842">
      <w:pPr>
        <w:rPr>
          <w:rtl/>
        </w:rPr>
      </w:pPr>
      <w:r>
        <w:rPr>
          <w:rFonts w:hint="cs"/>
          <w:rtl/>
        </w:rPr>
        <w:t xml:space="preserve">מושלם יש רק </w:t>
      </w:r>
      <w:r w:rsidR="00C7087D">
        <w:rPr>
          <w:rFonts w:hint="eastAsia"/>
          <w:rtl/>
        </w:rPr>
        <w:t>–</w:t>
      </w:r>
      <w:r>
        <w:rPr>
          <w:rFonts w:hint="cs"/>
          <w:rtl/>
        </w:rPr>
        <w:t xml:space="preserve"> מושלמים יש רק בכנסת. כש</w:t>
      </w:r>
      <w:r w:rsidR="003E7A48">
        <w:rPr>
          <w:rFonts w:hint="cs"/>
          <w:rtl/>
        </w:rPr>
        <w:t>ה</w:t>
      </w:r>
      <w:r>
        <w:rPr>
          <w:rFonts w:hint="cs"/>
          <w:rtl/>
        </w:rPr>
        <w:t xml:space="preserve">משטרה ו-32,000 שוטרות ושוטרים פועלת בתנאי </w:t>
      </w:r>
      <w:bookmarkStart w:id="537" w:name="_ETM_Q3_455164"/>
      <w:bookmarkEnd w:id="537"/>
      <w:r>
        <w:rPr>
          <w:rFonts w:hint="cs"/>
          <w:rtl/>
        </w:rPr>
        <w:t xml:space="preserve">לחץ בשטח, וכל שוטר ושוטרת צריכים לקבל החלטות בשבריר שנייה, </w:t>
      </w:r>
      <w:bookmarkStart w:id="538" w:name="_ETM_Q3_459008"/>
      <w:bookmarkEnd w:id="538"/>
      <w:r>
        <w:rPr>
          <w:rFonts w:hint="cs"/>
          <w:rtl/>
        </w:rPr>
        <w:t xml:space="preserve">ייתכן מאוד </w:t>
      </w:r>
      <w:r w:rsidR="00C7087D">
        <w:rPr>
          <w:rFonts w:hint="eastAsia"/>
          <w:rtl/>
        </w:rPr>
        <w:t>–</w:t>
      </w:r>
      <w:r>
        <w:rPr>
          <w:rFonts w:hint="cs"/>
          <w:rtl/>
        </w:rPr>
        <w:t xml:space="preserve"> בטוח אפילו </w:t>
      </w:r>
      <w:r w:rsidR="00C7087D">
        <w:rPr>
          <w:rFonts w:hint="eastAsia"/>
          <w:rtl/>
        </w:rPr>
        <w:t>–</w:t>
      </w:r>
      <w:r>
        <w:rPr>
          <w:rFonts w:hint="cs"/>
          <w:rtl/>
        </w:rPr>
        <w:t xml:space="preserve"> שנעשות גם טעויות</w:t>
      </w:r>
      <w:r w:rsidR="003E7A48">
        <w:rPr>
          <w:rFonts w:hint="cs"/>
          <w:rtl/>
        </w:rPr>
        <w:t>,</w:t>
      </w:r>
      <w:r>
        <w:rPr>
          <w:rFonts w:hint="cs"/>
          <w:rtl/>
        </w:rPr>
        <w:t xml:space="preserve"> ולפעמים טעויות קשות וחמורות, וצריך לתת להן טיפול. אני לא, מעולם לא ניסיתי לחפות או להגן על אף שוטר שעשה דבר </w:t>
      </w:r>
      <w:bookmarkStart w:id="539" w:name="_ETM_Q3_474384"/>
      <w:bookmarkEnd w:id="539"/>
      <w:r>
        <w:rPr>
          <w:rFonts w:hint="cs"/>
          <w:rtl/>
        </w:rPr>
        <w:t>לא חוקי או לא תקין.</w:t>
      </w:r>
    </w:p>
    <w:p w:rsidR="00725585" w:rsidRDefault="00725585" w:rsidP="00E63842">
      <w:pPr>
        <w:rPr>
          <w:rtl/>
        </w:rPr>
      </w:pPr>
      <w:bookmarkStart w:id="540" w:name="_ETM_Q3_474404"/>
      <w:bookmarkStart w:id="541" w:name="_ETM_Q3_474477"/>
      <w:bookmarkEnd w:id="540"/>
      <w:bookmarkEnd w:id="541"/>
    </w:p>
    <w:p w:rsidR="00725585" w:rsidRDefault="00725585" w:rsidP="003E7A48">
      <w:pPr>
        <w:rPr>
          <w:rtl/>
        </w:rPr>
      </w:pPr>
      <w:bookmarkStart w:id="542" w:name="_ETM_Q3_474547"/>
      <w:bookmarkStart w:id="543" w:name="_ETM_Q3_474596"/>
      <w:bookmarkEnd w:id="542"/>
      <w:bookmarkEnd w:id="543"/>
      <w:r>
        <w:rPr>
          <w:rFonts w:hint="cs"/>
          <w:rtl/>
        </w:rPr>
        <w:t>לכן, פתחתי ואמרתי שמבחינתי</w:t>
      </w:r>
      <w:r w:rsidR="003E7A48">
        <w:rPr>
          <w:rFonts w:hint="cs"/>
          <w:rtl/>
        </w:rPr>
        <w:t>,</w:t>
      </w:r>
      <w:r>
        <w:rPr>
          <w:rFonts w:hint="cs"/>
          <w:rtl/>
        </w:rPr>
        <w:t xml:space="preserve"> ברגע </w:t>
      </w:r>
      <w:bookmarkStart w:id="544" w:name="_ETM_Q3_479963"/>
      <w:bookmarkEnd w:id="544"/>
      <w:r>
        <w:rPr>
          <w:rFonts w:hint="cs"/>
          <w:rtl/>
        </w:rPr>
        <w:t xml:space="preserve">שיש בדיקה של המחלקה לחקירות שוטרים, זה מלמד </w:t>
      </w:r>
      <w:bookmarkStart w:id="545" w:name="_ETM_Q3_482720"/>
      <w:bookmarkEnd w:id="545"/>
      <w:r>
        <w:rPr>
          <w:rFonts w:hint="cs"/>
          <w:rtl/>
        </w:rPr>
        <w:t xml:space="preserve">שכנראה יש פה דברים מאוד רציניים לבדוק, והבדיקה הזאת </w:t>
      </w:r>
      <w:bookmarkStart w:id="546" w:name="_ETM_Q3_491459"/>
      <w:bookmarkEnd w:id="546"/>
      <w:r>
        <w:rPr>
          <w:rFonts w:hint="cs"/>
          <w:rtl/>
        </w:rPr>
        <w:t xml:space="preserve">נעשית כעת על ידי גוף אובייקטיבי, </w:t>
      </w:r>
      <w:r w:rsidR="003E7A48">
        <w:rPr>
          <w:rFonts w:hint="cs"/>
          <w:rtl/>
        </w:rPr>
        <w:t>וכ</w:t>
      </w:r>
      <w:r>
        <w:rPr>
          <w:rFonts w:hint="cs"/>
          <w:rtl/>
        </w:rPr>
        <w:t xml:space="preserve">שיסיים את </w:t>
      </w:r>
      <w:bookmarkStart w:id="547" w:name="_ETM_Q3_493845"/>
      <w:bookmarkEnd w:id="547"/>
      <w:r>
        <w:rPr>
          <w:rFonts w:hint="cs"/>
          <w:rtl/>
        </w:rPr>
        <w:t>בדיקתו יחליט אם הוא עובר לחקירה פלילית של השוטרים או לא.</w:t>
      </w:r>
      <w:r w:rsidR="003E7A48">
        <w:rPr>
          <w:rFonts w:hint="cs"/>
          <w:rtl/>
        </w:rPr>
        <w:t xml:space="preserve"> </w:t>
      </w:r>
      <w:r>
        <w:rPr>
          <w:rFonts w:hint="cs"/>
          <w:rtl/>
        </w:rPr>
        <w:t xml:space="preserve">אבל עד </w:t>
      </w:r>
      <w:r>
        <w:rPr>
          <w:rFonts w:hint="cs"/>
          <w:rtl/>
        </w:rPr>
        <w:lastRenderedPageBreak/>
        <w:t xml:space="preserve">שהוא לא יסיים את זה </w:t>
      </w:r>
      <w:r w:rsidR="00C7087D">
        <w:rPr>
          <w:rFonts w:hint="eastAsia"/>
          <w:rtl/>
        </w:rPr>
        <w:t>–</w:t>
      </w:r>
      <w:r>
        <w:rPr>
          <w:rFonts w:hint="cs"/>
          <w:rtl/>
        </w:rPr>
        <w:t xml:space="preserve"> ואני מקווה מאוד שעל פי לקחי העבר הוא יעשה את זה </w:t>
      </w:r>
      <w:bookmarkStart w:id="548" w:name="_ETM_Q3_502832"/>
      <w:bookmarkEnd w:id="548"/>
      <w:r>
        <w:rPr>
          <w:rFonts w:hint="cs"/>
          <w:rtl/>
        </w:rPr>
        <w:t xml:space="preserve">ממש במהירות, כי יש פה את ענייני אמון הציבור, ובצדק, שמצפה לשמוע מה התוצאות </w:t>
      </w:r>
      <w:r w:rsidR="00C7087D">
        <w:rPr>
          <w:rFonts w:hint="eastAsia"/>
          <w:rtl/>
        </w:rPr>
        <w:t>–</w:t>
      </w:r>
      <w:r>
        <w:rPr>
          <w:rFonts w:hint="cs"/>
          <w:rtl/>
        </w:rPr>
        <w:t xml:space="preserve"> אין לי דרך לקבל תמונה מלאה.</w:t>
      </w:r>
    </w:p>
    <w:p w:rsidR="00725585" w:rsidRDefault="00725585" w:rsidP="00E63842">
      <w:pPr>
        <w:rPr>
          <w:rtl/>
        </w:rPr>
      </w:pPr>
      <w:bookmarkStart w:id="549" w:name="_ETM_Q3_511995"/>
      <w:bookmarkStart w:id="550" w:name="_ETM_Q3_512066"/>
      <w:bookmarkEnd w:id="549"/>
      <w:bookmarkEnd w:id="550"/>
    </w:p>
    <w:p w:rsidR="00725585" w:rsidRDefault="00725585" w:rsidP="003E7A48">
      <w:pPr>
        <w:rPr>
          <w:rtl/>
        </w:rPr>
      </w:pPr>
      <w:bookmarkStart w:id="551" w:name="_ETM_Q3_512140"/>
      <w:bookmarkStart w:id="552" w:name="_ETM_Q3_512201"/>
      <w:bookmarkEnd w:id="551"/>
      <w:bookmarkEnd w:id="552"/>
      <w:r>
        <w:rPr>
          <w:rFonts w:hint="cs"/>
          <w:rtl/>
        </w:rPr>
        <w:t>התמונה הראשונית שאני קיבלתי מהמשטרה אומרת, קודם כ</w:t>
      </w:r>
      <w:r w:rsidR="003E7A48">
        <w:rPr>
          <w:rFonts w:hint="cs"/>
          <w:rtl/>
        </w:rPr>
        <w:t>ו</w:t>
      </w:r>
      <w:r>
        <w:rPr>
          <w:rFonts w:hint="cs"/>
          <w:rtl/>
        </w:rPr>
        <w:t xml:space="preserve">ל, שהטענות </w:t>
      </w:r>
      <w:r w:rsidR="00C7087D">
        <w:rPr>
          <w:rtl/>
        </w:rPr>
        <w:t>–</w:t>
      </w:r>
      <w:r>
        <w:rPr>
          <w:rFonts w:hint="cs"/>
          <w:rtl/>
        </w:rPr>
        <w:t xml:space="preserve"> ואני מצטט את תשובת המשטרה</w:t>
      </w:r>
      <w:r w:rsidR="003E7A48">
        <w:rPr>
          <w:rFonts w:hint="cs"/>
          <w:rtl/>
        </w:rPr>
        <w:t>.</w:t>
      </w:r>
      <w:r>
        <w:rPr>
          <w:rFonts w:hint="cs"/>
          <w:rtl/>
        </w:rPr>
        <w:t xml:space="preserve"> </w:t>
      </w:r>
      <w:bookmarkStart w:id="553" w:name="_ETM_Q3_523472"/>
      <w:bookmarkEnd w:id="553"/>
      <w:r>
        <w:rPr>
          <w:rFonts w:hint="cs"/>
          <w:rtl/>
        </w:rPr>
        <w:t xml:space="preserve">אין לי דרך להיכנס לחקור את המשטרה, אוקיי? אני יכול רק להביא בפניכם את התשובה שהמשטרה העבירה לי. זו הדרך שבה מטופלות שאילתות. אני לא יורד לשטח לבצע חקירה שלי. </w:t>
      </w:r>
      <w:bookmarkStart w:id="554" w:name="_ETM_Q3_533645"/>
      <w:bookmarkStart w:id="555" w:name="_ETM_Q3_533696"/>
      <w:bookmarkStart w:id="556" w:name="_ETM_Q3_533835"/>
      <w:bookmarkStart w:id="557" w:name="_ETM_Q3_533894"/>
      <w:bookmarkEnd w:id="554"/>
      <w:bookmarkEnd w:id="555"/>
      <w:bookmarkEnd w:id="556"/>
      <w:bookmarkEnd w:id="557"/>
      <w:r>
        <w:rPr>
          <w:rFonts w:hint="cs"/>
          <w:rtl/>
        </w:rPr>
        <w:t xml:space="preserve">המשטרה טוענת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keepNext/>
        <w:rPr>
          <w:rtl/>
        </w:rPr>
      </w:pPr>
      <w:bookmarkStart w:id="558" w:name="ET_interruption_5115_34"/>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58"/>
    </w:p>
    <w:p w:rsidR="00725585" w:rsidRDefault="00725585" w:rsidP="00674713">
      <w:pPr>
        <w:rPr>
          <w:rtl/>
        </w:rPr>
      </w:pPr>
    </w:p>
    <w:p w:rsidR="00725585" w:rsidRDefault="00725585" w:rsidP="00E63842">
      <w:pPr>
        <w:rPr>
          <w:rtl/>
        </w:rPr>
      </w:pPr>
      <w:r>
        <w:rPr>
          <w:rFonts w:hint="cs"/>
          <w:rtl/>
        </w:rPr>
        <w:t>למה לא? ילד בן 15</w:t>
      </w:r>
      <w:r w:rsidR="003E7A48">
        <w:rPr>
          <w:rFonts w:hint="cs"/>
          <w:rtl/>
        </w:rPr>
        <w:t>,</w:t>
      </w:r>
      <w:r>
        <w:rPr>
          <w:rFonts w:hint="cs"/>
          <w:rtl/>
        </w:rPr>
        <w:t xml:space="preserve"> היכו אותו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
        <w:keepNext/>
        <w:rPr>
          <w:rtl/>
        </w:rPr>
      </w:pPr>
      <w:bookmarkStart w:id="559" w:name="ET_speakercontinue_5459_35"/>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59"/>
    </w:p>
    <w:p w:rsidR="00725585" w:rsidRDefault="00725585" w:rsidP="00674713">
      <w:pPr>
        <w:rPr>
          <w:rtl/>
        </w:rPr>
      </w:pPr>
    </w:p>
    <w:p w:rsidR="00725585" w:rsidRDefault="00725585" w:rsidP="00E63842">
      <w:pPr>
        <w:rPr>
          <w:rtl/>
        </w:rPr>
      </w:pPr>
      <w:r>
        <w:rPr>
          <w:rFonts w:hint="cs"/>
          <w:rtl/>
        </w:rPr>
        <w:t>למה לא?</w:t>
      </w:r>
    </w:p>
    <w:p w:rsidR="00725585" w:rsidRDefault="00725585" w:rsidP="00E63842">
      <w:pPr>
        <w:rPr>
          <w:rtl/>
        </w:rPr>
      </w:pPr>
    </w:p>
    <w:p w:rsidR="00725585" w:rsidRDefault="00725585" w:rsidP="00E63842">
      <w:pPr>
        <w:pStyle w:val="af6"/>
        <w:keepNext/>
        <w:rPr>
          <w:rtl/>
        </w:rPr>
      </w:pPr>
      <w:bookmarkStart w:id="560" w:name="ET_yor_5317_36"/>
      <w:r>
        <w:rPr>
          <w:rStyle w:val="TagStyle"/>
          <w:rFonts w:hint="cs"/>
          <w:rtl/>
        </w:rPr>
        <w:t xml:space="preserve"> &lt;&lt; יור &gt;&gt; </w:t>
      </w:r>
      <w:r>
        <w:rPr>
          <w:rFonts w:hint="cs"/>
          <w:rtl/>
        </w:rPr>
        <w:t>היו"ר יולי יואל אדלשטיין:</w:t>
      </w:r>
      <w:r>
        <w:rPr>
          <w:rStyle w:val="TagStyle"/>
          <w:rtl/>
        </w:rPr>
        <w:t xml:space="preserve"> &lt;&lt; יור &gt;&gt;</w:t>
      </w:r>
      <w:r>
        <w:rPr>
          <w:rFonts w:hint="cs"/>
          <w:rtl/>
        </w:rPr>
        <w:t xml:space="preserve"> </w:t>
      </w:r>
      <w:bookmarkEnd w:id="560"/>
    </w:p>
    <w:p w:rsidR="00725585" w:rsidRDefault="00725585" w:rsidP="00674713">
      <w:pPr>
        <w:rPr>
          <w:rtl/>
        </w:rPr>
      </w:pPr>
    </w:p>
    <w:p w:rsidR="00725585" w:rsidRDefault="00725585" w:rsidP="00247398">
      <w:pPr>
        <w:rPr>
          <w:rtl/>
        </w:rPr>
      </w:pPr>
      <w:r>
        <w:rPr>
          <w:rFonts w:hint="cs"/>
          <w:rtl/>
        </w:rPr>
        <w:t xml:space="preserve">חברת הכנסת פנינו תמנו-שטה, היו כמה חברי כנסת שרצו לשאול. אם את רוצה לשאול בצעקות מן המקום, אני אתן למישהו אחר לשאול מן המקום בצורה מסודרת. </w:t>
      </w:r>
    </w:p>
    <w:p w:rsidR="00725585" w:rsidRDefault="00725585" w:rsidP="00E63842">
      <w:pPr>
        <w:rPr>
          <w:rtl/>
        </w:rPr>
      </w:pPr>
      <w:bookmarkStart w:id="561" w:name="_ETM_Q3_549492"/>
      <w:bookmarkStart w:id="562" w:name="_ETM_Q3_549594"/>
      <w:bookmarkEnd w:id="561"/>
      <w:bookmarkEnd w:id="562"/>
    </w:p>
    <w:p w:rsidR="00725585" w:rsidRDefault="00725585" w:rsidP="00E63842">
      <w:pPr>
        <w:pStyle w:val="-"/>
        <w:keepNext/>
        <w:rPr>
          <w:rtl/>
        </w:rPr>
      </w:pPr>
      <w:bookmarkStart w:id="563" w:name="_ETM_Q3_548947"/>
      <w:bookmarkStart w:id="564" w:name="_ETM_Q3_549014"/>
      <w:bookmarkStart w:id="565" w:name="ET_speakercontinue_5459_37"/>
      <w:bookmarkEnd w:id="563"/>
      <w:bookmarkEnd w:id="564"/>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65"/>
    </w:p>
    <w:p w:rsidR="00725585" w:rsidRDefault="00725585" w:rsidP="00674713">
      <w:pPr>
        <w:rPr>
          <w:rtl/>
        </w:rPr>
      </w:pPr>
    </w:p>
    <w:p w:rsidR="00725585" w:rsidRDefault="00725585" w:rsidP="00E63842">
      <w:pPr>
        <w:rPr>
          <w:rtl/>
        </w:rPr>
      </w:pPr>
      <w:r>
        <w:rPr>
          <w:rFonts w:hint="cs"/>
          <w:rtl/>
        </w:rPr>
        <w:t xml:space="preserve">אני אתן לך משל למה לא. תשאלי את יאיר לפיד אם כאשר הוא היה שר אוצר, והייתה טענה נגד מס הכנסה שהוא נתן דוח או </w:t>
      </w:r>
      <w:bookmarkStart w:id="566" w:name="_ETM_Q3_558539"/>
      <w:bookmarkEnd w:id="566"/>
      <w:r>
        <w:rPr>
          <w:rFonts w:hint="cs"/>
          <w:rtl/>
        </w:rPr>
        <w:t xml:space="preserve">העמיד לדין מישהו, האם יאיר לפיד הלך למס הכנסה </w:t>
      </w:r>
      <w:bookmarkStart w:id="567" w:name="_ETM_Q3_562061"/>
      <w:bookmarkEnd w:id="567"/>
      <w:r>
        <w:rPr>
          <w:rFonts w:hint="cs"/>
          <w:rtl/>
        </w:rPr>
        <w:t xml:space="preserve">לבדוק את החישוב שמס הכנסה היו עושים. כי ככה מדינה עובדת, חברתי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p>
    <w:p w:rsidR="00725585" w:rsidRDefault="00725585" w:rsidP="00E63842">
      <w:pPr>
        <w:pStyle w:val="af5"/>
        <w:keepNext/>
        <w:rPr>
          <w:rtl/>
        </w:rPr>
      </w:pPr>
      <w:bookmarkStart w:id="568" w:name="ET_interruption_5115_38"/>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68"/>
    </w:p>
    <w:p w:rsidR="00725585" w:rsidRDefault="00725585" w:rsidP="00674713">
      <w:pPr>
        <w:rPr>
          <w:rtl/>
        </w:rPr>
      </w:pPr>
    </w:p>
    <w:p w:rsidR="00725585" w:rsidRDefault="00725585" w:rsidP="00E63842">
      <w:pPr>
        <w:rPr>
          <w:rtl/>
        </w:rPr>
      </w:pPr>
      <w:r>
        <w:rPr>
          <w:rFonts w:hint="cs"/>
          <w:rtl/>
        </w:rPr>
        <w:t>סליחה, אני לא מקבלת את זה.</w:t>
      </w:r>
    </w:p>
    <w:p w:rsidR="00725585" w:rsidRDefault="00725585" w:rsidP="00E63842">
      <w:pPr>
        <w:rPr>
          <w:rtl/>
        </w:rPr>
      </w:pPr>
    </w:p>
    <w:p w:rsidR="00725585" w:rsidRDefault="00725585" w:rsidP="00E63842">
      <w:pPr>
        <w:pStyle w:val="-"/>
        <w:keepNext/>
        <w:rPr>
          <w:rtl/>
        </w:rPr>
      </w:pPr>
      <w:bookmarkStart w:id="569" w:name="ET_speakercontinue_5459_39"/>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69"/>
    </w:p>
    <w:p w:rsidR="00725585" w:rsidRDefault="00725585" w:rsidP="00674713">
      <w:pPr>
        <w:rPr>
          <w:rtl/>
        </w:rPr>
      </w:pPr>
    </w:p>
    <w:p w:rsidR="00725585" w:rsidRDefault="00C7087D" w:rsidP="00247398">
      <w:pPr>
        <w:rPr>
          <w:rtl/>
        </w:rPr>
      </w:pPr>
      <w:r>
        <w:rPr>
          <w:rFonts w:hint="cs"/>
          <w:rtl/>
        </w:rPr>
        <w:lastRenderedPageBreak/>
        <w:t>–</w:t>
      </w:r>
      <w:r w:rsidR="00CE6B88">
        <w:rPr>
          <w:rFonts w:hint="cs"/>
          <w:rtl/>
        </w:rPr>
        <w:t xml:space="preserve"> </w:t>
      </w:r>
      <w:r>
        <w:rPr>
          <w:rFonts w:hint="cs"/>
          <w:rtl/>
        </w:rPr>
        <w:t>–</w:t>
      </w:r>
      <w:r w:rsidR="00725585">
        <w:rPr>
          <w:rFonts w:hint="cs"/>
          <w:rtl/>
        </w:rPr>
        <w:t xml:space="preserve"> כי לשר אין כל</w:t>
      </w:r>
      <w:bookmarkStart w:id="570" w:name="_ETM_Q3_569270"/>
      <w:bookmarkEnd w:id="570"/>
      <w:r w:rsidR="00725585">
        <w:rPr>
          <w:rFonts w:hint="cs"/>
          <w:rtl/>
        </w:rPr>
        <w:t xml:space="preserve">י חקירה, ומדינה מקימה רשויות חקירה אובייקטיביות, </w:t>
      </w:r>
      <w:bookmarkStart w:id="571" w:name="_ETM_Q3_573134"/>
      <w:bookmarkEnd w:id="571"/>
      <w:r w:rsidR="00725585">
        <w:rPr>
          <w:rFonts w:hint="cs"/>
          <w:rtl/>
        </w:rPr>
        <w:t xml:space="preserve">כמו למשל המחלקה לחקירות שוטרים, שתפקידה לבדוק את פעילות השוטרים </w:t>
      </w:r>
      <w:r>
        <w:rPr>
          <w:rFonts w:hint="eastAsia"/>
          <w:rtl/>
        </w:rPr>
        <w:t>–</w:t>
      </w:r>
      <w:r w:rsidR="00725585">
        <w:rPr>
          <w:rFonts w:hint="cs"/>
          <w:rtl/>
        </w:rPr>
        <w:t xml:space="preserve"> לא על ידי קריאות ביניים וצעקות ולא על ידי חריצת דין מראש. זו לא הדרך הנכונה במדינה דמוקרטית. </w:t>
      </w:r>
    </w:p>
    <w:p w:rsidR="00725585" w:rsidRDefault="00725585" w:rsidP="00E63842">
      <w:pPr>
        <w:rPr>
          <w:rtl/>
        </w:rPr>
      </w:pPr>
    </w:p>
    <w:p w:rsidR="00725585" w:rsidRDefault="00725585" w:rsidP="00247398">
      <w:pPr>
        <w:rPr>
          <w:rtl/>
        </w:rPr>
      </w:pPr>
      <w:r>
        <w:rPr>
          <w:rFonts w:hint="cs"/>
          <w:rtl/>
        </w:rPr>
        <w:t xml:space="preserve">בכל אופן, התגובה הראשונית של המשטרה היא שהמעצר התבצע בלי קשר לרקע או למוצא של הנער, </w:t>
      </w:r>
      <w:bookmarkStart w:id="572" w:name="_ETM_Q3_594242"/>
      <w:bookmarkEnd w:id="572"/>
      <w:r>
        <w:rPr>
          <w:rFonts w:hint="cs"/>
          <w:rtl/>
        </w:rPr>
        <w:t xml:space="preserve">ולראיה </w:t>
      </w:r>
      <w:r w:rsidR="00C7087D">
        <w:rPr>
          <w:rFonts w:hint="eastAsia"/>
          <w:rtl/>
        </w:rPr>
        <w:t>–</w:t>
      </w:r>
      <w:r>
        <w:rPr>
          <w:rFonts w:hint="cs"/>
          <w:rtl/>
        </w:rPr>
        <w:t xml:space="preserve"> נחקרו ונעצרו גם שני נערים אחרים, שאינם בני העדה האתיופית. כלומר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keepNext/>
        <w:rPr>
          <w:rtl/>
        </w:rPr>
      </w:pPr>
      <w:bookmarkStart w:id="573" w:name="ET_interruption_5115_40"/>
      <w:r>
        <w:rPr>
          <w:rStyle w:val="TagStyle"/>
          <w:rFonts w:hint="cs"/>
          <w:rtl/>
        </w:rPr>
        <w:t xml:space="preserve"> &lt;&lt; קריאה &gt;&gt; </w:t>
      </w:r>
      <w:r>
        <w:rPr>
          <w:rFonts w:hint="cs"/>
          <w:rtl/>
        </w:rPr>
        <w:t>פנינה תמנו (יש עתיד):</w:t>
      </w:r>
      <w:r>
        <w:rPr>
          <w:rStyle w:val="TagStyle"/>
          <w:rtl/>
        </w:rPr>
        <w:t xml:space="preserve"> &lt;&lt; קריאה &gt;&gt;</w:t>
      </w:r>
      <w:r>
        <w:rPr>
          <w:rFonts w:hint="cs"/>
          <w:rtl/>
        </w:rPr>
        <w:t xml:space="preserve"> </w:t>
      </w:r>
      <w:bookmarkEnd w:id="573"/>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15.</w:t>
      </w:r>
    </w:p>
    <w:p w:rsidR="00725585" w:rsidRDefault="00725585" w:rsidP="00E63842">
      <w:pPr>
        <w:rPr>
          <w:rtl/>
        </w:rPr>
      </w:pPr>
    </w:p>
    <w:p w:rsidR="00725585" w:rsidRDefault="00725585" w:rsidP="00E63842">
      <w:pPr>
        <w:pStyle w:val="-"/>
        <w:keepNext/>
        <w:rPr>
          <w:rtl/>
        </w:rPr>
      </w:pPr>
      <w:bookmarkStart w:id="574" w:name="ET_speakercontinue_5459_41"/>
      <w:r>
        <w:rPr>
          <w:rStyle w:val="TagStyle"/>
          <w:rFonts w:hint="cs"/>
          <w:rtl/>
        </w:rPr>
        <w:t xml:space="preserve"> &lt;&lt; דובר_המשך &gt;&gt; </w:t>
      </w:r>
      <w:r>
        <w:rPr>
          <w:rFonts w:hint="cs"/>
          <w:rtl/>
        </w:rPr>
        <w:t>השר לביטחון הפנים גלעד ארדן:</w:t>
      </w:r>
      <w:r>
        <w:rPr>
          <w:rStyle w:val="TagStyle"/>
          <w:rtl/>
        </w:rPr>
        <w:t xml:space="preserve"> &lt;&lt; דובר_המשך &gt;&gt;</w:t>
      </w:r>
      <w:r>
        <w:rPr>
          <w:rFonts w:hint="cs"/>
          <w:rtl/>
        </w:rPr>
        <w:t xml:space="preserve"> </w:t>
      </w:r>
      <w:bookmarkEnd w:id="574"/>
    </w:p>
    <w:p w:rsidR="00725585" w:rsidRDefault="00725585" w:rsidP="00674713">
      <w:pPr>
        <w:rPr>
          <w:rtl/>
        </w:rPr>
      </w:pPr>
    </w:p>
    <w:p w:rsidR="00725585" w:rsidRDefault="00C7087D" w:rsidP="00247398">
      <w:pPr>
        <w:rPr>
          <w:rtl/>
        </w:rPr>
      </w:pPr>
      <w:r>
        <w:rPr>
          <w:rFonts w:hint="cs"/>
          <w:rtl/>
        </w:rPr>
        <w:t>–</w:t>
      </w:r>
      <w:r w:rsidR="00CE6B88">
        <w:rPr>
          <w:rFonts w:hint="cs"/>
          <w:rtl/>
        </w:rPr>
        <w:t xml:space="preserve"> </w:t>
      </w:r>
      <w:r>
        <w:rPr>
          <w:rFonts w:hint="cs"/>
          <w:rtl/>
        </w:rPr>
        <w:t>–</w:t>
      </w:r>
      <w:r w:rsidR="00725585">
        <w:rPr>
          <w:rFonts w:hint="cs"/>
          <w:rtl/>
        </w:rPr>
        <w:t xml:space="preserve"> אם היה פגם בפעולתם של השוטרים הוא לא היה על הרקע של המוצא, אלא הוא היה על רקע בכלל של פגם בשיטור כלפי בני נוער וכניסה למוסדות חינוך, ואיך צריך לעשות את זה, או לא.</w:t>
      </w:r>
    </w:p>
    <w:p w:rsidR="00725585" w:rsidRDefault="00725585" w:rsidP="00E63842">
      <w:pPr>
        <w:rPr>
          <w:rtl/>
        </w:rPr>
      </w:pPr>
    </w:p>
    <w:p w:rsidR="00725585" w:rsidRDefault="00725585" w:rsidP="00247398">
      <w:pPr>
        <w:rPr>
          <w:rtl/>
        </w:rPr>
      </w:pPr>
      <w:r>
        <w:rPr>
          <w:rFonts w:hint="cs"/>
          <w:rtl/>
        </w:rPr>
        <w:t xml:space="preserve">ועכשיו, אני אקריא לך, אם תרשי לי </w:t>
      </w:r>
      <w:r w:rsidR="00C7087D">
        <w:rPr>
          <w:rtl/>
        </w:rPr>
        <w:t>–</w:t>
      </w:r>
      <w:r>
        <w:rPr>
          <w:rtl/>
        </w:rPr>
        <w:t xml:space="preserve"> </w:t>
      </w:r>
      <w:r>
        <w:rPr>
          <w:rFonts w:hint="cs"/>
          <w:rtl/>
        </w:rPr>
        <w:t xml:space="preserve">בלי לקטוע </w:t>
      </w:r>
      <w:r w:rsidR="00C7087D">
        <w:rPr>
          <w:rtl/>
        </w:rPr>
        <w:t>–</w:t>
      </w:r>
      <w:r>
        <w:rPr>
          <w:rtl/>
        </w:rPr>
        <w:t xml:space="preserve"> </w:t>
      </w:r>
      <w:r>
        <w:rPr>
          <w:rFonts w:hint="cs"/>
          <w:rtl/>
        </w:rPr>
        <w:t xml:space="preserve">את תשובת המשטרה, שהיא כמובן ראשונית, כי היא כפופה </w:t>
      </w:r>
      <w:bookmarkStart w:id="575" w:name="_ETM_Q3_621945"/>
      <w:bookmarkEnd w:id="575"/>
      <w:r>
        <w:rPr>
          <w:rFonts w:hint="cs"/>
          <w:rtl/>
        </w:rPr>
        <w:t xml:space="preserve">לבדיקה של המחלקה לחקירות שוטרים. </w:t>
      </w:r>
      <w:bookmarkStart w:id="576" w:name="_ETM_Q3_626050"/>
      <w:bookmarkStart w:id="577" w:name="_ETM_Q3_626146"/>
      <w:bookmarkStart w:id="578" w:name="_ETM_Q3_626530"/>
      <w:bookmarkStart w:id="579" w:name="_ETM_Q3_626592"/>
      <w:bookmarkEnd w:id="576"/>
      <w:bookmarkEnd w:id="577"/>
      <w:bookmarkEnd w:id="578"/>
      <w:bookmarkEnd w:id="579"/>
      <w:r>
        <w:rPr>
          <w:rFonts w:hint="cs"/>
          <w:rtl/>
        </w:rPr>
        <w:t xml:space="preserve">אז על פי הנמסר לי על ידי המשטרה, ביום 6 בנובמבר 2018 התקבלה תלונה במוקד 100 מהנהלת בית הספר באשדוד שלפיה נערים </w:t>
      </w:r>
      <w:bookmarkStart w:id="580" w:name="_ETM_Q3_636168"/>
      <w:bookmarkEnd w:id="580"/>
      <w:r>
        <w:rPr>
          <w:rFonts w:hint="cs"/>
          <w:rtl/>
        </w:rPr>
        <w:t xml:space="preserve">תלמידי בית הספר ריססו בגז מדמיע את הצוות החינוכי בבית הספר. מזכירת בית הספר אף נפגעה מהגז ופונתה לקבלת טיפול בבית החולים, והחשודים עזבו את המקום. עוד </w:t>
      </w:r>
      <w:bookmarkStart w:id="581" w:name="_ETM_Q3_647409"/>
      <w:bookmarkEnd w:id="581"/>
      <w:r>
        <w:rPr>
          <w:rFonts w:hint="cs"/>
          <w:rtl/>
        </w:rPr>
        <w:t>נמסר לי כי שוטרים הגיעו לבית הספר, ולאחר בדיק</w:t>
      </w:r>
      <w:bookmarkStart w:id="582" w:name="_ETM_Q3_651146"/>
      <w:bookmarkEnd w:id="582"/>
      <w:r>
        <w:rPr>
          <w:rFonts w:hint="cs"/>
          <w:rtl/>
        </w:rPr>
        <w:t>ה ראשונית התברר כי החשודים במעשה הם שלושה נערים תלמידי בית הספר, שאחד מהם הוא הנער שעליו מדובר בשאילתה.</w:t>
      </w:r>
    </w:p>
    <w:p w:rsidR="00725585" w:rsidRDefault="00725585" w:rsidP="00E63842">
      <w:pPr>
        <w:rPr>
          <w:rtl/>
        </w:rPr>
      </w:pPr>
    </w:p>
    <w:p w:rsidR="00725585" w:rsidRDefault="00725585" w:rsidP="00E63842">
      <w:pPr>
        <w:rPr>
          <w:rtl/>
        </w:rPr>
      </w:pPr>
      <w:r>
        <w:rPr>
          <w:rFonts w:hint="cs"/>
          <w:rtl/>
        </w:rPr>
        <w:t xml:space="preserve">נמסר כי הנער זומן באותו היום למשטרה. הושארה </w:t>
      </w:r>
      <w:bookmarkStart w:id="583" w:name="_ETM_Q3_661541"/>
      <w:bookmarkEnd w:id="583"/>
      <w:r>
        <w:rPr>
          <w:rFonts w:hint="cs"/>
          <w:rtl/>
        </w:rPr>
        <w:t xml:space="preserve">לו בביתו הזמנה להתייצב לחקירה, אבל הוא לא הופיע. שני </w:t>
      </w:r>
      <w:bookmarkStart w:id="584" w:name="_ETM_Q3_666736"/>
      <w:bookmarkEnd w:id="584"/>
      <w:r>
        <w:rPr>
          <w:rFonts w:hint="cs"/>
          <w:rtl/>
        </w:rPr>
        <w:t xml:space="preserve">הנערים האחרים נעצרו ונחקרו בו-ביום, ואחד מהם, מעצרו אף הוארך לטובת המשך החקירה. מאחר שהנער המדובר התחמק ולא התייצב לחקירה, למוחרת </w:t>
      </w:r>
      <w:r w:rsidR="00C7087D">
        <w:rPr>
          <w:rFonts w:hint="eastAsia"/>
          <w:rtl/>
        </w:rPr>
        <w:t>–</w:t>
      </w:r>
      <w:r>
        <w:rPr>
          <w:rFonts w:hint="cs"/>
          <w:rtl/>
        </w:rPr>
        <w:t xml:space="preserve"> וזה כמובן דבר שבוודאי ייבדק על ידי מח"ש </w:t>
      </w:r>
      <w:r w:rsidR="00C7087D">
        <w:rPr>
          <w:rFonts w:hint="eastAsia"/>
          <w:rtl/>
        </w:rPr>
        <w:t>–</w:t>
      </w:r>
      <w:r>
        <w:rPr>
          <w:rFonts w:hint="cs"/>
          <w:rtl/>
        </w:rPr>
        <w:t xml:space="preserve"> הגיעו שני בלשים לבית הספר בשעה 11:00 על מנת לעכב אותו לחקירה.</w:t>
      </w:r>
    </w:p>
    <w:p w:rsidR="00725585" w:rsidRDefault="00725585" w:rsidP="00E63842">
      <w:pPr>
        <w:rPr>
          <w:rtl/>
        </w:rPr>
      </w:pPr>
    </w:p>
    <w:p w:rsidR="00725585" w:rsidRDefault="00725585" w:rsidP="00247398">
      <w:pPr>
        <w:rPr>
          <w:rtl/>
        </w:rPr>
      </w:pPr>
      <w:r>
        <w:rPr>
          <w:rFonts w:hint="cs"/>
          <w:rtl/>
        </w:rPr>
        <w:t xml:space="preserve">לגבי אופן המעצר עצמו, אז כפי שאמרתי, המשטרה לא יכולה </w:t>
      </w:r>
      <w:r w:rsidR="00C7087D">
        <w:rPr>
          <w:rFonts w:hint="eastAsia"/>
          <w:rtl/>
        </w:rPr>
        <w:t>–</w:t>
      </w:r>
      <w:r>
        <w:rPr>
          <w:rFonts w:hint="cs"/>
          <w:rtl/>
        </w:rPr>
        <w:t xml:space="preserve"> נאסר עליה, בעצם; לא יודע אם נאסר, אבל היא אומרת שהיא מנועה מלהעביר לי פירוט, בגלל שברגע שהמחלקה לחקירת שוטרים מודיעה להם שהיא בודקת את הנושא, המשטרה לא יכולה להעביר חומרים, כדי לא לפגוע בהליך החקירה.</w:t>
      </w:r>
    </w:p>
    <w:p w:rsidR="00725585" w:rsidRDefault="00725585" w:rsidP="00E63842">
      <w:pPr>
        <w:rPr>
          <w:rtl/>
        </w:rPr>
      </w:pPr>
    </w:p>
    <w:p w:rsidR="00725585" w:rsidRPr="00DF48CB" w:rsidRDefault="00725585" w:rsidP="00537E02">
      <w:pPr>
        <w:rPr>
          <w:rtl/>
        </w:rPr>
      </w:pPr>
      <w:r>
        <w:rPr>
          <w:rFonts w:hint="cs"/>
          <w:rtl/>
        </w:rPr>
        <w:lastRenderedPageBreak/>
        <w:t>ולסיום אני רוצה להזכיר</w:t>
      </w:r>
      <w:bookmarkStart w:id="585" w:name="_ETM_Q3_712837"/>
      <w:bookmarkEnd w:id="585"/>
      <w:r>
        <w:rPr>
          <w:rFonts w:hint="cs"/>
          <w:rtl/>
        </w:rPr>
        <w:t xml:space="preserve">, ודווקא בהקשר מאוד הדוק למה שציינתם, שדווקא אתמול הודעתי, יחד עם שרת המשפטים איילת שקד, גם מתוך הטענות הרבות שעולות בשנים האחרונות על נושא השימוש במעצרים </w:t>
      </w:r>
      <w:r w:rsidR="00C7087D">
        <w:rPr>
          <w:rFonts w:hint="eastAsia"/>
          <w:rtl/>
        </w:rPr>
        <w:t>–</w:t>
      </w:r>
      <w:r>
        <w:rPr>
          <w:rFonts w:hint="cs"/>
          <w:rtl/>
        </w:rPr>
        <w:t xml:space="preserve"> אופן ביצוע המעצרים והתנאים שבהם עצורים </w:t>
      </w:r>
      <w:bookmarkStart w:id="586" w:name="_ETM_Q3_736128"/>
      <w:bookmarkEnd w:id="586"/>
      <w:r>
        <w:rPr>
          <w:rFonts w:hint="cs"/>
          <w:rtl/>
        </w:rPr>
        <w:t xml:space="preserve">נמצאים במעצרים </w:t>
      </w:r>
      <w:r w:rsidR="00C7087D">
        <w:rPr>
          <w:rFonts w:hint="eastAsia"/>
          <w:rtl/>
        </w:rPr>
        <w:t>–</w:t>
      </w:r>
      <w:r>
        <w:rPr>
          <w:rFonts w:hint="cs"/>
          <w:rtl/>
        </w:rPr>
        <w:t xml:space="preserve"> הקמתי אתמול ועדה ציבורית בראשותה של השופטת שולי דותן, נשיאת בתי משפט השלום בדימוס, כשהמטרה היא בדיוק </w:t>
      </w:r>
      <w:r w:rsidR="00C7087D">
        <w:rPr>
          <w:rFonts w:hint="eastAsia"/>
          <w:rtl/>
        </w:rPr>
        <w:t>–</w:t>
      </w:r>
      <w:r>
        <w:rPr>
          <w:rFonts w:hint="cs"/>
          <w:rtl/>
        </w:rPr>
        <w:t xml:space="preserve"> </w:t>
      </w:r>
      <w:bookmarkStart w:id="587" w:name="_ETM_Q3_750871"/>
      <w:bookmarkEnd w:id="587"/>
      <w:r>
        <w:rPr>
          <w:rFonts w:hint="cs"/>
          <w:rtl/>
        </w:rPr>
        <w:t xml:space="preserve">יחד עם נציגים של הסנגוריה, ושל כל רשויות גם האכיפה, אבל גם, מנגד, של הסקטור הפרטי ושל הסנגורים </w:t>
      </w:r>
      <w:r w:rsidR="00C7087D">
        <w:rPr>
          <w:rFonts w:hint="cs"/>
          <w:rtl/>
        </w:rPr>
        <w:t>–</w:t>
      </w:r>
      <w:r>
        <w:rPr>
          <w:rFonts w:hint="cs"/>
          <w:rtl/>
        </w:rPr>
        <w:t xml:space="preserve"> לבדוק </w:t>
      </w:r>
      <w:bookmarkStart w:id="588" w:name="_ETM_Q3_761940"/>
      <w:bookmarkEnd w:id="588"/>
      <w:r>
        <w:rPr>
          <w:rFonts w:hint="cs"/>
          <w:rtl/>
        </w:rPr>
        <w:t>באמת בשש</w:t>
      </w:r>
      <w:r w:rsidR="00537E02">
        <w:rPr>
          <w:rFonts w:hint="cs"/>
          <w:rtl/>
        </w:rPr>
        <w:t>ת</w:t>
      </w:r>
      <w:r>
        <w:rPr>
          <w:rFonts w:hint="cs"/>
          <w:rtl/>
        </w:rPr>
        <w:t xml:space="preserve"> </w:t>
      </w:r>
      <w:r w:rsidR="00537E02">
        <w:rPr>
          <w:rFonts w:hint="cs"/>
          <w:rtl/>
        </w:rPr>
        <w:t>ה</w:t>
      </w:r>
      <w:r>
        <w:rPr>
          <w:rFonts w:hint="cs"/>
          <w:rtl/>
        </w:rPr>
        <w:t xml:space="preserve">חודשים הבאים את כל אופן ביצוע המעצרים, </w:t>
      </w:r>
      <w:bookmarkStart w:id="589" w:name="_ETM_Q3_742159"/>
      <w:bookmarkStart w:id="590" w:name="_ETM_Q3_742223"/>
      <w:bookmarkStart w:id="591" w:name="TOR_Q4"/>
      <w:bookmarkEnd w:id="589"/>
      <w:bookmarkEnd w:id="590"/>
      <w:bookmarkEnd w:id="591"/>
      <w:r w:rsidRPr="00DF48CB">
        <w:rPr>
          <w:rtl/>
        </w:rPr>
        <w:t>את כל התהליך הזה מתחילתו ועד סופו</w:t>
      </w:r>
      <w:r>
        <w:rPr>
          <w:rFonts w:hint="cs"/>
          <w:rtl/>
        </w:rPr>
        <w:t>,</w:t>
      </w:r>
      <w:r w:rsidRPr="00DF48CB">
        <w:rPr>
          <w:rtl/>
        </w:rPr>
        <w:t xml:space="preserve"> </w:t>
      </w:r>
      <w:r w:rsidRPr="00DF48CB">
        <w:rPr>
          <w:rFonts w:hint="cs"/>
          <w:rtl/>
        </w:rPr>
        <w:t>כדי</w:t>
      </w:r>
      <w:r w:rsidRPr="00DF48CB">
        <w:rPr>
          <w:rtl/>
        </w:rPr>
        <w:t xml:space="preserve"> לו</w:t>
      </w:r>
      <w:r w:rsidRPr="00DF48CB">
        <w:rPr>
          <w:rFonts w:hint="cs"/>
          <w:rtl/>
        </w:rPr>
        <w:t>וד</w:t>
      </w:r>
      <w:r w:rsidRPr="00DF48CB">
        <w:rPr>
          <w:rtl/>
        </w:rPr>
        <w:t xml:space="preserve">א </w:t>
      </w:r>
      <w:r w:rsidRPr="00DF48CB">
        <w:rPr>
          <w:rFonts w:hint="cs"/>
          <w:rtl/>
        </w:rPr>
        <w:t xml:space="preserve">באמת שהאיזון שנדרש במדינה דמוקרטית בין הצורך לחקור, </w:t>
      </w:r>
      <w:bookmarkStart w:id="592" w:name="_ETM_Q4_173755"/>
      <w:bookmarkEnd w:id="592"/>
      <w:r w:rsidRPr="00DF48CB">
        <w:rPr>
          <w:rFonts w:hint="cs"/>
          <w:rtl/>
        </w:rPr>
        <w:t xml:space="preserve">להגיע לחקר האמת, להגן על שלום הציבור וביטחונו מצד אחד, </w:t>
      </w:r>
      <w:bookmarkStart w:id="593" w:name="_ETM_Q4_174663"/>
      <w:bookmarkEnd w:id="593"/>
      <w:r w:rsidRPr="00DF48CB">
        <w:rPr>
          <w:rFonts w:hint="cs"/>
          <w:rtl/>
        </w:rPr>
        <w:t xml:space="preserve">ומצד שני, כשאנחנו מבינים, ובצדק, שמעצר זו אחת הפגיעות </w:t>
      </w:r>
      <w:bookmarkStart w:id="594" w:name="_ETM_Q4_186197"/>
      <w:bookmarkEnd w:id="594"/>
      <w:r w:rsidRPr="00DF48CB">
        <w:rPr>
          <w:rFonts w:hint="cs"/>
          <w:rtl/>
        </w:rPr>
        <w:t xml:space="preserve">הכי חמורות בזכויות הפרט וזכויות </w:t>
      </w:r>
      <w:bookmarkStart w:id="595" w:name="_ETM_Q4_187230"/>
      <w:bookmarkEnd w:id="595"/>
      <w:r w:rsidRPr="00DF48CB">
        <w:rPr>
          <w:rtl/>
        </w:rPr>
        <w:t>האזרח</w:t>
      </w:r>
      <w:r w:rsidR="00537E02">
        <w:rPr>
          <w:rFonts w:hint="cs"/>
          <w:rtl/>
        </w:rPr>
        <w:t>,</w:t>
      </w:r>
      <w:r w:rsidRPr="00DF48CB">
        <w:rPr>
          <w:rtl/>
        </w:rPr>
        <w:t xml:space="preserve"> </w:t>
      </w:r>
      <w:bookmarkStart w:id="596" w:name="_ETM_Q4_188510"/>
      <w:bookmarkEnd w:id="596"/>
      <w:r w:rsidRPr="00DF48CB">
        <w:rPr>
          <w:rtl/>
        </w:rPr>
        <w:t xml:space="preserve">צריך </w:t>
      </w:r>
      <w:bookmarkStart w:id="597" w:name="_ETM_Q4_188840"/>
      <w:bookmarkEnd w:id="597"/>
      <w:r w:rsidRPr="00DF48CB">
        <w:rPr>
          <w:rtl/>
        </w:rPr>
        <w:t xml:space="preserve">לוודא </w:t>
      </w:r>
      <w:bookmarkStart w:id="598" w:name="_ETM_Q4_189710"/>
      <w:bookmarkEnd w:id="598"/>
      <w:r w:rsidRPr="00DF48CB">
        <w:rPr>
          <w:rtl/>
        </w:rPr>
        <w:t xml:space="preserve">שהמעצרים </w:t>
      </w:r>
      <w:bookmarkStart w:id="599" w:name="_ETM_Q4_190550"/>
      <w:bookmarkEnd w:id="599"/>
      <w:r w:rsidRPr="00DF48CB">
        <w:rPr>
          <w:rtl/>
        </w:rPr>
        <w:t xml:space="preserve">מתבצעים </w:t>
      </w:r>
      <w:bookmarkStart w:id="600" w:name="_ETM_Q4_191180"/>
      <w:bookmarkEnd w:id="600"/>
      <w:r w:rsidRPr="00DF48CB">
        <w:rPr>
          <w:rtl/>
        </w:rPr>
        <w:t xml:space="preserve">בדיוק </w:t>
      </w:r>
      <w:bookmarkStart w:id="601" w:name="_ETM_Q4_191869"/>
      <w:bookmarkEnd w:id="601"/>
      <w:r w:rsidRPr="00DF48CB">
        <w:rPr>
          <w:rtl/>
        </w:rPr>
        <w:t xml:space="preserve">לפי </w:t>
      </w:r>
      <w:bookmarkStart w:id="602" w:name="_ETM_Q4_192260"/>
      <w:bookmarkEnd w:id="602"/>
      <w:r w:rsidRPr="00DF48CB">
        <w:rPr>
          <w:rtl/>
        </w:rPr>
        <w:t xml:space="preserve">מה </w:t>
      </w:r>
      <w:bookmarkStart w:id="603" w:name="_ETM_Q4_192440"/>
      <w:bookmarkEnd w:id="603"/>
      <w:r w:rsidRPr="00DF48CB">
        <w:rPr>
          <w:rtl/>
        </w:rPr>
        <w:t xml:space="preserve">שהחוק </w:t>
      </w:r>
      <w:bookmarkStart w:id="604" w:name="_ETM_Q4_193070"/>
      <w:bookmarkEnd w:id="604"/>
      <w:r w:rsidRPr="00DF48CB">
        <w:rPr>
          <w:rtl/>
        </w:rPr>
        <w:t>מאפשר</w:t>
      </w:r>
      <w:r w:rsidRPr="00DF48CB">
        <w:rPr>
          <w:rFonts w:hint="cs"/>
          <w:rtl/>
        </w:rPr>
        <w:t>,</w:t>
      </w:r>
      <w:r w:rsidRPr="00DF48CB">
        <w:rPr>
          <w:rtl/>
        </w:rPr>
        <w:t xml:space="preserve"> </w:t>
      </w:r>
      <w:bookmarkStart w:id="605" w:name="_ETM_Q4_194450"/>
      <w:bookmarkEnd w:id="605"/>
      <w:r w:rsidRPr="00DF48CB">
        <w:rPr>
          <w:rtl/>
        </w:rPr>
        <w:t xml:space="preserve">ולא </w:t>
      </w:r>
      <w:bookmarkStart w:id="606" w:name="_ETM_Q4_195140"/>
      <w:bookmarkEnd w:id="606"/>
      <w:r w:rsidRPr="00DF48CB">
        <w:rPr>
          <w:rFonts w:hint="cs"/>
          <w:rtl/>
        </w:rPr>
        <w:t>ב</w:t>
      </w:r>
      <w:r w:rsidRPr="00DF48CB">
        <w:rPr>
          <w:rtl/>
        </w:rPr>
        <w:t xml:space="preserve">שום </w:t>
      </w:r>
      <w:bookmarkStart w:id="607" w:name="_ETM_Q4_196100"/>
      <w:bookmarkEnd w:id="607"/>
      <w:r w:rsidRPr="00DF48CB">
        <w:rPr>
          <w:rtl/>
        </w:rPr>
        <w:t xml:space="preserve">פסיק </w:t>
      </w:r>
      <w:bookmarkStart w:id="608" w:name="_ETM_Q4_196489"/>
      <w:bookmarkEnd w:id="608"/>
      <w:r w:rsidRPr="00DF48CB">
        <w:rPr>
          <w:rtl/>
        </w:rPr>
        <w:t xml:space="preserve">אפילו </w:t>
      </w:r>
      <w:bookmarkStart w:id="609" w:name="_ETM_Q4_197420"/>
      <w:bookmarkEnd w:id="609"/>
      <w:r w:rsidRPr="00DF48CB">
        <w:rPr>
          <w:rtl/>
        </w:rPr>
        <w:t xml:space="preserve">מעבר </w:t>
      </w:r>
      <w:bookmarkStart w:id="610" w:name="_ETM_Q4_197840"/>
      <w:bookmarkEnd w:id="610"/>
      <w:r w:rsidRPr="00DF48CB">
        <w:rPr>
          <w:rtl/>
        </w:rPr>
        <w:t>לכך</w:t>
      </w:r>
      <w:r w:rsidR="00537E02">
        <w:rPr>
          <w:rFonts w:hint="cs"/>
          <w:rtl/>
        </w:rPr>
        <w:t>,</w:t>
      </w:r>
      <w:r w:rsidRPr="00DF48CB">
        <w:rPr>
          <w:rtl/>
        </w:rPr>
        <w:t xml:space="preserve"> </w:t>
      </w:r>
      <w:bookmarkStart w:id="611" w:name="_ETM_Q4_198200"/>
      <w:bookmarkEnd w:id="611"/>
      <w:r w:rsidRPr="00DF48CB">
        <w:rPr>
          <w:rtl/>
        </w:rPr>
        <w:t>וכמובן</w:t>
      </w:r>
      <w:r w:rsidRPr="00DF48CB">
        <w:rPr>
          <w:rFonts w:hint="cs"/>
          <w:rtl/>
        </w:rPr>
        <w:t>,</w:t>
      </w:r>
      <w:r w:rsidRPr="00DF48CB">
        <w:rPr>
          <w:rtl/>
        </w:rPr>
        <w:t xml:space="preserve"> </w:t>
      </w:r>
      <w:bookmarkStart w:id="612" w:name="_ETM_Q4_198680"/>
      <w:bookmarkEnd w:id="612"/>
      <w:r w:rsidRPr="00DF48CB">
        <w:rPr>
          <w:rtl/>
        </w:rPr>
        <w:t xml:space="preserve">גם </w:t>
      </w:r>
      <w:bookmarkStart w:id="613" w:name="_ETM_Q4_198860"/>
      <w:bookmarkEnd w:id="613"/>
      <w:r w:rsidRPr="00DF48CB">
        <w:rPr>
          <w:rtl/>
        </w:rPr>
        <w:t xml:space="preserve">למטרות </w:t>
      </w:r>
      <w:bookmarkStart w:id="614" w:name="_ETM_Q4_199880"/>
      <w:bookmarkEnd w:id="614"/>
      <w:r w:rsidRPr="00DF48CB">
        <w:rPr>
          <w:rtl/>
        </w:rPr>
        <w:t xml:space="preserve">שהחוק </w:t>
      </w:r>
      <w:bookmarkStart w:id="615" w:name="_ETM_Q4_200930"/>
      <w:bookmarkEnd w:id="615"/>
      <w:r w:rsidRPr="00DF48CB">
        <w:rPr>
          <w:rtl/>
        </w:rPr>
        <w:t>מאפשר</w:t>
      </w:r>
      <w:r w:rsidRPr="00DF48CB">
        <w:rPr>
          <w:rFonts w:hint="cs"/>
          <w:rtl/>
        </w:rPr>
        <w:t>.</w:t>
      </w:r>
      <w:r w:rsidRPr="00DF48CB">
        <w:rPr>
          <w:rtl/>
        </w:rPr>
        <w:t xml:space="preserve"> </w:t>
      </w:r>
      <w:bookmarkStart w:id="616" w:name="_ETM_Q4_201890"/>
      <w:bookmarkStart w:id="617" w:name="_ETM_Q4_203784"/>
      <w:bookmarkStart w:id="618" w:name="_ETM_Q4_203915"/>
      <w:bookmarkStart w:id="619" w:name="_ETM_Q4_204016"/>
      <w:bookmarkStart w:id="620" w:name="_ETM_Q4_204078"/>
      <w:bookmarkEnd w:id="616"/>
      <w:bookmarkEnd w:id="617"/>
      <w:bookmarkEnd w:id="618"/>
      <w:bookmarkEnd w:id="619"/>
      <w:bookmarkEnd w:id="620"/>
      <w:r w:rsidRPr="00DF48CB">
        <w:rPr>
          <w:rtl/>
        </w:rPr>
        <w:t xml:space="preserve">כיוון </w:t>
      </w:r>
      <w:bookmarkStart w:id="621" w:name="_ETM_Q4_202280"/>
      <w:bookmarkEnd w:id="621"/>
      <w:r w:rsidRPr="00DF48CB">
        <w:rPr>
          <w:rtl/>
        </w:rPr>
        <w:t xml:space="preserve">שאני </w:t>
      </w:r>
      <w:bookmarkStart w:id="622" w:name="_ETM_Q4_202610"/>
      <w:bookmarkEnd w:id="622"/>
      <w:r w:rsidR="00537E02">
        <w:rPr>
          <w:rFonts w:hint="cs"/>
          <w:rtl/>
        </w:rPr>
        <w:t>מייחס</w:t>
      </w:r>
      <w:r w:rsidRPr="00DF48CB">
        <w:rPr>
          <w:rtl/>
        </w:rPr>
        <w:t xml:space="preserve"> </w:t>
      </w:r>
      <w:bookmarkStart w:id="623" w:name="_ETM_Q4_203030"/>
      <w:bookmarkEnd w:id="623"/>
      <w:r w:rsidRPr="00DF48CB">
        <w:rPr>
          <w:rtl/>
        </w:rPr>
        <w:t xml:space="preserve">בהחלט </w:t>
      </w:r>
      <w:bookmarkStart w:id="624" w:name="_ETM_Q4_203360"/>
      <w:bookmarkEnd w:id="624"/>
      <w:r w:rsidR="00537E02">
        <w:rPr>
          <w:rFonts w:hint="cs"/>
          <w:rtl/>
        </w:rPr>
        <w:t>ל</w:t>
      </w:r>
      <w:r w:rsidRPr="00DF48CB">
        <w:rPr>
          <w:rtl/>
        </w:rPr>
        <w:t xml:space="preserve">נושא </w:t>
      </w:r>
      <w:bookmarkStart w:id="625" w:name="_ETM_Q4_203810"/>
      <w:bookmarkEnd w:id="625"/>
      <w:r w:rsidRPr="00DF48CB">
        <w:rPr>
          <w:rtl/>
        </w:rPr>
        <w:t xml:space="preserve">הזה </w:t>
      </w:r>
      <w:bookmarkStart w:id="626" w:name="_ETM_Q4_204560"/>
      <w:bookmarkStart w:id="627" w:name="_ETM_Q4_204980"/>
      <w:bookmarkStart w:id="628" w:name="_ETM_Q4_205520"/>
      <w:bookmarkEnd w:id="626"/>
      <w:bookmarkEnd w:id="627"/>
      <w:bookmarkEnd w:id="628"/>
      <w:r w:rsidRPr="00DF48CB">
        <w:rPr>
          <w:rtl/>
        </w:rPr>
        <w:t xml:space="preserve">חשיבות </w:t>
      </w:r>
      <w:bookmarkStart w:id="629" w:name="_ETM_Q4_206150"/>
      <w:bookmarkEnd w:id="629"/>
      <w:r w:rsidRPr="00DF48CB">
        <w:rPr>
          <w:rFonts w:hint="cs"/>
          <w:rtl/>
        </w:rPr>
        <w:t>מאוד</w:t>
      </w:r>
      <w:r>
        <w:rPr>
          <w:rFonts w:hint="cs"/>
          <w:rtl/>
        </w:rPr>
        <w:t xml:space="preserve"> </w:t>
      </w:r>
      <w:r w:rsidRPr="00DF48CB">
        <w:rPr>
          <w:rFonts w:hint="cs"/>
          <w:rtl/>
        </w:rPr>
        <w:t xml:space="preserve">מאוד </w:t>
      </w:r>
      <w:r w:rsidR="00537E02">
        <w:rPr>
          <w:rtl/>
        </w:rPr>
        <w:t>ג</w:t>
      </w:r>
      <w:r w:rsidR="00537E02">
        <w:rPr>
          <w:rFonts w:hint="cs"/>
          <w:rtl/>
        </w:rPr>
        <w:t>דול</w:t>
      </w:r>
      <w:r w:rsidRPr="00DF48CB">
        <w:rPr>
          <w:rtl/>
        </w:rPr>
        <w:t>ה</w:t>
      </w:r>
      <w:r>
        <w:rPr>
          <w:rFonts w:hint="cs"/>
          <w:rtl/>
        </w:rPr>
        <w:t>,</w:t>
      </w:r>
      <w:r w:rsidRPr="00DF48CB">
        <w:rPr>
          <w:rtl/>
        </w:rPr>
        <w:t xml:space="preserve"> </w:t>
      </w:r>
      <w:bookmarkStart w:id="630" w:name="_ETM_Q4_206870"/>
      <w:bookmarkEnd w:id="630"/>
      <w:r w:rsidRPr="00DF48CB">
        <w:rPr>
          <w:rtl/>
        </w:rPr>
        <w:t xml:space="preserve">הקמנו </w:t>
      </w:r>
      <w:bookmarkStart w:id="631" w:name="_ETM_Q4_207350"/>
      <w:bookmarkEnd w:id="631"/>
      <w:r w:rsidRPr="00DF48CB">
        <w:rPr>
          <w:rtl/>
        </w:rPr>
        <w:t xml:space="preserve">את </w:t>
      </w:r>
      <w:bookmarkStart w:id="632" w:name="_ETM_Q4_207500"/>
      <w:bookmarkEnd w:id="632"/>
      <w:r w:rsidRPr="00DF48CB">
        <w:rPr>
          <w:rtl/>
        </w:rPr>
        <w:t xml:space="preserve">הוועדה </w:t>
      </w:r>
      <w:bookmarkStart w:id="633" w:name="_ETM_Q4_208730"/>
      <w:bookmarkEnd w:id="633"/>
      <w:r w:rsidRPr="00DF48CB">
        <w:rPr>
          <w:rFonts w:hint="cs"/>
          <w:rtl/>
        </w:rPr>
        <w:t>הז</w:t>
      </w:r>
      <w:r w:rsidR="00537E02">
        <w:rPr>
          <w:rFonts w:hint="cs"/>
          <w:rtl/>
        </w:rPr>
        <w:t>את</w:t>
      </w:r>
      <w:r w:rsidRPr="00DF48CB">
        <w:rPr>
          <w:rFonts w:hint="cs"/>
          <w:rtl/>
        </w:rPr>
        <w:t>. תודה.</w:t>
      </w:r>
    </w:p>
    <w:p w:rsidR="00725585" w:rsidRDefault="00725585" w:rsidP="00674713">
      <w:pPr>
        <w:rPr>
          <w:rtl/>
        </w:rPr>
      </w:pPr>
    </w:p>
    <w:p w:rsidR="00725585" w:rsidRDefault="00725585" w:rsidP="00E63842">
      <w:pPr>
        <w:pStyle w:val="af6"/>
        <w:rPr>
          <w:rtl/>
        </w:rPr>
      </w:pPr>
      <w:r w:rsidRPr="006E0A08">
        <w:rPr>
          <w:rStyle w:val="TagStyle"/>
          <w:rtl/>
        </w:rPr>
        <w:t xml:space="preserve"> &lt;&lt; יור &gt;&gt;</w:t>
      </w:r>
      <w:r w:rsidRPr="00DF48CB">
        <w:rPr>
          <w:rStyle w:val="TagStyle"/>
          <w:rtl/>
        </w:rPr>
        <w:t xml:space="preserve"> </w:t>
      </w:r>
      <w:r>
        <w:rPr>
          <w:rtl/>
        </w:rPr>
        <w:t>היו"ר יולי יואל אדלשטיין:</w:t>
      </w:r>
      <w:r w:rsidRPr="00DF48CB">
        <w:rPr>
          <w:rStyle w:val="TagStyle"/>
          <w:rtl/>
        </w:rPr>
        <w:t xml:space="preserve"> </w:t>
      </w:r>
      <w:r w:rsidRPr="006E0A08">
        <w:rPr>
          <w:rStyle w:val="TagStyle"/>
          <w:rtl/>
        </w:rPr>
        <w:t>&lt;&lt; יור &gt;&gt;</w:t>
      </w:r>
      <w:r>
        <w:rPr>
          <w:rtl/>
        </w:rPr>
        <w:t xml:space="preserve"> </w:t>
      </w:r>
    </w:p>
    <w:p w:rsidR="00725585" w:rsidRDefault="00725585" w:rsidP="00674713">
      <w:pPr>
        <w:rPr>
          <w:rtl/>
        </w:rPr>
      </w:pPr>
    </w:p>
    <w:p w:rsidR="00725585" w:rsidRDefault="00725585" w:rsidP="00537E02">
      <w:pPr>
        <w:rPr>
          <w:rtl/>
        </w:rPr>
      </w:pPr>
      <w:r>
        <w:rPr>
          <w:rFonts w:hint="cs"/>
          <w:rtl/>
        </w:rPr>
        <w:t>תודה</w:t>
      </w:r>
      <w:r>
        <w:rPr>
          <w:rtl/>
        </w:rPr>
        <w:t xml:space="preserve"> </w:t>
      </w:r>
      <w:bookmarkStart w:id="634" w:name="_ETM_Q4_209240"/>
      <w:bookmarkEnd w:id="634"/>
      <w:r>
        <w:rPr>
          <w:rtl/>
        </w:rPr>
        <w:t>לשר</w:t>
      </w:r>
      <w:r>
        <w:rPr>
          <w:rFonts w:hint="cs"/>
          <w:rtl/>
        </w:rPr>
        <w:t>.</w:t>
      </w:r>
      <w:r>
        <w:rPr>
          <w:rtl/>
        </w:rPr>
        <w:t xml:space="preserve"> </w:t>
      </w:r>
      <w:bookmarkStart w:id="635" w:name="_ETM_Q4_209810"/>
      <w:bookmarkEnd w:id="635"/>
      <w:r>
        <w:rPr>
          <w:rtl/>
        </w:rPr>
        <w:t xml:space="preserve">שאלה </w:t>
      </w:r>
      <w:bookmarkStart w:id="636" w:name="_ETM_Q4_210170"/>
      <w:bookmarkEnd w:id="636"/>
      <w:r>
        <w:rPr>
          <w:rtl/>
        </w:rPr>
        <w:t xml:space="preserve">נוספת </w:t>
      </w:r>
      <w:bookmarkStart w:id="637" w:name="_ETM_Q4_210680"/>
      <w:bookmarkEnd w:id="637"/>
      <w:r>
        <w:rPr>
          <w:rtl/>
        </w:rPr>
        <w:t xml:space="preserve">לחבר </w:t>
      </w:r>
      <w:bookmarkStart w:id="638" w:name="_ETM_Q4_211010"/>
      <w:bookmarkEnd w:id="638"/>
      <w:r>
        <w:rPr>
          <w:rtl/>
        </w:rPr>
        <w:t xml:space="preserve">הכנסת </w:t>
      </w:r>
      <w:bookmarkStart w:id="639" w:name="_ETM_Q4_211370"/>
      <w:bookmarkEnd w:id="639"/>
      <w:r>
        <w:rPr>
          <w:rtl/>
        </w:rPr>
        <w:t xml:space="preserve">אברהם </w:t>
      </w:r>
      <w:bookmarkStart w:id="640" w:name="_ETM_Q4_211760"/>
      <w:bookmarkEnd w:id="640"/>
      <w:r>
        <w:rPr>
          <w:rtl/>
        </w:rPr>
        <w:t>נגוסה</w:t>
      </w:r>
      <w:r w:rsidR="00537E02">
        <w:rPr>
          <w:rFonts w:hint="cs"/>
          <w:rtl/>
        </w:rPr>
        <w:t>,</w:t>
      </w:r>
      <w:r>
        <w:rPr>
          <w:rtl/>
        </w:rPr>
        <w:t xml:space="preserve"> </w:t>
      </w:r>
      <w:bookmarkStart w:id="641" w:name="_ETM_Q4_212270"/>
      <w:bookmarkStart w:id="642" w:name="_ETM_Q4_212600"/>
      <w:bookmarkEnd w:id="641"/>
      <w:bookmarkEnd w:id="642"/>
      <w:r w:rsidR="00537E02">
        <w:rPr>
          <w:rFonts w:hint="cs"/>
          <w:rtl/>
        </w:rPr>
        <w:t>ו</w:t>
      </w:r>
      <w:r>
        <w:rPr>
          <w:rtl/>
        </w:rPr>
        <w:t xml:space="preserve">כן </w:t>
      </w:r>
      <w:bookmarkStart w:id="643" w:name="_ETM_Q4_212870"/>
      <w:bookmarkEnd w:id="643"/>
      <w:r>
        <w:rPr>
          <w:rtl/>
        </w:rPr>
        <w:t xml:space="preserve">לחברי </w:t>
      </w:r>
      <w:bookmarkStart w:id="644" w:name="_ETM_Q4_213290"/>
      <w:bookmarkEnd w:id="644"/>
      <w:r>
        <w:rPr>
          <w:rtl/>
        </w:rPr>
        <w:t xml:space="preserve">הכנסת </w:t>
      </w:r>
      <w:bookmarkStart w:id="645" w:name="_ETM_Q4_213770"/>
      <w:bookmarkEnd w:id="645"/>
      <w:r>
        <w:rPr>
          <w:rtl/>
        </w:rPr>
        <w:t xml:space="preserve">פנינה </w:t>
      </w:r>
      <w:bookmarkStart w:id="646" w:name="_ETM_Q4_214130"/>
      <w:bookmarkEnd w:id="646"/>
      <w:r>
        <w:rPr>
          <w:rtl/>
        </w:rPr>
        <w:t>תמנו</w:t>
      </w:r>
      <w:bookmarkStart w:id="647" w:name="_ETM_Q4_214490"/>
      <w:bookmarkEnd w:id="647"/>
      <w:r w:rsidR="00537E02">
        <w:rPr>
          <w:rFonts w:hint="cs"/>
          <w:rtl/>
        </w:rPr>
        <w:t>-</w:t>
      </w:r>
      <w:r>
        <w:rPr>
          <w:rtl/>
        </w:rPr>
        <w:t xml:space="preserve">שטה </w:t>
      </w:r>
      <w:bookmarkStart w:id="648" w:name="_ETM_Q4_214880"/>
      <w:bookmarkEnd w:id="648"/>
      <w:r>
        <w:rPr>
          <w:rtl/>
        </w:rPr>
        <w:t xml:space="preserve">ודב </w:t>
      </w:r>
      <w:bookmarkStart w:id="649" w:name="_ETM_Q4_215210"/>
      <w:bookmarkEnd w:id="649"/>
      <w:r>
        <w:rPr>
          <w:rtl/>
        </w:rPr>
        <w:t>חנין</w:t>
      </w:r>
      <w:r>
        <w:rPr>
          <w:rFonts w:hint="cs"/>
          <w:rtl/>
        </w:rPr>
        <w:t>.</w:t>
      </w:r>
      <w:r>
        <w:rPr>
          <w:rtl/>
        </w:rPr>
        <w:t xml:space="preserve"> </w:t>
      </w:r>
      <w:bookmarkStart w:id="650" w:name="_ETM_Q4_215570"/>
      <w:bookmarkEnd w:id="650"/>
      <w:r>
        <w:rPr>
          <w:rtl/>
        </w:rPr>
        <w:t>בבקשה</w:t>
      </w:r>
      <w:r>
        <w:rPr>
          <w:rFonts w:hint="cs"/>
          <w:rtl/>
        </w:rPr>
        <w:t>,</w:t>
      </w:r>
      <w:r>
        <w:rPr>
          <w:rtl/>
        </w:rPr>
        <w:t xml:space="preserve"> </w:t>
      </w:r>
      <w:bookmarkStart w:id="651" w:name="_ETM_Q4_215990"/>
      <w:bookmarkEnd w:id="651"/>
      <w:r>
        <w:rPr>
          <w:rtl/>
        </w:rPr>
        <w:t>אדוני</w:t>
      </w:r>
      <w:r>
        <w:rPr>
          <w:rFonts w:hint="cs"/>
          <w:rtl/>
        </w:rPr>
        <w:t>.</w:t>
      </w:r>
    </w:p>
    <w:p w:rsidR="00725585" w:rsidRDefault="00725585" w:rsidP="00E63842">
      <w:pPr>
        <w:rPr>
          <w:rtl/>
        </w:rPr>
      </w:pPr>
    </w:p>
    <w:p w:rsidR="00725585" w:rsidRDefault="00725585" w:rsidP="00E63842">
      <w:pPr>
        <w:pStyle w:val="-"/>
        <w:keepNext/>
        <w:rPr>
          <w:rtl/>
        </w:rPr>
      </w:pPr>
      <w:bookmarkStart w:id="652" w:name="ET_speakercontinue_5573_45"/>
      <w:r w:rsidRPr="00AF3B77">
        <w:rPr>
          <w:rStyle w:val="TagStyle"/>
          <w:rtl/>
        </w:rPr>
        <w:t xml:space="preserve"> &lt;&lt; דובר_המשך &gt;&gt; </w:t>
      </w:r>
      <w:r>
        <w:rPr>
          <w:rtl/>
        </w:rPr>
        <w:t>אברהם נגוסה (הליכוד):</w:t>
      </w:r>
      <w:r w:rsidRPr="00AF3B77">
        <w:rPr>
          <w:rStyle w:val="TagStyle"/>
          <w:rtl/>
        </w:rPr>
        <w:t xml:space="preserve"> &lt;&lt; דובר_המשך &gt;&gt;</w:t>
      </w:r>
      <w:r>
        <w:rPr>
          <w:rtl/>
        </w:rPr>
        <w:t xml:space="preserve"> </w:t>
      </w:r>
      <w:bookmarkEnd w:id="652"/>
    </w:p>
    <w:p w:rsidR="00725585" w:rsidRPr="00AF3B77" w:rsidRDefault="00725585" w:rsidP="00E63842">
      <w:pPr>
        <w:rPr>
          <w:rtl/>
        </w:rPr>
      </w:pPr>
      <w:r>
        <w:rPr>
          <w:rtl/>
        </w:rPr>
        <w:t xml:space="preserve">  </w:t>
      </w:r>
    </w:p>
    <w:p w:rsidR="00725585" w:rsidRDefault="00725585" w:rsidP="009504FB">
      <w:pPr>
        <w:rPr>
          <w:rtl/>
        </w:rPr>
      </w:pPr>
      <w:bookmarkStart w:id="653" w:name="_ETM_Q4_218990"/>
      <w:bookmarkEnd w:id="653"/>
      <w:r>
        <w:rPr>
          <w:rFonts w:hint="cs"/>
          <w:rtl/>
        </w:rPr>
        <w:t xml:space="preserve">הילד, </w:t>
      </w:r>
      <w:r>
        <w:rPr>
          <w:rtl/>
        </w:rPr>
        <w:t>היום</w:t>
      </w:r>
      <w:r>
        <w:rPr>
          <w:rFonts w:hint="cs"/>
          <w:rtl/>
        </w:rPr>
        <w:t>,</w:t>
      </w:r>
      <w:r>
        <w:rPr>
          <w:rtl/>
        </w:rPr>
        <w:t xml:space="preserve"> </w:t>
      </w:r>
      <w:bookmarkStart w:id="654" w:name="_ETM_Q4_219680"/>
      <w:bookmarkEnd w:id="654"/>
      <w:r>
        <w:rPr>
          <w:rtl/>
        </w:rPr>
        <w:t xml:space="preserve">או </w:t>
      </w:r>
      <w:bookmarkStart w:id="655" w:name="_ETM_Q4_219830"/>
      <w:bookmarkEnd w:id="655"/>
      <w:r>
        <w:rPr>
          <w:rtl/>
        </w:rPr>
        <w:t>הנער</w:t>
      </w:r>
      <w:bookmarkStart w:id="656" w:name="_ETM_Q4_220760"/>
      <w:bookmarkEnd w:id="656"/>
      <w:r>
        <w:rPr>
          <w:rFonts w:hint="cs"/>
          <w:rtl/>
        </w:rPr>
        <w:t>,</w:t>
      </w:r>
      <w:r>
        <w:rPr>
          <w:rtl/>
        </w:rPr>
        <w:t xml:space="preserve"> </w:t>
      </w:r>
      <w:bookmarkStart w:id="657" w:name="_ETM_Q4_220940"/>
      <w:bookmarkEnd w:id="657"/>
      <w:r>
        <w:rPr>
          <w:rtl/>
        </w:rPr>
        <w:t xml:space="preserve">נמצא </w:t>
      </w:r>
      <w:bookmarkStart w:id="658" w:name="_ETM_Q4_221659"/>
      <w:bookmarkEnd w:id="658"/>
      <w:r>
        <w:rPr>
          <w:rtl/>
        </w:rPr>
        <w:t xml:space="preserve">מחוץ </w:t>
      </w:r>
      <w:bookmarkStart w:id="659" w:name="_ETM_Q4_222020"/>
      <w:bookmarkEnd w:id="659"/>
      <w:r>
        <w:rPr>
          <w:rtl/>
        </w:rPr>
        <w:t xml:space="preserve">לבית </w:t>
      </w:r>
      <w:bookmarkStart w:id="660" w:name="_ETM_Q4_222320"/>
      <w:bookmarkEnd w:id="660"/>
      <w:r>
        <w:rPr>
          <w:rtl/>
        </w:rPr>
        <w:t xml:space="preserve">הספר </w:t>
      </w:r>
      <w:bookmarkStart w:id="661" w:name="_ETM_Q4_223300"/>
      <w:bookmarkEnd w:id="661"/>
      <w:r>
        <w:rPr>
          <w:rtl/>
        </w:rPr>
        <w:t xml:space="preserve">על </w:t>
      </w:r>
      <w:bookmarkStart w:id="662" w:name="_ETM_Q4_223450"/>
      <w:bookmarkEnd w:id="662"/>
      <w:r>
        <w:rPr>
          <w:rtl/>
        </w:rPr>
        <w:t xml:space="preserve">פי </w:t>
      </w:r>
      <w:bookmarkStart w:id="663" w:name="_ETM_Q4_223630"/>
      <w:bookmarkEnd w:id="663"/>
      <w:r>
        <w:rPr>
          <w:rtl/>
        </w:rPr>
        <w:t xml:space="preserve">בקשת </w:t>
      </w:r>
      <w:bookmarkStart w:id="664" w:name="_ETM_Q4_224229"/>
      <w:bookmarkEnd w:id="664"/>
      <w:r>
        <w:rPr>
          <w:rtl/>
        </w:rPr>
        <w:t>המשטרה</w:t>
      </w:r>
      <w:r>
        <w:rPr>
          <w:rFonts w:hint="cs"/>
          <w:rtl/>
        </w:rPr>
        <w:t xml:space="preserve"> </w:t>
      </w:r>
      <w:r w:rsidR="00C7087D">
        <w:rPr>
          <w:rFonts w:hint="eastAsia"/>
          <w:rtl/>
        </w:rPr>
        <w:t>–</w:t>
      </w:r>
      <w:r>
        <w:rPr>
          <w:rtl/>
        </w:rPr>
        <w:t xml:space="preserve"> </w:t>
      </w:r>
      <w:bookmarkStart w:id="665" w:name="_ETM_Q4_225530"/>
      <w:bookmarkEnd w:id="665"/>
      <w:r>
        <w:rPr>
          <w:rtl/>
        </w:rPr>
        <w:t xml:space="preserve">כך </w:t>
      </w:r>
      <w:bookmarkStart w:id="666" w:name="_ETM_Q4_226070"/>
      <w:bookmarkEnd w:id="666"/>
      <w:r>
        <w:rPr>
          <w:rtl/>
        </w:rPr>
        <w:t xml:space="preserve">נאמר </w:t>
      </w:r>
      <w:bookmarkStart w:id="667" w:name="_ETM_Q4_226670"/>
      <w:bookmarkEnd w:id="667"/>
      <w:r>
        <w:rPr>
          <w:rtl/>
        </w:rPr>
        <w:t xml:space="preserve">לנו </w:t>
      </w:r>
      <w:bookmarkStart w:id="668" w:name="_ETM_Q4_227450"/>
      <w:bookmarkEnd w:id="668"/>
      <w:r>
        <w:rPr>
          <w:rtl/>
        </w:rPr>
        <w:t xml:space="preserve">ממערכת </w:t>
      </w:r>
      <w:bookmarkStart w:id="669" w:name="_ETM_Q4_228140"/>
      <w:bookmarkEnd w:id="669"/>
      <w:r>
        <w:rPr>
          <w:rtl/>
        </w:rPr>
        <w:t>החינוך</w:t>
      </w:r>
      <w:r>
        <w:rPr>
          <w:rFonts w:hint="cs"/>
          <w:rtl/>
        </w:rPr>
        <w:t>.</w:t>
      </w:r>
      <w:r>
        <w:rPr>
          <w:rtl/>
        </w:rPr>
        <w:t xml:space="preserve"> </w:t>
      </w:r>
      <w:bookmarkStart w:id="670" w:name="_ETM_Q4_229680"/>
      <w:bookmarkEnd w:id="670"/>
      <w:r>
        <w:rPr>
          <w:rtl/>
        </w:rPr>
        <w:t xml:space="preserve">האם </w:t>
      </w:r>
      <w:bookmarkStart w:id="671" w:name="_ETM_Q4_230280"/>
      <w:bookmarkEnd w:id="671"/>
      <w:r>
        <w:rPr>
          <w:rtl/>
        </w:rPr>
        <w:t xml:space="preserve">כבוד </w:t>
      </w:r>
      <w:bookmarkStart w:id="672" w:name="_ETM_Q4_230550"/>
      <w:bookmarkEnd w:id="672"/>
      <w:r>
        <w:rPr>
          <w:rtl/>
        </w:rPr>
        <w:t xml:space="preserve">השר </w:t>
      </w:r>
      <w:bookmarkStart w:id="673" w:name="_ETM_Q4_231729"/>
      <w:bookmarkEnd w:id="673"/>
      <w:r>
        <w:rPr>
          <w:rtl/>
        </w:rPr>
        <w:t xml:space="preserve">יכול </w:t>
      </w:r>
      <w:bookmarkStart w:id="674" w:name="_ETM_Q4_232180"/>
      <w:bookmarkEnd w:id="674"/>
      <w:r>
        <w:rPr>
          <w:rtl/>
        </w:rPr>
        <w:t xml:space="preserve">לתת </w:t>
      </w:r>
      <w:bookmarkStart w:id="675" w:name="_ETM_Q4_232840"/>
      <w:bookmarkEnd w:id="675"/>
      <w:r>
        <w:rPr>
          <w:rtl/>
        </w:rPr>
        <w:t xml:space="preserve">הוראה </w:t>
      </w:r>
      <w:bookmarkStart w:id="676" w:name="_ETM_Q4_233590"/>
      <w:bookmarkEnd w:id="676"/>
      <w:r>
        <w:rPr>
          <w:rtl/>
        </w:rPr>
        <w:t xml:space="preserve">להחזיר </w:t>
      </w:r>
      <w:bookmarkStart w:id="677" w:name="_ETM_Q4_234340"/>
      <w:bookmarkEnd w:id="677"/>
      <w:r>
        <w:rPr>
          <w:rtl/>
        </w:rPr>
        <w:t xml:space="preserve">את </w:t>
      </w:r>
      <w:bookmarkStart w:id="678" w:name="_ETM_Q4_234670"/>
      <w:bookmarkEnd w:id="678"/>
      <w:r>
        <w:rPr>
          <w:rtl/>
        </w:rPr>
        <w:t xml:space="preserve">הילד </w:t>
      </w:r>
      <w:bookmarkStart w:id="679" w:name="_ETM_Q4_235330"/>
      <w:bookmarkEnd w:id="679"/>
      <w:r>
        <w:rPr>
          <w:rtl/>
        </w:rPr>
        <w:t xml:space="preserve">לספסל </w:t>
      </w:r>
      <w:bookmarkStart w:id="680" w:name="_ETM_Q4_236110"/>
      <w:bookmarkEnd w:id="680"/>
      <w:r>
        <w:rPr>
          <w:rtl/>
        </w:rPr>
        <w:t>הלימודים</w:t>
      </w:r>
      <w:r>
        <w:rPr>
          <w:rFonts w:hint="cs"/>
          <w:rtl/>
        </w:rPr>
        <w:t>?</w:t>
      </w:r>
      <w:bookmarkStart w:id="681" w:name="_ETM_Q4_238376"/>
      <w:bookmarkEnd w:id="681"/>
    </w:p>
    <w:p w:rsidR="00725585" w:rsidRDefault="00725585" w:rsidP="00E63842">
      <w:pPr>
        <w:rPr>
          <w:rtl/>
        </w:rPr>
      </w:pPr>
      <w:bookmarkStart w:id="682" w:name="_ETM_Q4_238592"/>
      <w:bookmarkStart w:id="683" w:name="_ETM_Q4_238639"/>
      <w:bookmarkStart w:id="684" w:name="_ETM_Q4_238794"/>
      <w:bookmarkEnd w:id="682"/>
      <w:bookmarkEnd w:id="683"/>
      <w:bookmarkEnd w:id="684"/>
    </w:p>
    <w:p w:rsidR="00725585" w:rsidRDefault="00725585" w:rsidP="00E63842">
      <w:pPr>
        <w:pStyle w:val="af6"/>
        <w:rPr>
          <w:rtl/>
        </w:rPr>
      </w:pPr>
      <w:r w:rsidRPr="006E0A08">
        <w:rPr>
          <w:rStyle w:val="TagStyle"/>
          <w:rtl/>
        </w:rPr>
        <w:t xml:space="preserve"> &lt;&lt; יור &gt;&gt;</w:t>
      </w:r>
      <w:r w:rsidRPr="00DF48CB">
        <w:rPr>
          <w:rStyle w:val="TagStyle"/>
          <w:rtl/>
        </w:rPr>
        <w:t xml:space="preserve"> </w:t>
      </w:r>
      <w:r>
        <w:rPr>
          <w:rtl/>
        </w:rPr>
        <w:t>היו"ר יולי יואל אדלשטיין:</w:t>
      </w:r>
      <w:r w:rsidRPr="00DF48CB">
        <w:rPr>
          <w:rStyle w:val="TagStyle"/>
          <w:rtl/>
        </w:rPr>
        <w:t xml:space="preserve"> </w:t>
      </w:r>
      <w:r w:rsidRPr="006E0A08">
        <w:rPr>
          <w:rStyle w:val="TagStyle"/>
          <w:rtl/>
        </w:rPr>
        <w:t>&lt;&lt; יור &gt;&gt;</w:t>
      </w:r>
      <w:r>
        <w:rPr>
          <w:rtl/>
        </w:rPr>
        <w:t xml:space="preserve"> </w:t>
      </w:r>
    </w:p>
    <w:p w:rsidR="00725585" w:rsidRDefault="00725585" w:rsidP="00674713">
      <w:pPr>
        <w:rPr>
          <w:rtl/>
        </w:rPr>
      </w:pPr>
    </w:p>
    <w:p w:rsidR="00725585" w:rsidRDefault="00725585" w:rsidP="00E63842">
      <w:pPr>
        <w:rPr>
          <w:rtl/>
        </w:rPr>
      </w:pPr>
      <w:bookmarkStart w:id="685" w:name="_ETM_Q4_239774"/>
      <w:bookmarkStart w:id="686" w:name="_ETM_Q4_237400"/>
      <w:bookmarkEnd w:id="685"/>
      <w:bookmarkEnd w:id="686"/>
      <w:r>
        <w:rPr>
          <w:rtl/>
        </w:rPr>
        <w:t>תודה</w:t>
      </w:r>
      <w:r>
        <w:rPr>
          <w:rFonts w:hint="cs"/>
          <w:rtl/>
        </w:rPr>
        <w:t>.</w:t>
      </w:r>
      <w:r>
        <w:rPr>
          <w:rtl/>
        </w:rPr>
        <w:t xml:space="preserve"> </w:t>
      </w:r>
      <w:bookmarkStart w:id="687" w:name="_ETM_Q4_238390"/>
      <w:bookmarkEnd w:id="687"/>
      <w:r>
        <w:rPr>
          <w:rtl/>
        </w:rPr>
        <w:t xml:space="preserve">חברת </w:t>
      </w:r>
      <w:bookmarkStart w:id="688" w:name="_ETM_Q4_238750"/>
      <w:bookmarkEnd w:id="688"/>
      <w:r>
        <w:rPr>
          <w:rtl/>
        </w:rPr>
        <w:t xml:space="preserve">הכנסת </w:t>
      </w:r>
      <w:bookmarkStart w:id="689" w:name="_ETM_Q4_239170"/>
      <w:bookmarkEnd w:id="689"/>
      <w:r>
        <w:rPr>
          <w:rtl/>
        </w:rPr>
        <w:t>תמנו</w:t>
      </w:r>
      <w:bookmarkStart w:id="690" w:name="_ETM_Q4_239500"/>
      <w:bookmarkEnd w:id="690"/>
      <w:r>
        <w:rPr>
          <w:rFonts w:hint="cs"/>
          <w:rtl/>
        </w:rPr>
        <w:t>-</w:t>
      </w:r>
      <w:r>
        <w:rPr>
          <w:rtl/>
        </w:rPr>
        <w:t>שטה</w:t>
      </w:r>
      <w:r>
        <w:rPr>
          <w:rFonts w:hint="cs"/>
          <w:rtl/>
        </w:rPr>
        <w:t>,</w:t>
      </w:r>
      <w:r>
        <w:rPr>
          <w:rtl/>
        </w:rPr>
        <w:t xml:space="preserve"> </w:t>
      </w:r>
      <w:bookmarkStart w:id="691" w:name="_ETM_Q4_239800"/>
      <w:bookmarkEnd w:id="691"/>
      <w:r>
        <w:rPr>
          <w:rtl/>
        </w:rPr>
        <w:t>בבקשה</w:t>
      </w:r>
      <w:r>
        <w:rPr>
          <w:rFonts w:hint="cs"/>
          <w:rtl/>
        </w:rPr>
        <w:t>,</w:t>
      </w:r>
      <w:r>
        <w:rPr>
          <w:rtl/>
        </w:rPr>
        <w:t xml:space="preserve"> </w:t>
      </w:r>
      <w:bookmarkStart w:id="692" w:name="_ETM_Q4_240130"/>
      <w:bookmarkEnd w:id="692"/>
      <w:r>
        <w:rPr>
          <w:rtl/>
        </w:rPr>
        <w:t>גברתי</w:t>
      </w:r>
      <w:r>
        <w:rPr>
          <w:rFonts w:hint="cs"/>
          <w:rtl/>
        </w:rPr>
        <w:t>.</w:t>
      </w:r>
      <w:r>
        <w:rPr>
          <w:rtl/>
        </w:rPr>
        <w:t xml:space="preserve"> </w:t>
      </w:r>
      <w:bookmarkStart w:id="693" w:name="_ETM_Q4_240670"/>
      <w:bookmarkEnd w:id="693"/>
      <w:r>
        <w:rPr>
          <w:rtl/>
        </w:rPr>
        <w:t xml:space="preserve">אחריה </w:t>
      </w:r>
      <w:bookmarkStart w:id="694" w:name="_ETM_Q4_241210"/>
      <w:bookmarkEnd w:id="694"/>
      <w:r w:rsidR="00C7087D">
        <w:rPr>
          <w:rtl/>
        </w:rPr>
        <w:t>–</w:t>
      </w:r>
      <w:r>
        <w:rPr>
          <w:rFonts w:hint="cs"/>
          <w:rtl/>
        </w:rPr>
        <w:t xml:space="preserve"> </w:t>
      </w:r>
      <w:bookmarkStart w:id="695" w:name="_ETM_Q4_246320"/>
      <w:bookmarkEnd w:id="695"/>
      <w:r>
        <w:rPr>
          <w:rtl/>
        </w:rPr>
        <w:t xml:space="preserve">חבר </w:t>
      </w:r>
      <w:bookmarkStart w:id="696" w:name="_ETM_Q4_241510"/>
      <w:bookmarkEnd w:id="696"/>
      <w:r>
        <w:rPr>
          <w:rtl/>
        </w:rPr>
        <w:t xml:space="preserve">הכנסת </w:t>
      </w:r>
      <w:bookmarkStart w:id="697" w:name="_ETM_Q4_241930"/>
      <w:bookmarkEnd w:id="697"/>
      <w:r>
        <w:rPr>
          <w:rtl/>
        </w:rPr>
        <w:t xml:space="preserve">דב </w:t>
      </w:r>
      <w:bookmarkStart w:id="698" w:name="_ETM_Q4_242110"/>
      <w:bookmarkEnd w:id="698"/>
      <w:r>
        <w:rPr>
          <w:rtl/>
        </w:rPr>
        <w:t>חנין</w:t>
      </w:r>
      <w:r>
        <w:rPr>
          <w:rFonts w:hint="cs"/>
          <w:rtl/>
        </w:rPr>
        <w:t>.</w:t>
      </w:r>
    </w:p>
    <w:p w:rsidR="00725585" w:rsidRDefault="00725585" w:rsidP="00E63842">
      <w:pPr>
        <w:rPr>
          <w:rtl/>
        </w:rPr>
      </w:pPr>
    </w:p>
    <w:p w:rsidR="00725585" w:rsidRDefault="00725585" w:rsidP="00E63842">
      <w:pPr>
        <w:pStyle w:val="a4"/>
        <w:rPr>
          <w:rtl/>
        </w:rPr>
      </w:pPr>
      <w:bookmarkStart w:id="699" w:name="ET_speaker_5115_21"/>
      <w:r w:rsidRPr="006E0A08">
        <w:rPr>
          <w:rStyle w:val="TagStyle"/>
          <w:rtl/>
        </w:rPr>
        <w:t xml:space="preserve"> &lt;&lt; דובר &gt;&gt;</w:t>
      </w:r>
      <w:r w:rsidRPr="00DF48CB">
        <w:rPr>
          <w:rStyle w:val="TagStyle"/>
          <w:rtl/>
        </w:rPr>
        <w:t xml:space="preserve"> </w:t>
      </w:r>
      <w:bookmarkStart w:id="700" w:name="_Toc531208991"/>
      <w:bookmarkStart w:id="701" w:name="_Toc531210006"/>
      <w:r>
        <w:rPr>
          <w:rtl/>
        </w:rPr>
        <w:t>פנינה תמנו (יש עתיד):</w:t>
      </w:r>
      <w:bookmarkEnd w:id="700"/>
      <w:bookmarkEnd w:id="701"/>
      <w:r w:rsidRPr="00DF48CB">
        <w:rPr>
          <w:rStyle w:val="TagStyle"/>
          <w:rtl/>
        </w:rPr>
        <w:t xml:space="preserve"> </w:t>
      </w:r>
      <w:r w:rsidRPr="006E0A08">
        <w:rPr>
          <w:rStyle w:val="TagStyle"/>
          <w:rtl/>
        </w:rPr>
        <w:t>&lt;&lt; דובר &gt;&gt;</w:t>
      </w:r>
      <w:r>
        <w:rPr>
          <w:rtl/>
        </w:rPr>
        <w:t xml:space="preserve"> </w:t>
      </w:r>
      <w:bookmarkEnd w:id="699"/>
    </w:p>
    <w:p w:rsidR="00725585" w:rsidRDefault="00725585" w:rsidP="00674713">
      <w:pPr>
        <w:rPr>
          <w:rtl/>
        </w:rPr>
      </w:pPr>
    </w:p>
    <w:p w:rsidR="00725585" w:rsidRDefault="00725585" w:rsidP="009430EA">
      <w:pPr>
        <w:rPr>
          <w:rtl/>
        </w:rPr>
      </w:pPr>
      <w:bookmarkStart w:id="702" w:name="_ETM_Q4_247440"/>
      <w:bookmarkEnd w:id="702"/>
      <w:r>
        <w:rPr>
          <w:rtl/>
        </w:rPr>
        <w:t xml:space="preserve">אני </w:t>
      </w:r>
      <w:bookmarkStart w:id="703" w:name="_ETM_Q4_247680"/>
      <w:bookmarkStart w:id="704" w:name="_ETM_Q4_247980"/>
      <w:bookmarkEnd w:id="703"/>
      <w:bookmarkEnd w:id="704"/>
      <w:r>
        <w:rPr>
          <w:rtl/>
        </w:rPr>
        <w:t xml:space="preserve">מצפה </w:t>
      </w:r>
      <w:bookmarkStart w:id="705" w:name="_ETM_Q4_248760"/>
      <w:bookmarkEnd w:id="705"/>
      <w:r>
        <w:rPr>
          <w:rFonts w:hint="cs"/>
          <w:rtl/>
        </w:rPr>
        <w:t>ש</w:t>
      </w:r>
      <w:r>
        <w:rPr>
          <w:rtl/>
        </w:rPr>
        <w:t>ל</w:t>
      </w:r>
      <w:r>
        <w:rPr>
          <w:rFonts w:hint="cs"/>
          <w:rtl/>
        </w:rPr>
        <w:t>א</w:t>
      </w:r>
      <w:r>
        <w:rPr>
          <w:rtl/>
        </w:rPr>
        <w:t xml:space="preserve"> </w:t>
      </w:r>
      <w:bookmarkStart w:id="706" w:name="_ETM_Q4_248880"/>
      <w:bookmarkEnd w:id="706"/>
      <w:r>
        <w:rPr>
          <w:rtl/>
        </w:rPr>
        <w:t xml:space="preserve">לקבל </w:t>
      </w:r>
      <w:bookmarkStart w:id="707" w:name="_ETM_Q4_250350"/>
      <w:bookmarkEnd w:id="707"/>
      <w:r>
        <w:rPr>
          <w:rtl/>
        </w:rPr>
        <w:t xml:space="preserve">תשובה </w:t>
      </w:r>
      <w:bookmarkStart w:id="708" w:name="_ETM_Q4_250709"/>
      <w:bookmarkEnd w:id="708"/>
      <w:r>
        <w:rPr>
          <w:rtl/>
        </w:rPr>
        <w:t xml:space="preserve">שהיא </w:t>
      </w:r>
      <w:bookmarkStart w:id="709" w:name="_ETM_Q4_250890"/>
      <w:bookmarkEnd w:id="709"/>
      <w:r>
        <w:rPr>
          <w:rtl/>
        </w:rPr>
        <w:t xml:space="preserve">חותמת </w:t>
      </w:r>
      <w:bookmarkStart w:id="710" w:name="_ETM_Q4_251370"/>
      <w:bookmarkEnd w:id="710"/>
      <w:r>
        <w:rPr>
          <w:rtl/>
        </w:rPr>
        <w:t xml:space="preserve">גומי </w:t>
      </w:r>
      <w:bookmarkStart w:id="711" w:name="_ETM_Q4_252770"/>
      <w:bookmarkEnd w:id="711"/>
      <w:r>
        <w:rPr>
          <w:rFonts w:hint="cs"/>
          <w:rtl/>
        </w:rPr>
        <w:t xml:space="preserve">משר. </w:t>
      </w:r>
      <w:r>
        <w:rPr>
          <w:rtl/>
        </w:rPr>
        <w:t xml:space="preserve">אם </w:t>
      </w:r>
      <w:bookmarkStart w:id="712" w:name="_ETM_Q4_252920"/>
      <w:bookmarkEnd w:id="712"/>
      <w:r>
        <w:rPr>
          <w:rtl/>
        </w:rPr>
        <w:t xml:space="preserve">לא </w:t>
      </w:r>
      <w:bookmarkStart w:id="713" w:name="_ETM_Q4_253040"/>
      <w:bookmarkEnd w:id="713"/>
      <w:r>
        <w:rPr>
          <w:rtl/>
        </w:rPr>
        <w:t>אתה</w:t>
      </w:r>
      <w:r>
        <w:rPr>
          <w:rFonts w:hint="cs"/>
          <w:rtl/>
        </w:rPr>
        <w:t>, אני לא יכולה לצפות</w:t>
      </w:r>
      <w:r>
        <w:rPr>
          <w:rtl/>
        </w:rPr>
        <w:t xml:space="preserve"> </w:t>
      </w:r>
      <w:bookmarkStart w:id="714" w:name="_ETM_Q4_254360"/>
      <w:bookmarkEnd w:id="714"/>
      <w:r>
        <w:rPr>
          <w:rFonts w:hint="cs"/>
          <w:rtl/>
        </w:rPr>
        <w:t>מ</w:t>
      </w:r>
      <w:r>
        <w:rPr>
          <w:rtl/>
        </w:rPr>
        <w:t>המפכ</w:t>
      </w:r>
      <w:r>
        <w:rPr>
          <w:rFonts w:hint="cs"/>
          <w:rtl/>
        </w:rPr>
        <w:t>"</w:t>
      </w:r>
      <w:r>
        <w:rPr>
          <w:rtl/>
        </w:rPr>
        <w:t>ל</w:t>
      </w:r>
      <w:r>
        <w:rPr>
          <w:rFonts w:hint="cs"/>
          <w:rtl/>
        </w:rPr>
        <w:t>,</w:t>
      </w:r>
      <w:r>
        <w:rPr>
          <w:rtl/>
        </w:rPr>
        <w:t xml:space="preserve"> </w:t>
      </w:r>
      <w:bookmarkStart w:id="715" w:name="_ETM_Q4_255110"/>
      <w:bookmarkEnd w:id="715"/>
      <w:r>
        <w:rPr>
          <w:rtl/>
        </w:rPr>
        <w:t xml:space="preserve">שמכחיש </w:t>
      </w:r>
      <w:bookmarkStart w:id="716" w:name="_ETM_Q4_255770"/>
      <w:bookmarkEnd w:id="716"/>
      <w:r>
        <w:rPr>
          <w:rtl/>
        </w:rPr>
        <w:t xml:space="preserve">ונותן </w:t>
      </w:r>
      <w:bookmarkStart w:id="717" w:name="_ETM_Q4_256190"/>
      <w:bookmarkEnd w:id="717"/>
      <w:r>
        <w:rPr>
          <w:rtl/>
        </w:rPr>
        <w:t>גיבוי</w:t>
      </w:r>
      <w:r>
        <w:rPr>
          <w:rFonts w:hint="cs"/>
          <w:rtl/>
        </w:rPr>
        <w:t xml:space="preserve"> לשוטרים</w:t>
      </w:r>
      <w:r>
        <w:rPr>
          <w:rtl/>
        </w:rPr>
        <w:t xml:space="preserve"> </w:t>
      </w:r>
      <w:bookmarkStart w:id="718" w:name="_ETM_Q4_257000"/>
      <w:bookmarkEnd w:id="718"/>
      <w:r>
        <w:rPr>
          <w:rtl/>
        </w:rPr>
        <w:t xml:space="preserve">באופן </w:t>
      </w:r>
      <w:bookmarkStart w:id="719" w:name="_ETM_Q4_257450"/>
      <w:bookmarkEnd w:id="719"/>
      <w:r>
        <w:rPr>
          <w:rFonts w:hint="cs"/>
          <w:rtl/>
        </w:rPr>
        <w:t>סיסטמטי</w:t>
      </w:r>
      <w:r>
        <w:rPr>
          <w:rtl/>
        </w:rPr>
        <w:t xml:space="preserve"> </w:t>
      </w:r>
      <w:bookmarkStart w:id="720" w:name="_ETM_Q4_258290"/>
      <w:bookmarkStart w:id="721" w:name="_ETM_Q4_258920"/>
      <w:bookmarkEnd w:id="720"/>
      <w:bookmarkEnd w:id="721"/>
      <w:r>
        <w:rPr>
          <w:rtl/>
        </w:rPr>
        <w:t xml:space="preserve">כאשר </w:t>
      </w:r>
      <w:bookmarkStart w:id="722" w:name="_ETM_Q4_259160"/>
      <w:bookmarkEnd w:id="722"/>
      <w:r>
        <w:rPr>
          <w:rtl/>
        </w:rPr>
        <w:t xml:space="preserve">מדובר </w:t>
      </w:r>
      <w:bookmarkStart w:id="723" w:name="_ETM_Q4_259520"/>
      <w:bookmarkEnd w:id="723"/>
      <w:r>
        <w:rPr>
          <w:rtl/>
        </w:rPr>
        <w:t xml:space="preserve">באלימות </w:t>
      </w:r>
      <w:bookmarkStart w:id="724" w:name="_ETM_Q4_260330"/>
      <w:bookmarkEnd w:id="724"/>
      <w:r>
        <w:rPr>
          <w:rtl/>
        </w:rPr>
        <w:t xml:space="preserve">כלפי </w:t>
      </w:r>
      <w:bookmarkStart w:id="725" w:name="_ETM_Q4_260630"/>
      <w:bookmarkEnd w:id="725"/>
      <w:r>
        <w:rPr>
          <w:rtl/>
        </w:rPr>
        <w:t xml:space="preserve">יוצאי </w:t>
      </w:r>
      <w:bookmarkStart w:id="726" w:name="_ETM_Q4_260870"/>
      <w:bookmarkEnd w:id="726"/>
      <w:r>
        <w:rPr>
          <w:rtl/>
        </w:rPr>
        <w:t>אתיופיה</w:t>
      </w:r>
      <w:r>
        <w:rPr>
          <w:rFonts w:hint="cs"/>
          <w:rtl/>
        </w:rPr>
        <w:t>.</w:t>
      </w:r>
      <w:r>
        <w:rPr>
          <w:rtl/>
        </w:rPr>
        <w:t xml:space="preserve"> </w:t>
      </w:r>
      <w:bookmarkStart w:id="727" w:name="_ETM_Q4_261260"/>
      <w:bookmarkEnd w:id="727"/>
      <w:r>
        <w:rPr>
          <w:rtl/>
        </w:rPr>
        <w:t xml:space="preserve">רק </w:t>
      </w:r>
      <w:bookmarkStart w:id="728" w:name="_ETM_Q4_261470"/>
      <w:bookmarkEnd w:id="728"/>
      <w:r>
        <w:rPr>
          <w:rtl/>
        </w:rPr>
        <w:t xml:space="preserve">הבוקר </w:t>
      </w:r>
      <w:bookmarkStart w:id="729" w:name="_ETM_Q4_262160"/>
      <w:bookmarkEnd w:id="729"/>
      <w:r>
        <w:rPr>
          <w:rtl/>
        </w:rPr>
        <w:t>התפרסם</w:t>
      </w:r>
      <w:r>
        <w:rPr>
          <w:rFonts w:hint="cs"/>
          <w:rtl/>
        </w:rPr>
        <w:t xml:space="preserve"> על</w:t>
      </w:r>
      <w:r>
        <w:rPr>
          <w:rtl/>
        </w:rPr>
        <w:t xml:space="preserve"> </w:t>
      </w:r>
      <w:bookmarkStart w:id="730" w:name="_ETM_Q4_263750"/>
      <w:bookmarkEnd w:id="730"/>
      <w:r>
        <w:rPr>
          <w:rFonts w:hint="cs"/>
          <w:rtl/>
        </w:rPr>
        <w:t xml:space="preserve">עוד צעיר שהגיע </w:t>
      </w:r>
      <w:bookmarkStart w:id="731" w:name="_ETM_Q4_264020"/>
      <w:bookmarkStart w:id="732" w:name="_ETM_Q4_264319"/>
      <w:bookmarkEnd w:id="731"/>
      <w:bookmarkEnd w:id="732"/>
      <w:r>
        <w:rPr>
          <w:rtl/>
        </w:rPr>
        <w:t>לאשפוז</w:t>
      </w:r>
      <w:r>
        <w:rPr>
          <w:rFonts w:hint="cs"/>
          <w:rtl/>
        </w:rPr>
        <w:t>,</w:t>
      </w:r>
      <w:r>
        <w:rPr>
          <w:rtl/>
        </w:rPr>
        <w:t xml:space="preserve"> </w:t>
      </w:r>
      <w:bookmarkStart w:id="733" w:name="_ETM_Q4_265250"/>
      <w:bookmarkStart w:id="734" w:name="_ETM_Q4_265490"/>
      <w:bookmarkStart w:id="735" w:name="_ETM_Q4_265880"/>
      <w:bookmarkEnd w:id="733"/>
      <w:bookmarkEnd w:id="734"/>
      <w:bookmarkEnd w:id="735"/>
      <w:r>
        <w:rPr>
          <w:rtl/>
        </w:rPr>
        <w:t xml:space="preserve">כולו </w:t>
      </w:r>
      <w:bookmarkStart w:id="736" w:name="_ETM_Q4_266840"/>
      <w:bookmarkEnd w:id="736"/>
      <w:r>
        <w:rPr>
          <w:rFonts w:hint="cs"/>
          <w:rtl/>
        </w:rPr>
        <w:t xml:space="preserve">חבול </w:t>
      </w:r>
      <w:bookmarkStart w:id="737" w:name="_ETM_Q4_266621"/>
      <w:bookmarkEnd w:id="737"/>
      <w:r>
        <w:rPr>
          <w:rtl/>
        </w:rPr>
        <w:t xml:space="preserve">על </w:t>
      </w:r>
      <w:bookmarkStart w:id="738" w:name="_ETM_Q4_267020"/>
      <w:bookmarkEnd w:id="738"/>
      <w:r>
        <w:rPr>
          <w:rtl/>
        </w:rPr>
        <w:t xml:space="preserve">ידי </w:t>
      </w:r>
      <w:bookmarkStart w:id="739" w:name="_ETM_Q4_267260"/>
      <w:bookmarkEnd w:id="739"/>
      <w:r>
        <w:rPr>
          <w:rtl/>
        </w:rPr>
        <w:t>שוטרים</w:t>
      </w:r>
      <w:r>
        <w:rPr>
          <w:rFonts w:hint="cs"/>
          <w:rtl/>
        </w:rPr>
        <w:t>.</w:t>
      </w:r>
      <w:r>
        <w:rPr>
          <w:rtl/>
        </w:rPr>
        <w:t xml:space="preserve"> </w:t>
      </w:r>
      <w:bookmarkStart w:id="740" w:name="_ETM_Q4_267950"/>
      <w:bookmarkEnd w:id="740"/>
      <w:r>
        <w:rPr>
          <w:rtl/>
        </w:rPr>
        <w:t xml:space="preserve">הילד </w:t>
      </w:r>
      <w:bookmarkStart w:id="741" w:name="_ETM_Q4_268370"/>
      <w:bookmarkEnd w:id="741"/>
      <w:r>
        <w:rPr>
          <w:rtl/>
        </w:rPr>
        <w:t xml:space="preserve">הזה </w:t>
      </w:r>
      <w:bookmarkStart w:id="742" w:name="_ETM_Q4_268790"/>
      <w:bookmarkEnd w:id="742"/>
      <w:r>
        <w:rPr>
          <w:rtl/>
        </w:rPr>
        <w:t xml:space="preserve">הוא </w:t>
      </w:r>
      <w:bookmarkStart w:id="743" w:name="_ETM_Q4_268910"/>
      <w:bookmarkEnd w:id="743"/>
      <w:r>
        <w:rPr>
          <w:rFonts w:hint="cs"/>
          <w:rtl/>
        </w:rPr>
        <w:t xml:space="preserve">בן 15. עצרו אותו </w:t>
      </w:r>
      <w:bookmarkStart w:id="744" w:name="_ETM_Q4_270860"/>
      <w:bookmarkEnd w:id="744"/>
      <w:r>
        <w:rPr>
          <w:rtl/>
        </w:rPr>
        <w:t xml:space="preserve">בשטח </w:t>
      </w:r>
      <w:bookmarkStart w:id="745" w:name="_ETM_Q4_271280"/>
      <w:bookmarkEnd w:id="745"/>
      <w:r>
        <w:rPr>
          <w:rtl/>
        </w:rPr>
        <w:t xml:space="preserve">בית </w:t>
      </w:r>
      <w:bookmarkStart w:id="746" w:name="_ETM_Q4_271400"/>
      <w:bookmarkEnd w:id="746"/>
      <w:r>
        <w:rPr>
          <w:rFonts w:hint="cs"/>
          <w:rtl/>
        </w:rPr>
        <w:t>ה</w:t>
      </w:r>
      <w:r>
        <w:rPr>
          <w:rtl/>
        </w:rPr>
        <w:t xml:space="preserve">ספר </w:t>
      </w:r>
      <w:bookmarkStart w:id="747" w:name="_ETM_Q4_271819"/>
      <w:bookmarkEnd w:id="747"/>
      <w:r>
        <w:rPr>
          <w:rtl/>
        </w:rPr>
        <w:t xml:space="preserve">בניגוד </w:t>
      </w:r>
      <w:bookmarkStart w:id="748" w:name="_ETM_Q4_272240"/>
      <w:bookmarkEnd w:id="748"/>
      <w:r>
        <w:rPr>
          <w:rtl/>
        </w:rPr>
        <w:t xml:space="preserve">לכל </w:t>
      </w:r>
      <w:bookmarkStart w:id="749" w:name="_ETM_Q4_272600"/>
      <w:bookmarkEnd w:id="749"/>
      <w:r>
        <w:rPr>
          <w:rtl/>
        </w:rPr>
        <w:t xml:space="preserve">כללי </w:t>
      </w:r>
      <w:bookmarkStart w:id="750" w:name="_ETM_Q4_272990"/>
      <w:bookmarkEnd w:id="750"/>
      <w:r>
        <w:rPr>
          <w:rtl/>
        </w:rPr>
        <w:t>החוק</w:t>
      </w:r>
      <w:r>
        <w:rPr>
          <w:rFonts w:hint="cs"/>
          <w:rtl/>
        </w:rPr>
        <w:t>.</w:t>
      </w:r>
      <w:r>
        <w:rPr>
          <w:rtl/>
        </w:rPr>
        <w:t xml:space="preserve"> </w:t>
      </w:r>
      <w:bookmarkStart w:id="751" w:name="_ETM_Q4_273709"/>
      <w:bookmarkEnd w:id="751"/>
      <w:r>
        <w:rPr>
          <w:rtl/>
        </w:rPr>
        <w:t xml:space="preserve">אתה </w:t>
      </w:r>
      <w:bookmarkStart w:id="752" w:name="_ETM_Q4_274040"/>
      <w:bookmarkEnd w:id="752"/>
      <w:r>
        <w:rPr>
          <w:rtl/>
        </w:rPr>
        <w:t xml:space="preserve">לא </w:t>
      </w:r>
      <w:bookmarkStart w:id="753" w:name="_ETM_Q4_274130"/>
      <w:bookmarkEnd w:id="753"/>
      <w:r>
        <w:rPr>
          <w:rtl/>
        </w:rPr>
        <w:t xml:space="preserve">יכול </w:t>
      </w:r>
      <w:bookmarkStart w:id="754" w:name="_ETM_Q4_274310"/>
      <w:bookmarkEnd w:id="754"/>
      <w:r>
        <w:rPr>
          <w:rtl/>
        </w:rPr>
        <w:t xml:space="preserve">להסתמך </w:t>
      </w:r>
      <w:bookmarkStart w:id="755" w:name="_ETM_Q4_274850"/>
      <w:bookmarkEnd w:id="755"/>
      <w:r>
        <w:rPr>
          <w:rtl/>
        </w:rPr>
        <w:t>ולומר</w:t>
      </w:r>
      <w:r>
        <w:rPr>
          <w:rFonts w:hint="cs"/>
          <w:rtl/>
        </w:rPr>
        <w:t>: מח"ש יבדקו. אתה תבדוק.</w:t>
      </w:r>
      <w:r>
        <w:rPr>
          <w:rtl/>
        </w:rPr>
        <w:t xml:space="preserve"> </w:t>
      </w:r>
      <w:bookmarkStart w:id="756" w:name="_ETM_Q4_278540"/>
      <w:bookmarkEnd w:id="756"/>
      <w:r>
        <w:rPr>
          <w:rFonts w:hint="cs"/>
          <w:rtl/>
        </w:rPr>
        <w:t xml:space="preserve">אלה השוטרים </w:t>
      </w:r>
      <w:bookmarkStart w:id="757" w:name="_ETM_Q4_279790"/>
      <w:bookmarkEnd w:id="757"/>
      <w:r>
        <w:rPr>
          <w:rFonts w:hint="cs"/>
          <w:rtl/>
        </w:rPr>
        <w:t xml:space="preserve">שלך. </w:t>
      </w:r>
      <w:bookmarkStart w:id="758" w:name="_ETM_Q4_276237"/>
      <w:bookmarkStart w:id="759" w:name="_ETM_Q4_276377"/>
      <w:bookmarkStart w:id="760" w:name="_ETM_Q4_276413"/>
      <w:bookmarkStart w:id="761" w:name="_ETM_Q4_276537"/>
      <w:bookmarkEnd w:id="758"/>
      <w:bookmarkEnd w:id="759"/>
      <w:bookmarkEnd w:id="760"/>
      <w:bookmarkEnd w:id="761"/>
      <w:r>
        <w:rPr>
          <w:rFonts w:hint="cs"/>
          <w:rtl/>
        </w:rPr>
        <w:t xml:space="preserve">אני אלימה? הצבע שלי מגדיר אותי כאלימה? הילדים שלנו </w:t>
      </w:r>
      <w:bookmarkStart w:id="762" w:name="_ETM_Q4_279476"/>
      <w:bookmarkEnd w:id="762"/>
      <w:r>
        <w:rPr>
          <w:rFonts w:hint="cs"/>
          <w:rtl/>
        </w:rPr>
        <w:t>לא מוגנים</w:t>
      </w:r>
      <w:r w:rsidR="009430EA">
        <w:rPr>
          <w:rFonts w:hint="cs"/>
          <w:rtl/>
        </w:rPr>
        <w:t>,</w:t>
      </w:r>
      <w:r>
        <w:rPr>
          <w:rFonts w:hint="cs"/>
          <w:rtl/>
        </w:rPr>
        <w:t xml:space="preserve"> </w:t>
      </w:r>
      <w:bookmarkStart w:id="763" w:name="_ETM_Q4_306010"/>
      <w:bookmarkEnd w:id="763"/>
      <w:r>
        <w:rPr>
          <w:rtl/>
        </w:rPr>
        <w:t xml:space="preserve">יוצאי </w:t>
      </w:r>
      <w:bookmarkStart w:id="764" w:name="_ETM_Q4_306280"/>
      <w:bookmarkEnd w:id="764"/>
      <w:r>
        <w:rPr>
          <w:rtl/>
        </w:rPr>
        <w:t xml:space="preserve">אתיופיה </w:t>
      </w:r>
      <w:bookmarkStart w:id="765" w:name="_ETM_Q4_310600"/>
      <w:bookmarkEnd w:id="765"/>
      <w:r>
        <w:rPr>
          <w:rFonts w:hint="cs"/>
          <w:rtl/>
        </w:rPr>
        <w:t>לא מוגנים במדינת ישראל</w:t>
      </w:r>
      <w:r w:rsidR="009430EA">
        <w:rPr>
          <w:rFonts w:hint="cs"/>
          <w:rtl/>
        </w:rPr>
        <w:t xml:space="preserve"> </w:t>
      </w:r>
      <w:r w:rsidR="00C7087D">
        <w:rPr>
          <w:rFonts w:hint="eastAsia"/>
          <w:rtl/>
        </w:rPr>
        <w:t>–</w:t>
      </w:r>
      <w:r>
        <w:rPr>
          <w:rFonts w:hint="cs"/>
          <w:rtl/>
        </w:rPr>
        <w:t xml:space="preserve"> מה לא ברור? הילדים</w:t>
      </w:r>
      <w:bookmarkStart w:id="766" w:name="_ETM_Q4_285081"/>
      <w:bookmarkEnd w:id="766"/>
      <w:r>
        <w:rPr>
          <w:rFonts w:hint="cs"/>
          <w:rtl/>
        </w:rPr>
        <w:t xml:space="preserve"> האלה הפכו להיות שק </w:t>
      </w:r>
      <w:r>
        <w:rPr>
          <w:rFonts w:hint="cs"/>
          <w:rtl/>
        </w:rPr>
        <w:lastRenderedPageBreak/>
        <w:t xml:space="preserve">חבטות. הם חוטפים מכות. אני מדברת איתם, אני יורדת לשטח. אני מצפה ממך לרדת לשטח. תדבר </w:t>
      </w:r>
      <w:bookmarkStart w:id="767" w:name="_ETM_Q4_296584"/>
      <w:bookmarkEnd w:id="767"/>
      <w:r>
        <w:rPr>
          <w:rFonts w:hint="cs"/>
          <w:rtl/>
        </w:rPr>
        <w:t>עם הילדים.</w:t>
      </w:r>
    </w:p>
    <w:p w:rsidR="00725585" w:rsidRDefault="00725585" w:rsidP="00E63842">
      <w:pPr>
        <w:rPr>
          <w:rtl/>
        </w:rPr>
      </w:pPr>
      <w:bookmarkStart w:id="768" w:name="_ETM_Q4_292933"/>
      <w:bookmarkStart w:id="769" w:name="_ETM_Q4_293045"/>
      <w:bookmarkEnd w:id="768"/>
      <w:bookmarkEnd w:id="769"/>
    </w:p>
    <w:p w:rsidR="00725585" w:rsidRDefault="00725585" w:rsidP="009430EA">
      <w:pPr>
        <w:rPr>
          <w:rtl/>
        </w:rPr>
      </w:pPr>
      <w:bookmarkStart w:id="770" w:name="_ETM_Q4_293908"/>
      <w:bookmarkStart w:id="771" w:name="_ETM_Q4_294012"/>
      <w:bookmarkEnd w:id="770"/>
      <w:bookmarkEnd w:id="771"/>
      <w:r>
        <w:rPr>
          <w:rFonts w:hint="cs"/>
          <w:rtl/>
        </w:rPr>
        <w:t xml:space="preserve">היה פה היום בוועדת חינוך נציג יושב-ראש מועצת התלמידים, </w:t>
      </w:r>
      <w:bookmarkStart w:id="772" w:name="_ETM_Q4_301486"/>
      <w:bookmarkEnd w:id="772"/>
      <w:r>
        <w:rPr>
          <w:rFonts w:hint="cs"/>
          <w:rtl/>
        </w:rPr>
        <w:t>בן הקהילה. הוא אמר בעצמו, הוא מהשמנה ו</w:t>
      </w:r>
      <w:r w:rsidR="00787925">
        <w:rPr>
          <w:rFonts w:hint="cs"/>
          <w:rtl/>
        </w:rPr>
        <w:t>ה</w:t>
      </w:r>
      <w:r>
        <w:rPr>
          <w:rFonts w:hint="cs"/>
          <w:rtl/>
        </w:rPr>
        <w:t xml:space="preserve">סלתה של יוצאי </w:t>
      </w:r>
      <w:bookmarkStart w:id="773" w:name="_ETM_Q4_307170"/>
      <w:bookmarkEnd w:id="773"/>
      <w:r>
        <w:rPr>
          <w:rFonts w:hint="cs"/>
          <w:rtl/>
        </w:rPr>
        <w:t xml:space="preserve">אתיופיה, והוא בעצמו אומר שהוא חווה גזענות. מה אתם עוד </w:t>
      </w:r>
      <w:bookmarkStart w:id="774" w:name="_ETM_Q4_310860"/>
      <w:bookmarkEnd w:id="774"/>
      <w:r>
        <w:rPr>
          <w:rFonts w:hint="cs"/>
          <w:rtl/>
        </w:rPr>
        <w:t xml:space="preserve">צריכים? </w:t>
      </w:r>
      <w:bookmarkStart w:id="775" w:name="_ETM_Q4_316779"/>
      <w:bookmarkStart w:id="776" w:name="_ETM_Q4_316858"/>
      <w:bookmarkStart w:id="777" w:name="_ETM_Q4_317206"/>
      <w:bookmarkStart w:id="778" w:name="_ETM_Q4_317276"/>
      <w:bookmarkEnd w:id="775"/>
      <w:bookmarkEnd w:id="776"/>
      <w:bookmarkEnd w:id="777"/>
      <w:bookmarkEnd w:id="778"/>
      <w:r>
        <w:rPr>
          <w:rFonts w:hint="cs"/>
          <w:rtl/>
        </w:rPr>
        <w:t>המשטרה לא התייצבה, מח"ש לא הגיעו</w:t>
      </w:r>
      <w:r w:rsidR="009430EA">
        <w:rPr>
          <w:rFonts w:hint="cs"/>
          <w:rtl/>
        </w:rPr>
        <w:t>.</w:t>
      </w:r>
      <w:r>
        <w:rPr>
          <w:rFonts w:hint="cs"/>
          <w:rtl/>
        </w:rPr>
        <w:t xml:space="preserve"> ואחר כך אנחנו מתפלאים שאומרים עלינו שאנחנו מדינה גזענית? אנחנו פה כדי לעזור לכם, אבל </w:t>
      </w:r>
      <w:bookmarkStart w:id="779" w:name="_ETM_Q4_290593"/>
      <w:bookmarkStart w:id="780" w:name="_ETM_Q4_290691"/>
      <w:bookmarkStart w:id="781" w:name="_ETM_Q4_316760"/>
      <w:bookmarkEnd w:id="779"/>
      <w:bookmarkEnd w:id="780"/>
      <w:bookmarkEnd w:id="781"/>
      <w:r>
        <w:rPr>
          <w:rtl/>
        </w:rPr>
        <w:t xml:space="preserve">אם </w:t>
      </w:r>
      <w:bookmarkStart w:id="782" w:name="_ETM_Q4_319669"/>
      <w:bookmarkEnd w:id="782"/>
      <w:r>
        <w:rPr>
          <w:rtl/>
        </w:rPr>
        <w:t xml:space="preserve">אתם </w:t>
      </w:r>
      <w:bookmarkStart w:id="783" w:name="_ETM_Q4_319910"/>
      <w:bookmarkEnd w:id="783"/>
      <w:r>
        <w:rPr>
          <w:rtl/>
        </w:rPr>
        <w:t xml:space="preserve">לא </w:t>
      </w:r>
      <w:bookmarkStart w:id="784" w:name="_ETM_Q4_320030"/>
      <w:bookmarkEnd w:id="784"/>
      <w:r>
        <w:rPr>
          <w:rtl/>
        </w:rPr>
        <w:t xml:space="preserve">מסוגלים </w:t>
      </w:r>
      <w:bookmarkStart w:id="785" w:name="_ETM_Q4_320450"/>
      <w:bookmarkEnd w:id="785"/>
      <w:r>
        <w:rPr>
          <w:rtl/>
        </w:rPr>
        <w:t xml:space="preserve">לתת </w:t>
      </w:r>
      <w:bookmarkStart w:id="786" w:name="_ETM_Q4_320720"/>
      <w:bookmarkEnd w:id="786"/>
      <w:r>
        <w:rPr>
          <w:rtl/>
        </w:rPr>
        <w:t xml:space="preserve">לנו </w:t>
      </w:r>
      <w:bookmarkStart w:id="787" w:name="_ETM_Q4_320900"/>
      <w:bookmarkEnd w:id="787"/>
      <w:r>
        <w:rPr>
          <w:rtl/>
        </w:rPr>
        <w:t xml:space="preserve">תשובות </w:t>
      </w:r>
      <w:bookmarkStart w:id="788" w:name="_ETM_Q4_321230"/>
      <w:bookmarkEnd w:id="788"/>
      <w:r>
        <w:rPr>
          <w:rtl/>
        </w:rPr>
        <w:t>אמיתיות</w:t>
      </w:r>
      <w:r>
        <w:rPr>
          <w:rFonts w:hint="cs"/>
          <w:rtl/>
        </w:rPr>
        <w:t xml:space="preserve"> </w:t>
      </w:r>
      <w:r w:rsidR="00C7087D">
        <w:rPr>
          <w:rFonts w:hint="eastAsia"/>
          <w:rtl/>
        </w:rPr>
        <w:t>–</w:t>
      </w:r>
      <w:r>
        <w:rPr>
          <w:rtl/>
        </w:rPr>
        <w:t xml:space="preserve"> </w:t>
      </w:r>
      <w:bookmarkStart w:id="789" w:name="_ETM_Q4_322040"/>
      <w:bookmarkEnd w:id="789"/>
      <w:r>
        <w:rPr>
          <w:rtl/>
        </w:rPr>
        <w:t xml:space="preserve">שאתה </w:t>
      </w:r>
      <w:bookmarkStart w:id="790" w:name="_ETM_Q4_322490"/>
      <w:bookmarkEnd w:id="790"/>
      <w:r>
        <w:rPr>
          <w:rtl/>
        </w:rPr>
        <w:t xml:space="preserve">תבדוק </w:t>
      </w:r>
      <w:bookmarkStart w:id="791" w:name="_ETM_Q4_322880"/>
      <w:bookmarkEnd w:id="791"/>
      <w:r>
        <w:rPr>
          <w:rtl/>
        </w:rPr>
        <w:t xml:space="preserve">את </w:t>
      </w:r>
      <w:bookmarkStart w:id="792" w:name="_ETM_Q4_323000"/>
      <w:bookmarkEnd w:id="792"/>
      <w:r>
        <w:rPr>
          <w:rtl/>
        </w:rPr>
        <w:t>השוטרים</w:t>
      </w:r>
      <w:r>
        <w:rPr>
          <w:rFonts w:hint="cs"/>
          <w:rtl/>
        </w:rPr>
        <w:t>, שאתה תבקש דין וחשבון מהמפכ"ל הזה</w:t>
      </w:r>
      <w:r w:rsidR="009430EA">
        <w:rPr>
          <w:rFonts w:hint="cs"/>
          <w:rtl/>
        </w:rPr>
        <w:t>,</w:t>
      </w:r>
      <w:r>
        <w:rPr>
          <w:rFonts w:hint="cs"/>
          <w:rtl/>
        </w:rPr>
        <w:t xml:space="preserve"> להבי</w:t>
      </w:r>
      <w:bookmarkStart w:id="793" w:name="_ETM_Q4_327137"/>
      <w:bookmarkEnd w:id="793"/>
      <w:r>
        <w:rPr>
          <w:rFonts w:hint="cs"/>
          <w:rtl/>
        </w:rPr>
        <w:t>ן איך יכול להיות שיש רצף</w:t>
      </w:r>
      <w:r>
        <w:rPr>
          <w:rtl/>
        </w:rPr>
        <w:t xml:space="preserve"> </w:t>
      </w:r>
      <w:bookmarkStart w:id="794" w:name="_ETM_Q4_327530"/>
      <w:bookmarkEnd w:id="794"/>
      <w:r>
        <w:rPr>
          <w:rtl/>
        </w:rPr>
        <w:t>אירועים</w:t>
      </w:r>
      <w:r>
        <w:rPr>
          <w:rFonts w:hint="cs"/>
          <w:rtl/>
        </w:rPr>
        <w:t>, רצף אירועים,</w:t>
      </w:r>
      <w:r>
        <w:rPr>
          <w:rtl/>
        </w:rPr>
        <w:t xml:space="preserve"> </w:t>
      </w:r>
      <w:bookmarkStart w:id="795" w:name="_ETM_Q4_329150"/>
      <w:bookmarkEnd w:id="795"/>
      <w:r>
        <w:rPr>
          <w:rtl/>
        </w:rPr>
        <w:t xml:space="preserve">כולל </w:t>
      </w:r>
      <w:bookmarkStart w:id="796" w:name="_ETM_Q4_329450"/>
      <w:bookmarkEnd w:id="796"/>
      <w:r>
        <w:rPr>
          <w:rtl/>
        </w:rPr>
        <w:t>הבוקר</w:t>
      </w:r>
      <w:r>
        <w:rPr>
          <w:rFonts w:hint="cs"/>
          <w:rtl/>
        </w:rPr>
        <w:t xml:space="preserve">, שיוצאי אתיופיה </w:t>
      </w:r>
      <w:bookmarkStart w:id="797" w:name="_ETM_Q4_330585"/>
      <w:bookmarkEnd w:id="797"/>
      <w:r>
        <w:rPr>
          <w:rFonts w:hint="cs"/>
          <w:rtl/>
        </w:rPr>
        <w:t>מתלוננים.</w:t>
      </w:r>
      <w:r>
        <w:rPr>
          <w:rtl/>
        </w:rPr>
        <w:t xml:space="preserve"> </w:t>
      </w:r>
      <w:bookmarkStart w:id="798" w:name="_ETM_Q4_330110"/>
      <w:bookmarkStart w:id="799" w:name="_ETM_Q4_332060"/>
      <w:bookmarkEnd w:id="798"/>
      <w:bookmarkEnd w:id="799"/>
      <w:r>
        <w:rPr>
          <w:rtl/>
        </w:rPr>
        <w:t xml:space="preserve">זה </w:t>
      </w:r>
      <w:bookmarkStart w:id="800" w:name="_ETM_Q4_332210"/>
      <w:bookmarkEnd w:id="800"/>
      <w:r>
        <w:rPr>
          <w:rtl/>
        </w:rPr>
        <w:t xml:space="preserve">ילד </w:t>
      </w:r>
      <w:bookmarkStart w:id="801" w:name="_ETM_Q4_332960"/>
      <w:bookmarkEnd w:id="801"/>
      <w:r>
        <w:rPr>
          <w:rFonts w:hint="cs"/>
          <w:rtl/>
        </w:rPr>
        <w:t>בן 15, ריבונו של עולם.</w:t>
      </w:r>
      <w:bookmarkStart w:id="802" w:name="_ETM_Q4_335353"/>
      <w:bookmarkEnd w:id="802"/>
    </w:p>
    <w:p w:rsidR="00725585" w:rsidRDefault="00725585" w:rsidP="00E63842">
      <w:pPr>
        <w:rPr>
          <w:rtl/>
        </w:rPr>
      </w:pPr>
      <w:bookmarkStart w:id="803" w:name="_ETM_Q4_345507"/>
      <w:bookmarkStart w:id="804" w:name="_ETM_Q4_345634"/>
      <w:bookmarkEnd w:id="803"/>
      <w:bookmarkEnd w:id="804"/>
    </w:p>
    <w:p w:rsidR="00725585" w:rsidRDefault="00725585" w:rsidP="00E63842">
      <w:pPr>
        <w:pStyle w:val="af6"/>
        <w:rPr>
          <w:rtl/>
        </w:rPr>
      </w:pPr>
      <w:bookmarkStart w:id="805" w:name="_ETM_Q4_335444"/>
      <w:bookmarkEnd w:id="805"/>
      <w:r w:rsidRPr="006E0A08">
        <w:rPr>
          <w:rStyle w:val="TagStyle"/>
          <w:rtl/>
        </w:rPr>
        <w:t>&lt;&lt; יור &gt;&gt;</w:t>
      </w:r>
      <w:r w:rsidRPr="0085586D">
        <w:rPr>
          <w:rStyle w:val="TagStyle"/>
          <w:rtl/>
        </w:rPr>
        <w:t xml:space="preserve"> </w:t>
      </w:r>
      <w:r>
        <w:rPr>
          <w:rtl/>
        </w:rPr>
        <w:t>היו"ר יולי יואל אדלשטיין:</w:t>
      </w:r>
      <w:r w:rsidRPr="0085586D">
        <w:rPr>
          <w:rStyle w:val="TagStyle"/>
          <w:rtl/>
        </w:rPr>
        <w:t xml:space="preserve"> </w:t>
      </w:r>
      <w:r w:rsidRPr="006E0A08">
        <w:rPr>
          <w:rStyle w:val="TagStyle"/>
          <w:rtl/>
        </w:rPr>
        <w:t>&lt;&lt; יור &gt;&gt;</w:t>
      </w:r>
      <w:r>
        <w:rPr>
          <w:rtl/>
        </w:rPr>
        <w:t xml:space="preserve"> </w:t>
      </w:r>
    </w:p>
    <w:p w:rsidR="00725585" w:rsidRDefault="00725585" w:rsidP="00674713">
      <w:pPr>
        <w:rPr>
          <w:rtl/>
        </w:rPr>
      </w:pPr>
    </w:p>
    <w:p w:rsidR="00725585" w:rsidRDefault="00725585" w:rsidP="00E63842">
      <w:pPr>
        <w:rPr>
          <w:rtl/>
        </w:rPr>
      </w:pPr>
      <w:r>
        <w:rPr>
          <w:rFonts w:hint="cs"/>
          <w:rtl/>
        </w:rPr>
        <w:t xml:space="preserve">תודה. חבר הכנסת דב חנין, בבקשה, </w:t>
      </w:r>
      <w:bookmarkStart w:id="806" w:name="_ETM_Q4_338644"/>
      <w:bookmarkEnd w:id="806"/>
      <w:r>
        <w:rPr>
          <w:rFonts w:hint="cs"/>
          <w:rtl/>
        </w:rPr>
        <w:t>אדוני.</w:t>
      </w:r>
    </w:p>
    <w:p w:rsidR="00725585" w:rsidRDefault="00725585" w:rsidP="00E63842">
      <w:pPr>
        <w:rPr>
          <w:rtl/>
        </w:rPr>
      </w:pPr>
    </w:p>
    <w:p w:rsidR="00725585" w:rsidRDefault="00725585" w:rsidP="00E63842">
      <w:pPr>
        <w:pStyle w:val="af5"/>
        <w:rPr>
          <w:rtl/>
        </w:rPr>
      </w:pPr>
      <w:bookmarkStart w:id="807" w:name="_ETM_Q4_335530"/>
      <w:bookmarkStart w:id="808" w:name="_ETM_Q4_335645"/>
      <w:bookmarkStart w:id="809" w:name="ET_interruption_5105_9"/>
      <w:bookmarkEnd w:id="807"/>
      <w:bookmarkEnd w:id="808"/>
      <w:r w:rsidRPr="006E0A08">
        <w:rPr>
          <w:rStyle w:val="TagStyle"/>
          <w:rtl/>
        </w:rPr>
        <w:t>&lt;&lt; קריאה &gt;&gt;</w:t>
      </w:r>
      <w:r w:rsidRPr="00EE02C0">
        <w:rPr>
          <w:rStyle w:val="TagStyle"/>
          <w:rtl/>
        </w:rPr>
        <w:t xml:space="preserve"> </w:t>
      </w:r>
      <w:r>
        <w:rPr>
          <w:rtl/>
        </w:rPr>
        <w:t>מיכל רוזין (מרצ):</w:t>
      </w:r>
      <w:r w:rsidRPr="00EE02C0">
        <w:rPr>
          <w:rStyle w:val="TagStyle"/>
          <w:rtl/>
        </w:rPr>
        <w:t xml:space="preserve"> </w:t>
      </w:r>
      <w:r w:rsidRPr="006E0A08">
        <w:rPr>
          <w:rStyle w:val="TagStyle"/>
          <w:rtl/>
        </w:rPr>
        <w:t>&lt;&lt; קריאה &gt;&gt;</w:t>
      </w:r>
      <w:r>
        <w:rPr>
          <w:rtl/>
        </w:rPr>
        <w:t xml:space="preserve"> </w:t>
      </w:r>
      <w:bookmarkEnd w:id="809"/>
    </w:p>
    <w:p w:rsidR="00725585" w:rsidRDefault="00725585" w:rsidP="00674713">
      <w:pPr>
        <w:rPr>
          <w:rtl/>
        </w:rPr>
      </w:pPr>
    </w:p>
    <w:p w:rsidR="00725585" w:rsidRDefault="00725585" w:rsidP="00E63842">
      <w:pPr>
        <w:rPr>
          <w:rtl/>
        </w:rPr>
      </w:pPr>
      <w:bookmarkStart w:id="810" w:name="_ETM_Q4_349144"/>
      <w:bookmarkEnd w:id="810"/>
      <w:r>
        <w:rPr>
          <w:rFonts w:hint="cs"/>
          <w:rtl/>
        </w:rPr>
        <w:t>כל מילה.</w:t>
      </w:r>
    </w:p>
    <w:p w:rsidR="00725585" w:rsidRDefault="00725585" w:rsidP="00E63842">
      <w:pPr>
        <w:rPr>
          <w:rtl/>
        </w:rPr>
      </w:pPr>
      <w:bookmarkStart w:id="811" w:name="_ETM_Q4_351097"/>
      <w:bookmarkStart w:id="812" w:name="_ETM_Q4_351176"/>
      <w:bookmarkStart w:id="813" w:name="_ETM_Q4_351894"/>
      <w:bookmarkStart w:id="814" w:name="_ETM_Q4_340788"/>
      <w:bookmarkStart w:id="815" w:name="_ETM_Q4_340886"/>
      <w:bookmarkEnd w:id="811"/>
      <w:bookmarkEnd w:id="812"/>
      <w:bookmarkEnd w:id="813"/>
      <w:bookmarkEnd w:id="814"/>
      <w:bookmarkEnd w:id="815"/>
      <w:r>
        <w:rPr>
          <w:rtl/>
        </w:rPr>
        <w:t xml:space="preserve">  </w:t>
      </w:r>
    </w:p>
    <w:p w:rsidR="00725585" w:rsidRDefault="00725585" w:rsidP="00E63842">
      <w:pPr>
        <w:pStyle w:val="a4"/>
        <w:rPr>
          <w:rtl/>
        </w:rPr>
      </w:pPr>
      <w:bookmarkStart w:id="816" w:name="ET_speaker_4627_10"/>
      <w:r w:rsidRPr="006E0A08">
        <w:rPr>
          <w:rStyle w:val="TagStyle"/>
          <w:rtl/>
        </w:rPr>
        <w:t xml:space="preserve"> &lt;&lt; דובר &gt;&gt;</w:t>
      </w:r>
      <w:r w:rsidRPr="00EE02C0">
        <w:rPr>
          <w:rStyle w:val="TagStyle"/>
          <w:rtl/>
        </w:rPr>
        <w:t xml:space="preserve"> </w:t>
      </w:r>
      <w:bookmarkStart w:id="817" w:name="_Toc531208992"/>
      <w:bookmarkStart w:id="818" w:name="_Toc531210007"/>
      <w:r>
        <w:rPr>
          <w:rtl/>
        </w:rPr>
        <w:t>דב חנין (הרשימה המשותפת):</w:t>
      </w:r>
      <w:bookmarkEnd w:id="817"/>
      <w:bookmarkEnd w:id="818"/>
      <w:r w:rsidRPr="00EE02C0">
        <w:rPr>
          <w:rStyle w:val="TagStyle"/>
          <w:rtl/>
        </w:rPr>
        <w:t xml:space="preserve"> </w:t>
      </w:r>
      <w:r w:rsidRPr="006E0A08">
        <w:rPr>
          <w:rStyle w:val="TagStyle"/>
          <w:rtl/>
        </w:rPr>
        <w:t>&lt;&lt; דובר &gt;&gt;</w:t>
      </w:r>
      <w:r>
        <w:rPr>
          <w:rtl/>
        </w:rPr>
        <w:t xml:space="preserve"> </w:t>
      </w:r>
      <w:bookmarkEnd w:id="816"/>
    </w:p>
    <w:p w:rsidR="00725585" w:rsidRDefault="00725585" w:rsidP="00E63842">
      <w:pPr>
        <w:rPr>
          <w:rtl/>
        </w:rPr>
      </w:pPr>
      <w:bookmarkStart w:id="819" w:name="_ETM_Q4_343430"/>
      <w:bookmarkEnd w:id="819"/>
    </w:p>
    <w:p w:rsidR="00725585" w:rsidRDefault="00725585" w:rsidP="009504FB">
      <w:pPr>
        <w:rPr>
          <w:rtl/>
        </w:rPr>
      </w:pPr>
      <w:r>
        <w:rPr>
          <w:rtl/>
        </w:rPr>
        <w:t xml:space="preserve">אדוני </w:t>
      </w:r>
      <w:bookmarkStart w:id="820" w:name="_ETM_Q4_344000"/>
      <w:bookmarkEnd w:id="820"/>
      <w:r>
        <w:rPr>
          <w:rtl/>
        </w:rPr>
        <w:t>היושב</w:t>
      </w:r>
      <w:bookmarkStart w:id="821" w:name="_ETM_Q4_344360"/>
      <w:bookmarkEnd w:id="821"/>
      <w:r>
        <w:rPr>
          <w:rFonts w:hint="cs"/>
          <w:rtl/>
        </w:rPr>
        <w:t>-</w:t>
      </w:r>
      <w:r>
        <w:rPr>
          <w:rtl/>
        </w:rPr>
        <w:t>ראש</w:t>
      </w:r>
      <w:r>
        <w:rPr>
          <w:rFonts w:hint="cs"/>
          <w:rtl/>
        </w:rPr>
        <w:t>,</w:t>
      </w:r>
      <w:r>
        <w:rPr>
          <w:rtl/>
        </w:rPr>
        <w:t xml:space="preserve"> </w:t>
      </w:r>
      <w:bookmarkStart w:id="822" w:name="_ETM_Q4_344690"/>
      <w:bookmarkEnd w:id="822"/>
      <w:r>
        <w:rPr>
          <w:rtl/>
        </w:rPr>
        <w:t xml:space="preserve">אדוני </w:t>
      </w:r>
      <w:bookmarkStart w:id="823" w:name="_ETM_Q4_345380"/>
      <w:bookmarkEnd w:id="823"/>
      <w:r>
        <w:rPr>
          <w:rtl/>
        </w:rPr>
        <w:t>השר</w:t>
      </w:r>
      <w:r>
        <w:rPr>
          <w:rFonts w:hint="cs"/>
          <w:rtl/>
        </w:rPr>
        <w:t>,</w:t>
      </w:r>
      <w:r>
        <w:rPr>
          <w:rtl/>
        </w:rPr>
        <w:t xml:space="preserve"> </w:t>
      </w:r>
      <w:bookmarkStart w:id="824" w:name="_ETM_Q4_346530"/>
      <w:bookmarkEnd w:id="824"/>
      <w:r>
        <w:rPr>
          <w:rtl/>
        </w:rPr>
        <w:t xml:space="preserve">חברת </w:t>
      </w:r>
      <w:bookmarkStart w:id="825" w:name="_ETM_Q4_346830"/>
      <w:bookmarkEnd w:id="825"/>
      <w:r>
        <w:rPr>
          <w:rtl/>
        </w:rPr>
        <w:t xml:space="preserve">הכנסת </w:t>
      </w:r>
      <w:bookmarkStart w:id="826" w:name="_ETM_Q4_347250"/>
      <w:bookmarkEnd w:id="826"/>
      <w:r>
        <w:rPr>
          <w:rtl/>
        </w:rPr>
        <w:t xml:space="preserve">פנינה </w:t>
      </w:r>
      <w:bookmarkStart w:id="827" w:name="_ETM_Q4_347580"/>
      <w:bookmarkEnd w:id="827"/>
      <w:r>
        <w:rPr>
          <w:rtl/>
        </w:rPr>
        <w:t>תמנו</w:t>
      </w:r>
      <w:bookmarkStart w:id="828" w:name="_ETM_Q4_347970"/>
      <w:bookmarkEnd w:id="828"/>
      <w:r>
        <w:rPr>
          <w:rFonts w:hint="cs"/>
          <w:rtl/>
        </w:rPr>
        <w:t>-</w:t>
      </w:r>
      <w:r>
        <w:rPr>
          <w:rtl/>
        </w:rPr>
        <w:t xml:space="preserve">שטה </w:t>
      </w:r>
      <w:bookmarkStart w:id="829" w:name="_ETM_Q4_348419"/>
      <w:bookmarkEnd w:id="829"/>
      <w:r>
        <w:rPr>
          <w:rtl/>
        </w:rPr>
        <w:t xml:space="preserve">דיברה </w:t>
      </w:r>
      <w:bookmarkStart w:id="830" w:name="_ETM_Q4_348810"/>
      <w:bookmarkEnd w:id="830"/>
      <w:r>
        <w:rPr>
          <w:rtl/>
        </w:rPr>
        <w:t xml:space="preserve">בהתרגשות </w:t>
      </w:r>
      <w:bookmarkStart w:id="831" w:name="_ETM_Q4_349680"/>
      <w:bookmarkEnd w:id="831"/>
      <w:r>
        <w:rPr>
          <w:rtl/>
        </w:rPr>
        <w:t xml:space="preserve">מאוד </w:t>
      </w:r>
      <w:bookmarkStart w:id="832" w:name="_ETM_Q4_349980"/>
      <w:bookmarkEnd w:id="832"/>
      <w:r>
        <w:rPr>
          <w:rtl/>
        </w:rPr>
        <w:t>גדולה</w:t>
      </w:r>
      <w:r>
        <w:rPr>
          <w:rFonts w:hint="cs"/>
          <w:rtl/>
        </w:rPr>
        <w:t>,</w:t>
      </w:r>
      <w:r>
        <w:rPr>
          <w:rtl/>
        </w:rPr>
        <w:t xml:space="preserve"> </w:t>
      </w:r>
      <w:bookmarkStart w:id="833" w:name="_ETM_Q4_351530"/>
      <w:bookmarkEnd w:id="833"/>
      <w:r>
        <w:rPr>
          <w:rtl/>
        </w:rPr>
        <w:t xml:space="preserve">אבל </w:t>
      </w:r>
      <w:bookmarkStart w:id="834" w:name="_ETM_Q4_351800"/>
      <w:bookmarkEnd w:id="834"/>
      <w:r>
        <w:rPr>
          <w:rtl/>
        </w:rPr>
        <w:t xml:space="preserve">אני </w:t>
      </w:r>
      <w:bookmarkStart w:id="835" w:name="_ETM_Q4_352220"/>
      <w:bookmarkEnd w:id="835"/>
      <w:r>
        <w:rPr>
          <w:rtl/>
        </w:rPr>
        <w:t xml:space="preserve">יכול </w:t>
      </w:r>
      <w:bookmarkStart w:id="836" w:name="_ETM_Q4_352520"/>
      <w:bookmarkEnd w:id="836"/>
      <w:r>
        <w:rPr>
          <w:rtl/>
        </w:rPr>
        <w:t xml:space="preserve">לומר </w:t>
      </w:r>
      <w:bookmarkStart w:id="837" w:name="_ETM_Q4_352820"/>
      <w:bookmarkEnd w:id="837"/>
      <w:r>
        <w:rPr>
          <w:rtl/>
        </w:rPr>
        <w:t>לך</w:t>
      </w:r>
      <w:r>
        <w:rPr>
          <w:rFonts w:hint="cs"/>
          <w:rtl/>
        </w:rPr>
        <w:t>,</w:t>
      </w:r>
      <w:r>
        <w:rPr>
          <w:rtl/>
        </w:rPr>
        <w:t xml:space="preserve"> </w:t>
      </w:r>
      <w:bookmarkStart w:id="838" w:name="_ETM_Q4_353030"/>
      <w:bookmarkEnd w:id="838"/>
      <w:r>
        <w:rPr>
          <w:rtl/>
        </w:rPr>
        <w:t>אדוני</w:t>
      </w:r>
      <w:r>
        <w:rPr>
          <w:rFonts w:hint="cs"/>
          <w:rtl/>
        </w:rPr>
        <w:t xml:space="preserve"> </w:t>
      </w:r>
      <w:r w:rsidR="00C7087D">
        <w:rPr>
          <w:rtl/>
        </w:rPr>
        <w:t>–</w:t>
      </w:r>
      <w:r>
        <w:rPr>
          <w:rtl/>
        </w:rPr>
        <w:t xml:space="preserve"> </w:t>
      </w:r>
      <w:bookmarkStart w:id="839" w:name="_ETM_Q4_353660"/>
      <w:bookmarkEnd w:id="839"/>
      <w:r>
        <w:rPr>
          <w:rtl/>
        </w:rPr>
        <w:t xml:space="preserve">אני </w:t>
      </w:r>
      <w:bookmarkStart w:id="840" w:name="_ETM_Q4_353870"/>
      <w:bookmarkEnd w:id="840"/>
      <w:r>
        <w:rPr>
          <w:rtl/>
        </w:rPr>
        <w:t xml:space="preserve">מנסה </w:t>
      </w:r>
      <w:bookmarkStart w:id="841" w:name="_ETM_Q4_354169"/>
      <w:bookmarkEnd w:id="841"/>
      <w:r>
        <w:rPr>
          <w:rtl/>
        </w:rPr>
        <w:t xml:space="preserve">לומר </w:t>
      </w:r>
      <w:bookmarkStart w:id="842" w:name="_ETM_Q4_354470"/>
      <w:bookmarkEnd w:id="842"/>
      <w:r>
        <w:rPr>
          <w:rtl/>
        </w:rPr>
        <w:t xml:space="preserve">את </w:t>
      </w:r>
      <w:bookmarkStart w:id="843" w:name="_ETM_Q4_354620"/>
      <w:bookmarkEnd w:id="843"/>
      <w:r>
        <w:rPr>
          <w:rtl/>
        </w:rPr>
        <w:t xml:space="preserve">זה </w:t>
      </w:r>
      <w:bookmarkStart w:id="844" w:name="_ETM_Q4_354710"/>
      <w:bookmarkEnd w:id="844"/>
      <w:r>
        <w:rPr>
          <w:rtl/>
        </w:rPr>
        <w:t xml:space="preserve">בשקט </w:t>
      </w:r>
      <w:bookmarkStart w:id="845" w:name="_ETM_Q4_355250"/>
      <w:bookmarkEnd w:id="845"/>
      <w:r>
        <w:rPr>
          <w:rtl/>
        </w:rPr>
        <w:t>המקסימלי</w:t>
      </w:r>
      <w:r>
        <w:rPr>
          <w:rFonts w:hint="cs"/>
          <w:rtl/>
        </w:rPr>
        <w:t xml:space="preserve"> </w:t>
      </w:r>
      <w:r w:rsidR="00C7087D">
        <w:rPr>
          <w:rtl/>
        </w:rPr>
        <w:t>–</w:t>
      </w:r>
      <w:r>
        <w:rPr>
          <w:rtl/>
        </w:rPr>
        <w:t xml:space="preserve"> </w:t>
      </w:r>
      <w:bookmarkStart w:id="846" w:name="_ETM_Q4_356520"/>
      <w:bookmarkEnd w:id="846"/>
      <w:r>
        <w:rPr>
          <w:rtl/>
        </w:rPr>
        <w:t xml:space="preserve">שכל </w:t>
      </w:r>
      <w:bookmarkStart w:id="847" w:name="_ETM_Q4_356910"/>
      <w:bookmarkEnd w:id="847"/>
      <w:r>
        <w:rPr>
          <w:rtl/>
        </w:rPr>
        <w:t xml:space="preserve">דבר </w:t>
      </w:r>
      <w:bookmarkStart w:id="848" w:name="_ETM_Q4_357240"/>
      <w:bookmarkEnd w:id="848"/>
      <w:r>
        <w:rPr>
          <w:rtl/>
        </w:rPr>
        <w:t xml:space="preserve">שהיא </w:t>
      </w:r>
      <w:bookmarkStart w:id="849" w:name="_ETM_Q4_357510"/>
      <w:bookmarkEnd w:id="849"/>
      <w:r>
        <w:rPr>
          <w:rtl/>
        </w:rPr>
        <w:t>אמרה</w:t>
      </w:r>
      <w:r>
        <w:rPr>
          <w:rFonts w:hint="cs"/>
          <w:rtl/>
        </w:rPr>
        <w:t>,</w:t>
      </w:r>
      <w:r>
        <w:rPr>
          <w:rtl/>
        </w:rPr>
        <w:t xml:space="preserve"> </w:t>
      </w:r>
      <w:bookmarkStart w:id="850" w:name="_ETM_Q4_357930"/>
      <w:bookmarkEnd w:id="850"/>
      <w:r>
        <w:rPr>
          <w:rFonts w:hint="cs"/>
          <w:rtl/>
        </w:rPr>
        <w:t xml:space="preserve">גם </w:t>
      </w:r>
      <w:r>
        <w:rPr>
          <w:rtl/>
        </w:rPr>
        <w:t xml:space="preserve">אני </w:t>
      </w:r>
      <w:bookmarkStart w:id="851" w:name="_ETM_Q4_358590"/>
      <w:bookmarkStart w:id="852" w:name="_ETM_Q4_358889"/>
      <w:bookmarkStart w:id="853" w:name="_ETM_Q4_359310"/>
      <w:bookmarkEnd w:id="851"/>
      <w:bookmarkEnd w:id="852"/>
      <w:bookmarkEnd w:id="853"/>
      <w:r>
        <w:rPr>
          <w:rtl/>
        </w:rPr>
        <w:t xml:space="preserve">חווה </w:t>
      </w:r>
      <w:bookmarkStart w:id="854" w:name="_ETM_Q4_360590"/>
      <w:bookmarkEnd w:id="854"/>
      <w:r>
        <w:rPr>
          <w:rFonts w:hint="cs"/>
          <w:rtl/>
        </w:rPr>
        <w:t>ב</w:t>
      </w:r>
      <w:r>
        <w:rPr>
          <w:rtl/>
        </w:rPr>
        <w:t xml:space="preserve">רצף </w:t>
      </w:r>
      <w:bookmarkStart w:id="855" w:name="_ETM_Q4_361340"/>
      <w:bookmarkEnd w:id="855"/>
      <w:r>
        <w:rPr>
          <w:rtl/>
        </w:rPr>
        <w:t xml:space="preserve">של </w:t>
      </w:r>
      <w:bookmarkStart w:id="856" w:name="_ETM_Q4_361639"/>
      <w:bookmarkEnd w:id="856"/>
      <w:r>
        <w:rPr>
          <w:rtl/>
        </w:rPr>
        <w:t xml:space="preserve">עדויות </w:t>
      </w:r>
      <w:bookmarkStart w:id="857" w:name="_ETM_Q4_362720"/>
      <w:bookmarkEnd w:id="857"/>
      <w:r>
        <w:rPr>
          <w:rtl/>
        </w:rPr>
        <w:t xml:space="preserve">של </w:t>
      </w:r>
      <w:bookmarkStart w:id="858" w:name="_ETM_Q4_362990"/>
      <w:bookmarkEnd w:id="858"/>
      <w:r>
        <w:rPr>
          <w:rtl/>
        </w:rPr>
        <w:t>יוצא</w:t>
      </w:r>
      <w:r>
        <w:rPr>
          <w:rFonts w:hint="cs"/>
          <w:rtl/>
        </w:rPr>
        <w:t>י</w:t>
      </w:r>
      <w:r>
        <w:rPr>
          <w:rtl/>
        </w:rPr>
        <w:t xml:space="preserve"> </w:t>
      </w:r>
      <w:bookmarkStart w:id="859" w:name="_ETM_Q4_363410"/>
      <w:bookmarkEnd w:id="859"/>
      <w:r>
        <w:rPr>
          <w:rtl/>
        </w:rPr>
        <w:t>אתיופיה</w:t>
      </w:r>
      <w:r>
        <w:rPr>
          <w:rFonts w:hint="cs"/>
          <w:rtl/>
        </w:rPr>
        <w:t>,</w:t>
      </w:r>
      <w:r>
        <w:rPr>
          <w:rtl/>
        </w:rPr>
        <w:t xml:space="preserve"> </w:t>
      </w:r>
      <w:bookmarkStart w:id="860" w:name="_ETM_Q4_364220"/>
      <w:bookmarkEnd w:id="860"/>
      <w:r>
        <w:rPr>
          <w:rtl/>
        </w:rPr>
        <w:t>ל</w:t>
      </w:r>
      <w:r>
        <w:rPr>
          <w:rFonts w:hint="cs"/>
          <w:rtl/>
        </w:rPr>
        <w:t>א</w:t>
      </w:r>
      <w:r>
        <w:rPr>
          <w:rtl/>
        </w:rPr>
        <w:t xml:space="preserve"> </w:t>
      </w:r>
      <w:bookmarkStart w:id="861" w:name="_ETM_Q4_364490"/>
      <w:bookmarkEnd w:id="861"/>
      <w:r>
        <w:rPr>
          <w:rtl/>
        </w:rPr>
        <w:t xml:space="preserve">בעבר </w:t>
      </w:r>
      <w:bookmarkStart w:id="862" w:name="_ETM_Q4_365270"/>
      <w:bookmarkEnd w:id="862"/>
      <w:r>
        <w:rPr>
          <w:rtl/>
        </w:rPr>
        <w:t xml:space="preserve">אלא </w:t>
      </w:r>
      <w:bookmarkStart w:id="863" w:name="_ETM_Q4_365510"/>
      <w:bookmarkEnd w:id="863"/>
      <w:r>
        <w:rPr>
          <w:rtl/>
        </w:rPr>
        <w:t>בהווה</w:t>
      </w:r>
      <w:r>
        <w:rPr>
          <w:rFonts w:hint="cs"/>
          <w:rtl/>
        </w:rPr>
        <w:t xml:space="preserve"> </w:t>
      </w:r>
      <w:r w:rsidR="00C7087D">
        <w:rPr>
          <w:rFonts w:hint="eastAsia"/>
          <w:rtl/>
        </w:rPr>
        <w:t>–</w:t>
      </w:r>
      <w:r>
        <w:rPr>
          <w:rtl/>
        </w:rPr>
        <w:t xml:space="preserve"> </w:t>
      </w:r>
      <w:bookmarkStart w:id="864" w:name="_ETM_Q4_366440"/>
      <w:bookmarkEnd w:id="864"/>
      <w:r>
        <w:rPr>
          <w:rtl/>
        </w:rPr>
        <w:t>היום</w:t>
      </w:r>
      <w:r>
        <w:rPr>
          <w:rFonts w:hint="cs"/>
          <w:rtl/>
        </w:rPr>
        <w:t>,</w:t>
      </w:r>
      <w:r>
        <w:rPr>
          <w:rtl/>
        </w:rPr>
        <w:t xml:space="preserve"> </w:t>
      </w:r>
      <w:bookmarkStart w:id="865" w:name="_ETM_Q4_367100"/>
      <w:bookmarkEnd w:id="865"/>
      <w:r>
        <w:rPr>
          <w:rtl/>
        </w:rPr>
        <w:t>עכשיו</w:t>
      </w:r>
      <w:r>
        <w:rPr>
          <w:rFonts w:hint="cs"/>
          <w:rtl/>
        </w:rPr>
        <w:t xml:space="preserve"> </w:t>
      </w:r>
      <w:r w:rsidR="00C7087D">
        <w:rPr>
          <w:rFonts w:hint="eastAsia"/>
          <w:rtl/>
        </w:rPr>
        <w:t>–</w:t>
      </w:r>
      <w:r>
        <w:rPr>
          <w:rtl/>
        </w:rPr>
        <w:t xml:space="preserve"> </w:t>
      </w:r>
      <w:bookmarkStart w:id="866" w:name="_ETM_Q4_368410"/>
      <w:bookmarkEnd w:id="866"/>
      <w:r>
        <w:rPr>
          <w:rtl/>
        </w:rPr>
        <w:t xml:space="preserve">על </w:t>
      </w:r>
      <w:bookmarkStart w:id="867" w:name="_ETM_Q4_368590"/>
      <w:bookmarkEnd w:id="867"/>
      <w:r>
        <w:rPr>
          <w:rtl/>
        </w:rPr>
        <w:t xml:space="preserve">התנהלות </w:t>
      </w:r>
      <w:bookmarkStart w:id="868" w:name="_ETM_Q4_369340"/>
      <w:bookmarkEnd w:id="868"/>
      <w:r>
        <w:rPr>
          <w:rtl/>
        </w:rPr>
        <w:t xml:space="preserve">אלימה </w:t>
      </w:r>
      <w:bookmarkStart w:id="869" w:name="_ETM_Q4_369850"/>
      <w:bookmarkEnd w:id="869"/>
      <w:r>
        <w:rPr>
          <w:rtl/>
        </w:rPr>
        <w:t xml:space="preserve">של </w:t>
      </w:r>
      <w:bookmarkStart w:id="870" w:name="_ETM_Q4_370000"/>
      <w:bookmarkEnd w:id="870"/>
      <w:r>
        <w:rPr>
          <w:rtl/>
        </w:rPr>
        <w:t xml:space="preserve">המשטרה </w:t>
      </w:r>
      <w:bookmarkStart w:id="871" w:name="_ETM_Q4_370510"/>
      <w:bookmarkEnd w:id="871"/>
      <w:r>
        <w:rPr>
          <w:rtl/>
        </w:rPr>
        <w:t>כלפיהם</w:t>
      </w:r>
      <w:r>
        <w:rPr>
          <w:rFonts w:hint="cs"/>
          <w:rtl/>
        </w:rPr>
        <w:t>.</w:t>
      </w:r>
      <w:r>
        <w:rPr>
          <w:rtl/>
        </w:rPr>
        <w:t xml:space="preserve"> </w:t>
      </w:r>
      <w:bookmarkStart w:id="872" w:name="_ETM_Q4_371980"/>
      <w:bookmarkEnd w:id="872"/>
    </w:p>
    <w:p w:rsidR="00725585" w:rsidRDefault="00725585" w:rsidP="00E63842">
      <w:pPr>
        <w:rPr>
          <w:rtl/>
        </w:rPr>
      </w:pPr>
    </w:p>
    <w:p w:rsidR="00725585" w:rsidRDefault="00725585" w:rsidP="009504FB">
      <w:pPr>
        <w:rPr>
          <w:rtl/>
        </w:rPr>
      </w:pPr>
      <w:r>
        <w:rPr>
          <w:rtl/>
        </w:rPr>
        <w:t xml:space="preserve">אני </w:t>
      </w:r>
      <w:bookmarkStart w:id="873" w:name="_ETM_Q4_372190"/>
      <w:bookmarkEnd w:id="873"/>
      <w:r>
        <w:rPr>
          <w:rtl/>
        </w:rPr>
        <w:t xml:space="preserve">רוצה </w:t>
      </w:r>
      <w:bookmarkStart w:id="874" w:name="_ETM_Q4_372460"/>
      <w:bookmarkEnd w:id="874"/>
      <w:r>
        <w:rPr>
          <w:rtl/>
        </w:rPr>
        <w:t xml:space="preserve">להגיד </w:t>
      </w:r>
      <w:bookmarkStart w:id="875" w:name="_ETM_Q4_372730"/>
      <w:bookmarkEnd w:id="875"/>
      <w:r>
        <w:rPr>
          <w:rtl/>
        </w:rPr>
        <w:t xml:space="preserve">משפט </w:t>
      </w:r>
      <w:bookmarkStart w:id="876" w:name="_ETM_Q4_373180"/>
      <w:bookmarkEnd w:id="876"/>
      <w:r>
        <w:rPr>
          <w:rtl/>
        </w:rPr>
        <w:t xml:space="preserve">על </w:t>
      </w:r>
      <w:bookmarkStart w:id="877" w:name="_ETM_Q4_373330"/>
      <w:bookmarkEnd w:id="877"/>
      <w:r>
        <w:rPr>
          <w:rtl/>
        </w:rPr>
        <w:t xml:space="preserve">המקרה </w:t>
      </w:r>
      <w:bookmarkStart w:id="878" w:name="_ETM_Q4_373750"/>
      <w:bookmarkEnd w:id="878"/>
      <w:r>
        <w:rPr>
          <w:rtl/>
        </w:rPr>
        <w:t xml:space="preserve">המסוים </w:t>
      </w:r>
      <w:bookmarkStart w:id="879" w:name="_ETM_Q4_374350"/>
      <w:bookmarkEnd w:id="879"/>
      <w:r>
        <w:rPr>
          <w:rtl/>
        </w:rPr>
        <w:t>הזה</w:t>
      </w:r>
      <w:r>
        <w:rPr>
          <w:rFonts w:hint="cs"/>
          <w:rtl/>
        </w:rPr>
        <w:t>.</w:t>
      </w:r>
      <w:r>
        <w:rPr>
          <w:rtl/>
        </w:rPr>
        <w:t xml:space="preserve"> </w:t>
      </w:r>
      <w:bookmarkStart w:id="880" w:name="_ETM_Q4_374590"/>
      <w:bookmarkEnd w:id="880"/>
      <w:r>
        <w:rPr>
          <w:rtl/>
        </w:rPr>
        <w:t xml:space="preserve">אני </w:t>
      </w:r>
      <w:bookmarkStart w:id="881" w:name="_ETM_Q4_374800"/>
      <w:bookmarkEnd w:id="881"/>
      <w:r>
        <w:rPr>
          <w:rtl/>
        </w:rPr>
        <w:t>מכבד</w:t>
      </w:r>
      <w:r>
        <w:rPr>
          <w:rFonts w:hint="cs"/>
          <w:rtl/>
        </w:rPr>
        <w:t>,</w:t>
      </w:r>
      <w:r>
        <w:rPr>
          <w:rtl/>
        </w:rPr>
        <w:t xml:space="preserve"> </w:t>
      </w:r>
      <w:bookmarkStart w:id="882" w:name="_ETM_Q4_375250"/>
      <w:bookmarkEnd w:id="882"/>
      <w:r>
        <w:rPr>
          <w:rtl/>
        </w:rPr>
        <w:t>אדוני</w:t>
      </w:r>
      <w:r>
        <w:rPr>
          <w:rFonts w:hint="cs"/>
          <w:rtl/>
        </w:rPr>
        <w:t>, את זה</w:t>
      </w:r>
      <w:r>
        <w:rPr>
          <w:rtl/>
        </w:rPr>
        <w:t xml:space="preserve"> </w:t>
      </w:r>
      <w:bookmarkStart w:id="883" w:name="_ETM_Q4_376330"/>
      <w:bookmarkEnd w:id="883"/>
      <w:r>
        <w:rPr>
          <w:rFonts w:hint="cs"/>
          <w:rtl/>
        </w:rPr>
        <w:t>ש</w:t>
      </w:r>
      <w:r>
        <w:rPr>
          <w:rtl/>
        </w:rPr>
        <w:t xml:space="preserve">הדברים </w:t>
      </w:r>
      <w:bookmarkStart w:id="884" w:name="_ETM_Q4_376750"/>
      <w:bookmarkEnd w:id="884"/>
      <w:r>
        <w:rPr>
          <w:rtl/>
        </w:rPr>
        <w:t xml:space="preserve">נחקרים </w:t>
      </w:r>
      <w:bookmarkStart w:id="885" w:name="_ETM_Q4_377590"/>
      <w:bookmarkEnd w:id="885"/>
      <w:r>
        <w:rPr>
          <w:rtl/>
        </w:rPr>
        <w:t>ומ</w:t>
      </w:r>
      <w:r>
        <w:rPr>
          <w:rFonts w:hint="cs"/>
          <w:rtl/>
        </w:rPr>
        <w:t xml:space="preserve">ח"ש תעשה </w:t>
      </w:r>
      <w:r w:rsidR="00C7087D">
        <w:rPr>
          <w:rtl/>
        </w:rPr>
        <w:t>–</w:t>
      </w:r>
      <w:bookmarkStart w:id="886" w:name="_ETM_Q4_378220"/>
      <w:bookmarkStart w:id="887" w:name="_ETM_Q4_378669"/>
      <w:bookmarkEnd w:id="886"/>
      <w:bookmarkEnd w:id="887"/>
      <w:r>
        <w:rPr>
          <w:rFonts w:hint="cs"/>
          <w:rtl/>
        </w:rPr>
        <w:t xml:space="preserve"> </w:t>
      </w:r>
      <w:r>
        <w:rPr>
          <w:rtl/>
        </w:rPr>
        <w:t xml:space="preserve">אני </w:t>
      </w:r>
      <w:bookmarkStart w:id="888" w:name="_ETM_Q4_378790"/>
      <w:bookmarkEnd w:id="888"/>
      <w:r>
        <w:rPr>
          <w:rtl/>
        </w:rPr>
        <w:t xml:space="preserve">מקווה </w:t>
      </w:r>
      <w:bookmarkStart w:id="889" w:name="_ETM_Q4_379060"/>
      <w:bookmarkEnd w:id="889"/>
      <w:r>
        <w:rPr>
          <w:rtl/>
        </w:rPr>
        <w:t xml:space="preserve">שהיא </w:t>
      </w:r>
      <w:bookmarkStart w:id="890" w:name="_ETM_Q4_379210"/>
      <w:bookmarkEnd w:id="890"/>
      <w:r>
        <w:rPr>
          <w:rtl/>
        </w:rPr>
        <w:t xml:space="preserve">תעשה </w:t>
      </w:r>
      <w:bookmarkStart w:id="891" w:name="_ETM_Q4_381380"/>
      <w:bookmarkEnd w:id="891"/>
      <w:r w:rsidR="00C7087D">
        <w:rPr>
          <w:rtl/>
        </w:rPr>
        <w:t>–</w:t>
      </w:r>
      <w:r>
        <w:rPr>
          <w:rFonts w:hint="cs"/>
          <w:rtl/>
        </w:rPr>
        <w:t xml:space="preserve"> את עבודתה,</w:t>
      </w:r>
      <w:bookmarkStart w:id="892" w:name="_ETM_Q4_409005"/>
      <w:bookmarkStart w:id="893" w:name="_ETM_Q4_409048"/>
      <w:bookmarkEnd w:id="892"/>
      <w:bookmarkEnd w:id="893"/>
      <w:r>
        <w:rPr>
          <w:rFonts w:hint="cs"/>
          <w:rtl/>
        </w:rPr>
        <w:t xml:space="preserve"> </w:t>
      </w:r>
      <w:r>
        <w:rPr>
          <w:rtl/>
        </w:rPr>
        <w:t xml:space="preserve">אבל </w:t>
      </w:r>
      <w:bookmarkStart w:id="894" w:name="_ETM_Q4_382070"/>
      <w:bookmarkEnd w:id="894"/>
      <w:r>
        <w:rPr>
          <w:rtl/>
        </w:rPr>
        <w:t xml:space="preserve">ברמה </w:t>
      </w:r>
      <w:bookmarkStart w:id="895" w:name="_ETM_Q4_382430"/>
      <w:bookmarkEnd w:id="895"/>
      <w:r>
        <w:rPr>
          <w:rtl/>
        </w:rPr>
        <w:t>העקרונית</w:t>
      </w:r>
      <w:r w:rsidR="009430EA">
        <w:rPr>
          <w:rFonts w:hint="cs"/>
          <w:rtl/>
        </w:rPr>
        <w:t>,</w:t>
      </w:r>
      <w:r>
        <w:rPr>
          <w:rtl/>
        </w:rPr>
        <w:t xml:space="preserve"> </w:t>
      </w:r>
      <w:bookmarkStart w:id="896" w:name="_ETM_Q4_383090"/>
      <w:bookmarkEnd w:id="896"/>
      <w:r>
        <w:rPr>
          <w:rtl/>
        </w:rPr>
        <w:t xml:space="preserve">האם </w:t>
      </w:r>
      <w:bookmarkStart w:id="897" w:name="_ETM_Q4_383330"/>
      <w:bookmarkEnd w:id="897"/>
      <w:r>
        <w:rPr>
          <w:rtl/>
        </w:rPr>
        <w:t xml:space="preserve">זה </w:t>
      </w:r>
      <w:bookmarkStart w:id="898" w:name="_ETM_Q4_384080"/>
      <w:bookmarkEnd w:id="898"/>
      <w:r>
        <w:rPr>
          <w:rtl/>
        </w:rPr>
        <w:t xml:space="preserve">עולה </w:t>
      </w:r>
      <w:bookmarkStart w:id="899" w:name="_ETM_Q4_384410"/>
      <w:bookmarkEnd w:id="899"/>
      <w:r>
        <w:rPr>
          <w:rtl/>
        </w:rPr>
        <w:t xml:space="preserve">על </w:t>
      </w:r>
      <w:bookmarkStart w:id="900" w:name="_ETM_Q4_384530"/>
      <w:bookmarkEnd w:id="900"/>
      <w:r>
        <w:rPr>
          <w:rtl/>
        </w:rPr>
        <w:t xml:space="preserve">הדעת </w:t>
      </w:r>
      <w:bookmarkStart w:id="901" w:name="_ETM_Q4_385040"/>
      <w:bookmarkEnd w:id="901"/>
      <w:r>
        <w:rPr>
          <w:rtl/>
        </w:rPr>
        <w:t xml:space="preserve">נניח </w:t>
      </w:r>
      <w:bookmarkStart w:id="902" w:name="_ETM_Q4_385400"/>
      <w:bookmarkEnd w:id="902"/>
      <w:r>
        <w:rPr>
          <w:rtl/>
        </w:rPr>
        <w:t xml:space="preserve">שהמשטרה </w:t>
      </w:r>
      <w:bookmarkStart w:id="903" w:name="_ETM_Q4_385910"/>
      <w:bookmarkEnd w:id="903"/>
      <w:r>
        <w:rPr>
          <w:rtl/>
        </w:rPr>
        <w:t>ה</w:t>
      </w:r>
      <w:r>
        <w:rPr>
          <w:rFonts w:hint="cs"/>
          <w:rtl/>
        </w:rPr>
        <w:t>י</w:t>
      </w:r>
      <w:r>
        <w:rPr>
          <w:rtl/>
        </w:rPr>
        <w:t xml:space="preserve">יתה </w:t>
      </w:r>
      <w:bookmarkStart w:id="904" w:name="_ETM_Q4_386180"/>
      <w:bookmarkEnd w:id="904"/>
      <w:r>
        <w:rPr>
          <w:rtl/>
        </w:rPr>
        <w:t xml:space="preserve">נכנסת </w:t>
      </w:r>
      <w:bookmarkStart w:id="905" w:name="_ETM_Q4_386900"/>
      <w:bookmarkEnd w:id="905"/>
      <w:r>
        <w:rPr>
          <w:rtl/>
        </w:rPr>
        <w:t xml:space="preserve">ולוקחת </w:t>
      </w:r>
      <w:bookmarkStart w:id="906" w:name="_ETM_Q4_388020"/>
      <w:bookmarkEnd w:id="906"/>
      <w:r>
        <w:rPr>
          <w:rtl/>
        </w:rPr>
        <w:t xml:space="preserve">נער </w:t>
      </w:r>
      <w:bookmarkStart w:id="907" w:name="_ETM_Q4_388410"/>
      <w:bookmarkEnd w:id="907"/>
      <w:r>
        <w:rPr>
          <w:rtl/>
        </w:rPr>
        <w:t>שאינ</w:t>
      </w:r>
      <w:r>
        <w:rPr>
          <w:rFonts w:hint="cs"/>
          <w:rtl/>
        </w:rPr>
        <w:t>נ</w:t>
      </w:r>
      <w:r>
        <w:rPr>
          <w:rtl/>
        </w:rPr>
        <w:t xml:space="preserve">ו </w:t>
      </w:r>
      <w:bookmarkStart w:id="908" w:name="_ETM_Q4_388950"/>
      <w:bookmarkEnd w:id="908"/>
      <w:r>
        <w:rPr>
          <w:rtl/>
        </w:rPr>
        <w:t xml:space="preserve">יוצא </w:t>
      </w:r>
      <w:bookmarkStart w:id="909" w:name="_ETM_Q4_389250"/>
      <w:bookmarkEnd w:id="909"/>
      <w:r>
        <w:rPr>
          <w:rtl/>
        </w:rPr>
        <w:t>אתיופיה</w:t>
      </w:r>
      <w:r w:rsidR="009430EA">
        <w:rPr>
          <w:rFonts w:hint="cs"/>
          <w:rtl/>
        </w:rPr>
        <w:t>,</w:t>
      </w:r>
      <w:r>
        <w:rPr>
          <w:rtl/>
        </w:rPr>
        <w:t xml:space="preserve"> </w:t>
      </w:r>
      <w:bookmarkStart w:id="910" w:name="_ETM_Q4_390060"/>
      <w:bookmarkEnd w:id="910"/>
      <w:r>
        <w:rPr>
          <w:rtl/>
        </w:rPr>
        <w:t xml:space="preserve">לא </w:t>
      </w:r>
      <w:bookmarkStart w:id="911" w:name="_ETM_Q4_390240"/>
      <w:bookmarkEnd w:id="911"/>
      <w:r>
        <w:rPr>
          <w:rtl/>
        </w:rPr>
        <w:t xml:space="preserve">מבית </w:t>
      </w:r>
      <w:bookmarkStart w:id="912" w:name="_ETM_Q4_390510"/>
      <w:bookmarkEnd w:id="912"/>
      <w:r>
        <w:rPr>
          <w:rtl/>
        </w:rPr>
        <w:t xml:space="preserve">ספר </w:t>
      </w:r>
      <w:bookmarkStart w:id="913" w:name="_ETM_Q4_390840"/>
      <w:bookmarkEnd w:id="913"/>
      <w:r>
        <w:rPr>
          <w:rtl/>
        </w:rPr>
        <w:t>באשדוד</w:t>
      </w:r>
      <w:r>
        <w:rPr>
          <w:rFonts w:hint="cs"/>
          <w:rtl/>
        </w:rPr>
        <w:t>,</w:t>
      </w:r>
      <w:r>
        <w:rPr>
          <w:rtl/>
        </w:rPr>
        <w:t xml:space="preserve"> </w:t>
      </w:r>
      <w:bookmarkStart w:id="914" w:name="_ETM_Q4_391320"/>
      <w:bookmarkEnd w:id="914"/>
      <w:r>
        <w:rPr>
          <w:rtl/>
        </w:rPr>
        <w:t xml:space="preserve">אלא </w:t>
      </w:r>
      <w:bookmarkStart w:id="915" w:name="_ETM_Q4_391530"/>
      <w:bookmarkEnd w:id="915"/>
      <w:r>
        <w:rPr>
          <w:rtl/>
        </w:rPr>
        <w:t xml:space="preserve">מבית </w:t>
      </w:r>
      <w:bookmarkStart w:id="916" w:name="_ETM_Q4_391830"/>
      <w:bookmarkEnd w:id="916"/>
      <w:r>
        <w:rPr>
          <w:rtl/>
        </w:rPr>
        <w:t xml:space="preserve">ספר </w:t>
      </w:r>
      <w:bookmarkStart w:id="917" w:name="_ETM_Q4_392130"/>
      <w:bookmarkEnd w:id="917"/>
      <w:r>
        <w:rPr>
          <w:rFonts w:hint="cs"/>
          <w:rtl/>
        </w:rPr>
        <w:t xml:space="preserve">אליאנס </w:t>
      </w:r>
      <w:bookmarkStart w:id="918" w:name="_ETM_Q4_392850"/>
      <w:bookmarkEnd w:id="918"/>
      <w:r>
        <w:rPr>
          <w:rtl/>
        </w:rPr>
        <w:t xml:space="preserve">בצפון </w:t>
      </w:r>
      <w:bookmarkStart w:id="919" w:name="_ETM_Q4_393240"/>
      <w:bookmarkEnd w:id="919"/>
      <w:r>
        <w:rPr>
          <w:rtl/>
        </w:rPr>
        <w:t xml:space="preserve">תל </w:t>
      </w:r>
      <w:bookmarkStart w:id="920" w:name="_ETM_Q4_393389"/>
      <w:bookmarkEnd w:id="920"/>
      <w:r>
        <w:rPr>
          <w:rtl/>
        </w:rPr>
        <w:t>אביב</w:t>
      </w:r>
      <w:r>
        <w:rPr>
          <w:rFonts w:hint="cs"/>
          <w:rtl/>
        </w:rPr>
        <w:t>?</w:t>
      </w:r>
      <w:r>
        <w:rPr>
          <w:rtl/>
        </w:rPr>
        <w:t xml:space="preserve"> </w:t>
      </w:r>
      <w:bookmarkStart w:id="921" w:name="_ETM_Q4_394050"/>
      <w:bookmarkStart w:id="922" w:name="_ETM_Q4_394620"/>
      <w:bookmarkEnd w:id="921"/>
      <w:bookmarkEnd w:id="922"/>
      <w:r>
        <w:rPr>
          <w:rtl/>
        </w:rPr>
        <w:t xml:space="preserve">מישהו </w:t>
      </w:r>
      <w:bookmarkStart w:id="923" w:name="_ETM_Q4_394890"/>
      <w:bookmarkEnd w:id="923"/>
      <w:r>
        <w:rPr>
          <w:rtl/>
        </w:rPr>
        <w:t>מא</w:t>
      </w:r>
      <w:r>
        <w:rPr>
          <w:rFonts w:hint="cs"/>
          <w:rtl/>
        </w:rPr>
        <w:t>י</w:t>
      </w:r>
      <w:r>
        <w:rPr>
          <w:rtl/>
        </w:rPr>
        <w:t xml:space="preserve">תנו </w:t>
      </w:r>
      <w:bookmarkStart w:id="924" w:name="_ETM_Q4_395280"/>
      <w:bookmarkEnd w:id="924"/>
      <w:r>
        <w:rPr>
          <w:rtl/>
        </w:rPr>
        <w:t xml:space="preserve">היה </w:t>
      </w:r>
      <w:bookmarkStart w:id="925" w:name="_ETM_Q4_395850"/>
      <w:bookmarkEnd w:id="925"/>
      <w:r>
        <w:rPr>
          <w:rtl/>
        </w:rPr>
        <w:t xml:space="preserve">מתאר </w:t>
      </w:r>
      <w:bookmarkStart w:id="926" w:name="_ETM_Q4_396330"/>
      <w:bookmarkEnd w:id="926"/>
      <w:r>
        <w:rPr>
          <w:rtl/>
        </w:rPr>
        <w:t xml:space="preserve">לעצמו </w:t>
      </w:r>
      <w:bookmarkStart w:id="927" w:name="_ETM_Q4_396780"/>
      <w:bookmarkEnd w:id="927"/>
      <w:r>
        <w:rPr>
          <w:rtl/>
        </w:rPr>
        <w:t xml:space="preserve">מצב </w:t>
      </w:r>
      <w:bookmarkStart w:id="928" w:name="_ETM_Q4_397140"/>
      <w:bookmarkEnd w:id="928"/>
      <w:r>
        <w:rPr>
          <w:rtl/>
        </w:rPr>
        <w:t xml:space="preserve">כזה </w:t>
      </w:r>
      <w:bookmarkStart w:id="929" w:name="_ETM_Q4_397590"/>
      <w:bookmarkEnd w:id="929"/>
      <w:r>
        <w:rPr>
          <w:rtl/>
        </w:rPr>
        <w:t xml:space="preserve">שמשטרה </w:t>
      </w:r>
      <w:bookmarkStart w:id="930" w:name="_ETM_Q4_398100"/>
      <w:bookmarkEnd w:id="930"/>
      <w:r>
        <w:rPr>
          <w:rtl/>
        </w:rPr>
        <w:t xml:space="preserve">נכנסת </w:t>
      </w:r>
      <w:bookmarkStart w:id="931" w:name="_ETM_Q4_398520"/>
      <w:bookmarkEnd w:id="931"/>
      <w:r>
        <w:rPr>
          <w:rtl/>
        </w:rPr>
        <w:t xml:space="preserve">באלימות </w:t>
      </w:r>
      <w:bookmarkStart w:id="932" w:name="_ETM_Q4_399060"/>
      <w:bookmarkEnd w:id="932"/>
      <w:r>
        <w:rPr>
          <w:rtl/>
        </w:rPr>
        <w:t xml:space="preserve">וגוררת </w:t>
      </w:r>
      <w:bookmarkStart w:id="933" w:name="_ETM_Q4_399660"/>
      <w:bookmarkEnd w:id="933"/>
      <w:r>
        <w:rPr>
          <w:rtl/>
        </w:rPr>
        <w:t xml:space="preserve">נער </w:t>
      </w:r>
      <w:bookmarkStart w:id="934" w:name="_ETM_Q4_399930"/>
      <w:bookmarkEnd w:id="934"/>
      <w:r>
        <w:rPr>
          <w:rtl/>
        </w:rPr>
        <w:t xml:space="preserve">בן </w:t>
      </w:r>
      <w:bookmarkStart w:id="935" w:name="_ETM_Q4_400110"/>
      <w:bookmarkEnd w:id="935"/>
      <w:r>
        <w:rPr>
          <w:rFonts w:hint="cs"/>
          <w:rtl/>
        </w:rPr>
        <w:t xml:space="preserve">15 </w:t>
      </w:r>
      <w:bookmarkStart w:id="936" w:name="_ETM_Q4_400500"/>
      <w:bookmarkEnd w:id="936"/>
      <w:r>
        <w:rPr>
          <w:rFonts w:hint="cs"/>
          <w:rtl/>
        </w:rPr>
        <w:t>ה</w:t>
      </w:r>
      <w:r>
        <w:rPr>
          <w:rtl/>
        </w:rPr>
        <w:t xml:space="preserve">חוצה </w:t>
      </w:r>
      <w:bookmarkStart w:id="937" w:name="_ETM_Q4_400860"/>
      <w:bookmarkEnd w:id="937"/>
      <w:r>
        <w:rPr>
          <w:rtl/>
        </w:rPr>
        <w:t>מב</w:t>
      </w:r>
      <w:r>
        <w:rPr>
          <w:rFonts w:hint="cs"/>
          <w:rtl/>
        </w:rPr>
        <w:t>י</w:t>
      </w:r>
      <w:r>
        <w:rPr>
          <w:rtl/>
        </w:rPr>
        <w:t xml:space="preserve">ת </w:t>
      </w:r>
      <w:bookmarkStart w:id="938" w:name="_ETM_Q4_402240"/>
      <w:bookmarkEnd w:id="938"/>
      <w:r>
        <w:rPr>
          <w:rFonts w:hint="cs"/>
          <w:rtl/>
        </w:rPr>
        <w:t>ספר כ</w:t>
      </w:r>
      <w:r>
        <w:rPr>
          <w:rtl/>
        </w:rPr>
        <w:t xml:space="preserve">שהוא </w:t>
      </w:r>
      <w:bookmarkStart w:id="939" w:name="_ETM_Q4_402360"/>
      <w:bookmarkEnd w:id="939"/>
      <w:r>
        <w:rPr>
          <w:rtl/>
        </w:rPr>
        <w:t xml:space="preserve">איננו </w:t>
      </w:r>
      <w:bookmarkStart w:id="940" w:name="_ETM_Q4_402690"/>
      <w:bookmarkEnd w:id="940"/>
      <w:r>
        <w:rPr>
          <w:rtl/>
        </w:rPr>
        <w:t xml:space="preserve">יוצא </w:t>
      </w:r>
      <w:bookmarkStart w:id="941" w:name="_ETM_Q4_402930"/>
      <w:bookmarkEnd w:id="941"/>
      <w:r>
        <w:rPr>
          <w:rtl/>
        </w:rPr>
        <w:t>אתיופיה</w:t>
      </w:r>
      <w:r>
        <w:rPr>
          <w:rFonts w:hint="cs"/>
          <w:rtl/>
        </w:rPr>
        <w:t xml:space="preserve"> ולא נמצא בבית ספר</w:t>
      </w:r>
      <w:r>
        <w:rPr>
          <w:rtl/>
        </w:rPr>
        <w:t xml:space="preserve"> </w:t>
      </w:r>
      <w:bookmarkStart w:id="942" w:name="_ETM_Q4_404430"/>
      <w:bookmarkEnd w:id="942"/>
      <w:r>
        <w:rPr>
          <w:rtl/>
        </w:rPr>
        <w:t>באשדוד</w:t>
      </w:r>
      <w:r>
        <w:rPr>
          <w:rFonts w:hint="cs"/>
          <w:rtl/>
        </w:rPr>
        <w:t xml:space="preserve">? </w:t>
      </w:r>
    </w:p>
    <w:p w:rsidR="00725585" w:rsidRDefault="00725585" w:rsidP="009504FB">
      <w:pPr>
        <w:rPr>
          <w:rtl/>
        </w:rPr>
      </w:pPr>
    </w:p>
    <w:p w:rsidR="00725585" w:rsidRDefault="00725585" w:rsidP="009504FB">
      <w:pPr>
        <w:rPr>
          <w:rtl/>
        </w:rPr>
      </w:pPr>
      <w:r>
        <w:rPr>
          <w:rFonts w:hint="cs"/>
          <w:rtl/>
        </w:rPr>
        <w:t xml:space="preserve">יש פה </w:t>
      </w:r>
      <w:bookmarkStart w:id="943" w:name="_ETM_Q4_403930"/>
      <w:bookmarkEnd w:id="943"/>
      <w:r>
        <w:rPr>
          <w:rFonts w:hint="cs"/>
          <w:rtl/>
        </w:rPr>
        <w:t>איזושהי בעיה</w:t>
      </w:r>
      <w:r>
        <w:rPr>
          <w:rtl/>
        </w:rPr>
        <w:t xml:space="preserve"> </w:t>
      </w:r>
      <w:bookmarkStart w:id="944" w:name="_ETM_Q4_405570"/>
      <w:bookmarkStart w:id="945" w:name="_ETM_Q4_405630"/>
      <w:bookmarkStart w:id="946" w:name="_ETM_Q4_405780"/>
      <w:bookmarkStart w:id="947" w:name="_ETM_Q4_406170"/>
      <w:bookmarkEnd w:id="944"/>
      <w:bookmarkEnd w:id="945"/>
      <w:bookmarkEnd w:id="946"/>
      <w:bookmarkEnd w:id="947"/>
      <w:r>
        <w:rPr>
          <w:rtl/>
        </w:rPr>
        <w:t xml:space="preserve">מערכתית </w:t>
      </w:r>
      <w:bookmarkStart w:id="948" w:name="_ETM_Q4_407220"/>
      <w:bookmarkEnd w:id="948"/>
      <w:r>
        <w:rPr>
          <w:rtl/>
        </w:rPr>
        <w:t>ש</w:t>
      </w:r>
      <w:r>
        <w:rPr>
          <w:rFonts w:hint="cs"/>
          <w:rtl/>
        </w:rPr>
        <w:t xml:space="preserve">היא </w:t>
      </w:r>
      <w:r>
        <w:rPr>
          <w:rtl/>
        </w:rPr>
        <w:t xml:space="preserve">לא </w:t>
      </w:r>
      <w:bookmarkStart w:id="949" w:name="_ETM_Q4_407550"/>
      <w:bookmarkEnd w:id="949"/>
      <w:r>
        <w:rPr>
          <w:rtl/>
        </w:rPr>
        <w:t xml:space="preserve">רק </w:t>
      </w:r>
      <w:bookmarkStart w:id="950" w:name="_ETM_Q4_407700"/>
      <w:bookmarkEnd w:id="950"/>
      <w:r>
        <w:rPr>
          <w:rtl/>
        </w:rPr>
        <w:t xml:space="preserve">המקרה </w:t>
      </w:r>
      <w:bookmarkStart w:id="951" w:name="_ETM_Q4_408060"/>
      <w:bookmarkEnd w:id="951"/>
      <w:r>
        <w:rPr>
          <w:rtl/>
        </w:rPr>
        <w:t xml:space="preserve">הקונקרטי </w:t>
      </w:r>
      <w:bookmarkStart w:id="952" w:name="_ETM_Q4_408690"/>
      <w:bookmarkEnd w:id="952"/>
      <w:r>
        <w:rPr>
          <w:rtl/>
        </w:rPr>
        <w:t>הזה</w:t>
      </w:r>
      <w:r>
        <w:rPr>
          <w:rFonts w:hint="cs"/>
          <w:rtl/>
        </w:rPr>
        <w:t>, אלא היא נוגעת</w:t>
      </w:r>
      <w:r>
        <w:rPr>
          <w:rtl/>
        </w:rPr>
        <w:t xml:space="preserve"> </w:t>
      </w:r>
      <w:bookmarkStart w:id="953" w:name="_ETM_Q4_409860"/>
      <w:bookmarkEnd w:id="953"/>
      <w:r>
        <w:rPr>
          <w:rtl/>
        </w:rPr>
        <w:t xml:space="preserve">להתנהלותה </w:t>
      </w:r>
      <w:bookmarkStart w:id="954" w:name="_ETM_Q4_410550"/>
      <w:bookmarkEnd w:id="954"/>
      <w:r>
        <w:rPr>
          <w:rtl/>
        </w:rPr>
        <w:t xml:space="preserve">של </w:t>
      </w:r>
      <w:bookmarkStart w:id="955" w:name="_ETM_Q4_410670"/>
      <w:bookmarkEnd w:id="955"/>
      <w:r>
        <w:rPr>
          <w:rtl/>
        </w:rPr>
        <w:t xml:space="preserve">המשטרה </w:t>
      </w:r>
      <w:bookmarkStart w:id="956" w:name="_ETM_Q4_411090"/>
      <w:bookmarkEnd w:id="956"/>
      <w:r>
        <w:rPr>
          <w:rtl/>
        </w:rPr>
        <w:t xml:space="preserve">ביחס </w:t>
      </w:r>
      <w:bookmarkStart w:id="957" w:name="_ETM_Q4_411450"/>
      <w:bookmarkEnd w:id="957"/>
      <w:r>
        <w:rPr>
          <w:rtl/>
        </w:rPr>
        <w:t xml:space="preserve">ליוצאי </w:t>
      </w:r>
      <w:bookmarkStart w:id="958" w:name="_ETM_Q4_411810"/>
      <w:bookmarkEnd w:id="958"/>
      <w:r>
        <w:rPr>
          <w:rtl/>
        </w:rPr>
        <w:t>אתיופיה</w:t>
      </w:r>
      <w:r>
        <w:rPr>
          <w:rFonts w:hint="cs"/>
          <w:rtl/>
        </w:rPr>
        <w:t>. ו</w:t>
      </w:r>
      <w:bookmarkStart w:id="959" w:name="_ETM_Q4_412890"/>
      <w:bookmarkEnd w:id="959"/>
      <w:r>
        <w:rPr>
          <w:rtl/>
        </w:rPr>
        <w:t xml:space="preserve">המקרה </w:t>
      </w:r>
      <w:bookmarkStart w:id="960" w:name="_ETM_Q4_413490"/>
      <w:bookmarkEnd w:id="960"/>
      <w:r>
        <w:rPr>
          <w:rtl/>
        </w:rPr>
        <w:t xml:space="preserve">הקונקרטי </w:t>
      </w:r>
      <w:bookmarkStart w:id="961" w:name="_ETM_Q4_414090"/>
      <w:bookmarkEnd w:id="961"/>
      <w:r>
        <w:rPr>
          <w:rtl/>
        </w:rPr>
        <w:t>הזה</w:t>
      </w:r>
      <w:r>
        <w:rPr>
          <w:rFonts w:hint="cs"/>
          <w:rtl/>
        </w:rPr>
        <w:t xml:space="preserve"> </w:t>
      </w:r>
      <w:r w:rsidR="00C7087D">
        <w:rPr>
          <w:rFonts w:hint="eastAsia"/>
          <w:rtl/>
        </w:rPr>
        <w:t>–</w:t>
      </w:r>
      <w:r>
        <w:rPr>
          <w:rtl/>
        </w:rPr>
        <w:t xml:space="preserve"> </w:t>
      </w:r>
      <w:bookmarkStart w:id="962" w:name="_ETM_Q4_414750"/>
      <w:bookmarkEnd w:id="962"/>
      <w:r>
        <w:rPr>
          <w:rtl/>
        </w:rPr>
        <w:t xml:space="preserve">המקרה </w:t>
      </w:r>
      <w:bookmarkStart w:id="963" w:name="_ETM_Q4_415140"/>
      <w:bookmarkEnd w:id="963"/>
      <w:r>
        <w:rPr>
          <w:rtl/>
        </w:rPr>
        <w:t xml:space="preserve">הקונקרטי </w:t>
      </w:r>
      <w:bookmarkStart w:id="964" w:name="_ETM_Q4_415680"/>
      <w:bookmarkEnd w:id="964"/>
      <w:r>
        <w:rPr>
          <w:rtl/>
        </w:rPr>
        <w:t xml:space="preserve">הזה </w:t>
      </w:r>
      <w:bookmarkStart w:id="965" w:name="_ETM_Q4_415890"/>
      <w:bookmarkEnd w:id="965"/>
      <w:r>
        <w:rPr>
          <w:rtl/>
        </w:rPr>
        <w:t xml:space="preserve">הוא </w:t>
      </w:r>
      <w:bookmarkStart w:id="966" w:name="_ETM_Q4_416010"/>
      <w:bookmarkEnd w:id="966"/>
      <w:r>
        <w:rPr>
          <w:rtl/>
        </w:rPr>
        <w:t xml:space="preserve">חלק </w:t>
      </w:r>
      <w:bookmarkStart w:id="967" w:name="_ETM_Q4_416310"/>
      <w:bookmarkEnd w:id="967"/>
      <w:r>
        <w:rPr>
          <w:rtl/>
        </w:rPr>
        <w:t>מרצף</w:t>
      </w:r>
      <w:r>
        <w:rPr>
          <w:rFonts w:hint="cs"/>
          <w:rtl/>
        </w:rPr>
        <w:t>.</w:t>
      </w:r>
      <w:r>
        <w:rPr>
          <w:rtl/>
        </w:rPr>
        <w:t xml:space="preserve"> </w:t>
      </w:r>
      <w:bookmarkStart w:id="968" w:name="_ETM_Q4_417510"/>
      <w:bookmarkEnd w:id="968"/>
      <w:r>
        <w:rPr>
          <w:rtl/>
        </w:rPr>
        <w:t xml:space="preserve">הרצף </w:t>
      </w:r>
      <w:bookmarkStart w:id="969" w:name="_ETM_Q4_417930"/>
      <w:bookmarkEnd w:id="969"/>
      <w:r>
        <w:rPr>
          <w:rtl/>
        </w:rPr>
        <w:t xml:space="preserve">הזה </w:t>
      </w:r>
      <w:bookmarkStart w:id="970" w:name="_ETM_Q4_418750"/>
      <w:bookmarkEnd w:id="970"/>
      <w:r>
        <w:rPr>
          <w:rtl/>
        </w:rPr>
        <w:t xml:space="preserve">כולל </w:t>
      </w:r>
      <w:bookmarkStart w:id="971" w:name="_ETM_Q4_419140"/>
      <w:bookmarkEnd w:id="971"/>
      <w:r>
        <w:rPr>
          <w:rtl/>
        </w:rPr>
        <w:t xml:space="preserve">הרבה </w:t>
      </w:r>
      <w:bookmarkStart w:id="972" w:name="_ETM_Q4_419530"/>
      <w:bookmarkEnd w:id="972"/>
      <w:r>
        <w:rPr>
          <w:rtl/>
        </w:rPr>
        <w:t xml:space="preserve">מאוד </w:t>
      </w:r>
      <w:bookmarkStart w:id="973" w:name="_ETM_Q4_419950"/>
      <w:bookmarkEnd w:id="973"/>
      <w:r>
        <w:rPr>
          <w:rtl/>
        </w:rPr>
        <w:t xml:space="preserve">טענות </w:t>
      </w:r>
      <w:bookmarkStart w:id="974" w:name="_ETM_Q4_420400"/>
      <w:bookmarkEnd w:id="974"/>
      <w:r>
        <w:rPr>
          <w:rtl/>
        </w:rPr>
        <w:t xml:space="preserve">של </w:t>
      </w:r>
      <w:bookmarkStart w:id="975" w:name="_ETM_Q4_420550"/>
      <w:bookmarkEnd w:id="975"/>
      <w:r>
        <w:rPr>
          <w:rtl/>
        </w:rPr>
        <w:t xml:space="preserve">יוצאי </w:t>
      </w:r>
      <w:bookmarkStart w:id="976" w:name="_ETM_Q4_420850"/>
      <w:bookmarkEnd w:id="976"/>
      <w:r>
        <w:rPr>
          <w:rtl/>
        </w:rPr>
        <w:t xml:space="preserve">אתיופיה </w:t>
      </w:r>
      <w:bookmarkStart w:id="977" w:name="_ETM_Q4_421390"/>
      <w:bookmarkEnd w:id="977"/>
      <w:r>
        <w:rPr>
          <w:rtl/>
        </w:rPr>
        <w:t>ש</w:t>
      </w:r>
      <w:r>
        <w:rPr>
          <w:rFonts w:hint="cs"/>
          <w:rtl/>
        </w:rPr>
        <w:t xml:space="preserve">הם </w:t>
      </w:r>
      <w:r>
        <w:rPr>
          <w:rtl/>
        </w:rPr>
        <w:t xml:space="preserve">מותקפים </w:t>
      </w:r>
      <w:bookmarkStart w:id="978" w:name="_ETM_Q4_422110"/>
      <w:bookmarkEnd w:id="978"/>
      <w:r>
        <w:rPr>
          <w:rtl/>
        </w:rPr>
        <w:t xml:space="preserve">על </w:t>
      </w:r>
      <w:bookmarkStart w:id="979" w:name="_ETM_Q4_422260"/>
      <w:bookmarkEnd w:id="979"/>
      <w:r>
        <w:rPr>
          <w:rtl/>
        </w:rPr>
        <w:t xml:space="preserve">ידי </w:t>
      </w:r>
      <w:bookmarkStart w:id="980" w:name="_ETM_Q4_422770"/>
      <w:bookmarkEnd w:id="980"/>
      <w:r>
        <w:rPr>
          <w:rtl/>
        </w:rPr>
        <w:t xml:space="preserve">שוטרים </w:t>
      </w:r>
      <w:bookmarkStart w:id="981" w:name="_ETM_Q4_423550"/>
      <w:bookmarkEnd w:id="981"/>
      <w:r>
        <w:rPr>
          <w:rtl/>
        </w:rPr>
        <w:t xml:space="preserve">או </w:t>
      </w:r>
      <w:bookmarkStart w:id="982" w:name="_ETM_Q4_423700"/>
      <w:bookmarkEnd w:id="982"/>
      <w:r>
        <w:rPr>
          <w:rtl/>
        </w:rPr>
        <w:t xml:space="preserve">טוענים </w:t>
      </w:r>
      <w:bookmarkStart w:id="983" w:name="_ETM_Q4_424150"/>
      <w:bookmarkEnd w:id="983"/>
      <w:r>
        <w:rPr>
          <w:rtl/>
        </w:rPr>
        <w:t>ש</w:t>
      </w:r>
      <w:r>
        <w:rPr>
          <w:rFonts w:hint="cs"/>
          <w:rtl/>
        </w:rPr>
        <w:t xml:space="preserve">הם </w:t>
      </w:r>
      <w:r>
        <w:rPr>
          <w:rtl/>
        </w:rPr>
        <w:t xml:space="preserve">מותקפים </w:t>
      </w:r>
      <w:bookmarkStart w:id="984" w:name="_ETM_Q4_424780"/>
      <w:bookmarkEnd w:id="984"/>
      <w:r>
        <w:rPr>
          <w:rtl/>
        </w:rPr>
        <w:t xml:space="preserve">על </w:t>
      </w:r>
      <w:bookmarkStart w:id="985" w:name="_ETM_Q4_424900"/>
      <w:bookmarkEnd w:id="985"/>
      <w:r>
        <w:rPr>
          <w:rtl/>
        </w:rPr>
        <w:t xml:space="preserve">ידי </w:t>
      </w:r>
      <w:bookmarkStart w:id="986" w:name="_ETM_Q4_425080"/>
      <w:bookmarkEnd w:id="986"/>
      <w:r>
        <w:rPr>
          <w:rtl/>
        </w:rPr>
        <w:t>שוטרים</w:t>
      </w:r>
      <w:r>
        <w:rPr>
          <w:rFonts w:hint="cs"/>
          <w:rtl/>
        </w:rPr>
        <w:t>.</w:t>
      </w:r>
      <w:r>
        <w:rPr>
          <w:rtl/>
        </w:rPr>
        <w:t xml:space="preserve"> </w:t>
      </w:r>
      <w:bookmarkStart w:id="987" w:name="_ETM_Q4_426310"/>
      <w:bookmarkEnd w:id="987"/>
      <w:r>
        <w:rPr>
          <w:rFonts w:hint="cs"/>
          <w:rtl/>
        </w:rPr>
        <w:t xml:space="preserve">הרצף הזה </w:t>
      </w:r>
      <w:bookmarkStart w:id="988" w:name="_ETM_Q4_428829"/>
      <w:bookmarkEnd w:id="988"/>
      <w:r>
        <w:rPr>
          <w:rtl/>
        </w:rPr>
        <w:t xml:space="preserve">זה </w:t>
      </w:r>
      <w:bookmarkStart w:id="989" w:name="_ETM_Q4_426430"/>
      <w:bookmarkEnd w:id="989"/>
      <w:r>
        <w:rPr>
          <w:rtl/>
        </w:rPr>
        <w:t xml:space="preserve">גם </w:t>
      </w:r>
      <w:bookmarkStart w:id="990" w:name="_ETM_Q4_426640"/>
      <w:bookmarkEnd w:id="990"/>
      <w:r>
        <w:rPr>
          <w:rtl/>
        </w:rPr>
        <w:t xml:space="preserve">כולל </w:t>
      </w:r>
      <w:bookmarkStart w:id="991" w:name="_ETM_Q4_427030"/>
      <w:bookmarkEnd w:id="991"/>
      <w:r>
        <w:rPr>
          <w:rtl/>
        </w:rPr>
        <w:t xml:space="preserve">יותר </w:t>
      </w:r>
      <w:bookmarkStart w:id="992" w:name="_ETM_Q4_427300"/>
      <w:bookmarkEnd w:id="992"/>
      <w:r>
        <w:rPr>
          <w:rtl/>
        </w:rPr>
        <w:t xml:space="preserve">מדי </w:t>
      </w:r>
      <w:bookmarkStart w:id="993" w:name="_ETM_Q4_427570"/>
      <w:bookmarkEnd w:id="993"/>
      <w:r>
        <w:rPr>
          <w:rtl/>
        </w:rPr>
        <w:t xml:space="preserve">מקרים </w:t>
      </w:r>
      <w:bookmarkStart w:id="994" w:name="_ETM_Q4_427960"/>
      <w:bookmarkEnd w:id="994"/>
      <w:r>
        <w:rPr>
          <w:rtl/>
        </w:rPr>
        <w:t xml:space="preserve">שבהם </w:t>
      </w:r>
      <w:bookmarkStart w:id="995" w:name="_ETM_Q4_428320"/>
      <w:bookmarkEnd w:id="995"/>
      <w:r>
        <w:rPr>
          <w:rtl/>
        </w:rPr>
        <w:lastRenderedPageBreak/>
        <w:t>מ</w:t>
      </w:r>
      <w:bookmarkStart w:id="996" w:name="_ETM_Q4_428470"/>
      <w:bookmarkEnd w:id="996"/>
      <w:r>
        <w:rPr>
          <w:rtl/>
        </w:rPr>
        <w:t>ח</w:t>
      </w:r>
      <w:r>
        <w:rPr>
          <w:rFonts w:hint="cs"/>
          <w:rtl/>
        </w:rPr>
        <w:t>"</w:t>
      </w:r>
      <w:r>
        <w:rPr>
          <w:rtl/>
        </w:rPr>
        <w:t xml:space="preserve">ש </w:t>
      </w:r>
      <w:bookmarkStart w:id="997" w:name="_ETM_Q4_428740"/>
      <w:bookmarkEnd w:id="997"/>
      <w:r>
        <w:rPr>
          <w:rtl/>
        </w:rPr>
        <w:t xml:space="preserve">בסופו </w:t>
      </w:r>
      <w:bookmarkStart w:id="998" w:name="_ETM_Q4_429040"/>
      <w:bookmarkEnd w:id="998"/>
      <w:r>
        <w:rPr>
          <w:rtl/>
        </w:rPr>
        <w:t xml:space="preserve">של </w:t>
      </w:r>
      <w:bookmarkStart w:id="999" w:name="_ETM_Q4_429190"/>
      <w:bookmarkEnd w:id="999"/>
      <w:r>
        <w:rPr>
          <w:rtl/>
        </w:rPr>
        <w:t xml:space="preserve">דבר </w:t>
      </w:r>
      <w:bookmarkStart w:id="1000" w:name="_ETM_Q4_429460"/>
      <w:bookmarkEnd w:id="1000"/>
      <w:r>
        <w:rPr>
          <w:rtl/>
        </w:rPr>
        <w:t>מגיע</w:t>
      </w:r>
      <w:r>
        <w:rPr>
          <w:rFonts w:hint="cs"/>
          <w:rtl/>
        </w:rPr>
        <w:t>ה</w:t>
      </w:r>
      <w:r>
        <w:rPr>
          <w:rtl/>
        </w:rPr>
        <w:t xml:space="preserve"> </w:t>
      </w:r>
      <w:bookmarkStart w:id="1001" w:name="_ETM_Q4_429760"/>
      <w:bookmarkEnd w:id="1001"/>
      <w:r>
        <w:rPr>
          <w:rtl/>
        </w:rPr>
        <w:t xml:space="preserve">למסקנה </w:t>
      </w:r>
      <w:bookmarkStart w:id="1002" w:name="_ETM_Q4_430690"/>
      <w:bookmarkEnd w:id="1002"/>
      <w:r>
        <w:rPr>
          <w:rtl/>
        </w:rPr>
        <w:t xml:space="preserve">שלא </w:t>
      </w:r>
      <w:bookmarkStart w:id="1003" w:name="_ETM_Q4_431020"/>
      <w:bookmarkEnd w:id="1003"/>
      <w:r>
        <w:rPr>
          <w:rtl/>
        </w:rPr>
        <w:t xml:space="preserve">צריך </w:t>
      </w:r>
      <w:bookmarkStart w:id="1004" w:name="_ETM_Q4_431320"/>
      <w:bookmarkEnd w:id="1004"/>
      <w:r>
        <w:rPr>
          <w:rtl/>
        </w:rPr>
        <w:t>לחקור</w:t>
      </w:r>
      <w:r>
        <w:rPr>
          <w:rFonts w:hint="cs"/>
          <w:rtl/>
        </w:rPr>
        <w:t>,</w:t>
      </w:r>
      <w:r>
        <w:rPr>
          <w:rtl/>
        </w:rPr>
        <w:t xml:space="preserve"> </w:t>
      </w:r>
      <w:bookmarkStart w:id="1005" w:name="_ETM_Q4_432040"/>
      <w:bookmarkEnd w:id="1005"/>
      <w:r>
        <w:rPr>
          <w:rtl/>
        </w:rPr>
        <w:t xml:space="preserve">שלא </w:t>
      </w:r>
      <w:bookmarkStart w:id="1006" w:name="_ETM_Q4_432370"/>
      <w:bookmarkEnd w:id="1006"/>
      <w:r>
        <w:rPr>
          <w:rtl/>
        </w:rPr>
        <w:t xml:space="preserve">צריך </w:t>
      </w:r>
      <w:bookmarkStart w:id="1007" w:name="_ETM_Q4_432640"/>
      <w:bookmarkEnd w:id="1007"/>
      <w:r>
        <w:rPr>
          <w:rtl/>
        </w:rPr>
        <w:t xml:space="preserve">להעמיד </w:t>
      </w:r>
      <w:bookmarkStart w:id="1008" w:name="_ETM_Q4_433030"/>
      <w:bookmarkEnd w:id="1008"/>
      <w:r>
        <w:rPr>
          <w:rtl/>
        </w:rPr>
        <w:t>לדין</w:t>
      </w:r>
      <w:r>
        <w:rPr>
          <w:rFonts w:hint="cs"/>
          <w:rtl/>
        </w:rPr>
        <w:t>,</w:t>
      </w:r>
      <w:r>
        <w:rPr>
          <w:rtl/>
        </w:rPr>
        <w:t xml:space="preserve"> </w:t>
      </w:r>
      <w:bookmarkStart w:id="1009" w:name="_ETM_Q4_433690"/>
      <w:bookmarkEnd w:id="1009"/>
      <w:r>
        <w:rPr>
          <w:rtl/>
        </w:rPr>
        <w:t xml:space="preserve">שאין </w:t>
      </w:r>
      <w:bookmarkStart w:id="1010" w:name="_ETM_Q4_434170"/>
      <w:bookmarkEnd w:id="1010"/>
      <w:r>
        <w:rPr>
          <w:rtl/>
        </w:rPr>
        <w:t xml:space="preserve">דין </w:t>
      </w:r>
      <w:bookmarkStart w:id="1011" w:name="_ETM_Q4_434470"/>
      <w:bookmarkEnd w:id="1011"/>
      <w:r>
        <w:rPr>
          <w:rtl/>
        </w:rPr>
        <w:t xml:space="preserve">ואין </w:t>
      </w:r>
      <w:bookmarkStart w:id="1012" w:name="_ETM_Q4_434770"/>
      <w:bookmarkEnd w:id="1012"/>
      <w:r>
        <w:rPr>
          <w:rtl/>
        </w:rPr>
        <w:t>דיין</w:t>
      </w:r>
      <w:r>
        <w:rPr>
          <w:rFonts w:hint="cs"/>
          <w:rtl/>
        </w:rPr>
        <w:t>.</w:t>
      </w:r>
      <w:r>
        <w:rPr>
          <w:rtl/>
        </w:rPr>
        <w:t xml:space="preserve"> </w:t>
      </w:r>
      <w:bookmarkStart w:id="1013" w:name="_ETM_Q4_435520"/>
      <w:bookmarkEnd w:id="1013"/>
      <w:r>
        <w:rPr>
          <w:rtl/>
        </w:rPr>
        <w:t xml:space="preserve">ועל </w:t>
      </w:r>
      <w:bookmarkStart w:id="1014" w:name="_ETM_Q4_435790"/>
      <w:bookmarkEnd w:id="1014"/>
      <w:r>
        <w:rPr>
          <w:rtl/>
        </w:rPr>
        <w:t xml:space="preserve">רקע </w:t>
      </w:r>
      <w:bookmarkStart w:id="1015" w:name="_ETM_Q4_436089"/>
      <w:bookmarkEnd w:id="1015"/>
      <w:r>
        <w:rPr>
          <w:rtl/>
        </w:rPr>
        <w:t xml:space="preserve">הדברים </w:t>
      </w:r>
      <w:bookmarkStart w:id="1016" w:name="_ETM_Q4_436510"/>
      <w:bookmarkEnd w:id="1016"/>
      <w:r>
        <w:rPr>
          <w:rtl/>
        </w:rPr>
        <w:t>האלה</w:t>
      </w:r>
      <w:r>
        <w:rPr>
          <w:rFonts w:hint="cs"/>
          <w:rtl/>
        </w:rPr>
        <w:t>,</w:t>
      </w:r>
      <w:r>
        <w:rPr>
          <w:rtl/>
        </w:rPr>
        <w:t xml:space="preserve"> </w:t>
      </w:r>
      <w:bookmarkStart w:id="1017" w:name="_ETM_Q4_437470"/>
      <w:bookmarkEnd w:id="1017"/>
      <w:r>
        <w:rPr>
          <w:rFonts w:hint="cs"/>
          <w:rtl/>
        </w:rPr>
        <w:t>ה</w:t>
      </w:r>
      <w:r>
        <w:rPr>
          <w:rtl/>
        </w:rPr>
        <w:t xml:space="preserve">דרישה </w:t>
      </w:r>
      <w:bookmarkStart w:id="1018" w:name="_ETM_Q4_438370"/>
      <w:bookmarkEnd w:id="1018"/>
      <w:r>
        <w:rPr>
          <w:rtl/>
        </w:rPr>
        <w:t xml:space="preserve">שלנו </w:t>
      </w:r>
      <w:bookmarkStart w:id="1019" w:name="_ETM_Q4_439330"/>
      <w:bookmarkEnd w:id="1019"/>
      <w:r>
        <w:rPr>
          <w:rtl/>
        </w:rPr>
        <w:t>ממך</w:t>
      </w:r>
      <w:r>
        <w:rPr>
          <w:rFonts w:hint="cs"/>
          <w:rtl/>
        </w:rPr>
        <w:t>,</w:t>
      </w:r>
      <w:r>
        <w:rPr>
          <w:rtl/>
        </w:rPr>
        <w:t xml:space="preserve"> </w:t>
      </w:r>
      <w:bookmarkStart w:id="1020" w:name="_ETM_Q4_440529"/>
      <w:bookmarkEnd w:id="1020"/>
      <w:r>
        <w:rPr>
          <w:rFonts w:hint="cs"/>
          <w:rtl/>
        </w:rPr>
        <w:t>כ</w:t>
      </w:r>
      <w:r>
        <w:rPr>
          <w:rtl/>
        </w:rPr>
        <w:t xml:space="preserve">נציג </w:t>
      </w:r>
      <w:bookmarkStart w:id="1021" w:name="_ETM_Q4_441430"/>
      <w:bookmarkEnd w:id="1021"/>
      <w:r>
        <w:rPr>
          <w:rtl/>
        </w:rPr>
        <w:t>המדינה</w:t>
      </w:r>
      <w:r>
        <w:rPr>
          <w:rFonts w:hint="cs"/>
          <w:rtl/>
        </w:rPr>
        <w:t>,</w:t>
      </w:r>
      <w:r>
        <w:rPr>
          <w:rtl/>
        </w:rPr>
        <w:t xml:space="preserve"> </w:t>
      </w:r>
      <w:bookmarkStart w:id="1022" w:name="_ETM_Q4_442180"/>
      <w:bookmarkEnd w:id="1022"/>
      <w:r>
        <w:rPr>
          <w:rtl/>
        </w:rPr>
        <w:t>כ</w:t>
      </w:r>
      <w:bookmarkStart w:id="1023" w:name="_ETM_Q4_442330"/>
      <w:bookmarkEnd w:id="1023"/>
      <w:r>
        <w:rPr>
          <w:rtl/>
        </w:rPr>
        <w:t xml:space="preserve">שר </w:t>
      </w:r>
      <w:bookmarkStart w:id="1024" w:name="_ETM_Q4_442660"/>
      <w:bookmarkEnd w:id="1024"/>
      <w:r>
        <w:rPr>
          <w:rtl/>
        </w:rPr>
        <w:t>ממונה</w:t>
      </w:r>
      <w:r>
        <w:rPr>
          <w:rFonts w:hint="cs"/>
          <w:rtl/>
        </w:rPr>
        <w:t xml:space="preserve">, </w:t>
      </w:r>
      <w:bookmarkStart w:id="1025" w:name="_ETM_Q4_444222"/>
      <w:bookmarkEnd w:id="1025"/>
      <w:r>
        <w:rPr>
          <w:rFonts w:hint="cs"/>
          <w:rtl/>
        </w:rPr>
        <w:t>היא</w:t>
      </w:r>
      <w:r>
        <w:rPr>
          <w:rtl/>
        </w:rPr>
        <w:t xml:space="preserve"> </w:t>
      </w:r>
      <w:bookmarkStart w:id="1026" w:name="_ETM_Q4_443740"/>
      <w:bookmarkEnd w:id="1026"/>
      <w:r>
        <w:rPr>
          <w:rtl/>
        </w:rPr>
        <w:t xml:space="preserve">לקיים </w:t>
      </w:r>
      <w:bookmarkStart w:id="1027" w:name="_ETM_Q4_444640"/>
      <w:bookmarkEnd w:id="1027"/>
      <w:r>
        <w:rPr>
          <w:rtl/>
        </w:rPr>
        <w:t xml:space="preserve">דיון </w:t>
      </w:r>
      <w:bookmarkStart w:id="1028" w:name="_ETM_Q4_445360"/>
      <w:bookmarkEnd w:id="1028"/>
      <w:r>
        <w:rPr>
          <w:rtl/>
        </w:rPr>
        <w:t xml:space="preserve">רציני </w:t>
      </w:r>
      <w:bookmarkStart w:id="1029" w:name="_ETM_Q4_446050"/>
      <w:bookmarkEnd w:id="1029"/>
      <w:r>
        <w:rPr>
          <w:rtl/>
        </w:rPr>
        <w:t xml:space="preserve">נוסף </w:t>
      </w:r>
      <w:bookmarkStart w:id="1030" w:name="_ETM_Q4_446770"/>
      <w:bookmarkEnd w:id="1030"/>
      <w:r>
        <w:rPr>
          <w:rtl/>
        </w:rPr>
        <w:t xml:space="preserve">עם </w:t>
      </w:r>
      <w:bookmarkStart w:id="1031" w:name="_ETM_Q4_446950"/>
      <w:bookmarkEnd w:id="1031"/>
      <w:r>
        <w:rPr>
          <w:rtl/>
        </w:rPr>
        <w:t xml:space="preserve">המשטרה </w:t>
      </w:r>
      <w:bookmarkStart w:id="1032" w:name="_ETM_Q4_448029"/>
      <w:bookmarkEnd w:id="1032"/>
      <w:r>
        <w:rPr>
          <w:rtl/>
        </w:rPr>
        <w:t xml:space="preserve">על </w:t>
      </w:r>
      <w:bookmarkStart w:id="1033" w:name="_ETM_Q4_448210"/>
      <w:bookmarkEnd w:id="1033"/>
      <w:r>
        <w:rPr>
          <w:rtl/>
        </w:rPr>
        <w:t xml:space="preserve">סוגיית </w:t>
      </w:r>
      <w:bookmarkStart w:id="1034" w:name="_ETM_Q4_448720"/>
      <w:bookmarkEnd w:id="1034"/>
      <w:r>
        <w:rPr>
          <w:rtl/>
        </w:rPr>
        <w:t xml:space="preserve">האלימות </w:t>
      </w:r>
      <w:bookmarkStart w:id="1035" w:name="_ETM_Q4_449589"/>
      <w:bookmarkEnd w:id="1035"/>
      <w:r>
        <w:rPr>
          <w:rtl/>
        </w:rPr>
        <w:t>המשטרתית</w:t>
      </w:r>
      <w:r>
        <w:rPr>
          <w:rFonts w:hint="cs"/>
          <w:rtl/>
        </w:rPr>
        <w:t>,</w:t>
      </w:r>
      <w:r>
        <w:rPr>
          <w:rtl/>
        </w:rPr>
        <w:t xml:space="preserve"> </w:t>
      </w:r>
      <w:bookmarkStart w:id="1036" w:name="_ETM_Q4_450850"/>
      <w:bookmarkEnd w:id="1036"/>
      <w:r>
        <w:rPr>
          <w:rtl/>
        </w:rPr>
        <w:t xml:space="preserve">ובפרט </w:t>
      </w:r>
      <w:bookmarkStart w:id="1037" w:name="_ETM_Q4_451510"/>
      <w:bookmarkEnd w:id="1037"/>
      <w:r w:rsidR="009430EA">
        <w:rPr>
          <w:rFonts w:hint="cs"/>
          <w:rtl/>
        </w:rPr>
        <w:t xml:space="preserve">על </w:t>
      </w:r>
      <w:r>
        <w:rPr>
          <w:rtl/>
        </w:rPr>
        <w:t xml:space="preserve">סוגיית </w:t>
      </w:r>
      <w:bookmarkStart w:id="1038" w:name="_ETM_Q4_451930"/>
      <w:bookmarkEnd w:id="1038"/>
      <w:r>
        <w:rPr>
          <w:rtl/>
        </w:rPr>
        <w:t xml:space="preserve">האלימות </w:t>
      </w:r>
      <w:bookmarkStart w:id="1039" w:name="_ETM_Q4_452350"/>
      <w:bookmarkEnd w:id="1039"/>
      <w:r>
        <w:rPr>
          <w:rtl/>
        </w:rPr>
        <w:t xml:space="preserve">המשטרתית </w:t>
      </w:r>
      <w:bookmarkStart w:id="1040" w:name="_ETM_Q4_452950"/>
      <w:bookmarkEnd w:id="1040"/>
      <w:r>
        <w:rPr>
          <w:rtl/>
        </w:rPr>
        <w:t xml:space="preserve">כלפי </w:t>
      </w:r>
      <w:bookmarkStart w:id="1041" w:name="_ETM_Q4_453279"/>
      <w:bookmarkEnd w:id="1041"/>
      <w:r>
        <w:rPr>
          <w:rtl/>
        </w:rPr>
        <w:t xml:space="preserve">קבוצות </w:t>
      </w:r>
      <w:bookmarkStart w:id="1042" w:name="_ETM_Q4_453760"/>
      <w:bookmarkEnd w:id="1042"/>
      <w:r>
        <w:rPr>
          <w:rtl/>
        </w:rPr>
        <w:t xml:space="preserve">מוחלשות </w:t>
      </w:r>
      <w:bookmarkStart w:id="1043" w:name="_ETM_Q4_454330"/>
      <w:bookmarkEnd w:id="1043"/>
      <w:r>
        <w:rPr>
          <w:rtl/>
        </w:rPr>
        <w:t>בחברה</w:t>
      </w:r>
      <w:r>
        <w:rPr>
          <w:rFonts w:hint="cs"/>
          <w:rtl/>
        </w:rPr>
        <w:t xml:space="preserve"> </w:t>
      </w:r>
      <w:r w:rsidR="00C7087D">
        <w:rPr>
          <w:rFonts w:hint="eastAsia"/>
          <w:rtl/>
        </w:rPr>
        <w:t>–</w:t>
      </w:r>
      <w:r>
        <w:rPr>
          <w:rtl/>
        </w:rPr>
        <w:t xml:space="preserve"> </w:t>
      </w:r>
      <w:bookmarkStart w:id="1044" w:name="_ETM_Q4_455140"/>
      <w:bookmarkEnd w:id="1044"/>
      <w:r>
        <w:rPr>
          <w:rtl/>
        </w:rPr>
        <w:t>יוצא</w:t>
      </w:r>
      <w:r>
        <w:rPr>
          <w:rFonts w:hint="cs"/>
          <w:rtl/>
        </w:rPr>
        <w:t>י</w:t>
      </w:r>
      <w:r>
        <w:rPr>
          <w:rtl/>
        </w:rPr>
        <w:t xml:space="preserve"> </w:t>
      </w:r>
      <w:bookmarkStart w:id="1045" w:name="_ETM_Q4_455380"/>
      <w:bookmarkEnd w:id="1045"/>
      <w:r>
        <w:rPr>
          <w:rtl/>
        </w:rPr>
        <w:t>אתיופיה</w:t>
      </w:r>
      <w:r>
        <w:rPr>
          <w:rFonts w:hint="cs"/>
          <w:rtl/>
        </w:rPr>
        <w:t>,</w:t>
      </w:r>
      <w:r>
        <w:rPr>
          <w:rtl/>
        </w:rPr>
        <w:t xml:space="preserve"> </w:t>
      </w:r>
      <w:bookmarkStart w:id="1046" w:name="_ETM_Q4_455950"/>
      <w:bookmarkEnd w:id="1046"/>
      <w:r>
        <w:rPr>
          <w:rtl/>
        </w:rPr>
        <w:t xml:space="preserve">ערבים </w:t>
      </w:r>
      <w:bookmarkStart w:id="1047" w:name="_ETM_Q4_456370"/>
      <w:bookmarkEnd w:id="1047"/>
      <w:r>
        <w:rPr>
          <w:rtl/>
        </w:rPr>
        <w:t>וכדו</w:t>
      </w:r>
      <w:r>
        <w:rPr>
          <w:rFonts w:hint="cs"/>
          <w:rtl/>
        </w:rPr>
        <w:t>מה.</w:t>
      </w:r>
      <w:r>
        <w:rPr>
          <w:rtl/>
        </w:rPr>
        <w:t xml:space="preserve"> </w:t>
      </w:r>
      <w:bookmarkStart w:id="1048" w:name="_ETM_Q4_457800"/>
      <w:bookmarkEnd w:id="1048"/>
    </w:p>
    <w:p w:rsidR="00725585" w:rsidRDefault="00725585" w:rsidP="00E63842">
      <w:pPr>
        <w:rPr>
          <w:rtl/>
        </w:rPr>
      </w:pPr>
    </w:p>
    <w:p w:rsidR="00725585" w:rsidRDefault="00725585" w:rsidP="00E63842">
      <w:pPr>
        <w:pStyle w:val="af6"/>
        <w:rPr>
          <w:rtl/>
        </w:rPr>
      </w:pPr>
      <w:r w:rsidRPr="006E0A08">
        <w:rPr>
          <w:rStyle w:val="TagStyle"/>
          <w:rtl/>
        </w:rPr>
        <w:t xml:space="preserve"> &lt;&lt; יור &gt;&gt;</w:t>
      </w:r>
      <w:r w:rsidRPr="00C5785B">
        <w:rPr>
          <w:rStyle w:val="TagStyle"/>
          <w:rtl/>
        </w:rPr>
        <w:t xml:space="preserve"> </w:t>
      </w:r>
      <w:r>
        <w:rPr>
          <w:rtl/>
        </w:rPr>
        <w:t>היו"ר יולי יואל אדלשטיין:</w:t>
      </w:r>
      <w:r w:rsidRPr="00C5785B">
        <w:rPr>
          <w:rStyle w:val="TagStyle"/>
          <w:rtl/>
        </w:rPr>
        <w:t xml:space="preserve"> </w:t>
      </w:r>
      <w:r w:rsidRPr="006E0A08">
        <w:rPr>
          <w:rStyle w:val="TagStyle"/>
          <w:rtl/>
        </w:rPr>
        <w:t>&lt;&lt; יור &gt;&gt;</w:t>
      </w:r>
      <w:r>
        <w:rPr>
          <w:rtl/>
        </w:rPr>
        <w:t xml:space="preserve"> </w:t>
      </w:r>
    </w:p>
    <w:p w:rsidR="00725585" w:rsidRDefault="00725585" w:rsidP="00674713">
      <w:pPr>
        <w:rPr>
          <w:rtl/>
        </w:rPr>
      </w:pPr>
    </w:p>
    <w:p w:rsidR="00725585" w:rsidRDefault="00725585" w:rsidP="00E63842">
      <w:pPr>
        <w:rPr>
          <w:rtl/>
        </w:rPr>
      </w:pPr>
      <w:r>
        <w:rPr>
          <w:rFonts w:hint="cs"/>
          <w:rtl/>
        </w:rPr>
        <w:t>תודה.</w:t>
      </w:r>
      <w:r>
        <w:rPr>
          <w:rtl/>
        </w:rPr>
        <w:t xml:space="preserve"> בבקשה</w:t>
      </w:r>
      <w:r>
        <w:rPr>
          <w:rFonts w:hint="cs"/>
          <w:rtl/>
        </w:rPr>
        <w:t>,</w:t>
      </w:r>
      <w:r>
        <w:rPr>
          <w:rtl/>
        </w:rPr>
        <w:t xml:space="preserve"> </w:t>
      </w:r>
      <w:bookmarkStart w:id="1049" w:name="_ETM_Q4_458130"/>
      <w:bookmarkEnd w:id="1049"/>
      <w:r>
        <w:rPr>
          <w:rtl/>
        </w:rPr>
        <w:t xml:space="preserve">אדוני </w:t>
      </w:r>
      <w:bookmarkStart w:id="1050" w:name="_ETM_Q4_458370"/>
      <w:bookmarkEnd w:id="1050"/>
      <w:r>
        <w:rPr>
          <w:rtl/>
        </w:rPr>
        <w:t>השר</w:t>
      </w:r>
      <w:r>
        <w:rPr>
          <w:rFonts w:hint="cs"/>
          <w:rtl/>
        </w:rPr>
        <w:t>.</w:t>
      </w:r>
      <w:bookmarkStart w:id="1051" w:name="_ETM_Q4_462079"/>
      <w:bookmarkEnd w:id="1051"/>
    </w:p>
    <w:p w:rsidR="00725585" w:rsidRDefault="00725585" w:rsidP="00E63842">
      <w:pPr>
        <w:rPr>
          <w:rtl/>
        </w:rPr>
      </w:pPr>
      <w:bookmarkStart w:id="1052" w:name="_ETM_Q4_462196"/>
      <w:bookmarkEnd w:id="1052"/>
    </w:p>
    <w:p w:rsidR="00725585" w:rsidRDefault="00725585" w:rsidP="00E63842">
      <w:pPr>
        <w:pStyle w:val="-"/>
        <w:rPr>
          <w:rtl/>
        </w:rPr>
      </w:pPr>
      <w:bookmarkStart w:id="1053" w:name="_ETM_Q4_458932"/>
      <w:bookmarkStart w:id="1054" w:name="_ETM_Q4_459027"/>
      <w:bookmarkEnd w:id="1053"/>
      <w:bookmarkEnd w:id="1054"/>
      <w:r w:rsidRPr="006E0A08">
        <w:rPr>
          <w:rStyle w:val="TagStyle"/>
          <w:rtl/>
        </w:rPr>
        <w:t xml:space="preserve"> &lt;&lt; דובר_המשך &gt;&gt;</w:t>
      </w:r>
      <w:r w:rsidRPr="00C5785B">
        <w:rPr>
          <w:rStyle w:val="TagStyle"/>
          <w:rtl/>
        </w:rPr>
        <w:t xml:space="preserve"> </w:t>
      </w:r>
      <w:r>
        <w:rPr>
          <w:rtl/>
        </w:rPr>
        <w:t>השר לביטחון הפנים גלעד ארדן:</w:t>
      </w:r>
      <w:r w:rsidRPr="00C5785B">
        <w:rPr>
          <w:rStyle w:val="TagStyle"/>
          <w:rtl/>
        </w:rPr>
        <w:t xml:space="preserve"> </w:t>
      </w:r>
      <w:r w:rsidRPr="006E0A08">
        <w:rPr>
          <w:rStyle w:val="TagStyle"/>
          <w:rtl/>
        </w:rPr>
        <w:t>&lt;&lt; דובר_המשך &gt;&gt;</w:t>
      </w:r>
      <w:r>
        <w:rPr>
          <w:rtl/>
        </w:rPr>
        <w:t xml:space="preserve"> </w:t>
      </w:r>
    </w:p>
    <w:p w:rsidR="00725585" w:rsidRDefault="00725585" w:rsidP="00674713">
      <w:pPr>
        <w:rPr>
          <w:rtl/>
        </w:rPr>
      </w:pPr>
    </w:p>
    <w:p w:rsidR="00725585" w:rsidRDefault="00725585" w:rsidP="009430EA">
      <w:pPr>
        <w:rPr>
          <w:rtl/>
        </w:rPr>
      </w:pPr>
      <w:bookmarkStart w:id="1055" w:name="_ETM_Q4_459230"/>
      <w:bookmarkStart w:id="1056" w:name="_ETM_Q4_459740"/>
      <w:bookmarkEnd w:id="1055"/>
      <w:bookmarkEnd w:id="1056"/>
      <w:r>
        <w:rPr>
          <w:rFonts w:hint="cs"/>
          <w:rtl/>
        </w:rPr>
        <w:t xml:space="preserve">אז </w:t>
      </w:r>
      <w:r>
        <w:rPr>
          <w:rtl/>
        </w:rPr>
        <w:t xml:space="preserve">אני </w:t>
      </w:r>
      <w:bookmarkStart w:id="1057" w:name="_ETM_Q4_460910"/>
      <w:bookmarkEnd w:id="1057"/>
      <w:r>
        <w:rPr>
          <w:rtl/>
        </w:rPr>
        <w:t xml:space="preserve">אנסה </w:t>
      </w:r>
      <w:bookmarkStart w:id="1058" w:name="_ETM_Q4_461420"/>
      <w:bookmarkEnd w:id="1058"/>
      <w:r>
        <w:rPr>
          <w:rtl/>
        </w:rPr>
        <w:t>לענות</w:t>
      </w:r>
      <w:r>
        <w:rPr>
          <w:rFonts w:hint="cs"/>
          <w:rtl/>
        </w:rPr>
        <w:t>.</w:t>
      </w:r>
      <w:r>
        <w:rPr>
          <w:rtl/>
        </w:rPr>
        <w:t xml:space="preserve"> </w:t>
      </w:r>
      <w:bookmarkStart w:id="1059" w:name="_ETM_Q4_463740"/>
      <w:bookmarkEnd w:id="1059"/>
      <w:r>
        <w:rPr>
          <w:rtl/>
        </w:rPr>
        <w:t xml:space="preserve">כפי </w:t>
      </w:r>
      <w:bookmarkStart w:id="1060" w:name="_ETM_Q4_463950"/>
      <w:bookmarkEnd w:id="1060"/>
      <w:r>
        <w:rPr>
          <w:rtl/>
        </w:rPr>
        <w:t>שאמרתי</w:t>
      </w:r>
      <w:r>
        <w:rPr>
          <w:rFonts w:hint="cs"/>
          <w:rtl/>
        </w:rPr>
        <w:t>,</w:t>
      </w:r>
      <w:r>
        <w:rPr>
          <w:rtl/>
        </w:rPr>
        <w:t xml:space="preserve"> </w:t>
      </w:r>
      <w:bookmarkStart w:id="1061" w:name="_ETM_Q4_465600"/>
      <w:bookmarkEnd w:id="1061"/>
      <w:r>
        <w:rPr>
          <w:rtl/>
        </w:rPr>
        <w:t xml:space="preserve">התופעה </w:t>
      </w:r>
      <w:bookmarkStart w:id="1062" w:name="_ETM_Q4_467460"/>
      <w:bookmarkEnd w:id="1062"/>
      <w:r>
        <w:rPr>
          <w:rtl/>
        </w:rPr>
        <w:t xml:space="preserve">של </w:t>
      </w:r>
      <w:bookmarkStart w:id="1063" w:name="_ETM_Q4_468150"/>
      <w:bookmarkEnd w:id="1063"/>
      <w:r>
        <w:rPr>
          <w:rtl/>
        </w:rPr>
        <w:t xml:space="preserve">שיטור </w:t>
      </w:r>
      <w:bookmarkStart w:id="1064" w:name="_ETM_Q4_468690"/>
      <w:bookmarkEnd w:id="1064"/>
      <w:r>
        <w:rPr>
          <w:rtl/>
        </w:rPr>
        <w:t xml:space="preserve">יתר </w:t>
      </w:r>
      <w:bookmarkStart w:id="1065" w:name="_ETM_Q4_469740"/>
      <w:bookmarkEnd w:id="1065"/>
      <w:r>
        <w:rPr>
          <w:rtl/>
        </w:rPr>
        <w:t xml:space="preserve">כלפי </w:t>
      </w:r>
      <w:bookmarkStart w:id="1066" w:name="_ETM_Q4_470310"/>
      <w:bookmarkEnd w:id="1066"/>
      <w:r>
        <w:rPr>
          <w:rtl/>
        </w:rPr>
        <w:t xml:space="preserve">ישראלים </w:t>
      </w:r>
      <w:bookmarkStart w:id="1067" w:name="_ETM_Q4_471150"/>
      <w:bookmarkEnd w:id="1067"/>
      <w:r>
        <w:rPr>
          <w:rtl/>
        </w:rPr>
        <w:t xml:space="preserve">יוצאי </w:t>
      </w:r>
      <w:bookmarkStart w:id="1068" w:name="_ETM_Q4_471510"/>
      <w:bookmarkEnd w:id="1068"/>
      <w:r>
        <w:rPr>
          <w:rtl/>
        </w:rPr>
        <w:t xml:space="preserve">אתיופיה </w:t>
      </w:r>
      <w:bookmarkStart w:id="1069" w:name="_ETM_Q4_472440"/>
      <w:bookmarkEnd w:id="1069"/>
      <w:r>
        <w:rPr>
          <w:rtl/>
        </w:rPr>
        <w:t>ה</w:t>
      </w:r>
      <w:r>
        <w:rPr>
          <w:rFonts w:hint="cs"/>
          <w:rtl/>
        </w:rPr>
        <w:t>יא</w:t>
      </w:r>
      <w:r>
        <w:rPr>
          <w:rtl/>
        </w:rPr>
        <w:t xml:space="preserve"> </w:t>
      </w:r>
      <w:bookmarkStart w:id="1070" w:name="_ETM_Q4_472770"/>
      <w:bookmarkEnd w:id="1070"/>
      <w:r>
        <w:rPr>
          <w:rtl/>
        </w:rPr>
        <w:t xml:space="preserve">דבר </w:t>
      </w:r>
      <w:bookmarkStart w:id="1071" w:name="_ETM_Q4_475220"/>
      <w:bookmarkEnd w:id="1071"/>
      <w:r>
        <w:rPr>
          <w:rFonts w:hint="cs"/>
          <w:rtl/>
        </w:rPr>
        <w:t xml:space="preserve">שאכן </w:t>
      </w:r>
      <w:r>
        <w:rPr>
          <w:rtl/>
        </w:rPr>
        <w:t>הי</w:t>
      </w:r>
      <w:r>
        <w:rPr>
          <w:rFonts w:hint="cs"/>
          <w:rtl/>
        </w:rPr>
        <w:t>ה</w:t>
      </w:r>
      <w:r>
        <w:rPr>
          <w:rtl/>
        </w:rPr>
        <w:t xml:space="preserve"> </w:t>
      </w:r>
      <w:bookmarkStart w:id="1072" w:name="_ETM_Q4_475490"/>
      <w:bookmarkEnd w:id="1072"/>
      <w:r>
        <w:rPr>
          <w:rtl/>
        </w:rPr>
        <w:t>קיים</w:t>
      </w:r>
      <w:r>
        <w:rPr>
          <w:rFonts w:hint="cs"/>
          <w:rtl/>
        </w:rPr>
        <w:t>,</w:t>
      </w:r>
      <w:r>
        <w:rPr>
          <w:rtl/>
        </w:rPr>
        <w:t xml:space="preserve"> </w:t>
      </w:r>
      <w:bookmarkStart w:id="1073" w:name="_ETM_Q4_476060"/>
      <w:bookmarkEnd w:id="1073"/>
      <w:r>
        <w:rPr>
          <w:rtl/>
        </w:rPr>
        <w:t>לצערי</w:t>
      </w:r>
      <w:r>
        <w:rPr>
          <w:rFonts w:hint="cs"/>
          <w:rtl/>
        </w:rPr>
        <w:t>,</w:t>
      </w:r>
      <w:r>
        <w:rPr>
          <w:rtl/>
        </w:rPr>
        <w:t xml:space="preserve"> </w:t>
      </w:r>
      <w:bookmarkStart w:id="1074" w:name="_ETM_Q4_476750"/>
      <w:bookmarkEnd w:id="1074"/>
      <w:r>
        <w:rPr>
          <w:rtl/>
        </w:rPr>
        <w:t xml:space="preserve">במשטרת </w:t>
      </w:r>
      <w:bookmarkStart w:id="1075" w:name="_ETM_Q4_477710"/>
      <w:bookmarkEnd w:id="1075"/>
      <w:r>
        <w:rPr>
          <w:rtl/>
        </w:rPr>
        <w:t>ישראל</w:t>
      </w:r>
      <w:r>
        <w:rPr>
          <w:rFonts w:hint="cs"/>
          <w:rtl/>
        </w:rPr>
        <w:t xml:space="preserve">, וכיוון </w:t>
      </w:r>
      <w:bookmarkStart w:id="1076" w:name="_ETM_Q4_480060"/>
      <w:bookmarkEnd w:id="1076"/>
      <w:r>
        <w:rPr>
          <w:rFonts w:hint="cs"/>
          <w:rtl/>
        </w:rPr>
        <w:t>שזה</w:t>
      </w:r>
      <w:r>
        <w:rPr>
          <w:rtl/>
        </w:rPr>
        <w:t xml:space="preserve"> </w:t>
      </w:r>
      <w:bookmarkStart w:id="1077" w:name="_ETM_Q4_480240"/>
      <w:bookmarkEnd w:id="1077"/>
      <w:r>
        <w:rPr>
          <w:rtl/>
        </w:rPr>
        <w:t xml:space="preserve">היה </w:t>
      </w:r>
      <w:bookmarkStart w:id="1078" w:name="_ETM_Q4_480540"/>
      <w:bookmarkEnd w:id="1078"/>
      <w:r>
        <w:rPr>
          <w:rtl/>
        </w:rPr>
        <w:t xml:space="preserve">קיים </w:t>
      </w:r>
      <w:bookmarkStart w:id="1079" w:name="_ETM_Q4_481110"/>
      <w:bookmarkEnd w:id="1079"/>
      <w:r>
        <w:rPr>
          <w:rFonts w:hint="cs"/>
          <w:rtl/>
        </w:rPr>
        <w:t>ו</w:t>
      </w:r>
      <w:r>
        <w:rPr>
          <w:rtl/>
        </w:rPr>
        <w:t>המפכ</w:t>
      </w:r>
      <w:r>
        <w:rPr>
          <w:rFonts w:hint="cs"/>
          <w:rtl/>
        </w:rPr>
        <w:t>"</w:t>
      </w:r>
      <w:r>
        <w:rPr>
          <w:rtl/>
        </w:rPr>
        <w:t xml:space="preserve">ל </w:t>
      </w:r>
      <w:bookmarkStart w:id="1080" w:name="_ETM_Q4_481710"/>
      <w:bookmarkEnd w:id="1080"/>
      <w:r>
        <w:rPr>
          <w:rtl/>
        </w:rPr>
        <w:t>הקודם</w:t>
      </w:r>
      <w:r>
        <w:rPr>
          <w:rFonts w:hint="cs"/>
          <w:rtl/>
        </w:rPr>
        <w:t>,</w:t>
      </w:r>
      <w:r>
        <w:rPr>
          <w:rtl/>
        </w:rPr>
        <w:t xml:space="preserve"> </w:t>
      </w:r>
      <w:bookmarkStart w:id="1081" w:name="_ETM_Q4_482250"/>
      <w:bookmarkEnd w:id="1081"/>
      <w:r>
        <w:rPr>
          <w:rtl/>
        </w:rPr>
        <w:t xml:space="preserve">יוחנן </w:t>
      </w:r>
      <w:bookmarkStart w:id="1082" w:name="_ETM_Q4_482730"/>
      <w:bookmarkEnd w:id="1082"/>
      <w:r>
        <w:rPr>
          <w:rtl/>
        </w:rPr>
        <w:t>דנינו</w:t>
      </w:r>
      <w:r>
        <w:rPr>
          <w:rFonts w:hint="cs"/>
          <w:rtl/>
        </w:rPr>
        <w:t>,</w:t>
      </w:r>
      <w:r>
        <w:rPr>
          <w:rtl/>
        </w:rPr>
        <w:t xml:space="preserve"> </w:t>
      </w:r>
      <w:bookmarkStart w:id="1083" w:name="_ETM_Q4_484000"/>
      <w:bookmarkEnd w:id="1083"/>
      <w:r>
        <w:rPr>
          <w:rtl/>
        </w:rPr>
        <w:t xml:space="preserve">הכיר </w:t>
      </w:r>
      <w:bookmarkStart w:id="1084" w:name="_ETM_Q4_484480"/>
      <w:bookmarkEnd w:id="1084"/>
      <w:r>
        <w:rPr>
          <w:rtl/>
        </w:rPr>
        <w:t xml:space="preserve">בטעויות </w:t>
      </w:r>
      <w:bookmarkStart w:id="1085" w:name="_ETM_Q4_485170"/>
      <w:bookmarkEnd w:id="1085"/>
      <w:r>
        <w:rPr>
          <w:rtl/>
        </w:rPr>
        <w:t xml:space="preserve">שנעשו </w:t>
      </w:r>
      <w:bookmarkStart w:id="1086" w:name="_ETM_Q4_486470"/>
      <w:bookmarkEnd w:id="1086"/>
      <w:r>
        <w:rPr>
          <w:rtl/>
        </w:rPr>
        <w:t xml:space="preserve">בקרב </w:t>
      </w:r>
      <w:bookmarkStart w:id="1087" w:name="_ETM_Q4_486980"/>
      <w:bookmarkEnd w:id="1087"/>
      <w:r>
        <w:rPr>
          <w:rtl/>
        </w:rPr>
        <w:t xml:space="preserve">שוטרים </w:t>
      </w:r>
      <w:bookmarkStart w:id="1088" w:name="_ETM_Q4_487460"/>
      <w:bookmarkEnd w:id="1088"/>
      <w:r>
        <w:rPr>
          <w:rFonts w:hint="cs"/>
          <w:rtl/>
        </w:rPr>
        <w:t>ב</w:t>
      </w:r>
      <w:r>
        <w:rPr>
          <w:rtl/>
        </w:rPr>
        <w:t xml:space="preserve">משטרת </w:t>
      </w:r>
      <w:bookmarkStart w:id="1089" w:name="_ETM_Q4_488060"/>
      <w:bookmarkEnd w:id="1089"/>
      <w:r>
        <w:rPr>
          <w:rtl/>
        </w:rPr>
        <w:t>ישראל</w:t>
      </w:r>
      <w:r>
        <w:rPr>
          <w:rFonts w:hint="cs"/>
          <w:rtl/>
        </w:rPr>
        <w:t>,</w:t>
      </w:r>
      <w:r>
        <w:rPr>
          <w:rtl/>
        </w:rPr>
        <w:t xml:space="preserve"> </w:t>
      </w:r>
      <w:bookmarkStart w:id="1090" w:name="_ETM_Q4_489020"/>
      <w:bookmarkEnd w:id="1090"/>
      <w:r>
        <w:rPr>
          <w:rtl/>
        </w:rPr>
        <w:t xml:space="preserve">נעשו </w:t>
      </w:r>
      <w:bookmarkStart w:id="1091" w:name="_ETM_Q4_489800"/>
      <w:bookmarkEnd w:id="1091"/>
      <w:r>
        <w:rPr>
          <w:rtl/>
        </w:rPr>
        <w:t xml:space="preserve">ונעשים </w:t>
      </w:r>
      <w:bookmarkStart w:id="1092" w:name="_ETM_Q4_490610"/>
      <w:bookmarkEnd w:id="1092"/>
      <w:r>
        <w:rPr>
          <w:rtl/>
        </w:rPr>
        <w:t xml:space="preserve">הרבה </w:t>
      </w:r>
      <w:bookmarkStart w:id="1093" w:name="_ETM_Q4_491180"/>
      <w:bookmarkEnd w:id="1093"/>
      <w:r>
        <w:rPr>
          <w:rtl/>
        </w:rPr>
        <w:t xml:space="preserve">מאוד </w:t>
      </w:r>
      <w:bookmarkStart w:id="1094" w:name="_ETM_Q4_491839"/>
      <w:bookmarkEnd w:id="1094"/>
      <w:r>
        <w:rPr>
          <w:rtl/>
        </w:rPr>
        <w:t xml:space="preserve">שינויים </w:t>
      </w:r>
      <w:bookmarkStart w:id="1095" w:name="_ETM_Q4_493040"/>
      <w:bookmarkEnd w:id="1095"/>
      <w:r>
        <w:rPr>
          <w:rtl/>
        </w:rPr>
        <w:t xml:space="preserve">בפעילות </w:t>
      </w:r>
      <w:bookmarkStart w:id="1096" w:name="_ETM_Q4_493850"/>
      <w:bookmarkEnd w:id="1096"/>
      <w:r>
        <w:rPr>
          <w:rtl/>
        </w:rPr>
        <w:t xml:space="preserve">הרוחבית </w:t>
      </w:r>
      <w:bookmarkStart w:id="1097" w:name="_ETM_Q4_495080"/>
      <w:bookmarkEnd w:id="1097"/>
      <w:r>
        <w:rPr>
          <w:rtl/>
        </w:rPr>
        <w:t xml:space="preserve">של </w:t>
      </w:r>
      <w:bookmarkStart w:id="1098" w:name="_ETM_Q4_495320"/>
      <w:bookmarkEnd w:id="1098"/>
      <w:r>
        <w:rPr>
          <w:rtl/>
        </w:rPr>
        <w:t>המשטרה</w:t>
      </w:r>
      <w:r w:rsidR="009430EA">
        <w:rPr>
          <w:rFonts w:hint="cs"/>
          <w:rtl/>
        </w:rPr>
        <w:t xml:space="preserve"> </w:t>
      </w:r>
      <w:r w:rsidR="00C7087D">
        <w:rPr>
          <w:rFonts w:hint="eastAsia"/>
          <w:rtl/>
        </w:rPr>
        <w:t>–</w:t>
      </w:r>
      <w:r>
        <w:rPr>
          <w:rFonts w:hint="cs"/>
          <w:rtl/>
        </w:rPr>
        <w:t xml:space="preserve"> </w:t>
      </w:r>
      <w:bookmarkStart w:id="1099" w:name="_ETM_Q4_496130"/>
      <w:bookmarkEnd w:id="1099"/>
      <w:r>
        <w:rPr>
          <w:rFonts w:hint="cs"/>
          <w:rtl/>
        </w:rPr>
        <w:t>ב</w:t>
      </w:r>
      <w:r>
        <w:rPr>
          <w:rtl/>
        </w:rPr>
        <w:t xml:space="preserve">שינויים </w:t>
      </w:r>
      <w:bookmarkStart w:id="1100" w:name="_ETM_Q4_496970"/>
      <w:bookmarkEnd w:id="1100"/>
      <w:r>
        <w:rPr>
          <w:rtl/>
        </w:rPr>
        <w:t>התרבותיים</w:t>
      </w:r>
      <w:r>
        <w:rPr>
          <w:rFonts w:hint="cs"/>
          <w:rtl/>
        </w:rPr>
        <w:t>,</w:t>
      </w:r>
      <w:r>
        <w:rPr>
          <w:rtl/>
        </w:rPr>
        <w:t xml:space="preserve"> </w:t>
      </w:r>
      <w:bookmarkStart w:id="1101" w:name="_ETM_Q4_497960"/>
      <w:bookmarkEnd w:id="1101"/>
      <w:r>
        <w:rPr>
          <w:rtl/>
        </w:rPr>
        <w:t>בהדרכות</w:t>
      </w:r>
      <w:r>
        <w:rPr>
          <w:rFonts w:hint="cs"/>
          <w:rtl/>
        </w:rPr>
        <w:t>,</w:t>
      </w:r>
      <w:r>
        <w:rPr>
          <w:rtl/>
        </w:rPr>
        <w:t xml:space="preserve"> </w:t>
      </w:r>
      <w:bookmarkStart w:id="1102" w:name="_ETM_Q4_498920"/>
      <w:bookmarkEnd w:id="1102"/>
      <w:r>
        <w:rPr>
          <w:rtl/>
        </w:rPr>
        <w:t>בהכשרות</w:t>
      </w:r>
      <w:r>
        <w:rPr>
          <w:rFonts w:hint="cs"/>
          <w:rtl/>
        </w:rPr>
        <w:t>,</w:t>
      </w:r>
      <w:r>
        <w:rPr>
          <w:rtl/>
        </w:rPr>
        <w:t xml:space="preserve"> </w:t>
      </w:r>
      <w:bookmarkStart w:id="1103" w:name="_ETM_Q4_500750"/>
      <w:bookmarkEnd w:id="1103"/>
      <w:r>
        <w:rPr>
          <w:rFonts w:hint="cs"/>
          <w:rtl/>
        </w:rPr>
        <w:t>ב</w:t>
      </w:r>
      <w:r>
        <w:rPr>
          <w:rtl/>
        </w:rPr>
        <w:t>מינויים</w:t>
      </w:r>
      <w:r w:rsidR="009430EA">
        <w:rPr>
          <w:rFonts w:hint="cs"/>
          <w:rtl/>
        </w:rPr>
        <w:t>;</w:t>
      </w:r>
      <w:r>
        <w:rPr>
          <w:rtl/>
        </w:rPr>
        <w:t xml:space="preserve"> </w:t>
      </w:r>
      <w:bookmarkStart w:id="1104" w:name="_ETM_Q4_501890"/>
      <w:bookmarkEnd w:id="1104"/>
      <w:r>
        <w:rPr>
          <w:rtl/>
        </w:rPr>
        <w:t xml:space="preserve">בהרבה </w:t>
      </w:r>
      <w:bookmarkStart w:id="1105" w:name="_ETM_Q4_502400"/>
      <w:bookmarkEnd w:id="1105"/>
      <w:r>
        <w:rPr>
          <w:rtl/>
        </w:rPr>
        <w:t xml:space="preserve">מאוד </w:t>
      </w:r>
      <w:bookmarkStart w:id="1106" w:name="_ETM_Q4_503240"/>
      <w:bookmarkEnd w:id="1106"/>
      <w:r>
        <w:rPr>
          <w:rtl/>
        </w:rPr>
        <w:t xml:space="preserve">דברים </w:t>
      </w:r>
      <w:bookmarkStart w:id="1107" w:name="_ETM_Q4_503990"/>
      <w:bookmarkEnd w:id="1107"/>
      <w:r>
        <w:rPr>
          <w:rtl/>
        </w:rPr>
        <w:t xml:space="preserve">ששינו </w:t>
      </w:r>
      <w:bookmarkStart w:id="1108" w:name="_ETM_Q4_504890"/>
      <w:bookmarkEnd w:id="1108"/>
      <w:r>
        <w:rPr>
          <w:rtl/>
        </w:rPr>
        <w:t xml:space="preserve">את </w:t>
      </w:r>
      <w:bookmarkStart w:id="1109" w:name="_ETM_Q4_505070"/>
      <w:bookmarkEnd w:id="1109"/>
      <w:r>
        <w:rPr>
          <w:rtl/>
        </w:rPr>
        <w:t xml:space="preserve">פעילות </w:t>
      </w:r>
      <w:bookmarkStart w:id="1110" w:name="_ETM_Q4_505580"/>
      <w:bookmarkEnd w:id="1110"/>
      <w:r>
        <w:rPr>
          <w:rtl/>
        </w:rPr>
        <w:t xml:space="preserve">המשטרה </w:t>
      </w:r>
      <w:bookmarkStart w:id="1111" w:name="_ETM_Q4_506360"/>
      <w:bookmarkEnd w:id="1111"/>
      <w:r>
        <w:rPr>
          <w:rtl/>
        </w:rPr>
        <w:t xml:space="preserve">בהקשר </w:t>
      </w:r>
      <w:bookmarkStart w:id="1112" w:name="_ETM_Q4_506839"/>
      <w:bookmarkEnd w:id="1112"/>
      <w:r>
        <w:rPr>
          <w:rtl/>
        </w:rPr>
        <w:t>הזה</w:t>
      </w:r>
      <w:r>
        <w:rPr>
          <w:rFonts w:hint="cs"/>
          <w:rtl/>
        </w:rPr>
        <w:t>.</w:t>
      </w:r>
      <w:r>
        <w:rPr>
          <w:rtl/>
        </w:rPr>
        <w:t xml:space="preserve"> </w:t>
      </w:r>
      <w:bookmarkStart w:id="1113" w:name="_ETM_Q4_507640"/>
      <w:bookmarkEnd w:id="1113"/>
    </w:p>
    <w:p w:rsidR="00725585" w:rsidRDefault="00725585" w:rsidP="00E63842">
      <w:pPr>
        <w:rPr>
          <w:rtl/>
        </w:rPr>
      </w:pPr>
      <w:bookmarkStart w:id="1114" w:name="_ETM_Q4_507433"/>
      <w:bookmarkStart w:id="1115" w:name="_ETM_Q4_507534"/>
      <w:bookmarkEnd w:id="1114"/>
      <w:bookmarkEnd w:id="1115"/>
    </w:p>
    <w:p w:rsidR="00725585" w:rsidRDefault="00725585" w:rsidP="009430EA">
      <w:pPr>
        <w:rPr>
          <w:rtl/>
        </w:rPr>
      </w:pPr>
      <w:bookmarkStart w:id="1116" w:name="_ETM_Q4_507578"/>
      <w:bookmarkStart w:id="1117" w:name="_ETM_Q4_507654"/>
      <w:bookmarkEnd w:id="1116"/>
      <w:bookmarkEnd w:id="1117"/>
      <w:r>
        <w:rPr>
          <w:rtl/>
        </w:rPr>
        <w:t xml:space="preserve">לצערי </w:t>
      </w:r>
      <w:bookmarkStart w:id="1118" w:name="_ETM_Q4_508180"/>
      <w:bookmarkEnd w:id="1118"/>
      <w:r>
        <w:rPr>
          <w:rtl/>
        </w:rPr>
        <w:t>הרב</w:t>
      </w:r>
      <w:r>
        <w:rPr>
          <w:rFonts w:hint="cs"/>
          <w:rtl/>
        </w:rPr>
        <w:t>,</w:t>
      </w:r>
      <w:r>
        <w:rPr>
          <w:rtl/>
        </w:rPr>
        <w:t xml:space="preserve"> </w:t>
      </w:r>
      <w:bookmarkStart w:id="1119" w:name="_ETM_Q4_508720"/>
      <w:bookmarkEnd w:id="1119"/>
      <w:r>
        <w:rPr>
          <w:rtl/>
        </w:rPr>
        <w:t>אתם</w:t>
      </w:r>
      <w:r>
        <w:rPr>
          <w:rFonts w:hint="cs"/>
          <w:rtl/>
        </w:rPr>
        <w:t>,</w:t>
      </w:r>
      <w:r>
        <w:rPr>
          <w:rtl/>
        </w:rPr>
        <w:t xml:space="preserve"> </w:t>
      </w:r>
      <w:bookmarkStart w:id="1120" w:name="_ETM_Q4_509110"/>
      <w:bookmarkEnd w:id="1120"/>
      <w:r>
        <w:rPr>
          <w:rtl/>
        </w:rPr>
        <w:t xml:space="preserve">כחברי </w:t>
      </w:r>
      <w:bookmarkStart w:id="1121" w:name="_ETM_Q4_509650"/>
      <w:bookmarkEnd w:id="1121"/>
      <w:r>
        <w:rPr>
          <w:rtl/>
        </w:rPr>
        <w:t xml:space="preserve">כנסת </w:t>
      </w:r>
      <w:bookmarkStart w:id="1122" w:name="_ETM_Q4_510700"/>
      <w:bookmarkEnd w:id="1122"/>
      <w:r>
        <w:rPr>
          <w:rtl/>
        </w:rPr>
        <w:t xml:space="preserve">שאמורים </w:t>
      </w:r>
      <w:bookmarkStart w:id="1123" w:name="_ETM_Q4_511390"/>
      <w:bookmarkEnd w:id="1123"/>
      <w:r>
        <w:rPr>
          <w:rtl/>
        </w:rPr>
        <w:t xml:space="preserve">להכיר </w:t>
      </w:r>
      <w:bookmarkStart w:id="1124" w:name="_ETM_Q4_511810"/>
      <w:bookmarkEnd w:id="1124"/>
      <w:r>
        <w:rPr>
          <w:rtl/>
        </w:rPr>
        <w:t xml:space="preserve">את </w:t>
      </w:r>
      <w:bookmarkStart w:id="1125" w:name="_ETM_Q4_511990"/>
      <w:bookmarkEnd w:id="1125"/>
      <w:r>
        <w:rPr>
          <w:rtl/>
        </w:rPr>
        <w:t>החוק</w:t>
      </w:r>
      <w:r>
        <w:rPr>
          <w:rFonts w:hint="cs"/>
          <w:rtl/>
        </w:rPr>
        <w:t>,</w:t>
      </w:r>
      <w:r>
        <w:rPr>
          <w:rtl/>
        </w:rPr>
        <w:t xml:space="preserve"> </w:t>
      </w:r>
      <w:bookmarkStart w:id="1126" w:name="_ETM_Q4_512880"/>
      <w:bookmarkEnd w:id="1126"/>
      <w:r>
        <w:rPr>
          <w:rtl/>
        </w:rPr>
        <w:t xml:space="preserve">מגישים </w:t>
      </w:r>
      <w:bookmarkStart w:id="1127" w:name="_ETM_Q4_513690"/>
      <w:bookmarkEnd w:id="1127"/>
      <w:r>
        <w:rPr>
          <w:rtl/>
        </w:rPr>
        <w:t xml:space="preserve">את </w:t>
      </w:r>
      <w:bookmarkStart w:id="1128" w:name="_ETM_Q4_513840"/>
      <w:bookmarkEnd w:id="1128"/>
      <w:r>
        <w:rPr>
          <w:rtl/>
        </w:rPr>
        <w:t xml:space="preserve">השאילתות </w:t>
      </w:r>
      <w:bookmarkStart w:id="1129" w:name="_ETM_Q4_514620"/>
      <w:bookmarkEnd w:id="1129"/>
      <w:r>
        <w:rPr>
          <w:rtl/>
        </w:rPr>
        <w:t xml:space="preserve">כנראה </w:t>
      </w:r>
      <w:bookmarkStart w:id="1130" w:name="_ETM_Q4_515070"/>
      <w:bookmarkEnd w:id="1130"/>
      <w:r>
        <w:rPr>
          <w:rtl/>
        </w:rPr>
        <w:t xml:space="preserve">לא </w:t>
      </w:r>
      <w:bookmarkStart w:id="1131" w:name="_ETM_Q4_515220"/>
      <w:bookmarkEnd w:id="1131"/>
      <w:r>
        <w:rPr>
          <w:rtl/>
        </w:rPr>
        <w:t xml:space="preserve">לכתובת </w:t>
      </w:r>
      <w:bookmarkStart w:id="1132" w:name="_ETM_Q4_515790"/>
      <w:bookmarkEnd w:id="1132"/>
      <w:r>
        <w:rPr>
          <w:rtl/>
        </w:rPr>
        <w:t>הנכונה</w:t>
      </w:r>
      <w:r>
        <w:rPr>
          <w:rFonts w:hint="cs"/>
          <w:rtl/>
        </w:rPr>
        <w:t>, כי</w:t>
      </w:r>
      <w:r>
        <w:rPr>
          <w:rtl/>
        </w:rPr>
        <w:t xml:space="preserve"> </w:t>
      </w:r>
      <w:bookmarkStart w:id="1133" w:name="_ETM_Q4_516880"/>
      <w:bookmarkEnd w:id="1133"/>
      <w:r>
        <w:rPr>
          <w:rtl/>
        </w:rPr>
        <w:t xml:space="preserve">אחת </w:t>
      </w:r>
      <w:bookmarkStart w:id="1134" w:name="_ETM_Q4_517240"/>
      <w:bookmarkEnd w:id="1134"/>
      <w:r>
        <w:rPr>
          <w:rtl/>
        </w:rPr>
        <w:t xml:space="preserve">מן </w:t>
      </w:r>
      <w:bookmarkStart w:id="1135" w:name="_ETM_Q4_517420"/>
      <w:bookmarkEnd w:id="1135"/>
      <w:r>
        <w:rPr>
          <w:rtl/>
        </w:rPr>
        <w:t>השתיים</w:t>
      </w:r>
      <w:r>
        <w:rPr>
          <w:rFonts w:hint="cs"/>
          <w:rtl/>
        </w:rPr>
        <w:t>:</w:t>
      </w:r>
      <w:r>
        <w:rPr>
          <w:rtl/>
        </w:rPr>
        <w:t xml:space="preserve"> </w:t>
      </w:r>
      <w:bookmarkStart w:id="1136" w:name="_ETM_Q4_518430"/>
      <w:bookmarkStart w:id="1137" w:name="_ETM_Q4_520009"/>
      <w:bookmarkEnd w:id="1136"/>
      <w:bookmarkEnd w:id="1137"/>
      <w:r>
        <w:rPr>
          <w:rtl/>
        </w:rPr>
        <w:t xml:space="preserve">אם </w:t>
      </w:r>
      <w:bookmarkStart w:id="1138" w:name="_ETM_Q4_518909"/>
      <w:bookmarkEnd w:id="1138"/>
      <w:r>
        <w:rPr>
          <w:rtl/>
        </w:rPr>
        <w:t xml:space="preserve">המודל </w:t>
      </w:r>
      <w:bookmarkStart w:id="1139" w:name="_ETM_Q4_519659"/>
      <w:bookmarkEnd w:id="1139"/>
      <w:r>
        <w:rPr>
          <w:rtl/>
        </w:rPr>
        <w:t xml:space="preserve">שקיים </w:t>
      </w:r>
      <w:bookmarkStart w:id="1140" w:name="_ETM_Q4_520200"/>
      <w:bookmarkEnd w:id="1140"/>
      <w:r>
        <w:rPr>
          <w:rtl/>
        </w:rPr>
        <w:t xml:space="preserve">היום </w:t>
      </w:r>
      <w:bookmarkStart w:id="1141" w:name="_ETM_Q4_520560"/>
      <w:bookmarkEnd w:id="1141"/>
      <w:r>
        <w:rPr>
          <w:rtl/>
        </w:rPr>
        <w:t>בחוק</w:t>
      </w:r>
      <w:r>
        <w:rPr>
          <w:rFonts w:hint="cs"/>
          <w:rtl/>
        </w:rPr>
        <w:t>,</w:t>
      </w:r>
      <w:r>
        <w:rPr>
          <w:rtl/>
        </w:rPr>
        <w:t xml:space="preserve"> </w:t>
      </w:r>
      <w:bookmarkStart w:id="1142" w:name="_ETM_Q4_521010"/>
      <w:bookmarkEnd w:id="1142"/>
      <w:r>
        <w:rPr>
          <w:rtl/>
        </w:rPr>
        <w:t xml:space="preserve">שלפיו </w:t>
      </w:r>
      <w:bookmarkStart w:id="1143" w:name="_ETM_Q4_521730"/>
      <w:bookmarkEnd w:id="1143"/>
      <w:r>
        <w:rPr>
          <w:rtl/>
        </w:rPr>
        <w:t xml:space="preserve">שוטר </w:t>
      </w:r>
      <w:bookmarkStart w:id="1144" w:name="_ETM_Q4_522730"/>
      <w:bookmarkEnd w:id="1144"/>
      <w:r>
        <w:rPr>
          <w:rtl/>
        </w:rPr>
        <w:t xml:space="preserve">שחשוד </w:t>
      </w:r>
      <w:bookmarkStart w:id="1145" w:name="_ETM_Q4_523330"/>
      <w:bookmarkEnd w:id="1145"/>
      <w:r>
        <w:rPr>
          <w:rtl/>
        </w:rPr>
        <w:t xml:space="preserve">בעבירה </w:t>
      </w:r>
      <w:bookmarkStart w:id="1146" w:name="_ETM_Q4_523810"/>
      <w:bookmarkEnd w:id="1146"/>
      <w:r>
        <w:rPr>
          <w:rtl/>
        </w:rPr>
        <w:t>פלילית</w:t>
      </w:r>
      <w:r>
        <w:rPr>
          <w:rFonts w:hint="cs"/>
          <w:rtl/>
        </w:rPr>
        <w:t>,</w:t>
      </w:r>
      <w:r>
        <w:rPr>
          <w:rtl/>
        </w:rPr>
        <w:t xml:space="preserve"> </w:t>
      </w:r>
      <w:bookmarkStart w:id="1147" w:name="_ETM_Q4_524870"/>
      <w:bookmarkEnd w:id="1147"/>
      <w:r>
        <w:rPr>
          <w:rtl/>
        </w:rPr>
        <w:t xml:space="preserve">המשטרה </w:t>
      </w:r>
      <w:bookmarkStart w:id="1148" w:name="_ETM_Q4_525470"/>
      <w:bookmarkEnd w:id="1148"/>
      <w:r>
        <w:rPr>
          <w:rtl/>
        </w:rPr>
        <w:t xml:space="preserve">לא </w:t>
      </w:r>
      <w:bookmarkStart w:id="1149" w:name="_ETM_Q4_525680"/>
      <w:bookmarkEnd w:id="1149"/>
      <w:r>
        <w:rPr>
          <w:rtl/>
        </w:rPr>
        <w:t xml:space="preserve">רשאית </w:t>
      </w:r>
      <w:bookmarkStart w:id="1150" w:name="_ETM_Q4_526220"/>
      <w:bookmarkEnd w:id="1150"/>
      <w:r>
        <w:rPr>
          <w:rtl/>
        </w:rPr>
        <w:t xml:space="preserve">לחקור </w:t>
      </w:r>
      <w:bookmarkStart w:id="1151" w:name="_ETM_Q4_526640"/>
      <w:bookmarkEnd w:id="1151"/>
      <w:r>
        <w:rPr>
          <w:rtl/>
        </w:rPr>
        <w:t xml:space="preserve">אותו </w:t>
      </w:r>
      <w:bookmarkStart w:id="1152" w:name="_ETM_Q4_527120"/>
      <w:bookmarkEnd w:id="1152"/>
      <w:r>
        <w:rPr>
          <w:rtl/>
        </w:rPr>
        <w:t xml:space="preserve">אלא </w:t>
      </w:r>
      <w:bookmarkStart w:id="1153" w:name="_ETM_Q4_527390"/>
      <w:bookmarkEnd w:id="1153"/>
      <w:r>
        <w:rPr>
          <w:rtl/>
        </w:rPr>
        <w:t xml:space="preserve">המחלקה </w:t>
      </w:r>
      <w:bookmarkStart w:id="1154" w:name="_ETM_Q4_527990"/>
      <w:bookmarkEnd w:id="1154"/>
      <w:r>
        <w:rPr>
          <w:rtl/>
        </w:rPr>
        <w:t xml:space="preserve">לחקירות </w:t>
      </w:r>
      <w:bookmarkStart w:id="1155" w:name="_ETM_Q4_528590"/>
      <w:bookmarkEnd w:id="1155"/>
      <w:r>
        <w:rPr>
          <w:rtl/>
        </w:rPr>
        <w:t xml:space="preserve">שוטרים </w:t>
      </w:r>
      <w:bookmarkStart w:id="1156" w:name="_ETM_Q4_529430"/>
      <w:bookmarkEnd w:id="1156"/>
      <w:r>
        <w:rPr>
          <w:rtl/>
        </w:rPr>
        <w:t xml:space="preserve">של </w:t>
      </w:r>
      <w:bookmarkStart w:id="1157" w:name="_ETM_Q4_529700"/>
      <w:bookmarkEnd w:id="1157"/>
      <w:r>
        <w:rPr>
          <w:rtl/>
        </w:rPr>
        <w:t xml:space="preserve">משרד </w:t>
      </w:r>
      <w:bookmarkStart w:id="1158" w:name="_ETM_Q4_530090"/>
      <w:bookmarkEnd w:id="1158"/>
      <w:r>
        <w:rPr>
          <w:rtl/>
        </w:rPr>
        <w:t xml:space="preserve">המשפטים </w:t>
      </w:r>
      <w:bookmarkStart w:id="1159" w:name="_ETM_Q4_530960"/>
      <w:bookmarkEnd w:id="1159"/>
      <w:r>
        <w:rPr>
          <w:rtl/>
        </w:rPr>
        <w:t xml:space="preserve">היא </w:t>
      </w:r>
      <w:bookmarkStart w:id="1160" w:name="_ETM_Q4_531140"/>
      <w:bookmarkEnd w:id="1160"/>
      <w:r>
        <w:rPr>
          <w:rtl/>
        </w:rPr>
        <w:t xml:space="preserve">הגוף </w:t>
      </w:r>
      <w:bookmarkStart w:id="1161" w:name="_ETM_Q4_531500"/>
      <w:bookmarkEnd w:id="1161"/>
      <w:r>
        <w:rPr>
          <w:rtl/>
        </w:rPr>
        <w:t>המוסמך</w:t>
      </w:r>
      <w:r>
        <w:rPr>
          <w:rFonts w:hint="cs"/>
          <w:rtl/>
        </w:rPr>
        <w:t xml:space="preserve"> </w:t>
      </w:r>
      <w:r w:rsidR="00C7087D">
        <w:rPr>
          <w:rtl/>
        </w:rPr>
        <w:t>–</w:t>
      </w:r>
      <w:r>
        <w:rPr>
          <w:rtl/>
        </w:rPr>
        <w:t xml:space="preserve"> </w:t>
      </w:r>
      <w:bookmarkStart w:id="1162" w:name="_ETM_Q4_532430"/>
      <w:bookmarkEnd w:id="1162"/>
      <w:r>
        <w:rPr>
          <w:rtl/>
        </w:rPr>
        <w:t>א</w:t>
      </w:r>
      <w:bookmarkStart w:id="1163" w:name="_ETM_Q4_523198"/>
      <w:bookmarkEnd w:id="1163"/>
      <w:r>
        <w:rPr>
          <w:rtl/>
        </w:rPr>
        <w:t xml:space="preserve">ם </w:t>
      </w:r>
      <w:bookmarkStart w:id="1164" w:name="_ETM_Q4_532640"/>
      <w:bookmarkEnd w:id="1164"/>
      <w:r>
        <w:rPr>
          <w:rtl/>
        </w:rPr>
        <w:t xml:space="preserve">לא </w:t>
      </w:r>
      <w:bookmarkStart w:id="1165" w:name="_ETM_Q4_532790"/>
      <w:bookmarkEnd w:id="1165"/>
      <w:r>
        <w:rPr>
          <w:rtl/>
        </w:rPr>
        <w:t xml:space="preserve">נראה </w:t>
      </w:r>
      <w:bookmarkStart w:id="1166" w:name="_ETM_Q4_533090"/>
      <w:bookmarkEnd w:id="1166"/>
      <w:r>
        <w:rPr>
          <w:rtl/>
        </w:rPr>
        <w:t xml:space="preserve">לכם </w:t>
      </w:r>
      <w:bookmarkStart w:id="1167" w:name="_ETM_Q4_533390"/>
      <w:bookmarkEnd w:id="1167"/>
      <w:r>
        <w:rPr>
          <w:rtl/>
        </w:rPr>
        <w:t xml:space="preserve">המודל </w:t>
      </w:r>
      <w:bookmarkStart w:id="1168" w:name="_ETM_Q4_533900"/>
      <w:bookmarkEnd w:id="1168"/>
      <w:r>
        <w:rPr>
          <w:rtl/>
        </w:rPr>
        <w:t>הזה</w:t>
      </w:r>
      <w:r>
        <w:rPr>
          <w:rFonts w:hint="cs"/>
          <w:rtl/>
        </w:rPr>
        <w:t>,</w:t>
      </w:r>
      <w:r>
        <w:rPr>
          <w:rtl/>
        </w:rPr>
        <w:t xml:space="preserve"> </w:t>
      </w:r>
      <w:bookmarkStart w:id="1169" w:name="_ETM_Q4_534600"/>
      <w:bookmarkEnd w:id="1169"/>
      <w:r>
        <w:rPr>
          <w:rFonts w:hint="cs"/>
          <w:rtl/>
        </w:rPr>
        <w:t>ת</w:t>
      </w:r>
      <w:r>
        <w:rPr>
          <w:rtl/>
        </w:rPr>
        <w:t xml:space="preserve">ציעו </w:t>
      </w:r>
      <w:bookmarkStart w:id="1170" w:name="_ETM_Q4_534960"/>
      <w:bookmarkEnd w:id="1170"/>
      <w:r>
        <w:rPr>
          <w:rtl/>
        </w:rPr>
        <w:t>שינוי</w:t>
      </w:r>
      <w:r>
        <w:rPr>
          <w:rFonts w:hint="cs"/>
          <w:rtl/>
        </w:rPr>
        <w:t>.</w:t>
      </w:r>
      <w:r>
        <w:rPr>
          <w:rtl/>
        </w:rPr>
        <w:t xml:space="preserve"> </w:t>
      </w:r>
      <w:bookmarkStart w:id="1171" w:name="_ETM_Q4_535970"/>
      <w:bookmarkEnd w:id="1171"/>
      <w:r>
        <w:rPr>
          <w:rtl/>
        </w:rPr>
        <w:t xml:space="preserve">אין </w:t>
      </w:r>
      <w:bookmarkStart w:id="1172" w:name="_ETM_Q4_536180"/>
      <w:bookmarkEnd w:id="1172"/>
      <w:r>
        <w:rPr>
          <w:rtl/>
        </w:rPr>
        <w:t>בעיה</w:t>
      </w:r>
      <w:r>
        <w:rPr>
          <w:rFonts w:hint="cs"/>
          <w:rtl/>
        </w:rPr>
        <w:t>.</w:t>
      </w:r>
      <w:r>
        <w:rPr>
          <w:rtl/>
        </w:rPr>
        <w:t xml:space="preserve"> </w:t>
      </w:r>
      <w:bookmarkStart w:id="1173" w:name="_ETM_Q4_536540"/>
      <w:bookmarkEnd w:id="1173"/>
      <w:r>
        <w:rPr>
          <w:rtl/>
        </w:rPr>
        <w:t xml:space="preserve">תפקידו </w:t>
      </w:r>
      <w:bookmarkStart w:id="1174" w:name="_ETM_Q4_537140"/>
      <w:bookmarkEnd w:id="1174"/>
      <w:r>
        <w:rPr>
          <w:rFonts w:hint="cs"/>
          <w:rtl/>
        </w:rPr>
        <w:t xml:space="preserve">אותי על הגוף שיחקור שוטרים </w:t>
      </w:r>
      <w:bookmarkStart w:id="1175" w:name="_ETM_Q4_537380"/>
      <w:bookmarkStart w:id="1176" w:name="_ETM_Q4_537740"/>
      <w:bookmarkStart w:id="1177" w:name="_ETM_Q4_538720"/>
      <w:bookmarkStart w:id="1178" w:name="_ETM_Q4_539409"/>
      <w:bookmarkEnd w:id="1175"/>
      <w:bookmarkEnd w:id="1176"/>
      <w:bookmarkEnd w:id="1177"/>
      <w:bookmarkEnd w:id="1178"/>
      <w:r>
        <w:rPr>
          <w:rtl/>
        </w:rPr>
        <w:t xml:space="preserve">ואז </w:t>
      </w:r>
      <w:bookmarkStart w:id="1179" w:name="_ETM_Q4_539680"/>
      <w:bookmarkEnd w:id="1179"/>
      <w:r>
        <w:rPr>
          <w:rtl/>
        </w:rPr>
        <w:t xml:space="preserve">אני </w:t>
      </w:r>
      <w:bookmarkStart w:id="1180" w:name="_ETM_Q4_539860"/>
      <w:bookmarkEnd w:id="1180"/>
      <w:r>
        <w:rPr>
          <w:rtl/>
        </w:rPr>
        <w:t>א</w:t>
      </w:r>
      <w:r w:rsidR="009430EA">
        <w:rPr>
          <w:rFonts w:hint="cs"/>
          <w:rtl/>
        </w:rPr>
        <w:t>י</w:t>
      </w:r>
      <w:r>
        <w:rPr>
          <w:rtl/>
        </w:rPr>
        <w:t>כנס</w:t>
      </w:r>
      <w:r>
        <w:rPr>
          <w:rFonts w:hint="cs"/>
          <w:rtl/>
        </w:rPr>
        <w:t>,</w:t>
      </w:r>
      <w:r>
        <w:rPr>
          <w:rtl/>
        </w:rPr>
        <w:t xml:space="preserve"> </w:t>
      </w:r>
      <w:bookmarkStart w:id="1181" w:name="_ETM_Q4_540430"/>
      <w:bookmarkEnd w:id="1181"/>
      <w:r>
        <w:rPr>
          <w:rtl/>
        </w:rPr>
        <w:t>ו</w:t>
      </w:r>
      <w:r>
        <w:rPr>
          <w:rFonts w:hint="cs"/>
          <w:rtl/>
        </w:rPr>
        <w:t>א</w:t>
      </w:r>
      <w:r>
        <w:rPr>
          <w:rtl/>
        </w:rPr>
        <w:t>ר</w:t>
      </w:r>
      <w:r>
        <w:rPr>
          <w:rFonts w:hint="cs"/>
          <w:rtl/>
        </w:rPr>
        <w:t>ד</w:t>
      </w:r>
      <w:r w:rsidR="009430EA">
        <w:rPr>
          <w:rFonts w:hint="cs"/>
          <w:rtl/>
        </w:rPr>
        <w:t>,</w:t>
      </w:r>
      <w:r>
        <w:rPr>
          <w:rtl/>
        </w:rPr>
        <w:t xml:space="preserve"> </w:t>
      </w:r>
      <w:bookmarkStart w:id="1182" w:name="_ETM_Q4_541000"/>
      <w:bookmarkEnd w:id="1182"/>
      <w:r>
        <w:rPr>
          <w:rtl/>
        </w:rPr>
        <w:t xml:space="preserve">וננסה </w:t>
      </w:r>
      <w:bookmarkStart w:id="1183" w:name="_ETM_Q4_542020"/>
      <w:bookmarkEnd w:id="1183"/>
      <w:r>
        <w:rPr>
          <w:rtl/>
        </w:rPr>
        <w:t xml:space="preserve">לברר </w:t>
      </w:r>
      <w:bookmarkStart w:id="1184" w:name="_ETM_Q4_542680"/>
      <w:bookmarkEnd w:id="1184"/>
      <w:r>
        <w:rPr>
          <w:rtl/>
        </w:rPr>
        <w:t xml:space="preserve">ולקיים </w:t>
      </w:r>
      <w:bookmarkStart w:id="1185" w:name="_ETM_Q4_543610"/>
      <w:bookmarkEnd w:id="1185"/>
      <w:r>
        <w:rPr>
          <w:rFonts w:hint="cs"/>
          <w:rtl/>
        </w:rPr>
        <w:t xml:space="preserve">אצלי </w:t>
      </w:r>
      <w:r>
        <w:rPr>
          <w:rtl/>
        </w:rPr>
        <w:t xml:space="preserve">דיונים </w:t>
      </w:r>
      <w:bookmarkStart w:id="1186" w:name="_ETM_Q4_544510"/>
      <w:bookmarkEnd w:id="1186"/>
      <w:r>
        <w:rPr>
          <w:rtl/>
        </w:rPr>
        <w:t xml:space="preserve">איזה </w:t>
      </w:r>
      <w:bookmarkStart w:id="1187" w:name="_ETM_Q4_544810"/>
      <w:bookmarkEnd w:id="1187"/>
      <w:r>
        <w:rPr>
          <w:rtl/>
        </w:rPr>
        <w:t xml:space="preserve">שוטר </w:t>
      </w:r>
      <w:bookmarkStart w:id="1188" w:name="_ETM_Q4_545810"/>
      <w:bookmarkEnd w:id="1188"/>
      <w:r>
        <w:rPr>
          <w:rtl/>
        </w:rPr>
        <w:t xml:space="preserve">נקט </w:t>
      </w:r>
      <w:bookmarkStart w:id="1189" w:name="_ETM_Q4_546260"/>
      <w:bookmarkEnd w:id="1189"/>
      <w:r>
        <w:rPr>
          <w:rtl/>
        </w:rPr>
        <w:t xml:space="preserve">אלימות </w:t>
      </w:r>
      <w:bookmarkStart w:id="1190" w:name="_ETM_Q4_546860"/>
      <w:bookmarkEnd w:id="1190"/>
      <w:r>
        <w:rPr>
          <w:rtl/>
        </w:rPr>
        <w:t xml:space="preserve">יתר </w:t>
      </w:r>
      <w:bookmarkStart w:id="1191" w:name="_ETM_Q4_547220"/>
      <w:bookmarkEnd w:id="1191"/>
      <w:r>
        <w:rPr>
          <w:rFonts w:hint="cs"/>
          <w:rtl/>
        </w:rPr>
        <w:t>שהיא</w:t>
      </w:r>
      <w:r>
        <w:rPr>
          <w:rtl/>
        </w:rPr>
        <w:t xml:space="preserve"> </w:t>
      </w:r>
      <w:bookmarkStart w:id="1192" w:name="_ETM_Q4_547730"/>
      <w:bookmarkEnd w:id="1192"/>
      <w:r>
        <w:rPr>
          <w:rtl/>
        </w:rPr>
        <w:t xml:space="preserve">עבירה </w:t>
      </w:r>
      <w:bookmarkStart w:id="1193" w:name="_ETM_Q4_548090"/>
      <w:bookmarkEnd w:id="1193"/>
      <w:r>
        <w:rPr>
          <w:rtl/>
        </w:rPr>
        <w:t xml:space="preserve">פלילית </w:t>
      </w:r>
      <w:bookmarkStart w:id="1194" w:name="_ETM_Q4_548659"/>
      <w:bookmarkEnd w:id="1194"/>
      <w:r>
        <w:rPr>
          <w:rFonts w:hint="cs"/>
          <w:rtl/>
        </w:rPr>
        <w:t>ו</w:t>
      </w:r>
      <w:r>
        <w:rPr>
          <w:rtl/>
        </w:rPr>
        <w:t xml:space="preserve">איזה </w:t>
      </w:r>
      <w:bookmarkStart w:id="1195" w:name="_ETM_Q4_548900"/>
      <w:bookmarkEnd w:id="1195"/>
      <w:r>
        <w:rPr>
          <w:rtl/>
        </w:rPr>
        <w:t xml:space="preserve">שוטר </w:t>
      </w:r>
      <w:bookmarkStart w:id="1196" w:name="_ETM_Q4_549740"/>
      <w:bookmarkEnd w:id="1196"/>
      <w:r>
        <w:rPr>
          <w:rtl/>
        </w:rPr>
        <w:t xml:space="preserve">הפר </w:t>
      </w:r>
      <w:bookmarkStart w:id="1197" w:name="_ETM_Q4_550100"/>
      <w:bookmarkEnd w:id="1197"/>
      <w:r>
        <w:rPr>
          <w:rtl/>
        </w:rPr>
        <w:t xml:space="preserve">את </w:t>
      </w:r>
      <w:bookmarkStart w:id="1198" w:name="_ETM_Q4_550279"/>
      <w:bookmarkEnd w:id="1198"/>
      <w:r>
        <w:rPr>
          <w:rtl/>
        </w:rPr>
        <w:t>החוק</w:t>
      </w:r>
      <w:r>
        <w:rPr>
          <w:rFonts w:hint="cs"/>
          <w:rtl/>
        </w:rPr>
        <w:t>.</w:t>
      </w:r>
      <w:r>
        <w:rPr>
          <w:rtl/>
        </w:rPr>
        <w:t xml:space="preserve"> </w:t>
      </w:r>
      <w:bookmarkStart w:id="1199" w:name="_ETM_Q4_551080"/>
      <w:bookmarkEnd w:id="1199"/>
      <w:r>
        <w:rPr>
          <w:rtl/>
        </w:rPr>
        <w:t xml:space="preserve">כל </w:t>
      </w:r>
      <w:bookmarkStart w:id="1200" w:name="_ETM_Q4_551260"/>
      <w:bookmarkEnd w:id="1200"/>
      <w:r>
        <w:rPr>
          <w:rtl/>
        </w:rPr>
        <w:t xml:space="preserve">עוד </w:t>
      </w:r>
      <w:bookmarkStart w:id="1201" w:name="_ETM_Q4_551650"/>
      <w:bookmarkEnd w:id="1201"/>
      <w:r>
        <w:rPr>
          <w:rtl/>
        </w:rPr>
        <w:t xml:space="preserve">לא </w:t>
      </w:r>
      <w:bookmarkStart w:id="1202" w:name="_ETM_Q4_551800"/>
      <w:bookmarkEnd w:id="1202"/>
      <w:r>
        <w:rPr>
          <w:rtl/>
        </w:rPr>
        <w:t xml:space="preserve">שיניתם </w:t>
      </w:r>
      <w:bookmarkStart w:id="1203" w:name="_ETM_Q4_552340"/>
      <w:bookmarkEnd w:id="1203"/>
      <w:r>
        <w:rPr>
          <w:rtl/>
        </w:rPr>
        <w:t xml:space="preserve">את </w:t>
      </w:r>
      <w:bookmarkStart w:id="1204" w:name="_ETM_Q4_552490"/>
      <w:bookmarkEnd w:id="1204"/>
      <w:r>
        <w:rPr>
          <w:rtl/>
        </w:rPr>
        <w:t>החוק</w:t>
      </w:r>
      <w:r>
        <w:rPr>
          <w:rFonts w:hint="cs"/>
          <w:rtl/>
        </w:rPr>
        <w:t>,</w:t>
      </w:r>
      <w:r>
        <w:rPr>
          <w:rtl/>
        </w:rPr>
        <w:t xml:space="preserve"> </w:t>
      </w:r>
      <w:bookmarkStart w:id="1205" w:name="_ETM_Q4_553150"/>
      <w:bookmarkEnd w:id="1205"/>
      <w:r>
        <w:rPr>
          <w:rtl/>
        </w:rPr>
        <w:t xml:space="preserve">אז </w:t>
      </w:r>
      <w:bookmarkStart w:id="1206" w:name="_ETM_Q4_553330"/>
      <w:bookmarkEnd w:id="1206"/>
      <w:r>
        <w:rPr>
          <w:rtl/>
        </w:rPr>
        <w:t xml:space="preserve">או </w:t>
      </w:r>
      <w:bookmarkStart w:id="1207" w:name="_ETM_Q4_553510"/>
      <w:bookmarkEnd w:id="1207"/>
      <w:r>
        <w:rPr>
          <w:rtl/>
        </w:rPr>
        <w:t xml:space="preserve">שתגישו </w:t>
      </w:r>
      <w:bookmarkStart w:id="1208" w:name="_ETM_Q4_553990"/>
      <w:bookmarkEnd w:id="1208"/>
      <w:r>
        <w:rPr>
          <w:rtl/>
        </w:rPr>
        <w:t xml:space="preserve">את </w:t>
      </w:r>
      <w:bookmarkStart w:id="1209" w:name="_ETM_Q4_554110"/>
      <w:bookmarkEnd w:id="1209"/>
      <w:r>
        <w:rPr>
          <w:rtl/>
        </w:rPr>
        <w:t xml:space="preserve">השאילתות </w:t>
      </w:r>
      <w:bookmarkStart w:id="1210" w:name="_ETM_Q4_554680"/>
      <w:bookmarkEnd w:id="1210"/>
      <w:r>
        <w:rPr>
          <w:rtl/>
        </w:rPr>
        <w:t xml:space="preserve">הללו </w:t>
      </w:r>
      <w:bookmarkStart w:id="1211" w:name="_ETM_Q4_555100"/>
      <w:bookmarkEnd w:id="1211"/>
      <w:r>
        <w:rPr>
          <w:rtl/>
        </w:rPr>
        <w:t xml:space="preserve">לשרת </w:t>
      </w:r>
      <w:bookmarkStart w:id="1212" w:name="_ETM_Q4_555610"/>
      <w:bookmarkEnd w:id="1212"/>
      <w:r>
        <w:rPr>
          <w:rtl/>
        </w:rPr>
        <w:t>המשפטים</w:t>
      </w:r>
      <w:r>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ind w:firstLine="0"/>
        <w:rPr>
          <w:rtl/>
        </w:rPr>
      </w:pPr>
    </w:p>
    <w:p w:rsidR="00725585" w:rsidRDefault="00725585" w:rsidP="00E63842">
      <w:pPr>
        <w:pStyle w:val="af5"/>
        <w:rPr>
          <w:rtl/>
        </w:rPr>
      </w:pPr>
      <w:bookmarkStart w:id="1213" w:name="ET_interruption_4627_26"/>
      <w:r w:rsidRPr="006E0A08">
        <w:rPr>
          <w:rStyle w:val="TagStyle"/>
          <w:rtl/>
        </w:rPr>
        <w:t xml:space="preserve"> &lt;&lt; קריאה &gt;&gt;</w:t>
      </w:r>
      <w:r w:rsidRPr="00C5785B">
        <w:rPr>
          <w:rStyle w:val="TagStyle"/>
          <w:rtl/>
        </w:rPr>
        <w:t xml:space="preserve"> </w:t>
      </w:r>
      <w:r>
        <w:rPr>
          <w:rtl/>
        </w:rPr>
        <w:t>דב חנין (הרשימה המשותפת):</w:t>
      </w:r>
      <w:r w:rsidRPr="00C5785B">
        <w:rPr>
          <w:rStyle w:val="TagStyle"/>
          <w:rtl/>
        </w:rPr>
        <w:t xml:space="preserve"> </w:t>
      </w:r>
      <w:r w:rsidRPr="006E0A08">
        <w:rPr>
          <w:rStyle w:val="TagStyle"/>
          <w:rtl/>
        </w:rPr>
        <w:t>&lt;&lt; קריאה &gt;&gt;</w:t>
      </w:r>
      <w:r>
        <w:rPr>
          <w:rtl/>
        </w:rPr>
        <w:t xml:space="preserve"> </w:t>
      </w:r>
      <w:bookmarkEnd w:id="1213"/>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חקירות של מח"ש.</w:t>
      </w:r>
    </w:p>
    <w:p w:rsidR="00725585" w:rsidRDefault="00725585" w:rsidP="00E63842">
      <w:pPr>
        <w:rPr>
          <w:rtl/>
        </w:rPr>
      </w:pPr>
    </w:p>
    <w:p w:rsidR="00725585" w:rsidRDefault="00725585" w:rsidP="00E63842">
      <w:pPr>
        <w:pStyle w:val="-"/>
        <w:rPr>
          <w:rtl/>
        </w:rPr>
      </w:pPr>
      <w:bookmarkStart w:id="1214" w:name="ET_speakercontinue_5459_27"/>
      <w:r w:rsidRPr="006E0A08">
        <w:rPr>
          <w:rStyle w:val="TagStyle"/>
          <w:rtl/>
        </w:rPr>
        <w:t xml:space="preserve"> &lt;&lt; דובר_המשך &gt;&gt;</w:t>
      </w:r>
      <w:r w:rsidRPr="00C5785B">
        <w:rPr>
          <w:rStyle w:val="TagStyle"/>
          <w:rtl/>
        </w:rPr>
        <w:t xml:space="preserve"> </w:t>
      </w:r>
      <w:r>
        <w:rPr>
          <w:rtl/>
        </w:rPr>
        <w:t>השר לביטחון הפנים גלעד ארדן:</w:t>
      </w:r>
      <w:r w:rsidRPr="00C5785B">
        <w:rPr>
          <w:rStyle w:val="TagStyle"/>
          <w:rtl/>
        </w:rPr>
        <w:t xml:space="preserve"> </w:t>
      </w:r>
      <w:r w:rsidRPr="006E0A08">
        <w:rPr>
          <w:rStyle w:val="TagStyle"/>
          <w:rtl/>
        </w:rPr>
        <w:t>&lt;&lt; דובר_המשך &gt;&gt;</w:t>
      </w:r>
      <w:r>
        <w:rPr>
          <w:rtl/>
        </w:rPr>
        <w:t xml:space="preserve"> </w:t>
      </w:r>
      <w:bookmarkEnd w:id="1214"/>
    </w:p>
    <w:p w:rsidR="00725585" w:rsidRDefault="00725585" w:rsidP="00E63842">
      <w:pPr>
        <w:ind w:firstLine="0"/>
        <w:rPr>
          <w:rtl/>
        </w:rPr>
      </w:pPr>
      <w:r>
        <w:rPr>
          <w:rtl/>
        </w:rPr>
        <w:t xml:space="preserve">    </w:t>
      </w:r>
    </w:p>
    <w:p w:rsidR="00725585" w:rsidRDefault="00C7087D" w:rsidP="009430EA">
      <w:pPr>
        <w:rPr>
          <w:rtl/>
        </w:rPr>
      </w:pPr>
      <w:bookmarkStart w:id="1215" w:name="_ETM_Q4_558790"/>
      <w:bookmarkEnd w:id="1215"/>
      <w:r>
        <w:rPr>
          <w:rFonts w:hint="cs"/>
          <w:rtl/>
        </w:rPr>
        <w:t>–</w:t>
      </w:r>
      <w:r w:rsidR="00CE6B88">
        <w:rPr>
          <w:rFonts w:hint="cs"/>
          <w:rtl/>
        </w:rPr>
        <w:t xml:space="preserve"> </w:t>
      </w:r>
      <w:r>
        <w:rPr>
          <w:rFonts w:hint="cs"/>
          <w:rtl/>
        </w:rPr>
        <w:t>–</w:t>
      </w:r>
      <w:r w:rsidR="00725585">
        <w:rPr>
          <w:rFonts w:hint="cs"/>
          <w:rtl/>
        </w:rPr>
        <w:t xml:space="preserve"> או שתגישו אות</w:t>
      </w:r>
      <w:r w:rsidR="009430EA">
        <w:rPr>
          <w:rFonts w:hint="cs"/>
          <w:rtl/>
        </w:rPr>
        <w:t>ן</w:t>
      </w:r>
      <w:r w:rsidR="00725585">
        <w:rPr>
          <w:rFonts w:hint="cs"/>
          <w:rtl/>
        </w:rPr>
        <w:t xml:space="preserve"> ל</w:t>
      </w:r>
      <w:r w:rsidR="00725585">
        <w:rPr>
          <w:rtl/>
        </w:rPr>
        <w:t>שר</w:t>
      </w:r>
      <w:r w:rsidR="00725585">
        <w:rPr>
          <w:rFonts w:hint="cs"/>
          <w:rtl/>
        </w:rPr>
        <w:t>ת</w:t>
      </w:r>
      <w:r w:rsidR="00725585">
        <w:rPr>
          <w:rtl/>
        </w:rPr>
        <w:t xml:space="preserve"> </w:t>
      </w:r>
      <w:bookmarkStart w:id="1216" w:name="_ETM_Q4_559540"/>
      <w:bookmarkEnd w:id="1216"/>
      <w:r w:rsidR="00725585">
        <w:rPr>
          <w:rtl/>
        </w:rPr>
        <w:t>המשפטים</w:t>
      </w:r>
      <w:r w:rsidR="00725585">
        <w:rPr>
          <w:rFonts w:hint="cs"/>
          <w:rtl/>
        </w:rPr>
        <w:t xml:space="preserve">, </w:t>
      </w:r>
      <w:bookmarkStart w:id="1217" w:name="_ETM_Q4_560496"/>
      <w:bookmarkEnd w:id="1217"/>
      <w:r w:rsidR="00725585">
        <w:rPr>
          <w:rFonts w:hint="cs"/>
          <w:rtl/>
        </w:rPr>
        <w:t>או שת</w:t>
      </w:r>
      <w:bookmarkStart w:id="1218" w:name="_ETM_Q4_560650"/>
      <w:bookmarkStart w:id="1219" w:name="_ETM_Q4_560890"/>
      <w:bookmarkStart w:id="1220" w:name="_ETM_Q4_561190"/>
      <w:bookmarkEnd w:id="1218"/>
      <w:bookmarkEnd w:id="1219"/>
      <w:bookmarkEnd w:id="1220"/>
      <w:r w:rsidR="00725585">
        <w:rPr>
          <w:rtl/>
        </w:rPr>
        <w:t xml:space="preserve">תבססו </w:t>
      </w:r>
      <w:bookmarkStart w:id="1221" w:name="_ETM_Q4_561820"/>
      <w:bookmarkEnd w:id="1221"/>
      <w:r w:rsidR="00725585">
        <w:rPr>
          <w:rtl/>
        </w:rPr>
        <w:t xml:space="preserve">על </w:t>
      </w:r>
      <w:bookmarkStart w:id="1222" w:name="_ETM_Q4_561909"/>
      <w:bookmarkEnd w:id="1222"/>
      <w:r w:rsidR="00725585">
        <w:rPr>
          <w:rtl/>
        </w:rPr>
        <w:t xml:space="preserve">הסמכויות </w:t>
      </w:r>
      <w:bookmarkStart w:id="1223" w:name="_ETM_Q4_562540"/>
      <w:bookmarkEnd w:id="1223"/>
      <w:r w:rsidR="00725585">
        <w:rPr>
          <w:rtl/>
        </w:rPr>
        <w:t xml:space="preserve">שיש </w:t>
      </w:r>
      <w:bookmarkStart w:id="1224" w:name="_ETM_Q4_562840"/>
      <w:bookmarkEnd w:id="1224"/>
      <w:r w:rsidR="00725585">
        <w:rPr>
          <w:rtl/>
        </w:rPr>
        <w:t xml:space="preserve">לי </w:t>
      </w:r>
      <w:bookmarkStart w:id="1225" w:name="_ETM_Q4_562990"/>
      <w:bookmarkEnd w:id="1225"/>
      <w:r w:rsidR="00725585">
        <w:rPr>
          <w:rtl/>
        </w:rPr>
        <w:t>בחוק</w:t>
      </w:r>
      <w:r w:rsidR="009430EA">
        <w:rPr>
          <w:rFonts w:hint="cs"/>
          <w:rtl/>
        </w:rPr>
        <w:t>.</w:t>
      </w:r>
      <w:r w:rsidR="00725585">
        <w:rPr>
          <w:rtl/>
        </w:rPr>
        <w:t xml:space="preserve"> </w:t>
      </w:r>
      <w:bookmarkStart w:id="1226" w:name="_ETM_Q4_563440"/>
      <w:bookmarkEnd w:id="1226"/>
      <w:r w:rsidR="00725585">
        <w:rPr>
          <w:rtl/>
        </w:rPr>
        <w:t xml:space="preserve">כי </w:t>
      </w:r>
      <w:bookmarkStart w:id="1227" w:name="_ETM_Q4_563560"/>
      <w:bookmarkEnd w:id="1227"/>
      <w:r w:rsidR="00725585">
        <w:rPr>
          <w:rtl/>
        </w:rPr>
        <w:t>אתה</w:t>
      </w:r>
      <w:r w:rsidR="00725585">
        <w:rPr>
          <w:rFonts w:hint="cs"/>
          <w:rtl/>
        </w:rPr>
        <w:t xml:space="preserve"> אמרת את זה, דב חנין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af5"/>
        <w:rPr>
          <w:rtl/>
        </w:rPr>
      </w:pPr>
      <w:bookmarkStart w:id="1228" w:name="ET_interruption_4627_29"/>
      <w:r w:rsidRPr="006E0A08">
        <w:rPr>
          <w:rStyle w:val="TagStyle"/>
          <w:rtl/>
        </w:rPr>
        <w:t xml:space="preserve"> &lt;&lt; קריאה &gt;&gt;</w:t>
      </w:r>
      <w:r w:rsidRPr="00724218">
        <w:rPr>
          <w:rStyle w:val="TagStyle"/>
          <w:rtl/>
        </w:rPr>
        <w:t xml:space="preserve"> </w:t>
      </w:r>
      <w:r>
        <w:rPr>
          <w:rtl/>
        </w:rPr>
        <w:t>דב חנין (הרשימה המשותפת):</w:t>
      </w:r>
      <w:r w:rsidRPr="00724218">
        <w:rPr>
          <w:rStyle w:val="TagStyle"/>
          <w:rtl/>
        </w:rPr>
        <w:t xml:space="preserve"> </w:t>
      </w:r>
      <w:r w:rsidRPr="006E0A08">
        <w:rPr>
          <w:rStyle w:val="TagStyle"/>
          <w:rtl/>
        </w:rPr>
        <w:t>&lt;&lt; קריאה &gt;&gt;</w:t>
      </w:r>
      <w:r>
        <w:rPr>
          <w:rtl/>
        </w:rPr>
        <w:t xml:space="preserve"> </w:t>
      </w:r>
      <w:bookmarkEnd w:id="1228"/>
    </w:p>
    <w:p w:rsidR="00725585" w:rsidRDefault="00725585" w:rsidP="00674713">
      <w:pPr>
        <w:rPr>
          <w:rtl/>
        </w:rPr>
      </w:pPr>
    </w:p>
    <w:p w:rsidR="00725585" w:rsidRDefault="00C7087D" w:rsidP="00E63842">
      <w:pPr>
        <w:rPr>
          <w:rtl/>
        </w:rPr>
      </w:pPr>
      <w:bookmarkStart w:id="1229" w:name="_ETM_Q4_554675"/>
      <w:bookmarkStart w:id="1230" w:name="_ETM_Q4_554949"/>
      <w:bookmarkStart w:id="1231" w:name="_ETM_Q4_555003"/>
      <w:bookmarkEnd w:id="1229"/>
      <w:bookmarkEnd w:id="1230"/>
      <w:bookmarkEnd w:id="1231"/>
      <w:r>
        <w:rPr>
          <w:rFonts w:hint="cs"/>
          <w:rtl/>
        </w:rPr>
        <w:lastRenderedPageBreak/>
        <w:t>–</w:t>
      </w:r>
      <w:r w:rsidR="00CE6B88">
        <w:rPr>
          <w:rFonts w:hint="cs"/>
          <w:rtl/>
        </w:rPr>
        <w:t xml:space="preserve"> </w:t>
      </w:r>
      <w:r>
        <w:rPr>
          <w:rFonts w:hint="cs"/>
          <w:rtl/>
        </w:rPr>
        <w:t>–</w:t>
      </w:r>
      <w:r w:rsidR="00CE6B88">
        <w:rPr>
          <w:rFonts w:hint="cs"/>
          <w:rtl/>
        </w:rPr>
        <w:t xml:space="preserve"> </w:t>
      </w:r>
      <w:r>
        <w:rPr>
          <w:rFonts w:hint="cs"/>
          <w:rtl/>
        </w:rPr>
        <w:t>–</w:t>
      </w:r>
      <w:r w:rsidR="00725585">
        <w:rPr>
          <w:rtl/>
        </w:rPr>
        <w:t xml:space="preserve">  </w:t>
      </w:r>
    </w:p>
    <w:p w:rsidR="00725585" w:rsidRDefault="00725585" w:rsidP="00E63842">
      <w:pPr>
        <w:rPr>
          <w:rtl/>
        </w:rPr>
      </w:pPr>
    </w:p>
    <w:p w:rsidR="00725585" w:rsidRDefault="00725585" w:rsidP="00E63842">
      <w:pPr>
        <w:pStyle w:val="-"/>
        <w:rPr>
          <w:rtl/>
        </w:rPr>
      </w:pPr>
      <w:bookmarkStart w:id="1232" w:name="ET_speakercontinue_5459_28"/>
      <w:r w:rsidRPr="006E0A08">
        <w:rPr>
          <w:rStyle w:val="TagStyle"/>
          <w:rtl/>
        </w:rPr>
        <w:t xml:space="preserve"> &lt;&lt; דובר_המשך &gt;&gt;</w:t>
      </w:r>
      <w:r w:rsidRPr="00724218">
        <w:rPr>
          <w:rStyle w:val="TagStyle"/>
          <w:rtl/>
        </w:rPr>
        <w:t xml:space="preserve"> </w:t>
      </w:r>
      <w:r>
        <w:rPr>
          <w:rtl/>
        </w:rPr>
        <w:t>השר לביטחון הפנים גלעד ארדן:</w:t>
      </w:r>
      <w:r w:rsidRPr="00724218">
        <w:rPr>
          <w:rStyle w:val="TagStyle"/>
          <w:rtl/>
        </w:rPr>
        <w:t xml:space="preserve"> </w:t>
      </w:r>
      <w:r w:rsidRPr="006E0A08">
        <w:rPr>
          <w:rStyle w:val="TagStyle"/>
          <w:rtl/>
        </w:rPr>
        <w:t>&lt;&lt; דובר_המשך &gt;&gt;</w:t>
      </w:r>
      <w:r>
        <w:rPr>
          <w:rtl/>
        </w:rPr>
        <w:t xml:space="preserve"> </w:t>
      </w:r>
      <w:bookmarkEnd w:id="1232"/>
    </w:p>
    <w:p w:rsidR="00725585" w:rsidRDefault="00725585" w:rsidP="00674713">
      <w:pPr>
        <w:rPr>
          <w:rtl/>
        </w:rPr>
      </w:pPr>
    </w:p>
    <w:p w:rsidR="00725585" w:rsidRDefault="00725585" w:rsidP="009430EA">
      <w:pPr>
        <w:rPr>
          <w:rtl/>
        </w:rPr>
      </w:pPr>
      <w:r>
        <w:rPr>
          <w:rFonts w:hint="cs"/>
          <w:rtl/>
        </w:rPr>
        <w:t>קודם כול, אתם אומרים פה אמירות</w:t>
      </w:r>
      <w:r>
        <w:rPr>
          <w:rtl/>
        </w:rPr>
        <w:t xml:space="preserve"> </w:t>
      </w:r>
      <w:bookmarkStart w:id="1233" w:name="_ETM_Q4_563890"/>
      <w:bookmarkStart w:id="1234" w:name="_ETM_Q4_567400"/>
      <w:bookmarkStart w:id="1235" w:name="_ETM_Q4_568060"/>
      <w:bookmarkEnd w:id="1233"/>
      <w:bookmarkEnd w:id="1234"/>
      <w:bookmarkEnd w:id="1235"/>
      <w:r>
        <w:rPr>
          <w:rtl/>
        </w:rPr>
        <w:t xml:space="preserve">חסרות </w:t>
      </w:r>
      <w:bookmarkStart w:id="1236" w:name="_ETM_Q4_568570"/>
      <w:bookmarkEnd w:id="1236"/>
      <w:r>
        <w:rPr>
          <w:rtl/>
        </w:rPr>
        <w:t>בסיס</w:t>
      </w:r>
      <w:r>
        <w:rPr>
          <w:rFonts w:hint="cs"/>
          <w:rtl/>
        </w:rPr>
        <w:t>.</w:t>
      </w:r>
      <w:r>
        <w:rPr>
          <w:rtl/>
        </w:rPr>
        <w:t xml:space="preserve"> </w:t>
      </w:r>
      <w:bookmarkStart w:id="1237" w:name="_ETM_Q4_569110"/>
      <w:bookmarkEnd w:id="1237"/>
      <w:r>
        <w:rPr>
          <w:rtl/>
        </w:rPr>
        <w:t xml:space="preserve">משטרה </w:t>
      </w:r>
      <w:bookmarkStart w:id="1238" w:name="_ETM_Q4_570100"/>
      <w:bookmarkEnd w:id="1238"/>
      <w:r>
        <w:rPr>
          <w:rtl/>
        </w:rPr>
        <w:t>נכנס</w:t>
      </w:r>
      <w:r>
        <w:rPr>
          <w:rFonts w:hint="cs"/>
          <w:rtl/>
        </w:rPr>
        <w:t>ת,</w:t>
      </w:r>
      <w:r>
        <w:rPr>
          <w:rtl/>
        </w:rPr>
        <w:t xml:space="preserve"> </w:t>
      </w:r>
      <w:bookmarkStart w:id="1239" w:name="_ETM_Q4_571000"/>
      <w:bookmarkEnd w:id="1239"/>
      <w:r>
        <w:rPr>
          <w:rtl/>
        </w:rPr>
        <w:t xml:space="preserve">פועלת </w:t>
      </w:r>
      <w:bookmarkStart w:id="1240" w:name="_ETM_Q4_571600"/>
      <w:bookmarkEnd w:id="1240"/>
      <w:r>
        <w:rPr>
          <w:rtl/>
        </w:rPr>
        <w:t xml:space="preserve">וגם </w:t>
      </w:r>
      <w:bookmarkStart w:id="1241" w:name="_ETM_Q4_571930"/>
      <w:bookmarkEnd w:id="1241"/>
      <w:r>
        <w:rPr>
          <w:rtl/>
        </w:rPr>
        <w:t xml:space="preserve">מוציאה </w:t>
      </w:r>
      <w:bookmarkStart w:id="1242" w:name="_ETM_Q4_572470"/>
      <w:bookmarkEnd w:id="1242"/>
      <w:r>
        <w:rPr>
          <w:rFonts w:hint="cs"/>
          <w:rtl/>
        </w:rPr>
        <w:t xml:space="preserve">מבתי </w:t>
      </w:r>
      <w:bookmarkStart w:id="1243" w:name="_ETM_Q4_572680"/>
      <w:bookmarkStart w:id="1244" w:name="_ETM_Q4_572890"/>
      <w:bookmarkEnd w:id="1243"/>
      <w:bookmarkEnd w:id="1244"/>
      <w:r>
        <w:rPr>
          <w:rtl/>
        </w:rPr>
        <w:t xml:space="preserve">ספר </w:t>
      </w:r>
      <w:bookmarkStart w:id="1245" w:name="_ETM_Q4_573310"/>
      <w:bookmarkEnd w:id="1245"/>
      <w:r>
        <w:rPr>
          <w:rtl/>
        </w:rPr>
        <w:t>אחרים</w:t>
      </w:r>
      <w:r>
        <w:rPr>
          <w:rFonts w:hint="cs"/>
          <w:rtl/>
        </w:rPr>
        <w:t>.</w:t>
      </w:r>
      <w:r>
        <w:rPr>
          <w:rtl/>
        </w:rPr>
        <w:t xml:space="preserve"> </w:t>
      </w:r>
      <w:bookmarkStart w:id="1246" w:name="_ETM_Q4_574300"/>
      <w:bookmarkEnd w:id="1246"/>
      <w:r>
        <w:rPr>
          <w:rtl/>
        </w:rPr>
        <w:t>אתם</w:t>
      </w:r>
      <w:r>
        <w:rPr>
          <w:rFonts w:hint="cs"/>
          <w:rtl/>
        </w:rPr>
        <w:t>,</w:t>
      </w:r>
      <w:r>
        <w:rPr>
          <w:rtl/>
        </w:rPr>
        <w:t xml:space="preserve"> </w:t>
      </w:r>
      <w:bookmarkStart w:id="1247" w:name="_ETM_Q4_574750"/>
      <w:bookmarkEnd w:id="1247"/>
      <w:r>
        <w:rPr>
          <w:rtl/>
        </w:rPr>
        <w:t xml:space="preserve">באמירות </w:t>
      </w:r>
      <w:bookmarkStart w:id="1248" w:name="_ETM_Q4_575260"/>
      <w:bookmarkEnd w:id="1248"/>
      <w:r>
        <w:rPr>
          <w:rtl/>
        </w:rPr>
        <w:t>האלה</w:t>
      </w:r>
      <w:r>
        <w:rPr>
          <w:rFonts w:hint="cs"/>
          <w:rtl/>
        </w:rPr>
        <w:t>,</w:t>
      </w:r>
      <w:r>
        <w:rPr>
          <w:rtl/>
        </w:rPr>
        <w:t xml:space="preserve"> </w:t>
      </w:r>
      <w:bookmarkStart w:id="1249" w:name="_ETM_Q4_575740"/>
      <w:bookmarkEnd w:id="1249"/>
      <w:r>
        <w:rPr>
          <w:rtl/>
        </w:rPr>
        <w:t xml:space="preserve">מלבים </w:t>
      </w:r>
      <w:bookmarkStart w:id="1250" w:name="_ETM_Q4_576700"/>
      <w:bookmarkEnd w:id="1250"/>
      <w:r>
        <w:rPr>
          <w:rtl/>
        </w:rPr>
        <w:t xml:space="preserve">עוד </w:t>
      </w:r>
      <w:bookmarkStart w:id="1251" w:name="_ETM_Q4_576970"/>
      <w:bookmarkEnd w:id="1251"/>
      <w:r>
        <w:rPr>
          <w:rtl/>
        </w:rPr>
        <w:t xml:space="preserve">יותר </w:t>
      </w:r>
      <w:bookmarkStart w:id="1252" w:name="_ETM_Q4_577690"/>
      <w:bookmarkEnd w:id="1252"/>
      <w:r>
        <w:rPr>
          <w:rtl/>
        </w:rPr>
        <w:t>תחוש</w:t>
      </w:r>
      <w:r>
        <w:rPr>
          <w:rFonts w:hint="cs"/>
          <w:rtl/>
        </w:rPr>
        <w:t>ות</w:t>
      </w:r>
      <w:r>
        <w:rPr>
          <w:rtl/>
        </w:rPr>
        <w:t xml:space="preserve"> </w:t>
      </w:r>
      <w:bookmarkStart w:id="1253" w:name="_ETM_Q4_578290"/>
      <w:bookmarkEnd w:id="1253"/>
      <w:r>
        <w:rPr>
          <w:rtl/>
        </w:rPr>
        <w:t xml:space="preserve">שגם </w:t>
      </w:r>
      <w:bookmarkStart w:id="1254" w:name="_ETM_Q4_578710"/>
      <w:bookmarkEnd w:id="1254"/>
      <w:r>
        <w:rPr>
          <w:rtl/>
        </w:rPr>
        <w:t xml:space="preserve">כך </w:t>
      </w:r>
      <w:bookmarkStart w:id="1255" w:name="_ETM_Q4_579370"/>
      <w:bookmarkEnd w:id="1255"/>
      <w:r>
        <w:rPr>
          <w:rtl/>
        </w:rPr>
        <w:t xml:space="preserve">כואב </w:t>
      </w:r>
      <w:bookmarkStart w:id="1256" w:name="_ETM_Q4_579730"/>
      <w:bookmarkEnd w:id="1256"/>
      <w:r>
        <w:rPr>
          <w:rtl/>
        </w:rPr>
        <w:t xml:space="preserve">לי </w:t>
      </w:r>
      <w:bookmarkStart w:id="1257" w:name="_ETM_Q4_579850"/>
      <w:bookmarkEnd w:id="1257"/>
      <w:r>
        <w:rPr>
          <w:rtl/>
        </w:rPr>
        <w:t xml:space="preserve">שהן </w:t>
      </w:r>
      <w:bookmarkStart w:id="1258" w:name="_ETM_Q4_580090"/>
      <w:bookmarkEnd w:id="1258"/>
      <w:r>
        <w:rPr>
          <w:rtl/>
        </w:rPr>
        <w:t>קיימות</w:t>
      </w:r>
      <w:r>
        <w:rPr>
          <w:rFonts w:hint="cs"/>
          <w:rtl/>
        </w:rPr>
        <w:t xml:space="preserve">, </w:t>
      </w:r>
      <w:bookmarkStart w:id="1259" w:name="_ETM_Q4_580185"/>
      <w:bookmarkEnd w:id="1259"/>
      <w:r>
        <w:rPr>
          <w:rFonts w:hint="cs"/>
          <w:rtl/>
        </w:rPr>
        <w:t xml:space="preserve">והן בצדק קיימות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rPr>
          <w:rtl/>
        </w:rPr>
      </w:pPr>
      <w:bookmarkStart w:id="1260" w:name="ET_interruption_5115_30"/>
      <w:r w:rsidRPr="006E0A08">
        <w:rPr>
          <w:rStyle w:val="TagStyle"/>
          <w:rtl/>
        </w:rPr>
        <w:t xml:space="preserve"> &lt;&lt; קריאה &gt;&gt;</w:t>
      </w:r>
      <w:r w:rsidRPr="00724218">
        <w:rPr>
          <w:rStyle w:val="TagStyle"/>
          <w:rtl/>
        </w:rPr>
        <w:t xml:space="preserve"> </w:t>
      </w:r>
      <w:r>
        <w:rPr>
          <w:rtl/>
        </w:rPr>
        <w:t>פנינה תמנו (יש עתיד):</w:t>
      </w:r>
      <w:r w:rsidRPr="00724218">
        <w:rPr>
          <w:rStyle w:val="TagStyle"/>
          <w:rtl/>
        </w:rPr>
        <w:t xml:space="preserve"> </w:t>
      </w:r>
      <w:r w:rsidRPr="006E0A08">
        <w:rPr>
          <w:rStyle w:val="TagStyle"/>
          <w:rtl/>
        </w:rPr>
        <w:t>&lt;&lt; קריאה &gt;&gt;</w:t>
      </w:r>
      <w:r>
        <w:rPr>
          <w:rtl/>
        </w:rPr>
        <w:t xml:space="preserve"> </w:t>
      </w:r>
      <w:bookmarkEnd w:id="1260"/>
    </w:p>
    <w:p w:rsidR="00725585" w:rsidRDefault="00725585" w:rsidP="00674713">
      <w:pPr>
        <w:rPr>
          <w:rtl/>
        </w:rPr>
      </w:pPr>
    </w:p>
    <w:p w:rsidR="00725585" w:rsidRDefault="00725585" w:rsidP="00E63842">
      <w:pPr>
        <w:rPr>
          <w:rtl/>
        </w:rPr>
      </w:pPr>
      <w:r>
        <w:rPr>
          <w:rFonts w:hint="cs"/>
          <w:rtl/>
        </w:rPr>
        <w:t>זה בניגוד לחוק.</w:t>
      </w:r>
      <w:r>
        <w:rPr>
          <w:rtl/>
        </w:rPr>
        <w:t xml:space="preserve"> </w:t>
      </w:r>
      <w:bookmarkStart w:id="1261" w:name="_ETM_Q4_579435"/>
      <w:bookmarkEnd w:id="1261"/>
      <w:r>
        <w:rPr>
          <w:rFonts w:hint="cs"/>
          <w:rtl/>
        </w:rPr>
        <w:t>זה בניגוד לחוק.</w:t>
      </w:r>
    </w:p>
    <w:p w:rsidR="00725585" w:rsidRDefault="00725585" w:rsidP="00E63842">
      <w:pPr>
        <w:rPr>
          <w:rtl/>
        </w:rPr>
      </w:pPr>
      <w:bookmarkStart w:id="1262" w:name="_ETM_Q4_579526"/>
      <w:bookmarkEnd w:id="1262"/>
    </w:p>
    <w:p w:rsidR="00725585" w:rsidRDefault="00725585" w:rsidP="00E63842">
      <w:pPr>
        <w:pStyle w:val="af5"/>
        <w:rPr>
          <w:rtl/>
        </w:rPr>
      </w:pPr>
      <w:bookmarkStart w:id="1263" w:name="ET_interruption_5694_32"/>
      <w:r w:rsidRPr="006E0A08">
        <w:rPr>
          <w:rStyle w:val="TagStyle"/>
          <w:rtl/>
        </w:rPr>
        <w:t xml:space="preserve"> &lt;&lt; קריאה &gt;&gt;</w:t>
      </w:r>
      <w:r w:rsidRPr="00724218">
        <w:rPr>
          <w:rStyle w:val="TagStyle"/>
          <w:rtl/>
        </w:rPr>
        <w:t xml:space="preserve"> </w:t>
      </w:r>
      <w:r>
        <w:rPr>
          <w:rtl/>
        </w:rPr>
        <w:t>מוסי רז (מרצ):</w:t>
      </w:r>
      <w:r w:rsidRPr="00724218">
        <w:rPr>
          <w:rStyle w:val="TagStyle"/>
          <w:rtl/>
        </w:rPr>
        <w:t xml:space="preserve"> </w:t>
      </w:r>
      <w:r w:rsidRPr="006E0A08">
        <w:rPr>
          <w:rStyle w:val="TagStyle"/>
          <w:rtl/>
        </w:rPr>
        <w:t>&lt;&lt; קריאה &gt;&gt;</w:t>
      </w:r>
      <w:r>
        <w:rPr>
          <w:rtl/>
        </w:rPr>
        <w:t xml:space="preserve"> </w:t>
      </w:r>
      <w:bookmarkEnd w:id="1263"/>
    </w:p>
    <w:p w:rsidR="00725585" w:rsidRDefault="00725585" w:rsidP="00674713">
      <w:pPr>
        <w:rPr>
          <w:rtl/>
        </w:rPr>
      </w:pPr>
    </w:p>
    <w:p w:rsidR="00725585" w:rsidRDefault="00725585" w:rsidP="00E63842">
      <w:pPr>
        <w:rPr>
          <w:rtl/>
        </w:rPr>
      </w:pPr>
      <w:r>
        <w:rPr>
          <w:rFonts w:hint="cs"/>
          <w:rtl/>
        </w:rPr>
        <w:t xml:space="preserve">אתה יכול לתת לנו דוגמאות </w:t>
      </w:r>
      <w:bookmarkStart w:id="1264" w:name="_ETM_Q4_571623"/>
      <w:bookmarkEnd w:id="1264"/>
      <w:r>
        <w:rPr>
          <w:rFonts w:hint="cs"/>
          <w:rtl/>
        </w:rPr>
        <w:t>שזה קרה? תן לנו דוגמאות</w:t>
      </w:r>
      <w:bookmarkStart w:id="1265" w:name="_ETM_Q4_578661"/>
      <w:bookmarkEnd w:id="1265"/>
      <w:r>
        <w:rPr>
          <w:rFonts w:hint="cs"/>
          <w:rtl/>
        </w:rPr>
        <w:t>.</w:t>
      </w:r>
    </w:p>
    <w:p w:rsidR="00725585" w:rsidRDefault="00725585" w:rsidP="00E63842">
      <w:pPr>
        <w:rPr>
          <w:rtl/>
        </w:rPr>
      </w:pPr>
      <w:bookmarkStart w:id="1266" w:name="_ETM_Q4_578738"/>
      <w:bookmarkEnd w:id="1266"/>
    </w:p>
    <w:p w:rsidR="00725585" w:rsidRDefault="00725585" w:rsidP="00E63842">
      <w:pPr>
        <w:pStyle w:val="-"/>
        <w:rPr>
          <w:rtl/>
        </w:rPr>
      </w:pPr>
      <w:r w:rsidRPr="006E0A08">
        <w:rPr>
          <w:rStyle w:val="TagStyle"/>
          <w:rtl/>
        </w:rPr>
        <w:t xml:space="preserve"> &lt;&lt; דובר_המשך &gt;&gt;</w:t>
      </w:r>
      <w:r w:rsidRPr="00724218">
        <w:rPr>
          <w:rStyle w:val="TagStyle"/>
          <w:rtl/>
        </w:rPr>
        <w:t xml:space="preserve"> </w:t>
      </w:r>
      <w:r>
        <w:rPr>
          <w:rtl/>
        </w:rPr>
        <w:t>השר לביטחון הפנים גלעד ארדן:</w:t>
      </w:r>
      <w:r w:rsidRPr="00724218">
        <w:rPr>
          <w:rStyle w:val="TagStyle"/>
          <w:rtl/>
        </w:rPr>
        <w:t xml:space="preserve"> </w:t>
      </w:r>
      <w:r w:rsidRPr="006E0A08">
        <w:rPr>
          <w:rStyle w:val="TagStyle"/>
          <w:rtl/>
        </w:rPr>
        <w:t>&lt;&lt; דובר_המשך &gt;&gt;</w:t>
      </w:r>
      <w:r>
        <w:rPr>
          <w:rtl/>
        </w:rPr>
        <w:t xml:space="preserve"> </w:t>
      </w:r>
    </w:p>
    <w:p w:rsidR="00725585" w:rsidRDefault="00725585" w:rsidP="00E63842">
      <w:pPr>
        <w:rPr>
          <w:rtl/>
        </w:rPr>
      </w:pPr>
      <w:bookmarkStart w:id="1267" w:name="_ETM_Q4_580269"/>
      <w:bookmarkEnd w:id="1267"/>
      <w:r>
        <w:rPr>
          <w:rtl/>
        </w:rPr>
        <w:t xml:space="preserve"> </w:t>
      </w:r>
    </w:p>
    <w:p w:rsidR="00725585" w:rsidRDefault="00725585" w:rsidP="009504FB">
      <w:pPr>
        <w:rPr>
          <w:rtl/>
        </w:rPr>
      </w:pPr>
      <w:r>
        <w:rPr>
          <w:rtl/>
        </w:rPr>
        <w:t xml:space="preserve"> </w:t>
      </w:r>
      <w:bookmarkStart w:id="1268" w:name="_ETM_Q4_582010"/>
      <w:bookmarkEnd w:id="1268"/>
      <w:r>
        <w:rPr>
          <w:rFonts w:hint="cs"/>
          <w:rtl/>
        </w:rPr>
        <w:t xml:space="preserve">אני </w:t>
      </w:r>
      <w:bookmarkStart w:id="1269" w:name="_ETM_Q4_584556"/>
      <w:bookmarkEnd w:id="1269"/>
      <w:r>
        <w:rPr>
          <w:rFonts w:hint="cs"/>
          <w:rtl/>
        </w:rPr>
        <w:t xml:space="preserve">יכול לספר לכם על מעצרים של המשטרה ברמת </w:t>
      </w:r>
      <w:bookmarkStart w:id="1270" w:name="_ETM_Q4_587397"/>
      <w:bookmarkEnd w:id="1270"/>
      <w:r>
        <w:rPr>
          <w:rFonts w:hint="cs"/>
          <w:rtl/>
        </w:rPr>
        <w:t>השרון של</w:t>
      </w:r>
      <w:r>
        <w:rPr>
          <w:rtl/>
        </w:rPr>
        <w:t xml:space="preserve"> </w:t>
      </w:r>
      <w:bookmarkStart w:id="1271" w:name="_ETM_Q4_588100"/>
      <w:bookmarkEnd w:id="1271"/>
      <w:r>
        <w:rPr>
          <w:rtl/>
        </w:rPr>
        <w:t xml:space="preserve">נערים </w:t>
      </w:r>
      <w:bookmarkStart w:id="1272" w:name="_ETM_Q4_588580"/>
      <w:bookmarkEnd w:id="1272"/>
      <w:r>
        <w:rPr>
          <w:rtl/>
        </w:rPr>
        <w:t xml:space="preserve">ונערות </w:t>
      </w:r>
      <w:bookmarkStart w:id="1273" w:name="_ETM_Q4_589540"/>
      <w:bookmarkEnd w:id="1273"/>
      <w:r>
        <w:rPr>
          <w:rtl/>
        </w:rPr>
        <w:t>מאוד</w:t>
      </w:r>
      <w:bookmarkStart w:id="1274" w:name="_ETM_Q4_589960"/>
      <w:bookmarkEnd w:id="1274"/>
      <w:r>
        <w:rPr>
          <w:rFonts w:hint="cs"/>
          <w:rtl/>
        </w:rPr>
        <w:t xml:space="preserve"> </w:t>
      </w:r>
      <w:r>
        <w:rPr>
          <w:rtl/>
        </w:rPr>
        <w:t xml:space="preserve">מאוד </w:t>
      </w:r>
      <w:bookmarkStart w:id="1275" w:name="_ETM_Q4_590230"/>
      <w:bookmarkEnd w:id="1275"/>
      <w:r>
        <w:rPr>
          <w:rtl/>
        </w:rPr>
        <w:t xml:space="preserve">מקושרים </w:t>
      </w:r>
      <w:bookmarkStart w:id="1276" w:name="_ETM_Q4_590980"/>
      <w:bookmarkEnd w:id="1276"/>
      <w:r>
        <w:rPr>
          <w:rtl/>
        </w:rPr>
        <w:t xml:space="preserve">שהיו </w:t>
      </w:r>
      <w:bookmarkStart w:id="1277" w:name="_ETM_Q4_591220"/>
      <w:bookmarkEnd w:id="1277"/>
      <w:r>
        <w:rPr>
          <w:rtl/>
        </w:rPr>
        <w:t xml:space="preserve">חשודים </w:t>
      </w:r>
      <w:bookmarkStart w:id="1278" w:name="_ETM_Q4_592300"/>
      <w:bookmarkEnd w:id="1278"/>
      <w:r>
        <w:rPr>
          <w:rtl/>
        </w:rPr>
        <w:t>בס</w:t>
      </w:r>
      <w:r>
        <w:rPr>
          <w:rFonts w:hint="cs"/>
          <w:rtl/>
        </w:rPr>
        <w:t>חר בסמים,</w:t>
      </w:r>
      <w:r>
        <w:rPr>
          <w:rtl/>
        </w:rPr>
        <w:t xml:space="preserve"> </w:t>
      </w:r>
      <w:bookmarkStart w:id="1279" w:name="_ETM_Q4_593230"/>
      <w:bookmarkEnd w:id="1279"/>
      <w:r>
        <w:rPr>
          <w:rtl/>
        </w:rPr>
        <w:t xml:space="preserve">ואני </w:t>
      </w:r>
      <w:bookmarkStart w:id="1280" w:name="_ETM_Q4_593470"/>
      <w:bookmarkEnd w:id="1280"/>
      <w:r>
        <w:rPr>
          <w:rtl/>
        </w:rPr>
        <w:t xml:space="preserve">יכול </w:t>
      </w:r>
      <w:bookmarkStart w:id="1281" w:name="_ETM_Q4_593680"/>
      <w:bookmarkEnd w:id="1281"/>
      <w:r>
        <w:rPr>
          <w:rtl/>
        </w:rPr>
        <w:t xml:space="preserve">לספר </w:t>
      </w:r>
      <w:bookmarkStart w:id="1282" w:name="_ETM_Q4_594100"/>
      <w:bookmarkEnd w:id="1282"/>
      <w:r>
        <w:rPr>
          <w:rtl/>
        </w:rPr>
        <w:t xml:space="preserve">על </w:t>
      </w:r>
      <w:bookmarkStart w:id="1283" w:name="_ETM_Q4_594250"/>
      <w:bookmarkEnd w:id="1283"/>
      <w:r>
        <w:rPr>
          <w:rtl/>
        </w:rPr>
        <w:t xml:space="preserve">מעצרים </w:t>
      </w:r>
      <w:bookmarkStart w:id="1284" w:name="_ETM_Q4_594700"/>
      <w:bookmarkEnd w:id="1284"/>
      <w:r>
        <w:rPr>
          <w:rtl/>
        </w:rPr>
        <w:t xml:space="preserve">של </w:t>
      </w:r>
      <w:bookmarkStart w:id="1285" w:name="_ETM_Q4_594880"/>
      <w:bookmarkEnd w:id="1285"/>
      <w:r>
        <w:rPr>
          <w:rtl/>
        </w:rPr>
        <w:t xml:space="preserve">נערים </w:t>
      </w:r>
      <w:bookmarkStart w:id="1286" w:name="_ETM_Q4_595330"/>
      <w:bookmarkEnd w:id="1286"/>
      <w:r>
        <w:rPr>
          <w:rtl/>
        </w:rPr>
        <w:t xml:space="preserve">בבאר </w:t>
      </w:r>
      <w:bookmarkStart w:id="1287" w:name="_ETM_Q4_595690"/>
      <w:bookmarkEnd w:id="1287"/>
      <w:r>
        <w:rPr>
          <w:rtl/>
        </w:rPr>
        <w:t xml:space="preserve">שבע </w:t>
      </w:r>
      <w:bookmarkStart w:id="1288" w:name="_ETM_Q4_596080"/>
      <w:bookmarkEnd w:id="1288"/>
      <w:r>
        <w:rPr>
          <w:rtl/>
        </w:rPr>
        <w:t>בתיכונים</w:t>
      </w:r>
      <w:r>
        <w:rPr>
          <w:rFonts w:hint="cs"/>
          <w:rtl/>
        </w:rPr>
        <w:t>.</w:t>
      </w:r>
      <w:r>
        <w:rPr>
          <w:rtl/>
        </w:rPr>
        <w:t xml:space="preserve"> </w:t>
      </w:r>
      <w:bookmarkStart w:id="1289" w:name="_ETM_Q4_597190"/>
      <w:bookmarkEnd w:id="1289"/>
      <w:r>
        <w:rPr>
          <w:rtl/>
        </w:rPr>
        <w:t xml:space="preserve">אל </w:t>
      </w:r>
      <w:bookmarkStart w:id="1290" w:name="_ETM_Q4_597820"/>
      <w:bookmarkEnd w:id="1290"/>
      <w:r>
        <w:rPr>
          <w:rtl/>
        </w:rPr>
        <w:t xml:space="preserve">תציגו </w:t>
      </w:r>
      <w:bookmarkStart w:id="1291" w:name="_ETM_Q4_598390"/>
      <w:bookmarkEnd w:id="1291"/>
      <w:r>
        <w:rPr>
          <w:rtl/>
        </w:rPr>
        <w:t xml:space="preserve">את </w:t>
      </w:r>
      <w:bookmarkStart w:id="1292" w:name="_ETM_Q4_598570"/>
      <w:bookmarkEnd w:id="1292"/>
      <w:r>
        <w:rPr>
          <w:rtl/>
        </w:rPr>
        <w:t xml:space="preserve">זה </w:t>
      </w:r>
      <w:bookmarkStart w:id="1293" w:name="_ETM_Q4_599200"/>
      <w:bookmarkEnd w:id="1293"/>
      <w:r>
        <w:rPr>
          <w:rtl/>
        </w:rPr>
        <w:t xml:space="preserve">בצורה </w:t>
      </w:r>
      <w:bookmarkStart w:id="1294" w:name="_ETM_Q4_601029"/>
      <w:bookmarkEnd w:id="1294"/>
      <w:r>
        <w:rPr>
          <w:rFonts w:hint="cs"/>
          <w:rtl/>
        </w:rPr>
        <w:t xml:space="preserve">שמלבה עוד </w:t>
      </w:r>
      <w:r>
        <w:rPr>
          <w:rtl/>
        </w:rPr>
        <w:t xml:space="preserve">יותר </w:t>
      </w:r>
      <w:bookmarkStart w:id="1295" w:name="_ETM_Q4_601390"/>
      <w:bookmarkEnd w:id="1295"/>
      <w:r>
        <w:rPr>
          <w:rtl/>
        </w:rPr>
        <w:t xml:space="preserve">יצרים </w:t>
      </w:r>
      <w:bookmarkStart w:id="1296" w:name="_ETM_Q4_602170"/>
      <w:bookmarkEnd w:id="1296"/>
      <w:r>
        <w:rPr>
          <w:rtl/>
        </w:rPr>
        <w:t xml:space="preserve">וכאבים </w:t>
      </w:r>
      <w:bookmarkStart w:id="1297" w:name="_ETM_Q4_602800"/>
      <w:bookmarkEnd w:id="1297"/>
      <w:r>
        <w:rPr>
          <w:rtl/>
        </w:rPr>
        <w:t xml:space="preserve">שגם </w:t>
      </w:r>
      <w:bookmarkStart w:id="1298" w:name="_ETM_Q4_603159"/>
      <w:bookmarkEnd w:id="1298"/>
      <w:r>
        <w:rPr>
          <w:rtl/>
        </w:rPr>
        <w:t xml:space="preserve">כך </w:t>
      </w:r>
      <w:bookmarkStart w:id="1299" w:name="_ETM_Q4_603400"/>
      <w:bookmarkEnd w:id="1299"/>
      <w:r>
        <w:rPr>
          <w:rtl/>
        </w:rPr>
        <w:t>קיימים</w:t>
      </w:r>
      <w:r>
        <w:rPr>
          <w:rFonts w:hint="cs"/>
          <w:rtl/>
        </w:rPr>
        <w:t>,</w:t>
      </w:r>
      <w:r>
        <w:rPr>
          <w:rtl/>
        </w:rPr>
        <w:t xml:space="preserve"> </w:t>
      </w:r>
      <w:bookmarkStart w:id="1300" w:name="_ETM_Q4_604380"/>
      <w:bookmarkEnd w:id="1300"/>
      <w:r>
        <w:rPr>
          <w:rtl/>
        </w:rPr>
        <w:t>ובצדק</w:t>
      </w:r>
      <w:r>
        <w:rPr>
          <w:rFonts w:hint="cs"/>
          <w:rtl/>
        </w:rPr>
        <w:t>.</w:t>
      </w:r>
      <w:r>
        <w:rPr>
          <w:rtl/>
        </w:rPr>
        <w:t xml:space="preserve"> </w:t>
      </w:r>
      <w:bookmarkStart w:id="1301" w:name="_ETM_Q4_605279"/>
      <w:bookmarkEnd w:id="1301"/>
      <w:r>
        <w:rPr>
          <w:rtl/>
        </w:rPr>
        <w:t xml:space="preserve">עם </w:t>
      </w:r>
      <w:bookmarkStart w:id="1302" w:name="_ETM_Q4_605400"/>
      <w:bookmarkEnd w:id="1302"/>
      <w:r>
        <w:rPr>
          <w:rtl/>
        </w:rPr>
        <w:t xml:space="preserve">כל </w:t>
      </w:r>
      <w:bookmarkStart w:id="1303" w:name="_ETM_Q4_605580"/>
      <w:bookmarkEnd w:id="1303"/>
      <w:r>
        <w:rPr>
          <w:rtl/>
        </w:rPr>
        <w:t>הכבוד</w:t>
      </w:r>
      <w:r>
        <w:rPr>
          <w:rFonts w:hint="cs"/>
          <w:rtl/>
        </w:rPr>
        <w:t>,</w:t>
      </w:r>
      <w:r>
        <w:rPr>
          <w:rtl/>
        </w:rPr>
        <w:t xml:space="preserve"> </w:t>
      </w:r>
      <w:bookmarkStart w:id="1304" w:name="_ETM_Q4_606000"/>
      <w:bookmarkEnd w:id="1304"/>
      <w:r>
        <w:rPr>
          <w:rtl/>
        </w:rPr>
        <w:t xml:space="preserve">אתם </w:t>
      </w:r>
      <w:bookmarkStart w:id="1305" w:name="_ETM_Q4_606240"/>
      <w:bookmarkEnd w:id="1305"/>
      <w:r>
        <w:rPr>
          <w:rtl/>
        </w:rPr>
        <w:t xml:space="preserve">לא </w:t>
      </w:r>
      <w:bookmarkStart w:id="1306" w:name="_ETM_Q4_606720"/>
      <w:bookmarkEnd w:id="1306"/>
      <w:r>
        <w:rPr>
          <w:rtl/>
        </w:rPr>
        <w:t xml:space="preserve">עושים </w:t>
      </w:r>
      <w:bookmarkStart w:id="1307" w:name="_ETM_Q4_607020"/>
      <w:bookmarkEnd w:id="1307"/>
      <w:r>
        <w:rPr>
          <w:rtl/>
        </w:rPr>
        <w:t xml:space="preserve">את </w:t>
      </w:r>
      <w:bookmarkStart w:id="1308" w:name="_ETM_Q4_607140"/>
      <w:bookmarkEnd w:id="1308"/>
      <w:r>
        <w:rPr>
          <w:rtl/>
        </w:rPr>
        <w:t xml:space="preserve">זה </w:t>
      </w:r>
      <w:bookmarkStart w:id="1309" w:name="_ETM_Q4_607230"/>
      <w:bookmarkEnd w:id="1309"/>
      <w:r>
        <w:rPr>
          <w:rtl/>
        </w:rPr>
        <w:t xml:space="preserve">על </w:t>
      </w:r>
      <w:bookmarkStart w:id="1310" w:name="_ETM_Q4_607320"/>
      <w:bookmarkEnd w:id="1310"/>
      <w:r>
        <w:rPr>
          <w:rtl/>
        </w:rPr>
        <w:t xml:space="preserve">בסיס </w:t>
      </w:r>
      <w:bookmarkStart w:id="1311" w:name="_ETM_Q4_607710"/>
      <w:bookmarkEnd w:id="1311"/>
      <w:r>
        <w:rPr>
          <w:rtl/>
        </w:rPr>
        <w:t>ידע</w:t>
      </w:r>
      <w:r>
        <w:rPr>
          <w:rFonts w:hint="cs"/>
          <w:rtl/>
        </w:rPr>
        <w:t>.</w:t>
      </w:r>
      <w:r>
        <w:rPr>
          <w:rtl/>
        </w:rPr>
        <w:t xml:space="preserve"> </w:t>
      </w:r>
      <w:bookmarkStart w:id="1312" w:name="_ETM_Q4_608590"/>
      <w:bookmarkEnd w:id="1312"/>
      <w:r>
        <w:rPr>
          <w:rtl/>
        </w:rPr>
        <w:t xml:space="preserve">אז </w:t>
      </w:r>
      <w:bookmarkStart w:id="1313" w:name="_ETM_Q4_608710"/>
      <w:bookmarkEnd w:id="1313"/>
      <w:r>
        <w:rPr>
          <w:rtl/>
        </w:rPr>
        <w:t xml:space="preserve">אם </w:t>
      </w:r>
      <w:bookmarkStart w:id="1314" w:name="_ETM_Q4_608919"/>
      <w:bookmarkEnd w:id="1314"/>
      <w:r>
        <w:rPr>
          <w:rtl/>
        </w:rPr>
        <w:t xml:space="preserve">יש </w:t>
      </w:r>
      <w:bookmarkStart w:id="1315" w:name="_ETM_Q4_609159"/>
      <w:bookmarkEnd w:id="1315"/>
      <w:r>
        <w:rPr>
          <w:rtl/>
        </w:rPr>
        <w:t xml:space="preserve">טענה </w:t>
      </w:r>
      <w:bookmarkStart w:id="1316" w:name="_ETM_Q4_609550"/>
      <w:bookmarkEnd w:id="1316"/>
      <w:r>
        <w:rPr>
          <w:rtl/>
        </w:rPr>
        <w:t>וחו</w:t>
      </w:r>
      <w:r>
        <w:rPr>
          <w:rFonts w:hint="cs"/>
          <w:rtl/>
        </w:rPr>
        <w:t xml:space="preserve">סר אמון במחלקה </w:t>
      </w:r>
      <w:bookmarkStart w:id="1317" w:name="_ETM_Q4_611475"/>
      <w:bookmarkEnd w:id="1317"/>
      <w:r>
        <w:rPr>
          <w:rFonts w:hint="cs"/>
          <w:rtl/>
        </w:rPr>
        <w:t>לחקירות שוטרים</w:t>
      </w:r>
      <w:bookmarkStart w:id="1318" w:name="_ETM_Q4_607772"/>
      <w:bookmarkEnd w:id="1318"/>
      <w:r>
        <w:rPr>
          <w:rFonts w:hint="cs"/>
          <w:rtl/>
        </w:rPr>
        <w:t>, בבקשה, תגישו שאילתות לשרת המשפטים.</w:t>
      </w:r>
      <w:r>
        <w:rPr>
          <w:rtl/>
        </w:rPr>
        <w:t xml:space="preserve"> </w:t>
      </w:r>
      <w:bookmarkStart w:id="1319" w:name="_ETM_Q4_616960"/>
      <w:bookmarkEnd w:id="1319"/>
    </w:p>
    <w:p w:rsidR="00725585" w:rsidRDefault="00725585" w:rsidP="00E63842">
      <w:pPr>
        <w:rPr>
          <w:rtl/>
        </w:rPr>
      </w:pPr>
    </w:p>
    <w:p w:rsidR="00725585" w:rsidRDefault="00725585" w:rsidP="009430EA">
      <w:pPr>
        <w:rPr>
          <w:rtl/>
        </w:rPr>
      </w:pPr>
      <w:r>
        <w:rPr>
          <w:rtl/>
        </w:rPr>
        <w:t xml:space="preserve">לי </w:t>
      </w:r>
      <w:bookmarkStart w:id="1320" w:name="_ETM_Q4_617410"/>
      <w:bookmarkEnd w:id="1320"/>
      <w:r>
        <w:rPr>
          <w:rtl/>
        </w:rPr>
        <w:t xml:space="preserve">אין </w:t>
      </w:r>
      <w:bookmarkStart w:id="1321" w:name="_ETM_Q4_617710"/>
      <w:bookmarkEnd w:id="1321"/>
      <w:r>
        <w:rPr>
          <w:rtl/>
        </w:rPr>
        <w:t xml:space="preserve">כלי </w:t>
      </w:r>
      <w:bookmarkStart w:id="1322" w:name="_ETM_Q4_618460"/>
      <w:bookmarkEnd w:id="1322"/>
      <w:r>
        <w:rPr>
          <w:rtl/>
        </w:rPr>
        <w:t xml:space="preserve">להיות </w:t>
      </w:r>
      <w:bookmarkStart w:id="1323" w:name="_ETM_Q4_618880"/>
      <w:bookmarkEnd w:id="1323"/>
      <w:r>
        <w:rPr>
          <w:rtl/>
        </w:rPr>
        <w:t xml:space="preserve">מעורב </w:t>
      </w:r>
      <w:bookmarkStart w:id="1324" w:name="_ETM_Q4_619450"/>
      <w:bookmarkEnd w:id="1324"/>
      <w:r>
        <w:rPr>
          <w:rtl/>
        </w:rPr>
        <w:t>בחקירה</w:t>
      </w:r>
      <w:r>
        <w:rPr>
          <w:rFonts w:hint="cs"/>
          <w:rtl/>
        </w:rPr>
        <w:t>,</w:t>
      </w:r>
      <w:r>
        <w:rPr>
          <w:rtl/>
        </w:rPr>
        <w:t xml:space="preserve"> </w:t>
      </w:r>
      <w:bookmarkStart w:id="1325" w:name="_ETM_Q4_620080"/>
      <w:bookmarkEnd w:id="1325"/>
      <w:r>
        <w:rPr>
          <w:rtl/>
        </w:rPr>
        <w:t xml:space="preserve">כי </w:t>
      </w:r>
      <w:bookmarkStart w:id="1326" w:name="_ETM_Q4_620260"/>
      <w:bookmarkEnd w:id="1326"/>
      <w:r>
        <w:rPr>
          <w:rtl/>
        </w:rPr>
        <w:t xml:space="preserve">אם </w:t>
      </w:r>
      <w:bookmarkStart w:id="1327" w:name="_ETM_Q4_620470"/>
      <w:bookmarkEnd w:id="1327"/>
      <w:r>
        <w:rPr>
          <w:rtl/>
        </w:rPr>
        <w:t xml:space="preserve">יהיה </w:t>
      </w:r>
      <w:bookmarkStart w:id="1328" w:name="_ETM_Q4_620680"/>
      <w:bookmarkEnd w:id="1328"/>
      <w:r>
        <w:rPr>
          <w:rFonts w:hint="cs"/>
          <w:rtl/>
        </w:rPr>
        <w:t xml:space="preserve">לי </w:t>
      </w:r>
      <w:r>
        <w:rPr>
          <w:rtl/>
        </w:rPr>
        <w:t xml:space="preserve">כלי </w:t>
      </w:r>
      <w:bookmarkStart w:id="1329" w:name="_ETM_Q4_621130"/>
      <w:bookmarkEnd w:id="1329"/>
      <w:r>
        <w:rPr>
          <w:rtl/>
        </w:rPr>
        <w:t>כזה</w:t>
      </w:r>
      <w:r>
        <w:rPr>
          <w:rFonts w:hint="cs"/>
          <w:rtl/>
        </w:rPr>
        <w:t>,</w:t>
      </w:r>
      <w:r>
        <w:rPr>
          <w:rtl/>
        </w:rPr>
        <w:t xml:space="preserve"> </w:t>
      </w:r>
      <w:bookmarkStart w:id="1330" w:name="_ETM_Q4_621820"/>
      <w:bookmarkEnd w:id="1330"/>
      <w:r>
        <w:rPr>
          <w:rtl/>
        </w:rPr>
        <w:t xml:space="preserve">הרי </w:t>
      </w:r>
      <w:bookmarkStart w:id="1331" w:name="_ETM_Q4_622060"/>
      <w:bookmarkEnd w:id="1331"/>
      <w:r>
        <w:rPr>
          <w:rtl/>
        </w:rPr>
        <w:t xml:space="preserve">מחר </w:t>
      </w:r>
      <w:bookmarkStart w:id="1332" w:name="_ETM_Q4_622390"/>
      <w:bookmarkEnd w:id="1332"/>
      <w:r>
        <w:rPr>
          <w:rtl/>
        </w:rPr>
        <w:t xml:space="preserve">אתם </w:t>
      </w:r>
      <w:bookmarkStart w:id="1333" w:name="_ETM_Q4_622630"/>
      <w:bookmarkEnd w:id="1333"/>
      <w:r>
        <w:rPr>
          <w:rtl/>
        </w:rPr>
        <w:t xml:space="preserve">תזעקו </w:t>
      </w:r>
      <w:bookmarkStart w:id="1334" w:name="_ETM_Q4_623200"/>
      <w:bookmarkEnd w:id="1334"/>
      <w:r>
        <w:rPr>
          <w:rtl/>
        </w:rPr>
        <w:t xml:space="preserve">פה </w:t>
      </w:r>
      <w:bookmarkStart w:id="1335" w:name="_ETM_Q4_623770"/>
      <w:bookmarkEnd w:id="1335"/>
      <w:r>
        <w:rPr>
          <w:rtl/>
        </w:rPr>
        <w:t xml:space="preserve">שאני </w:t>
      </w:r>
      <w:bookmarkStart w:id="1336" w:name="_ETM_Q4_624160"/>
      <w:bookmarkEnd w:id="1336"/>
      <w:r>
        <w:rPr>
          <w:rtl/>
        </w:rPr>
        <w:t xml:space="preserve">אתערב </w:t>
      </w:r>
      <w:bookmarkStart w:id="1337" w:name="_ETM_Q4_624580"/>
      <w:bookmarkEnd w:id="1337"/>
      <w:r>
        <w:rPr>
          <w:rtl/>
        </w:rPr>
        <w:t xml:space="preserve">בחקירות </w:t>
      </w:r>
      <w:bookmarkStart w:id="1338" w:name="_ETM_Q4_625180"/>
      <w:bookmarkEnd w:id="1338"/>
      <w:r>
        <w:rPr>
          <w:rFonts w:hint="cs"/>
          <w:rtl/>
        </w:rPr>
        <w:t>כ</w:t>
      </w:r>
      <w:r>
        <w:rPr>
          <w:rtl/>
        </w:rPr>
        <w:t xml:space="preserve">שלא </w:t>
      </w:r>
      <w:bookmarkStart w:id="1339" w:name="_ETM_Q4_625450"/>
      <w:bookmarkEnd w:id="1339"/>
      <w:r>
        <w:rPr>
          <w:rtl/>
        </w:rPr>
        <w:t xml:space="preserve">נוח </w:t>
      </w:r>
      <w:bookmarkStart w:id="1340" w:name="_ETM_Q4_625750"/>
      <w:bookmarkEnd w:id="1340"/>
      <w:r>
        <w:rPr>
          <w:rtl/>
        </w:rPr>
        <w:t xml:space="preserve">לכם </w:t>
      </w:r>
      <w:bookmarkStart w:id="1341" w:name="_ETM_Q4_626080"/>
      <w:bookmarkEnd w:id="1341"/>
      <w:r>
        <w:rPr>
          <w:rtl/>
        </w:rPr>
        <w:t xml:space="preserve">שאני </w:t>
      </w:r>
      <w:bookmarkStart w:id="1342" w:name="_ETM_Q4_627160"/>
      <w:bookmarkEnd w:id="1342"/>
      <w:r>
        <w:rPr>
          <w:rtl/>
        </w:rPr>
        <w:t>מתערב</w:t>
      </w:r>
      <w:r>
        <w:rPr>
          <w:rFonts w:hint="cs"/>
          <w:rtl/>
        </w:rPr>
        <w:t>.</w:t>
      </w:r>
      <w:r>
        <w:rPr>
          <w:rtl/>
        </w:rPr>
        <w:t xml:space="preserve"> </w:t>
      </w:r>
      <w:bookmarkStart w:id="1343" w:name="_ETM_Q4_627790"/>
      <w:bookmarkEnd w:id="1343"/>
      <w:r>
        <w:rPr>
          <w:rtl/>
        </w:rPr>
        <w:t xml:space="preserve">זה </w:t>
      </w:r>
      <w:bookmarkStart w:id="1344" w:name="_ETM_Q4_628420"/>
      <w:bookmarkEnd w:id="1344"/>
      <w:r>
        <w:rPr>
          <w:rtl/>
        </w:rPr>
        <w:t xml:space="preserve">מה </w:t>
      </w:r>
      <w:bookmarkStart w:id="1345" w:name="_ETM_Q4_628570"/>
      <w:bookmarkEnd w:id="1345"/>
      <w:r>
        <w:rPr>
          <w:rtl/>
        </w:rPr>
        <w:t xml:space="preserve">שקיים </w:t>
      </w:r>
      <w:bookmarkStart w:id="1346" w:name="_ETM_Q4_629290"/>
      <w:bookmarkEnd w:id="1346"/>
      <w:r>
        <w:rPr>
          <w:rtl/>
        </w:rPr>
        <w:t xml:space="preserve">במדינה </w:t>
      </w:r>
      <w:bookmarkStart w:id="1347" w:name="_ETM_Q4_629770"/>
      <w:bookmarkEnd w:id="1347"/>
      <w:r>
        <w:rPr>
          <w:rtl/>
        </w:rPr>
        <w:t>דמוקרטית</w:t>
      </w:r>
      <w:r>
        <w:rPr>
          <w:rFonts w:hint="cs"/>
          <w:rtl/>
        </w:rPr>
        <w:t>.</w:t>
      </w:r>
      <w:r>
        <w:rPr>
          <w:rtl/>
        </w:rPr>
        <w:t xml:space="preserve"> </w:t>
      </w:r>
      <w:bookmarkStart w:id="1348" w:name="_ETM_Q4_630490"/>
      <w:bookmarkEnd w:id="1348"/>
      <w:r>
        <w:rPr>
          <w:rtl/>
        </w:rPr>
        <w:t>אי</w:t>
      </w:r>
      <w:bookmarkStart w:id="1349" w:name="_ETM_Q4_630610"/>
      <w:bookmarkEnd w:id="1349"/>
      <w:r>
        <w:rPr>
          <w:rFonts w:hint="cs"/>
          <w:rtl/>
        </w:rPr>
        <w:t>-</w:t>
      </w:r>
      <w:r>
        <w:rPr>
          <w:rtl/>
        </w:rPr>
        <w:t xml:space="preserve">אפשר </w:t>
      </w:r>
      <w:bookmarkStart w:id="1350" w:name="_ETM_Q4_630910"/>
      <w:bookmarkEnd w:id="1350"/>
      <w:r>
        <w:rPr>
          <w:rtl/>
        </w:rPr>
        <w:t xml:space="preserve">יום </w:t>
      </w:r>
      <w:bookmarkStart w:id="1351" w:name="_ETM_Q4_631090"/>
      <w:bookmarkEnd w:id="1351"/>
      <w:r>
        <w:rPr>
          <w:rtl/>
        </w:rPr>
        <w:t xml:space="preserve">אחד </w:t>
      </w:r>
      <w:bookmarkStart w:id="1352" w:name="_ETM_Q4_631420"/>
      <w:bookmarkEnd w:id="1352"/>
      <w:r>
        <w:rPr>
          <w:rtl/>
        </w:rPr>
        <w:t xml:space="preserve">לתת </w:t>
      </w:r>
      <w:bookmarkStart w:id="1353" w:name="_ETM_Q4_631840"/>
      <w:bookmarkEnd w:id="1353"/>
      <w:r>
        <w:rPr>
          <w:rtl/>
        </w:rPr>
        <w:t xml:space="preserve">אמון </w:t>
      </w:r>
      <w:bookmarkStart w:id="1354" w:name="_ETM_Q4_632500"/>
      <w:bookmarkEnd w:id="1354"/>
      <w:r>
        <w:rPr>
          <w:rtl/>
        </w:rPr>
        <w:t xml:space="preserve">בבית </w:t>
      </w:r>
      <w:bookmarkStart w:id="1355" w:name="_ETM_Q4_632860"/>
      <w:bookmarkEnd w:id="1355"/>
      <w:r>
        <w:rPr>
          <w:rtl/>
        </w:rPr>
        <w:t xml:space="preserve">המשפט </w:t>
      </w:r>
      <w:bookmarkStart w:id="1356" w:name="_ETM_Q4_633460"/>
      <w:bookmarkEnd w:id="1356"/>
      <w:r>
        <w:rPr>
          <w:rtl/>
        </w:rPr>
        <w:t xml:space="preserve">ובמשטרה </w:t>
      </w:r>
      <w:bookmarkStart w:id="1357" w:name="_ETM_Q4_634180"/>
      <w:bookmarkEnd w:id="1357"/>
      <w:r>
        <w:rPr>
          <w:rtl/>
        </w:rPr>
        <w:t xml:space="preserve">כי </w:t>
      </w:r>
      <w:bookmarkStart w:id="1358" w:name="_ETM_Q4_634300"/>
      <w:bookmarkEnd w:id="1358"/>
      <w:r>
        <w:rPr>
          <w:rtl/>
        </w:rPr>
        <w:t xml:space="preserve">היא </w:t>
      </w:r>
      <w:bookmarkStart w:id="1359" w:name="_ETM_Q4_634360"/>
      <w:bookmarkEnd w:id="1359"/>
      <w:r>
        <w:rPr>
          <w:rtl/>
        </w:rPr>
        <w:t xml:space="preserve">חוקרת </w:t>
      </w:r>
      <w:bookmarkStart w:id="1360" w:name="_ETM_Q4_634930"/>
      <w:bookmarkEnd w:id="1360"/>
      <w:r>
        <w:rPr>
          <w:rtl/>
        </w:rPr>
        <w:t xml:space="preserve">את </w:t>
      </w:r>
      <w:bookmarkStart w:id="1361" w:name="_ETM_Q4_635080"/>
      <w:bookmarkEnd w:id="1361"/>
      <w:r>
        <w:rPr>
          <w:rtl/>
        </w:rPr>
        <w:t xml:space="preserve">ראש </w:t>
      </w:r>
      <w:bookmarkStart w:id="1362" w:name="_ETM_Q4_635290"/>
      <w:bookmarkEnd w:id="1362"/>
      <w:r>
        <w:rPr>
          <w:rtl/>
        </w:rPr>
        <w:t>הממשלה</w:t>
      </w:r>
      <w:r>
        <w:rPr>
          <w:rFonts w:hint="cs"/>
          <w:rtl/>
        </w:rPr>
        <w:t>,</w:t>
      </w:r>
      <w:r>
        <w:rPr>
          <w:rtl/>
        </w:rPr>
        <w:t xml:space="preserve"> </w:t>
      </w:r>
      <w:bookmarkStart w:id="1363" w:name="_ETM_Q4_636280"/>
      <w:bookmarkEnd w:id="1363"/>
      <w:r>
        <w:rPr>
          <w:rtl/>
        </w:rPr>
        <w:t xml:space="preserve">וביום </w:t>
      </w:r>
      <w:bookmarkStart w:id="1364" w:name="_ETM_Q4_636790"/>
      <w:bookmarkEnd w:id="1364"/>
      <w:r>
        <w:rPr>
          <w:rtl/>
        </w:rPr>
        <w:t>למ</w:t>
      </w:r>
      <w:r w:rsidR="00674713">
        <w:rPr>
          <w:rFonts w:hint="cs"/>
          <w:rtl/>
        </w:rPr>
        <w:t>ו</w:t>
      </w:r>
      <w:r>
        <w:rPr>
          <w:rtl/>
        </w:rPr>
        <w:t xml:space="preserve">חרת </w:t>
      </w:r>
      <w:bookmarkStart w:id="1365" w:name="_ETM_Q4_637330"/>
      <w:bookmarkEnd w:id="1365"/>
      <w:r>
        <w:rPr>
          <w:rtl/>
        </w:rPr>
        <w:t xml:space="preserve">לא </w:t>
      </w:r>
      <w:bookmarkStart w:id="1366" w:name="_ETM_Q4_637480"/>
      <w:bookmarkEnd w:id="1366"/>
      <w:r>
        <w:rPr>
          <w:rtl/>
        </w:rPr>
        <w:t xml:space="preserve">לתת </w:t>
      </w:r>
      <w:bookmarkStart w:id="1367" w:name="_ETM_Q4_637870"/>
      <w:bookmarkEnd w:id="1367"/>
      <w:r>
        <w:rPr>
          <w:rtl/>
        </w:rPr>
        <w:t xml:space="preserve">בה </w:t>
      </w:r>
      <w:bookmarkStart w:id="1368" w:name="_ETM_Q4_637990"/>
      <w:bookmarkEnd w:id="1368"/>
      <w:r>
        <w:rPr>
          <w:rtl/>
        </w:rPr>
        <w:t xml:space="preserve">אמון </w:t>
      </w:r>
      <w:bookmarkStart w:id="1369" w:name="_ETM_Q4_638650"/>
      <w:bookmarkEnd w:id="1369"/>
      <w:r>
        <w:rPr>
          <w:rtl/>
        </w:rPr>
        <w:t xml:space="preserve">כי </w:t>
      </w:r>
      <w:bookmarkStart w:id="1370" w:name="_ETM_Q4_638800"/>
      <w:bookmarkEnd w:id="1370"/>
      <w:r>
        <w:rPr>
          <w:rtl/>
        </w:rPr>
        <w:t xml:space="preserve">זה </w:t>
      </w:r>
      <w:bookmarkStart w:id="1371" w:name="_ETM_Q4_638920"/>
      <w:bookmarkEnd w:id="1371"/>
      <w:r>
        <w:rPr>
          <w:rtl/>
        </w:rPr>
        <w:t xml:space="preserve">לא </w:t>
      </w:r>
      <w:bookmarkStart w:id="1372" w:name="_ETM_Q4_639070"/>
      <w:bookmarkEnd w:id="1372"/>
      <w:r>
        <w:rPr>
          <w:rtl/>
        </w:rPr>
        <w:t xml:space="preserve">מתאים </w:t>
      </w:r>
      <w:bookmarkStart w:id="1373" w:name="_ETM_Q4_639820"/>
      <w:bookmarkEnd w:id="1373"/>
      <w:r>
        <w:rPr>
          <w:rtl/>
        </w:rPr>
        <w:t>ל</w:t>
      </w:r>
      <w:r>
        <w:rPr>
          <w:rFonts w:hint="cs"/>
          <w:rtl/>
        </w:rPr>
        <w:t xml:space="preserve">איזו מטרה אחרת שאתם </w:t>
      </w:r>
      <w:bookmarkStart w:id="1374" w:name="_ETM_Q4_642580"/>
      <w:bookmarkEnd w:id="1374"/>
      <w:r>
        <w:rPr>
          <w:rtl/>
        </w:rPr>
        <w:t xml:space="preserve">נאבקים </w:t>
      </w:r>
      <w:bookmarkStart w:id="1375" w:name="_ETM_Q4_643540"/>
      <w:bookmarkEnd w:id="1375"/>
      <w:r>
        <w:rPr>
          <w:rtl/>
        </w:rPr>
        <w:t>למע</w:t>
      </w:r>
      <w:bookmarkStart w:id="1376" w:name="_ETM_Q4_643990"/>
      <w:bookmarkEnd w:id="1376"/>
      <w:r>
        <w:rPr>
          <w:rFonts w:hint="cs"/>
          <w:rtl/>
        </w:rPr>
        <w:t>נ</w:t>
      </w:r>
      <w:r>
        <w:rPr>
          <w:rtl/>
        </w:rPr>
        <w:t>ה</w:t>
      </w:r>
      <w:r>
        <w:rPr>
          <w:rFonts w:hint="cs"/>
          <w:rtl/>
        </w:rPr>
        <w:t>.</w:t>
      </w:r>
      <w:r>
        <w:rPr>
          <w:rtl/>
        </w:rPr>
        <w:t xml:space="preserve"> </w:t>
      </w:r>
      <w:bookmarkStart w:id="1377" w:name="_ETM_Q4_644110"/>
      <w:bookmarkEnd w:id="1377"/>
      <w:r>
        <w:rPr>
          <w:rtl/>
        </w:rPr>
        <w:t xml:space="preserve">או </w:t>
      </w:r>
      <w:bookmarkStart w:id="1378" w:name="_ETM_Q4_644320"/>
      <w:bookmarkEnd w:id="1378"/>
      <w:r>
        <w:rPr>
          <w:rtl/>
        </w:rPr>
        <w:t xml:space="preserve">שנותנים </w:t>
      </w:r>
      <w:bookmarkStart w:id="1379" w:name="_ETM_Q4_644830"/>
      <w:bookmarkEnd w:id="1379"/>
      <w:r>
        <w:rPr>
          <w:rtl/>
        </w:rPr>
        <w:t xml:space="preserve">אמון </w:t>
      </w:r>
      <w:bookmarkStart w:id="1380" w:name="_ETM_Q4_645160"/>
      <w:bookmarkEnd w:id="1380"/>
      <w:r>
        <w:rPr>
          <w:rtl/>
        </w:rPr>
        <w:t xml:space="preserve">ברשויות </w:t>
      </w:r>
      <w:bookmarkStart w:id="1381" w:name="_ETM_Q4_645670"/>
      <w:bookmarkEnd w:id="1381"/>
      <w:r>
        <w:rPr>
          <w:rtl/>
        </w:rPr>
        <w:t xml:space="preserve">אכיפת </w:t>
      </w:r>
      <w:bookmarkStart w:id="1382" w:name="_ETM_Q4_646150"/>
      <w:bookmarkEnd w:id="1382"/>
      <w:r>
        <w:rPr>
          <w:rtl/>
        </w:rPr>
        <w:t xml:space="preserve">החוק </w:t>
      </w:r>
      <w:bookmarkStart w:id="1383" w:name="_ETM_Q4_646750"/>
      <w:bookmarkEnd w:id="1383"/>
      <w:r>
        <w:rPr>
          <w:rtl/>
        </w:rPr>
        <w:t xml:space="preserve">או </w:t>
      </w:r>
      <w:bookmarkStart w:id="1384" w:name="_ETM_Q4_646930"/>
      <w:bookmarkEnd w:id="1384"/>
      <w:r>
        <w:rPr>
          <w:rtl/>
        </w:rPr>
        <w:t xml:space="preserve">שלא </w:t>
      </w:r>
      <w:bookmarkStart w:id="1385" w:name="_ETM_Q4_647290"/>
      <w:bookmarkEnd w:id="1385"/>
      <w:r>
        <w:rPr>
          <w:rtl/>
        </w:rPr>
        <w:t xml:space="preserve">נותנים </w:t>
      </w:r>
      <w:bookmarkStart w:id="1386" w:name="_ETM_Q4_647620"/>
      <w:bookmarkEnd w:id="1386"/>
      <w:r>
        <w:rPr>
          <w:rtl/>
        </w:rPr>
        <w:t xml:space="preserve">אמון </w:t>
      </w:r>
      <w:bookmarkStart w:id="1387" w:name="_ETM_Q4_647950"/>
      <w:bookmarkEnd w:id="1387"/>
      <w:r>
        <w:rPr>
          <w:rtl/>
        </w:rPr>
        <w:t xml:space="preserve">ברשויות </w:t>
      </w:r>
      <w:bookmarkStart w:id="1388" w:name="_ETM_Q4_648490"/>
      <w:bookmarkEnd w:id="1388"/>
      <w:r>
        <w:rPr>
          <w:rtl/>
        </w:rPr>
        <w:t xml:space="preserve">אכיפת </w:t>
      </w:r>
      <w:bookmarkStart w:id="1389" w:name="_ETM_Q4_648970"/>
      <w:bookmarkEnd w:id="1389"/>
      <w:r>
        <w:rPr>
          <w:rtl/>
        </w:rPr>
        <w:t>החוק</w:t>
      </w:r>
      <w:r w:rsidR="009430EA">
        <w:rPr>
          <w:rFonts w:hint="cs"/>
          <w:rtl/>
        </w:rPr>
        <w:t>;</w:t>
      </w:r>
      <w:r>
        <w:rPr>
          <w:rtl/>
        </w:rPr>
        <w:t xml:space="preserve"> </w:t>
      </w:r>
      <w:bookmarkStart w:id="1390" w:name="_ETM_Q4_649510"/>
      <w:bookmarkEnd w:id="1390"/>
      <w:r>
        <w:rPr>
          <w:rtl/>
        </w:rPr>
        <w:t xml:space="preserve">לא </w:t>
      </w:r>
      <w:bookmarkStart w:id="1391" w:name="_ETM_Q4_649660"/>
      <w:bookmarkEnd w:id="1391"/>
      <w:r>
        <w:rPr>
          <w:rtl/>
        </w:rPr>
        <w:t xml:space="preserve">נותנים </w:t>
      </w:r>
      <w:bookmarkStart w:id="1392" w:name="_ETM_Q4_650050"/>
      <w:bookmarkEnd w:id="1392"/>
      <w:r>
        <w:rPr>
          <w:rtl/>
        </w:rPr>
        <w:t xml:space="preserve">בהם </w:t>
      </w:r>
      <w:bookmarkStart w:id="1393" w:name="_ETM_Q4_650440"/>
      <w:bookmarkEnd w:id="1393"/>
      <w:r>
        <w:rPr>
          <w:rFonts w:hint="cs"/>
          <w:rtl/>
        </w:rPr>
        <w:t xml:space="preserve">רק </w:t>
      </w:r>
      <w:r>
        <w:rPr>
          <w:rtl/>
        </w:rPr>
        <w:t xml:space="preserve">כשהתוצאה </w:t>
      </w:r>
      <w:bookmarkStart w:id="1394" w:name="_ETM_Q4_651040"/>
      <w:bookmarkEnd w:id="1394"/>
      <w:r>
        <w:rPr>
          <w:rtl/>
        </w:rPr>
        <w:t xml:space="preserve">משרתת </w:t>
      </w:r>
      <w:bookmarkStart w:id="1395" w:name="_ETM_Q4_651700"/>
      <w:bookmarkEnd w:id="1395"/>
      <w:r>
        <w:rPr>
          <w:rtl/>
        </w:rPr>
        <w:t xml:space="preserve">את </w:t>
      </w:r>
      <w:bookmarkStart w:id="1396" w:name="_ETM_Q4_652390"/>
      <w:bookmarkEnd w:id="1396"/>
      <w:r>
        <w:rPr>
          <w:rtl/>
        </w:rPr>
        <w:t xml:space="preserve">המטרה </w:t>
      </w:r>
      <w:bookmarkStart w:id="1397" w:name="_ETM_Q4_652840"/>
      <w:bookmarkEnd w:id="1397"/>
      <w:r>
        <w:rPr>
          <w:rtl/>
        </w:rPr>
        <w:t xml:space="preserve">הפוליטית </w:t>
      </w:r>
      <w:bookmarkStart w:id="1398" w:name="_ETM_Q4_653410"/>
      <w:bookmarkEnd w:id="1398"/>
      <w:r>
        <w:rPr>
          <w:rtl/>
        </w:rPr>
        <w:t>שלכם</w:t>
      </w:r>
      <w:r>
        <w:rPr>
          <w:rFonts w:hint="cs"/>
          <w:rtl/>
        </w:rPr>
        <w:t>.</w:t>
      </w:r>
      <w:r>
        <w:rPr>
          <w:rtl/>
        </w:rPr>
        <w:t xml:space="preserve"> </w:t>
      </w:r>
      <w:bookmarkStart w:id="1399" w:name="_ETM_Q4_654250"/>
      <w:bookmarkEnd w:id="1399"/>
    </w:p>
    <w:p w:rsidR="00725585" w:rsidRDefault="00725585" w:rsidP="00E63842">
      <w:pPr>
        <w:rPr>
          <w:rtl/>
        </w:rPr>
      </w:pPr>
      <w:bookmarkStart w:id="1400" w:name="_ETM_Q4_654949"/>
      <w:bookmarkStart w:id="1401" w:name="_ETM_Q4_655039"/>
      <w:bookmarkEnd w:id="1400"/>
      <w:bookmarkEnd w:id="1401"/>
    </w:p>
    <w:p w:rsidR="00725585" w:rsidRDefault="00725585" w:rsidP="009430EA">
      <w:pPr>
        <w:rPr>
          <w:rtl/>
        </w:rPr>
      </w:pPr>
      <w:bookmarkStart w:id="1402" w:name="_ETM_Q4_655093"/>
      <w:bookmarkStart w:id="1403" w:name="_ETM_Q4_655176"/>
      <w:bookmarkEnd w:id="1402"/>
      <w:bookmarkEnd w:id="1403"/>
      <w:r>
        <w:rPr>
          <w:rtl/>
        </w:rPr>
        <w:t xml:space="preserve">ואותו </w:t>
      </w:r>
      <w:bookmarkStart w:id="1404" w:name="_ETM_Q4_654580"/>
      <w:bookmarkEnd w:id="1404"/>
      <w:r>
        <w:rPr>
          <w:rtl/>
        </w:rPr>
        <w:t xml:space="preserve">דבר </w:t>
      </w:r>
      <w:bookmarkStart w:id="1405" w:name="_ETM_Q4_654880"/>
      <w:bookmarkEnd w:id="1405"/>
      <w:r>
        <w:rPr>
          <w:rtl/>
        </w:rPr>
        <w:t xml:space="preserve">אני </w:t>
      </w:r>
      <w:bookmarkStart w:id="1406" w:name="_ETM_Q4_655030"/>
      <w:bookmarkEnd w:id="1406"/>
      <w:r>
        <w:rPr>
          <w:rtl/>
        </w:rPr>
        <w:t xml:space="preserve">עונה </w:t>
      </w:r>
      <w:bookmarkStart w:id="1407" w:name="_ETM_Q4_655270"/>
      <w:bookmarkEnd w:id="1407"/>
      <w:r>
        <w:rPr>
          <w:rtl/>
        </w:rPr>
        <w:t xml:space="preserve">לחברי </w:t>
      </w:r>
      <w:bookmarkStart w:id="1408" w:name="_ETM_Q4_655840"/>
      <w:bookmarkEnd w:id="1408"/>
      <w:r>
        <w:rPr>
          <w:rtl/>
        </w:rPr>
        <w:t>ד</w:t>
      </w:r>
      <w:r>
        <w:rPr>
          <w:rFonts w:hint="cs"/>
          <w:rtl/>
        </w:rPr>
        <w:t>"</w:t>
      </w:r>
      <w:r>
        <w:rPr>
          <w:rtl/>
        </w:rPr>
        <w:t xml:space="preserve">ר </w:t>
      </w:r>
      <w:bookmarkStart w:id="1409" w:name="_ETM_Q4_656260"/>
      <w:bookmarkEnd w:id="1409"/>
      <w:r>
        <w:rPr>
          <w:rtl/>
        </w:rPr>
        <w:t xml:space="preserve">אברהם </w:t>
      </w:r>
      <w:bookmarkStart w:id="1410" w:name="_ETM_Q4_657190"/>
      <w:bookmarkEnd w:id="1410"/>
      <w:r>
        <w:rPr>
          <w:rtl/>
        </w:rPr>
        <w:t>נגוסה</w:t>
      </w:r>
      <w:r>
        <w:rPr>
          <w:rFonts w:hint="cs"/>
          <w:rtl/>
        </w:rPr>
        <w:t>.</w:t>
      </w:r>
      <w:r>
        <w:rPr>
          <w:rtl/>
        </w:rPr>
        <w:t xml:space="preserve"> </w:t>
      </w:r>
      <w:bookmarkStart w:id="1411" w:name="_ETM_Q4_658090"/>
      <w:bookmarkEnd w:id="1411"/>
      <w:r>
        <w:rPr>
          <w:rtl/>
        </w:rPr>
        <w:t xml:space="preserve">התשובה </w:t>
      </w:r>
      <w:bookmarkStart w:id="1412" w:name="_ETM_Q4_658660"/>
      <w:bookmarkEnd w:id="1412"/>
      <w:r>
        <w:rPr>
          <w:rtl/>
        </w:rPr>
        <w:t xml:space="preserve">היא </w:t>
      </w:r>
      <w:bookmarkStart w:id="1413" w:name="_ETM_Q4_658780"/>
      <w:bookmarkEnd w:id="1413"/>
      <w:r>
        <w:rPr>
          <w:rtl/>
        </w:rPr>
        <w:t>לא</w:t>
      </w:r>
      <w:r>
        <w:rPr>
          <w:rFonts w:hint="cs"/>
          <w:rtl/>
        </w:rPr>
        <w:t xml:space="preserve"> </w:t>
      </w:r>
      <w:r w:rsidR="00C7087D">
        <w:rPr>
          <w:rFonts w:hint="eastAsia"/>
          <w:rtl/>
        </w:rPr>
        <w:t>–</w:t>
      </w:r>
      <w:r>
        <w:rPr>
          <w:rtl/>
        </w:rPr>
        <w:t xml:space="preserve"> </w:t>
      </w:r>
      <w:bookmarkStart w:id="1414" w:name="_ETM_Q4_659410"/>
      <w:bookmarkEnd w:id="1414"/>
      <w:r>
        <w:rPr>
          <w:rtl/>
        </w:rPr>
        <w:t xml:space="preserve">שר </w:t>
      </w:r>
      <w:bookmarkStart w:id="1415" w:name="_ETM_Q4_659830"/>
      <w:bookmarkEnd w:id="1415"/>
      <w:r>
        <w:rPr>
          <w:rtl/>
        </w:rPr>
        <w:t xml:space="preserve">לא </w:t>
      </w:r>
      <w:bookmarkStart w:id="1416" w:name="_ETM_Q4_660010"/>
      <w:bookmarkEnd w:id="1416"/>
      <w:r>
        <w:rPr>
          <w:rtl/>
        </w:rPr>
        <w:t xml:space="preserve">יכול </w:t>
      </w:r>
      <w:bookmarkStart w:id="1417" w:name="_ETM_Q4_660760"/>
      <w:bookmarkEnd w:id="1417"/>
      <w:r>
        <w:rPr>
          <w:rtl/>
        </w:rPr>
        <w:t xml:space="preserve">להתערב </w:t>
      </w:r>
      <w:bookmarkStart w:id="1418" w:name="_ETM_Q4_661450"/>
      <w:bookmarkEnd w:id="1418"/>
      <w:r>
        <w:rPr>
          <w:rtl/>
        </w:rPr>
        <w:t xml:space="preserve">באמצע </w:t>
      </w:r>
      <w:bookmarkStart w:id="1419" w:name="_ETM_Q4_661840"/>
      <w:bookmarkEnd w:id="1419"/>
      <w:r>
        <w:rPr>
          <w:rtl/>
        </w:rPr>
        <w:t xml:space="preserve">חקירה </w:t>
      </w:r>
      <w:bookmarkStart w:id="1420" w:name="_ETM_Q4_662290"/>
      <w:bookmarkEnd w:id="1420"/>
      <w:r>
        <w:rPr>
          <w:rtl/>
        </w:rPr>
        <w:t xml:space="preserve">של </w:t>
      </w:r>
      <w:bookmarkStart w:id="1421" w:name="_ETM_Q4_662470"/>
      <w:bookmarkEnd w:id="1421"/>
      <w:r>
        <w:rPr>
          <w:rtl/>
        </w:rPr>
        <w:t xml:space="preserve">משטרה </w:t>
      </w:r>
      <w:bookmarkStart w:id="1422" w:name="_ETM_Q4_663370"/>
      <w:bookmarkEnd w:id="1422"/>
      <w:r>
        <w:rPr>
          <w:rtl/>
        </w:rPr>
        <w:t>ולהגיד</w:t>
      </w:r>
      <w:r>
        <w:rPr>
          <w:rFonts w:hint="cs"/>
          <w:rtl/>
        </w:rPr>
        <w:t xml:space="preserve"> לה:</w:t>
      </w:r>
      <w:bookmarkStart w:id="1423" w:name="_ETM_Q4_663880"/>
      <w:bookmarkEnd w:id="1423"/>
      <w:r>
        <w:rPr>
          <w:rFonts w:hint="cs"/>
          <w:rtl/>
        </w:rPr>
        <w:t xml:space="preserve"> ה</w:t>
      </w:r>
      <w:r>
        <w:rPr>
          <w:rtl/>
        </w:rPr>
        <w:t xml:space="preserve">החלטה </w:t>
      </w:r>
      <w:bookmarkStart w:id="1424" w:name="_ETM_Q4_664630"/>
      <w:bookmarkEnd w:id="1424"/>
      <w:r>
        <w:rPr>
          <w:rtl/>
        </w:rPr>
        <w:t xml:space="preserve">הזאת </w:t>
      </w:r>
      <w:bookmarkStart w:id="1425" w:name="_ETM_Q4_664930"/>
      <w:bookmarkEnd w:id="1425"/>
      <w:r>
        <w:rPr>
          <w:rtl/>
        </w:rPr>
        <w:t>של</w:t>
      </w:r>
      <w:r>
        <w:rPr>
          <w:rFonts w:hint="cs"/>
          <w:rtl/>
        </w:rPr>
        <w:t xml:space="preserve">ך </w:t>
      </w:r>
      <w:bookmarkStart w:id="1426" w:name="_ETM_Q4_666071"/>
      <w:bookmarkEnd w:id="1426"/>
      <w:r>
        <w:rPr>
          <w:rFonts w:hint="cs"/>
          <w:rtl/>
        </w:rPr>
        <w:t>לא נראית לי</w:t>
      </w:r>
      <w:bookmarkStart w:id="1427" w:name="_ETM_Q4_665080"/>
      <w:bookmarkStart w:id="1428" w:name="_ETM_Q4_665320"/>
      <w:bookmarkStart w:id="1429" w:name="_ETM_Q4_665440"/>
      <w:bookmarkStart w:id="1430" w:name="_ETM_Q4_665800"/>
      <w:bookmarkStart w:id="1431" w:name="_ETM_Q4_666550"/>
      <w:bookmarkEnd w:id="1427"/>
      <w:bookmarkEnd w:id="1428"/>
      <w:bookmarkEnd w:id="1429"/>
      <w:bookmarkEnd w:id="1430"/>
      <w:bookmarkEnd w:id="1431"/>
      <w:r>
        <w:rPr>
          <w:rFonts w:hint="cs"/>
          <w:rtl/>
        </w:rPr>
        <w:t xml:space="preserve"> ו</w:t>
      </w:r>
      <w:r>
        <w:rPr>
          <w:rtl/>
        </w:rPr>
        <w:t xml:space="preserve">תבטלי </w:t>
      </w:r>
      <w:bookmarkStart w:id="1432" w:name="_ETM_Q4_667060"/>
      <w:bookmarkEnd w:id="1432"/>
      <w:r>
        <w:rPr>
          <w:rtl/>
        </w:rPr>
        <w:t>אותה</w:t>
      </w:r>
      <w:r>
        <w:rPr>
          <w:rFonts w:hint="cs"/>
          <w:rtl/>
        </w:rPr>
        <w:t>,</w:t>
      </w:r>
      <w:r>
        <w:rPr>
          <w:rtl/>
        </w:rPr>
        <w:t xml:space="preserve"> </w:t>
      </w:r>
      <w:bookmarkStart w:id="1433" w:name="_ETM_Q4_667450"/>
      <w:bookmarkEnd w:id="1433"/>
      <w:r>
        <w:rPr>
          <w:rFonts w:hint="cs"/>
          <w:rtl/>
        </w:rPr>
        <w:t>ו</w:t>
      </w:r>
      <w:r>
        <w:rPr>
          <w:rtl/>
        </w:rPr>
        <w:t xml:space="preserve">החלטה </w:t>
      </w:r>
      <w:bookmarkStart w:id="1434" w:name="_ETM_Q4_667870"/>
      <w:bookmarkEnd w:id="1434"/>
      <w:r>
        <w:rPr>
          <w:rtl/>
        </w:rPr>
        <w:t xml:space="preserve">אחרת </w:t>
      </w:r>
      <w:bookmarkStart w:id="1435" w:name="_ETM_Q4_668860"/>
      <w:bookmarkEnd w:id="1435"/>
      <w:r>
        <w:rPr>
          <w:rFonts w:hint="cs"/>
          <w:rtl/>
        </w:rPr>
        <w:t xml:space="preserve">כן </w:t>
      </w:r>
      <w:r>
        <w:rPr>
          <w:rtl/>
        </w:rPr>
        <w:t xml:space="preserve">נראית </w:t>
      </w:r>
      <w:bookmarkStart w:id="1436" w:name="_ETM_Q4_669340"/>
      <w:bookmarkEnd w:id="1436"/>
      <w:r>
        <w:rPr>
          <w:rFonts w:hint="cs"/>
          <w:rtl/>
        </w:rPr>
        <w:t>לי</w:t>
      </w:r>
      <w:r w:rsidR="009430EA">
        <w:rPr>
          <w:rFonts w:hint="cs"/>
          <w:rtl/>
        </w:rPr>
        <w:t>,</w:t>
      </w:r>
      <w:r>
        <w:rPr>
          <w:rFonts w:hint="cs"/>
          <w:rtl/>
        </w:rPr>
        <w:t xml:space="preserve"> כי אם שר </w:t>
      </w:r>
      <w:r>
        <w:rPr>
          <w:rtl/>
        </w:rPr>
        <w:t>ה</w:t>
      </w:r>
      <w:r>
        <w:rPr>
          <w:rFonts w:hint="cs"/>
          <w:rtl/>
        </w:rPr>
        <w:t>יה</w:t>
      </w:r>
      <w:r>
        <w:rPr>
          <w:rtl/>
        </w:rPr>
        <w:t xml:space="preserve"> </w:t>
      </w:r>
      <w:bookmarkStart w:id="1437" w:name="_ETM_Q4_669730"/>
      <w:bookmarkStart w:id="1438" w:name="_ETM_Q4_670000"/>
      <w:bookmarkEnd w:id="1437"/>
      <w:bookmarkEnd w:id="1438"/>
      <w:r>
        <w:rPr>
          <w:rtl/>
        </w:rPr>
        <w:t xml:space="preserve">מוסמך </w:t>
      </w:r>
      <w:bookmarkStart w:id="1439" w:name="_ETM_Q4_670600"/>
      <w:bookmarkEnd w:id="1439"/>
      <w:r>
        <w:rPr>
          <w:rtl/>
        </w:rPr>
        <w:t xml:space="preserve">לעשות </w:t>
      </w:r>
      <w:bookmarkStart w:id="1440" w:name="_ETM_Q4_670990"/>
      <w:bookmarkEnd w:id="1440"/>
      <w:r>
        <w:rPr>
          <w:rtl/>
        </w:rPr>
        <w:t xml:space="preserve">את </w:t>
      </w:r>
      <w:bookmarkStart w:id="1441" w:name="_ETM_Q4_671110"/>
      <w:bookmarkEnd w:id="1441"/>
      <w:r>
        <w:rPr>
          <w:rtl/>
        </w:rPr>
        <w:t>זה</w:t>
      </w:r>
      <w:r>
        <w:rPr>
          <w:rFonts w:hint="cs"/>
          <w:rtl/>
        </w:rPr>
        <w:t>,</w:t>
      </w:r>
      <w:r>
        <w:rPr>
          <w:rtl/>
        </w:rPr>
        <w:t xml:space="preserve"> </w:t>
      </w:r>
      <w:bookmarkStart w:id="1442" w:name="_ETM_Q4_671200"/>
      <w:bookmarkEnd w:id="1442"/>
      <w:r>
        <w:rPr>
          <w:rtl/>
        </w:rPr>
        <w:t xml:space="preserve">הייתי </w:t>
      </w:r>
      <w:bookmarkStart w:id="1443" w:name="_ETM_Q4_671410"/>
      <w:bookmarkEnd w:id="1443"/>
      <w:r>
        <w:rPr>
          <w:rtl/>
        </w:rPr>
        <w:t xml:space="preserve">עושה </w:t>
      </w:r>
      <w:bookmarkStart w:id="1444" w:name="_ETM_Q4_671650"/>
      <w:bookmarkEnd w:id="1444"/>
      <w:r>
        <w:rPr>
          <w:rtl/>
        </w:rPr>
        <w:t xml:space="preserve">את </w:t>
      </w:r>
      <w:bookmarkStart w:id="1445" w:name="_ETM_Q4_671770"/>
      <w:bookmarkEnd w:id="1445"/>
      <w:r>
        <w:rPr>
          <w:rtl/>
        </w:rPr>
        <w:t xml:space="preserve">זה </w:t>
      </w:r>
      <w:bookmarkStart w:id="1446" w:name="_ETM_Q4_671950"/>
      <w:bookmarkEnd w:id="1446"/>
      <w:r>
        <w:rPr>
          <w:rFonts w:hint="cs"/>
          <w:rtl/>
        </w:rPr>
        <w:t>ב</w:t>
      </w:r>
      <w:r>
        <w:rPr>
          <w:rtl/>
        </w:rPr>
        <w:t xml:space="preserve">עוד </w:t>
      </w:r>
      <w:bookmarkStart w:id="1447" w:name="_ETM_Q4_672100"/>
      <w:bookmarkEnd w:id="1447"/>
      <w:r>
        <w:rPr>
          <w:rtl/>
        </w:rPr>
        <w:t xml:space="preserve">הרבה </w:t>
      </w:r>
      <w:bookmarkStart w:id="1448" w:name="_ETM_Q4_672370"/>
      <w:bookmarkEnd w:id="1448"/>
      <w:r>
        <w:rPr>
          <w:rtl/>
        </w:rPr>
        <w:t xml:space="preserve">מקומות </w:t>
      </w:r>
      <w:bookmarkStart w:id="1449" w:name="_ETM_Q4_673420"/>
      <w:bookmarkEnd w:id="1449"/>
      <w:r>
        <w:rPr>
          <w:rtl/>
        </w:rPr>
        <w:t>אחרים</w:t>
      </w:r>
      <w:r>
        <w:rPr>
          <w:rFonts w:hint="cs"/>
          <w:rtl/>
        </w:rPr>
        <w:t>.</w:t>
      </w:r>
      <w:r>
        <w:rPr>
          <w:rtl/>
        </w:rPr>
        <w:t xml:space="preserve"> </w:t>
      </w:r>
      <w:bookmarkStart w:id="1450" w:name="_ETM_Q4_674740"/>
      <w:bookmarkEnd w:id="1450"/>
      <w:r>
        <w:rPr>
          <w:rtl/>
        </w:rPr>
        <w:t xml:space="preserve">זה </w:t>
      </w:r>
      <w:bookmarkStart w:id="1451" w:name="_ETM_Q4_675100"/>
      <w:bookmarkEnd w:id="1451"/>
      <w:r>
        <w:rPr>
          <w:rFonts w:hint="cs"/>
          <w:rtl/>
        </w:rPr>
        <w:t xml:space="preserve">פשוט </w:t>
      </w:r>
      <w:r>
        <w:rPr>
          <w:rtl/>
        </w:rPr>
        <w:t xml:space="preserve">לא </w:t>
      </w:r>
      <w:bookmarkStart w:id="1452" w:name="_ETM_Q4_675220"/>
      <w:bookmarkEnd w:id="1452"/>
      <w:r>
        <w:rPr>
          <w:rtl/>
        </w:rPr>
        <w:t>הגיוני</w:t>
      </w:r>
      <w:r>
        <w:rPr>
          <w:rFonts w:hint="cs"/>
          <w:rtl/>
        </w:rPr>
        <w:t>.</w:t>
      </w:r>
      <w:r>
        <w:rPr>
          <w:rtl/>
        </w:rPr>
        <w:t xml:space="preserve"> </w:t>
      </w:r>
      <w:bookmarkStart w:id="1453" w:name="_ETM_Q4_675640"/>
      <w:bookmarkEnd w:id="1453"/>
      <w:r>
        <w:rPr>
          <w:rtl/>
        </w:rPr>
        <w:t xml:space="preserve">אין </w:t>
      </w:r>
      <w:bookmarkStart w:id="1454" w:name="_ETM_Q4_675820"/>
      <w:bookmarkEnd w:id="1454"/>
      <w:r>
        <w:rPr>
          <w:rtl/>
        </w:rPr>
        <w:t xml:space="preserve">מדינה </w:t>
      </w:r>
      <w:bookmarkStart w:id="1455" w:name="_ETM_Q4_676210"/>
      <w:bookmarkEnd w:id="1455"/>
      <w:r>
        <w:rPr>
          <w:rtl/>
        </w:rPr>
        <w:t xml:space="preserve">שעובדת </w:t>
      </w:r>
      <w:bookmarkStart w:id="1456" w:name="_ETM_Q4_676780"/>
      <w:bookmarkEnd w:id="1456"/>
      <w:r>
        <w:rPr>
          <w:rtl/>
        </w:rPr>
        <w:t>כך</w:t>
      </w:r>
      <w:r>
        <w:rPr>
          <w:rFonts w:hint="cs"/>
          <w:rtl/>
        </w:rPr>
        <w:t>.</w:t>
      </w:r>
      <w:r>
        <w:rPr>
          <w:rtl/>
        </w:rPr>
        <w:t xml:space="preserve"> </w:t>
      </w:r>
      <w:bookmarkStart w:id="1457" w:name="_ETM_Q4_677390"/>
      <w:bookmarkEnd w:id="1457"/>
      <w:r>
        <w:rPr>
          <w:rtl/>
        </w:rPr>
        <w:t xml:space="preserve">גם </w:t>
      </w:r>
      <w:bookmarkStart w:id="1458" w:name="_ETM_Q4_677600"/>
      <w:bookmarkEnd w:id="1458"/>
      <w:r>
        <w:rPr>
          <w:rtl/>
        </w:rPr>
        <w:t xml:space="preserve">הנשיא </w:t>
      </w:r>
      <w:bookmarkStart w:id="1459" w:name="_ETM_Q4_678980"/>
      <w:bookmarkEnd w:id="1459"/>
      <w:r>
        <w:rPr>
          <w:rFonts w:hint="cs"/>
          <w:rtl/>
        </w:rPr>
        <w:t>טראמפ, ש</w:t>
      </w:r>
      <w:r>
        <w:rPr>
          <w:rtl/>
        </w:rPr>
        <w:t xml:space="preserve">ממנה </w:t>
      </w:r>
      <w:bookmarkStart w:id="1460" w:name="_ETM_Q4_679400"/>
      <w:bookmarkEnd w:id="1460"/>
      <w:r>
        <w:rPr>
          <w:rtl/>
        </w:rPr>
        <w:t xml:space="preserve">את </w:t>
      </w:r>
      <w:bookmarkStart w:id="1461" w:name="_ETM_Q4_679550"/>
      <w:bookmarkEnd w:id="1461"/>
      <w:r>
        <w:rPr>
          <w:rtl/>
        </w:rPr>
        <w:t>ה</w:t>
      </w:r>
      <w:r>
        <w:rPr>
          <w:rFonts w:hint="cs"/>
          <w:rtl/>
        </w:rPr>
        <w:t>-</w:t>
      </w:r>
      <w:r>
        <w:rPr>
          <w:rFonts w:hint="cs"/>
        </w:rPr>
        <w:t>FBI</w:t>
      </w:r>
      <w:r>
        <w:rPr>
          <w:rFonts w:hint="cs"/>
          <w:rtl/>
        </w:rPr>
        <w:t xml:space="preserve">, </w:t>
      </w:r>
      <w:bookmarkStart w:id="1462" w:name="_ETM_Q4_680210"/>
      <w:bookmarkEnd w:id="1462"/>
      <w:r>
        <w:rPr>
          <w:rtl/>
        </w:rPr>
        <w:t xml:space="preserve">מאוד </w:t>
      </w:r>
      <w:bookmarkStart w:id="1463" w:name="_ETM_Q4_680540"/>
      <w:bookmarkEnd w:id="1463"/>
      <w:r>
        <w:rPr>
          <w:rtl/>
        </w:rPr>
        <w:lastRenderedPageBreak/>
        <w:t xml:space="preserve">לא </w:t>
      </w:r>
      <w:bookmarkStart w:id="1464" w:name="_ETM_Q4_680750"/>
      <w:bookmarkEnd w:id="1464"/>
      <w:r>
        <w:rPr>
          <w:rtl/>
        </w:rPr>
        <w:t xml:space="preserve">נוח </w:t>
      </w:r>
      <w:bookmarkStart w:id="1465" w:name="_ETM_Q4_681140"/>
      <w:bookmarkEnd w:id="1465"/>
      <w:r>
        <w:rPr>
          <w:rtl/>
        </w:rPr>
        <w:t xml:space="preserve">לו </w:t>
      </w:r>
      <w:bookmarkStart w:id="1466" w:name="_ETM_Q4_681590"/>
      <w:bookmarkEnd w:id="1466"/>
      <w:r>
        <w:rPr>
          <w:rtl/>
        </w:rPr>
        <w:t xml:space="preserve">שהם </w:t>
      </w:r>
      <w:bookmarkStart w:id="1467" w:name="_ETM_Q4_681800"/>
      <w:bookmarkEnd w:id="1467"/>
      <w:r>
        <w:rPr>
          <w:rtl/>
        </w:rPr>
        <w:t xml:space="preserve">הולכים </w:t>
      </w:r>
      <w:bookmarkStart w:id="1468" w:name="_ETM_Q4_682160"/>
      <w:bookmarkEnd w:id="1468"/>
      <w:r>
        <w:rPr>
          <w:rtl/>
        </w:rPr>
        <w:t xml:space="preserve">לחקור </w:t>
      </w:r>
      <w:bookmarkStart w:id="1469" w:name="_ETM_Q4_682490"/>
      <w:bookmarkEnd w:id="1469"/>
      <w:r>
        <w:rPr>
          <w:rtl/>
        </w:rPr>
        <w:t xml:space="preserve">את </w:t>
      </w:r>
      <w:bookmarkStart w:id="1470" w:name="_ETM_Q4_682580"/>
      <w:bookmarkEnd w:id="1470"/>
      <w:r>
        <w:rPr>
          <w:rFonts w:hint="cs"/>
          <w:rtl/>
        </w:rPr>
        <w:t>ה</w:t>
      </w:r>
      <w:r>
        <w:rPr>
          <w:rtl/>
        </w:rPr>
        <w:t xml:space="preserve">עורך </w:t>
      </w:r>
      <w:bookmarkStart w:id="1471" w:name="_ETM_Q4_682880"/>
      <w:bookmarkEnd w:id="1471"/>
      <w:r>
        <w:rPr>
          <w:rtl/>
        </w:rPr>
        <w:t xml:space="preserve">דין </w:t>
      </w:r>
      <w:bookmarkStart w:id="1472" w:name="_ETM_Q4_683090"/>
      <w:bookmarkEnd w:id="1472"/>
      <w:r>
        <w:rPr>
          <w:rtl/>
        </w:rPr>
        <w:t>שלו</w:t>
      </w:r>
      <w:r>
        <w:rPr>
          <w:rFonts w:hint="cs"/>
          <w:rtl/>
        </w:rPr>
        <w:t>,</w:t>
      </w:r>
      <w:r>
        <w:rPr>
          <w:rtl/>
        </w:rPr>
        <w:t xml:space="preserve"> </w:t>
      </w:r>
      <w:bookmarkStart w:id="1473" w:name="_ETM_Q4_683420"/>
      <w:bookmarkEnd w:id="1473"/>
      <w:r>
        <w:rPr>
          <w:rtl/>
        </w:rPr>
        <w:t xml:space="preserve">ואם </w:t>
      </w:r>
      <w:bookmarkStart w:id="1474" w:name="_ETM_Q4_685010"/>
      <w:bookmarkEnd w:id="1474"/>
      <w:r>
        <w:rPr>
          <w:rFonts w:hint="cs"/>
          <w:rtl/>
        </w:rPr>
        <w:t>הוא היה יכול</w:t>
      </w:r>
      <w:r w:rsidR="009430EA">
        <w:rPr>
          <w:rFonts w:hint="cs"/>
          <w:rtl/>
        </w:rPr>
        <w:t>,</w:t>
      </w:r>
      <w:r>
        <w:rPr>
          <w:rFonts w:hint="cs"/>
          <w:rtl/>
        </w:rPr>
        <w:t xml:space="preserve"> הוא היה נותן להם הוראה לא</w:t>
      </w:r>
      <w:bookmarkStart w:id="1475" w:name="_ETM_Q4_683345"/>
      <w:bookmarkStart w:id="1476" w:name="_ETM_Q4_685310"/>
      <w:bookmarkStart w:id="1477" w:name="_ETM_Q4_685460"/>
      <w:bookmarkEnd w:id="1475"/>
      <w:bookmarkEnd w:id="1476"/>
      <w:bookmarkEnd w:id="1477"/>
      <w:r>
        <w:rPr>
          <w:rFonts w:hint="cs"/>
          <w:rtl/>
        </w:rPr>
        <w:t xml:space="preserve"> </w:t>
      </w:r>
      <w:r>
        <w:rPr>
          <w:rtl/>
        </w:rPr>
        <w:t xml:space="preserve">לעשות </w:t>
      </w:r>
      <w:bookmarkStart w:id="1478" w:name="_ETM_Q4_685970"/>
      <w:bookmarkEnd w:id="1478"/>
      <w:r>
        <w:rPr>
          <w:rtl/>
        </w:rPr>
        <w:t xml:space="preserve">את </w:t>
      </w:r>
      <w:bookmarkStart w:id="1479" w:name="_ETM_Q4_686090"/>
      <w:bookmarkEnd w:id="1479"/>
      <w:r>
        <w:rPr>
          <w:rtl/>
        </w:rPr>
        <w:t>זה</w:t>
      </w:r>
      <w:r>
        <w:rPr>
          <w:rFonts w:hint="cs"/>
          <w:rtl/>
        </w:rPr>
        <w:t>. ב</w:t>
      </w:r>
      <w:bookmarkStart w:id="1480" w:name="_ETM_Q4_686480"/>
      <w:bookmarkEnd w:id="1480"/>
      <w:r>
        <w:rPr>
          <w:rFonts w:hint="cs"/>
          <w:rtl/>
        </w:rPr>
        <w:t xml:space="preserve">אמת, </w:t>
      </w:r>
      <w:bookmarkStart w:id="1481" w:name="_ETM_Q4_686660"/>
      <w:bookmarkStart w:id="1482" w:name="_ETM_Q4_687020"/>
      <w:bookmarkEnd w:id="1481"/>
      <w:bookmarkEnd w:id="1482"/>
      <w:r>
        <w:rPr>
          <w:rtl/>
        </w:rPr>
        <w:t xml:space="preserve">לפעמים </w:t>
      </w:r>
      <w:bookmarkStart w:id="1483" w:name="_ETM_Q4_687410"/>
      <w:bookmarkEnd w:id="1483"/>
      <w:r>
        <w:rPr>
          <w:rtl/>
        </w:rPr>
        <w:t xml:space="preserve">אני </w:t>
      </w:r>
      <w:bookmarkStart w:id="1484" w:name="_ETM_Q4_687560"/>
      <w:bookmarkEnd w:id="1484"/>
      <w:r>
        <w:rPr>
          <w:rtl/>
        </w:rPr>
        <w:t xml:space="preserve">שואל </w:t>
      </w:r>
      <w:bookmarkStart w:id="1485" w:name="_ETM_Q4_687800"/>
      <w:bookmarkEnd w:id="1485"/>
      <w:r>
        <w:rPr>
          <w:rtl/>
        </w:rPr>
        <w:t xml:space="preserve">את </w:t>
      </w:r>
      <w:bookmarkStart w:id="1486" w:name="_ETM_Q4_687890"/>
      <w:bookmarkEnd w:id="1486"/>
      <w:r>
        <w:rPr>
          <w:rtl/>
        </w:rPr>
        <w:t xml:space="preserve">עצמי </w:t>
      </w:r>
      <w:bookmarkStart w:id="1487" w:name="_ETM_Q4_688490"/>
      <w:bookmarkEnd w:id="1487"/>
      <w:r w:rsidR="009430EA">
        <w:rPr>
          <w:rFonts w:hint="cs"/>
          <w:rtl/>
        </w:rPr>
        <w:t>א</w:t>
      </w:r>
      <w:r>
        <w:rPr>
          <w:rtl/>
        </w:rPr>
        <w:t xml:space="preserve">ם </w:t>
      </w:r>
      <w:bookmarkStart w:id="1488" w:name="_ETM_Q4_688700"/>
      <w:bookmarkEnd w:id="1488"/>
      <w:r>
        <w:rPr>
          <w:rtl/>
        </w:rPr>
        <w:t xml:space="preserve">השאלות </w:t>
      </w:r>
      <w:bookmarkStart w:id="1489" w:name="_ETM_Q4_689180"/>
      <w:bookmarkEnd w:id="1489"/>
      <w:r>
        <w:rPr>
          <w:rtl/>
        </w:rPr>
        <w:t xml:space="preserve">האלה </w:t>
      </w:r>
      <w:bookmarkStart w:id="1490" w:name="_ETM_Q4_689450"/>
      <w:bookmarkEnd w:id="1490"/>
      <w:r>
        <w:rPr>
          <w:rtl/>
        </w:rPr>
        <w:t xml:space="preserve">באמת </w:t>
      </w:r>
      <w:bookmarkStart w:id="1491" w:name="_ETM_Q4_689780"/>
      <w:bookmarkEnd w:id="1491"/>
      <w:r>
        <w:rPr>
          <w:rtl/>
        </w:rPr>
        <w:t xml:space="preserve">מופנות </w:t>
      </w:r>
      <w:bookmarkStart w:id="1492" w:name="_ETM_Q4_690200"/>
      <w:bookmarkEnd w:id="1492"/>
      <w:r>
        <w:rPr>
          <w:rtl/>
        </w:rPr>
        <w:t>אל</w:t>
      </w:r>
      <w:r w:rsidR="009430EA">
        <w:rPr>
          <w:rFonts w:hint="cs"/>
          <w:rtl/>
        </w:rPr>
        <w:t>י</w:t>
      </w:r>
      <w:r>
        <w:rPr>
          <w:rtl/>
        </w:rPr>
        <w:t xml:space="preserve">י </w:t>
      </w:r>
      <w:bookmarkStart w:id="1493" w:name="_ETM_Q4_690410"/>
      <w:bookmarkEnd w:id="1493"/>
      <w:r>
        <w:rPr>
          <w:rtl/>
        </w:rPr>
        <w:t>ברצינות</w:t>
      </w:r>
      <w:r>
        <w:rPr>
          <w:rFonts w:hint="cs"/>
          <w:rtl/>
        </w:rPr>
        <w:t>.</w:t>
      </w:r>
      <w:r>
        <w:rPr>
          <w:rtl/>
        </w:rPr>
        <w:t xml:space="preserve"> </w:t>
      </w:r>
      <w:bookmarkStart w:id="1494" w:name="_ETM_Q4_691310"/>
      <w:bookmarkEnd w:id="1494"/>
    </w:p>
    <w:p w:rsidR="00725585" w:rsidRDefault="00725585" w:rsidP="00E63842">
      <w:pPr>
        <w:rPr>
          <w:rtl/>
        </w:rPr>
      </w:pPr>
    </w:p>
    <w:p w:rsidR="00725585" w:rsidRDefault="00725585" w:rsidP="00E63842">
      <w:pPr>
        <w:pStyle w:val="af5"/>
        <w:rPr>
          <w:rtl/>
        </w:rPr>
      </w:pPr>
      <w:bookmarkStart w:id="1495" w:name="ET_interruption_5115_37"/>
      <w:r w:rsidRPr="006E0A08">
        <w:rPr>
          <w:rStyle w:val="TagStyle"/>
          <w:rtl/>
        </w:rPr>
        <w:t xml:space="preserve"> &lt;&lt; קריאה &gt;&gt;</w:t>
      </w:r>
      <w:r w:rsidRPr="00C12651">
        <w:rPr>
          <w:rStyle w:val="TagStyle"/>
          <w:rtl/>
        </w:rPr>
        <w:t xml:space="preserve"> </w:t>
      </w:r>
      <w:r>
        <w:rPr>
          <w:rtl/>
        </w:rPr>
        <w:t>פנינה תמנו (יש עתיד):</w:t>
      </w:r>
      <w:r w:rsidRPr="00C12651">
        <w:rPr>
          <w:rStyle w:val="TagStyle"/>
          <w:rtl/>
        </w:rPr>
        <w:t xml:space="preserve"> </w:t>
      </w:r>
      <w:r w:rsidRPr="006E0A08">
        <w:rPr>
          <w:rStyle w:val="TagStyle"/>
          <w:rtl/>
        </w:rPr>
        <w:t>&lt;&lt; קריאה &gt;&gt;</w:t>
      </w:r>
      <w:r>
        <w:rPr>
          <w:rtl/>
        </w:rPr>
        <w:t xml:space="preserve"> </w:t>
      </w:r>
      <w:bookmarkEnd w:id="1495"/>
    </w:p>
    <w:p w:rsidR="00725585" w:rsidRDefault="00725585" w:rsidP="00674713">
      <w:pPr>
        <w:rPr>
          <w:rtl/>
        </w:rPr>
      </w:pPr>
    </w:p>
    <w:p w:rsidR="00725585" w:rsidRDefault="00725585" w:rsidP="00E63842">
      <w:pPr>
        <w:rPr>
          <w:rtl/>
        </w:rPr>
      </w:pPr>
      <w:r>
        <w:rPr>
          <w:rFonts w:hint="cs"/>
          <w:rtl/>
        </w:rPr>
        <w:t>אז מה אתה עושה? לא הבנתי</w:t>
      </w:r>
      <w:r w:rsidR="009430EA">
        <w:rPr>
          <w:rFonts w:hint="cs"/>
          <w:rtl/>
        </w:rPr>
        <w:t>.</w:t>
      </w:r>
      <w:r>
        <w:rPr>
          <w:rFonts w:hint="cs"/>
          <w:rtl/>
        </w:rPr>
        <w:t xml:space="preserve"> מה אתה עושה?</w:t>
      </w:r>
    </w:p>
    <w:p w:rsidR="00725585" w:rsidRDefault="00725585" w:rsidP="00E63842">
      <w:pPr>
        <w:rPr>
          <w:rtl/>
        </w:rPr>
      </w:pPr>
    </w:p>
    <w:p w:rsidR="00725585" w:rsidRDefault="00725585" w:rsidP="00E63842">
      <w:pPr>
        <w:pStyle w:val="-"/>
        <w:rPr>
          <w:rtl/>
        </w:rPr>
      </w:pPr>
      <w:bookmarkStart w:id="1496" w:name="ET_speakercontinue_5459_36"/>
      <w:r w:rsidRPr="006E0A08">
        <w:rPr>
          <w:rStyle w:val="TagStyle"/>
          <w:rtl/>
        </w:rPr>
        <w:t>&lt;&lt; דובר_המשך &gt;&gt;</w:t>
      </w:r>
      <w:r w:rsidRPr="00C12651">
        <w:rPr>
          <w:rStyle w:val="TagStyle"/>
          <w:rtl/>
        </w:rPr>
        <w:t xml:space="preserve"> </w:t>
      </w:r>
      <w:r>
        <w:rPr>
          <w:rtl/>
        </w:rPr>
        <w:t>השר לביטחון הפנים גלעד ארדן:</w:t>
      </w:r>
      <w:r w:rsidRPr="00C12651">
        <w:rPr>
          <w:rStyle w:val="TagStyle"/>
          <w:rtl/>
        </w:rPr>
        <w:t xml:space="preserve"> </w:t>
      </w:r>
      <w:r w:rsidRPr="006E0A08">
        <w:rPr>
          <w:rStyle w:val="TagStyle"/>
          <w:rtl/>
        </w:rPr>
        <w:t>&lt;&lt; דובר_המשך &gt;&gt;</w:t>
      </w:r>
      <w:r>
        <w:rPr>
          <w:rtl/>
        </w:rPr>
        <w:t xml:space="preserve"> </w:t>
      </w:r>
      <w:bookmarkEnd w:id="1496"/>
    </w:p>
    <w:p w:rsidR="00725585" w:rsidRDefault="00725585" w:rsidP="00674713">
      <w:pPr>
        <w:rPr>
          <w:rtl/>
        </w:rPr>
      </w:pPr>
    </w:p>
    <w:p w:rsidR="00725585" w:rsidRDefault="00725585" w:rsidP="00E63842">
      <w:pPr>
        <w:rPr>
          <w:rtl/>
        </w:rPr>
      </w:pPr>
      <w:r>
        <w:rPr>
          <w:rtl/>
        </w:rPr>
        <w:t xml:space="preserve">מישהו </w:t>
      </w:r>
      <w:bookmarkStart w:id="1497" w:name="_ETM_Q4_691670"/>
      <w:bookmarkEnd w:id="1497"/>
      <w:r>
        <w:rPr>
          <w:rtl/>
        </w:rPr>
        <w:t xml:space="preserve">באמת </w:t>
      </w:r>
      <w:bookmarkStart w:id="1498" w:name="_ETM_Q4_691970"/>
      <w:bookmarkEnd w:id="1498"/>
      <w:r>
        <w:rPr>
          <w:rtl/>
        </w:rPr>
        <w:t xml:space="preserve">חושב </w:t>
      </w:r>
      <w:bookmarkStart w:id="1499" w:name="_ETM_Q4_692390"/>
      <w:bookmarkStart w:id="1500" w:name="_ETM_Q4_692750"/>
      <w:bookmarkEnd w:id="1499"/>
      <w:bookmarkEnd w:id="1500"/>
      <w:r>
        <w:rPr>
          <w:rtl/>
        </w:rPr>
        <w:t xml:space="preserve">שאני </w:t>
      </w:r>
      <w:bookmarkStart w:id="1501" w:name="_ETM_Q4_693110"/>
      <w:bookmarkEnd w:id="1501"/>
      <w:r>
        <w:rPr>
          <w:rtl/>
        </w:rPr>
        <w:t xml:space="preserve">מנהל </w:t>
      </w:r>
      <w:bookmarkStart w:id="1502" w:name="_ETM_Q4_693470"/>
      <w:bookmarkEnd w:id="1502"/>
      <w:r>
        <w:rPr>
          <w:rtl/>
        </w:rPr>
        <w:t xml:space="preserve">את </w:t>
      </w:r>
      <w:bookmarkStart w:id="1503" w:name="_ETM_Q4_693559"/>
      <w:bookmarkEnd w:id="1503"/>
      <w:r>
        <w:rPr>
          <w:rtl/>
        </w:rPr>
        <w:t xml:space="preserve">המשטרה </w:t>
      </w:r>
      <w:bookmarkStart w:id="1504" w:name="_ETM_Q4_694100"/>
      <w:bookmarkEnd w:id="1504"/>
      <w:r>
        <w:rPr>
          <w:rtl/>
        </w:rPr>
        <w:t xml:space="preserve">ברמה </w:t>
      </w:r>
      <w:bookmarkStart w:id="1505" w:name="_ETM_Q4_694520"/>
      <w:bookmarkEnd w:id="1505"/>
      <w:r>
        <w:rPr>
          <w:rtl/>
        </w:rPr>
        <w:t>הזאת</w:t>
      </w:r>
      <w:r>
        <w:rPr>
          <w:rFonts w:hint="cs"/>
          <w:rtl/>
        </w:rPr>
        <w:t>?</w:t>
      </w:r>
      <w:r>
        <w:rPr>
          <w:rtl/>
        </w:rPr>
        <w:t xml:space="preserve"> </w:t>
      </w:r>
      <w:bookmarkStart w:id="1506" w:name="_ETM_Q4_695180"/>
      <w:bookmarkEnd w:id="1506"/>
      <w:r>
        <w:rPr>
          <w:rtl/>
        </w:rPr>
        <w:t xml:space="preserve">את </w:t>
      </w:r>
      <w:bookmarkStart w:id="1507" w:name="_ETM_Q4_695330"/>
      <w:bookmarkEnd w:id="1507"/>
      <w:r>
        <w:rPr>
          <w:rtl/>
        </w:rPr>
        <w:t xml:space="preserve">החקירות </w:t>
      </w:r>
      <w:bookmarkStart w:id="1508" w:name="_ETM_Q4_695930"/>
      <w:bookmarkEnd w:id="1508"/>
      <w:r>
        <w:rPr>
          <w:rtl/>
        </w:rPr>
        <w:t>שלה</w:t>
      </w:r>
      <w:r>
        <w:rPr>
          <w:rFonts w:hint="cs"/>
          <w:rtl/>
        </w:rPr>
        <w:t>?</w:t>
      </w:r>
      <w:r>
        <w:rPr>
          <w:rtl/>
        </w:rPr>
        <w:t xml:space="preserve"> </w:t>
      </w:r>
      <w:bookmarkStart w:id="1509" w:name="_ETM_Q4_696170"/>
      <w:bookmarkEnd w:id="1509"/>
      <w:r>
        <w:rPr>
          <w:rtl/>
        </w:rPr>
        <w:t>אתם</w:t>
      </w:r>
      <w:r>
        <w:rPr>
          <w:rFonts w:hint="cs"/>
          <w:rtl/>
        </w:rPr>
        <w:t xml:space="preserve"> באמת מאמינים בזה</w:t>
      </w:r>
      <w:r>
        <w:rPr>
          <w:rtl/>
        </w:rPr>
        <w:t xml:space="preserve"> </w:t>
      </w:r>
      <w:bookmarkStart w:id="1510" w:name="_ETM_Q4_705860"/>
      <w:bookmarkEnd w:id="1510"/>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p>
    <w:p w:rsidR="00725585" w:rsidRDefault="00725585" w:rsidP="00E63842">
      <w:pPr>
        <w:pStyle w:val="af5"/>
        <w:rPr>
          <w:rtl/>
        </w:rPr>
      </w:pPr>
      <w:bookmarkStart w:id="1511" w:name="ET_interruption_5115_39"/>
      <w:r w:rsidRPr="006E0A08">
        <w:rPr>
          <w:rStyle w:val="TagStyle"/>
          <w:rtl/>
        </w:rPr>
        <w:t xml:space="preserve"> &lt;&lt; קריאה &gt;&gt;</w:t>
      </w:r>
      <w:r w:rsidRPr="00C12651">
        <w:rPr>
          <w:rStyle w:val="TagStyle"/>
          <w:rtl/>
        </w:rPr>
        <w:t xml:space="preserve"> </w:t>
      </w:r>
      <w:r>
        <w:rPr>
          <w:rtl/>
        </w:rPr>
        <w:t>פנינה תמנו (יש עתיד):</w:t>
      </w:r>
      <w:r w:rsidRPr="00C12651">
        <w:rPr>
          <w:rStyle w:val="TagStyle"/>
          <w:rtl/>
        </w:rPr>
        <w:t xml:space="preserve"> </w:t>
      </w:r>
      <w:r w:rsidRPr="006E0A08">
        <w:rPr>
          <w:rStyle w:val="TagStyle"/>
          <w:rtl/>
        </w:rPr>
        <w:t>&lt;&lt; קריאה &gt;&gt;</w:t>
      </w:r>
      <w:r>
        <w:rPr>
          <w:rtl/>
        </w:rPr>
        <w:t xml:space="preserve"> </w:t>
      </w:r>
      <w:bookmarkEnd w:id="1511"/>
    </w:p>
    <w:p w:rsidR="00725585" w:rsidRDefault="00725585" w:rsidP="00E63842">
      <w:pPr>
        <w:ind w:firstLine="0"/>
        <w:rPr>
          <w:rtl/>
        </w:rPr>
      </w:pPr>
      <w:r>
        <w:rPr>
          <w:rtl/>
        </w:rPr>
        <w:t xml:space="preserve">  </w:t>
      </w:r>
    </w:p>
    <w:p w:rsidR="00725585" w:rsidRDefault="00725585" w:rsidP="00E63842">
      <w:pPr>
        <w:rPr>
          <w:rtl/>
        </w:rPr>
      </w:pPr>
      <w:r>
        <w:rPr>
          <w:rFonts w:hint="cs"/>
          <w:rtl/>
        </w:rPr>
        <w:t xml:space="preserve">לא, אבל תבדוק, אבל </w:t>
      </w:r>
      <w:bookmarkStart w:id="1512" w:name="_ETM_Q4_698614"/>
      <w:bookmarkEnd w:id="1512"/>
      <w:r>
        <w:rPr>
          <w:rFonts w:hint="cs"/>
          <w:rtl/>
        </w:rPr>
        <w:t xml:space="preserve">תבדוק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9504FB">
      <w:pPr>
        <w:rPr>
          <w:rtl/>
        </w:rPr>
      </w:pPr>
    </w:p>
    <w:p w:rsidR="00725585" w:rsidRDefault="00725585" w:rsidP="00E63842">
      <w:pPr>
        <w:pStyle w:val="-"/>
        <w:rPr>
          <w:rtl/>
        </w:rPr>
      </w:pPr>
      <w:bookmarkStart w:id="1513" w:name="ET_speakercontinue_5459_38"/>
      <w:r w:rsidRPr="006E0A08">
        <w:rPr>
          <w:rStyle w:val="TagStyle"/>
          <w:rtl/>
        </w:rPr>
        <w:t xml:space="preserve"> &lt;&lt; דובר_המשך &gt;&gt;</w:t>
      </w:r>
      <w:r w:rsidRPr="00C12651">
        <w:rPr>
          <w:rStyle w:val="TagStyle"/>
          <w:rtl/>
        </w:rPr>
        <w:t xml:space="preserve"> </w:t>
      </w:r>
      <w:r>
        <w:rPr>
          <w:rtl/>
        </w:rPr>
        <w:t>השר לביטחון הפנים גלעד ארדן:</w:t>
      </w:r>
      <w:r w:rsidRPr="00C12651">
        <w:rPr>
          <w:rStyle w:val="TagStyle"/>
          <w:rtl/>
        </w:rPr>
        <w:t xml:space="preserve"> </w:t>
      </w:r>
      <w:r w:rsidRPr="006E0A08">
        <w:rPr>
          <w:rStyle w:val="TagStyle"/>
          <w:rtl/>
        </w:rPr>
        <w:t>&lt;&lt; דובר_המשך &gt;&gt;</w:t>
      </w:r>
      <w:r>
        <w:rPr>
          <w:rtl/>
        </w:rPr>
        <w:t xml:space="preserve"> </w:t>
      </w:r>
      <w:bookmarkEnd w:id="1513"/>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או שאתם רוצים</w:t>
      </w:r>
      <w:r w:rsidR="00725585">
        <w:rPr>
          <w:rtl/>
        </w:rPr>
        <w:t xml:space="preserve"> </w:t>
      </w:r>
      <w:r w:rsidR="00725585">
        <w:rPr>
          <w:rFonts w:hint="cs"/>
          <w:rtl/>
        </w:rPr>
        <w:t>לעשות הצגה לתקשורת? אז בסדר, תעשו.</w:t>
      </w:r>
    </w:p>
    <w:p w:rsidR="00725585" w:rsidRDefault="00725585" w:rsidP="00E63842">
      <w:pPr>
        <w:rPr>
          <w:rtl/>
        </w:rPr>
      </w:pPr>
      <w:bookmarkStart w:id="1514" w:name="_ETM_Q4_695646"/>
      <w:bookmarkStart w:id="1515" w:name="_ETM_Q4_695735"/>
      <w:bookmarkEnd w:id="1514"/>
      <w:bookmarkEnd w:id="1515"/>
    </w:p>
    <w:p w:rsidR="00725585" w:rsidRDefault="00725585" w:rsidP="00E63842">
      <w:pPr>
        <w:pStyle w:val="af5"/>
        <w:rPr>
          <w:rtl/>
        </w:rPr>
      </w:pPr>
      <w:bookmarkStart w:id="1516" w:name="ET_interruption_5115_41"/>
      <w:r w:rsidRPr="006E0A08">
        <w:rPr>
          <w:rStyle w:val="TagStyle"/>
          <w:rtl/>
        </w:rPr>
        <w:t xml:space="preserve"> &lt;&lt; קריאה &gt;&gt;</w:t>
      </w:r>
      <w:r w:rsidRPr="00C12651">
        <w:rPr>
          <w:rStyle w:val="TagStyle"/>
          <w:rtl/>
        </w:rPr>
        <w:t xml:space="preserve"> </w:t>
      </w:r>
      <w:r>
        <w:rPr>
          <w:rtl/>
        </w:rPr>
        <w:t>פנינה תמנו (יש עתיד):</w:t>
      </w:r>
      <w:r w:rsidRPr="00C12651">
        <w:rPr>
          <w:rStyle w:val="TagStyle"/>
          <w:rtl/>
        </w:rPr>
        <w:t xml:space="preserve"> </w:t>
      </w:r>
      <w:r w:rsidRPr="006E0A08">
        <w:rPr>
          <w:rStyle w:val="TagStyle"/>
          <w:rtl/>
        </w:rPr>
        <w:t>&lt;&lt; קריאה &gt;&gt;</w:t>
      </w:r>
      <w:r>
        <w:rPr>
          <w:rtl/>
        </w:rPr>
        <w:t xml:space="preserve"> </w:t>
      </w:r>
      <w:bookmarkEnd w:id="1516"/>
    </w:p>
    <w:p w:rsidR="00725585" w:rsidRDefault="00725585" w:rsidP="00674713">
      <w:pPr>
        <w:rPr>
          <w:rtl/>
        </w:rPr>
      </w:pPr>
    </w:p>
    <w:p w:rsidR="00725585" w:rsidRDefault="00725585" w:rsidP="00E63842">
      <w:pPr>
        <w:rPr>
          <w:rtl/>
        </w:rPr>
      </w:pPr>
      <w:bookmarkStart w:id="1517" w:name="_ETM_Q4_700031"/>
      <w:bookmarkEnd w:id="1517"/>
      <w:r>
        <w:rPr>
          <w:rFonts w:hint="cs"/>
          <w:rtl/>
        </w:rPr>
        <w:t>למה הצגה לתקשורת? זה החיים שלנו. זו אחריות שלך.</w:t>
      </w:r>
    </w:p>
    <w:p w:rsidR="00725585" w:rsidRDefault="00725585" w:rsidP="00E63842">
      <w:pPr>
        <w:rPr>
          <w:rtl/>
        </w:rPr>
      </w:pPr>
    </w:p>
    <w:p w:rsidR="00725585" w:rsidRDefault="00725585" w:rsidP="00E63842">
      <w:pPr>
        <w:pStyle w:val="-"/>
        <w:rPr>
          <w:rtl/>
        </w:rPr>
      </w:pPr>
      <w:bookmarkStart w:id="1518" w:name="ET_speakercontinue_5459_42"/>
      <w:r w:rsidRPr="006E0A08">
        <w:rPr>
          <w:rStyle w:val="TagStyle"/>
          <w:rtl/>
        </w:rPr>
        <w:t xml:space="preserve"> &lt;&lt; דובר_המשך &gt;&gt;</w:t>
      </w:r>
      <w:r w:rsidRPr="00C12651">
        <w:rPr>
          <w:rStyle w:val="TagStyle"/>
          <w:rtl/>
        </w:rPr>
        <w:t xml:space="preserve"> </w:t>
      </w:r>
      <w:r>
        <w:rPr>
          <w:rtl/>
        </w:rPr>
        <w:t>השר לביטחון הפנים גלעד ארדן:</w:t>
      </w:r>
      <w:r w:rsidRPr="00C12651">
        <w:rPr>
          <w:rStyle w:val="TagStyle"/>
          <w:rtl/>
        </w:rPr>
        <w:t xml:space="preserve"> </w:t>
      </w:r>
      <w:r w:rsidRPr="006E0A08">
        <w:rPr>
          <w:rStyle w:val="TagStyle"/>
          <w:rtl/>
        </w:rPr>
        <w:t>&lt;&lt; דובר_המשך &gt;&gt;</w:t>
      </w:r>
      <w:r>
        <w:rPr>
          <w:rtl/>
        </w:rPr>
        <w:t xml:space="preserve"> </w:t>
      </w:r>
      <w:bookmarkEnd w:id="1518"/>
    </w:p>
    <w:p w:rsidR="00725585" w:rsidRDefault="00725585" w:rsidP="00674713">
      <w:pPr>
        <w:rPr>
          <w:rtl/>
        </w:rPr>
      </w:pPr>
    </w:p>
    <w:p w:rsidR="00725585" w:rsidRDefault="00725585" w:rsidP="00E63842">
      <w:pPr>
        <w:rPr>
          <w:rtl/>
        </w:rPr>
      </w:pPr>
      <w:r>
        <w:rPr>
          <w:rFonts w:hint="cs"/>
          <w:rtl/>
        </w:rPr>
        <w:t xml:space="preserve">זו לא הדרך לקדם </w:t>
      </w:r>
      <w:bookmarkStart w:id="1519" w:name="_ETM_Q4_700628"/>
      <w:bookmarkEnd w:id="1519"/>
      <w:r>
        <w:rPr>
          <w:rFonts w:hint="cs"/>
          <w:rtl/>
        </w:rPr>
        <w:t>דברים.</w:t>
      </w:r>
    </w:p>
    <w:p w:rsidR="00725585" w:rsidRDefault="00725585" w:rsidP="00E63842">
      <w:pPr>
        <w:rPr>
          <w:rtl/>
        </w:rPr>
      </w:pPr>
      <w:bookmarkStart w:id="1520" w:name="_ETM_Q4_702116"/>
      <w:bookmarkStart w:id="1521" w:name="_ETM_Q4_702194"/>
      <w:bookmarkEnd w:id="1520"/>
      <w:bookmarkEnd w:id="1521"/>
    </w:p>
    <w:p w:rsidR="00725585" w:rsidRDefault="00725585" w:rsidP="00E63842">
      <w:pPr>
        <w:pStyle w:val="af5"/>
        <w:rPr>
          <w:rtl/>
        </w:rPr>
      </w:pPr>
      <w:bookmarkStart w:id="1522" w:name="ET_interruption_5115_43"/>
      <w:r w:rsidRPr="006E0A08">
        <w:rPr>
          <w:rStyle w:val="TagStyle"/>
          <w:rtl/>
        </w:rPr>
        <w:t xml:space="preserve"> &lt;&lt; קריאה &gt;&gt;</w:t>
      </w:r>
      <w:r w:rsidRPr="00C12651">
        <w:rPr>
          <w:rStyle w:val="TagStyle"/>
          <w:rtl/>
        </w:rPr>
        <w:t xml:space="preserve"> </w:t>
      </w:r>
      <w:r>
        <w:rPr>
          <w:rtl/>
        </w:rPr>
        <w:t>פנינה תמנו (יש עתיד):</w:t>
      </w:r>
      <w:r w:rsidRPr="00C12651">
        <w:rPr>
          <w:rStyle w:val="TagStyle"/>
          <w:rtl/>
        </w:rPr>
        <w:t xml:space="preserve"> </w:t>
      </w:r>
      <w:r w:rsidRPr="006E0A08">
        <w:rPr>
          <w:rStyle w:val="TagStyle"/>
          <w:rtl/>
        </w:rPr>
        <w:t>&lt;&lt; קריאה &gt;&gt;</w:t>
      </w:r>
      <w:r>
        <w:rPr>
          <w:rtl/>
        </w:rPr>
        <w:t xml:space="preserve"> </w:t>
      </w:r>
      <w:bookmarkEnd w:id="1522"/>
    </w:p>
    <w:p w:rsidR="00725585" w:rsidRDefault="00725585" w:rsidP="00E63842">
      <w:pPr>
        <w:rPr>
          <w:rtl/>
        </w:rPr>
      </w:pPr>
      <w:bookmarkStart w:id="1523" w:name="_ETM_Q4_697524"/>
      <w:bookmarkStart w:id="1524" w:name="_ETM_Q4_697615"/>
      <w:bookmarkStart w:id="1525" w:name="_ETM_Q4_699300"/>
      <w:bookmarkEnd w:id="1523"/>
      <w:bookmarkEnd w:id="1524"/>
      <w:bookmarkEnd w:id="1525"/>
    </w:p>
    <w:p w:rsidR="00725585" w:rsidRDefault="00725585" w:rsidP="009504FB">
      <w:pPr>
        <w:rPr>
          <w:rtl/>
        </w:rPr>
      </w:pPr>
      <w:bookmarkStart w:id="1526" w:name="_ETM_Q4_699388"/>
      <w:bookmarkEnd w:id="1526"/>
      <w:r>
        <w:rPr>
          <w:rFonts w:hint="cs"/>
          <w:rtl/>
        </w:rPr>
        <w:t>אבל זה החיים שלנו. למה הצגה?</w:t>
      </w:r>
    </w:p>
    <w:p w:rsidR="00725585" w:rsidRDefault="00725585" w:rsidP="00E63842">
      <w:pPr>
        <w:ind w:firstLine="0"/>
        <w:rPr>
          <w:rtl/>
        </w:rPr>
      </w:pPr>
    </w:p>
    <w:p w:rsidR="00725585" w:rsidRDefault="00725585" w:rsidP="00E63842">
      <w:pPr>
        <w:pStyle w:val="-"/>
        <w:rPr>
          <w:rtl/>
        </w:rPr>
      </w:pPr>
      <w:bookmarkStart w:id="1527" w:name="ET_speakercontinue_5459_44"/>
      <w:r w:rsidRPr="006E0A08">
        <w:rPr>
          <w:rStyle w:val="TagStyle"/>
          <w:rtl/>
        </w:rPr>
        <w:t xml:space="preserve"> &lt;&lt; דובר_המשך &gt;&gt;</w:t>
      </w:r>
      <w:r w:rsidRPr="00AC1F80">
        <w:rPr>
          <w:rStyle w:val="TagStyle"/>
          <w:rtl/>
        </w:rPr>
        <w:t xml:space="preserve"> </w:t>
      </w:r>
      <w:r>
        <w:rPr>
          <w:rtl/>
        </w:rPr>
        <w:t>השר לביטחון הפנים גלעד ארדן:</w:t>
      </w:r>
      <w:r w:rsidRPr="00AC1F80">
        <w:rPr>
          <w:rStyle w:val="TagStyle"/>
          <w:rtl/>
        </w:rPr>
        <w:t xml:space="preserve"> </w:t>
      </w:r>
      <w:r w:rsidRPr="006E0A08">
        <w:rPr>
          <w:rStyle w:val="TagStyle"/>
          <w:rtl/>
        </w:rPr>
        <w:t>&lt;&lt; דובר_המשך &gt;&gt;</w:t>
      </w:r>
      <w:r>
        <w:rPr>
          <w:rtl/>
        </w:rPr>
        <w:t xml:space="preserve"> </w:t>
      </w:r>
      <w:bookmarkEnd w:id="1527"/>
    </w:p>
    <w:p w:rsidR="00725585" w:rsidRDefault="00725585" w:rsidP="00674713">
      <w:pPr>
        <w:rPr>
          <w:rtl/>
        </w:rPr>
      </w:pPr>
    </w:p>
    <w:p w:rsidR="00725585" w:rsidRDefault="00725585" w:rsidP="00E63842">
      <w:pPr>
        <w:rPr>
          <w:rtl/>
        </w:rPr>
      </w:pPr>
      <w:r>
        <w:rPr>
          <w:rFonts w:hint="cs"/>
          <w:rtl/>
        </w:rPr>
        <w:t xml:space="preserve">זו לא הדרך, גם אם </w:t>
      </w:r>
      <w:bookmarkStart w:id="1528" w:name="_ETM_Q4_701586"/>
      <w:bookmarkEnd w:id="1528"/>
      <w:r>
        <w:rPr>
          <w:rFonts w:hint="cs"/>
          <w:rtl/>
        </w:rPr>
        <w:t>תצעקי.</w:t>
      </w:r>
    </w:p>
    <w:p w:rsidR="00725585" w:rsidRDefault="00725585" w:rsidP="00E63842">
      <w:pPr>
        <w:rPr>
          <w:rtl/>
        </w:rPr>
      </w:pPr>
      <w:bookmarkStart w:id="1529" w:name="_ETM_Q4_704306"/>
      <w:bookmarkStart w:id="1530" w:name="_ETM_Q4_704412"/>
      <w:bookmarkEnd w:id="1529"/>
      <w:bookmarkEnd w:id="1530"/>
    </w:p>
    <w:p w:rsidR="00725585" w:rsidRDefault="00725585" w:rsidP="00E63842">
      <w:pPr>
        <w:pStyle w:val="af5"/>
        <w:rPr>
          <w:rtl/>
        </w:rPr>
      </w:pPr>
      <w:bookmarkStart w:id="1531" w:name="ET_interruption_5115_45"/>
      <w:r w:rsidRPr="006E0A08">
        <w:rPr>
          <w:rStyle w:val="TagStyle"/>
          <w:rtl/>
        </w:rPr>
        <w:lastRenderedPageBreak/>
        <w:t xml:space="preserve"> &lt;&lt; קריאה &gt;&gt;</w:t>
      </w:r>
      <w:r w:rsidRPr="00AC1F80">
        <w:rPr>
          <w:rStyle w:val="TagStyle"/>
          <w:rtl/>
        </w:rPr>
        <w:t xml:space="preserve"> </w:t>
      </w:r>
      <w:r>
        <w:rPr>
          <w:rtl/>
        </w:rPr>
        <w:t>פנינה תמנו (יש עתיד):</w:t>
      </w:r>
      <w:r w:rsidRPr="00AC1F80">
        <w:rPr>
          <w:rStyle w:val="TagStyle"/>
          <w:rtl/>
        </w:rPr>
        <w:t xml:space="preserve"> </w:t>
      </w:r>
      <w:r w:rsidRPr="006E0A08">
        <w:rPr>
          <w:rStyle w:val="TagStyle"/>
          <w:rtl/>
        </w:rPr>
        <w:t>&lt;&lt; קריאה &gt;&gt;</w:t>
      </w:r>
      <w:r>
        <w:rPr>
          <w:rtl/>
        </w:rPr>
        <w:t xml:space="preserve"> </w:t>
      </w:r>
      <w:bookmarkEnd w:id="1531"/>
    </w:p>
    <w:p w:rsidR="00725585" w:rsidRDefault="00725585" w:rsidP="00674713">
      <w:pPr>
        <w:rPr>
          <w:rtl/>
        </w:rPr>
      </w:pPr>
    </w:p>
    <w:p w:rsidR="00725585" w:rsidRDefault="00725585" w:rsidP="00E63842">
      <w:pPr>
        <w:rPr>
          <w:rtl/>
        </w:rPr>
      </w:pPr>
      <w:r>
        <w:rPr>
          <w:rFonts w:hint="cs"/>
          <w:rtl/>
        </w:rPr>
        <w:t>תבדוק.</w:t>
      </w:r>
    </w:p>
    <w:p w:rsidR="00725585" w:rsidRDefault="00725585" w:rsidP="00E63842">
      <w:pPr>
        <w:rPr>
          <w:rtl/>
        </w:rPr>
      </w:pPr>
    </w:p>
    <w:p w:rsidR="00725585" w:rsidRDefault="00725585" w:rsidP="00E63842">
      <w:pPr>
        <w:pStyle w:val="-"/>
        <w:rPr>
          <w:rtl/>
        </w:rPr>
      </w:pPr>
      <w:bookmarkStart w:id="1532" w:name="ET_speakercontinue_5459_46"/>
      <w:r w:rsidRPr="006E0A08">
        <w:rPr>
          <w:rStyle w:val="TagStyle"/>
          <w:rtl/>
        </w:rPr>
        <w:t xml:space="preserve"> &lt;&lt; דובר_המשך &gt;&gt;</w:t>
      </w:r>
      <w:r w:rsidRPr="00AC1F80">
        <w:rPr>
          <w:rStyle w:val="TagStyle"/>
          <w:rtl/>
        </w:rPr>
        <w:t xml:space="preserve"> </w:t>
      </w:r>
      <w:r>
        <w:rPr>
          <w:rtl/>
        </w:rPr>
        <w:t>השר לביטחון הפנים גלעד ארדן:</w:t>
      </w:r>
      <w:r w:rsidRPr="00AC1F80">
        <w:rPr>
          <w:rStyle w:val="TagStyle"/>
          <w:rtl/>
        </w:rPr>
        <w:t xml:space="preserve"> </w:t>
      </w:r>
      <w:r w:rsidRPr="006E0A08">
        <w:rPr>
          <w:rStyle w:val="TagStyle"/>
          <w:rtl/>
        </w:rPr>
        <w:t>&lt;&lt; דובר_המשך &gt;&gt;</w:t>
      </w:r>
      <w:r>
        <w:rPr>
          <w:rtl/>
        </w:rPr>
        <w:t xml:space="preserve"> </w:t>
      </w:r>
      <w:bookmarkEnd w:id="1532"/>
    </w:p>
    <w:p w:rsidR="00725585" w:rsidRDefault="00725585" w:rsidP="00674713">
      <w:pPr>
        <w:rPr>
          <w:rtl/>
        </w:rPr>
      </w:pPr>
    </w:p>
    <w:p w:rsidR="00725585" w:rsidRDefault="00725585" w:rsidP="00E63842">
      <w:pPr>
        <w:rPr>
          <w:rtl/>
        </w:rPr>
      </w:pPr>
      <w:r>
        <w:rPr>
          <w:rFonts w:hint="cs"/>
          <w:rtl/>
        </w:rPr>
        <w:t>אני בודק.</w:t>
      </w:r>
    </w:p>
    <w:p w:rsidR="00725585" w:rsidRDefault="00725585" w:rsidP="00E63842">
      <w:pPr>
        <w:rPr>
          <w:rtl/>
        </w:rPr>
      </w:pPr>
      <w:bookmarkStart w:id="1533" w:name="_ETM_Q4_680944"/>
      <w:bookmarkStart w:id="1534" w:name="_ETM_Q4_681019"/>
      <w:bookmarkEnd w:id="1533"/>
      <w:bookmarkEnd w:id="1534"/>
    </w:p>
    <w:p w:rsidR="00725585" w:rsidRDefault="00725585" w:rsidP="00E63842">
      <w:pPr>
        <w:pStyle w:val="af5"/>
        <w:rPr>
          <w:rtl/>
        </w:rPr>
      </w:pPr>
      <w:bookmarkStart w:id="1535" w:name="_ETM_Q4_706316"/>
      <w:bookmarkStart w:id="1536" w:name="_ETM_Q4_706410"/>
      <w:bookmarkStart w:id="1537" w:name="ET_interruption_5115_47"/>
      <w:bookmarkEnd w:id="1535"/>
      <w:bookmarkEnd w:id="1536"/>
      <w:r w:rsidRPr="006E0A08">
        <w:rPr>
          <w:rStyle w:val="TagStyle"/>
          <w:rtl/>
        </w:rPr>
        <w:t>&lt;&lt; קריאה &gt;&gt;</w:t>
      </w:r>
      <w:r w:rsidRPr="00AC1F80">
        <w:rPr>
          <w:rStyle w:val="TagStyle"/>
          <w:rtl/>
        </w:rPr>
        <w:t xml:space="preserve"> </w:t>
      </w:r>
      <w:r>
        <w:rPr>
          <w:rtl/>
        </w:rPr>
        <w:t>פנינה תמנו (יש עתיד):</w:t>
      </w:r>
      <w:r w:rsidRPr="00AC1F80">
        <w:rPr>
          <w:rStyle w:val="TagStyle"/>
          <w:rtl/>
        </w:rPr>
        <w:t xml:space="preserve"> </w:t>
      </w:r>
      <w:r w:rsidRPr="006E0A08">
        <w:rPr>
          <w:rStyle w:val="TagStyle"/>
          <w:rtl/>
        </w:rPr>
        <w:t>&lt;&lt; קריאה &gt;&gt;</w:t>
      </w:r>
      <w:r>
        <w:rPr>
          <w:rtl/>
        </w:rPr>
        <w:t xml:space="preserve"> </w:t>
      </w:r>
      <w:bookmarkEnd w:id="1537"/>
    </w:p>
    <w:p w:rsidR="00725585" w:rsidRDefault="00725585" w:rsidP="00674713">
      <w:pPr>
        <w:rPr>
          <w:rtl/>
        </w:rPr>
      </w:pPr>
    </w:p>
    <w:p w:rsidR="00725585" w:rsidRDefault="00725585" w:rsidP="009504FB">
      <w:pPr>
        <w:rPr>
          <w:rtl/>
        </w:rPr>
      </w:pPr>
      <w:r>
        <w:rPr>
          <w:rFonts w:hint="cs"/>
          <w:rtl/>
        </w:rPr>
        <w:t xml:space="preserve">אתה לא בודק. אתה אומר: אני לא יכול לבדוק. </w:t>
      </w:r>
    </w:p>
    <w:p w:rsidR="009430EA" w:rsidRDefault="009430EA" w:rsidP="009504FB">
      <w:pPr>
        <w:rPr>
          <w:rtl/>
        </w:rPr>
      </w:pPr>
    </w:p>
    <w:p w:rsidR="00725585" w:rsidRDefault="00725585" w:rsidP="00E63842">
      <w:pPr>
        <w:pStyle w:val="-"/>
        <w:rPr>
          <w:rtl/>
        </w:rPr>
      </w:pPr>
      <w:bookmarkStart w:id="1538" w:name="_ETM_Q4_705923"/>
      <w:bookmarkStart w:id="1539" w:name="_ETM_Q4_706059"/>
      <w:bookmarkStart w:id="1540" w:name="ET_speakercontinue_5459_40"/>
      <w:bookmarkEnd w:id="1538"/>
      <w:bookmarkEnd w:id="1539"/>
      <w:r w:rsidRPr="006E0A08">
        <w:rPr>
          <w:rStyle w:val="TagStyle"/>
          <w:rtl/>
        </w:rPr>
        <w:t>&lt;&lt; דובר_המשך &gt;&gt;</w:t>
      </w:r>
      <w:r w:rsidRPr="00C12651">
        <w:rPr>
          <w:rStyle w:val="TagStyle"/>
          <w:rtl/>
        </w:rPr>
        <w:t xml:space="preserve"> </w:t>
      </w:r>
      <w:r>
        <w:rPr>
          <w:rtl/>
        </w:rPr>
        <w:t>השר לביטחון הפנים גלעד ארדן:</w:t>
      </w:r>
      <w:r w:rsidRPr="00C12651">
        <w:rPr>
          <w:rStyle w:val="TagStyle"/>
          <w:rtl/>
        </w:rPr>
        <w:t xml:space="preserve"> </w:t>
      </w:r>
      <w:r w:rsidRPr="006E0A08">
        <w:rPr>
          <w:rStyle w:val="TagStyle"/>
          <w:rtl/>
        </w:rPr>
        <w:t>&lt;&lt; דובר_המשך &gt;&gt;</w:t>
      </w:r>
      <w:r>
        <w:rPr>
          <w:rtl/>
        </w:rPr>
        <w:t xml:space="preserve"> </w:t>
      </w:r>
      <w:bookmarkEnd w:id="1540"/>
    </w:p>
    <w:p w:rsidR="00725585" w:rsidRDefault="00725585" w:rsidP="00674713">
      <w:pPr>
        <w:rPr>
          <w:rtl/>
        </w:rPr>
      </w:pPr>
    </w:p>
    <w:p w:rsidR="00725585" w:rsidRDefault="00725585" w:rsidP="00E63842">
      <w:pPr>
        <w:rPr>
          <w:rtl/>
        </w:rPr>
      </w:pPr>
      <w:bookmarkStart w:id="1541" w:name="_ETM_Q4_700214"/>
      <w:bookmarkEnd w:id="1541"/>
      <w:r>
        <w:rPr>
          <w:rFonts w:hint="cs"/>
          <w:rtl/>
        </w:rPr>
        <w:t xml:space="preserve">אל תקבעי </w:t>
      </w:r>
      <w:bookmarkStart w:id="1542" w:name="_ETM_Q4_710515"/>
      <w:bookmarkEnd w:id="1542"/>
      <w:r>
        <w:rPr>
          <w:rFonts w:hint="cs"/>
          <w:rtl/>
        </w:rPr>
        <w:t>מה אני עושה.</w:t>
      </w:r>
    </w:p>
    <w:p w:rsidR="00725585" w:rsidRDefault="00725585" w:rsidP="00E63842">
      <w:pPr>
        <w:rPr>
          <w:rtl/>
        </w:rPr>
      </w:pPr>
    </w:p>
    <w:p w:rsidR="00725585" w:rsidRDefault="00725585" w:rsidP="00E63842">
      <w:pPr>
        <w:pStyle w:val="af5"/>
        <w:rPr>
          <w:rtl/>
        </w:rPr>
      </w:pPr>
      <w:bookmarkStart w:id="1543" w:name="ET_interruption_5115_49"/>
      <w:r w:rsidRPr="006E0A08">
        <w:rPr>
          <w:rStyle w:val="TagStyle"/>
          <w:rtl/>
        </w:rPr>
        <w:t xml:space="preserve"> &lt;&lt; קריאה &gt;&gt;</w:t>
      </w:r>
      <w:r w:rsidRPr="00AC1F80">
        <w:rPr>
          <w:rStyle w:val="TagStyle"/>
          <w:rtl/>
        </w:rPr>
        <w:t xml:space="preserve"> </w:t>
      </w:r>
      <w:r>
        <w:rPr>
          <w:rtl/>
        </w:rPr>
        <w:t>פנינה תמנו (יש עתיד):</w:t>
      </w:r>
      <w:r w:rsidRPr="00AC1F80">
        <w:rPr>
          <w:rStyle w:val="TagStyle"/>
          <w:rtl/>
        </w:rPr>
        <w:t xml:space="preserve"> </w:t>
      </w:r>
      <w:r w:rsidRPr="006E0A08">
        <w:rPr>
          <w:rStyle w:val="TagStyle"/>
          <w:rtl/>
        </w:rPr>
        <w:t>&lt;&lt; קריאה &gt;&gt;</w:t>
      </w:r>
      <w:r>
        <w:rPr>
          <w:rtl/>
        </w:rPr>
        <w:t xml:space="preserve"> </w:t>
      </w:r>
      <w:bookmarkEnd w:id="1543"/>
    </w:p>
    <w:p w:rsidR="00725585" w:rsidRDefault="00725585" w:rsidP="00674713">
      <w:pPr>
        <w:rPr>
          <w:rtl/>
        </w:rPr>
      </w:pPr>
    </w:p>
    <w:p w:rsidR="00725585" w:rsidRDefault="00725585" w:rsidP="00E63842">
      <w:pPr>
        <w:rPr>
          <w:rtl/>
        </w:rPr>
      </w:pPr>
      <w:r>
        <w:rPr>
          <w:rFonts w:hint="cs"/>
          <w:rtl/>
        </w:rPr>
        <w:t>אתה אומר: אני לא יכול לבדוק. זו התשובה שלך.</w:t>
      </w:r>
      <w:r>
        <w:rPr>
          <w:rtl/>
        </w:rPr>
        <w:t xml:space="preserve">  </w:t>
      </w:r>
    </w:p>
    <w:p w:rsidR="00725585" w:rsidRDefault="00725585" w:rsidP="00E63842">
      <w:pPr>
        <w:rPr>
          <w:rtl/>
        </w:rPr>
      </w:pPr>
    </w:p>
    <w:p w:rsidR="00725585" w:rsidRDefault="00725585" w:rsidP="00E63842">
      <w:pPr>
        <w:pStyle w:val="-"/>
        <w:rPr>
          <w:rtl/>
        </w:rPr>
      </w:pPr>
      <w:bookmarkStart w:id="1544" w:name="ET_speakercontinue_5459_48"/>
      <w:r w:rsidRPr="006E0A08">
        <w:rPr>
          <w:rStyle w:val="TagStyle"/>
          <w:rtl/>
        </w:rPr>
        <w:t xml:space="preserve"> &lt;&lt; דובר_המשך &gt;&gt;</w:t>
      </w:r>
      <w:r w:rsidRPr="00AC1F80">
        <w:rPr>
          <w:rStyle w:val="TagStyle"/>
          <w:rtl/>
        </w:rPr>
        <w:t xml:space="preserve"> </w:t>
      </w:r>
      <w:r>
        <w:rPr>
          <w:rtl/>
        </w:rPr>
        <w:t>השר לביטחון הפנים גלעד ארדן:</w:t>
      </w:r>
      <w:r w:rsidRPr="00AC1F80">
        <w:rPr>
          <w:rStyle w:val="TagStyle"/>
          <w:rtl/>
        </w:rPr>
        <w:t xml:space="preserve"> </w:t>
      </w:r>
      <w:r w:rsidRPr="006E0A08">
        <w:rPr>
          <w:rStyle w:val="TagStyle"/>
          <w:rtl/>
        </w:rPr>
        <w:t>&lt;&lt; דובר_המשך &gt;&gt;</w:t>
      </w:r>
      <w:r>
        <w:rPr>
          <w:rtl/>
        </w:rPr>
        <w:t xml:space="preserve"> </w:t>
      </w:r>
      <w:bookmarkEnd w:id="1544"/>
    </w:p>
    <w:p w:rsidR="00725585" w:rsidRDefault="00725585" w:rsidP="00674713">
      <w:pPr>
        <w:rPr>
          <w:rtl/>
        </w:rPr>
      </w:pPr>
    </w:p>
    <w:p w:rsidR="00725585" w:rsidRDefault="00725585" w:rsidP="00C03A9B">
      <w:pPr>
        <w:rPr>
          <w:rtl/>
        </w:rPr>
      </w:pPr>
      <w:r>
        <w:rPr>
          <w:rFonts w:hint="cs"/>
          <w:rtl/>
        </w:rPr>
        <w:t xml:space="preserve">נכון. באמצע הליך פלילי, </w:t>
      </w:r>
      <w:bookmarkStart w:id="1545" w:name="_ETM_Q4_714920"/>
      <w:bookmarkEnd w:id="1545"/>
      <w:r>
        <w:rPr>
          <w:rtl/>
        </w:rPr>
        <w:t xml:space="preserve">ברגע </w:t>
      </w:r>
      <w:bookmarkStart w:id="1546" w:name="_ETM_Q4_715430"/>
      <w:bookmarkEnd w:id="1546"/>
      <w:r>
        <w:rPr>
          <w:rFonts w:hint="cs"/>
          <w:rtl/>
        </w:rPr>
        <w:t>ש</w:t>
      </w:r>
      <w:r>
        <w:rPr>
          <w:rtl/>
        </w:rPr>
        <w:t xml:space="preserve">מחלקה </w:t>
      </w:r>
      <w:bookmarkStart w:id="1547" w:name="_ETM_Q4_715970"/>
      <w:bookmarkEnd w:id="1547"/>
      <w:r>
        <w:rPr>
          <w:rtl/>
        </w:rPr>
        <w:t xml:space="preserve">לחקירות </w:t>
      </w:r>
      <w:bookmarkStart w:id="1548" w:name="_ETM_Q4_716540"/>
      <w:bookmarkEnd w:id="1548"/>
      <w:r>
        <w:rPr>
          <w:rtl/>
        </w:rPr>
        <w:t xml:space="preserve">שוטרים </w:t>
      </w:r>
      <w:bookmarkStart w:id="1549" w:name="_ETM_Q4_716900"/>
      <w:bookmarkEnd w:id="1549"/>
      <w:r>
        <w:rPr>
          <w:rtl/>
        </w:rPr>
        <w:t>בודקת</w:t>
      </w:r>
      <w:r>
        <w:rPr>
          <w:rFonts w:hint="cs"/>
          <w:rtl/>
        </w:rPr>
        <w:t>,</w:t>
      </w:r>
      <w:r>
        <w:rPr>
          <w:rtl/>
        </w:rPr>
        <w:t xml:space="preserve"> </w:t>
      </w:r>
      <w:bookmarkStart w:id="1550" w:name="_ETM_Q4_717800"/>
      <w:bookmarkEnd w:id="1550"/>
      <w:r>
        <w:rPr>
          <w:rtl/>
        </w:rPr>
        <w:t xml:space="preserve">אני </w:t>
      </w:r>
      <w:bookmarkStart w:id="1551" w:name="_ETM_Q4_718130"/>
      <w:bookmarkEnd w:id="1551"/>
      <w:r>
        <w:rPr>
          <w:rtl/>
        </w:rPr>
        <w:t xml:space="preserve">לא </w:t>
      </w:r>
      <w:bookmarkStart w:id="1552" w:name="_ETM_Q4_718340"/>
      <w:bookmarkEnd w:id="1552"/>
      <w:r>
        <w:rPr>
          <w:rtl/>
        </w:rPr>
        <w:t xml:space="preserve">יכול </w:t>
      </w:r>
      <w:bookmarkStart w:id="1553" w:name="_ETM_Q4_718610"/>
      <w:bookmarkEnd w:id="1553"/>
      <w:r>
        <w:rPr>
          <w:rtl/>
        </w:rPr>
        <w:t xml:space="preserve">לבדוק </w:t>
      </w:r>
      <w:bookmarkStart w:id="1554" w:name="_ETM_Q4_719059"/>
      <w:bookmarkEnd w:id="1554"/>
      <w:r>
        <w:rPr>
          <w:rtl/>
        </w:rPr>
        <w:t xml:space="preserve">את </w:t>
      </w:r>
      <w:bookmarkStart w:id="1555" w:name="_ETM_Q4_719240"/>
      <w:bookmarkEnd w:id="1555"/>
      <w:r>
        <w:rPr>
          <w:rtl/>
        </w:rPr>
        <w:t>פעילותה</w:t>
      </w:r>
      <w:r>
        <w:rPr>
          <w:rFonts w:hint="cs"/>
          <w:rtl/>
        </w:rPr>
        <w:t>.</w:t>
      </w:r>
      <w:r>
        <w:rPr>
          <w:rtl/>
        </w:rPr>
        <w:t xml:space="preserve"> </w:t>
      </w:r>
      <w:bookmarkStart w:id="1556" w:name="_ETM_Q4_720230"/>
      <w:bookmarkEnd w:id="1556"/>
      <w:r>
        <w:rPr>
          <w:rtl/>
        </w:rPr>
        <w:t xml:space="preserve">בדיוק </w:t>
      </w:r>
      <w:bookmarkStart w:id="1557" w:name="_ETM_Q4_720710"/>
      <w:bookmarkEnd w:id="1557"/>
      <w:r>
        <w:rPr>
          <w:rtl/>
        </w:rPr>
        <w:t xml:space="preserve">כמו </w:t>
      </w:r>
      <w:bookmarkStart w:id="1558" w:name="_ETM_Q4_720890"/>
      <w:bookmarkEnd w:id="1558"/>
      <w:r>
        <w:rPr>
          <w:rtl/>
        </w:rPr>
        <w:t>ש</w:t>
      </w:r>
      <w:r>
        <w:rPr>
          <w:rFonts w:hint="cs"/>
          <w:rtl/>
        </w:rPr>
        <w:t xml:space="preserve">אני </w:t>
      </w:r>
      <w:bookmarkStart w:id="1559" w:name="_ETM_Q4_718078"/>
      <w:bookmarkEnd w:id="1559"/>
      <w:r>
        <w:rPr>
          <w:rtl/>
        </w:rPr>
        <w:t xml:space="preserve">לא </w:t>
      </w:r>
      <w:bookmarkStart w:id="1560" w:name="_ETM_Q4_721190"/>
      <w:bookmarkEnd w:id="1560"/>
      <w:r>
        <w:rPr>
          <w:rtl/>
        </w:rPr>
        <w:t xml:space="preserve">יכול </w:t>
      </w:r>
      <w:bookmarkStart w:id="1561" w:name="_ETM_Q4_721370"/>
      <w:bookmarkEnd w:id="1561"/>
      <w:r>
        <w:rPr>
          <w:rtl/>
        </w:rPr>
        <w:t xml:space="preserve">לבדוק </w:t>
      </w:r>
      <w:bookmarkStart w:id="1562" w:name="_ETM_Q4_721760"/>
      <w:bookmarkEnd w:id="1562"/>
      <w:r>
        <w:rPr>
          <w:rtl/>
        </w:rPr>
        <w:t xml:space="preserve">עם </w:t>
      </w:r>
      <w:bookmarkStart w:id="1563" w:name="_ETM_Q4_721910"/>
      <w:bookmarkEnd w:id="1563"/>
      <w:r>
        <w:rPr>
          <w:rtl/>
        </w:rPr>
        <w:t>היוע</w:t>
      </w:r>
      <w:r>
        <w:rPr>
          <w:rFonts w:hint="cs"/>
          <w:rtl/>
        </w:rPr>
        <w:t>ץ המשפטי</w:t>
      </w:r>
      <w:r>
        <w:rPr>
          <w:rtl/>
        </w:rPr>
        <w:t xml:space="preserve"> </w:t>
      </w:r>
      <w:bookmarkStart w:id="1564" w:name="_ETM_Q4_722750"/>
      <w:bookmarkEnd w:id="1564"/>
      <w:r>
        <w:rPr>
          <w:rFonts w:hint="cs"/>
          <w:rtl/>
        </w:rPr>
        <w:t>ל</w:t>
      </w:r>
      <w:r>
        <w:rPr>
          <w:rtl/>
        </w:rPr>
        <w:t xml:space="preserve">ממשלה </w:t>
      </w:r>
      <w:bookmarkStart w:id="1565" w:name="_ETM_Q4_723590"/>
      <w:bookmarkEnd w:id="1565"/>
      <w:r>
        <w:rPr>
          <w:rtl/>
        </w:rPr>
        <w:t xml:space="preserve">או </w:t>
      </w:r>
      <w:bookmarkStart w:id="1566" w:name="_ETM_Q4_723740"/>
      <w:bookmarkEnd w:id="1566"/>
      <w:r>
        <w:rPr>
          <w:rtl/>
        </w:rPr>
        <w:t xml:space="preserve">המשטרה </w:t>
      </w:r>
      <w:bookmarkStart w:id="1567" w:name="_ETM_Q4_724400"/>
      <w:bookmarkEnd w:id="1567"/>
      <w:r>
        <w:rPr>
          <w:rtl/>
        </w:rPr>
        <w:t xml:space="preserve">עושה </w:t>
      </w:r>
      <w:bookmarkStart w:id="1568" w:name="_ETM_Q4_724760"/>
      <w:bookmarkEnd w:id="1568"/>
      <w:r>
        <w:rPr>
          <w:rtl/>
        </w:rPr>
        <w:t xml:space="preserve">חקירה </w:t>
      </w:r>
      <w:bookmarkStart w:id="1569" w:name="_ETM_Q4_725210"/>
      <w:bookmarkEnd w:id="1569"/>
      <w:r>
        <w:rPr>
          <w:rtl/>
        </w:rPr>
        <w:t xml:space="preserve">טובה </w:t>
      </w:r>
      <w:bookmarkStart w:id="1570" w:name="_ETM_Q4_726590"/>
      <w:bookmarkEnd w:id="1570"/>
      <w:r>
        <w:rPr>
          <w:rFonts w:hint="cs"/>
          <w:rtl/>
        </w:rPr>
        <w:t>ב</w:t>
      </w:r>
      <w:r>
        <w:rPr>
          <w:rtl/>
        </w:rPr>
        <w:t xml:space="preserve">חקירות </w:t>
      </w:r>
      <w:bookmarkStart w:id="1571" w:name="_ETM_Q4_727130"/>
      <w:bookmarkEnd w:id="1571"/>
      <w:r>
        <w:rPr>
          <w:rtl/>
        </w:rPr>
        <w:t xml:space="preserve">של </w:t>
      </w:r>
      <w:bookmarkStart w:id="1572" w:name="_ETM_Q4_727250"/>
      <w:bookmarkEnd w:id="1572"/>
      <w:r>
        <w:rPr>
          <w:rtl/>
        </w:rPr>
        <w:t xml:space="preserve">נבחרי </w:t>
      </w:r>
      <w:bookmarkStart w:id="1573" w:name="_ETM_Q4_727730"/>
      <w:bookmarkEnd w:id="1573"/>
      <w:r>
        <w:rPr>
          <w:rtl/>
        </w:rPr>
        <w:t xml:space="preserve">ציבור </w:t>
      </w:r>
      <w:bookmarkStart w:id="1574" w:name="_ETM_Q4_728270"/>
      <w:bookmarkEnd w:id="1574"/>
      <w:r>
        <w:rPr>
          <w:rFonts w:hint="cs"/>
          <w:rtl/>
        </w:rPr>
        <w:t xml:space="preserve">או </w:t>
      </w:r>
      <w:r>
        <w:rPr>
          <w:rtl/>
        </w:rPr>
        <w:t xml:space="preserve">בכל </w:t>
      </w:r>
      <w:bookmarkStart w:id="1575" w:name="_ETM_Q4_728569"/>
      <w:bookmarkEnd w:id="1575"/>
      <w:r>
        <w:rPr>
          <w:rtl/>
        </w:rPr>
        <w:t xml:space="preserve">חקירה </w:t>
      </w:r>
      <w:bookmarkStart w:id="1576" w:name="_ETM_Q4_728990"/>
      <w:bookmarkEnd w:id="1576"/>
      <w:r>
        <w:rPr>
          <w:rtl/>
        </w:rPr>
        <w:t>אחרת</w:t>
      </w:r>
      <w:r>
        <w:rPr>
          <w:rFonts w:hint="cs"/>
          <w:rtl/>
        </w:rPr>
        <w:t>,</w:t>
      </w:r>
      <w:r>
        <w:rPr>
          <w:rtl/>
        </w:rPr>
        <w:t xml:space="preserve"> </w:t>
      </w:r>
      <w:bookmarkStart w:id="1577" w:name="_ETM_Q4_729800"/>
      <w:bookmarkEnd w:id="1577"/>
      <w:r>
        <w:rPr>
          <w:rtl/>
        </w:rPr>
        <w:t xml:space="preserve">אני </w:t>
      </w:r>
      <w:bookmarkStart w:id="1578" w:name="_ETM_Q4_730069"/>
      <w:bookmarkEnd w:id="1578"/>
      <w:r>
        <w:rPr>
          <w:rtl/>
        </w:rPr>
        <w:t>ג</w:t>
      </w:r>
      <w:r>
        <w:rPr>
          <w:rFonts w:hint="cs"/>
          <w:rtl/>
        </w:rPr>
        <w:t xml:space="preserve">ם לא יכול להתערב בחקירה </w:t>
      </w:r>
      <w:bookmarkStart w:id="1579" w:name="_ETM_Q4_733340"/>
      <w:bookmarkEnd w:id="1579"/>
      <w:r>
        <w:rPr>
          <w:rtl/>
        </w:rPr>
        <w:t xml:space="preserve">הפלילית </w:t>
      </w:r>
      <w:bookmarkStart w:id="1580" w:name="_ETM_Q4_734059"/>
      <w:bookmarkEnd w:id="1580"/>
      <w:r>
        <w:rPr>
          <w:rtl/>
        </w:rPr>
        <w:t xml:space="preserve">של </w:t>
      </w:r>
      <w:bookmarkStart w:id="1581" w:name="_ETM_Q4_734270"/>
      <w:bookmarkEnd w:id="1581"/>
      <w:r>
        <w:rPr>
          <w:rtl/>
        </w:rPr>
        <w:t>שוטרים</w:t>
      </w:r>
      <w:r w:rsidR="00C03A9B">
        <w:rPr>
          <w:rFonts w:hint="cs"/>
          <w:rtl/>
        </w:rPr>
        <w:t xml:space="preserve"> </w:t>
      </w:r>
      <w:r w:rsidR="00C7087D">
        <w:rPr>
          <w:rFonts w:hint="eastAsia"/>
          <w:rtl/>
        </w:rPr>
        <w:t>–</w:t>
      </w:r>
      <w:r>
        <w:rPr>
          <w:rtl/>
        </w:rPr>
        <w:t xml:space="preserve"> </w:t>
      </w:r>
      <w:bookmarkStart w:id="1582" w:name="_ETM_Q4_735050"/>
      <w:bookmarkEnd w:id="1582"/>
      <w:r>
        <w:rPr>
          <w:rFonts w:hint="cs"/>
          <w:rtl/>
        </w:rPr>
        <w:t>אותו דבר בדיוק</w:t>
      </w:r>
      <w:r w:rsidR="00C03A9B">
        <w:rPr>
          <w:rFonts w:hint="cs"/>
          <w:rtl/>
        </w:rPr>
        <w:t xml:space="preserve"> </w:t>
      </w:r>
      <w:r w:rsidR="00C7087D">
        <w:rPr>
          <w:rFonts w:hint="cs"/>
          <w:rtl/>
        </w:rPr>
        <w:t>–</w:t>
      </w:r>
      <w:r w:rsidR="00CE6B88">
        <w:rPr>
          <w:rFonts w:hint="cs"/>
          <w:rtl/>
        </w:rPr>
        <w:t xml:space="preserve"> </w:t>
      </w:r>
      <w:r w:rsidR="00C7087D">
        <w:rPr>
          <w:rFonts w:hint="cs"/>
          <w:rtl/>
        </w:rPr>
        <w:t>–</w:t>
      </w:r>
      <w:r w:rsidR="00C03A9B">
        <w:rPr>
          <w:rFonts w:hint="cs"/>
          <w:rtl/>
        </w:rPr>
        <w:t xml:space="preserve"> </w:t>
      </w:r>
    </w:p>
    <w:p w:rsidR="00725585" w:rsidRDefault="00725585" w:rsidP="00E63842">
      <w:pPr>
        <w:rPr>
          <w:rtl/>
        </w:rPr>
      </w:pPr>
    </w:p>
    <w:p w:rsidR="00725585" w:rsidRDefault="00725585" w:rsidP="00E63842">
      <w:pPr>
        <w:pStyle w:val="af5"/>
        <w:rPr>
          <w:rtl/>
        </w:rPr>
      </w:pPr>
      <w:bookmarkStart w:id="1583" w:name="ET_interruption_5115_51"/>
      <w:r w:rsidRPr="006E0A08">
        <w:rPr>
          <w:rStyle w:val="TagStyle"/>
          <w:rtl/>
        </w:rPr>
        <w:t xml:space="preserve"> &lt;&lt; קריאה &gt;&gt;</w:t>
      </w:r>
      <w:r w:rsidRPr="00AC1F80">
        <w:rPr>
          <w:rStyle w:val="TagStyle"/>
          <w:rtl/>
        </w:rPr>
        <w:t xml:space="preserve"> </w:t>
      </w:r>
      <w:r>
        <w:rPr>
          <w:rtl/>
        </w:rPr>
        <w:t>פנינה תמנו (יש עתיד):</w:t>
      </w:r>
      <w:r w:rsidRPr="00AC1F80">
        <w:rPr>
          <w:rStyle w:val="TagStyle"/>
          <w:rtl/>
        </w:rPr>
        <w:t xml:space="preserve"> </w:t>
      </w:r>
      <w:r w:rsidRPr="006E0A08">
        <w:rPr>
          <w:rStyle w:val="TagStyle"/>
          <w:rtl/>
        </w:rPr>
        <w:t>&lt;&lt; קריאה &gt;&gt;</w:t>
      </w:r>
      <w:r>
        <w:rPr>
          <w:rtl/>
        </w:rPr>
        <w:t xml:space="preserve"> </w:t>
      </w:r>
      <w:bookmarkEnd w:id="1583"/>
    </w:p>
    <w:p w:rsidR="00725585" w:rsidRDefault="00725585" w:rsidP="00674713">
      <w:pPr>
        <w:rPr>
          <w:rtl/>
        </w:rPr>
      </w:pPr>
    </w:p>
    <w:p w:rsidR="00725585" w:rsidRDefault="00725585" w:rsidP="00E63842">
      <w:pPr>
        <w:rPr>
          <w:rtl/>
        </w:rPr>
      </w:pPr>
      <w:r>
        <w:rPr>
          <w:rFonts w:hint="cs"/>
          <w:rtl/>
        </w:rPr>
        <w:t xml:space="preserve">אבל </w:t>
      </w:r>
      <w:bookmarkStart w:id="1584" w:name="_ETM_Q4_728776"/>
      <w:bookmarkEnd w:id="1584"/>
      <w:r>
        <w:rPr>
          <w:rFonts w:hint="cs"/>
          <w:rtl/>
        </w:rPr>
        <w:t>זה לא נכון</w:t>
      </w:r>
      <w:bookmarkStart w:id="1585" w:name="_ETM_Q4_727815"/>
      <w:bookmarkStart w:id="1586" w:name="_ETM_Q4_727905"/>
      <w:bookmarkStart w:id="1587" w:name="_ETM_Q4_735636"/>
      <w:bookmarkEnd w:id="1585"/>
      <w:bookmarkEnd w:id="1586"/>
      <w:bookmarkEnd w:id="1587"/>
      <w:r>
        <w:rPr>
          <w:rFonts w:hint="cs"/>
          <w:rtl/>
        </w:rPr>
        <w:t>.</w:t>
      </w:r>
      <w:r>
        <w:rPr>
          <w:rtl/>
        </w:rPr>
        <w:t xml:space="preserve"> </w:t>
      </w:r>
      <w:r>
        <w:rPr>
          <w:rFonts w:hint="cs"/>
          <w:rtl/>
        </w:rPr>
        <w:t xml:space="preserve">ועדת השרים הוציאה </w:t>
      </w:r>
      <w:bookmarkStart w:id="1588" w:name="_ETM_Q4_737001"/>
      <w:bookmarkEnd w:id="1588"/>
      <w:r>
        <w:rPr>
          <w:rFonts w:hint="cs"/>
          <w:rtl/>
        </w:rPr>
        <w:t>הנחיה שתבדקו את עצמכם.</w:t>
      </w:r>
      <w:bookmarkStart w:id="1589" w:name="_ETM_Q4_736387"/>
      <w:bookmarkEnd w:id="1589"/>
    </w:p>
    <w:p w:rsidR="00725585" w:rsidRDefault="00725585" w:rsidP="00E63842">
      <w:pPr>
        <w:rPr>
          <w:rtl/>
        </w:rPr>
      </w:pPr>
      <w:bookmarkStart w:id="1590" w:name="_ETM_Q4_736536"/>
      <w:bookmarkEnd w:id="1590"/>
    </w:p>
    <w:p w:rsidR="00725585" w:rsidRDefault="00725585" w:rsidP="00E63842">
      <w:pPr>
        <w:pStyle w:val="-"/>
        <w:rPr>
          <w:rtl/>
        </w:rPr>
      </w:pPr>
      <w:bookmarkStart w:id="1591" w:name="ET_speakercontinue_5459_52"/>
      <w:r w:rsidRPr="006E0A08">
        <w:rPr>
          <w:rStyle w:val="TagStyle"/>
          <w:rtl/>
        </w:rPr>
        <w:t xml:space="preserve"> &lt;&lt; דובר_המשך &gt;&gt;</w:t>
      </w:r>
      <w:r w:rsidRPr="00AC1F80">
        <w:rPr>
          <w:rStyle w:val="TagStyle"/>
          <w:rtl/>
        </w:rPr>
        <w:t xml:space="preserve"> </w:t>
      </w:r>
      <w:r>
        <w:rPr>
          <w:rtl/>
        </w:rPr>
        <w:t>השר לביטחון הפנים גלעד ארדן:</w:t>
      </w:r>
      <w:r w:rsidRPr="00AC1F80">
        <w:rPr>
          <w:rStyle w:val="TagStyle"/>
          <w:rtl/>
        </w:rPr>
        <w:t xml:space="preserve"> </w:t>
      </w:r>
      <w:r w:rsidRPr="006E0A08">
        <w:rPr>
          <w:rStyle w:val="TagStyle"/>
          <w:rtl/>
        </w:rPr>
        <w:t>&lt;&lt; דובר_המשך &gt;&gt;</w:t>
      </w:r>
      <w:r>
        <w:rPr>
          <w:rtl/>
        </w:rPr>
        <w:t xml:space="preserve"> </w:t>
      </w:r>
      <w:bookmarkEnd w:id="1591"/>
    </w:p>
    <w:p w:rsidR="00725585" w:rsidRDefault="00725585" w:rsidP="00674713">
      <w:pPr>
        <w:rPr>
          <w:rtl/>
        </w:rPr>
      </w:pPr>
    </w:p>
    <w:p w:rsidR="00725585" w:rsidRDefault="00C7087D" w:rsidP="00C03A9B">
      <w:pPr>
        <w:rPr>
          <w:rtl/>
        </w:rPr>
      </w:pPr>
      <w:bookmarkStart w:id="1592" w:name="_ETM_Q4_733496"/>
      <w:bookmarkEnd w:id="1592"/>
      <w:r>
        <w:rPr>
          <w:rFonts w:hint="cs"/>
          <w:rtl/>
        </w:rPr>
        <w:t>–</w:t>
      </w:r>
      <w:r w:rsidR="00CE6B88">
        <w:rPr>
          <w:rFonts w:hint="cs"/>
          <w:rtl/>
        </w:rPr>
        <w:t xml:space="preserve"> </w:t>
      </w:r>
      <w:r>
        <w:rPr>
          <w:rFonts w:hint="cs"/>
          <w:rtl/>
        </w:rPr>
        <w:t>–</w:t>
      </w:r>
      <w:r w:rsidR="00C03A9B">
        <w:rPr>
          <w:rFonts w:hint="cs"/>
          <w:rtl/>
        </w:rPr>
        <w:t xml:space="preserve"> </w:t>
      </w:r>
      <w:r w:rsidR="00725585">
        <w:rPr>
          <w:rFonts w:hint="cs"/>
          <w:rtl/>
        </w:rPr>
        <w:t>גם אם זה יכול להביא לכך שאני אמצא חן בעיני התקשורת במקרה מסוים. יש עקרונות דמוקרטיים</w:t>
      </w:r>
      <w:r w:rsidR="00C03A9B">
        <w:rPr>
          <w:rFonts w:hint="cs"/>
          <w:rtl/>
        </w:rPr>
        <w:t>;</w:t>
      </w:r>
      <w:r w:rsidR="00725585">
        <w:rPr>
          <w:rFonts w:hint="cs"/>
          <w:rtl/>
        </w:rPr>
        <w:t xml:space="preserve"> תכבדו אותם גם </w:t>
      </w:r>
      <w:bookmarkStart w:id="1593" w:name="_ETM_Q4_746222"/>
      <w:bookmarkEnd w:id="1593"/>
      <w:r w:rsidR="00725585">
        <w:rPr>
          <w:rFonts w:hint="cs"/>
          <w:rtl/>
        </w:rPr>
        <w:t>כאשר הם פחות נעימים לכם.</w:t>
      </w:r>
    </w:p>
    <w:p w:rsidR="00725585" w:rsidRDefault="00725585" w:rsidP="00E63842">
      <w:pPr>
        <w:rPr>
          <w:rtl/>
        </w:rPr>
      </w:pPr>
      <w:bookmarkStart w:id="1594" w:name="_ETM_Q4_745770"/>
      <w:bookmarkStart w:id="1595" w:name="_ETM_Q4_745886"/>
      <w:bookmarkEnd w:id="1594"/>
      <w:bookmarkEnd w:id="1595"/>
    </w:p>
    <w:p w:rsidR="00725585" w:rsidRDefault="00725585" w:rsidP="00E63842">
      <w:pPr>
        <w:pStyle w:val="af5"/>
        <w:rPr>
          <w:rtl/>
        </w:rPr>
      </w:pPr>
      <w:bookmarkStart w:id="1596" w:name="ET_interruption_5115_65"/>
      <w:r w:rsidRPr="006E0A08">
        <w:rPr>
          <w:rStyle w:val="TagStyle"/>
          <w:rtl/>
        </w:rPr>
        <w:lastRenderedPageBreak/>
        <w:t>&lt;&lt; קריאה &gt;&gt;</w:t>
      </w:r>
      <w:r w:rsidRPr="00AC1F80">
        <w:rPr>
          <w:rStyle w:val="TagStyle"/>
          <w:rtl/>
        </w:rPr>
        <w:t xml:space="preserve"> </w:t>
      </w:r>
      <w:r>
        <w:rPr>
          <w:rtl/>
        </w:rPr>
        <w:t>פנינה תמנו (יש עתיד):</w:t>
      </w:r>
      <w:r w:rsidRPr="00AC1F80">
        <w:rPr>
          <w:rStyle w:val="TagStyle"/>
          <w:rtl/>
        </w:rPr>
        <w:t xml:space="preserve"> </w:t>
      </w:r>
      <w:r w:rsidRPr="006E0A08">
        <w:rPr>
          <w:rStyle w:val="TagStyle"/>
          <w:rtl/>
        </w:rPr>
        <w:t>&lt;&lt; קריאה &gt;&gt;</w:t>
      </w:r>
      <w:bookmarkEnd w:id="1596"/>
      <w:r>
        <w:rPr>
          <w:rtl/>
        </w:rPr>
        <w:t xml:space="preserve"> </w:t>
      </w:r>
    </w:p>
    <w:p w:rsidR="00725585" w:rsidRDefault="00725585" w:rsidP="00E63842">
      <w:pPr>
        <w:rPr>
          <w:rtl/>
        </w:rPr>
      </w:pPr>
    </w:p>
    <w:p w:rsidR="00725585" w:rsidRDefault="00725585" w:rsidP="009504FB">
      <w:pPr>
        <w:rPr>
          <w:rtl/>
        </w:rPr>
      </w:pPr>
      <w:r>
        <w:rPr>
          <w:rFonts w:hint="cs"/>
          <w:rtl/>
        </w:rPr>
        <w:t xml:space="preserve">אז ועדת שרים הוציאה הנחיות </w:t>
      </w:r>
      <w:bookmarkStart w:id="1597" w:name="_ETM_Q4_744037"/>
      <w:bookmarkEnd w:id="1597"/>
      <w:r>
        <w:rPr>
          <w:rFonts w:hint="cs"/>
          <w:rtl/>
        </w:rPr>
        <w:t xml:space="preserve">לא נכונות. אמרתם שתבדקו את </w:t>
      </w:r>
      <w:bookmarkStart w:id="1598" w:name="_ETM_Q4_748099"/>
      <w:bookmarkEnd w:id="1598"/>
      <w:r>
        <w:rPr>
          <w:rFonts w:hint="cs"/>
          <w:rtl/>
        </w:rPr>
        <w:t>עצמכם.</w:t>
      </w:r>
    </w:p>
    <w:p w:rsidR="00725585" w:rsidRDefault="00725585" w:rsidP="00E63842">
      <w:pPr>
        <w:rPr>
          <w:rtl/>
        </w:rPr>
      </w:pPr>
      <w:bookmarkStart w:id="1599" w:name="_ETM_Q4_746214"/>
      <w:bookmarkStart w:id="1600" w:name="_ETM_Q4_746331"/>
      <w:bookmarkEnd w:id="1599"/>
      <w:bookmarkEnd w:id="1600"/>
    </w:p>
    <w:p w:rsidR="00725585" w:rsidRDefault="00725585" w:rsidP="00E63842">
      <w:pPr>
        <w:pStyle w:val="af6"/>
        <w:rPr>
          <w:rtl/>
        </w:rPr>
      </w:pPr>
      <w:bookmarkStart w:id="1601" w:name="ET_yor_5317_55"/>
      <w:r w:rsidRPr="006E0A08">
        <w:rPr>
          <w:rStyle w:val="TagStyle"/>
          <w:rtl/>
        </w:rPr>
        <w:t xml:space="preserve"> &lt;&lt; יור &gt;&gt;</w:t>
      </w:r>
      <w:r w:rsidRPr="00AC1F80">
        <w:rPr>
          <w:rStyle w:val="TagStyle"/>
          <w:rtl/>
        </w:rPr>
        <w:t xml:space="preserve"> </w:t>
      </w:r>
      <w:r>
        <w:rPr>
          <w:rtl/>
        </w:rPr>
        <w:t>היו"ר יולי יואל אדלשטיין:</w:t>
      </w:r>
      <w:r w:rsidRPr="00AC1F80">
        <w:rPr>
          <w:rStyle w:val="TagStyle"/>
          <w:rtl/>
        </w:rPr>
        <w:t xml:space="preserve"> </w:t>
      </w:r>
      <w:r w:rsidRPr="006E0A08">
        <w:rPr>
          <w:rStyle w:val="TagStyle"/>
          <w:rtl/>
        </w:rPr>
        <w:t>&lt;&lt; יור &gt;&gt;</w:t>
      </w:r>
      <w:r>
        <w:rPr>
          <w:rtl/>
        </w:rPr>
        <w:t xml:space="preserve"> </w:t>
      </w:r>
      <w:bookmarkEnd w:id="1601"/>
    </w:p>
    <w:p w:rsidR="00725585" w:rsidRDefault="00725585" w:rsidP="00674713">
      <w:pPr>
        <w:rPr>
          <w:rtl/>
        </w:rPr>
      </w:pPr>
    </w:p>
    <w:p w:rsidR="00725585" w:rsidRDefault="00725585" w:rsidP="00E63842">
      <w:pPr>
        <w:rPr>
          <w:rtl/>
        </w:rPr>
      </w:pPr>
      <w:bookmarkStart w:id="1602" w:name="_ETM_Q4_750400"/>
      <w:bookmarkEnd w:id="1602"/>
      <w:r>
        <w:rPr>
          <w:rFonts w:hint="cs"/>
          <w:rtl/>
        </w:rPr>
        <w:t>השר סיים?</w:t>
      </w:r>
    </w:p>
    <w:p w:rsidR="00725585" w:rsidRDefault="00725585" w:rsidP="00E63842">
      <w:pPr>
        <w:rPr>
          <w:rtl/>
        </w:rPr>
      </w:pPr>
      <w:bookmarkStart w:id="1603" w:name="_ETM_Q4_746686"/>
      <w:bookmarkStart w:id="1604" w:name="_ETM_Q4_746861"/>
      <w:bookmarkEnd w:id="1603"/>
      <w:bookmarkEnd w:id="1604"/>
      <w:r>
        <w:rPr>
          <w:rtl/>
        </w:rPr>
        <w:t xml:space="preserve">  </w:t>
      </w:r>
    </w:p>
    <w:p w:rsidR="00725585" w:rsidRDefault="00725585" w:rsidP="00E63842">
      <w:pPr>
        <w:pStyle w:val="-"/>
        <w:rPr>
          <w:rtl/>
        </w:rPr>
      </w:pPr>
      <w:bookmarkStart w:id="1605" w:name="ET_speakercontinue_5459_54"/>
      <w:r w:rsidRPr="006E0A08">
        <w:rPr>
          <w:rStyle w:val="TagStyle"/>
          <w:rtl/>
        </w:rPr>
        <w:t xml:space="preserve"> &lt;&lt; דובר_המשך &gt;&gt;</w:t>
      </w:r>
      <w:r w:rsidRPr="00AC1F80">
        <w:rPr>
          <w:rStyle w:val="TagStyle"/>
          <w:rtl/>
        </w:rPr>
        <w:t xml:space="preserve"> </w:t>
      </w:r>
      <w:r>
        <w:rPr>
          <w:rtl/>
        </w:rPr>
        <w:t>השר לביטחון הפנים גלעד ארדן:</w:t>
      </w:r>
      <w:r w:rsidRPr="00AC1F80">
        <w:rPr>
          <w:rStyle w:val="TagStyle"/>
          <w:rtl/>
        </w:rPr>
        <w:t xml:space="preserve"> </w:t>
      </w:r>
      <w:r w:rsidRPr="006E0A08">
        <w:rPr>
          <w:rStyle w:val="TagStyle"/>
          <w:rtl/>
        </w:rPr>
        <w:t>&lt;&lt; דובר_המשך &gt;&gt;</w:t>
      </w:r>
      <w:r>
        <w:rPr>
          <w:rtl/>
        </w:rPr>
        <w:t xml:space="preserve"> </w:t>
      </w:r>
      <w:bookmarkEnd w:id="1605"/>
    </w:p>
    <w:p w:rsidR="00725585" w:rsidRDefault="00725585" w:rsidP="00674713">
      <w:pPr>
        <w:rPr>
          <w:rtl/>
        </w:rPr>
      </w:pPr>
    </w:p>
    <w:p w:rsidR="00725585" w:rsidRDefault="00725585" w:rsidP="00E63842">
      <w:pPr>
        <w:rPr>
          <w:rtl/>
        </w:rPr>
      </w:pPr>
      <w:r>
        <w:rPr>
          <w:rFonts w:hint="cs"/>
          <w:rtl/>
        </w:rPr>
        <w:t xml:space="preserve">כן, אבל כיוון שאדוני מאפשר לה להמשיך </w:t>
      </w:r>
      <w:bookmarkStart w:id="1606" w:name="_ETM_Q4_750665"/>
      <w:bookmarkEnd w:id="1606"/>
      <w:r>
        <w:rPr>
          <w:rFonts w:hint="cs"/>
          <w:rtl/>
        </w:rPr>
        <w:t xml:space="preserve">בשאלות, אז אני חייב </w:t>
      </w:r>
      <w:bookmarkStart w:id="1607" w:name="_ETM_Q4_755150"/>
      <w:bookmarkEnd w:id="1607"/>
      <w:r>
        <w:rPr>
          <w:rtl/>
        </w:rPr>
        <w:t xml:space="preserve">להתייחס </w:t>
      </w:r>
      <w:bookmarkStart w:id="1608" w:name="_ETM_Q4_755600"/>
      <w:bookmarkEnd w:id="1608"/>
      <w:r>
        <w:rPr>
          <w:rtl/>
        </w:rPr>
        <w:t xml:space="preserve">גם </w:t>
      </w:r>
      <w:bookmarkStart w:id="1609" w:name="_ETM_Q4_755780"/>
      <w:bookmarkEnd w:id="1609"/>
      <w:r>
        <w:rPr>
          <w:rtl/>
        </w:rPr>
        <w:t>אליהן</w:t>
      </w:r>
      <w:r>
        <w:rPr>
          <w:rFonts w:hint="cs"/>
          <w:rtl/>
        </w:rPr>
        <w:t>, פן</w:t>
      </w:r>
      <w:r>
        <w:rPr>
          <w:rtl/>
        </w:rPr>
        <w:t xml:space="preserve"> </w:t>
      </w:r>
      <w:bookmarkStart w:id="1610" w:name="_ETM_Q4_756530"/>
      <w:bookmarkEnd w:id="1610"/>
      <w:r>
        <w:rPr>
          <w:rtl/>
        </w:rPr>
        <w:t xml:space="preserve">ייראה </w:t>
      </w:r>
      <w:bookmarkStart w:id="1611" w:name="_ETM_Q4_756890"/>
      <w:bookmarkEnd w:id="1611"/>
      <w:r>
        <w:rPr>
          <w:rtl/>
        </w:rPr>
        <w:t xml:space="preserve">כאילו </w:t>
      </w:r>
      <w:bookmarkStart w:id="1612" w:name="_ETM_Q4_757190"/>
      <w:bookmarkEnd w:id="1612"/>
      <w:r>
        <w:rPr>
          <w:rtl/>
        </w:rPr>
        <w:t xml:space="preserve">אין </w:t>
      </w:r>
      <w:bookmarkStart w:id="1613" w:name="_ETM_Q4_757309"/>
      <w:bookmarkEnd w:id="1613"/>
      <w:r>
        <w:rPr>
          <w:rtl/>
        </w:rPr>
        <w:t xml:space="preserve">לי </w:t>
      </w:r>
      <w:bookmarkStart w:id="1614" w:name="_ETM_Q4_757430"/>
      <w:bookmarkEnd w:id="1614"/>
      <w:r>
        <w:rPr>
          <w:rtl/>
        </w:rPr>
        <w:t>מ</w:t>
      </w:r>
      <w:r>
        <w:rPr>
          <w:rFonts w:hint="cs"/>
          <w:rtl/>
        </w:rPr>
        <w:t>ענ</w:t>
      </w:r>
      <w:r>
        <w:rPr>
          <w:rtl/>
        </w:rPr>
        <w:t>ה</w:t>
      </w:r>
      <w:r>
        <w:rPr>
          <w:rFonts w:hint="cs"/>
          <w:rtl/>
        </w:rPr>
        <w:t>.</w:t>
      </w:r>
    </w:p>
    <w:p w:rsidR="00725585" w:rsidRDefault="00725585" w:rsidP="00E63842">
      <w:pPr>
        <w:rPr>
          <w:rtl/>
        </w:rPr>
      </w:pPr>
    </w:p>
    <w:p w:rsidR="00725585" w:rsidRDefault="00725585" w:rsidP="00E63842">
      <w:pPr>
        <w:pStyle w:val="af6"/>
        <w:rPr>
          <w:rtl/>
        </w:rPr>
      </w:pPr>
      <w:bookmarkStart w:id="1615" w:name="ET_yor_5317_56"/>
      <w:r w:rsidRPr="006E0A08">
        <w:rPr>
          <w:rStyle w:val="TagStyle"/>
          <w:rtl/>
        </w:rPr>
        <w:t xml:space="preserve"> &lt;&lt; יור &gt;&gt;</w:t>
      </w:r>
      <w:r w:rsidRPr="00AC1F80">
        <w:rPr>
          <w:rStyle w:val="TagStyle"/>
          <w:rtl/>
        </w:rPr>
        <w:t xml:space="preserve"> </w:t>
      </w:r>
      <w:r>
        <w:rPr>
          <w:rtl/>
        </w:rPr>
        <w:t>היו"ר יולי יואל אדלשטיין:</w:t>
      </w:r>
      <w:r w:rsidRPr="00AC1F80">
        <w:rPr>
          <w:rStyle w:val="TagStyle"/>
          <w:rtl/>
        </w:rPr>
        <w:t xml:space="preserve"> </w:t>
      </w:r>
      <w:r w:rsidRPr="006E0A08">
        <w:rPr>
          <w:rStyle w:val="TagStyle"/>
          <w:rtl/>
        </w:rPr>
        <w:t>&lt;&lt; יור &gt;&gt;</w:t>
      </w:r>
      <w:r>
        <w:rPr>
          <w:rtl/>
        </w:rPr>
        <w:t xml:space="preserve"> </w:t>
      </w:r>
      <w:bookmarkEnd w:id="1615"/>
    </w:p>
    <w:p w:rsidR="00725585" w:rsidRDefault="00725585" w:rsidP="00674713">
      <w:pPr>
        <w:rPr>
          <w:rtl/>
        </w:rPr>
      </w:pPr>
    </w:p>
    <w:p w:rsidR="00725585" w:rsidRDefault="00725585" w:rsidP="00E63842">
      <w:pPr>
        <w:rPr>
          <w:rtl/>
        </w:rPr>
      </w:pPr>
      <w:bookmarkStart w:id="1616" w:name="_ETM_Q4_758410"/>
      <w:bookmarkEnd w:id="1616"/>
      <w:r>
        <w:rPr>
          <w:rtl/>
        </w:rPr>
        <w:t>בבקשה</w:t>
      </w:r>
      <w:r>
        <w:rPr>
          <w:rFonts w:hint="cs"/>
          <w:rtl/>
        </w:rPr>
        <w:t>.</w:t>
      </w:r>
    </w:p>
    <w:p w:rsidR="00725585" w:rsidRDefault="00725585" w:rsidP="00E63842">
      <w:pPr>
        <w:rPr>
          <w:rtl/>
        </w:rPr>
      </w:pPr>
      <w:bookmarkStart w:id="1617" w:name="_ETM_Q4_757697"/>
      <w:bookmarkStart w:id="1618" w:name="_ETM_Q4_757841"/>
      <w:bookmarkEnd w:id="1617"/>
      <w:bookmarkEnd w:id="1618"/>
    </w:p>
    <w:p w:rsidR="00725585" w:rsidRDefault="00725585" w:rsidP="00E63842">
      <w:pPr>
        <w:pStyle w:val="af5"/>
        <w:rPr>
          <w:rtl/>
        </w:rPr>
      </w:pPr>
      <w:bookmarkStart w:id="1619" w:name="ET_interruption_5079_57"/>
      <w:r w:rsidRPr="006E0A08">
        <w:rPr>
          <w:rStyle w:val="TagStyle"/>
          <w:rtl/>
        </w:rPr>
        <w:t xml:space="preserve"> &lt;&lt; קריאה &gt;&gt;</w:t>
      </w:r>
      <w:r w:rsidRPr="00AC1F80">
        <w:rPr>
          <w:rStyle w:val="TagStyle"/>
          <w:rtl/>
        </w:rPr>
        <w:t xml:space="preserve"> </w:t>
      </w:r>
      <w:r>
        <w:rPr>
          <w:rtl/>
        </w:rPr>
        <w:t>תמר זנדברג (מרצ):</w:t>
      </w:r>
      <w:r w:rsidRPr="00AC1F80">
        <w:rPr>
          <w:rStyle w:val="TagStyle"/>
          <w:rtl/>
        </w:rPr>
        <w:t xml:space="preserve"> </w:t>
      </w:r>
      <w:r w:rsidRPr="006E0A08">
        <w:rPr>
          <w:rStyle w:val="TagStyle"/>
          <w:rtl/>
        </w:rPr>
        <w:t>&lt;&lt; קריאה &gt;&gt;</w:t>
      </w:r>
      <w:r>
        <w:rPr>
          <w:rtl/>
        </w:rPr>
        <w:t xml:space="preserve"> </w:t>
      </w:r>
      <w:bookmarkEnd w:id="1619"/>
    </w:p>
    <w:p w:rsidR="00725585" w:rsidRDefault="00725585" w:rsidP="00674713">
      <w:pPr>
        <w:rPr>
          <w:rtl/>
        </w:rPr>
      </w:pPr>
    </w:p>
    <w:p w:rsidR="00725585" w:rsidRDefault="00725585" w:rsidP="00E63842">
      <w:pPr>
        <w:rPr>
          <w:rtl/>
        </w:rPr>
      </w:pPr>
      <w:r>
        <w:rPr>
          <w:rFonts w:hint="cs"/>
          <w:rtl/>
        </w:rPr>
        <w:t xml:space="preserve">היא מייצגת קהילה שנמצאת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
        <w:rPr>
          <w:rtl/>
        </w:rPr>
      </w:pPr>
      <w:bookmarkStart w:id="1620" w:name="ET_speakercontinue_5459_58"/>
      <w:r w:rsidRPr="006E0A08">
        <w:rPr>
          <w:rStyle w:val="TagStyle"/>
          <w:rtl/>
        </w:rPr>
        <w:t xml:space="preserve"> &lt;&lt; דובר_המשך &gt;&gt;</w:t>
      </w:r>
      <w:r w:rsidRPr="00AC1F80">
        <w:rPr>
          <w:rStyle w:val="TagStyle"/>
          <w:rtl/>
        </w:rPr>
        <w:t xml:space="preserve"> </w:t>
      </w:r>
      <w:r>
        <w:rPr>
          <w:rtl/>
        </w:rPr>
        <w:t>השר לביטחון הפנים גלעד ארדן:</w:t>
      </w:r>
      <w:r w:rsidRPr="00AC1F80">
        <w:rPr>
          <w:rStyle w:val="TagStyle"/>
          <w:rtl/>
        </w:rPr>
        <w:t xml:space="preserve"> </w:t>
      </w:r>
      <w:r w:rsidRPr="006E0A08">
        <w:rPr>
          <w:rStyle w:val="TagStyle"/>
          <w:rtl/>
        </w:rPr>
        <w:t>&lt;&lt; דובר_המשך &gt;&gt;</w:t>
      </w:r>
      <w:r>
        <w:rPr>
          <w:rtl/>
        </w:rPr>
        <w:t xml:space="preserve"> </w:t>
      </w:r>
      <w:bookmarkEnd w:id="1620"/>
    </w:p>
    <w:p w:rsidR="00725585" w:rsidRDefault="00725585" w:rsidP="00674713">
      <w:pPr>
        <w:rPr>
          <w:rtl/>
        </w:rPr>
      </w:pPr>
    </w:p>
    <w:p w:rsidR="00725585" w:rsidRDefault="00725585" w:rsidP="00E63842">
      <w:pPr>
        <w:rPr>
          <w:rtl/>
        </w:rPr>
      </w:pPr>
      <w:r>
        <w:rPr>
          <w:rFonts w:hint="cs"/>
          <w:rtl/>
        </w:rPr>
        <w:t xml:space="preserve">מה את אומרת? מה את אומרת? </w:t>
      </w:r>
    </w:p>
    <w:p w:rsidR="00725585" w:rsidRDefault="00725585" w:rsidP="00674713">
      <w:pPr>
        <w:rPr>
          <w:rtl/>
        </w:rPr>
      </w:pPr>
      <w:bookmarkStart w:id="1621" w:name="_ETM_Q4_750322"/>
      <w:bookmarkEnd w:id="1621"/>
    </w:p>
    <w:p w:rsidR="00725585" w:rsidRDefault="00725585" w:rsidP="00E63842">
      <w:pPr>
        <w:pStyle w:val="af5"/>
        <w:rPr>
          <w:rtl/>
        </w:rPr>
      </w:pPr>
      <w:bookmarkStart w:id="1622" w:name="_ETM_Q4_750430"/>
      <w:bookmarkStart w:id="1623" w:name="ET_interruption_5079_66"/>
      <w:bookmarkEnd w:id="1622"/>
      <w:r w:rsidRPr="006E0A08">
        <w:rPr>
          <w:rStyle w:val="TagStyle"/>
          <w:rtl/>
        </w:rPr>
        <w:t>&lt;&lt; קריאה &gt;&gt;</w:t>
      </w:r>
      <w:r w:rsidRPr="00AC1F80">
        <w:rPr>
          <w:rStyle w:val="TagStyle"/>
          <w:rtl/>
        </w:rPr>
        <w:t xml:space="preserve"> </w:t>
      </w:r>
      <w:r>
        <w:rPr>
          <w:rtl/>
        </w:rPr>
        <w:t>תמר זנדברג (מרצ):</w:t>
      </w:r>
      <w:r w:rsidRPr="00AC1F80">
        <w:rPr>
          <w:rStyle w:val="TagStyle"/>
          <w:rtl/>
        </w:rPr>
        <w:t xml:space="preserve"> </w:t>
      </w:r>
      <w:r w:rsidRPr="006E0A08">
        <w:rPr>
          <w:rStyle w:val="TagStyle"/>
          <w:rtl/>
        </w:rPr>
        <w:t>&lt;&lt; קריאה &gt;&gt;</w:t>
      </w:r>
      <w:bookmarkEnd w:id="1623"/>
      <w:r>
        <w:rPr>
          <w:rtl/>
        </w:rPr>
        <w:t xml:space="preserve"> </w:t>
      </w:r>
    </w:p>
    <w:p w:rsidR="00725585" w:rsidRPr="005E2C55" w:rsidRDefault="00725585" w:rsidP="00E63842">
      <w:pPr>
        <w:rPr>
          <w:rtl/>
        </w:rPr>
      </w:pPr>
    </w:p>
    <w:p w:rsidR="00725585" w:rsidRDefault="00725585" w:rsidP="00E63842">
      <w:pPr>
        <w:rPr>
          <w:rtl/>
        </w:rPr>
      </w:pPr>
      <w:bookmarkStart w:id="1624" w:name="_ETM_Q4_750518"/>
      <w:bookmarkStart w:id="1625" w:name="_ETM_Q4_750615"/>
      <w:bookmarkEnd w:id="1624"/>
      <w:bookmarkEnd w:id="1625"/>
      <w:r>
        <w:rPr>
          <w:rFonts w:hint="cs"/>
          <w:rtl/>
        </w:rPr>
        <w:t xml:space="preserve">זה לא </w:t>
      </w:r>
      <w:bookmarkStart w:id="1626" w:name="_ETM_Q4_752616"/>
      <w:bookmarkEnd w:id="1626"/>
      <w:r>
        <w:rPr>
          <w:rFonts w:hint="cs"/>
          <w:rtl/>
        </w:rPr>
        <w:t>בסדר.</w:t>
      </w:r>
    </w:p>
    <w:p w:rsidR="00725585" w:rsidRDefault="00725585" w:rsidP="00674713">
      <w:pPr>
        <w:rPr>
          <w:rtl/>
        </w:rPr>
      </w:pPr>
    </w:p>
    <w:p w:rsidR="00725585" w:rsidRDefault="00725585" w:rsidP="00E63842">
      <w:pPr>
        <w:pStyle w:val="-"/>
        <w:rPr>
          <w:rtl/>
        </w:rPr>
      </w:pPr>
      <w:bookmarkStart w:id="1627" w:name="ET_speakercontinue_5459_64"/>
      <w:r w:rsidRPr="006E0A08">
        <w:rPr>
          <w:rStyle w:val="TagStyle"/>
          <w:rtl/>
        </w:rPr>
        <w:t xml:space="preserve"> &lt;&lt; דובר_המשך &gt;&gt;</w:t>
      </w:r>
      <w:r w:rsidRPr="005E2C55">
        <w:rPr>
          <w:rStyle w:val="TagStyle"/>
          <w:rtl/>
        </w:rPr>
        <w:t xml:space="preserve"> </w:t>
      </w:r>
      <w:r>
        <w:rPr>
          <w:rtl/>
        </w:rPr>
        <w:t>השר לביטחון הפנים גלעד ארדן:</w:t>
      </w:r>
      <w:r w:rsidRPr="005E2C55">
        <w:rPr>
          <w:rStyle w:val="TagStyle"/>
          <w:rtl/>
        </w:rPr>
        <w:t xml:space="preserve"> </w:t>
      </w:r>
      <w:r w:rsidRPr="006E0A08">
        <w:rPr>
          <w:rStyle w:val="TagStyle"/>
          <w:rtl/>
        </w:rPr>
        <w:t>&lt;&lt; דובר_המשך &gt;&gt;</w:t>
      </w:r>
      <w:r>
        <w:rPr>
          <w:rtl/>
        </w:rPr>
        <w:t xml:space="preserve"> </w:t>
      </w:r>
      <w:bookmarkEnd w:id="1627"/>
    </w:p>
    <w:p w:rsidR="00725585" w:rsidRDefault="00725585" w:rsidP="00674713">
      <w:pPr>
        <w:rPr>
          <w:rtl/>
        </w:rPr>
      </w:pPr>
    </w:p>
    <w:p w:rsidR="00725585" w:rsidRDefault="00725585" w:rsidP="00674713">
      <w:pPr>
        <w:rPr>
          <w:rtl/>
        </w:rPr>
      </w:pPr>
      <w:r>
        <w:rPr>
          <w:rFonts w:hint="cs"/>
          <w:rtl/>
        </w:rPr>
        <w:t xml:space="preserve">איזה מזל </w:t>
      </w:r>
      <w:bookmarkStart w:id="1628" w:name="_ETM_Q4_763573"/>
      <w:bookmarkEnd w:id="1628"/>
      <w:r>
        <w:rPr>
          <w:rFonts w:hint="cs"/>
          <w:rtl/>
        </w:rPr>
        <w:t xml:space="preserve">שאת מסבירה לי את זה, תמר, באמת. אני מאוד מודה </w:t>
      </w:r>
      <w:bookmarkStart w:id="1629" w:name="_ETM_Q4_762470"/>
      <w:bookmarkEnd w:id="1629"/>
      <w:r>
        <w:rPr>
          <w:rFonts w:hint="cs"/>
          <w:rtl/>
        </w:rPr>
        <w:t>לך.</w:t>
      </w:r>
      <w:r>
        <w:rPr>
          <w:rtl/>
        </w:rPr>
        <w:t xml:space="preserve"> </w:t>
      </w:r>
    </w:p>
    <w:p w:rsidR="00725585" w:rsidRDefault="00725585" w:rsidP="00E63842">
      <w:pPr>
        <w:keepNext/>
        <w:rPr>
          <w:rtl/>
        </w:rPr>
      </w:pPr>
      <w:bookmarkStart w:id="1630" w:name="_ETM_Q4_745820"/>
      <w:bookmarkStart w:id="1631" w:name="_ETM_Q4_745883"/>
      <w:bookmarkStart w:id="1632" w:name="_ETM_Q4_769492"/>
      <w:bookmarkStart w:id="1633" w:name="_ETM_Q4_769586"/>
      <w:bookmarkStart w:id="1634" w:name="_ETM_Q4_825570"/>
      <w:bookmarkStart w:id="1635" w:name="_ETM_Q4_825695"/>
      <w:bookmarkStart w:id="1636" w:name="_ETM_Q4_764877"/>
      <w:bookmarkStart w:id="1637" w:name="ET_interruption_5079_59"/>
      <w:bookmarkEnd w:id="1630"/>
      <w:bookmarkEnd w:id="1631"/>
      <w:bookmarkEnd w:id="1632"/>
      <w:bookmarkEnd w:id="1633"/>
      <w:bookmarkEnd w:id="1634"/>
      <w:bookmarkEnd w:id="1635"/>
      <w:bookmarkEnd w:id="1636"/>
    </w:p>
    <w:p w:rsidR="00725585" w:rsidRDefault="00725585" w:rsidP="00E63842">
      <w:pPr>
        <w:pStyle w:val="af6"/>
        <w:rPr>
          <w:rtl/>
        </w:rPr>
      </w:pPr>
      <w:bookmarkStart w:id="1638" w:name="ET_yor_5317_62"/>
      <w:r w:rsidRPr="006E0A08">
        <w:rPr>
          <w:rStyle w:val="TagStyle"/>
          <w:rtl/>
        </w:rPr>
        <w:t xml:space="preserve"> &lt;&lt; יור &gt;&gt;</w:t>
      </w:r>
      <w:r w:rsidRPr="00AC1F80">
        <w:rPr>
          <w:rStyle w:val="TagStyle"/>
          <w:rtl/>
        </w:rPr>
        <w:t xml:space="preserve"> </w:t>
      </w:r>
      <w:r>
        <w:rPr>
          <w:rtl/>
        </w:rPr>
        <w:t>היו"ר יולי יואל אדלשטיין:</w:t>
      </w:r>
      <w:r w:rsidRPr="00AC1F80">
        <w:rPr>
          <w:rStyle w:val="TagStyle"/>
          <w:rtl/>
        </w:rPr>
        <w:t xml:space="preserve"> </w:t>
      </w:r>
      <w:r w:rsidRPr="006E0A08">
        <w:rPr>
          <w:rStyle w:val="TagStyle"/>
          <w:rtl/>
        </w:rPr>
        <w:t>&lt;&lt; יור &gt;&gt;</w:t>
      </w:r>
      <w:r>
        <w:rPr>
          <w:rtl/>
        </w:rPr>
        <w:t xml:space="preserve"> </w:t>
      </w:r>
      <w:bookmarkEnd w:id="1638"/>
    </w:p>
    <w:p w:rsidR="00725585" w:rsidRDefault="00725585" w:rsidP="00674713">
      <w:pPr>
        <w:rPr>
          <w:rtl/>
        </w:rPr>
      </w:pPr>
    </w:p>
    <w:p w:rsidR="00725585" w:rsidRDefault="00725585" w:rsidP="00E63842">
      <w:pPr>
        <w:rPr>
          <w:rtl/>
        </w:rPr>
      </w:pPr>
      <w:r>
        <w:rPr>
          <w:rFonts w:hint="cs"/>
          <w:rtl/>
        </w:rPr>
        <w:t>תודה לשר.</w:t>
      </w:r>
      <w:r>
        <w:rPr>
          <w:rtl/>
        </w:rPr>
        <w:t xml:space="preserve">  </w:t>
      </w:r>
      <w:bookmarkStart w:id="1639" w:name="_ETM_Q4_766163"/>
      <w:bookmarkEnd w:id="1639"/>
    </w:p>
    <w:p w:rsidR="00725585" w:rsidRPr="00787925" w:rsidRDefault="00725585" w:rsidP="00674713">
      <w:pPr>
        <w:rPr>
          <w:rtl/>
        </w:rPr>
      </w:pPr>
      <w:bookmarkStart w:id="1640" w:name="_ETM_Q4_766307"/>
      <w:bookmarkEnd w:id="1640"/>
    </w:p>
    <w:p w:rsidR="00725585" w:rsidRDefault="00725585" w:rsidP="00E63842">
      <w:pPr>
        <w:pStyle w:val="af5"/>
        <w:rPr>
          <w:rtl/>
        </w:rPr>
      </w:pPr>
      <w:r w:rsidRPr="006E0A08">
        <w:rPr>
          <w:rStyle w:val="TagStyle"/>
          <w:rtl/>
        </w:rPr>
        <w:t xml:space="preserve">   &lt;&lt; קריאה &gt;&gt;</w:t>
      </w:r>
      <w:r w:rsidRPr="00AC1F80">
        <w:rPr>
          <w:rStyle w:val="TagStyle"/>
          <w:rtl/>
        </w:rPr>
        <w:t xml:space="preserve"> </w:t>
      </w:r>
      <w:r>
        <w:rPr>
          <w:rtl/>
        </w:rPr>
        <w:t>תמר זנדברג (מרצ):</w:t>
      </w:r>
      <w:r w:rsidRPr="00AC1F80">
        <w:rPr>
          <w:rStyle w:val="TagStyle"/>
          <w:rtl/>
        </w:rPr>
        <w:t xml:space="preserve"> </w:t>
      </w:r>
      <w:r w:rsidRPr="006E0A08">
        <w:rPr>
          <w:rStyle w:val="TagStyle"/>
          <w:rtl/>
        </w:rPr>
        <w:t>&lt;&lt; קריאה &gt;&gt;</w:t>
      </w:r>
      <w:r>
        <w:rPr>
          <w:rtl/>
        </w:rPr>
        <w:t xml:space="preserve"> </w:t>
      </w:r>
      <w:bookmarkEnd w:id="1637"/>
    </w:p>
    <w:p w:rsidR="00725585" w:rsidRDefault="00725585" w:rsidP="00674713">
      <w:pPr>
        <w:rPr>
          <w:rtl/>
        </w:rPr>
      </w:pPr>
    </w:p>
    <w:p w:rsidR="00725585" w:rsidRDefault="00C7087D" w:rsidP="00C03A9B">
      <w:pPr>
        <w:rPr>
          <w:rtl/>
        </w:rPr>
      </w:pPr>
      <w:bookmarkStart w:id="1641" w:name="_ETM_Q4_764101"/>
      <w:bookmarkStart w:id="1642" w:name="_ETM_Q4_764372"/>
      <w:bookmarkStart w:id="1643" w:name="_ETM_Q4_764435"/>
      <w:bookmarkEnd w:id="1641"/>
      <w:bookmarkEnd w:id="1642"/>
      <w:bookmarkEnd w:id="1643"/>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אתה יכול לחפש</w:t>
      </w:r>
      <w:r w:rsidR="00C03A9B">
        <w:rPr>
          <w:rFonts w:hint="cs"/>
          <w:rtl/>
        </w:rPr>
        <w:t>.</w:t>
      </w:r>
      <w:r w:rsidR="00725585">
        <w:rPr>
          <w:rFonts w:hint="cs"/>
          <w:rtl/>
        </w:rPr>
        <w:t xml:space="preserve"> לא יקרה לך </w:t>
      </w:r>
      <w:bookmarkStart w:id="1644" w:name="_ETM_Q4_765429"/>
      <w:bookmarkEnd w:id="1644"/>
      <w:r w:rsidR="00725585">
        <w:rPr>
          <w:rFonts w:hint="cs"/>
          <w:rtl/>
        </w:rPr>
        <w:t>כלום</w:t>
      </w:r>
      <w:r w:rsidR="00C03A9B">
        <w:rPr>
          <w:rFonts w:hint="cs"/>
          <w:rtl/>
        </w:rPr>
        <w:t>.</w:t>
      </w:r>
      <w:r w:rsidR="00725585">
        <w:rPr>
          <w:rFonts w:hint="cs"/>
          <w:rtl/>
        </w:rPr>
        <w:t xml:space="preserve"> זה לא יפגע בכבודך כשר. </w:t>
      </w:r>
    </w:p>
    <w:p w:rsidR="00725585" w:rsidRDefault="00725585" w:rsidP="00E63842">
      <w:pPr>
        <w:rPr>
          <w:rtl/>
        </w:rPr>
      </w:pPr>
    </w:p>
    <w:p w:rsidR="00725585" w:rsidRDefault="00725585" w:rsidP="00E63842">
      <w:pPr>
        <w:pStyle w:val="af6"/>
        <w:keepNext/>
      </w:pPr>
      <w:bookmarkStart w:id="1645" w:name="TOR_Q5"/>
      <w:bookmarkStart w:id="1646" w:name="ET_yor_5705_21"/>
      <w:bookmarkEnd w:id="1645"/>
      <w:r>
        <w:rPr>
          <w:rStyle w:val="TagStyle"/>
          <w:rFonts w:hint="cs"/>
          <w:rtl/>
        </w:rPr>
        <w:t xml:space="preserve">&lt;&lt; יור &gt;&gt; </w:t>
      </w:r>
      <w:r>
        <w:rPr>
          <w:rFonts w:hint="cs"/>
          <w:rtl/>
        </w:rPr>
        <w:t>היו"ר יולי יואל אדלשטיין:</w:t>
      </w:r>
      <w:r>
        <w:rPr>
          <w:rStyle w:val="TagStyle"/>
          <w:rtl/>
        </w:rPr>
        <w:t xml:space="preserve"> &lt;&lt; יור &gt;&gt;</w:t>
      </w:r>
      <w:r>
        <w:rPr>
          <w:rFonts w:hint="cs"/>
          <w:rtl/>
        </w:rPr>
        <w:t xml:space="preserve"> </w:t>
      </w:r>
      <w:bookmarkEnd w:id="1646"/>
    </w:p>
    <w:p w:rsidR="00725585" w:rsidRDefault="00725585" w:rsidP="00674713"/>
    <w:p w:rsidR="00725585" w:rsidRDefault="00725585" w:rsidP="00E63842">
      <w:pPr>
        <w:rPr>
          <w:rtl/>
        </w:rPr>
      </w:pPr>
      <w:bookmarkStart w:id="1647" w:name="_ETM_Q4_773461"/>
      <w:bookmarkEnd w:id="1647"/>
      <w:r>
        <w:rPr>
          <w:rFonts w:hint="cs"/>
          <w:rtl/>
        </w:rPr>
        <w:t xml:space="preserve">תודה לשר. </w:t>
      </w:r>
      <w:bookmarkStart w:id="1648" w:name="_ETM_Q4_775445"/>
      <w:bookmarkEnd w:id="1648"/>
    </w:p>
    <w:p w:rsidR="00725585" w:rsidRDefault="00725585" w:rsidP="00E63842">
      <w:pPr>
        <w:rPr>
          <w:rtl/>
        </w:rPr>
      </w:pPr>
    </w:p>
    <w:p w:rsidR="00725585" w:rsidRDefault="00725585" w:rsidP="00E63842">
      <w:pPr>
        <w:pStyle w:val="af6"/>
        <w:keepNext/>
        <w:rPr>
          <w:rtl/>
        </w:rPr>
      </w:pPr>
      <w:bookmarkStart w:id="1649" w:name="_ETM_Q5_174118"/>
      <w:bookmarkStart w:id="1650" w:name="_ETM_Q5_174199"/>
      <w:bookmarkEnd w:id="1649"/>
      <w:bookmarkEnd w:id="1650"/>
      <w:r w:rsidRPr="00C67676">
        <w:rPr>
          <w:rStyle w:val="TagStyle"/>
          <w:rtl/>
        </w:rPr>
        <w:t xml:space="preserve"> &lt;&lt; יור &gt;&gt; </w:t>
      </w:r>
      <w:r>
        <w:rPr>
          <w:rtl/>
        </w:rPr>
        <w:t>היו"ר יולי יואל אדלשטיין:</w:t>
      </w:r>
      <w:r w:rsidRPr="00C67676">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r>
        <w:rPr>
          <w:rFonts w:hint="cs"/>
          <w:rtl/>
        </w:rPr>
        <w:t xml:space="preserve">אנחנו עוברים לשאילתה דחופה מס' 579, הפעם של חבר הכנסת </w:t>
      </w:r>
      <w:r>
        <w:rPr>
          <w:rtl/>
        </w:rPr>
        <w:t>ג'מעה אזברגה</w:t>
      </w:r>
      <w:r>
        <w:rPr>
          <w:rFonts w:hint="cs"/>
          <w:rtl/>
        </w:rPr>
        <w:t>. נושא</w:t>
      </w:r>
      <w:r w:rsidRPr="00C67676">
        <w:rPr>
          <w:rFonts w:hint="cs"/>
          <w:rtl/>
        </w:rPr>
        <w:t xml:space="preserve"> </w:t>
      </w:r>
      <w:r>
        <w:rPr>
          <w:rFonts w:hint="cs"/>
          <w:rtl/>
        </w:rPr>
        <w:t>השאילתה: תיעוד מחזירי נשק. שואלת נוספת תהיה חברת הכנסת תמר זנדברג, שהגישה שאילתה דומה.</w:t>
      </w:r>
    </w:p>
    <w:p w:rsidR="00725585" w:rsidRDefault="00725585" w:rsidP="00E63842">
      <w:pPr>
        <w:rPr>
          <w:rtl/>
        </w:rPr>
      </w:pPr>
    </w:p>
    <w:p w:rsidR="00725585" w:rsidRDefault="00725585" w:rsidP="00E63842">
      <w:pPr>
        <w:pStyle w:val="a9"/>
        <w:rPr>
          <w:rtl/>
        </w:rPr>
      </w:pPr>
      <w:bookmarkStart w:id="1651" w:name="_ETM_Q5_140715"/>
      <w:bookmarkStart w:id="1652" w:name="_ETM_Q5_140825"/>
      <w:bookmarkStart w:id="1653" w:name="_ETM_Q5_184357"/>
      <w:bookmarkStart w:id="1654" w:name="ET_query_616576_13"/>
      <w:bookmarkEnd w:id="1651"/>
      <w:bookmarkEnd w:id="1652"/>
      <w:bookmarkEnd w:id="1653"/>
      <w:r w:rsidRPr="00C67676">
        <w:rPr>
          <w:rStyle w:val="TagStyle"/>
          <w:rtl/>
        </w:rPr>
        <w:t xml:space="preserve">&lt;&lt; שאילתה &gt;&gt; </w:t>
      </w:r>
      <w:bookmarkStart w:id="1655" w:name="_Toc531208993"/>
      <w:bookmarkStart w:id="1656" w:name="_Toc531210008"/>
      <w:r>
        <w:rPr>
          <w:rtl/>
        </w:rPr>
        <w:t>579. תיעוד מחזירי נשק</w:t>
      </w:r>
      <w:bookmarkEnd w:id="1655"/>
      <w:bookmarkEnd w:id="1656"/>
      <w:r w:rsidRPr="00C67676">
        <w:rPr>
          <w:rStyle w:val="TagStyle"/>
          <w:rtl/>
        </w:rPr>
        <w:t xml:space="preserve"> &lt;&lt; שאילתה &gt;&gt;</w:t>
      </w:r>
      <w:r>
        <w:rPr>
          <w:rtl/>
        </w:rPr>
        <w:t xml:space="preserve"> </w:t>
      </w:r>
      <w:bookmarkEnd w:id="1654"/>
    </w:p>
    <w:p w:rsidR="00725585" w:rsidRDefault="00725585" w:rsidP="00E63842">
      <w:pPr>
        <w:rPr>
          <w:rtl/>
        </w:rPr>
      </w:pPr>
    </w:p>
    <w:p w:rsidR="00725585" w:rsidRDefault="00725585" w:rsidP="00E63842">
      <w:pPr>
        <w:pStyle w:val="a4"/>
        <w:keepNext/>
        <w:rPr>
          <w:rtl/>
        </w:rPr>
      </w:pPr>
      <w:bookmarkStart w:id="1657" w:name="ET_speaker_5659_15"/>
      <w:r w:rsidRPr="005421D0">
        <w:rPr>
          <w:rStyle w:val="TagStyle"/>
          <w:rtl/>
        </w:rPr>
        <w:t xml:space="preserve"> &lt;&lt; דובר &gt;&gt; </w:t>
      </w:r>
      <w:bookmarkStart w:id="1658" w:name="_Toc531208994"/>
      <w:bookmarkStart w:id="1659" w:name="_Toc531210009"/>
      <w:r>
        <w:rPr>
          <w:rtl/>
        </w:rPr>
        <w:t>ג'מעה אזברגה (הרשימה המשותפת):</w:t>
      </w:r>
      <w:bookmarkEnd w:id="1658"/>
      <w:bookmarkEnd w:id="1659"/>
      <w:r w:rsidRPr="005421D0">
        <w:rPr>
          <w:rStyle w:val="TagStyle"/>
          <w:rtl/>
        </w:rPr>
        <w:t xml:space="preserve"> &lt;&lt; דובר &gt;&gt;</w:t>
      </w:r>
      <w:r>
        <w:rPr>
          <w:rtl/>
        </w:rPr>
        <w:t xml:space="preserve"> </w:t>
      </w:r>
      <w:bookmarkEnd w:id="1657"/>
    </w:p>
    <w:p w:rsidR="00725585" w:rsidRDefault="00725585" w:rsidP="00674713">
      <w:pPr>
        <w:rPr>
          <w:rtl/>
        </w:rPr>
      </w:pPr>
    </w:p>
    <w:p w:rsidR="00725585" w:rsidRDefault="00725585" w:rsidP="00E63842">
      <w:pPr>
        <w:rPr>
          <w:rtl/>
        </w:rPr>
      </w:pPr>
      <w:bookmarkStart w:id="1660" w:name="_ETM_Q5_185164"/>
      <w:bookmarkStart w:id="1661" w:name="_ETM_Q5_185221"/>
      <w:bookmarkEnd w:id="1660"/>
      <w:bookmarkEnd w:id="1661"/>
      <w:r>
        <w:rPr>
          <w:rFonts w:hint="cs"/>
          <w:rtl/>
        </w:rPr>
        <w:t xml:space="preserve">אדוני היושב-ראש, חבריי חברי הכנסת, אדוני השר, המפכ"ל הורה להתקין מצלמות </w:t>
      </w:r>
      <w:bookmarkStart w:id="1662" w:name="_ETM_Q5_195249"/>
      <w:bookmarkEnd w:id="1662"/>
      <w:r>
        <w:rPr>
          <w:rFonts w:hint="cs"/>
          <w:rtl/>
        </w:rPr>
        <w:t>סמויות כדי לתעד החזרת נשק ואמצעי לחימה במסגרת מבצע ל</w:t>
      </w:r>
      <w:bookmarkStart w:id="1663" w:name="_ETM_Q5_188886"/>
      <w:bookmarkEnd w:id="1663"/>
      <w:r>
        <w:rPr>
          <w:rFonts w:hint="cs"/>
          <w:rtl/>
        </w:rPr>
        <w:t>איסוף נשק, וזאת בניגוד להצהרת צה"ל והמשטרה, שהבטיחו אנונימיות.</w:t>
      </w:r>
    </w:p>
    <w:p w:rsidR="00725585" w:rsidRDefault="00725585" w:rsidP="00E63842">
      <w:pPr>
        <w:rPr>
          <w:rtl/>
        </w:rPr>
      </w:pPr>
    </w:p>
    <w:p w:rsidR="00725585" w:rsidRDefault="00725585" w:rsidP="00E63842">
      <w:pPr>
        <w:rPr>
          <w:rtl/>
        </w:rPr>
      </w:pPr>
      <w:r>
        <w:rPr>
          <w:rFonts w:hint="cs"/>
          <w:rtl/>
        </w:rPr>
        <w:t>השאלה שלי: האם נכון שהמשטרה תיעדה ועקבה אחרי מחזירי הנשק? האם נעשה שימוש במידע המודיעיני לצורכי הפללה או לצרכים אחרים?</w:t>
      </w:r>
    </w:p>
    <w:p w:rsidR="00725585" w:rsidRDefault="00725585" w:rsidP="00E63842">
      <w:pPr>
        <w:rPr>
          <w:rtl/>
        </w:rPr>
      </w:pPr>
      <w:bookmarkStart w:id="1664" w:name="_ETM_Q5_223768"/>
      <w:bookmarkStart w:id="1665" w:name="_ETM_Q5_223868"/>
      <w:bookmarkEnd w:id="1664"/>
      <w:bookmarkEnd w:id="1665"/>
    </w:p>
    <w:p w:rsidR="00725585" w:rsidRDefault="00725585" w:rsidP="00E63842">
      <w:pPr>
        <w:pStyle w:val="af6"/>
        <w:keepNext/>
        <w:rPr>
          <w:rtl/>
        </w:rPr>
      </w:pPr>
      <w:r w:rsidRPr="00FB70B4">
        <w:rPr>
          <w:rStyle w:val="TagStyle"/>
          <w:rtl/>
        </w:rPr>
        <w:t xml:space="preserve"> &lt;&lt; יור &gt;&gt; </w:t>
      </w:r>
      <w:r>
        <w:rPr>
          <w:rtl/>
        </w:rPr>
        <w:t>היו"ר יולי יואל אדלשטיין:</w:t>
      </w:r>
      <w:r w:rsidRPr="00FB70B4">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r>
        <w:rPr>
          <w:rFonts w:hint="cs"/>
          <w:rtl/>
        </w:rPr>
        <w:t>תודה. בבקשה, אדוני השר.</w:t>
      </w:r>
      <w:bookmarkStart w:id="1666" w:name="_ETM_Q5_227163"/>
      <w:bookmarkEnd w:id="1666"/>
    </w:p>
    <w:p w:rsidR="00725585" w:rsidRDefault="00725585" w:rsidP="00E63842">
      <w:pPr>
        <w:rPr>
          <w:rtl/>
        </w:rPr>
      </w:pPr>
      <w:bookmarkStart w:id="1667" w:name="_ETM_Q5_227267"/>
      <w:bookmarkEnd w:id="1667"/>
    </w:p>
    <w:p w:rsidR="00725585" w:rsidRDefault="00725585" w:rsidP="00E63842">
      <w:pPr>
        <w:pStyle w:val="a4"/>
        <w:keepNext/>
        <w:rPr>
          <w:rtl/>
        </w:rPr>
      </w:pPr>
      <w:bookmarkStart w:id="1668" w:name="ET_speaker_5459_17"/>
      <w:r w:rsidRPr="0094378F">
        <w:rPr>
          <w:rStyle w:val="TagStyle"/>
          <w:rtl/>
        </w:rPr>
        <w:t xml:space="preserve"> &lt;&lt; דובר &gt;&gt; </w:t>
      </w:r>
      <w:bookmarkStart w:id="1669" w:name="_Toc531208995"/>
      <w:bookmarkStart w:id="1670" w:name="_Toc531210010"/>
      <w:r>
        <w:rPr>
          <w:rtl/>
        </w:rPr>
        <w:t>השר לביטחון הפנים גלעד ארדן:</w:t>
      </w:r>
      <w:bookmarkEnd w:id="1669"/>
      <w:bookmarkEnd w:id="1670"/>
      <w:r w:rsidRPr="0094378F">
        <w:rPr>
          <w:rStyle w:val="TagStyle"/>
          <w:rtl/>
        </w:rPr>
        <w:t xml:space="preserve"> &lt;&lt; דובר &gt;&gt;</w:t>
      </w:r>
      <w:r>
        <w:rPr>
          <w:rtl/>
        </w:rPr>
        <w:t xml:space="preserve"> </w:t>
      </w:r>
      <w:bookmarkEnd w:id="1668"/>
    </w:p>
    <w:p w:rsidR="00725585" w:rsidRDefault="00725585" w:rsidP="00674713">
      <w:pPr>
        <w:rPr>
          <w:rtl/>
        </w:rPr>
      </w:pPr>
    </w:p>
    <w:p w:rsidR="00725585" w:rsidRDefault="00725585" w:rsidP="00E63842">
      <w:pPr>
        <w:rPr>
          <w:rtl/>
        </w:rPr>
      </w:pPr>
      <w:r>
        <w:rPr>
          <w:rFonts w:hint="cs"/>
          <w:rtl/>
        </w:rPr>
        <w:t>טוב, גם</w:t>
      </w:r>
      <w:r>
        <w:rPr>
          <w:rtl/>
        </w:rPr>
        <w:t xml:space="preserve"> </w:t>
      </w:r>
      <w:r>
        <w:rPr>
          <w:rFonts w:hint="cs"/>
          <w:rtl/>
        </w:rPr>
        <w:t xml:space="preserve">כאן זה דווקא לדעתי יעורר עניין. שוב, בגלל ההפרדה בין תפקידו של שר לתפקיד המפכ"ל והעצמאות שיש לתפקיד המפכ"ל, גם פה, היכולת שלי לקבל מהמשטרה תשובות על שאלות מודיעיניות רגישות היא יכולת מוגבלת. ושוב, אם מישהו מחברי הכנסת חושב שיש יכולת משפטית מעבר לזה, הוא כמובן מוזמן לנקוט כל צעד שהוא חושב שאפשרי. </w:t>
      </w:r>
    </w:p>
    <w:p w:rsidR="00725585" w:rsidRDefault="00725585" w:rsidP="00E63842">
      <w:pPr>
        <w:rPr>
          <w:rtl/>
        </w:rPr>
      </w:pPr>
    </w:p>
    <w:p w:rsidR="00725585" w:rsidRDefault="00725585" w:rsidP="00E63842">
      <w:pPr>
        <w:rPr>
          <w:rtl/>
        </w:rPr>
      </w:pPr>
      <w:r>
        <w:rPr>
          <w:rFonts w:hint="cs"/>
          <w:rtl/>
        </w:rPr>
        <w:t>בכל אופן,</w:t>
      </w:r>
      <w:bookmarkStart w:id="1671" w:name="_ETM_Q5_265376"/>
      <w:bookmarkEnd w:id="1671"/>
      <w:r>
        <w:rPr>
          <w:rFonts w:hint="cs"/>
          <w:rtl/>
        </w:rPr>
        <w:t xml:space="preserve"> השאילתה הזאת הועברה למשטרת ישראל וללשכת המפכ"ל. התשובה שלשכת המפכ"ל הייתה מוכנה להגיד </w:t>
      </w:r>
      <w:r w:rsidR="00C7087D">
        <w:rPr>
          <w:rtl/>
        </w:rPr>
        <w:t>–</w:t>
      </w:r>
      <w:r>
        <w:rPr>
          <w:rFonts w:hint="cs"/>
          <w:rtl/>
        </w:rPr>
        <w:t xml:space="preserve"> וזו בלבד, רק התשובה הזאת </w:t>
      </w:r>
      <w:r w:rsidR="00C7087D">
        <w:rPr>
          <w:rtl/>
        </w:rPr>
        <w:t>–</w:t>
      </w:r>
      <w:r>
        <w:rPr>
          <w:rFonts w:hint="cs"/>
          <w:rtl/>
        </w:rPr>
        <w:t xml:space="preserve"> היא שלא ניתנה הנחי</w:t>
      </w:r>
      <w:bookmarkStart w:id="1672" w:name="_ETM_Q5_271131"/>
      <w:bookmarkEnd w:id="1672"/>
      <w:r>
        <w:rPr>
          <w:rFonts w:hint="cs"/>
          <w:rtl/>
        </w:rPr>
        <w:t xml:space="preserve">ה של המפכ"ל לשום תיעוד של מצלמות וכו' באותו מבצע. </w:t>
      </w:r>
      <w:bookmarkStart w:id="1673" w:name="_ETM_Q5_290129"/>
      <w:bookmarkEnd w:id="1673"/>
      <w:r>
        <w:rPr>
          <w:rFonts w:hint="cs"/>
          <w:rtl/>
        </w:rPr>
        <w:t xml:space="preserve">רק לחדד, מדובר </w:t>
      </w:r>
      <w:r w:rsidR="00C7087D">
        <w:rPr>
          <w:rFonts w:hint="eastAsia"/>
          <w:rtl/>
        </w:rPr>
        <w:t>–</w:t>
      </w:r>
      <w:r>
        <w:rPr>
          <w:rFonts w:hint="cs"/>
          <w:rtl/>
        </w:rPr>
        <w:t xml:space="preserve"> מכיוון שהיו כמה מבצעים למסירה ואיסוף של כלי נשק </w:t>
      </w:r>
      <w:r w:rsidR="00C7087D">
        <w:rPr>
          <w:rtl/>
        </w:rPr>
        <w:t>–</w:t>
      </w:r>
      <w:r>
        <w:rPr>
          <w:rFonts w:hint="cs"/>
          <w:rtl/>
        </w:rPr>
        <w:t xml:space="preserve"> אותה כתבה דיברה על מבצע שהתקיים לפני </w:t>
      </w:r>
      <w:bookmarkStart w:id="1674" w:name="_ETM_Q5_297262"/>
      <w:bookmarkEnd w:id="1674"/>
      <w:r>
        <w:rPr>
          <w:rFonts w:hint="cs"/>
          <w:rtl/>
        </w:rPr>
        <w:t xml:space="preserve">כמעט שלוש שנים, של צה"ל, לא של המשטרה. באותו מבצע של </w:t>
      </w:r>
      <w:bookmarkStart w:id="1675" w:name="_ETM_Q5_304152"/>
      <w:bookmarkEnd w:id="1675"/>
      <w:r>
        <w:rPr>
          <w:rFonts w:hint="cs"/>
          <w:rtl/>
        </w:rPr>
        <w:t xml:space="preserve">צה"ל </w:t>
      </w:r>
      <w:r w:rsidR="00C7087D">
        <w:rPr>
          <w:rtl/>
        </w:rPr>
        <w:t>–</w:t>
      </w:r>
      <w:r>
        <w:rPr>
          <w:rFonts w:hint="cs"/>
          <w:rtl/>
        </w:rPr>
        <w:t xml:space="preserve"> היה גם פרסום, למיטב זיכרוני, בעבר, אבל בשבוע האחרון היה פרסום כאילו המפכ"ל נתן הנחיה להתקין מצלמות כדי שיראו מיהם אלה שמחזירים את הנשק הצה"לי. </w:t>
      </w:r>
      <w:bookmarkStart w:id="1676" w:name="_ETM_Q5_323613"/>
      <w:bookmarkStart w:id="1677" w:name="_ETM_Q5_323698"/>
      <w:bookmarkStart w:id="1678" w:name="_ETM_Q5_323764"/>
      <w:bookmarkStart w:id="1679" w:name="_ETM_Q5_323836"/>
      <w:bookmarkEnd w:id="1676"/>
      <w:bookmarkEnd w:id="1677"/>
      <w:bookmarkEnd w:id="1678"/>
      <w:bookmarkEnd w:id="1679"/>
      <w:r>
        <w:rPr>
          <w:rFonts w:hint="cs"/>
          <w:rtl/>
        </w:rPr>
        <w:t xml:space="preserve">אז התשובה שניתנה על ידי לשכת המפכ"ל היא שלא ניתנה הנחיה כזאת כאמור בשאילתה. מעבר לזה, לגבי מידע מודיעיני, ככל שהיה שם </w:t>
      </w:r>
      <w:bookmarkStart w:id="1680" w:name="_ETM_Q5_331000"/>
      <w:bookmarkEnd w:id="1680"/>
      <w:r>
        <w:rPr>
          <w:rFonts w:hint="cs"/>
          <w:rtl/>
        </w:rPr>
        <w:t xml:space="preserve">או נאסף, המשטרה לא הייתה מוכנה למסור שום תשובה בהקשר הזה, והיא טוענת שהיא מנועה לפי חוק. </w:t>
      </w:r>
    </w:p>
    <w:p w:rsidR="00725585" w:rsidRDefault="00725585" w:rsidP="00E63842">
      <w:pPr>
        <w:rPr>
          <w:rtl/>
        </w:rPr>
      </w:pPr>
    </w:p>
    <w:p w:rsidR="00725585" w:rsidRDefault="00725585" w:rsidP="00E63842">
      <w:pPr>
        <w:rPr>
          <w:rtl/>
        </w:rPr>
      </w:pPr>
      <w:r>
        <w:rPr>
          <w:rFonts w:hint="cs"/>
          <w:rtl/>
        </w:rPr>
        <w:t xml:space="preserve">במבצע שהיה בשנה שעברה </w:t>
      </w:r>
      <w:r w:rsidR="00C7087D">
        <w:rPr>
          <w:rtl/>
        </w:rPr>
        <w:t>–</w:t>
      </w:r>
      <w:r>
        <w:rPr>
          <w:rFonts w:hint="cs"/>
          <w:rtl/>
        </w:rPr>
        <w:t xml:space="preserve"> זה היה בהתאם להנחייתי ובאישור היועץ המשפטי לממשלה </w:t>
      </w:r>
      <w:r w:rsidR="00C7087D">
        <w:rPr>
          <w:rtl/>
        </w:rPr>
        <w:t>–</w:t>
      </w:r>
      <w:r>
        <w:rPr>
          <w:rFonts w:hint="cs"/>
          <w:rtl/>
        </w:rPr>
        <w:t xml:space="preserve"> שאותו המשטרה יזמה ברשויות </w:t>
      </w:r>
      <w:bookmarkStart w:id="1681" w:name="_ETM_Q5_349226"/>
      <w:bookmarkEnd w:id="1681"/>
      <w:r>
        <w:rPr>
          <w:rFonts w:hint="cs"/>
          <w:rtl/>
        </w:rPr>
        <w:t xml:space="preserve">המקומיות ובמתקנים ששכרו הרשויות המקומיות לטובת האיסוף, שם </w:t>
      </w:r>
      <w:bookmarkStart w:id="1682" w:name="_ETM_Q5_361482"/>
      <w:bookmarkEnd w:id="1682"/>
      <w:r>
        <w:rPr>
          <w:rFonts w:hint="cs"/>
          <w:rtl/>
        </w:rPr>
        <w:t xml:space="preserve">אני אישית הנחיתי וגם וידאתי שלא יהיה תיעוד ולא יהיו מצלמות. </w:t>
      </w:r>
      <w:bookmarkStart w:id="1683" w:name="_ETM_Q5_367336"/>
      <w:bookmarkStart w:id="1684" w:name="_ETM_Q5_367417"/>
      <w:bookmarkStart w:id="1685" w:name="_ETM_Q5_367792"/>
      <w:bookmarkStart w:id="1686" w:name="_ETM_Q5_367864"/>
      <w:bookmarkEnd w:id="1683"/>
      <w:bookmarkEnd w:id="1684"/>
      <w:bookmarkEnd w:id="1685"/>
      <w:bookmarkEnd w:id="1686"/>
      <w:r>
        <w:rPr>
          <w:rFonts w:hint="cs"/>
          <w:rtl/>
        </w:rPr>
        <w:t xml:space="preserve">לגבי אותו מבצע צה"לי לפני שלוש שנים </w:t>
      </w:r>
      <w:r w:rsidR="00C7087D">
        <w:rPr>
          <w:rtl/>
        </w:rPr>
        <w:t>–</w:t>
      </w:r>
      <w:r>
        <w:rPr>
          <w:rFonts w:hint="cs"/>
          <w:rtl/>
        </w:rPr>
        <w:t xml:space="preserve"> אני לא יכול להתחייב מה היה שם. התשובה מלשכת המפכ"ל היא שלא ניתנה הנחיה כזאת של</w:t>
      </w:r>
      <w:r w:rsidR="00674713">
        <w:rPr>
          <w:rFonts w:hint="cs"/>
          <w:rtl/>
        </w:rPr>
        <w:t xml:space="preserve"> </w:t>
      </w:r>
      <w:r>
        <w:rPr>
          <w:rFonts w:hint="cs"/>
          <w:rtl/>
        </w:rPr>
        <w:t>המפכ"ל.</w:t>
      </w:r>
    </w:p>
    <w:p w:rsidR="00725585" w:rsidRDefault="00725585" w:rsidP="00E63842">
      <w:pPr>
        <w:jc w:val="left"/>
        <w:rPr>
          <w:rtl/>
        </w:rPr>
      </w:pPr>
    </w:p>
    <w:p w:rsidR="00725585" w:rsidRDefault="00725585" w:rsidP="00E63842">
      <w:pPr>
        <w:pStyle w:val="af6"/>
        <w:keepNext/>
        <w:rPr>
          <w:rtl/>
        </w:rPr>
      </w:pPr>
      <w:bookmarkStart w:id="1687" w:name="ET_yor_5317_19"/>
      <w:r w:rsidRPr="0068035A">
        <w:rPr>
          <w:rStyle w:val="TagStyle"/>
          <w:rtl/>
        </w:rPr>
        <w:t xml:space="preserve"> &lt;&lt; יור &gt;&gt; </w:t>
      </w:r>
      <w:r>
        <w:rPr>
          <w:rtl/>
        </w:rPr>
        <w:t>היו"ר יולי יואל אדלשטיין:</w:t>
      </w:r>
      <w:r w:rsidRPr="0068035A">
        <w:rPr>
          <w:rStyle w:val="TagStyle"/>
          <w:rtl/>
        </w:rPr>
        <w:t xml:space="preserve"> &lt;&lt; יור &gt;&gt;</w:t>
      </w:r>
      <w:r>
        <w:rPr>
          <w:rtl/>
        </w:rPr>
        <w:t xml:space="preserve"> </w:t>
      </w:r>
      <w:bookmarkEnd w:id="1687"/>
    </w:p>
    <w:p w:rsidR="00725585" w:rsidRDefault="00725585" w:rsidP="00674713">
      <w:pPr>
        <w:rPr>
          <w:rtl/>
        </w:rPr>
      </w:pPr>
    </w:p>
    <w:p w:rsidR="00725585" w:rsidRDefault="00725585" w:rsidP="00E63842">
      <w:pPr>
        <w:rPr>
          <w:rtl/>
        </w:rPr>
      </w:pPr>
      <w:r>
        <w:rPr>
          <w:rFonts w:hint="cs"/>
          <w:rtl/>
        </w:rPr>
        <w:t>תודה לשר. שאלה נוספת לחבר הכנסת</w:t>
      </w:r>
      <w:r w:rsidRPr="006C66F4">
        <w:rPr>
          <w:rtl/>
        </w:rPr>
        <w:t xml:space="preserve"> </w:t>
      </w:r>
      <w:r>
        <w:rPr>
          <w:rtl/>
        </w:rPr>
        <w:t>ג'מעה אזברגה</w:t>
      </w:r>
      <w:r>
        <w:rPr>
          <w:rFonts w:hint="cs"/>
          <w:rtl/>
        </w:rPr>
        <w:t>, וגם לחברי הכנסת תמר זנדברג ואחמד טיבי.</w:t>
      </w:r>
    </w:p>
    <w:p w:rsidR="00725585" w:rsidRDefault="00725585" w:rsidP="00E63842">
      <w:pPr>
        <w:rPr>
          <w:rtl/>
        </w:rPr>
      </w:pPr>
      <w:bookmarkStart w:id="1688" w:name="_ETM_Q5_390675"/>
      <w:bookmarkStart w:id="1689" w:name="_ETM_Q5_390755"/>
      <w:bookmarkEnd w:id="1688"/>
      <w:bookmarkEnd w:id="1689"/>
    </w:p>
    <w:p w:rsidR="00725585" w:rsidRDefault="00725585" w:rsidP="00E63842">
      <w:pPr>
        <w:pStyle w:val="-"/>
        <w:keepNext/>
        <w:rPr>
          <w:rtl/>
        </w:rPr>
      </w:pPr>
      <w:bookmarkStart w:id="1690" w:name="ET_speakercontinue_5659_22"/>
      <w:r w:rsidRPr="00763F6B">
        <w:rPr>
          <w:rStyle w:val="TagStyle"/>
          <w:rtl/>
        </w:rPr>
        <w:t xml:space="preserve"> &lt;&lt; דובר_המשך &gt;&gt; </w:t>
      </w:r>
      <w:r>
        <w:rPr>
          <w:rtl/>
        </w:rPr>
        <w:t>ג'מעה אזברגה (הרשימה המשותפת):</w:t>
      </w:r>
      <w:r w:rsidRPr="00763F6B">
        <w:rPr>
          <w:rStyle w:val="TagStyle"/>
          <w:rtl/>
        </w:rPr>
        <w:t xml:space="preserve"> &lt;&lt; דובר_המשך &gt;&gt;</w:t>
      </w:r>
      <w:r>
        <w:rPr>
          <w:rtl/>
        </w:rPr>
        <w:t xml:space="preserve"> </w:t>
      </w:r>
      <w:bookmarkEnd w:id="1690"/>
    </w:p>
    <w:p w:rsidR="00725585" w:rsidRDefault="00725585" w:rsidP="00674713">
      <w:pPr>
        <w:rPr>
          <w:rtl/>
        </w:rPr>
      </w:pPr>
    </w:p>
    <w:p w:rsidR="00725585" w:rsidRDefault="00725585" w:rsidP="00E63842">
      <w:pPr>
        <w:rPr>
          <w:rtl/>
        </w:rPr>
      </w:pPr>
      <w:r>
        <w:rPr>
          <w:rFonts w:hint="cs"/>
          <w:rtl/>
        </w:rPr>
        <w:t xml:space="preserve">אדוני השר, יכול להיות שכן </w:t>
      </w:r>
      <w:r w:rsidR="00C7087D">
        <w:rPr>
          <w:rtl/>
        </w:rPr>
        <w:t>–</w:t>
      </w:r>
      <w:r>
        <w:rPr>
          <w:rFonts w:hint="cs"/>
          <w:rtl/>
        </w:rPr>
        <w:t xml:space="preserve"> מה שאתה אומר </w:t>
      </w:r>
      <w:r w:rsidR="00C7087D">
        <w:rPr>
          <w:rtl/>
        </w:rPr>
        <w:t>–</w:t>
      </w:r>
      <w:r>
        <w:rPr>
          <w:rFonts w:hint="cs"/>
          <w:rtl/>
        </w:rPr>
        <w:t xml:space="preserve"> היה ערפול לגבי הנושא לפני שלוש שנים, אבל אני מדבר על העיקרון. </w:t>
      </w:r>
      <w:bookmarkStart w:id="1691" w:name="_ETM_Q5_395587"/>
      <w:bookmarkStart w:id="1692" w:name="_ETM_Q5_395660"/>
      <w:bookmarkEnd w:id="1691"/>
      <w:bookmarkEnd w:id="1692"/>
      <w:r>
        <w:rPr>
          <w:rFonts w:hint="cs"/>
          <w:rtl/>
        </w:rPr>
        <w:t xml:space="preserve">העיקרון </w:t>
      </w:r>
      <w:r w:rsidR="00C7087D">
        <w:rPr>
          <w:rFonts w:hint="eastAsia"/>
          <w:rtl/>
        </w:rPr>
        <w:t>–</w:t>
      </w:r>
      <w:r>
        <w:rPr>
          <w:rFonts w:hint="cs"/>
          <w:rtl/>
        </w:rPr>
        <w:t xml:space="preserve"> אנחנו, בסופו של יום </w:t>
      </w:r>
      <w:r w:rsidR="00C7087D">
        <w:rPr>
          <w:rFonts w:hint="eastAsia"/>
          <w:rtl/>
        </w:rPr>
        <w:t>–</w:t>
      </w:r>
      <w:r>
        <w:rPr>
          <w:rFonts w:hint="cs"/>
          <w:rtl/>
        </w:rPr>
        <w:t xml:space="preserve"> הרי מטרת המבצע הזה </w:t>
      </w:r>
      <w:bookmarkStart w:id="1693" w:name="_ETM_Q5_400967"/>
      <w:bookmarkEnd w:id="1693"/>
      <w:r>
        <w:rPr>
          <w:rFonts w:hint="cs"/>
          <w:rtl/>
        </w:rPr>
        <w:t>הייתה איסוף הנשק מהמגזר הערבי, ואתם י</w:t>
      </w:r>
      <w:r w:rsidRPr="003550A7">
        <w:rPr>
          <w:rFonts w:hint="cs"/>
          <w:rtl/>
        </w:rPr>
        <w:t>זמתם</w:t>
      </w:r>
      <w:r>
        <w:rPr>
          <w:rFonts w:hint="cs"/>
          <w:rtl/>
        </w:rPr>
        <w:t xml:space="preserve"> אותו.</w:t>
      </w:r>
    </w:p>
    <w:p w:rsidR="00725585" w:rsidRDefault="00725585" w:rsidP="00E63842">
      <w:pPr>
        <w:rPr>
          <w:rtl/>
        </w:rPr>
      </w:pPr>
    </w:p>
    <w:p w:rsidR="00725585" w:rsidRDefault="00725585" w:rsidP="00E63842">
      <w:pPr>
        <w:pStyle w:val="-"/>
        <w:keepNext/>
        <w:rPr>
          <w:rtl/>
        </w:rPr>
      </w:pPr>
      <w:bookmarkStart w:id="1694" w:name="ET_speakercontinue_5459_24"/>
      <w:r w:rsidRPr="006A3882">
        <w:rPr>
          <w:rStyle w:val="TagStyle"/>
          <w:rtl/>
        </w:rPr>
        <w:t xml:space="preserve"> &lt;&lt; דובר_המשך &gt;&gt; </w:t>
      </w:r>
      <w:r>
        <w:rPr>
          <w:rtl/>
        </w:rPr>
        <w:t>השר לביטחון הפנים גלעד ארדן:</w:t>
      </w:r>
      <w:r w:rsidRPr="006A3882">
        <w:rPr>
          <w:rStyle w:val="TagStyle"/>
          <w:rtl/>
        </w:rPr>
        <w:t xml:space="preserve"> &lt;&lt; דובר_המשך &gt;&gt;</w:t>
      </w:r>
      <w:r>
        <w:rPr>
          <w:rtl/>
        </w:rPr>
        <w:t xml:space="preserve"> </w:t>
      </w:r>
      <w:bookmarkEnd w:id="1694"/>
    </w:p>
    <w:p w:rsidR="00725585" w:rsidRDefault="00725585" w:rsidP="00674713">
      <w:pPr>
        <w:rPr>
          <w:rtl/>
        </w:rPr>
      </w:pPr>
    </w:p>
    <w:p w:rsidR="00725585" w:rsidRDefault="00725585" w:rsidP="00E63842">
      <w:pPr>
        <w:rPr>
          <w:rtl/>
        </w:rPr>
      </w:pPr>
      <w:r>
        <w:rPr>
          <w:rFonts w:hint="cs"/>
          <w:rtl/>
        </w:rPr>
        <w:t xml:space="preserve">לא, לא, אתה מתבלבל. </w:t>
      </w:r>
      <w:bookmarkStart w:id="1695" w:name="_ETM_Q5_412560"/>
      <w:bookmarkEnd w:id="1695"/>
      <w:r>
        <w:rPr>
          <w:rFonts w:hint="cs"/>
          <w:rtl/>
        </w:rPr>
        <w:t>המבצע ההוא, הצה"לי, זה למילואימניקים שמחזירים ציוד שהיה אצלם.</w:t>
      </w:r>
      <w:r>
        <w:rPr>
          <w:rtl/>
        </w:rPr>
        <w:t xml:space="preserve"> </w:t>
      </w:r>
      <w:bookmarkStart w:id="1696" w:name="_ETM_Q5_416877"/>
      <w:bookmarkStart w:id="1697" w:name="_ETM_Q5_416410"/>
      <w:bookmarkEnd w:id="1696"/>
      <w:bookmarkEnd w:id="1697"/>
    </w:p>
    <w:p w:rsidR="00725585" w:rsidRDefault="00725585" w:rsidP="00E63842">
      <w:pPr>
        <w:rPr>
          <w:rtl/>
        </w:rPr>
      </w:pPr>
      <w:bookmarkStart w:id="1698" w:name="_ETM_Q5_416502"/>
      <w:bookmarkEnd w:id="1698"/>
    </w:p>
    <w:p w:rsidR="00725585" w:rsidRDefault="00725585" w:rsidP="00E63842">
      <w:pPr>
        <w:pStyle w:val="-"/>
        <w:keepNext/>
        <w:rPr>
          <w:rtl/>
        </w:rPr>
      </w:pPr>
      <w:bookmarkStart w:id="1699" w:name="_ETM_Q5_416969"/>
      <w:bookmarkEnd w:id="1699"/>
      <w:r w:rsidRPr="00763F6B">
        <w:rPr>
          <w:rStyle w:val="TagStyle"/>
          <w:rtl/>
        </w:rPr>
        <w:t xml:space="preserve">&lt;&lt; דובר_המשך &gt;&gt; </w:t>
      </w:r>
      <w:r>
        <w:rPr>
          <w:rtl/>
        </w:rPr>
        <w:t>ג'מעה אזברגה (הרשימה המשותפת):</w:t>
      </w:r>
      <w:r w:rsidRPr="00763F6B">
        <w:rPr>
          <w:rStyle w:val="TagStyle"/>
          <w:rtl/>
        </w:rPr>
        <w:t xml:space="preserve"> &lt;&lt; דובר_המשך &gt;&gt;</w:t>
      </w:r>
      <w:r>
        <w:rPr>
          <w:rtl/>
        </w:rPr>
        <w:t xml:space="preserve"> </w:t>
      </w:r>
    </w:p>
    <w:p w:rsidR="00674713" w:rsidRDefault="00674713" w:rsidP="00E63842">
      <w:pPr>
        <w:rPr>
          <w:rtl/>
        </w:rPr>
      </w:pPr>
    </w:p>
    <w:p w:rsidR="00725585" w:rsidRDefault="00725585" w:rsidP="00E63842">
      <w:pPr>
        <w:rPr>
          <w:rtl/>
        </w:rPr>
      </w:pPr>
      <w:r>
        <w:rPr>
          <w:rFonts w:hint="cs"/>
          <w:rtl/>
        </w:rPr>
        <w:t>אוקיי, אוקיי.</w:t>
      </w:r>
    </w:p>
    <w:p w:rsidR="00725585" w:rsidRDefault="00725585" w:rsidP="00E63842">
      <w:pPr>
        <w:rPr>
          <w:rtl/>
        </w:rPr>
      </w:pPr>
    </w:p>
    <w:p w:rsidR="00725585" w:rsidRDefault="00725585" w:rsidP="00E63842">
      <w:pPr>
        <w:pStyle w:val="-"/>
        <w:keepNext/>
        <w:rPr>
          <w:rtl/>
        </w:rPr>
      </w:pPr>
      <w:r w:rsidRPr="006A3882">
        <w:rPr>
          <w:rStyle w:val="TagStyle"/>
          <w:rtl/>
        </w:rPr>
        <w:t xml:space="preserve"> &lt;&lt; דובר_המשך &gt;&gt; </w:t>
      </w:r>
      <w:r>
        <w:rPr>
          <w:rtl/>
        </w:rPr>
        <w:t>השר לביטחון הפנים גלעד ארדן:</w:t>
      </w:r>
      <w:r w:rsidRPr="006A3882">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r>
        <w:rPr>
          <w:rFonts w:hint="cs"/>
          <w:rtl/>
        </w:rPr>
        <w:t>זה לא אותו מבצע.</w:t>
      </w:r>
      <w:bookmarkStart w:id="1700" w:name="_ETM_Q5_417944"/>
      <w:bookmarkEnd w:id="1700"/>
    </w:p>
    <w:p w:rsidR="00787925" w:rsidRDefault="00787925" w:rsidP="00E63842">
      <w:pPr>
        <w:rPr>
          <w:rtl/>
        </w:rPr>
      </w:pPr>
    </w:p>
    <w:p w:rsidR="00725585" w:rsidRDefault="00725585" w:rsidP="00E63842">
      <w:pPr>
        <w:pStyle w:val="-"/>
        <w:keepNext/>
        <w:rPr>
          <w:rtl/>
        </w:rPr>
      </w:pPr>
      <w:bookmarkStart w:id="1701" w:name="_ETM_Q5_418024"/>
      <w:bookmarkEnd w:id="1701"/>
      <w:r w:rsidRPr="00763F6B">
        <w:rPr>
          <w:rStyle w:val="TagStyle"/>
          <w:rtl/>
        </w:rPr>
        <w:t xml:space="preserve">&lt;&lt; דובר_המשך &gt;&gt; </w:t>
      </w:r>
      <w:r>
        <w:rPr>
          <w:rtl/>
        </w:rPr>
        <w:t>ג'מעה אזברגה (הרשימה המשותפת):</w:t>
      </w:r>
      <w:r w:rsidRPr="00763F6B">
        <w:rPr>
          <w:rStyle w:val="TagStyle"/>
          <w:rtl/>
        </w:rPr>
        <w:t xml:space="preserve"> &lt;&lt; דובר_המשך &gt;&gt;</w:t>
      </w:r>
      <w:r>
        <w:rPr>
          <w:rtl/>
        </w:rPr>
        <w:t xml:space="preserve"> </w:t>
      </w:r>
    </w:p>
    <w:p w:rsidR="00725585" w:rsidRDefault="00725585" w:rsidP="00E63842">
      <w:pPr>
        <w:rPr>
          <w:rtl/>
        </w:rPr>
      </w:pPr>
    </w:p>
    <w:p w:rsidR="00725585" w:rsidRDefault="00725585" w:rsidP="00E63842">
      <w:pPr>
        <w:rPr>
          <w:rtl/>
        </w:rPr>
      </w:pPr>
      <w:r>
        <w:rPr>
          <w:rFonts w:hint="cs"/>
          <w:rtl/>
        </w:rPr>
        <w:t xml:space="preserve">בכל זאת, בכל זאת, המטרה הייתה </w:t>
      </w:r>
      <w:bookmarkStart w:id="1702" w:name="_ETM_Q5_421221"/>
      <w:bookmarkEnd w:id="1702"/>
      <w:r>
        <w:rPr>
          <w:rFonts w:hint="cs"/>
          <w:rtl/>
        </w:rPr>
        <w:t xml:space="preserve">איסוף הנשק מהמגזר הערבי </w:t>
      </w:r>
      <w:r w:rsidR="00C7087D">
        <w:rPr>
          <w:rFonts w:hint="eastAsia"/>
          <w:rtl/>
        </w:rPr>
        <w:t>–</w:t>
      </w:r>
      <w:r>
        <w:rPr>
          <w:rFonts w:hint="eastAsia"/>
          <w:rtl/>
        </w:rPr>
        <w:t xml:space="preserve"> </w:t>
      </w:r>
      <w:r>
        <w:rPr>
          <w:rFonts w:hint="cs"/>
          <w:rtl/>
        </w:rPr>
        <w:t xml:space="preserve">בכלל, בכלל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bookmarkStart w:id="1703" w:name="_ETM_Q5_422551"/>
      <w:bookmarkStart w:id="1704" w:name="_ETM_Q5_422630"/>
      <w:bookmarkEnd w:id="1703"/>
      <w:bookmarkEnd w:id="1704"/>
    </w:p>
    <w:p w:rsidR="00725585" w:rsidRDefault="00725585" w:rsidP="00E63842">
      <w:pPr>
        <w:pStyle w:val="-"/>
        <w:keepNext/>
        <w:rPr>
          <w:rtl/>
        </w:rPr>
      </w:pPr>
      <w:bookmarkStart w:id="1705" w:name="ET_speakercontinue_5459_26"/>
      <w:r w:rsidRPr="006D1B9A">
        <w:rPr>
          <w:rStyle w:val="TagStyle"/>
          <w:rtl/>
        </w:rPr>
        <w:t xml:space="preserve"> &lt;&lt; דובר_המשך &gt;&gt; </w:t>
      </w:r>
      <w:r>
        <w:rPr>
          <w:rtl/>
        </w:rPr>
        <w:t>השר לביטחון הפנים גלעד ארדן:</w:t>
      </w:r>
      <w:r w:rsidRPr="006D1B9A">
        <w:rPr>
          <w:rStyle w:val="TagStyle"/>
          <w:rtl/>
        </w:rPr>
        <w:t xml:space="preserve"> &lt;&lt; דובר_המשך &gt;&gt;</w:t>
      </w:r>
      <w:r>
        <w:rPr>
          <w:rtl/>
        </w:rPr>
        <w:t xml:space="preserve"> </w:t>
      </w:r>
      <w:bookmarkEnd w:id="1705"/>
    </w:p>
    <w:p w:rsidR="00725585" w:rsidRDefault="00725585" w:rsidP="00674713">
      <w:pPr>
        <w:rPr>
          <w:rtl/>
        </w:rPr>
      </w:pPr>
    </w:p>
    <w:p w:rsidR="00725585" w:rsidRDefault="00725585" w:rsidP="00E63842">
      <w:pPr>
        <w:rPr>
          <w:rtl/>
        </w:rPr>
      </w:pPr>
      <w:bookmarkStart w:id="1706" w:name="_ETM_Q5_424090"/>
      <w:bookmarkEnd w:id="1706"/>
      <w:r>
        <w:rPr>
          <w:rFonts w:hint="cs"/>
          <w:rtl/>
        </w:rPr>
        <w:t xml:space="preserve">זה </w:t>
      </w:r>
      <w:r w:rsidR="00C7087D">
        <w:rPr>
          <w:rtl/>
        </w:rPr>
        <w:t>–</w:t>
      </w:r>
      <w:r>
        <w:rPr>
          <w:rFonts w:hint="cs"/>
          <w:rtl/>
        </w:rPr>
        <w:t xml:space="preserve"> לא.</w:t>
      </w:r>
      <w:bookmarkStart w:id="1707" w:name="_ETM_Q5_424670"/>
      <w:bookmarkStart w:id="1708" w:name="_ETM_Q5_426668"/>
      <w:bookmarkEnd w:id="1707"/>
      <w:bookmarkEnd w:id="1708"/>
    </w:p>
    <w:p w:rsidR="00725585" w:rsidRDefault="00725585" w:rsidP="00E63842">
      <w:pPr>
        <w:rPr>
          <w:rtl/>
        </w:rPr>
      </w:pPr>
      <w:bookmarkStart w:id="1709" w:name="_ETM_Q5_426761"/>
      <w:bookmarkEnd w:id="1709"/>
    </w:p>
    <w:p w:rsidR="00725585" w:rsidRDefault="00725585" w:rsidP="00E63842">
      <w:pPr>
        <w:pStyle w:val="-"/>
        <w:keepNext/>
        <w:rPr>
          <w:rtl/>
        </w:rPr>
      </w:pPr>
      <w:bookmarkStart w:id="1710" w:name="_ETM_Q5_424763"/>
      <w:bookmarkEnd w:id="1710"/>
      <w:r w:rsidRPr="00763F6B">
        <w:rPr>
          <w:rStyle w:val="TagStyle"/>
          <w:rtl/>
        </w:rPr>
        <w:t xml:space="preserve">&lt;&lt; דובר_המשך &gt;&gt; </w:t>
      </w:r>
      <w:r>
        <w:rPr>
          <w:rtl/>
        </w:rPr>
        <w:t>ג'מעה אזברגה (הרשימה המשותפת):</w:t>
      </w:r>
      <w:r w:rsidRPr="00763F6B">
        <w:rPr>
          <w:rStyle w:val="TagStyle"/>
          <w:rtl/>
        </w:rPr>
        <w:t xml:space="preserve"> &lt;&lt; דובר_המשך &gt;&gt;</w:t>
      </w:r>
      <w:r>
        <w:rPr>
          <w:rtl/>
        </w:rPr>
        <w:t xml:space="preserve"> </w:t>
      </w:r>
    </w:p>
    <w:p w:rsidR="00725585" w:rsidRDefault="00725585" w:rsidP="00E63842">
      <w:pPr>
        <w:rPr>
          <w:rtl/>
        </w:rPr>
      </w:pPr>
      <w:bookmarkStart w:id="1711" w:name="_ETM_Q5_430004"/>
      <w:bookmarkEnd w:id="1711"/>
    </w:p>
    <w:p w:rsidR="00725585" w:rsidRDefault="00C7087D" w:rsidP="00E63842">
      <w:pPr>
        <w:rPr>
          <w:rtl/>
        </w:rPr>
      </w:pPr>
      <w:bookmarkStart w:id="1712" w:name="_ETM_Q5_430096"/>
      <w:bookmarkEnd w:id="1712"/>
      <w:r>
        <w:rPr>
          <w:rFonts w:hint="cs"/>
          <w:rtl/>
        </w:rPr>
        <w:t>–</w:t>
      </w:r>
      <w:r w:rsidR="00CE6B88">
        <w:rPr>
          <w:rFonts w:hint="cs"/>
          <w:rtl/>
        </w:rPr>
        <w:t xml:space="preserve"> </w:t>
      </w:r>
      <w:r>
        <w:rPr>
          <w:rFonts w:hint="cs"/>
          <w:rtl/>
        </w:rPr>
        <w:t>–</w:t>
      </w:r>
      <w:r w:rsidR="00725585">
        <w:rPr>
          <w:rFonts w:hint="cs"/>
          <w:rtl/>
        </w:rPr>
        <w:t xml:space="preserve"> במיוחד במגזר הערבי, אבל אנחנו הרי רוצים שהאיסוף הזה יקרה.</w:t>
      </w:r>
    </w:p>
    <w:p w:rsidR="00725585" w:rsidRDefault="00725585" w:rsidP="00E63842">
      <w:pPr>
        <w:rPr>
          <w:rtl/>
        </w:rPr>
      </w:pPr>
    </w:p>
    <w:p w:rsidR="00725585" w:rsidRDefault="00725585" w:rsidP="00E63842">
      <w:pPr>
        <w:pStyle w:val="-"/>
        <w:keepNext/>
        <w:rPr>
          <w:rtl/>
        </w:rPr>
      </w:pPr>
      <w:r w:rsidRPr="006D1B9A">
        <w:rPr>
          <w:rStyle w:val="TagStyle"/>
          <w:rtl/>
        </w:rPr>
        <w:t xml:space="preserve"> &lt;&lt; דובר_המשך &gt;&gt; </w:t>
      </w:r>
      <w:r>
        <w:rPr>
          <w:rtl/>
        </w:rPr>
        <w:t>השר לביטחון הפנים גלעד ארדן:</w:t>
      </w:r>
      <w:r w:rsidRPr="006D1B9A">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r>
        <w:rPr>
          <w:rFonts w:hint="cs"/>
          <w:rtl/>
        </w:rPr>
        <w:t>נכון.</w:t>
      </w:r>
      <w:bookmarkStart w:id="1713" w:name="_ETM_Q5_429978"/>
      <w:bookmarkEnd w:id="1713"/>
    </w:p>
    <w:p w:rsidR="00725585" w:rsidRDefault="00725585" w:rsidP="00E63842">
      <w:pPr>
        <w:rPr>
          <w:rtl/>
        </w:rPr>
      </w:pPr>
      <w:bookmarkStart w:id="1714" w:name="_ETM_Q5_430062"/>
      <w:bookmarkEnd w:id="1714"/>
    </w:p>
    <w:p w:rsidR="00725585" w:rsidRDefault="00725585" w:rsidP="00E63842">
      <w:pPr>
        <w:pStyle w:val="-"/>
        <w:keepNext/>
        <w:rPr>
          <w:rtl/>
        </w:rPr>
      </w:pPr>
      <w:bookmarkStart w:id="1715" w:name="_ETM_Q5_431028"/>
      <w:bookmarkStart w:id="1716" w:name="_ETM_Q5_431104"/>
      <w:bookmarkEnd w:id="1715"/>
      <w:bookmarkEnd w:id="1716"/>
      <w:r w:rsidRPr="00763F6B">
        <w:rPr>
          <w:rStyle w:val="TagStyle"/>
          <w:rtl/>
        </w:rPr>
        <w:t xml:space="preserve">&lt;&lt; דובר_המשך &gt;&gt; </w:t>
      </w:r>
      <w:r>
        <w:rPr>
          <w:rtl/>
        </w:rPr>
        <w:t>ג'מעה אזברגה (הרשימה המשותפת):</w:t>
      </w:r>
      <w:r w:rsidRPr="00763F6B">
        <w:rPr>
          <w:rStyle w:val="TagStyle"/>
          <w:rtl/>
        </w:rPr>
        <w:t xml:space="preserve"> &lt;&lt; דובר_המשך &gt;&gt;</w:t>
      </w:r>
      <w:r>
        <w:rPr>
          <w:rtl/>
        </w:rPr>
        <w:t xml:space="preserve"> </w:t>
      </w:r>
    </w:p>
    <w:p w:rsidR="00725585" w:rsidRDefault="00725585" w:rsidP="00E63842">
      <w:pPr>
        <w:rPr>
          <w:rtl/>
        </w:rPr>
      </w:pPr>
      <w:r>
        <w:rPr>
          <w:rtl/>
        </w:rPr>
        <w:t xml:space="preserve"> </w:t>
      </w:r>
    </w:p>
    <w:p w:rsidR="00725585" w:rsidRDefault="00725585" w:rsidP="00E63842">
      <w:pPr>
        <w:rPr>
          <w:rtl/>
        </w:rPr>
      </w:pPr>
      <w:r>
        <w:rPr>
          <w:rFonts w:hint="cs"/>
          <w:rtl/>
        </w:rPr>
        <w:t>עכשיו,</w:t>
      </w:r>
      <w:bookmarkStart w:id="1717" w:name="_ETM_Q5_431877"/>
      <w:bookmarkEnd w:id="1717"/>
      <w:r>
        <w:rPr>
          <w:rFonts w:hint="cs"/>
          <w:rtl/>
        </w:rPr>
        <w:t xml:space="preserve"> האם המשטרה, אחרי הכול </w:t>
      </w:r>
      <w:r w:rsidR="00C7087D">
        <w:rPr>
          <w:rtl/>
        </w:rPr>
        <w:t>–</w:t>
      </w:r>
      <w:r>
        <w:rPr>
          <w:rFonts w:hint="cs"/>
          <w:rtl/>
        </w:rPr>
        <w:t xml:space="preserve"> האם הצעד הזה יכול לבנות אמון בין הציבור לבין המשטרה? והאם יש למשטרה גם היום </w:t>
      </w:r>
      <w:r w:rsidR="00C7087D">
        <w:rPr>
          <w:rtl/>
        </w:rPr>
        <w:t>–</w:t>
      </w:r>
      <w:r>
        <w:rPr>
          <w:rFonts w:hint="cs"/>
          <w:rtl/>
        </w:rPr>
        <w:t xml:space="preserve"> אני שואל את השאלה; אולי לפני שנה שאלתי, ואני שואל את השאלה שוב: האם יש למשטרה </w:t>
      </w:r>
      <w:bookmarkStart w:id="1718" w:name="_ETM_Q5_444092"/>
      <w:bookmarkEnd w:id="1718"/>
      <w:r>
        <w:rPr>
          <w:rFonts w:hint="cs"/>
          <w:rtl/>
        </w:rPr>
        <w:t>תוכנית מדודה, עם תאריכים, עם לו"ז מסוים</w:t>
      </w:r>
      <w:r w:rsidR="00C03A9B">
        <w:rPr>
          <w:rFonts w:hint="cs"/>
          <w:rtl/>
        </w:rPr>
        <w:t>,</w:t>
      </w:r>
      <w:r>
        <w:rPr>
          <w:rFonts w:hint="cs"/>
          <w:rtl/>
        </w:rPr>
        <w:t xml:space="preserve"> על מנת לעשות את הדבר הקדוש הזה ולאסוף את הנשק?</w:t>
      </w:r>
    </w:p>
    <w:p w:rsidR="00725585" w:rsidRDefault="00725585" w:rsidP="00E63842">
      <w:pPr>
        <w:rPr>
          <w:rtl/>
        </w:rPr>
      </w:pPr>
    </w:p>
    <w:p w:rsidR="00725585" w:rsidRDefault="00725585" w:rsidP="00E63842">
      <w:pPr>
        <w:pStyle w:val="-"/>
        <w:keepNext/>
        <w:rPr>
          <w:rtl/>
        </w:rPr>
      </w:pPr>
      <w:r w:rsidRPr="007641B0">
        <w:rPr>
          <w:rStyle w:val="TagStyle"/>
          <w:rtl/>
        </w:rPr>
        <w:t xml:space="preserve"> &lt;&lt; דובר_המשך &gt;&gt; </w:t>
      </w:r>
      <w:r>
        <w:rPr>
          <w:rtl/>
        </w:rPr>
        <w:t>השר לביטחון הפנים גלעד ארדן:</w:t>
      </w:r>
      <w:r w:rsidRPr="007641B0">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r>
        <w:rPr>
          <w:rFonts w:hint="cs"/>
          <w:rtl/>
        </w:rPr>
        <w:t>כן.</w:t>
      </w:r>
    </w:p>
    <w:p w:rsidR="00725585" w:rsidRDefault="00725585" w:rsidP="00E63842">
      <w:pPr>
        <w:rPr>
          <w:rtl/>
        </w:rPr>
      </w:pPr>
    </w:p>
    <w:p w:rsidR="00725585" w:rsidRDefault="00725585" w:rsidP="00E63842">
      <w:pPr>
        <w:pStyle w:val="-"/>
        <w:keepNext/>
        <w:rPr>
          <w:rtl/>
        </w:rPr>
      </w:pPr>
      <w:r w:rsidRPr="00763F6B">
        <w:rPr>
          <w:rStyle w:val="TagStyle"/>
          <w:rtl/>
        </w:rPr>
        <w:t xml:space="preserve">&lt;&lt; דובר_המשך &gt;&gt; </w:t>
      </w:r>
      <w:r>
        <w:rPr>
          <w:rtl/>
        </w:rPr>
        <w:t>ג'מעה אזברגה (הרשימה המשותפת):</w:t>
      </w:r>
      <w:r w:rsidRPr="00763F6B">
        <w:rPr>
          <w:rStyle w:val="TagStyle"/>
          <w:rtl/>
        </w:rPr>
        <w:t xml:space="preserve"> &lt;&lt; דובר_המשך &gt;&gt;</w:t>
      </w:r>
      <w:r>
        <w:rPr>
          <w:rtl/>
        </w:rPr>
        <w:t xml:space="preserve"> </w:t>
      </w:r>
    </w:p>
    <w:p w:rsidR="00725585" w:rsidRDefault="00725585" w:rsidP="00E63842">
      <w:pPr>
        <w:rPr>
          <w:rtl/>
        </w:rPr>
      </w:pPr>
      <w:bookmarkStart w:id="1719" w:name="_ETM_Q5_453845"/>
      <w:bookmarkEnd w:id="1719"/>
    </w:p>
    <w:p w:rsidR="00725585" w:rsidRDefault="00725585" w:rsidP="00E63842">
      <w:pPr>
        <w:rPr>
          <w:rtl/>
        </w:rPr>
      </w:pPr>
      <w:bookmarkStart w:id="1720" w:name="_ETM_Q5_453927"/>
      <w:bookmarkEnd w:id="1720"/>
      <w:r>
        <w:rPr>
          <w:rFonts w:hint="cs"/>
          <w:rtl/>
        </w:rPr>
        <w:t xml:space="preserve">תודה. </w:t>
      </w:r>
    </w:p>
    <w:p w:rsidR="00725585" w:rsidRDefault="00725585" w:rsidP="00E63842">
      <w:pPr>
        <w:rPr>
          <w:rtl/>
        </w:rPr>
      </w:pPr>
    </w:p>
    <w:p w:rsidR="00725585" w:rsidRDefault="00725585" w:rsidP="00E63842">
      <w:pPr>
        <w:pStyle w:val="af6"/>
        <w:keepNext/>
        <w:rPr>
          <w:rtl/>
        </w:rPr>
      </w:pPr>
      <w:bookmarkStart w:id="1721" w:name="ET_yor_5317_29"/>
      <w:r w:rsidRPr="007641B0">
        <w:rPr>
          <w:rStyle w:val="TagStyle"/>
          <w:rtl/>
        </w:rPr>
        <w:lastRenderedPageBreak/>
        <w:t xml:space="preserve"> &lt;&lt; יור &gt;&gt; </w:t>
      </w:r>
      <w:r>
        <w:rPr>
          <w:rtl/>
        </w:rPr>
        <w:t>היו"ר יולי יואל אדלשטיין:</w:t>
      </w:r>
      <w:r w:rsidRPr="007641B0">
        <w:rPr>
          <w:rStyle w:val="TagStyle"/>
          <w:rtl/>
        </w:rPr>
        <w:t xml:space="preserve"> &lt;&lt; יור &gt;&gt;</w:t>
      </w:r>
      <w:r>
        <w:rPr>
          <w:rtl/>
        </w:rPr>
        <w:t xml:space="preserve"> </w:t>
      </w:r>
      <w:bookmarkEnd w:id="1721"/>
    </w:p>
    <w:p w:rsidR="00725585" w:rsidRDefault="00725585" w:rsidP="00674713">
      <w:pPr>
        <w:rPr>
          <w:rtl/>
        </w:rPr>
      </w:pPr>
    </w:p>
    <w:p w:rsidR="00725585" w:rsidRDefault="00725585" w:rsidP="00E63842">
      <w:pPr>
        <w:rPr>
          <w:rtl/>
        </w:rPr>
      </w:pPr>
      <w:r>
        <w:rPr>
          <w:rFonts w:hint="cs"/>
          <w:rtl/>
        </w:rPr>
        <w:t>תודה, חבר הכנסת אזברגה. חברת הכנסת תמר זנדברג, בבקשה.</w:t>
      </w:r>
      <w:bookmarkStart w:id="1722" w:name="_ETM_Q5_462865"/>
      <w:bookmarkEnd w:id="1722"/>
      <w:r>
        <w:rPr>
          <w:rFonts w:hint="cs"/>
          <w:rtl/>
        </w:rPr>
        <w:t xml:space="preserve"> אחריה </w:t>
      </w:r>
      <w:r w:rsidR="00C7087D">
        <w:rPr>
          <w:rFonts w:hint="eastAsia"/>
          <w:rtl/>
        </w:rPr>
        <w:t>–</w:t>
      </w:r>
      <w:r>
        <w:rPr>
          <w:rFonts w:hint="eastAsia"/>
          <w:rtl/>
        </w:rPr>
        <w:t xml:space="preserve"> </w:t>
      </w:r>
      <w:r>
        <w:rPr>
          <w:rFonts w:hint="cs"/>
          <w:rtl/>
        </w:rPr>
        <w:t>חבר הכנסת אחמד טיבי.</w:t>
      </w:r>
    </w:p>
    <w:p w:rsidR="00725585" w:rsidRDefault="00725585" w:rsidP="00E63842">
      <w:pPr>
        <w:rPr>
          <w:rtl/>
        </w:rPr>
      </w:pPr>
    </w:p>
    <w:p w:rsidR="00725585" w:rsidRDefault="00725585" w:rsidP="00E63842">
      <w:pPr>
        <w:pStyle w:val="a4"/>
        <w:keepNext/>
        <w:rPr>
          <w:rtl/>
        </w:rPr>
      </w:pPr>
      <w:bookmarkStart w:id="1723" w:name="_ETM_Q5_229919"/>
      <w:bookmarkStart w:id="1724" w:name="_ETM_Q5_227556"/>
      <w:bookmarkStart w:id="1725" w:name="_ETM_Q5_227668"/>
      <w:bookmarkStart w:id="1726" w:name="_ETM_Q5_233061"/>
      <w:bookmarkStart w:id="1727" w:name="_ETM_Q5_264905"/>
      <w:bookmarkStart w:id="1728" w:name="_ETM_Q5_392664"/>
      <w:bookmarkStart w:id="1729" w:name="_ETM_Q5_392757"/>
      <w:bookmarkStart w:id="1730" w:name="_ETM_Q5_392789"/>
      <w:bookmarkStart w:id="1731" w:name="_ETM_Q5_392867"/>
      <w:bookmarkStart w:id="1732" w:name="_ETM_Q5_397195"/>
      <w:bookmarkStart w:id="1733" w:name="_ETM_Q5_397304"/>
      <w:bookmarkStart w:id="1734" w:name="_ETM_Q5_401992"/>
      <w:bookmarkStart w:id="1735" w:name="_ETM_Q5_402070"/>
      <w:bookmarkStart w:id="1736" w:name="_ETM_Q5_491835"/>
      <w:bookmarkStart w:id="1737" w:name="ET_speaker_5079_3"/>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r w:rsidRPr="00317486">
        <w:rPr>
          <w:rStyle w:val="TagStyle"/>
          <w:rtl/>
        </w:rPr>
        <w:t xml:space="preserve"> &lt;&lt; דובר &gt;&gt; </w:t>
      </w:r>
      <w:bookmarkStart w:id="1738" w:name="_Toc531208996"/>
      <w:bookmarkStart w:id="1739" w:name="_Toc531210011"/>
      <w:r>
        <w:rPr>
          <w:rtl/>
        </w:rPr>
        <w:t>תמר זנדברג (מרצ):</w:t>
      </w:r>
      <w:bookmarkEnd w:id="1738"/>
      <w:bookmarkEnd w:id="1739"/>
      <w:r w:rsidRPr="00317486">
        <w:rPr>
          <w:rStyle w:val="TagStyle"/>
          <w:rtl/>
        </w:rPr>
        <w:t xml:space="preserve"> &lt;&lt; דובר &gt;&gt;</w:t>
      </w:r>
      <w:r>
        <w:rPr>
          <w:rtl/>
        </w:rPr>
        <w:t xml:space="preserve"> </w:t>
      </w:r>
      <w:bookmarkEnd w:id="1737"/>
    </w:p>
    <w:p w:rsidR="00725585" w:rsidRDefault="00725585" w:rsidP="00674713">
      <w:pPr>
        <w:rPr>
          <w:rtl/>
        </w:rPr>
      </w:pPr>
    </w:p>
    <w:p w:rsidR="00725585" w:rsidRDefault="00725585" w:rsidP="00E63842">
      <w:pPr>
        <w:rPr>
          <w:rtl/>
        </w:rPr>
      </w:pPr>
      <w:bookmarkStart w:id="1740" w:name="_ETM_Q5_492570"/>
      <w:bookmarkStart w:id="1741" w:name="_ETM_Q5_492601"/>
      <w:bookmarkEnd w:id="1740"/>
      <w:bookmarkEnd w:id="1741"/>
      <w:r>
        <w:rPr>
          <w:rFonts w:hint="cs"/>
          <w:rtl/>
        </w:rPr>
        <w:t xml:space="preserve">אדוני השר, אני חייבת קצת להתפלא על התשובה שלך. אני מבינה שהיא נמסרה על ידי </w:t>
      </w:r>
      <w:bookmarkStart w:id="1742" w:name="_ETM_Q5_474242"/>
      <w:bookmarkEnd w:id="1742"/>
      <w:r>
        <w:rPr>
          <w:rFonts w:hint="cs"/>
          <w:rtl/>
        </w:rPr>
        <w:t>המשטרה, ואפילו מדבריך יכולתי לאתר שגם אתה עצמך לא שבע רצון, או לפחות מרים גבה לאור</w:t>
      </w:r>
      <w:r w:rsidR="00674713">
        <w:rPr>
          <w:rFonts w:hint="cs"/>
          <w:rtl/>
        </w:rPr>
        <w:t xml:space="preserve"> </w:t>
      </w:r>
      <w:r>
        <w:rPr>
          <w:rFonts w:hint="cs"/>
          <w:rtl/>
        </w:rPr>
        <w:t xml:space="preserve">התשובה שניתנה לך. אבל מכיוון שאתה פה כדי לענות על השאלות שלנו, אני רוצה לחדד. אומנם המבצע נערך בשנת 2016, </w:t>
      </w:r>
      <w:r w:rsidR="00C03A9B">
        <w:rPr>
          <w:rFonts w:hint="cs"/>
          <w:rtl/>
        </w:rPr>
        <w:t>ו</w:t>
      </w:r>
      <w:r>
        <w:rPr>
          <w:rFonts w:hint="cs"/>
          <w:rtl/>
        </w:rPr>
        <w:t>הוא היה מבצע משו</w:t>
      </w:r>
      <w:bookmarkStart w:id="1743" w:name="_ETM_Q5_496554"/>
      <w:bookmarkEnd w:id="1743"/>
      <w:r>
        <w:rPr>
          <w:rFonts w:hint="cs"/>
          <w:rtl/>
        </w:rPr>
        <w:t xml:space="preserve">תף לצה"ל ולמשטרה, שבמסגרתו ניתן היה להחזיר נשק צה"לי בתחנות המשטרה. הדברים שנאמרו, </w:t>
      </w:r>
      <w:bookmarkStart w:id="1744" w:name="_ETM_Q5_503480"/>
      <w:bookmarkEnd w:id="1744"/>
      <w:r>
        <w:rPr>
          <w:rFonts w:hint="cs"/>
          <w:rtl/>
        </w:rPr>
        <w:t xml:space="preserve">שדווחו, שהמפכ"ל הורה להתקין מצלמות, דווחו על ידי בכיר במשטרה. </w:t>
      </w:r>
    </w:p>
    <w:p w:rsidR="00725585" w:rsidRDefault="00725585" w:rsidP="00E63842">
      <w:pPr>
        <w:rPr>
          <w:rtl/>
        </w:rPr>
      </w:pPr>
    </w:p>
    <w:p w:rsidR="00725585" w:rsidRDefault="00725585" w:rsidP="00E63842">
      <w:pPr>
        <w:rPr>
          <w:rtl/>
        </w:rPr>
      </w:pPr>
      <w:r>
        <w:rPr>
          <w:rFonts w:hint="cs"/>
          <w:rtl/>
        </w:rPr>
        <w:t xml:space="preserve">אם אותו בכיר משקר, האם בכוונתך לבדוק אם ננקט נגדו איזשהו הליך משמעתי כזה או אחר? יתר על כן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bookmarkStart w:id="1745" w:name="_ETM_Q5_505882"/>
      <w:bookmarkStart w:id="1746" w:name="_ETM_Q5_505960"/>
      <w:bookmarkStart w:id="1747" w:name="_ETM_Q5_526273"/>
      <w:bookmarkEnd w:id="1745"/>
      <w:bookmarkEnd w:id="1746"/>
      <w:bookmarkEnd w:id="1747"/>
    </w:p>
    <w:p w:rsidR="00725585" w:rsidRDefault="00725585" w:rsidP="00E63842">
      <w:pPr>
        <w:pStyle w:val="-"/>
        <w:keepNext/>
        <w:rPr>
          <w:rtl/>
        </w:rPr>
      </w:pPr>
      <w:r w:rsidRPr="001F2E24">
        <w:rPr>
          <w:rStyle w:val="TagStyle"/>
          <w:rtl/>
        </w:rPr>
        <w:t xml:space="preserve"> &lt;&lt; דובר_המשך &gt;&gt; </w:t>
      </w:r>
      <w:r>
        <w:rPr>
          <w:rtl/>
        </w:rPr>
        <w:t>השר לביטחון הפנים גלעד ארדן:</w:t>
      </w:r>
      <w:r w:rsidRPr="001F2E24">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bookmarkStart w:id="1748" w:name="_ETM_Q5_526945"/>
      <w:bookmarkStart w:id="1749" w:name="_ETM_Q5_527007"/>
      <w:bookmarkEnd w:id="1748"/>
      <w:bookmarkEnd w:id="1749"/>
      <w:r>
        <w:rPr>
          <w:rFonts w:hint="cs"/>
          <w:rtl/>
        </w:rPr>
        <w:t xml:space="preserve">אם תסירי את החיסיון העיתונאי </w:t>
      </w:r>
      <w:r w:rsidR="00C7087D">
        <w:rPr>
          <w:rFonts w:hint="cs"/>
          <w:rtl/>
        </w:rPr>
        <w:t>–</w:t>
      </w:r>
      <w:r w:rsidR="00CE6B88">
        <w:rPr>
          <w:rFonts w:hint="cs"/>
          <w:rtl/>
        </w:rPr>
        <w:t xml:space="preserve"> </w:t>
      </w:r>
      <w:r w:rsidR="00C7087D">
        <w:rPr>
          <w:rFonts w:hint="cs"/>
          <w:rtl/>
        </w:rPr>
        <w:t>–</w:t>
      </w:r>
    </w:p>
    <w:p w:rsidR="00725585" w:rsidRDefault="00725585" w:rsidP="00E63842">
      <w:pPr>
        <w:keepNext/>
        <w:rPr>
          <w:rtl/>
        </w:rPr>
      </w:pPr>
      <w:bookmarkStart w:id="1750" w:name="ET_speakercontinue_5079_34"/>
    </w:p>
    <w:p w:rsidR="00725585" w:rsidRDefault="00725585" w:rsidP="00E63842">
      <w:pPr>
        <w:pStyle w:val="-"/>
        <w:keepNext/>
        <w:rPr>
          <w:rtl/>
        </w:rPr>
      </w:pPr>
      <w:r w:rsidRPr="00E64689">
        <w:rPr>
          <w:rStyle w:val="TagStyle"/>
          <w:rtl/>
        </w:rPr>
        <w:t xml:space="preserve">&lt;&lt; דובר_המשך &gt;&gt; </w:t>
      </w:r>
      <w:r>
        <w:rPr>
          <w:rtl/>
        </w:rPr>
        <w:t>תמר זנדברג (מרצ):</w:t>
      </w:r>
      <w:r w:rsidRPr="00E64689">
        <w:rPr>
          <w:rStyle w:val="TagStyle"/>
          <w:rtl/>
        </w:rPr>
        <w:t xml:space="preserve"> &lt;&lt; דובר_המשך &gt;&gt;</w:t>
      </w:r>
      <w:r>
        <w:rPr>
          <w:rtl/>
        </w:rPr>
        <w:t xml:space="preserve"> </w:t>
      </w:r>
      <w:bookmarkEnd w:id="1750"/>
    </w:p>
    <w:p w:rsidR="00725585" w:rsidRDefault="00725585" w:rsidP="00674713">
      <w:pPr>
        <w:rPr>
          <w:rtl/>
        </w:rPr>
      </w:pPr>
      <w:bookmarkStart w:id="1751" w:name="_ETM_Q5_512725"/>
      <w:bookmarkEnd w:id="1751"/>
    </w:p>
    <w:p w:rsidR="00725585" w:rsidRDefault="00725585" w:rsidP="00E63842">
      <w:pPr>
        <w:rPr>
          <w:rtl/>
        </w:rPr>
      </w:pPr>
      <w:bookmarkStart w:id="1752" w:name="_ETM_Q5_512828"/>
      <w:bookmarkEnd w:id="1752"/>
      <w:r>
        <w:rPr>
          <w:rFonts w:hint="cs"/>
          <w:rtl/>
        </w:rPr>
        <w:t xml:space="preserve">יתר על </w:t>
      </w:r>
      <w:r w:rsidR="00C7087D">
        <w:rPr>
          <w:rtl/>
        </w:rPr>
        <w:t>–</w:t>
      </w:r>
      <w:r>
        <w:rPr>
          <w:rFonts w:hint="cs"/>
          <w:rtl/>
        </w:rPr>
        <w:t xml:space="preserve"> לא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p>
    <w:p w:rsidR="00725585" w:rsidRDefault="00725585" w:rsidP="00E63842">
      <w:pPr>
        <w:pStyle w:val="-"/>
        <w:keepNext/>
        <w:rPr>
          <w:rtl/>
        </w:rPr>
      </w:pPr>
      <w:bookmarkStart w:id="1753" w:name="ET_speakercontinue_5459_32"/>
      <w:r w:rsidRPr="00E64689">
        <w:rPr>
          <w:rStyle w:val="TagStyle"/>
          <w:rtl/>
        </w:rPr>
        <w:t xml:space="preserve"> &lt;&lt; דובר_המשך &gt;&gt; </w:t>
      </w:r>
      <w:r>
        <w:rPr>
          <w:rtl/>
        </w:rPr>
        <w:t>השר לביטחון הפנים גלעד ארדן:</w:t>
      </w:r>
      <w:r w:rsidRPr="00E64689">
        <w:rPr>
          <w:rStyle w:val="TagStyle"/>
          <w:rtl/>
        </w:rPr>
        <w:t xml:space="preserve"> &lt;&lt; דובר_המשך &gt;&gt;</w:t>
      </w:r>
      <w:r>
        <w:rPr>
          <w:rtl/>
        </w:rPr>
        <w:t xml:space="preserve"> </w:t>
      </w:r>
      <w:bookmarkEnd w:id="1753"/>
    </w:p>
    <w:p w:rsidR="00725585" w:rsidRDefault="00725585" w:rsidP="00E63842">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והעיתונאית תציין מי הבכיר.</w:t>
      </w:r>
    </w:p>
    <w:p w:rsidR="00725585" w:rsidRDefault="00725585" w:rsidP="00E63842">
      <w:pPr>
        <w:keepNext/>
        <w:rPr>
          <w:rtl/>
        </w:rPr>
      </w:pPr>
    </w:p>
    <w:p w:rsidR="00725585" w:rsidRDefault="00725585" w:rsidP="00E63842">
      <w:pPr>
        <w:pStyle w:val="-"/>
        <w:keepNext/>
        <w:rPr>
          <w:rtl/>
        </w:rPr>
      </w:pPr>
      <w:r w:rsidRPr="00E64689">
        <w:rPr>
          <w:rStyle w:val="TagStyle"/>
          <w:rtl/>
        </w:rPr>
        <w:t xml:space="preserve">&lt;&lt; דובר_המשך &gt;&gt; </w:t>
      </w:r>
      <w:r>
        <w:rPr>
          <w:rtl/>
        </w:rPr>
        <w:t>תמר זנדברג (מרצ):</w:t>
      </w:r>
      <w:r w:rsidRPr="00E64689">
        <w:rPr>
          <w:rStyle w:val="TagStyle"/>
          <w:rtl/>
        </w:rPr>
        <w:t xml:space="preserve"> &lt;&lt; דובר_המשך &gt;&gt;</w:t>
      </w:r>
      <w:r>
        <w:rPr>
          <w:rtl/>
        </w:rPr>
        <w:t xml:space="preserve"> </w:t>
      </w:r>
    </w:p>
    <w:p w:rsidR="00725585" w:rsidRDefault="00725585" w:rsidP="00E63842">
      <w:pPr>
        <w:rPr>
          <w:rtl/>
        </w:rPr>
      </w:pPr>
    </w:p>
    <w:p w:rsidR="00725585" w:rsidRDefault="00725585" w:rsidP="00E63842">
      <w:pPr>
        <w:rPr>
          <w:rtl/>
        </w:rPr>
      </w:pPr>
      <w:bookmarkStart w:id="1754" w:name="_ETM_Q5_520023"/>
      <w:bookmarkStart w:id="1755" w:name="_ETM_Q5_520116"/>
      <w:bookmarkEnd w:id="1754"/>
      <w:bookmarkEnd w:id="1755"/>
      <w:r>
        <w:rPr>
          <w:rFonts w:hint="cs"/>
          <w:rtl/>
        </w:rPr>
        <w:t xml:space="preserve">סליחה, אבל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1756" w:name="_ETM_Q5_516704"/>
      <w:bookmarkStart w:id="1757" w:name="_ETM_Q5_516767"/>
      <w:bookmarkStart w:id="1758" w:name="_ETM_Q5_521712"/>
      <w:bookmarkStart w:id="1759" w:name="_ETM_Q5_521796"/>
      <w:bookmarkEnd w:id="1756"/>
      <w:bookmarkEnd w:id="1757"/>
      <w:bookmarkEnd w:id="1758"/>
      <w:bookmarkEnd w:id="1759"/>
    </w:p>
    <w:p w:rsidR="00725585" w:rsidRDefault="00725585" w:rsidP="00E63842">
      <w:pPr>
        <w:pStyle w:val="-"/>
        <w:keepNext/>
        <w:rPr>
          <w:rtl/>
        </w:rPr>
      </w:pPr>
      <w:r w:rsidRPr="00F3305B">
        <w:rPr>
          <w:rStyle w:val="TagStyle"/>
          <w:rtl/>
        </w:rPr>
        <w:t xml:space="preserve"> &lt;&lt; דובר_המשך &gt;&gt; </w:t>
      </w:r>
      <w:r>
        <w:rPr>
          <w:rtl/>
        </w:rPr>
        <w:t>השר לביטחון הפנים גלעד ארדן:</w:t>
      </w:r>
      <w:r w:rsidRPr="00F3305B">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bookmarkStart w:id="1760" w:name="_ETM_Q5_518978"/>
      <w:bookmarkEnd w:id="1760"/>
      <w:r>
        <w:rPr>
          <w:rFonts w:hint="cs"/>
          <w:rtl/>
        </w:rPr>
        <w:t xml:space="preserve">אתם שוב </w:t>
      </w:r>
      <w:r w:rsidR="00C7087D">
        <w:rPr>
          <w:rFonts w:hint="eastAsia"/>
          <w:rtl/>
        </w:rPr>
        <w:t>–</w:t>
      </w:r>
      <w:r>
        <w:rPr>
          <w:rFonts w:hint="cs"/>
          <w:rtl/>
        </w:rPr>
        <w:t xml:space="preserve"> זה פשוט בדיחה, נו. בדיחה.</w:t>
      </w:r>
    </w:p>
    <w:p w:rsidR="00725585" w:rsidRDefault="00725585" w:rsidP="00E63842">
      <w:pPr>
        <w:rPr>
          <w:rtl/>
        </w:rPr>
      </w:pPr>
      <w:bookmarkStart w:id="1761" w:name="_ETM_Q5_543914"/>
      <w:bookmarkStart w:id="1762" w:name="_ETM_Q5_543992"/>
      <w:bookmarkStart w:id="1763" w:name="_ETM_Q5_595570"/>
      <w:bookmarkEnd w:id="1761"/>
      <w:bookmarkEnd w:id="1762"/>
      <w:bookmarkEnd w:id="1763"/>
    </w:p>
    <w:p w:rsidR="00725585" w:rsidRDefault="00725585" w:rsidP="00E63842">
      <w:pPr>
        <w:pStyle w:val="-"/>
        <w:keepNext/>
        <w:rPr>
          <w:rtl/>
        </w:rPr>
      </w:pPr>
      <w:r w:rsidRPr="00E64689">
        <w:rPr>
          <w:rStyle w:val="TagStyle"/>
          <w:rtl/>
        </w:rPr>
        <w:t xml:space="preserve">&lt;&lt; דובר_המשך &gt;&gt; </w:t>
      </w:r>
      <w:r>
        <w:rPr>
          <w:rtl/>
        </w:rPr>
        <w:t>תמר זנדברג (מרצ):</w:t>
      </w:r>
      <w:r w:rsidRPr="00E64689">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bookmarkStart w:id="1764" w:name="_ETM_Q5_596179"/>
      <w:bookmarkStart w:id="1765" w:name="_ETM_Q5_596210"/>
      <w:bookmarkEnd w:id="1764"/>
      <w:bookmarkEnd w:id="1765"/>
      <w:r>
        <w:rPr>
          <w:rFonts w:hint="cs"/>
          <w:rtl/>
        </w:rPr>
        <w:t xml:space="preserve">טוב, סליחה, אם זה לא מדאיג אותך, אני לא יודעת מה. אפשר כל הזמן לקרוא לאופוזיציה בדיחה: לחברת כנסת שמייצגת את הקהילה האתיופית, </w:t>
      </w:r>
      <w:bookmarkStart w:id="1766" w:name="_ETM_Q5_531265"/>
      <w:bookmarkEnd w:id="1766"/>
      <w:r>
        <w:rPr>
          <w:rFonts w:hint="cs"/>
          <w:rtl/>
        </w:rPr>
        <w:t xml:space="preserve">לחברי כנסת שמנסים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1767" w:name="_ETM_Q5_532188"/>
      <w:bookmarkEnd w:id="1767"/>
    </w:p>
    <w:p w:rsidR="00725585" w:rsidRDefault="00725585" w:rsidP="00E63842">
      <w:pPr>
        <w:rPr>
          <w:rtl/>
        </w:rPr>
      </w:pPr>
      <w:bookmarkStart w:id="1768" w:name="_ETM_Q5_532274"/>
      <w:bookmarkEnd w:id="1768"/>
    </w:p>
    <w:p w:rsidR="00725585" w:rsidRDefault="00725585" w:rsidP="00E63842">
      <w:pPr>
        <w:pStyle w:val="-"/>
        <w:keepNext/>
        <w:rPr>
          <w:rtl/>
        </w:rPr>
      </w:pPr>
      <w:r w:rsidRPr="004964D3">
        <w:rPr>
          <w:rStyle w:val="TagStyle"/>
          <w:rtl/>
        </w:rPr>
        <w:t xml:space="preserve"> &lt;&lt; דובר_המשך &gt;&gt; </w:t>
      </w:r>
      <w:r>
        <w:rPr>
          <w:rtl/>
        </w:rPr>
        <w:t>השר לביטחון הפנים גלעד ארדן:</w:t>
      </w:r>
      <w:r w:rsidRPr="004964D3">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bookmarkStart w:id="1769" w:name="_ETM_Q5_533519"/>
      <w:bookmarkEnd w:id="1769"/>
      <w:r>
        <w:rPr>
          <w:rFonts w:hint="cs"/>
          <w:rtl/>
        </w:rPr>
        <w:t xml:space="preserve">לא קראתי לאף חבר </w:t>
      </w:r>
      <w:bookmarkStart w:id="1770" w:name="_ETM_Q5_533138"/>
      <w:bookmarkEnd w:id="1770"/>
      <w:r>
        <w:rPr>
          <w:rFonts w:hint="cs"/>
          <w:rtl/>
        </w:rPr>
        <w:t>כנסת בדיחה.</w:t>
      </w:r>
      <w:bookmarkStart w:id="1771" w:name="_ETM_Q5_531915"/>
      <w:bookmarkStart w:id="1772" w:name="_ETM_Q5_532001"/>
      <w:bookmarkEnd w:id="1771"/>
      <w:bookmarkEnd w:id="1772"/>
      <w:r>
        <w:rPr>
          <w:rFonts w:hint="cs"/>
          <w:rtl/>
        </w:rPr>
        <w:t xml:space="preserve"> אמרתי שהטענה לך היא טענה שהיא בדיחה.</w:t>
      </w:r>
      <w:bookmarkStart w:id="1773" w:name="_ETM_Q5_537066"/>
      <w:bookmarkEnd w:id="1773"/>
    </w:p>
    <w:p w:rsidR="00725585" w:rsidRDefault="00725585" w:rsidP="00E63842">
      <w:pPr>
        <w:rPr>
          <w:rtl/>
        </w:rPr>
      </w:pPr>
      <w:bookmarkStart w:id="1774" w:name="_ETM_Q5_537833"/>
      <w:bookmarkStart w:id="1775" w:name="_ETM_Q5_537923"/>
      <w:bookmarkEnd w:id="1774"/>
      <w:bookmarkEnd w:id="1775"/>
    </w:p>
    <w:p w:rsidR="00725585" w:rsidRDefault="00725585" w:rsidP="00E63842">
      <w:pPr>
        <w:pStyle w:val="-"/>
        <w:keepNext/>
        <w:rPr>
          <w:rtl/>
        </w:rPr>
      </w:pPr>
      <w:bookmarkStart w:id="1776" w:name="_ETM_Q5_537130"/>
      <w:bookmarkEnd w:id="1776"/>
      <w:r w:rsidRPr="00E64689">
        <w:rPr>
          <w:rStyle w:val="TagStyle"/>
          <w:rtl/>
        </w:rPr>
        <w:t xml:space="preserve">&lt;&lt; דובר_המשך &gt;&gt; </w:t>
      </w:r>
      <w:r>
        <w:rPr>
          <w:rtl/>
        </w:rPr>
        <w:t>תמר זנדברג (מרצ):</w:t>
      </w:r>
      <w:r w:rsidRPr="00E64689">
        <w:rPr>
          <w:rStyle w:val="TagStyle"/>
          <w:rtl/>
        </w:rPr>
        <w:t xml:space="preserve"> &lt;&lt; דובר_המשך &gt;&gt;</w:t>
      </w:r>
      <w:r>
        <w:rPr>
          <w:rtl/>
        </w:rPr>
        <w:t xml:space="preserve"> </w:t>
      </w:r>
    </w:p>
    <w:p w:rsidR="00725585" w:rsidRPr="0092497C" w:rsidRDefault="00725585" w:rsidP="00E63842">
      <w:pPr>
        <w:rPr>
          <w:rtl/>
          <w:lang w:eastAsia="he-IL"/>
        </w:rPr>
      </w:pPr>
    </w:p>
    <w:p w:rsidR="00725585" w:rsidRDefault="00725585" w:rsidP="00E63842">
      <w:pPr>
        <w:rPr>
          <w:rtl/>
        </w:rPr>
      </w:pPr>
      <w:r>
        <w:rPr>
          <w:rFonts w:hint="cs"/>
          <w:rtl/>
        </w:rPr>
        <w:t xml:space="preserve">סליחה, אדוני, המציאות שדווחה בעיתונות, שאין לנו שום סיבה לחשוב שהיא מומצאת ובדויה, לא עולה בקנה אחד </w:t>
      </w:r>
      <w:bookmarkStart w:id="1777" w:name="_ETM_Q5_546514"/>
      <w:bookmarkEnd w:id="1777"/>
      <w:r>
        <w:rPr>
          <w:rFonts w:hint="cs"/>
          <w:rtl/>
        </w:rPr>
        <w:t xml:space="preserve">עם מה שהמשטרה ענתה, בתשובה שלך. יתר על כן, אם </w:t>
      </w:r>
      <w:bookmarkStart w:id="1778" w:name="_ETM_Q5_550143"/>
      <w:bookmarkEnd w:id="1778"/>
      <w:r>
        <w:rPr>
          <w:rFonts w:hint="cs"/>
          <w:rtl/>
        </w:rPr>
        <w:t xml:space="preserve">אתה לא רוצה לנהל חקירה בתוך המשטרה </w:t>
      </w:r>
      <w:r w:rsidR="00C7087D">
        <w:rPr>
          <w:rtl/>
        </w:rPr>
        <w:t>–</w:t>
      </w:r>
      <w:r>
        <w:rPr>
          <w:rFonts w:hint="cs"/>
          <w:rtl/>
        </w:rPr>
        <w:t xml:space="preserve"> תשובת המשטרה </w:t>
      </w:r>
      <w:bookmarkStart w:id="1779" w:name="_ETM_Q5_555369"/>
      <w:bookmarkEnd w:id="1779"/>
      <w:r>
        <w:rPr>
          <w:rFonts w:hint="cs"/>
          <w:rtl/>
        </w:rPr>
        <w:t>לעיתון, לעיתון, שפורסמה מהמשטרה עצמה כשהעיתון פנה לבקשת תגובה, הייתה שלגבי מצלמות הנמצאות בתחנות, הרי שאלה מוצבות דרך קבע לאורך שנים, כלומר ל</w:t>
      </w:r>
      <w:bookmarkStart w:id="1780" w:name="_ETM_Q5_562845"/>
      <w:bookmarkEnd w:id="1780"/>
      <w:r>
        <w:rPr>
          <w:rFonts w:hint="cs"/>
          <w:rtl/>
        </w:rPr>
        <w:t>א הייתה שום טענה שלא הוצבו מצלמות.</w:t>
      </w:r>
    </w:p>
    <w:p w:rsidR="00725585" w:rsidRDefault="00725585" w:rsidP="00E63842">
      <w:pPr>
        <w:rPr>
          <w:rtl/>
        </w:rPr>
      </w:pPr>
      <w:bookmarkStart w:id="1781" w:name="_ETM_Q5_565109"/>
      <w:bookmarkStart w:id="1782" w:name="_ETM_Q5_565198"/>
      <w:bookmarkEnd w:id="1781"/>
      <w:bookmarkEnd w:id="1782"/>
    </w:p>
    <w:p w:rsidR="00725585" w:rsidRDefault="00725585" w:rsidP="00E63842">
      <w:pPr>
        <w:rPr>
          <w:rtl/>
        </w:rPr>
      </w:pPr>
      <w:bookmarkStart w:id="1783" w:name="_ETM_Q5_565238"/>
      <w:bookmarkStart w:id="1784" w:name="_ETM_Q5_565311"/>
      <w:bookmarkEnd w:id="1783"/>
      <w:bookmarkEnd w:id="1784"/>
      <w:r>
        <w:rPr>
          <w:rFonts w:hint="cs"/>
          <w:rtl/>
        </w:rPr>
        <w:t xml:space="preserve">ולכן, יש כאן </w:t>
      </w:r>
      <w:bookmarkStart w:id="1785" w:name="_ETM_Q5_562961"/>
      <w:bookmarkEnd w:id="1785"/>
      <w:r>
        <w:rPr>
          <w:rFonts w:hint="cs"/>
          <w:rtl/>
        </w:rPr>
        <w:t xml:space="preserve">שתי שאלות: האחת </w:t>
      </w:r>
      <w:r w:rsidR="00C7087D">
        <w:rPr>
          <w:rFonts w:hint="eastAsia"/>
          <w:rtl/>
        </w:rPr>
        <w:t>–</w:t>
      </w:r>
      <w:r>
        <w:rPr>
          <w:rFonts w:hint="eastAsia"/>
          <w:rtl/>
        </w:rPr>
        <w:t xml:space="preserve"> </w:t>
      </w:r>
      <w:r>
        <w:rPr>
          <w:rFonts w:hint="cs"/>
          <w:rtl/>
        </w:rPr>
        <w:t xml:space="preserve">וסליחה, זאת שאלה שמתעוררת לאור התשובה שלך </w:t>
      </w:r>
      <w:r w:rsidR="00C7087D">
        <w:rPr>
          <w:rFonts w:hint="eastAsia"/>
          <w:rtl/>
        </w:rPr>
        <w:t>–</w:t>
      </w:r>
      <w:r>
        <w:rPr>
          <w:rFonts w:hint="cs"/>
          <w:rtl/>
        </w:rPr>
        <w:t xml:space="preserve"> איך</w:t>
      </w:r>
      <w:bookmarkStart w:id="1786" w:name="_ETM_Q5_573505"/>
      <w:bookmarkEnd w:id="1786"/>
      <w:r>
        <w:rPr>
          <w:rFonts w:hint="cs"/>
          <w:rtl/>
        </w:rPr>
        <w:t>, באיזה עולם, התשובה הזאת מתיישבת עם מה שכבר ידוע בוודאות?</w:t>
      </w:r>
    </w:p>
    <w:p w:rsidR="00725585" w:rsidRDefault="00725585" w:rsidP="00E63842">
      <w:pPr>
        <w:rPr>
          <w:rtl/>
        </w:rPr>
      </w:pPr>
      <w:bookmarkStart w:id="1787" w:name="_ETM_Q5_599804"/>
      <w:bookmarkStart w:id="1788" w:name="_ETM_Q5_599913"/>
      <w:bookmarkEnd w:id="1787"/>
      <w:bookmarkEnd w:id="1788"/>
    </w:p>
    <w:p w:rsidR="00725585" w:rsidRDefault="00725585" w:rsidP="00E63842">
      <w:pPr>
        <w:pStyle w:val="af6"/>
        <w:keepNext/>
        <w:rPr>
          <w:rtl/>
        </w:rPr>
      </w:pPr>
      <w:r w:rsidRPr="00E941B6">
        <w:rPr>
          <w:rStyle w:val="TagStyle"/>
          <w:rtl/>
        </w:rPr>
        <w:t xml:space="preserve"> &lt;&lt; יור &gt;&gt; </w:t>
      </w:r>
      <w:r>
        <w:rPr>
          <w:rtl/>
        </w:rPr>
        <w:t>היו"ר יולי יואל אדלשטיין:</w:t>
      </w:r>
      <w:r w:rsidRPr="00E941B6">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1789" w:name="_ETM_Q5_601367"/>
      <w:bookmarkEnd w:id="1789"/>
      <w:r>
        <w:rPr>
          <w:rFonts w:hint="cs"/>
          <w:rtl/>
        </w:rPr>
        <w:t>תודה.</w:t>
      </w:r>
    </w:p>
    <w:p w:rsidR="00725585" w:rsidRDefault="00725585" w:rsidP="00674713">
      <w:pPr>
        <w:rPr>
          <w:rtl/>
        </w:rPr>
      </w:pPr>
    </w:p>
    <w:p w:rsidR="00725585" w:rsidRDefault="00725585" w:rsidP="00E63842">
      <w:pPr>
        <w:pStyle w:val="-"/>
        <w:keepNext/>
        <w:rPr>
          <w:rtl/>
        </w:rPr>
      </w:pPr>
      <w:bookmarkStart w:id="1790" w:name="_ETM_Q5_577543"/>
      <w:bookmarkStart w:id="1791" w:name="_ETM_Q5_577658"/>
      <w:bookmarkStart w:id="1792" w:name="_ETM_Q5_606695"/>
      <w:bookmarkStart w:id="1793" w:name="_ETM_Q5_606804"/>
      <w:bookmarkStart w:id="1794" w:name="_ETM_Q5_610570"/>
      <w:bookmarkEnd w:id="1790"/>
      <w:bookmarkEnd w:id="1791"/>
      <w:bookmarkEnd w:id="1792"/>
      <w:bookmarkEnd w:id="1793"/>
      <w:bookmarkEnd w:id="1794"/>
      <w:r w:rsidRPr="00E64689">
        <w:rPr>
          <w:rStyle w:val="TagStyle"/>
          <w:rtl/>
        </w:rPr>
        <w:t xml:space="preserve">&lt;&lt; דובר_המשך &gt;&gt; </w:t>
      </w:r>
      <w:r>
        <w:rPr>
          <w:rtl/>
        </w:rPr>
        <w:t>תמר זנדברג (מרצ):</w:t>
      </w:r>
      <w:r w:rsidRPr="00E64689">
        <w:rPr>
          <w:rStyle w:val="TagStyle"/>
          <w:rtl/>
        </w:rPr>
        <w:t xml:space="preserve"> &lt;&lt; דובר_המשך &gt;&gt;</w:t>
      </w:r>
      <w:r>
        <w:rPr>
          <w:rtl/>
        </w:rPr>
        <w:t xml:space="preserve"> </w:t>
      </w:r>
    </w:p>
    <w:p w:rsidR="00725585" w:rsidRDefault="00725585" w:rsidP="00E63842">
      <w:pPr>
        <w:rPr>
          <w:rtl/>
        </w:rPr>
      </w:pPr>
    </w:p>
    <w:p w:rsidR="00725585" w:rsidRDefault="00725585" w:rsidP="00E63842">
      <w:pPr>
        <w:rPr>
          <w:rtl/>
        </w:rPr>
      </w:pPr>
      <w:bookmarkStart w:id="1795" w:name="_ETM_Q5_583108"/>
      <w:bookmarkStart w:id="1796" w:name="_ETM_Q5_583207"/>
      <w:bookmarkEnd w:id="1795"/>
      <w:bookmarkEnd w:id="1796"/>
      <w:r>
        <w:rPr>
          <w:rFonts w:hint="cs"/>
          <w:rtl/>
        </w:rPr>
        <w:t>והשנייה, והיא אולי יותר מהותית: איך המצב הזה</w:t>
      </w:r>
      <w:bookmarkStart w:id="1797" w:name="_ETM_Q5_579225"/>
      <w:bookmarkEnd w:id="1797"/>
      <w:r>
        <w:rPr>
          <w:rFonts w:hint="cs"/>
          <w:rtl/>
        </w:rPr>
        <w:t xml:space="preserve"> שבו באופן ברור יש מצלמות עולה בקנה אחד עם הרעיון</w:t>
      </w:r>
      <w:bookmarkStart w:id="1798" w:name="_ETM_Q5_583857"/>
      <w:bookmarkEnd w:id="1798"/>
      <w:r>
        <w:rPr>
          <w:rFonts w:hint="cs"/>
          <w:rtl/>
        </w:rPr>
        <w:t xml:space="preserve"> של המבצע, שהוא החזרת נשק אנונימית? כי הרעיון הוא להפחית נשק ברחובות. אם מבצעים מעקבים אחרי אותם מחזירים, איך זה עולה בקנה אחד עם מטרת המבצע? תודה.</w:t>
      </w:r>
    </w:p>
    <w:p w:rsidR="00725585" w:rsidRDefault="00725585" w:rsidP="00E63842">
      <w:pPr>
        <w:rPr>
          <w:rtl/>
        </w:rPr>
      </w:pPr>
    </w:p>
    <w:p w:rsidR="00725585" w:rsidRDefault="00725585" w:rsidP="00E63842">
      <w:pPr>
        <w:pStyle w:val="af6"/>
        <w:keepNext/>
        <w:rPr>
          <w:rtl/>
        </w:rPr>
      </w:pPr>
      <w:bookmarkStart w:id="1799" w:name="ET_yor_5317_41"/>
      <w:r w:rsidRPr="00CE258F">
        <w:rPr>
          <w:rStyle w:val="TagStyle"/>
          <w:rtl/>
        </w:rPr>
        <w:t xml:space="preserve"> &lt;&lt; יור &gt;&gt; </w:t>
      </w:r>
      <w:r>
        <w:rPr>
          <w:rtl/>
        </w:rPr>
        <w:t>היו"ר יולי יואל אדלשטיין:</w:t>
      </w:r>
      <w:r w:rsidRPr="00CE258F">
        <w:rPr>
          <w:rStyle w:val="TagStyle"/>
          <w:rtl/>
        </w:rPr>
        <w:t xml:space="preserve"> &lt;&lt; יור &gt;&gt;</w:t>
      </w:r>
      <w:r>
        <w:rPr>
          <w:rtl/>
        </w:rPr>
        <w:t xml:space="preserve"> </w:t>
      </w:r>
      <w:bookmarkEnd w:id="1799"/>
    </w:p>
    <w:p w:rsidR="00725585" w:rsidRDefault="00725585" w:rsidP="00674713">
      <w:pPr>
        <w:rPr>
          <w:rtl/>
        </w:rPr>
      </w:pPr>
    </w:p>
    <w:p w:rsidR="00725585" w:rsidRDefault="00725585" w:rsidP="00E63842">
      <w:pPr>
        <w:rPr>
          <w:rtl/>
        </w:rPr>
      </w:pPr>
      <w:r>
        <w:rPr>
          <w:rFonts w:hint="cs"/>
          <w:rtl/>
        </w:rPr>
        <w:t>תודה, חברת הכנסת זנדברג. חבר הכנסת אחמד טיבי, בבקשה, אדוני.</w:t>
      </w:r>
      <w:bookmarkStart w:id="1800" w:name="_ETM_Q5_600524"/>
      <w:bookmarkEnd w:id="1800"/>
    </w:p>
    <w:p w:rsidR="00725585" w:rsidRDefault="00725585" w:rsidP="00E63842">
      <w:pPr>
        <w:rPr>
          <w:rtl/>
        </w:rPr>
      </w:pPr>
    </w:p>
    <w:p w:rsidR="00725585" w:rsidRDefault="00725585" w:rsidP="00E63842">
      <w:pPr>
        <w:pStyle w:val="a4"/>
        <w:keepNext/>
        <w:rPr>
          <w:rtl/>
        </w:rPr>
      </w:pPr>
      <w:bookmarkStart w:id="1801" w:name="_ETM_Q5_600616"/>
      <w:bookmarkStart w:id="1802" w:name="ET_speaker_5329_31"/>
      <w:bookmarkEnd w:id="1801"/>
      <w:r w:rsidRPr="005F0172">
        <w:rPr>
          <w:rStyle w:val="TagStyle"/>
          <w:rtl/>
        </w:rPr>
        <w:lastRenderedPageBreak/>
        <w:t xml:space="preserve"> &lt;&lt; דובר &gt;&gt; </w:t>
      </w:r>
      <w:bookmarkStart w:id="1803" w:name="_Toc531208997"/>
      <w:bookmarkStart w:id="1804" w:name="_Toc531210012"/>
      <w:r>
        <w:rPr>
          <w:rtl/>
        </w:rPr>
        <w:t>אחמד טיבי (הרשימה המשותפת):</w:t>
      </w:r>
      <w:bookmarkEnd w:id="1803"/>
      <w:bookmarkEnd w:id="1804"/>
      <w:r w:rsidRPr="005F0172">
        <w:rPr>
          <w:rStyle w:val="TagStyle"/>
          <w:rtl/>
        </w:rPr>
        <w:t xml:space="preserve"> &lt;&lt; דובר &gt;&gt;</w:t>
      </w:r>
      <w:r>
        <w:rPr>
          <w:rtl/>
        </w:rPr>
        <w:t xml:space="preserve"> </w:t>
      </w:r>
      <w:bookmarkEnd w:id="1802"/>
    </w:p>
    <w:p w:rsidR="00725585" w:rsidRDefault="00725585" w:rsidP="00E63842">
      <w:pPr>
        <w:rPr>
          <w:rtl/>
        </w:rPr>
      </w:pPr>
    </w:p>
    <w:p w:rsidR="00C03A9B" w:rsidRDefault="00725585" w:rsidP="00953A9F">
      <w:pPr>
        <w:rPr>
          <w:rtl/>
        </w:rPr>
      </w:pPr>
      <w:bookmarkStart w:id="1805" w:name="_ETM_Q5_611226"/>
      <w:bookmarkStart w:id="1806" w:name="_ETM_Q5_611273"/>
      <w:bookmarkEnd w:id="1805"/>
      <w:bookmarkEnd w:id="1806"/>
      <w:r>
        <w:rPr>
          <w:rFonts w:hint="cs"/>
          <w:rtl/>
        </w:rPr>
        <w:t xml:space="preserve">אדוני היושב-ראש, מכובדי השר, רבותיי חברי הכנסת, בימים </w:t>
      </w:r>
      <w:bookmarkStart w:id="1807" w:name="_ETM_Q5_619757"/>
      <w:bookmarkEnd w:id="1807"/>
      <w:r>
        <w:rPr>
          <w:rFonts w:hint="cs"/>
          <w:rtl/>
        </w:rPr>
        <w:t>האחרונים, בשבועות האחרונים, נרצחו סעד ג'באלי מטייבה, חאפז עיסא מנחף, זייד עאסלי מעראבה, מנאל פז</w:t>
      </w:r>
      <w:r w:rsidR="00953A9F">
        <w:rPr>
          <w:rFonts w:hint="cs"/>
          <w:rtl/>
        </w:rPr>
        <w:t>ר</w:t>
      </w:r>
      <w:r>
        <w:rPr>
          <w:rFonts w:hint="cs"/>
          <w:rtl/>
        </w:rPr>
        <w:t>את מתל שבע ויאר</w:t>
      </w:r>
      <w:r w:rsidR="00953A9F">
        <w:rPr>
          <w:rFonts w:hint="cs"/>
          <w:rtl/>
        </w:rPr>
        <w:t>א</w:t>
      </w:r>
      <w:r>
        <w:rPr>
          <w:rFonts w:hint="cs"/>
          <w:rtl/>
        </w:rPr>
        <w:t xml:space="preserve"> איוב מכפר ג'ש; סך הכול 23 </w:t>
      </w:r>
      <w:bookmarkStart w:id="1808" w:name="_ETM_Q5_640578"/>
      <w:bookmarkEnd w:id="1808"/>
      <w:r>
        <w:rPr>
          <w:rFonts w:hint="cs"/>
          <w:rtl/>
        </w:rPr>
        <w:t xml:space="preserve">נשים מתחילת השנה: 12 נשים ערביות, 11 יהודיות; מתחילת שנות האלפיים ועד היום </w:t>
      </w:r>
      <w:r w:rsidR="00C7087D">
        <w:rPr>
          <w:rtl/>
        </w:rPr>
        <w:t>–</w:t>
      </w:r>
      <w:r>
        <w:rPr>
          <w:rFonts w:hint="cs"/>
          <w:rtl/>
        </w:rPr>
        <w:t xml:space="preserve"> 1,301 קורבנות </w:t>
      </w:r>
      <w:bookmarkStart w:id="1809" w:name="_ETM_Q5_652254"/>
      <w:bookmarkEnd w:id="1809"/>
      <w:r>
        <w:rPr>
          <w:rFonts w:hint="cs"/>
          <w:rtl/>
        </w:rPr>
        <w:t>בפשיעה פנימית בתוך היישובים הערביים, כאשר מקור הנשק העיקרי הוא</w:t>
      </w:r>
      <w:bookmarkStart w:id="1810" w:name="_ETM_Q5_659428"/>
      <w:bookmarkEnd w:id="1810"/>
      <w:r>
        <w:rPr>
          <w:rFonts w:hint="cs"/>
          <w:rtl/>
        </w:rPr>
        <w:t xml:space="preserve"> הברחות נשק מבסיסי הצבא. </w:t>
      </w:r>
    </w:p>
    <w:p w:rsidR="00C03A9B" w:rsidRDefault="00C03A9B" w:rsidP="00C03A9B">
      <w:pPr>
        <w:rPr>
          <w:rtl/>
        </w:rPr>
      </w:pPr>
    </w:p>
    <w:p w:rsidR="00725585" w:rsidRDefault="00725585" w:rsidP="00C03A9B">
      <w:pPr>
        <w:rPr>
          <w:rtl/>
        </w:rPr>
      </w:pPr>
      <w:r>
        <w:rPr>
          <w:rFonts w:hint="cs"/>
          <w:rtl/>
        </w:rPr>
        <w:t xml:space="preserve">נשאלת השאלה: כאשר יש מקרים שיש התראה מוקדמת, איך בכל זאת, למרות תלונה אחת או שתיים של נשים, בכל זאת מתבצע הרצח? </w:t>
      </w:r>
      <w:bookmarkStart w:id="1811" w:name="_ETM_Q5_677787"/>
      <w:bookmarkEnd w:id="1811"/>
    </w:p>
    <w:p w:rsidR="00725585" w:rsidRDefault="00725585" w:rsidP="00E63842">
      <w:pPr>
        <w:rPr>
          <w:rtl/>
        </w:rPr>
      </w:pPr>
      <w:bookmarkStart w:id="1812" w:name="_ETM_Q5_677872"/>
      <w:bookmarkEnd w:id="1812"/>
    </w:p>
    <w:p w:rsidR="00725585" w:rsidRDefault="00725585" w:rsidP="00E63842">
      <w:pPr>
        <w:rPr>
          <w:rtl/>
        </w:rPr>
      </w:pPr>
      <w:bookmarkStart w:id="1813" w:name="_ETM_Q5_679441"/>
      <w:bookmarkStart w:id="1814" w:name="_ETM_Q5_679523"/>
      <w:bookmarkEnd w:id="1813"/>
      <w:bookmarkEnd w:id="1814"/>
      <w:r>
        <w:rPr>
          <w:rFonts w:hint="cs"/>
          <w:rtl/>
        </w:rPr>
        <w:t xml:space="preserve">ולגבי נשק ופשיעה באופן כללי, על טיפול מערכתי </w:t>
      </w:r>
      <w:bookmarkStart w:id="1815" w:name="_ETM_Q5_682709"/>
      <w:bookmarkStart w:id="1816" w:name="_ETM_Q5_682797"/>
      <w:bookmarkStart w:id="1817" w:name="_ETM_Q5_682933"/>
      <w:bookmarkStart w:id="1818" w:name="_ETM_Q5_683009"/>
      <w:bookmarkEnd w:id="1815"/>
      <w:bookmarkEnd w:id="1816"/>
      <w:bookmarkEnd w:id="1817"/>
      <w:bookmarkEnd w:id="1818"/>
      <w:r w:rsidR="00C7087D">
        <w:rPr>
          <w:rFonts w:hint="eastAsia"/>
          <w:rtl/>
        </w:rPr>
        <w:t>–</w:t>
      </w:r>
      <w:r>
        <w:rPr>
          <w:rFonts w:hint="eastAsia"/>
          <w:rtl/>
        </w:rPr>
        <w:t xml:space="preserve"> </w:t>
      </w:r>
      <w:r>
        <w:rPr>
          <w:rFonts w:hint="cs"/>
          <w:rtl/>
        </w:rPr>
        <w:t>האחריות</w:t>
      </w:r>
      <w:bookmarkStart w:id="1819" w:name="_ETM_Q5_682708"/>
      <w:bookmarkEnd w:id="1819"/>
      <w:r>
        <w:rPr>
          <w:rFonts w:hint="cs"/>
          <w:rtl/>
        </w:rPr>
        <w:t xml:space="preserve"> נופלת על כולם. אני מאשים את המשטרה, כפי שהשר אמר לגבי המפכ"ל היוצא, אבל גם ביקורת פנימית היא חשובה, ואנחנו אומרים את זה. צריך </w:t>
      </w:r>
      <w:bookmarkStart w:id="1820" w:name="_ETM_Q5_696776"/>
      <w:bookmarkEnd w:id="1820"/>
      <w:r>
        <w:rPr>
          <w:rFonts w:hint="cs"/>
          <w:rtl/>
        </w:rPr>
        <w:t xml:space="preserve">לעשות חושבים. אנחנו צריכים לעשות ביקורת פנימית, ואנחנו עושים </w:t>
      </w:r>
      <w:r w:rsidR="00C7087D">
        <w:rPr>
          <w:rFonts w:hint="eastAsia"/>
          <w:rtl/>
        </w:rPr>
        <w:t>–</w:t>
      </w:r>
      <w:r>
        <w:rPr>
          <w:rFonts w:hint="eastAsia"/>
          <w:rtl/>
        </w:rPr>
        <w:t xml:space="preserve"> </w:t>
      </w:r>
      <w:r>
        <w:rPr>
          <w:rFonts w:hint="cs"/>
          <w:rtl/>
        </w:rPr>
        <w:t xml:space="preserve">בערבית, לא בשאילתות. זה מצב נורא. אנשים מרגישים חוסר ביטחון אישי </w:t>
      </w:r>
      <w:bookmarkStart w:id="1821" w:name="_ETM_Q5_710618"/>
      <w:bookmarkEnd w:id="1821"/>
      <w:r>
        <w:rPr>
          <w:rFonts w:hint="cs"/>
          <w:rtl/>
        </w:rPr>
        <w:t xml:space="preserve">כאשר אימא לא יכולה לדעת אם </w:t>
      </w:r>
      <w:bookmarkStart w:id="1822" w:name="_ETM_Q5_666304"/>
      <w:bookmarkStart w:id="1823" w:name="_ETM_Q5_666413"/>
      <w:bookmarkStart w:id="1824" w:name="_ETM_Q5_717335"/>
      <w:bookmarkStart w:id="1825" w:name="_ETM_Q5_717429"/>
      <w:bookmarkStart w:id="1826" w:name="_ETM_Q5_723445"/>
      <w:bookmarkEnd w:id="1822"/>
      <w:bookmarkEnd w:id="1823"/>
      <w:bookmarkEnd w:id="1824"/>
      <w:bookmarkEnd w:id="1825"/>
      <w:bookmarkEnd w:id="1826"/>
      <w:r>
        <w:rPr>
          <w:rFonts w:hint="cs"/>
          <w:rtl/>
        </w:rPr>
        <w:t>הבת שלה, שהולכת לקנות עוגה ליום הולדת, חוזרת או לא.</w:t>
      </w:r>
    </w:p>
    <w:p w:rsidR="00725585" w:rsidRDefault="00725585" w:rsidP="00E63842">
      <w:pPr>
        <w:rPr>
          <w:rtl/>
        </w:rPr>
      </w:pPr>
      <w:bookmarkStart w:id="1827" w:name="_ETM_Q5_729445"/>
      <w:bookmarkStart w:id="1828" w:name="_ETM_Q5_729538"/>
      <w:bookmarkEnd w:id="1827"/>
      <w:bookmarkEnd w:id="1828"/>
    </w:p>
    <w:p w:rsidR="00725585" w:rsidRDefault="00725585" w:rsidP="00E63842">
      <w:pPr>
        <w:pStyle w:val="af6"/>
        <w:keepNext/>
        <w:rPr>
          <w:rtl/>
        </w:rPr>
      </w:pPr>
      <w:r>
        <w:rPr>
          <w:rStyle w:val="TagStyle"/>
          <w:rFonts w:hint="cs"/>
          <w:rtl/>
        </w:rPr>
        <w:t xml:space="preserve"> </w:t>
      </w:r>
      <w:r w:rsidRPr="00E941B6">
        <w:rPr>
          <w:rStyle w:val="TagStyle"/>
          <w:rtl/>
        </w:rPr>
        <w:t xml:space="preserve"> &lt;&lt; יור &gt;&gt; </w:t>
      </w:r>
      <w:r>
        <w:rPr>
          <w:rtl/>
        </w:rPr>
        <w:t>היו"ר יולי יואל אדלשטיין:</w:t>
      </w:r>
      <w:r w:rsidRPr="00E941B6">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1829" w:name="_ETM_Q5_730460"/>
      <w:bookmarkEnd w:id="1829"/>
      <w:r>
        <w:rPr>
          <w:rFonts w:hint="cs"/>
          <w:rtl/>
        </w:rPr>
        <w:t>תודה.</w:t>
      </w:r>
    </w:p>
    <w:p w:rsidR="00725585" w:rsidRDefault="00725585" w:rsidP="00E63842">
      <w:pPr>
        <w:rPr>
          <w:rtl/>
        </w:rPr>
      </w:pPr>
      <w:bookmarkStart w:id="1830" w:name="_ETM_Q5_732882"/>
      <w:bookmarkStart w:id="1831" w:name="_ETM_Q5_732992"/>
      <w:bookmarkEnd w:id="1830"/>
      <w:bookmarkEnd w:id="1831"/>
    </w:p>
    <w:p w:rsidR="00725585" w:rsidRDefault="00725585" w:rsidP="00E63842">
      <w:pPr>
        <w:pStyle w:val="-"/>
        <w:keepNext/>
        <w:rPr>
          <w:rtl/>
        </w:rPr>
      </w:pPr>
      <w:bookmarkStart w:id="1832" w:name="ET_speakercontinue_5329_45"/>
      <w:r w:rsidRPr="005B3EE8">
        <w:rPr>
          <w:rStyle w:val="TagStyle"/>
          <w:rtl/>
        </w:rPr>
        <w:t xml:space="preserve"> &lt;&lt; דובר_המשך &gt;&gt; </w:t>
      </w:r>
      <w:r>
        <w:rPr>
          <w:rtl/>
        </w:rPr>
        <w:t>אחמד טיבי (הרשימה המשותפת):</w:t>
      </w:r>
      <w:r w:rsidRPr="005B3EE8">
        <w:rPr>
          <w:rStyle w:val="TagStyle"/>
          <w:rtl/>
        </w:rPr>
        <w:t xml:space="preserve"> &lt;&lt; דובר_המשך &gt;&gt;</w:t>
      </w:r>
      <w:r>
        <w:rPr>
          <w:rtl/>
        </w:rPr>
        <w:t xml:space="preserve"> </w:t>
      </w:r>
      <w:bookmarkEnd w:id="1832"/>
    </w:p>
    <w:p w:rsidR="00725585" w:rsidRDefault="00725585" w:rsidP="00674713">
      <w:pPr>
        <w:rPr>
          <w:rtl/>
        </w:rPr>
      </w:pPr>
    </w:p>
    <w:p w:rsidR="00725585" w:rsidRPr="005B3EE8" w:rsidRDefault="00725585" w:rsidP="00E63842">
      <w:pPr>
        <w:rPr>
          <w:rtl/>
        </w:rPr>
      </w:pPr>
      <w:r>
        <w:rPr>
          <w:rFonts w:hint="cs"/>
          <w:rtl/>
        </w:rPr>
        <w:t xml:space="preserve">ואני יודע שיש מקרים שאי-אפשר למנוע. אני יודע. </w:t>
      </w:r>
    </w:p>
    <w:p w:rsidR="00725585" w:rsidRDefault="00725585" w:rsidP="00674713">
      <w:pPr>
        <w:ind w:firstLine="0"/>
        <w:rPr>
          <w:rtl/>
        </w:rPr>
      </w:pPr>
    </w:p>
    <w:p w:rsidR="00725585" w:rsidRDefault="00725585" w:rsidP="00E63842">
      <w:pPr>
        <w:pStyle w:val="af6"/>
        <w:keepNext/>
        <w:rPr>
          <w:rtl/>
        </w:rPr>
      </w:pPr>
      <w:bookmarkStart w:id="1833" w:name="ET_yor_5317_46"/>
      <w:r w:rsidRPr="005B3EE8">
        <w:rPr>
          <w:rStyle w:val="TagStyle"/>
          <w:rtl/>
        </w:rPr>
        <w:t xml:space="preserve"> &lt;&lt; יור &gt;&gt; </w:t>
      </w:r>
      <w:r>
        <w:rPr>
          <w:rtl/>
        </w:rPr>
        <w:t>היו"ר יולי יואל אדלשטיין:</w:t>
      </w:r>
      <w:r w:rsidRPr="005B3EE8">
        <w:rPr>
          <w:rStyle w:val="TagStyle"/>
          <w:rtl/>
        </w:rPr>
        <w:t xml:space="preserve"> &lt;&lt; יור &gt;&gt;</w:t>
      </w:r>
      <w:r>
        <w:rPr>
          <w:rtl/>
        </w:rPr>
        <w:t xml:space="preserve"> </w:t>
      </w:r>
      <w:bookmarkEnd w:id="1833"/>
    </w:p>
    <w:p w:rsidR="00725585" w:rsidRDefault="00725585" w:rsidP="00674713">
      <w:pPr>
        <w:rPr>
          <w:rtl/>
        </w:rPr>
      </w:pPr>
    </w:p>
    <w:p w:rsidR="00725585" w:rsidRDefault="00725585" w:rsidP="00E63842">
      <w:pPr>
        <w:rPr>
          <w:rtl/>
        </w:rPr>
      </w:pPr>
      <w:bookmarkStart w:id="1834" w:name="_ETM_Q5_721979"/>
      <w:bookmarkEnd w:id="1834"/>
      <w:r>
        <w:rPr>
          <w:rFonts w:hint="cs"/>
          <w:rtl/>
        </w:rPr>
        <w:t>תודה רבה.</w:t>
      </w:r>
    </w:p>
    <w:p w:rsidR="00725585" w:rsidRDefault="00725585" w:rsidP="00E63842">
      <w:pPr>
        <w:rPr>
          <w:rtl/>
        </w:rPr>
      </w:pPr>
    </w:p>
    <w:p w:rsidR="00725585" w:rsidRDefault="00725585" w:rsidP="00E63842">
      <w:pPr>
        <w:pStyle w:val="-"/>
        <w:keepNext/>
        <w:rPr>
          <w:rtl/>
        </w:rPr>
      </w:pPr>
      <w:bookmarkStart w:id="1835" w:name="ET_speakercontinue_5329_47"/>
      <w:r w:rsidRPr="005B3EE8">
        <w:rPr>
          <w:rStyle w:val="TagStyle"/>
          <w:rtl/>
        </w:rPr>
        <w:t xml:space="preserve"> &lt;&lt; דובר_המשך &gt;&gt; </w:t>
      </w:r>
      <w:r>
        <w:rPr>
          <w:rtl/>
        </w:rPr>
        <w:t>אחמד טיבי (הרשימה המשותפת):</w:t>
      </w:r>
      <w:r w:rsidRPr="005B3EE8">
        <w:rPr>
          <w:rStyle w:val="TagStyle"/>
          <w:rtl/>
        </w:rPr>
        <w:t xml:space="preserve"> &lt;&lt; דובר_המשך &gt;&gt;</w:t>
      </w:r>
      <w:r>
        <w:rPr>
          <w:rtl/>
        </w:rPr>
        <w:t xml:space="preserve"> </w:t>
      </w:r>
      <w:bookmarkEnd w:id="1835"/>
    </w:p>
    <w:p w:rsidR="00725585" w:rsidRDefault="00725585" w:rsidP="00674713">
      <w:pPr>
        <w:rPr>
          <w:rtl/>
        </w:rPr>
      </w:pPr>
    </w:p>
    <w:p w:rsidR="00725585" w:rsidRDefault="00725585" w:rsidP="00E63842">
      <w:pPr>
        <w:rPr>
          <w:rtl/>
        </w:rPr>
      </w:pPr>
      <w:r>
        <w:rPr>
          <w:rFonts w:hint="cs"/>
          <w:rtl/>
        </w:rPr>
        <w:t>אבל יש מקרים שאפשר למנוע, וצריך למנוע, ולהעניש בכל חומרת הדין את הפושעים.</w:t>
      </w:r>
      <w:bookmarkStart w:id="1836" w:name="_ETM_Q5_731071"/>
      <w:bookmarkEnd w:id="1836"/>
    </w:p>
    <w:p w:rsidR="00725585" w:rsidRDefault="00725585" w:rsidP="00E63842">
      <w:pPr>
        <w:rPr>
          <w:rtl/>
        </w:rPr>
      </w:pPr>
      <w:bookmarkStart w:id="1837" w:name="_ETM_Q5_731142"/>
      <w:bookmarkEnd w:id="1837"/>
    </w:p>
    <w:p w:rsidR="00725585" w:rsidRDefault="00725585" w:rsidP="00E63842">
      <w:pPr>
        <w:pStyle w:val="af6"/>
        <w:keepNext/>
        <w:rPr>
          <w:rtl/>
        </w:rPr>
      </w:pPr>
      <w:bookmarkStart w:id="1838" w:name="ET_yor_5317_48"/>
      <w:r w:rsidRPr="005B3EE8">
        <w:rPr>
          <w:rStyle w:val="TagStyle"/>
          <w:rtl/>
        </w:rPr>
        <w:t xml:space="preserve"> &lt;&lt; יור &gt;&gt; </w:t>
      </w:r>
      <w:r>
        <w:rPr>
          <w:rtl/>
        </w:rPr>
        <w:t>היו"ר יולי יואל אדלשטיין:</w:t>
      </w:r>
      <w:r w:rsidRPr="005B3EE8">
        <w:rPr>
          <w:rStyle w:val="TagStyle"/>
          <w:rtl/>
        </w:rPr>
        <w:t xml:space="preserve"> &lt;&lt; יור &gt;&gt;</w:t>
      </w:r>
      <w:r>
        <w:rPr>
          <w:rtl/>
        </w:rPr>
        <w:t xml:space="preserve"> </w:t>
      </w:r>
      <w:bookmarkEnd w:id="1838"/>
    </w:p>
    <w:p w:rsidR="00725585" w:rsidRDefault="00725585" w:rsidP="00674713">
      <w:pPr>
        <w:rPr>
          <w:rtl/>
        </w:rPr>
      </w:pPr>
    </w:p>
    <w:p w:rsidR="00725585" w:rsidRPr="005B3EE8" w:rsidRDefault="00725585" w:rsidP="00E63842">
      <w:pPr>
        <w:rPr>
          <w:rtl/>
        </w:rPr>
      </w:pPr>
      <w:r>
        <w:rPr>
          <w:rFonts w:hint="cs"/>
          <w:rtl/>
        </w:rPr>
        <w:t>תודה, חבר הכנסת טיבי. בבקשה, אדוני השר.</w:t>
      </w:r>
    </w:p>
    <w:p w:rsidR="00725585" w:rsidRDefault="00725585" w:rsidP="00E63842">
      <w:pPr>
        <w:rPr>
          <w:rtl/>
        </w:rPr>
      </w:pPr>
    </w:p>
    <w:p w:rsidR="00725585" w:rsidRDefault="00344F7C" w:rsidP="00344F7C">
      <w:pPr>
        <w:pStyle w:val="-"/>
        <w:rPr>
          <w:rtl/>
        </w:rPr>
      </w:pPr>
      <w:bookmarkStart w:id="1839" w:name="ET_speakercontinue_5459_2"/>
      <w:r w:rsidRPr="00344F7C">
        <w:rPr>
          <w:rStyle w:val="TagStyle"/>
          <w:rtl/>
        </w:rPr>
        <w:t xml:space="preserve"> &lt;&lt; דובר_המשך &gt;&gt;</w:t>
      </w:r>
      <w:r w:rsidR="00725585" w:rsidRPr="003158A3">
        <w:rPr>
          <w:rStyle w:val="TagStyle"/>
          <w:rtl/>
        </w:rPr>
        <w:t xml:space="preserve"> </w:t>
      </w:r>
      <w:bookmarkStart w:id="1840" w:name="_Toc531208998"/>
      <w:r w:rsidR="00725585">
        <w:rPr>
          <w:rtl/>
        </w:rPr>
        <w:t>השר לביטחון הפנים גלעד ארדן:</w:t>
      </w:r>
      <w:bookmarkEnd w:id="1840"/>
      <w:r w:rsidR="00725585" w:rsidRPr="003158A3">
        <w:rPr>
          <w:rStyle w:val="TagStyle"/>
          <w:rtl/>
        </w:rPr>
        <w:t xml:space="preserve"> </w:t>
      </w:r>
      <w:r w:rsidRPr="00344F7C">
        <w:rPr>
          <w:rStyle w:val="TagStyle"/>
          <w:rtl/>
        </w:rPr>
        <w:t xml:space="preserve">&lt;&lt; דובר_המשך &gt;&gt; </w:t>
      </w:r>
      <w:r w:rsidR="00725585">
        <w:rPr>
          <w:rtl/>
        </w:rPr>
        <w:t xml:space="preserve"> </w:t>
      </w:r>
      <w:bookmarkEnd w:id="1839"/>
    </w:p>
    <w:p w:rsidR="00725585" w:rsidRDefault="00725585" w:rsidP="00674713">
      <w:pPr>
        <w:rPr>
          <w:rtl/>
        </w:rPr>
      </w:pPr>
    </w:p>
    <w:p w:rsidR="00725585" w:rsidRDefault="00725585" w:rsidP="009504FB">
      <w:pPr>
        <w:rPr>
          <w:rtl/>
        </w:rPr>
      </w:pPr>
      <w:bookmarkStart w:id="1841" w:name="_ETM_Q6_139186"/>
      <w:bookmarkStart w:id="1842" w:name="_ETM_Q6_139467"/>
      <w:bookmarkStart w:id="1843" w:name="_ETM_Q6_139545"/>
      <w:bookmarkEnd w:id="1841"/>
      <w:bookmarkEnd w:id="1842"/>
      <w:bookmarkEnd w:id="1843"/>
      <w:r>
        <w:rPr>
          <w:rFonts w:hint="cs"/>
          <w:rtl/>
        </w:rPr>
        <w:t>לגבי שאלתו הנוספת של חבר הכנסת טיבי, שלא הייתה שאלה אבל תיארה מצב כאוב</w:t>
      </w:r>
      <w:bookmarkStart w:id="1844" w:name="_ETM_Q6_137066"/>
      <w:bookmarkEnd w:id="1844"/>
      <w:r>
        <w:rPr>
          <w:rFonts w:hint="cs"/>
          <w:rtl/>
        </w:rPr>
        <w:t xml:space="preserve">, אז אנחנו </w:t>
      </w:r>
      <w:r w:rsidR="00C7087D">
        <w:rPr>
          <w:rtl/>
        </w:rPr>
        <w:t>–</w:t>
      </w:r>
      <w:r>
        <w:rPr>
          <w:rFonts w:hint="cs"/>
          <w:rtl/>
        </w:rPr>
        <w:t xml:space="preserve"> גם ראש הממשלה, בהתאם </w:t>
      </w:r>
      <w:bookmarkStart w:id="1845" w:name="_ETM_Q6_148623"/>
      <w:bookmarkEnd w:id="1845"/>
      <w:r>
        <w:rPr>
          <w:rFonts w:hint="cs"/>
          <w:rtl/>
        </w:rPr>
        <w:t xml:space="preserve">לבקשתו </w:t>
      </w:r>
      <w:r w:rsidR="00C7087D">
        <w:rPr>
          <w:rtl/>
        </w:rPr>
        <w:t>–</w:t>
      </w:r>
      <w:r>
        <w:rPr>
          <w:rFonts w:hint="cs"/>
          <w:rtl/>
        </w:rPr>
        <w:t xml:space="preserve"> אנחנו מכנסים בשבוע הבא את ועדת השרים למאבק באלימות, הפעם </w:t>
      </w:r>
      <w:bookmarkStart w:id="1846" w:name="_ETM_Q6_155342"/>
      <w:bookmarkEnd w:id="1846"/>
      <w:r>
        <w:rPr>
          <w:rFonts w:hint="cs"/>
          <w:rtl/>
        </w:rPr>
        <w:t xml:space="preserve">בראשותו, כדי להציג ולבחון את הפעילות של כל הגופים </w:t>
      </w:r>
      <w:r w:rsidR="00C7087D">
        <w:rPr>
          <w:rFonts w:hint="eastAsia"/>
          <w:rtl/>
        </w:rPr>
        <w:t>–</w:t>
      </w:r>
      <w:r>
        <w:rPr>
          <w:rFonts w:hint="cs"/>
          <w:rtl/>
        </w:rPr>
        <w:t xml:space="preserve"> משטרה, פרקליטות, משרד </w:t>
      </w:r>
      <w:bookmarkStart w:id="1847" w:name="_ETM_Q6_160705"/>
      <w:bookmarkEnd w:id="1847"/>
      <w:r>
        <w:rPr>
          <w:rFonts w:hint="cs"/>
          <w:rtl/>
        </w:rPr>
        <w:t xml:space="preserve">הרווחה, משרד המשפטים </w:t>
      </w:r>
      <w:r w:rsidR="00C7087D">
        <w:rPr>
          <w:rFonts w:hint="eastAsia"/>
          <w:rtl/>
        </w:rPr>
        <w:t>–</w:t>
      </w:r>
      <w:r>
        <w:rPr>
          <w:rFonts w:hint="cs"/>
          <w:rtl/>
        </w:rPr>
        <w:t xml:space="preserve"> ולראות איך אפשר לעשות טוב יותר בהקשר</w:t>
      </w:r>
      <w:bookmarkStart w:id="1848" w:name="_ETM_Q6_168586"/>
      <w:bookmarkEnd w:id="1848"/>
      <w:r>
        <w:rPr>
          <w:rFonts w:hint="cs"/>
          <w:rtl/>
        </w:rPr>
        <w:t xml:space="preserve"> הזה. ואין ספק שאנחנו מצווים כל הזמן לנסות ולעשות הכול </w:t>
      </w:r>
      <w:bookmarkStart w:id="1849" w:name="_ETM_Q6_173527"/>
      <w:bookmarkEnd w:id="1849"/>
      <w:r>
        <w:rPr>
          <w:rFonts w:hint="cs"/>
          <w:rtl/>
        </w:rPr>
        <w:t xml:space="preserve">כדי לשפר את הפעילות של כל רשויות המדינה כדי למנוע </w:t>
      </w:r>
      <w:bookmarkStart w:id="1850" w:name="_ETM_Q6_179250"/>
      <w:bookmarkEnd w:id="1850"/>
      <w:r>
        <w:rPr>
          <w:rFonts w:hint="cs"/>
          <w:rtl/>
        </w:rPr>
        <w:t>את מקרי הרצח הכואבים האלה.</w:t>
      </w:r>
    </w:p>
    <w:p w:rsidR="00725585" w:rsidRDefault="00725585" w:rsidP="00E63842">
      <w:pPr>
        <w:rPr>
          <w:rtl/>
        </w:rPr>
      </w:pPr>
      <w:bookmarkStart w:id="1851" w:name="_ETM_Q6_163029"/>
      <w:bookmarkStart w:id="1852" w:name="_ETM_Q6_163108"/>
      <w:bookmarkStart w:id="1853" w:name="_ETM_Q6_174529"/>
      <w:bookmarkStart w:id="1854" w:name="_ETM_Q6_174608"/>
      <w:bookmarkEnd w:id="1851"/>
      <w:bookmarkEnd w:id="1852"/>
      <w:bookmarkEnd w:id="1853"/>
      <w:bookmarkEnd w:id="1854"/>
    </w:p>
    <w:p w:rsidR="00725585" w:rsidRDefault="00725585" w:rsidP="00E63842">
      <w:pPr>
        <w:pStyle w:val="af5"/>
        <w:keepNext/>
        <w:rPr>
          <w:rtl/>
        </w:rPr>
      </w:pPr>
      <w:bookmarkStart w:id="1855" w:name="_ETM_Q6_180561"/>
      <w:bookmarkStart w:id="1856" w:name="_ETM_Q6_163186"/>
      <w:bookmarkStart w:id="1857" w:name="_ETM_Q6_163248"/>
      <w:bookmarkStart w:id="1858" w:name="_ETM_Q6_172014"/>
      <w:bookmarkStart w:id="1859" w:name="ET_interruption_קריאה_15"/>
      <w:bookmarkEnd w:id="1855"/>
      <w:bookmarkEnd w:id="1856"/>
      <w:bookmarkEnd w:id="1857"/>
      <w:bookmarkEnd w:id="1858"/>
      <w:r w:rsidRPr="002D2AC2">
        <w:rPr>
          <w:rStyle w:val="TagStyle"/>
          <w:rtl/>
        </w:rPr>
        <w:t xml:space="preserve"> &lt;&lt; קריאה &gt;&gt; </w:t>
      </w:r>
      <w:r>
        <w:rPr>
          <w:rtl/>
        </w:rPr>
        <w:t>קריאה:</w:t>
      </w:r>
      <w:r w:rsidRPr="002D2AC2">
        <w:rPr>
          <w:rStyle w:val="TagStyle"/>
          <w:rtl/>
        </w:rPr>
        <w:t xml:space="preserve"> &lt;&lt; קריאה &gt;&gt;</w:t>
      </w:r>
      <w:r>
        <w:rPr>
          <w:rtl/>
        </w:rPr>
        <w:t xml:space="preserve"> </w:t>
      </w:r>
      <w:bookmarkEnd w:id="1859"/>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344F7C" w:rsidP="00344F7C">
      <w:pPr>
        <w:pStyle w:val="-"/>
        <w:rPr>
          <w:rtl/>
        </w:rPr>
      </w:pPr>
      <w:bookmarkStart w:id="1860" w:name="ET_speakercontinue_5459_16"/>
      <w:r w:rsidRPr="00344F7C">
        <w:rPr>
          <w:rStyle w:val="TagStyle"/>
          <w:rtl/>
        </w:rPr>
        <w:t xml:space="preserve"> &lt;&lt; דובר_המשך &gt;&gt;</w:t>
      </w:r>
      <w:r w:rsidR="00725585" w:rsidRPr="002D2AC2">
        <w:rPr>
          <w:rStyle w:val="TagStyle"/>
          <w:rtl/>
        </w:rPr>
        <w:t xml:space="preserve"> </w:t>
      </w:r>
      <w:bookmarkStart w:id="1861" w:name="_Toc531208999"/>
      <w:r w:rsidR="00725585">
        <w:rPr>
          <w:rtl/>
        </w:rPr>
        <w:t>השר לביטחון הפנים גלעד ארדן:</w:t>
      </w:r>
      <w:bookmarkEnd w:id="1861"/>
      <w:r w:rsidR="00725585" w:rsidRPr="002D2AC2">
        <w:rPr>
          <w:rStyle w:val="TagStyle"/>
          <w:rtl/>
        </w:rPr>
        <w:t xml:space="preserve"> </w:t>
      </w:r>
      <w:r w:rsidRPr="00344F7C">
        <w:rPr>
          <w:rStyle w:val="TagStyle"/>
          <w:rtl/>
        </w:rPr>
        <w:t xml:space="preserve">&lt;&lt; דובר_המשך &gt;&gt; </w:t>
      </w:r>
      <w:r w:rsidR="00725585">
        <w:rPr>
          <w:rtl/>
        </w:rPr>
        <w:t xml:space="preserve"> </w:t>
      </w:r>
    </w:p>
    <w:p w:rsidR="00725585" w:rsidRDefault="00725585" w:rsidP="00674713">
      <w:pPr>
        <w:rPr>
          <w:rtl/>
        </w:rPr>
      </w:pPr>
    </w:p>
    <w:p w:rsidR="00725585" w:rsidRDefault="00725585" w:rsidP="00E63842">
      <w:pPr>
        <w:rPr>
          <w:rtl/>
        </w:rPr>
      </w:pPr>
      <w:r>
        <w:rPr>
          <w:rFonts w:hint="cs"/>
          <w:rtl/>
        </w:rPr>
        <w:t xml:space="preserve">אני לא הגורם </w:t>
      </w:r>
      <w:bookmarkStart w:id="1862" w:name="_ETM_Q6_180156"/>
      <w:bookmarkEnd w:id="1862"/>
      <w:r>
        <w:rPr>
          <w:rFonts w:hint="cs"/>
          <w:rtl/>
        </w:rPr>
        <w:t>המוסמך</w:t>
      </w:r>
      <w:bookmarkStart w:id="1863" w:name="_ETM_Q6_194842"/>
      <w:bookmarkStart w:id="1864" w:name="_ETM_Q6_194920"/>
      <w:bookmarkStart w:id="1865" w:name="_ETM_Q6_194983"/>
      <w:bookmarkStart w:id="1866" w:name="_ETM_Q6_195061"/>
      <w:bookmarkEnd w:id="1860"/>
      <w:bookmarkEnd w:id="1863"/>
      <w:bookmarkEnd w:id="1864"/>
      <w:bookmarkEnd w:id="1865"/>
      <w:bookmarkEnd w:id="1866"/>
      <w:r>
        <w:rPr>
          <w:rFonts w:hint="cs"/>
          <w:rtl/>
        </w:rPr>
        <w:t xml:space="preserve"> להקצות תקציבים.</w:t>
      </w:r>
    </w:p>
    <w:p w:rsidR="00725585" w:rsidRDefault="00725585" w:rsidP="00E63842">
      <w:pPr>
        <w:rPr>
          <w:rtl/>
        </w:rPr>
      </w:pPr>
      <w:bookmarkStart w:id="1867" w:name="_ETM_Q6_189189"/>
      <w:bookmarkStart w:id="1868" w:name="_ETM_Q6_189272"/>
      <w:bookmarkEnd w:id="1867"/>
      <w:bookmarkEnd w:id="1868"/>
    </w:p>
    <w:p w:rsidR="00725585" w:rsidRDefault="00725585" w:rsidP="00EE3EEB">
      <w:pPr>
        <w:rPr>
          <w:rtl/>
        </w:rPr>
      </w:pPr>
      <w:bookmarkStart w:id="1869" w:name="_ETM_Q6_189420"/>
      <w:bookmarkStart w:id="1870" w:name="_ETM_Q6_189484"/>
      <w:bookmarkEnd w:id="1869"/>
      <w:bookmarkEnd w:id="1870"/>
      <w:r>
        <w:rPr>
          <w:rFonts w:hint="cs"/>
          <w:rtl/>
        </w:rPr>
        <w:t>לגבי השאלות, אני אענה במשולב לחברת הכנסת זנדברג</w:t>
      </w:r>
      <w:bookmarkStart w:id="1871" w:name="_ETM_Q6_193621"/>
      <w:bookmarkEnd w:id="1871"/>
      <w:r>
        <w:rPr>
          <w:rFonts w:hint="cs"/>
          <w:rtl/>
        </w:rPr>
        <w:t xml:space="preserve"> ולחבר הכנסת אזברגה. ראשית, אין ספק, להבנתי, שמטרת </w:t>
      </w:r>
      <w:bookmarkStart w:id="1872" w:name="_ETM_Q6_202717"/>
      <w:bookmarkEnd w:id="1872"/>
      <w:r>
        <w:rPr>
          <w:rFonts w:hint="cs"/>
          <w:rtl/>
        </w:rPr>
        <w:t xml:space="preserve">המבצעים היא לעודד מסירה מרצון </w:t>
      </w:r>
      <w:bookmarkStart w:id="1873" w:name="_ETM_Q6_203075"/>
      <w:bookmarkEnd w:id="1873"/>
      <w:r>
        <w:rPr>
          <w:rFonts w:hint="cs"/>
          <w:rtl/>
        </w:rPr>
        <w:t xml:space="preserve">של כלי נשק. לכן פעלתי מול היועץ המשפטי לממשלה כדי </w:t>
      </w:r>
      <w:bookmarkStart w:id="1874" w:name="_ETM_Q6_208835"/>
      <w:bookmarkEnd w:id="1874"/>
      <w:r>
        <w:rPr>
          <w:rFonts w:hint="cs"/>
          <w:rtl/>
        </w:rPr>
        <w:t xml:space="preserve">שתינתן חסינות מכל העמדה לדין או מכל הליך פלילי כלפי </w:t>
      </w:r>
      <w:bookmarkStart w:id="1875" w:name="_ETM_Q6_213859"/>
      <w:bookmarkEnd w:id="1875"/>
      <w:r>
        <w:rPr>
          <w:rFonts w:hint="cs"/>
          <w:rtl/>
        </w:rPr>
        <w:t>מי שמוסר את כלי הנשק הללו</w:t>
      </w:r>
      <w:r w:rsidR="00EE3EEB">
        <w:rPr>
          <w:rFonts w:hint="cs"/>
          <w:rtl/>
        </w:rPr>
        <w:t>,</w:t>
      </w:r>
      <w:r>
        <w:rPr>
          <w:rFonts w:hint="cs"/>
          <w:rtl/>
        </w:rPr>
        <w:t xml:space="preserve"> וודאי שחלק מהעניין </w:t>
      </w:r>
      <w:r w:rsidR="00C7087D">
        <w:rPr>
          <w:rFonts w:hint="eastAsia"/>
          <w:rtl/>
        </w:rPr>
        <w:t>–</w:t>
      </w:r>
      <w:r>
        <w:rPr>
          <w:rFonts w:hint="cs"/>
          <w:rtl/>
        </w:rPr>
        <w:t xml:space="preserve"> כדי </w:t>
      </w:r>
      <w:bookmarkStart w:id="1876" w:name="_ETM_Q6_221067"/>
      <w:bookmarkEnd w:id="1876"/>
      <w:r>
        <w:rPr>
          <w:rFonts w:hint="cs"/>
          <w:rtl/>
        </w:rPr>
        <w:t xml:space="preserve">להגביר את האמון ולהפחית את החשש של האנשים מלמסור נשק </w:t>
      </w:r>
      <w:bookmarkStart w:id="1877" w:name="_ETM_Q6_225155"/>
      <w:bookmarkEnd w:id="1877"/>
      <w:r>
        <w:rPr>
          <w:rFonts w:hint="cs"/>
          <w:rtl/>
        </w:rPr>
        <w:t xml:space="preserve">שהיה ברשותם </w:t>
      </w:r>
      <w:r w:rsidR="00C7087D">
        <w:rPr>
          <w:rFonts w:hint="eastAsia"/>
          <w:rtl/>
        </w:rPr>
        <w:t>–</w:t>
      </w:r>
      <w:r>
        <w:rPr>
          <w:rFonts w:hint="cs"/>
          <w:rtl/>
        </w:rPr>
        <w:t xml:space="preserve"> זה בהחלט לוודא שלא מצלמים אותם ולא מתעדים </w:t>
      </w:r>
      <w:bookmarkStart w:id="1878" w:name="_ETM_Q6_231315"/>
      <w:bookmarkEnd w:id="1878"/>
      <w:r>
        <w:rPr>
          <w:rFonts w:hint="cs"/>
          <w:rtl/>
        </w:rPr>
        <w:t xml:space="preserve">אותם. אין בינינו שום מחלוקת בנושא הזה. </w:t>
      </w:r>
    </w:p>
    <w:p w:rsidR="00725585" w:rsidRDefault="00725585" w:rsidP="00E63842">
      <w:pPr>
        <w:rPr>
          <w:rtl/>
        </w:rPr>
      </w:pPr>
      <w:bookmarkStart w:id="1879" w:name="_ETM_Q6_237899"/>
      <w:bookmarkStart w:id="1880" w:name="_ETM_Q6_238013"/>
      <w:bookmarkEnd w:id="1879"/>
      <w:bookmarkEnd w:id="1880"/>
    </w:p>
    <w:p w:rsidR="00725585" w:rsidRDefault="00725585" w:rsidP="00EE3EEB">
      <w:pPr>
        <w:rPr>
          <w:rtl/>
        </w:rPr>
      </w:pPr>
      <w:bookmarkStart w:id="1881" w:name="_ETM_Q6_238050"/>
      <w:bookmarkStart w:id="1882" w:name="_ETM_Q6_238114"/>
      <w:bookmarkEnd w:id="1881"/>
      <w:bookmarkEnd w:id="1882"/>
      <w:r>
        <w:rPr>
          <w:rFonts w:hint="cs"/>
          <w:rtl/>
        </w:rPr>
        <w:t xml:space="preserve">המבצע של 2016, שלגביו התפרסמה הכתבה </w:t>
      </w:r>
      <w:r w:rsidR="00C7087D">
        <w:rPr>
          <w:rFonts w:hint="eastAsia"/>
          <w:rtl/>
        </w:rPr>
        <w:t>–</w:t>
      </w:r>
      <w:r>
        <w:rPr>
          <w:rFonts w:hint="cs"/>
          <w:rtl/>
        </w:rPr>
        <w:t xml:space="preserve"> מבצע שאני כלל לא ידעתי </w:t>
      </w:r>
      <w:bookmarkStart w:id="1883" w:name="_ETM_Q6_243925"/>
      <w:bookmarkEnd w:id="1883"/>
      <w:r>
        <w:rPr>
          <w:rFonts w:hint="cs"/>
          <w:rtl/>
        </w:rPr>
        <w:t>עליו, לא הייתי שותף לו. לדעתי, היוזמה שלו הייתה צה"לית.</w:t>
      </w:r>
      <w:bookmarkStart w:id="1884" w:name="_ETM_Q6_248164"/>
      <w:bookmarkEnd w:id="1884"/>
      <w:r>
        <w:rPr>
          <w:rFonts w:hint="cs"/>
          <w:rtl/>
        </w:rPr>
        <w:t xml:space="preserve"> ולכן, מעבר לתשובה של המשטרה </w:t>
      </w:r>
      <w:r w:rsidR="00C7087D">
        <w:rPr>
          <w:rFonts w:hint="eastAsia"/>
          <w:rtl/>
        </w:rPr>
        <w:t>–</w:t>
      </w:r>
      <w:r>
        <w:rPr>
          <w:rFonts w:hint="cs"/>
          <w:rtl/>
        </w:rPr>
        <w:t xml:space="preserve"> שאני מצר עליה, כי </w:t>
      </w:r>
      <w:bookmarkStart w:id="1885" w:name="_ETM_Q6_253822"/>
      <w:bookmarkEnd w:id="1885"/>
      <w:r>
        <w:rPr>
          <w:rFonts w:hint="cs"/>
          <w:rtl/>
        </w:rPr>
        <w:t xml:space="preserve">אני לא חושב שהיא תשובה מספיק רחבה, אלא היא </w:t>
      </w:r>
      <w:bookmarkStart w:id="1886" w:name="_ETM_Q6_257404"/>
      <w:bookmarkEnd w:id="1886"/>
      <w:r>
        <w:rPr>
          <w:rFonts w:hint="cs"/>
          <w:rtl/>
        </w:rPr>
        <w:t xml:space="preserve">אומרת שהמפכ"ל לא הנחה להתקין מצלמות </w:t>
      </w:r>
      <w:r w:rsidR="00C7087D">
        <w:rPr>
          <w:rtl/>
        </w:rPr>
        <w:t>–</w:t>
      </w:r>
      <w:r>
        <w:rPr>
          <w:rFonts w:hint="cs"/>
          <w:rtl/>
        </w:rPr>
        <w:t xml:space="preserve"> אני אנסה לעשות</w:t>
      </w:r>
      <w:bookmarkStart w:id="1887" w:name="_ETM_Q6_265211"/>
      <w:bookmarkEnd w:id="1887"/>
      <w:r>
        <w:rPr>
          <w:rFonts w:hint="cs"/>
          <w:rtl/>
        </w:rPr>
        <w:t xml:space="preserve"> בירור נוסף אם ה</w:t>
      </w:r>
      <w:r w:rsidR="00EE3EEB">
        <w:rPr>
          <w:rFonts w:hint="cs"/>
          <w:rtl/>
        </w:rPr>
        <w:t>ן</w:t>
      </w:r>
      <w:r>
        <w:rPr>
          <w:rFonts w:hint="cs"/>
          <w:rtl/>
        </w:rPr>
        <w:t xml:space="preserve"> בפועל הותקנו ואם </w:t>
      </w:r>
      <w:bookmarkStart w:id="1888" w:name="_ETM_Q6_275683"/>
      <w:bookmarkEnd w:id="1888"/>
      <w:r>
        <w:rPr>
          <w:rFonts w:hint="cs"/>
          <w:rtl/>
        </w:rPr>
        <w:t xml:space="preserve">היה שם איסוף מידע, וככל שהמשטרה תאמר שהיא מנועה, אני אברר </w:t>
      </w:r>
      <w:bookmarkStart w:id="1889" w:name="_ETM_Q6_269612"/>
      <w:bookmarkEnd w:id="1889"/>
      <w:r>
        <w:rPr>
          <w:rFonts w:hint="cs"/>
          <w:rtl/>
        </w:rPr>
        <w:t xml:space="preserve">מול היועץ המשפטי לממשלה אם היא אכן מנועה מלמסור לכנסת </w:t>
      </w:r>
      <w:bookmarkStart w:id="1890" w:name="_ETM_Q6_272551"/>
      <w:bookmarkEnd w:id="1890"/>
      <w:r>
        <w:rPr>
          <w:rFonts w:hint="cs"/>
          <w:rtl/>
        </w:rPr>
        <w:t xml:space="preserve">ו/או לי את המידע הזה, כי בהחלט זה מקשה </w:t>
      </w:r>
      <w:bookmarkStart w:id="1891" w:name="_ETM_Q6_279930"/>
      <w:bookmarkEnd w:id="1891"/>
      <w:r>
        <w:rPr>
          <w:rFonts w:hint="cs"/>
          <w:rtl/>
        </w:rPr>
        <w:t>עליי כך להשיב על השאילתה.</w:t>
      </w:r>
    </w:p>
    <w:p w:rsidR="00725585" w:rsidRDefault="00725585" w:rsidP="00E63842">
      <w:pPr>
        <w:rPr>
          <w:rtl/>
        </w:rPr>
      </w:pPr>
      <w:bookmarkStart w:id="1892" w:name="_ETM_Q6_282730"/>
      <w:bookmarkStart w:id="1893" w:name="_ETM_Q6_282824"/>
      <w:bookmarkEnd w:id="1892"/>
      <w:bookmarkEnd w:id="1893"/>
    </w:p>
    <w:p w:rsidR="00725585" w:rsidRDefault="00725585" w:rsidP="00EE3EEB">
      <w:pPr>
        <w:rPr>
          <w:rtl/>
        </w:rPr>
      </w:pPr>
      <w:bookmarkStart w:id="1894" w:name="_ETM_Q6_282923"/>
      <w:bookmarkStart w:id="1895" w:name="_ETM_Q6_282991"/>
      <w:bookmarkEnd w:id="1894"/>
      <w:bookmarkEnd w:id="1895"/>
      <w:r>
        <w:rPr>
          <w:rFonts w:hint="cs"/>
          <w:rtl/>
        </w:rPr>
        <w:t>אשר</w:t>
      </w:r>
      <w:bookmarkStart w:id="1896" w:name="_ETM_Q6_249773"/>
      <w:bookmarkStart w:id="1897" w:name="_ETM_Q6_249882"/>
      <w:bookmarkStart w:id="1898" w:name="_ETM_Q6_249929"/>
      <w:bookmarkStart w:id="1899" w:name="_ETM_Q6_249991"/>
      <w:bookmarkStart w:id="1900" w:name="_ETM_Q6_260070"/>
      <w:bookmarkStart w:id="1901" w:name="_ETM_Q6_266913"/>
      <w:bookmarkStart w:id="1902" w:name="_ETM_Q6_272616"/>
      <w:bookmarkStart w:id="1903" w:name="_ETM_Q6_281741"/>
      <w:bookmarkEnd w:id="1896"/>
      <w:bookmarkEnd w:id="1897"/>
      <w:bookmarkEnd w:id="1898"/>
      <w:bookmarkEnd w:id="1899"/>
      <w:bookmarkEnd w:id="1900"/>
      <w:bookmarkEnd w:id="1901"/>
      <w:bookmarkEnd w:id="1902"/>
      <w:bookmarkEnd w:id="1903"/>
      <w:r>
        <w:rPr>
          <w:rFonts w:hint="cs"/>
          <w:rtl/>
        </w:rPr>
        <w:t xml:space="preserve"> לשאלתך הממוקדת,</w:t>
      </w:r>
      <w:bookmarkStart w:id="1904" w:name="_ETM_Q6_285476"/>
      <w:bookmarkStart w:id="1905" w:name="_ETM_Q6_285554"/>
      <w:bookmarkStart w:id="1906" w:name="_ETM_Q6_285601"/>
      <w:bookmarkStart w:id="1907" w:name="_ETM_Q6_285679"/>
      <w:bookmarkEnd w:id="1904"/>
      <w:bookmarkEnd w:id="1905"/>
      <w:bookmarkEnd w:id="1906"/>
      <w:bookmarkEnd w:id="1907"/>
      <w:r>
        <w:rPr>
          <w:rFonts w:hint="cs"/>
          <w:rtl/>
        </w:rPr>
        <w:t xml:space="preserve"> במבצע שהיה כבר </w:t>
      </w:r>
      <w:bookmarkStart w:id="1908" w:name="_ETM_Q6_289773"/>
      <w:bookmarkEnd w:id="1908"/>
      <w:r>
        <w:rPr>
          <w:rFonts w:hint="cs"/>
          <w:rtl/>
        </w:rPr>
        <w:t xml:space="preserve">בהובלתי, לפני כמה חודשים, הנחיתי ועקבנו שלא יהיה שום </w:t>
      </w:r>
      <w:bookmarkStart w:id="1909" w:name="_ETM_Q6_294112"/>
      <w:bookmarkEnd w:id="1909"/>
      <w:r>
        <w:rPr>
          <w:rFonts w:hint="cs"/>
          <w:rtl/>
        </w:rPr>
        <w:t xml:space="preserve">תיעוד. זה גם לא היה </w:t>
      </w:r>
      <w:bookmarkStart w:id="1910" w:name="_ETM_Q6_298195"/>
      <w:bookmarkEnd w:id="1910"/>
      <w:r>
        <w:rPr>
          <w:rFonts w:hint="cs"/>
          <w:rtl/>
        </w:rPr>
        <w:t xml:space="preserve">בתחנות המשטרה </w:t>
      </w:r>
      <w:r w:rsidR="00C7087D">
        <w:rPr>
          <w:rFonts w:hint="eastAsia"/>
          <w:rtl/>
        </w:rPr>
        <w:t>–</w:t>
      </w:r>
      <w:r>
        <w:rPr>
          <w:rFonts w:hint="cs"/>
          <w:rtl/>
        </w:rPr>
        <w:t xml:space="preserve"> המבצע שאני מדבר עליו, שהמשטרה הובילה אותו </w:t>
      </w:r>
      <w:r w:rsidR="00C7087D">
        <w:rPr>
          <w:rFonts w:hint="eastAsia"/>
          <w:rtl/>
        </w:rPr>
        <w:t>–</w:t>
      </w:r>
      <w:r>
        <w:rPr>
          <w:rFonts w:hint="eastAsia"/>
          <w:rtl/>
        </w:rPr>
        <w:t xml:space="preserve"> </w:t>
      </w:r>
      <w:r>
        <w:rPr>
          <w:rFonts w:hint="cs"/>
          <w:rtl/>
        </w:rPr>
        <w:t xml:space="preserve">אלא </w:t>
      </w:r>
      <w:bookmarkStart w:id="1911" w:name="_ETM_Q6_304648"/>
      <w:bookmarkEnd w:id="1911"/>
      <w:r>
        <w:rPr>
          <w:rFonts w:hint="cs"/>
          <w:rtl/>
        </w:rPr>
        <w:t xml:space="preserve">ביקשנו מהרשויות המקומיות עצמן להחליט איפה הן רוצות שהתושבים מהאזור יביאו, שכרנו לשם כך </w:t>
      </w:r>
      <w:bookmarkStart w:id="1912" w:name="_ETM_Q6_313945"/>
      <w:bookmarkEnd w:id="1912"/>
      <w:r>
        <w:rPr>
          <w:rFonts w:hint="cs"/>
          <w:rtl/>
        </w:rPr>
        <w:t xml:space="preserve">קונטיינרים או מחסנים ולשם הביאו </w:t>
      </w:r>
      <w:bookmarkStart w:id="1913" w:name="_ETM_Q6_317828"/>
      <w:bookmarkEnd w:id="1913"/>
      <w:r>
        <w:rPr>
          <w:rFonts w:hint="cs"/>
          <w:rtl/>
        </w:rPr>
        <w:t xml:space="preserve">את כלי הנשק. אני חייב להגיד שוב שיש </w:t>
      </w:r>
      <w:r>
        <w:rPr>
          <w:rFonts w:hint="cs"/>
          <w:rtl/>
        </w:rPr>
        <w:lastRenderedPageBreak/>
        <w:t xml:space="preserve">פה איזה </w:t>
      </w:r>
      <w:bookmarkStart w:id="1914" w:name="_ETM_Q6_322212"/>
      <w:bookmarkEnd w:id="1914"/>
      <w:r>
        <w:rPr>
          <w:rFonts w:hint="cs"/>
          <w:rtl/>
        </w:rPr>
        <w:t>כשל שקשה להתגבר עליו, כי עדיין, כשמדובר על מקום שאליו מביאים כלי נשק וחומרי נפץ ועוד, אתה צריך איזוש</w:t>
      </w:r>
      <w:bookmarkStart w:id="1915" w:name="_ETM_Q6_326760"/>
      <w:bookmarkEnd w:id="1915"/>
      <w:r>
        <w:rPr>
          <w:rFonts w:hint="cs"/>
          <w:rtl/>
        </w:rPr>
        <w:t>הי אבטחה למקום הזה, ו</w:t>
      </w:r>
      <w:r w:rsidR="00EE3EEB">
        <w:rPr>
          <w:rFonts w:hint="cs"/>
          <w:rtl/>
        </w:rPr>
        <w:t xml:space="preserve">גם </w:t>
      </w:r>
      <w:r>
        <w:rPr>
          <w:rFonts w:hint="cs"/>
          <w:rtl/>
        </w:rPr>
        <w:t>האבטחה עצמה יוצרת תחושת אי</w:t>
      </w:r>
      <w:bookmarkStart w:id="1916" w:name="_ETM_Q6_331613"/>
      <w:bookmarkEnd w:id="1916"/>
      <w:r>
        <w:rPr>
          <w:rFonts w:hint="cs"/>
          <w:rtl/>
        </w:rPr>
        <w:t xml:space="preserve">-נוחות אצל האנשים שאמורים להביא את זה, כי </w:t>
      </w:r>
      <w:r w:rsidR="00C7087D">
        <w:rPr>
          <w:rFonts w:hint="cs"/>
          <w:rtl/>
        </w:rPr>
        <w:t>–</w:t>
      </w:r>
      <w:r w:rsidR="00CE6B88">
        <w:rPr>
          <w:rFonts w:hint="cs"/>
          <w:rtl/>
        </w:rPr>
        <w:t xml:space="preserve"> </w:t>
      </w:r>
      <w:r w:rsidR="00C7087D">
        <w:rPr>
          <w:rFonts w:hint="cs"/>
          <w:rtl/>
        </w:rPr>
        <w:t>–</w:t>
      </w:r>
      <w:r w:rsidR="00982B74">
        <w:rPr>
          <w:rFonts w:hint="cs"/>
          <w:rtl/>
        </w:rPr>
        <w:t xml:space="preserve"> </w:t>
      </w:r>
      <w:r w:rsidR="00982B74">
        <w:rPr>
          <w:rFonts w:hint="eastAsia"/>
          <w:rtl/>
        </w:rPr>
        <w:t>–</w:t>
      </w:r>
    </w:p>
    <w:p w:rsidR="00725585" w:rsidRDefault="00725585" w:rsidP="00E63842">
      <w:pPr>
        <w:rPr>
          <w:rtl/>
        </w:rPr>
      </w:pPr>
      <w:bookmarkStart w:id="1917" w:name="_ETM_Q6_343851"/>
      <w:bookmarkStart w:id="1918" w:name="_ETM_Q6_343945"/>
      <w:bookmarkStart w:id="1919" w:name="_ETM_Q6_344007"/>
      <w:bookmarkStart w:id="1920" w:name="_ETM_Q6_344070"/>
      <w:bookmarkEnd w:id="1917"/>
      <w:bookmarkEnd w:id="1918"/>
      <w:bookmarkEnd w:id="1919"/>
      <w:bookmarkEnd w:id="1920"/>
    </w:p>
    <w:p w:rsidR="00725585" w:rsidRDefault="00725585" w:rsidP="00E63842">
      <w:pPr>
        <w:pStyle w:val="af5"/>
        <w:keepNext/>
        <w:rPr>
          <w:rtl/>
        </w:rPr>
      </w:pPr>
      <w:bookmarkStart w:id="1921" w:name="ET_interruption_5079_18"/>
      <w:r w:rsidRPr="000D4D96">
        <w:rPr>
          <w:rStyle w:val="TagStyle"/>
          <w:rtl/>
        </w:rPr>
        <w:t xml:space="preserve"> &lt;&lt; קריאה &gt;&gt; </w:t>
      </w:r>
      <w:r>
        <w:rPr>
          <w:rtl/>
        </w:rPr>
        <w:t>תמר זנדברג (מרצ):</w:t>
      </w:r>
      <w:r w:rsidRPr="000D4D96">
        <w:rPr>
          <w:rStyle w:val="TagStyle"/>
          <w:rtl/>
        </w:rPr>
        <w:t xml:space="preserve"> &lt;&lt; קריאה &gt;&gt;</w:t>
      </w:r>
      <w:r>
        <w:rPr>
          <w:rtl/>
        </w:rPr>
        <w:t xml:space="preserve"> </w:t>
      </w:r>
      <w:bookmarkEnd w:id="1921"/>
    </w:p>
    <w:p w:rsidR="00725585" w:rsidRDefault="00725585" w:rsidP="00674713">
      <w:pPr>
        <w:rPr>
          <w:rtl/>
        </w:rPr>
      </w:pPr>
    </w:p>
    <w:p w:rsidR="00725585" w:rsidRDefault="00725585" w:rsidP="00E63842">
      <w:pPr>
        <w:rPr>
          <w:rtl/>
        </w:rPr>
      </w:pPr>
      <w:bookmarkStart w:id="1922" w:name="_ETM_Q6_351491"/>
      <w:bookmarkStart w:id="1923" w:name="_ETM_Q6_351538"/>
      <w:bookmarkStart w:id="1924" w:name="_ETM_Q6_351616"/>
      <w:bookmarkStart w:id="1925" w:name="_ETM_Q6_351679"/>
      <w:bookmarkStart w:id="1926" w:name="_ETM_Q6_342339"/>
      <w:bookmarkEnd w:id="1922"/>
      <w:bookmarkEnd w:id="1923"/>
      <w:bookmarkEnd w:id="1924"/>
      <w:bookmarkEnd w:id="1925"/>
      <w:bookmarkEnd w:id="1926"/>
      <w:r>
        <w:rPr>
          <w:rFonts w:hint="cs"/>
          <w:rtl/>
        </w:rPr>
        <w:t xml:space="preserve">אולי אין להם תחושת ביטחון, שלא מישהו הולך </w:t>
      </w:r>
      <w:bookmarkStart w:id="1927" w:name="_ETM_Q6_342864"/>
      <w:bookmarkEnd w:id="1927"/>
      <w:r>
        <w:rPr>
          <w:rFonts w:hint="cs"/>
          <w:rtl/>
        </w:rPr>
        <w:t xml:space="preserve">להשתלט על כל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1928" w:name="_ETM_Q6_208857"/>
      <w:bookmarkStart w:id="1929" w:name="_ETM_Q6_208936"/>
      <w:bookmarkEnd w:id="1928"/>
      <w:bookmarkEnd w:id="1929"/>
    </w:p>
    <w:p w:rsidR="00725585" w:rsidRDefault="00725585" w:rsidP="00E63842">
      <w:pPr>
        <w:pStyle w:val="-"/>
        <w:keepNext/>
        <w:rPr>
          <w:rtl/>
        </w:rPr>
      </w:pPr>
      <w:bookmarkStart w:id="1930" w:name="ET_speakercontinue_5459_3"/>
      <w:r w:rsidRPr="003F632B">
        <w:rPr>
          <w:rStyle w:val="TagStyle"/>
          <w:rtl/>
        </w:rPr>
        <w:t xml:space="preserve"> &lt;&lt; דובר_המשך &gt;&gt; </w:t>
      </w:r>
      <w:r>
        <w:rPr>
          <w:rtl/>
        </w:rPr>
        <w:t>השר לביטחון הפנים גלעד ארדן:</w:t>
      </w:r>
      <w:r w:rsidRPr="003F632B">
        <w:rPr>
          <w:rStyle w:val="TagStyle"/>
          <w:rtl/>
        </w:rPr>
        <w:t xml:space="preserve"> &lt;&lt; דובר_המשך &gt;&gt;</w:t>
      </w:r>
      <w:r>
        <w:rPr>
          <w:rtl/>
        </w:rPr>
        <w:t xml:space="preserve"> </w:t>
      </w:r>
      <w:bookmarkEnd w:id="1930"/>
    </w:p>
    <w:p w:rsidR="00725585" w:rsidRDefault="00725585" w:rsidP="00674713">
      <w:pPr>
        <w:rPr>
          <w:rtl/>
        </w:rPr>
      </w:pPr>
    </w:p>
    <w:p w:rsidR="00725585" w:rsidRDefault="00725585" w:rsidP="00E63842">
      <w:pPr>
        <w:rPr>
          <w:rtl/>
        </w:rPr>
      </w:pPr>
      <w:bookmarkStart w:id="1931" w:name="_ETM_Q6_353413"/>
      <w:bookmarkEnd w:id="1931"/>
      <w:r>
        <w:rPr>
          <w:rFonts w:hint="cs"/>
          <w:rtl/>
        </w:rPr>
        <w:t xml:space="preserve">לא, אגב מה שאמרתי, לא </w:t>
      </w:r>
      <w:bookmarkStart w:id="1932" w:name="_ETM_Q6_346166"/>
      <w:bookmarkEnd w:id="1932"/>
      <w:r>
        <w:rPr>
          <w:rFonts w:hint="cs"/>
          <w:rtl/>
        </w:rPr>
        <w:t xml:space="preserve">רוצים לחשוב שראו אותם, או שמישהו ידע שזה הם. כנראה שלייצר אנונימיות מוחלטת זה דבר לא פשוט בעידן שאנחנו חיים בו, </w:t>
      </w:r>
      <w:bookmarkStart w:id="1933" w:name="_ETM_Q6_359804"/>
      <w:bookmarkEnd w:id="1933"/>
      <w:r>
        <w:rPr>
          <w:rFonts w:hint="cs"/>
          <w:rtl/>
        </w:rPr>
        <w:t xml:space="preserve">שכל אחד, יש לו את אמצעי התיעוד שלו </w:t>
      </w:r>
      <w:bookmarkStart w:id="1934" w:name="_ETM_Q6_362141"/>
      <w:bookmarkEnd w:id="1934"/>
      <w:r>
        <w:rPr>
          <w:rFonts w:hint="cs"/>
          <w:rtl/>
        </w:rPr>
        <w:t xml:space="preserve">עליו 24 </w:t>
      </w:r>
      <w:bookmarkStart w:id="1935" w:name="_ETM_Q6_368179"/>
      <w:bookmarkEnd w:id="1935"/>
      <w:r>
        <w:rPr>
          <w:rFonts w:hint="cs"/>
          <w:rtl/>
        </w:rPr>
        <w:t xml:space="preserve">שעות ביממה, אבל נמשיך לנסות לעשות את המבצעים האלה בצורה שתגביר </w:t>
      </w:r>
      <w:bookmarkStart w:id="1936" w:name="_ETM_Q6_374054"/>
      <w:bookmarkEnd w:id="1936"/>
      <w:r>
        <w:rPr>
          <w:rFonts w:hint="cs"/>
          <w:rtl/>
        </w:rPr>
        <w:t xml:space="preserve">יותר ויותר את הביטחון של הציבור שאין כוונה לבצע שום הליך פלילי כלפי מי שמוסר </w:t>
      </w:r>
      <w:bookmarkStart w:id="1937" w:name="_ETM_Q6_378992"/>
      <w:bookmarkEnd w:id="1937"/>
      <w:r>
        <w:rPr>
          <w:rFonts w:hint="cs"/>
          <w:rtl/>
        </w:rPr>
        <w:t>את נשקו מרצון.</w:t>
      </w:r>
    </w:p>
    <w:p w:rsidR="00725585" w:rsidRDefault="00725585" w:rsidP="00E63842">
      <w:pPr>
        <w:rPr>
          <w:rtl/>
        </w:rPr>
      </w:pPr>
      <w:bookmarkStart w:id="1938" w:name="_ETM_Q6_379351"/>
      <w:bookmarkStart w:id="1939" w:name="_ETM_Q6_379460"/>
      <w:bookmarkEnd w:id="1938"/>
      <w:bookmarkEnd w:id="1939"/>
    </w:p>
    <w:p w:rsidR="00725585" w:rsidRDefault="00725585" w:rsidP="00A62A40">
      <w:pPr>
        <w:rPr>
          <w:rtl/>
        </w:rPr>
      </w:pPr>
      <w:bookmarkStart w:id="1940" w:name="_ETM_Q6_379507"/>
      <w:bookmarkStart w:id="1941" w:name="_ETM_Q6_379585"/>
      <w:bookmarkEnd w:id="1940"/>
      <w:bookmarkEnd w:id="1941"/>
      <w:r>
        <w:rPr>
          <w:rFonts w:hint="cs"/>
          <w:rtl/>
        </w:rPr>
        <w:t xml:space="preserve">חבר הכנסת אזברגה, הנושא </w:t>
      </w:r>
      <w:bookmarkStart w:id="1942" w:name="_ETM_Q6_384991"/>
      <w:bookmarkEnd w:id="1942"/>
      <w:r>
        <w:rPr>
          <w:rFonts w:hint="cs"/>
          <w:rtl/>
        </w:rPr>
        <w:t xml:space="preserve">של תפיסת אמל"ח בלתי חוקי זה נושא שנמצא היום במקום </w:t>
      </w:r>
      <w:bookmarkStart w:id="1943" w:name="_ETM_Q6_390741"/>
      <w:bookmarkEnd w:id="1943"/>
      <w:r>
        <w:rPr>
          <w:rFonts w:hint="cs"/>
          <w:rtl/>
        </w:rPr>
        <w:t xml:space="preserve">הכי גבוה בסדר העדיפויות של משטרת ישראל. כל המחוזות, כל מפקדי המחוזות מונחים, ויש </w:t>
      </w:r>
      <w:bookmarkStart w:id="1944" w:name="_ETM_Q6_396882"/>
      <w:bookmarkEnd w:id="1944"/>
      <w:r>
        <w:rPr>
          <w:rFonts w:hint="cs"/>
          <w:rtl/>
        </w:rPr>
        <w:t xml:space="preserve">להם כמויות של מבצעים שהם חייבים לבצע. המבצעים האלה מתבצעים, </w:t>
      </w:r>
      <w:bookmarkStart w:id="1945" w:name="_ETM_Q6_403210"/>
      <w:bookmarkEnd w:id="1945"/>
      <w:r>
        <w:rPr>
          <w:rFonts w:hint="cs"/>
          <w:rtl/>
        </w:rPr>
        <w:t xml:space="preserve">יוצאות כל הזמן הודעות ודיווחים על כמויות התפיסה, אבל אני חייב להגיד ביושר: </w:t>
      </w:r>
      <w:bookmarkStart w:id="1946" w:name="_ETM_Q6_410226"/>
      <w:bookmarkEnd w:id="1946"/>
      <w:r>
        <w:rPr>
          <w:rFonts w:hint="cs"/>
          <w:rtl/>
        </w:rPr>
        <w:t xml:space="preserve">כיוון שהמספר של כלי הנשק, אף אחד לא יודע אותו, </w:t>
      </w:r>
      <w:bookmarkStart w:id="1947" w:name="_ETM_Q6_416694"/>
      <w:bookmarkEnd w:id="1947"/>
      <w:r>
        <w:rPr>
          <w:rFonts w:hint="cs"/>
          <w:rtl/>
        </w:rPr>
        <w:t xml:space="preserve">והוא כנראה עצום, אז זה </w:t>
      </w:r>
      <w:bookmarkStart w:id="1948" w:name="_ETM_Q6_414345"/>
      <w:bookmarkEnd w:id="1948"/>
      <w:r>
        <w:rPr>
          <w:rFonts w:hint="cs"/>
          <w:rtl/>
        </w:rPr>
        <w:t xml:space="preserve">לא משהו שניתן לומר בוודאות שבפרק זמן מסוים </w:t>
      </w:r>
      <w:bookmarkStart w:id="1949" w:name="_ETM_Q6_423194"/>
      <w:bookmarkEnd w:id="1949"/>
      <w:r>
        <w:rPr>
          <w:rFonts w:hint="cs"/>
          <w:rtl/>
        </w:rPr>
        <w:t>זה יסתיים. אני יכול להראות שיש עלייה גדולה במספר תפיסות הנשק, עלייה של עשרות אחוזים בשנתיים האחרונות,</w:t>
      </w:r>
      <w:r w:rsidR="00A62A40">
        <w:rPr>
          <w:rFonts w:hint="cs"/>
          <w:rtl/>
        </w:rPr>
        <w:t xml:space="preserve"> 2018-2017</w:t>
      </w:r>
      <w:r>
        <w:rPr>
          <w:rFonts w:hint="cs"/>
          <w:rtl/>
        </w:rPr>
        <w:t xml:space="preserve">, לעומת מה שהיה בעבר. </w:t>
      </w:r>
      <w:bookmarkStart w:id="1950" w:name="_ETM_Q6_428814"/>
      <w:bookmarkEnd w:id="1950"/>
      <w:r>
        <w:rPr>
          <w:rFonts w:hint="cs"/>
          <w:rtl/>
        </w:rPr>
        <w:t>וזה לא קורה לבד</w:t>
      </w:r>
      <w:bookmarkStart w:id="1951" w:name="_ETM_Q6_432086"/>
      <w:bookmarkEnd w:id="1951"/>
      <w:r>
        <w:rPr>
          <w:rFonts w:hint="cs"/>
          <w:rtl/>
        </w:rPr>
        <w:t>; זה קורה כי משקיעים אמצעים מודיעיניים,</w:t>
      </w:r>
      <w:bookmarkStart w:id="1952" w:name="_ETM_Q6_432735"/>
      <w:bookmarkEnd w:id="1952"/>
      <w:r>
        <w:rPr>
          <w:rFonts w:hint="cs"/>
          <w:rtl/>
        </w:rPr>
        <w:t xml:space="preserve"> כי משקיעים כוחות משטרה שייכנסו בלילות ויתמודדו עם הסכנות והאתגרים כדי למצוא את אותם כלי </w:t>
      </w:r>
      <w:bookmarkStart w:id="1953" w:name="_ETM_Q6_443227"/>
      <w:bookmarkEnd w:id="1953"/>
      <w:r>
        <w:rPr>
          <w:rFonts w:hint="cs"/>
          <w:rtl/>
        </w:rPr>
        <w:t xml:space="preserve">נשק בלתי חוקיים, וזו תשובתי </w:t>
      </w:r>
      <w:bookmarkStart w:id="1954" w:name="_ETM_Q6_448194"/>
      <w:bookmarkEnd w:id="1954"/>
      <w:r>
        <w:rPr>
          <w:rFonts w:hint="cs"/>
          <w:rtl/>
        </w:rPr>
        <w:t>לך. תודה רבה.</w:t>
      </w:r>
    </w:p>
    <w:p w:rsidR="00725585" w:rsidRDefault="00725585" w:rsidP="00E63842">
      <w:pPr>
        <w:rPr>
          <w:rtl/>
        </w:rPr>
      </w:pPr>
      <w:bookmarkStart w:id="1955" w:name="_ETM_Q6_450366"/>
      <w:bookmarkStart w:id="1956" w:name="_ETM_Q6_450460"/>
      <w:bookmarkEnd w:id="1955"/>
      <w:bookmarkEnd w:id="1956"/>
    </w:p>
    <w:p w:rsidR="00725585" w:rsidRDefault="00725585" w:rsidP="00E63842">
      <w:pPr>
        <w:pStyle w:val="af6"/>
        <w:keepNext/>
        <w:rPr>
          <w:rtl/>
        </w:rPr>
      </w:pPr>
      <w:bookmarkStart w:id="1957" w:name="ET_yor_5413_4"/>
      <w:r w:rsidRPr="003F632B">
        <w:rPr>
          <w:rStyle w:val="TagStyle"/>
          <w:rtl/>
        </w:rPr>
        <w:t xml:space="preserve"> &lt;&lt; יור &gt;&gt; </w:t>
      </w:r>
      <w:r>
        <w:rPr>
          <w:rtl/>
        </w:rPr>
        <w:t>היו"ר טלי פלוסקוב:</w:t>
      </w:r>
      <w:r w:rsidRPr="003F632B">
        <w:rPr>
          <w:rStyle w:val="TagStyle"/>
          <w:rtl/>
        </w:rPr>
        <w:t xml:space="preserve"> &lt;&lt; יור &gt;&gt;</w:t>
      </w:r>
      <w:r>
        <w:rPr>
          <w:rtl/>
        </w:rPr>
        <w:t xml:space="preserve"> </w:t>
      </w:r>
      <w:bookmarkEnd w:id="1957"/>
    </w:p>
    <w:p w:rsidR="00725585" w:rsidRDefault="00725585" w:rsidP="00674713">
      <w:pPr>
        <w:rPr>
          <w:rtl/>
        </w:rPr>
      </w:pPr>
    </w:p>
    <w:p w:rsidR="00725585" w:rsidRDefault="00725585" w:rsidP="00E63842">
      <w:pPr>
        <w:rPr>
          <w:rtl/>
        </w:rPr>
      </w:pPr>
      <w:bookmarkStart w:id="1958" w:name="_ETM_Q6_451257"/>
      <w:bookmarkEnd w:id="1958"/>
      <w:r>
        <w:rPr>
          <w:rFonts w:hint="cs"/>
          <w:rtl/>
        </w:rPr>
        <w:t xml:space="preserve">תודה רבה, אדוני השר. </w:t>
      </w:r>
    </w:p>
    <w:p w:rsidR="00725585" w:rsidRDefault="00725585" w:rsidP="00E63842">
      <w:pPr>
        <w:rPr>
          <w:rtl/>
        </w:rPr>
      </w:pPr>
      <w:bookmarkStart w:id="1959" w:name="_ETM_Q6_446102"/>
      <w:bookmarkStart w:id="1960" w:name="_ETM_Q6_446224"/>
      <w:bookmarkEnd w:id="1959"/>
      <w:bookmarkEnd w:id="1960"/>
    </w:p>
    <w:p w:rsidR="00725585" w:rsidRDefault="00725585" w:rsidP="00E63842">
      <w:pPr>
        <w:rPr>
          <w:rtl/>
        </w:rPr>
      </w:pPr>
      <w:bookmarkStart w:id="1961" w:name="_ETM_Q6_446293"/>
      <w:bookmarkStart w:id="1962" w:name="_ETM_Q6_446358"/>
      <w:bookmarkEnd w:id="1961"/>
      <w:bookmarkEnd w:id="1962"/>
      <w:r>
        <w:rPr>
          <w:rFonts w:hint="cs"/>
          <w:rtl/>
        </w:rPr>
        <w:t xml:space="preserve">רגע, דקה, יש לנו עוד שאילתה אליך </w:t>
      </w:r>
      <w:r w:rsidR="00C7087D">
        <w:rPr>
          <w:rFonts w:hint="eastAsia"/>
          <w:rtl/>
        </w:rPr>
        <w:t>–</w:t>
      </w:r>
      <w:r>
        <w:rPr>
          <w:rFonts w:hint="cs"/>
          <w:rtl/>
        </w:rPr>
        <w:t xml:space="preserve"> </w:t>
      </w:r>
      <w:bookmarkStart w:id="1963" w:name="_ETM_Q6_458991"/>
      <w:bookmarkEnd w:id="1963"/>
      <w:r>
        <w:rPr>
          <w:rFonts w:hint="cs"/>
          <w:rtl/>
        </w:rPr>
        <w:t xml:space="preserve">שאילתה דחופה מס' 574, מאת חבר הכנסת יצחק וקנין. ישאל בשמו </w:t>
      </w:r>
      <w:bookmarkStart w:id="1964" w:name="_ETM_Q6_466507"/>
      <w:bookmarkEnd w:id="1964"/>
      <w:r>
        <w:rPr>
          <w:rFonts w:hint="cs"/>
          <w:rtl/>
        </w:rPr>
        <w:t>חבר הכנסת יעקב מרגי. בבקשה, אדוני.</w:t>
      </w:r>
      <w:r>
        <w:rPr>
          <w:rtl/>
        </w:rPr>
        <w:t xml:space="preserve"> </w:t>
      </w:r>
      <w:r>
        <w:rPr>
          <w:rFonts w:hint="cs"/>
          <w:rtl/>
        </w:rPr>
        <w:t xml:space="preserve">מצאת? </w:t>
      </w:r>
      <w:bookmarkStart w:id="1965" w:name="_ETM_Q6_470092"/>
      <w:bookmarkEnd w:id="1965"/>
      <w:r>
        <w:rPr>
          <w:rFonts w:hint="cs"/>
          <w:rtl/>
        </w:rPr>
        <w:t>הכול בסדר, אדוני?</w:t>
      </w:r>
      <w:bookmarkStart w:id="1966" w:name="_ETM_Q6_472492"/>
      <w:bookmarkEnd w:id="1966"/>
    </w:p>
    <w:p w:rsidR="00725585" w:rsidRDefault="00725585" w:rsidP="00E63842">
      <w:pPr>
        <w:rPr>
          <w:rtl/>
        </w:rPr>
      </w:pPr>
      <w:bookmarkStart w:id="1967" w:name="_ETM_Q6_472562"/>
      <w:bookmarkEnd w:id="1967"/>
    </w:p>
    <w:p w:rsidR="00725585" w:rsidRDefault="00725585" w:rsidP="00E63842">
      <w:pPr>
        <w:pStyle w:val="-"/>
        <w:keepNext/>
        <w:rPr>
          <w:rtl/>
        </w:rPr>
      </w:pPr>
      <w:r w:rsidRPr="00EB0188">
        <w:rPr>
          <w:rStyle w:val="TagStyle"/>
          <w:rtl/>
        </w:rPr>
        <w:t xml:space="preserve"> &lt;&lt; דובר_המשך &gt;&gt; </w:t>
      </w:r>
      <w:r>
        <w:rPr>
          <w:rtl/>
        </w:rPr>
        <w:t>השר לביטחון הפנים גלעד ארדן:</w:t>
      </w:r>
      <w:r w:rsidRPr="00EB0188">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bookmarkStart w:id="1968" w:name="_ETM_Q6_473771"/>
      <w:bookmarkEnd w:id="1968"/>
      <w:r>
        <w:rPr>
          <w:rFonts w:hint="cs"/>
          <w:rtl/>
        </w:rPr>
        <w:t>עוד לא מצאתי אבל אני אמצא, בעזרת השם.</w:t>
      </w:r>
    </w:p>
    <w:p w:rsidR="00725585" w:rsidRDefault="00725585" w:rsidP="00E63842">
      <w:pPr>
        <w:rPr>
          <w:rtl/>
        </w:rPr>
      </w:pPr>
      <w:bookmarkStart w:id="1969" w:name="_ETM_Q6_464911"/>
      <w:bookmarkStart w:id="1970" w:name="_ETM_Q6_464966"/>
      <w:bookmarkEnd w:id="1969"/>
      <w:bookmarkEnd w:id="1970"/>
    </w:p>
    <w:p w:rsidR="00725585" w:rsidRDefault="00725585" w:rsidP="00E63842">
      <w:pPr>
        <w:pStyle w:val="a9"/>
        <w:rPr>
          <w:rtl/>
        </w:rPr>
      </w:pPr>
      <w:bookmarkStart w:id="1971" w:name="_ETM_Q6_468863"/>
      <w:bookmarkStart w:id="1972" w:name="_ETM_Q6_469211"/>
      <w:bookmarkStart w:id="1973" w:name="_ETM_Q6_469279"/>
      <w:bookmarkStart w:id="1974" w:name="_ETM_Q6_473085"/>
      <w:bookmarkStart w:id="1975" w:name="_ETM_Q6_473194"/>
      <w:bookmarkStart w:id="1976" w:name="ET_query_616440_7"/>
      <w:bookmarkEnd w:id="1971"/>
      <w:bookmarkEnd w:id="1972"/>
      <w:bookmarkEnd w:id="1973"/>
      <w:bookmarkEnd w:id="1974"/>
      <w:bookmarkEnd w:id="1975"/>
      <w:r w:rsidRPr="003F632B">
        <w:rPr>
          <w:rStyle w:val="TagStyle"/>
          <w:rtl/>
        </w:rPr>
        <w:t xml:space="preserve"> &lt;&lt; שאילתה &gt;&gt; </w:t>
      </w:r>
      <w:bookmarkStart w:id="1977" w:name="_Toc531209000"/>
      <w:bookmarkStart w:id="1978" w:name="_Toc531210013"/>
      <w:r>
        <w:rPr>
          <w:rtl/>
        </w:rPr>
        <w:t>574. ראש עיריית טבריה נתפס במצלמות אבטחה תולש כרוזים מבית כנסת</w:t>
      </w:r>
      <w:bookmarkEnd w:id="1977"/>
      <w:bookmarkEnd w:id="1978"/>
      <w:r w:rsidRPr="003F632B">
        <w:rPr>
          <w:rStyle w:val="TagStyle"/>
          <w:rtl/>
        </w:rPr>
        <w:t xml:space="preserve"> &lt;&lt; שאילתה &gt;&gt;</w:t>
      </w:r>
      <w:r>
        <w:rPr>
          <w:rtl/>
        </w:rPr>
        <w:t xml:space="preserve"> </w:t>
      </w:r>
      <w:bookmarkEnd w:id="1976"/>
    </w:p>
    <w:p w:rsidR="00725585" w:rsidRDefault="00725585" w:rsidP="00E63842">
      <w:pPr>
        <w:rPr>
          <w:rtl/>
        </w:rPr>
      </w:pPr>
    </w:p>
    <w:p w:rsidR="00725585" w:rsidRDefault="00725585" w:rsidP="00E63842">
      <w:pPr>
        <w:pStyle w:val="a4"/>
        <w:keepNext/>
        <w:rPr>
          <w:rtl/>
        </w:rPr>
      </w:pPr>
      <w:bookmarkStart w:id="1979" w:name="ET_speaker_5405_21"/>
      <w:r w:rsidRPr="001551FC">
        <w:rPr>
          <w:rStyle w:val="TagStyle"/>
          <w:rtl/>
        </w:rPr>
        <w:t xml:space="preserve"> &lt;&lt; דובר &gt;&gt; </w:t>
      </w:r>
      <w:bookmarkStart w:id="1980" w:name="_Toc531209001"/>
      <w:bookmarkStart w:id="1981" w:name="_Toc531210014"/>
      <w:r>
        <w:rPr>
          <w:rtl/>
        </w:rPr>
        <w:t>יעקב מרגי (ש"ס):</w:t>
      </w:r>
      <w:bookmarkEnd w:id="1980"/>
      <w:bookmarkEnd w:id="1981"/>
      <w:r w:rsidRPr="001551FC">
        <w:rPr>
          <w:rStyle w:val="TagStyle"/>
          <w:rtl/>
        </w:rPr>
        <w:t xml:space="preserve"> &lt;&lt; דובר &gt;&gt;</w:t>
      </w:r>
      <w:r>
        <w:rPr>
          <w:rtl/>
        </w:rPr>
        <w:t xml:space="preserve"> </w:t>
      </w:r>
      <w:bookmarkEnd w:id="1979"/>
    </w:p>
    <w:p w:rsidR="00725585" w:rsidRDefault="00725585" w:rsidP="00674713">
      <w:pPr>
        <w:rPr>
          <w:rtl/>
        </w:rPr>
      </w:pPr>
    </w:p>
    <w:p w:rsidR="00725585" w:rsidRDefault="00725585" w:rsidP="00E63842">
      <w:pPr>
        <w:rPr>
          <w:rtl/>
        </w:rPr>
      </w:pPr>
      <w:r>
        <w:rPr>
          <w:rFonts w:hint="cs"/>
          <w:rtl/>
        </w:rPr>
        <w:t xml:space="preserve">תודה רבה, גברתי היושבת-ראש, גם על המחווה לשאול בשם חבר הכנסת וקנין. </w:t>
      </w:r>
    </w:p>
    <w:p w:rsidR="00725585" w:rsidRDefault="00725585" w:rsidP="00E63842">
      <w:pPr>
        <w:rPr>
          <w:rtl/>
        </w:rPr>
      </w:pPr>
      <w:bookmarkStart w:id="1982" w:name="_ETM_Q6_482749"/>
      <w:bookmarkStart w:id="1983" w:name="_ETM_Q6_482810"/>
      <w:bookmarkEnd w:id="1982"/>
      <w:bookmarkEnd w:id="1983"/>
    </w:p>
    <w:p w:rsidR="00725585" w:rsidRPr="009F1FFC" w:rsidRDefault="00725585" w:rsidP="00E63842">
      <w:pPr>
        <w:rPr>
          <w:rtl/>
        </w:rPr>
      </w:pPr>
      <w:bookmarkStart w:id="1984" w:name="_ETM_Q6_482861"/>
      <w:bookmarkStart w:id="1985" w:name="_ETM_Q6_482919"/>
      <w:bookmarkEnd w:id="1984"/>
      <w:bookmarkEnd w:id="1985"/>
      <w:r>
        <w:rPr>
          <w:rFonts w:hint="cs"/>
          <w:rtl/>
        </w:rPr>
        <w:t xml:space="preserve">מכובדי כבוד השר, חבריי חברי הכנסת, בשבוע שעבר פורסם סרטון המתעד את כניסת ראש עיריית טבריה החדש לבית הכנסת של הרב אוירבך, שידוע שהוא רב מבוגר </w:t>
      </w:r>
      <w:bookmarkStart w:id="1986" w:name="_ETM_Q6_491024"/>
      <w:bookmarkEnd w:id="1986"/>
      <w:r>
        <w:rPr>
          <w:rFonts w:hint="cs"/>
          <w:rtl/>
        </w:rPr>
        <w:t>וישיש. חרף מחאות הגבאי הוא תלש מהקיר מכתב של הרב נגדו וקרע את המכתב לעיני המצלמות. אומנם השאילתה נכתבה לפני שהוגשה תלונה.</w:t>
      </w:r>
    </w:p>
    <w:p w:rsidR="00725585" w:rsidRDefault="00725585" w:rsidP="00E63842">
      <w:pPr>
        <w:rPr>
          <w:rtl/>
        </w:rPr>
      </w:pPr>
    </w:p>
    <w:p w:rsidR="00725585" w:rsidRPr="00472AB3" w:rsidRDefault="00725585" w:rsidP="00E63842">
      <w:pPr>
        <w:rPr>
          <w:rtl/>
        </w:rPr>
      </w:pPr>
      <w:bookmarkStart w:id="1987" w:name="_ETM_Q6_501394"/>
      <w:bookmarkStart w:id="1988" w:name="_ETM_Q6_501455"/>
      <w:bookmarkEnd w:id="1987"/>
      <w:bookmarkEnd w:id="1988"/>
      <w:r w:rsidRPr="00472AB3">
        <w:rPr>
          <w:rFonts w:hint="cs"/>
          <w:rtl/>
        </w:rPr>
        <w:t>רצוני לשאול:</w:t>
      </w:r>
    </w:p>
    <w:p w:rsidR="00725585" w:rsidRDefault="00725585" w:rsidP="00E63842">
      <w:pPr>
        <w:rPr>
          <w:rtl/>
        </w:rPr>
      </w:pPr>
      <w:bookmarkStart w:id="1989" w:name="_ETM_Q6_506330"/>
      <w:bookmarkEnd w:id="1989"/>
    </w:p>
    <w:p w:rsidR="00725585" w:rsidRDefault="00725585" w:rsidP="00E63842">
      <w:pPr>
        <w:rPr>
          <w:rtl/>
        </w:rPr>
      </w:pPr>
      <w:bookmarkStart w:id="1990" w:name="_ETM_Q6_506386"/>
      <w:bookmarkEnd w:id="1990"/>
      <w:r>
        <w:rPr>
          <w:rFonts w:hint="cs"/>
          <w:rtl/>
        </w:rPr>
        <w:t>מי אמור לנקוט צעדים נגד ראש עיר הנוהג כך?</w:t>
      </w:r>
    </w:p>
    <w:p w:rsidR="00725585" w:rsidRDefault="00725585" w:rsidP="00E63842">
      <w:pPr>
        <w:rPr>
          <w:rtl/>
        </w:rPr>
      </w:pPr>
    </w:p>
    <w:p w:rsidR="00725585" w:rsidRPr="009F1FFC" w:rsidRDefault="00725585" w:rsidP="00E63842">
      <w:pPr>
        <w:rPr>
          <w:rtl/>
        </w:rPr>
      </w:pPr>
      <w:r>
        <w:rPr>
          <w:rFonts w:hint="cs"/>
          <w:rtl/>
        </w:rPr>
        <w:t xml:space="preserve">אני רוצה לעדכן </w:t>
      </w:r>
      <w:bookmarkStart w:id="1991" w:name="_ETM_Q6_511689"/>
      <w:bookmarkEnd w:id="1991"/>
      <w:r>
        <w:rPr>
          <w:rFonts w:hint="cs"/>
          <w:rtl/>
        </w:rPr>
        <w:t>שיש בידי אישור על הגשת תלונה בסיפור הזה. את ההמשך נראה בשאילתה השנייה.</w:t>
      </w:r>
    </w:p>
    <w:p w:rsidR="00725585" w:rsidRPr="00472AB3" w:rsidRDefault="00725585" w:rsidP="00E63842">
      <w:pPr>
        <w:rPr>
          <w:rStyle w:val="afe"/>
          <w:rtl/>
        </w:rPr>
      </w:pPr>
      <w:r>
        <w:rPr>
          <w:rStyle w:val="afe"/>
          <w:rFonts w:hint="cs"/>
          <w:rtl/>
        </w:rPr>
        <w:t xml:space="preserve"> </w:t>
      </w:r>
    </w:p>
    <w:p w:rsidR="00725585" w:rsidRDefault="00725585" w:rsidP="00E63842">
      <w:pPr>
        <w:pStyle w:val="a4"/>
        <w:keepNext/>
        <w:rPr>
          <w:rtl/>
        </w:rPr>
      </w:pPr>
      <w:bookmarkStart w:id="1992" w:name="_ETM_Q6_515491"/>
      <w:bookmarkStart w:id="1993" w:name="_ETM_Q6_501085"/>
      <w:bookmarkStart w:id="1994" w:name="_ETM_Q6_477663"/>
      <w:bookmarkStart w:id="1995" w:name="_ETM_Q6_483335"/>
      <w:bookmarkStart w:id="1996" w:name="_ETM_Q6_531054"/>
      <w:bookmarkStart w:id="1997" w:name="_ETM_Q6_531148"/>
      <w:bookmarkStart w:id="1998" w:name="ET_speaker_5459_23"/>
      <w:bookmarkEnd w:id="1992"/>
      <w:bookmarkEnd w:id="1993"/>
      <w:bookmarkEnd w:id="1994"/>
      <w:bookmarkEnd w:id="1995"/>
      <w:bookmarkEnd w:id="1996"/>
      <w:bookmarkEnd w:id="1997"/>
      <w:r w:rsidRPr="005C07B9">
        <w:rPr>
          <w:rStyle w:val="TagStyle"/>
          <w:rtl/>
        </w:rPr>
        <w:t xml:space="preserve">&lt;&lt; דובר &gt;&gt; </w:t>
      </w:r>
      <w:bookmarkStart w:id="1999" w:name="_Toc531209002"/>
      <w:bookmarkStart w:id="2000" w:name="_Toc531210015"/>
      <w:r>
        <w:rPr>
          <w:rtl/>
        </w:rPr>
        <w:t>השר לביטחון הפנים גלעד ארדן:</w:t>
      </w:r>
      <w:bookmarkEnd w:id="1999"/>
      <w:bookmarkEnd w:id="2000"/>
      <w:r w:rsidRPr="005C07B9">
        <w:rPr>
          <w:rStyle w:val="TagStyle"/>
          <w:rtl/>
        </w:rPr>
        <w:t xml:space="preserve"> &lt;&lt; דובר &gt;&gt;</w:t>
      </w:r>
      <w:r>
        <w:rPr>
          <w:rtl/>
        </w:rPr>
        <w:t xml:space="preserve"> </w:t>
      </w:r>
      <w:bookmarkEnd w:id="1998"/>
    </w:p>
    <w:p w:rsidR="00725585" w:rsidRDefault="00725585" w:rsidP="00674713">
      <w:pPr>
        <w:rPr>
          <w:rtl/>
        </w:rPr>
      </w:pPr>
    </w:p>
    <w:p w:rsidR="00725585" w:rsidRDefault="00725585" w:rsidP="00EE3EEB">
      <w:pPr>
        <w:rPr>
          <w:rtl/>
        </w:rPr>
      </w:pPr>
      <w:bookmarkStart w:id="2001" w:name="_ETM_Q6_627632"/>
      <w:bookmarkStart w:id="2002" w:name="_ETM_Q6_619554"/>
      <w:bookmarkStart w:id="2003" w:name="_ETM_Q6_531866"/>
      <w:bookmarkEnd w:id="2001"/>
      <w:bookmarkEnd w:id="2002"/>
      <w:bookmarkEnd w:id="2003"/>
      <w:r>
        <w:rPr>
          <w:rFonts w:hint="cs"/>
          <w:rtl/>
        </w:rPr>
        <w:t>אני מודה לחבר הכנסת וקנין, שמיוצג בצורה מופתית</w:t>
      </w:r>
      <w:bookmarkStart w:id="2004" w:name="_ETM_Q6_523963"/>
      <w:bookmarkEnd w:id="2004"/>
      <w:r>
        <w:rPr>
          <w:rFonts w:hint="cs"/>
          <w:rtl/>
        </w:rPr>
        <w:t xml:space="preserve"> על ידי חבר הכנסת מרגי. אני ביקשתי לבדוק מיידית </w:t>
      </w:r>
      <w:bookmarkStart w:id="2005" w:name="_ETM_Q6_529586"/>
      <w:bookmarkEnd w:id="2005"/>
      <w:r>
        <w:rPr>
          <w:rFonts w:hint="cs"/>
          <w:rtl/>
        </w:rPr>
        <w:t xml:space="preserve">את המקרה, ואכן, באמת התברר שהוגשה תלונה. צריך </w:t>
      </w:r>
      <w:bookmarkStart w:id="2006" w:name="_ETM_Q6_538179"/>
      <w:bookmarkEnd w:id="2006"/>
      <w:r>
        <w:rPr>
          <w:rFonts w:hint="cs"/>
          <w:rtl/>
        </w:rPr>
        <w:t xml:space="preserve">להזכיר ולחדד שגם משטרת ישראל </w:t>
      </w:r>
      <w:r w:rsidR="00C7087D">
        <w:rPr>
          <w:rFonts w:hint="eastAsia"/>
          <w:rtl/>
        </w:rPr>
        <w:t>–</w:t>
      </w:r>
      <w:r>
        <w:rPr>
          <w:rFonts w:hint="cs"/>
          <w:rtl/>
        </w:rPr>
        <w:t xml:space="preserve"> כזכור, סמכויותיה מוגבלות, וכאשר מדובר </w:t>
      </w:r>
      <w:bookmarkStart w:id="2007" w:name="_ETM_Q6_547851"/>
      <w:bookmarkEnd w:id="2007"/>
      <w:r>
        <w:rPr>
          <w:rFonts w:hint="cs"/>
          <w:rtl/>
        </w:rPr>
        <w:t xml:space="preserve">בתלונה כנגד ראש עיר מכהן, הסמכות להורות על פתיחת חקירה </w:t>
      </w:r>
      <w:bookmarkStart w:id="2008" w:name="_ETM_Q6_555132"/>
      <w:bookmarkEnd w:id="2008"/>
      <w:r>
        <w:rPr>
          <w:rFonts w:hint="cs"/>
          <w:rtl/>
        </w:rPr>
        <w:t xml:space="preserve">והמקום שבו החקירה הזאת תתנהל </w:t>
      </w:r>
      <w:r w:rsidR="00C7087D">
        <w:rPr>
          <w:rFonts w:hint="eastAsia"/>
          <w:rtl/>
        </w:rPr>
        <w:t>–</w:t>
      </w:r>
      <w:r>
        <w:rPr>
          <w:rFonts w:hint="eastAsia"/>
          <w:rtl/>
        </w:rPr>
        <w:t xml:space="preserve"> </w:t>
      </w:r>
      <w:r>
        <w:rPr>
          <w:rFonts w:hint="cs"/>
          <w:rtl/>
        </w:rPr>
        <w:t xml:space="preserve">זה לא בסמכות </w:t>
      </w:r>
      <w:bookmarkStart w:id="2009" w:name="_ETM_Q6_563679"/>
      <w:bookmarkEnd w:id="2009"/>
      <w:r>
        <w:rPr>
          <w:rFonts w:hint="cs"/>
          <w:rtl/>
        </w:rPr>
        <w:t xml:space="preserve">תחנת המשטרה המקומית. זה בדרך כלל מתבצע על ידי אגף </w:t>
      </w:r>
      <w:bookmarkStart w:id="2010" w:name="_ETM_Q6_568944"/>
      <w:bookmarkEnd w:id="2010"/>
      <w:r>
        <w:rPr>
          <w:rFonts w:hint="cs"/>
          <w:rtl/>
        </w:rPr>
        <w:t xml:space="preserve">החקירות והמודיעין של המשטרה, לפעמים, או לרוב, בהתייעצות גם עם פרקליטות המדינה. </w:t>
      </w:r>
      <w:bookmarkStart w:id="2011" w:name="_ETM_Q6_577101"/>
      <w:bookmarkEnd w:id="2011"/>
      <w:r>
        <w:rPr>
          <w:rFonts w:hint="cs"/>
          <w:rtl/>
        </w:rPr>
        <w:t xml:space="preserve">נמסר לי שזה נמצא עדיין בתהליך כזה, ובימים הקרובים תהיה החלטה, </w:t>
      </w:r>
      <w:bookmarkStart w:id="2012" w:name="_ETM_Q6_580550"/>
      <w:bookmarkEnd w:id="2012"/>
      <w:r>
        <w:rPr>
          <w:rFonts w:hint="cs"/>
          <w:rtl/>
        </w:rPr>
        <w:t xml:space="preserve">והמתלוננים כמובן יקבלו עדכון ברגע שתהיה החלטה בתיק. </w:t>
      </w:r>
    </w:p>
    <w:p w:rsidR="00725585" w:rsidRDefault="00725585" w:rsidP="00E63842">
      <w:pPr>
        <w:rPr>
          <w:rtl/>
        </w:rPr>
      </w:pPr>
      <w:bookmarkStart w:id="2013" w:name="_ETM_Q6_584788"/>
      <w:bookmarkStart w:id="2014" w:name="_ETM_Q6_584913"/>
      <w:bookmarkEnd w:id="2013"/>
      <w:bookmarkEnd w:id="2014"/>
    </w:p>
    <w:p w:rsidR="00725585" w:rsidRDefault="00725585" w:rsidP="00E63842">
      <w:pPr>
        <w:pStyle w:val="af6"/>
        <w:keepNext/>
        <w:rPr>
          <w:rtl/>
        </w:rPr>
      </w:pPr>
      <w:bookmarkStart w:id="2015" w:name="_ETM_Q6_585022"/>
      <w:bookmarkStart w:id="2016" w:name="_ETM_Q6_585132"/>
      <w:bookmarkStart w:id="2017" w:name="ET_yor_5413_9"/>
      <w:bookmarkEnd w:id="2015"/>
      <w:bookmarkEnd w:id="2016"/>
      <w:r w:rsidRPr="003F632B">
        <w:rPr>
          <w:rStyle w:val="TagStyle"/>
          <w:rtl/>
        </w:rPr>
        <w:t xml:space="preserve"> &lt;&lt; יור &gt;&gt; </w:t>
      </w:r>
      <w:r>
        <w:rPr>
          <w:rtl/>
        </w:rPr>
        <w:t>היו"ר טלי פלוסקוב:</w:t>
      </w:r>
      <w:r w:rsidRPr="003F632B">
        <w:rPr>
          <w:rStyle w:val="TagStyle"/>
          <w:rtl/>
        </w:rPr>
        <w:t xml:space="preserve"> &lt;&lt; יור &gt;&gt;</w:t>
      </w:r>
      <w:r>
        <w:rPr>
          <w:rtl/>
        </w:rPr>
        <w:t xml:space="preserve"> </w:t>
      </w:r>
      <w:bookmarkEnd w:id="2017"/>
    </w:p>
    <w:p w:rsidR="00725585" w:rsidRDefault="00725585" w:rsidP="00674713">
      <w:pPr>
        <w:rPr>
          <w:rtl/>
        </w:rPr>
      </w:pPr>
    </w:p>
    <w:p w:rsidR="00725585" w:rsidRDefault="00725585" w:rsidP="00E63842">
      <w:pPr>
        <w:rPr>
          <w:rtl/>
        </w:rPr>
      </w:pPr>
      <w:bookmarkStart w:id="2018" w:name="_ETM_Q6_586647"/>
      <w:bookmarkEnd w:id="2018"/>
      <w:r>
        <w:rPr>
          <w:rFonts w:hint="cs"/>
          <w:rtl/>
        </w:rPr>
        <w:t xml:space="preserve">תודה, אדוני. יש </w:t>
      </w:r>
      <w:bookmarkStart w:id="2019" w:name="_ETM_Q6_583827"/>
      <w:bookmarkEnd w:id="2019"/>
      <w:r>
        <w:rPr>
          <w:rFonts w:hint="cs"/>
          <w:rtl/>
        </w:rPr>
        <w:t xml:space="preserve">לנו שאלות </w:t>
      </w:r>
      <w:bookmarkStart w:id="2020" w:name="_ETM_Q6_590101"/>
      <w:bookmarkEnd w:id="2020"/>
      <w:r>
        <w:rPr>
          <w:rFonts w:hint="cs"/>
          <w:rtl/>
        </w:rPr>
        <w:t xml:space="preserve">נוספות משני חברי כנסת </w:t>
      </w:r>
      <w:r w:rsidR="00C7087D">
        <w:rPr>
          <w:rFonts w:hint="eastAsia"/>
          <w:rtl/>
        </w:rPr>
        <w:t>–</w:t>
      </w:r>
      <w:r>
        <w:rPr>
          <w:rFonts w:hint="cs"/>
          <w:rtl/>
        </w:rPr>
        <w:t xml:space="preserve"> מסעוד גנאים ואורי מקלב. בבקשה, המשך שאלה, ואחר כך שני שואלים </w:t>
      </w:r>
      <w:bookmarkStart w:id="2021" w:name="_ETM_Q6_595343"/>
      <w:bookmarkEnd w:id="2021"/>
      <w:r>
        <w:rPr>
          <w:rFonts w:hint="cs"/>
          <w:rtl/>
        </w:rPr>
        <w:t>נוספים. בבקשה, אדוני.</w:t>
      </w:r>
    </w:p>
    <w:p w:rsidR="00725585" w:rsidRDefault="00725585" w:rsidP="00E63842">
      <w:pPr>
        <w:rPr>
          <w:rtl/>
        </w:rPr>
      </w:pPr>
      <w:bookmarkStart w:id="2022" w:name="_ETM_Q6_599413"/>
      <w:bookmarkStart w:id="2023" w:name="_ETM_Q6_599522"/>
      <w:bookmarkEnd w:id="2022"/>
      <w:bookmarkEnd w:id="2023"/>
    </w:p>
    <w:p w:rsidR="00725585" w:rsidRDefault="00725585" w:rsidP="00E63842">
      <w:pPr>
        <w:pStyle w:val="-"/>
        <w:keepNext/>
        <w:rPr>
          <w:rtl/>
        </w:rPr>
      </w:pPr>
      <w:bookmarkStart w:id="2024" w:name="ET_speakercontinue_5405_22"/>
      <w:bookmarkStart w:id="2025" w:name="ET_speaker_5405_10"/>
      <w:r w:rsidRPr="00A6032C">
        <w:rPr>
          <w:rStyle w:val="TagStyle"/>
          <w:rtl/>
        </w:rPr>
        <w:lastRenderedPageBreak/>
        <w:t xml:space="preserve"> &lt;&lt; דובר_המשך &gt;&gt; </w:t>
      </w:r>
      <w:r>
        <w:rPr>
          <w:rtl/>
        </w:rPr>
        <w:t>יעקב מרגי (ש"ס):</w:t>
      </w:r>
      <w:r w:rsidRPr="00A6032C">
        <w:rPr>
          <w:rStyle w:val="TagStyle"/>
          <w:rtl/>
        </w:rPr>
        <w:t xml:space="preserve"> &lt;&lt; דובר_המשך &gt;&gt;</w:t>
      </w:r>
      <w:r>
        <w:rPr>
          <w:rtl/>
        </w:rPr>
        <w:t xml:space="preserve"> </w:t>
      </w:r>
      <w:bookmarkEnd w:id="2024"/>
    </w:p>
    <w:p w:rsidR="00725585" w:rsidRDefault="00725585" w:rsidP="00674713">
      <w:pPr>
        <w:rPr>
          <w:rtl/>
        </w:rPr>
      </w:pPr>
    </w:p>
    <w:p w:rsidR="00725585" w:rsidRDefault="00725585" w:rsidP="00674713">
      <w:pPr>
        <w:rPr>
          <w:rtl/>
        </w:rPr>
      </w:pPr>
      <w:bookmarkStart w:id="2026" w:name="_ETM_Q6_608210"/>
      <w:bookmarkStart w:id="2027" w:name="_ETM_Q6_608507"/>
      <w:bookmarkStart w:id="2028" w:name="_ETM_Q6_608601"/>
      <w:bookmarkEnd w:id="2025"/>
      <w:bookmarkEnd w:id="2026"/>
      <w:bookmarkEnd w:id="2027"/>
      <w:bookmarkEnd w:id="2028"/>
      <w:r>
        <w:rPr>
          <w:rFonts w:hint="cs"/>
          <w:rtl/>
        </w:rPr>
        <w:t xml:space="preserve">מכובדי כבוד השר, תאמין לי, לא הייתי מתנדב לשאול בשם חבר הכנסת וקנין את השאילתה הזאת, </w:t>
      </w:r>
      <w:bookmarkStart w:id="2029" w:name="_ETM_Q6_602381"/>
      <w:bookmarkEnd w:id="2029"/>
      <w:r>
        <w:rPr>
          <w:rFonts w:hint="cs"/>
          <w:rtl/>
        </w:rPr>
        <w:t xml:space="preserve">כי אני מכיר את תהליכי העבודה של המשטרה, אך מי שעקב אחר הסרטונים שהופצו על ראש עיריית טבריה הנבחר </w:t>
      </w:r>
      <w:r w:rsidR="00C7087D">
        <w:rPr>
          <w:rFonts w:hint="eastAsia"/>
          <w:rtl/>
        </w:rPr>
        <w:t>–</w:t>
      </w:r>
      <w:r>
        <w:rPr>
          <w:rFonts w:hint="cs"/>
          <w:rtl/>
        </w:rPr>
        <w:t xml:space="preserve"> </w:t>
      </w:r>
      <w:bookmarkStart w:id="2030" w:name="_ETM_Q6_608878"/>
      <w:bookmarkEnd w:id="2030"/>
      <w:r>
        <w:rPr>
          <w:rFonts w:hint="cs"/>
          <w:rtl/>
        </w:rPr>
        <w:t xml:space="preserve">אני לא מבין גדול בנבכי נפשו של אדם </w:t>
      </w:r>
      <w:r w:rsidR="00C7087D">
        <w:rPr>
          <w:rFonts w:hint="eastAsia"/>
          <w:rtl/>
        </w:rPr>
        <w:t>–</w:t>
      </w:r>
      <w:r>
        <w:rPr>
          <w:rFonts w:hint="cs"/>
          <w:rtl/>
        </w:rPr>
        <w:t xml:space="preserve"> אפשר להבחין </w:t>
      </w:r>
      <w:bookmarkStart w:id="2031" w:name="_ETM_Q6_608559"/>
      <w:bookmarkEnd w:id="2031"/>
      <w:r>
        <w:rPr>
          <w:rFonts w:hint="cs"/>
          <w:rtl/>
        </w:rPr>
        <w:t xml:space="preserve">בהפרעה שיש בה סכנה לציבור. לכן, אני מבקש בשאילתה </w:t>
      </w:r>
      <w:bookmarkStart w:id="2032" w:name="_ETM_Q6_608331"/>
      <w:bookmarkEnd w:id="2032"/>
      <w:r>
        <w:rPr>
          <w:rFonts w:hint="cs"/>
          <w:rtl/>
        </w:rPr>
        <w:t xml:space="preserve">הזאת להעלות לסדר-היום, כדי שהמשטרה תתייחס לתלונה מעין זו </w:t>
      </w:r>
      <w:bookmarkStart w:id="2033" w:name="_ETM_Q6_616416"/>
      <w:bookmarkEnd w:id="2033"/>
      <w:r>
        <w:rPr>
          <w:rFonts w:hint="cs"/>
          <w:rtl/>
        </w:rPr>
        <w:t xml:space="preserve">למרות שהיא לא במקום ראשון וחמור בסדר העדיפויות, כי אני </w:t>
      </w:r>
      <w:bookmarkStart w:id="2034" w:name="_ETM_Q6_624997"/>
      <w:bookmarkEnd w:id="2034"/>
      <w:r>
        <w:rPr>
          <w:rFonts w:hint="cs"/>
          <w:rtl/>
        </w:rPr>
        <w:t>חושב שאדם מופרע בנפשו יכול להוות סכנה לציבור.</w:t>
      </w:r>
    </w:p>
    <w:p w:rsidR="00725585" w:rsidRDefault="00725585" w:rsidP="00E63842">
      <w:pPr>
        <w:rPr>
          <w:rtl/>
        </w:rPr>
      </w:pPr>
      <w:bookmarkStart w:id="2035" w:name="_ETM_Q6_618437"/>
      <w:bookmarkStart w:id="2036" w:name="_ETM_Q6_618526"/>
      <w:bookmarkEnd w:id="2035"/>
      <w:bookmarkEnd w:id="2036"/>
    </w:p>
    <w:p w:rsidR="00725585" w:rsidRDefault="00725585" w:rsidP="00E63842">
      <w:pPr>
        <w:pStyle w:val="af6"/>
        <w:keepNext/>
        <w:rPr>
          <w:rtl/>
        </w:rPr>
      </w:pPr>
      <w:bookmarkStart w:id="2037" w:name="ET_yor_5413_23"/>
      <w:r w:rsidRPr="00A6032C">
        <w:rPr>
          <w:rStyle w:val="TagStyle"/>
          <w:rtl/>
        </w:rPr>
        <w:t xml:space="preserve"> &lt;&lt; יור &gt;&gt; </w:t>
      </w:r>
      <w:r>
        <w:rPr>
          <w:rtl/>
        </w:rPr>
        <w:t>היו"ר טלי פלוסקוב:</w:t>
      </w:r>
      <w:r w:rsidRPr="00A6032C">
        <w:rPr>
          <w:rStyle w:val="TagStyle"/>
          <w:rtl/>
        </w:rPr>
        <w:t xml:space="preserve"> &lt;&lt; יור &gt;&gt;</w:t>
      </w:r>
      <w:r>
        <w:rPr>
          <w:rtl/>
        </w:rPr>
        <w:t xml:space="preserve"> </w:t>
      </w:r>
      <w:bookmarkEnd w:id="2037"/>
    </w:p>
    <w:p w:rsidR="00725585" w:rsidRDefault="00725585" w:rsidP="00674713">
      <w:pPr>
        <w:rPr>
          <w:rtl/>
        </w:rPr>
      </w:pPr>
    </w:p>
    <w:p w:rsidR="00725585" w:rsidRDefault="00725585" w:rsidP="00E63842">
      <w:pPr>
        <w:rPr>
          <w:rtl/>
        </w:rPr>
      </w:pPr>
      <w:bookmarkStart w:id="2038" w:name="_ETM_Q6_619310"/>
      <w:bookmarkStart w:id="2039" w:name="_ETM_Q6_632960"/>
      <w:bookmarkEnd w:id="2038"/>
      <w:bookmarkEnd w:id="2039"/>
      <w:r>
        <w:rPr>
          <w:rFonts w:hint="cs"/>
          <w:rtl/>
        </w:rPr>
        <w:t>תודה, אדוני. שאל</w:t>
      </w:r>
      <w:bookmarkStart w:id="2040" w:name="_ETM_Q6_634804"/>
      <w:bookmarkEnd w:id="2040"/>
      <w:r w:rsidR="00773A07">
        <w:rPr>
          <w:rFonts w:hint="cs"/>
          <w:rtl/>
        </w:rPr>
        <w:t>ה נוספת,</w:t>
      </w:r>
      <w:r>
        <w:rPr>
          <w:rFonts w:hint="eastAsia"/>
          <w:rtl/>
        </w:rPr>
        <w:t xml:space="preserve"> </w:t>
      </w:r>
      <w:r>
        <w:rPr>
          <w:rFonts w:hint="cs"/>
          <w:rtl/>
        </w:rPr>
        <w:t xml:space="preserve">לחבר הכנסת מסעוד גנאים. </w:t>
      </w:r>
      <w:bookmarkStart w:id="2041" w:name="_ETM_Q6_634132"/>
      <w:bookmarkEnd w:id="2041"/>
      <w:r>
        <w:rPr>
          <w:rFonts w:hint="cs"/>
          <w:rtl/>
        </w:rPr>
        <w:t>בבקשה, אדוני.</w:t>
      </w:r>
    </w:p>
    <w:p w:rsidR="00725585" w:rsidRDefault="00725585" w:rsidP="00E63842">
      <w:pPr>
        <w:rPr>
          <w:rtl/>
        </w:rPr>
      </w:pPr>
      <w:bookmarkStart w:id="2042" w:name="_ETM_Q6_639397"/>
      <w:bookmarkStart w:id="2043" w:name="_ETM_Q6_639522"/>
      <w:bookmarkEnd w:id="2042"/>
      <w:bookmarkEnd w:id="2043"/>
    </w:p>
    <w:p w:rsidR="00725585" w:rsidRDefault="00725585" w:rsidP="00E63842">
      <w:pPr>
        <w:pStyle w:val="a4"/>
        <w:keepNext/>
        <w:rPr>
          <w:rtl/>
        </w:rPr>
      </w:pPr>
      <w:bookmarkStart w:id="2044" w:name="ET_speaker_4611_14"/>
      <w:r w:rsidRPr="003F632B">
        <w:rPr>
          <w:rStyle w:val="TagStyle"/>
          <w:rtl/>
        </w:rPr>
        <w:t xml:space="preserve"> &lt;&lt; דובר &gt;&gt; </w:t>
      </w:r>
      <w:bookmarkStart w:id="2045" w:name="_Toc531209003"/>
      <w:bookmarkStart w:id="2046" w:name="_Toc531210016"/>
      <w:r>
        <w:rPr>
          <w:rtl/>
        </w:rPr>
        <w:t>מסעוד גנאים (הרשימה המשותפת):</w:t>
      </w:r>
      <w:bookmarkEnd w:id="2045"/>
      <w:bookmarkEnd w:id="2046"/>
      <w:r w:rsidRPr="003F632B">
        <w:rPr>
          <w:rStyle w:val="TagStyle"/>
          <w:rtl/>
        </w:rPr>
        <w:t xml:space="preserve"> &lt;&lt; דובר &gt;&gt;</w:t>
      </w:r>
      <w:r>
        <w:rPr>
          <w:rtl/>
        </w:rPr>
        <w:t xml:space="preserve"> </w:t>
      </w:r>
      <w:bookmarkEnd w:id="2044"/>
    </w:p>
    <w:p w:rsidR="00725585" w:rsidRDefault="00725585" w:rsidP="00674713">
      <w:pPr>
        <w:rPr>
          <w:rtl/>
        </w:rPr>
      </w:pPr>
    </w:p>
    <w:p w:rsidR="00725585" w:rsidRDefault="00725585" w:rsidP="00E63842">
      <w:pPr>
        <w:rPr>
          <w:rtl/>
        </w:rPr>
      </w:pPr>
      <w:bookmarkStart w:id="2047" w:name="_ETM_Q6_642585"/>
      <w:bookmarkEnd w:id="2047"/>
      <w:r>
        <w:rPr>
          <w:rFonts w:hint="cs"/>
          <w:rtl/>
        </w:rPr>
        <w:t xml:space="preserve">אדוני היושב-ראש, כבוד השר, אני </w:t>
      </w:r>
      <w:bookmarkStart w:id="2048" w:name="_ETM_Q6_646069"/>
      <w:bookmarkEnd w:id="2048"/>
      <w:r>
        <w:rPr>
          <w:rFonts w:hint="cs"/>
          <w:rtl/>
        </w:rPr>
        <w:t xml:space="preserve">רוצה להעלות עוד פעם, כמו שאר חבריי המודאגים בגלל גל האלימות והרציחות המפחידות בחברה הערבית </w:t>
      </w:r>
      <w:r w:rsidR="00C7087D">
        <w:rPr>
          <w:rFonts w:hint="eastAsia"/>
          <w:rtl/>
        </w:rPr>
        <w:t>–</w:t>
      </w:r>
      <w:r>
        <w:rPr>
          <w:rFonts w:hint="cs"/>
          <w:rtl/>
        </w:rPr>
        <w:t xml:space="preserve"> </w:t>
      </w:r>
      <w:bookmarkStart w:id="2049" w:name="_ETM_Q6_654228"/>
      <w:bookmarkEnd w:id="2049"/>
      <w:r>
        <w:rPr>
          <w:rFonts w:hint="cs"/>
          <w:rtl/>
        </w:rPr>
        <w:t xml:space="preserve">לאחרונה </w:t>
      </w:r>
      <w:bookmarkStart w:id="2050" w:name="_ETM_Q6_651246"/>
      <w:bookmarkEnd w:id="2050"/>
      <w:r>
        <w:rPr>
          <w:rFonts w:hint="cs"/>
          <w:rtl/>
        </w:rPr>
        <w:t xml:space="preserve">היו בעראבה, בנחף, בג'ש, בתל שבע, והקורבנות הערבים מהרציחות האלה מתחילת השנה הם כ-60 או 58, בהם 12 נשים </w:t>
      </w:r>
      <w:bookmarkStart w:id="2051" w:name="_ETM_Q6_664340"/>
      <w:bookmarkEnd w:id="2051"/>
      <w:r>
        <w:rPr>
          <w:rFonts w:hint="cs"/>
          <w:rtl/>
        </w:rPr>
        <w:t>ו-46 גברים.</w:t>
      </w:r>
      <w:bookmarkStart w:id="2052" w:name="_ETM_Q6_668940"/>
      <w:bookmarkEnd w:id="2052"/>
    </w:p>
    <w:p w:rsidR="00725585" w:rsidRDefault="00725585" w:rsidP="00E63842">
      <w:pPr>
        <w:rPr>
          <w:rtl/>
        </w:rPr>
      </w:pPr>
      <w:bookmarkStart w:id="2053" w:name="_ETM_Q6_669022"/>
      <w:bookmarkEnd w:id="2053"/>
    </w:p>
    <w:p w:rsidR="00725585" w:rsidRDefault="00725585" w:rsidP="00953A9F">
      <w:pPr>
        <w:rPr>
          <w:rtl/>
        </w:rPr>
      </w:pPr>
      <w:bookmarkStart w:id="2054" w:name="_ETM_Q6_669139"/>
      <w:bookmarkStart w:id="2055" w:name="_ETM_Q6_669221"/>
      <w:bookmarkStart w:id="2056" w:name="_ETM_Q6_653022"/>
      <w:bookmarkEnd w:id="2054"/>
      <w:bookmarkEnd w:id="2055"/>
      <w:bookmarkEnd w:id="2056"/>
      <w:r>
        <w:rPr>
          <w:rFonts w:hint="cs"/>
          <w:rtl/>
        </w:rPr>
        <w:t xml:space="preserve">עכשיו שאלתי: </w:t>
      </w:r>
      <w:bookmarkStart w:id="2057" w:name="_ETM_Q6_669132"/>
      <w:bookmarkStart w:id="2058" w:name="_ETM_Q6_669226"/>
      <w:bookmarkStart w:id="2059" w:name="_ETM_Q6_669257"/>
      <w:bookmarkStart w:id="2060" w:name="_ETM_Q6_669366"/>
      <w:bookmarkStart w:id="2061" w:name="_ETM_Q6_671226"/>
      <w:bookmarkEnd w:id="2057"/>
      <w:bookmarkEnd w:id="2058"/>
      <w:bookmarkEnd w:id="2059"/>
      <w:bookmarkEnd w:id="2060"/>
      <w:bookmarkEnd w:id="2061"/>
      <w:r>
        <w:rPr>
          <w:rFonts w:hint="cs"/>
          <w:rtl/>
        </w:rPr>
        <w:t xml:space="preserve">נכון, אנחנו רוצים מהמשטרה תחילה לאסוף את הנשק ולעשות הכול כדי לתפוס את </w:t>
      </w:r>
      <w:bookmarkStart w:id="2062" w:name="_ETM_Q6_680038"/>
      <w:bookmarkEnd w:id="2062"/>
      <w:r>
        <w:rPr>
          <w:rFonts w:hint="cs"/>
          <w:rtl/>
        </w:rPr>
        <w:t>הפושעים, במיוחד במקרה של אל-ג'ש, שבו נרצחה הנערה יאר</w:t>
      </w:r>
      <w:r w:rsidR="00953A9F">
        <w:rPr>
          <w:rFonts w:hint="cs"/>
          <w:rtl/>
        </w:rPr>
        <w:t>א</w:t>
      </w:r>
      <w:r>
        <w:rPr>
          <w:rFonts w:hint="cs"/>
          <w:rtl/>
        </w:rPr>
        <w:t xml:space="preserve"> איוב. </w:t>
      </w:r>
      <w:bookmarkStart w:id="2063" w:name="_ETM_Q6_685321"/>
      <w:bookmarkEnd w:id="2063"/>
      <w:r>
        <w:rPr>
          <w:rFonts w:hint="cs"/>
          <w:rtl/>
        </w:rPr>
        <w:t>רציחתה של הנערה יאר</w:t>
      </w:r>
      <w:r w:rsidR="00953A9F">
        <w:rPr>
          <w:rFonts w:hint="cs"/>
          <w:rtl/>
        </w:rPr>
        <w:t>א</w:t>
      </w:r>
      <w:r>
        <w:rPr>
          <w:rFonts w:hint="cs"/>
          <w:rtl/>
        </w:rPr>
        <w:t xml:space="preserve"> איוב </w:t>
      </w:r>
      <w:bookmarkStart w:id="2064" w:name="_ETM_Q6_689397"/>
      <w:bookmarkEnd w:id="2064"/>
      <w:r>
        <w:rPr>
          <w:rFonts w:hint="cs"/>
          <w:rtl/>
        </w:rPr>
        <w:t xml:space="preserve">גרמה לאי-ביטחון ולפחד אצל כל המשפחות שיש </w:t>
      </w:r>
      <w:r w:rsidR="00773A07">
        <w:rPr>
          <w:rFonts w:hint="cs"/>
          <w:rtl/>
        </w:rPr>
        <w:t>ב</w:t>
      </w:r>
      <w:r>
        <w:rPr>
          <w:rFonts w:hint="cs"/>
          <w:rtl/>
        </w:rPr>
        <w:t xml:space="preserve">הן ילדים, </w:t>
      </w:r>
      <w:bookmarkStart w:id="2065" w:name="_ETM_Q6_691344"/>
      <w:bookmarkEnd w:id="2065"/>
      <w:r>
        <w:rPr>
          <w:rFonts w:hint="cs"/>
          <w:rtl/>
        </w:rPr>
        <w:t xml:space="preserve">שיש </w:t>
      </w:r>
      <w:r w:rsidR="00773A07">
        <w:rPr>
          <w:rFonts w:hint="cs"/>
          <w:rtl/>
        </w:rPr>
        <w:t>ב</w:t>
      </w:r>
      <w:r>
        <w:rPr>
          <w:rFonts w:hint="cs"/>
          <w:rtl/>
        </w:rPr>
        <w:t xml:space="preserve">הן נערות </w:t>
      </w:r>
      <w:bookmarkStart w:id="2066" w:name="_ETM_Q6_698929"/>
      <w:bookmarkEnd w:id="2066"/>
      <w:r>
        <w:rPr>
          <w:rFonts w:hint="cs"/>
          <w:rtl/>
        </w:rPr>
        <w:t>בגילה. את הפושעים השפלים האלה שעושים רציחות כמו של יאר</w:t>
      </w:r>
      <w:r w:rsidR="00953A9F">
        <w:rPr>
          <w:rFonts w:hint="cs"/>
          <w:rtl/>
        </w:rPr>
        <w:t>א</w:t>
      </w:r>
      <w:r>
        <w:rPr>
          <w:rFonts w:hint="cs"/>
          <w:rtl/>
        </w:rPr>
        <w:t xml:space="preserve"> איוב ז"ל </w:t>
      </w:r>
      <w:bookmarkStart w:id="2067" w:name="_ETM_Q6_707694"/>
      <w:bookmarkEnd w:id="2067"/>
      <w:r>
        <w:rPr>
          <w:rFonts w:hint="cs"/>
          <w:rtl/>
        </w:rPr>
        <w:t xml:space="preserve">בג'ש </w:t>
      </w:r>
      <w:r w:rsidR="00C7087D">
        <w:rPr>
          <w:rFonts w:hint="eastAsia"/>
          <w:rtl/>
        </w:rPr>
        <w:t>–</w:t>
      </w:r>
      <w:r>
        <w:rPr>
          <w:rFonts w:hint="cs"/>
          <w:rtl/>
        </w:rPr>
        <w:t xml:space="preserve"> האם לא בא הזמן שבאמת </w:t>
      </w:r>
      <w:bookmarkStart w:id="2068" w:name="_ETM_Q6_706155"/>
      <w:bookmarkEnd w:id="2068"/>
      <w:r>
        <w:rPr>
          <w:rFonts w:hint="cs"/>
          <w:rtl/>
        </w:rPr>
        <w:t>העונש יהיה חמור במיוחד על פושעים כאלה?</w:t>
      </w:r>
    </w:p>
    <w:p w:rsidR="00725585" w:rsidRDefault="00725585" w:rsidP="00E63842">
      <w:pPr>
        <w:rPr>
          <w:rtl/>
        </w:rPr>
      </w:pPr>
    </w:p>
    <w:p w:rsidR="00725585" w:rsidRDefault="00725585" w:rsidP="00E63842">
      <w:pPr>
        <w:rPr>
          <w:rtl/>
        </w:rPr>
      </w:pPr>
      <w:r>
        <w:rPr>
          <w:rFonts w:hint="cs"/>
          <w:rtl/>
        </w:rPr>
        <w:t xml:space="preserve">שאלתי: </w:t>
      </w:r>
      <w:bookmarkStart w:id="2069" w:name="_ETM_Q6_717429"/>
      <w:bookmarkEnd w:id="2069"/>
      <w:r>
        <w:rPr>
          <w:rFonts w:hint="cs"/>
          <w:rtl/>
        </w:rPr>
        <w:t xml:space="preserve">מה המשטרה עושה באמת כדי להחזיר את הביטחון האישי </w:t>
      </w:r>
      <w:r w:rsidR="00C7087D">
        <w:rPr>
          <w:rFonts w:hint="eastAsia"/>
          <w:rtl/>
        </w:rPr>
        <w:t>–</w:t>
      </w:r>
      <w:r>
        <w:rPr>
          <w:rFonts w:hint="eastAsia"/>
          <w:rtl/>
        </w:rPr>
        <w:t xml:space="preserve"> </w:t>
      </w:r>
      <w:r>
        <w:rPr>
          <w:rFonts w:hint="cs"/>
          <w:rtl/>
        </w:rPr>
        <w:t xml:space="preserve">של כל התושבים, אבל במיוחד של התושבים הערבים, בגלל אחוז </w:t>
      </w:r>
      <w:bookmarkStart w:id="2070" w:name="_ETM_Q6_724569"/>
      <w:bookmarkEnd w:id="2070"/>
      <w:r>
        <w:rPr>
          <w:rFonts w:hint="cs"/>
          <w:rtl/>
        </w:rPr>
        <w:t>הרציחות, כי הפשיעה בחברה הערבית היא יותר מבשאר המגזרים ומהאחוז במדינה בכלל?</w:t>
      </w:r>
    </w:p>
    <w:p w:rsidR="00725585" w:rsidRDefault="00725585" w:rsidP="00E63842">
      <w:pPr>
        <w:rPr>
          <w:rtl/>
        </w:rPr>
      </w:pPr>
      <w:bookmarkStart w:id="2071" w:name="_ETM_Q6_733601"/>
      <w:bookmarkStart w:id="2072" w:name="_ETM_Q6_733694"/>
      <w:bookmarkEnd w:id="2071"/>
      <w:bookmarkEnd w:id="2072"/>
    </w:p>
    <w:p w:rsidR="00725585" w:rsidRDefault="00725585" w:rsidP="00E63842">
      <w:pPr>
        <w:pStyle w:val="af6"/>
        <w:keepNext/>
        <w:rPr>
          <w:rtl/>
        </w:rPr>
      </w:pPr>
      <w:bookmarkStart w:id="2073" w:name="ET_yor_5413_24"/>
      <w:r w:rsidRPr="008C543D">
        <w:rPr>
          <w:rStyle w:val="TagStyle"/>
          <w:rtl/>
        </w:rPr>
        <w:t xml:space="preserve"> &lt;&lt; יור &gt;&gt; </w:t>
      </w:r>
      <w:r>
        <w:rPr>
          <w:rtl/>
        </w:rPr>
        <w:t>היו"ר טלי פלוסקוב:</w:t>
      </w:r>
      <w:r w:rsidRPr="008C543D">
        <w:rPr>
          <w:rStyle w:val="TagStyle"/>
          <w:rtl/>
        </w:rPr>
        <w:t xml:space="preserve"> &lt;&lt; יור &gt;&gt;</w:t>
      </w:r>
      <w:r>
        <w:rPr>
          <w:rtl/>
        </w:rPr>
        <w:t xml:space="preserve"> </w:t>
      </w:r>
      <w:bookmarkEnd w:id="2073"/>
    </w:p>
    <w:p w:rsidR="00725585" w:rsidRDefault="00725585" w:rsidP="00674713">
      <w:pPr>
        <w:rPr>
          <w:rtl/>
        </w:rPr>
      </w:pPr>
    </w:p>
    <w:p w:rsidR="00725585" w:rsidRDefault="00725585" w:rsidP="00E63842">
      <w:pPr>
        <w:rPr>
          <w:rtl/>
        </w:rPr>
      </w:pPr>
      <w:r>
        <w:rPr>
          <w:rFonts w:hint="cs"/>
          <w:rtl/>
        </w:rPr>
        <w:t>תודה, אדוני.</w:t>
      </w:r>
    </w:p>
    <w:p w:rsidR="00725585" w:rsidRDefault="00725585" w:rsidP="00E63842">
      <w:pPr>
        <w:rPr>
          <w:rtl/>
        </w:rPr>
      </w:pPr>
      <w:bookmarkStart w:id="2074" w:name="_ETM_Q6_726898"/>
      <w:bookmarkStart w:id="2075" w:name="_ETM_Q6_726991"/>
      <w:bookmarkEnd w:id="2074"/>
      <w:bookmarkEnd w:id="2075"/>
    </w:p>
    <w:p w:rsidR="00725585" w:rsidRDefault="00725585" w:rsidP="00E63842">
      <w:pPr>
        <w:pStyle w:val="-"/>
        <w:keepNext/>
        <w:rPr>
          <w:rtl/>
        </w:rPr>
      </w:pPr>
      <w:bookmarkStart w:id="2076" w:name="ET_speakercontinue_4611_26"/>
      <w:bookmarkStart w:id="2077" w:name="ET_speaker_4611_25"/>
      <w:r w:rsidRPr="008C543D">
        <w:rPr>
          <w:rStyle w:val="TagStyle"/>
          <w:rtl/>
        </w:rPr>
        <w:t xml:space="preserve"> &lt;&lt; דובר_המשך &gt;&gt; </w:t>
      </w:r>
      <w:r>
        <w:rPr>
          <w:rtl/>
        </w:rPr>
        <w:t>מסעוד גנאים (הרשימה המשותפת):</w:t>
      </w:r>
      <w:r w:rsidRPr="008C543D">
        <w:rPr>
          <w:rStyle w:val="TagStyle"/>
          <w:rtl/>
        </w:rPr>
        <w:t xml:space="preserve"> &lt;&lt; דובר_המשך &gt;&gt;</w:t>
      </w:r>
      <w:r>
        <w:rPr>
          <w:rtl/>
        </w:rPr>
        <w:t xml:space="preserve"> </w:t>
      </w:r>
      <w:bookmarkEnd w:id="2076"/>
    </w:p>
    <w:p w:rsidR="00725585" w:rsidRDefault="00725585" w:rsidP="00674713">
      <w:pPr>
        <w:rPr>
          <w:rtl/>
        </w:rPr>
      </w:pPr>
    </w:p>
    <w:p w:rsidR="00725585" w:rsidRDefault="00725585" w:rsidP="00953A9F">
      <w:pPr>
        <w:rPr>
          <w:rtl/>
        </w:rPr>
      </w:pPr>
      <w:r>
        <w:rPr>
          <w:rFonts w:hint="cs"/>
          <w:rtl/>
        </w:rPr>
        <w:lastRenderedPageBreak/>
        <w:t xml:space="preserve">והאם יש איזה מידע </w:t>
      </w:r>
      <w:r w:rsidR="00C7087D">
        <w:rPr>
          <w:rFonts w:hint="eastAsia"/>
          <w:rtl/>
        </w:rPr>
        <w:t>–</w:t>
      </w:r>
      <w:r>
        <w:rPr>
          <w:rFonts w:hint="cs"/>
          <w:rtl/>
        </w:rPr>
        <w:t xml:space="preserve"> נכון, יש חיסיון, ואנחנו לא יודעים על החקירה </w:t>
      </w:r>
      <w:bookmarkStart w:id="2078" w:name="_ETM_Q6_736765"/>
      <w:bookmarkEnd w:id="2078"/>
      <w:r>
        <w:rPr>
          <w:rFonts w:hint="cs"/>
          <w:rtl/>
        </w:rPr>
        <w:t>של המקרה של המנוחה יאר</w:t>
      </w:r>
      <w:r w:rsidR="00953A9F">
        <w:rPr>
          <w:rFonts w:hint="cs"/>
          <w:rtl/>
        </w:rPr>
        <w:t>א</w:t>
      </w:r>
      <w:r>
        <w:rPr>
          <w:rFonts w:hint="cs"/>
          <w:rtl/>
        </w:rPr>
        <w:t xml:space="preserve"> איוב, אבל האם יש איזו </w:t>
      </w:r>
      <w:bookmarkStart w:id="2079" w:name="_ETM_Q6_742695"/>
      <w:bookmarkEnd w:id="2079"/>
      <w:r>
        <w:rPr>
          <w:rFonts w:hint="cs"/>
          <w:rtl/>
        </w:rPr>
        <w:t>אינפורמציה על המקרה ועל הפשע שהיה שם?</w:t>
      </w:r>
      <w:r>
        <w:rPr>
          <w:rtl/>
        </w:rPr>
        <w:t xml:space="preserve">   </w:t>
      </w:r>
      <w:bookmarkEnd w:id="2077"/>
    </w:p>
    <w:p w:rsidR="00725585" w:rsidRDefault="00725585" w:rsidP="00E63842">
      <w:pPr>
        <w:rPr>
          <w:rtl/>
        </w:rPr>
      </w:pPr>
    </w:p>
    <w:p w:rsidR="00725585" w:rsidRDefault="00725585" w:rsidP="00E63842">
      <w:pPr>
        <w:pStyle w:val="af6"/>
        <w:keepNext/>
        <w:rPr>
          <w:rtl/>
        </w:rPr>
      </w:pPr>
      <w:bookmarkStart w:id="2080" w:name="_ETM_Q6_731669"/>
      <w:bookmarkStart w:id="2081" w:name="_ETM_Q6_733819"/>
      <w:bookmarkStart w:id="2082" w:name="_ETM_Q6_733913"/>
      <w:bookmarkStart w:id="2083" w:name="ET_yor_5413_27"/>
      <w:bookmarkEnd w:id="2080"/>
      <w:bookmarkEnd w:id="2081"/>
      <w:bookmarkEnd w:id="2082"/>
      <w:r w:rsidRPr="008C543D">
        <w:rPr>
          <w:rStyle w:val="TagStyle"/>
          <w:rtl/>
        </w:rPr>
        <w:t xml:space="preserve">&lt;&lt; יור &gt;&gt; </w:t>
      </w:r>
      <w:r>
        <w:rPr>
          <w:rtl/>
        </w:rPr>
        <w:t>היו"ר טלי פלוסקוב:</w:t>
      </w:r>
      <w:r w:rsidRPr="008C543D">
        <w:rPr>
          <w:rStyle w:val="TagStyle"/>
          <w:rtl/>
        </w:rPr>
        <w:t xml:space="preserve"> &lt;&lt; יור &gt;&gt;</w:t>
      </w:r>
      <w:r>
        <w:rPr>
          <w:rtl/>
        </w:rPr>
        <w:t xml:space="preserve"> </w:t>
      </w:r>
      <w:bookmarkEnd w:id="2083"/>
    </w:p>
    <w:p w:rsidR="00725585" w:rsidRDefault="00725585" w:rsidP="00674713">
      <w:pPr>
        <w:rPr>
          <w:rtl/>
        </w:rPr>
      </w:pPr>
    </w:p>
    <w:p w:rsidR="00725585" w:rsidRDefault="00725585" w:rsidP="00773A07">
      <w:pPr>
        <w:rPr>
          <w:rtl/>
        </w:rPr>
      </w:pPr>
      <w:bookmarkStart w:id="2084" w:name="_ETM_Q6_744936"/>
      <w:bookmarkEnd w:id="2084"/>
      <w:r>
        <w:rPr>
          <w:rFonts w:hint="cs"/>
          <w:rtl/>
        </w:rPr>
        <w:t>תודה רבה. שאלה נוספת</w:t>
      </w:r>
      <w:r w:rsidR="00773A07">
        <w:rPr>
          <w:rFonts w:hint="cs"/>
          <w:rtl/>
        </w:rPr>
        <w:t>,</w:t>
      </w:r>
      <w:r>
        <w:rPr>
          <w:rFonts w:hint="eastAsia"/>
          <w:rtl/>
        </w:rPr>
        <w:t xml:space="preserve"> </w:t>
      </w:r>
      <w:r>
        <w:rPr>
          <w:rFonts w:hint="cs"/>
          <w:rtl/>
        </w:rPr>
        <w:t>לחבר הכנסת אורי מקלב. בבקשה, אדוני.</w:t>
      </w:r>
      <w:r>
        <w:rPr>
          <w:rtl/>
        </w:rPr>
        <w:t xml:space="preserve">  </w:t>
      </w:r>
      <w:r>
        <w:rPr>
          <w:rFonts w:hint="cs"/>
          <w:rtl/>
        </w:rPr>
        <w:t xml:space="preserve"> </w:t>
      </w:r>
      <w:bookmarkStart w:id="2085" w:name="_ETM_Q6_737116"/>
      <w:bookmarkEnd w:id="2085"/>
    </w:p>
    <w:p w:rsidR="00725585" w:rsidRDefault="00725585" w:rsidP="00E63842">
      <w:pPr>
        <w:rPr>
          <w:rtl/>
        </w:rPr>
      </w:pPr>
      <w:bookmarkStart w:id="2086" w:name="_ETM_Q6_746163"/>
      <w:bookmarkStart w:id="2087" w:name="_ETM_Q6_746241"/>
      <w:bookmarkEnd w:id="2086"/>
      <w:bookmarkEnd w:id="2087"/>
    </w:p>
    <w:p w:rsidR="00725585" w:rsidRDefault="00725585" w:rsidP="00E63842">
      <w:pPr>
        <w:pStyle w:val="a4"/>
        <w:keepNext/>
        <w:rPr>
          <w:rtl/>
        </w:rPr>
      </w:pPr>
      <w:bookmarkStart w:id="2088" w:name="ET_speaker_5327_28"/>
      <w:r w:rsidRPr="008C543D">
        <w:rPr>
          <w:rStyle w:val="TagStyle"/>
          <w:rtl/>
        </w:rPr>
        <w:t xml:space="preserve"> &lt;&lt; דובר &gt;&gt; </w:t>
      </w:r>
      <w:bookmarkStart w:id="2089" w:name="_Toc531209004"/>
      <w:bookmarkStart w:id="2090" w:name="_Toc531210017"/>
      <w:r>
        <w:rPr>
          <w:rtl/>
        </w:rPr>
        <w:t>אורי מקלב (יהדות התורה):</w:t>
      </w:r>
      <w:bookmarkEnd w:id="2089"/>
      <w:bookmarkEnd w:id="2090"/>
      <w:r w:rsidRPr="008C543D">
        <w:rPr>
          <w:rStyle w:val="TagStyle"/>
          <w:rtl/>
        </w:rPr>
        <w:t xml:space="preserve"> &lt;&lt; דובר &gt;&gt;</w:t>
      </w:r>
      <w:r>
        <w:rPr>
          <w:rtl/>
        </w:rPr>
        <w:t xml:space="preserve"> </w:t>
      </w:r>
      <w:bookmarkEnd w:id="2088"/>
    </w:p>
    <w:p w:rsidR="00725585" w:rsidRDefault="00725585" w:rsidP="00674713">
      <w:pPr>
        <w:rPr>
          <w:rtl/>
        </w:rPr>
      </w:pPr>
    </w:p>
    <w:p w:rsidR="00725585" w:rsidRDefault="00725585" w:rsidP="009504FB">
      <w:pPr>
        <w:rPr>
          <w:rtl/>
        </w:rPr>
      </w:pPr>
      <w:bookmarkStart w:id="2091" w:name="_ETM_Q6_747319"/>
      <w:bookmarkStart w:id="2092" w:name="_ETM_Q6_760647"/>
      <w:bookmarkStart w:id="2093" w:name="_ETM_Q6_760741"/>
      <w:bookmarkStart w:id="2094" w:name="_ETM_Q6_761335"/>
      <w:bookmarkStart w:id="2095" w:name="_ETM_Q6_761429"/>
      <w:bookmarkStart w:id="2096" w:name="_ETM_Q6_773413"/>
      <w:bookmarkStart w:id="2097" w:name="_ETM_Q6_762632"/>
      <w:bookmarkEnd w:id="2091"/>
      <w:bookmarkEnd w:id="2092"/>
      <w:bookmarkEnd w:id="2093"/>
      <w:bookmarkEnd w:id="2094"/>
      <w:bookmarkEnd w:id="2095"/>
      <w:bookmarkEnd w:id="2096"/>
      <w:bookmarkEnd w:id="2097"/>
      <w:r>
        <w:rPr>
          <w:rFonts w:hint="cs"/>
          <w:rtl/>
        </w:rPr>
        <w:t xml:space="preserve">תודה רבה, גברתי היושבת-ראש. אדוני השר, אני כן מבקש להיות צמוד לשאילתה </w:t>
      </w:r>
      <w:bookmarkStart w:id="2098" w:name="_ETM_Q6_756979"/>
      <w:bookmarkEnd w:id="2098"/>
      <w:r>
        <w:rPr>
          <w:rFonts w:hint="cs"/>
          <w:rtl/>
        </w:rPr>
        <w:t xml:space="preserve">של חבר הכנסת מרגי בשם חבר הכנסת וקנין. לידיעתך, </w:t>
      </w:r>
      <w:bookmarkStart w:id="2099" w:name="_ETM_Q6_761689"/>
      <w:bookmarkEnd w:id="2099"/>
      <w:r>
        <w:rPr>
          <w:rFonts w:hint="cs"/>
          <w:rtl/>
        </w:rPr>
        <w:t xml:space="preserve">אדוני השר, ראש עיריית טבריה, לאחר המעשה שהגישו </w:t>
      </w:r>
      <w:bookmarkStart w:id="2100" w:name="_ETM_Q6_768121"/>
      <w:bookmarkEnd w:id="2100"/>
      <w:r>
        <w:rPr>
          <w:rFonts w:hint="cs"/>
          <w:rtl/>
        </w:rPr>
        <w:t xml:space="preserve">עליו תלונה, עשה </w:t>
      </w:r>
      <w:bookmarkStart w:id="2101" w:name="_ETM_Q6_767390"/>
      <w:bookmarkEnd w:id="2101"/>
      <w:r>
        <w:rPr>
          <w:rFonts w:hint="cs"/>
          <w:rtl/>
        </w:rPr>
        <w:t xml:space="preserve">שוב </w:t>
      </w:r>
      <w:r w:rsidR="00C7087D">
        <w:rPr>
          <w:rFonts w:hint="eastAsia"/>
          <w:rtl/>
        </w:rPr>
        <w:t>–</w:t>
      </w:r>
      <w:r>
        <w:rPr>
          <w:rFonts w:hint="cs"/>
          <w:rtl/>
        </w:rPr>
        <w:t xml:space="preserve"> חזר לבית הכנסת ושוב עשה את אותו מעשה.</w:t>
      </w:r>
      <w:bookmarkStart w:id="2102" w:name="TOR_Q7"/>
      <w:bookmarkEnd w:id="2102"/>
      <w:r>
        <w:rPr>
          <w:rFonts w:hint="cs"/>
          <w:rtl/>
        </w:rPr>
        <w:t xml:space="preserve"> מעבר לכך, ראש עיריית טבריה נכנס לכהונתו החדשה עם קופה של שרצים מאחוריו. </w:t>
      </w:r>
      <w:bookmarkStart w:id="2103" w:name="_ETM_Q7_183544"/>
      <w:bookmarkEnd w:id="2103"/>
      <w:r>
        <w:rPr>
          <w:rFonts w:hint="cs"/>
          <w:rtl/>
        </w:rPr>
        <w:t xml:space="preserve">רק מבקר העירייה הגיש נגדו תשעה </w:t>
      </w:r>
      <w:bookmarkStart w:id="2104" w:name="_ETM_Q7_180000"/>
      <w:bookmarkEnd w:id="2104"/>
      <w:r>
        <w:rPr>
          <w:rFonts w:hint="cs"/>
          <w:rtl/>
        </w:rPr>
        <w:t xml:space="preserve">תיקים, חלקם על העלבת עובדי ציבור וחלקם למשל על פגיעה בפרטיות </w:t>
      </w:r>
      <w:r w:rsidR="00C7087D">
        <w:rPr>
          <w:rtl/>
        </w:rPr>
        <w:t>–</w:t>
      </w:r>
      <w:r>
        <w:rPr>
          <w:rFonts w:hint="cs"/>
          <w:rtl/>
        </w:rPr>
        <w:t xml:space="preserve"> העלאת </w:t>
      </w:r>
      <w:bookmarkStart w:id="2105" w:name="_ETM_Q7_186000"/>
      <w:bookmarkEnd w:id="2105"/>
      <w:r>
        <w:rPr>
          <w:rFonts w:hint="cs"/>
          <w:rtl/>
        </w:rPr>
        <w:t xml:space="preserve">רחפן מול ביתו של חבר מועצה. </w:t>
      </w:r>
      <w:bookmarkStart w:id="2106" w:name="_ETM_Q7_192872"/>
      <w:bookmarkEnd w:id="2106"/>
      <w:r>
        <w:rPr>
          <w:rFonts w:hint="cs"/>
          <w:rtl/>
        </w:rPr>
        <w:t xml:space="preserve">במכתבו כותב מבקר עיריית טבריה לפרקליטות </w:t>
      </w:r>
      <w:r w:rsidR="00C7087D">
        <w:rPr>
          <w:rFonts w:hint="eastAsia"/>
          <w:rtl/>
        </w:rPr>
        <w:t>–</w:t>
      </w:r>
      <w:r>
        <w:rPr>
          <w:rFonts w:hint="cs"/>
          <w:rtl/>
        </w:rPr>
        <w:t xml:space="preserve"> לעו"ד אורית ליטמן </w:t>
      </w:r>
      <w:r w:rsidR="00C7087D">
        <w:rPr>
          <w:rFonts w:hint="eastAsia"/>
          <w:rtl/>
        </w:rPr>
        <w:t>–</w:t>
      </w:r>
      <w:r>
        <w:rPr>
          <w:rFonts w:hint="cs"/>
          <w:rtl/>
        </w:rPr>
        <w:t xml:space="preserve"> שהאיש </w:t>
      </w:r>
      <w:bookmarkStart w:id="2107" w:name="_ETM_Q7_195000"/>
      <w:bookmarkEnd w:id="2107"/>
      <w:r>
        <w:rPr>
          <w:rFonts w:hint="cs"/>
          <w:rtl/>
        </w:rPr>
        <w:t xml:space="preserve">הזה פוליטיקאי מושחת וחסר עכבות, דוגמת האיש הזה </w:t>
      </w:r>
      <w:r w:rsidR="00C7087D">
        <w:rPr>
          <w:rtl/>
        </w:rPr>
        <w:t>–</w:t>
      </w:r>
      <w:r>
        <w:rPr>
          <w:rFonts w:hint="cs"/>
          <w:rtl/>
        </w:rPr>
        <w:t xml:space="preserve"> כך הוא קורא </w:t>
      </w:r>
      <w:bookmarkStart w:id="2108" w:name="_ETM_Q7_203000"/>
      <w:bookmarkEnd w:id="2108"/>
      <w:r>
        <w:rPr>
          <w:rFonts w:hint="cs"/>
          <w:rtl/>
        </w:rPr>
        <w:t>לראש עיריית טבריה כיום. חבר</w:t>
      </w:r>
      <w:bookmarkStart w:id="2109" w:name="_ETM_Q7_206654"/>
      <w:bookmarkEnd w:id="2109"/>
      <w:r>
        <w:rPr>
          <w:rFonts w:hint="cs"/>
          <w:rtl/>
        </w:rPr>
        <w:t xml:space="preserve"> הכנסת מיקי רוזנטל, לפני שלושה שבועות </w:t>
      </w:r>
      <w:r w:rsidR="00C7087D">
        <w:rPr>
          <w:rFonts w:hint="eastAsia"/>
          <w:rtl/>
        </w:rPr>
        <w:t>–</w:t>
      </w:r>
      <w:r>
        <w:rPr>
          <w:rFonts w:hint="cs"/>
          <w:rtl/>
        </w:rPr>
        <w:t xml:space="preserve"> בוועדת הביקורת, כאן בכנסת </w:t>
      </w:r>
      <w:r w:rsidR="00C7087D">
        <w:rPr>
          <w:rFonts w:hint="eastAsia"/>
          <w:rtl/>
        </w:rPr>
        <w:t>–</w:t>
      </w:r>
      <w:r>
        <w:rPr>
          <w:rFonts w:hint="eastAsia"/>
          <w:rtl/>
        </w:rPr>
        <w:t xml:space="preserve"> </w:t>
      </w:r>
      <w:r>
        <w:rPr>
          <w:rFonts w:hint="cs"/>
          <w:rtl/>
        </w:rPr>
        <w:t xml:space="preserve">אמר לאיש </w:t>
      </w:r>
      <w:bookmarkStart w:id="2110" w:name="_ETM_Q7_208000"/>
      <w:bookmarkEnd w:id="2110"/>
      <w:r>
        <w:rPr>
          <w:rFonts w:hint="cs"/>
          <w:rtl/>
        </w:rPr>
        <w:t>הזה</w:t>
      </w:r>
      <w:r w:rsidR="00773A07">
        <w:rPr>
          <w:rFonts w:hint="cs"/>
          <w:rtl/>
        </w:rPr>
        <w:t>,</w:t>
      </w:r>
      <w:r>
        <w:rPr>
          <w:rFonts w:hint="cs"/>
          <w:rtl/>
        </w:rPr>
        <w:t xml:space="preserve"> שהוא לא הכיר אותו קודם: מזל טוב, ברכות על המינוי. אתה </w:t>
      </w:r>
      <w:bookmarkStart w:id="2111" w:name="_ETM_Q7_212000"/>
      <w:bookmarkEnd w:id="2111"/>
      <w:r>
        <w:rPr>
          <w:rFonts w:hint="cs"/>
          <w:rtl/>
        </w:rPr>
        <w:t>לא תגיע רחוק, אתה תגמור בכלא</w:t>
      </w:r>
      <w:bookmarkStart w:id="2112" w:name="_ETM_Q7_216169"/>
      <w:bookmarkEnd w:id="2112"/>
      <w:r>
        <w:rPr>
          <w:rFonts w:hint="cs"/>
          <w:rtl/>
        </w:rPr>
        <w:t xml:space="preserve">. </w:t>
      </w:r>
    </w:p>
    <w:p w:rsidR="00725585" w:rsidRDefault="00725585" w:rsidP="00E63842">
      <w:pPr>
        <w:rPr>
          <w:rtl/>
        </w:rPr>
      </w:pPr>
      <w:bookmarkStart w:id="2113" w:name="_ETM_Q7_218222"/>
      <w:bookmarkStart w:id="2114" w:name="_ETM_Q7_218281"/>
      <w:bookmarkEnd w:id="2113"/>
      <w:bookmarkEnd w:id="2114"/>
    </w:p>
    <w:p w:rsidR="00725585" w:rsidRDefault="00725585" w:rsidP="00773A07">
      <w:pPr>
        <w:rPr>
          <w:rtl/>
        </w:rPr>
      </w:pPr>
      <w:bookmarkStart w:id="2115" w:name="_ETM_Q7_218434"/>
      <w:bookmarkStart w:id="2116" w:name="_ETM_Q7_218491"/>
      <w:bookmarkEnd w:id="2115"/>
      <w:bookmarkEnd w:id="2116"/>
      <w:r>
        <w:rPr>
          <w:rFonts w:hint="cs"/>
          <w:rtl/>
        </w:rPr>
        <w:t xml:space="preserve">מדובר על דרך, לא מדובר רק על </w:t>
      </w:r>
      <w:bookmarkStart w:id="2117" w:name="_ETM_Q7_218000"/>
      <w:bookmarkEnd w:id="2117"/>
      <w:r>
        <w:rPr>
          <w:rFonts w:hint="cs"/>
          <w:rtl/>
        </w:rPr>
        <w:t xml:space="preserve">איזה ארחי פרחי. דרך העולם שארחי פרחי פוגעים, מעליבים ומאיימים על </w:t>
      </w:r>
      <w:bookmarkStart w:id="2118" w:name="_ETM_Q7_228513"/>
      <w:bookmarkEnd w:id="2118"/>
      <w:r>
        <w:rPr>
          <w:rFonts w:hint="cs"/>
          <w:rtl/>
        </w:rPr>
        <w:t xml:space="preserve">נבחרי ציבור. כאן </w:t>
      </w:r>
      <w:bookmarkStart w:id="2119" w:name="_ETM_Q7_228000"/>
      <w:bookmarkEnd w:id="2119"/>
      <w:r>
        <w:rPr>
          <w:rFonts w:hint="cs"/>
          <w:rtl/>
        </w:rPr>
        <w:t xml:space="preserve">מדובר בדיוק הפוך. זו תופעה </w:t>
      </w:r>
      <w:r w:rsidR="00773A07">
        <w:rPr>
          <w:rFonts w:hint="cs"/>
          <w:rtl/>
        </w:rPr>
        <w:t>ש</w:t>
      </w:r>
      <w:r>
        <w:rPr>
          <w:rFonts w:hint="cs"/>
          <w:rtl/>
        </w:rPr>
        <w:t xml:space="preserve">לא מדרך העולם, שנבחר </w:t>
      </w:r>
      <w:bookmarkStart w:id="2120" w:name="_ETM_Q7_230000"/>
      <w:bookmarkEnd w:id="2120"/>
      <w:r>
        <w:rPr>
          <w:rFonts w:hint="cs"/>
          <w:rtl/>
        </w:rPr>
        <w:t>ציבור מאיים, פוגע ומבזה אנשים. לכן</w:t>
      </w:r>
      <w:r w:rsidR="00773A07">
        <w:rPr>
          <w:rFonts w:hint="cs"/>
          <w:rtl/>
        </w:rPr>
        <w:t>,</w:t>
      </w:r>
      <w:r>
        <w:rPr>
          <w:rFonts w:hint="cs"/>
          <w:rtl/>
        </w:rPr>
        <w:t xml:space="preserve"> החשש הגדול </w:t>
      </w:r>
      <w:r w:rsidR="00C7087D">
        <w:rPr>
          <w:rtl/>
        </w:rPr>
        <w:t>–</w:t>
      </w:r>
      <w:r>
        <w:rPr>
          <w:rFonts w:hint="cs"/>
          <w:rtl/>
        </w:rPr>
        <w:t xml:space="preserve"> אנשים מצד אחד איבדו </w:t>
      </w:r>
      <w:bookmarkStart w:id="2121" w:name="_ETM_Q7_245966"/>
      <w:bookmarkEnd w:id="2121"/>
      <w:r>
        <w:rPr>
          <w:rFonts w:hint="cs"/>
          <w:rtl/>
        </w:rPr>
        <w:t>את האמון בהגשת תלונות</w:t>
      </w:r>
      <w:r w:rsidR="00773A07">
        <w:rPr>
          <w:rFonts w:hint="cs"/>
          <w:rtl/>
        </w:rPr>
        <w:t>;</w:t>
      </w:r>
      <w:r>
        <w:rPr>
          <w:rFonts w:hint="cs"/>
          <w:rtl/>
        </w:rPr>
        <w:t xml:space="preserve"> התלונות </w:t>
      </w:r>
      <w:bookmarkStart w:id="2122" w:name="_ETM_Q7_244000"/>
      <w:bookmarkEnd w:id="2122"/>
      <w:r>
        <w:rPr>
          <w:rFonts w:hint="cs"/>
          <w:rtl/>
        </w:rPr>
        <w:t xml:space="preserve">לא מקבלות טיפול. מעבר לזה </w:t>
      </w:r>
      <w:r w:rsidR="00C7087D">
        <w:rPr>
          <w:rtl/>
        </w:rPr>
        <w:t>–</w:t>
      </w:r>
      <w:r>
        <w:rPr>
          <w:rFonts w:hint="cs"/>
          <w:rtl/>
        </w:rPr>
        <w:t xml:space="preserve"> אני מסיים, אדוני </w:t>
      </w:r>
      <w:bookmarkStart w:id="2123" w:name="_ETM_Q7_247000"/>
      <w:bookmarkEnd w:id="2123"/>
      <w:r>
        <w:rPr>
          <w:rFonts w:hint="cs"/>
          <w:rtl/>
        </w:rPr>
        <w:t xml:space="preserve">השר </w:t>
      </w:r>
      <w:r w:rsidR="00C7087D">
        <w:rPr>
          <w:rFonts w:hint="cs"/>
          <w:rtl/>
        </w:rPr>
        <w:t>–</w:t>
      </w:r>
      <w:r w:rsidR="00CE6B88">
        <w:rPr>
          <w:rFonts w:hint="cs"/>
          <w:rtl/>
        </w:rPr>
        <w:t xml:space="preserve"> </w:t>
      </w:r>
      <w:r w:rsidR="00C7087D">
        <w:rPr>
          <w:rFonts w:hint="cs"/>
          <w:rtl/>
        </w:rPr>
        <w:t>–</w:t>
      </w:r>
    </w:p>
    <w:p w:rsidR="00725585" w:rsidRPr="009504FB" w:rsidRDefault="00725585" w:rsidP="00674713">
      <w:pPr>
        <w:rPr>
          <w:rtl/>
        </w:rPr>
      </w:pPr>
      <w:bookmarkStart w:id="2124" w:name="_ETM_Q7_250872"/>
      <w:bookmarkStart w:id="2125" w:name="_ETM_Q7_250950"/>
      <w:bookmarkEnd w:id="2124"/>
      <w:bookmarkEnd w:id="2125"/>
    </w:p>
    <w:p w:rsidR="00725585" w:rsidRDefault="00725585" w:rsidP="00E63842">
      <w:pPr>
        <w:pStyle w:val="-"/>
        <w:rPr>
          <w:rtl/>
        </w:rPr>
      </w:pPr>
      <w:r w:rsidRPr="00E91F13">
        <w:rPr>
          <w:rStyle w:val="TagStyle"/>
          <w:rtl/>
        </w:rPr>
        <w:t xml:space="preserve"> &lt;&lt; דובר_המשך &gt;&gt;</w:t>
      </w:r>
      <w:r w:rsidRPr="00DC36C5">
        <w:rPr>
          <w:rStyle w:val="TagStyle"/>
          <w:rtl/>
        </w:rPr>
        <w:t xml:space="preserve"> </w:t>
      </w:r>
      <w:r>
        <w:rPr>
          <w:rtl/>
        </w:rPr>
        <w:t>השר לביטחון הפנים גלעד ארדן:</w:t>
      </w:r>
      <w:r w:rsidRPr="00DC36C5">
        <w:rPr>
          <w:rStyle w:val="TagStyle"/>
          <w:rtl/>
        </w:rPr>
        <w:t xml:space="preserve"> </w:t>
      </w:r>
      <w:r w:rsidRPr="00E91F13">
        <w:rPr>
          <w:rStyle w:val="TagStyle"/>
          <w:rtl/>
        </w:rPr>
        <w:t>&lt;&lt; דובר_המשך &gt;&gt;</w:t>
      </w:r>
      <w:r>
        <w:rPr>
          <w:rtl/>
        </w:rPr>
        <w:t xml:space="preserve"> </w:t>
      </w:r>
    </w:p>
    <w:p w:rsidR="00725585" w:rsidRDefault="00725585" w:rsidP="00674713">
      <w:pPr>
        <w:rPr>
          <w:rtl/>
        </w:rPr>
      </w:pPr>
    </w:p>
    <w:p w:rsidR="00725585" w:rsidRDefault="00725585" w:rsidP="00E63842">
      <w:pPr>
        <w:rPr>
          <w:rtl/>
        </w:rPr>
      </w:pPr>
      <w:bookmarkStart w:id="2126" w:name="_ETM_Q7_270654"/>
      <w:bookmarkStart w:id="2127" w:name="_ETM_Q7_262404"/>
      <w:bookmarkStart w:id="2128" w:name="_ETM_Q7_262669"/>
      <w:bookmarkStart w:id="2129" w:name="_ETM_Q7_262747"/>
      <w:bookmarkEnd w:id="2126"/>
      <w:bookmarkEnd w:id="2127"/>
      <w:bookmarkEnd w:id="2128"/>
      <w:bookmarkEnd w:id="2129"/>
      <w:r>
        <w:rPr>
          <w:rFonts w:hint="cs"/>
          <w:rtl/>
        </w:rPr>
        <w:t>מבחינתי אתה יכול להמשיך. אני לא קובע פה את הכללים.</w:t>
      </w:r>
    </w:p>
    <w:p w:rsidR="00725585" w:rsidRDefault="00725585" w:rsidP="00E63842">
      <w:pPr>
        <w:rPr>
          <w:rtl/>
        </w:rPr>
      </w:pPr>
    </w:p>
    <w:p w:rsidR="00725585" w:rsidRDefault="00725585" w:rsidP="00E63842">
      <w:pPr>
        <w:pStyle w:val="af6"/>
        <w:rPr>
          <w:rtl/>
        </w:rPr>
      </w:pPr>
      <w:bookmarkStart w:id="2130" w:name="ET_yor_5413_11"/>
      <w:r w:rsidRPr="00E91F13">
        <w:rPr>
          <w:rStyle w:val="TagStyle"/>
          <w:rtl/>
        </w:rPr>
        <w:t xml:space="preserve"> &lt;&lt; יור &gt;&gt;</w:t>
      </w:r>
      <w:r w:rsidRPr="00B61C7B">
        <w:rPr>
          <w:rStyle w:val="TagStyle"/>
          <w:rtl/>
        </w:rPr>
        <w:t xml:space="preserve"> </w:t>
      </w:r>
      <w:r>
        <w:rPr>
          <w:rtl/>
        </w:rPr>
        <w:t>היו"ר טלי פלוסקוב:</w:t>
      </w:r>
      <w:r w:rsidRPr="00B61C7B">
        <w:rPr>
          <w:rStyle w:val="TagStyle"/>
          <w:rtl/>
        </w:rPr>
        <w:t xml:space="preserve"> </w:t>
      </w:r>
      <w:r w:rsidRPr="00E91F13">
        <w:rPr>
          <w:rStyle w:val="TagStyle"/>
          <w:rtl/>
        </w:rPr>
        <w:t>&lt;&lt; יור &gt;&gt;</w:t>
      </w:r>
      <w:r>
        <w:rPr>
          <w:rtl/>
        </w:rPr>
        <w:t xml:space="preserve"> </w:t>
      </w:r>
      <w:bookmarkEnd w:id="2130"/>
    </w:p>
    <w:p w:rsidR="00725585" w:rsidRDefault="00725585" w:rsidP="00674713">
      <w:pPr>
        <w:rPr>
          <w:rtl/>
        </w:rPr>
      </w:pPr>
    </w:p>
    <w:p w:rsidR="00725585" w:rsidRDefault="00725585" w:rsidP="00E63842">
      <w:pPr>
        <w:rPr>
          <w:rtl/>
        </w:rPr>
      </w:pPr>
      <w:bookmarkStart w:id="2131" w:name="_ETM_Q7_253000"/>
      <w:bookmarkEnd w:id="2131"/>
      <w:r>
        <w:rPr>
          <w:rFonts w:hint="cs"/>
          <w:rtl/>
        </w:rPr>
        <w:t xml:space="preserve">מכיוון שאורי מקלב היה סגן, הוא יודע שצריך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tl/>
        </w:rPr>
        <w:t xml:space="preserve">  </w:t>
      </w:r>
    </w:p>
    <w:p w:rsidR="00725585" w:rsidRPr="009504FB" w:rsidRDefault="00725585" w:rsidP="00674713">
      <w:pPr>
        <w:rPr>
          <w:rtl/>
        </w:rPr>
      </w:pPr>
      <w:bookmarkStart w:id="2132" w:name="_ETM_Q7_278028"/>
      <w:bookmarkStart w:id="2133" w:name="_ETM_Q7_278107"/>
      <w:bookmarkEnd w:id="2132"/>
      <w:bookmarkEnd w:id="2133"/>
    </w:p>
    <w:p w:rsidR="00725585" w:rsidRDefault="00725585" w:rsidP="00E63842">
      <w:pPr>
        <w:pStyle w:val="-"/>
        <w:rPr>
          <w:rtl/>
        </w:rPr>
      </w:pPr>
      <w:bookmarkStart w:id="2134" w:name="ET_speakercontinue_5327_4"/>
      <w:r w:rsidRPr="00E91F13">
        <w:rPr>
          <w:rStyle w:val="TagStyle"/>
          <w:rtl/>
        </w:rPr>
        <w:t xml:space="preserve"> &lt;&lt; דובר_המשך &gt;&gt;</w:t>
      </w:r>
      <w:r w:rsidRPr="00DC36C5">
        <w:rPr>
          <w:rStyle w:val="TagStyle"/>
          <w:rtl/>
        </w:rPr>
        <w:t xml:space="preserve"> </w:t>
      </w:r>
      <w:r>
        <w:rPr>
          <w:rtl/>
        </w:rPr>
        <w:t>אורי מקלב (יהדות התורה):</w:t>
      </w:r>
      <w:r w:rsidRPr="00DC36C5">
        <w:rPr>
          <w:rStyle w:val="TagStyle"/>
          <w:rtl/>
        </w:rPr>
        <w:t xml:space="preserve"> </w:t>
      </w:r>
      <w:r w:rsidRPr="00E91F13">
        <w:rPr>
          <w:rStyle w:val="TagStyle"/>
          <w:rtl/>
        </w:rPr>
        <w:t>&lt;&lt; דובר_המשך &gt;&gt;</w:t>
      </w:r>
      <w:r>
        <w:rPr>
          <w:rtl/>
        </w:rPr>
        <w:t xml:space="preserve"> </w:t>
      </w:r>
      <w:bookmarkEnd w:id="2134"/>
    </w:p>
    <w:p w:rsidR="00725585" w:rsidRDefault="00725585" w:rsidP="00674713">
      <w:pPr>
        <w:rPr>
          <w:rtl/>
        </w:rPr>
      </w:pPr>
    </w:p>
    <w:p w:rsidR="00725585" w:rsidRDefault="00C7087D" w:rsidP="00773A07">
      <w:pPr>
        <w:rPr>
          <w:rtl/>
        </w:rPr>
      </w:pPr>
      <w:bookmarkStart w:id="2135" w:name="_ETM_Q7_289607"/>
      <w:bookmarkStart w:id="2136" w:name="_ETM_Q7_283888"/>
      <w:bookmarkStart w:id="2137" w:name="_ETM_Q7_284169"/>
      <w:bookmarkStart w:id="2138" w:name="_ETM_Q7_284247"/>
      <w:bookmarkEnd w:id="2135"/>
      <w:bookmarkEnd w:id="2136"/>
      <w:bookmarkEnd w:id="2137"/>
      <w:bookmarkEnd w:id="2138"/>
      <w:r>
        <w:rPr>
          <w:rFonts w:hint="cs"/>
          <w:rtl/>
        </w:rPr>
        <w:lastRenderedPageBreak/>
        <w:t>–</w:t>
      </w:r>
      <w:r w:rsidR="00CE6B88">
        <w:rPr>
          <w:rFonts w:hint="cs"/>
          <w:rtl/>
        </w:rPr>
        <w:t xml:space="preserve"> </w:t>
      </w:r>
      <w:r>
        <w:rPr>
          <w:rFonts w:hint="cs"/>
          <w:rtl/>
        </w:rPr>
        <w:t>–</w:t>
      </w:r>
      <w:r w:rsidR="00725585">
        <w:rPr>
          <w:rFonts w:hint="cs"/>
          <w:rtl/>
        </w:rPr>
        <w:t xml:space="preserve"> מכיוון שלא מדובר במקרה</w:t>
      </w:r>
      <w:bookmarkStart w:id="2139" w:name="_ETM_Q7_286919"/>
      <w:bookmarkEnd w:id="2139"/>
      <w:r w:rsidR="00725585">
        <w:rPr>
          <w:rFonts w:hint="cs"/>
          <w:rtl/>
        </w:rPr>
        <w:t>, אלא מדובר בתופעה תקדימית שלא הייתה כמותה</w:t>
      </w:r>
      <w:r w:rsidR="00773A07">
        <w:rPr>
          <w:rFonts w:hint="cs"/>
          <w:rtl/>
        </w:rPr>
        <w:t>,</w:t>
      </w:r>
      <w:r w:rsidR="00725585">
        <w:rPr>
          <w:rFonts w:hint="cs"/>
          <w:rtl/>
        </w:rPr>
        <w:t xml:space="preserve"> הטיפול והגישה לגבי התלונות על ראש העירייה </w:t>
      </w:r>
      <w:r>
        <w:rPr>
          <w:rtl/>
        </w:rPr>
        <w:t>–</w:t>
      </w:r>
      <w:r w:rsidR="00725585">
        <w:rPr>
          <w:rFonts w:hint="cs"/>
          <w:rtl/>
        </w:rPr>
        <w:t xml:space="preserve"> זה דבר חריג שאזרחים מתלוננים על ראש העירייה, על אלימות ועל </w:t>
      </w:r>
      <w:bookmarkStart w:id="2140" w:name="_ETM_Q7_269000"/>
      <w:bookmarkEnd w:id="2140"/>
      <w:r w:rsidR="00725585">
        <w:rPr>
          <w:rFonts w:hint="cs"/>
          <w:rtl/>
        </w:rPr>
        <w:t xml:space="preserve">פגיעה ועל איומים </w:t>
      </w:r>
      <w:r>
        <w:rPr>
          <w:rFonts w:hint="eastAsia"/>
          <w:rtl/>
        </w:rPr>
        <w:t>–</w:t>
      </w:r>
      <w:r w:rsidR="00725585">
        <w:rPr>
          <w:rFonts w:hint="cs"/>
          <w:rtl/>
        </w:rPr>
        <w:t xml:space="preserve"> זה צריך לקבל טיפול מהדרגים הגבוהים. </w:t>
      </w:r>
      <w:r w:rsidR="00773A07">
        <w:rPr>
          <w:rFonts w:hint="cs"/>
          <w:rtl/>
        </w:rPr>
        <w:t xml:space="preserve">זו </w:t>
      </w:r>
      <w:r w:rsidR="00725585">
        <w:rPr>
          <w:rFonts w:hint="cs"/>
          <w:rtl/>
        </w:rPr>
        <w:t>לא יכול</w:t>
      </w:r>
      <w:r w:rsidR="00773A07">
        <w:rPr>
          <w:rFonts w:hint="cs"/>
          <w:rtl/>
        </w:rPr>
        <w:t>ה</w:t>
      </w:r>
      <w:r w:rsidR="00725585">
        <w:rPr>
          <w:rFonts w:hint="cs"/>
          <w:rtl/>
        </w:rPr>
        <w:t xml:space="preserve"> להיות רק תופעה מקומית, אחרת הם לא </w:t>
      </w:r>
      <w:bookmarkStart w:id="2141" w:name="_ETM_Q7_276000"/>
      <w:bookmarkEnd w:id="2141"/>
      <w:r w:rsidR="00725585">
        <w:rPr>
          <w:rFonts w:hint="cs"/>
          <w:rtl/>
        </w:rPr>
        <w:t>יודעים ואין להם האומץ לטפל בתלונות חמורות כאלה של תושבים</w:t>
      </w:r>
      <w:r w:rsidR="00725585" w:rsidRPr="00047FA5">
        <w:rPr>
          <w:rFonts w:hint="cs"/>
          <w:rtl/>
        </w:rPr>
        <w:t xml:space="preserve"> </w:t>
      </w:r>
      <w:r w:rsidR="00725585">
        <w:rPr>
          <w:rFonts w:hint="cs"/>
          <w:rtl/>
        </w:rPr>
        <w:t xml:space="preserve">מול ראש עיר נבחר. </w:t>
      </w:r>
    </w:p>
    <w:p w:rsidR="00725585" w:rsidRDefault="00725585" w:rsidP="00E63842">
      <w:pPr>
        <w:rPr>
          <w:rtl/>
        </w:rPr>
      </w:pPr>
      <w:bookmarkStart w:id="2142" w:name="_ETM_Q7_280000"/>
      <w:bookmarkEnd w:id="2142"/>
    </w:p>
    <w:p w:rsidR="00725585" w:rsidRDefault="00725585" w:rsidP="00E63842">
      <w:pPr>
        <w:pStyle w:val="af6"/>
        <w:rPr>
          <w:rtl/>
        </w:rPr>
      </w:pPr>
      <w:bookmarkStart w:id="2143" w:name="ET_yor_5413_12"/>
      <w:r w:rsidRPr="00E91F13">
        <w:rPr>
          <w:rStyle w:val="TagStyle"/>
          <w:rtl/>
        </w:rPr>
        <w:t xml:space="preserve"> &lt;&lt; יור &gt;&gt;</w:t>
      </w:r>
      <w:r w:rsidRPr="00BD42E1">
        <w:rPr>
          <w:rStyle w:val="TagStyle"/>
          <w:rtl/>
        </w:rPr>
        <w:t xml:space="preserve"> </w:t>
      </w:r>
      <w:r>
        <w:rPr>
          <w:rtl/>
        </w:rPr>
        <w:t>היו"ר טלי פלוסקוב:</w:t>
      </w:r>
      <w:r w:rsidRPr="00BD42E1">
        <w:rPr>
          <w:rStyle w:val="TagStyle"/>
          <w:rtl/>
        </w:rPr>
        <w:t xml:space="preserve"> </w:t>
      </w:r>
      <w:r w:rsidRPr="00E91F13">
        <w:rPr>
          <w:rStyle w:val="TagStyle"/>
          <w:rtl/>
        </w:rPr>
        <w:t>&lt;&lt; יור &gt;&gt;</w:t>
      </w:r>
      <w:r>
        <w:rPr>
          <w:rtl/>
        </w:rPr>
        <w:t xml:space="preserve"> </w:t>
      </w:r>
      <w:bookmarkEnd w:id="2143"/>
    </w:p>
    <w:p w:rsidR="00725585" w:rsidRDefault="00725585" w:rsidP="00674713">
      <w:pPr>
        <w:rPr>
          <w:rtl/>
        </w:rPr>
      </w:pPr>
    </w:p>
    <w:p w:rsidR="00725585" w:rsidRDefault="00725585" w:rsidP="00E63842">
      <w:pPr>
        <w:rPr>
          <w:rtl/>
        </w:rPr>
      </w:pPr>
      <w:bookmarkStart w:id="2144" w:name="_ETM_Q7_281000"/>
      <w:bookmarkEnd w:id="2144"/>
      <w:r>
        <w:rPr>
          <w:rFonts w:hint="cs"/>
          <w:rtl/>
        </w:rPr>
        <w:t xml:space="preserve">תודה רבה לך, חבר הכנסת </w:t>
      </w:r>
      <w:bookmarkStart w:id="2145" w:name="_ETM_Q7_283000"/>
      <w:bookmarkEnd w:id="2145"/>
      <w:r>
        <w:rPr>
          <w:rFonts w:hint="cs"/>
          <w:rtl/>
        </w:rPr>
        <w:t xml:space="preserve">אורי מקלב. בבקשה, אדוני השר. </w:t>
      </w:r>
      <w:bookmarkStart w:id="2146" w:name="_ETM_Q7_296028"/>
      <w:bookmarkStart w:id="2147" w:name="_ETM_Q7_296107"/>
      <w:bookmarkEnd w:id="2146"/>
      <w:bookmarkEnd w:id="2147"/>
    </w:p>
    <w:p w:rsidR="00725585" w:rsidRPr="009504FB" w:rsidRDefault="00725585" w:rsidP="00674713">
      <w:pPr>
        <w:rPr>
          <w:rtl/>
        </w:rPr>
      </w:pPr>
    </w:p>
    <w:p w:rsidR="00725585" w:rsidRDefault="00725585" w:rsidP="00E63842">
      <w:pPr>
        <w:pStyle w:val="-"/>
        <w:rPr>
          <w:rtl/>
        </w:rPr>
      </w:pPr>
      <w:bookmarkStart w:id="2148" w:name="ET_speakercontinue_5459_6"/>
      <w:r w:rsidRPr="00E91F13">
        <w:rPr>
          <w:rStyle w:val="TagStyle"/>
          <w:rtl/>
        </w:rPr>
        <w:t xml:space="preserve"> &lt;&lt; דובר_המשך &gt;&gt;</w:t>
      </w:r>
      <w:r w:rsidRPr="00DC36C5">
        <w:rPr>
          <w:rStyle w:val="TagStyle"/>
          <w:rtl/>
        </w:rPr>
        <w:t xml:space="preserve"> </w:t>
      </w:r>
      <w:r>
        <w:rPr>
          <w:rtl/>
        </w:rPr>
        <w:t>השר לביטחון הפנים גלעד ארדן:</w:t>
      </w:r>
      <w:r w:rsidRPr="00DC36C5">
        <w:rPr>
          <w:rStyle w:val="TagStyle"/>
          <w:rtl/>
        </w:rPr>
        <w:t xml:space="preserve"> </w:t>
      </w:r>
      <w:r w:rsidRPr="00E91F13">
        <w:rPr>
          <w:rStyle w:val="TagStyle"/>
          <w:rtl/>
        </w:rPr>
        <w:t>&lt;&lt; דובר_המשך &gt;&gt;</w:t>
      </w:r>
      <w:r>
        <w:rPr>
          <w:rtl/>
        </w:rPr>
        <w:t xml:space="preserve"> </w:t>
      </w:r>
      <w:bookmarkEnd w:id="2148"/>
    </w:p>
    <w:p w:rsidR="00725585" w:rsidRDefault="00725585" w:rsidP="00674713">
      <w:pPr>
        <w:rPr>
          <w:rtl/>
        </w:rPr>
      </w:pPr>
    </w:p>
    <w:p w:rsidR="00725585" w:rsidRDefault="00725585" w:rsidP="00773A07">
      <w:pPr>
        <w:rPr>
          <w:rtl/>
        </w:rPr>
      </w:pPr>
      <w:bookmarkStart w:id="2149" w:name="_ETM_Q7_303903"/>
      <w:bookmarkEnd w:id="2149"/>
      <w:r>
        <w:rPr>
          <w:rFonts w:hint="cs"/>
          <w:rtl/>
        </w:rPr>
        <w:t>שתי השאלות לא בידיעתי</w:t>
      </w:r>
      <w:r w:rsidR="00773A07">
        <w:rPr>
          <w:rFonts w:hint="cs"/>
          <w:rtl/>
        </w:rPr>
        <w:t>.</w:t>
      </w:r>
      <w:r>
        <w:rPr>
          <w:rFonts w:hint="cs"/>
          <w:rtl/>
        </w:rPr>
        <w:t xml:space="preserve"> חבר הכנסת מקלב, אני לא מכיר את הפרטים ואת האירועים שם, ואני מניח שאם יש מה לחקור, אז המשטרה והפרקליטות </w:t>
      </w:r>
      <w:bookmarkStart w:id="2150" w:name="_ETM_Q7_305000"/>
      <w:bookmarkEnd w:id="2150"/>
      <w:r>
        <w:rPr>
          <w:rFonts w:hint="cs"/>
          <w:rtl/>
        </w:rPr>
        <w:t>יחליטו. יתר הדברים שקשורים לפעילות המקומית</w:t>
      </w:r>
      <w:r w:rsidR="00773A07">
        <w:rPr>
          <w:rFonts w:hint="cs"/>
          <w:rtl/>
        </w:rPr>
        <w:t xml:space="preserve"> </w:t>
      </w:r>
      <w:r w:rsidR="00C7087D">
        <w:rPr>
          <w:rFonts w:hint="eastAsia"/>
          <w:rtl/>
        </w:rPr>
        <w:t>–</w:t>
      </w:r>
      <w:r>
        <w:rPr>
          <w:rFonts w:hint="cs"/>
          <w:rtl/>
        </w:rPr>
        <w:t xml:space="preserve"> יש שר פנים </w:t>
      </w:r>
      <w:bookmarkStart w:id="2151" w:name="_ETM_Q7_315372"/>
      <w:bookmarkEnd w:id="2151"/>
      <w:r>
        <w:rPr>
          <w:rFonts w:hint="cs"/>
          <w:rtl/>
        </w:rPr>
        <w:t xml:space="preserve">במדינת ישראל, ואני בטוח </w:t>
      </w:r>
      <w:bookmarkStart w:id="2152" w:name="_ETM_Q7_312000"/>
      <w:bookmarkEnd w:id="2152"/>
      <w:r>
        <w:rPr>
          <w:rFonts w:hint="cs"/>
          <w:rtl/>
        </w:rPr>
        <w:t xml:space="preserve">שאם חברי הכנסת יפנו אליו את השאלות ואת הטענות, אני מניח שתהיה להם אוזן קשבת במשרד </w:t>
      </w:r>
      <w:bookmarkStart w:id="2153" w:name="_ETM_Q7_325294"/>
      <w:bookmarkEnd w:id="2153"/>
      <w:r>
        <w:rPr>
          <w:rFonts w:hint="cs"/>
          <w:rtl/>
        </w:rPr>
        <w:t xml:space="preserve">הפנים בנושאים </w:t>
      </w:r>
      <w:bookmarkStart w:id="2154" w:name="_ETM_Q7_323000"/>
      <w:bookmarkEnd w:id="2154"/>
      <w:r>
        <w:rPr>
          <w:rFonts w:hint="cs"/>
          <w:rtl/>
        </w:rPr>
        <w:t xml:space="preserve">הללו. </w:t>
      </w:r>
    </w:p>
    <w:p w:rsidR="00725585" w:rsidRDefault="00725585" w:rsidP="00E63842">
      <w:pPr>
        <w:rPr>
          <w:rtl/>
        </w:rPr>
      </w:pPr>
    </w:p>
    <w:p w:rsidR="00725585" w:rsidRDefault="00725585" w:rsidP="00773A07">
      <w:pPr>
        <w:rPr>
          <w:rtl/>
        </w:rPr>
      </w:pPr>
      <w:bookmarkStart w:id="2155" w:name="_ETM_Q7_325000"/>
      <w:bookmarkEnd w:id="2155"/>
      <w:r>
        <w:rPr>
          <w:rFonts w:hint="cs"/>
          <w:rtl/>
        </w:rPr>
        <w:t xml:space="preserve">לגבי הנושא של האלימות ומעשי הרצח הכואבים והקשים בחברה </w:t>
      </w:r>
      <w:bookmarkStart w:id="2156" w:name="_ETM_Q7_336325"/>
      <w:bookmarkEnd w:id="2156"/>
      <w:r>
        <w:rPr>
          <w:rFonts w:hint="cs"/>
          <w:rtl/>
        </w:rPr>
        <w:t xml:space="preserve">הערבית, אני דיברתי עשרות פעמים על זה מהבמה הזאת. אני חושב שחלק מהביקורת </w:t>
      </w:r>
      <w:bookmarkStart w:id="2157" w:name="_ETM_Q7_348435"/>
      <w:bookmarkEnd w:id="2157"/>
      <w:r>
        <w:rPr>
          <w:rFonts w:hint="cs"/>
          <w:rtl/>
        </w:rPr>
        <w:t>על המשטרה היא מוצדקת. אני שמח שיש הבנה, כפי שהביע אותה חבר הכנסת טיבי ואחרים, שיש צורך גם בביקורת פנימית</w:t>
      </w:r>
      <w:r w:rsidR="00773A07">
        <w:rPr>
          <w:rFonts w:hint="cs"/>
          <w:rtl/>
        </w:rPr>
        <w:t>,</w:t>
      </w:r>
      <w:r>
        <w:rPr>
          <w:rFonts w:hint="cs"/>
          <w:rtl/>
        </w:rPr>
        <w:t xml:space="preserve"> אבל זה </w:t>
      </w:r>
      <w:bookmarkStart w:id="2158" w:name="_ETM_Q7_356638"/>
      <w:bookmarkEnd w:id="2158"/>
      <w:r>
        <w:rPr>
          <w:rFonts w:hint="cs"/>
          <w:rtl/>
        </w:rPr>
        <w:t xml:space="preserve">לא העניין כרגע. </w:t>
      </w:r>
      <w:bookmarkStart w:id="2159" w:name="_ETM_Q7_342612"/>
      <w:bookmarkStart w:id="2160" w:name="_ETM_Q7_342670"/>
      <w:bookmarkStart w:id="2161" w:name="_ETM_Q7_343043"/>
      <w:bookmarkStart w:id="2162" w:name="_ETM_Q7_343103"/>
      <w:bookmarkEnd w:id="2159"/>
      <w:bookmarkEnd w:id="2160"/>
      <w:bookmarkEnd w:id="2161"/>
      <w:bookmarkEnd w:id="2162"/>
      <w:r>
        <w:rPr>
          <w:rFonts w:hint="cs"/>
          <w:rtl/>
        </w:rPr>
        <w:t xml:space="preserve">חובתי כשר </w:t>
      </w:r>
      <w:bookmarkStart w:id="2163" w:name="_ETM_Q7_357000"/>
      <w:bookmarkEnd w:id="2163"/>
      <w:r>
        <w:rPr>
          <w:rFonts w:hint="cs"/>
          <w:rtl/>
        </w:rPr>
        <w:t xml:space="preserve">לביטחון הפנים לשפר את שירותי המשטרה ואת רמת האכיפה בחברה הערבית. </w:t>
      </w:r>
      <w:bookmarkStart w:id="2164" w:name="_ETM_Q7_367419"/>
      <w:bookmarkEnd w:id="2164"/>
      <w:r>
        <w:rPr>
          <w:rFonts w:hint="cs"/>
          <w:rtl/>
        </w:rPr>
        <w:t xml:space="preserve">עסקתי בזה המון בשנים האחרונות, כולל בהשקעת משאבים ותקנים, הקמת תחנות ותשומת לב והקמת מינהלת. </w:t>
      </w:r>
      <w:bookmarkStart w:id="2165" w:name="_ETM_Q7_376981"/>
      <w:bookmarkEnd w:id="2165"/>
      <w:r>
        <w:rPr>
          <w:rFonts w:hint="cs"/>
          <w:rtl/>
        </w:rPr>
        <w:t xml:space="preserve">במקומות מסוימים היה שיפור, אבל השיפור הזה, כפי שהבעתי אותו בצורה פומבית, עדיין לא מספיק גם בעיניי וגם להבנתי. לכן </w:t>
      </w:r>
      <w:bookmarkStart w:id="2166" w:name="_ETM_Q7_386653"/>
      <w:bookmarkEnd w:id="2166"/>
      <w:r>
        <w:rPr>
          <w:rFonts w:hint="cs"/>
          <w:rtl/>
        </w:rPr>
        <w:t xml:space="preserve">זה ימשיך להיות הנושא המרכזי באחריותו של המפכ"ל הבא של משטרת ישראל. </w:t>
      </w:r>
    </w:p>
    <w:p w:rsidR="00725585" w:rsidRDefault="00725585" w:rsidP="00E63842">
      <w:pPr>
        <w:rPr>
          <w:rtl/>
        </w:rPr>
      </w:pPr>
    </w:p>
    <w:p w:rsidR="00725585" w:rsidRDefault="00725585" w:rsidP="00953A9F">
      <w:pPr>
        <w:rPr>
          <w:rtl/>
        </w:rPr>
      </w:pPr>
      <w:bookmarkStart w:id="2167" w:name="_ETM_Q7_396000"/>
      <w:bookmarkEnd w:id="2167"/>
      <w:r>
        <w:rPr>
          <w:rFonts w:hint="cs"/>
          <w:rtl/>
        </w:rPr>
        <w:t xml:space="preserve">לגבי </w:t>
      </w:r>
      <w:bookmarkStart w:id="2168" w:name="_ETM_Q7_397216"/>
      <w:bookmarkEnd w:id="2168"/>
      <w:r>
        <w:rPr>
          <w:rFonts w:hint="cs"/>
          <w:rtl/>
        </w:rPr>
        <w:t>המקרה קורע הלב והעצוב הספציפי של יאר</w:t>
      </w:r>
      <w:r w:rsidR="00953A9F">
        <w:rPr>
          <w:rFonts w:hint="cs"/>
          <w:rtl/>
        </w:rPr>
        <w:t>א</w:t>
      </w:r>
      <w:r>
        <w:rPr>
          <w:rFonts w:hint="cs"/>
          <w:rtl/>
        </w:rPr>
        <w:t xml:space="preserve">, זכרה </w:t>
      </w:r>
      <w:bookmarkStart w:id="2169" w:name="_ETM_Q7_398000"/>
      <w:bookmarkEnd w:id="2169"/>
      <w:r>
        <w:rPr>
          <w:rFonts w:hint="cs"/>
          <w:rtl/>
        </w:rPr>
        <w:t>לברכה</w:t>
      </w:r>
      <w:r w:rsidR="00773A07">
        <w:rPr>
          <w:rFonts w:hint="cs"/>
          <w:rtl/>
        </w:rPr>
        <w:t>,</w:t>
      </w:r>
      <w:r>
        <w:rPr>
          <w:rFonts w:hint="cs"/>
          <w:rtl/>
        </w:rPr>
        <w:t xml:space="preserve"> הנערה שנרצחה</w:t>
      </w:r>
      <w:r w:rsidR="00773A07">
        <w:rPr>
          <w:rFonts w:hint="cs"/>
          <w:rtl/>
        </w:rPr>
        <w:t>,</w:t>
      </w:r>
      <w:r>
        <w:rPr>
          <w:rFonts w:hint="cs"/>
          <w:rtl/>
        </w:rPr>
        <w:t xml:space="preserve"> למיטב זיכרוני, </w:t>
      </w:r>
      <w:bookmarkStart w:id="2170" w:name="_ETM_Q7_410841"/>
      <w:bookmarkEnd w:id="2170"/>
      <w:r>
        <w:rPr>
          <w:rFonts w:hint="cs"/>
          <w:rtl/>
        </w:rPr>
        <w:t>זה לא היה בשאילתה</w:t>
      </w:r>
      <w:r w:rsidR="00773A07">
        <w:rPr>
          <w:rFonts w:hint="cs"/>
          <w:rtl/>
        </w:rPr>
        <w:t>,</w:t>
      </w:r>
      <w:r>
        <w:rPr>
          <w:rFonts w:hint="cs"/>
          <w:rtl/>
        </w:rPr>
        <w:t xml:space="preserve"> אז לא התכוננתי לזה. יש לי אינפורמציה, מכיוון שאני עוקב מקרוב אחר החקירה. למיטב זיכרוני, יש </w:t>
      </w:r>
      <w:bookmarkStart w:id="2171" w:name="_ETM_Q7_411000"/>
      <w:bookmarkEnd w:id="2171"/>
      <w:r>
        <w:rPr>
          <w:rFonts w:hint="cs"/>
          <w:rtl/>
        </w:rPr>
        <w:t>צו איסור פרסום</w:t>
      </w:r>
      <w:r w:rsidR="00773A07">
        <w:rPr>
          <w:rFonts w:hint="cs"/>
          <w:rtl/>
        </w:rPr>
        <w:t>,</w:t>
      </w:r>
      <w:r>
        <w:rPr>
          <w:rFonts w:hint="cs"/>
          <w:rtl/>
        </w:rPr>
        <w:t xml:space="preserve"> אז אני לא יכול להתייחס מעל הבמה. </w:t>
      </w:r>
      <w:bookmarkStart w:id="2172" w:name="_ETM_Q7_417000"/>
      <w:bookmarkEnd w:id="2172"/>
      <w:r>
        <w:rPr>
          <w:rFonts w:hint="cs"/>
          <w:rtl/>
        </w:rPr>
        <w:t xml:space="preserve">אני כן מתחייב </w:t>
      </w:r>
      <w:bookmarkStart w:id="2173" w:name="_ETM_Q7_420138"/>
      <w:bookmarkEnd w:id="2173"/>
      <w:r>
        <w:rPr>
          <w:rFonts w:hint="cs"/>
          <w:rtl/>
        </w:rPr>
        <w:t xml:space="preserve">לכם שהמשטרה עושה כל מה שהיא יכולה כדי להגיע למבצע הרצח הנפשע </w:t>
      </w:r>
      <w:bookmarkStart w:id="2174" w:name="_ETM_Q7_428247"/>
      <w:bookmarkEnd w:id="2174"/>
      <w:r>
        <w:rPr>
          <w:rFonts w:hint="cs"/>
          <w:rtl/>
        </w:rPr>
        <w:t xml:space="preserve">הזה. </w:t>
      </w:r>
    </w:p>
    <w:p w:rsidR="00725585" w:rsidRDefault="00725585" w:rsidP="00E63842">
      <w:pPr>
        <w:rPr>
          <w:rtl/>
        </w:rPr>
      </w:pPr>
      <w:bookmarkStart w:id="2175" w:name="_ETM_Q7_423000"/>
      <w:bookmarkEnd w:id="2175"/>
    </w:p>
    <w:p w:rsidR="00725585" w:rsidRDefault="00725585" w:rsidP="00E63842">
      <w:pPr>
        <w:pStyle w:val="af5"/>
        <w:rPr>
          <w:rtl/>
        </w:rPr>
      </w:pPr>
      <w:bookmarkStart w:id="2176" w:name="ET_interruption_5329_13"/>
      <w:r w:rsidRPr="00E91F13">
        <w:rPr>
          <w:rStyle w:val="TagStyle"/>
          <w:rtl/>
        </w:rPr>
        <w:t xml:space="preserve"> &lt;&lt; קריאה &gt;&gt;</w:t>
      </w:r>
      <w:r w:rsidRPr="007B76DE">
        <w:rPr>
          <w:rStyle w:val="TagStyle"/>
          <w:rtl/>
        </w:rPr>
        <w:t xml:space="preserve"> </w:t>
      </w:r>
      <w:r>
        <w:rPr>
          <w:rtl/>
        </w:rPr>
        <w:t>אחמד טיבי (הרשימה המשותפת):</w:t>
      </w:r>
      <w:r w:rsidRPr="007B76DE">
        <w:rPr>
          <w:rStyle w:val="TagStyle"/>
          <w:rtl/>
        </w:rPr>
        <w:t xml:space="preserve"> </w:t>
      </w:r>
      <w:r w:rsidRPr="00E91F13">
        <w:rPr>
          <w:rStyle w:val="TagStyle"/>
          <w:rtl/>
        </w:rPr>
        <w:t>&lt;&lt; קריאה &gt;&gt;</w:t>
      </w:r>
      <w:r>
        <w:rPr>
          <w:rtl/>
        </w:rPr>
        <w:t xml:space="preserve"> </w:t>
      </w:r>
      <w:bookmarkEnd w:id="2176"/>
    </w:p>
    <w:p w:rsidR="00725585" w:rsidRDefault="00725585" w:rsidP="00674713">
      <w:pPr>
        <w:rPr>
          <w:rtl/>
        </w:rPr>
      </w:pPr>
    </w:p>
    <w:p w:rsidR="00725585" w:rsidRDefault="00C7087D" w:rsidP="00E63842">
      <w:pPr>
        <w:rPr>
          <w:rtl/>
        </w:rPr>
      </w:pPr>
      <w:bookmarkStart w:id="2177" w:name="_ETM_Q7_427000"/>
      <w:bookmarkEnd w:id="2177"/>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
        <w:rPr>
          <w:rtl/>
        </w:rPr>
      </w:pPr>
      <w:bookmarkStart w:id="2178" w:name="ET_speakercontinue_5459_15"/>
      <w:r w:rsidRPr="00E91F13">
        <w:rPr>
          <w:rStyle w:val="TagStyle"/>
          <w:rtl/>
        </w:rPr>
        <w:t xml:space="preserve"> &lt;&lt; דובר_המשך &gt;&gt;</w:t>
      </w:r>
      <w:r w:rsidRPr="007B76DE">
        <w:rPr>
          <w:rStyle w:val="TagStyle"/>
          <w:rtl/>
        </w:rPr>
        <w:t xml:space="preserve"> </w:t>
      </w:r>
      <w:r>
        <w:rPr>
          <w:rtl/>
        </w:rPr>
        <w:t>השר לביטחון הפנים גלעד ארדן:</w:t>
      </w:r>
      <w:r w:rsidRPr="007B76DE">
        <w:rPr>
          <w:rStyle w:val="TagStyle"/>
          <w:rtl/>
        </w:rPr>
        <w:t xml:space="preserve"> </w:t>
      </w:r>
      <w:r w:rsidRPr="00E91F13">
        <w:rPr>
          <w:rStyle w:val="TagStyle"/>
          <w:rtl/>
        </w:rPr>
        <w:t>&lt;&lt; דובר_המשך &gt;&gt;</w:t>
      </w:r>
      <w:r>
        <w:rPr>
          <w:rtl/>
        </w:rPr>
        <w:t xml:space="preserve"> </w:t>
      </w:r>
      <w:bookmarkEnd w:id="2178"/>
    </w:p>
    <w:p w:rsidR="00725585" w:rsidRDefault="00725585" w:rsidP="00674713">
      <w:pPr>
        <w:rPr>
          <w:rtl/>
        </w:rPr>
      </w:pPr>
    </w:p>
    <w:p w:rsidR="00725585" w:rsidRPr="007B76DE" w:rsidRDefault="00725585" w:rsidP="009504FB">
      <w:pPr>
        <w:rPr>
          <w:rtl/>
        </w:rPr>
      </w:pPr>
      <w:r>
        <w:rPr>
          <w:rFonts w:hint="cs"/>
          <w:rtl/>
        </w:rPr>
        <w:t xml:space="preserve">אני לא קובע כאן את הכללים, אדוני. </w:t>
      </w:r>
      <w:bookmarkStart w:id="2179" w:name="_ETM_Q7_426000"/>
      <w:bookmarkEnd w:id="2179"/>
    </w:p>
    <w:p w:rsidR="00725585" w:rsidRDefault="00725585" w:rsidP="00E63842">
      <w:pPr>
        <w:rPr>
          <w:rtl/>
        </w:rPr>
      </w:pPr>
    </w:p>
    <w:p w:rsidR="00725585" w:rsidRDefault="00725585" w:rsidP="00E63842">
      <w:pPr>
        <w:pStyle w:val="af6"/>
        <w:rPr>
          <w:rtl/>
        </w:rPr>
      </w:pPr>
      <w:bookmarkStart w:id="2180" w:name="ET_yor_5413_16"/>
      <w:r w:rsidRPr="00E91F13">
        <w:rPr>
          <w:rStyle w:val="TagStyle"/>
          <w:rtl/>
        </w:rPr>
        <w:t xml:space="preserve"> &lt;&lt; יור &gt;&gt;</w:t>
      </w:r>
      <w:r w:rsidRPr="007B76DE">
        <w:rPr>
          <w:rStyle w:val="TagStyle"/>
          <w:rtl/>
        </w:rPr>
        <w:t xml:space="preserve"> </w:t>
      </w:r>
      <w:r>
        <w:rPr>
          <w:rtl/>
        </w:rPr>
        <w:t>היו"ר טלי פלוסקוב:</w:t>
      </w:r>
      <w:r w:rsidRPr="007B76DE">
        <w:rPr>
          <w:rStyle w:val="TagStyle"/>
          <w:rtl/>
        </w:rPr>
        <w:t xml:space="preserve"> </w:t>
      </w:r>
      <w:r w:rsidRPr="00E91F13">
        <w:rPr>
          <w:rStyle w:val="TagStyle"/>
          <w:rtl/>
        </w:rPr>
        <w:t>&lt;&lt; יור &gt;&gt;</w:t>
      </w:r>
      <w:r>
        <w:rPr>
          <w:rtl/>
        </w:rPr>
        <w:t xml:space="preserve"> </w:t>
      </w:r>
      <w:bookmarkEnd w:id="2180"/>
    </w:p>
    <w:p w:rsidR="00725585" w:rsidRDefault="00725585" w:rsidP="00674713">
      <w:pPr>
        <w:rPr>
          <w:rtl/>
        </w:rPr>
      </w:pPr>
    </w:p>
    <w:p w:rsidR="00725585" w:rsidRDefault="00674713" w:rsidP="00E63842">
      <w:pPr>
        <w:rPr>
          <w:rtl/>
        </w:rPr>
      </w:pPr>
      <w:r>
        <w:rPr>
          <w:rFonts w:hint="cs"/>
          <w:rtl/>
        </w:rPr>
        <w:t>אני לא יכולה. אני לא יכולה.</w:t>
      </w:r>
    </w:p>
    <w:p w:rsidR="00725585" w:rsidRDefault="00725585" w:rsidP="00E63842">
      <w:pPr>
        <w:rPr>
          <w:rtl/>
        </w:rPr>
      </w:pPr>
      <w:bookmarkStart w:id="2181" w:name="_ETM_Q7_433341"/>
      <w:bookmarkStart w:id="2182" w:name="_ETM_Q7_433450"/>
      <w:bookmarkEnd w:id="2181"/>
      <w:bookmarkEnd w:id="2182"/>
    </w:p>
    <w:p w:rsidR="00725585" w:rsidRDefault="00725585" w:rsidP="00E63842">
      <w:pPr>
        <w:pStyle w:val="af5"/>
        <w:rPr>
          <w:rtl/>
        </w:rPr>
      </w:pPr>
      <w:bookmarkStart w:id="2183" w:name="ET_interruption_5329_7"/>
      <w:r w:rsidRPr="00E91F13">
        <w:rPr>
          <w:rStyle w:val="TagStyle"/>
          <w:rtl/>
        </w:rPr>
        <w:t xml:space="preserve"> &lt;&lt; קריאה &gt;&gt;</w:t>
      </w:r>
      <w:r w:rsidRPr="00DC36C5">
        <w:rPr>
          <w:rStyle w:val="TagStyle"/>
          <w:rtl/>
        </w:rPr>
        <w:t xml:space="preserve"> </w:t>
      </w:r>
      <w:r>
        <w:rPr>
          <w:rtl/>
        </w:rPr>
        <w:t>אחמד טיבי (הרשימה המשותפת):</w:t>
      </w:r>
      <w:r w:rsidRPr="00DC36C5">
        <w:rPr>
          <w:rStyle w:val="TagStyle"/>
          <w:rtl/>
        </w:rPr>
        <w:t xml:space="preserve"> </w:t>
      </w:r>
      <w:r w:rsidRPr="00E91F13">
        <w:rPr>
          <w:rStyle w:val="TagStyle"/>
          <w:rtl/>
        </w:rPr>
        <w:t>&lt;&lt; קריאה &gt;&gt;</w:t>
      </w:r>
      <w:r>
        <w:rPr>
          <w:rtl/>
        </w:rPr>
        <w:t xml:space="preserve"> </w:t>
      </w:r>
      <w:bookmarkEnd w:id="2183"/>
    </w:p>
    <w:p w:rsidR="00725585" w:rsidRDefault="00725585" w:rsidP="00674713">
      <w:pPr>
        <w:rPr>
          <w:rtl/>
        </w:rPr>
      </w:pPr>
    </w:p>
    <w:p w:rsidR="00725585" w:rsidRDefault="00C7087D" w:rsidP="00E63842">
      <w:pPr>
        <w:rPr>
          <w:rtl/>
        </w:rPr>
      </w:pPr>
      <w:bookmarkStart w:id="2184" w:name="_ETM_Q7_441106"/>
      <w:bookmarkStart w:id="2185" w:name="_ETM_Q7_441372"/>
      <w:bookmarkEnd w:id="2184"/>
      <w:bookmarkEnd w:id="2185"/>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א</w:t>
      </w:r>
      <w:bookmarkStart w:id="2186" w:name="_ETM_Q7_441450"/>
      <w:bookmarkEnd w:id="2186"/>
      <w:r w:rsidR="00725585">
        <w:rPr>
          <w:rFonts w:hint="cs"/>
          <w:rtl/>
        </w:rPr>
        <w:t xml:space="preserve">נושית. </w:t>
      </w:r>
    </w:p>
    <w:p w:rsidR="00725585" w:rsidRDefault="00725585" w:rsidP="00E63842">
      <w:pPr>
        <w:rPr>
          <w:rtl/>
        </w:rPr>
      </w:pPr>
      <w:bookmarkStart w:id="2187" w:name="_ETM_Q7_442716"/>
      <w:bookmarkStart w:id="2188" w:name="_ETM_Q7_442794"/>
      <w:bookmarkEnd w:id="2187"/>
      <w:bookmarkEnd w:id="2188"/>
    </w:p>
    <w:p w:rsidR="00725585" w:rsidRDefault="00725585" w:rsidP="00E63842">
      <w:pPr>
        <w:pStyle w:val="af6"/>
        <w:rPr>
          <w:rtl/>
        </w:rPr>
      </w:pPr>
      <w:bookmarkStart w:id="2189" w:name="ET_yor_5413_17"/>
      <w:r w:rsidRPr="00E91F13">
        <w:rPr>
          <w:rStyle w:val="TagStyle"/>
          <w:rtl/>
        </w:rPr>
        <w:t xml:space="preserve"> &lt;&lt; יור &gt;&gt;</w:t>
      </w:r>
      <w:r w:rsidRPr="007B76DE">
        <w:rPr>
          <w:rStyle w:val="TagStyle"/>
          <w:rtl/>
        </w:rPr>
        <w:t xml:space="preserve"> </w:t>
      </w:r>
      <w:r>
        <w:rPr>
          <w:rtl/>
        </w:rPr>
        <w:t>היו"ר טלי פלוסקוב:</w:t>
      </w:r>
      <w:r w:rsidRPr="007B76DE">
        <w:rPr>
          <w:rStyle w:val="TagStyle"/>
          <w:rtl/>
        </w:rPr>
        <w:t xml:space="preserve"> </w:t>
      </w:r>
      <w:r w:rsidRPr="00E91F13">
        <w:rPr>
          <w:rStyle w:val="TagStyle"/>
          <w:rtl/>
        </w:rPr>
        <w:t>&lt;&lt; יור &gt;&gt;</w:t>
      </w:r>
      <w:r>
        <w:rPr>
          <w:rtl/>
        </w:rPr>
        <w:t xml:space="preserve"> </w:t>
      </w:r>
      <w:bookmarkEnd w:id="2189"/>
    </w:p>
    <w:p w:rsidR="00725585" w:rsidRDefault="00725585" w:rsidP="00674713">
      <w:pPr>
        <w:rPr>
          <w:rtl/>
        </w:rPr>
      </w:pPr>
    </w:p>
    <w:p w:rsidR="00725585" w:rsidRDefault="00725585" w:rsidP="00E63842">
      <w:pPr>
        <w:rPr>
          <w:rtl/>
        </w:rPr>
      </w:pPr>
      <w:r>
        <w:rPr>
          <w:rFonts w:hint="cs"/>
          <w:rtl/>
        </w:rPr>
        <w:t xml:space="preserve">מה זה אנושית? </w:t>
      </w:r>
      <w:r>
        <w:rPr>
          <w:rtl/>
        </w:rPr>
        <w:t xml:space="preserve">  </w:t>
      </w:r>
    </w:p>
    <w:p w:rsidR="00725585" w:rsidRDefault="00725585" w:rsidP="00E63842">
      <w:pPr>
        <w:rPr>
          <w:rtl/>
        </w:rPr>
      </w:pPr>
      <w:bookmarkStart w:id="2190" w:name="_ETM_Q7_433348"/>
      <w:bookmarkStart w:id="2191" w:name="_ETM_Q7_433452"/>
      <w:bookmarkEnd w:id="2190"/>
      <w:bookmarkEnd w:id="2191"/>
    </w:p>
    <w:p w:rsidR="00725585" w:rsidRDefault="00725585" w:rsidP="00E63842">
      <w:pPr>
        <w:pStyle w:val="-"/>
        <w:rPr>
          <w:rtl/>
        </w:rPr>
      </w:pPr>
      <w:bookmarkStart w:id="2192" w:name="ET_speakercontinue_5459_18"/>
      <w:r w:rsidRPr="00E91F13">
        <w:rPr>
          <w:rStyle w:val="TagStyle"/>
          <w:rtl/>
        </w:rPr>
        <w:t xml:space="preserve"> &lt;&lt; דובר_המשך &gt;&gt;</w:t>
      </w:r>
      <w:r w:rsidRPr="007B76DE">
        <w:rPr>
          <w:rStyle w:val="TagStyle"/>
          <w:rtl/>
        </w:rPr>
        <w:t xml:space="preserve"> </w:t>
      </w:r>
      <w:r>
        <w:rPr>
          <w:rtl/>
        </w:rPr>
        <w:t>השר לביטחון הפנים גלעד ארדן:</w:t>
      </w:r>
      <w:r w:rsidRPr="007B76DE">
        <w:rPr>
          <w:rStyle w:val="TagStyle"/>
          <w:rtl/>
        </w:rPr>
        <w:t xml:space="preserve"> </w:t>
      </w:r>
      <w:r w:rsidRPr="00E91F13">
        <w:rPr>
          <w:rStyle w:val="TagStyle"/>
          <w:rtl/>
        </w:rPr>
        <w:t>&lt;&lt; דובר_המשך &gt;&gt;</w:t>
      </w:r>
      <w:r>
        <w:rPr>
          <w:rtl/>
        </w:rPr>
        <w:t xml:space="preserve"> </w:t>
      </w:r>
      <w:bookmarkEnd w:id="2192"/>
    </w:p>
    <w:p w:rsidR="00725585" w:rsidRDefault="00725585" w:rsidP="00674713">
      <w:pPr>
        <w:rPr>
          <w:rtl/>
        </w:rPr>
      </w:pPr>
    </w:p>
    <w:p w:rsidR="00725585" w:rsidRDefault="00725585" w:rsidP="00E63842">
      <w:pPr>
        <w:rPr>
          <w:rtl/>
        </w:rPr>
      </w:pPr>
      <w:r>
        <w:rPr>
          <w:rFonts w:hint="cs"/>
          <w:rtl/>
        </w:rPr>
        <w:t xml:space="preserve">זה הפוך ממה שבדרך כלל הוא אומר. </w:t>
      </w:r>
    </w:p>
    <w:p w:rsidR="00725585" w:rsidRDefault="00725585" w:rsidP="00E63842">
      <w:pPr>
        <w:keepNext/>
        <w:rPr>
          <w:rtl/>
        </w:rPr>
      </w:pPr>
      <w:bookmarkStart w:id="2193" w:name="_ETM_Q7_445028"/>
      <w:bookmarkStart w:id="2194" w:name="_ETM_Q7_445106"/>
      <w:bookmarkStart w:id="2195" w:name="ET_yor_5413_19"/>
      <w:bookmarkEnd w:id="2193"/>
      <w:bookmarkEnd w:id="2194"/>
    </w:p>
    <w:p w:rsidR="00725585" w:rsidRDefault="00725585" w:rsidP="00E63842">
      <w:pPr>
        <w:pStyle w:val="af6"/>
        <w:rPr>
          <w:rtl/>
        </w:rPr>
      </w:pPr>
      <w:r w:rsidRPr="00E91F13">
        <w:rPr>
          <w:rStyle w:val="TagStyle"/>
          <w:rtl/>
        </w:rPr>
        <w:t xml:space="preserve"> &lt;&lt; יור &gt;&gt;</w:t>
      </w:r>
      <w:r w:rsidRPr="007B76DE">
        <w:rPr>
          <w:rStyle w:val="TagStyle"/>
          <w:rtl/>
        </w:rPr>
        <w:t xml:space="preserve"> </w:t>
      </w:r>
      <w:r>
        <w:rPr>
          <w:rtl/>
        </w:rPr>
        <w:t>היו"ר טלי פלוסקוב:</w:t>
      </w:r>
      <w:r w:rsidRPr="007B76DE">
        <w:rPr>
          <w:rStyle w:val="TagStyle"/>
          <w:rtl/>
        </w:rPr>
        <w:t xml:space="preserve"> </w:t>
      </w:r>
      <w:r w:rsidRPr="00E91F13">
        <w:rPr>
          <w:rStyle w:val="TagStyle"/>
          <w:rtl/>
        </w:rPr>
        <w:t>&lt;&lt; יור &gt;&gt;</w:t>
      </w:r>
      <w:r>
        <w:rPr>
          <w:rtl/>
        </w:rPr>
        <w:t xml:space="preserve"> </w:t>
      </w:r>
      <w:bookmarkEnd w:id="2195"/>
    </w:p>
    <w:p w:rsidR="00725585" w:rsidRDefault="00725585" w:rsidP="00674713">
      <w:pPr>
        <w:rPr>
          <w:rtl/>
        </w:rPr>
      </w:pPr>
    </w:p>
    <w:p w:rsidR="00725585" w:rsidRDefault="00725585" w:rsidP="009504FB">
      <w:pPr>
        <w:rPr>
          <w:rtl/>
        </w:rPr>
      </w:pPr>
      <w:bookmarkStart w:id="2196" w:name="_ETM_Q7_436000"/>
      <w:bookmarkEnd w:id="2196"/>
      <w:r>
        <w:rPr>
          <w:rFonts w:hint="cs"/>
          <w:rtl/>
        </w:rPr>
        <w:t xml:space="preserve">השר, </w:t>
      </w:r>
      <w:bookmarkStart w:id="2197" w:name="_ETM_Q7_434000"/>
      <w:bookmarkEnd w:id="2197"/>
      <w:r>
        <w:rPr>
          <w:rFonts w:hint="cs"/>
          <w:rtl/>
        </w:rPr>
        <w:t>אתה לא חייב לענות. אתה השבת על השאלות חבר הכנסת א</w:t>
      </w:r>
      <w:bookmarkStart w:id="2198" w:name="_ETM_Q7_438000"/>
      <w:bookmarkEnd w:id="2198"/>
      <w:r>
        <w:rPr>
          <w:rFonts w:hint="cs"/>
          <w:rtl/>
        </w:rPr>
        <w:t xml:space="preserve">חמד טיבי. השר עכשיו ירד </w:t>
      </w:r>
      <w:r w:rsidR="00C7087D">
        <w:rPr>
          <w:rFonts w:hint="eastAsia"/>
          <w:rtl/>
        </w:rPr>
        <w:t>–</w:t>
      </w:r>
      <w:r>
        <w:rPr>
          <w:rFonts w:hint="cs"/>
          <w:rtl/>
        </w:rPr>
        <w:t xml:space="preserve"> תשאל אותו, בבקשה. </w:t>
      </w:r>
    </w:p>
    <w:p w:rsidR="00725585" w:rsidRDefault="00725585" w:rsidP="00E63842">
      <w:pPr>
        <w:rPr>
          <w:rtl/>
        </w:rPr>
      </w:pPr>
      <w:bookmarkStart w:id="2199" w:name="_ETM_Q7_439000"/>
      <w:bookmarkEnd w:id="2199"/>
      <w:r>
        <w:rPr>
          <w:rtl/>
        </w:rPr>
        <w:t xml:space="preserve">  </w:t>
      </w:r>
    </w:p>
    <w:p w:rsidR="00725585" w:rsidRDefault="00725585" w:rsidP="00E63842">
      <w:pPr>
        <w:pStyle w:val="af5"/>
        <w:rPr>
          <w:rtl/>
        </w:rPr>
      </w:pPr>
      <w:bookmarkStart w:id="2200" w:name="ET_interruption_5329_9"/>
      <w:r w:rsidRPr="00E91F13">
        <w:rPr>
          <w:rStyle w:val="TagStyle"/>
          <w:rtl/>
        </w:rPr>
        <w:t xml:space="preserve"> &lt;&lt; קריאה &gt;&gt;</w:t>
      </w:r>
      <w:r w:rsidRPr="00DC36C5">
        <w:rPr>
          <w:rStyle w:val="TagStyle"/>
          <w:rtl/>
        </w:rPr>
        <w:t xml:space="preserve"> </w:t>
      </w:r>
      <w:r>
        <w:rPr>
          <w:rtl/>
        </w:rPr>
        <w:t>אחמד טיבי (הרשימה המשותפת):</w:t>
      </w:r>
      <w:r w:rsidRPr="00DC36C5">
        <w:rPr>
          <w:rStyle w:val="TagStyle"/>
          <w:rtl/>
        </w:rPr>
        <w:t xml:space="preserve"> </w:t>
      </w:r>
      <w:r w:rsidRPr="00E91F13">
        <w:rPr>
          <w:rStyle w:val="TagStyle"/>
          <w:rtl/>
        </w:rPr>
        <w:t>&lt;&lt; קריאה &gt;&gt;</w:t>
      </w:r>
      <w:r>
        <w:rPr>
          <w:rtl/>
        </w:rPr>
        <w:t xml:space="preserve"> </w:t>
      </w:r>
      <w:bookmarkEnd w:id="2200"/>
    </w:p>
    <w:p w:rsidR="00725585" w:rsidRDefault="00725585" w:rsidP="00674713">
      <w:pPr>
        <w:rPr>
          <w:rtl/>
        </w:rPr>
      </w:pPr>
    </w:p>
    <w:p w:rsidR="00725585" w:rsidRDefault="00725585" w:rsidP="00953A9F">
      <w:pPr>
        <w:rPr>
          <w:rtl/>
        </w:rPr>
      </w:pPr>
      <w:bookmarkStart w:id="2201" w:name="_ETM_Q7_450669"/>
      <w:bookmarkStart w:id="2202" w:name="_ETM_Q7_450950"/>
      <w:bookmarkStart w:id="2203" w:name="_ETM_Q7_451028"/>
      <w:bookmarkEnd w:id="2201"/>
      <w:bookmarkEnd w:id="2202"/>
      <w:bookmarkEnd w:id="2203"/>
      <w:r>
        <w:rPr>
          <w:rFonts w:hint="cs"/>
          <w:rtl/>
        </w:rPr>
        <w:t>האימא של יאר</w:t>
      </w:r>
      <w:r w:rsidR="00953A9F">
        <w:rPr>
          <w:rFonts w:hint="cs"/>
          <w:rtl/>
        </w:rPr>
        <w:t>א</w:t>
      </w:r>
      <w:r>
        <w:rPr>
          <w:rFonts w:hint="cs"/>
          <w:rtl/>
        </w:rPr>
        <w:t xml:space="preserve"> והסבתא שלה ביקשו להעביר לך שהם מאוד רוצים שמי </w:t>
      </w:r>
      <w:bookmarkStart w:id="2204" w:name="_ETM_Q7_455466"/>
      <w:bookmarkEnd w:id="2204"/>
      <w:r>
        <w:rPr>
          <w:rFonts w:hint="cs"/>
          <w:rtl/>
        </w:rPr>
        <w:t xml:space="preserve">שביצע את פשע הזה יקבל דין חמור ביותר. </w:t>
      </w:r>
    </w:p>
    <w:p w:rsidR="00725585" w:rsidRDefault="00725585" w:rsidP="00E63842">
      <w:pPr>
        <w:rPr>
          <w:rtl/>
        </w:rPr>
      </w:pPr>
    </w:p>
    <w:p w:rsidR="00725585" w:rsidRDefault="00725585" w:rsidP="00E63842">
      <w:pPr>
        <w:pStyle w:val="af6"/>
        <w:rPr>
          <w:rtl/>
        </w:rPr>
      </w:pPr>
      <w:bookmarkStart w:id="2205" w:name="ET_yor_5413_20"/>
      <w:r w:rsidRPr="00E91F13">
        <w:rPr>
          <w:rStyle w:val="TagStyle"/>
          <w:rtl/>
        </w:rPr>
        <w:t xml:space="preserve"> &lt;&lt; יור &gt;&gt;</w:t>
      </w:r>
      <w:r w:rsidRPr="007B76DE">
        <w:rPr>
          <w:rStyle w:val="TagStyle"/>
          <w:rtl/>
        </w:rPr>
        <w:t xml:space="preserve"> </w:t>
      </w:r>
      <w:r>
        <w:rPr>
          <w:rtl/>
        </w:rPr>
        <w:t>היו"ר טלי פלוסקוב:</w:t>
      </w:r>
      <w:r w:rsidRPr="007B76DE">
        <w:rPr>
          <w:rStyle w:val="TagStyle"/>
          <w:rtl/>
        </w:rPr>
        <w:t xml:space="preserve"> </w:t>
      </w:r>
      <w:r w:rsidRPr="00E91F13">
        <w:rPr>
          <w:rStyle w:val="TagStyle"/>
          <w:rtl/>
        </w:rPr>
        <w:t>&lt;&lt; יור &gt;&gt;</w:t>
      </w:r>
      <w:r>
        <w:rPr>
          <w:rtl/>
        </w:rPr>
        <w:t xml:space="preserve"> </w:t>
      </w:r>
      <w:bookmarkEnd w:id="2205"/>
    </w:p>
    <w:p w:rsidR="00725585" w:rsidRDefault="00725585" w:rsidP="00674713">
      <w:pPr>
        <w:rPr>
          <w:rtl/>
        </w:rPr>
      </w:pPr>
    </w:p>
    <w:p w:rsidR="00725585" w:rsidRDefault="00725585" w:rsidP="00773A07">
      <w:pPr>
        <w:rPr>
          <w:rtl/>
        </w:rPr>
      </w:pPr>
      <w:r>
        <w:rPr>
          <w:rFonts w:hint="cs"/>
          <w:rtl/>
        </w:rPr>
        <w:t>תודה. זה ברור.</w:t>
      </w:r>
      <w:r w:rsidR="00674713">
        <w:rPr>
          <w:rFonts w:hint="cs"/>
          <w:rtl/>
        </w:rPr>
        <w:t xml:space="preserve"> </w:t>
      </w:r>
      <w:r>
        <w:rPr>
          <w:rFonts w:hint="cs"/>
          <w:rtl/>
        </w:rPr>
        <w:t xml:space="preserve">טענו </w:t>
      </w:r>
      <w:bookmarkStart w:id="2206" w:name="_ETM_Q7_453000"/>
      <w:bookmarkEnd w:id="2206"/>
      <w:r>
        <w:rPr>
          <w:rFonts w:hint="cs"/>
          <w:rtl/>
        </w:rPr>
        <w:t>את זה בתקשורת וראינו</w:t>
      </w:r>
      <w:r w:rsidR="00773A07">
        <w:rPr>
          <w:rFonts w:hint="cs"/>
          <w:rtl/>
        </w:rPr>
        <w:t>.</w:t>
      </w:r>
      <w:r>
        <w:rPr>
          <w:rFonts w:hint="cs"/>
          <w:rtl/>
        </w:rPr>
        <w:t xml:space="preserve"> אנחנו משתתפים בצערם.</w:t>
      </w:r>
    </w:p>
    <w:p w:rsidR="00725585" w:rsidRDefault="00725585" w:rsidP="00E63842">
      <w:pPr>
        <w:rPr>
          <w:rtl/>
        </w:rPr>
      </w:pPr>
      <w:bookmarkStart w:id="2207" w:name="_ETM_Q7_462060"/>
      <w:bookmarkStart w:id="2208" w:name="_ETM_Q7_462200"/>
      <w:bookmarkStart w:id="2209" w:name="_ETM_Q7_466700"/>
      <w:bookmarkEnd w:id="2207"/>
      <w:bookmarkEnd w:id="2208"/>
      <w:bookmarkEnd w:id="2209"/>
    </w:p>
    <w:p w:rsidR="00725585" w:rsidRDefault="00725585" w:rsidP="00E63842">
      <w:pPr>
        <w:pStyle w:val="-"/>
        <w:rPr>
          <w:rtl/>
        </w:rPr>
      </w:pPr>
      <w:r w:rsidRPr="00E91F13">
        <w:rPr>
          <w:rStyle w:val="TagStyle"/>
          <w:rtl/>
        </w:rPr>
        <w:t xml:space="preserve"> &lt;&lt; דובר_המשך &gt;&gt;</w:t>
      </w:r>
      <w:r w:rsidRPr="007B76DE">
        <w:rPr>
          <w:rStyle w:val="TagStyle"/>
          <w:rtl/>
        </w:rPr>
        <w:t xml:space="preserve"> </w:t>
      </w:r>
      <w:r>
        <w:rPr>
          <w:rtl/>
        </w:rPr>
        <w:t>השר לביטחון הפנים גלעד ארדן:</w:t>
      </w:r>
      <w:r w:rsidRPr="007B76DE">
        <w:rPr>
          <w:rStyle w:val="TagStyle"/>
          <w:rtl/>
        </w:rPr>
        <w:t xml:space="preserve"> </w:t>
      </w:r>
      <w:r w:rsidRPr="00E91F13">
        <w:rPr>
          <w:rStyle w:val="TagStyle"/>
          <w:rtl/>
        </w:rPr>
        <w:t>&lt;&lt; דובר_המשך &gt;&gt;</w:t>
      </w:r>
      <w:r>
        <w:rPr>
          <w:rtl/>
        </w:rPr>
        <w:t xml:space="preserve"> </w:t>
      </w:r>
    </w:p>
    <w:p w:rsidR="00725585" w:rsidRDefault="00725585" w:rsidP="00674713">
      <w:pPr>
        <w:rPr>
          <w:rtl/>
        </w:rPr>
      </w:pPr>
    </w:p>
    <w:p w:rsidR="00725585" w:rsidRDefault="00725585" w:rsidP="00E63842">
      <w:pPr>
        <w:rPr>
          <w:rtl/>
        </w:rPr>
      </w:pPr>
      <w:r>
        <w:rPr>
          <w:rFonts w:hint="cs"/>
          <w:rtl/>
        </w:rPr>
        <w:t xml:space="preserve">יש הצעת חוק של חבר הכנסת ליברמן בנוגע לעונשי מוות </w:t>
      </w:r>
      <w:bookmarkStart w:id="2210" w:name="_ETM_Q7_458000"/>
      <w:bookmarkEnd w:id="2210"/>
      <w:r>
        <w:rPr>
          <w:rFonts w:hint="cs"/>
          <w:rtl/>
        </w:rPr>
        <w:t>בוועדת חוקה.</w:t>
      </w:r>
    </w:p>
    <w:p w:rsidR="00725585" w:rsidRDefault="00725585" w:rsidP="00E63842">
      <w:pPr>
        <w:rPr>
          <w:rtl/>
        </w:rPr>
      </w:pPr>
      <w:bookmarkStart w:id="2211" w:name="_ETM_Q7_459000"/>
      <w:bookmarkEnd w:id="2211"/>
    </w:p>
    <w:p w:rsidR="00725585" w:rsidRDefault="00725585" w:rsidP="00E63842">
      <w:pPr>
        <w:pStyle w:val="af5"/>
        <w:rPr>
          <w:rtl/>
        </w:rPr>
      </w:pPr>
      <w:bookmarkStart w:id="2212" w:name="ET_interruption_5329_22"/>
      <w:r w:rsidRPr="00E91F13">
        <w:rPr>
          <w:rStyle w:val="TagStyle"/>
          <w:rtl/>
        </w:rPr>
        <w:t xml:space="preserve"> &lt;&lt; קריאה &gt;&gt;</w:t>
      </w:r>
      <w:r w:rsidRPr="007B76DE">
        <w:rPr>
          <w:rStyle w:val="TagStyle"/>
          <w:rtl/>
        </w:rPr>
        <w:t xml:space="preserve"> </w:t>
      </w:r>
      <w:r>
        <w:rPr>
          <w:rtl/>
        </w:rPr>
        <w:t>אחמד טיבי (הרשימה המשותפת):</w:t>
      </w:r>
      <w:r w:rsidRPr="007B76DE">
        <w:rPr>
          <w:rStyle w:val="TagStyle"/>
          <w:rtl/>
        </w:rPr>
        <w:t xml:space="preserve"> </w:t>
      </w:r>
      <w:r w:rsidRPr="00E91F13">
        <w:rPr>
          <w:rStyle w:val="TagStyle"/>
          <w:rtl/>
        </w:rPr>
        <w:t>&lt;&lt; קריאה &gt;&gt;</w:t>
      </w:r>
      <w:r>
        <w:rPr>
          <w:rtl/>
        </w:rPr>
        <w:t xml:space="preserve"> </w:t>
      </w:r>
      <w:bookmarkEnd w:id="2212"/>
    </w:p>
    <w:p w:rsidR="00725585" w:rsidRDefault="00725585" w:rsidP="00674713">
      <w:pPr>
        <w:rPr>
          <w:rtl/>
        </w:rPr>
      </w:pPr>
    </w:p>
    <w:p w:rsidR="00725585" w:rsidRDefault="00C7087D" w:rsidP="00E63842">
      <w:pPr>
        <w:rPr>
          <w:rtl/>
        </w:rPr>
      </w:pPr>
      <w:bookmarkStart w:id="2213" w:name="_ETM_Q7_463000"/>
      <w:bookmarkEnd w:id="2213"/>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
        <w:rPr>
          <w:rtl/>
        </w:rPr>
      </w:pPr>
      <w:r w:rsidRPr="00E91F13">
        <w:rPr>
          <w:rStyle w:val="TagStyle"/>
          <w:rtl/>
        </w:rPr>
        <w:t xml:space="preserve"> &lt;&lt; דובר_המשך &gt;&gt;</w:t>
      </w:r>
      <w:r w:rsidRPr="007B76DE">
        <w:rPr>
          <w:rStyle w:val="TagStyle"/>
          <w:rtl/>
        </w:rPr>
        <w:t xml:space="preserve"> </w:t>
      </w:r>
      <w:r>
        <w:rPr>
          <w:rtl/>
        </w:rPr>
        <w:t>השר לביטחון הפנים גלעד ארדן:</w:t>
      </w:r>
      <w:r w:rsidRPr="007B76DE">
        <w:rPr>
          <w:rStyle w:val="TagStyle"/>
          <w:rtl/>
        </w:rPr>
        <w:t xml:space="preserve"> </w:t>
      </w:r>
      <w:r w:rsidRPr="00E91F13">
        <w:rPr>
          <w:rStyle w:val="TagStyle"/>
          <w:rtl/>
        </w:rPr>
        <w:t>&lt;&lt; דובר_המשך &gt;&gt;</w:t>
      </w:r>
      <w:r>
        <w:rPr>
          <w:rtl/>
        </w:rPr>
        <w:t xml:space="preserve"> </w:t>
      </w:r>
    </w:p>
    <w:p w:rsidR="00725585" w:rsidRDefault="00725585" w:rsidP="00674713">
      <w:pPr>
        <w:rPr>
          <w:rtl/>
        </w:rPr>
      </w:pPr>
    </w:p>
    <w:p w:rsidR="00725585" w:rsidRDefault="00725585" w:rsidP="00E63842">
      <w:pPr>
        <w:rPr>
          <w:rtl/>
        </w:rPr>
      </w:pPr>
      <w:bookmarkStart w:id="2214" w:name="_ETM_Q7_465000"/>
      <w:bookmarkEnd w:id="2214"/>
      <w:r>
        <w:rPr>
          <w:rFonts w:hint="cs"/>
          <w:rtl/>
        </w:rPr>
        <w:t xml:space="preserve">לא. אבל אתה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6"/>
        <w:rPr>
          <w:rtl/>
        </w:rPr>
      </w:pPr>
      <w:r w:rsidRPr="00E91F13">
        <w:rPr>
          <w:rStyle w:val="TagStyle"/>
          <w:rtl/>
        </w:rPr>
        <w:t xml:space="preserve"> &lt;&lt; יור &gt;&gt;</w:t>
      </w:r>
      <w:r w:rsidRPr="007B76DE">
        <w:rPr>
          <w:rStyle w:val="TagStyle"/>
          <w:rtl/>
        </w:rPr>
        <w:t xml:space="preserve"> </w:t>
      </w:r>
      <w:r>
        <w:rPr>
          <w:rtl/>
        </w:rPr>
        <w:t>היו"ר טלי פלוסקוב:</w:t>
      </w:r>
      <w:r w:rsidRPr="007B76DE">
        <w:rPr>
          <w:rStyle w:val="TagStyle"/>
          <w:rtl/>
        </w:rPr>
        <w:t xml:space="preserve"> </w:t>
      </w:r>
      <w:r w:rsidRPr="00E91F13">
        <w:rPr>
          <w:rStyle w:val="TagStyle"/>
          <w:rtl/>
        </w:rPr>
        <w:t>&lt;&lt; יור &gt;&gt;</w:t>
      </w:r>
      <w:r>
        <w:rPr>
          <w:rtl/>
        </w:rPr>
        <w:t xml:space="preserve"> </w:t>
      </w:r>
    </w:p>
    <w:p w:rsidR="00725585" w:rsidRDefault="00725585" w:rsidP="00674713">
      <w:pPr>
        <w:rPr>
          <w:rtl/>
        </w:rPr>
      </w:pPr>
    </w:p>
    <w:p w:rsidR="00725585" w:rsidRDefault="00725585" w:rsidP="00E63842">
      <w:pPr>
        <w:rPr>
          <w:rtl/>
        </w:rPr>
      </w:pPr>
      <w:bookmarkStart w:id="2215" w:name="_ETM_Q7_464000"/>
      <w:bookmarkEnd w:id="2215"/>
      <w:r>
        <w:rPr>
          <w:rFonts w:hint="cs"/>
          <w:rtl/>
        </w:rPr>
        <w:t>אדוני השר, אתה לא חייב להשיב.</w:t>
      </w:r>
      <w:bookmarkStart w:id="2216" w:name="_ETM_Q7_470000"/>
      <w:bookmarkEnd w:id="2216"/>
      <w:r>
        <w:rPr>
          <w:rFonts w:hint="cs"/>
          <w:rtl/>
        </w:rPr>
        <w:t xml:space="preserve"> תודה רבה. שמענו. ואני שוב אומרת, אנחנו כולנו פה </w:t>
      </w:r>
      <w:bookmarkStart w:id="2217" w:name="_ETM_Q7_473000"/>
      <w:bookmarkEnd w:id="2217"/>
      <w:r>
        <w:rPr>
          <w:rFonts w:hint="cs"/>
          <w:rtl/>
        </w:rPr>
        <w:t>משתתפים בצערה של המשפחה</w:t>
      </w:r>
      <w:r w:rsidR="00773A07">
        <w:rPr>
          <w:rFonts w:hint="cs"/>
          <w:rtl/>
        </w:rPr>
        <w:t>,</w:t>
      </w:r>
      <w:r>
        <w:rPr>
          <w:rFonts w:hint="cs"/>
          <w:rtl/>
        </w:rPr>
        <w:t xml:space="preserve"> ומצער אותנו לשמוע על </w:t>
      </w:r>
      <w:bookmarkStart w:id="2218" w:name="_ETM_Q7_477000"/>
      <w:bookmarkEnd w:id="2218"/>
      <w:r>
        <w:rPr>
          <w:rFonts w:hint="cs"/>
          <w:rtl/>
        </w:rPr>
        <w:t xml:space="preserve">מקרים כאלה במדינה. </w:t>
      </w:r>
    </w:p>
    <w:p w:rsidR="00787925" w:rsidRDefault="00787925" w:rsidP="00E63842">
      <w:pPr>
        <w:rPr>
          <w:rtl/>
        </w:rPr>
      </w:pPr>
    </w:p>
    <w:p w:rsidR="00787925" w:rsidRDefault="00787925" w:rsidP="00E63842">
      <w:pPr>
        <w:rPr>
          <w:rtl/>
        </w:rPr>
      </w:pPr>
    </w:p>
    <w:p w:rsidR="00787925" w:rsidRDefault="00787925" w:rsidP="00787925">
      <w:pPr>
        <w:pStyle w:val="a6"/>
        <w:rPr>
          <w:rtl/>
        </w:rPr>
      </w:pPr>
      <w:bookmarkStart w:id="2219" w:name="_ETM_Q7_484013"/>
      <w:bookmarkStart w:id="2220" w:name="_ETM_Q7_484106"/>
      <w:bookmarkStart w:id="2221" w:name="ET_subject_שאילתות_ותשובות_454"/>
      <w:bookmarkEnd w:id="2219"/>
      <w:bookmarkEnd w:id="2220"/>
      <w:r w:rsidRPr="005B251E">
        <w:rPr>
          <w:rStyle w:val="TagStyle"/>
          <w:rtl/>
        </w:rPr>
        <w:t xml:space="preserve">&lt;&lt; נושא &gt;&gt; </w:t>
      </w:r>
      <w:bookmarkStart w:id="2222" w:name="_Toc531209005"/>
      <w:bookmarkStart w:id="2223" w:name="_Toc531210018"/>
      <w:r>
        <w:rPr>
          <w:rtl/>
        </w:rPr>
        <w:t>שאילתות ותשובות</w:t>
      </w:r>
      <w:bookmarkEnd w:id="2222"/>
      <w:bookmarkEnd w:id="2223"/>
      <w:r w:rsidRPr="005B251E">
        <w:rPr>
          <w:rStyle w:val="TagStyle"/>
          <w:rtl/>
        </w:rPr>
        <w:t xml:space="preserve"> &lt;&lt; נושא &gt;&gt;</w:t>
      </w:r>
      <w:r>
        <w:rPr>
          <w:rtl/>
        </w:rPr>
        <w:t xml:space="preserve">  </w:t>
      </w:r>
    </w:p>
    <w:bookmarkEnd w:id="2221"/>
    <w:p w:rsidR="00725585" w:rsidRDefault="00725585" w:rsidP="00787925">
      <w:pPr>
        <w:rPr>
          <w:rtl/>
        </w:rPr>
      </w:pPr>
    </w:p>
    <w:p w:rsidR="00787925" w:rsidRDefault="00787925" w:rsidP="00787925">
      <w:pPr>
        <w:pStyle w:val="af6"/>
        <w:rPr>
          <w:rtl/>
        </w:rPr>
      </w:pPr>
      <w:r w:rsidRPr="00E91F13">
        <w:rPr>
          <w:rStyle w:val="TagStyle"/>
          <w:rtl/>
        </w:rPr>
        <w:t>&lt;&lt; יור &gt;&gt;</w:t>
      </w:r>
      <w:r w:rsidRPr="007B76DE">
        <w:rPr>
          <w:rStyle w:val="TagStyle"/>
          <w:rtl/>
        </w:rPr>
        <w:t xml:space="preserve"> </w:t>
      </w:r>
      <w:r>
        <w:rPr>
          <w:rtl/>
        </w:rPr>
        <w:t>היו"ר טלי פלוסקוב:</w:t>
      </w:r>
      <w:r w:rsidRPr="007B76DE">
        <w:rPr>
          <w:rStyle w:val="TagStyle"/>
          <w:rtl/>
        </w:rPr>
        <w:t xml:space="preserve"> </w:t>
      </w:r>
      <w:r w:rsidRPr="00E91F13">
        <w:rPr>
          <w:rStyle w:val="TagStyle"/>
          <w:rtl/>
        </w:rPr>
        <w:t>&lt;&lt; יור &gt;&gt;</w:t>
      </w:r>
      <w:r>
        <w:rPr>
          <w:rtl/>
        </w:rPr>
        <w:t xml:space="preserve"> </w:t>
      </w:r>
    </w:p>
    <w:p w:rsidR="00787925" w:rsidRDefault="00787925" w:rsidP="00787925">
      <w:pPr>
        <w:rPr>
          <w:rtl/>
        </w:rPr>
      </w:pPr>
    </w:p>
    <w:p w:rsidR="00725585" w:rsidRDefault="00725585" w:rsidP="00773A07">
      <w:pPr>
        <w:rPr>
          <w:rtl/>
        </w:rPr>
      </w:pPr>
      <w:bookmarkStart w:id="2224" w:name="_ETM_Q7_487356"/>
      <w:bookmarkStart w:id="2225" w:name="_ETM_Q7_487434"/>
      <w:bookmarkEnd w:id="2224"/>
      <w:bookmarkEnd w:id="2225"/>
      <w:r>
        <w:rPr>
          <w:rFonts w:hint="cs"/>
          <w:rtl/>
        </w:rPr>
        <w:t xml:space="preserve">אנחנו עוברים לשאילתה רגילה לשר </w:t>
      </w:r>
      <w:bookmarkStart w:id="2226" w:name="_ETM_Q7_490091"/>
      <w:bookmarkEnd w:id="2226"/>
      <w:r>
        <w:rPr>
          <w:rFonts w:hint="cs"/>
          <w:rtl/>
        </w:rPr>
        <w:t xml:space="preserve">החקלאות ופיתוח הכפר אורי אריאל. בבקשה, אדוני. אני מזמינה את חברת הכנסת יעל גרמן להציג את </w:t>
      </w:r>
      <w:bookmarkStart w:id="2227" w:name="_ETM_Q7_492000"/>
      <w:bookmarkEnd w:id="2227"/>
      <w:r>
        <w:rPr>
          <w:rFonts w:hint="cs"/>
          <w:rtl/>
        </w:rPr>
        <w:t xml:space="preserve">השאילתה. בבקשה, גברתי. בשאילתות רגילות אין אפשרות לשאלה נוספת </w:t>
      </w:r>
      <w:bookmarkStart w:id="2228" w:name="_ETM_Q7_500000"/>
      <w:bookmarkEnd w:id="2228"/>
      <w:r>
        <w:rPr>
          <w:rFonts w:hint="cs"/>
          <w:rtl/>
        </w:rPr>
        <w:t xml:space="preserve">לחברי כנסת נוספים. המשך שאלה יכולה להיות, אבל לחברי כנסת </w:t>
      </w:r>
      <w:bookmarkStart w:id="2229" w:name="_ETM_Q7_509000"/>
      <w:bookmarkEnd w:id="2229"/>
      <w:r>
        <w:rPr>
          <w:rFonts w:hint="cs"/>
          <w:rtl/>
        </w:rPr>
        <w:t xml:space="preserve">נוספים </w:t>
      </w:r>
      <w:r w:rsidR="00C7087D">
        <w:rPr>
          <w:rFonts w:hint="eastAsia"/>
          <w:rtl/>
        </w:rPr>
        <w:t>–</w:t>
      </w:r>
      <w:r>
        <w:rPr>
          <w:rFonts w:hint="cs"/>
          <w:rtl/>
        </w:rPr>
        <w:t xml:space="preserve"> לא. בבקשה, גברתי.</w:t>
      </w:r>
    </w:p>
    <w:p w:rsidR="00725585" w:rsidRDefault="00725585" w:rsidP="00E63842">
      <w:pPr>
        <w:rPr>
          <w:rtl/>
        </w:rPr>
      </w:pPr>
      <w:bookmarkStart w:id="2230" w:name="_ETM_Q7_523138"/>
      <w:bookmarkStart w:id="2231" w:name="_ETM_Q7_523247"/>
      <w:bookmarkEnd w:id="2230"/>
      <w:bookmarkEnd w:id="2231"/>
    </w:p>
    <w:p w:rsidR="00725585" w:rsidRDefault="00725585" w:rsidP="005B251E">
      <w:pPr>
        <w:pStyle w:val="a9"/>
        <w:rPr>
          <w:rtl/>
        </w:rPr>
      </w:pPr>
      <w:bookmarkStart w:id="2232" w:name="ET_query_616546_12"/>
      <w:r w:rsidRPr="00E91F13">
        <w:rPr>
          <w:rStyle w:val="TagStyle"/>
          <w:rtl/>
        </w:rPr>
        <w:t xml:space="preserve"> &lt;&lt; שאילתה &gt;&gt;</w:t>
      </w:r>
      <w:r w:rsidRPr="00DC36C5">
        <w:rPr>
          <w:rStyle w:val="TagStyle"/>
          <w:rtl/>
        </w:rPr>
        <w:t xml:space="preserve"> </w:t>
      </w:r>
      <w:bookmarkStart w:id="2233" w:name="_Toc531209006"/>
      <w:bookmarkStart w:id="2234" w:name="_Toc531210019"/>
      <w:r>
        <w:rPr>
          <w:rtl/>
        </w:rPr>
        <w:t>1331. צמצום התרבות כלבים משוטטים</w:t>
      </w:r>
      <w:bookmarkEnd w:id="2233"/>
      <w:bookmarkEnd w:id="2234"/>
      <w:r w:rsidRPr="00DC36C5">
        <w:rPr>
          <w:rStyle w:val="TagStyle"/>
          <w:rtl/>
        </w:rPr>
        <w:t xml:space="preserve"> </w:t>
      </w:r>
      <w:r w:rsidRPr="00E91F13">
        <w:rPr>
          <w:rStyle w:val="TagStyle"/>
          <w:rtl/>
        </w:rPr>
        <w:t>&lt;&lt; שאילתה &gt;&gt;</w:t>
      </w:r>
      <w:r>
        <w:rPr>
          <w:rtl/>
        </w:rPr>
        <w:t xml:space="preserve"> </w:t>
      </w:r>
      <w:bookmarkEnd w:id="2232"/>
    </w:p>
    <w:p w:rsidR="00725585" w:rsidRDefault="00725585" w:rsidP="00E63842">
      <w:pPr>
        <w:rPr>
          <w:rtl/>
        </w:rPr>
      </w:pPr>
    </w:p>
    <w:p w:rsidR="00725585" w:rsidRDefault="00725585" w:rsidP="00E63842">
      <w:pPr>
        <w:pStyle w:val="a4"/>
        <w:rPr>
          <w:rtl/>
        </w:rPr>
      </w:pPr>
      <w:bookmarkStart w:id="2235" w:name="ET_speaker_5075_13"/>
      <w:r w:rsidRPr="00E91F13">
        <w:rPr>
          <w:rStyle w:val="TagStyle"/>
          <w:rtl/>
        </w:rPr>
        <w:t xml:space="preserve"> &lt;&lt; דובר &gt;&gt;</w:t>
      </w:r>
      <w:r w:rsidRPr="00DC36C5">
        <w:rPr>
          <w:rStyle w:val="TagStyle"/>
          <w:rtl/>
        </w:rPr>
        <w:t xml:space="preserve"> </w:t>
      </w:r>
      <w:bookmarkStart w:id="2236" w:name="_Toc531209007"/>
      <w:bookmarkStart w:id="2237" w:name="_Toc531210020"/>
      <w:r>
        <w:rPr>
          <w:rtl/>
        </w:rPr>
        <w:t>יעל גרמן (יש עתיד):</w:t>
      </w:r>
      <w:bookmarkEnd w:id="2236"/>
      <w:bookmarkEnd w:id="2237"/>
      <w:r w:rsidRPr="00DC36C5">
        <w:rPr>
          <w:rStyle w:val="TagStyle"/>
          <w:rtl/>
        </w:rPr>
        <w:t xml:space="preserve"> </w:t>
      </w:r>
      <w:r w:rsidRPr="00E91F13">
        <w:rPr>
          <w:rStyle w:val="TagStyle"/>
          <w:rtl/>
        </w:rPr>
        <w:t>&lt;&lt; דובר &gt;&gt;</w:t>
      </w:r>
      <w:r>
        <w:rPr>
          <w:rtl/>
        </w:rPr>
        <w:t xml:space="preserve"> </w:t>
      </w:r>
      <w:bookmarkEnd w:id="2235"/>
    </w:p>
    <w:p w:rsidR="00725585" w:rsidRDefault="00725585" w:rsidP="00E63842">
      <w:pPr>
        <w:rPr>
          <w:rtl/>
        </w:rPr>
      </w:pPr>
    </w:p>
    <w:p w:rsidR="00725585" w:rsidRDefault="00725585" w:rsidP="005B251E">
      <w:pPr>
        <w:rPr>
          <w:rtl/>
        </w:rPr>
      </w:pPr>
      <w:bookmarkStart w:id="2238" w:name="_ETM_Q7_555403"/>
      <w:bookmarkStart w:id="2239" w:name="_ETM_Q7_555684"/>
      <w:bookmarkStart w:id="2240" w:name="_ETM_Q7_555763"/>
      <w:bookmarkStart w:id="2241" w:name="_ETM_Q7_552247"/>
      <w:bookmarkStart w:id="2242" w:name="_ETM_Q7_552309"/>
      <w:bookmarkEnd w:id="2238"/>
      <w:bookmarkEnd w:id="2239"/>
      <w:bookmarkEnd w:id="2240"/>
      <w:bookmarkEnd w:id="2241"/>
      <w:bookmarkEnd w:id="2242"/>
      <w:r>
        <w:rPr>
          <w:rFonts w:hint="cs"/>
          <w:rtl/>
        </w:rPr>
        <w:t xml:space="preserve">תודה רבה לך, </w:t>
      </w:r>
      <w:bookmarkStart w:id="2243" w:name="_ETM_Q7_525619"/>
      <w:bookmarkEnd w:id="2243"/>
      <w:r>
        <w:rPr>
          <w:rFonts w:hint="cs"/>
          <w:rtl/>
        </w:rPr>
        <w:t xml:space="preserve">גברתי היושבת-ראש. אדוני השר, בעקבות תשובתך על שאלתי </w:t>
      </w:r>
      <w:bookmarkStart w:id="2244" w:name="_ETM_Q7_517000"/>
      <w:bookmarkEnd w:id="2244"/>
      <w:r>
        <w:rPr>
          <w:rFonts w:hint="cs"/>
          <w:rtl/>
        </w:rPr>
        <w:t>הקודמת, ב</w:t>
      </w:r>
      <w:r w:rsidRPr="00472AB3">
        <w:rPr>
          <w:rFonts w:hint="cs"/>
          <w:rtl/>
        </w:rPr>
        <w:t>רצוני לשאול:</w:t>
      </w:r>
    </w:p>
    <w:p w:rsidR="00725585" w:rsidRPr="00AD15A7" w:rsidRDefault="00725585" w:rsidP="00E63842">
      <w:pPr>
        <w:rPr>
          <w:rtl/>
        </w:rPr>
      </w:pPr>
    </w:p>
    <w:p w:rsidR="00725585" w:rsidRDefault="00725585" w:rsidP="00E63842">
      <w:pPr>
        <w:rPr>
          <w:rtl/>
        </w:rPr>
      </w:pPr>
      <w:r>
        <w:rPr>
          <w:rFonts w:hint="cs"/>
          <w:rtl/>
        </w:rPr>
        <w:t>1. באילו מדינות יושמה שיטת "עקר, חסן, והחזר", כאמור בסייפה של התשובה?</w:t>
      </w:r>
    </w:p>
    <w:p w:rsidR="00725585" w:rsidRPr="009F1FFC" w:rsidRDefault="00725585" w:rsidP="00E63842">
      <w:pPr>
        <w:rPr>
          <w:rtl/>
        </w:rPr>
      </w:pPr>
    </w:p>
    <w:p w:rsidR="00725585" w:rsidRDefault="00725585" w:rsidP="00E63842">
      <w:pPr>
        <w:rPr>
          <w:rtl/>
        </w:rPr>
      </w:pPr>
      <w:r>
        <w:rPr>
          <w:rFonts w:hint="cs"/>
          <w:rtl/>
        </w:rPr>
        <w:t>2. באילו מהמדינות השיטה הביאה לתוצאה הפוכה ולא הפחיתה את מספר הכלבים?</w:t>
      </w:r>
    </w:p>
    <w:p w:rsidR="00725585" w:rsidRDefault="00725585" w:rsidP="00E63842">
      <w:pPr>
        <w:rPr>
          <w:rtl/>
        </w:rPr>
      </w:pPr>
    </w:p>
    <w:p w:rsidR="00725585" w:rsidRDefault="00725585" w:rsidP="00E63842">
      <w:pPr>
        <w:rPr>
          <w:rtl/>
        </w:rPr>
      </w:pPr>
      <w:r>
        <w:rPr>
          <w:rFonts w:hint="cs"/>
          <w:rtl/>
        </w:rPr>
        <w:t xml:space="preserve">3. מדוע השיטה לא הפחיתה את מספר הכלבים באותן מדינות? </w:t>
      </w:r>
    </w:p>
    <w:p w:rsidR="00725585" w:rsidRDefault="00725585" w:rsidP="00E63842"/>
    <w:p w:rsidR="00725585" w:rsidRDefault="00725585" w:rsidP="00773A07">
      <w:pPr>
        <w:rPr>
          <w:rtl/>
        </w:rPr>
      </w:pPr>
      <w:r>
        <w:rPr>
          <w:rFonts w:hint="cs"/>
          <w:rtl/>
        </w:rPr>
        <w:t>4. מהם הנתונים בכל אחת מהמדינות בעניין זה?</w:t>
      </w:r>
    </w:p>
    <w:p w:rsidR="00725585" w:rsidRDefault="00725585" w:rsidP="00E63842">
      <w:pPr>
        <w:rPr>
          <w:rtl/>
        </w:rPr>
      </w:pPr>
      <w:bookmarkStart w:id="2245" w:name="_ETM_Q7_539000"/>
      <w:bookmarkEnd w:id="2245"/>
    </w:p>
    <w:p w:rsidR="00725585" w:rsidRDefault="00725585" w:rsidP="00E63842">
      <w:pPr>
        <w:pStyle w:val="af6"/>
        <w:rPr>
          <w:rtl/>
        </w:rPr>
      </w:pPr>
      <w:bookmarkStart w:id="2246" w:name="ET_yor_5413_25"/>
      <w:r w:rsidRPr="00E91F13">
        <w:rPr>
          <w:rStyle w:val="TagStyle"/>
          <w:rtl/>
        </w:rPr>
        <w:t xml:space="preserve"> &lt;&lt; יור &gt;&gt;</w:t>
      </w:r>
      <w:r w:rsidRPr="00EE3BAD">
        <w:rPr>
          <w:rStyle w:val="TagStyle"/>
          <w:rtl/>
        </w:rPr>
        <w:t xml:space="preserve"> </w:t>
      </w:r>
      <w:r>
        <w:rPr>
          <w:rtl/>
        </w:rPr>
        <w:t>היו"ר טלי פלוסקוב:</w:t>
      </w:r>
      <w:r w:rsidRPr="00EE3BAD">
        <w:rPr>
          <w:rStyle w:val="TagStyle"/>
          <w:rtl/>
        </w:rPr>
        <w:t xml:space="preserve"> </w:t>
      </w:r>
      <w:r w:rsidRPr="00E91F13">
        <w:rPr>
          <w:rStyle w:val="TagStyle"/>
          <w:rtl/>
        </w:rPr>
        <w:t>&lt;&lt; יור &gt;&gt;</w:t>
      </w:r>
      <w:r>
        <w:rPr>
          <w:rtl/>
        </w:rPr>
        <w:t xml:space="preserve"> </w:t>
      </w:r>
      <w:bookmarkEnd w:id="2246"/>
    </w:p>
    <w:p w:rsidR="00725585" w:rsidRDefault="00725585" w:rsidP="00674713">
      <w:pPr>
        <w:rPr>
          <w:rtl/>
        </w:rPr>
      </w:pPr>
    </w:p>
    <w:p w:rsidR="00725585" w:rsidRDefault="00725585" w:rsidP="00E63842">
      <w:pPr>
        <w:rPr>
          <w:rtl/>
        </w:rPr>
      </w:pPr>
      <w:bookmarkStart w:id="2247" w:name="_ETM_Q7_540000"/>
      <w:bookmarkEnd w:id="2247"/>
      <w:r>
        <w:rPr>
          <w:rFonts w:hint="cs"/>
          <w:rtl/>
        </w:rPr>
        <w:t xml:space="preserve">תודה, גברתי. כן, אדוני השר. בבקשה. </w:t>
      </w:r>
      <w:r>
        <w:rPr>
          <w:rtl/>
        </w:rPr>
        <w:t xml:space="preserve">  </w:t>
      </w:r>
    </w:p>
    <w:p w:rsidR="00725585" w:rsidRDefault="00725585" w:rsidP="00E63842">
      <w:pPr>
        <w:keepNext/>
        <w:rPr>
          <w:rtl/>
        </w:rPr>
      </w:pPr>
      <w:bookmarkStart w:id="2248" w:name="_ETM_Q7_539341"/>
      <w:bookmarkStart w:id="2249" w:name="_ETM_Q7_539653"/>
      <w:bookmarkStart w:id="2250" w:name="_ETM_Q7_539716"/>
      <w:bookmarkStart w:id="2251" w:name="_ETM_Q7_472325"/>
      <w:bookmarkStart w:id="2252" w:name="ET_speaker_5476_14"/>
      <w:bookmarkEnd w:id="2248"/>
      <w:bookmarkEnd w:id="2249"/>
      <w:bookmarkEnd w:id="2250"/>
      <w:bookmarkEnd w:id="2251"/>
    </w:p>
    <w:p w:rsidR="00725585" w:rsidRDefault="00725585" w:rsidP="00E63842">
      <w:pPr>
        <w:pStyle w:val="a4"/>
      </w:pPr>
      <w:r w:rsidRPr="00E91F13">
        <w:rPr>
          <w:rStyle w:val="TagStyle"/>
          <w:rtl/>
        </w:rPr>
        <w:t>&lt;&lt; דובר &gt;&gt;</w:t>
      </w:r>
      <w:r w:rsidRPr="00DC36C5">
        <w:rPr>
          <w:rStyle w:val="TagStyle"/>
          <w:rtl/>
        </w:rPr>
        <w:t xml:space="preserve"> </w:t>
      </w:r>
      <w:bookmarkStart w:id="2253" w:name="_Toc531209008"/>
      <w:bookmarkStart w:id="2254" w:name="_Toc531210021"/>
      <w:r>
        <w:rPr>
          <w:rtl/>
        </w:rPr>
        <w:t>שר החקלאות ופיתוח הכפר אורי אריאל:</w:t>
      </w:r>
      <w:bookmarkEnd w:id="2253"/>
      <w:bookmarkEnd w:id="2254"/>
      <w:r w:rsidRPr="00DC36C5">
        <w:rPr>
          <w:rStyle w:val="TagStyle"/>
          <w:rtl/>
        </w:rPr>
        <w:t xml:space="preserve"> </w:t>
      </w:r>
      <w:r w:rsidRPr="00E91F13">
        <w:rPr>
          <w:rStyle w:val="TagStyle"/>
          <w:rtl/>
        </w:rPr>
        <w:t>&lt;&lt; דובר &gt;&gt;</w:t>
      </w:r>
      <w:r>
        <w:rPr>
          <w:rtl/>
        </w:rPr>
        <w:t xml:space="preserve"> </w:t>
      </w:r>
      <w:bookmarkEnd w:id="2252"/>
    </w:p>
    <w:p w:rsidR="00725585" w:rsidRPr="00773A07" w:rsidRDefault="00725585" w:rsidP="00773A07">
      <w:pPr>
        <w:rPr>
          <w:rtl/>
        </w:rPr>
      </w:pPr>
    </w:p>
    <w:p w:rsidR="00725585" w:rsidRDefault="00725585" w:rsidP="00773A07">
      <w:pPr>
        <w:rPr>
          <w:rtl/>
        </w:rPr>
      </w:pPr>
      <w:r w:rsidRPr="00787925">
        <w:rPr>
          <w:rFonts w:hint="cs"/>
          <w:rtl/>
        </w:rPr>
        <w:t xml:space="preserve">תודה רבה </w:t>
      </w:r>
      <w:bookmarkStart w:id="2255" w:name="_ETM_Q7_544000"/>
      <w:bookmarkEnd w:id="2255"/>
      <w:r w:rsidRPr="00787925">
        <w:rPr>
          <w:rFonts w:hint="cs"/>
          <w:rtl/>
        </w:rPr>
        <w:t xml:space="preserve">לחברתי חברת הכנסת יעל גרמן. לגבי השאילתה הרגילה בנושא צמצום כלבים משוטטים, שכפי שציינת היא שאלת המשך, </w:t>
      </w:r>
      <w:bookmarkStart w:id="2256" w:name="_ETM_Q7_553000"/>
      <w:bookmarkStart w:id="2257" w:name="_ETM_Q7_554000"/>
      <w:bookmarkEnd w:id="2256"/>
      <w:bookmarkEnd w:id="2257"/>
      <w:r w:rsidRPr="00787925">
        <w:rPr>
          <w:rtl/>
        </w:rPr>
        <w:t>בהתאם לדברי גורמי המקצוע במשרדי ה</w:t>
      </w:r>
      <w:r w:rsidRPr="00787925">
        <w:rPr>
          <w:rFonts w:hint="cs"/>
          <w:rtl/>
        </w:rPr>
        <w:t>י</w:t>
      </w:r>
      <w:r w:rsidRPr="00787925">
        <w:rPr>
          <w:rtl/>
        </w:rPr>
        <w:t>נני להשיבך כי ככל הידוע לנו</w:t>
      </w:r>
      <w:r w:rsidRPr="00787925">
        <w:rPr>
          <w:rFonts w:hint="cs"/>
          <w:rtl/>
        </w:rPr>
        <w:t>,</w:t>
      </w:r>
      <w:r w:rsidRPr="00787925">
        <w:rPr>
          <w:rtl/>
        </w:rPr>
        <w:t xml:space="preserve"> המדינות המיישמות שיטה של </w:t>
      </w:r>
      <w:r w:rsidRPr="00787925">
        <w:rPr>
          <w:rFonts w:hint="cs"/>
          <w:rtl/>
        </w:rPr>
        <w:t>"</w:t>
      </w:r>
      <w:r w:rsidRPr="00787925">
        <w:rPr>
          <w:rtl/>
        </w:rPr>
        <w:t>עקר, חסן והחזר</w:t>
      </w:r>
      <w:r w:rsidRPr="00787925">
        <w:rPr>
          <w:rFonts w:hint="cs"/>
          <w:rtl/>
        </w:rPr>
        <w:t xml:space="preserve">" </w:t>
      </w:r>
      <w:r w:rsidR="00C7087D">
        <w:rPr>
          <w:rtl/>
        </w:rPr>
        <w:t>–</w:t>
      </w:r>
      <w:r w:rsidRPr="00787925">
        <w:rPr>
          <w:rFonts w:hint="cs"/>
          <w:rtl/>
        </w:rPr>
        <w:t xml:space="preserve"> זה החזר לשטח, לטבע </w:t>
      </w:r>
      <w:r w:rsidR="00C7087D">
        <w:rPr>
          <w:rtl/>
        </w:rPr>
        <w:t>–</w:t>
      </w:r>
      <w:r w:rsidRPr="00787925">
        <w:rPr>
          <w:rFonts w:hint="cs"/>
          <w:rtl/>
        </w:rPr>
        <w:t xml:space="preserve"> </w:t>
      </w:r>
      <w:r w:rsidRPr="00787925">
        <w:rPr>
          <w:rtl/>
        </w:rPr>
        <w:t xml:space="preserve">הן רובן ככולן מדינות בעלות תרבות המחשיבה שוטטות כלבים </w:t>
      </w:r>
      <w:r w:rsidR="00773A07">
        <w:rPr>
          <w:rFonts w:hint="cs"/>
          <w:rtl/>
        </w:rPr>
        <w:t>ל</w:t>
      </w:r>
      <w:r w:rsidRPr="00787925">
        <w:rPr>
          <w:rtl/>
        </w:rPr>
        <w:t>נורמה מקובלת</w:t>
      </w:r>
      <w:r w:rsidRPr="00787925">
        <w:rPr>
          <w:rFonts w:hint="cs"/>
          <w:rtl/>
        </w:rPr>
        <w:t>,</w:t>
      </w:r>
      <w:r w:rsidRPr="00787925">
        <w:rPr>
          <w:rtl/>
        </w:rPr>
        <w:t xml:space="preserve"> </w:t>
      </w:r>
      <w:r w:rsidR="00773A07">
        <w:rPr>
          <w:rFonts w:hint="cs"/>
          <w:rtl/>
        </w:rPr>
        <w:t>ו</w:t>
      </w:r>
      <w:r w:rsidRPr="00787925">
        <w:rPr>
          <w:rtl/>
        </w:rPr>
        <w:t>חלק ניכר מהן מדינות מוכות כלבת. במדינות אלו אלפים ועשרות אלפי כלבים משוטטים להם בחופשיות ובאין מפריע בין בני האדם. במדינת ישראל המחוקק אוסר שוטטות כלבים</w:t>
      </w:r>
      <w:r w:rsidRPr="00787925">
        <w:rPr>
          <w:rFonts w:hint="cs"/>
          <w:rtl/>
        </w:rPr>
        <w:t>,</w:t>
      </w:r>
      <w:r w:rsidRPr="00787925">
        <w:rPr>
          <w:rtl/>
        </w:rPr>
        <w:t xml:space="preserve"> ותומך בעקרון </w:t>
      </w:r>
      <w:r w:rsidRPr="00787925">
        <w:rPr>
          <w:rFonts w:hint="cs"/>
          <w:rtl/>
        </w:rPr>
        <w:t>"</w:t>
      </w:r>
      <w:r w:rsidRPr="00787925">
        <w:rPr>
          <w:rtl/>
        </w:rPr>
        <w:t>הבעלות האחראית</w:t>
      </w:r>
      <w:r w:rsidRPr="00787925">
        <w:rPr>
          <w:rFonts w:hint="cs"/>
          <w:rtl/>
        </w:rPr>
        <w:t xml:space="preserve">". העיקרון </w:t>
      </w:r>
      <w:r w:rsidRPr="00787925">
        <w:rPr>
          <w:rtl/>
        </w:rPr>
        <w:t xml:space="preserve">קובע שכל כלב אמור להיות בבעלות והבעלים אחראי לכלב באחריות </w:t>
      </w:r>
      <w:r w:rsidRPr="00787925">
        <w:rPr>
          <w:rFonts w:hint="cs"/>
          <w:rtl/>
        </w:rPr>
        <w:t>מלאה</w:t>
      </w:r>
      <w:r w:rsidR="00773A07">
        <w:rPr>
          <w:rFonts w:hint="cs"/>
          <w:rtl/>
        </w:rPr>
        <w:t>,</w:t>
      </w:r>
      <w:r w:rsidRPr="00787925">
        <w:rPr>
          <w:rFonts w:hint="cs"/>
          <w:rtl/>
        </w:rPr>
        <w:t xml:space="preserve"> </w:t>
      </w:r>
      <w:r w:rsidRPr="00787925">
        <w:rPr>
          <w:rtl/>
        </w:rPr>
        <w:t>אבסולוטית. גישה זו אומצה ע</w:t>
      </w:r>
      <w:r w:rsidRPr="00787925">
        <w:rPr>
          <w:rFonts w:hint="cs"/>
          <w:rtl/>
        </w:rPr>
        <w:t xml:space="preserve">ל </w:t>
      </w:r>
      <w:r w:rsidRPr="00787925">
        <w:rPr>
          <w:rtl/>
        </w:rPr>
        <w:t>י</w:t>
      </w:r>
      <w:r w:rsidRPr="00787925">
        <w:rPr>
          <w:rFonts w:hint="cs"/>
          <w:rtl/>
        </w:rPr>
        <w:t>די</w:t>
      </w:r>
      <w:r w:rsidRPr="00787925">
        <w:rPr>
          <w:rtl/>
        </w:rPr>
        <w:t xml:space="preserve"> רוב </w:t>
      </w:r>
      <w:r w:rsidRPr="00787925">
        <w:rPr>
          <w:rFonts w:hint="cs"/>
          <w:rtl/>
        </w:rPr>
        <w:t>ה</w:t>
      </w:r>
      <w:r w:rsidRPr="00787925">
        <w:rPr>
          <w:rtl/>
        </w:rPr>
        <w:t>מדינות המערביות ותואמת לתרבותן.</w:t>
      </w:r>
    </w:p>
    <w:p w:rsidR="00787925" w:rsidRPr="00787925" w:rsidRDefault="00787925" w:rsidP="00787925">
      <w:pPr>
        <w:rPr>
          <w:rtl/>
        </w:rPr>
      </w:pPr>
    </w:p>
    <w:p w:rsidR="00725585" w:rsidRPr="00787925" w:rsidRDefault="00725585" w:rsidP="00787925">
      <w:pPr>
        <w:rPr>
          <w:rtl/>
        </w:rPr>
      </w:pPr>
      <w:bookmarkStart w:id="2258" w:name="_ETM_Q7_616000"/>
      <w:bookmarkEnd w:id="2258"/>
      <w:r w:rsidRPr="00787925">
        <w:rPr>
          <w:rtl/>
        </w:rPr>
        <w:t>אחת המדינות הבולטות בתוצאה ההפוכה של שיטת ההחזרה לטבע לאחר עיקור וחיסון</w:t>
      </w:r>
      <w:r w:rsidRPr="00787925">
        <w:rPr>
          <w:rFonts w:hint="cs"/>
          <w:rtl/>
        </w:rPr>
        <w:t>,</w:t>
      </w:r>
      <w:r w:rsidRPr="00787925">
        <w:rPr>
          <w:rtl/>
        </w:rPr>
        <w:t xml:space="preserve"> </w:t>
      </w:r>
      <w:r w:rsidRPr="00787925">
        <w:rPr>
          <w:rFonts w:hint="cs"/>
          <w:rtl/>
        </w:rPr>
        <w:t xml:space="preserve">אשר </w:t>
      </w:r>
      <w:r w:rsidRPr="00787925">
        <w:rPr>
          <w:rtl/>
        </w:rPr>
        <w:t xml:space="preserve">מיושמת בחלק מאזוריה וקיימת </w:t>
      </w:r>
      <w:r w:rsidRPr="00787925">
        <w:rPr>
          <w:rFonts w:hint="cs"/>
          <w:rtl/>
        </w:rPr>
        <w:t>עליה</w:t>
      </w:r>
      <w:r w:rsidRPr="00787925">
        <w:rPr>
          <w:rtl/>
        </w:rPr>
        <w:t xml:space="preserve"> ספרות בנושא</w:t>
      </w:r>
      <w:r w:rsidRPr="00787925">
        <w:rPr>
          <w:rFonts w:hint="cs"/>
          <w:rtl/>
        </w:rPr>
        <w:t>,</w:t>
      </w:r>
      <w:r w:rsidRPr="00787925">
        <w:rPr>
          <w:rtl/>
        </w:rPr>
        <w:t xml:space="preserve"> היא הודו. במאמר </w:t>
      </w:r>
      <w:r w:rsidRPr="00787925">
        <w:rPr>
          <w:rFonts w:hint="cs"/>
          <w:rtl/>
        </w:rPr>
        <w:t>ש</w:t>
      </w:r>
      <w:r w:rsidRPr="00787925">
        <w:rPr>
          <w:rtl/>
        </w:rPr>
        <w:t xml:space="preserve">פורסם בעיתון </w:t>
      </w:r>
      <w:r w:rsidRPr="00787925">
        <w:t>Animal</w:t>
      </w:r>
      <w:r w:rsidRPr="00787925">
        <w:rPr>
          <w:rtl/>
        </w:rPr>
        <w:t xml:space="preserve"> נבחנה ההשפעה השלילית של הכלבים המשוטטים על המצב האקולוגי של חיות הבר בהודו</w:t>
      </w:r>
      <w:r w:rsidRPr="00787925">
        <w:rPr>
          <w:rFonts w:hint="cs"/>
          <w:rtl/>
        </w:rPr>
        <w:t xml:space="preserve"> </w:t>
      </w:r>
      <w:r w:rsidR="00C7087D">
        <w:rPr>
          <w:rtl/>
        </w:rPr>
        <w:t>–</w:t>
      </w:r>
      <w:r w:rsidRPr="00787925">
        <w:rPr>
          <w:rFonts w:hint="cs"/>
          <w:rtl/>
        </w:rPr>
        <w:t xml:space="preserve"> </w:t>
      </w:r>
      <w:r w:rsidRPr="00787925">
        <w:rPr>
          <w:rtl/>
        </w:rPr>
        <w:t>דבר אשר מעמיד בספק רב את יעילות השיטה.</w:t>
      </w:r>
    </w:p>
    <w:p w:rsidR="00725585" w:rsidRPr="00787925" w:rsidRDefault="00725585" w:rsidP="00787925">
      <w:pPr>
        <w:rPr>
          <w:rtl/>
        </w:rPr>
      </w:pPr>
    </w:p>
    <w:p w:rsidR="00725585" w:rsidRDefault="00725585" w:rsidP="00773A07">
      <w:pPr>
        <w:rPr>
          <w:rFonts w:asciiTheme="minorBidi" w:hAnsiTheme="minorBidi" w:cstheme="minorBidi"/>
          <w:rtl/>
        </w:rPr>
      </w:pPr>
      <w:bookmarkStart w:id="2259" w:name="_ETM_Q7_644000"/>
      <w:bookmarkEnd w:id="2259"/>
      <w:r w:rsidRPr="00787925">
        <w:rPr>
          <w:rtl/>
        </w:rPr>
        <w:t>דוגמה נוספת מאזורנו היא ירדן. במסגרת מפגש שיתוף פעולה עם השירותים הווטרינריים הירדניים מסר מנהל השירותים</w:t>
      </w:r>
      <w:r w:rsidRPr="00787925">
        <w:rPr>
          <w:rFonts w:hint="cs"/>
          <w:rtl/>
        </w:rPr>
        <w:t xml:space="preserve"> </w:t>
      </w:r>
      <w:r w:rsidRPr="00787925">
        <w:rPr>
          <w:rtl/>
        </w:rPr>
        <w:t>הווטרינרי</w:t>
      </w:r>
      <w:r w:rsidRPr="00787925">
        <w:rPr>
          <w:rFonts w:hint="cs"/>
          <w:rtl/>
        </w:rPr>
        <w:t>י</w:t>
      </w:r>
      <w:r w:rsidRPr="00787925">
        <w:rPr>
          <w:rtl/>
        </w:rPr>
        <w:t xml:space="preserve">ם הירדני כי השיטה </w:t>
      </w:r>
      <w:r w:rsidRPr="00787925">
        <w:rPr>
          <w:rFonts w:hint="cs"/>
          <w:rtl/>
        </w:rPr>
        <w:t>"</w:t>
      </w:r>
      <w:r w:rsidRPr="00787925">
        <w:rPr>
          <w:rtl/>
        </w:rPr>
        <w:t>עקר, חסן והחזר</w:t>
      </w:r>
      <w:r w:rsidRPr="00787925">
        <w:rPr>
          <w:rFonts w:hint="cs"/>
          <w:rtl/>
        </w:rPr>
        <w:t>"</w:t>
      </w:r>
      <w:r w:rsidRPr="00787925">
        <w:rPr>
          <w:rtl/>
        </w:rPr>
        <w:t xml:space="preserve"> יושמה בשכונות מסוימות ברבת עמון. לדבריו</w:t>
      </w:r>
      <w:r w:rsidR="00773A07">
        <w:rPr>
          <w:rFonts w:hint="cs"/>
          <w:rtl/>
        </w:rPr>
        <w:t>,</w:t>
      </w:r>
      <w:r w:rsidRPr="00787925">
        <w:rPr>
          <w:rtl/>
        </w:rPr>
        <w:t xml:space="preserve"> השיטה לא נחלה הצלחה, ולראיה </w:t>
      </w:r>
      <w:r w:rsidR="00C7087D">
        <w:rPr>
          <w:rFonts w:hint="cs"/>
          <w:rtl/>
        </w:rPr>
        <w:t>–</w:t>
      </w:r>
      <w:r w:rsidR="00773A07">
        <w:rPr>
          <w:rFonts w:hint="cs"/>
          <w:rtl/>
        </w:rPr>
        <w:t xml:space="preserve"> </w:t>
      </w:r>
      <w:r w:rsidRPr="00787925">
        <w:rPr>
          <w:rtl/>
        </w:rPr>
        <w:t xml:space="preserve">בירדן היו </w:t>
      </w:r>
      <w:r w:rsidRPr="00787925">
        <w:rPr>
          <w:rFonts w:hint="cs"/>
          <w:rtl/>
        </w:rPr>
        <w:t>כמה</w:t>
      </w:r>
      <w:r w:rsidRPr="00787925">
        <w:rPr>
          <w:rtl/>
        </w:rPr>
        <w:t xml:space="preserve"> מקרי מוות של בני אדם ממחלת הכלבת בשנה האחרונה.</w:t>
      </w:r>
      <w:r w:rsidRPr="00787925">
        <w:rPr>
          <w:rFonts w:hint="cs"/>
          <w:rtl/>
        </w:rPr>
        <w:t xml:space="preserve"> יש לציין </w:t>
      </w:r>
      <w:bookmarkStart w:id="2260" w:name="_ETM_Q7_676000"/>
      <w:bookmarkEnd w:id="2260"/>
      <w:r w:rsidRPr="00787925">
        <w:rPr>
          <w:rFonts w:hint="cs"/>
          <w:rtl/>
        </w:rPr>
        <w:t>שאצלנו יש מקרים מעטים של כלבת. ברוך ה</w:t>
      </w:r>
      <w:r w:rsidR="00773A07">
        <w:rPr>
          <w:rFonts w:hint="cs"/>
          <w:rtl/>
        </w:rPr>
        <w:t>שם</w:t>
      </w:r>
      <w:r w:rsidRPr="00787925">
        <w:rPr>
          <w:rFonts w:hint="cs"/>
          <w:rtl/>
        </w:rPr>
        <w:t xml:space="preserve">, אין </w:t>
      </w:r>
      <w:bookmarkStart w:id="2261" w:name="_ETM_Q7_682000"/>
      <w:bookmarkEnd w:id="2261"/>
      <w:r w:rsidRPr="00787925">
        <w:rPr>
          <w:rFonts w:hint="cs"/>
          <w:rtl/>
        </w:rPr>
        <w:t>אף חולה קשה</w:t>
      </w:r>
      <w:r w:rsidR="00773A07">
        <w:rPr>
          <w:rFonts w:hint="cs"/>
          <w:rtl/>
        </w:rPr>
        <w:t>,</w:t>
      </w:r>
      <w:r w:rsidRPr="00787925">
        <w:rPr>
          <w:rFonts w:hint="cs"/>
          <w:rtl/>
        </w:rPr>
        <w:t xml:space="preserve"> ובוודאי לא מקרה מוות</w:t>
      </w:r>
      <w:r>
        <w:rPr>
          <w:rFonts w:asciiTheme="minorBidi" w:hAnsiTheme="minorBidi" w:cstheme="minorBidi" w:hint="cs"/>
          <w:rtl/>
        </w:rPr>
        <w:t>.</w:t>
      </w:r>
    </w:p>
    <w:p w:rsidR="00725585" w:rsidRPr="00787925" w:rsidRDefault="00725585" w:rsidP="00787925">
      <w:pPr>
        <w:rPr>
          <w:rtl/>
        </w:rPr>
      </w:pPr>
      <w:bookmarkStart w:id="2262" w:name="_ETM_Q7_688000"/>
      <w:bookmarkEnd w:id="2262"/>
    </w:p>
    <w:p w:rsidR="00725585" w:rsidRPr="00787925" w:rsidRDefault="00725585" w:rsidP="00773A07">
      <w:pPr>
        <w:rPr>
          <w:rtl/>
        </w:rPr>
      </w:pPr>
      <w:r w:rsidRPr="00787925">
        <w:rPr>
          <w:rtl/>
        </w:rPr>
        <w:t>שיטה ז</w:t>
      </w:r>
      <w:r w:rsidR="00773A07">
        <w:rPr>
          <w:rFonts w:hint="cs"/>
          <w:rtl/>
        </w:rPr>
        <w:t>ו</w:t>
      </w:r>
      <w:r w:rsidRPr="00787925">
        <w:rPr>
          <w:rFonts w:hint="cs"/>
          <w:rtl/>
        </w:rPr>
        <w:t>, לדעת גורמי המקצוע,</w:t>
      </w:r>
      <w:r w:rsidRPr="00787925">
        <w:rPr>
          <w:rtl/>
        </w:rPr>
        <w:t xml:space="preserve"> אינה מספיק אפקטיבית כדי לבלום את ההתרבות המהירה של הכלבים המשוטטים. לדעת</w:t>
      </w:r>
      <w:r w:rsidRPr="00787925">
        <w:rPr>
          <w:rFonts w:hint="cs"/>
          <w:rtl/>
        </w:rPr>
        <w:t xml:space="preserve"> גורמי המקצוע,</w:t>
      </w:r>
      <w:r w:rsidRPr="00787925">
        <w:rPr>
          <w:rtl/>
        </w:rPr>
        <w:t xml:space="preserve"> הפתרון המתאים ביותר למדינת ישראל הן מבחינה תרבותית והן מבחינה אקולוגית</w:t>
      </w:r>
      <w:r w:rsidR="00773A07">
        <w:rPr>
          <w:rFonts w:hint="cs"/>
          <w:rtl/>
        </w:rPr>
        <w:t>,</w:t>
      </w:r>
      <w:r w:rsidRPr="00787925">
        <w:rPr>
          <w:rtl/>
        </w:rPr>
        <w:t xml:space="preserve"> המונע צער בעלי חיים</w:t>
      </w:r>
      <w:r w:rsidRPr="00787925">
        <w:rPr>
          <w:rFonts w:hint="cs"/>
          <w:rtl/>
        </w:rPr>
        <w:t>,</w:t>
      </w:r>
      <w:r w:rsidRPr="00787925">
        <w:rPr>
          <w:rtl/>
        </w:rPr>
        <w:t xml:space="preserve"> הוא אימוץ של בעלי חיים</w:t>
      </w:r>
      <w:r w:rsidRPr="00787925">
        <w:rPr>
          <w:rFonts w:hint="cs"/>
          <w:rtl/>
        </w:rPr>
        <w:t>.</w:t>
      </w:r>
      <w:r w:rsidRPr="00787925">
        <w:rPr>
          <w:rtl/>
        </w:rPr>
        <w:t xml:space="preserve"> בבסיס פתרון זה עומד עקרון </w:t>
      </w:r>
      <w:r w:rsidRPr="00787925">
        <w:rPr>
          <w:rFonts w:hint="cs"/>
          <w:rtl/>
        </w:rPr>
        <w:t>"</w:t>
      </w:r>
      <w:r w:rsidRPr="00787925">
        <w:rPr>
          <w:rtl/>
        </w:rPr>
        <w:t>הבעלות האחראית</w:t>
      </w:r>
      <w:r w:rsidRPr="00787925">
        <w:rPr>
          <w:rFonts w:hint="cs"/>
          <w:rtl/>
        </w:rPr>
        <w:t>"</w:t>
      </w:r>
      <w:r w:rsidRPr="00787925">
        <w:rPr>
          <w:rtl/>
        </w:rPr>
        <w:t xml:space="preserve"> אשר הוסבר לעיל.</w:t>
      </w:r>
    </w:p>
    <w:p w:rsidR="00725585" w:rsidRPr="00787925" w:rsidRDefault="00725585" w:rsidP="00787925">
      <w:pPr>
        <w:rPr>
          <w:rtl/>
        </w:rPr>
      </w:pPr>
    </w:p>
    <w:p w:rsidR="00725585" w:rsidRPr="00787925" w:rsidRDefault="00725585" w:rsidP="00773A07">
      <w:pPr>
        <w:rPr>
          <w:rtl/>
        </w:rPr>
      </w:pPr>
      <w:bookmarkStart w:id="2263" w:name="_ETM_Q7_718000"/>
      <w:bookmarkEnd w:id="2263"/>
      <w:r w:rsidRPr="00787925">
        <w:rPr>
          <w:rtl/>
        </w:rPr>
        <w:t xml:space="preserve">בחודש האחרון פרסם משרד החקלאות שלושה נוהלי תמיכה מתוך התקציב הקבוע בסעיף </w:t>
      </w:r>
      <w:r w:rsidRPr="00787925">
        <w:t>21</w:t>
      </w:r>
      <w:r w:rsidRPr="00787925">
        <w:rPr>
          <w:rtl/>
        </w:rPr>
        <w:t>א</w:t>
      </w:r>
      <w:r w:rsidRPr="00787925">
        <w:rPr>
          <w:rFonts w:hint="cs"/>
          <w:rtl/>
        </w:rPr>
        <w:t xml:space="preserve"> </w:t>
      </w:r>
      <w:r w:rsidRPr="00787925">
        <w:rPr>
          <w:rtl/>
        </w:rPr>
        <w:t>לחוק להסדרת הפיקוח על כלבים</w:t>
      </w:r>
      <w:r w:rsidR="00773A07">
        <w:rPr>
          <w:rFonts w:hint="cs"/>
          <w:rtl/>
        </w:rPr>
        <w:t xml:space="preserve"> </w:t>
      </w:r>
      <w:r w:rsidR="00C7087D">
        <w:rPr>
          <w:rFonts w:hint="eastAsia"/>
          <w:rtl/>
        </w:rPr>
        <w:t>–</w:t>
      </w:r>
      <w:r w:rsidRPr="00787925">
        <w:rPr>
          <w:rFonts w:hint="cs"/>
          <w:rtl/>
        </w:rPr>
        <w:t xml:space="preserve"> הקול הקורא הוא </w:t>
      </w:r>
      <w:r w:rsidRPr="00787925">
        <w:rPr>
          <w:rtl/>
        </w:rPr>
        <w:t xml:space="preserve">לשנים </w:t>
      </w:r>
      <w:r w:rsidRPr="00787925">
        <w:rPr>
          <w:rFonts w:hint="cs"/>
          <w:rtl/>
        </w:rPr>
        <w:t>2017</w:t>
      </w:r>
      <w:r w:rsidR="00C7087D">
        <w:rPr>
          <w:rFonts w:hint="eastAsia"/>
          <w:rtl/>
        </w:rPr>
        <w:t>–</w:t>
      </w:r>
      <w:r w:rsidRPr="00787925">
        <w:rPr>
          <w:rFonts w:hint="cs"/>
          <w:rtl/>
        </w:rPr>
        <w:t>2018</w:t>
      </w:r>
      <w:r w:rsidRPr="00787925">
        <w:rPr>
          <w:rtl/>
        </w:rPr>
        <w:t xml:space="preserve"> </w:t>
      </w:r>
      <w:r w:rsidR="00C7087D">
        <w:rPr>
          <w:rFonts w:hint="cs"/>
          <w:rtl/>
        </w:rPr>
        <w:t>–</w:t>
      </w:r>
      <w:r w:rsidR="00773A07">
        <w:rPr>
          <w:rFonts w:hint="cs"/>
          <w:rtl/>
        </w:rPr>
        <w:t xml:space="preserve"> </w:t>
      </w:r>
      <w:r w:rsidRPr="00787925">
        <w:rPr>
          <w:rtl/>
        </w:rPr>
        <w:t xml:space="preserve">אשר מטרתם </w:t>
      </w:r>
      <w:r w:rsidRPr="00787925">
        <w:rPr>
          <w:rtl/>
        </w:rPr>
        <w:lastRenderedPageBreak/>
        <w:t>לעודד מניעת התרבות</w:t>
      </w:r>
      <w:r w:rsidRPr="00787925">
        <w:rPr>
          <w:rFonts w:hint="cs"/>
          <w:rtl/>
        </w:rPr>
        <w:t>,</w:t>
      </w:r>
      <w:r w:rsidRPr="00787925">
        <w:rPr>
          <w:rtl/>
        </w:rPr>
        <w:t xml:space="preserve"> עיקור ואימוץ כלבים. מדובר בהשקעות של מיליוני שקלים המיועדות בלעדית לצמצום התרבות </w:t>
      </w:r>
      <w:r w:rsidRPr="00787925">
        <w:rPr>
          <w:rFonts w:hint="cs"/>
          <w:rtl/>
        </w:rPr>
        <w:t>ה</w:t>
      </w:r>
      <w:r w:rsidRPr="00787925">
        <w:rPr>
          <w:rtl/>
        </w:rPr>
        <w:t xml:space="preserve">כלבים </w:t>
      </w:r>
      <w:r w:rsidRPr="00787925">
        <w:rPr>
          <w:rFonts w:hint="cs"/>
          <w:rtl/>
        </w:rPr>
        <w:t>ה</w:t>
      </w:r>
      <w:r w:rsidRPr="00787925">
        <w:rPr>
          <w:rtl/>
        </w:rPr>
        <w:t>משוטטים בישראל</w:t>
      </w:r>
      <w:r w:rsidRPr="00787925">
        <w:rPr>
          <w:rFonts w:hint="cs"/>
          <w:rtl/>
        </w:rPr>
        <w:t xml:space="preserve"> </w:t>
      </w:r>
      <w:r w:rsidR="00C7087D">
        <w:rPr>
          <w:rFonts w:hint="eastAsia"/>
          <w:rtl/>
        </w:rPr>
        <w:t>–</w:t>
      </w:r>
      <w:r w:rsidRPr="00787925">
        <w:rPr>
          <w:rtl/>
        </w:rPr>
        <w:t xml:space="preserve"> ללא אמצעי המתה</w:t>
      </w:r>
      <w:r w:rsidRPr="00787925">
        <w:rPr>
          <w:rFonts w:hint="cs"/>
          <w:rtl/>
        </w:rPr>
        <w:t>, אני מדגיש.</w:t>
      </w:r>
    </w:p>
    <w:p w:rsidR="00725585" w:rsidRPr="00787925" w:rsidRDefault="00725585" w:rsidP="00787925">
      <w:pPr>
        <w:rPr>
          <w:rtl/>
        </w:rPr>
      </w:pPr>
      <w:bookmarkStart w:id="2264" w:name="_ETM_Q7_750000"/>
      <w:bookmarkEnd w:id="2264"/>
    </w:p>
    <w:p w:rsidR="00725585" w:rsidRPr="00787925" w:rsidRDefault="00725585" w:rsidP="002F4A09">
      <w:pPr>
        <w:rPr>
          <w:rtl/>
        </w:rPr>
      </w:pPr>
      <w:r w:rsidRPr="00787925">
        <w:rPr>
          <w:rtl/>
        </w:rPr>
        <w:t>במסגרת בדיקת הנושא סקרנו ספרות מקצועית ומדעית ולא מצאנו נתונים מספקים על שיטה זו ו</w:t>
      </w:r>
      <w:r w:rsidRPr="00787925">
        <w:rPr>
          <w:rFonts w:hint="cs"/>
          <w:rtl/>
        </w:rPr>
        <w:t xml:space="preserve">על </w:t>
      </w:r>
      <w:r w:rsidRPr="00787925">
        <w:rPr>
          <w:rtl/>
        </w:rPr>
        <w:t>תוצאותיה</w:t>
      </w:r>
      <w:r w:rsidRPr="00787925">
        <w:rPr>
          <w:rFonts w:hint="cs"/>
          <w:rtl/>
        </w:rPr>
        <w:t>,</w:t>
      </w:r>
      <w:r w:rsidRPr="00787925">
        <w:rPr>
          <w:rtl/>
        </w:rPr>
        <w:t xml:space="preserve"> למעט הבחינה האמורה</w:t>
      </w:r>
      <w:r w:rsidRPr="00787925">
        <w:rPr>
          <w:rFonts w:hint="cs"/>
          <w:rtl/>
        </w:rPr>
        <w:t xml:space="preserve"> בהודו, </w:t>
      </w:r>
      <w:bookmarkStart w:id="2265" w:name="_ETM_Q7_765000"/>
      <w:bookmarkEnd w:id="2265"/>
      <w:r w:rsidRPr="00787925">
        <w:rPr>
          <w:rFonts w:hint="cs"/>
          <w:rtl/>
        </w:rPr>
        <w:t xml:space="preserve">אשר כאמור לא צלחה. </w:t>
      </w:r>
    </w:p>
    <w:p w:rsidR="00725585" w:rsidRPr="00787925" w:rsidRDefault="00725585" w:rsidP="00787925">
      <w:pPr>
        <w:rPr>
          <w:rtl/>
        </w:rPr>
      </w:pPr>
      <w:bookmarkStart w:id="2266" w:name="_ETM_Q7_772000"/>
      <w:bookmarkEnd w:id="2266"/>
    </w:p>
    <w:p w:rsidR="00725585" w:rsidRDefault="00725585" w:rsidP="00E63842">
      <w:pPr>
        <w:pStyle w:val="af6"/>
        <w:rPr>
          <w:rtl/>
        </w:rPr>
      </w:pPr>
      <w:bookmarkStart w:id="2267" w:name="ET_yor_5413_26"/>
      <w:r w:rsidRPr="00E91F13">
        <w:rPr>
          <w:rStyle w:val="TagStyle"/>
          <w:rtl/>
        </w:rPr>
        <w:t xml:space="preserve"> &lt;&lt; יור &gt;&gt;</w:t>
      </w:r>
      <w:r w:rsidRPr="004E3A73">
        <w:rPr>
          <w:rStyle w:val="TagStyle"/>
          <w:rtl/>
        </w:rPr>
        <w:t xml:space="preserve"> </w:t>
      </w:r>
      <w:r>
        <w:rPr>
          <w:rtl/>
        </w:rPr>
        <w:t>היו"ר טלי פלוסקוב:</w:t>
      </w:r>
      <w:r w:rsidRPr="004E3A73">
        <w:rPr>
          <w:rStyle w:val="TagStyle"/>
          <w:rtl/>
        </w:rPr>
        <w:t xml:space="preserve"> </w:t>
      </w:r>
      <w:r w:rsidRPr="00E91F13">
        <w:rPr>
          <w:rStyle w:val="TagStyle"/>
          <w:rtl/>
        </w:rPr>
        <w:t>&lt;&lt; יור &gt;&gt;</w:t>
      </w:r>
      <w:r>
        <w:rPr>
          <w:rtl/>
        </w:rPr>
        <w:t xml:space="preserve"> </w:t>
      </w:r>
      <w:bookmarkEnd w:id="2267"/>
    </w:p>
    <w:p w:rsidR="00725585" w:rsidRDefault="00725585" w:rsidP="00674713">
      <w:pPr>
        <w:rPr>
          <w:rtl/>
        </w:rPr>
      </w:pPr>
    </w:p>
    <w:p w:rsidR="00725585" w:rsidRDefault="00725585" w:rsidP="002F4A09">
      <w:pPr>
        <w:rPr>
          <w:rtl/>
        </w:rPr>
      </w:pPr>
      <w:r>
        <w:rPr>
          <w:rFonts w:hint="cs"/>
          <w:rtl/>
        </w:rPr>
        <w:t xml:space="preserve">תודה, אדוני השר. שאלה נוספת, </w:t>
      </w:r>
      <w:bookmarkStart w:id="2268" w:name="_ETM_Q7_773000"/>
      <w:bookmarkEnd w:id="2268"/>
      <w:r>
        <w:rPr>
          <w:rFonts w:hint="cs"/>
          <w:rtl/>
        </w:rPr>
        <w:t xml:space="preserve">חברת הכנסת יעל גרמן? את יכולה המשך שאלה אם יש </w:t>
      </w:r>
      <w:bookmarkStart w:id="2269" w:name="_ETM_Q7_776000"/>
      <w:bookmarkEnd w:id="2269"/>
      <w:r>
        <w:rPr>
          <w:rFonts w:hint="cs"/>
          <w:rtl/>
        </w:rPr>
        <w:t xml:space="preserve">לך.  </w:t>
      </w:r>
    </w:p>
    <w:p w:rsidR="00725585" w:rsidRDefault="00725585" w:rsidP="00E63842">
      <w:pPr>
        <w:rPr>
          <w:rtl/>
        </w:rPr>
      </w:pPr>
    </w:p>
    <w:p w:rsidR="00725585" w:rsidRDefault="00725585" w:rsidP="005B251E">
      <w:pPr>
        <w:pStyle w:val="af5"/>
        <w:keepNext/>
        <w:rPr>
          <w:rtl/>
        </w:rPr>
      </w:pPr>
      <w:bookmarkStart w:id="2270" w:name="ET_interruption_5075_455"/>
      <w:r w:rsidRPr="005B251E">
        <w:rPr>
          <w:rStyle w:val="TagStyle"/>
          <w:rtl/>
        </w:rPr>
        <w:t xml:space="preserve"> &lt;&lt; קריאה &gt;&gt; </w:t>
      </w:r>
      <w:r>
        <w:rPr>
          <w:rtl/>
        </w:rPr>
        <w:t>יעל גרמן (יש עתיד):</w:t>
      </w:r>
      <w:r w:rsidRPr="005B251E">
        <w:rPr>
          <w:rStyle w:val="TagStyle"/>
          <w:rtl/>
        </w:rPr>
        <w:t xml:space="preserve"> &lt;&lt; קריאה &gt;&gt;</w:t>
      </w:r>
      <w:r>
        <w:rPr>
          <w:rtl/>
        </w:rPr>
        <w:t xml:space="preserve"> </w:t>
      </w:r>
      <w:bookmarkEnd w:id="2270"/>
    </w:p>
    <w:p w:rsidR="00725585" w:rsidRDefault="00725585" w:rsidP="00674713">
      <w:pPr>
        <w:rPr>
          <w:rtl/>
        </w:rPr>
      </w:pPr>
    </w:p>
    <w:p w:rsidR="00725585" w:rsidRDefault="00C7087D" w:rsidP="005B251E">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5B251E">
      <w:pPr>
        <w:rPr>
          <w:rtl/>
        </w:rPr>
      </w:pPr>
      <w:r>
        <w:rPr>
          <w:rtl/>
        </w:rPr>
        <w:t xml:space="preserve"> </w:t>
      </w:r>
    </w:p>
    <w:p w:rsidR="00725585" w:rsidRDefault="00725585" w:rsidP="005B251E">
      <w:pPr>
        <w:pStyle w:val="af6"/>
        <w:keepNext/>
        <w:rPr>
          <w:rtl/>
        </w:rPr>
      </w:pPr>
      <w:r w:rsidRPr="000648BA">
        <w:rPr>
          <w:rStyle w:val="TagStyle"/>
          <w:rtl/>
        </w:rPr>
        <w:t xml:space="preserve">&lt;&lt; יור &gt;&gt; </w:t>
      </w:r>
      <w:r>
        <w:rPr>
          <w:rtl/>
        </w:rPr>
        <w:t>היו"ר טלי פלוסקוב:</w:t>
      </w:r>
      <w:r w:rsidRPr="000648BA">
        <w:rPr>
          <w:rStyle w:val="TagStyle"/>
          <w:rtl/>
        </w:rPr>
        <w:t xml:space="preserve"> &lt;&lt; יור &gt;&gt;</w:t>
      </w:r>
      <w:r>
        <w:rPr>
          <w:rtl/>
        </w:rPr>
        <w:t xml:space="preserve"> </w:t>
      </w:r>
    </w:p>
    <w:p w:rsidR="00725585" w:rsidRDefault="00725585" w:rsidP="00E63842">
      <w:pPr>
        <w:rPr>
          <w:rtl/>
        </w:rPr>
      </w:pPr>
    </w:p>
    <w:p w:rsidR="00725585" w:rsidRDefault="00725585" w:rsidP="005B251E">
      <w:pPr>
        <w:rPr>
          <w:rtl/>
        </w:rPr>
      </w:pPr>
      <w:r>
        <w:rPr>
          <w:rFonts w:hint="cs"/>
          <w:rtl/>
        </w:rPr>
        <w:t xml:space="preserve">לא. תודה רבה, אדוני השר. תודה לכל </w:t>
      </w:r>
      <w:bookmarkStart w:id="2271" w:name="_ETM_Q8_181822"/>
      <w:bookmarkEnd w:id="2271"/>
      <w:r>
        <w:rPr>
          <w:rFonts w:hint="cs"/>
          <w:rtl/>
        </w:rPr>
        <w:t xml:space="preserve">השואלים. תודה לכל המשיבים.  </w:t>
      </w:r>
      <w:bookmarkStart w:id="2272" w:name="_ETM_Q8_181772"/>
      <w:bookmarkEnd w:id="2272"/>
    </w:p>
    <w:p w:rsidR="00725585" w:rsidRDefault="00725585" w:rsidP="00E63842">
      <w:pPr>
        <w:rPr>
          <w:rtl/>
        </w:rPr>
      </w:pPr>
      <w:bookmarkStart w:id="2273" w:name="_ETM_Q8_185694"/>
      <w:bookmarkStart w:id="2274" w:name="_ETM_Q8_185772"/>
      <w:bookmarkEnd w:id="2273"/>
      <w:bookmarkEnd w:id="2274"/>
    </w:p>
    <w:p w:rsidR="00725585" w:rsidRDefault="00725585" w:rsidP="005B251E"/>
    <w:p w:rsidR="00725585" w:rsidRDefault="00725585" w:rsidP="00E63842">
      <w:pPr>
        <w:pStyle w:val="a6"/>
        <w:rPr>
          <w:rtl/>
        </w:rPr>
      </w:pPr>
      <w:bookmarkStart w:id="2275" w:name="ET_subject_מסמ_4"/>
      <w:r w:rsidRPr="000648BA">
        <w:rPr>
          <w:rStyle w:val="TagStyle"/>
          <w:rtl/>
        </w:rPr>
        <w:t xml:space="preserve"> &lt;&lt; נושא &gt;&gt; </w:t>
      </w:r>
      <w:bookmarkStart w:id="2276" w:name="_Toc531209009"/>
      <w:bookmarkStart w:id="2277" w:name="_Toc531210022"/>
      <w:r>
        <w:rPr>
          <w:rtl/>
        </w:rPr>
        <w:t>מסמ</w:t>
      </w:r>
      <w:r>
        <w:rPr>
          <w:rFonts w:hint="cs"/>
          <w:rtl/>
        </w:rPr>
        <w:t>כים שהונחו על שולחן הכנסת</w:t>
      </w:r>
      <w:bookmarkEnd w:id="2276"/>
      <w:bookmarkEnd w:id="2277"/>
      <w:r w:rsidRPr="000648BA">
        <w:rPr>
          <w:rStyle w:val="TagStyle"/>
          <w:rtl/>
        </w:rPr>
        <w:t xml:space="preserve"> &lt;&lt; נושא &gt;&gt;</w:t>
      </w:r>
      <w:r>
        <w:rPr>
          <w:rtl/>
        </w:rPr>
        <w:t xml:space="preserve"> </w:t>
      </w:r>
      <w:bookmarkEnd w:id="2275"/>
    </w:p>
    <w:p w:rsidR="00725585" w:rsidRDefault="00725585" w:rsidP="00E63842">
      <w:pPr>
        <w:ind w:firstLine="0"/>
        <w:rPr>
          <w:rtl/>
        </w:rPr>
      </w:pPr>
      <w:bookmarkStart w:id="2278" w:name="_ETM_Q8_197413"/>
      <w:bookmarkStart w:id="2279" w:name="_ETM_Q8_197678"/>
      <w:bookmarkStart w:id="2280" w:name="_ETM_Q8_197756"/>
      <w:bookmarkEnd w:id="2278"/>
      <w:bookmarkEnd w:id="2279"/>
      <w:bookmarkEnd w:id="2280"/>
    </w:p>
    <w:p w:rsidR="00725585" w:rsidRDefault="00725585" w:rsidP="00E63842">
      <w:pPr>
        <w:pStyle w:val="af6"/>
        <w:keepNext/>
        <w:rPr>
          <w:rtl/>
        </w:rPr>
      </w:pPr>
      <w:bookmarkStart w:id="2281" w:name="ET_yor_5413_5"/>
      <w:r w:rsidRPr="000648BA">
        <w:rPr>
          <w:rStyle w:val="TagStyle"/>
          <w:rtl/>
        </w:rPr>
        <w:t xml:space="preserve"> &lt;&lt; יור &gt;&gt; </w:t>
      </w:r>
      <w:r>
        <w:rPr>
          <w:rtl/>
        </w:rPr>
        <w:t>היו"ר טלי פלוסקוב:</w:t>
      </w:r>
      <w:r w:rsidRPr="000648BA">
        <w:rPr>
          <w:rStyle w:val="TagStyle"/>
          <w:rtl/>
        </w:rPr>
        <w:t xml:space="preserve"> &lt;&lt; יור &gt;&gt;</w:t>
      </w:r>
      <w:r>
        <w:rPr>
          <w:rtl/>
        </w:rPr>
        <w:t xml:space="preserve"> </w:t>
      </w:r>
      <w:bookmarkEnd w:id="2281"/>
    </w:p>
    <w:p w:rsidR="00725585" w:rsidRDefault="00725585" w:rsidP="00674713">
      <w:pPr>
        <w:rPr>
          <w:rtl/>
        </w:rPr>
      </w:pPr>
    </w:p>
    <w:p w:rsidR="00725585" w:rsidRDefault="00725585" w:rsidP="005B251E">
      <w:pPr>
        <w:rPr>
          <w:rtl/>
        </w:rPr>
      </w:pPr>
      <w:bookmarkStart w:id="2282" w:name="_ETM_Q8_198866"/>
      <w:bookmarkEnd w:id="2282"/>
      <w:r>
        <w:rPr>
          <w:rFonts w:hint="cs"/>
          <w:rtl/>
        </w:rPr>
        <w:t xml:space="preserve">רבותיי, לפני שעוברים לחקיקה </w:t>
      </w:r>
      <w:r w:rsidR="00C7087D">
        <w:rPr>
          <w:rFonts w:hint="eastAsia"/>
          <w:rtl/>
        </w:rPr>
        <w:t>–</w:t>
      </w:r>
      <w:r>
        <w:rPr>
          <w:rFonts w:hint="cs"/>
          <w:rtl/>
        </w:rPr>
        <w:t xml:space="preserve"> הודעה למזכירת הכנסת. בבקשה, גברתי. </w:t>
      </w:r>
    </w:p>
    <w:p w:rsidR="00725585" w:rsidRDefault="00725585" w:rsidP="00E63842">
      <w:pPr>
        <w:rPr>
          <w:rtl/>
        </w:rPr>
      </w:pPr>
      <w:bookmarkStart w:id="2283" w:name="_ETM_Q8_204663"/>
      <w:bookmarkStart w:id="2284" w:name="_ETM_Q8_204788"/>
      <w:bookmarkStart w:id="2285" w:name="_ETM_Q8_206631"/>
      <w:bookmarkEnd w:id="2283"/>
      <w:bookmarkEnd w:id="2284"/>
      <w:bookmarkEnd w:id="2285"/>
    </w:p>
    <w:p w:rsidR="00725585" w:rsidRDefault="00725585" w:rsidP="00E63842">
      <w:pPr>
        <w:pStyle w:val="a4"/>
        <w:keepNext/>
        <w:rPr>
          <w:rtl/>
        </w:rPr>
      </w:pPr>
      <w:bookmarkStart w:id="2286" w:name="ET_speaker_4926_6"/>
      <w:r w:rsidRPr="000648BA">
        <w:rPr>
          <w:rStyle w:val="TagStyle"/>
          <w:rtl/>
        </w:rPr>
        <w:t xml:space="preserve"> &lt;&lt; דובר &gt;&gt; </w:t>
      </w:r>
      <w:bookmarkStart w:id="2287" w:name="_Toc531209010"/>
      <w:bookmarkStart w:id="2288" w:name="_Toc531210023"/>
      <w:r>
        <w:rPr>
          <w:rtl/>
        </w:rPr>
        <w:t>מזכירת הכנסת ירדנה מלר-הורוביץ:</w:t>
      </w:r>
      <w:bookmarkEnd w:id="2287"/>
      <w:bookmarkEnd w:id="2288"/>
      <w:r w:rsidRPr="000648BA">
        <w:rPr>
          <w:rStyle w:val="TagStyle"/>
          <w:rtl/>
        </w:rPr>
        <w:t xml:space="preserve"> &lt;&lt; דובר &gt;&gt;</w:t>
      </w:r>
      <w:r>
        <w:rPr>
          <w:rtl/>
        </w:rPr>
        <w:t xml:space="preserve"> </w:t>
      </w:r>
      <w:bookmarkEnd w:id="2286"/>
    </w:p>
    <w:p w:rsidR="00725585" w:rsidRDefault="00725585" w:rsidP="00674713">
      <w:pPr>
        <w:rPr>
          <w:rtl/>
        </w:rPr>
      </w:pPr>
    </w:p>
    <w:p w:rsidR="00725585" w:rsidRDefault="00725585" w:rsidP="005B251E">
      <w:pPr>
        <w:rPr>
          <w:rtl/>
        </w:rPr>
      </w:pPr>
      <w:bookmarkStart w:id="2289" w:name="_ETM_Q8_207272"/>
      <w:bookmarkStart w:id="2290" w:name="_ETM_Q8_207303"/>
      <w:bookmarkEnd w:id="2289"/>
      <w:bookmarkEnd w:id="2290"/>
      <w:r>
        <w:rPr>
          <w:rFonts w:hint="cs"/>
          <w:rtl/>
        </w:rPr>
        <w:t xml:space="preserve">ברשות יושבת-ראש הישיבה, הינני מתכבדת להודיעכם, כי הונחו היום על שולחן </w:t>
      </w:r>
      <w:bookmarkStart w:id="2291" w:name="_ETM_Q8_196609"/>
      <w:bookmarkEnd w:id="2291"/>
      <w:r>
        <w:rPr>
          <w:rFonts w:hint="cs"/>
          <w:rtl/>
        </w:rPr>
        <w:t>הכנסת</w:t>
      </w:r>
      <w:bookmarkStart w:id="2292" w:name="_ETM_Q8_202968"/>
      <w:bookmarkStart w:id="2293" w:name="_ETM_Q8_203070"/>
      <w:bookmarkStart w:id="2294" w:name="_ETM_Q8_203644"/>
      <w:bookmarkStart w:id="2295" w:name="_ETM_Q8_203697"/>
      <w:bookmarkEnd w:id="2292"/>
      <w:bookmarkEnd w:id="2293"/>
      <w:bookmarkEnd w:id="2294"/>
      <w:bookmarkEnd w:id="2295"/>
      <w:r>
        <w:rPr>
          <w:rFonts w:hint="cs"/>
          <w:rtl/>
        </w:rPr>
        <w:t xml:space="preserve"> מסקנות ועדת החינוך, התרבות והספורט בעקבות דיון מהיר בהצעתם של חברי הכנסת עודד פורר, רוברט </w:t>
      </w:r>
      <w:bookmarkStart w:id="2296" w:name="_ETM_Q8_207514"/>
      <w:bookmarkEnd w:id="2296"/>
      <w:r>
        <w:rPr>
          <w:rFonts w:hint="cs"/>
          <w:rtl/>
        </w:rPr>
        <w:t xml:space="preserve">טיבייב, מירב בן ארי, מכלוף מיקי זוהר ואלעזר שטרן בנושא: מתן נקודות זיכוי למשרתי מילואים בהשכלה </w:t>
      </w:r>
      <w:bookmarkStart w:id="2297" w:name="_ETM_Q8_204867"/>
      <w:bookmarkEnd w:id="2297"/>
      <w:r>
        <w:rPr>
          <w:rFonts w:hint="cs"/>
          <w:rtl/>
        </w:rPr>
        <w:t xml:space="preserve">הגבוהה. </w:t>
      </w:r>
      <w:bookmarkStart w:id="2298" w:name="_ETM_Q8_209940"/>
      <w:bookmarkEnd w:id="2298"/>
      <w:r>
        <w:rPr>
          <w:rFonts w:hint="cs"/>
          <w:rtl/>
        </w:rPr>
        <w:t xml:space="preserve">תודה. </w:t>
      </w:r>
    </w:p>
    <w:p w:rsidR="00725585" w:rsidRDefault="00725585" w:rsidP="00E63842">
      <w:pPr>
        <w:rPr>
          <w:rtl/>
        </w:rPr>
      </w:pPr>
      <w:bookmarkStart w:id="2299" w:name="_ETM_Q8_214631"/>
      <w:bookmarkStart w:id="2300" w:name="_ETM_Q8_214741"/>
      <w:bookmarkEnd w:id="2299"/>
      <w:bookmarkEnd w:id="2300"/>
    </w:p>
    <w:p w:rsidR="00725585" w:rsidRDefault="00725585" w:rsidP="00E63842">
      <w:pPr>
        <w:pStyle w:val="af6"/>
        <w:keepNext/>
        <w:rPr>
          <w:rtl/>
        </w:rPr>
      </w:pPr>
      <w:bookmarkStart w:id="2301" w:name="ET_yor_5413_7"/>
      <w:r w:rsidRPr="000648BA">
        <w:rPr>
          <w:rStyle w:val="TagStyle"/>
          <w:rtl/>
        </w:rPr>
        <w:t xml:space="preserve"> &lt;&lt; יור &gt;&gt; </w:t>
      </w:r>
      <w:r>
        <w:rPr>
          <w:rtl/>
        </w:rPr>
        <w:t>היו"ר טלי פלוסקוב:</w:t>
      </w:r>
      <w:r w:rsidRPr="000648BA">
        <w:rPr>
          <w:rStyle w:val="TagStyle"/>
          <w:rtl/>
        </w:rPr>
        <w:t xml:space="preserve"> &lt;&lt; יור &gt;&gt;</w:t>
      </w:r>
      <w:r>
        <w:rPr>
          <w:rtl/>
        </w:rPr>
        <w:t xml:space="preserve"> </w:t>
      </w:r>
      <w:bookmarkEnd w:id="2301"/>
    </w:p>
    <w:p w:rsidR="00725585" w:rsidRDefault="00725585" w:rsidP="00674713">
      <w:pPr>
        <w:rPr>
          <w:rtl/>
        </w:rPr>
      </w:pPr>
    </w:p>
    <w:p w:rsidR="00725585" w:rsidRDefault="00725585" w:rsidP="00E63842">
      <w:pPr>
        <w:rPr>
          <w:rtl/>
        </w:rPr>
      </w:pPr>
      <w:bookmarkStart w:id="2302" w:name="_ETM_Q8_216319"/>
      <w:bookmarkEnd w:id="2302"/>
      <w:r>
        <w:rPr>
          <w:rFonts w:hint="cs"/>
          <w:rtl/>
        </w:rPr>
        <w:t xml:space="preserve">תודה, גברתי. </w:t>
      </w:r>
    </w:p>
    <w:p w:rsidR="00725585" w:rsidRDefault="00725585" w:rsidP="00E63842">
      <w:pPr>
        <w:rPr>
          <w:rtl/>
        </w:rPr>
      </w:pPr>
      <w:bookmarkStart w:id="2303" w:name="_ETM_Q8_218772"/>
      <w:bookmarkStart w:id="2304" w:name="_ETM_Q8_218866"/>
      <w:bookmarkEnd w:id="2303"/>
      <w:bookmarkEnd w:id="2304"/>
    </w:p>
    <w:p w:rsidR="00725585" w:rsidRDefault="00725585" w:rsidP="009D1EC0">
      <w:pPr>
        <w:rPr>
          <w:rtl/>
        </w:rPr>
      </w:pPr>
    </w:p>
    <w:p w:rsidR="00725585" w:rsidRDefault="00725585" w:rsidP="00E63842">
      <w:pPr>
        <w:pStyle w:val="a6"/>
        <w:rPr>
          <w:rtl/>
        </w:rPr>
      </w:pPr>
      <w:bookmarkStart w:id="2305" w:name="ET_hatsach_616553_8"/>
      <w:r w:rsidRPr="000648BA">
        <w:rPr>
          <w:rStyle w:val="TagStyle"/>
          <w:rtl/>
        </w:rPr>
        <w:t xml:space="preserve"> &lt;&lt; הצח &gt;&gt; </w:t>
      </w:r>
      <w:bookmarkStart w:id="2306" w:name="_Toc531209011"/>
      <w:bookmarkStart w:id="2307" w:name="_Toc531210024"/>
      <w:r>
        <w:rPr>
          <w:rtl/>
        </w:rPr>
        <w:t xml:space="preserve">הצעת חוק הבטחת הכנסה (תיקון </w:t>
      </w:r>
      <w:r w:rsidR="00C7087D">
        <w:rPr>
          <w:rFonts w:hint="cs"/>
          <w:rtl/>
        </w:rPr>
        <w:t>–</w:t>
      </w:r>
      <w:r>
        <w:rPr>
          <w:rtl/>
        </w:rPr>
        <w:t xml:space="preserve"> ניכוי הכנסות להורה עצמאי), התשע"ט</w:t>
      </w:r>
      <w:r w:rsidR="00C7087D">
        <w:rPr>
          <w:rFonts w:hint="cs"/>
          <w:rtl/>
        </w:rPr>
        <w:t>–</w:t>
      </w:r>
      <w:r>
        <w:rPr>
          <w:rtl/>
        </w:rPr>
        <w:t>2018</w:t>
      </w:r>
      <w:bookmarkEnd w:id="2306"/>
      <w:bookmarkEnd w:id="2307"/>
      <w:r w:rsidRPr="000648BA">
        <w:rPr>
          <w:rStyle w:val="TagStyle"/>
          <w:rtl/>
        </w:rPr>
        <w:t xml:space="preserve"> &lt;&lt; הצח &gt;&gt;</w:t>
      </w:r>
      <w:r>
        <w:rPr>
          <w:rtl/>
        </w:rPr>
        <w:t xml:space="preserve"> </w:t>
      </w:r>
      <w:bookmarkEnd w:id="2305"/>
    </w:p>
    <w:p w:rsidR="00725585" w:rsidRDefault="00725585" w:rsidP="00E63842">
      <w:pPr>
        <w:rPr>
          <w:rtl/>
        </w:rPr>
      </w:pPr>
      <w:r>
        <w:rPr>
          <w:rtl/>
        </w:rPr>
        <w:t>[הצעת חוק פ/</w:t>
      </w:r>
      <w:r>
        <w:rPr>
          <w:rFonts w:hint="cs"/>
          <w:rtl/>
        </w:rPr>
        <w:t>5833</w:t>
      </w:r>
      <w:r>
        <w:rPr>
          <w:rtl/>
        </w:rPr>
        <w:t>/</w:t>
      </w:r>
      <w:r>
        <w:rPr>
          <w:rFonts w:hint="cs"/>
          <w:rtl/>
        </w:rPr>
        <w:t>20; נספחות.</w:t>
      </w:r>
      <w:r>
        <w:rPr>
          <w:rtl/>
        </w:rPr>
        <w:t>]</w:t>
      </w:r>
    </w:p>
    <w:p w:rsidR="00725585" w:rsidRDefault="00725585" w:rsidP="00E63842">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725585" w:rsidRDefault="00725585" w:rsidP="00E63842">
      <w:pPr>
        <w:ind w:firstLine="0"/>
        <w:rPr>
          <w:rtl/>
        </w:rPr>
      </w:pPr>
      <w:bookmarkStart w:id="2308" w:name="_ETM_Q8_232647"/>
      <w:bookmarkEnd w:id="2308"/>
    </w:p>
    <w:p w:rsidR="00725585" w:rsidRDefault="00725585" w:rsidP="00E63842">
      <w:pPr>
        <w:pStyle w:val="af6"/>
        <w:keepNext/>
        <w:rPr>
          <w:rtl/>
        </w:rPr>
      </w:pPr>
      <w:r w:rsidRPr="000648BA">
        <w:rPr>
          <w:rStyle w:val="TagStyle"/>
          <w:rtl/>
        </w:rPr>
        <w:t xml:space="preserve"> &lt;&lt; יור &gt;&gt; </w:t>
      </w:r>
      <w:r>
        <w:rPr>
          <w:rtl/>
        </w:rPr>
        <w:t>היו"ר טלי פלוסקוב:</w:t>
      </w:r>
      <w:r w:rsidRPr="000648BA">
        <w:rPr>
          <w:rStyle w:val="TagStyle"/>
          <w:rtl/>
        </w:rPr>
        <w:t xml:space="preserve"> &lt;&lt; יור &gt;&gt;</w:t>
      </w:r>
      <w:r>
        <w:rPr>
          <w:rtl/>
        </w:rPr>
        <w:t xml:space="preserve"> </w:t>
      </w:r>
    </w:p>
    <w:p w:rsidR="00725585" w:rsidRDefault="00725585" w:rsidP="00674713">
      <w:pPr>
        <w:rPr>
          <w:rtl/>
        </w:rPr>
      </w:pPr>
    </w:p>
    <w:p w:rsidR="00725585" w:rsidRDefault="00725585" w:rsidP="00787925">
      <w:pPr>
        <w:rPr>
          <w:rtl/>
        </w:rPr>
      </w:pPr>
      <w:bookmarkStart w:id="2309" w:name="_ETM_Q8_234288"/>
      <w:bookmarkEnd w:id="2309"/>
      <w:r>
        <w:rPr>
          <w:rFonts w:hint="cs"/>
          <w:rtl/>
        </w:rPr>
        <w:t xml:space="preserve">אנחנו עוברים לחקיקה. </w:t>
      </w:r>
      <w:bookmarkStart w:id="2310" w:name="_ETM_Q8_237506"/>
      <w:bookmarkEnd w:id="2310"/>
      <w:r>
        <w:rPr>
          <w:rFonts w:hint="cs"/>
          <w:rtl/>
        </w:rPr>
        <w:t xml:space="preserve">הצעת חוק הבטחת הכנסה (תיקון </w:t>
      </w:r>
      <w:r w:rsidR="00C7087D">
        <w:rPr>
          <w:rtl/>
        </w:rPr>
        <w:t>–</w:t>
      </w:r>
      <w:r>
        <w:rPr>
          <w:rFonts w:hint="cs"/>
          <w:rtl/>
        </w:rPr>
        <w:t xml:space="preserve"> ניכוי הכנסות להורה עצמאי), התשע"ט</w:t>
      </w:r>
      <w:r w:rsidR="00C7087D">
        <w:rPr>
          <w:rFonts w:hint="eastAsia"/>
          <w:rtl/>
        </w:rPr>
        <w:t>–</w:t>
      </w:r>
      <w:r>
        <w:rPr>
          <w:rFonts w:hint="cs"/>
          <w:rtl/>
        </w:rPr>
        <w:t xml:space="preserve">2018, של חברת הכנסת מירב בן </w:t>
      </w:r>
      <w:bookmarkStart w:id="2311" w:name="_ETM_Q8_225648"/>
      <w:bookmarkEnd w:id="2311"/>
      <w:r>
        <w:rPr>
          <w:rFonts w:hint="cs"/>
          <w:rtl/>
        </w:rPr>
        <w:t xml:space="preserve">ארי. בבקשה, חברת הכנסת מירב בן ארי, עד עשר דקות. </w:t>
      </w:r>
      <w:bookmarkStart w:id="2312" w:name="_ETM_Q8_231171"/>
      <w:bookmarkEnd w:id="2312"/>
    </w:p>
    <w:p w:rsidR="00725585" w:rsidRDefault="00725585" w:rsidP="00E63842">
      <w:pPr>
        <w:rPr>
          <w:rtl/>
        </w:rPr>
      </w:pPr>
      <w:bookmarkStart w:id="2313" w:name="_ETM_Q8_223657"/>
      <w:bookmarkStart w:id="2314" w:name="_ETM_Q8_223751"/>
      <w:bookmarkEnd w:id="2313"/>
      <w:bookmarkEnd w:id="2314"/>
    </w:p>
    <w:p w:rsidR="00725585" w:rsidRDefault="00725585" w:rsidP="00E63842">
      <w:pPr>
        <w:pStyle w:val="af5"/>
        <w:keepNext/>
        <w:rPr>
          <w:rtl/>
        </w:rPr>
      </w:pPr>
      <w:bookmarkStart w:id="2315" w:name="ET_interruption_5300_20"/>
      <w:r w:rsidRPr="00A90666">
        <w:rPr>
          <w:rStyle w:val="TagStyle"/>
          <w:rtl/>
        </w:rPr>
        <w:t xml:space="preserve"> &lt;&lt; קריאה &gt;&gt; </w:t>
      </w:r>
      <w:r>
        <w:rPr>
          <w:rtl/>
        </w:rPr>
        <w:t>מירב בן ארי (כולנו):</w:t>
      </w:r>
      <w:r w:rsidRPr="00A90666">
        <w:rPr>
          <w:rStyle w:val="TagStyle"/>
          <w:rtl/>
        </w:rPr>
        <w:t xml:space="preserve"> &lt;&lt; קריאה &gt;&gt;</w:t>
      </w:r>
      <w:r>
        <w:rPr>
          <w:rtl/>
        </w:rPr>
        <w:t xml:space="preserve"> </w:t>
      </w:r>
      <w:bookmarkEnd w:id="2315"/>
    </w:p>
    <w:p w:rsidR="00725585" w:rsidRDefault="00725585" w:rsidP="00674713">
      <w:pPr>
        <w:rPr>
          <w:rtl/>
        </w:rPr>
      </w:pPr>
    </w:p>
    <w:p w:rsidR="00725585" w:rsidRDefault="00725585" w:rsidP="00E63842">
      <w:pPr>
        <w:rPr>
          <w:rtl/>
        </w:rPr>
      </w:pPr>
      <w:bookmarkStart w:id="2316" w:name="_ETM_Q8_230451"/>
      <w:bookmarkEnd w:id="2316"/>
      <w:r>
        <w:rPr>
          <w:rFonts w:hint="cs"/>
          <w:rtl/>
        </w:rPr>
        <w:t>ה</w:t>
      </w:r>
      <w:bookmarkStart w:id="2317" w:name="_ETM_Q8_230726"/>
      <w:bookmarkEnd w:id="2317"/>
      <w:r>
        <w:rPr>
          <w:rFonts w:hint="cs"/>
          <w:rtl/>
        </w:rPr>
        <w:t>ש</w:t>
      </w:r>
      <w:bookmarkStart w:id="2318" w:name="_ETM_Q8_230801"/>
      <w:bookmarkEnd w:id="2318"/>
      <w:r>
        <w:rPr>
          <w:rFonts w:hint="cs"/>
          <w:rtl/>
        </w:rPr>
        <w:t xml:space="preserve">ר בדיוק </w:t>
      </w:r>
      <w:bookmarkStart w:id="2319" w:name="_ETM_Q8_226745"/>
      <w:bookmarkEnd w:id="2319"/>
      <w:r>
        <w:rPr>
          <w:rFonts w:hint="cs"/>
          <w:rtl/>
        </w:rPr>
        <w:t>יצא.</w:t>
      </w:r>
    </w:p>
    <w:p w:rsidR="00725585" w:rsidRDefault="00725585" w:rsidP="00E63842">
      <w:pPr>
        <w:rPr>
          <w:rtl/>
        </w:rPr>
      </w:pPr>
      <w:bookmarkStart w:id="2320" w:name="_ETM_Q8_229745"/>
      <w:bookmarkStart w:id="2321" w:name="_ETM_Q8_229859"/>
      <w:bookmarkEnd w:id="2320"/>
      <w:bookmarkEnd w:id="2321"/>
    </w:p>
    <w:p w:rsidR="00725585" w:rsidRDefault="00725585" w:rsidP="00E63842">
      <w:pPr>
        <w:pStyle w:val="af6"/>
        <w:keepNext/>
        <w:rPr>
          <w:rtl/>
        </w:rPr>
      </w:pPr>
      <w:bookmarkStart w:id="2322" w:name="ET_yor_5413_21"/>
      <w:r w:rsidRPr="00A90666">
        <w:rPr>
          <w:rStyle w:val="TagStyle"/>
          <w:rtl/>
        </w:rPr>
        <w:t xml:space="preserve"> &lt;&lt; יור &gt;&gt; </w:t>
      </w:r>
      <w:r>
        <w:rPr>
          <w:rtl/>
        </w:rPr>
        <w:t>היו"ר טלי פלוסקוב:</w:t>
      </w:r>
      <w:r w:rsidRPr="00A90666">
        <w:rPr>
          <w:rStyle w:val="TagStyle"/>
          <w:rtl/>
        </w:rPr>
        <w:t xml:space="preserve"> &lt;&lt; יור &gt;&gt;</w:t>
      </w:r>
      <w:r>
        <w:rPr>
          <w:rtl/>
        </w:rPr>
        <w:t xml:space="preserve"> </w:t>
      </w:r>
      <w:bookmarkEnd w:id="2322"/>
    </w:p>
    <w:p w:rsidR="00725585" w:rsidRDefault="00725585" w:rsidP="00E63842">
      <w:pPr>
        <w:ind w:firstLine="0"/>
        <w:rPr>
          <w:rtl/>
        </w:rPr>
      </w:pPr>
      <w:bookmarkStart w:id="2323" w:name="_ETM_Q8_231606"/>
      <w:bookmarkEnd w:id="2323"/>
      <w:r>
        <w:rPr>
          <w:rtl/>
        </w:rPr>
        <w:t xml:space="preserve">    </w:t>
      </w:r>
    </w:p>
    <w:p w:rsidR="00725585" w:rsidRDefault="00725585" w:rsidP="00674713">
      <w:pPr>
        <w:rPr>
          <w:rtl/>
        </w:rPr>
      </w:pPr>
      <w:bookmarkStart w:id="2324" w:name="_ETM_Q8_223840"/>
      <w:bookmarkStart w:id="2325" w:name="_ETM_Q8_223932"/>
      <w:bookmarkEnd w:id="2324"/>
      <w:bookmarkEnd w:id="2325"/>
      <w:r>
        <w:rPr>
          <w:rFonts w:hint="cs"/>
          <w:rtl/>
        </w:rPr>
        <w:t>אנחנו נדאג שיגיע לכאן גם השר המשיב. בבקשה, גברתי, עד עשר דקות לרשותך.</w:t>
      </w:r>
      <w:r>
        <w:rPr>
          <w:rtl/>
        </w:rPr>
        <w:t xml:space="preserve">   </w:t>
      </w:r>
    </w:p>
    <w:p w:rsidR="00725585" w:rsidRDefault="00725585" w:rsidP="00E63842">
      <w:pPr>
        <w:rPr>
          <w:rtl/>
        </w:rPr>
      </w:pPr>
      <w:bookmarkStart w:id="2326" w:name="_ETM_Q8_292491"/>
      <w:bookmarkStart w:id="2327" w:name="_ETM_Q8_292584"/>
      <w:bookmarkStart w:id="2328" w:name="_ETM_Q8_294147"/>
      <w:bookmarkEnd w:id="2326"/>
      <w:bookmarkEnd w:id="2327"/>
      <w:bookmarkEnd w:id="2328"/>
    </w:p>
    <w:p w:rsidR="00725585" w:rsidRDefault="00725585" w:rsidP="00E63842">
      <w:pPr>
        <w:pStyle w:val="a4"/>
        <w:keepNext/>
        <w:rPr>
          <w:rtl/>
        </w:rPr>
      </w:pPr>
      <w:bookmarkStart w:id="2329" w:name="ET_speaker_5300_10"/>
      <w:r w:rsidRPr="000648BA">
        <w:rPr>
          <w:rStyle w:val="TagStyle"/>
          <w:rtl/>
        </w:rPr>
        <w:t xml:space="preserve"> &lt;&lt; דובר &gt;&gt; </w:t>
      </w:r>
      <w:bookmarkStart w:id="2330" w:name="_Toc531209012"/>
      <w:bookmarkStart w:id="2331" w:name="_Toc531210025"/>
      <w:r>
        <w:rPr>
          <w:rtl/>
        </w:rPr>
        <w:t>מירב בן ארי (כולנו):</w:t>
      </w:r>
      <w:bookmarkEnd w:id="2330"/>
      <w:bookmarkEnd w:id="2331"/>
      <w:r w:rsidRPr="000648BA">
        <w:rPr>
          <w:rStyle w:val="TagStyle"/>
          <w:rtl/>
        </w:rPr>
        <w:t xml:space="preserve"> &lt;&lt; דובר &gt;&gt;</w:t>
      </w:r>
      <w:r>
        <w:rPr>
          <w:rtl/>
        </w:rPr>
        <w:t xml:space="preserve"> </w:t>
      </w:r>
      <w:bookmarkEnd w:id="2329"/>
    </w:p>
    <w:p w:rsidR="00725585" w:rsidRDefault="00725585" w:rsidP="00674713">
      <w:pPr>
        <w:rPr>
          <w:rtl/>
        </w:rPr>
      </w:pPr>
    </w:p>
    <w:p w:rsidR="00725585" w:rsidRDefault="00725585" w:rsidP="009D1EC0">
      <w:pPr>
        <w:rPr>
          <w:rtl/>
        </w:rPr>
      </w:pPr>
      <w:bookmarkStart w:id="2332" w:name="_ETM_Q8_294928"/>
      <w:bookmarkStart w:id="2333" w:name="_ETM_Q8_294975"/>
      <w:bookmarkStart w:id="2334" w:name="_ETM_Q8_295928"/>
      <w:bookmarkEnd w:id="2332"/>
      <w:bookmarkEnd w:id="2333"/>
      <w:bookmarkEnd w:id="2334"/>
      <w:r>
        <w:rPr>
          <w:rFonts w:hint="cs"/>
          <w:rtl/>
        </w:rPr>
        <w:t xml:space="preserve">תודה רבה, גברתי היושבת-ראש. </w:t>
      </w:r>
      <w:bookmarkStart w:id="2335" w:name="_ETM_Q8_249472"/>
      <w:bookmarkEnd w:id="2335"/>
      <w:r>
        <w:rPr>
          <w:rFonts w:hint="cs"/>
          <w:rtl/>
        </w:rPr>
        <w:t xml:space="preserve">אדוני השר, כנסת נכבדה, הצעת חוק הבטחת הכנסה (תיקון </w:t>
      </w:r>
      <w:r w:rsidR="00C7087D">
        <w:rPr>
          <w:rtl/>
        </w:rPr>
        <w:t>–</w:t>
      </w:r>
      <w:r>
        <w:rPr>
          <w:rFonts w:hint="cs"/>
          <w:rtl/>
        </w:rPr>
        <w:t xml:space="preserve"> </w:t>
      </w:r>
      <w:bookmarkStart w:id="2336" w:name="_ETM_Q8_253088"/>
      <w:bookmarkEnd w:id="2336"/>
      <w:r>
        <w:rPr>
          <w:rFonts w:hint="cs"/>
          <w:rtl/>
        </w:rPr>
        <w:t xml:space="preserve">ניכוי הכנסות להורה עצמאי). </w:t>
      </w:r>
      <w:bookmarkStart w:id="2337" w:name="_ETM_Q8_254486"/>
      <w:bookmarkStart w:id="2338" w:name="_ETM_Q8_254587"/>
      <w:bookmarkStart w:id="2339" w:name="_ETM_Q8_254630"/>
      <w:bookmarkEnd w:id="2337"/>
      <w:bookmarkEnd w:id="2338"/>
      <w:bookmarkEnd w:id="2339"/>
      <w:r>
        <w:rPr>
          <w:rFonts w:hint="cs"/>
          <w:rtl/>
        </w:rPr>
        <w:t>ה</w:t>
      </w:r>
      <w:bookmarkStart w:id="2340" w:name="_ETM_Q8_254730"/>
      <w:bookmarkEnd w:id="2340"/>
      <w:r>
        <w:rPr>
          <w:rFonts w:hint="cs"/>
          <w:rtl/>
        </w:rPr>
        <w:t xml:space="preserve">צעת החוק הזאת היא בעצם המשך לחוק שנכנס לתוקף כהוראת שעה בשנת 2017. מאז שהחוק נכנס </w:t>
      </w:r>
      <w:bookmarkStart w:id="2341" w:name="_ETM_Q8_265157"/>
      <w:bookmarkEnd w:id="2341"/>
      <w:r>
        <w:rPr>
          <w:rFonts w:hint="cs"/>
          <w:rtl/>
        </w:rPr>
        <w:t>לתוקף בדק הביטוח הלאומי את ההשפעה שלו ו</w:t>
      </w:r>
      <w:r w:rsidR="002F4A09">
        <w:rPr>
          <w:rFonts w:hint="cs"/>
          <w:rtl/>
        </w:rPr>
        <w:t xml:space="preserve">את </w:t>
      </w:r>
      <w:r>
        <w:rPr>
          <w:rFonts w:hint="cs"/>
          <w:rtl/>
        </w:rPr>
        <w:t xml:space="preserve">הממצאים </w:t>
      </w:r>
      <w:bookmarkStart w:id="2342" w:name="_ETM_Q8_270497"/>
      <w:bookmarkEnd w:id="2342"/>
      <w:r>
        <w:rPr>
          <w:rFonts w:hint="cs"/>
          <w:rtl/>
        </w:rPr>
        <w:t xml:space="preserve">ומצא שהורדת </w:t>
      </w:r>
      <w:r w:rsidRPr="00B23B33">
        <w:rPr>
          <w:rFonts w:hint="cs"/>
          <w:rtl/>
        </w:rPr>
        <w:t>ה-</w:t>
      </w:r>
      <w:r w:rsidRPr="00B23B33">
        <w:t>disregard</w:t>
      </w:r>
      <w:r w:rsidRPr="00B23B33">
        <w:rPr>
          <w:rFonts w:hint="cs"/>
          <w:rtl/>
        </w:rPr>
        <w:t xml:space="preserve"> </w:t>
      </w:r>
      <w:r w:rsidR="00C7087D">
        <w:rPr>
          <w:rtl/>
        </w:rPr>
        <w:t>–</w:t>
      </w:r>
      <w:r>
        <w:rPr>
          <w:rFonts w:hint="cs"/>
          <w:rtl/>
        </w:rPr>
        <w:t xml:space="preserve"> תכף אני </w:t>
      </w:r>
      <w:bookmarkStart w:id="2343" w:name="_ETM_Q8_275206"/>
      <w:bookmarkEnd w:id="2343"/>
      <w:r>
        <w:rPr>
          <w:rFonts w:hint="cs"/>
          <w:rtl/>
        </w:rPr>
        <w:t xml:space="preserve">אסביר מה זה, למי שלא יודע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p>
    <w:p w:rsidR="00725585" w:rsidRDefault="00725585" w:rsidP="00E63842">
      <w:pPr>
        <w:pStyle w:val="af6"/>
        <w:keepNext/>
        <w:rPr>
          <w:rtl/>
        </w:rPr>
      </w:pPr>
      <w:bookmarkStart w:id="2344" w:name="ET_yor_5413_22"/>
      <w:r w:rsidRPr="00A90666">
        <w:rPr>
          <w:rStyle w:val="TagStyle"/>
          <w:rtl/>
        </w:rPr>
        <w:t xml:space="preserve"> &lt;&lt; יור &gt;&gt; </w:t>
      </w:r>
      <w:r>
        <w:rPr>
          <w:rtl/>
        </w:rPr>
        <w:t>היו"ר טלי פלוסקוב:</w:t>
      </w:r>
      <w:r w:rsidRPr="00A90666">
        <w:rPr>
          <w:rStyle w:val="TagStyle"/>
          <w:rtl/>
        </w:rPr>
        <w:t xml:space="preserve"> &lt;&lt; יור &gt;&gt;</w:t>
      </w:r>
      <w:r>
        <w:rPr>
          <w:rtl/>
        </w:rPr>
        <w:t xml:space="preserve"> </w:t>
      </w:r>
      <w:bookmarkEnd w:id="2344"/>
    </w:p>
    <w:p w:rsidR="00725585" w:rsidRDefault="00725585" w:rsidP="00674713">
      <w:pPr>
        <w:rPr>
          <w:rtl/>
        </w:rPr>
      </w:pPr>
    </w:p>
    <w:p w:rsidR="00725585" w:rsidRDefault="00725585" w:rsidP="00E63842">
      <w:pPr>
        <w:rPr>
          <w:rtl/>
        </w:rPr>
      </w:pPr>
      <w:r>
        <w:rPr>
          <w:rFonts w:hint="cs"/>
          <w:rtl/>
        </w:rPr>
        <w:t>יש כאלה?</w:t>
      </w:r>
      <w:bookmarkStart w:id="2345" w:name="_ETM_Q8_273350"/>
      <w:bookmarkEnd w:id="2345"/>
    </w:p>
    <w:p w:rsidR="00725585" w:rsidRDefault="00725585" w:rsidP="00E63842">
      <w:pPr>
        <w:rPr>
          <w:rStyle w:val="TagStyle"/>
          <w:b/>
          <w:bCs/>
          <w:u w:val="single"/>
          <w:rtl/>
          <w:lang w:eastAsia="he-IL"/>
        </w:rPr>
      </w:pPr>
      <w:bookmarkStart w:id="2346" w:name="_ETM_Q8_273445"/>
      <w:bookmarkStart w:id="2347" w:name="_ETM_Q8_380412"/>
      <w:bookmarkStart w:id="2348" w:name="_ETM_Q8_380522"/>
      <w:bookmarkEnd w:id="2346"/>
      <w:bookmarkEnd w:id="2347"/>
      <w:bookmarkEnd w:id="2348"/>
    </w:p>
    <w:p w:rsidR="00725585" w:rsidRDefault="00725585" w:rsidP="00E63842">
      <w:pPr>
        <w:pStyle w:val="-"/>
        <w:keepNext/>
        <w:rPr>
          <w:rtl/>
        </w:rPr>
      </w:pPr>
      <w:bookmarkStart w:id="2349" w:name="ET_speakercontinue_5300_25"/>
      <w:r w:rsidRPr="00A90666">
        <w:rPr>
          <w:rStyle w:val="TagStyle"/>
          <w:rtl/>
        </w:rPr>
        <w:t xml:space="preserve"> &lt;&lt; דובר_המשך &gt;&gt; </w:t>
      </w:r>
      <w:r>
        <w:rPr>
          <w:rtl/>
        </w:rPr>
        <w:t>מירב בן ארי (כולנו):</w:t>
      </w:r>
      <w:r w:rsidRPr="00A90666">
        <w:rPr>
          <w:rStyle w:val="TagStyle"/>
          <w:rtl/>
        </w:rPr>
        <w:t xml:space="preserve"> &lt;&lt; דובר_המשך &gt;&gt;</w:t>
      </w:r>
      <w:r>
        <w:rPr>
          <w:rtl/>
        </w:rPr>
        <w:t xml:space="preserve"> </w:t>
      </w:r>
      <w:bookmarkEnd w:id="2349"/>
    </w:p>
    <w:p w:rsidR="00725585" w:rsidRDefault="00725585" w:rsidP="00674713">
      <w:pPr>
        <w:rPr>
          <w:rtl/>
        </w:rPr>
      </w:pPr>
    </w:p>
    <w:p w:rsidR="00725585" w:rsidRDefault="00C7087D" w:rsidP="002F4A09">
      <w:pPr>
        <w:rPr>
          <w:rtl/>
        </w:rPr>
      </w:pPr>
      <w:r>
        <w:rPr>
          <w:rFonts w:hint="cs"/>
          <w:rtl/>
        </w:rPr>
        <w:t>–</w:t>
      </w:r>
      <w:r w:rsidR="00CE6B88">
        <w:rPr>
          <w:rFonts w:hint="cs"/>
          <w:rtl/>
        </w:rPr>
        <w:t xml:space="preserve"> </w:t>
      </w:r>
      <w:r>
        <w:rPr>
          <w:rFonts w:hint="cs"/>
          <w:rtl/>
        </w:rPr>
        <w:t>–</w:t>
      </w:r>
      <w:r w:rsidR="00725585">
        <w:rPr>
          <w:rFonts w:hint="cs"/>
          <w:rtl/>
        </w:rPr>
        <w:t xml:space="preserve"> לנשים שמקבלות הבטחת הכנסה ומזונות בעצם גרם לעלייה בשכר שלהן בצורה משמעותית. </w:t>
      </w:r>
    </w:p>
    <w:p w:rsidR="00725585" w:rsidRDefault="00725585" w:rsidP="00E63842">
      <w:pPr>
        <w:rPr>
          <w:rtl/>
        </w:rPr>
      </w:pPr>
    </w:p>
    <w:p w:rsidR="00725585" w:rsidRDefault="00725585" w:rsidP="002F4A09">
      <w:pPr>
        <w:rPr>
          <w:rtl/>
        </w:rPr>
      </w:pPr>
      <w:bookmarkStart w:id="2350" w:name="_ETM_Q8_282973"/>
      <w:bookmarkStart w:id="2351" w:name="_ETM_Q8_283104"/>
      <w:bookmarkStart w:id="2352" w:name="_ETM_Q8_283172"/>
      <w:bookmarkStart w:id="2353" w:name="_ETM_Q8_283236"/>
      <w:bookmarkEnd w:id="2350"/>
      <w:bookmarkEnd w:id="2351"/>
      <w:bookmarkEnd w:id="2352"/>
      <w:bookmarkEnd w:id="2353"/>
      <w:r>
        <w:rPr>
          <w:rFonts w:hint="cs"/>
          <w:rtl/>
        </w:rPr>
        <w:t xml:space="preserve">אני רוצה להבהיר משהו לכל מי </w:t>
      </w:r>
      <w:bookmarkStart w:id="2354" w:name="_ETM_Q8_284910"/>
      <w:bookmarkEnd w:id="2354"/>
      <w:r>
        <w:rPr>
          <w:rFonts w:hint="cs"/>
          <w:rtl/>
        </w:rPr>
        <w:t xml:space="preserve">שכן מבין בעניינים של </w:t>
      </w:r>
      <w:r w:rsidRPr="00B23B33">
        <w:rPr>
          <w:rFonts w:hint="cs"/>
          <w:rtl/>
        </w:rPr>
        <w:t>ה-</w:t>
      </w:r>
      <w:r w:rsidRPr="00B23B33">
        <w:t>disregard</w:t>
      </w:r>
      <w:r w:rsidRPr="00B23B33">
        <w:rPr>
          <w:rFonts w:hint="cs"/>
          <w:rtl/>
        </w:rPr>
        <w:t xml:space="preserve"> </w:t>
      </w:r>
      <w:r>
        <w:rPr>
          <w:rFonts w:hint="cs"/>
          <w:rtl/>
        </w:rPr>
        <w:t>וכדומה</w:t>
      </w:r>
      <w:r w:rsidR="002F4A09">
        <w:rPr>
          <w:rFonts w:hint="cs"/>
          <w:rtl/>
        </w:rPr>
        <w:t>:</w:t>
      </w:r>
      <w:r>
        <w:rPr>
          <w:rFonts w:hint="cs"/>
          <w:rtl/>
        </w:rPr>
        <w:t xml:space="preserve"> אני לא </w:t>
      </w:r>
      <w:bookmarkStart w:id="2355" w:name="_ETM_Q8_289682"/>
      <w:bookmarkEnd w:id="2355"/>
      <w:r>
        <w:rPr>
          <w:rFonts w:hint="cs"/>
          <w:rtl/>
        </w:rPr>
        <w:t xml:space="preserve">חושבת שצריך לנכות </w:t>
      </w:r>
      <w:r w:rsidR="002F4A09">
        <w:rPr>
          <w:rFonts w:hint="cs"/>
          <w:rtl/>
        </w:rPr>
        <w:t>מ</w:t>
      </w:r>
      <w:r>
        <w:rPr>
          <w:rFonts w:hint="cs"/>
          <w:rtl/>
        </w:rPr>
        <w:t xml:space="preserve">מזונות. מזונות הם לא קצבה. בעולם </w:t>
      </w:r>
      <w:bookmarkStart w:id="2356" w:name="_ETM_Q8_292970"/>
      <w:bookmarkEnd w:id="2356"/>
      <w:r>
        <w:rPr>
          <w:rFonts w:hint="cs"/>
          <w:rtl/>
        </w:rPr>
        <w:t>מתוקן, האבא היה משלם את מזונות ילדיו</w:t>
      </w:r>
      <w:r w:rsidR="002F4A09">
        <w:rPr>
          <w:rFonts w:hint="cs"/>
          <w:rtl/>
        </w:rPr>
        <w:t>;</w:t>
      </w:r>
      <w:r>
        <w:rPr>
          <w:rFonts w:hint="cs"/>
          <w:rtl/>
        </w:rPr>
        <w:t xml:space="preserve"> זה מה </w:t>
      </w:r>
      <w:bookmarkStart w:id="2357" w:name="_ETM_Q8_298039"/>
      <w:bookmarkEnd w:id="2357"/>
      <w:r>
        <w:rPr>
          <w:rFonts w:hint="cs"/>
          <w:rtl/>
        </w:rPr>
        <w:t xml:space="preserve">שהיה צריך לקרות. קורים מקרים </w:t>
      </w:r>
      <w:r w:rsidR="00C7087D">
        <w:rPr>
          <w:rtl/>
        </w:rPr>
        <w:t>–</w:t>
      </w:r>
      <w:r>
        <w:rPr>
          <w:rFonts w:hint="cs"/>
          <w:rtl/>
        </w:rPr>
        <w:t xml:space="preserve"> לצערי אלפי מקרים </w:t>
      </w:r>
      <w:bookmarkStart w:id="2358" w:name="_ETM_Q8_302780"/>
      <w:bookmarkEnd w:id="2358"/>
      <w:r w:rsidR="00C7087D">
        <w:rPr>
          <w:rtl/>
        </w:rPr>
        <w:t>–</w:t>
      </w:r>
      <w:r>
        <w:rPr>
          <w:rFonts w:hint="cs"/>
          <w:rtl/>
        </w:rPr>
        <w:t xml:space="preserve"> שאבות לא משלמים מזונות</w:t>
      </w:r>
      <w:r w:rsidR="002F4A09">
        <w:rPr>
          <w:rFonts w:hint="cs"/>
          <w:rtl/>
        </w:rPr>
        <w:t>,</w:t>
      </w:r>
      <w:r>
        <w:rPr>
          <w:rFonts w:hint="cs"/>
          <w:rtl/>
        </w:rPr>
        <w:t xml:space="preserve"> ולכן המדינה מתערבת ונכנסת בנעלי </w:t>
      </w:r>
      <w:bookmarkStart w:id="2359" w:name="_ETM_Q8_311876"/>
      <w:bookmarkEnd w:id="2359"/>
      <w:r>
        <w:rPr>
          <w:rFonts w:hint="cs"/>
          <w:rtl/>
        </w:rPr>
        <w:t xml:space="preserve">החייב, ובסופו של דבר משלמת את המזונות. ואז </w:t>
      </w:r>
      <w:bookmarkStart w:id="2360" w:name="_ETM_Q8_314442"/>
      <w:bookmarkEnd w:id="2360"/>
      <w:r>
        <w:rPr>
          <w:rFonts w:hint="cs"/>
          <w:rtl/>
        </w:rPr>
        <w:t xml:space="preserve">האישה יוצאת לעבודה, וככל שהיא מרוויחה יותר, </w:t>
      </w:r>
      <w:bookmarkStart w:id="2361" w:name="_ETM_Q8_320087"/>
      <w:bookmarkEnd w:id="2361"/>
      <w:r>
        <w:rPr>
          <w:rFonts w:hint="cs"/>
          <w:rtl/>
        </w:rPr>
        <w:t xml:space="preserve">מקזזים לה יותר, כי זה סוג של קצבה. </w:t>
      </w:r>
    </w:p>
    <w:p w:rsidR="00725585" w:rsidRDefault="00725585" w:rsidP="00E63842">
      <w:pPr>
        <w:rPr>
          <w:rtl/>
        </w:rPr>
      </w:pPr>
      <w:bookmarkStart w:id="2362" w:name="_ETM_Q8_325391"/>
      <w:bookmarkStart w:id="2363" w:name="_ETM_Q8_325497"/>
      <w:bookmarkEnd w:id="2362"/>
      <w:bookmarkEnd w:id="2363"/>
    </w:p>
    <w:p w:rsidR="00725585" w:rsidRDefault="00725585" w:rsidP="002F4A09">
      <w:pPr>
        <w:rPr>
          <w:rtl/>
        </w:rPr>
      </w:pPr>
      <w:r>
        <w:rPr>
          <w:rFonts w:hint="cs"/>
          <w:rtl/>
        </w:rPr>
        <w:t xml:space="preserve">עכשיו, בא </w:t>
      </w:r>
      <w:bookmarkStart w:id="2364" w:name="_ETM_Q8_323027"/>
      <w:bookmarkEnd w:id="2364"/>
      <w:r>
        <w:rPr>
          <w:rFonts w:hint="cs"/>
          <w:rtl/>
        </w:rPr>
        <w:t xml:space="preserve">משרד הרווחה </w:t>
      </w:r>
      <w:r w:rsidR="00C7087D">
        <w:rPr>
          <w:rtl/>
        </w:rPr>
        <w:t>–</w:t>
      </w:r>
      <w:r>
        <w:rPr>
          <w:rFonts w:hint="cs"/>
          <w:rtl/>
        </w:rPr>
        <w:t xml:space="preserve"> ואני מקווה שהשר ייכנס </w:t>
      </w:r>
      <w:r w:rsidR="00C7087D">
        <w:rPr>
          <w:rtl/>
        </w:rPr>
        <w:t>–</w:t>
      </w:r>
      <w:r>
        <w:rPr>
          <w:rFonts w:hint="cs"/>
          <w:rtl/>
        </w:rPr>
        <w:t xml:space="preserve"> </w:t>
      </w:r>
      <w:bookmarkStart w:id="2365" w:name="_ETM_Q8_327655"/>
      <w:bookmarkEnd w:id="2365"/>
      <w:r>
        <w:rPr>
          <w:rFonts w:hint="cs"/>
          <w:rtl/>
        </w:rPr>
        <w:t>והציע</w:t>
      </w:r>
      <w:r w:rsidR="002F4A09">
        <w:rPr>
          <w:rFonts w:hint="cs"/>
          <w:rtl/>
        </w:rPr>
        <w:t>,</w:t>
      </w:r>
      <w:r>
        <w:rPr>
          <w:rFonts w:hint="cs"/>
          <w:rtl/>
        </w:rPr>
        <w:t xml:space="preserve"> ביחד עם משרד האוצר </w:t>
      </w:r>
      <w:r w:rsidR="00C7087D">
        <w:rPr>
          <w:rtl/>
        </w:rPr>
        <w:t>–</w:t>
      </w:r>
      <w:r>
        <w:rPr>
          <w:rFonts w:hint="cs"/>
          <w:rtl/>
        </w:rPr>
        <w:t xml:space="preserve"> ותכף אני </w:t>
      </w:r>
      <w:bookmarkStart w:id="2366" w:name="_ETM_Q8_334119"/>
      <w:bookmarkEnd w:id="2366"/>
      <w:r>
        <w:rPr>
          <w:rFonts w:hint="cs"/>
          <w:rtl/>
        </w:rPr>
        <w:t xml:space="preserve">אדבר גם על שר האוצר </w:t>
      </w:r>
      <w:r w:rsidR="00C7087D">
        <w:rPr>
          <w:rtl/>
        </w:rPr>
        <w:t>–</w:t>
      </w:r>
      <w:r>
        <w:rPr>
          <w:rFonts w:hint="cs"/>
          <w:rtl/>
        </w:rPr>
        <w:t xml:space="preserve"> להוריד את שיעור הקיזוז, </w:t>
      </w:r>
      <w:bookmarkStart w:id="2367" w:name="_ETM_Q8_335159"/>
      <w:bookmarkEnd w:id="2367"/>
      <w:r>
        <w:rPr>
          <w:rFonts w:hint="cs"/>
          <w:rtl/>
        </w:rPr>
        <w:t xml:space="preserve">שהיה אז שיעור אסטרונומי של 60%, ל-25%; צעד הגיוני, </w:t>
      </w:r>
      <w:bookmarkStart w:id="2368" w:name="_ETM_Q8_341060"/>
      <w:bookmarkEnd w:id="2368"/>
      <w:r>
        <w:rPr>
          <w:rFonts w:hint="cs"/>
          <w:rtl/>
        </w:rPr>
        <w:t xml:space="preserve">ראוי לחלוטין. אבל כל האירוע הזה לווה במחקר מלווה של הביטוח </w:t>
      </w:r>
      <w:bookmarkStart w:id="2369" w:name="_ETM_Q8_351212"/>
      <w:bookmarkEnd w:id="2369"/>
      <w:r>
        <w:rPr>
          <w:rFonts w:hint="cs"/>
          <w:rtl/>
        </w:rPr>
        <w:t xml:space="preserve">הלאומי. ולשמחתי, כמו שחשבנו </w:t>
      </w:r>
      <w:r w:rsidR="00C7087D">
        <w:rPr>
          <w:rtl/>
        </w:rPr>
        <w:t>–</w:t>
      </w:r>
      <w:r>
        <w:rPr>
          <w:rFonts w:hint="cs"/>
          <w:rtl/>
        </w:rPr>
        <w:t xml:space="preserve"> אגב, גם בדיונים;</w:t>
      </w:r>
      <w:bookmarkStart w:id="2370" w:name="_ETM_Q8_354007"/>
      <w:bookmarkEnd w:id="2370"/>
      <w:r>
        <w:rPr>
          <w:rFonts w:hint="cs"/>
          <w:rtl/>
        </w:rPr>
        <w:t xml:space="preserve"> אני רואה שאלי אלאלוף פה, מקשיב לי </w:t>
      </w:r>
      <w:r w:rsidR="00C7087D">
        <w:rPr>
          <w:rtl/>
        </w:rPr>
        <w:t>–</w:t>
      </w:r>
      <w:r>
        <w:rPr>
          <w:rFonts w:hint="cs"/>
          <w:rtl/>
        </w:rPr>
        <w:t xml:space="preserve"> </w:t>
      </w:r>
      <w:bookmarkStart w:id="2371" w:name="_ETM_Q8_355478"/>
      <w:bookmarkEnd w:id="2371"/>
      <w:r>
        <w:rPr>
          <w:rFonts w:hint="cs"/>
          <w:rtl/>
        </w:rPr>
        <w:t xml:space="preserve">גם בדיונים של ועדת העבודה והרווחה ראינו את ההשפעה של </w:t>
      </w:r>
      <w:r w:rsidRPr="00B23B33">
        <w:rPr>
          <w:rFonts w:hint="cs"/>
          <w:rtl/>
        </w:rPr>
        <w:t>ה-</w:t>
      </w:r>
      <w:r w:rsidRPr="00B23B33">
        <w:t>disregard</w:t>
      </w:r>
      <w:r w:rsidRPr="00B23B33">
        <w:rPr>
          <w:rFonts w:hint="cs"/>
          <w:rtl/>
        </w:rPr>
        <w:t xml:space="preserve"> </w:t>
      </w:r>
      <w:r>
        <w:rPr>
          <w:rFonts w:hint="cs"/>
          <w:rtl/>
        </w:rPr>
        <w:t>וראינו כמה זה משפיע על נשים לצאת</w:t>
      </w:r>
      <w:bookmarkStart w:id="2372" w:name="_ETM_Q8_365281"/>
      <w:bookmarkEnd w:id="2372"/>
      <w:r>
        <w:rPr>
          <w:rFonts w:hint="cs"/>
          <w:rtl/>
        </w:rPr>
        <w:t xml:space="preserve"> לעבו</w:t>
      </w:r>
      <w:r w:rsidR="002F4A09">
        <w:rPr>
          <w:rFonts w:hint="cs"/>
          <w:rtl/>
        </w:rPr>
        <w:t>ד, אבל בסוף כמה כסף זה מכניס להן</w:t>
      </w:r>
      <w:r>
        <w:rPr>
          <w:rFonts w:hint="cs"/>
          <w:rtl/>
        </w:rPr>
        <w:t xml:space="preserve"> למשכורת</w:t>
      </w:r>
      <w:r w:rsidR="002F4A09">
        <w:rPr>
          <w:rFonts w:hint="cs"/>
          <w:rtl/>
        </w:rPr>
        <w:t>,</w:t>
      </w:r>
      <w:r>
        <w:rPr>
          <w:rFonts w:hint="cs"/>
          <w:rtl/>
        </w:rPr>
        <w:t xml:space="preserve"> </w:t>
      </w:r>
      <w:bookmarkStart w:id="2373" w:name="_ETM_Q8_367480"/>
      <w:bookmarkEnd w:id="2373"/>
      <w:r>
        <w:rPr>
          <w:rFonts w:hint="cs"/>
          <w:rtl/>
        </w:rPr>
        <w:t xml:space="preserve">וזה מה שחשוב. </w:t>
      </w:r>
    </w:p>
    <w:p w:rsidR="00725585" w:rsidRDefault="00725585" w:rsidP="00E63842">
      <w:pPr>
        <w:rPr>
          <w:rtl/>
        </w:rPr>
      </w:pPr>
      <w:bookmarkStart w:id="2374" w:name="_ETM_Q8_369119"/>
      <w:bookmarkStart w:id="2375" w:name="_ETM_Q8_369219"/>
      <w:bookmarkEnd w:id="2374"/>
      <w:bookmarkEnd w:id="2375"/>
    </w:p>
    <w:p w:rsidR="00725585" w:rsidRDefault="00725585" w:rsidP="002F4A09">
      <w:pPr>
        <w:rPr>
          <w:rtl/>
        </w:rPr>
      </w:pPr>
      <w:bookmarkStart w:id="2376" w:name="_ETM_Q8_369264"/>
      <w:bookmarkStart w:id="2377" w:name="_ETM_Q8_369382"/>
      <w:bookmarkEnd w:id="2376"/>
      <w:bookmarkEnd w:id="2377"/>
      <w:r>
        <w:rPr>
          <w:rFonts w:hint="cs"/>
          <w:rtl/>
        </w:rPr>
        <w:t xml:space="preserve">אני שמחה מאוד ששר האוצר ומשרד </w:t>
      </w:r>
      <w:bookmarkStart w:id="2378" w:name="_ETM_Q8_373344"/>
      <w:bookmarkEnd w:id="2378"/>
      <w:r>
        <w:rPr>
          <w:rFonts w:hint="cs"/>
          <w:rtl/>
        </w:rPr>
        <w:t xml:space="preserve">האוצר שותפים לחוק הזה. זו הצעת חוק של מאות מיליונים </w:t>
      </w:r>
      <w:bookmarkStart w:id="2379" w:name="_ETM_Q8_377521"/>
      <w:bookmarkEnd w:id="2379"/>
      <w:r>
        <w:rPr>
          <w:rFonts w:hint="cs"/>
          <w:rtl/>
        </w:rPr>
        <w:t xml:space="preserve">שבסופו של דבר תגיע לאנשים שהכי זקוקים להם ולנשים </w:t>
      </w:r>
      <w:bookmarkStart w:id="2380" w:name="_ETM_Q8_383005"/>
      <w:bookmarkEnd w:id="2380"/>
      <w:r>
        <w:rPr>
          <w:rFonts w:hint="cs"/>
          <w:rtl/>
        </w:rPr>
        <w:t xml:space="preserve">שהכי זקוקות להם. </w:t>
      </w:r>
      <w:r w:rsidRPr="00B23B33">
        <w:rPr>
          <w:rFonts w:hint="cs"/>
          <w:rtl/>
        </w:rPr>
        <w:t>ה-</w:t>
      </w:r>
      <w:r w:rsidRPr="00B23B33">
        <w:t>disregard</w:t>
      </w:r>
      <w:r w:rsidRPr="00B23B33">
        <w:rPr>
          <w:rFonts w:hint="cs"/>
          <w:rtl/>
        </w:rPr>
        <w:t xml:space="preserve"> </w:t>
      </w:r>
      <w:r>
        <w:rPr>
          <w:rFonts w:hint="cs"/>
          <w:rtl/>
        </w:rPr>
        <w:t>ירד מ-60% ל-25%</w:t>
      </w:r>
      <w:r w:rsidR="00787925">
        <w:rPr>
          <w:rFonts w:hint="cs"/>
          <w:rtl/>
        </w:rPr>
        <w:t>,</w:t>
      </w:r>
      <w:r>
        <w:rPr>
          <w:rFonts w:hint="cs"/>
          <w:rtl/>
        </w:rPr>
        <w:t xml:space="preserve"> וז</w:t>
      </w:r>
      <w:bookmarkStart w:id="2381" w:name="_ETM_Q8_389558"/>
      <w:bookmarkEnd w:id="2381"/>
      <w:r>
        <w:rPr>
          <w:rFonts w:hint="cs"/>
          <w:rtl/>
        </w:rPr>
        <w:t xml:space="preserve">ו בשורה חשובה. </w:t>
      </w:r>
    </w:p>
    <w:p w:rsidR="00725585" w:rsidRDefault="00725585" w:rsidP="00E63842">
      <w:pPr>
        <w:rPr>
          <w:rtl/>
        </w:rPr>
      </w:pPr>
      <w:bookmarkStart w:id="2382" w:name="_ETM_Q8_395642"/>
      <w:bookmarkStart w:id="2383" w:name="_ETM_Q8_395814"/>
      <w:bookmarkEnd w:id="2382"/>
      <w:bookmarkEnd w:id="2383"/>
    </w:p>
    <w:p w:rsidR="00725585" w:rsidRDefault="00725585" w:rsidP="00E63842">
      <w:pPr>
        <w:pStyle w:val="af5"/>
        <w:keepNext/>
        <w:rPr>
          <w:rtl/>
        </w:rPr>
      </w:pPr>
      <w:bookmarkStart w:id="2384" w:name="ET_interruption_5082_12"/>
      <w:r w:rsidRPr="000648BA">
        <w:rPr>
          <w:rStyle w:val="TagStyle"/>
          <w:rtl/>
        </w:rPr>
        <w:t xml:space="preserve"> &lt;&lt; קריאה &gt;&gt; </w:t>
      </w:r>
      <w:r>
        <w:rPr>
          <w:rtl/>
        </w:rPr>
        <w:t>מאיר כהן (יש עתיד):</w:t>
      </w:r>
      <w:r w:rsidRPr="000648BA">
        <w:rPr>
          <w:rStyle w:val="TagStyle"/>
          <w:rtl/>
        </w:rPr>
        <w:t xml:space="preserve"> &lt;&lt; קריאה &gt;&gt;</w:t>
      </w:r>
      <w:r>
        <w:rPr>
          <w:rtl/>
        </w:rPr>
        <w:t xml:space="preserve"> </w:t>
      </w:r>
      <w:bookmarkEnd w:id="2384"/>
    </w:p>
    <w:p w:rsidR="00725585" w:rsidRDefault="00725585" w:rsidP="00674713">
      <w:pPr>
        <w:rPr>
          <w:rtl/>
        </w:rPr>
      </w:pPr>
    </w:p>
    <w:p w:rsidR="00725585" w:rsidRDefault="00725585" w:rsidP="00E63842">
      <w:pPr>
        <w:rPr>
          <w:rtl/>
        </w:rPr>
      </w:pPr>
      <w:bookmarkStart w:id="2385" w:name="_ETM_Q8_399973"/>
      <w:bookmarkStart w:id="2386" w:name="_ETM_Q8_400270"/>
      <w:bookmarkStart w:id="2387" w:name="_ETM_Q8_400364"/>
      <w:bookmarkEnd w:id="2385"/>
      <w:bookmarkEnd w:id="2386"/>
      <w:bookmarkEnd w:id="2387"/>
      <w:r>
        <w:rPr>
          <w:rFonts w:hint="cs"/>
          <w:rtl/>
        </w:rPr>
        <w:t xml:space="preserve">52 מיליון. </w:t>
      </w:r>
    </w:p>
    <w:p w:rsidR="00725585" w:rsidRDefault="00725585" w:rsidP="00E63842">
      <w:pPr>
        <w:rPr>
          <w:rtl/>
        </w:rPr>
      </w:pPr>
      <w:bookmarkStart w:id="2388" w:name="_ETM_Q8_405109"/>
      <w:bookmarkStart w:id="2389" w:name="_ETM_Q8_405203"/>
      <w:bookmarkEnd w:id="2388"/>
      <w:bookmarkEnd w:id="2389"/>
    </w:p>
    <w:p w:rsidR="00725585" w:rsidRDefault="00725585" w:rsidP="00E63842">
      <w:pPr>
        <w:pStyle w:val="-"/>
        <w:keepNext/>
        <w:rPr>
          <w:rtl/>
        </w:rPr>
      </w:pPr>
      <w:bookmarkStart w:id="2390" w:name="ET_speakercontinue_5300_13"/>
      <w:r w:rsidRPr="000648BA">
        <w:rPr>
          <w:rStyle w:val="TagStyle"/>
          <w:rtl/>
        </w:rPr>
        <w:t xml:space="preserve"> &lt;&lt; דובר_המשך &gt;&gt; </w:t>
      </w:r>
      <w:r>
        <w:rPr>
          <w:rtl/>
        </w:rPr>
        <w:t>מירב בן ארי (כולנו):</w:t>
      </w:r>
      <w:r w:rsidRPr="000648BA">
        <w:rPr>
          <w:rStyle w:val="TagStyle"/>
          <w:rtl/>
        </w:rPr>
        <w:t xml:space="preserve"> &lt;&lt; דובר_המשך &gt;&gt;</w:t>
      </w:r>
      <w:r>
        <w:rPr>
          <w:rtl/>
        </w:rPr>
        <w:t xml:space="preserve"> </w:t>
      </w:r>
      <w:bookmarkEnd w:id="2390"/>
    </w:p>
    <w:p w:rsidR="00725585" w:rsidRDefault="00725585" w:rsidP="00674713">
      <w:pPr>
        <w:rPr>
          <w:rtl/>
        </w:rPr>
      </w:pPr>
    </w:p>
    <w:p w:rsidR="00725585" w:rsidRDefault="00725585" w:rsidP="009D1EC0">
      <w:pPr>
        <w:rPr>
          <w:rtl/>
        </w:rPr>
      </w:pPr>
      <w:bookmarkStart w:id="2391" w:name="_ETM_Q8_406437"/>
      <w:bookmarkEnd w:id="2391"/>
      <w:r>
        <w:rPr>
          <w:rFonts w:hint="cs"/>
          <w:rtl/>
        </w:rPr>
        <w:t xml:space="preserve">נכון, עשרות </w:t>
      </w:r>
      <w:bookmarkStart w:id="2392" w:name="_ETM_Q8_412062"/>
      <w:bookmarkEnd w:id="2392"/>
      <w:r>
        <w:rPr>
          <w:rFonts w:hint="cs"/>
          <w:rtl/>
        </w:rPr>
        <w:t>מיליונים, נכון. אתה מכיר את המספרים טוב.</w:t>
      </w:r>
    </w:p>
    <w:p w:rsidR="00725585" w:rsidRDefault="00725585" w:rsidP="00E63842">
      <w:pPr>
        <w:rPr>
          <w:rtl/>
        </w:rPr>
      </w:pPr>
    </w:p>
    <w:p w:rsidR="00725585" w:rsidRDefault="00725585" w:rsidP="002F4A09">
      <w:pPr>
        <w:rPr>
          <w:rtl/>
        </w:rPr>
      </w:pPr>
      <w:r>
        <w:rPr>
          <w:rFonts w:hint="cs"/>
          <w:rtl/>
        </w:rPr>
        <w:t xml:space="preserve">אני רוצה רק לומר </w:t>
      </w:r>
      <w:bookmarkStart w:id="2393" w:name="_ETM_Q8_400392"/>
      <w:bookmarkEnd w:id="2393"/>
      <w:r>
        <w:rPr>
          <w:rFonts w:hint="cs"/>
          <w:rtl/>
        </w:rPr>
        <w:t xml:space="preserve">משהו על משפחות </w:t>
      </w:r>
      <w:r w:rsidR="00C7087D">
        <w:rPr>
          <w:rtl/>
        </w:rPr>
        <w:t>–</w:t>
      </w:r>
      <w:r>
        <w:rPr>
          <w:rFonts w:hint="cs"/>
          <w:rtl/>
        </w:rPr>
        <w:t xml:space="preserve"> אוה, הינה, אני בדיוק דיברתי </w:t>
      </w:r>
      <w:bookmarkStart w:id="2394" w:name="_ETM_Q8_408382"/>
      <w:bookmarkEnd w:id="2394"/>
      <w:r>
        <w:rPr>
          <w:rFonts w:hint="cs"/>
          <w:rtl/>
        </w:rPr>
        <w:t xml:space="preserve">על </w:t>
      </w:r>
      <w:bookmarkStart w:id="2395" w:name="_ETM_Q8_408936"/>
      <w:bookmarkEnd w:id="2395"/>
      <w:r w:rsidR="00C7087D">
        <w:rPr>
          <w:rFonts w:hint="eastAsia"/>
          <w:rtl/>
        </w:rPr>
        <w:t>–</w:t>
      </w:r>
      <w:r>
        <w:rPr>
          <w:rFonts w:hint="cs"/>
          <w:rtl/>
        </w:rPr>
        <w:t xml:space="preserve"> אני רוצה להגיד משהו על הנושא של משפחות חד-הוריות</w:t>
      </w:r>
      <w:bookmarkStart w:id="2396" w:name="_ETM_Q8_412611"/>
      <w:bookmarkEnd w:id="2396"/>
      <w:r>
        <w:rPr>
          <w:rFonts w:hint="cs"/>
          <w:rtl/>
        </w:rPr>
        <w:t xml:space="preserve">, גם בתור בת לאם חד-הורית, וגם כי </w:t>
      </w:r>
      <w:bookmarkStart w:id="2397" w:name="_ETM_Q8_416778"/>
      <w:bookmarkEnd w:id="2397"/>
      <w:r>
        <w:rPr>
          <w:rFonts w:hint="cs"/>
          <w:rtl/>
        </w:rPr>
        <w:t xml:space="preserve">לקחתי את הנושא הזה ברצינות רבה בארבע השנים האחרונות. יש </w:t>
      </w:r>
      <w:bookmarkStart w:id="2398" w:name="_ETM_Q8_420340"/>
      <w:bookmarkEnd w:id="2398"/>
      <w:r>
        <w:rPr>
          <w:rFonts w:hint="cs"/>
          <w:rtl/>
        </w:rPr>
        <w:t xml:space="preserve">לי שותפים מצוינים </w:t>
      </w:r>
      <w:r w:rsidR="00C7087D">
        <w:rPr>
          <w:rFonts w:hint="eastAsia"/>
          <w:rtl/>
        </w:rPr>
        <w:t>–</w:t>
      </w:r>
      <w:r>
        <w:rPr>
          <w:rFonts w:hint="cs"/>
          <w:rtl/>
        </w:rPr>
        <w:t xml:space="preserve"> אצלנו, עם אלאלוף, ובמשרד הרווחה ומשרד </w:t>
      </w:r>
      <w:bookmarkStart w:id="2399" w:name="_ETM_Q8_424749"/>
      <w:bookmarkEnd w:id="2399"/>
      <w:r>
        <w:rPr>
          <w:rFonts w:hint="cs"/>
          <w:rtl/>
        </w:rPr>
        <w:t xml:space="preserve">האוצר. </w:t>
      </w:r>
      <w:bookmarkStart w:id="2400" w:name="_ETM_Q8_427029"/>
      <w:bookmarkStart w:id="2401" w:name="_ETM_Q8_427120"/>
      <w:bookmarkStart w:id="2402" w:name="_ETM_Q8_427220"/>
      <w:bookmarkStart w:id="2403" w:name="_ETM_Q8_427301"/>
      <w:bookmarkEnd w:id="2400"/>
      <w:bookmarkEnd w:id="2401"/>
      <w:bookmarkEnd w:id="2402"/>
      <w:bookmarkEnd w:id="2403"/>
      <w:r>
        <w:rPr>
          <w:rFonts w:hint="cs"/>
          <w:rtl/>
        </w:rPr>
        <w:t xml:space="preserve">גידול ילדים הוא דבר קשה. גידול ילדים כהורה עצמאי </w:t>
      </w:r>
      <w:bookmarkStart w:id="2404" w:name="_ETM_Q8_433180"/>
      <w:bookmarkEnd w:id="2404"/>
      <w:r>
        <w:rPr>
          <w:rFonts w:hint="cs"/>
          <w:rtl/>
        </w:rPr>
        <w:t xml:space="preserve">הוא הרבה יותר קשה ומורכב. לאחרונה יש שיח ברשתות </w:t>
      </w:r>
      <w:bookmarkStart w:id="2405" w:name="_ETM_Q8_438663"/>
      <w:bookmarkEnd w:id="2405"/>
      <w:r w:rsidR="00C7087D">
        <w:rPr>
          <w:rtl/>
        </w:rPr>
        <w:t>–</w:t>
      </w:r>
      <w:r>
        <w:rPr>
          <w:rFonts w:hint="cs"/>
          <w:rtl/>
        </w:rPr>
        <w:t xml:space="preserve"> אדוני שר הרווחה, אתה שומע? אדוני שר הרווחה? </w:t>
      </w:r>
      <w:bookmarkStart w:id="2406" w:name="_ETM_Q8_438983"/>
      <w:bookmarkEnd w:id="2406"/>
      <w:r>
        <w:rPr>
          <w:rFonts w:hint="cs"/>
          <w:rtl/>
        </w:rPr>
        <w:t>אתה לא שומע.</w:t>
      </w:r>
      <w:bookmarkStart w:id="2407" w:name="_ETM_Q8_443999"/>
      <w:bookmarkEnd w:id="2407"/>
    </w:p>
    <w:p w:rsidR="00725585" w:rsidRDefault="00725585" w:rsidP="00E63842">
      <w:pPr>
        <w:rPr>
          <w:rtl/>
        </w:rPr>
      </w:pPr>
      <w:bookmarkStart w:id="2408" w:name="_ETM_Q8_444076"/>
      <w:bookmarkEnd w:id="2408"/>
    </w:p>
    <w:p w:rsidR="00725585" w:rsidRDefault="00725585" w:rsidP="00E63842">
      <w:pPr>
        <w:pStyle w:val="af6"/>
        <w:keepNext/>
        <w:rPr>
          <w:rtl/>
        </w:rPr>
      </w:pPr>
      <w:r w:rsidRPr="008C247E">
        <w:rPr>
          <w:rStyle w:val="TagStyle"/>
          <w:rtl/>
        </w:rPr>
        <w:t xml:space="preserve"> &lt;&lt; יור &gt;&gt; </w:t>
      </w:r>
      <w:r>
        <w:rPr>
          <w:rtl/>
        </w:rPr>
        <w:t>היו"ר טלי פלוסקוב:</w:t>
      </w:r>
      <w:r w:rsidRPr="008C247E">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r>
        <w:rPr>
          <w:rFonts w:hint="cs"/>
          <w:rtl/>
        </w:rPr>
        <w:t>השר חיים כץ.</w:t>
      </w:r>
    </w:p>
    <w:p w:rsidR="00725585" w:rsidRDefault="00725585" w:rsidP="00E63842">
      <w:pPr>
        <w:rPr>
          <w:rtl/>
        </w:rPr>
      </w:pPr>
      <w:bookmarkStart w:id="2409" w:name="_ETM_Q8_445093"/>
      <w:bookmarkStart w:id="2410" w:name="_ETM_Q8_445206"/>
      <w:bookmarkEnd w:id="2409"/>
      <w:bookmarkEnd w:id="2410"/>
    </w:p>
    <w:p w:rsidR="00725585" w:rsidRDefault="00725585" w:rsidP="00E63842">
      <w:pPr>
        <w:pStyle w:val="af5"/>
        <w:keepNext/>
        <w:rPr>
          <w:rtl/>
        </w:rPr>
      </w:pPr>
      <w:bookmarkStart w:id="2411" w:name="ET_interruption_5371_27"/>
      <w:r w:rsidRPr="008C247E">
        <w:rPr>
          <w:rStyle w:val="TagStyle"/>
          <w:rtl/>
        </w:rPr>
        <w:t xml:space="preserve"> &lt;&lt; קריאה &gt;&gt; </w:t>
      </w:r>
      <w:r>
        <w:rPr>
          <w:rtl/>
        </w:rPr>
        <w:t>שר העבודה, הרווחה והשירותים החברתיים חיים כץ:</w:t>
      </w:r>
      <w:r w:rsidRPr="008C247E">
        <w:rPr>
          <w:rStyle w:val="TagStyle"/>
          <w:rtl/>
        </w:rPr>
        <w:t xml:space="preserve"> &lt;&lt; קריאה &gt;&gt;</w:t>
      </w:r>
      <w:r>
        <w:rPr>
          <w:rtl/>
        </w:rPr>
        <w:t xml:space="preserve"> </w:t>
      </w:r>
      <w:bookmarkEnd w:id="2411"/>
    </w:p>
    <w:p w:rsidR="00725585" w:rsidRDefault="00725585" w:rsidP="00674713">
      <w:pPr>
        <w:rPr>
          <w:rtl/>
        </w:rPr>
      </w:pPr>
    </w:p>
    <w:p w:rsidR="00725585" w:rsidRDefault="00C7087D" w:rsidP="009D1EC0">
      <w:pPr>
        <w:rPr>
          <w:rtl/>
        </w:rPr>
      </w:pPr>
      <w:bookmarkStart w:id="2412" w:name="_ETM_Q8_443637"/>
      <w:bookmarkEnd w:id="2412"/>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אדוני שר הרווחה. אני שומע, אני</w:t>
      </w:r>
      <w:bookmarkStart w:id="2413" w:name="_ETM_Q8_449057"/>
      <w:bookmarkEnd w:id="2413"/>
      <w:r w:rsidR="00725585">
        <w:rPr>
          <w:rFonts w:hint="cs"/>
          <w:rtl/>
        </w:rPr>
        <w:t xml:space="preserve"> לא צריך להסתכל. </w:t>
      </w:r>
    </w:p>
    <w:p w:rsidR="00725585" w:rsidRDefault="00725585" w:rsidP="00E63842">
      <w:pPr>
        <w:rPr>
          <w:rtl/>
        </w:rPr>
      </w:pPr>
      <w:bookmarkStart w:id="2414" w:name="_ETM_Q8_448303"/>
      <w:bookmarkStart w:id="2415" w:name="_ETM_Q8_448401"/>
      <w:bookmarkEnd w:id="2414"/>
      <w:bookmarkEnd w:id="2415"/>
    </w:p>
    <w:p w:rsidR="00725585" w:rsidRDefault="00725585" w:rsidP="00E63842">
      <w:pPr>
        <w:pStyle w:val="-"/>
        <w:keepNext/>
        <w:rPr>
          <w:rtl/>
        </w:rPr>
      </w:pPr>
      <w:bookmarkStart w:id="2416" w:name="ET_speakercontinue_5300_28"/>
      <w:r w:rsidRPr="008C247E">
        <w:rPr>
          <w:rStyle w:val="TagStyle"/>
          <w:rtl/>
        </w:rPr>
        <w:t xml:space="preserve"> &lt;&lt; דובר_המשך &gt;&gt; </w:t>
      </w:r>
      <w:r>
        <w:rPr>
          <w:rtl/>
        </w:rPr>
        <w:t>מירב בן ארי (כולנו):</w:t>
      </w:r>
      <w:r w:rsidRPr="008C247E">
        <w:rPr>
          <w:rStyle w:val="TagStyle"/>
          <w:rtl/>
        </w:rPr>
        <w:t xml:space="preserve"> &lt;&lt; דובר_המשך &gt;&gt;</w:t>
      </w:r>
      <w:r>
        <w:rPr>
          <w:rtl/>
        </w:rPr>
        <w:t xml:space="preserve"> </w:t>
      </w:r>
      <w:bookmarkEnd w:id="2416"/>
    </w:p>
    <w:p w:rsidR="00725585" w:rsidRDefault="00725585" w:rsidP="00674713">
      <w:pPr>
        <w:rPr>
          <w:rtl/>
        </w:rPr>
      </w:pPr>
    </w:p>
    <w:p w:rsidR="00725585" w:rsidRDefault="00725585" w:rsidP="00E63842">
      <w:pPr>
        <w:rPr>
          <w:rtl/>
        </w:rPr>
      </w:pPr>
      <w:bookmarkStart w:id="2417" w:name="_ETM_Q8_449631"/>
      <w:bookmarkEnd w:id="2417"/>
      <w:r>
        <w:rPr>
          <w:rFonts w:hint="cs"/>
          <w:rtl/>
        </w:rPr>
        <w:t xml:space="preserve">אז תגיד שאתה שומע. </w:t>
      </w:r>
    </w:p>
    <w:p w:rsidR="00725585" w:rsidRDefault="00725585" w:rsidP="00E63842">
      <w:pPr>
        <w:rPr>
          <w:rtl/>
        </w:rPr>
      </w:pPr>
      <w:bookmarkStart w:id="2418" w:name="_ETM_Q8_449844"/>
      <w:bookmarkStart w:id="2419" w:name="_ETM_Q8_449946"/>
      <w:bookmarkEnd w:id="2418"/>
      <w:bookmarkEnd w:id="2419"/>
    </w:p>
    <w:p w:rsidR="00725585" w:rsidRDefault="00725585" w:rsidP="00E63842">
      <w:pPr>
        <w:pStyle w:val="af5"/>
        <w:keepNext/>
        <w:rPr>
          <w:rtl/>
        </w:rPr>
      </w:pPr>
      <w:bookmarkStart w:id="2420" w:name="ET_interruption_5371_29"/>
      <w:r w:rsidRPr="008C247E">
        <w:rPr>
          <w:rStyle w:val="TagStyle"/>
          <w:rtl/>
        </w:rPr>
        <w:t xml:space="preserve"> &lt;&lt; קריאה &gt;&gt; </w:t>
      </w:r>
      <w:r>
        <w:rPr>
          <w:rtl/>
        </w:rPr>
        <w:t>שר העבודה, הרווחה והשירותים החברתיים חיים כץ:</w:t>
      </w:r>
      <w:r w:rsidRPr="008C247E">
        <w:rPr>
          <w:rStyle w:val="TagStyle"/>
          <w:rtl/>
        </w:rPr>
        <w:t xml:space="preserve"> &lt;&lt; קריאה &gt;&gt;</w:t>
      </w:r>
      <w:r>
        <w:rPr>
          <w:rtl/>
        </w:rPr>
        <w:t xml:space="preserve"> </w:t>
      </w:r>
      <w:bookmarkEnd w:id="2420"/>
    </w:p>
    <w:p w:rsidR="00725585" w:rsidRDefault="00725585" w:rsidP="00674713">
      <w:pPr>
        <w:rPr>
          <w:rtl/>
        </w:rPr>
      </w:pPr>
    </w:p>
    <w:p w:rsidR="00725585" w:rsidRDefault="00725585" w:rsidP="00E63842">
      <w:pPr>
        <w:rPr>
          <w:rtl/>
        </w:rPr>
      </w:pPr>
      <w:bookmarkStart w:id="2421" w:name="_ETM_Q8_453433"/>
      <w:bookmarkEnd w:id="2421"/>
      <w:r>
        <w:rPr>
          <w:rFonts w:hint="cs"/>
          <w:rtl/>
        </w:rPr>
        <w:t xml:space="preserve">אני שומע. </w:t>
      </w:r>
    </w:p>
    <w:p w:rsidR="00725585" w:rsidRDefault="00725585" w:rsidP="00E63842">
      <w:pPr>
        <w:rPr>
          <w:rtl/>
        </w:rPr>
      </w:pPr>
      <w:bookmarkStart w:id="2422" w:name="_ETM_Q8_451968"/>
      <w:bookmarkStart w:id="2423" w:name="_ETM_Q8_452067"/>
      <w:bookmarkEnd w:id="2422"/>
      <w:bookmarkEnd w:id="2423"/>
    </w:p>
    <w:p w:rsidR="00725585" w:rsidRDefault="00725585" w:rsidP="00E63842">
      <w:pPr>
        <w:pStyle w:val="-"/>
        <w:keepNext/>
        <w:rPr>
          <w:rtl/>
        </w:rPr>
      </w:pPr>
      <w:bookmarkStart w:id="2424" w:name="ET_speakercontinue_5300_30"/>
      <w:r w:rsidRPr="008C247E">
        <w:rPr>
          <w:rStyle w:val="TagStyle"/>
          <w:rtl/>
        </w:rPr>
        <w:t xml:space="preserve"> &lt;&lt; דובר_המשך &gt;&gt; </w:t>
      </w:r>
      <w:r>
        <w:rPr>
          <w:rtl/>
        </w:rPr>
        <w:t>מירב בן ארי (כולנו):</w:t>
      </w:r>
      <w:r w:rsidRPr="008C247E">
        <w:rPr>
          <w:rStyle w:val="TagStyle"/>
          <w:rtl/>
        </w:rPr>
        <w:t xml:space="preserve"> &lt;&lt; דובר_המשך &gt;&gt;</w:t>
      </w:r>
      <w:r>
        <w:rPr>
          <w:rtl/>
        </w:rPr>
        <w:t xml:space="preserve"> </w:t>
      </w:r>
      <w:bookmarkEnd w:id="2424"/>
    </w:p>
    <w:p w:rsidR="00725585" w:rsidRDefault="00725585" w:rsidP="00674713">
      <w:pPr>
        <w:rPr>
          <w:rtl/>
        </w:rPr>
      </w:pPr>
    </w:p>
    <w:p w:rsidR="00725585" w:rsidRDefault="00725585" w:rsidP="00E63842">
      <w:pPr>
        <w:rPr>
          <w:rtl/>
        </w:rPr>
      </w:pPr>
      <w:bookmarkStart w:id="2425" w:name="_ETM_Q8_453172"/>
      <w:bookmarkEnd w:id="2425"/>
      <w:r>
        <w:rPr>
          <w:rFonts w:hint="cs"/>
          <w:rtl/>
        </w:rPr>
        <w:t xml:space="preserve">יופי, </w:t>
      </w:r>
      <w:bookmarkStart w:id="2426" w:name="_ETM_Q8_454559"/>
      <w:bookmarkEnd w:id="2426"/>
      <w:r>
        <w:rPr>
          <w:rFonts w:hint="cs"/>
          <w:rtl/>
        </w:rPr>
        <w:t xml:space="preserve">אבל אני אוהבת שגם עונים. תודה. רק שתענה. </w:t>
      </w:r>
      <w:bookmarkStart w:id="2427" w:name="_ETM_Q8_457065"/>
      <w:bookmarkEnd w:id="2427"/>
      <w:r>
        <w:rPr>
          <w:rFonts w:hint="cs"/>
          <w:rtl/>
        </w:rPr>
        <w:t xml:space="preserve">תמשיך לקרוא. </w:t>
      </w:r>
    </w:p>
    <w:p w:rsidR="00725585" w:rsidRDefault="00725585" w:rsidP="00E63842">
      <w:pPr>
        <w:rPr>
          <w:rtl/>
        </w:rPr>
      </w:pPr>
      <w:bookmarkStart w:id="2428" w:name="_ETM_Q8_457447"/>
      <w:bookmarkStart w:id="2429" w:name="_ETM_Q8_457539"/>
      <w:bookmarkEnd w:id="2428"/>
      <w:bookmarkEnd w:id="2429"/>
    </w:p>
    <w:p w:rsidR="00725585" w:rsidRDefault="00725585" w:rsidP="00E63842">
      <w:pPr>
        <w:pStyle w:val="af5"/>
        <w:keepNext/>
        <w:rPr>
          <w:rtl/>
        </w:rPr>
      </w:pPr>
      <w:bookmarkStart w:id="2430" w:name="ET_interruption_5371_31"/>
      <w:r w:rsidRPr="008C247E">
        <w:rPr>
          <w:rStyle w:val="TagStyle"/>
          <w:rtl/>
        </w:rPr>
        <w:t xml:space="preserve"> &lt;&lt; קריאה &gt;&gt; </w:t>
      </w:r>
      <w:r>
        <w:rPr>
          <w:rtl/>
        </w:rPr>
        <w:t>שר העבודה, הרווחה והשירותים החברתיים חיים כץ:</w:t>
      </w:r>
      <w:r w:rsidRPr="008C247E">
        <w:rPr>
          <w:rStyle w:val="TagStyle"/>
          <w:rtl/>
        </w:rPr>
        <w:t xml:space="preserve"> &lt;&lt; קריאה &gt;&gt;</w:t>
      </w:r>
      <w:r>
        <w:rPr>
          <w:rtl/>
        </w:rPr>
        <w:t xml:space="preserve"> </w:t>
      </w:r>
      <w:bookmarkEnd w:id="2430"/>
    </w:p>
    <w:p w:rsidR="00725585" w:rsidRDefault="00725585" w:rsidP="00674713">
      <w:pPr>
        <w:rPr>
          <w:rtl/>
        </w:rPr>
      </w:pPr>
    </w:p>
    <w:p w:rsidR="00725585" w:rsidRDefault="00725585" w:rsidP="002F4A09">
      <w:pPr>
        <w:rPr>
          <w:rtl/>
        </w:rPr>
      </w:pPr>
      <w:bookmarkStart w:id="2431" w:name="_ETM_Q8_456713"/>
      <w:bookmarkEnd w:id="2431"/>
      <w:r>
        <w:rPr>
          <w:rFonts w:hint="cs"/>
          <w:rtl/>
        </w:rPr>
        <w:t>אז תגמרי</w:t>
      </w:r>
      <w:r w:rsidR="002F4A09">
        <w:rPr>
          <w:rFonts w:hint="cs"/>
          <w:rtl/>
        </w:rPr>
        <w:t xml:space="preserve"> </w:t>
      </w:r>
      <w:r w:rsidR="00C7087D">
        <w:rPr>
          <w:rFonts w:hint="eastAsia"/>
          <w:rtl/>
        </w:rPr>
        <w:t>–</w:t>
      </w:r>
      <w:r>
        <w:rPr>
          <w:rFonts w:hint="cs"/>
          <w:rtl/>
        </w:rPr>
        <w:t xml:space="preserve"> אני אענה לך. </w:t>
      </w:r>
    </w:p>
    <w:p w:rsidR="00725585" w:rsidRDefault="00725585" w:rsidP="00E63842">
      <w:pPr>
        <w:rPr>
          <w:rtl/>
        </w:rPr>
      </w:pPr>
      <w:bookmarkStart w:id="2432" w:name="_ETM_Q8_456318"/>
      <w:bookmarkStart w:id="2433" w:name="_ETM_Q8_456414"/>
      <w:bookmarkEnd w:id="2432"/>
      <w:bookmarkEnd w:id="2433"/>
    </w:p>
    <w:p w:rsidR="00725585" w:rsidRDefault="00725585" w:rsidP="00E63842">
      <w:pPr>
        <w:pStyle w:val="-"/>
        <w:keepNext/>
        <w:rPr>
          <w:rtl/>
        </w:rPr>
      </w:pPr>
      <w:bookmarkStart w:id="2434" w:name="ET_speakercontinue_5300_32"/>
      <w:r w:rsidRPr="008C247E">
        <w:rPr>
          <w:rStyle w:val="TagStyle"/>
          <w:rtl/>
        </w:rPr>
        <w:t xml:space="preserve"> &lt;&lt; דובר_המשך &gt;&gt; </w:t>
      </w:r>
      <w:r>
        <w:rPr>
          <w:rtl/>
        </w:rPr>
        <w:t>מירב בן ארי (כולנו):</w:t>
      </w:r>
      <w:r w:rsidRPr="008C247E">
        <w:rPr>
          <w:rStyle w:val="TagStyle"/>
          <w:rtl/>
        </w:rPr>
        <w:t xml:space="preserve"> &lt;&lt; דובר_המשך &gt;&gt;</w:t>
      </w:r>
      <w:r>
        <w:rPr>
          <w:rtl/>
        </w:rPr>
        <w:t xml:space="preserve"> </w:t>
      </w:r>
      <w:bookmarkEnd w:id="2434"/>
    </w:p>
    <w:p w:rsidR="00725585" w:rsidRDefault="00725585" w:rsidP="00674713">
      <w:pPr>
        <w:rPr>
          <w:rtl/>
        </w:rPr>
      </w:pPr>
    </w:p>
    <w:p w:rsidR="00725585" w:rsidRDefault="00725585" w:rsidP="002F4A09">
      <w:pPr>
        <w:rPr>
          <w:rtl/>
        </w:rPr>
      </w:pPr>
      <w:bookmarkStart w:id="2435" w:name="_ETM_Q8_458527"/>
      <w:bookmarkEnd w:id="2435"/>
      <w:r>
        <w:rPr>
          <w:rFonts w:hint="cs"/>
          <w:rtl/>
        </w:rPr>
        <w:t xml:space="preserve">אני רוצה </w:t>
      </w:r>
      <w:bookmarkStart w:id="2436" w:name="_ETM_Q8_461250"/>
      <w:bookmarkEnd w:id="2436"/>
      <w:r>
        <w:rPr>
          <w:rFonts w:hint="cs"/>
          <w:rtl/>
        </w:rPr>
        <w:t xml:space="preserve">להגיד שיש לאחרונה שיח ברשתות שאומר שאולי כדאי להיות </w:t>
      </w:r>
      <w:bookmarkStart w:id="2437" w:name="_ETM_Q8_465341"/>
      <w:bookmarkEnd w:id="2437"/>
      <w:r>
        <w:rPr>
          <w:rFonts w:hint="cs"/>
          <w:rtl/>
        </w:rPr>
        <w:t xml:space="preserve">אם חד-הורית, כי ככה המדינה תיתן לך יותר. חשוב </w:t>
      </w:r>
      <w:bookmarkStart w:id="2438" w:name="_ETM_Q8_469308"/>
      <w:bookmarkEnd w:id="2438"/>
      <w:r>
        <w:rPr>
          <w:rFonts w:hint="cs"/>
          <w:rtl/>
        </w:rPr>
        <w:t xml:space="preserve">לי שגם אתה תבהיר שזה קשקוש. כי בסוף הורים רוצים, </w:t>
      </w:r>
      <w:bookmarkStart w:id="2439" w:name="_ETM_Q8_475556"/>
      <w:bookmarkEnd w:id="2439"/>
      <w:r>
        <w:rPr>
          <w:rFonts w:hint="cs"/>
          <w:rtl/>
        </w:rPr>
        <w:t>ובטח ילדים זקוקים לאבא ואימא</w:t>
      </w:r>
      <w:r w:rsidR="002F4A09">
        <w:rPr>
          <w:rFonts w:hint="cs"/>
          <w:rtl/>
        </w:rPr>
        <w:t>,</w:t>
      </w:r>
      <w:r>
        <w:rPr>
          <w:rFonts w:hint="cs"/>
          <w:rtl/>
        </w:rPr>
        <w:t xml:space="preserve"> אבל לצערנו</w:t>
      </w:r>
      <w:r w:rsidR="002F4A09">
        <w:rPr>
          <w:rFonts w:hint="cs"/>
          <w:rtl/>
        </w:rPr>
        <w:t>,</w:t>
      </w:r>
      <w:r>
        <w:rPr>
          <w:rFonts w:hint="cs"/>
          <w:rtl/>
        </w:rPr>
        <w:t xml:space="preserve"> אם יש </w:t>
      </w:r>
      <w:bookmarkStart w:id="2440" w:name="_ETM_Q8_481570"/>
      <w:bookmarkEnd w:id="2440"/>
      <w:r>
        <w:rPr>
          <w:rFonts w:hint="cs"/>
          <w:rtl/>
        </w:rPr>
        <w:t xml:space="preserve">תופעות כאלה, צריך לעזור להם וצריך שהמדינה תסייע כמה שיותר, </w:t>
      </w:r>
      <w:bookmarkStart w:id="2441" w:name="_ETM_Q8_484997"/>
      <w:bookmarkEnd w:id="2441"/>
      <w:r>
        <w:rPr>
          <w:rFonts w:hint="cs"/>
          <w:rtl/>
        </w:rPr>
        <w:t>כי בסוף זה מסייע לילדים.</w:t>
      </w:r>
      <w:bookmarkStart w:id="2442" w:name="_ETM_Q8_444888"/>
      <w:bookmarkStart w:id="2443" w:name="_ETM_Q8_445036"/>
      <w:bookmarkStart w:id="2444" w:name="_ETM_Q8_558715"/>
      <w:bookmarkStart w:id="2445" w:name="_ETM_Q8_558809"/>
      <w:bookmarkEnd w:id="2442"/>
      <w:bookmarkEnd w:id="2443"/>
      <w:bookmarkEnd w:id="2444"/>
      <w:bookmarkEnd w:id="2445"/>
      <w:r w:rsidR="002F4A09">
        <w:rPr>
          <w:rFonts w:hint="cs"/>
          <w:rtl/>
        </w:rPr>
        <w:t xml:space="preserve"> </w:t>
      </w:r>
      <w:r>
        <w:rPr>
          <w:rFonts w:hint="cs"/>
          <w:rtl/>
        </w:rPr>
        <w:t xml:space="preserve">ולכן, בשנים האחרונות </w:t>
      </w:r>
      <w:r w:rsidR="00C7087D">
        <w:rPr>
          <w:rtl/>
        </w:rPr>
        <w:t>–</w:t>
      </w:r>
      <w:r>
        <w:rPr>
          <w:rFonts w:hint="cs"/>
          <w:rtl/>
        </w:rPr>
        <w:t xml:space="preserve"> בכלל בארבע השנים האחרונות </w:t>
      </w:r>
      <w:r w:rsidR="00C7087D">
        <w:rPr>
          <w:rtl/>
        </w:rPr>
        <w:t>–</w:t>
      </w:r>
      <w:r>
        <w:rPr>
          <w:rFonts w:hint="cs"/>
          <w:rtl/>
        </w:rPr>
        <w:t xml:space="preserve"> גם הנושא של </w:t>
      </w:r>
      <w:r w:rsidRPr="00B23B33">
        <w:rPr>
          <w:rFonts w:hint="cs"/>
          <w:rtl/>
        </w:rPr>
        <w:t>ה-</w:t>
      </w:r>
      <w:r w:rsidRPr="00B23B33">
        <w:t>disregard</w:t>
      </w:r>
      <w:r>
        <w:rPr>
          <w:rFonts w:hint="cs"/>
          <w:rtl/>
        </w:rPr>
        <w:t xml:space="preserve">; גם </w:t>
      </w:r>
      <w:bookmarkStart w:id="2446" w:name="_ETM_Q8_493139"/>
      <w:bookmarkEnd w:id="2446"/>
      <w:r>
        <w:rPr>
          <w:rFonts w:hint="cs"/>
          <w:rtl/>
        </w:rPr>
        <w:t>מענק הלימודים</w:t>
      </w:r>
      <w:r w:rsidR="002F4A09">
        <w:rPr>
          <w:rFonts w:hint="cs"/>
          <w:rtl/>
        </w:rPr>
        <w:t>,</w:t>
      </w:r>
      <w:r>
        <w:rPr>
          <w:rFonts w:hint="cs"/>
          <w:rtl/>
        </w:rPr>
        <w:t xml:space="preserve"> שהורחב עד כיתה י"ב; גם סל גמיש</w:t>
      </w:r>
      <w:r w:rsidR="002F4A09">
        <w:rPr>
          <w:rFonts w:hint="cs"/>
          <w:rtl/>
        </w:rPr>
        <w:t>,</w:t>
      </w:r>
      <w:r>
        <w:rPr>
          <w:rFonts w:hint="cs"/>
          <w:rtl/>
        </w:rPr>
        <w:t xml:space="preserve"> </w:t>
      </w:r>
      <w:bookmarkStart w:id="2447" w:name="_ETM_Q8_500805"/>
      <w:bookmarkEnd w:id="2447"/>
      <w:r>
        <w:rPr>
          <w:rFonts w:hint="cs"/>
          <w:rtl/>
        </w:rPr>
        <w:t xml:space="preserve">שנכנס בשנה האחרונה, בעוד </w:t>
      </w:r>
      <w:r w:rsidR="002F4A09">
        <w:rPr>
          <w:rFonts w:hint="cs"/>
          <w:rtl/>
        </w:rPr>
        <w:t xml:space="preserve">6 </w:t>
      </w:r>
      <w:r>
        <w:rPr>
          <w:rFonts w:hint="cs"/>
          <w:rtl/>
        </w:rPr>
        <w:t xml:space="preserve">מיליון שקל; גם התוכנית </w:t>
      </w:r>
      <w:bookmarkStart w:id="2448" w:name="_ETM_Q8_505010"/>
      <w:bookmarkEnd w:id="2448"/>
      <w:r>
        <w:rPr>
          <w:rFonts w:hint="cs"/>
          <w:rtl/>
        </w:rPr>
        <w:t xml:space="preserve">"משכילה" </w:t>
      </w:r>
      <w:r w:rsidR="00C7087D">
        <w:rPr>
          <w:rFonts w:hint="eastAsia"/>
          <w:rtl/>
        </w:rPr>
        <w:t>–</w:t>
      </w:r>
      <w:r>
        <w:rPr>
          <w:rFonts w:hint="cs"/>
          <w:rtl/>
        </w:rPr>
        <w:t xml:space="preserve"> </w:t>
      </w:r>
      <w:bookmarkStart w:id="2449" w:name="_ETM_Q8_513538"/>
      <w:bookmarkEnd w:id="2449"/>
      <w:r>
        <w:rPr>
          <w:rFonts w:hint="cs"/>
          <w:rtl/>
        </w:rPr>
        <w:t xml:space="preserve">לתת לאימהות חד-הוריות מלגות; גם התוכנית של משרד </w:t>
      </w:r>
      <w:bookmarkStart w:id="2450" w:name="_ETM_Q8_508812"/>
      <w:bookmarkEnd w:id="2450"/>
      <w:r>
        <w:rPr>
          <w:rFonts w:hint="cs"/>
          <w:rtl/>
        </w:rPr>
        <w:t xml:space="preserve">הכלכלה, "יוזמות עסק", לנשים חד-הוריות, שתהיה להן </w:t>
      </w:r>
      <w:bookmarkStart w:id="2451" w:name="_ETM_Q8_514354"/>
      <w:bookmarkEnd w:id="2451"/>
      <w:r>
        <w:rPr>
          <w:rFonts w:hint="cs"/>
          <w:rtl/>
        </w:rPr>
        <w:t xml:space="preserve">את האפשרות להקים עסק בעצמן. </w:t>
      </w:r>
      <w:bookmarkStart w:id="2452" w:name="_ETM_Q8_517761"/>
      <w:bookmarkEnd w:id="2452"/>
    </w:p>
    <w:p w:rsidR="00725585" w:rsidRDefault="00725585" w:rsidP="00E63842">
      <w:pPr>
        <w:rPr>
          <w:rtl/>
        </w:rPr>
      </w:pPr>
      <w:bookmarkStart w:id="2453" w:name="_ETM_Q8_517875"/>
      <w:bookmarkEnd w:id="2453"/>
    </w:p>
    <w:p w:rsidR="00725585" w:rsidRDefault="00725585" w:rsidP="00E63842">
      <w:pPr>
        <w:rPr>
          <w:rtl/>
        </w:rPr>
      </w:pPr>
      <w:bookmarkStart w:id="2454" w:name="_ETM_Q8_517930"/>
      <w:bookmarkStart w:id="2455" w:name="_ETM_Q8_518043"/>
      <w:bookmarkEnd w:id="2454"/>
      <w:bookmarkEnd w:id="2455"/>
      <w:r>
        <w:rPr>
          <w:rFonts w:hint="cs"/>
          <w:rtl/>
        </w:rPr>
        <w:t xml:space="preserve">אני רוצה להודות לוועדת </w:t>
      </w:r>
      <w:bookmarkStart w:id="2456" w:name="_ETM_Q8_521986"/>
      <w:bookmarkEnd w:id="2456"/>
      <w:r>
        <w:rPr>
          <w:rFonts w:hint="cs"/>
          <w:rtl/>
        </w:rPr>
        <w:t>השרים לענייני חקיקה, שאישרה את החוק; לשר האוצר מש</w:t>
      </w:r>
      <w:bookmarkStart w:id="2457" w:name="_ETM_Q8_525258"/>
      <w:bookmarkEnd w:id="2457"/>
      <w:r>
        <w:rPr>
          <w:rFonts w:hint="cs"/>
          <w:rtl/>
        </w:rPr>
        <w:t xml:space="preserve">ה כחלון; לשר הרווחה חיים כץ; </w:t>
      </w:r>
      <w:bookmarkStart w:id="2458" w:name="_ETM_Q8_529153"/>
      <w:bookmarkEnd w:id="2458"/>
      <w:r>
        <w:rPr>
          <w:rFonts w:hint="cs"/>
          <w:rtl/>
        </w:rPr>
        <w:t xml:space="preserve">לביטוח הלאומי, שניהל את המחקר החשוב הזה ומלווה את כל </w:t>
      </w:r>
      <w:bookmarkStart w:id="2459" w:name="_ETM_Q8_535825"/>
      <w:bookmarkEnd w:id="2459"/>
      <w:r>
        <w:rPr>
          <w:rFonts w:hint="cs"/>
          <w:rtl/>
        </w:rPr>
        <w:t xml:space="preserve">נושא החד-הוריות בוועדה; לאלי אלאלוף, שותפי לחוק, שגם ידאג לקידומו המהיר בוועדה, כי להזכירכם בינואר 2019 מתפוגגת </w:t>
      </w:r>
      <w:bookmarkStart w:id="2460" w:name="_ETM_Q8_546417"/>
      <w:bookmarkEnd w:id="2460"/>
      <w:r>
        <w:rPr>
          <w:rFonts w:hint="cs"/>
          <w:rtl/>
        </w:rPr>
        <w:t xml:space="preserve">הוראת השעה. </w:t>
      </w:r>
    </w:p>
    <w:p w:rsidR="00725585" w:rsidRDefault="00725585" w:rsidP="00E63842">
      <w:pPr>
        <w:rPr>
          <w:rtl/>
        </w:rPr>
      </w:pPr>
    </w:p>
    <w:p w:rsidR="00725585" w:rsidRDefault="00725585" w:rsidP="00E63842">
      <w:pPr>
        <w:rPr>
          <w:rtl/>
        </w:rPr>
      </w:pPr>
      <w:r>
        <w:rPr>
          <w:rFonts w:hint="cs"/>
          <w:rtl/>
        </w:rPr>
        <w:t xml:space="preserve">אני רוצה להודות לכל מי שמעורב בנושא של </w:t>
      </w:r>
      <w:bookmarkStart w:id="2461" w:name="_ETM_Q8_552360"/>
      <w:bookmarkEnd w:id="2461"/>
      <w:r>
        <w:rPr>
          <w:rFonts w:hint="cs"/>
          <w:rtl/>
        </w:rPr>
        <w:t xml:space="preserve">משפחות חד-הוריות. להמשיך ולתמוך בהן. אני קוראת לכם </w:t>
      </w:r>
      <w:bookmarkStart w:id="2462" w:name="_ETM_Q8_559370"/>
      <w:bookmarkEnd w:id="2462"/>
      <w:r>
        <w:rPr>
          <w:rFonts w:hint="cs"/>
          <w:rtl/>
        </w:rPr>
        <w:t xml:space="preserve">לתמוך בחוק. תודה רבה. </w:t>
      </w:r>
    </w:p>
    <w:p w:rsidR="00725585" w:rsidRDefault="00725585" w:rsidP="00E63842">
      <w:pPr>
        <w:rPr>
          <w:rtl/>
        </w:rPr>
      </w:pPr>
      <w:bookmarkStart w:id="2463" w:name="_ETM_Q8_489056"/>
      <w:bookmarkStart w:id="2464" w:name="_ETM_Q8_489155"/>
      <w:bookmarkEnd w:id="2463"/>
      <w:bookmarkEnd w:id="2464"/>
    </w:p>
    <w:p w:rsidR="00725585" w:rsidRDefault="00725585" w:rsidP="00E63842">
      <w:pPr>
        <w:pStyle w:val="af6"/>
        <w:keepNext/>
        <w:rPr>
          <w:rtl/>
        </w:rPr>
      </w:pPr>
      <w:bookmarkStart w:id="2465" w:name="ET_yor_5413_15"/>
      <w:r w:rsidRPr="000648BA">
        <w:rPr>
          <w:rStyle w:val="TagStyle"/>
          <w:rtl/>
        </w:rPr>
        <w:t xml:space="preserve"> &lt;&lt; יור &gt;&gt; </w:t>
      </w:r>
      <w:r>
        <w:rPr>
          <w:rtl/>
        </w:rPr>
        <w:t>היו"ר טלי פלוסקוב:</w:t>
      </w:r>
      <w:r w:rsidRPr="000648BA">
        <w:rPr>
          <w:rStyle w:val="TagStyle"/>
          <w:rtl/>
        </w:rPr>
        <w:t xml:space="preserve"> &lt;&lt; יור &gt;&gt;</w:t>
      </w:r>
      <w:r>
        <w:rPr>
          <w:rtl/>
        </w:rPr>
        <w:t xml:space="preserve"> </w:t>
      </w:r>
      <w:bookmarkEnd w:id="2465"/>
    </w:p>
    <w:p w:rsidR="00725585" w:rsidRDefault="00725585" w:rsidP="00674713">
      <w:pPr>
        <w:rPr>
          <w:rtl/>
        </w:rPr>
      </w:pPr>
    </w:p>
    <w:p w:rsidR="00725585" w:rsidRDefault="00725585" w:rsidP="002F4A09">
      <w:pPr>
        <w:rPr>
          <w:rtl/>
        </w:rPr>
      </w:pPr>
      <w:bookmarkStart w:id="2466" w:name="_ETM_Q8_560247"/>
      <w:bookmarkEnd w:id="2466"/>
      <w:r>
        <w:rPr>
          <w:rFonts w:hint="cs"/>
          <w:rtl/>
        </w:rPr>
        <w:t xml:space="preserve">תודה רבה לחברת הכנסת </w:t>
      </w:r>
      <w:bookmarkStart w:id="2467" w:name="_ETM_Q8_564559"/>
      <w:bookmarkEnd w:id="2467"/>
      <w:r>
        <w:rPr>
          <w:rFonts w:hint="cs"/>
          <w:rtl/>
        </w:rPr>
        <w:t xml:space="preserve">מירב בן ארי. ישיב שר העבודה והרווחה והשירותים החברתיים חבר הכנסת </w:t>
      </w:r>
      <w:bookmarkStart w:id="2468" w:name="_ETM_Q8_576293"/>
      <w:bookmarkEnd w:id="2468"/>
      <w:r>
        <w:rPr>
          <w:rFonts w:hint="cs"/>
          <w:rtl/>
        </w:rPr>
        <w:t xml:space="preserve">חיים כץ. בבקשה, אדוני. </w:t>
      </w:r>
    </w:p>
    <w:p w:rsidR="00725585" w:rsidRDefault="00725585" w:rsidP="00E63842">
      <w:pPr>
        <w:rPr>
          <w:rtl/>
        </w:rPr>
      </w:pPr>
    </w:p>
    <w:p w:rsidR="00725585" w:rsidRDefault="00725585" w:rsidP="00E63842">
      <w:pPr>
        <w:pStyle w:val="a4"/>
        <w:keepNext/>
        <w:rPr>
          <w:rtl/>
        </w:rPr>
      </w:pPr>
      <w:bookmarkStart w:id="2469" w:name="ET_speaker_5371_17"/>
      <w:r w:rsidRPr="00C3433C">
        <w:rPr>
          <w:rStyle w:val="TagStyle"/>
          <w:rtl/>
        </w:rPr>
        <w:t xml:space="preserve">&lt;&lt; דובר &gt;&gt; </w:t>
      </w:r>
      <w:bookmarkStart w:id="2470" w:name="_Toc531209013"/>
      <w:bookmarkStart w:id="2471" w:name="_Toc531210026"/>
      <w:r>
        <w:rPr>
          <w:rtl/>
        </w:rPr>
        <w:t>שר העבודה, הרווחה והשירותים החברתיים חיים כץ:</w:t>
      </w:r>
      <w:bookmarkEnd w:id="2470"/>
      <w:bookmarkEnd w:id="2471"/>
      <w:r w:rsidRPr="00C3433C">
        <w:rPr>
          <w:rStyle w:val="TagStyle"/>
          <w:rtl/>
        </w:rPr>
        <w:t xml:space="preserve"> &lt;&lt; דובר &gt;&gt;</w:t>
      </w:r>
      <w:r>
        <w:rPr>
          <w:rtl/>
        </w:rPr>
        <w:t xml:space="preserve"> </w:t>
      </w:r>
      <w:bookmarkEnd w:id="2469"/>
    </w:p>
    <w:p w:rsidR="00725585" w:rsidRDefault="00725585" w:rsidP="00674713">
      <w:pPr>
        <w:rPr>
          <w:rtl/>
        </w:rPr>
      </w:pPr>
    </w:p>
    <w:p w:rsidR="00725585" w:rsidRDefault="00725585" w:rsidP="00E63842">
      <w:pPr>
        <w:rPr>
          <w:rtl/>
        </w:rPr>
      </w:pPr>
      <w:bookmarkStart w:id="2472" w:name="_ETM_Q8_626403"/>
      <w:bookmarkStart w:id="2473" w:name="_ETM_Q8_626434"/>
      <w:bookmarkEnd w:id="2472"/>
      <w:bookmarkEnd w:id="2473"/>
      <w:r>
        <w:rPr>
          <w:rFonts w:hint="cs"/>
          <w:rtl/>
        </w:rPr>
        <w:t xml:space="preserve">גברתי </w:t>
      </w:r>
      <w:bookmarkStart w:id="2474" w:name="_ETM_Q8_583539"/>
      <w:bookmarkEnd w:id="2474"/>
      <w:r>
        <w:rPr>
          <w:rFonts w:hint="cs"/>
          <w:rtl/>
        </w:rPr>
        <w:t xml:space="preserve">היושבת-ראש, חבריי חברי הכנסת </w:t>
      </w:r>
      <w:r w:rsidR="00C7087D">
        <w:rPr>
          <w:rtl/>
        </w:rPr>
        <w:t>–</w:t>
      </w:r>
      <w:r>
        <w:rPr>
          <w:rFonts w:hint="cs"/>
          <w:rtl/>
        </w:rPr>
        <w:t xml:space="preserve"> מירב בן ארי, </w:t>
      </w:r>
      <w:bookmarkStart w:id="2475" w:name="_ETM_Q8_589648"/>
      <w:bookmarkEnd w:id="2475"/>
      <w:r>
        <w:rPr>
          <w:rFonts w:hint="cs"/>
          <w:rtl/>
        </w:rPr>
        <w:t xml:space="preserve">את מקשיבה? לפני רגע צעקת. </w:t>
      </w:r>
    </w:p>
    <w:p w:rsidR="00725585" w:rsidRDefault="00725585" w:rsidP="00E63842">
      <w:pPr>
        <w:rPr>
          <w:rtl/>
        </w:rPr>
      </w:pPr>
    </w:p>
    <w:p w:rsidR="00725585" w:rsidRDefault="00725585" w:rsidP="00E63842">
      <w:pPr>
        <w:pStyle w:val="af5"/>
        <w:keepNext/>
        <w:rPr>
          <w:rtl/>
        </w:rPr>
      </w:pPr>
      <w:bookmarkStart w:id="2476" w:name="ET_interruption_5300_33"/>
      <w:r w:rsidRPr="0049585A">
        <w:rPr>
          <w:rStyle w:val="TagStyle"/>
          <w:rtl/>
        </w:rPr>
        <w:t xml:space="preserve"> &lt;&lt; קריאה &gt;&gt; </w:t>
      </w:r>
      <w:r>
        <w:rPr>
          <w:rtl/>
        </w:rPr>
        <w:t>מירב בן ארי (כולנו):</w:t>
      </w:r>
      <w:r w:rsidRPr="0049585A">
        <w:rPr>
          <w:rStyle w:val="TagStyle"/>
          <w:rtl/>
        </w:rPr>
        <w:t xml:space="preserve"> &lt;&lt; קריאה &gt;&gt;</w:t>
      </w:r>
      <w:r>
        <w:rPr>
          <w:rtl/>
        </w:rPr>
        <w:t xml:space="preserve"> </w:t>
      </w:r>
      <w:bookmarkEnd w:id="2476"/>
    </w:p>
    <w:p w:rsidR="00725585" w:rsidRDefault="00725585" w:rsidP="00674713">
      <w:pPr>
        <w:rPr>
          <w:rtl/>
        </w:rPr>
      </w:pPr>
    </w:p>
    <w:p w:rsidR="00725585" w:rsidRDefault="00725585" w:rsidP="00E63842">
      <w:pPr>
        <w:rPr>
          <w:rtl/>
        </w:rPr>
      </w:pPr>
      <w:bookmarkStart w:id="2477" w:name="_ETM_Q8_590527"/>
      <w:bookmarkEnd w:id="2477"/>
      <w:r>
        <w:rPr>
          <w:rFonts w:hint="cs"/>
          <w:rtl/>
        </w:rPr>
        <w:t>א</w:t>
      </w:r>
      <w:bookmarkStart w:id="2478" w:name="_ETM_Q8_590789"/>
      <w:bookmarkStart w:id="2479" w:name="_ETM_Q8_590854"/>
      <w:bookmarkEnd w:id="2478"/>
      <w:bookmarkEnd w:id="2479"/>
      <w:r>
        <w:rPr>
          <w:rFonts w:hint="cs"/>
          <w:rtl/>
        </w:rPr>
        <w:t>ני הולכת לכיסא שלי עכשיו.</w:t>
      </w:r>
      <w:bookmarkStart w:id="2480" w:name="_ETM_Q8_591345"/>
      <w:bookmarkEnd w:id="2480"/>
    </w:p>
    <w:p w:rsidR="00725585" w:rsidRPr="009D1EC0" w:rsidRDefault="00725585" w:rsidP="00E63842">
      <w:pPr>
        <w:rPr>
          <w:rtl/>
        </w:rPr>
      </w:pPr>
      <w:bookmarkStart w:id="2481" w:name="_ETM_Q8_591425"/>
      <w:bookmarkEnd w:id="2481"/>
    </w:p>
    <w:p w:rsidR="00725585" w:rsidRDefault="00725585" w:rsidP="00E63842">
      <w:pPr>
        <w:pStyle w:val="-"/>
        <w:keepNext/>
        <w:rPr>
          <w:rtl/>
        </w:rPr>
      </w:pPr>
      <w:bookmarkStart w:id="2482" w:name="ET_speakercontinue_5371_36"/>
      <w:r w:rsidRPr="0049585A">
        <w:rPr>
          <w:rStyle w:val="TagStyle"/>
          <w:rtl/>
        </w:rPr>
        <w:t xml:space="preserve"> &lt;&lt; דובר_המשך &gt;&gt; </w:t>
      </w:r>
      <w:r>
        <w:rPr>
          <w:rtl/>
        </w:rPr>
        <w:t>שר העבודה, הרווחה והשירותים החברתיים חיים כץ:</w:t>
      </w:r>
      <w:r w:rsidRPr="0049585A">
        <w:rPr>
          <w:rStyle w:val="TagStyle"/>
          <w:rtl/>
        </w:rPr>
        <w:t xml:space="preserve"> &lt;&lt; דובר_המשך &gt;&gt;</w:t>
      </w:r>
      <w:r>
        <w:rPr>
          <w:rtl/>
        </w:rPr>
        <w:t xml:space="preserve"> </w:t>
      </w:r>
      <w:bookmarkEnd w:id="2482"/>
    </w:p>
    <w:p w:rsidR="00725585" w:rsidRDefault="00725585" w:rsidP="00674713">
      <w:pPr>
        <w:rPr>
          <w:rtl/>
        </w:rPr>
      </w:pPr>
    </w:p>
    <w:p w:rsidR="00725585" w:rsidRDefault="00725585" w:rsidP="002F4A09">
      <w:pPr>
        <w:rPr>
          <w:rtl/>
        </w:rPr>
      </w:pPr>
      <w:r>
        <w:rPr>
          <w:rFonts w:hint="cs"/>
          <w:rtl/>
        </w:rPr>
        <w:t>לפני רגע צעקת שנסתכל לך בעיניים</w:t>
      </w:r>
      <w:r w:rsidR="002F4A09">
        <w:rPr>
          <w:rFonts w:hint="cs"/>
          <w:rtl/>
        </w:rPr>
        <w:t>.</w:t>
      </w:r>
      <w:r>
        <w:rPr>
          <w:rFonts w:hint="cs"/>
          <w:rtl/>
        </w:rPr>
        <w:t xml:space="preserve"> אפילו שהקשבתי. </w:t>
      </w:r>
    </w:p>
    <w:p w:rsidR="00725585" w:rsidRDefault="00725585" w:rsidP="00E63842">
      <w:pPr>
        <w:rPr>
          <w:rtl/>
        </w:rPr>
      </w:pPr>
      <w:bookmarkStart w:id="2483" w:name="_ETM_Q8_595303"/>
      <w:bookmarkStart w:id="2484" w:name="_ETM_Q8_595408"/>
      <w:bookmarkEnd w:id="2483"/>
      <w:bookmarkEnd w:id="2484"/>
    </w:p>
    <w:p w:rsidR="00725585" w:rsidRDefault="00725585" w:rsidP="00E63842">
      <w:pPr>
        <w:pStyle w:val="af5"/>
        <w:keepNext/>
        <w:rPr>
          <w:rtl/>
        </w:rPr>
      </w:pPr>
      <w:bookmarkStart w:id="2485" w:name="ET_interruption_5300_37"/>
      <w:r w:rsidRPr="0049585A">
        <w:rPr>
          <w:rStyle w:val="TagStyle"/>
          <w:rtl/>
        </w:rPr>
        <w:t xml:space="preserve"> &lt;&lt; קריאה &gt;&gt; </w:t>
      </w:r>
      <w:r>
        <w:rPr>
          <w:rtl/>
        </w:rPr>
        <w:t>מירב בן ארי (כולנו):</w:t>
      </w:r>
      <w:r w:rsidRPr="0049585A">
        <w:rPr>
          <w:rStyle w:val="TagStyle"/>
          <w:rtl/>
        </w:rPr>
        <w:t xml:space="preserve"> &lt;&lt; קריאה &gt;&gt;</w:t>
      </w:r>
      <w:r>
        <w:rPr>
          <w:rtl/>
        </w:rPr>
        <w:t xml:space="preserve"> </w:t>
      </w:r>
      <w:bookmarkEnd w:id="2485"/>
    </w:p>
    <w:p w:rsidR="00725585" w:rsidRDefault="00725585" w:rsidP="00674713">
      <w:pPr>
        <w:rPr>
          <w:rtl/>
        </w:rPr>
      </w:pPr>
    </w:p>
    <w:p w:rsidR="00725585" w:rsidRDefault="00725585" w:rsidP="00E63842">
      <w:pPr>
        <w:rPr>
          <w:rtl/>
        </w:rPr>
      </w:pPr>
      <w:bookmarkStart w:id="2486" w:name="_ETM_Q8_598825"/>
      <w:bookmarkEnd w:id="2486"/>
      <w:r>
        <w:rPr>
          <w:rFonts w:hint="cs"/>
          <w:rtl/>
        </w:rPr>
        <w:t xml:space="preserve">אני אמרתי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2487" w:name="_ETM_Q8_595883"/>
      <w:bookmarkStart w:id="2488" w:name="_ETM_Q8_595972"/>
      <w:bookmarkEnd w:id="2487"/>
      <w:bookmarkEnd w:id="2488"/>
    </w:p>
    <w:p w:rsidR="00725585" w:rsidRDefault="00725585" w:rsidP="00E63842">
      <w:pPr>
        <w:pStyle w:val="-"/>
        <w:keepNext/>
        <w:rPr>
          <w:rtl/>
        </w:rPr>
      </w:pPr>
      <w:r w:rsidRPr="0049585A">
        <w:rPr>
          <w:rStyle w:val="TagStyle"/>
          <w:rtl/>
        </w:rPr>
        <w:t xml:space="preserve"> &lt;&lt; דובר_המשך &gt;&gt; </w:t>
      </w:r>
      <w:r>
        <w:rPr>
          <w:rtl/>
        </w:rPr>
        <w:t>שר העבודה, הרווחה והשירותים החברתיים חיים כץ:</w:t>
      </w:r>
      <w:r w:rsidRPr="0049585A">
        <w:rPr>
          <w:rStyle w:val="TagStyle"/>
          <w:rtl/>
        </w:rPr>
        <w:t xml:space="preserve"> &lt;&lt; דובר_המשך &gt;&gt;</w:t>
      </w:r>
      <w:r>
        <w:rPr>
          <w:rtl/>
        </w:rPr>
        <w:t xml:space="preserve"> </w:t>
      </w:r>
    </w:p>
    <w:p w:rsidR="00725585" w:rsidRDefault="00725585" w:rsidP="00674713">
      <w:pPr>
        <w:rPr>
          <w:rtl/>
        </w:rPr>
      </w:pPr>
    </w:p>
    <w:p w:rsidR="00725585" w:rsidRDefault="00725585" w:rsidP="002F4A09">
      <w:pPr>
        <w:rPr>
          <w:rtl/>
        </w:rPr>
      </w:pPr>
      <w:bookmarkStart w:id="2489" w:name="_ETM_Q8_598170"/>
      <w:bookmarkEnd w:id="2489"/>
      <w:r>
        <w:rPr>
          <w:rFonts w:hint="cs"/>
          <w:rtl/>
        </w:rPr>
        <w:t xml:space="preserve">אני רוצה להגיד לך </w:t>
      </w:r>
      <w:bookmarkStart w:id="2490" w:name="_ETM_Q8_601979"/>
      <w:bookmarkEnd w:id="2490"/>
      <w:r>
        <w:rPr>
          <w:rFonts w:hint="cs"/>
          <w:rtl/>
        </w:rPr>
        <w:t xml:space="preserve">שלפני שלושה ימים או ארבעה ימים דיברנו, </w:t>
      </w:r>
      <w:r w:rsidR="002F4A09">
        <w:rPr>
          <w:rFonts w:hint="cs"/>
          <w:rtl/>
        </w:rPr>
        <w:t xml:space="preserve">אני, </w:t>
      </w:r>
      <w:r>
        <w:rPr>
          <w:rFonts w:hint="cs"/>
          <w:rtl/>
        </w:rPr>
        <w:t xml:space="preserve">את ויו"ר ועדת </w:t>
      </w:r>
      <w:bookmarkStart w:id="2491" w:name="_ETM_Q8_605989"/>
      <w:bookmarkEnd w:id="2491"/>
      <w:r>
        <w:rPr>
          <w:rFonts w:hint="cs"/>
          <w:rtl/>
        </w:rPr>
        <w:t xml:space="preserve">העבודה, הרווחה והבריאות אלי אלאלוף, על אל סם ועל </w:t>
      </w:r>
      <w:r w:rsidR="00C7087D">
        <w:rPr>
          <w:rFonts w:hint="eastAsia"/>
          <w:rtl/>
        </w:rPr>
        <w:t>–</w:t>
      </w:r>
      <w:r>
        <w:rPr>
          <w:rFonts w:hint="cs"/>
          <w:rtl/>
        </w:rPr>
        <w:t xml:space="preserve"> </w:t>
      </w:r>
      <w:bookmarkStart w:id="2492" w:name="_ETM_Q8_613078"/>
      <w:bookmarkEnd w:id="2492"/>
      <w:r>
        <w:rPr>
          <w:rFonts w:hint="cs"/>
          <w:rtl/>
        </w:rPr>
        <w:t xml:space="preserve">אז אמרתי לך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bookmarkStart w:id="2493" w:name="_ETM_Q8_613228"/>
      <w:bookmarkStart w:id="2494" w:name="_ETM_Q8_613308"/>
      <w:bookmarkEnd w:id="2493"/>
      <w:bookmarkEnd w:id="2494"/>
    </w:p>
    <w:p w:rsidR="00725585" w:rsidRDefault="00725585" w:rsidP="00E63842">
      <w:pPr>
        <w:pStyle w:val="af5"/>
        <w:keepNext/>
        <w:rPr>
          <w:rtl/>
        </w:rPr>
      </w:pPr>
      <w:bookmarkStart w:id="2495" w:name="ET_interruption_5300_39"/>
      <w:r w:rsidRPr="0049585A">
        <w:rPr>
          <w:rStyle w:val="TagStyle"/>
          <w:rtl/>
        </w:rPr>
        <w:t xml:space="preserve"> &lt;&lt; קריאה &gt;&gt; </w:t>
      </w:r>
      <w:r>
        <w:rPr>
          <w:rtl/>
        </w:rPr>
        <w:t>מירב בן ארי (כולנו):</w:t>
      </w:r>
      <w:r w:rsidRPr="0049585A">
        <w:rPr>
          <w:rStyle w:val="TagStyle"/>
          <w:rtl/>
        </w:rPr>
        <w:t xml:space="preserve"> &lt;&lt; קריאה &gt;&gt;</w:t>
      </w:r>
      <w:r>
        <w:rPr>
          <w:rtl/>
        </w:rPr>
        <w:t xml:space="preserve"> </w:t>
      </w:r>
      <w:bookmarkEnd w:id="2495"/>
    </w:p>
    <w:p w:rsidR="00725585" w:rsidRDefault="00725585" w:rsidP="00674713">
      <w:pPr>
        <w:rPr>
          <w:rtl/>
        </w:rPr>
      </w:pPr>
    </w:p>
    <w:p w:rsidR="00725585" w:rsidRDefault="00725585" w:rsidP="00E63842">
      <w:pPr>
        <w:rPr>
          <w:rtl/>
        </w:rPr>
      </w:pPr>
      <w:bookmarkStart w:id="2496" w:name="_ETM_Q8_613960"/>
      <w:bookmarkEnd w:id="2496"/>
      <w:r>
        <w:rPr>
          <w:rFonts w:hint="cs"/>
          <w:rtl/>
        </w:rPr>
        <w:t>ו</w:t>
      </w:r>
      <w:bookmarkStart w:id="2497" w:name="_ETM_Q8_614257"/>
      <w:bookmarkEnd w:id="2497"/>
      <w:r>
        <w:rPr>
          <w:rFonts w:hint="cs"/>
          <w:rtl/>
        </w:rPr>
        <w:t>פ</w:t>
      </w:r>
      <w:bookmarkStart w:id="2498" w:name="_ETM_Q8_614359"/>
      <w:bookmarkEnd w:id="2498"/>
      <w:r>
        <w:rPr>
          <w:rFonts w:hint="cs"/>
          <w:rtl/>
        </w:rPr>
        <w:t xml:space="preserve">רגנתי לך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2499" w:name="_ETM_Q8_616057"/>
      <w:bookmarkStart w:id="2500" w:name="_ETM_Q8_616187"/>
      <w:bookmarkEnd w:id="2499"/>
      <w:bookmarkEnd w:id="2500"/>
    </w:p>
    <w:p w:rsidR="00725585" w:rsidRDefault="00725585" w:rsidP="00E63842">
      <w:pPr>
        <w:pStyle w:val="-"/>
        <w:keepNext/>
        <w:rPr>
          <w:rtl/>
        </w:rPr>
      </w:pPr>
      <w:r w:rsidRPr="0049585A">
        <w:rPr>
          <w:rStyle w:val="TagStyle"/>
          <w:rtl/>
        </w:rPr>
        <w:t xml:space="preserve"> &lt;&lt; דובר_המשך &gt;&gt; </w:t>
      </w:r>
      <w:r>
        <w:rPr>
          <w:rtl/>
        </w:rPr>
        <w:t>שר העבודה, הרווחה והשירותים החברתיים חיים כץ:</w:t>
      </w:r>
      <w:r w:rsidRPr="0049585A">
        <w:rPr>
          <w:rStyle w:val="TagStyle"/>
          <w:rtl/>
        </w:rPr>
        <w:t xml:space="preserve"> &lt;&lt; דובר_המשך &gt;&gt;</w:t>
      </w:r>
      <w:r>
        <w:rPr>
          <w:rtl/>
        </w:rPr>
        <w:t xml:space="preserve"> </w:t>
      </w:r>
    </w:p>
    <w:p w:rsidR="00725585" w:rsidRDefault="00725585" w:rsidP="00674713">
      <w:pPr>
        <w:rPr>
          <w:rtl/>
        </w:rPr>
      </w:pPr>
    </w:p>
    <w:p w:rsidR="00725585" w:rsidRDefault="00C7087D" w:rsidP="00E63842">
      <w:pPr>
        <w:rPr>
          <w:rtl/>
        </w:rPr>
      </w:pPr>
      <w:bookmarkStart w:id="2501" w:name="_ETM_Q8_615494"/>
      <w:bookmarkEnd w:id="2501"/>
      <w:r>
        <w:rPr>
          <w:rFonts w:hint="cs"/>
          <w:rtl/>
        </w:rPr>
        <w:lastRenderedPageBreak/>
        <w:t>–</w:t>
      </w:r>
      <w:r w:rsidR="00CE6B88">
        <w:rPr>
          <w:rFonts w:hint="cs"/>
          <w:rtl/>
        </w:rPr>
        <w:t xml:space="preserve"> </w:t>
      </w:r>
      <w:r>
        <w:rPr>
          <w:rFonts w:hint="cs"/>
          <w:rtl/>
        </w:rPr>
        <w:t>–</w:t>
      </w:r>
      <w:r w:rsidR="00725585">
        <w:rPr>
          <w:rFonts w:hint="cs"/>
          <w:rtl/>
        </w:rPr>
        <w:t xml:space="preserve"> תירגעי, קחי בסבלנות, מתנהלים משאים ומתנים מול האוצר. אז </w:t>
      </w:r>
      <w:bookmarkStart w:id="2502" w:name="_ETM_Q8_623185"/>
      <w:bookmarkEnd w:id="2502"/>
      <w:r w:rsidR="00725585">
        <w:rPr>
          <w:rFonts w:hint="cs"/>
          <w:rtl/>
        </w:rPr>
        <w:t xml:space="preserve">הינה, מאחר שלא הספקנו לגמור את המשא ומתן, </w:t>
      </w:r>
      <w:bookmarkStart w:id="2503" w:name="_ETM_Q8_630637"/>
      <w:bookmarkEnd w:id="2503"/>
      <w:r w:rsidR="00674713">
        <w:rPr>
          <w:rFonts w:hint="cs"/>
          <w:rtl/>
        </w:rPr>
        <w:t>אז הארכנו להם בעוד חצי שנה.</w:t>
      </w:r>
    </w:p>
    <w:p w:rsidR="00725585" w:rsidRDefault="00725585" w:rsidP="00E63842">
      <w:pPr>
        <w:rPr>
          <w:rStyle w:val="TagStyle"/>
          <w:b/>
          <w:bCs/>
          <w:u w:val="single"/>
          <w:rtl/>
          <w:lang w:eastAsia="he-IL"/>
        </w:rPr>
      </w:pPr>
      <w:bookmarkStart w:id="2504" w:name="_ETM_Q8_596075"/>
      <w:bookmarkStart w:id="2505" w:name="_ETM_Q8_596179"/>
      <w:bookmarkStart w:id="2506" w:name="_ETM_Q8_642559"/>
      <w:bookmarkStart w:id="2507" w:name="_ETM_Q8_642668"/>
      <w:bookmarkEnd w:id="2504"/>
      <w:bookmarkEnd w:id="2505"/>
      <w:bookmarkEnd w:id="2506"/>
      <w:bookmarkEnd w:id="2507"/>
    </w:p>
    <w:p w:rsidR="00725585" w:rsidRDefault="00725585" w:rsidP="00E63842">
      <w:pPr>
        <w:pStyle w:val="af5"/>
        <w:keepNext/>
        <w:rPr>
          <w:rtl/>
        </w:rPr>
      </w:pPr>
      <w:bookmarkStart w:id="2508" w:name="ET_interruption_5300_42"/>
      <w:r w:rsidRPr="0049585A">
        <w:rPr>
          <w:rStyle w:val="TagStyle"/>
          <w:rtl/>
        </w:rPr>
        <w:t xml:space="preserve"> &lt;&lt; קריאה &gt;&gt; </w:t>
      </w:r>
      <w:r>
        <w:rPr>
          <w:rtl/>
        </w:rPr>
        <w:t>מירב בן ארי (כולנו):</w:t>
      </w:r>
      <w:r w:rsidRPr="0049585A">
        <w:rPr>
          <w:rStyle w:val="TagStyle"/>
          <w:rtl/>
        </w:rPr>
        <w:t xml:space="preserve"> &lt;&lt; קריאה &gt;&gt;</w:t>
      </w:r>
      <w:r>
        <w:rPr>
          <w:rtl/>
        </w:rPr>
        <w:t xml:space="preserve"> </w:t>
      </w:r>
      <w:bookmarkEnd w:id="2508"/>
    </w:p>
    <w:p w:rsidR="00725585" w:rsidRDefault="00725585" w:rsidP="00674713">
      <w:pPr>
        <w:rPr>
          <w:rtl/>
        </w:rPr>
      </w:pPr>
    </w:p>
    <w:p w:rsidR="00725585" w:rsidRDefault="00725585" w:rsidP="00E63842">
      <w:pPr>
        <w:rPr>
          <w:rtl/>
        </w:rPr>
      </w:pPr>
      <w:r>
        <w:rPr>
          <w:rFonts w:hint="cs"/>
          <w:rtl/>
        </w:rPr>
        <w:t xml:space="preserve">פרגנו לך גם. </w:t>
      </w:r>
    </w:p>
    <w:p w:rsidR="00725585" w:rsidRDefault="00725585" w:rsidP="00E63842">
      <w:pPr>
        <w:rPr>
          <w:rtl/>
        </w:rPr>
      </w:pPr>
      <w:bookmarkStart w:id="2509" w:name="_ETM_Q8_635322"/>
      <w:bookmarkStart w:id="2510" w:name="_ETM_Q8_635421"/>
      <w:bookmarkEnd w:id="2509"/>
      <w:bookmarkEnd w:id="2510"/>
    </w:p>
    <w:p w:rsidR="00725585" w:rsidRDefault="00725585" w:rsidP="00E63842">
      <w:pPr>
        <w:pStyle w:val="af5"/>
        <w:keepNext/>
        <w:rPr>
          <w:rtl/>
        </w:rPr>
      </w:pPr>
      <w:bookmarkStart w:id="2511" w:name="ET_interruption_5579_43"/>
      <w:r w:rsidRPr="0049585A">
        <w:rPr>
          <w:rStyle w:val="TagStyle"/>
          <w:rtl/>
        </w:rPr>
        <w:t xml:space="preserve"> &lt;&lt; קריאה &gt;&gt; </w:t>
      </w:r>
      <w:r>
        <w:rPr>
          <w:rtl/>
        </w:rPr>
        <w:t>אלי אלאלוף (כולנו):</w:t>
      </w:r>
      <w:r w:rsidRPr="0049585A">
        <w:rPr>
          <w:rStyle w:val="TagStyle"/>
          <w:rtl/>
        </w:rPr>
        <w:t xml:space="preserve"> &lt;&lt; קריאה &gt;&gt;</w:t>
      </w:r>
      <w:r>
        <w:rPr>
          <w:rtl/>
        </w:rPr>
        <w:t xml:space="preserve"> </w:t>
      </w:r>
      <w:bookmarkEnd w:id="2511"/>
    </w:p>
    <w:p w:rsidR="00725585" w:rsidRDefault="00725585" w:rsidP="00674713">
      <w:pPr>
        <w:rPr>
          <w:rtl/>
        </w:rPr>
      </w:pPr>
    </w:p>
    <w:p w:rsidR="00725585" w:rsidRDefault="00C7087D" w:rsidP="00E63842">
      <w:pPr>
        <w:rPr>
          <w:rtl/>
        </w:rPr>
      </w:pPr>
      <w:bookmarkStart w:id="2512" w:name="_ETM_Q8_640176"/>
      <w:bookmarkEnd w:id="2512"/>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bookmarkStart w:id="2513" w:name="_ETM_Q8_638351"/>
      <w:bookmarkStart w:id="2514" w:name="_ETM_Q8_638443"/>
      <w:bookmarkEnd w:id="2513"/>
      <w:bookmarkEnd w:id="2514"/>
    </w:p>
    <w:p w:rsidR="00725585" w:rsidRDefault="00725585" w:rsidP="00E63842">
      <w:pPr>
        <w:pStyle w:val="-"/>
        <w:keepNext/>
        <w:rPr>
          <w:rtl/>
        </w:rPr>
      </w:pPr>
      <w:bookmarkStart w:id="2515" w:name="ET_speakercontinue_5371_44"/>
      <w:r w:rsidRPr="0049585A">
        <w:rPr>
          <w:rStyle w:val="TagStyle"/>
          <w:rtl/>
        </w:rPr>
        <w:t xml:space="preserve"> &lt;&lt; דובר_המשך &gt;&gt; </w:t>
      </w:r>
      <w:r>
        <w:rPr>
          <w:rtl/>
        </w:rPr>
        <w:t>שר העבודה, הרווחה והשירותים החברתיים חיים כץ:</w:t>
      </w:r>
      <w:r w:rsidRPr="0049585A">
        <w:rPr>
          <w:rStyle w:val="TagStyle"/>
          <w:rtl/>
        </w:rPr>
        <w:t xml:space="preserve"> &lt;&lt; דובר_המשך &gt;&gt;</w:t>
      </w:r>
      <w:r>
        <w:rPr>
          <w:rtl/>
        </w:rPr>
        <w:t xml:space="preserve"> </w:t>
      </w:r>
      <w:bookmarkEnd w:id="2515"/>
    </w:p>
    <w:p w:rsidR="00725585" w:rsidRDefault="00725585" w:rsidP="00674713">
      <w:pPr>
        <w:rPr>
          <w:rtl/>
        </w:rPr>
      </w:pPr>
    </w:p>
    <w:p w:rsidR="00725585" w:rsidRDefault="00725585" w:rsidP="00E63842">
      <w:pPr>
        <w:rPr>
          <w:rtl/>
        </w:rPr>
      </w:pPr>
      <w:bookmarkStart w:id="2516" w:name="_ETM_Q8_639582"/>
      <w:bookmarkEnd w:id="2516"/>
      <w:r>
        <w:rPr>
          <w:rFonts w:hint="cs"/>
          <w:rtl/>
        </w:rPr>
        <w:t xml:space="preserve">הארכנו להם בעוד חצי שנה. בואי, הכול בסבלנות, ברגיעה, </w:t>
      </w:r>
      <w:bookmarkStart w:id="2517" w:name="_ETM_Q8_643880"/>
      <w:bookmarkEnd w:id="2517"/>
      <w:r>
        <w:rPr>
          <w:rFonts w:hint="cs"/>
          <w:rtl/>
        </w:rPr>
        <w:t xml:space="preserve">לא בלחץ. </w:t>
      </w:r>
      <w:bookmarkStart w:id="2518" w:name="_ETM_Q8_651414"/>
      <w:bookmarkEnd w:id="2518"/>
    </w:p>
    <w:p w:rsidR="00725585" w:rsidRDefault="00725585" w:rsidP="00E63842">
      <w:pPr>
        <w:rPr>
          <w:rtl/>
        </w:rPr>
      </w:pPr>
    </w:p>
    <w:p w:rsidR="00725585" w:rsidRDefault="00725585" w:rsidP="009D1EC0">
      <w:pPr>
        <w:pStyle w:val="af5"/>
        <w:keepNext/>
        <w:rPr>
          <w:rtl/>
        </w:rPr>
      </w:pPr>
      <w:r w:rsidRPr="0049585A">
        <w:rPr>
          <w:rStyle w:val="TagStyle"/>
          <w:rtl/>
        </w:rPr>
        <w:t xml:space="preserve">&lt;&lt; קריאה &gt;&gt; </w:t>
      </w:r>
      <w:r>
        <w:rPr>
          <w:rFonts w:hint="cs"/>
          <w:rtl/>
        </w:rPr>
        <w:t>קריאה</w:t>
      </w:r>
      <w:r>
        <w:rPr>
          <w:rtl/>
        </w:rPr>
        <w:t>:</w:t>
      </w:r>
      <w:r w:rsidRPr="0049585A">
        <w:rPr>
          <w:rStyle w:val="TagStyle"/>
          <w:rtl/>
        </w:rPr>
        <w:t xml:space="preserve"> &lt;&lt; קריאה &gt;&gt;</w:t>
      </w:r>
      <w:r>
        <w:rPr>
          <w:rtl/>
        </w:rPr>
        <w:t xml:space="preserve"> </w:t>
      </w:r>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9D1EC0">
      <w:pPr>
        <w:rPr>
          <w:rtl/>
        </w:rPr>
      </w:pPr>
      <w:bookmarkStart w:id="2519" w:name="_ETM_Q8_651492"/>
      <w:bookmarkStart w:id="2520" w:name="_ETM_Q8_647838"/>
      <w:bookmarkStart w:id="2521" w:name="_ETM_Q8_647926"/>
      <w:bookmarkEnd w:id="2519"/>
      <w:bookmarkEnd w:id="2520"/>
      <w:bookmarkEnd w:id="2521"/>
    </w:p>
    <w:p w:rsidR="00725585" w:rsidRDefault="00725585" w:rsidP="00E63842">
      <w:pPr>
        <w:pStyle w:val="-"/>
        <w:keepNext/>
        <w:rPr>
          <w:rtl/>
        </w:rPr>
      </w:pPr>
      <w:r w:rsidRPr="00C3433C">
        <w:rPr>
          <w:rStyle w:val="TagStyle"/>
          <w:rtl/>
        </w:rPr>
        <w:t xml:space="preserve"> &lt;&lt; דובר_המשך &gt;&gt; </w:t>
      </w:r>
      <w:r>
        <w:rPr>
          <w:rtl/>
        </w:rPr>
        <w:t>שר העבודה, הרווחה והשירותים החברתיים חיים כץ:</w:t>
      </w:r>
      <w:r w:rsidRPr="00C3433C">
        <w:rPr>
          <w:rStyle w:val="TagStyle"/>
          <w:rtl/>
        </w:rPr>
        <w:t xml:space="preserve"> &lt;&lt; דובר_המשך &gt;&gt;</w:t>
      </w:r>
      <w:r>
        <w:rPr>
          <w:rtl/>
        </w:rPr>
        <w:t xml:space="preserve"> </w:t>
      </w:r>
    </w:p>
    <w:p w:rsidR="00725585" w:rsidRDefault="00725585" w:rsidP="00674713">
      <w:pPr>
        <w:rPr>
          <w:rtl/>
        </w:rPr>
      </w:pPr>
    </w:p>
    <w:p w:rsidR="00725585" w:rsidRDefault="00725585" w:rsidP="002F4A09">
      <w:pPr>
        <w:rPr>
          <w:rtl/>
        </w:rPr>
      </w:pPr>
      <w:bookmarkStart w:id="2522" w:name="_ETM_Q8_643887"/>
      <w:bookmarkEnd w:id="2522"/>
      <w:r>
        <w:rPr>
          <w:rFonts w:hint="cs"/>
          <w:rtl/>
        </w:rPr>
        <w:t>אבל אמרתי</w:t>
      </w:r>
      <w:r w:rsidR="002F4A09">
        <w:rPr>
          <w:rFonts w:hint="cs"/>
          <w:rtl/>
        </w:rPr>
        <w:t>:</w:t>
      </w:r>
      <w:r>
        <w:rPr>
          <w:rFonts w:hint="cs"/>
          <w:rtl/>
        </w:rPr>
        <w:t xml:space="preserve"> אל תילחצו, כל </w:t>
      </w:r>
      <w:bookmarkStart w:id="2523" w:name="_ETM_Q8_657802"/>
      <w:bookmarkEnd w:id="2523"/>
      <w:r>
        <w:rPr>
          <w:rFonts w:hint="cs"/>
          <w:rtl/>
        </w:rPr>
        <w:t xml:space="preserve">דבר בעיתו. סוף החודש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2524" w:name="_ETM_Q8_660580"/>
      <w:bookmarkStart w:id="2525" w:name="_ETM_Q8_660667"/>
      <w:bookmarkEnd w:id="2524"/>
      <w:bookmarkEnd w:id="2525"/>
    </w:p>
    <w:p w:rsidR="00725585" w:rsidRDefault="00725585" w:rsidP="00E63842">
      <w:pPr>
        <w:pStyle w:val="af5"/>
        <w:keepNext/>
        <w:rPr>
          <w:rtl/>
        </w:rPr>
      </w:pPr>
      <w:bookmarkStart w:id="2526" w:name="ET_interruption_5300_45"/>
      <w:r w:rsidRPr="00341532">
        <w:rPr>
          <w:rStyle w:val="TagStyle"/>
          <w:rtl/>
        </w:rPr>
        <w:t xml:space="preserve"> &lt;&lt; קריאה &gt;&gt; </w:t>
      </w:r>
      <w:r>
        <w:rPr>
          <w:rtl/>
        </w:rPr>
        <w:t>מירב בן ארי (כולנו):</w:t>
      </w:r>
      <w:r w:rsidRPr="00341532">
        <w:rPr>
          <w:rStyle w:val="TagStyle"/>
          <w:rtl/>
        </w:rPr>
        <w:t xml:space="preserve"> &lt;&lt; קריאה &gt;&gt;</w:t>
      </w:r>
      <w:r>
        <w:rPr>
          <w:rtl/>
        </w:rPr>
        <w:t xml:space="preserve"> </w:t>
      </w:r>
      <w:bookmarkEnd w:id="2526"/>
    </w:p>
    <w:p w:rsidR="00725585" w:rsidRDefault="00725585" w:rsidP="00674713">
      <w:pPr>
        <w:rPr>
          <w:rtl/>
        </w:rPr>
      </w:pPr>
    </w:p>
    <w:p w:rsidR="00725585" w:rsidRDefault="00C7087D" w:rsidP="00E63842">
      <w:pPr>
        <w:rPr>
          <w:rtl/>
        </w:rPr>
      </w:pPr>
      <w:bookmarkStart w:id="2527" w:name="_ETM_Q8_662538"/>
      <w:bookmarkEnd w:id="2527"/>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2F4A09" w:rsidRDefault="002F4A09" w:rsidP="00E63842">
      <w:pPr>
        <w:rPr>
          <w:rtl/>
        </w:rPr>
      </w:pPr>
    </w:p>
    <w:p w:rsidR="00725585" w:rsidRDefault="00725585" w:rsidP="00E63842">
      <w:pPr>
        <w:pStyle w:val="-"/>
        <w:keepNext/>
        <w:rPr>
          <w:rtl/>
        </w:rPr>
      </w:pPr>
      <w:bookmarkStart w:id="2528" w:name="_ETM_Q8_661638"/>
      <w:bookmarkStart w:id="2529" w:name="_ETM_Q8_661782"/>
      <w:bookmarkStart w:id="2530" w:name="ET_speakercontinue_5371_46"/>
      <w:bookmarkEnd w:id="2528"/>
      <w:bookmarkEnd w:id="2529"/>
      <w:r w:rsidRPr="00341532">
        <w:rPr>
          <w:rStyle w:val="TagStyle"/>
          <w:rtl/>
        </w:rPr>
        <w:t xml:space="preserve"> &lt;&lt; דובר_המשך &gt;&gt; </w:t>
      </w:r>
      <w:r>
        <w:rPr>
          <w:rtl/>
        </w:rPr>
        <w:t>שר העבודה, הרווחה והשירותים החברתיים חיים כץ:</w:t>
      </w:r>
      <w:r w:rsidRPr="00341532">
        <w:rPr>
          <w:rStyle w:val="TagStyle"/>
          <w:rtl/>
        </w:rPr>
        <w:t xml:space="preserve"> &lt;&lt; דובר_המשך &gt;&gt;</w:t>
      </w:r>
      <w:r>
        <w:rPr>
          <w:rtl/>
        </w:rPr>
        <w:t xml:space="preserve"> </w:t>
      </w:r>
      <w:bookmarkEnd w:id="2530"/>
    </w:p>
    <w:p w:rsidR="00725585" w:rsidRDefault="00725585" w:rsidP="00674713">
      <w:pPr>
        <w:rPr>
          <w:rtl/>
        </w:rPr>
      </w:pPr>
    </w:p>
    <w:p w:rsidR="00725585" w:rsidRDefault="00725585" w:rsidP="00E63842">
      <w:pPr>
        <w:rPr>
          <w:rtl/>
        </w:rPr>
      </w:pPr>
      <w:bookmarkStart w:id="2531" w:name="_ETM_Q8_664897"/>
      <w:bookmarkEnd w:id="2531"/>
      <w:r>
        <w:rPr>
          <w:rFonts w:hint="cs"/>
          <w:rtl/>
        </w:rPr>
        <w:t xml:space="preserve">הממשלה תומכת </w:t>
      </w:r>
      <w:bookmarkStart w:id="2532" w:name="_ETM_Q8_667143"/>
      <w:bookmarkEnd w:id="2532"/>
      <w:r>
        <w:rPr>
          <w:rFonts w:hint="cs"/>
          <w:rtl/>
        </w:rPr>
        <w:t xml:space="preserve">בהצעת החוק שלך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2533" w:name="_ETM_Q8_667791"/>
      <w:bookmarkStart w:id="2534" w:name="_ETM_Q8_667903"/>
      <w:bookmarkEnd w:id="2533"/>
      <w:bookmarkEnd w:id="2534"/>
    </w:p>
    <w:p w:rsidR="00725585" w:rsidRDefault="00725585" w:rsidP="00E63842">
      <w:pPr>
        <w:pStyle w:val="af5"/>
        <w:keepNext/>
        <w:rPr>
          <w:rtl/>
        </w:rPr>
      </w:pPr>
      <w:bookmarkStart w:id="2535" w:name="ET_interruption_5300_47"/>
      <w:r w:rsidRPr="00341532">
        <w:rPr>
          <w:rStyle w:val="TagStyle"/>
          <w:rtl/>
        </w:rPr>
        <w:t xml:space="preserve"> &lt;&lt; קריאה &gt;&gt; </w:t>
      </w:r>
      <w:r>
        <w:rPr>
          <w:rtl/>
        </w:rPr>
        <w:t>מירב בן ארי (כולנו):</w:t>
      </w:r>
      <w:r w:rsidRPr="00341532">
        <w:rPr>
          <w:rStyle w:val="TagStyle"/>
          <w:rtl/>
        </w:rPr>
        <w:t xml:space="preserve"> &lt;&lt; קריאה &gt;&gt;</w:t>
      </w:r>
      <w:r>
        <w:rPr>
          <w:rtl/>
        </w:rPr>
        <w:t xml:space="preserve"> </w:t>
      </w:r>
      <w:bookmarkEnd w:id="2535"/>
    </w:p>
    <w:p w:rsidR="00725585" w:rsidRDefault="00725585" w:rsidP="00674713">
      <w:pPr>
        <w:rPr>
          <w:rtl/>
        </w:rPr>
      </w:pPr>
    </w:p>
    <w:p w:rsidR="00725585" w:rsidRDefault="00725585" w:rsidP="00E63842">
      <w:pPr>
        <w:rPr>
          <w:rtl/>
        </w:rPr>
      </w:pPr>
      <w:bookmarkStart w:id="2536" w:name="_ETM_Q8_668373"/>
      <w:bookmarkStart w:id="2537" w:name="_ETM_Q8_668653"/>
      <w:bookmarkEnd w:id="2536"/>
      <w:bookmarkEnd w:id="2537"/>
      <w:r>
        <w:rPr>
          <w:rFonts w:hint="cs"/>
          <w:rtl/>
        </w:rPr>
        <w:t>ל</w:t>
      </w:r>
      <w:bookmarkStart w:id="2538" w:name="_ETM_Q8_668734"/>
      <w:bookmarkEnd w:id="2538"/>
      <w:r>
        <w:rPr>
          <w:rFonts w:hint="cs"/>
          <w:rtl/>
        </w:rPr>
        <w:t xml:space="preserve">א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2539" w:name="_ETM_Q8_666869"/>
      <w:bookmarkStart w:id="2540" w:name="_ETM_Q8_666973"/>
      <w:bookmarkEnd w:id="2539"/>
      <w:bookmarkEnd w:id="2540"/>
    </w:p>
    <w:p w:rsidR="00725585" w:rsidRDefault="00725585" w:rsidP="00E63842">
      <w:pPr>
        <w:pStyle w:val="-"/>
        <w:keepNext/>
        <w:rPr>
          <w:rtl/>
        </w:rPr>
      </w:pPr>
      <w:bookmarkStart w:id="2541" w:name="ET_speakercontinue_5371_48"/>
      <w:r w:rsidRPr="00341532">
        <w:rPr>
          <w:rStyle w:val="TagStyle"/>
          <w:rtl/>
        </w:rPr>
        <w:lastRenderedPageBreak/>
        <w:t xml:space="preserve"> &lt;&lt; דובר_המשך &gt;&gt; </w:t>
      </w:r>
      <w:r>
        <w:rPr>
          <w:rtl/>
        </w:rPr>
        <w:t>שר העבודה, הרווחה והשירותים החברתיים חיים כץ:</w:t>
      </w:r>
      <w:r w:rsidRPr="00341532">
        <w:rPr>
          <w:rStyle w:val="TagStyle"/>
          <w:rtl/>
        </w:rPr>
        <w:t xml:space="preserve"> &lt;&lt; דובר_המשך &gt;&gt;</w:t>
      </w:r>
      <w:r>
        <w:rPr>
          <w:rtl/>
        </w:rPr>
        <w:t xml:space="preserve"> </w:t>
      </w:r>
      <w:bookmarkEnd w:id="2541"/>
    </w:p>
    <w:p w:rsidR="00725585" w:rsidRDefault="00725585" w:rsidP="00674713">
      <w:pPr>
        <w:rPr>
          <w:rtl/>
        </w:rPr>
      </w:pPr>
    </w:p>
    <w:p w:rsidR="00725585" w:rsidRDefault="00725585" w:rsidP="002F4A09">
      <w:pPr>
        <w:rPr>
          <w:rtl/>
        </w:rPr>
      </w:pPr>
      <w:bookmarkStart w:id="2542" w:name="_ETM_Q8_668116"/>
      <w:bookmarkEnd w:id="2542"/>
      <w:r>
        <w:rPr>
          <w:rFonts w:hint="cs"/>
          <w:rtl/>
        </w:rPr>
        <w:t xml:space="preserve">הממשלה </w:t>
      </w:r>
      <w:bookmarkStart w:id="2543" w:name="_ETM_Q8_669054"/>
      <w:bookmarkEnd w:id="2543"/>
      <w:r>
        <w:rPr>
          <w:rFonts w:hint="cs"/>
          <w:rtl/>
        </w:rPr>
        <w:t xml:space="preserve">הזאת תומכת בהצעת החוק שלך. ועדת שרים </w:t>
      </w:r>
      <w:bookmarkStart w:id="2544" w:name="_ETM_Q8_674100"/>
      <w:bookmarkEnd w:id="2544"/>
      <w:r>
        <w:rPr>
          <w:rFonts w:hint="cs"/>
          <w:rtl/>
        </w:rPr>
        <w:t xml:space="preserve">לחקיקה החליטה לתמוך בהצעה בקריאה הטרומית, בשלב זה, בכפוף </w:t>
      </w:r>
      <w:bookmarkStart w:id="2545" w:name="_ETM_Q8_677628"/>
      <w:bookmarkEnd w:id="2545"/>
      <w:r>
        <w:rPr>
          <w:rFonts w:hint="cs"/>
          <w:rtl/>
        </w:rPr>
        <w:t>להסכמת משרד האוצר</w:t>
      </w:r>
      <w:r w:rsidR="002F4A09">
        <w:rPr>
          <w:rFonts w:hint="cs"/>
          <w:rtl/>
        </w:rPr>
        <w:t xml:space="preserve"> ומשרד</w:t>
      </w:r>
      <w:r>
        <w:rPr>
          <w:rFonts w:hint="cs"/>
          <w:rtl/>
        </w:rPr>
        <w:t xml:space="preserve"> העבודה</w:t>
      </w:r>
      <w:r w:rsidR="002F4A09">
        <w:rPr>
          <w:rFonts w:hint="cs"/>
          <w:rtl/>
        </w:rPr>
        <w:t>,</w:t>
      </w:r>
      <w:r>
        <w:rPr>
          <w:rFonts w:hint="cs"/>
          <w:rtl/>
        </w:rPr>
        <w:t xml:space="preserve"> הרווחה והשירותים החברתיים. הצעת החוק</w:t>
      </w:r>
      <w:bookmarkStart w:id="2546" w:name="_ETM_Q8_682734"/>
      <w:bookmarkEnd w:id="2546"/>
      <w:r>
        <w:rPr>
          <w:rFonts w:hint="cs"/>
          <w:rtl/>
        </w:rPr>
        <w:t xml:space="preserve"> קיבלה פטור מחובת הנחה. את מכירה את ההסכמות האלה?</w:t>
      </w:r>
    </w:p>
    <w:p w:rsidR="00725585" w:rsidRDefault="00725585" w:rsidP="00E63842">
      <w:pPr>
        <w:rPr>
          <w:rtl/>
        </w:rPr>
      </w:pPr>
      <w:bookmarkStart w:id="2547" w:name="_ETM_Q8_689132"/>
      <w:bookmarkStart w:id="2548" w:name="_ETM_Q8_689235"/>
      <w:bookmarkEnd w:id="2547"/>
      <w:bookmarkEnd w:id="2548"/>
    </w:p>
    <w:p w:rsidR="00725585" w:rsidRDefault="00725585" w:rsidP="00E63842">
      <w:pPr>
        <w:pStyle w:val="af5"/>
        <w:keepNext/>
        <w:rPr>
          <w:rtl/>
        </w:rPr>
      </w:pPr>
      <w:bookmarkStart w:id="2549" w:name="ET_interruption_5300_49"/>
      <w:r w:rsidRPr="00341532">
        <w:rPr>
          <w:rStyle w:val="TagStyle"/>
          <w:rtl/>
        </w:rPr>
        <w:t xml:space="preserve"> &lt;&lt; קריאה &gt;&gt; </w:t>
      </w:r>
      <w:r>
        <w:rPr>
          <w:rtl/>
        </w:rPr>
        <w:t>מירב בן ארי (כולנו):</w:t>
      </w:r>
      <w:r w:rsidRPr="00341532">
        <w:rPr>
          <w:rStyle w:val="TagStyle"/>
          <w:rtl/>
        </w:rPr>
        <w:t xml:space="preserve"> &lt;&lt; קריאה &gt;&gt;</w:t>
      </w:r>
      <w:r>
        <w:rPr>
          <w:rtl/>
        </w:rPr>
        <w:t xml:space="preserve"> </w:t>
      </w:r>
      <w:bookmarkEnd w:id="2549"/>
    </w:p>
    <w:p w:rsidR="00725585" w:rsidRDefault="00725585" w:rsidP="00674713">
      <w:pPr>
        <w:rPr>
          <w:rtl/>
        </w:rPr>
      </w:pPr>
    </w:p>
    <w:p w:rsidR="00725585" w:rsidRDefault="00725585" w:rsidP="00E63842">
      <w:pPr>
        <w:rPr>
          <w:rtl/>
        </w:rPr>
      </w:pPr>
      <w:r>
        <w:rPr>
          <w:rFonts w:hint="cs"/>
          <w:rtl/>
        </w:rPr>
        <w:t xml:space="preserve">בטח. </w:t>
      </w:r>
    </w:p>
    <w:p w:rsidR="00725585" w:rsidRDefault="00725585" w:rsidP="00E63842">
      <w:pPr>
        <w:rPr>
          <w:rtl/>
        </w:rPr>
      </w:pPr>
      <w:bookmarkStart w:id="2550" w:name="_ETM_Q8_688778"/>
      <w:bookmarkStart w:id="2551" w:name="_ETM_Q8_688873"/>
      <w:bookmarkEnd w:id="2550"/>
      <w:bookmarkEnd w:id="2551"/>
    </w:p>
    <w:p w:rsidR="00725585" w:rsidRDefault="00725585" w:rsidP="00E63842">
      <w:pPr>
        <w:pStyle w:val="-"/>
        <w:keepNext/>
        <w:rPr>
          <w:rtl/>
        </w:rPr>
      </w:pPr>
      <w:bookmarkStart w:id="2552" w:name="ET_speakercontinue_5371_50"/>
      <w:r w:rsidRPr="00341532">
        <w:rPr>
          <w:rStyle w:val="TagStyle"/>
          <w:rtl/>
        </w:rPr>
        <w:t xml:space="preserve"> &lt;&lt; דובר_המשך &gt;&gt; </w:t>
      </w:r>
      <w:r>
        <w:rPr>
          <w:rtl/>
        </w:rPr>
        <w:t>שר העבודה, הרווחה והשירותים החברתיים חיים כץ:</w:t>
      </w:r>
      <w:r w:rsidRPr="00341532">
        <w:rPr>
          <w:rStyle w:val="TagStyle"/>
          <w:rtl/>
        </w:rPr>
        <w:t xml:space="preserve"> &lt;&lt; דובר_המשך &gt;&gt;</w:t>
      </w:r>
      <w:r>
        <w:rPr>
          <w:rtl/>
        </w:rPr>
        <w:t xml:space="preserve"> </w:t>
      </w:r>
      <w:bookmarkEnd w:id="2552"/>
    </w:p>
    <w:p w:rsidR="00725585" w:rsidRDefault="00725585" w:rsidP="00674713">
      <w:pPr>
        <w:rPr>
          <w:rtl/>
        </w:rPr>
      </w:pPr>
    </w:p>
    <w:p w:rsidR="00725585" w:rsidRDefault="00725585" w:rsidP="00E63842">
      <w:pPr>
        <w:rPr>
          <w:rtl/>
        </w:rPr>
      </w:pPr>
      <w:bookmarkStart w:id="2553" w:name="_ETM_Q8_690397"/>
      <w:bookmarkEnd w:id="2553"/>
      <w:r>
        <w:rPr>
          <w:rFonts w:hint="cs"/>
          <w:rtl/>
        </w:rPr>
        <w:t>תודה רבה. אני</w:t>
      </w:r>
      <w:r w:rsidR="00674713">
        <w:rPr>
          <w:rFonts w:hint="cs"/>
          <w:rtl/>
        </w:rPr>
        <w:t xml:space="preserve"> קורא לחברי הכנסת להצביע. תודה.</w:t>
      </w:r>
    </w:p>
    <w:p w:rsidR="00725585" w:rsidRPr="009D1EC0" w:rsidRDefault="00725585" w:rsidP="00E63842">
      <w:pPr>
        <w:rPr>
          <w:rtl/>
        </w:rPr>
      </w:pPr>
      <w:bookmarkStart w:id="2554" w:name="_ETM_Q8_656215"/>
      <w:bookmarkStart w:id="2555" w:name="_ETM_Q8_656325"/>
      <w:bookmarkStart w:id="2556" w:name="_ETM_Q8_702887"/>
      <w:bookmarkStart w:id="2557" w:name="_ETM_Q8_702965"/>
      <w:bookmarkEnd w:id="2554"/>
      <w:bookmarkEnd w:id="2555"/>
      <w:bookmarkEnd w:id="2556"/>
      <w:bookmarkEnd w:id="2557"/>
    </w:p>
    <w:p w:rsidR="00725585" w:rsidRDefault="00725585" w:rsidP="00E63842">
      <w:pPr>
        <w:pStyle w:val="af6"/>
        <w:keepNext/>
        <w:rPr>
          <w:rtl/>
        </w:rPr>
      </w:pPr>
      <w:bookmarkStart w:id="2558" w:name="ET_yor_5413_51"/>
      <w:r w:rsidRPr="00341532">
        <w:rPr>
          <w:rStyle w:val="TagStyle"/>
          <w:rtl/>
        </w:rPr>
        <w:t xml:space="preserve"> &lt;&lt; יור &gt;&gt; </w:t>
      </w:r>
      <w:r>
        <w:rPr>
          <w:rtl/>
        </w:rPr>
        <w:t>היו"ר טלי פלוסקוב:</w:t>
      </w:r>
      <w:r w:rsidRPr="00341532">
        <w:rPr>
          <w:rStyle w:val="TagStyle"/>
          <w:rtl/>
        </w:rPr>
        <w:t xml:space="preserve"> &lt;&lt; יור &gt;&gt;</w:t>
      </w:r>
      <w:r>
        <w:rPr>
          <w:rtl/>
        </w:rPr>
        <w:t xml:space="preserve"> </w:t>
      </w:r>
      <w:bookmarkEnd w:id="2558"/>
    </w:p>
    <w:p w:rsidR="00725585" w:rsidRDefault="00725585" w:rsidP="00674713">
      <w:pPr>
        <w:rPr>
          <w:rtl/>
        </w:rPr>
      </w:pPr>
    </w:p>
    <w:p w:rsidR="00725585" w:rsidRDefault="00725585" w:rsidP="00E63842">
      <w:pPr>
        <w:rPr>
          <w:rtl/>
        </w:rPr>
      </w:pPr>
      <w:r>
        <w:rPr>
          <w:rFonts w:hint="cs"/>
          <w:rtl/>
        </w:rPr>
        <w:t xml:space="preserve">תודה רבה לשר חיים כץ. </w:t>
      </w:r>
    </w:p>
    <w:p w:rsidR="00725585" w:rsidRDefault="00725585" w:rsidP="00E63842">
      <w:pPr>
        <w:rPr>
          <w:rtl/>
        </w:rPr>
      </w:pPr>
    </w:p>
    <w:p w:rsidR="00725585" w:rsidRDefault="00725585" w:rsidP="002F4A09">
      <w:pPr>
        <w:rPr>
          <w:rtl/>
        </w:rPr>
      </w:pPr>
      <w:r>
        <w:rPr>
          <w:rFonts w:hint="cs"/>
          <w:rtl/>
        </w:rPr>
        <w:t>רבותיי, אנחנו עוברים להצבעה</w:t>
      </w:r>
      <w:r w:rsidR="002F4A09">
        <w:rPr>
          <w:rFonts w:hint="cs"/>
          <w:rtl/>
        </w:rPr>
        <w:t>,</w:t>
      </w:r>
      <w:r>
        <w:rPr>
          <w:rFonts w:hint="cs"/>
          <w:rtl/>
        </w:rPr>
        <w:t xml:space="preserve"> וכעת נצביע</w:t>
      </w:r>
      <w:bookmarkStart w:id="2559" w:name="_ETM_Q8_701827"/>
      <w:bookmarkEnd w:id="2559"/>
      <w:r>
        <w:rPr>
          <w:rFonts w:hint="cs"/>
          <w:rtl/>
        </w:rPr>
        <w:t xml:space="preserve"> על הצעת חוק הבטחת הכנסה (תיקון </w:t>
      </w:r>
      <w:r w:rsidR="00C7087D">
        <w:rPr>
          <w:rtl/>
        </w:rPr>
        <w:t>–</w:t>
      </w:r>
      <w:r>
        <w:rPr>
          <w:rFonts w:hint="cs"/>
          <w:rtl/>
        </w:rPr>
        <w:t xml:space="preserve"> ניכוי הכנסות להורה </w:t>
      </w:r>
      <w:bookmarkStart w:id="2560" w:name="_ETM_Q8_705639"/>
      <w:bookmarkEnd w:id="2560"/>
      <w:r>
        <w:rPr>
          <w:rFonts w:hint="cs"/>
          <w:rtl/>
        </w:rPr>
        <w:t>עצמאי), התשע"ט</w:t>
      </w:r>
      <w:r w:rsidR="00C7087D">
        <w:rPr>
          <w:rFonts w:hint="eastAsia"/>
          <w:rtl/>
        </w:rPr>
        <w:t>–</w:t>
      </w:r>
      <w:r>
        <w:rPr>
          <w:rFonts w:hint="cs"/>
          <w:rtl/>
        </w:rPr>
        <w:t>2018, בקריאה טרומית. מי בעד? מי נגד? נא להצביע.</w:t>
      </w:r>
      <w:bookmarkStart w:id="2561" w:name="_ETM_Q8_712302"/>
      <w:bookmarkEnd w:id="2561"/>
      <w:r>
        <w:rPr>
          <w:rFonts w:hint="cs"/>
          <w:rtl/>
        </w:rPr>
        <w:t xml:space="preserve"> </w:t>
      </w:r>
      <w:bookmarkStart w:id="2562" w:name="_ETM_Q8_713359"/>
      <w:bookmarkEnd w:id="2562"/>
    </w:p>
    <w:p w:rsidR="00725585" w:rsidRDefault="00725585" w:rsidP="00E63842">
      <w:pPr>
        <w:rPr>
          <w:rtl/>
        </w:rPr>
      </w:pPr>
      <w:bookmarkStart w:id="2563" w:name="_ETM_Q8_713465"/>
      <w:bookmarkEnd w:id="2563"/>
      <w:r>
        <w:rPr>
          <w:rtl/>
        </w:rPr>
        <w:t xml:space="preserve">  </w:t>
      </w:r>
    </w:p>
    <w:p w:rsidR="00725585" w:rsidRDefault="00725585" w:rsidP="00E63842">
      <w:pPr>
        <w:pStyle w:val="af1"/>
        <w:keepNext/>
        <w:rPr>
          <w:rtl/>
        </w:rPr>
      </w:pPr>
      <w:bookmarkStart w:id="2564" w:name="_ETM_Q8_703200"/>
      <w:bookmarkStart w:id="2565" w:name="_ETM_Q8_703293"/>
      <w:bookmarkEnd w:id="2564"/>
      <w:bookmarkEnd w:id="2565"/>
      <w:r>
        <w:rPr>
          <w:rtl/>
        </w:rPr>
        <w:t>הצבעה מס'</w:t>
      </w:r>
      <w:r>
        <w:rPr>
          <w:rFonts w:hint="cs"/>
          <w:rtl/>
        </w:rPr>
        <w:t xml:space="preserve"> 1</w:t>
      </w:r>
    </w:p>
    <w:p w:rsidR="00725585" w:rsidRDefault="00725585" w:rsidP="00E63842">
      <w:pPr>
        <w:pStyle w:val="--"/>
        <w:keepNext/>
        <w:rPr>
          <w:rtl/>
        </w:rPr>
      </w:pPr>
    </w:p>
    <w:p w:rsidR="00725585" w:rsidRDefault="00725585" w:rsidP="00E63842">
      <w:pPr>
        <w:pStyle w:val="--"/>
        <w:keepNext/>
        <w:rPr>
          <w:rtl/>
        </w:rPr>
      </w:pPr>
      <w:r>
        <w:rPr>
          <w:rtl/>
        </w:rPr>
        <w:t xml:space="preserve">בעד ההצעה להעביר את הצעת החוק לוועדה </w:t>
      </w:r>
      <w:r w:rsidR="00C7087D">
        <w:rPr>
          <w:rtl/>
        </w:rPr>
        <w:t>–</w:t>
      </w:r>
      <w:r>
        <w:rPr>
          <w:rFonts w:hint="cs"/>
          <w:rtl/>
        </w:rPr>
        <w:t xml:space="preserve"> 69</w:t>
      </w:r>
    </w:p>
    <w:p w:rsidR="00725585" w:rsidRDefault="00725585" w:rsidP="00E63842">
      <w:pPr>
        <w:pStyle w:val="--"/>
        <w:keepNext/>
        <w:rPr>
          <w:rtl/>
        </w:rPr>
      </w:pPr>
      <w:r>
        <w:rPr>
          <w:rtl/>
        </w:rPr>
        <w:t xml:space="preserve">נגד </w:t>
      </w:r>
      <w:r w:rsidR="00C7087D">
        <w:rPr>
          <w:rtl/>
        </w:rPr>
        <w:t>–</w:t>
      </w:r>
      <w:r>
        <w:rPr>
          <w:rtl/>
        </w:rPr>
        <w:t xml:space="preserve"> </w:t>
      </w:r>
      <w:r>
        <w:rPr>
          <w:rFonts w:hint="cs"/>
          <w:rtl/>
        </w:rPr>
        <w:t>אין</w:t>
      </w:r>
    </w:p>
    <w:p w:rsidR="00725585" w:rsidRDefault="00725585" w:rsidP="00E63842">
      <w:pPr>
        <w:pStyle w:val="--"/>
        <w:keepNext/>
        <w:rPr>
          <w:rtl/>
        </w:rPr>
      </w:pPr>
      <w:r>
        <w:rPr>
          <w:rtl/>
        </w:rPr>
        <w:t xml:space="preserve">נמנעים </w:t>
      </w:r>
      <w:r w:rsidR="00C7087D">
        <w:rPr>
          <w:rtl/>
        </w:rPr>
        <w:t>–</w:t>
      </w:r>
      <w:r>
        <w:rPr>
          <w:rtl/>
        </w:rPr>
        <w:t xml:space="preserve"> </w:t>
      </w:r>
      <w:r>
        <w:rPr>
          <w:rFonts w:hint="cs"/>
          <w:rtl/>
        </w:rPr>
        <w:t>אין</w:t>
      </w:r>
    </w:p>
    <w:p w:rsidR="00725585" w:rsidRDefault="00725585" w:rsidP="00E63842">
      <w:pPr>
        <w:pStyle w:val="af2"/>
        <w:rPr>
          <w:rtl/>
        </w:rPr>
      </w:pPr>
      <w:r>
        <w:rPr>
          <w:rtl/>
        </w:rPr>
        <w:t>ההצעה להעביר את הצעת חוק</w:t>
      </w:r>
      <w:bookmarkStart w:id="2566" w:name="_ETM_Q8_709371"/>
      <w:bookmarkEnd w:id="2566"/>
      <w:r w:rsidRPr="00341532">
        <w:rPr>
          <w:rFonts w:hint="cs"/>
          <w:rtl/>
        </w:rPr>
        <w:t xml:space="preserve"> </w:t>
      </w:r>
      <w:r>
        <w:rPr>
          <w:rFonts w:hint="cs"/>
          <w:rtl/>
        </w:rPr>
        <w:t xml:space="preserve">הבטחת הכנסה (תיקון </w:t>
      </w:r>
      <w:r w:rsidR="00C7087D">
        <w:rPr>
          <w:rtl/>
        </w:rPr>
        <w:t>–</w:t>
      </w:r>
      <w:r>
        <w:rPr>
          <w:rFonts w:hint="cs"/>
          <w:rtl/>
        </w:rPr>
        <w:t xml:space="preserve"> ניכוי הכנסות להורה עצמאי), התשע"ט</w:t>
      </w:r>
      <w:r w:rsidR="00C7087D">
        <w:rPr>
          <w:rFonts w:hint="eastAsia"/>
          <w:rtl/>
        </w:rPr>
        <w:t>–</w:t>
      </w:r>
      <w:r>
        <w:rPr>
          <w:rFonts w:hint="cs"/>
          <w:rtl/>
        </w:rPr>
        <w:t xml:space="preserve">2018, לוועדת העבודה, הרווחה והבריאות נתקבלה. </w:t>
      </w:r>
      <w:r>
        <w:rPr>
          <w:rtl/>
        </w:rPr>
        <w:t xml:space="preserve"> </w:t>
      </w:r>
    </w:p>
    <w:p w:rsidR="00725585" w:rsidRDefault="00725585" w:rsidP="00E63842">
      <w:pPr>
        <w:rPr>
          <w:rtl/>
        </w:rPr>
      </w:pPr>
      <w:bookmarkStart w:id="2567" w:name="_ETM_Q8_744434"/>
      <w:bookmarkStart w:id="2568" w:name="_ETM_Q8_744528"/>
      <w:bookmarkEnd w:id="2567"/>
      <w:bookmarkEnd w:id="2568"/>
    </w:p>
    <w:p w:rsidR="00725585" w:rsidRDefault="00725585" w:rsidP="00E63842">
      <w:pPr>
        <w:pStyle w:val="af6"/>
        <w:keepNext/>
        <w:rPr>
          <w:rtl/>
        </w:rPr>
      </w:pPr>
      <w:r w:rsidRPr="00C3433C">
        <w:rPr>
          <w:rStyle w:val="TagStyle"/>
          <w:rtl/>
        </w:rPr>
        <w:t xml:space="preserve"> &lt;&lt; יור &gt;&gt; </w:t>
      </w:r>
      <w:r>
        <w:rPr>
          <w:rtl/>
        </w:rPr>
        <w:t>היו"ר טלי פלוסקוב:</w:t>
      </w:r>
      <w:r w:rsidRPr="00C3433C">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2569" w:name="_ETM_Q8_746309"/>
      <w:bookmarkEnd w:id="2569"/>
      <w:r>
        <w:rPr>
          <w:rFonts w:hint="cs"/>
          <w:rtl/>
        </w:rPr>
        <w:t xml:space="preserve">בעד </w:t>
      </w:r>
      <w:r w:rsidR="00C7087D">
        <w:rPr>
          <w:rtl/>
        </w:rPr>
        <w:t>–</w:t>
      </w:r>
      <w:r>
        <w:rPr>
          <w:rFonts w:hint="cs"/>
          <w:rtl/>
        </w:rPr>
        <w:t xml:space="preserve"> 69 חברי </w:t>
      </w:r>
      <w:bookmarkStart w:id="2570" w:name="_ETM_Q8_729593"/>
      <w:bookmarkEnd w:id="2570"/>
      <w:r>
        <w:rPr>
          <w:rFonts w:hint="cs"/>
          <w:rtl/>
        </w:rPr>
        <w:t xml:space="preserve">כנסת, אין מתנגדים ואין נמנעים. אני קובעת כי הצעת חוק </w:t>
      </w:r>
      <w:bookmarkStart w:id="2571" w:name="_ETM_Q8_730776"/>
      <w:bookmarkEnd w:id="2571"/>
      <w:r>
        <w:rPr>
          <w:rFonts w:hint="cs"/>
          <w:rtl/>
        </w:rPr>
        <w:t xml:space="preserve">הבטחת הכנסה (תיקון </w:t>
      </w:r>
      <w:r w:rsidR="00C7087D">
        <w:rPr>
          <w:rtl/>
        </w:rPr>
        <w:t>–</w:t>
      </w:r>
      <w:r>
        <w:rPr>
          <w:rFonts w:hint="cs"/>
          <w:rtl/>
        </w:rPr>
        <w:t xml:space="preserve"> ניכוי הכנסות להורה עצמאי), התשע"ט</w:t>
      </w:r>
      <w:r w:rsidR="00C7087D">
        <w:rPr>
          <w:rFonts w:hint="eastAsia"/>
          <w:rtl/>
        </w:rPr>
        <w:t>–</w:t>
      </w:r>
      <w:r>
        <w:rPr>
          <w:rFonts w:hint="cs"/>
          <w:rtl/>
        </w:rPr>
        <w:t>2018, עברה בקריאה טרומית</w:t>
      </w:r>
      <w:r w:rsidR="002F4A09">
        <w:rPr>
          <w:rFonts w:hint="cs"/>
          <w:rtl/>
        </w:rPr>
        <w:t>,</w:t>
      </w:r>
      <w:r>
        <w:rPr>
          <w:rFonts w:hint="cs"/>
          <w:rtl/>
        </w:rPr>
        <w:t xml:space="preserve"> ועוברת לוועדת העבודה, הרווחה והבריאות, להכנה לקריאה </w:t>
      </w:r>
      <w:bookmarkStart w:id="2572" w:name="_ETM_Q8_742875"/>
      <w:bookmarkEnd w:id="2572"/>
      <w:r>
        <w:rPr>
          <w:rFonts w:hint="cs"/>
          <w:rtl/>
        </w:rPr>
        <w:t xml:space="preserve">ראשונה. חברת הכנסת יעל כהן-פארן מבקשת להירשם בפרוטוקול כתומכת. גם חבר הכנסת אחמד טיבי. תודה רבה. </w:t>
      </w:r>
      <w:bookmarkStart w:id="2573" w:name="_ETM_Q8_750101"/>
      <w:bookmarkEnd w:id="2573"/>
    </w:p>
    <w:p w:rsidR="00725585" w:rsidRDefault="00725585" w:rsidP="00E63842">
      <w:pPr>
        <w:rPr>
          <w:rtl/>
        </w:rPr>
      </w:pPr>
      <w:bookmarkStart w:id="2574" w:name="_ETM_Q8_751731"/>
      <w:bookmarkStart w:id="2575" w:name="_ETM_Q8_751825"/>
      <w:bookmarkStart w:id="2576" w:name="_ETM_Q8_752934"/>
      <w:bookmarkStart w:id="2577" w:name="_ETM_Q8_753043"/>
      <w:bookmarkEnd w:id="2574"/>
      <w:bookmarkEnd w:id="2575"/>
      <w:bookmarkEnd w:id="2576"/>
      <w:bookmarkEnd w:id="2577"/>
    </w:p>
    <w:p w:rsidR="00787925" w:rsidRDefault="00787925" w:rsidP="00E63842">
      <w:pPr>
        <w:rPr>
          <w:rtl/>
        </w:rPr>
      </w:pPr>
    </w:p>
    <w:p w:rsidR="00725585" w:rsidRDefault="00725585" w:rsidP="00E63842">
      <w:pPr>
        <w:pStyle w:val="a6"/>
        <w:rPr>
          <w:rtl/>
        </w:rPr>
      </w:pPr>
      <w:bookmarkStart w:id="2578" w:name="TOR_Q9"/>
      <w:bookmarkStart w:id="2579" w:name="ET_hatsach_616572_2"/>
      <w:bookmarkEnd w:id="2578"/>
      <w:r w:rsidRPr="00D92D3B">
        <w:rPr>
          <w:rStyle w:val="TagStyle"/>
          <w:rtl/>
        </w:rPr>
        <w:t>&lt;&lt; הצח &gt;&gt;</w:t>
      </w:r>
      <w:r w:rsidRPr="005216A3">
        <w:rPr>
          <w:rStyle w:val="TagStyle"/>
          <w:rtl/>
        </w:rPr>
        <w:t xml:space="preserve"> </w:t>
      </w:r>
      <w:bookmarkStart w:id="2580" w:name="_Toc531209014"/>
      <w:bookmarkStart w:id="2581" w:name="_Toc531210027"/>
      <w:r>
        <w:rPr>
          <w:rtl/>
        </w:rPr>
        <w:t xml:space="preserve">הצעת חוק הבנקאות (שירות ללקוח) (תיקון </w:t>
      </w:r>
      <w:r w:rsidR="00C7087D">
        <w:rPr>
          <w:rFonts w:hint="cs"/>
          <w:rtl/>
        </w:rPr>
        <w:t>–</w:t>
      </w:r>
      <w:r>
        <w:rPr>
          <w:rtl/>
        </w:rPr>
        <w:t xml:space="preserve"> שירות מקוון ללקוח), התשע"ח</w:t>
      </w:r>
      <w:r w:rsidR="00C7087D">
        <w:rPr>
          <w:rFonts w:hint="cs"/>
          <w:rtl/>
        </w:rPr>
        <w:t>–</w:t>
      </w:r>
      <w:r>
        <w:rPr>
          <w:rtl/>
        </w:rPr>
        <w:t>2018</w:t>
      </w:r>
      <w:bookmarkEnd w:id="2580"/>
      <w:bookmarkEnd w:id="2581"/>
      <w:r w:rsidRPr="005216A3">
        <w:rPr>
          <w:rStyle w:val="TagStyle"/>
          <w:rtl/>
        </w:rPr>
        <w:t xml:space="preserve"> </w:t>
      </w:r>
      <w:r w:rsidRPr="00D92D3B">
        <w:rPr>
          <w:rStyle w:val="TagStyle"/>
          <w:rtl/>
        </w:rPr>
        <w:t>&lt;&lt; הצח &gt;&gt;</w:t>
      </w:r>
      <w:r>
        <w:rPr>
          <w:rtl/>
        </w:rPr>
        <w:t xml:space="preserve"> </w:t>
      </w:r>
      <w:bookmarkEnd w:id="2579"/>
    </w:p>
    <w:p w:rsidR="00725585" w:rsidRDefault="00725585" w:rsidP="00E63842">
      <w:pPr>
        <w:rPr>
          <w:rtl/>
        </w:rPr>
      </w:pPr>
      <w:r>
        <w:rPr>
          <w:rtl/>
        </w:rPr>
        <w:t>[הצעת חוק פ/</w:t>
      </w:r>
      <w:r>
        <w:rPr>
          <w:rFonts w:hint="cs"/>
          <w:rtl/>
        </w:rPr>
        <w:t>5083</w:t>
      </w:r>
      <w:r>
        <w:rPr>
          <w:rtl/>
        </w:rPr>
        <w:t>/</w:t>
      </w:r>
      <w:r>
        <w:rPr>
          <w:rFonts w:hint="cs"/>
          <w:rtl/>
        </w:rPr>
        <w:t>20; נספחות.</w:t>
      </w:r>
      <w:r>
        <w:rPr>
          <w:rtl/>
        </w:rPr>
        <w:t>]</w:t>
      </w:r>
    </w:p>
    <w:p w:rsidR="00725585" w:rsidRDefault="00725585" w:rsidP="00E63842">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725585" w:rsidRDefault="00725585" w:rsidP="00E63842">
      <w:pPr>
        <w:ind w:firstLine="0"/>
        <w:rPr>
          <w:rtl/>
        </w:rPr>
      </w:pPr>
      <w:bookmarkStart w:id="2582" w:name="_ETM_Q9_122153"/>
      <w:bookmarkEnd w:id="2582"/>
    </w:p>
    <w:p w:rsidR="00725585" w:rsidRDefault="00725585" w:rsidP="00E63842">
      <w:pPr>
        <w:pStyle w:val="af6"/>
        <w:rPr>
          <w:rtl/>
        </w:rPr>
      </w:pPr>
      <w:bookmarkStart w:id="2583" w:name="ET_yor_5413_1"/>
      <w:r w:rsidRPr="00D92D3B">
        <w:rPr>
          <w:rStyle w:val="TagStyle"/>
          <w:rtl/>
        </w:rPr>
        <w:t xml:space="preserve"> &lt;&lt; יור &gt;&gt;</w:t>
      </w:r>
      <w:r w:rsidRPr="005216A3">
        <w:rPr>
          <w:rStyle w:val="TagStyle"/>
          <w:rtl/>
        </w:rPr>
        <w:t xml:space="preserve"> </w:t>
      </w:r>
      <w:r>
        <w:rPr>
          <w:rtl/>
        </w:rPr>
        <w:t>היו"ר טלי פלוסקוב:</w:t>
      </w:r>
      <w:r w:rsidRPr="005216A3">
        <w:rPr>
          <w:rStyle w:val="TagStyle"/>
          <w:rtl/>
        </w:rPr>
        <w:t xml:space="preserve"> </w:t>
      </w:r>
      <w:r w:rsidRPr="00D92D3B">
        <w:rPr>
          <w:rStyle w:val="TagStyle"/>
          <w:rtl/>
        </w:rPr>
        <w:t>&lt;&lt; יור &gt;&gt;</w:t>
      </w:r>
      <w:r>
        <w:rPr>
          <w:rtl/>
        </w:rPr>
        <w:t xml:space="preserve"> </w:t>
      </w:r>
      <w:bookmarkEnd w:id="2583"/>
    </w:p>
    <w:p w:rsidR="00725585" w:rsidRDefault="00725585" w:rsidP="00E63842">
      <w:pPr>
        <w:rPr>
          <w:rtl/>
        </w:rPr>
      </w:pPr>
      <w:bookmarkStart w:id="2584" w:name="_ETM_Q9_112655"/>
      <w:bookmarkStart w:id="2585" w:name="_ETM_Q9_112915"/>
      <w:bookmarkStart w:id="2586" w:name="_ETM_Q9_112963"/>
      <w:bookmarkStart w:id="2587" w:name="_ETM_Q9_112981"/>
      <w:bookmarkStart w:id="2588" w:name="_ETM_Q9_113024"/>
      <w:bookmarkEnd w:id="2584"/>
      <w:bookmarkEnd w:id="2585"/>
      <w:bookmarkEnd w:id="2586"/>
      <w:bookmarkEnd w:id="2587"/>
      <w:bookmarkEnd w:id="2588"/>
      <w:r>
        <w:rPr>
          <w:rtl/>
        </w:rPr>
        <w:t xml:space="preserve">  </w:t>
      </w:r>
    </w:p>
    <w:p w:rsidR="00725585" w:rsidRDefault="00725585" w:rsidP="009D1EC0">
      <w:pPr>
        <w:rPr>
          <w:rtl/>
        </w:rPr>
      </w:pPr>
      <w:bookmarkStart w:id="2589" w:name="_ETM_Q9_150681"/>
      <w:bookmarkStart w:id="2590" w:name="_ETM_Q9_150748"/>
      <w:bookmarkEnd w:id="2589"/>
      <w:bookmarkEnd w:id="2590"/>
      <w:r>
        <w:rPr>
          <w:rFonts w:hint="cs"/>
          <w:rtl/>
        </w:rPr>
        <w:t xml:space="preserve">רבותיי, אנחנו עוברים לחוק הבא </w:t>
      </w:r>
      <w:r w:rsidR="00C7087D">
        <w:rPr>
          <w:rFonts w:hint="eastAsia"/>
          <w:rtl/>
        </w:rPr>
        <w:t>–</w:t>
      </w:r>
      <w:r>
        <w:rPr>
          <w:rFonts w:hint="cs"/>
          <w:rtl/>
        </w:rPr>
        <w:t xml:space="preserve"> </w:t>
      </w:r>
      <w:r w:rsidRPr="00F778E6">
        <w:rPr>
          <w:rtl/>
        </w:rPr>
        <w:t xml:space="preserve">הצעת חוק הבנקאות (שירות ללקוח) (תיקון </w:t>
      </w:r>
      <w:r w:rsidR="00C7087D">
        <w:rPr>
          <w:rFonts w:hint="cs"/>
          <w:rtl/>
        </w:rPr>
        <w:t>–</w:t>
      </w:r>
      <w:r w:rsidRPr="00F778E6">
        <w:rPr>
          <w:rtl/>
        </w:rPr>
        <w:t xml:space="preserve"> שירות מקוון ללקוח), התשע"ח</w:t>
      </w:r>
      <w:r w:rsidR="00C7087D">
        <w:rPr>
          <w:rFonts w:hint="cs"/>
          <w:rtl/>
        </w:rPr>
        <w:t>–</w:t>
      </w:r>
      <w:r w:rsidRPr="00F778E6">
        <w:rPr>
          <w:rtl/>
        </w:rPr>
        <w:t>2018</w:t>
      </w:r>
      <w:r>
        <w:rPr>
          <w:rFonts w:hint="cs"/>
          <w:rtl/>
        </w:rPr>
        <w:t xml:space="preserve">, של חבר הכנסת </w:t>
      </w:r>
      <w:bookmarkStart w:id="2591" w:name="_ETM_Q9_159737"/>
      <w:bookmarkEnd w:id="2591"/>
      <w:r>
        <w:rPr>
          <w:rFonts w:hint="cs"/>
          <w:rtl/>
        </w:rPr>
        <w:t xml:space="preserve">יעקב אשר וקבוצת חברי הכנסת. </w:t>
      </w:r>
      <w:bookmarkStart w:id="2592" w:name="_ETM_Q9_159540"/>
      <w:bookmarkStart w:id="2593" w:name="_ETM_Q9_159603"/>
      <w:bookmarkStart w:id="2594" w:name="_ETM_Q9_159635"/>
      <w:bookmarkStart w:id="2595" w:name="_ETM_Q9_159688"/>
      <w:bookmarkEnd w:id="2592"/>
      <w:bookmarkEnd w:id="2593"/>
      <w:bookmarkEnd w:id="2594"/>
      <w:bookmarkEnd w:id="2595"/>
      <w:r>
        <w:rPr>
          <w:rFonts w:hint="cs"/>
          <w:rtl/>
        </w:rPr>
        <w:t>בבקשה, חבר הכנסת יעקב אשר.</w:t>
      </w:r>
    </w:p>
    <w:p w:rsidR="00725585" w:rsidRDefault="00725585" w:rsidP="00E63842">
      <w:pPr>
        <w:rPr>
          <w:rtl/>
        </w:rPr>
      </w:pPr>
      <w:bookmarkStart w:id="2596" w:name="_ETM_Q9_167523"/>
      <w:bookmarkStart w:id="2597" w:name="_ETM_Q9_167605"/>
      <w:bookmarkEnd w:id="2596"/>
      <w:bookmarkEnd w:id="2597"/>
    </w:p>
    <w:p w:rsidR="00725585" w:rsidRDefault="00725585" w:rsidP="00E63842">
      <w:pPr>
        <w:rPr>
          <w:rtl/>
        </w:rPr>
      </w:pPr>
      <w:bookmarkStart w:id="2598" w:name="_ETM_Q9_167636"/>
      <w:bookmarkStart w:id="2599" w:name="_ETM_Q9_167691"/>
      <w:bookmarkEnd w:id="2598"/>
      <w:bookmarkEnd w:id="2599"/>
      <w:r>
        <w:rPr>
          <w:rFonts w:hint="cs"/>
          <w:rtl/>
        </w:rPr>
        <w:t>סג</w:t>
      </w:r>
      <w:bookmarkStart w:id="2600" w:name="_ETM_Q9_168115"/>
      <w:bookmarkEnd w:id="2600"/>
      <w:r>
        <w:rPr>
          <w:rFonts w:hint="cs"/>
          <w:rtl/>
        </w:rPr>
        <w:t xml:space="preserve">ן שר האוצר כאן? אני עוד לא ראיתי. אני </w:t>
      </w:r>
      <w:bookmarkStart w:id="2601" w:name="_ETM_Q9_168680"/>
      <w:bookmarkEnd w:id="2601"/>
      <w:r>
        <w:rPr>
          <w:rFonts w:hint="cs"/>
          <w:rtl/>
        </w:rPr>
        <w:t>רואה שהוא צריך להשיב, אז בבקשה לדאוג שהוא ייכנס.</w:t>
      </w:r>
    </w:p>
    <w:p w:rsidR="00725585" w:rsidRDefault="00725585" w:rsidP="00E63842">
      <w:pPr>
        <w:ind w:firstLine="0"/>
        <w:rPr>
          <w:rtl/>
        </w:rPr>
      </w:pPr>
      <w:bookmarkStart w:id="2602" w:name="_ETM_Q9_164132"/>
      <w:bookmarkStart w:id="2603" w:name="_ETM_Q9_164199"/>
      <w:bookmarkStart w:id="2604" w:name="_ETM_Q9_178320"/>
      <w:bookmarkStart w:id="2605" w:name="_ETM_Q9_178381"/>
      <w:bookmarkEnd w:id="2602"/>
      <w:bookmarkEnd w:id="2603"/>
      <w:bookmarkEnd w:id="2604"/>
      <w:bookmarkEnd w:id="2605"/>
    </w:p>
    <w:p w:rsidR="00725585" w:rsidRDefault="00725585" w:rsidP="00E63842">
      <w:pPr>
        <w:pStyle w:val="af5"/>
        <w:rPr>
          <w:rtl/>
        </w:rPr>
      </w:pPr>
      <w:bookmarkStart w:id="2606" w:name="ET_interruption_קר_אה_4"/>
      <w:r w:rsidRPr="00D92D3B">
        <w:rPr>
          <w:rStyle w:val="TagStyle"/>
          <w:rtl/>
        </w:rPr>
        <w:t xml:space="preserve"> &lt;&lt; קריאה &gt;&gt;</w:t>
      </w:r>
      <w:r w:rsidRPr="00F778E6">
        <w:rPr>
          <w:rStyle w:val="TagStyle"/>
          <w:rtl/>
        </w:rPr>
        <w:t xml:space="preserve"> </w:t>
      </w:r>
      <w:r>
        <w:rPr>
          <w:rtl/>
        </w:rPr>
        <w:t>קריאה:</w:t>
      </w:r>
      <w:r w:rsidRPr="00F778E6">
        <w:rPr>
          <w:rStyle w:val="TagStyle"/>
          <w:rtl/>
        </w:rPr>
        <w:t xml:space="preserve"> </w:t>
      </w:r>
      <w:r w:rsidRPr="00D92D3B">
        <w:rPr>
          <w:rStyle w:val="TagStyle"/>
          <w:rtl/>
        </w:rPr>
        <w:t>&lt;&lt; קריאה &gt;&gt;</w:t>
      </w:r>
      <w:r>
        <w:rPr>
          <w:rtl/>
        </w:rPr>
        <w:t xml:space="preserve"> </w:t>
      </w:r>
      <w:bookmarkEnd w:id="2606"/>
    </w:p>
    <w:p w:rsidR="00725585" w:rsidRDefault="00725585" w:rsidP="00674713">
      <w:pPr>
        <w:rPr>
          <w:rtl/>
        </w:rPr>
      </w:pPr>
    </w:p>
    <w:p w:rsidR="00725585" w:rsidRDefault="00C7087D" w:rsidP="00E63842">
      <w:pPr>
        <w:rPr>
          <w:rtl/>
        </w:rPr>
      </w:pPr>
      <w:bookmarkStart w:id="2607" w:name="_ETM_Q9_173367"/>
      <w:bookmarkStart w:id="2608" w:name="_ETM_Q9_173455"/>
      <w:bookmarkEnd w:id="2607"/>
      <w:bookmarkEnd w:id="2608"/>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ind w:firstLine="0"/>
        <w:rPr>
          <w:rtl/>
        </w:rPr>
      </w:pPr>
      <w:bookmarkStart w:id="2609" w:name="_ETM_Q9_174374"/>
      <w:bookmarkStart w:id="2610" w:name="_ETM_Q9_174431"/>
      <w:bookmarkStart w:id="2611" w:name="_ETM_Q9_174454"/>
      <w:bookmarkStart w:id="2612" w:name="_ETM_Q9_174517"/>
      <w:bookmarkEnd w:id="2609"/>
      <w:bookmarkEnd w:id="2610"/>
      <w:bookmarkEnd w:id="2611"/>
      <w:bookmarkEnd w:id="2612"/>
    </w:p>
    <w:p w:rsidR="00725585" w:rsidRDefault="00725585" w:rsidP="00E63842">
      <w:pPr>
        <w:pStyle w:val="af6"/>
        <w:rPr>
          <w:rtl/>
        </w:rPr>
      </w:pPr>
      <w:r w:rsidRPr="00D92D3B">
        <w:rPr>
          <w:rStyle w:val="TagStyle"/>
          <w:rtl/>
        </w:rPr>
        <w:t xml:space="preserve"> &lt;&lt; יור &gt;&gt;</w:t>
      </w:r>
      <w:r w:rsidRPr="00F778E6">
        <w:rPr>
          <w:rStyle w:val="TagStyle"/>
          <w:rtl/>
        </w:rPr>
        <w:t xml:space="preserve"> </w:t>
      </w:r>
      <w:r>
        <w:rPr>
          <w:rtl/>
        </w:rPr>
        <w:t>היו"ר טלי פלוסקוב:</w:t>
      </w:r>
      <w:r w:rsidRPr="00F778E6">
        <w:rPr>
          <w:rStyle w:val="TagStyle"/>
          <w:rtl/>
        </w:rPr>
        <w:t xml:space="preserve"> </w:t>
      </w:r>
      <w:r w:rsidRPr="00D92D3B">
        <w:rPr>
          <w:rStyle w:val="TagStyle"/>
          <w:rtl/>
        </w:rPr>
        <w:t>&lt;&lt; יור &gt;&gt;</w:t>
      </w:r>
      <w:r>
        <w:rPr>
          <w:rtl/>
        </w:rPr>
        <w:t xml:space="preserve"> </w:t>
      </w:r>
    </w:p>
    <w:p w:rsidR="00725585" w:rsidRPr="00F778E6" w:rsidRDefault="00725585" w:rsidP="00E63842">
      <w:pPr>
        <w:ind w:firstLine="0"/>
        <w:rPr>
          <w:rtl/>
        </w:rPr>
      </w:pPr>
      <w:bookmarkStart w:id="2613" w:name="_ETM_Q9_175552"/>
      <w:bookmarkEnd w:id="2613"/>
      <w:r>
        <w:rPr>
          <w:rtl/>
        </w:rPr>
        <w:t xml:space="preserve">  </w:t>
      </w:r>
    </w:p>
    <w:p w:rsidR="00725585" w:rsidRDefault="00725585" w:rsidP="00E63842">
      <w:pPr>
        <w:rPr>
          <w:rtl/>
        </w:rPr>
      </w:pPr>
      <w:bookmarkStart w:id="2614" w:name="_ETM_Q9_176541"/>
      <w:bookmarkStart w:id="2615" w:name="_ETM_Q9_176805"/>
      <w:bookmarkStart w:id="2616" w:name="_ETM_Q9_176929"/>
      <w:bookmarkEnd w:id="2614"/>
      <w:bookmarkEnd w:id="2615"/>
      <w:bookmarkEnd w:id="2616"/>
      <w:r>
        <w:rPr>
          <w:rFonts w:hint="cs"/>
          <w:rtl/>
        </w:rPr>
        <w:t xml:space="preserve">זה </w:t>
      </w:r>
      <w:bookmarkStart w:id="2617" w:name="_ETM_Q9_177044"/>
      <w:bookmarkEnd w:id="2617"/>
      <w:r>
        <w:rPr>
          <w:rFonts w:hint="cs"/>
          <w:rtl/>
        </w:rPr>
        <w:t>נכון, אבל אני שואלת.</w:t>
      </w:r>
      <w:r w:rsidR="00674713">
        <w:rPr>
          <w:rFonts w:hint="cs"/>
          <w:rtl/>
        </w:rPr>
        <w:t xml:space="preserve"> </w:t>
      </w:r>
      <w:r>
        <w:rPr>
          <w:rFonts w:hint="cs"/>
          <w:rtl/>
        </w:rPr>
        <w:t xml:space="preserve">אצלי רשום שסגן </w:t>
      </w:r>
      <w:bookmarkStart w:id="2618" w:name="_ETM_Q9_186054"/>
      <w:bookmarkEnd w:id="2618"/>
      <w:r>
        <w:rPr>
          <w:rFonts w:hint="cs"/>
          <w:rtl/>
        </w:rPr>
        <w:t xml:space="preserve">השר משיב, אז אני צריכה לדאוג שהוא יהיה. </w:t>
      </w:r>
    </w:p>
    <w:p w:rsidR="00725585" w:rsidRDefault="00725585" w:rsidP="00E63842">
      <w:pPr>
        <w:rPr>
          <w:rtl/>
        </w:rPr>
      </w:pPr>
      <w:bookmarkStart w:id="2619" w:name="_ETM_Q9_187980"/>
      <w:bookmarkStart w:id="2620" w:name="_ETM_Q9_188073"/>
      <w:bookmarkEnd w:id="2619"/>
      <w:bookmarkEnd w:id="2620"/>
    </w:p>
    <w:p w:rsidR="00725585" w:rsidRDefault="00725585" w:rsidP="00E63842">
      <w:pPr>
        <w:rPr>
          <w:rtl/>
        </w:rPr>
      </w:pPr>
      <w:bookmarkStart w:id="2621" w:name="_ETM_Q9_188138"/>
      <w:bookmarkStart w:id="2622" w:name="_ETM_Q9_188190"/>
      <w:bookmarkEnd w:id="2621"/>
      <w:bookmarkEnd w:id="2622"/>
      <w:r>
        <w:rPr>
          <w:rFonts w:hint="cs"/>
          <w:rtl/>
        </w:rPr>
        <w:t xml:space="preserve">בבקשה, אדוני, </w:t>
      </w:r>
      <w:bookmarkStart w:id="2623" w:name="_ETM_Q9_184611"/>
      <w:bookmarkEnd w:id="2623"/>
      <w:r>
        <w:rPr>
          <w:rFonts w:hint="cs"/>
          <w:rtl/>
        </w:rPr>
        <w:t>עד עשר דקות לרשותך.</w:t>
      </w:r>
    </w:p>
    <w:p w:rsidR="00725585" w:rsidRDefault="00725585" w:rsidP="00E63842">
      <w:pPr>
        <w:ind w:firstLine="0"/>
        <w:rPr>
          <w:rtl/>
        </w:rPr>
      </w:pPr>
      <w:bookmarkStart w:id="2624" w:name="_ETM_Q9_180087"/>
      <w:bookmarkStart w:id="2625" w:name="_ETM_Q9_180194"/>
      <w:bookmarkStart w:id="2626" w:name="_ETM_Q9_164243"/>
      <w:bookmarkStart w:id="2627" w:name="_ETM_Q9_164304"/>
      <w:bookmarkStart w:id="2628" w:name="_ETM_Q9_165379"/>
      <w:bookmarkEnd w:id="2624"/>
      <w:bookmarkEnd w:id="2625"/>
      <w:bookmarkEnd w:id="2626"/>
      <w:bookmarkEnd w:id="2627"/>
      <w:bookmarkEnd w:id="2628"/>
    </w:p>
    <w:p w:rsidR="00725585" w:rsidRDefault="00725585" w:rsidP="00E63842">
      <w:pPr>
        <w:pStyle w:val="a4"/>
        <w:rPr>
          <w:rtl/>
        </w:rPr>
      </w:pPr>
      <w:bookmarkStart w:id="2629" w:name="ET_speaker_5069_3"/>
      <w:r w:rsidRPr="00D92D3B">
        <w:rPr>
          <w:rStyle w:val="TagStyle"/>
          <w:rtl/>
        </w:rPr>
        <w:t xml:space="preserve"> &lt;&lt; דובר &gt;&gt;</w:t>
      </w:r>
      <w:r w:rsidRPr="00F778E6">
        <w:rPr>
          <w:rStyle w:val="TagStyle"/>
          <w:rtl/>
        </w:rPr>
        <w:t xml:space="preserve"> </w:t>
      </w:r>
      <w:bookmarkStart w:id="2630" w:name="_Toc531209015"/>
      <w:bookmarkStart w:id="2631" w:name="_Toc531210028"/>
      <w:r>
        <w:rPr>
          <w:rtl/>
        </w:rPr>
        <w:t>יעקב אשר (יהדות התורה):</w:t>
      </w:r>
      <w:bookmarkEnd w:id="2630"/>
      <w:bookmarkEnd w:id="2631"/>
      <w:r w:rsidRPr="00F778E6">
        <w:rPr>
          <w:rStyle w:val="TagStyle"/>
          <w:rtl/>
        </w:rPr>
        <w:t xml:space="preserve"> </w:t>
      </w:r>
      <w:r w:rsidRPr="00D92D3B">
        <w:rPr>
          <w:rStyle w:val="TagStyle"/>
          <w:rtl/>
        </w:rPr>
        <w:t>&lt;&lt; דובר &gt;&gt;</w:t>
      </w:r>
      <w:r>
        <w:rPr>
          <w:rtl/>
        </w:rPr>
        <w:t xml:space="preserve"> </w:t>
      </w:r>
      <w:bookmarkEnd w:id="2629"/>
    </w:p>
    <w:p w:rsidR="00725585" w:rsidRDefault="00725585" w:rsidP="00E63842">
      <w:pPr>
        <w:ind w:firstLine="0"/>
        <w:rPr>
          <w:rtl/>
        </w:rPr>
      </w:pPr>
      <w:bookmarkStart w:id="2632" w:name="_ETM_Q9_165926"/>
      <w:bookmarkStart w:id="2633" w:name="_ETM_Q9_165968"/>
      <w:bookmarkEnd w:id="2632"/>
      <w:bookmarkEnd w:id="2633"/>
    </w:p>
    <w:p w:rsidR="00725585" w:rsidRDefault="00725585" w:rsidP="00E63842">
      <w:pPr>
        <w:rPr>
          <w:rtl/>
        </w:rPr>
      </w:pPr>
      <w:bookmarkStart w:id="2634" w:name="_ETM_Q9_105711"/>
      <w:bookmarkStart w:id="2635" w:name="_ETM_Q9_105782"/>
      <w:bookmarkStart w:id="2636" w:name="_ETM_Q9_208620"/>
      <w:bookmarkEnd w:id="2634"/>
      <w:bookmarkEnd w:id="2635"/>
      <w:bookmarkEnd w:id="2636"/>
      <w:r>
        <w:rPr>
          <w:rtl/>
        </w:rPr>
        <w:t xml:space="preserve">גברתי </w:t>
      </w:r>
      <w:bookmarkStart w:id="2637" w:name="_ETM_Q9_208860"/>
      <w:bookmarkEnd w:id="2637"/>
      <w:r>
        <w:rPr>
          <w:rtl/>
        </w:rPr>
        <w:t>היושבת</w:t>
      </w:r>
      <w:r>
        <w:rPr>
          <w:rFonts w:hint="cs"/>
          <w:rtl/>
        </w:rPr>
        <w:t>-</w:t>
      </w:r>
      <w:bookmarkStart w:id="2638" w:name="_ETM_Q9_209340"/>
      <w:bookmarkEnd w:id="2638"/>
      <w:r>
        <w:rPr>
          <w:rtl/>
        </w:rPr>
        <w:t>ראש</w:t>
      </w:r>
      <w:r>
        <w:rPr>
          <w:rFonts w:hint="cs"/>
          <w:rtl/>
        </w:rPr>
        <w:t>,</w:t>
      </w:r>
      <w:r>
        <w:rPr>
          <w:rtl/>
        </w:rPr>
        <w:t xml:space="preserve"> </w:t>
      </w:r>
      <w:bookmarkStart w:id="2639" w:name="_ETM_Q9_212110"/>
      <w:bookmarkEnd w:id="2639"/>
      <w:r>
        <w:rPr>
          <w:rtl/>
        </w:rPr>
        <w:t>חברי</w:t>
      </w:r>
      <w:r>
        <w:rPr>
          <w:rFonts w:hint="cs"/>
          <w:rtl/>
        </w:rPr>
        <w:t>י חברי</w:t>
      </w:r>
      <w:r>
        <w:rPr>
          <w:rtl/>
        </w:rPr>
        <w:t xml:space="preserve"> </w:t>
      </w:r>
      <w:bookmarkStart w:id="2640" w:name="_ETM_Q9_212409"/>
      <w:bookmarkEnd w:id="2640"/>
      <w:r>
        <w:rPr>
          <w:rtl/>
        </w:rPr>
        <w:t>הכנסת</w:t>
      </w:r>
      <w:r>
        <w:rPr>
          <w:rFonts w:hint="cs"/>
          <w:rtl/>
        </w:rPr>
        <w:t>, אני מבקש</w:t>
      </w:r>
      <w:r>
        <w:rPr>
          <w:rtl/>
        </w:rPr>
        <w:t xml:space="preserve"> </w:t>
      </w:r>
      <w:bookmarkStart w:id="2641" w:name="_ETM_Q9_215460"/>
      <w:bookmarkStart w:id="2642" w:name="_ETM_Q9_216330"/>
      <w:bookmarkEnd w:id="2641"/>
      <w:bookmarkEnd w:id="2642"/>
      <w:r>
        <w:rPr>
          <w:rtl/>
        </w:rPr>
        <w:t xml:space="preserve">להעלות </w:t>
      </w:r>
      <w:bookmarkStart w:id="2643" w:name="_ETM_Q9_216870"/>
      <w:bookmarkEnd w:id="2643"/>
      <w:r>
        <w:rPr>
          <w:rtl/>
        </w:rPr>
        <w:t xml:space="preserve">את </w:t>
      </w:r>
      <w:bookmarkStart w:id="2644" w:name="_ETM_Q9_216960"/>
      <w:bookmarkEnd w:id="2644"/>
      <w:r>
        <w:rPr>
          <w:rtl/>
        </w:rPr>
        <w:t xml:space="preserve">הצעת </w:t>
      </w:r>
      <w:bookmarkStart w:id="2645" w:name="_ETM_Q9_217409"/>
      <w:bookmarkEnd w:id="2645"/>
      <w:r>
        <w:rPr>
          <w:rtl/>
        </w:rPr>
        <w:t xml:space="preserve">חוק </w:t>
      </w:r>
      <w:bookmarkStart w:id="2646" w:name="_ETM_Q9_217650"/>
      <w:bookmarkEnd w:id="2646"/>
      <w:r>
        <w:rPr>
          <w:rtl/>
        </w:rPr>
        <w:t xml:space="preserve">הבנקאות </w:t>
      </w:r>
      <w:bookmarkStart w:id="2647" w:name="_ETM_Q9_218340"/>
      <w:bookmarkEnd w:id="2647"/>
      <w:r>
        <w:rPr>
          <w:rFonts w:hint="cs"/>
          <w:rtl/>
        </w:rPr>
        <w:t>(</w:t>
      </w:r>
      <w:r>
        <w:rPr>
          <w:rtl/>
        </w:rPr>
        <w:t xml:space="preserve">שירות </w:t>
      </w:r>
      <w:bookmarkStart w:id="2648" w:name="_ETM_Q9_218700"/>
      <w:bookmarkEnd w:id="2648"/>
      <w:r>
        <w:rPr>
          <w:rFonts w:hint="cs"/>
          <w:rtl/>
        </w:rPr>
        <w:t>ל</w:t>
      </w:r>
      <w:r>
        <w:rPr>
          <w:rtl/>
        </w:rPr>
        <w:t>לקוח</w:t>
      </w:r>
      <w:r>
        <w:rPr>
          <w:rFonts w:hint="cs"/>
          <w:rtl/>
        </w:rPr>
        <w:t>)</w:t>
      </w:r>
      <w:r>
        <w:rPr>
          <w:rtl/>
        </w:rPr>
        <w:t xml:space="preserve"> </w:t>
      </w:r>
      <w:bookmarkStart w:id="2649" w:name="_ETM_Q9_220250"/>
      <w:bookmarkEnd w:id="2649"/>
      <w:r>
        <w:rPr>
          <w:rFonts w:hint="cs"/>
          <w:rtl/>
        </w:rPr>
        <w:t>(</w:t>
      </w:r>
      <w:r>
        <w:rPr>
          <w:rtl/>
        </w:rPr>
        <w:t>תיקון</w:t>
      </w:r>
      <w:r>
        <w:rPr>
          <w:rFonts w:hint="cs"/>
          <w:rtl/>
        </w:rPr>
        <w:t xml:space="preserve"> </w:t>
      </w:r>
      <w:r w:rsidR="00C7087D">
        <w:rPr>
          <w:rtl/>
        </w:rPr>
        <w:t>–</w:t>
      </w:r>
      <w:r>
        <w:rPr>
          <w:rtl/>
        </w:rPr>
        <w:t xml:space="preserve"> </w:t>
      </w:r>
      <w:bookmarkStart w:id="2650" w:name="_ETM_Q9_220610"/>
      <w:bookmarkEnd w:id="2650"/>
      <w:r>
        <w:rPr>
          <w:rtl/>
        </w:rPr>
        <w:t>שירות</w:t>
      </w:r>
      <w:r>
        <w:rPr>
          <w:rFonts w:hint="cs"/>
          <w:rtl/>
        </w:rPr>
        <w:t xml:space="preserve"> מקוון</w:t>
      </w:r>
      <w:r>
        <w:rPr>
          <w:rtl/>
        </w:rPr>
        <w:t xml:space="preserve"> </w:t>
      </w:r>
      <w:bookmarkStart w:id="2651" w:name="_ETM_Q9_221540"/>
      <w:bookmarkEnd w:id="2651"/>
      <w:r>
        <w:rPr>
          <w:rtl/>
        </w:rPr>
        <w:t>ללקוח</w:t>
      </w:r>
      <w:r>
        <w:rPr>
          <w:rFonts w:hint="cs"/>
          <w:rtl/>
        </w:rPr>
        <w:t>),</w:t>
      </w:r>
      <w:r>
        <w:rPr>
          <w:rtl/>
        </w:rPr>
        <w:t xml:space="preserve"> </w:t>
      </w:r>
      <w:bookmarkStart w:id="2652" w:name="_ETM_Q9_223500"/>
      <w:bookmarkEnd w:id="2652"/>
      <w:r>
        <w:rPr>
          <w:rtl/>
        </w:rPr>
        <w:t xml:space="preserve">שיזמתי </w:t>
      </w:r>
      <w:bookmarkStart w:id="2653" w:name="_ETM_Q9_224340"/>
      <w:bookmarkEnd w:id="2653"/>
      <w:r>
        <w:rPr>
          <w:rFonts w:hint="cs"/>
          <w:rtl/>
        </w:rPr>
        <w:t>ב</w:t>
      </w:r>
      <w:r>
        <w:rPr>
          <w:rtl/>
        </w:rPr>
        <w:t xml:space="preserve">יחד </w:t>
      </w:r>
      <w:bookmarkStart w:id="2654" w:name="_ETM_Q9_224640"/>
      <w:bookmarkEnd w:id="2654"/>
      <w:r>
        <w:rPr>
          <w:rtl/>
        </w:rPr>
        <w:t xml:space="preserve">עם </w:t>
      </w:r>
      <w:bookmarkStart w:id="2655" w:name="_ETM_Q9_224760"/>
      <w:bookmarkEnd w:id="2655"/>
      <w:r>
        <w:rPr>
          <w:rtl/>
        </w:rPr>
        <w:t>חברי</w:t>
      </w:r>
      <w:r>
        <w:rPr>
          <w:rFonts w:hint="cs"/>
          <w:rtl/>
        </w:rPr>
        <w:t>י</w:t>
      </w:r>
      <w:r>
        <w:rPr>
          <w:rtl/>
        </w:rPr>
        <w:t xml:space="preserve"> </w:t>
      </w:r>
      <w:bookmarkStart w:id="2656" w:name="_ETM_Q9_225270"/>
      <w:bookmarkEnd w:id="2656"/>
      <w:r>
        <w:rPr>
          <w:rtl/>
        </w:rPr>
        <w:t xml:space="preserve">הרב </w:t>
      </w:r>
      <w:bookmarkStart w:id="2657" w:name="_ETM_Q9_225510"/>
      <w:bookmarkEnd w:id="2657"/>
      <w:r>
        <w:rPr>
          <w:rtl/>
        </w:rPr>
        <w:t xml:space="preserve">משה </w:t>
      </w:r>
      <w:bookmarkStart w:id="2658" w:name="_ETM_Q9_225810"/>
      <w:bookmarkEnd w:id="2658"/>
      <w:r>
        <w:rPr>
          <w:rtl/>
        </w:rPr>
        <w:t>גפני</w:t>
      </w:r>
      <w:r>
        <w:rPr>
          <w:rFonts w:hint="cs"/>
          <w:rtl/>
        </w:rPr>
        <w:t xml:space="preserve">, </w:t>
      </w:r>
      <w:bookmarkStart w:id="2659" w:name="_ETM_Q9_226593"/>
      <w:bookmarkEnd w:id="2659"/>
      <w:r>
        <w:rPr>
          <w:rFonts w:hint="cs"/>
          <w:rtl/>
        </w:rPr>
        <w:t>הרב</w:t>
      </w:r>
      <w:r>
        <w:rPr>
          <w:rtl/>
        </w:rPr>
        <w:t xml:space="preserve"> </w:t>
      </w:r>
      <w:bookmarkStart w:id="2660" w:name="_ETM_Q9_226620"/>
      <w:bookmarkEnd w:id="2660"/>
      <w:r>
        <w:rPr>
          <w:rtl/>
        </w:rPr>
        <w:t xml:space="preserve">אורי </w:t>
      </w:r>
      <w:bookmarkStart w:id="2661" w:name="_ETM_Q9_226830"/>
      <w:bookmarkEnd w:id="2661"/>
      <w:r>
        <w:rPr>
          <w:rtl/>
        </w:rPr>
        <w:t>מקלב</w:t>
      </w:r>
      <w:r>
        <w:rPr>
          <w:rFonts w:hint="cs"/>
          <w:rtl/>
        </w:rPr>
        <w:t>,</w:t>
      </w:r>
      <w:r>
        <w:rPr>
          <w:rtl/>
        </w:rPr>
        <w:t xml:space="preserve"> </w:t>
      </w:r>
      <w:bookmarkStart w:id="2662" w:name="_ETM_Q9_228080"/>
      <w:bookmarkEnd w:id="2662"/>
      <w:r>
        <w:rPr>
          <w:rtl/>
        </w:rPr>
        <w:t xml:space="preserve">חבר </w:t>
      </w:r>
      <w:bookmarkStart w:id="2663" w:name="_ETM_Q9_228290"/>
      <w:bookmarkEnd w:id="2663"/>
      <w:r>
        <w:rPr>
          <w:rtl/>
        </w:rPr>
        <w:t xml:space="preserve">הכנסת </w:t>
      </w:r>
      <w:bookmarkStart w:id="2664" w:name="_ETM_Q9_228800"/>
      <w:bookmarkEnd w:id="2664"/>
      <w:r>
        <w:rPr>
          <w:rtl/>
        </w:rPr>
        <w:t xml:space="preserve">בן </w:t>
      </w:r>
      <w:bookmarkStart w:id="2665" w:name="_ETM_Q9_229010"/>
      <w:bookmarkEnd w:id="2665"/>
      <w:r>
        <w:rPr>
          <w:rtl/>
        </w:rPr>
        <w:t>צור</w:t>
      </w:r>
      <w:r>
        <w:rPr>
          <w:rFonts w:hint="cs"/>
          <w:rtl/>
        </w:rPr>
        <w:t>, בצלאל סמוטריץ, רועי פולקמן</w:t>
      </w:r>
      <w:r>
        <w:rPr>
          <w:rtl/>
        </w:rPr>
        <w:t xml:space="preserve"> </w:t>
      </w:r>
      <w:bookmarkStart w:id="2666" w:name="_ETM_Q9_232580"/>
      <w:bookmarkEnd w:id="2666"/>
      <w:r>
        <w:rPr>
          <w:rtl/>
        </w:rPr>
        <w:t xml:space="preserve">ומירב </w:t>
      </w:r>
      <w:bookmarkStart w:id="2667" w:name="_ETM_Q9_233150"/>
      <w:bookmarkEnd w:id="2667"/>
      <w:r>
        <w:rPr>
          <w:rtl/>
        </w:rPr>
        <w:t xml:space="preserve">בן </w:t>
      </w:r>
      <w:bookmarkStart w:id="2668" w:name="_ETM_Q9_233330"/>
      <w:bookmarkEnd w:id="2668"/>
      <w:r>
        <w:rPr>
          <w:rtl/>
        </w:rPr>
        <w:t>ארי</w:t>
      </w:r>
      <w:r>
        <w:rPr>
          <w:rFonts w:hint="cs"/>
          <w:rtl/>
        </w:rPr>
        <w:t>.</w:t>
      </w:r>
    </w:p>
    <w:p w:rsidR="00725585" w:rsidRDefault="00725585" w:rsidP="00674713">
      <w:pPr>
        <w:rPr>
          <w:rtl/>
        </w:rPr>
      </w:pPr>
      <w:bookmarkStart w:id="2669" w:name="_ETM_Q9_235847"/>
      <w:bookmarkEnd w:id="2669"/>
    </w:p>
    <w:p w:rsidR="00725585" w:rsidRDefault="00725585" w:rsidP="00E63842">
      <w:pPr>
        <w:rPr>
          <w:rtl/>
        </w:rPr>
      </w:pPr>
      <w:bookmarkStart w:id="2670" w:name="_ETM_Q9_236026"/>
      <w:bookmarkStart w:id="2671" w:name="_ETM_Q9_236066"/>
      <w:bookmarkStart w:id="2672" w:name="_ETM_Q9_236129"/>
      <w:bookmarkEnd w:id="2670"/>
      <w:bookmarkEnd w:id="2671"/>
      <w:bookmarkEnd w:id="2672"/>
      <w:r>
        <w:rPr>
          <w:rtl/>
        </w:rPr>
        <w:t xml:space="preserve"> </w:t>
      </w:r>
      <w:bookmarkStart w:id="2673" w:name="_ETM_Q9_237040"/>
      <w:bookmarkEnd w:id="2673"/>
      <w:r>
        <w:rPr>
          <w:rtl/>
        </w:rPr>
        <w:t xml:space="preserve">אני </w:t>
      </w:r>
      <w:bookmarkStart w:id="2674" w:name="_ETM_Q9_237160"/>
      <w:bookmarkEnd w:id="2674"/>
      <w:r>
        <w:rPr>
          <w:rtl/>
        </w:rPr>
        <w:t xml:space="preserve">לא </w:t>
      </w:r>
      <w:bookmarkStart w:id="2675" w:name="_ETM_Q9_237280"/>
      <w:bookmarkEnd w:id="2675"/>
      <w:r>
        <w:rPr>
          <w:rtl/>
        </w:rPr>
        <w:t xml:space="preserve">שומע </w:t>
      </w:r>
      <w:bookmarkStart w:id="2676" w:name="_ETM_Q9_237610"/>
      <w:bookmarkEnd w:id="2676"/>
      <w:r>
        <w:rPr>
          <w:rtl/>
        </w:rPr>
        <w:t>את</w:t>
      </w:r>
      <w:r>
        <w:rPr>
          <w:rFonts w:hint="cs"/>
          <w:rtl/>
        </w:rPr>
        <w:t xml:space="preserve"> עצמי,</w:t>
      </w:r>
      <w:r>
        <w:rPr>
          <w:rtl/>
        </w:rPr>
        <w:t xml:space="preserve"> </w:t>
      </w:r>
      <w:bookmarkStart w:id="2677" w:name="_ETM_Q9_238030"/>
      <w:bookmarkEnd w:id="2677"/>
      <w:r>
        <w:rPr>
          <w:rtl/>
        </w:rPr>
        <w:t>גברתי</w:t>
      </w:r>
      <w:r>
        <w:rPr>
          <w:rFonts w:hint="cs"/>
          <w:rtl/>
        </w:rPr>
        <w:t>.</w:t>
      </w:r>
    </w:p>
    <w:p w:rsidR="00725585" w:rsidRDefault="00725585" w:rsidP="00674713">
      <w:pPr>
        <w:rPr>
          <w:rtl/>
        </w:rPr>
      </w:pPr>
      <w:bookmarkStart w:id="2678" w:name="_ETM_Q9_236211"/>
      <w:bookmarkStart w:id="2679" w:name="_ETM_Q9_236301"/>
      <w:bookmarkStart w:id="2680" w:name="_ETM_Q9_237363"/>
      <w:bookmarkStart w:id="2681" w:name="_ETM_Q9_237473"/>
      <w:bookmarkEnd w:id="2678"/>
      <w:bookmarkEnd w:id="2679"/>
      <w:bookmarkEnd w:id="2680"/>
      <w:bookmarkEnd w:id="2681"/>
    </w:p>
    <w:p w:rsidR="00725585" w:rsidRDefault="00725585" w:rsidP="00E63842">
      <w:pPr>
        <w:pStyle w:val="af6"/>
        <w:rPr>
          <w:rtl/>
        </w:rPr>
      </w:pPr>
      <w:bookmarkStart w:id="2682" w:name="ET_yor_5413_6"/>
      <w:r w:rsidRPr="00D92D3B">
        <w:rPr>
          <w:rStyle w:val="TagStyle"/>
          <w:rtl/>
        </w:rPr>
        <w:t xml:space="preserve"> &lt;&lt; יור &gt;&gt;</w:t>
      </w:r>
      <w:r w:rsidRPr="00F92E08">
        <w:rPr>
          <w:rStyle w:val="TagStyle"/>
          <w:rtl/>
        </w:rPr>
        <w:t xml:space="preserve"> </w:t>
      </w:r>
      <w:r>
        <w:rPr>
          <w:rtl/>
        </w:rPr>
        <w:t>היו"ר טלי פלוסקוב:</w:t>
      </w:r>
      <w:r w:rsidRPr="00F92E08">
        <w:rPr>
          <w:rStyle w:val="TagStyle"/>
          <w:rtl/>
        </w:rPr>
        <w:t xml:space="preserve"> </w:t>
      </w:r>
      <w:r w:rsidRPr="00D92D3B">
        <w:rPr>
          <w:rStyle w:val="TagStyle"/>
          <w:rtl/>
        </w:rPr>
        <w:t>&lt;&lt; יור &gt;&gt;</w:t>
      </w:r>
      <w:r>
        <w:rPr>
          <w:rtl/>
        </w:rPr>
        <w:t xml:space="preserve"> </w:t>
      </w:r>
      <w:bookmarkEnd w:id="2682"/>
    </w:p>
    <w:p w:rsidR="00725585" w:rsidRDefault="00725585" w:rsidP="00674713">
      <w:pPr>
        <w:rPr>
          <w:rtl/>
        </w:rPr>
      </w:pPr>
    </w:p>
    <w:p w:rsidR="00725585" w:rsidRDefault="00725585" w:rsidP="00E63842">
      <w:pPr>
        <w:rPr>
          <w:rtl/>
        </w:rPr>
      </w:pPr>
      <w:bookmarkStart w:id="2683" w:name="_ETM_Q9_238305"/>
      <w:bookmarkEnd w:id="2683"/>
      <w:r>
        <w:rPr>
          <w:rFonts w:hint="cs"/>
          <w:rtl/>
        </w:rPr>
        <w:lastRenderedPageBreak/>
        <w:t xml:space="preserve">רבותיי, אנחנו מבקשים שקט. </w:t>
      </w:r>
      <w:bookmarkStart w:id="2684" w:name="_ETM_Q9_242885"/>
      <w:bookmarkEnd w:id="2684"/>
      <w:r>
        <w:rPr>
          <w:rFonts w:hint="cs"/>
          <w:rtl/>
        </w:rPr>
        <w:t>הצוותים</w:t>
      </w:r>
      <w:r>
        <w:rPr>
          <w:rtl/>
        </w:rPr>
        <w:t xml:space="preserve"> </w:t>
      </w:r>
      <w:bookmarkStart w:id="2685" w:name="_ETM_Q9_236329"/>
      <w:bookmarkStart w:id="2686" w:name="_ETM_Q9_236408"/>
      <w:bookmarkStart w:id="2687" w:name="_ETM_Q9_243070"/>
      <w:bookmarkEnd w:id="2685"/>
      <w:bookmarkEnd w:id="2686"/>
      <w:bookmarkEnd w:id="2687"/>
      <w:r>
        <w:rPr>
          <w:rtl/>
        </w:rPr>
        <w:t xml:space="preserve">של </w:t>
      </w:r>
      <w:bookmarkStart w:id="2688" w:name="_ETM_Q9_243280"/>
      <w:bookmarkEnd w:id="2688"/>
      <w:r>
        <w:rPr>
          <w:rFonts w:hint="cs"/>
          <w:rtl/>
        </w:rPr>
        <w:t>ה</w:t>
      </w:r>
      <w:r>
        <w:rPr>
          <w:rtl/>
        </w:rPr>
        <w:t>סיעות</w:t>
      </w:r>
      <w:r>
        <w:rPr>
          <w:rFonts w:hint="cs"/>
          <w:rtl/>
        </w:rPr>
        <w:t>,</w:t>
      </w:r>
      <w:r>
        <w:rPr>
          <w:rtl/>
        </w:rPr>
        <w:t xml:space="preserve"> </w:t>
      </w:r>
      <w:bookmarkStart w:id="2689" w:name="_ETM_Q9_243880"/>
      <w:bookmarkEnd w:id="2689"/>
      <w:r>
        <w:rPr>
          <w:rtl/>
        </w:rPr>
        <w:t>בבקשה</w:t>
      </w:r>
      <w:r>
        <w:rPr>
          <w:rFonts w:hint="cs"/>
          <w:rtl/>
        </w:rPr>
        <w:t>.</w:t>
      </w:r>
      <w:r>
        <w:rPr>
          <w:rtl/>
        </w:rPr>
        <w:t xml:space="preserve"> </w:t>
      </w:r>
      <w:bookmarkStart w:id="2690" w:name="_ETM_Q9_245490"/>
      <w:bookmarkEnd w:id="2690"/>
      <w:r>
        <w:rPr>
          <w:rtl/>
        </w:rPr>
        <w:t xml:space="preserve">הבית </w:t>
      </w:r>
      <w:bookmarkStart w:id="2691" w:name="_ETM_Q9_245940"/>
      <w:bookmarkEnd w:id="2691"/>
      <w:r>
        <w:rPr>
          <w:rtl/>
        </w:rPr>
        <w:t>היהודי</w:t>
      </w:r>
      <w:r>
        <w:rPr>
          <w:rFonts w:hint="cs"/>
          <w:rtl/>
        </w:rPr>
        <w:t xml:space="preserve"> </w:t>
      </w:r>
      <w:r w:rsidR="00C7087D">
        <w:rPr>
          <w:rFonts w:hint="cs"/>
          <w:rtl/>
        </w:rPr>
        <w:t>–</w:t>
      </w:r>
      <w:r>
        <w:rPr>
          <w:rtl/>
        </w:rPr>
        <w:t xml:space="preserve"> </w:t>
      </w:r>
      <w:bookmarkStart w:id="2692" w:name="_ETM_Q9_247340"/>
      <w:bookmarkEnd w:id="2692"/>
      <w:r>
        <w:rPr>
          <w:rtl/>
        </w:rPr>
        <w:t xml:space="preserve">מי </w:t>
      </w:r>
      <w:bookmarkStart w:id="2693" w:name="_ETM_Q9_247430"/>
      <w:bookmarkEnd w:id="2693"/>
      <w:r>
        <w:rPr>
          <w:rtl/>
        </w:rPr>
        <w:t xml:space="preserve">נמצא </w:t>
      </w:r>
      <w:bookmarkStart w:id="2694" w:name="_ETM_Q9_247850"/>
      <w:bookmarkEnd w:id="2694"/>
      <w:r>
        <w:rPr>
          <w:rtl/>
        </w:rPr>
        <w:t>שם</w:t>
      </w:r>
      <w:r>
        <w:rPr>
          <w:rFonts w:hint="cs"/>
          <w:rtl/>
        </w:rPr>
        <w:t>?</w:t>
      </w:r>
      <w:r>
        <w:rPr>
          <w:rtl/>
        </w:rPr>
        <w:t xml:space="preserve"> </w:t>
      </w:r>
      <w:bookmarkStart w:id="2695" w:name="_ETM_Q9_251750"/>
      <w:bookmarkEnd w:id="2695"/>
      <w:r>
        <w:rPr>
          <w:rtl/>
        </w:rPr>
        <w:t xml:space="preserve">אני </w:t>
      </w:r>
      <w:bookmarkStart w:id="2696" w:name="_ETM_Q9_251930"/>
      <w:bookmarkEnd w:id="2696"/>
      <w:r>
        <w:rPr>
          <w:rtl/>
        </w:rPr>
        <w:t xml:space="preserve">מבקשת </w:t>
      </w:r>
      <w:bookmarkStart w:id="2697" w:name="_ETM_Q9_252410"/>
      <w:bookmarkEnd w:id="2697"/>
      <w:r>
        <w:rPr>
          <w:rtl/>
        </w:rPr>
        <w:t xml:space="preserve">מהסדרנים </w:t>
      </w:r>
      <w:bookmarkStart w:id="2698" w:name="_ETM_Q9_253100"/>
      <w:bookmarkEnd w:id="2698"/>
      <w:r>
        <w:rPr>
          <w:rtl/>
        </w:rPr>
        <w:t xml:space="preserve">לעבור </w:t>
      </w:r>
      <w:bookmarkStart w:id="2699" w:name="_ETM_Q9_253670"/>
      <w:bookmarkEnd w:id="2699"/>
      <w:r>
        <w:rPr>
          <w:rtl/>
        </w:rPr>
        <w:t xml:space="preserve">בתאים </w:t>
      </w:r>
      <w:bookmarkStart w:id="2700" w:name="_ETM_Q9_254390"/>
      <w:bookmarkEnd w:id="2700"/>
      <w:r>
        <w:rPr>
          <w:rtl/>
        </w:rPr>
        <w:t xml:space="preserve">ולבקש </w:t>
      </w:r>
      <w:bookmarkStart w:id="2701" w:name="_ETM_Q9_255140"/>
      <w:bookmarkEnd w:id="2701"/>
      <w:r>
        <w:rPr>
          <w:rtl/>
        </w:rPr>
        <w:t xml:space="preserve">או </w:t>
      </w:r>
      <w:bookmarkStart w:id="2702" w:name="_ETM_Q9_255290"/>
      <w:bookmarkEnd w:id="2702"/>
      <w:r>
        <w:rPr>
          <w:rtl/>
        </w:rPr>
        <w:t xml:space="preserve">לצאת </w:t>
      </w:r>
      <w:bookmarkStart w:id="2703" w:name="_ETM_Q9_255650"/>
      <w:bookmarkEnd w:id="2703"/>
      <w:r>
        <w:rPr>
          <w:rtl/>
        </w:rPr>
        <w:t>מהאולם</w:t>
      </w:r>
      <w:r>
        <w:rPr>
          <w:rFonts w:hint="cs"/>
          <w:rtl/>
        </w:rPr>
        <w:t xml:space="preserve"> או</w:t>
      </w:r>
      <w:r>
        <w:rPr>
          <w:rtl/>
        </w:rPr>
        <w:t xml:space="preserve"> </w:t>
      </w:r>
      <w:bookmarkStart w:id="2704" w:name="_ETM_Q9_256819"/>
      <w:bookmarkEnd w:id="2704"/>
      <w:r>
        <w:rPr>
          <w:rtl/>
        </w:rPr>
        <w:t xml:space="preserve">להנמיך </w:t>
      </w:r>
      <w:bookmarkStart w:id="2705" w:name="_ETM_Q9_257209"/>
      <w:bookmarkEnd w:id="2705"/>
      <w:r>
        <w:rPr>
          <w:rtl/>
        </w:rPr>
        <w:t xml:space="preserve">את </w:t>
      </w:r>
      <w:bookmarkStart w:id="2706" w:name="_ETM_Q9_257360"/>
      <w:bookmarkEnd w:id="2706"/>
      <w:r>
        <w:rPr>
          <w:rtl/>
        </w:rPr>
        <w:t>הקול</w:t>
      </w:r>
      <w:r>
        <w:rPr>
          <w:rFonts w:hint="cs"/>
          <w:rtl/>
        </w:rPr>
        <w:t>.</w:t>
      </w:r>
    </w:p>
    <w:p w:rsidR="00725585" w:rsidRDefault="00725585" w:rsidP="00E63842">
      <w:pPr>
        <w:ind w:firstLine="0"/>
        <w:rPr>
          <w:rtl/>
        </w:rPr>
      </w:pPr>
      <w:bookmarkStart w:id="2707" w:name="_ETM_Q9_259419"/>
      <w:bookmarkStart w:id="2708" w:name="_ETM_Q9_259509"/>
      <w:bookmarkStart w:id="2709" w:name="_ETM_Q9_260075"/>
      <w:bookmarkStart w:id="2710" w:name="_ETM_Q9_260130"/>
      <w:bookmarkEnd w:id="2707"/>
      <w:bookmarkEnd w:id="2708"/>
      <w:bookmarkEnd w:id="2709"/>
      <w:bookmarkEnd w:id="2710"/>
    </w:p>
    <w:p w:rsidR="00725585" w:rsidRDefault="00725585" w:rsidP="00E63842">
      <w:pPr>
        <w:pStyle w:val="-"/>
        <w:rPr>
          <w:rtl/>
        </w:rPr>
      </w:pPr>
      <w:bookmarkStart w:id="2711" w:name="ET_speakercontinue_5069_7"/>
      <w:r w:rsidRPr="00D92D3B">
        <w:rPr>
          <w:rStyle w:val="TagStyle"/>
          <w:rtl/>
        </w:rPr>
        <w:t xml:space="preserve"> &lt;&lt; דובר_המשך &gt;&gt;</w:t>
      </w:r>
      <w:r w:rsidRPr="00F92E08">
        <w:rPr>
          <w:rStyle w:val="TagStyle"/>
          <w:rtl/>
        </w:rPr>
        <w:t xml:space="preserve"> </w:t>
      </w:r>
      <w:r>
        <w:rPr>
          <w:rtl/>
        </w:rPr>
        <w:t>יעקב אשר (יהדות התורה):</w:t>
      </w:r>
      <w:r w:rsidRPr="00F92E08">
        <w:rPr>
          <w:rStyle w:val="TagStyle"/>
          <w:rtl/>
        </w:rPr>
        <w:t xml:space="preserve"> </w:t>
      </w:r>
      <w:r w:rsidRPr="00D92D3B">
        <w:rPr>
          <w:rStyle w:val="TagStyle"/>
          <w:rtl/>
        </w:rPr>
        <w:t>&lt;&lt; דובר_המשך &gt;&gt;</w:t>
      </w:r>
      <w:r>
        <w:rPr>
          <w:rtl/>
        </w:rPr>
        <w:t xml:space="preserve"> </w:t>
      </w:r>
      <w:bookmarkEnd w:id="2711"/>
    </w:p>
    <w:p w:rsidR="00725585" w:rsidRDefault="00725585" w:rsidP="00E63842">
      <w:pPr>
        <w:ind w:firstLine="0"/>
        <w:rPr>
          <w:rtl/>
        </w:rPr>
      </w:pPr>
      <w:bookmarkStart w:id="2712" w:name="_ETM_Q9_261127"/>
      <w:bookmarkEnd w:id="2712"/>
      <w:r>
        <w:rPr>
          <w:rtl/>
        </w:rPr>
        <w:t xml:space="preserve">  </w:t>
      </w:r>
    </w:p>
    <w:p w:rsidR="00725585" w:rsidRDefault="00725585" w:rsidP="00E63842">
      <w:pPr>
        <w:rPr>
          <w:rtl/>
        </w:rPr>
      </w:pPr>
      <w:bookmarkStart w:id="2713" w:name="_ETM_Q9_259533"/>
      <w:bookmarkStart w:id="2714" w:name="_ETM_Q9_259621"/>
      <w:bookmarkStart w:id="2715" w:name="_ETM_Q9_259870"/>
      <w:bookmarkEnd w:id="2713"/>
      <w:bookmarkEnd w:id="2714"/>
      <w:bookmarkEnd w:id="2715"/>
      <w:r>
        <w:rPr>
          <w:rtl/>
        </w:rPr>
        <w:t xml:space="preserve">גברתי </w:t>
      </w:r>
      <w:bookmarkStart w:id="2716" w:name="_ETM_Q9_260200"/>
      <w:bookmarkEnd w:id="2716"/>
      <w:r>
        <w:rPr>
          <w:rtl/>
        </w:rPr>
        <w:t>היושבת</w:t>
      </w:r>
      <w:r>
        <w:rPr>
          <w:rFonts w:hint="cs"/>
          <w:rtl/>
        </w:rPr>
        <w:t>-</w:t>
      </w:r>
      <w:bookmarkStart w:id="2717" w:name="_ETM_Q9_260650"/>
      <w:bookmarkEnd w:id="2717"/>
      <w:r>
        <w:rPr>
          <w:rtl/>
        </w:rPr>
        <w:t>ראש</w:t>
      </w:r>
      <w:r>
        <w:rPr>
          <w:rFonts w:hint="cs"/>
          <w:rtl/>
        </w:rPr>
        <w:t>,</w:t>
      </w:r>
      <w:r>
        <w:rPr>
          <w:rtl/>
        </w:rPr>
        <w:t xml:space="preserve"> </w:t>
      </w:r>
      <w:bookmarkStart w:id="2718" w:name="_ETM_Q9_261250"/>
      <w:bookmarkEnd w:id="2718"/>
      <w:r>
        <w:rPr>
          <w:rtl/>
        </w:rPr>
        <w:t xml:space="preserve">מטרת </w:t>
      </w:r>
      <w:bookmarkStart w:id="2719" w:name="_ETM_Q9_261700"/>
      <w:bookmarkEnd w:id="2719"/>
      <w:r>
        <w:rPr>
          <w:rtl/>
        </w:rPr>
        <w:t xml:space="preserve">הצעת </w:t>
      </w:r>
      <w:bookmarkStart w:id="2720" w:name="_ETM_Q9_262120"/>
      <w:bookmarkEnd w:id="2720"/>
      <w:r>
        <w:rPr>
          <w:rtl/>
        </w:rPr>
        <w:t xml:space="preserve">החוק </w:t>
      </w:r>
      <w:bookmarkStart w:id="2721" w:name="_ETM_Q9_262450"/>
      <w:bookmarkEnd w:id="2721"/>
      <w:r>
        <w:rPr>
          <w:rtl/>
        </w:rPr>
        <w:t xml:space="preserve">היא </w:t>
      </w:r>
      <w:bookmarkStart w:id="2722" w:name="_ETM_Q9_262569"/>
      <w:bookmarkEnd w:id="2722"/>
      <w:r>
        <w:rPr>
          <w:rtl/>
        </w:rPr>
        <w:t xml:space="preserve">הנגשת </w:t>
      </w:r>
      <w:bookmarkStart w:id="2723" w:name="_ETM_Q9_263110"/>
      <w:bookmarkEnd w:id="2723"/>
      <w:r>
        <w:rPr>
          <w:rtl/>
        </w:rPr>
        <w:t xml:space="preserve">המידע </w:t>
      </w:r>
      <w:bookmarkStart w:id="2724" w:name="_ETM_Q9_264340"/>
      <w:bookmarkEnd w:id="2724"/>
      <w:r>
        <w:rPr>
          <w:rFonts w:hint="cs"/>
          <w:rtl/>
        </w:rPr>
        <w:t>ל</w:t>
      </w:r>
      <w:r>
        <w:rPr>
          <w:rtl/>
        </w:rPr>
        <w:t xml:space="preserve">לקוחות </w:t>
      </w:r>
      <w:bookmarkStart w:id="2725" w:name="_ETM_Q9_264880"/>
      <w:bookmarkEnd w:id="2725"/>
      <w:r>
        <w:rPr>
          <w:rtl/>
        </w:rPr>
        <w:t xml:space="preserve">הבנקים </w:t>
      </w:r>
      <w:bookmarkStart w:id="2726" w:name="_ETM_Q9_266020"/>
      <w:bookmarkEnd w:id="2726"/>
      <w:r>
        <w:rPr>
          <w:rtl/>
        </w:rPr>
        <w:t xml:space="preserve">בהתאם </w:t>
      </w:r>
      <w:bookmarkStart w:id="2727" w:name="_ETM_Q9_266380"/>
      <w:bookmarkEnd w:id="2727"/>
      <w:r>
        <w:rPr>
          <w:rtl/>
        </w:rPr>
        <w:t xml:space="preserve">להתקדמות </w:t>
      </w:r>
      <w:bookmarkStart w:id="2728" w:name="_ETM_Q9_266920"/>
      <w:bookmarkEnd w:id="2728"/>
      <w:r>
        <w:rPr>
          <w:rtl/>
        </w:rPr>
        <w:t xml:space="preserve">הטכנולוגית </w:t>
      </w:r>
      <w:bookmarkStart w:id="2729" w:name="_ETM_Q9_267580"/>
      <w:bookmarkEnd w:id="2729"/>
      <w:r>
        <w:rPr>
          <w:rtl/>
        </w:rPr>
        <w:t xml:space="preserve">הקיימת </w:t>
      </w:r>
      <w:bookmarkStart w:id="2730" w:name="_ETM_Q9_268060"/>
      <w:bookmarkEnd w:id="2730"/>
      <w:r>
        <w:rPr>
          <w:rtl/>
        </w:rPr>
        <w:t>היום</w:t>
      </w:r>
      <w:r>
        <w:rPr>
          <w:rFonts w:hint="cs"/>
          <w:rtl/>
        </w:rPr>
        <w:t>.</w:t>
      </w:r>
      <w:bookmarkStart w:id="2731" w:name="_ETM_Q9_270495"/>
      <w:bookmarkStart w:id="2732" w:name="_ETM_Q9_270580"/>
      <w:bookmarkStart w:id="2733" w:name="_ETM_Q9_270602"/>
      <w:bookmarkStart w:id="2734" w:name="_ETM_Q9_270667"/>
      <w:bookmarkStart w:id="2735" w:name="_ETM_Q9_269730"/>
      <w:bookmarkEnd w:id="2731"/>
      <w:bookmarkEnd w:id="2732"/>
      <w:bookmarkEnd w:id="2733"/>
      <w:bookmarkEnd w:id="2734"/>
      <w:bookmarkEnd w:id="2735"/>
      <w:r>
        <w:rPr>
          <w:rFonts w:hint="cs"/>
          <w:rtl/>
        </w:rPr>
        <w:t xml:space="preserve"> </w:t>
      </w:r>
      <w:r>
        <w:rPr>
          <w:rtl/>
        </w:rPr>
        <w:t>לצערנו</w:t>
      </w:r>
      <w:r>
        <w:rPr>
          <w:rFonts w:hint="cs"/>
          <w:rtl/>
        </w:rPr>
        <w:t>,</w:t>
      </w:r>
      <w:r>
        <w:rPr>
          <w:rtl/>
        </w:rPr>
        <w:t xml:space="preserve"> </w:t>
      </w:r>
      <w:bookmarkStart w:id="2736" w:name="_ETM_Q9_270360"/>
      <w:bookmarkEnd w:id="2736"/>
      <w:r>
        <w:rPr>
          <w:rtl/>
        </w:rPr>
        <w:t xml:space="preserve">לא </w:t>
      </w:r>
      <w:bookmarkStart w:id="2737" w:name="_ETM_Q9_270510"/>
      <w:bookmarkEnd w:id="2737"/>
      <w:r>
        <w:rPr>
          <w:rtl/>
        </w:rPr>
        <w:t xml:space="preserve">פעם </w:t>
      </w:r>
      <w:bookmarkStart w:id="2738" w:name="_ETM_Q9_270870"/>
      <w:bookmarkEnd w:id="2738"/>
      <w:r>
        <w:rPr>
          <w:rtl/>
        </w:rPr>
        <w:t xml:space="preserve">אנחנו </w:t>
      </w:r>
      <w:bookmarkStart w:id="2739" w:name="_ETM_Q9_271230"/>
      <w:bookmarkEnd w:id="2739"/>
      <w:r>
        <w:rPr>
          <w:rtl/>
        </w:rPr>
        <w:t xml:space="preserve">ראויים </w:t>
      </w:r>
      <w:bookmarkStart w:id="2740" w:name="_ETM_Q9_272910"/>
      <w:bookmarkEnd w:id="2740"/>
      <w:r>
        <w:rPr>
          <w:rtl/>
        </w:rPr>
        <w:t>את</w:t>
      </w:r>
      <w:r>
        <w:rPr>
          <w:rFonts w:hint="cs"/>
          <w:rtl/>
        </w:rPr>
        <w:t xml:space="preserve"> מסחטת</w:t>
      </w:r>
      <w:r>
        <w:rPr>
          <w:rtl/>
        </w:rPr>
        <w:t xml:space="preserve"> </w:t>
      </w:r>
      <w:bookmarkStart w:id="2741" w:name="_ETM_Q9_274410"/>
      <w:bookmarkEnd w:id="2741"/>
      <w:r>
        <w:rPr>
          <w:rtl/>
        </w:rPr>
        <w:t xml:space="preserve">הכספים </w:t>
      </w:r>
      <w:bookmarkStart w:id="2742" w:name="_ETM_Q9_277420"/>
      <w:bookmarkEnd w:id="2742"/>
      <w:r>
        <w:rPr>
          <w:rFonts w:hint="cs"/>
          <w:rtl/>
        </w:rPr>
        <w:t>ש</w:t>
      </w:r>
      <w:r>
        <w:rPr>
          <w:rtl/>
        </w:rPr>
        <w:t>האזרחים</w:t>
      </w:r>
      <w:r>
        <w:rPr>
          <w:rFonts w:hint="cs"/>
          <w:rtl/>
        </w:rPr>
        <w:t xml:space="preserve"> </w:t>
      </w:r>
      <w:r w:rsidR="00C7087D">
        <w:rPr>
          <w:rFonts w:hint="eastAsia"/>
          <w:rtl/>
        </w:rPr>
        <w:t>–</w:t>
      </w:r>
      <w:r>
        <w:rPr>
          <w:rFonts w:hint="cs"/>
          <w:rtl/>
        </w:rPr>
        <w:t xml:space="preserve"> </w:t>
      </w:r>
      <w:bookmarkStart w:id="2743" w:name="_ETM_Q9_276436"/>
      <w:bookmarkStart w:id="2744" w:name="_ETM_Q9_276571"/>
      <w:bookmarkStart w:id="2745" w:name="_ETM_Q9_276599"/>
      <w:bookmarkStart w:id="2746" w:name="_ETM_Q9_276643"/>
      <w:bookmarkEnd w:id="2743"/>
      <w:bookmarkEnd w:id="2744"/>
      <w:bookmarkEnd w:id="2745"/>
      <w:bookmarkEnd w:id="2746"/>
      <w:r>
        <w:rPr>
          <w:rFonts w:hint="cs"/>
          <w:rtl/>
        </w:rPr>
        <w:t>אני לא יכול, אני</w:t>
      </w:r>
      <w:bookmarkStart w:id="2747" w:name="_ETM_Q9_278228"/>
      <w:bookmarkEnd w:id="2747"/>
      <w:r>
        <w:rPr>
          <w:rFonts w:hint="cs"/>
          <w:rtl/>
        </w:rPr>
        <w:t xml:space="preserve"> באמת לא שומע את עצמי, גברתי.</w:t>
      </w:r>
      <w:bookmarkStart w:id="2748" w:name="_ETM_Q9_281748"/>
      <w:bookmarkStart w:id="2749" w:name="_ETM_Q9_282532"/>
      <w:bookmarkEnd w:id="2748"/>
      <w:bookmarkEnd w:id="2749"/>
    </w:p>
    <w:p w:rsidR="00725585" w:rsidRDefault="00725585" w:rsidP="00E63842">
      <w:pPr>
        <w:rPr>
          <w:rtl/>
        </w:rPr>
      </w:pPr>
      <w:bookmarkStart w:id="2750" w:name="_ETM_Q9_282590"/>
      <w:bookmarkEnd w:id="2750"/>
    </w:p>
    <w:p w:rsidR="00725585" w:rsidRDefault="00725585" w:rsidP="00E63842">
      <w:pPr>
        <w:pStyle w:val="af6"/>
        <w:rPr>
          <w:rtl/>
        </w:rPr>
      </w:pPr>
      <w:bookmarkStart w:id="2751" w:name="ET_yor_5413_8"/>
      <w:r w:rsidRPr="00D92D3B">
        <w:rPr>
          <w:rStyle w:val="TagStyle"/>
          <w:rtl/>
        </w:rPr>
        <w:t xml:space="preserve"> &lt;&lt; יור &gt;&gt;</w:t>
      </w:r>
      <w:r w:rsidRPr="009D53C8">
        <w:rPr>
          <w:rStyle w:val="TagStyle"/>
          <w:rtl/>
        </w:rPr>
        <w:t xml:space="preserve"> </w:t>
      </w:r>
      <w:r>
        <w:rPr>
          <w:rtl/>
        </w:rPr>
        <w:t>היו"ר טלי פלוסקוב:</w:t>
      </w:r>
      <w:r w:rsidRPr="009D53C8">
        <w:rPr>
          <w:rStyle w:val="TagStyle"/>
          <w:rtl/>
        </w:rPr>
        <w:t xml:space="preserve"> </w:t>
      </w:r>
      <w:r w:rsidRPr="00D92D3B">
        <w:rPr>
          <w:rStyle w:val="TagStyle"/>
          <w:rtl/>
        </w:rPr>
        <w:t>&lt;&lt; יור &gt;&gt;</w:t>
      </w:r>
      <w:r>
        <w:rPr>
          <w:rtl/>
        </w:rPr>
        <w:t xml:space="preserve"> </w:t>
      </w:r>
      <w:bookmarkEnd w:id="2751"/>
    </w:p>
    <w:p w:rsidR="00725585" w:rsidRDefault="00725585" w:rsidP="00674713">
      <w:pPr>
        <w:rPr>
          <w:rtl/>
        </w:rPr>
      </w:pPr>
    </w:p>
    <w:p w:rsidR="00725585" w:rsidRDefault="00725585" w:rsidP="00E63842">
      <w:pPr>
        <w:rPr>
          <w:rtl/>
        </w:rPr>
      </w:pPr>
      <w:bookmarkStart w:id="2752" w:name="_ETM_Q9_283632"/>
      <w:bookmarkEnd w:id="2752"/>
      <w:r>
        <w:rPr>
          <w:rFonts w:hint="cs"/>
          <w:rtl/>
        </w:rPr>
        <w:t>ששש</w:t>
      </w:r>
      <w:bookmarkStart w:id="2753" w:name="_ETM_Q9_282338"/>
      <w:bookmarkStart w:id="2754" w:name="_ETM_Q9_282385"/>
      <w:bookmarkStart w:id="2755" w:name="_ETM_Q9_282465"/>
      <w:bookmarkStart w:id="2756" w:name="_ETM_Q9_282523"/>
      <w:bookmarkEnd w:id="2753"/>
      <w:bookmarkEnd w:id="2754"/>
      <w:bookmarkEnd w:id="2755"/>
      <w:bookmarkEnd w:id="2756"/>
      <w:r>
        <w:rPr>
          <w:rFonts w:hint="cs"/>
          <w:rtl/>
        </w:rPr>
        <w:t>.</w:t>
      </w:r>
      <w:bookmarkStart w:id="2757" w:name="_ETM_Q9_286652"/>
      <w:bookmarkStart w:id="2758" w:name="_ETM_Q9_286700"/>
      <w:bookmarkStart w:id="2759" w:name="_ETM_Q9_286748"/>
      <w:bookmarkStart w:id="2760" w:name="_ETM_Q9_286799"/>
      <w:bookmarkEnd w:id="2757"/>
      <w:bookmarkEnd w:id="2758"/>
      <w:bookmarkEnd w:id="2759"/>
      <w:bookmarkEnd w:id="2760"/>
      <w:r>
        <w:rPr>
          <w:rFonts w:hint="cs"/>
          <w:rtl/>
        </w:rPr>
        <w:t xml:space="preserve"> דקה, נמתין</w:t>
      </w:r>
      <w:bookmarkStart w:id="2761" w:name="_ETM_Q9_288636"/>
      <w:bookmarkEnd w:id="2761"/>
      <w:r>
        <w:rPr>
          <w:rFonts w:hint="cs"/>
          <w:rtl/>
        </w:rPr>
        <w:t>.</w:t>
      </w:r>
    </w:p>
    <w:p w:rsidR="00725585" w:rsidRDefault="00725585" w:rsidP="00E63842">
      <w:pPr>
        <w:ind w:firstLine="0"/>
        <w:rPr>
          <w:rtl/>
        </w:rPr>
      </w:pPr>
      <w:bookmarkStart w:id="2762" w:name="_ETM_Q9_290949"/>
      <w:bookmarkStart w:id="2763" w:name="_ETM_Q9_291000"/>
      <w:bookmarkStart w:id="2764" w:name="_ETM_Q9_291078"/>
      <w:bookmarkStart w:id="2765" w:name="_ETM_Q9_291143"/>
      <w:bookmarkEnd w:id="2762"/>
      <w:bookmarkEnd w:id="2763"/>
      <w:bookmarkEnd w:id="2764"/>
      <w:bookmarkEnd w:id="2765"/>
    </w:p>
    <w:p w:rsidR="00725585" w:rsidRDefault="00725585" w:rsidP="00E63842">
      <w:pPr>
        <w:pStyle w:val="-"/>
        <w:rPr>
          <w:rtl/>
        </w:rPr>
      </w:pPr>
      <w:bookmarkStart w:id="2766" w:name="ET_speakercontinue_5069_9"/>
      <w:r w:rsidRPr="00D92D3B">
        <w:rPr>
          <w:rStyle w:val="TagStyle"/>
          <w:rtl/>
        </w:rPr>
        <w:t xml:space="preserve"> &lt;&lt; דובר_המשך &gt;&gt;</w:t>
      </w:r>
      <w:r w:rsidRPr="009D53C8">
        <w:rPr>
          <w:rStyle w:val="TagStyle"/>
          <w:rtl/>
        </w:rPr>
        <w:t xml:space="preserve"> </w:t>
      </w:r>
      <w:r>
        <w:rPr>
          <w:rtl/>
        </w:rPr>
        <w:t>יעקב אשר (יהדות התורה):</w:t>
      </w:r>
      <w:r w:rsidRPr="009D53C8">
        <w:rPr>
          <w:rStyle w:val="TagStyle"/>
          <w:rtl/>
        </w:rPr>
        <w:t xml:space="preserve"> </w:t>
      </w:r>
      <w:r w:rsidRPr="00D92D3B">
        <w:rPr>
          <w:rStyle w:val="TagStyle"/>
          <w:rtl/>
        </w:rPr>
        <w:t>&lt;&lt; דובר_המשך &gt;&gt;</w:t>
      </w:r>
      <w:r>
        <w:rPr>
          <w:rtl/>
        </w:rPr>
        <w:t xml:space="preserve"> </w:t>
      </w:r>
      <w:bookmarkEnd w:id="2766"/>
    </w:p>
    <w:p w:rsidR="00725585" w:rsidRDefault="00725585" w:rsidP="00674713">
      <w:pPr>
        <w:rPr>
          <w:rtl/>
        </w:rPr>
      </w:pPr>
    </w:p>
    <w:p w:rsidR="00725585" w:rsidRDefault="00725585" w:rsidP="002F4A09">
      <w:pPr>
        <w:rPr>
          <w:rtl/>
        </w:rPr>
      </w:pPr>
      <w:bookmarkStart w:id="2767" w:name="_ETM_Q9_292516"/>
      <w:bookmarkStart w:id="2768" w:name="_ETM_Q9_283860"/>
      <w:bookmarkStart w:id="2769" w:name="_ETM_Q9_290130"/>
      <w:bookmarkEnd w:id="2767"/>
      <w:bookmarkEnd w:id="2768"/>
      <w:bookmarkEnd w:id="2769"/>
      <w:r>
        <w:rPr>
          <w:rtl/>
        </w:rPr>
        <w:t xml:space="preserve">לא </w:t>
      </w:r>
      <w:bookmarkStart w:id="2770" w:name="_ETM_Q9_290250"/>
      <w:bookmarkEnd w:id="2770"/>
      <w:r>
        <w:rPr>
          <w:rtl/>
        </w:rPr>
        <w:t xml:space="preserve">פעם </w:t>
      </w:r>
      <w:bookmarkStart w:id="2771" w:name="_ETM_Q9_290610"/>
      <w:bookmarkEnd w:id="2771"/>
      <w:r>
        <w:rPr>
          <w:rtl/>
        </w:rPr>
        <w:t xml:space="preserve">אנחנו </w:t>
      </w:r>
      <w:bookmarkStart w:id="2772" w:name="_ETM_Q9_291060"/>
      <w:bookmarkEnd w:id="2772"/>
      <w:r>
        <w:rPr>
          <w:rtl/>
        </w:rPr>
        <w:t>רוא</w:t>
      </w:r>
      <w:r>
        <w:rPr>
          <w:rFonts w:hint="cs"/>
          <w:rtl/>
        </w:rPr>
        <w:t>ים</w:t>
      </w:r>
      <w:r>
        <w:rPr>
          <w:rFonts w:hint="cs"/>
        </w:rPr>
        <w:t xml:space="preserve"> </w:t>
      </w:r>
      <w:r>
        <w:rPr>
          <w:rFonts w:hint="cs"/>
          <w:rtl/>
        </w:rPr>
        <w:t>ושומעים</w:t>
      </w:r>
      <w:bookmarkStart w:id="2773" w:name="_ETM_Q9_292410"/>
      <w:bookmarkEnd w:id="2773"/>
      <w:r>
        <w:rPr>
          <w:rFonts w:hint="cs"/>
          <w:rtl/>
        </w:rPr>
        <w:t>,</w:t>
      </w:r>
      <w:r>
        <w:rPr>
          <w:rtl/>
        </w:rPr>
        <w:t xml:space="preserve"> </w:t>
      </w:r>
      <w:bookmarkStart w:id="2774" w:name="_ETM_Q9_292770"/>
      <w:bookmarkEnd w:id="2774"/>
      <w:r>
        <w:rPr>
          <w:rtl/>
        </w:rPr>
        <w:t xml:space="preserve">ומדברים </w:t>
      </w:r>
      <w:bookmarkStart w:id="2775" w:name="_ETM_Q9_293430"/>
      <w:bookmarkEnd w:id="2775"/>
      <w:r>
        <w:rPr>
          <w:rtl/>
        </w:rPr>
        <w:t>ומלי</w:t>
      </w:r>
      <w:r>
        <w:rPr>
          <w:rFonts w:hint="cs"/>
          <w:rtl/>
        </w:rPr>
        <w:t>ני</w:t>
      </w:r>
      <w:r>
        <w:rPr>
          <w:rtl/>
        </w:rPr>
        <w:t>ם</w:t>
      </w:r>
      <w:r>
        <w:rPr>
          <w:rFonts w:hint="cs"/>
          <w:rtl/>
        </w:rPr>
        <w:t xml:space="preserve"> על</w:t>
      </w:r>
      <w:r>
        <w:rPr>
          <w:rtl/>
        </w:rPr>
        <w:t xml:space="preserve"> </w:t>
      </w:r>
      <w:bookmarkStart w:id="2776" w:name="_ETM_Q9_296190"/>
      <w:bookmarkEnd w:id="2776"/>
      <w:r>
        <w:rPr>
          <w:rtl/>
        </w:rPr>
        <w:t xml:space="preserve">חיוב </w:t>
      </w:r>
      <w:bookmarkStart w:id="2777" w:name="_ETM_Q9_296580"/>
      <w:bookmarkEnd w:id="2777"/>
      <w:r>
        <w:rPr>
          <w:rtl/>
        </w:rPr>
        <w:t xml:space="preserve">עמלות </w:t>
      </w:r>
      <w:bookmarkStart w:id="2778" w:name="_ETM_Q9_297970"/>
      <w:bookmarkEnd w:id="2778"/>
      <w:r>
        <w:rPr>
          <w:rtl/>
        </w:rPr>
        <w:t xml:space="preserve">שהן </w:t>
      </w:r>
      <w:bookmarkStart w:id="2779" w:name="_ETM_Q9_298240"/>
      <w:bookmarkEnd w:id="2779"/>
      <w:r>
        <w:rPr>
          <w:rtl/>
        </w:rPr>
        <w:t xml:space="preserve">מיותרות </w:t>
      </w:r>
      <w:bookmarkStart w:id="2780" w:name="_ETM_Q9_298840"/>
      <w:bookmarkEnd w:id="2780"/>
      <w:r>
        <w:rPr>
          <w:rtl/>
        </w:rPr>
        <w:t>לגמרי</w:t>
      </w:r>
      <w:r>
        <w:rPr>
          <w:rFonts w:hint="cs"/>
          <w:rtl/>
        </w:rPr>
        <w:t xml:space="preserve">, </w:t>
      </w:r>
      <w:bookmarkStart w:id="2781" w:name="_ETM_Q9_300370"/>
      <w:bookmarkEnd w:id="2781"/>
      <w:r>
        <w:rPr>
          <w:rFonts w:hint="cs"/>
          <w:rtl/>
        </w:rPr>
        <w:t>ש</w:t>
      </w:r>
      <w:r>
        <w:rPr>
          <w:rtl/>
        </w:rPr>
        <w:t xml:space="preserve">זה </w:t>
      </w:r>
      <w:bookmarkStart w:id="2782" w:name="_ETM_Q9_300550"/>
      <w:bookmarkEnd w:id="2782"/>
      <w:r>
        <w:rPr>
          <w:rtl/>
        </w:rPr>
        <w:t xml:space="preserve">הופך </w:t>
      </w:r>
      <w:bookmarkStart w:id="2783" w:name="_ETM_Q9_300970"/>
      <w:bookmarkEnd w:id="2783"/>
      <w:r>
        <w:rPr>
          <w:rtl/>
        </w:rPr>
        <w:t>ל</w:t>
      </w:r>
      <w:bookmarkStart w:id="2784" w:name="_ETM_Q9_301240"/>
      <w:bookmarkEnd w:id="2784"/>
      <w:r>
        <w:rPr>
          <w:rtl/>
        </w:rPr>
        <w:t xml:space="preserve">מסחטת </w:t>
      </w:r>
      <w:bookmarkStart w:id="2785" w:name="_ETM_Q9_301780"/>
      <w:bookmarkEnd w:id="2785"/>
      <w:r>
        <w:rPr>
          <w:rtl/>
        </w:rPr>
        <w:t xml:space="preserve">כספים </w:t>
      </w:r>
      <w:bookmarkStart w:id="2786" w:name="_ETM_Q9_302380"/>
      <w:bookmarkEnd w:id="2786"/>
      <w:r>
        <w:rPr>
          <w:rtl/>
        </w:rPr>
        <w:t xml:space="preserve">של </w:t>
      </w:r>
      <w:bookmarkStart w:id="2787" w:name="_ETM_Q9_302560"/>
      <w:bookmarkEnd w:id="2787"/>
      <w:r>
        <w:rPr>
          <w:rtl/>
        </w:rPr>
        <w:t>הבנקים</w:t>
      </w:r>
      <w:r>
        <w:rPr>
          <w:rFonts w:hint="cs"/>
          <w:rtl/>
        </w:rPr>
        <w:t>.</w:t>
      </w:r>
      <w:r>
        <w:rPr>
          <w:rtl/>
        </w:rPr>
        <w:t xml:space="preserve"> </w:t>
      </w:r>
      <w:bookmarkStart w:id="2788" w:name="_ETM_Q9_304440"/>
      <w:bookmarkEnd w:id="2788"/>
      <w:r>
        <w:rPr>
          <w:rtl/>
        </w:rPr>
        <w:t xml:space="preserve">אני </w:t>
      </w:r>
      <w:bookmarkStart w:id="2789" w:name="_ETM_Q9_304620"/>
      <w:bookmarkEnd w:id="2789"/>
      <w:r>
        <w:rPr>
          <w:rtl/>
        </w:rPr>
        <w:t xml:space="preserve">לא </w:t>
      </w:r>
      <w:bookmarkStart w:id="2790" w:name="_ETM_Q9_304710"/>
      <w:bookmarkEnd w:id="2790"/>
      <w:r>
        <w:rPr>
          <w:rtl/>
        </w:rPr>
        <w:t xml:space="preserve">מצליח </w:t>
      </w:r>
      <w:bookmarkStart w:id="2791" w:name="_ETM_Q9_305160"/>
      <w:bookmarkEnd w:id="2791"/>
      <w:r>
        <w:rPr>
          <w:rtl/>
        </w:rPr>
        <w:t xml:space="preserve">להבין </w:t>
      </w:r>
      <w:bookmarkStart w:id="2792" w:name="_ETM_Q9_306460"/>
      <w:bookmarkEnd w:id="2792"/>
      <w:r>
        <w:rPr>
          <w:rtl/>
        </w:rPr>
        <w:t xml:space="preserve">איך </w:t>
      </w:r>
      <w:bookmarkStart w:id="2793" w:name="_ETM_Q9_307060"/>
      <w:bookmarkEnd w:id="2793"/>
      <w:r>
        <w:rPr>
          <w:rtl/>
        </w:rPr>
        <w:t xml:space="preserve">מדינת </w:t>
      </w:r>
      <w:bookmarkStart w:id="2794" w:name="_ETM_Q9_308410"/>
      <w:bookmarkEnd w:id="2794"/>
      <w:r>
        <w:rPr>
          <w:rtl/>
        </w:rPr>
        <w:t>ישראל</w:t>
      </w:r>
      <w:r>
        <w:rPr>
          <w:rFonts w:hint="cs"/>
          <w:rtl/>
        </w:rPr>
        <w:t>, שהיא</w:t>
      </w:r>
      <w:r>
        <w:rPr>
          <w:rtl/>
        </w:rPr>
        <w:t xml:space="preserve"> </w:t>
      </w:r>
      <w:bookmarkStart w:id="2795" w:name="_ETM_Q9_309600"/>
      <w:bookmarkEnd w:id="2795"/>
      <w:r>
        <w:rPr>
          <w:rtl/>
        </w:rPr>
        <w:t>מעצמ</w:t>
      </w:r>
      <w:r>
        <w:rPr>
          <w:rFonts w:hint="cs"/>
          <w:rtl/>
        </w:rPr>
        <w:t xml:space="preserve">ת סייבר, </w:t>
      </w:r>
      <w:bookmarkStart w:id="2796" w:name="_ETM_Q9_313742"/>
      <w:bookmarkEnd w:id="2796"/>
      <w:r>
        <w:rPr>
          <w:rFonts w:hint="cs"/>
          <w:rtl/>
        </w:rPr>
        <w:t xml:space="preserve">לא יודעת לקבל </w:t>
      </w:r>
      <w:bookmarkStart w:id="2797" w:name="_ETM_Q9_314169"/>
      <w:bookmarkEnd w:id="2797"/>
      <w:r>
        <w:rPr>
          <w:rtl/>
        </w:rPr>
        <w:t xml:space="preserve">החלטה </w:t>
      </w:r>
      <w:bookmarkStart w:id="2798" w:name="_ETM_Q9_314620"/>
      <w:bookmarkEnd w:id="2798"/>
      <w:r>
        <w:rPr>
          <w:rtl/>
        </w:rPr>
        <w:t xml:space="preserve">כל </w:t>
      </w:r>
      <w:bookmarkStart w:id="2799" w:name="_ETM_Q9_314830"/>
      <w:bookmarkEnd w:id="2799"/>
      <w:r>
        <w:rPr>
          <w:rtl/>
        </w:rPr>
        <w:t xml:space="preserve">כך </w:t>
      </w:r>
      <w:bookmarkStart w:id="2800" w:name="_ETM_Q9_315040"/>
      <w:bookmarkEnd w:id="2800"/>
      <w:r>
        <w:rPr>
          <w:rtl/>
        </w:rPr>
        <w:t>פשוטה</w:t>
      </w:r>
      <w:r>
        <w:rPr>
          <w:rFonts w:hint="cs"/>
          <w:rtl/>
        </w:rPr>
        <w:t>:</w:t>
      </w:r>
      <w:r>
        <w:rPr>
          <w:rtl/>
        </w:rPr>
        <w:t xml:space="preserve"> </w:t>
      </w:r>
      <w:bookmarkStart w:id="2801" w:name="_ETM_Q9_316419"/>
      <w:bookmarkEnd w:id="2801"/>
      <w:r>
        <w:rPr>
          <w:rtl/>
        </w:rPr>
        <w:t xml:space="preserve">שהמידע </w:t>
      </w:r>
      <w:bookmarkStart w:id="2802" w:name="_ETM_Q9_317020"/>
      <w:bookmarkEnd w:id="2802"/>
      <w:r>
        <w:rPr>
          <w:rtl/>
        </w:rPr>
        <w:t xml:space="preserve">שנמצא </w:t>
      </w:r>
      <w:bookmarkStart w:id="2803" w:name="_ETM_Q9_317530"/>
      <w:bookmarkEnd w:id="2803"/>
      <w:r>
        <w:rPr>
          <w:rtl/>
        </w:rPr>
        <w:t>בבנקים</w:t>
      </w:r>
      <w:r>
        <w:rPr>
          <w:rFonts w:hint="cs"/>
          <w:rtl/>
        </w:rPr>
        <w:t xml:space="preserve"> על </w:t>
      </w:r>
      <w:bookmarkStart w:id="2804" w:name="_ETM_Q9_319310"/>
      <w:bookmarkEnd w:id="2804"/>
      <w:r>
        <w:rPr>
          <w:rFonts w:hint="cs"/>
          <w:rtl/>
        </w:rPr>
        <w:t>ה</w:t>
      </w:r>
      <w:r>
        <w:rPr>
          <w:rtl/>
        </w:rPr>
        <w:t xml:space="preserve">חשבונות </w:t>
      </w:r>
      <w:bookmarkStart w:id="2805" w:name="_ETM_Q9_320090"/>
      <w:bookmarkEnd w:id="2805"/>
      <w:r>
        <w:rPr>
          <w:rtl/>
        </w:rPr>
        <w:t xml:space="preserve">האישיים </w:t>
      </w:r>
      <w:bookmarkStart w:id="2806" w:name="_ETM_Q9_320630"/>
      <w:bookmarkEnd w:id="2806"/>
      <w:r>
        <w:rPr>
          <w:rtl/>
        </w:rPr>
        <w:t xml:space="preserve">של </w:t>
      </w:r>
      <w:bookmarkStart w:id="2807" w:name="_ETM_Q9_320840"/>
      <w:bookmarkEnd w:id="2807"/>
      <w:r>
        <w:rPr>
          <w:rtl/>
        </w:rPr>
        <w:t xml:space="preserve">כל </w:t>
      </w:r>
      <w:bookmarkStart w:id="2808" w:name="_ETM_Q9_320990"/>
      <w:bookmarkEnd w:id="2808"/>
      <w:r>
        <w:rPr>
          <w:rtl/>
        </w:rPr>
        <w:t xml:space="preserve">אחד </w:t>
      </w:r>
      <w:bookmarkStart w:id="2809" w:name="_ETM_Q9_321290"/>
      <w:bookmarkEnd w:id="2809"/>
      <w:r>
        <w:rPr>
          <w:rtl/>
        </w:rPr>
        <w:t>מא</w:t>
      </w:r>
      <w:r>
        <w:rPr>
          <w:rFonts w:hint="cs"/>
          <w:rtl/>
        </w:rPr>
        <w:t>י</w:t>
      </w:r>
      <w:r>
        <w:rPr>
          <w:rtl/>
        </w:rPr>
        <w:t xml:space="preserve">תנו </w:t>
      </w:r>
      <w:bookmarkStart w:id="2810" w:name="_ETM_Q9_323090"/>
      <w:bookmarkEnd w:id="2810"/>
      <w:r>
        <w:rPr>
          <w:rtl/>
        </w:rPr>
        <w:t xml:space="preserve">יוכל </w:t>
      </w:r>
      <w:bookmarkStart w:id="2811" w:name="_ETM_Q9_323450"/>
      <w:bookmarkEnd w:id="2811"/>
      <w:r>
        <w:rPr>
          <w:rtl/>
        </w:rPr>
        <w:t xml:space="preserve">להיות </w:t>
      </w:r>
      <w:bookmarkStart w:id="2812" w:name="_ETM_Q9_323780"/>
      <w:bookmarkEnd w:id="2812"/>
      <w:r>
        <w:rPr>
          <w:rtl/>
        </w:rPr>
        <w:t xml:space="preserve">נגיש </w:t>
      </w:r>
      <w:bookmarkStart w:id="2813" w:name="_ETM_Q9_324380"/>
      <w:bookmarkEnd w:id="2813"/>
      <w:r>
        <w:rPr>
          <w:rtl/>
        </w:rPr>
        <w:t xml:space="preserve">וזמין </w:t>
      </w:r>
      <w:bookmarkStart w:id="2814" w:name="_ETM_Q9_325639"/>
      <w:bookmarkEnd w:id="2814"/>
      <w:r>
        <w:rPr>
          <w:rtl/>
        </w:rPr>
        <w:t xml:space="preserve">באמצעות </w:t>
      </w:r>
      <w:bookmarkStart w:id="2815" w:name="_ETM_Q9_326120"/>
      <w:bookmarkEnd w:id="2815"/>
      <w:r>
        <w:rPr>
          <w:rtl/>
        </w:rPr>
        <w:t xml:space="preserve">הכלים </w:t>
      </w:r>
      <w:bookmarkStart w:id="2816" w:name="_ETM_Q9_326600"/>
      <w:bookmarkEnd w:id="2816"/>
      <w:r>
        <w:rPr>
          <w:rtl/>
        </w:rPr>
        <w:t xml:space="preserve">הקיימים </w:t>
      </w:r>
      <w:bookmarkStart w:id="2817" w:name="_ETM_Q9_327080"/>
      <w:bookmarkEnd w:id="2817"/>
      <w:r>
        <w:rPr>
          <w:rtl/>
        </w:rPr>
        <w:t>היום</w:t>
      </w:r>
      <w:r>
        <w:rPr>
          <w:rFonts w:hint="cs"/>
          <w:rtl/>
        </w:rPr>
        <w:t>,</w:t>
      </w:r>
      <w:r>
        <w:rPr>
          <w:rtl/>
        </w:rPr>
        <w:t xml:space="preserve"> </w:t>
      </w:r>
      <w:bookmarkStart w:id="2818" w:name="_ETM_Q9_328300"/>
      <w:bookmarkEnd w:id="2818"/>
      <w:r>
        <w:rPr>
          <w:rtl/>
        </w:rPr>
        <w:t xml:space="preserve">ושלא </w:t>
      </w:r>
      <w:bookmarkStart w:id="2819" w:name="_ETM_Q9_328720"/>
      <w:bookmarkEnd w:id="2819"/>
      <w:r>
        <w:rPr>
          <w:rtl/>
        </w:rPr>
        <w:t xml:space="preserve">על </w:t>
      </w:r>
      <w:bookmarkStart w:id="2820" w:name="_ETM_Q9_328900"/>
      <w:bookmarkEnd w:id="2820"/>
      <w:r>
        <w:rPr>
          <w:rtl/>
        </w:rPr>
        <w:t xml:space="preserve">כל </w:t>
      </w:r>
      <w:bookmarkStart w:id="2821" w:name="_ETM_Q9_330340"/>
      <w:bookmarkEnd w:id="2821"/>
      <w:r>
        <w:rPr>
          <w:rtl/>
        </w:rPr>
        <w:t xml:space="preserve">בקשה </w:t>
      </w:r>
      <w:bookmarkStart w:id="2822" w:name="_ETM_Q9_331510"/>
      <w:bookmarkEnd w:id="2822"/>
      <w:r>
        <w:rPr>
          <w:rtl/>
        </w:rPr>
        <w:t xml:space="preserve">לדף </w:t>
      </w:r>
      <w:bookmarkStart w:id="2823" w:name="_ETM_Q9_331930"/>
      <w:bookmarkEnd w:id="2823"/>
      <w:r>
        <w:rPr>
          <w:rtl/>
        </w:rPr>
        <w:t xml:space="preserve">חשבון </w:t>
      </w:r>
      <w:bookmarkStart w:id="2824" w:name="_ETM_Q9_333180"/>
      <w:bookmarkEnd w:id="2824"/>
      <w:r>
        <w:rPr>
          <w:rFonts w:hint="cs"/>
          <w:rtl/>
        </w:rPr>
        <w:t xml:space="preserve">או </w:t>
      </w:r>
      <w:bookmarkStart w:id="2825" w:name="_ETM_Q9_334260"/>
      <w:bookmarkEnd w:id="2825"/>
      <w:r>
        <w:rPr>
          <w:rFonts w:hint="cs"/>
          <w:rtl/>
        </w:rPr>
        <w:t>ל</w:t>
      </w:r>
      <w:r>
        <w:rPr>
          <w:rtl/>
        </w:rPr>
        <w:t xml:space="preserve">מכתב </w:t>
      </w:r>
      <w:bookmarkStart w:id="2826" w:name="_ETM_Q9_334740"/>
      <w:bookmarkEnd w:id="2826"/>
      <w:r>
        <w:rPr>
          <w:rtl/>
        </w:rPr>
        <w:t xml:space="preserve">כזה </w:t>
      </w:r>
      <w:bookmarkStart w:id="2827" w:name="_ETM_Q9_335010"/>
      <w:bookmarkEnd w:id="2827"/>
      <w:r>
        <w:rPr>
          <w:rtl/>
        </w:rPr>
        <w:t xml:space="preserve">או </w:t>
      </w:r>
      <w:bookmarkStart w:id="2828" w:name="_ETM_Q9_335130"/>
      <w:bookmarkEnd w:id="2828"/>
      <w:r>
        <w:rPr>
          <w:rtl/>
        </w:rPr>
        <w:t xml:space="preserve">אחר </w:t>
      </w:r>
      <w:bookmarkStart w:id="2829" w:name="_ETM_Q9_335460"/>
      <w:bookmarkEnd w:id="2829"/>
      <w:r>
        <w:rPr>
          <w:rtl/>
        </w:rPr>
        <w:t xml:space="preserve">של </w:t>
      </w:r>
      <w:bookmarkStart w:id="2830" w:name="_ETM_Q9_335639"/>
      <w:bookmarkEnd w:id="2830"/>
      <w:r>
        <w:rPr>
          <w:rtl/>
        </w:rPr>
        <w:t>הב</w:t>
      </w:r>
      <w:r>
        <w:rPr>
          <w:rFonts w:hint="cs"/>
          <w:rtl/>
        </w:rPr>
        <w:t xml:space="preserve">נק או </w:t>
      </w:r>
      <w:bookmarkStart w:id="2831" w:name="_ETM_Q9_336730"/>
      <w:bookmarkEnd w:id="2831"/>
      <w:r>
        <w:rPr>
          <w:rFonts w:hint="cs"/>
          <w:rtl/>
        </w:rPr>
        <w:t>ל</w:t>
      </w:r>
      <w:r>
        <w:rPr>
          <w:rtl/>
        </w:rPr>
        <w:t xml:space="preserve">דברים </w:t>
      </w:r>
      <w:bookmarkStart w:id="2832" w:name="_ETM_Q9_337030"/>
      <w:bookmarkEnd w:id="2832"/>
      <w:r>
        <w:rPr>
          <w:rtl/>
        </w:rPr>
        <w:t xml:space="preserve">שנמצאים </w:t>
      </w:r>
      <w:bookmarkStart w:id="2833" w:name="_ETM_Q9_337720"/>
      <w:bookmarkEnd w:id="2833"/>
      <w:r>
        <w:rPr>
          <w:rFonts w:hint="cs"/>
          <w:rtl/>
        </w:rPr>
        <w:t>ב</w:t>
      </w:r>
      <w:r>
        <w:rPr>
          <w:rtl/>
        </w:rPr>
        <w:t xml:space="preserve">חשבון </w:t>
      </w:r>
      <w:bookmarkStart w:id="2834" w:name="_ETM_Q9_338320"/>
      <w:bookmarkEnd w:id="2834"/>
      <w:r>
        <w:rPr>
          <w:rtl/>
        </w:rPr>
        <w:t xml:space="preserve">שלנו </w:t>
      </w:r>
      <w:bookmarkStart w:id="2835" w:name="_ETM_Q9_339570"/>
      <w:bookmarkEnd w:id="2835"/>
      <w:r>
        <w:rPr>
          <w:rFonts w:hint="cs"/>
          <w:rtl/>
        </w:rPr>
        <w:t>נצטרך</w:t>
      </w:r>
      <w:r>
        <w:rPr>
          <w:rtl/>
        </w:rPr>
        <w:t xml:space="preserve"> </w:t>
      </w:r>
      <w:bookmarkStart w:id="2836" w:name="_ETM_Q9_340200"/>
      <w:bookmarkEnd w:id="2836"/>
      <w:r>
        <w:rPr>
          <w:rtl/>
        </w:rPr>
        <w:t xml:space="preserve">להגיע </w:t>
      </w:r>
      <w:bookmarkStart w:id="2837" w:name="_ETM_Q9_341430"/>
      <w:bookmarkEnd w:id="2837"/>
      <w:r>
        <w:rPr>
          <w:rtl/>
        </w:rPr>
        <w:t xml:space="preserve">ולבוא </w:t>
      </w:r>
      <w:bookmarkStart w:id="2838" w:name="_ETM_Q9_341760"/>
      <w:bookmarkEnd w:id="2838"/>
      <w:r>
        <w:rPr>
          <w:rtl/>
        </w:rPr>
        <w:t>לב</w:t>
      </w:r>
      <w:r>
        <w:rPr>
          <w:rFonts w:hint="cs"/>
          <w:rtl/>
        </w:rPr>
        <w:t>נק</w:t>
      </w:r>
      <w:r>
        <w:rPr>
          <w:rtl/>
        </w:rPr>
        <w:t xml:space="preserve"> </w:t>
      </w:r>
      <w:bookmarkStart w:id="2839" w:name="_ETM_Q9_342419"/>
      <w:bookmarkEnd w:id="2839"/>
      <w:r>
        <w:rPr>
          <w:rtl/>
        </w:rPr>
        <w:t xml:space="preserve">באופן </w:t>
      </w:r>
      <w:bookmarkStart w:id="2840" w:name="_ETM_Q9_342870"/>
      <w:bookmarkEnd w:id="2840"/>
      <w:r>
        <w:rPr>
          <w:rtl/>
        </w:rPr>
        <w:t>פיזי</w:t>
      </w:r>
      <w:r>
        <w:rPr>
          <w:rFonts w:hint="cs"/>
          <w:rtl/>
        </w:rPr>
        <w:t>,</w:t>
      </w:r>
      <w:r>
        <w:rPr>
          <w:rtl/>
        </w:rPr>
        <w:t xml:space="preserve"> </w:t>
      </w:r>
      <w:bookmarkStart w:id="2841" w:name="_ETM_Q9_344040"/>
      <w:bookmarkEnd w:id="2841"/>
      <w:r>
        <w:rPr>
          <w:rtl/>
        </w:rPr>
        <w:t xml:space="preserve">לבקש </w:t>
      </w:r>
      <w:bookmarkStart w:id="2842" w:name="_ETM_Q9_345600"/>
      <w:bookmarkEnd w:id="2842"/>
      <w:r>
        <w:rPr>
          <w:rtl/>
        </w:rPr>
        <w:t xml:space="preserve">את </w:t>
      </w:r>
      <w:bookmarkStart w:id="2843" w:name="_ETM_Q9_345780"/>
      <w:bookmarkEnd w:id="2843"/>
      <w:r>
        <w:rPr>
          <w:rtl/>
        </w:rPr>
        <w:t>אותו</w:t>
      </w:r>
      <w:r>
        <w:rPr>
          <w:rFonts w:hint="cs"/>
          <w:rtl/>
        </w:rPr>
        <w:t xml:space="preserve"> עותק</w:t>
      </w:r>
      <w:r>
        <w:rPr>
          <w:rtl/>
        </w:rPr>
        <w:t xml:space="preserve"> </w:t>
      </w:r>
      <w:bookmarkStart w:id="2844" w:name="_ETM_Q9_347460"/>
      <w:bookmarkEnd w:id="2844"/>
      <w:r>
        <w:rPr>
          <w:rtl/>
        </w:rPr>
        <w:t xml:space="preserve">דף </w:t>
      </w:r>
      <w:bookmarkStart w:id="2845" w:name="_ETM_Q9_347730"/>
      <w:bookmarkEnd w:id="2845"/>
      <w:r>
        <w:rPr>
          <w:rtl/>
        </w:rPr>
        <w:t>חשבון</w:t>
      </w:r>
      <w:r>
        <w:rPr>
          <w:rFonts w:hint="cs"/>
          <w:rtl/>
        </w:rPr>
        <w:t>,</w:t>
      </w:r>
      <w:r>
        <w:rPr>
          <w:rtl/>
        </w:rPr>
        <w:t xml:space="preserve"> </w:t>
      </w:r>
      <w:bookmarkStart w:id="2846" w:name="_ETM_Q9_348810"/>
      <w:bookmarkEnd w:id="2846"/>
      <w:r>
        <w:rPr>
          <w:rtl/>
        </w:rPr>
        <w:t xml:space="preserve">לשלם </w:t>
      </w:r>
      <w:bookmarkStart w:id="2847" w:name="_ETM_Q9_349380"/>
      <w:bookmarkEnd w:id="2847"/>
      <w:r>
        <w:rPr>
          <w:rtl/>
        </w:rPr>
        <w:t xml:space="preserve">עליו </w:t>
      </w:r>
      <w:bookmarkStart w:id="2848" w:name="_ETM_Q9_350340"/>
      <w:bookmarkEnd w:id="2848"/>
      <w:r>
        <w:rPr>
          <w:rtl/>
        </w:rPr>
        <w:t xml:space="preserve">פעם </w:t>
      </w:r>
      <w:bookmarkStart w:id="2849" w:name="_ETM_Q9_351030"/>
      <w:bookmarkEnd w:id="2849"/>
      <w:r>
        <w:rPr>
          <w:rtl/>
        </w:rPr>
        <w:t xml:space="preserve">ועוד </w:t>
      </w:r>
      <w:bookmarkStart w:id="2850" w:name="_ETM_Q9_351419"/>
      <w:bookmarkEnd w:id="2850"/>
      <w:r>
        <w:rPr>
          <w:rtl/>
        </w:rPr>
        <w:t>פעם</w:t>
      </w:r>
      <w:bookmarkStart w:id="2851" w:name="_ETM_Q9_348716"/>
      <w:bookmarkEnd w:id="2851"/>
      <w:r>
        <w:rPr>
          <w:rFonts w:hint="cs"/>
          <w:rtl/>
        </w:rPr>
        <w:t>, ואם</w:t>
      </w:r>
      <w:r>
        <w:rPr>
          <w:rtl/>
        </w:rPr>
        <w:t xml:space="preserve"> </w:t>
      </w:r>
      <w:bookmarkStart w:id="2852" w:name="_ETM_Q9_352050"/>
      <w:bookmarkEnd w:id="2852"/>
      <w:r>
        <w:rPr>
          <w:rtl/>
        </w:rPr>
        <w:t xml:space="preserve">צריך </w:t>
      </w:r>
      <w:bookmarkStart w:id="2853" w:name="_ETM_Q9_352410"/>
      <w:bookmarkEnd w:id="2853"/>
      <w:r>
        <w:rPr>
          <w:rtl/>
        </w:rPr>
        <w:t>עוד</w:t>
      </w:r>
      <w:r>
        <w:rPr>
          <w:rFonts w:hint="cs"/>
          <w:rtl/>
        </w:rPr>
        <w:t xml:space="preserve"> דף, ו</w:t>
      </w:r>
      <w:r w:rsidR="002F4A09">
        <w:rPr>
          <w:rFonts w:hint="cs"/>
          <w:rtl/>
        </w:rPr>
        <w:t xml:space="preserve">גם </w:t>
      </w:r>
      <w:r>
        <w:rPr>
          <w:rFonts w:hint="cs"/>
          <w:rtl/>
        </w:rPr>
        <w:t>על עצם הבקשה</w:t>
      </w:r>
      <w:bookmarkStart w:id="2854" w:name="_ETM_Q9_355212"/>
      <w:bookmarkEnd w:id="2854"/>
      <w:r>
        <w:rPr>
          <w:rFonts w:hint="cs"/>
          <w:rtl/>
        </w:rPr>
        <w:t>.</w:t>
      </w:r>
      <w:bookmarkStart w:id="2855" w:name="_ETM_Q9_355360"/>
      <w:bookmarkEnd w:id="2855"/>
      <w:r>
        <w:rPr>
          <w:rFonts w:hint="cs"/>
          <w:rtl/>
        </w:rPr>
        <w:t xml:space="preserve"> זה </w:t>
      </w:r>
      <w:r>
        <w:rPr>
          <w:rtl/>
        </w:rPr>
        <w:t xml:space="preserve">פשוט </w:t>
      </w:r>
      <w:bookmarkStart w:id="2856" w:name="_ETM_Q9_355900"/>
      <w:bookmarkEnd w:id="2856"/>
      <w:r>
        <w:rPr>
          <w:rtl/>
        </w:rPr>
        <w:t xml:space="preserve">לא </w:t>
      </w:r>
      <w:bookmarkStart w:id="2857" w:name="_ETM_Q9_356680"/>
      <w:bookmarkEnd w:id="2857"/>
      <w:r>
        <w:rPr>
          <w:rtl/>
        </w:rPr>
        <w:t>הגיוני</w:t>
      </w:r>
      <w:r>
        <w:rPr>
          <w:rFonts w:hint="cs"/>
          <w:rtl/>
        </w:rPr>
        <w:t>.</w:t>
      </w:r>
    </w:p>
    <w:p w:rsidR="00725585" w:rsidRDefault="00725585" w:rsidP="00E63842">
      <w:pPr>
        <w:rPr>
          <w:rtl/>
        </w:rPr>
      </w:pPr>
      <w:bookmarkStart w:id="2858" w:name="_ETM_Q9_360843"/>
      <w:bookmarkStart w:id="2859" w:name="_ETM_Q9_360931"/>
      <w:bookmarkEnd w:id="2858"/>
      <w:bookmarkEnd w:id="2859"/>
    </w:p>
    <w:p w:rsidR="00725585" w:rsidRDefault="00725585" w:rsidP="001D5F34">
      <w:pPr>
        <w:rPr>
          <w:rtl/>
        </w:rPr>
      </w:pPr>
      <w:bookmarkStart w:id="2860" w:name="_ETM_Q9_360972"/>
      <w:bookmarkStart w:id="2861" w:name="_ETM_Q9_361052"/>
      <w:bookmarkEnd w:id="2860"/>
      <w:bookmarkEnd w:id="2861"/>
      <w:r>
        <w:rPr>
          <w:rtl/>
        </w:rPr>
        <w:t xml:space="preserve"> </w:t>
      </w:r>
      <w:bookmarkStart w:id="2862" w:name="_ETM_Q9_357970"/>
      <w:bookmarkEnd w:id="2862"/>
      <w:r>
        <w:rPr>
          <w:rtl/>
        </w:rPr>
        <w:t xml:space="preserve">הצעת </w:t>
      </w:r>
      <w:bookmarkStart w:id="2863" w:name="_ETM_Q9_358450"/>
      <w:bookmarkEnd w:id="2863"/>
      <w:r>
        <w:rPr>
          <w:rtl/>
        </w:rPr>
        <w:t xml:space="preserve">החוק </w:t>
      </w:r>
      <w:bookmarkStart w:id="2864" w:name="_ETM_Q9_358780"/>
      <w:bookmarkEnd w:id="2864"/>
      <w:r>
        <w:rPr>
          <w:rtl/>
        </w:rPr>
        <w:t xml:space="preserve">הזאת </w:t>
      </w:r>
      <w:bookmarkStart w:id="2865" w:name="_ETM_Q9_359169"/>
      <w:bookmarkEnd w:id="2865"/>
      <w:r>
        <w:rPr>
          <w:rtl/>
        </w:rPr>
        <w:t xml:space="preserve">באה </w:t>
      </w:r>
      <w:bookmarkStart w:id="2866" w:name="_ETM_Q9_360010"/>
      <w:bookmarkEnd w:id="2866"/>
      <w:r>
        <w:rPr>
          <w:rtl/>
        </w:rPr>
        <w:t xml:space="preserve">בדיוק </w:t>
      </w:r>
      <w:bookmarkStart w:id="2867" w:name="_ETM_Q9_360400"/>
      <w:bookmarkEnd w:id="2867"/>
      <w:r>
        <w:rPr>
          <w:rtl/>
        </w:rPr>
        <w:t xml:space="preserve">לטפל </w:t>
      </w:r>
      <w:bookmarkStart w:id="2868" w:name="_ETM_Q9_360940"/>
      <w:bookmarkStart w:id="2869" w:name="_ETM_Q9_361750"/>
      <w:bookmarkEnd w:id="2868"/>
      <w:bookmarkEnd w:id="2869"/>
      <w:r>
        <w:rPr>
          <w:rtl/>
        </w:rPr>
        <w:t xml:space="preserve">בעניין </w:t>
      </w:r>
      <w:bookmarkStart w:id="2870" w:name="_ETM_Q9_362200"/>
      <w:bookmarkEnd w:id="2870"/>
      <w:r>
        <w:rPr>
          <w:rtl/>
        </w:rPr>
        <w:t>הזה</w:t>
      </w:r>
      <w:r>
        <w:rPr>
          <w:rFonts w:hint="cs"/>
          <w:rtl/>
        </w:rPr>
        <w:t>,</w:t>
      </w:r>
      <w:r>
        <w:rPr>
          <w:rtl/>
        </w:rPr>
        <w:t xml:space="preserve"> </w:t>
      </w:r>
      <w:bookmarkStart w:id="2871" w:name="_ETM_Q9_364830"/>
      <w:bookmarkEnd w:id="2871"/>
      <w:r>
        <w:rPr>
          <w:rtl/>
        </w:rPr>
        <w:t>ש</w:t>
      </w:r>
      <w:bookmarkStart w:id="2872" w:name="_ETM_Q9_365220"/>
      <w:bookmarkEnd w:id="2872"/>
      <w:r>
        <w:rPr>
          <w:rtl/>
        </w:rPr>
        <w:t xml:space="preserve">כל </w:t>
      </w:r>
      <w:bookmarkStart w:id="2873" w:name="_ETM_Q9_365460"/>
      <w:bookmarkEnd w:id="2873"/>
      <w:r>
        <w:rPr>
          <w:rtl/>
        </w:rPr>
        <w:t>אדם</w:t>
      </w:r>
      <w:r>
        <w:rPr>
          <w:rFonts w:hint="cs"/>
          <w:rtl/>
        </w:rPr>
        <w:t>,</w:t>
      </w:r>
      <w:r>
        <w:rPr>
          <w:rtl/>
        </w:rPr>
        <w:t xml:space="preserve"> </w:t>
      </w:r>
      <w:bookmarkStart w:id="2874" w:name="_ETM_Q9_366389"/>
      <w:bookmarkEnd w:id="2874"/>
      <w:r>
        <w:rPr>
          <w:rtl/>
        </w:rPr>
        <w:t xml:space="preserve">כל </w:t>
      </w:r>
      <w:bookmarkStart w:id="2875" w:name="_ETM_Q9_366630"/>
      <w:bookmarkEnd w:id="2875"/>
      <w:r>
        <w:rPr>
          <w:rtl/>
        </w:rPr>
        <w:t>ב</w:t>
      </w:r>
      <w:r>
        <w:rPr>
          <w:rFonts w:hint="cs"/>
          <w:rtl/>
        </w:rPr>
        <w:t>על</w:t>
      </w:r>
      <w:r>
        <w:rPr>
          <w:rtl/>
        </w:rPr>
        <w:t xml:space="preserve"> </w:t>
      </w:r>
      <w:bookmarkStart w:id="2876" w:name="_ETM_Q9_366900"/>
      <w:bookmarkEnd w:id="2876"/>
      <w:r>
        <w:rPr>
          <w:rtl/>
        </w:rPr>
        <w:t>חשבון</w:t>
      </w:r>
      <w:r>
        <w:rPr>
          <w:rFonts w:hint="cs"/>
          <w:rtl/>
        </w:rPr>
        <w:t xml:space="preserve"> </w:t>
      </w:r>
      <w:r w:rsidR="00C7087D">
        <w:rPr>
          <w:rFonts w:hint="cs"/>
          <w:rtl/>
        </w:rPr>
        <w:t>–</w:t>
      </w:r>
      <w:r>
        <w:rPr>
          <w:rtl/>
        </w:rPr>
        <w:t xml:space="preserve"> </w:t>
      </w:r>
      <w:bookmarkStart w:id="2877" w:name="_ETM_Q9_368200"/>
      <w:bookmarkEnd w:id="2877"/>
      <w:r>
        <w:rPr>
          <w:rtl/>
        </w:rPr>
        <w:t xml:space="preserve">יהיה </w:t>
      </w:r>
      <w:bookmarkStart w:id="2878" w:name="_ETM_Q9_368410"/>
      <w:bookmarkEnd w:id="2878"/>
      <w:r>
        <w:rPr>
          <w:rtl/>
        </w:rPr>
        <w:t xml:space="preserve">פתוח </w:t>
      </w:r>
      <w:bookmarkStart w:id="2879" w:name="_ETM_Q9_368980"/>
      <w:bookmarkEnd w:id="2879"/>
      <w:r>
        <w:rPr>
          <w:rtl/>
        </w:rPr>
        <w:t xml:space="preserve">בפניו </w:t>
      </w:r>
      <w:bookmarkStart w:id="2880" w:name="_ETM_Q9_370090"/>
      <w:bookmarkEnd w:id="2880"/>
      <w:r>
        <w:rPr>
          <w:rtl/>
        </w:rPr>
        <w:t xml:space="preserve">מה </w:t>
      </w:r>
      <w:bookmarkStart w:id="2881" w:name="_ETM_Q9_370210"/>
      <w:bookmarkEnd w:id="2881"/>
      <w:r>
        <w:rPr>
          <w:rtl/>
        </w:rPr>
        <w:t xml:space="preserve">שפתוח </w:t>
      </w:r>
      <w:bookmarkStart w:id="2882" w:name="_ETM_Q9_372050"/>
      <w:bookmarkEnd w:id="2882"/>
      <w:r>
        <w:rPr>
          <w:rFonts w:hint="cs"/>
          <w:rtl/>
        </w:rPr>
        <w:t>ב</w:t>
      </w:r>
      <w:r>
        <w:rPr>
          <w:rtl/>
        </w:rPr>
        <w:t xml:space="preserve">פני </w:t>
      </w:r>
      <w:bookmarkStart w:id="2883" w:name="_ETM_Q9_372380"/>
      <w:bookmarkEnd w:id="2883"/>
      <w:r>
        <w:rPr>
          <w:rtl/>
        </w:rPr>
        <w:t xml:space="preserve">הבנק </w:t>
      </w:r>
      <w:bookmarkStart w:id="2884" w:name="_ETM_Q9_372800"/>
      <w:bookmarkEnd w:id="2884"/>
      <w:r>
        <w:rPr>
          <w:rtl/>
        </w:rPr>
        <w:t>עצמו</w:t>
      </w:r>
      <w:r w:rsidR="001D5F34">
        <w:rPr>
          <w:rFonts w:hint="cs"/>
          <w:rtl/>
        </w:rPr>
        <w:t xml:space="preserve"> </w:t>
      </w:r>
      <w:r w:rsidR="00C7087D">
        <w:rPr>
          <w:rtl/>
        </w:rPr>
        <w:t>–</w:t>
      </w:r>
      <w:r w:rsidR="001D5F34">
        <w:rPr>
          <w:rFonts w:hint="cs"/>
          <w:rtl/>
        </w:rPr>
        <w:t xml:space="preserve"> </w:t>
      </w:r>
      <w:bookmarkStart w:id="2885" w:name="_ETM_Q9_373732"/>
      <w:bookmarkStart w:id="2886" w:name="_ETM_Q9_373784"/>
      <w:bookmarkStart w:id="2887" w:name="_ETM_Q9_373829"/>
      <w:bookmarkStart w:id="2888" w:name="_ETM_Q9_373893"/>
      <w:bookmarkEnd w:id="2885"/>
      <w:bookmarkEnd w:id="2886"/>
      <w:bookmarkEnd w:id="2887"/>
      <w:bookmarkEnd w:id="2888"/>
      <w:r w:rsidR="001D5F34">
        <w:rPr>
          <w:rFonts w:hint="cs"/>
          <w:rtl/>
        </w:rPr>
        <w:t>גם</w:t>
      </w:r>
      <w:bookmarkStart w:id="2889" w:name="_ETM_Q0_4428728"/>
      <w:bookmarkEnd w:id="2889"/>
      <w:r w:rsidR="001D5F34">
        <w:rPr>
          <w:rFonts w:hint="cs"/>
          <w:rtl/>
        </w:rPr>
        <w:t xml:space="preserve"> אתה</w:t>
      </w:r>
      <w:r>
        <w:rPr>
          <w:rFonts w:hint="cs"/>
          <w:rtl/>
        </w:rPr>
        <w:t xml:space="preserve"> בהצעת החוק</w:t>
      </w:r>
      <w:r w:rsidR="001D5F34">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2890" w:name="_ETM_Q9_380293"/>
      <w:bookmarkStart w:id="2891" w:name="_ETM_Q9_380359"/>
      <w:bookmarkEnd w:id="2890"/>
      <w:bookmarkEnd w:id="2891"/>
    </w:p>
    <w:p w:rsidR="00725585" w:rsidRDefault="00725585" w:rsidP="00E63842">
      <w:pPr>
        <w:pStyle w:val="af5"/>
        <w:rPr>
          <w:rtl/>
        </w:rPr>
      </w:pPr>
      <w:bookmarkStart w:id="2892" w:name="ET_interruption_קר_אה_10"/>
      <w:r w:rsidRPr="00D92D3B">
        <w:rPr>
          <w:rStyle w:val="TagStyle"/>
          <w:rtl/>
        </w:rPr>
        <w:t xml:space="preserve"> &lt;&lt; קריאה &gt;&gt;</w:t>
      </w:r>
      <w:r w:rsidRPr="00545D90">
        <w:rPr>
          <w:rStyle w:val="TagStyle"/>
          <w:rtl/>
        </w:rPr>
        <w:t xml:space="preserve"> </w:t>
      </w:r>
      <w:r>
        <w:rPr>
          <w:rtl/>
        </w:rPr>
        <w:t>קריאה:</w:t>
      </w:r>
      <w:r w:rsidRPr="00545D90">
        <w:rPr>
          <w:rStyle w:val="TagStyle"/>
          <w:rtl/>
        </w:rPr>
        <w:t xml:space="preserve"> </w:t>
      </w:r>
      <w:r w:rsidRPr="00D92D3B">
        <w:rPr>
          <w:rStyle w:val="TagStyle"/>
          <w:rtl/>
        </w:rPr>
        <w:t>&lt;&lt; קריאה &gt;&gt;</w:t>
      </w:r>
      <w:r>
        <w:rPr>
          <w:rtl/>
        </w:rPr>
        <w:t xml:space="preserve"> </w:t>
      </w:r>
      <w:bookmarkEnd w:id="2892"/>
    </w:p>
    <w:p w:rsidR="00725585" w:rsidRDefault="00725585" w:rsidP="00674713">
      <w:pPr>
        <w:rPr>
          <w:rtl/>
        </w:rPr>
      </w:pPr>
    </w:p>
    <w:p w:rsidR="00725585" w:rsidRDefault="00C7087D" w:rsidP="00E63842">
      <w:pPr>
        <w:rPr>
          <w:rtl/>
        </w:rPr>
      </w:pPr>
      <w:bookmarkStart w:id="2893" w:name="_ETM_Q9_379029"/>
      <w:bookmarkEnd w:id="2893"/>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ind w:firstLine="0"/>
        <w:rPr>
          <w:rtl/>
        </w:rPr>
      </w:pPr>
      <w:bookmarkStart w:id="2894" w:name="_ETM_Q9_380312"/>
      <w:bookmarkStart w:id="2895" w:name="_ETM_Q9_380371"/>
      <w:bookmarkStart w:id="2896" w:name="_ETM_Q9_378805"/>
      <w:bookmarkStart w:id="2897" w:name="_ETM_Q9_378862"/>
      <w:bookmarkEnd w:id="2894"/>
      <w:bookmarkEnd w:id="2895"/>
      <w:bookmarkEnd w:id="2896"/>
      <w:bookmarkEnd w:id="2897"/>
    </w:p>
    <w:p w:rsidR="00725585" w:rsidRDefault="00725585" w:rsidP="00E63842">
      <w:pPr>
        <w:pStyle w:val="-"/>
        <w:rPr>
          <w:rtl/>
        </w:rPr>
      </w:pPr>
      <w:bookmarkStart w:id="2898" w:name="ET_speakercontinue_5069_11"/>
      <w:r w:rsidRPr="00D92D3B">
        <w:rPr>
          <w:rStyle w:val="TagStyle"/>
          <w:rtl/>
        </w:rPr>
        <w:t xml:space="preserve"> &lt;&lt; דובר_המשך &gt;&gt;</w:t>
      </w:r>
      <w:r w:rsidRPr="00545D90">
        <w:rPr>
          <w:rStyle w:val="TagStyle"/>
          <w:rtl/>
        </w:rPr>
        <w:t xml:space="preserve"> </w:t>
      </w:r>
      <w:r>
        <w:rPr>
          <w:rtl/>
        </w:rPr>
        <w:t>יעקב אשר (יהדות התורה):</w:t>
      </w:r>
      <w:r w:rsidRPr="00545D90">
        <w:rPr>
          <w:rStyle w:val="TagStyle"/>
          <w:rtl/>
        </w:rPr>
        <w:t xml:space="preserve"> </w:t>
      </w:r>
      <w:r w:rsidRPr="00D92D3B">
        <w:rPr>
          <w:rStyle w:val="TagStyle"/>
          <w:rtl/>
        </w:rPr>
        <w:t>&lt;&lt; דובר_המשך &gt;&gt;</w:t>
      </w:r>
      <w:r>
        <w:rPr>
          <w:rtl/>
        </w:rPr>
        <w:t xml:space="preserve"> </w:t>
      </w:r>
      <w:bookmarkEnd w:id="2898"/>
    </w:p>
    <w:p w:rsidR="00725585" w:rsidRDefault="00725585" w:rsidP="00674713">
      <w:pPr>
        <w:rPr>
          <w:rtl/>
        </w:rPr>
      </w:pPr>
    </w:p>
    <w:p w:rsidR="00725585" w:rsidRDefault="00C7087D" w:rsidP="007B2DBE">
      <w:pPr>
        <w:rPr>
          <w:rtl/>
        </w:rPr>
      </w:pPr>
      <w:bookmarkStart w:id="2899" w:name="_ETM_Q9_379727"/>
      <w:bookmarkStart w:id="2900" w:name="_ETM_Q9_376916"/>
      <w:bookmarkStart w:id="2901" w:name="_ETM_Q9_376980"/>
      <w:bookmarkStart w:id="2902" w:name="_ETM_Q9_377044"/>
      <w:bookmarkStart w:id="2903" w:name="_ETM_Q9_377196"/>
      <w:bookmarkStart w:id="2904" w:name="_ETM_Q9_380210"/>
      <w:bookmarkEnd w:id="2899"/>
      <w:bookmarkEnd w:id="2900"/>
      <w:bookmarkEnd w:id="2901"/>
      <w:bookmarkEnd w:id="2902"/>
      <w:bookmarkEnd w:id="2903"/>
      <w:bookmarkEnd w:id="2904"/>
      <w:r>
        <w:rPr>
          <w:rFonts w:hint="cs"/>
          <w:rtl/>
        </w:rPr>
        <w:t>–</w:t>
      </w:r>
      <w:r w:rsidR="00CE6B88">
        <w:rPr>
          <w:rFonts w:hint="cs"/>
          <w:rtl/>
        </w:rPr>
        <w:t xml:space="preserve"> </w:t>
      </w:r>
      <w:r>
        <w:rPr>
          <w:rFonts w:hint="cs"/>
          <w:rtl/>
        </w:rPr>
        <w:t>–</w:t>
      </w:r>
      <w:r w:rsidR="001D5F34">
        <w:rPr>
          <w:rFonts w:hint="cs"/>
          <w:rtl/>
        </w:rPr>
        <w:t xml:space="preserve"> </w:t>
      </w:r>
      <w:r w:rsidR="00725585">
        <w:rPr>
          <w:rtl/>
        </w:rPr>
        <w:t xml:space="preserve">שהמידע </w:t>
      </w:r>
      <w:bookmarkStart w:id="2905" w:name="_ETM_Q9_381200"/>
      <w:bookmarkEnd w:id="2905"/>
      <w:r w:rsidR="00725585">
        <w:rPr>
          <w:rtl/>
        </w:rPr>
        <w:t xml:space="preserve">שלנו </w:t>
      </w:r>
      <w:bookmarkStart w:id="2906" w:name="_ETM_Q9_381980"/>
      <w:bookmarkEnd w:id="2906"/>
      <w:r w:rsidR="00725585">
        <w:rPr>
          <w:rtl/>
        </w:rPr>
        <w:t xml:space="preserve">שנמצא </w:t>
      </w:r>
      <w:bookmarkStart w:id="2907" w:name="_ETM_Q9_383340"/>
      <w:bookmarkEnd w:id="2907"/>
      <w:r w:rsidR="00725585">
        <w:rPr>
          <w:rtl/>
        </w:rPr>
        <w:t xml:space="preserve">בבנקים </w:t>
      </w:r>
      <w:bookmarkStart w:id="2908" w:name="_ETM_Q9_384990"/>
      <w:bookmarkEnd w:id="2908"/>
      <w:r w:rsidR="00725585">
        <w:rPr>
          <w:rtl/>
        </w:rPr>
        <w:t xml:space="preserve">יהיה </w:t>
      </w:r>
      <w:bookmarkStart w:id="2909" w:name="_ETM_Q9_385320"/>
      <w:bookmarkEnd w:id="2909"/>
      <w:r w:rsidR="00725585">
        <w:rPr>
          <w:rtl/>
        </w:rPr>
        <w:t>נגיש</w:t>
      </w:r>
      <w:r w:rsidR="00725585">
        <w:rPr>
          <w:rFonts w:hint="cs"/>
          <w:rtl/>
        </w:rPr>
        <w:t>,</w:t>
      </w:r>
      <w:r w:rsidR="00725585">
        <w:rPr>
          <w:rtl/>
        </w:rPr>
        <w:t xml:space="preserve"> </w:t>
      </w:r>
      <w:bookmarkStart w:id="2910" w:name="_ETM_Q9_387530"/>
      <w:bookmarkStart w:id="2911" w:name="_ETM_Q9_390330"/>
      <w:bookmarkEnd w:id="2910"/>
      <w:bookmarkEnd w:id="2911"/>
      <w:r w:rsidR="00725585">
        <w:rPr>
          <w:rtl/>
        </w:rPr>
        <w:t xml:space="preserve">ללא </w:t>
      </w:r>
      <w:bookmarkStart w:id="2912" w:name="_ETM_Q9_390810"/>
      <w:bookmarkEnd w:id="2912"/>
      <w:r w:rsidR="00725585">
        <w:rPr>
          <w:rtl/>
        </w:rPr>
        <w:t>תשלום</w:t>
      </w:r>
      <w:r w:rsidR="00725585">
        <w:rPr>
          <w:rFonts w:hint="cs"/>
          <w:rtl/>
        </w:rPr>
        <w:t>,</w:t>
      </w:r>
      <w:r w:rsidR="00725585">
        <w:rPr>
          <w:rtl/>
        </w:rPr>
        <w:t xml:space="preserve"> </w:t>
      </w:r>
      <w:bookmarkStart w:id="2913" w:name="_ETM_Q9_392100"/>
      <w:bookmarkEnd w:id="2913"/>
      <w:r w:rsidR="00725585">
        <w:rPr>
          <w:rtl/>
        </w:rPr>
        <w:t xml:space="preserve">ללא </w:t>
      </w:r>
      <w:bookmarkStart w:id="2914" w:name="_ETM_Q9_392460"/>
      <w:bookmarkEnd w:id="2914"/>
      <w:r w:rsidR="00725585">
        <w:rPr>
          <w:rtl/>
        </w:rPr>
        <w:t xml:space="preserve">טרחה </w:t>
      </w:r>
      <w:bookmarkStart w:id="2915" w:name="_ETM_Q9_392940"/>
      <w:bookmarkEnd w:id="2915"/>
      <w:r w:rsidR="00725585">
        <w:rPr>
          <w:rtl/>
        </w:rPr>
        <w:t xml:space="preserve">של </w:t>
      </w:r>
      <w:bookmarkStart w:id="2916" w:name="_ETM_Q9_393450"/>
      <w:bookmarkEnd w:id="2916"/>
      <w:r w:rsidR="00725585">
        <w:rPr>
          <w:rFonts w:hint="cs"/>
          <w:rtl/>
        </w:rPr>
        <w:t>לבוא ל</w:t>
      </w:r>
      <w:r w:rsidR="00725585">
        <w:rPr>
          <w:rtl/>
        </w:rPr>
        <w:t>בנק</w:t>
      </w:r>
      <w:r w:rsidR="00725585">
        <w:rPr>
          <w:rFonts w:hint="cs"/>
          <w:rtl/>
        </w:rPr>
        <w:t xml:space="preserve"> </w:t>
      </w:r>
      <w:r>
        <w:rPr>
          <w:rFonts w:hint="eastAsia"/>
          <w:rtl/>
        </w:rPr>
        <w:t>–</w:t>
      </w:r>
      <w:r w:rsidR="00725585">
        <w:rPr>
          <w:rtl/>
        </w:rPr>
        <w:t xml:space="preserve"> </w:t>
      </w:r>
      <w:bookmarkStart w:id="2917" w:name="_ETM_Q9_393870"/>
      <w:bookmarkEnd w:id="2917"/>
      <w:r w:rsidR="00725585">
        <w:rPr>
          <w:rtl/>
        </w:rPr>
        <w:t xml:space="preserve">תלך </w:t>
      </w:r>
      <w:bookmarkStart w:id="2918" w:name="_ETM_Q9_394290"/>
      <w:bookmarkEnd w:id="2918"/>
      <w:r w:rsidR="00725585">
        <w:rPr>
          <w:rtl/>
        </w:rPr>
        <w:t>ותבוא</w:t>
      </w:r>
      <w:r w:rsidR="00725585">
        <w:rPr>
          <w:rFonts w:hint="cs"/>
          <w:rtl/>
        </w:rPr>
        <w:t xml:space="preserve"> </w:t>
      </w:r>
      <w:r>
        <w:rPr>
          <w:rFonts w:hint="eastAsia"/>
          <w:rtl/>
        </w:rPr>
        <w:t>–</w:t>
      </w:r>
      <w:r w:rsidR="00725585">
        <w:rPr>
          <w:rtl/>
        </w:rPr>
        <w:t xml:space="preserve"> </w:t>
      </w:r>
      <w:bookmarkStart w:id="2919" w:name="_ETM_Q9_395490"/>
      <w:bookmarkEnd w:id="2919"/>
      <w:r w:rsidR="00725585">
        <w:rPr>
          <w:rtl/>
        </w:rPr>
        <w:t xml:space="preserve">אלא </w:t>
      </w:r>
      <w:bookmarkStart w:id="2920" w:name="_ETM_Q9_395730"/>
      <w:bookmarkEnd w:id="2920"/>
      <w:r w:rsidR="00725585">
        <w:rPr>
          <w:rtl/>
        </w:rPr>
        <w:t xml:space="preserve">כל </w:t>
      </w:r>
      <w:bookmarkStart w:id="2921" w:name="_ETM_Q9_395910"/>
      <w:bookmarkEnd w:id="2921"/>
      <w:r w:rsidR="00725585">
        <w:rPr>
          <w:rtl/>
        </w:rPr>
        <w:t xml:space="preserve">אחד </w:t>
      </w:r>
      <w:bookmarkStart w:id="2922" w:name="_ETM_Q9_396270"/>
      <w:bookmarkEnd w:id="2922"/>
      <w:r w:rsidR="00725585">
        <w:rPr>
          <w:rtl/>
        </w:rPr>
        <w:t xml:space="preserve">יוכל </w:t>
      </w:r>
      <w:bookmarkStart w:id="2923" w:name="_ETM_Q9_397230"/>
      <w:bookmarkEnd w:id="2923"/>
      <w:r w:rsidR="00725585">
        <w:rPr>
          <w:rtl/>
        </w:rPr>
        <w:t>להוציא</w:t>
      </w:r>
      <w:r w:rsidR="00725585">
        <w:rPr>
          <w:rFonts w:hint="cs"/>
          <w:rtl/>
        </w:rPr>
        <w:t xml:space="preserve"> את זה</w:t>
      </w:r>
      <w:r w:rsidR="00725585">
        <w:rPr>
          <w:rtl/>
        </w:rPr>
        <w:t xml:space="preserve"> </w:t>
      </w:r>
      <w:bookmarkStart w:id="2924" w:name="_ETM_Q9_397920"/>
      <w:bookmarkEnd w:id="2924"/>
      <w:r w:rsidR="00725585">
        <w:rPr>
          <w:rtl/>
        </w:rPr>
        <w:t xml:space="preserve">באמצעות </w:t>
      </w:r>
      <w:bookmarkStart w:id="2925" w:name="_ETM_Q9_398400"/>
      <w:bookmarkEnd w:id="2925"/>
      <w:r w:rsidR="00725585">
        <w:rPr>
          <w:rtl/>
        </w:rPr>
        <w:t xml:space="preserve">הכלים </w:t>
      </w:r>
      <w:bookmarkStart w:id="2926" w:name="_ETM_Q9_399650"/>
      <w:bookmarkEnd w:id="2926"/>
      <w:r w:rsidR="00725585">
        <w:rPr>
          <w:rFonts w:hint="cs"/>
          <w:rtl/>
        </w:rPr>
        <w:t>ה</w:t>
      </w:r>
      <w:r w:rsidR="00725585">
        <w:rPr>
          <w:rtl/>
        </w:rPr>
        <w:t xml:space="preserve">קיימים </w:t>
      </w:r>
      <w:bookmarkStart w:id="2927" w:name="_ETM_Q9_400130"/>
      <w:bookmarkEnd w:id="2927"/>
      <w:r w:rsidR="00725585">
        <w:rPr>
          <w:rtl/>
        </w:rPr>
        <w:t>היום</w:t>
      </w:r>
      <w:r w:rsidR="00725585">
        <w:rPr>
          <w:rFonts w:hint="cs"/>
          <w:rtl/>
        </w:rPr>
        <w:t xml:space="preserve">, אם </w:t>
      </w:r>
      <w:bookmarkStart w:id="2928" w:name="_ETM_Q9_400760"/>
      <w:bookmarkEnd w:id="2928"/>
      <w:r w:rsidR="00725585">
        <w:rPr>
          <w:rtl/>
        </w:rPr>
        <w:t xml:space="preserve">באמצעות </w:t>
      </w:r>
      <w:bookmarkStart w:id="2929" w:name="_ETM_Q9_401180"/>
      <w:bookmarkEnd w:id="2929"/>
      <w:r w:rsidR="00725585">
        <w:rPr>
          <w:rtl/>
        </w:rPr>
        <w:t>האינטרנט</w:t>
      </w:r>
      <w:r w:rsidR="00725585">
        <w:rPr>
          <w:rFonts w:hint="cs"/>
          <w:rtl/>
        </w:rPr>
        <w:t xml:space="preserve"> </w:t>
      </w:r>
      <w:bookmarkStart w:id="2930" w:name="_ETM_Q9_404523"/>
      <w:bookmarkEnd w:id="2930"/>
      <w:r w:rsidR="007B2DBE">
        <w:rPr>
          <w:rFonts w:hint="cs"/>
          <w:rtl/>
        </w:rPr>
        <w:t>ואם</w:t>
      </w:r>
      <w:r w:rsidR="00725585">
        <w:rPr>
          <w:rtl/>
        </w:rPr>
        <w:t xml:space="preserve"> </w:t>
      </w:r>
      <w:bookmarkStart w:id="2931" w:name="_ETM_Q9_402860"/>
      <w:bookmarkEnd w:id="2931"/>
      <w:r w:rsidR="00725585">
        <w:rPr>
          <w:rtl/>
        </w:rPr>
        <w:t xml:space="preserve">באמצעות </w:t>
      </w:r>
      <w:bookmarkStart w:id="2932" w:name="_ETM_Q9_404270"/>
      <w:bookmarkEnd w:id="2932"/>
      <w:r w:rsidR="00725585">
        <w:rPr>
          <w:rtl/>
        </w:rPr>
        <w:t xml:space="preserve">כלים </w:t>
      </w:r>
      <w:bookmarkStart w:id="2933" w:name="_ETM_Q9_404630"/>
      <w:bookmarkEnd w:id="2933"/>
      <w:r w:rsidR="00725585">
        <w:rPr>
          <w:rtl/>
        </w:rPr>
        <w:t>אחרים</w:t>
      </w:r>
      <w:r w:rsidR="00725585">
        <w:rPr>
          <w:rFonts w:hint="cs"/>
          <w:rtl/>
        </w:rPr>
        <w:t>.</w:t>
      </w:r>
      <w:r w:rsidR="00725585">
        <w:rPr>
          <w:rtl/>
        </w:rPr>
        <w:t xml:space="preserve"> </w:t>
      </w:r>
      <w:bookmarkStart w:id="2934" w:name="_ETM_Q9_405860"/>
      <w:bookmarkEnd w:id="2934"/>
    </w:p>
    <w:p w:rsidR="00725585" w:rsidRDefault="00725585" w:rsidP="00E63842">
      <w:pPr>
        <w:rPr>
          <w:rtl/>
        </w:rPr>
      </w:pPr>
      <w:bookmarkStart w:id="2935" w:name="_ETM_Q9_409435"/>
      <w:bookmarkStart w:id="2936" w:name="_ETM_Q9_409501"/>
      <w:bookmarkEnd w:id="2935"/>
      <w:bookmarkEnd w:id="2936"/>
    </w:p>
    <w:p w:rsidR="00725585" w:rsidRDefault="00725585" w:rsidP="007B2DBE">
      <w:pPr>
        <w:rPr>
          <w:rtl/>
        </w:rPr>
      </w:pPr>
      <w:bookmarkStart w:id="2937" w:name="_ETM_Q9_409531"/>
      <w:bookmarkStart w:id="2938" w:name="_ETM_Q9_409587"/>
      <w:bookmarkEnd w:id="2937"/>
      <w:bookmarkEnd w:id="2938"/>
      <w:r>
        <w:rPr>
          <w:rtl/>
        </w:rPr>
        <w:lastRenderedPageBreak/>
        <w:t xml:space="preserve">זה </w:t>
      </w:r>
      <w:bookmarkStart w:id="2939" w:name="_ETM_Q9_406610"/>
      <w:bookmarkEnd w:id="2939"/>
      <w:r>
        <w:rPr>
          <w:rtl/>
        </w:rPr>
        <w:t xml:space="preserve">סוג </w:t>
      </w:r>
      <w:bookmarkStart w:id="2940" w:name="_ETM_Q9_407390"/>
      <w:bookmarkEnd w:id="2940"/>
      <w:r>
        <w:rPr>
          <w:rtl/>
        </w:rPr>
        <w:t xml:space="preserve">של </w:t>
      </w:r>
      <w:bookmarkStart w:id="2941" w:name="_ETM_Q9_407570"/>
      <w:bookmarkEnd w:id="2941"/>
      <w:r>
        <w:rPr>
          <w:rtl/>
        </w:rPr>
        <w:t xml:space="preserve">הצעת </w:t>
      </w:r>
      <w:bookmarkStart w:id="2942" w:name="_ETM_Q9_408080"/>
      <w:bookmarkEnd w:id="2942"/>
      <w:r>
        <w:rPr>
          <w:rtl/>
        </w:rPr>
        <w:t xml:space="preserve">חוק </w:t>
      </w:r>
      <w:bookmarkStart w:id="2943" w:name="_ETM_Q9_409000"/>
      <w:bookmarkEnd w:id="2943"/>
      <w:r>
        <w:rPr>
          <w:rtl/>
        </w:rPr>
        <w:t xml:space="preserve">מאוד </w:t>
      </w:r>
      <w:bookmarkStart w:id="2944" w:name="_ETM_Q9_409360"/>
      <w:bookmarkEnd w:id="2944"/>
      <w:r>
        <w:rPr>
          <w:rtl/>
        </w:rPr>
        <w:t xml:space="preserve">מאוד </w:t>
      </w:r>
      <w:bookmarkStart w:id="2945" w:name="_ETM_Q9_410700"/>
      <w:bookmarkEnd w:id="2945"/>
      <w:r>
        <w:rPr>
          <w:rtl/>
        </w:rPr>
        <w:t>צרכנית</w:t>
      </w:r>
      <w:r>
        <w:rPr>
          <w:rFonts w:hint="cs"/>
          <w:rtl/>
        </w:rPr>
        <w:t>,</w:t>
      </w:r>
      <w:r>
        <w:rPr>
          <w:rtl/>
        </w:rPr>
        <w:t xml:space="preserve"> </w:t>
      </w:r>
      <w:bookmarkStart w:id="2946" w:name="_ETM_Q9_411720"/>
      <w:bookmarkEnd w:id="2946"/>
      <w:r>
        <w:rPr>
          <w:rtl/>
        </w:rPr>
        <w:t>פשוטה</w:t>
      </w:r>
      <w:r>
        <w:rPr>
          <w:rFonts w:hint="cs"/>
          <w:rtl/>
        </w:rPr>
        <w:t>,</w:t>
      </w:r>
      <w:r>
        <w:rPr>
          <w:rtl/>
        </w:rPr>
        <w:t xml:space="preserve"> </w:t>
      </w:r>
      <w:bookmarkStart w:id="2947" w:name="_ETM_Q9_412650"/>
      <w:bookmarkEnd w:id="2947"/>
      <w:r>
        <w:rPr>
          <w:rtl/>
        </w:rPr>
        <w:t>הוגנת</w:t>
      </w:r>
      <w:r>
        <w:rPr>
          <w:rFonts w:hint="cs"/>
          <w:rtl/>
        </w:rPr>
        <w:t>.</w:t>
      </w:r>
      <w:r>
        <w:rPr>
          <w:rtl/>
        </w:rPr>
        <w:t xml:space="preserve"> </w:t>
      </w:r>
      <w:bookmarkStart w:id="2948" w:name="_ETM_Q9_413790"/>
      <w:bookmarkEnd w:id="2948"/>
      <w:r>
        <w:rPr>
          <w:rtl/>
        </w:rPr>
        <w:t xml:space="preserve">אולי </w:t>
      </w:r>
      <w:bookmarkStart w:id="2949" w:name="_ETM_Q9_414030"/>
      <w:bookmarkEnd w:id="2949"/>
      <w:r>
        <w:rPr>
          <w:rtl/>
        </w:rPr>
        <w:t xml:space="preserve">הבנקים </w:t>
      </w:r>
      <w:bookmarkStart w:id="2950" w:name="_ETM_Q9_414720"/>
      <w:bookmarkEnd w:id="2950"/>
      <w:r>
        <w:rPr>
          <w:rtl/>
        </w:rPr>
        <w:t xml:space="preserve">יפסידו </w:t>
      </w:r>
      <w:bookmarkStart w:id="2951" w:name="_ETM_Q9_415170"/>
      <w:bookmarkEnd w:id="2951"/>
      <w:r>
        <w:rPr>
          <w:rtl/>
        </w:rPr>
        <w:t xml:space="preserve">מזה </w:t>
      </w:r>
      <w:bookmarkStart w:id="2952" w:name="_ETM_Q9_415410"/>
      <w:bookmarkEnd w:id="2952"/>
      <w:r>
        <w:rPr>
          <w:rtl/>
        </w:rPr>
        <w:t xml:space="preserve">כמה </w:t>
      </w:r>
      <w:bookmarkStart w:id="2953" w:name="_ETM_Q9_415740"/>
      <w:bookmarkEnd w:id="2953"/>
      <w:r>
        <w:rPr>
          <w:rtl/>
        </w:rPr>
        <w:t>מיליונים</w:t>
      </w:r>
      <w:r>
        <w:rPr>
          <w:rFonts w:hint="cs"/>
          <w:rtl/>
        </w:rPr>
        <w:t>,</w:t>
      </w:r>
      <w:r>
        <w:rPr>
          <w:rtl/>
        </w:rPr>
        <w:t xml:space="preserve"> </w:t>
      </w:r>
      <w:bookmarkStart w:id="2954" w:name="_ETM_Q9_416850"/>
      <w:bookmarkEnd w:id="2954"/>
      <w:r>
        <w:rPr>
          <w:rtl/>
        </w:rPr>
        <w:t xml:space="preserve">אבל </w:t>
      </w:r>
      <w:bookmarkStart w:id="2955" w:name="_ETM_Q9_417090"/>
      <w:bookmarkEnd w:id="2955"/>
      <w:r>
        <w:rPr>
          <w:rtl/>
        </w:rPr>
        <w:t xml:space="preserve">הציבור </w:t>
      </w:r>
      <w:bookmarkStart w:id="2956" w:name="_ETM_Q9_418020"/>
      <w:bookmarkEnd w:id="2956"/>
      <w:r>
        <w:rPr>
          <w:rtl/>
        </w:rPr>
        <w:t xml:space="preserve">ייהנה </w:t>
      </w:r>
      <w:bookmarkStart w:id="2957" w:name="_ETM_Q9_418440"/>
      <w:bookmarkEnd w:id="2957"/>
      <w:r>
        <w:rPr>
          <w:rtl/>
        </w:rPr>
        <w:t>מזה</w:t>
      </w:r>
      <w:r>
        <w:rPr>
          <w:rFonts w:hint="cs"/>
          <w:rtl/>
        </w:rPr>
        <w:t>,</w:t>
      </w:r>
      <w:r>
        <w:rPr>
          <w:rtl/>
        </w:rPr>
        <w:t xml:space="preserve"> </w:t>
      </w:r>
      <w:bookmarkStart w:id="2958" w:name="_ETM_Q9_419190"/>
      <w:bookmarkEnd w:id="2958"/>
      <w:r>
        <w:rPr>
          <w:rtl/>
        </w:rPr>
        <w:t xml:space="preserve">גם </w:t>
      </w:r>
      <w:bookmarkStart w:id="2959" w:name="_ETM_Q9_419430"/>
      <w:bookmarkEnd w:id="2959"/>
      <w:r>
        <w:rPr>
          <w:rtl/>
        </w:rPr>
        <w:t xml:space="preserve">בשירות </w:t>
      </w:r>
      <w:bookmarkStart w:id="2960" w:name="_ETM_Q9_420390"/>
      <w:bookmarkEnd w:id="2960"/>
      <w:r>
        <w:rPr>
          <w:rtl/>
        </w:rPr>
        <w:t xml:space="preserve">וגם </w:t>
      </w:r>
      <w:bookmarkStart w:id="2961" w:name="_ETM_Q9_420720"/>
      <w:bookmarkEnd w:id="2961"/>
      <w:r>
        <w:rPr>
          <w:rtl/>
        </w:rPr>
        <w:t>ב</w:t>
      </w:r>
      <w:r>
        <w:rPr>
          <w:rFonts w:hint="cs"/>
          <w:rtl/>
        </w:rPr>
        <w:t>אי-תשלום.</w:t>
      </w:r>
      <w:bookmarkStart w:id="2962" w:name="_ETM_Q9_423868"/>
      <w:bookmarkStart w:id="2963" w:name="_ETM_Q9_423938"/>
      <w:bookmarkStart w:id="2964" w:name="_ETM_Q9_424971"/>
      <w:bookmarkStart w:id="2965" w:name="_ETM_Q9_425021"/>
      <w:bookmarkEnd w:id="2962"/>
      <w:bookmarkEnd w:id="2963"/>
      <w:bookmarkEnd w:id="2964"/>
      <w:bookmarkEnd w:id="2965"/>
    </w:p>
    <w:p w:rsidR="00725585" w:rsidRDefault="00725585" w:rsidP="00E63842">
      <w:pPr>
        <w:ind w:firstLine="0"/>
        <w:rPr>
          <w:rtl/>
        </w:rPr>
      </w:pPr>
      <w:bookmarkStart w:id="2966" w:name="_ETM_Q9_426076"/>
      <w:bookmarkStart w:id="2967" w:name="_ETM_Q9_426126"/>
      <w:bookmarkStart w:id="2968" w:name="_ETM_Q9_426172"/>
      <w:bookmarkStart w:id="2969" w:name="_ETM_Q9_426224"/>
      <w:bookmarkEnd w:id="2966"/>
      <w:bookmarkEnd w:id="2967"/>
      <w:bookmarkEnd w:id="2968"/>
      <w:bookmarkEnd w:id="2969"/>
    </w:p>
    <w:p w:rsidR="00725585" w:rsidRDefault="00725585" w:rsidP="00E63842">
      <w:pPr>
        <w:pStyle w:val="af6"/>
        <w:rPr>
          <w:rtl/>
        </w:rPr>
      </w:pPr>
      <w:r w:rsidRPr="00D92D3B">
        <w:rPr>
          <w:rStyle w:val="TagStyle"/>
          <w:rtl/>
        </w:rPr>
        <w:t xml:space="preserve"> &lt;&lt; יור &gt;&gt;</w:t>
      </w:r>
      <w:r w:rsidRPr="00545D90">
        <w:rPr>
          <w:rStyle w:val="TagStyle"/>
          <w:rtl/>
        </w:rPr>
        <w:t xml:space="preserve"> </w:t>
      </w:r>
      <w:r>
        <w:rPr>
          <w:rtl/>
        </w:rPr>
        <w:t>היו"ר טלי פלוסקוב:</w:t>
      </w:r>
      <w:r w:rsidRPr="00545D90">
        <w:rPr>
          <w:rStyle w:val="TagStyle"/>
          <w:rtl/>
        </w:rPr>
        <w:t xml:space="preserve"> </w:t>
      </w:r>
      <w:r w:rsidRPr="00D92D3B">
        <w:rPr>
          <w:rStyle w:val="TagStyle"/>
          <w:rtl/>
        </w:rPr>
        <w:t>&lt;&lt; יור &gt;&gt;</w:t>
      </w:r>
      <w:r>
        <w:rPr>
          <w:rtl/>
        </w:rPr>
        <w:t xml:space="preserve"> </w:t>
      </w:r>
    </w:p>
    <w:p w:rsidR="00725585" w:rsidRDefault="00725585" w:rsidP="00E63842">
      <w:pPr>
        <w:rPr>
          <w:rtl/>
        </w:rPr>
      </w:pPr>
      <w:bookmarkStart w:id="2970" w:name="_ETM_Q9_427107"/>
      <w:bookmarkEnd w:id="2970"/>
      <w:r>
        <w:rPr>
          <w:rtl/>
        </w:rPr>
        <w:t xml:space="preserve">  </w:t>
      </w:r>
    </w:p>
    <w:p w:rsidR="00725585" w:rsidRDefault="00725585" w:rsidP="007B2DBE">
      <w:pPr>
        <w:rPr>
          <w:rtl/>
        </w:rPr>
      </w:pPr>
      <w:bookmarkStart w:id="2971" w:name="_ETM_Q9_423963"/>
      <w:bookmarkStart w:id="2972" w:name="_ETM_Q9_424126"/>
      <w:bookmarkEnd w:id="2971"/>
      <w:bookmarkEnd w:id="2972"/>
      <w:r>
        <w:rPr>
          <w:rFonts w:hint="cs"/>
          <w:rtl/>
        </w:rPr>
        <w:t>חברת הכנסת</w:t>
      </w:r>
      <w:r>
        <w:rPr>
          <w:rtl/>
        </w:rPr>
        <w:t xml:space="preserve"> </w:t>
      </w:r>
      <w:bookmarkStart w:id="2973" w:name="_ETM_Q9_425130"/>
      <w:bookmarkEnd w:id="2973"/>
      <w:r>
        <w:rPr>
          <w:rtl/>
        </w:rPr>
        <w:t xml:space="preserve">מיכל </w:t>
      </w:r>
      <w:bookmarkStart w:id="2974" w:name="_ETM_Q9_425670"/>
      <w:bookmarkEnd w:id="2974"/>
      <w:r>
        <w:rPr>
          <w:rtl/>
        </w:rPr>
        <w:t>רוזין</w:t>
      </w:r>
      <w:r>
        <w:rPr>
          <w:rFonts w:hint="cs"/>
          <w:rtl/>
        </w:rPr>
        <w:t>,</w:t>
      </w:r>
      <w:r>
        <w:rPr>
          <w:rtl/>
        </w:rPr>
        <w:t xml:space="preserve"> </w:t>
      </w:r>
      <w:bookmarkStart w:id="2975" w:name="_ETM_Q9_426390"/>
      <w:bookmarkEnd w:id="2975"/>
      <w:r>
        <w:rPr>
          <w:rtl/>
        </w:rPr>
        <w:t xml:space="preserve">זה </w:t>
      </w:r>
      <w:bookmarkStart w:id="2976" w:name="_ETM_Q9_426660"/>
      <w:bookmarkStart w:id="2977" w:name="_ETM_Q9_427110"/>
      <w:bookmarkEnd w:id="2976"/>
      <w:bookmarkEnd w:id="2977"/>
      <w:r>
        <w:rPr>
          <w:rtl/>
        </w:rPr>
        <w:t xml:space="preserve">בלתי </w:t>
      </w:r>
      <w:bookmarkStart w:id="2978" w:name="_ETM_Q9_427350"/>
      <w:bookmarkEnd w:id="2978"/>
      <w:r>
        <w:rPr>
          <w:rtl/>
        </w:rPr>
        <w:t>אפשרי</w:t>
      </w:r>
      <w:r w:rsidR="007B2DBE">
        <w:rPr>
          <w:rFonts w:hint="cs"/>
          <w:rtl/>
        </w:rPr>
        <w:t>.</w:t>
      </w:r>
      <w:r>
        <w:rPr>
          <w:rtl/>
        </w:rPr>
        <w:t xml:space="preserve"> </w:t>
      </w:r>
      <w:bookmarkStart w:id="2979" w:name="_ETM_Q9_428100"/>
      <w:bookmarkEnd w:id="2979"/>
      <w:r>
        <w:rPr>
          <w:rtl/>
        </w:rPr>
        <w:t>בבקשה</w:t>
      </w:r>
      <w:r>
        <w:rPr>
          <w:rFonts w:hint="cs"/>
          <w:rtl/>
        </w:rPr>
        <w:t>.</w:t>
      </w:r>
      <w:r>
        <w:rPr>
          <w:rtl/>
        </w:rPr>
        <w:t xml:space="preserve"> </w:t>
      </w:r>
      <w:bookmarkStart w:id="2980" w:name="_ETM_Q9_428670"/>
      <w:bookmarkEnd w:id="2980"/>
      <w:r>
        <w:rPr>
          <w:rtl/>
        </w:rPr>
        <w:t>לא</w:t>
      </w:r>
      <w:r>
        <w:rPr>
          <w:rFonts w:hint="cs"/>
          <w:rtl/>
        </w:rPr>
        <w:t>,</w:t>
      </w:r>
      <w:r>
        <w:rPr>
          <w:rtl/>
        </w:rPr>
        <w:t xml:space="preserve"> </w:t>
      </w:r>
      <w:bookmarkStart w:id="2981" w:name="_ETM_Q9_429390"/>
      <w:bookmarkEnd w:id="2981"/>
      <w:r>
        <w:rPr>
          <w:rtl/>
        </w:rPr>
        <w:t>את</w:t>
      </w:r>
      <w:r>
        <w:rPr>
          <w:rFonts w:hint="cs"/>
          <w:rtl/>
        </w:rPr>
        <w:t>ן</w:t>
      </w:r>
      <w:r>
        <w:rPr>
          <w:rtl/>
        </w:rPr>
        <w:t xml:space="preserve"> </w:t>
      </w:r>
      <w:bookmarkStart w:id="2982" w:name="_ETM_Q9_429720"/>
      <w:bookmarkEnd w:id="2982"/>
      <w:r>
        <w:rPr>
          <w:rtl/>
        </w:rPr>
        <w:t xml:space="preserve">לא </w:t>
      </w:r>
      <w:bookmarkStart w:id="2983" w:name="_ETM_Q9_429900"/>
      <w:bookmarkEnd w:id="2983"/>
      <w:r>
        <w:rPr>
          <w:rtl/>
        </w:rPr>
        <w:t>מרגישות</w:t>
      </w:r>
      <w:r>
        <w:rPr>
          <w:rFonts w:hint="cs"/>
          <w:rtl/>
        </w:rPr>
        <w:t>,</w:t>
      </w:r>
      <w:r>
        <w:rPr>
          <w:rtl/>
        </w:rPr>
        <w:t xml:space="preserve"> </w:t>
      </w:r>
      <w:bookmarkStart w:id="2984" w:name="_ETM_Q9_430560"/>
      <w:bookmarkEnd w:id="2984"/>
      <w:r>
        <w:rPr>
          <w:rtl/>
        </w:rPr>
        <w:t xml:space="preserve">אבל </w:t>
      </w:r>
      <w:bookmarkStart w:id="2985" w:name="_ETM_Q9_430800"/>
      <w:bookmarkStart w:id="2986" w:name="_ETM_Q9_431280"/>
      <w:bookmarkEnd w:id="2985"/>
      <w:bookmarkEnd w:id="2986"/>
      <w:r>
        <w:rPr>
          <w:rtl/>
        </w:rPr>
        <w:t xml:space="preserve">שומעים </w:t>
      </w:r>
      <w:bookmarkStart w:id="2987" w:name="_ETM_Q9_431640"/>
      <w:bookmarkEnd w:id="2987"/>
      <w:r>
        <w:rPr>
          <w:rtl/>
        </w:rPr>
        <w:t>כאן</w:t>
      </w:r>
      <w:r>
        <w:rPr>
          <w:rFonts w:hint="cs"/>
          <w:rtl/>
        </w:rPr>
        <w:t>.</w:t>
      </w:r>
      <w:bookmarkStart w:id="2988" w:name="_ETM_Q9_431684"/>
      <w:bookmarkStart w:id="2989" w:name="_ETM_Q9_431764"/>
      <w:bookmarkStart w:id="2990" w:name="_ETM_Q9_431811"/>
      <w:bookmarkStart w:id="2991" w:name="_ETM_Q9_431885"/>
      <w:bookmarkEnd w:id="2988"/>
      <w:bookmarkEnd w:id="2989"/>
      <w:bookmarkEnd w:id="2990"/>
      <w:bookmarkEnd w:id="2991"/>
      <w:r>
        <w:rPr>
          <w:rFonts w:hint="cs"/>
          <w:rtl/>
        </w:rPr>
        <w:t xml:space="preserve"> בבקשה.</w:t>
      </w:r>
    </w:p>
    <w:p w:rsidR="00725585" w:rsidRDefault="00725585" w:rsidP="00E63842">
      <w:pPr>
        <w:ind w:firstLine="0"/>
        <w:rPr>
          <w:rtl/>
        </w:rPr>
      </w:pPr>
      <w:bookmarkStart w:id="2992" w:name="_ETM_Q9_433492"/>
      <w:bookmarkStart w:id="2993" w:name="_ETM_Q9_433554"/>
      <w:bookmarkStart w:id="2994" w:name="_ETM_Q9_433587"/>
      <w:bookmarkStart w:id="2995" w:name="_ETM_Q9_433754"/>
      <w:bookmarkEnd w:id="2992"/>
      <w:bookmarkEnd w:id="2993"/>
      <w:bookmarkEnd w:id="2994"/>
      <w:bookmarkEnd w:id="2995"/>
    </w:p>
    <w:p w:rsidR="00725585" w:rsidRDefault="00725585" w:rsidP="00E63842">
      <w:pPr>
        <w:pStyle w:val="-"/>
        <w:rPr>
          <w:rtl/>
        </w:rPr>
      </w:pPr>
      <w:bookmarkStart w:id="2996" w:name="ET_speakercontinue_5069_13"/>
      <w:r w:rsidRPr="00D92D3B">
        <w:rPr>
          <w:rStyle w:val="TagStyle"/>
          <w:rtl/>
        </w:rPr>
        <w:t xml:space="preserve"> &lt;&lt; דובר_המשך &gt;&gt;</w:t>
      </w:r>
      <w:r w:rsidRPr="00545D90">
        <w:rPr>
          <w:rStyle w:val="TagStyle"/>
          <w:rtl/>
        </w:rPr>
        <w:t xml:space="preserve"> </w:t>
      </w:r>
      <w:r>
        <w:rPr>
          <w:rtl/>
        </w:rPr>
        <w:t>יעקב אשר (יהדות התורה):</w:t>
      </w:r>
      <w:r w:rsidRPr="00545D90">
        <w:rPr>
          <w:rStyle w:val="TagStyle"/>
          <w:rtl/>
        </w:rPr>
        <w:t xml:space="preserve"> </w:t>
      </w:r>
      <w:r w:rsidRPr="00D92D3B">
        <w:rPr>
          <w:rStyle w:val="TagStyle"/>
          <w:rtl/>
        </w:rPr>
        <w:t>&lt;&lt; דובר_המשך &gt;&gt;</w:t>
      </w:r>
      <w:r>
        <w:rPr>
          <w:rtl/>
        </w:rPr>
        <w:t xml:space="preserve"> </w:t>
      </w:r>
      <w:bookmarkEnd w:id="2996"/>
    </w:p>
    <w:p w:rsidR="00725585" w:rsidRDefault="00725585" w:rsidP="00674713">
      <w:pPr>
        <w:rPr>
          <w:rtl/>
        </w:rPr>
      </w:pPr>
    </w:p>
    <w:p w:rsidR="00725585" w:rsidRDefault="00725585" w:rsidP="007B2DBE">
      <w:pPr>
        <w:rPr>
          <w:rtl/>
        </w:rPr>
      </w:pPr>
      <w:bookmarkStart w:id="2997" w:name="_ETM_Q9_434833"/>
      <w:bookmarkStart w:id="2998" w:name="_ETM_Q9_433840"/>
      <w:bookmarkEnd w:id="2997"/>
      <w:bookmarkEnd w:id="2998"/>
      <w:r>
        <w:rPr>
          <w:rtl/>
        </w:rPr>
        <w:t xml:space="preserve">אדוני </w:t>
      </w:r>
      <w:bookmarkStart w:id="2999" w:name="_ETM_Q9_434290"/>
      <w:bookmarkEnd w:id="2999"/>
      <w:r>
        <w:rPr>
          <w:rtl/>
        </w:rPr>
        <w:t xml:space="preserve">סגן </w:t>
      </w:r>
      <w:bookmarkStart w:id="3000" w:name="_ETM_Q9_434650"/>
      <w:bookmarkEnd w:id="3000"/>
      <w:r>
        <w:rPr>
          <w:rtl/>
        </w:rPr>
        <w:t xml:space="preserve">שר </w:t>
      </w:r>
      <w:bookmarkStart w:id="3001" w:name="_ETM_Q9_434890"/>
      <w:bookmarkEnd w:id="3001"/>
      <w:r>
        <w:rPr>
          <w:rtl/>
        </w:rPr>
        <w:t>האוצר</w:t>
      </w:r>
      <w:r>
        <w:rPr>
          <w:rFonts w:hint="cs"/>
          <w:rtl/>
        </w:rPr>
        <w:t>,</w:t>
      </w:r>
      <w:r>
        <w:rPr>
          <w:rtl/>
        </w:rPr>
        <w:t xml:space="preserve"> </w:t>
      </w:r>
      <w:bookmarkStart w:id="3002" w:name="_ETM_Q9_439000"/>
      <w:bookmarkEnd w:id="3002"/>
      <w:r>
        <w:rPr>
          <w:rtl/>
        </w:rPr>
        <w:t xml:space="preserve">ראיתי </w:t>
      </w:r>
      <w:bookmarkStart w:id="3003" w:name="_ETM_Q9_439300"/>
      <w:bookmarkEnd w:id="3003"/>
      <w:r>
        <w:rPr>
          <w:rtl/>
        </w:rPr>
        <w:t xml:space="preserve">את </w:t>
      </w:r>
      <w:bookmarkStart w:id="3004" w:name="_ETM_Q9_439390"/>
      <w:bookmarkStart w:id="3005" w:name="_ETM_Q9_439839"/>
      <w:bookmarkEnd w:id="3004"/>
      <w:bookmarkEnd w:id="3005"/>
      <w:r>
        <w:rPr>
          <w:rtl/>
        </w:rPr>
        <w:t xml:space="preserve">ההחלטה </w:t>
      </w:r>
      <w:bookmarkStart w:id="3006" w:name="_ETM_Q9_440440"/>
      <w:bookmarkEnd w:id="3006"/>
      <w:r>
        <w:rPr>
          <w:rtl/>
        </w:rPr>
        <w:t xml:space="preserve">של </w:t>
      </w:r>
      <w:bookmarkStart w:id="3007" w:name="_ETM_Q9_440650"/>
      <w:bookmarkEnd w:id="3007"/>
      <w:r>
        <w:rPr>
          <w:rtl/>
        </w:rPr>
        <w:t>הוועדה</w:t>
      </w:r>
      <w:r>
        <w:rPr>
          <w:rFonts w:hint="cs"/>
          <w:rtl/>
        </w:rPr>
        <w:t>,</w:t>
      </w:r>
      <w:r>
        <w:rPr>
          <w:rtl/>
        </w:rPr>
        <w:t xml:space="preserve"> </w:t>
      </w:r>
      <w:bookmarkStart w:id="3008" w:name="_ETM_Q9_442420"/>
      <w:bookmarkEnd w:id="3008"/>
      <w:r>
        <w:rPr>
          <w:rtl/>
        </w:rPr>
        <w:t xml:space="preserve">של </w:t>
      </w:r>
      <w:bookmarkStart w:id="3009" w:name="_ETM_Q9_442660"/>
      <w:bookmarkEnd w:id="3009"/>
      <w:r>
        <w:rPr>
          <w:rtl/>
        </w:rPr>
        <w:t xml:space="preserve">ועדת </w:t>
      </w:r>
      <w:bookmarkStart w:id="3010" w:name="_ETM_Q9_443110"/>
      <w:bookmarkEnd w:id="3010"/>
      <w:r>
        <w:rPr>
          <w:rtl/>
        </w:rPr>
        <w:t>השרים</w:t>
      </w:r>
      <w:r>
        <w:rPr>
          <w:rFonts w:hint="cs"/>
          <w:rtl/>
        </w:rPr>
        <w:t xml:space="preserve">, ואני לא מבין איך </w:t>
      </w:r>
      <w:bookmarkStart w:id="3011" w:name="_ETM_Q9_443847"/>
      <w:bookmarkEnd w:id="3011"/>
      <w:r>
        <w:rPr>
          <w:rFonts w:hint="cs"/>
          <w:rtl/>
        </w:rPr>
        <w:t xml:space="preserve">יש כזאת </w:t>
      </w:r>
      <w:bookmarkStart w:id="3012" w:name="_ETM_Q9_448170"/>
      <w:bookmarkEnd w:id="3012"/>
      <w:r>
        <w:rPr>
          <w:rtl/>
        </w:rPr>
        <w:t xml:space="preserve">החלטה </w:t>
      </w:r>
      <w:bookmarkStart w:id="3013" w:name="_ETM_Q9_448680"/>
      <w:bookmarkEnd w:id="3013"/>
      <w:r>
        <w:rPr>
          <w:rtl/>
        </w:rPr>
        <w:t xml:space="preserve">ארוכה </w:t>
      </w:r>
      <w:bookmarkStart w:id="3014" w:name="_ETM_Q9_449130"/>
      <w:bookmarkEnd w:id="3014"/>
      <w:r>
        <w:rPr>
          <w:rtl/>
        </w:rPr>
        <w:t>ש</w:t>
      </w:r>
      <w:r>
        <w:rPr>
          <w:rFonts w:hint="cs"/>
          <w:rtl/>
        </w:rPr>
        <w:t xml:space="preserve">ל </w:t>
      </w:r>
      <w:r>
        <w:rPr>
          <w:rtl/>
        </w:rPr>
        <w:t xml:space="preserve">ועדת </w:t>
      </w:r>
      <w:bookmarkStart w:id="3015" w:name="_ETM_Q9_449730"/>
      <w:bookmarkEnd w:id="3015"/>
      <w:r>
        <w:rPr>
          <w:rtl/>
        </w:rPr>
        <w:t>שרים</w:t>
      </w:r>
      <w:r>
        <w:rPr>
          <w:rFonts w:hint="cs"/>
          <w:rtl/>
        </w:rPr>
        <w:t xml:space="preserve"> על</w:t>
      </w:r>
      <w:r>
        <w:rPr>
          <w:rtl/>
        </w:rPr>
        <w:t xml:space="preserve"> </w:t>
      </w:r>
      <w:bookmarkStart w:id="3016" w:name="_ETM_Q9_450720"/>
      <w:bookmarkEnd w:id="3016"/>
      <w:r>
        <w:rPr>
          <w:rtl/>
        </w:rPr>
        <w:t xml:space="preserve">דבר </w:t>
      </w:r>
      <w:bookmarkStart w:id="3017" w:name="_ETM_Q9_451170"/>
      <w:bookmarkEnd w:id="3017"/>
      <w:r>
        <w:rPr>
          <w:rtl/>
        </w:rPr>
        <w:t xml:space="preserve">כל </w:t>
      </w:r>
      <w:bookmarkStart w:id="3018" w:name="_ETM_Q9_451380"/>
      <w:bookmarkEnd w:id="3018"/>
      <w:r>
        <w:rPr>
          <w:rtl/>
        </w:rPr>
        <w:t xml:space="preserve">כך </w:t>
      </w:r>
      <w:bookmarkStart w:id="3019" w:name="_ETM_Q9_451589"/>
      <w:bookmarkEnd w:id="3019"/>
      <w:r>
        <w:rPr>
          <w:rtl/>
        </w:rPr>
        <w:t xml:space="preserve">פשוט </w:t>
      </w:r>
      <w:bookmarkStart w:id="3020" w:name="_ETM_Q9_451980"/>
      <w:bookmarkEnd w:id="3020"/>
      <w:r>
        <w:rPr>
          <w:rtl/>
        </w:rPr>
        <w:t xml:space="preserve">וקצר </w:t>
      </w:r>
      <w:bookmarkStart w:id="3021" w:name="_ETM_Q9_453600"/>
      <w:bookmarkEnd w:id="3021"/>
      <w:r>
        <w:rPr>
          <w:rFonts w:hint="cs"/>
          <w:rtl/>
        </w:rPr>
        <w:t xml:space="preserve">ומתקבל על הדעת. </w:t>
      </w:r>
      <w:bookmarkStart w:id="3022" w:name="_ETM_Q9_456429"/>
      <w:bookmarkStart w:id="3023" w:name="_ETM_Q9_456528"/>
      <w:bookmarkStart w:id="3024" w:name="_ETM_Q9_456576"/>
      <w:bookmarkStart w:id="3025" w:name="_ETM_Q9_456607"/>
      <w:bookmarkEnd w:id="3022"/>
      <w:bookmarkEnd w:id="3023"/>
      <w:bookmarkEnd w:id="3024"/>
      <w:bookmarkEnd w:id="3025"/>
      <w:r>
        <w:rPr>
          <w:rFonts w:hint="cs"/>
          <w:rtl/>
        </w:rPr>
        <w:t xml:space="preserve">אבל בכל מקרה, </w:t>
      </w:r>
      <w:bookmarkStart w:id="3026" w:name="_ETM_Q9_457725"/>
      <w:bookmarkStart w:id="3027" w:name="_ETM_Q9_458500"/>
      <w:bookmarkEnd w:id="3026"/>
      <w:bookmarkEnd w:id="3027"/>
      <w:r>
        <w:rPr>
          <w:rtl/>
        </w:rPr>
        <w:t>התשובה</w:t>
      </w:r>
      <w:r>
        <w:rPr>
          <w:rFonts w:hint="cs"/>
          <w:rtl/>
        </w:rPr>
        <w:t xml:space="preserve"> של</w:t>
      </w:r>
      <w:r>
        <w:rPr>
          <w:rtl/>
        </w:rPr>
        <w:t xml:space="preserve"> </w:t>
      </w:r>
      <w:bookmarkStart w:id="3028" w:name="_ETM_Q9_459920"/>
      <w:bookmarkEnd w:id="3028"/>
      <w:r>
        <w:rPr>
          <w:rtl/>
        </w:rPr>
        <w:t xml:space="preserve">ועדת </w:t>
      </w:r>
      <w:bookmarkStart w:id="3029" w:name="_ETM_Q9_460220"/>
      <w:bookmarkEnd w:id="3029"/>
      <w:r>
        <w:rPr>
          <w:rtl/>
        </w:rPr>
        <w:t>השרים</w:t>
      </w:r>
      <w:r>
        <w:rPr>
          <w:rFonts w:hint="cs"/>
          <w:rtl/>
        </w:rPr>
        <w:t xml:space="preserve"> היא</w:t>
      </w:r>
      <w:r>
        <w:rPr>
          <w:rtl/>
        </w:rPr>
        <w:t xml:space="preserve"> </w:t>
      </w:r>
      <w:bookmarkStart w:id="3030" w:name="_ETM_Q9_463100"/>
      <w:bookmarkEnd w:id="3030"/>
      <w:r>
        <w:rPr>
          <w:rtl/>
        </w:rPr>
        <w:t xml:space="preserve">לחכות </w:t>
      </w:r>
      <w:bookmarkStart w:id="3031" w:name="_ETM_Q9_463580"/>
      <w:bookmarkEnd w:id="3031"/>
      <w:r>
        <w:rPr>
          <w:rtl/>
        </w:rPr>
        <w:t xml:space="preserve">שלושה </w:t>
      </w:r>
      <w:bookmarkStart w:id="3032" w:name="_ETM_Q9_463910"/>
      <w:bookmarkEnd w:id="3032"/>
      <w:r>
        <w:rPr>
          <w:rtl/>
        </w:rPr>
        <w:t xml:space="preserve">חודשים </w:t>
      </w:r>
      <w:bookmarkStart w:id="3033" w:name="_ETM_Q9_464480"/>
      <w:bookmarkEnd w:id="3033"/>
      <w:r>
        <w:rPr>
          <w:rFonts w:hint="cs"/>
          <w:rtl/>
        </w:rPr>
        <w:t>ל</w:t>
      </w:r>
      <w:r>
        <w:rPr>
          <w:rtl/>
        </w:rPr>
        <w:t xml:space="preserve">מפקחת </w:t>
      </w:r>
      <w:bookmarkStart w:id="3034" w:name="_ETM_Q9_465050"/>
      <w:bookmarkEnd w:id="3034"/>
      <w:r>
        <w:rPr>
          <w:rtl/>
        </w:rPr>
        <w:t xml:space="preserve">על </w:t>
      </w:r>
      <w:bookmarkStart w:id="3035" w:name="_ETM_Q9_465140"/>
      <w:bookmarkEnd w:id="3035"/>
      <w:r>
        <w:rPr>
          <w:rtl/>
        </w:rPr>
        <w:t>הבנקים</w:t>
      </w:r>
      <w:r>
        <w:rPr>
          <w:rFonts w:hint="cs"/>
          <w:rtl/>
        </w:rPr>
        <w:t>.</w:t>
      </w:r>
      <w:r>
        <w:rPr>
          <w:rtl/>
        </w:rPr>
        <w:t xml:space="preserve"> </w:t>
      </w:r>
      <w:bookmarkStart w:id="3036" w:name="_ETM_Q9_466400"/>
      <w:bookmarkEnd w:id="3036"/>
      <w:r>
        <w:rPr>
          <w:rtl/>
        </w:rPr>
        <w:t>אני</w:t>
      </w:r>
      <w:r>
        <w:rPr>
          <w:rFonts w:hint="cs"/>
          <w:rtl/>
        </w:rPr>
        <w:t xml:space="preserve"> </w:t>
      </w:r>
      <w:bookmarkStart w:id="3037" w:name="_ETM_Q9_480000"/>
      <w:bookmarkEnd w:id="3037"/>
      <w:r>
        <w:rPr>
          <w:rFonts w:hint="cs"/>
          <w:rtl/>
        </w:rPr>
        <w:t xml:space="preserve">מקבל, מסכים </w:t>
      </w:r>
      <w:r w:rsidR="007B2DBE">
        <w:rPr>
          <w:rFonts w:hint="cs"/>
          <w:rtl/>
        </w:rPr>
        <w:t>ל</w:t>
      </w:r>
      <w:r>
        <w:rPr>
          <w:rFonts w:hint="cs"/>
          <w:rtl/>
        </w:rPr>
        <w:t xml:space="preserve">זה, אבל </w:t>
      </w:r>
      <w:bookmarkStart w:id="3038" w:name="_ETM_Q9_469957"/>
      <w:bookmarkEnd w:id="3038"/>
      <w:r>
        <w:rPr>
          <w:rFonts w:hint="cs"/>
          <w:rtl/>
        </w:rPr>
        <w:t>מבקש שתקצר את זה</w:t>
      </w:r>
      <w:r w:rsidR="007B2DBE">
        <w:rPr>
          <w:rFonts w:hint="cs"/>
          <w:rtl/>
        </w:rPr>
        <w:t xml:space="preserve"> </w:t>
      </w:r>
      <w:r w:rsidR="00C7087D">
        <w:rPr>
          <w:rFonts w:hint="eastAsia"/>
          <w:rtl/>
        </w:rPr>
        <w:t>–</w:t>
      </w:r>
      <w:r>
        <w:rPr>
          <w:rFonts w:hint="cs"/>
          <w:rtl/>
        </w:rPr>
        <w:t xml:space="preserve"> שתוך חודש תהיה תשו</w:t>
      </w:r>
      <w:bookmarkStart w:id="3039" w:name="_ETM_Q9_473134"/>
      <w:bookmarkEnd w:id="3039"/>
      <w:r>
        <w:rPr>
          <w:rFonts w:hint="cs"/>
          <w:rtl/>
        </w:rPr>
        <w:t xml:space="preserve">בה שלה. אם היא תשנה את התקנות אז לא צריך </w:t>
      </w:r>
      <w:bookmarkStart w:id="3040" w:name="_ETM_Q9_474072"/>
      <w:bookmarkEnd w:id="3040"/>
      <w:r>
        <w:rPr>
          <w:rFonts w:hint="cs"/>
          <w:rtl/>
        </w:rPr>
        <w:t xml:space="preserve">את החקיקה, ואם לא </w:t>
      </w:r>
      <w:r w:rsidR="00C7087D">
        <w:rPr>
          <w:rtl/>
        </w:rPr>
        <w:t>–</w:t>
      </w:r>
      <w:r>
        <w:rPr>
          <w:rFonts w:hint="cs"/>
          <w:rtl/>
        </w:rPr>
        <w:t xml:space="preserve"> אני מבקש להעביר את</w:t>
      </w:r>
      <w:bookmarkStart w:id="3041" w:name="_ETM_Q9_480135"/>
      <w:bookmarkEnd w:id="3041"/>
      <w:r>
        <w:rPr>
          <w:rFonts w:hint="cs"/>
          <w:rtl/>
        </w:rPr>
        <w:t xml:space="preserve"> החוק כמו שהוא. </w:t>
      </w:r>
      <w:bookmarkStart w:id="3042" w:name="_ETM_Q9_480400"/>
      <w:bookmarkStart w:id="3043" w:name="_ETM_Q9_476820"/>
      <w:bookmarkStart w:id="3044" w:name="_ETM_Q9_476881"/>
      <w:bookmarkStart w:id="3045" w:name="_ETM_Q9_476932"/>
      <w:bookmarkStart w:id="3046" w:name="_ETM_Q9_477008"/>
      <w:bookmarkEnd w:id="3042"/>
      <w:bookmarkEnd w:id="3043"/>
      <w:bookmarkEnd w:id="3044"/>
      <w:bookmarkEnd w:id="3045"/>
      <w:bookmarkEnd w:id="3046"/>
      <w:r>
        <w:rPr>
          <w:rFonts w:hint="cs"/>
          <w:rtl/>
        </w:rPr>
        <w:t xml:space="preserve">לכן, אני מבקש מהכנסת להצביע עבור </w:t>
      </w:r>
      <w:bookmarkStart w:id="3047" w:name="_ETM_Q9_483080"/>
      <w:bookmarkEnd w:id="3047"/>
      <w:r>
        <w:rPr>
          <w:rtl/>
        </w:rPr>
        <w:t xml:space="preserve">ההצעה </w:t>
      </w:r>
      <w:bookmarkStart w:id="3048" w:name="_ETM_Q9_483500"/>
      <w:bookmarkEnd w:id="3048"/>
      <w:r>
        <w:rPr>
          <w:rtl/>
        </w:rPr>
        <w:t xml:space="preserve">הזאת </w:t>
      </w:r>
      <w:bookmarkStart w:id="3049" w:name="_ETM_Q9_484350"/>
      <w:bookmarkEnd w:id="3049"/>
      <w:r>
        <w:rPr>
          <w:rtl/>
        </w:rPr>
        <w:t xml:space="preserve">עכשיו </w:t>
      </w:r>
      <w:bookmarkStart w:id="3050" w:name="_ETM_Q9_484860"/>
      <w:bookmarkEnd w:id="3050"/>
      <w:r>
        <w:rPr>
          <w:rFonts w:hint="cs"/>
          <w:rtl/>
        </w:rPr>
        <w:t>ב</w:t>
      </w:r>
      <w:r>
        <w:rPr>
          <w:rtl/>
        </w:rPr>
        <w:t xml:space="preserve">קריאה </w:t>
      </w:r>
      <w:bookmarkStart w:id="3051" w:name="_ETM_Q9_485730"/>
      <w:bookmarkEnd w:id="3051"/>
      <w:r>
        <w:rPr>
          <w:rtl/>
        </w:rPr>
        <w:t>טרומית</w:t>
      </w:r>
      <w:r>
        <w:rPr>
          <w:rFonts w:hint="cs"/>
          <w:rtl/>
        </w:rPr>
        <w:t>. תודה</w:t>
      </w:r>
      <w:bookmarkStart w:id="3052" w:name="_ETM_Q9_487955"/>
      <w:bookmarkEnd w:id="3052"/>
      <w:r>
        <w:rPr>
          <w:rFonts w:hint="cs"/>
          <w:rtl/>
        </w:rPr>
        <w:t xml:space="preserve"> רבה.</w:t>
      </w:r>
    </w:p>
    <w:p w:rsidR="00725585" w:rsidRDefault="00725585" w:rsidP="00E63842">
      <w:pPr>
        <w:rPr>
          <w:rtl/>
        </w:rPr>
      </w:pPr>
      <w:bookmarkStart w:id="3053" w:name="_ETM_Q9_483313"/>
      <w:bookmarkStart w:id="3054" w:name="_ETM_Q9_483405"/>
      <w:bookmarkEnd w:id="3053"/>
      <w:bookmarkEnd w:id="3054"/>
    </w:p>
    <w:p w:rsidR="00725585" w:rsidRDefault="00725585" w:rsidP="00E63842">
      <w:pPr>
        <w:pStyle w:val="af6"/>
        <w:rPr>
          <w:rtl/>
        </w:rPr>
      </w:pPr>
      <w:bookmarkStart w:id="3055" w:name="ET_yor_5413_14"/>
      <w:r w:rsidRPr="00D92D3B">
        <w:rPr>
          <w:rStyle w:val="TagStyle"/>
          <w:rtl/>
        </w:rPr>
        <w:t xml:space="preserve"> &lt;&lt; יור &gt;&gt;</w:t>
      </w:r>
      <w:r w:rsidRPr="00545D90">
        <w:rPr>
          <w:rStyle w:val="TagStyle"/>
          <w:rtl/>
        </w:rPr>
        <w:t xml:space="preserve"> </w:t>
      </w:r>
      <w:r>
        <w:rPr>
          <w:rtl/>
        </w:rPr>
        <w:t>היו"ר טלי פלוסקוב:</w:t>
      </w:r>
      <w:r w:rsidRPr="00545D90">
        <w:rPr>
          <w:rStyle w:val="TagStyle"/>
          <w:rtl/>
        </w:rPr>
        <w:t xml:space="preserve"> </w:t>
      </w:r>
      <w:r w:rsidRPr="00D92D3B">
        <w:rPr>
          <w:rStyle w:val="TagStyle"/>
          <w:rtl/>
        </w:rPr>
        <w:t>&lt;&lt; יור &gt;&gt;</w:t>
      </w:r>
      <w:r>
        <w:rPr>
          <w:rtl/>
        </w:rPr>
        <w:t xml:space="preserve"> </w:t>
      </w:r>
      <w:bookmarkEnd w:id="3055"/>
    </w:p>
    <w:p w:rsidR="00725585" w:rsidRDefault="00725585" w:rsidP="00674713">
      <w:pPr>
        <w:rPr>
          <w:rtl/>
        </w:rPr>
      </w:pPr>
    </w:p>
    <w:p w:rsidR="00725585" w:rsidRDefault="00725585" w:rsidP="00E63842">
      <w:pPr>
        <w:rPr>
          <w:rtl/>
        </w:rPr>
      </w:pPr>
      <w:bookmarkStart w:id="3056" w:name="_ETM_Q9_485611"/>
      <w:bookmarkEnd w:id="3056"/>
      <w:r>
        <w:rPr>
          <w:rFonts w:hint="cs"/>
          <w:rtl/>
        </w:rPr>
        <w:t xml:space="preserve">תודה רבה לחבר הכנסת יעקב אשר. </w:t>
      </w:r>
      <w:bookmarkStart w:id="3057" w:name="_ETM_Q9_490401"/>
      <w:bookmarkStart w:id="3058" w:name="_ETM_Q9_490462"/>
      <w:bookmarkStart w:id="3059" w:name="_ETM_Q9_490529"/>
      <w:bookmarkStart w:id="3060" w:name="_ETM_Q9_490588"/>
      <w:bookmarkStart w:id="3061" w:name="_ETM_Q9_483441"/>
      <w:bookmarkStart w:id="3062" w:name="_ETM_Q9_483533"/>
      <w:bookmarkStart w:id="3063" w:name="_ETM_Q9_489240"/>
      <w:bookmarkEnd w:id="3057"/>
      <w:bookmarkEnd w:id="3058"/>
      <w:bookmarkEnd w:id="3059"/>
      <w:bookmarkEnd w:id="3060"/>
      <w:bookmarkEnd w:id="3061"/>
      <w:bookmarkEnd w:id="3062"/>
      <w:bookmarkEnd w:id="3063"/>
      <w:r>
        <w:rPr>
          <w:rtl/>
        </w:rPr>
        <w:t>ישיב</w:t>
      </w:r>
      <w:r>
        <w:rPr>
          <w:rFonts w:hint="cs"/>
          <w:rtl/>
        </w:rPr>
        <w:t>,</w:t>
      </w:r>
      <w:r>
        <w:rPr>
          <w:rtl/>
        </w:rPr>
        <w:t xml:space="preserve"> </w:t>
      </w:r>
      <w:bookmarkStart w:id="3064" w:name="_ETM_Q9_489720"/>
      <w:bookmarkEnd w:id="3064"/>
      <w:r>
        <w:rPr>
          <w:rtl/>
        </w:rPr>
        <w:t>כאמור</w:t>
      </w:r>
      <w:r>
        <w:rPr>
          <w:rFonts w:hint="cs"/>
          <w:rtl/>
        </w:rPr>
        <w:t>,</w:t>
      </w:r>
      <w:r>
        <w:rPr>
          <w:rtl/>
        </w:rPr>
        <w:t xml:space="preserve"> </w:t>
      </w:r>
      <w:bookmarkStart w:id="3065" w:name="_ETM_Q9_490110"/>
      <w:bookmarkEnd w:id="3065"/>
      <w:r>
        <w:rPr>
          <w:rtl/>
        </w:rPr>
        <w:t xml:space="preserve">סגן </w:t>
      </w:r>
      <w:bookmarkStart w:id="3066" w:name="_ETM_Q9_490470"/>
      <w:bookmarkEnd w:id="3066"/>
      <w:r>
        <w:rPr>
          <w:rtl/>
        </w:rPr>
        <w:t xml:space="preserve">שר </w:t>
      </w:r>
      <w:bookmarkStart w:id="3067" w:name="_ETM_Q9_490680"/>
      <w:bookmarkEnd w:id="3067"/>
      <w:r>
        <w:rPr>
          <w:rtl/>
        </w:rPr>
        <w:t xml:space="preserve">האוצר </w:t>
      </w:r>
      <w:bookmarkStart w:id="3068" w:name="_ETM_Q9_492960"/>
      <w:bookmarkEnd w:id="3068"/>
      <w:r>
        <w:rPr>
          <w:rtl/>
        </w:rPr>
        <w:t xml:space="preserve">יצחק </w:t>
      </w:r>
      <w:bookmarkStart w:id="3069" w:name="_ETM_Q9_493320"/>
      <w:bookmarkEnd w:id="3069"/>
      <w:r>
        <w:rPr>
          <w:rtl/>
        </w:rPr>
        <w:t>כהן</w:t>
      </w:r>
      <w:r>
        <w:rPr>
          <w:rFonts w:hint="cs"/>
          <w:rtl/>
        </w:rPr>
        <w:t>.</w:t>
      </w:r>
      <w:r>
        <w:rPr>
          <w:rtl/>
        </w:rPr>
        <w:t xml:space="preserve"> </w:t>
      </w:r>
      <w:bookmarkStart w:id="3070" w:name="_ETM_Q9_493680"/>
      <w:bookmarkEnd w:id="3070"/>
      <w:r>
        <w:rPr>
          <w:rtl/>
        </w:rPr>
        <w:t>בבקשה</w:t>
      </w:r>
      <w:r>
        <w:rPr>
          <w:rFonts w:hint="cs"/>
          <w:rtl/>
        </w:rPr>
        <w:t>,</w:t>
      </w:r>
      <w:r>
        <w:rPr>
          <w:rtl/>
        </w:rPr>
        <w:t xml:space="preserve"> </w:t>
      </w:r>
      <w:bookmarkStart w:id="3071" w:name="_ETM_Q9_494130"/>
      <w:bookmarkEnd w:id="3071"/>
      <w:r>
        <w:rPr>
          <w:rtl/>
        </w:rPr>
        <w:t>אדוני</w:t>
      </w:r>
      <w:r>
        <w:rPr>
          <w:rFonts w:hint="cs"/>
          <w:rtl/>
        </w:rPr>
        <w:t>.</w:t>
      </w:r>
    </w:p>
    <w:p w:rsidR="00725585" w:rsidRDefault="00725585" w:rsidP="00E63842">
      <w:pPr>
        <w:rPr>
          <w:rtl/>
        </w:rPr>
      </w:pPr>
      <w:bookmarkStart w:id="3072" w:name="_ETM_Q9_496367"/>
      <w:bookmarkStart w:id="3073" w:name="_ETM_Q9_496446"/>
      <w:bookmarkEnd w:id="3072"/>
      <w:bookmarkEnd w:id="3073"/>
    </w:p>
    <w:p w:rsidR="00725585" w:rsidRDefault="00725585" w:rsidP="00E63842">
      <w:pPr>
        <w:rPr>
          <w:rtl/>
        </w:rPr>
      </w:pPr>
      <w:bookmarkStart w:id="3074" w:name="_ETM_Q9_496496"/>
      <w:bookmarkStart w:id="3075" w:name="_ETM_Q9_496566"/>
      <w:bookmarkEnd w:id="3074"/>
      <w:bookmarkEnd w:id="3075"/>
      <w:r>
        <w:rPr>
          <w:rtl/>
        </w:rPr>
        <w:t xml:space="preserve"> </w:t>
      </w:r>
      <w:bookmarkStart w:id="3076" w:name="_ETM_Q9_500110"/>
      <w:bookmarkEnd w:id="3076"/>
      <w:r>
        <w:rPr>
          <w:rtl/>
        </w:rPr>
        <w:t xml:space="preserve">אני </w:t>
      </w:r>
      <w:bookmarkStart w:id="3077" w:name="_ETM_Q9_500290"/>
      <w:bookmarkEnd w:id="3077"/>
      <w:r>
        <w:rPr>
          <w:rtl/>
        </w:rPr>
        <w:t xml:space="preserve">מבקשת </w:t>
      </w:r>
      <w:bookmarkStart w:id="3078" w:name="_ETM_Q9_500980"/>
      <w:bookmarkEnd w:id="3078"/>
      <w:r>
        <w:rPr>
          <w:rtl/>
        </w:rPr>
        <w:t>מ</w:t>
      </w:r>
      <w:r>
        <w:rPr>
          <w:rFonts w:hint="cs"/>
          <w:rtl/>
        </w:rPr>
        <w:t>ה</w:t>
      </w:r>
      <w:r>
        <w:rPr>
          <w:rtl/>
        </w:rPr>
        <w:t>צוותי</w:t>
      </w:r>
      <w:r>
        <w:rPr>
          <w:rFonts w:hint="cs"/>
          <w:rtl/>
        </w:rPr>
        <w:t xml:space="preserve">ם </w:t>
      </w:r>
      <w:bookmarkStart w:id="3079" w:name="_ETM_Q9_502730"/>
      <w:bookmarkEnd w:id="3079"/>
      <w:r>
        <w:rPr>
          <w:rtl/>
        </w:rPr>
        <w:t xml:space="preserve">שקט </w:t>
      </w:r>
      <w:bookmarkStart w:id="3080" w:name="_ETM_Q9_503240"/>
      <w:bookmarkEnd w:id="3080"/>
      <w:r>
        <w:rPr>
          <w:rtl/>
        </w:rPr>
        <w:t>באולם</w:t>
      </w:r>
      <w:r>
        <w:rPr>
          <w:rFonts w:hint="cs"/>
          <w:rtl/>
        </w:rPr>
        <w:t>.</w:t>
      </w:r>
      <w:r>
        <w:rPr>
          <w:rtl/>
        </w:rPr>
        <w:t xml:space="preserve"> </w:t>
      </w:r>
      <w:bookmarkStart w:id="3081" w:name="_ETM_Q9_504460"/>
      <w:bookmarkEnd w:id="3081"/>
      <w:r>
        <w:rPr>
          <w:rtl/>
        </w:rPr>
        <w:t xml:space="preserve">מה </w:t>
      </w:r>
      <w:bookmarkStart w:id="3082" w:name="_ETM_Q9_504640"/>
      <w:bookmarkEnd w:id="3082"/>
      <w:r>
        <w:rPr>
          <w:rtl/>
        </w:rPr>
        <w:t xml:space="preserve">לא </w:t>
      </w:r>
      <w:bookmarkStart w:id="3083" w:name="_ETM_Q9_504820"/>
      <w:bookmarkEnd w:id="3083"/>
      <w:r>
        <w:rPr>
          <w:rtl/>
        </w:rPr>
        <w:t>ברור</w:t>
      </w:r>
      <w:r>
        <w:rPr>
          <w:rFonts w:hint="cs"/>
          <w:rtl/>
        </w:rPr>
        <w:t>?</w:t>
      </w:r>
      <w:r>
        <w:rPr>
          <w:rtl/>
        </w:rPr>
        <w:t xml:space="preserve"> </w:t>
      </w:r>
      <w:bookmarkStart w:id="3084" w:name="_ETM_Q9_506370"/>
      <w:bookmarkEnd w:id="3084"/>
      <w:r>
        <w:rPr>
          <w:rtl/>
        </w:rPr>
        <w:t xml:space="preserve">מאוד </w:t>
      </w:r>
      <w:bookmarkStart w:id="3085" w:name="_ETM_Q9_506640"/>
      <w:bookmarkEnd w:id="3085"/>
      <w:r>
        <w:rPr>
          <w:rtl/>
        </w:rPr>
        <w:t xml:space="preserve">קשה </w:t>
      </w:r>
      <w:bookmarkStart w:id="3086" w:name="_ETM_Q9_506940"/>
      <w:bookmarkStart w:id="3087" w:name="_ETM_Q9_507240"/>
      <w:bookmarkEnd w:id="3086"/>
      <w:bookmarkEnd w:id="3087"/>
      <w:r>
        <w:rPr>
          <w:rtl/>
        </w:rPr>
        <w:t xml:space="preserve">להתנהל </w:t>
      </w:r>
      <w:bookmarkStart w:id="3088" w:name="_ETM_Q9_507660"/>
      <w:bookmarkEnd w:id="3088"/>
      <w:r>
        <w:rPr>
          <w:rFonts w:hint="cs"/>
          <w:rtl/>
        </w:rPr>
        <w:t xml:space="preserve">ככה </w:t>
      </w:r>
      <w:r>
        <w:rPr>
          <w:rtl/>
        </w:rPr>
        <w:t>כאן</w:t>
      </w:r>
      <w:r>
        <w:rPr>
          <w:rFonts w:hint="cs"/>
          <w:rtl/>
        </w:rPr>
        <w:t xml:space="preserve">. גם מי </w:t>
      </w:r>
      <w:bookmarkStart w:id="3089" w:name="_ETM_Q9_506595"/>
      <w:bookmarkEnd w:id="3089"/>
      <w:r>
        <w:rPr>
          <w:rFonts w:hint="cs"/>
          <w:rtl/>
        </w:rPr>
        <w:t xml:space="preserve">שמציג, חבר כנסת, </w:t>
      </w:r>
      <w:bookmarkStart w:id="3090" w:name="_ETM_Q9_509830"/>
      <w:bookmarkEnd w:id="3090"/>
      <w:r>
        <w:rPr>
          <w:rtl/>
        </w:rPr>
        <w:t xml:space="preserve">לא </w:t>
      </w:r>
      <w:bookmarkStart w:id="3091" w:name="_ETM_Q9_509950"/>
      <w:bookmarkEnd w:id="3091"/>
      <w:r>
        <w:rPr>
          <w:rtl/>
        </w:rPr>
        <w:t xml:space="preserve">שומע </w:t>
      </w:r>
      <w:bookmarkStart w:id="3092" w:name="_ETM_Q9_510250"/>
      <w:bookmarkEnd w:id="3092"/>
      <w:r>
        <w:rPr>
          <w:rtl/>
        </w:rPr>
        <w:t xml:space="preserve">את </w:t>
      </w:r>
      <w:bookmarkStart w:id="3093" w:name="_ETM_Q9_510339"/>
      <w:bookmarkEnd w:id="3093"/>
      <w:r>
        <w:rPr>
          <w:rtl/>
        </w:rPr>
        <w:t>עצמו</w:t>
      </w:r>
      <w:r>
        <w:rPr>
          <w:rFonts w:hint="cs"/>
          <w:rtl/>
        </w:rPr>
        <w:t>.</w:t>
      </w:r>
    </w:p>
    <w:p w:rsidR="00725585" w:rsidRDefault="00725585" w:rsidP="00E63842">
      <w:pPr>
        <w:ind w:firstLine="0"/>
        <w:rPr>
          <w:rtl/>
        </w:rPr>
      </w:pPr>
      <w:bookmarkStart w:id="3094" w:name="_ETM_Q9_514547"/>
      <w:bookmarkStart w:id="3095" w:name="_ETM_Q9_514617"/>
      <w:bookmarkStart w:id="3096" w:name="_ETM_Q9_511540"/>
      <w:bookmarkStart w:id="3097" w:name="_ETM_Q9_511593"/>
      <w:bookmarkEnd w:id="3094"/>
      <w:bookmarkEnd w:id="3095"/>
      <w:bookmarkEnd w:id="3096"/>
      <w:bookmarkEnd w:id="3097"/>
    </w:p>
    <w:p w:rsidR="00725585" w:rsidRDefault="00725585" w:rsidP="00E63842">
      <w:pPr>
        <w:pStyle w:val="af5"/>
        <w:rPr>
          <w:rtl/>
        </w:rPr>
      </w:pPr>
      <w:bookmarkStart w:id="3098" w:name="ET_interruption_קר_אה_15"/>
      <w:r w:rsidRPr="00D92D3B">
        <w:rPr>
          <w:rStyle w:val="TagStyle"/>
          <w:rtl/>
        </w:rPr>
        <w:t xml:space="preserve"> &lt;&lt; קריאה &gt;&gt;</w:t>
      </w:r>
      <w:r w:rsidRPr="00545D90">
        <w:rPr>
          <w:rStyle w:val="TagStyle"/>
          <w:rtl/>
        </w:rPr>
        <w:t xml:space="preserve"> </w:t>
      </w:r>
      <w:r>
        <w:rPr>
          <w:rtl/>
        </w:rPr>
        <w:t>קריאה:</w:t>
      </w:r>
      <w:r w:rsidRPr="00545D90">
        <w:rPr>
          <w:rStyle w:val="TagStyle"/>
          <w:rtl/>
        </w:rPr>
        <w:t xml:space="preserve"> </w:t>
      </w:r>
      <w:r w:rsidRPr="00D92D3B">
        <w:rPr>
          <w:rStyle w:val="TagStyle"/>
          <w:rtl/>
        </w:rPr>
        <w:t>&lt;&lt; קריאה &gt;&gt;</w:t>
      </w:r>
      <w:r>
        <w:rPr>
          <w:rtl/>
        </w:rPr>
        <w:t xml:space="preserve"> </w:t>
      </w:r>
      <w:bookmarkEnd w:id="3098"/>
    </w:p>
    <w:p w:rsidR="00725585" w:rsidRDefault="00725585" w:rsidP="00674713">
      <w:pPr>
        <w:rPr>
          <w:rtl/>
        </w:rPr>
      </w:pPr>
    </w:p>
    <w:p w:rsidR="00725585" w:rsidRDefault="00C7087D" w:rsidP="00E63842">
      <w:pPr>
        <w:rPr>
          <w:rtl/>
        </w:rPr>
      </w:pPr>
      <w:bookmarkStart w:id="3099" w:name="_ETM_Q9_508472"/>
      <w:bookmarkEnd w:id="3099"/>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bookmarkStart w:id="3100" w:name="_ETM_Q9_509753"/>
      <w:bookmarkStart w:id="3101" w:name="_ETM_Q9_509807"/>
      <w:bookmarkEnd w:id="3100"/>
      <w:bookmarkEnd w:id="3101"/>
    </w:p>
    <w:p w:rsidR="00725585" w:rsidRDefault="00725585" w:rsidP="00E63842">
      <w:pPr>
        <w:pStyle w:val="af6"/>
        <w:rPr>
          <w:rtl/>
        </w:rPr>
      </w:pPr>
      <w:bookmarkStart w:id="3102" w:name="_ETM_Q9_509865"/>
      <w:bookmarkStart w:id="3103" w:name="_ETM_Q9_509921"/>
      <w:bookmarkEnd w:id="3102"/>
      <w:bookmarkEnd w:id="3103"/>
      <w:r w:rsidRPr="00D92D3B">
        <w:rPr>
          <w:rStyle w:val="TagStyle"/>
          <w:rtl/>
        </w:rPr>
        <w:t xml:space="preserve"> &lt;&lt; יור &gt;&gt;</w:t>
      </w:r>
      <w:r w:rsidRPr="00545D90">
        <w:rPr>
          <w:rStyle w:val="TagStyle"/>
          <w:rtl/>
        </w:rPr>
        <w:t xml:space="preserve"> </w:t>
      </w:r>
      <w:r>
        <w:rPr>
          <w:rtl/>
        </w:rPr>
        <w:t>היו"ר טלי פלוסקוב:</w:t>
      </w:r>
      <w:r w:rsidRPr="00545D90">
        <w:rPr>
          <w:rStyle w:val="TagStyle"/>
          <w:rtl/>
        </w:rPr>
        <w:t xml:space="preserve"> </w:t>
      </w:r>
      <w:r w:rsidRPr="00D92D3B">
        <w:rPr>
          <w:rStyle w:val="TagStyle"/>
          <w:rtl/>
        </w:rPr>
        <w:t>&lt;&lt; יור &gt;&gt;</w:t>
      </w:r>
      <w:r>
        <w:rPr>
          <w:rtl/>
        </w:rPr>
        <w:t xml:space="preserve"> </w:t>
      </w:r>
    </w:p>
    <w:p w:rsidR="00725585" w:rsidRDefault="00725585" w:rsidP="00E63842">
      <w:pPr>
        <w:rPr>
          <w:rtl/>
        </w:rPr>
      </w:pPr>
      <w:bookmarkStart w:id="3104" w:name="_ETM_Q9_510905"/>
      <w:bookmarkEnd w:id="3104"/>
      <w:r>
        <w:rPr>
          <w:rtl/>
        </w:rPr>
        <w:t xml:space="preserve">    </w:t>
      </w:r>
    </w:p>
    <w:p w:rsidR="00725585" w:rsidRDefault="00725585" w:rsidP="00E63842">
      <w:pPr>
        <w:rPr>
          <w:rtl/>
        </w:rPr>
      </w:pPr>
      <w:bookmarkStart w:id="3105" w:name="_ETM_Q9_514659"/>
      <w:bookmarkStart w:id="3106" w:name="_ETM_Q9_514734"/>
      <w:bookmarkEnd w:id="3105"/>
      <w:bookmarkEnd w:id="3106"/>
      <w:r>
        <w:rPr>
          <w:rtl/>
        </w:rPr>
        <w:t xml:space="preserve"> </w:t>
      </w:r>
      <w:bookmarkStart w:id="3107" w:name="_ETM_Q9_513840"/>
      <w:bookmarkEnd w:id="3107"/>
      <w:r>
        <w:rPr>
          <w:rtl/>
        </w:rPr>
        <w:t xml:space="preserve">אחרי </w:t>
      </w:r>
      <w:bookmarkStart w:id="3108" w:name="_ETM_Q9_514409"/>
      <w:bookmarkEnd w:id="3108"/>
      <w:r>
        <w:rPr>
          <w:rFonts w:hint="cs"/>
          <w:rtl/>
        </w:rPr>
        <w:t>ה</w:t>
      </w:r>
      <w:r>
        <w:rPr>
          <w:rtl/>
        </w:rPr>
        <w:t>תשוב</w:t>
      </w:r>
      <w:r>
        <w:rPr>
          <w:rFonts w:hint="cs"/>
          <w:rtl/>
        </w:rPr>
        <w:t>ה של</w:t>
      </w:r>
      <w:r>
        <w:rPr>
          <w:rtl/>
        </w:rPr>
        <w:t xml:space="preserve"> </w:t>
      </w:r>
      <w:bookmarkStart w:id="3109" w:name="_ETM_Q9_514920"/>
      <w:bookmarkEnd w:id="3109"/>
      <w:r>
        <w:rPr>
          <w:rtl/>
        </w:rPr>
        <w:t>הממשלה</w:t>
      </w:r>
      <w:r>
        <w:rPr>
          <w:rFonts w:hint="cs"/>
          <w:rtl/>
        </w:rPr>
        <w:t xml:space="preserve">. כן, </w:t>
      </w:r>
      <w:bookmarkStart w:id="3110" w:name="_ETM_Q9_516510"/>
      <w:bookmarkEnd w:id="3110"/>
      <w:r>
        <w:rPr>
          <w:rtl/>
        </w:rPr>
        <w:t xml:space="preserve">רשום </w:t>
      </w:r>
      <w:bookmarkStart w:id="3111" w:name="_ETM_Q9_516870"/>
      <w:bookmarkEnd w:id="3111"/>
      <w:r>
        <w:rPr>
          <w:rtl/>
        </w:rPr>
        <w:t>אצלי</w:t>
      </w:r>
      <w:r>
        <w:rPr>
          <w:rFonts w:hint="cs"/>
          <w:rtl/>
        </w:rPr>
        <w:t>.</w:t>
      </w:r>
    </w:p>
    <w:p w:rsidR="00725585" w:rsidRDefault="00725585" w:rsidP="00E63842">
      <w:pPr>
        <w:rPr>
          <w:rtl/>
        </w:rPr>
      </w:pPr>
      <w:bookmarkStart w:id="3112" w:name="_ETM_Q9_517959"/>
      <w:bookmarkStart w:id="3113" w:name="_ETM_Q9_518025"/>
      <w:bookmarkEnd w:id="3112"/>
      <w:bookmarkEnd w:id="3113"/>
    </w:p>
    <w:p w:rsidR="00725585" w:rsidRDefault="00725585" w:rsidP="00E63842">
      <w:pPr>
        <w:rPr>
          <w:rtl/>
        </w:rPr>
      </w:pPr>
      <w:bookmarkStart w:id="3114" w:name="_ETM_Q9_518087"/>
      <w:bookmarkStart w:id="3115" w:name="_ETM_Q9_518156"/>
      <w:bookmarkEnd w:id="3114"/>
      <w:bookmarkEnd w:id="3115"/>
      <w:r>
        <w:rPr>
          <w:rtl/>
        </w:rPr>
        <w:t xml:space="preserve"> </w:t>
      </w:r>
      <w:bookmarkStart w:id="3116" w:name="_ETM_Q9_517880"/>
      <w:bookmarkEnd w:id="3116"/>
      <w:r>
        <w:rPr>
          <w:rtl/>
        </w:rPr>
        <w:t>בבקשה</w:t>
      </w:r>
      <w:r>
        <w:rPr>
          <w:rFonts w:hint="cs"/>
          <w:rtl/>
        </w:rPr>
        <w:t>,</w:t>
      </w:r>
      <w:r>
        <w:rPr>
          <w:rtl/>
        </w:rPr>
        <w:t xml:space="preserve"> </w:t>
      </w:r>
      <w:bookmarkStart w:id="3117" w:name="_ETM_Q9_518330"/>
      <w:bookmarkEnd w:id="3117"/>
      <w:r>
        <w:rPr>
          <w:rtl/>
        </w:rPr>
        <w:t>אדוני</w:t>
      </w:r>
      <w:r>
        <w:rPr>
          <w:rFonts w:hint="cs"/>
          <w:rtl/>
        </w:rPr>
        <w:t>.</w:t>
      </w:r>
      <w:r>
        <w:rPr>
          <w:rtl/>
        </w:rPr>
        <w:t xml:space="preserve"> </w:t>
      </w:r>
      <w:bookmarkStart w:id="3118" w:name="_ETM_Q9_518659"/>
      <w:bookmarkEnd w:id="3118"/>
      <w:r>
        <w:rPr>
          <w:rtl/>
        </w:rPr>
        <w:t xml:space="preserve">עד </w:t>
      </w:r>
      <w:bookmarkStart w:id="3119" w:name="_ETM_Q9_518900"/>
      <w:bookmarkEnd w:id="3119"/>
      <w:r>
        <w:rPr>
          <w:rtl/>
        </w:rPr>
        <w:t xml:space="preserve">עשר </w:t>
      </w:r>
      <w:bookmarkStart w:id="3120" w:name="_ETM_Q9_519230"/>
      <w:bookmarkEnd w:id="3120"/>
      <w:r>
        <w:rPr>
          <w:rtl/>
        </w:rPr>
        <w:t xml:space="preserve">דקות </w:t>
      </w:r>
      <w:bookmarkStart w:id="3121" w:name="_ETM_Q9_519590"/>
      <w:bookmarkEnd w:id="3121"/>
      <w:r>
        <w:rPr>
          <w:rtl/>
        </w:rPr>
        <w:t>לרשותך</w:t>
      </w:r>
      <w:r>
        <w:rPr>
          <w:rFonts w:hint="cs"/>
          <w:rtl/>
        </w:rPr>
        <w:t>.</w:t>
      </w:r>
    </w:p>
    <w:p w:rsidR="00725585" w:rsidRDefault="00725585" w:rsidP="00E63842">
      <w:pPr>
        <w:ind w:firstLine="0"/>
        <w:rPr>
          <w:rtl/>
        </w:rPr>
      </w:pPr>
      <w:bookmarkStart w:id="3122" w:name="_ETM_Q9_524056"/>
      <w:bookmarkStart w:id="3123" w:name="_ETM_Q9_524123"/>
      <w:bookmarkStart w:id="3124" w:name="_ETM_Q9_524696"/>
      <w:bookmarkStart w:id="3125" w:name="_ETM_Q9_524747"/>
      <w:bookmarkEnd w:id="3122"/>
      <w:bookmarkEnd w:id="3123"/>
      <w:bookmarkEnd w:id="3124"/>
      <w:bookmarkEnd w:id="3125"/>
    </w:p>
    <w:p w:rsidR="00725585" w:rsidRDefault="00725585" w:rsidP="00E63842">
      <w:pPr>
        <w:pStyle w:val="a4"/>
        <w:rPr>
          <w:rtl/>
        </w:rPr>
      </w:pPr>
      <w:bookmarkStart w:id="3126" w:name="ET_speaker_5528_17"/>
      <w:r w:rsidRPr="00D92D3B">
        <w:rPr>
          <w:rStyle w:val="TagStyle"/>
          <w:rtl/>
        </w:rPr>
        <w:t xml:space="preserve"> &lt;&lt; דובר &gt;&gt;</w:t>
      </w:r>
      <w:r w:rsidRPr="00545D90">
        <w:rPr>
          <w:rStyle w:val="TagStyle"/>
          <w:rtl/>
        </w:rPr>
        <w:t xml:space="preserve"> </w:t>
      </w:r>
      <w:bookmarkStart w:id="3127" w:name="_Toc531209016"/>
      <w:bookmarkStart w:id="3128" w:name="_Toc531210029"/>
      <w:r>
        <w:rPr>
          <w:rtl/>
        </w:rPr>
        <w:t>סגן שר האוצר יצחק כהן:</w:t>
      </w:r>
      <w:bookmarkEnd w:id="3127"/>
      <w:bookmarkEnd w:id="3128"/>
      <w:r w:rsidRPr="00545D90">
        <w:rPr>
          <w:rStyle w:val="TagStyle"/>
          <w:rtl/>
        </w:rPr>
        <w:t xml:space="preserve"> </w:t>
      </w:r>
      <w:r w:rsidRPr="00D92D3B">
        <w:rPr>
          <w:rStyle w:val="TagStyle"/>
          <w:rtl/>
        </w:rPr>
        <w:t>&lt;&lt; דובר &gt;&gt;</w:t>
      </w:r>
      <w:r>
        <w:rPr>
          <w:rtl/>
        </w:rPr>
        <w:t xml:space="preserve"> </w:t>
      </w:r>
      <w:bookmarkEnd w:id="3126"/>
    </w:p>
    <w:p w:rsidR="00725585" w:rsidRDefault="00725585" w:rsidP="00E63842">
      <w:pPr>
        <w:rPr>
          <w:rtl/>
        </w:rPr>
      </w:pPr>
      <w:bookmarkStart w:id="3129" w:name="_ETM_Q9_527806"/>
      <w:bookmarkEnd w:id="3129"/>
    </w:p>
    <w:p w:rsidR="00725585" w:rsidRDefault="00725585" w:rsidP="00E63842">
      <w:pPr>
        <w:rPr>
          <w:rtl/>
        </w:rPr>
      </w:pPr>
      <w:bookmarkStart w:id="3130" w:name="_ETM_Q9_534200"/>
      <w:bookmarkStart w:id="3131" w:name="_ETM_Q9_534256"/>
      <w:bookmarkEnd w:id="3130"/>
      <w:bookmarkEnd w:id="3131"/>
      <w:r>
        <w:rPr>
          <w:rFonts w:hint="cs"/>
          <w:rtl/>
        </w:rPr>
        <w:t xml:space="preserve">תודה, גברתי. </w:t>
      </w:r>
      <w:bookmarkStart w:id="3132" w:name="_ETM_Q9_530517"/>
      <w:bookmarkStart w:id="3133" w:name="_ETM_Q9_531221"/>
      <w:bookmarkStart w:id="3134" w:name="_ETM_Q9_531271"/>
      <w:bookmarkStart w:id="3135" w:name="_ETM_Q9_524183"/>
      <w:bookmarkStart w:id="3136" w:name="_ETM_Q9_524342"/>
      <w:bookmarkStart w:id="3137" w:name="_ETM_Q9_532840"/>
      <w:bookmarkEnd w:id="3132"/>
      <w:bookmarkEnd w:id="3133"/>
      <w:bookmarkEnd w:id="3134"/>
      <w:bookmarkEnd w:id="3135"/>
      <w:bookmarkEnd w:id="3136"/>
      <w:bookmarkEnd w:id="3137"/>
      <w:r>
        <w:rPr>
          <w:rtl/>
        </w:rPr>
        <w:t xml:space="preserve">אני </w:t>
      </w:r>
      <w:bookmarkStart w:id="3138" w:name="_ETM_Q9_533290"/>
      <w:bookmarkEnd w:id="3138"/>
      <w:r>
        <w:rPr>
          <w:rtl/>
        </w:rPr>
        <w:t xml:space="preserve">לא </w:t>
      </w:r>
      <w:bookmarkStart w:id="3139" w:name="_ETM_Q9_533680"/>
      <w:bookmarkEnd w:id="3139"/>
      <w:r>
        <w:rPr>
          <w:rtl/>
        </w:rPr>
        <w:t xml:space="preserve">צריך </w:t>
      </w:r>
      <w:bookmarkStart w:id="3140" w:name="_ETM_Q9_533890"/>
      <w:bookmarkEnd w:id="3140"/>
      <w:r>
        <w:rPr>
          <w:rtl/>
        </w:rPr>
        <w:t xml:space="preserve">עשר </w:t>
      </w:r>
      <w:bookmarkStart w:id="3141" w:name="_ETM_Q9_534159"/>
      <w:bookmarkEnd w:id="3141"/>
      <w:r>
        <w:rPr>
          <w:rtl/>
        </w:rPr>
        <w:t>דקות</w:t>
      </w:r>
      <w:r w:rsidR="007B2DBE">
        <w:rPr>
          <w:rFonts w:hint="cs"/>
          <w:rtl/>
        </w:rPr>
        <w:t>,</w:t>
      </w:r>
      <w:r>
        <w:rPr>
          <w:rFonts w:hint="cs"/>
          <w:rtl/>
        </w:rPr>
        <w:t xml:space="preserve"> מכיוון שה</w:t>
      </w:r>
      <w:bookmarkStart w:id="3142" w:name="_ETM_Q9_536100"/>
      <w:bookmarkEnd w:id="3142"/>
      <w:r>
        <w:rPr>
          <w:rtl/>
        </w:rPr>
        <w:t xml:space="preserve">אופוזיציה </w:t>
      </w:r>
      <w:bookmarkStart w:id="3143" w:name="_ETM_Q9_536610"/>
      <w:bookmarkEnd w:id="3143"/>
      <w:r>
        <w:rPr>
          <w:rtl/>
        </w:rPr>
        <w:t xml:space="preserve">מגלה </w:t>
      </w:r>
      <w:bookmarkStart w:id="3144" w:name="_ETM_Q9_536970"/>
      <w:bookmarkEnd w:id="3144"/>
      <w:r>
        <w:rPr>
          <w:rtl/>
        </w:rPr>
        <w:t xml:space="preserve">אחריות </w:t>
      </w:r>
      <w:bookmarkStart w:id="3145" w:name="_ETM_Q9_537810"/>
      <w:bookmarkEnd w:id="3145"/>
      <w:r>
        <w:rPr>
          <w:rtl/>
        </w:rPr>
        <w:t>ציבורית</w:t>
      </w:r>
      <w:r>
        <w:rPr>
          <w:rFonts w:hint="cs"/>
          <w:rtl/>
        </w:rPr>
        <w:t xml:space="preserve"> ומצטרפת להחלטת הממשלה. </w:t>
      </w:r>
    </w:p>
    <w:p w:rsidR="00725585" w:rsidRDefault="00725585" w:rsidP="00E63842">
      <w:pPr>
        <w:rPr>
          <w:rtl/>
        </w:rPr>
      </w:pPr>
      <w:bookmarkStart w:id="3146" w:name="_ETM_Q9_541018"/>
      <w:bookmarkStart w:id="3147" w:name="_ETM_Q9_541082"/>
      <w:bookmarkEnd w:id="3146"/>
      <w:bookmarkEnd w:id="3147"/>
    </w:p>
    <w:p w:rsidR="00725585" w:rsidRDefault="00725585" w:rsidP="00E63842">
      <w:pPr>
        <w:rPr>
          <w:rtl/>
        </w:rPr>
      </w:pPr>
      <w:bookmarkStart w:id="3148" w:name="_ETM_Q9_541561"/>
      <w:bookmarkStart w:id="3149" w:name="_ETM_Q9_541617"/>
      <w:bookmarkStart w:id="3150" w:name="_ETM_Q9_541390"/>
      <w:bookmarkEnd w:id="3148"/>
      <w:bookmarkEnd w:id="3149"/>
      <w:bookmarkEnd w:id="3150"/>
      <w:r>
        <w:rPr>
          <w:rtl/>
        </w:rPr>
        <w:t xml:space="preserve">ועדת </w:t>
      </w:r>
      <w:bookmarkStart w:id="3151" w:name="_ETM_Q9_541630"/>
      <w:bookmarkEnd w:id="3151"/>
      <w:r>
        <w:rPr>
          <w:rtl/>
        </w:rPr>
        <w:t xml:space="preserve">השרים </w:t>
      </w:r>
      <w:bookmarkStart w:id="3152" w:name="_ETM_Q9_544460"/>
      <w:bookmarkEnd w:id="3152"/>
      <w:r>
        <w:rPr>
          <w:rtl/>
        </w:rPr>
        <w:t>ה</w:t>
      </w:r>
      <w:r>
        <w:rPr>
          <w:rFonts w:hint="cs"/>
          <w:rtl/>
        </w:rPr>
        <w:t>חליטה</w:t>
      </w:r>
      <w:r>
        <w:rPr>
          <w:rtl/>
        </w:rPr>
        <w:t xml:space="preserve"> </w:t>
      </w:r>
      <w:bookmarkStart w:id="3153" w:name="_ETM_Q9_544580"/>
      <w:bookmarkEnd w:id="3153"/>
      <w:r>
        <w:rPr>
          <w:rtl/>
        </w:rPr>
        <w:t xml:space="preserve">לתמוך </w:t>
      </w:r>
      <w:bookmarkStart w:id="3154" w:name="_ETM_Q9_544970"/>
      <w:bookmarkEnd w:id="3154"/>
      <w:r>
        <w:rPr>
          <w:rtl/>
        </w:rPr>
        <w:t xml:space="preserve">בהצעת </w:t>
      </w:r>
      <w:bookmarkStart w:id="3155" w:name="_ETM_Q9_545300"/>
      <w:bookmarkEnd w:id="3155"/>
      <w:r>
        <w:rPr>
          <w:rtl/>
        </w:rPr>
        <w:t xml:space="preserve">החוק </w:t>
      </w:r>
      <w:bookmarkStart w:id="3156" w:name="_ETM_Q9_545659"/>
      <w:bookmarkEnd w:id="3156"/>
      <w:r>
        <w:rPr>
          <w:rtl/>
        </w:rPr>
        <w:t>ב</w:t>
      </w:r>
      <w:r>
        <w:rPr>
          <w:rFonts w:hint="cs"/>
          <w:rtl/>
        </w:rPr>
        <w:t xml:space="preserve">טרומית בלבד </w:t>
      </w:r>
      <w:r w:rsidR="00C7087D">
        <w:rPr>
          <w:rFonts w:hint="eastAsia"/>
          <w:rtl/>
        </w:rPr>
        <w:t>–</w:t>
      </w:r>
      <w:r>
        <w:rPr>
          <w:rFonts w:hint="cs"/>
          <w:rtl/>
        </w:rPr>
        <w:t xml:space="preserve"> </w:t>
      </w:r>
      <w:bookmarkStart w:id="3157" w:name="_ETM_Q9_543970"/>
      <w:bookmarkStart w:id="3158" w:name="_ETM_Q9_544059"/>
      <w:bookmarkStart w:id="3159" w:name="_ETM_Q9_544081"/>
      <w:bookmarkStart w:id="3160" w:name="_ETM_Q9_544147"/>
      <w:bookmarkEnd w:id="3157"/>
      <w:bookmarkEnd w:id="3158"/>
      <w:bookmarkEnd w:id="3159"/>
      <w:bookmarkEnd w:id="3160"/>
      <w:r>
        <w:rPr>
          <w:rFonts w:hint="cs"/>
          <w:rtl/>
        </w:rPr>
        <w:t xml:space="preserve">איפה </w:t>
      </w:r>
      <w:bookmarkStart w:id="3161" w:name="_ETM_Q9_545058"/>
      <w:bookmarkEnd w:id="3161"/>
      <w:r>
        <w:rPr>
          <w:rFonts w:hint="cs"/>
          <w:rtl/>
        </w:rPr>
        <w:t xml:space="preserve">רבי יעקב? שומע אותי? שומע? </w:t>
      </w:r>
      <w:r w:rsidR="00C7087D">
        <w:rPr>
          <w:rtl/>
        </w:rPr>
        <w:t>–</w:t>
      </w:r>
      <w:r>
        <w:rPr>
          <w:rFonts w:hint="cs"/>
          <w:rtl/>
        </w:rPr>
        <w:t xml:space="preserve"> </w:t>
      </w:r>
      <w:bookmarkStart w:id="3162" w:name="_ETM_Q9_551234"/>
      <w:bookmarkStart w:id="3163" w:name="_ETM_Q9_551298"/>
      <w:bookmarkStart w:id="3164" w:name="_ETM_Q9_551346"/>
      <w:bookmarkStart w:id="3165" w:name="_ETM_Q9_551406"/>
      <w:bookmarkEnd w:id="3162"/>
      <w:bookmarkEnd w:id="3163"/>
      <w:bookmarkEnd w:id="3164"/>
      <w:bookmarkEnd w:id="3165"/>
      <w:r>
        <w:rPr>
          <w:rFonts w:hint="cs"/>
          <w:rtl/>
        </w:rPr>
        <w:t xml:space="preserve">לתמוך בטרומית </w:t>
      </w:r>
      <w:bookmarkStart w:id="3166" w:name="_ETM_Q9_554124"/>
      <w:bookmarkEnd w:id="3166"/>
      <w:r>
        <w:rPr>
          <w:rFonts w:hint="cs"/>
          <w:rtl/>
        </w:rPr>
        <w:t>בלבד, ואחריה להמתין ארבעה חודשים לבדיקה מול המפקחת על הבנקים</w:t>
      </w:r>
      <w:bookmarkStart w:id="3167" w:name="_ETM_Q9_554878"/>
      <w:bookmarkEnd w:id="3167"/>
      <w:r>
        <w:rPr>
          <w:rtl/>
        </w:rPr>
        <w:t xml:space="preserve"> </w:t>
      </w:r>
      <w:bookmarkStart w:id="3168" w:name="_ETM_Q9_545960"/>
      <w:bookmarkEnd w:id="3168"/>
      <w:r>
        <w:rPr>
          <w:rFonts w:hint="cs"/>
          <w:rtl/>
        </w:rPr>
        <w:t xml:space="preserve">באשר להסדרה בתקנות. </w:t>
      </w:r>
      <w:bookmarkStart w:id="3169" w:name="_ETM_Q9_559468"/>
      <w:bookmarkStart w:id="3170" w:name="_ETM_Q9_559520"/>
      <w:bookmarkStart w:id="3171" w:name="_ETM_Q9_559564"/>
      <w:bookmarkStart w:id="3172" w:name="_ETM_Q9_559610"/>
      <w:bookmarkEnd w:id="3169"/>
      <w:bookmarkEnd w:id="3170"/>
      <w:bookmarkEnd w:id="3171"/>
      <w:bookmarkEnd w:id="3172"/>
      <w:r>
        <w:rPr>
          <w:rFonts w:hint="cs"/>
          <w:rtl/>
        </w:rPr>
        <w:t xml:space="preserve">אם היא תקודם בכל זאת, היא תתואם עם משרד </w:t>
      </w:r>
      <w:bookmarkStart w:id="3173" w:name="_ETM_Q9_560877"/>
      <w:bookmarkEnd w:id="3173"/>
      <w:r>
        <w:rPr>
          <w:rFonts w:hint="cs"/>
          <w:rtl/>
        </w:rPr>
        <w:t>האוצר ותחזור לדיון בו</w:t>
      </w:r>
      <w:bookmarkStart w:id="3174" w:name="_ETM_Q9_564830"/>
      <w:bookmarkEnd w:id="3174"/>
      <w:r>
        <w:rPr>
          <w:rtl/>
        </w:rPr>
        <w:t xml:space="preserve">ועדת </w:t>
      </w:r>
      <w:bookmarkStart w:id="3175" w:name="_ETM_Q9_565130"/>
      <w:bookmarkEnd w:id="3175"/>
      <w:r>
        <w:rPr>
          <w:rtl/>
        </w:rPr>
        <w:t xml:space="preserve">שרים </w:t>
      </w:r>
      <w:bookmarkStart w:id="3176" w:name="_ETM_Q9_566060"/>
      <w:bookmarkEnd w:id="3176"/>
      <w:r>
        <w:rPr>
          <w:rtl/>
        </w:rPr>
        <w:t xml:space="preserve">לפני </w:t>
      </w:r>
      <w:bookmarkStart w:id="3177" w:name="_ETM_Q9_566360"/>
      <w:bookmarkEnd w:id="3177"/>
      <w:r>
        <w:rPr>
          <w:rtl/>
        </w:rPr>
        <w:t xml:space="preserve">הקריאה </w:t>
      </w:r>
      <w:bookmarkStart w:id="3178" w:name="_ETM_Q9_566690"/>
      <w:bookmarkEnd w:id="3178"/>
      <w:r>
        <w:rPr>
          <w:rtl/>
        </w:rPr>
        <w:t>הראשונה</w:t>
      </w:r>
      <w:r>
        <w:rPr>
          <w:rFonts w:hint="cs"/>
          <w:rtl/>
        </w:rPr>
        <w:t xml:space="preserve">. </w:t>
      </w:r>
      <w:bookmarkStart w:id="3179" w:name="_ETM_Q9_565106"/>
      <w:bookmarkStart w:id="3180" w:name="_ETM_Q9_565171"/>
      <w:bookmarkStart w:id="3181" w:name="_ETM_Q9_565234"/>
      <w:bookmarkStart w:id="3182" w:name="_ETM_Q9_565315"/>
      <w:bookmarkEnd w:id="3179"/>
      <w:bookmarkEnd w:id="3180"/>
      <w:bookmarkEnd w:id="3181"/>
      <w:bookmarkEnd w:id="3182"/>
      <w:r>
        <w:rPr>
          <w:rFonts w:hint="cs"/>
          <w:rtl/>
        </w:rPr>
        <w:t>אוקיי?</w:t>
      </w:r>
      <w:r>
        <w:rPr>
          <w:rFonts w:hint="cs"/>
        </w:rPr>
        <w:t xml:space="preserve"> </w:t>
      </w:r>
      <w:bookmarkStart w:id="3183" w:name="_ETM_Q9_566257"/>
      <w:bookmarkStart w:id="3184" w:name="_ETM_Q9_568770"/>
      <w:bookmarkEnd w:id="3183"/>
      <w:bookmarkEnd w:id="3184"/>
      <w:r>
        <w:rPr>
          <w:rtl/>
        </w:rPr>
        <w:t>מקובל</w:t>
      </w:r>
      <w:r>
        <w:rPr>
          <w:rFonts w:hint="cs"/>
          <w:rtl/>
        </w:rPr>
        <w:t>ת</w:t>
      </w:r>
      <w:r>
        <w:rPr>
          <w:rtl/>
        </w:rPr>
        <w:t xml:space="preserve"> </w:t>
      </w:r>
      <w:bookmarkStart w:id="3185" w:name="_ETM_Q9_569159"/>
      <w:bookmarkEnd w:id="3185"/>
      <w:r>
        <w:rPr>
          <w:rFonts w:hint="cs"/>
          <w:rtl/>
        </w:rPr>
        <w:t>ע</w:t>
      </w:r>
      <w:r>
        <w:rPr>
          <w:rtl/>
        </w:rPr>
        <w:t>ל</w:t>
      </w:r>
      <w:r>
        <w:rPr>
          <w:rFonts w:hint="cs"/>
          <w:rtl/>
        </w:rPr>
        <w:t>י</w:t>
      </w:r>
      <w:r>
        <w:rPr>
          <w:rtl/>
        </w:rPr>
        <w:t>ך</w:t>
      </w:r>
      <w:r>
        <w:rPr>
          <w:rFonts w:hint="cs"/>
          <w:rtl/>
        </w:rPr>
        <w:t xml:space="preserve"> ההתניה? </w:t>
      </w:r>
    </w:p>
    <w:p w:rsidR="00725585" w:rsidRDefault="00725585" w:rsidP="00E63842">
      <w:pPr>
        <w:ind w:firstLine="0"/>
        <w:rPr>
          <w:rtl/>
        </w:rPr>
      </w:pPr>
      <w:bookmarkStart w:id="3186" w:name="_ETM_Q9_568088"/>
      <w:bookmarkStart w:id="3187" w:name="_ETM_Q9_568166"/>
      <w:bookmarkEnd w:id="3186"/>
      <w:bookmarkEnd w:id="3187"/>
    </w:p>
    <w:p w:rsidR="00725585" w:rsidRDefault="00725585" w:rsidP="00E63842">
      <w:pPr>
        <w:pStyle w:val="af5"/>
        <w:rPr>
          <w:rtl/>
        </w:rPr>
      </w:pPr>
      <w:bookmarkStart w:id="3188" w:name="ET_interruption_5069_24"/>
      <w:r w:rsidRPr="00D92D3B">
        <w:rPr>
          <w:rStyle w:val="TagStyle"/>
          <w:rtl/>
        </w:rPr>
        <w:t xml:space="preserve"> &lt;&lt; קריאה &gt;&gt;</w:t>
      </w:r>
      <w:r w:rsidRPr="00625B51">
        <w:rPr>
          <w:rStyle w:val="TagStyle"/>
          <w:rtl/>
        </w:rPr>
        <w:t xml:space="preserve"> </w:t>
      </w:r>
      <w:r>
        <w:rPr>
          <w:rtl/>
        </w:rPr>
        <w:t>יעקב אשר (יהדות התורה):</w:t>
      </w:r>
      <w:r w:rsidRPr="00625B51">
        <w:rPr>
          <w:rStyle w:val="TagStyle"/>
          <w:rtl/>
        </w:rPr>
        <w:t xml:space="preserve"> </w:t>
      </w:r>
      <w:r w:rsidRPr="00D92D3B">
        <w:rPr>
          <w:rStyle w:val="TagStyle"/>
          <w:rtl/>
        </w:rPr>
        <w:t>&lt;&lt; קריאה &gt;&gt;</w:t>
      </w:r>
      <w:r>
        <w:rPr>
          <w:rtl/>
        </w:rPr>
        <w:t xml:space="preserve"> </w:t>
      </w:r>
      <w:bookmarkEnd w:id="3188"/>
    </w:p>
    <w:p w:rsidR="00725585" w:rsidRDefault="00725585" w:rsidP="00674713">
      <w:pPr>
        <w:rPr>
          <w:rtl/>
        </w:rPr>
      </w:pPr>
    </w:p>
    <w:p w:rsidR="00725585" w:rsidRDefault="00C7087D" w:rsidP="00E63842">
      <w:pPr>
        <w:rPr>
          <w:rtl/>
        </w:rPr>
      </w:pPr>
      <w:bookmarkStart w:id="3189" w:name="_ETM_Q9_572783"/>
      <w:bookmarkStart w:id="3190" w:name="_ETM_Q9_573129"/>
      <w:bookmarkStart w:id="3191" w:name="_ETM_Q9_573184"/>
      <w:bookmarkEnd w:id="3189"/>
      <w:bookmarkEnd w:id="3190"/>
      <w:bookmarkEnd w:id="3191"/>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bookmarkStart w:id="3192" w:name="_ETM_Q9_572419"/>
      <w:bookmarkStart w:id="3193" w:name="_ETM_Q9_572521"/>
      <w:bookmarkStart w:id="3194" w:name="_ETM_Q9_570091"/>
      <w:bookmarkStart w:id="3195" w:name="_ETM_Q9_570205"/>
      <w:bookmarkEnd w:id="3192"/>
      <w:bookmarkEnd w:id="3193"/>
      <w:bookmarkEnd w:id="3194"/>
      <w:bookmarkEnd w:id="3195"/>
    </w:p>
    <w:p w:rsidR="00725585" w:rsidRPr="00625B51" w:rsidRDefault="00725585" w:rsidP="00E63842">
      <w:pPr>
        <w:pStyle w:val="-"/>
        <w:rPr>
          <w:rtl/>
        </w:rPr>
      </w:pPr>
      <w:bookmarkStart w:id="3196" w:name="ET_speakercontinue_5528_26"/>
      <w:r w:rsidRPr="00D92D3B">
        <w:rPr>
          <w:rStyle w:val="TagStyle"/>
          <w:rtl/>
        </w:rPr>
        <w:t xml:space="preserve"> &lt;&lt; דובר_המשך &gt;&gt;</w:t>
      </w:r>
      <w:r w:rsidRPr="00625B51">
        <w:rPr>
          <w:rStyle w:val="TagStyle"/>
          <w:rtl/>
        </w:rPr>
        <w:t xml:space="preserve"> </w:t>
      </w:r>
      <w:r>
        <w:rPr>
          <w:rtl/>
        </w:rPr>
        <w:t>סגן שר האוצר יצחק כהן:</w:t>
      </w:r>
      <w:r w:rsidRPr="00625B51">
        <w:rPr>
          <w:rStyle w:val="TagStyle"/>
          <w:rtl/>
        </w:rPr>
        <w:t xml:space="preserve"> </w:t>
      </w:r>
      <w:r w:rsidRPr="00D92D3B">
        <w:rPr>
          <w:rStyle w:val="TagStyle"/>
          <w:rtl/>
        </w:rPr>
        <w:t>&lt;&lt; דובר_המשך &gt;&gt;</w:t>
      </w:r>
      <w:bookmarkStart w:id="3197" w:name="_ETM_Q9_574646"/>
      <w:bookmarkEnd w:id="3196"/>
      <w:bookmarkEnd w:id="3197"/>
    </w:p>
    <w:p w:rsidR="00725585" w:rsidRDefault="00725585" w:rsidP="00E63842">
      <w:pPr>
        <w:rPr>
          <w:rtl/>
        </w:rPr>
      </w:pPr>
      <w:bookmarkStart w:id="3198" w:name="_ETM_Q9_575840"/>
      <w:bookmarkEnd w:id="3198"/>
      <w:r>
        <w:rPr>
          <w:rtl/>
        </w:rPr>
        <w:t xml:space="preserve">  </w:t>
      </w:r>
    </w:p>
    <w:p w:rsidR="00725585" w:rsidRDefault="00725585" w:rsidP="00E63842">
      <w:pPr>
        <w:rPr>
          <w:rtl/>
        </w:rPr>
      </w:pPr>
      <w:bookmarkStart w:id="3199" w:name="_ETM_Q9_569008"/>
      <w:bookmarkStart w:id="3200" w:name="_ETM_Q9_569093"/>
      <w:bookmarkEnd w:id="3199"/>
      <w:bookmarkEnd w:id="3200"/>
      <w:r>
        <w:rPr>
          <w:rFonts w:hint="cs"/>
          <w:rtl/>
        </w:rPr>
        <w:t xml:space="preserve">טוב, אז אני מבקש מכולם להצביע בעד. </w:t>
      </w:r>
      <w:bookmarkStart w:id="3201" w:name="_ETM_Q9_569762"/>
      <w:bookmarkStart w:id="3202" w:name="_ETM_Q9_569843"/>
      <w:bookmarkStart w:id="3203" w:name="_ETM_Q9_569873"/>
      <w:bookmarkStart w:id="3204" w:name="_ETM_Q9_569953"/>
      <w:bookmarkEnd w:id="3201"/>
      <w:bookmarkEnd w:id="3202"/>
      <w:bookmarkEnd w:id="3203"/>
      <w:bookmarkEnd w:id="3204"/>
      <w:r>
        <w:rPr>
          <w:rFonts w:hint="cs"/>
          <w:rtl/>
        </w:rPr>
        <w:t xml:space="preserve">תודה, </w:t>
      </w:r>
      <w:bookmarkStart w:id="3205" w:name="_ETM_Q9_570418"/>
      <w:bookmarkEnd w:id="3205"/>
      <w:r>
        <w:rPr>
          <w:rFonts w:hint="cs"/>
          <w:rtl/>
        </w:rPr>
        <w:t>גברת</w:t>
      </w:r>
      <w:bookmarkStart w:id="3206" w:name="_ETM_Q9_571300"/>
      <w:bookmarkStart w:id="3207" w:name="_ETM_Q9_571361"/>
      <w:bookmarkEnd w:id="3206"/>
      <w:bookmarkEnd w:id="3207"/>
      <w:r>
        <w:rPr>
          <w:rFonts w:hint="cs"/>
          <w:rtl/>
        </w:rPr>
        <w:t>י.</w:t>
      </w:r>
    </w:p>
    <w:p w:rsidR="00725585" w:rsidRDefault="00725585" w:rsidP="00E63842">
      <w:pPr>
        <w:rPr>
          <w:rtl/>
        </w:rPr>
      </w:pPr>
    </w:p>
    <w:p w:rsidR="00725585" w:rsidRDefault="00725585" w:rsidP="00E63842">
      <w:pPr>
        <w:pStyle w:val="af6"/>
        <w:rPr>
          <w:rtl/>
        </w:rPr>
      </w:pPr>
      <w:bookmarkStart w:id="3208" w:name="_ETM_Q9_573604"/>
      <w:bookmarkStart w:id="3209" w:name="_ETM_Q9_573673"/>
      <w:bookmarkStart w:id="3210" w:name="_ETM_Q9_573731"/>
      <w:bookmarkStart w:id="3211" w:name="_ETM_Q9_573790"/>
      <w:bookmarkStart w:id="3212" w:name="ET_yor_5413_18"/>
      <w:bookmarkEnd w:id="3208"/>
      <w:bookmarkEnd w:id="3209"/>
      <w:bookmarkEnd w:id="3210"/>
      <w:bookmarkEnd w:id="3211"/>
      <w:r w:rsidRPr="00D92D3B">
        <w:rPr>
          <w:rStyle w:val="TagStyle"/>
          <w:rtl/>
        </w:rPr>
        <w:t xml:space="preserve"> &lt;&lt; יור &gt;&gt;</w:t>
      </w:r>
      <w:r w:rsidRPr="00545D90">
        <w:rPr>
          <w:rStyle w:val="TagStyle"/>
          <w:rtl/>
        </w:rPr>
        <w:t xml:space="preserve"> </w:t>
      </w:r>
      <w:r>
        <w:rPr>
          <w:rtl/>
        </w:rPr>
        <w:t>היו"ר טלי פלוסקוב:</w:t>
      </w:r>
      <w:r w:rsidRPr="00545D90">
        <w:rPr>
          <w:rStyle w:val="TagStyle"/>
          <w:rtl/>
        </w:rPr>
        <w:t xml:space="preserve"> </w:t>
      </w:r>
      <w:r w:rsidRPr="00D92D3B">
        <w:rPr>
          <w:rStyle w:val="TagStyle"/>
          <w:rtl/>
        </w:rPr>
        <w:t>&lt;&lt; יור &gt;&gt;</w:t>
      </w:r>
      <w:r>
        <w:rPr>
          <w:rtl/>
        </w:rPr>
        <w:t xml:space="preserve"> </w:t>
      </w:r>
      <w:bookmarkEnd w:id="3212"/>
    </w:p>
    <w:p w:rsidR="00725585" w:rsidRDefault="00725585" w:rsidP="00E63842">
      <w:pPr>
        <w:rPr>
          <w:rtl/>
        </w:rPr>
      </w:pPr>
      <w:bookmarkStart w:id="3213" w:name="_ETM_Q9_574645"/>
      <w:bookmarkEnd w:id="3213"/>
    </w:p>
    <w:p w:rsidR="00725585" w:rsidRDefault="00725585" w:rsidP="00E63842">
      <w:pPr>
        <w:rPr>
          <w:rtl/>
        </w:rPr>
      </w:pPr>
      <w:r>
        <w:rPr>
          <w:rFonts w:hint="cs"/>
          <w:rtl/>
        </w:rPr>
        <w:t xml:space="preserve">תודה רבה לסגן שר האוצר יצחק כהן. </w:t>
      </w:r>
      <w:bookmarkStart w:id="3214" w:name="_ETM_Q9_573757"/>
      <w:bookmarkStart w:id="3215" w:name="_ETM_Q9_573816"/>
      <w:bookmarkStart w:id="3216" w:name="_ETM_Q9_571506"/>
      <w:bookmarkStart w:id="3217" w:name="_ETM_Q9_571572"/>
      <w:bookmarkStart w:id="3218" w:name="_ETM_Q9_576100"/>
      <w:bookmarkEnd w:id="3214"/>
      <w:bookmarkEnd w:id="3215"/>
      <w:bookmarkEnd w:id="3216"/>
      <w:bookmarkEnd w:id="3217"/>
      <w:bookmarkEnd w:id="3218"/>
      <w:r>
        <w:rPr>
          <w:rtl/>
        </w:rPr>
        <w:t xml:space="preserve">חבר </w:t>
      </w:r>
      <w:bookmarkStart w:id="3219" w:name="_ETM_Q9_576310"/>
      <w:bookmarkEnd w:id="3219"/>
      <w:r>
        <w:rPr>
          <w:rtl/>
        </w:rPr>
        <w:t xml:space="preserve">הכנסת </w:t>
      </w:r>
      <w:bookmarkStart w:id="3220" w:name="_ETM_Q9_576670"/>
      <w:bookmarkEnd w:id="3220"/>
      <w:r>
        <w:rPr>
          <w:rtl/>
        </w:rPr>
        <w:t xml:space="preserve">יעקב </w:t>
      </w:r>
      <w:bookmarkStart w:id="3221" w:name="_ETM_Q9_576970"/>
      <w:bookmarkEnd w:id="3221"/>
      <w:r>
        <w:rPr>
          <w:rtl/>
        </w:rPr>
        <w:t>אשר</w:t>
      </w:r>
      <w:r>
        <w:rPr>
          <w:rFonts w:hint="cs"/>
          <w:rtl/>
        </w:rPr>
        <w:t>?</w:t>
      </w:r>
      <w:r>
        <w:rPr>
          <w:rtl/>
        </w:rPr>
        <w:t xml:space="preserve"> </w:t>
      </w:r>
      <w:bookmarkStart w:id="3222" w:name="_ETM_Q9_578100"/>
      <w:bookmarkEnd w:id="3222"/>
      <w:r>
        <w:rPr>
          <w:rtl/>
        </w:rPr>
        <w:t>ברור</w:t>
      </w:r>
      <w:r>
        <w:rPr>
          <w:rFonts w:hint="cs"/>
          <w:rtl/>
        </w:rPr>
        <w:t>,</w:t>
      </w:r>
      <w:r>
        <w:rPr>
          <w:rtl/>
        </w:rPr>
        <w:t xml:space="preserve"> </w:t>
      </w:r>
      <w:bookmarkStart w:id="3223" w:name="_ETM_Q9_578640"/>
      <w:bookmarkEnd w:id="3223"/>
      <w:r>
        <w:rPr>
          <w:rtl/>
        </w:rPr>
        <w:t>מקובל</w:t>
      </w:r>
      <w:r>
        <w:rPr>
          <w:rFonts w:hint="cs"/>
          <w:rtl/>
        </w:rPr>
        <w:t>,</w:t>
      </w:r>
      <w:r>
        <w:rPr>
          <w:rtl/>
        </w:rPr>
        <w:t xml:space="preserve"> </w:t>
      </w:r>
      <w:bookmarkStart w:id="3224" w:name="_ETM_Q9_579150"/>
      <w:bookmarkEnd w:id="3224"/>
      <w:r>
        <w:rPr>
          <w:rtl/>
        </w:rPr>
        <w:t>יופי</w:t>
      </w:r>
      <w:r>
        <w:rPr>
          <w:rFonts w:hint="cs"/>
          <w:rtl/>
        </w:rPr>
        <w:t>.</w:t>
      </w:r>
      <w:bookmarkStart w:id="3225" w:name="_ETM_Q9_579976"/>
      <w:bookmarkEnd w:id="3225"/>
    </w:p>
    <w:p w:rsidR="00725585" w:rsidRDefault="00725585" w:rsidP="00E63842">
      <w:pPr>
        <w:rPr>
          <w:rtl/>
        </w:rPr>
      </w:pPr>
      <w:bookmarkStart w:id="3226" w:name="_ETM_Q9_580069"/>
      <w:bookmarkEnd w:id="3226"/>
    </w:p>
    <w:p w:rsidR="00725585" w:rsidRDefault="00725585" w:rsidP="00674713">
      <w:pPr>
        <w:rPr>
          <w:rtl/>
        </w:rPr>
      </w:pPr>
      <w:bookmarkStart w:id="3227" w:name="_ETM_Q9_580132"/>
      <w:bookmarkStart w:id="3228" w:name="_ETM_Q9_580175"/>
      <w:bookmarkStart w:id="3229" w:name="_ETM_Q9_580020"/>
      <w:bookmarkEnd w:id="3227"/>
      <w:bookmarkEnd w:id="3228"/>
      <w:bookmarkEnd w:id="3229"/>
      <w:r>
        <w:rPr>
          <w:rtl/>
        </w:rPr>
        <w:t>רבותי</w:t>
      </w:r>
      <w:r>
        <w:rPr>
          <w:rFonts w:hint="cs"/>
          <w:rtl/>
        </w:rPr>
        <w:t xml:space="preserve">י, </w:t>
      </w:r>
      <w:bookmarkStart w:id="3230" w:name="_ETM_Q9_580320"/>
      <w:bookmarkEnd w:id="3230"/>
      <w:r>
        <w:rPr>
          <w:rtl/>
        </w:rPr>
        <w:t xml:space="preserve">אנחנו </w:t>
      </w:r>
      <w:bookmarkStart w:id="3231" w:name="_ETM_Q9_580650"/>
      <w:bookmarkEnd w:id="3231"/>
      <w:r>
        <w:rPr>
          <w:rtl/>
        </w:rPr>
        <w:t xml:space="preserve">עוברים </w:t>
      </w:r>
      <w:bookmarkStart w:id="3232" w:name="_ETM_Q9_580920"/>
      <w:bookmarkEnd w:id="3232"/>
      <w:r>
        <w:rPr>
          <w:rtl/>
        </w:rPr>
        <w:t>להצבעה</w:t>
      </w:r>
      <w:r>
        <w:rPr>
          <w:rFonts w:hint="cs"/>
          <w:rtl/>
        </w:rPr>
        <w:t xml:space="preserve">. </w:t>
      </w:r>
      <w:bookmarkStart w:id="3233" w:name="_ETM_Q9_584122"/>
      <w:bookmarkEnd w:id="3233"/>
      <w:r>
        <w:rPr>
          <w:rFonts w:hint="cs"/>
          <w:rtl/>
        </w:rPr>
        <w:t xml:space="preserve">קיש, </w:t>
      </w:r>
      <w:bookmarkStart w:id="3234" w:name="_ETM_Q9_582170"/>
      <w:bookmarkStart w:id="3235" w:name="_ETM_Q9_582560"/>
      <w:bookmarkEnd w:id="3234"/>
      <w:bookmarkEnd w:id="3235"/>
      <w:r>
        <w:rPr>
          <w:rtl/>
        </w:rPr>
        <w:t xml:space="preserve">כל </w:t>
      </w:r>
      <w:bookmarkStart w:id="3236" w:name="_ETM_Q9_582740"/>
      <w:bookmarkEnd w:id="3236"/>
      <w:r>
        <w:rPr>
          <w:rtl/>
        </w:rPr>
        <w:t xml:space="preserve">מי </w:t>
      </w:r>
      <w:bookmarkStart w:id="3237" w:name="_ETM_Q9_582830"/>
      <w:bookmarkEnd w:id="3237"/>
      <w:r>
        <w:rPr>
          <w:rtl/>
        </w:rPr>
        <w:t>שמעוניין</w:t>
      </w:r>
      <w:bookmarkStart w:id="3238" w:name="_ETM_Q9_583612"/>
      <w:bookmarkStart w:id="3239" w:name="_ETM_Q9_583686"/>
      <w:bookmarkStart w:id="3240" w:name="_ETM_Q9_583724"/>
      <w:bookmarkStart w:id="3241" w:name="_ETM_Q9_583846"/>
      <w:bookmarkStart w:id="3242" w:name="_ETM_Q9_583940"/>
      <w:bookmarkEnd w:id="3238"/>
      <w:bookmarkEnd w:id="3239"/>
      <w:bookmarkEnd w:id="3240"/>
      <w:bookmarkEnd w:id="3241"/>
      <w:bookmarkEnd w:id="3242"/>
      <w:r w:rsidR="00674713">
        <w:rPr>
          <w:rFonts w:hint="cs"/>
        </w:rPr>
        <w:t xml:space="preserve"> </w:t>
      </w:r>
      <w:r w:rsidR="00C7087D">
        <w:rPr>
          <w:rFonts w:hint="eastAsia"/>
        </w:rPr>
        <w:t>–</w:t>
      </w:r>
      <w:r w:rsidR="00674713">
        <w:rPr>
          <w:rFonts w:hint="eastAsia"/>
        </w:rPr>
        <w:t xml:space="preserve"> </w:t>
      </w:r>
      <w:r>
        <w:rPr>
          <w:rtl/>
        </w:rPr>
        <w:t xml:space="preserve">חבר </w:t>
      </w:r>
      <w:bookmarkStart w:id="3243" w:name="_ETM_Q9_584180"/>
      <w:bookmarkEnd w:id="3243"/>
      <w:r>
        <w:rPr>
          <w:rtl/>
        </w:rPr>
        <w:t xml:space="preserve">הכנסת </w:t>
      </w:r>
      <w:bookmarkStart w:id="3244" w:name="_ETM_Q9_584570"/>
      <w:bookmarkEnd w:id="3244"/>
      <w:r>
        <w:rPr>
          <w:rtl/>
        </w:rPr>
        <w:t xml:space="preserve">עיסאווי </w:t>
      </w:r>
      <w:bookmarkStart w:id="3245" w:name="_ETM_Q9_585020"/>
      <w:bookmarkEnd w:id="3245"/>
      <w:r>
        <w:rPr>
          <w:rtl/>
        </w:rPr>
        <w:t xml:space="preserve">פריג' </w:t>
      </w:r>
      <w:bookmarkStart w:id="3246" w:name="_ETM_Q9_585350"/>
      <w:bookmarkEnd w:id="3246"/>
      <w:r>
        <w:rPr>
          <w:rtl/>
        </w:rPr>
        <w:t xml:space="preserve">כמובן </w:t>
      </w:r>
      <w:bookmarkStart w:id="3247" w:name="_ETM_Q9_586010"/>
      <w:bookmarkEnd w:id="3247"/>
      <w:r>
        <w:rPr>
          <w:rtl/>
        </w:rPr>
        <w:t xml:space="preserve">מבקש </w:t>
      </w:r>
      <w:bookmarkStart w:id="3248" w:name="_ETM_Q9_586490"/>
      <w:bookmarkEnd w:id="3248"/>
      <w:r>
        <w:rPr>
          <w:rtl/>
        </w:rPr>
        <w:t>להתנגד</w:t>
      </w:r>
      <w:r>
        <w:rPr>
          <w:rFonts w:hint="cs"/>
          <w:rtl/>
        </w:rPr>
        <w:t>.</w:t>
      </w:r>
      <w:r>
        <w:rPr>
          <w:rtl/>
        </w:rPr>
        <w:t xml:space="preserve"> </w:t>
      </w:r>
      <w:bookmarkStart w:id="3249" w:name="_ETM_Q9_587750"/>
      <w:bookmarkEnd w:id="3249"/>
      <w:r>
        <w:rPr>
          <w:rtl/>
        </w:rPr>
        <w:t xml:space="preserve">עד </w:t>
      </w:r>
      <w:bookmarkStart w:id="3250" w:name="_ETM_Q9_587930"/>
      <w:bookmarkEnd w:id="3250"/>
      <w:r>
        <w:rPr>
          <w:rtl/>
        </w:rPr>
        <w:t xml:space="preserve">שלוש </w:t>
      </w:r>
      <w:bookmarkStart w:id="3251" w:name="_ETM_Q9_588290"/>
      <w:bookmarkEnd w:id="3251"/>
      <w:r>
        <w:rPr>
          <w:rtl/>
        </w:rPr>
        <w:t xml:space="preserve">דקות </w:t>
      </w:r>
      <w:bookmarkStart w:id="3252" w:name="_ETM_Q9_588620"/>
      <w:bookmarkEnd w:id="3252"/>
      <w:r>
        <w:rPr>
          <w:rtl/>
        </w:rPr>
        <w:t>לרשותך</w:t>
      </w:r>
      <w:r>
        <w:rPr>
          <w:rFonts w:hint="cs"/>
          <w:rtl/>
        </w:rPr>
        <w:t>.</w:t>
      </w:r>
      <w:r>
        <w:rPr>
          <w:rtl/>
        </w:rPr>
        <w:t xml:space="preserve"> </w:t>
      </w:r>
      <w:bookmarkStart w:id="3253" w:name="_ETM_Q9_589960"/>
      <w:bookmarkEnd w:id="3253"/>
      <w:r>
        <w:rPr>
          <w:rtl/>
        </w:rPr>
        <w:t xml:space="preserve">סגן </w:t>
      </w:r>
      <w:bookmarkStart w:id="3254" w:name="_ETM_Q9_590200"/>
      <w:bookmarkEnd w:id="3254"/>
      <w:r>
        <w:rPr>
          <w:rtl/>
        </w:rPr>
        <w:t xml:space="preserve">השר </w:t>
      </w:r>
      <w:bookmarkStart w:id="3255" w:name="_ETM_Q9_590470"/>
      <w:bookmarkEnd w:id="3255"/>
      <w:r>
        <w:rPr>
          <w:rtl/>
        </w:rPr>
        <w:t xml:space="preserve">פשוט </w:t>
      </w:r>
      <w:bookmarkStart w:id="3256" w:name="_ETM_Q9_590710"/>
      <w:bookmarkEnd w:id="3256"/>
      <w:r>
        <w:rPr>
          <w:rtl/>
        </w:rPr>
        <w:t xml:space="preserve">הפתיע </w:t>
      </w:r>
      <w:bookmarkStart w:id="3257" w:name="_ETM_Q9_591130"/>
      <w:bookmarkEnd w:id="3257"/>
      <w:r>
        <w:rPr>
          <w:rtl/>
        </w:rPr>
        <w:t xml:space="preserve">אותי </w:t>
      </w:r>
      <w:bookmarkStart w:id="3258" w:name="_ETM_Q9_591430"/>
      <w:bookmarkEnd w:id="3258"/>
      <w:r>
        <w:rPr>
          <w:rtl/>
        </w:rPr>
        <w:t xml:space="preserve">בתשובה </w:t>
      </w:r>
      <w:bookmarkStart w:id="3259" w:name="_ETM_Q9_592029"/>
      <w:bookmarkEnd w:id="3259"/>
      <w:r>
        <w:rPr>
          <w:rFonts w:hint="cs"/>
          <w:rtl/>
        </w:rPr>
        <w:t>ה</w:t>
      </w:r>
      <w:r>
        <w:rPr>
          <w:rtl/>
        </w:rPr>
        <w:t>כל</w:t>
      </w:r>
      <w:bookmarkStart w:id="3260" w:name="_ETM_Q9_592210"/>
      <w:bookmarkEnd w:id="3260"/>
      <w:r>
        <w:rPr>
          <w:rFonts w:hint="cs"/>
          <w:rtl/>
        </w:rPr>
        <w:t>-</w:t>
      </w:r>
      <w:r>
        <w:rPr>
          <w:rtl/>
        </w:rPr>
        <w:t xml:space="preserve">כך </w:t>
      </w:r>
      <w:bookmarkStart w:id="3261" w:name="_ETM_Q9_592480"/>
      <w:bookmarkEnd w:id="3261"/>
      <w:r>
        <w:rPr>
          <w:rtl/>
        </w:rPr>
        <w:t>קצרה</w:t>
      </w:r>
      <w:r>
        <w:rPr>
          <w:rFonts w:hint="cs"/>
          <w:rtl/>
        </w:rPr>
        <w:t>.</w:t>
      </w:r>
    </w:p>
    <w:p w:rsidR="00725585" w:rsidRDefault="00725585" w:rsidP="00E63842">
      <w:pPr>
        <w:ind w:firstLine="0"/>
        <w:rPr>
          <w:rtl/>
        </w:rPr>
      </w:pPr>
      <w:bookmarkStart w:id="3262" w:name="_ETM_Q9_600140"/>
      <w:bookmarkStart w:id="3263" w:name="_ETM_Q9_600204"/>
      <w:bookmarkStart w:id="3264" w:name="_ETM_Q9_600701"/>
      <w:bookmarkStart w:id="3265" w:name="_ETM_Q9_600752"/>
      <w:bookmarkStart w:id="3266" w:name="_ETM_Q9_602013"/>
      <w:bookmarkStart w:id="3267" w:name="_ETM_Q9_608092"/>
      <w:bookmarkStart w:id="3268" w:name="_ETM_Q9_608148"/>
      <w:bookmarkStart w:id="3269" w:name="_ETM_Q9_611002"/>
      <w:bookmarkStart w:id="3270" w:name="_ETM_Q9_611256"/>
      <w:bookmarkEnd w:id="3262"/>
      <w:bookmarkEnd w:id="3263"/>
      <w:bookmarkEnd w:id="3264"/>
      <w:bookmarkEnd w:id="3265"/>
      <w:bookmarkEnd w:id="3266"/>
      <w:bookmarkEnd w:id="3267"/>
      <w:bookmarkEnd w:id="3268"/>
      <w:bookmarkEnd w:id="3269"/>
      <w:bookmarkEnd w:id="3270"/>
    </w:p>
    <w:p w:rsidR="00725585" w:rsidRDefault="00725585" w:rsidP="00E63842">
      <w:pPr>
        <w:pStyle w:val="af5"/>
        <w:rPr>
          <w:rtl/>
        </w:rPr>
      </w:pPr>
      <w:bookmarkStart w:id="3271" w:name="ET_interruption_קריאות_20"/>
      <w:r w:rsidRPr="00D92D3B">
        <w:rPr>
          <w:rStyle w:val="TagStyle"/>
          <w:rtl/>
        </w:rPr>
        <w:t xml:space="preserve"> &lt;&lt; קריאה &gt;&gt;</w:t>
      </w:r>
      <w:r w:rsidRPr="00514AF1">
        <w:rPr>
          <w:rStyle w:val="TagStyle"/>
          <w:rtl/>
        </w:rPr>
        <w:t xml:space="preserve"> </w:t>
      </w:r>
      <w:r>
        <w:rPr>
          <w:rtl/>
        </w:rPr>
        <w:t>קריאות:</w:t>
      </w:r>
      <w:r w:rsidRPr="00514AF1">
        <w:rPr>
          <w:rStyle w:val="TagStyle"/>
          <w:rtl/>
        </w:rPr>
        <w:t xml:space="preserve"> </w:t>
      </w:r>
      <w:r w:rsidRPr="00D92D3B">
        <w:rPr>
          <w:rStyle w:val="TagStyle"/>
          <w:rtl/>
        </w:rPr>
        <w:t>&lt;&lt; קריאה &gt;&gt;</w:t>
      </w:r>
      <w:r>
        <w:rPr>
          <w:rtl/>
        </w:rPr>
        <w:t xml:space="preserve"> </w:t>
      </w:r>
      <w:bookmarkEnd w:id="3271"/>
    </w:p>
    <w:p w:rsidR="00725585" w:rsidRDefault="00725585" w:rsidP="00674713">
      <w:pPr>
        <w:rPr>
          <w:rtl/>
        </w:rPr>
      </w:pPr>
    </w:p>
    <w:p w:rsidR="00725585" w:rsidRDefault="00C7087D" w:rsidP="00E63842">
      <w:pPr>
        <w:rPr>
          <w:rtl/>
        </w:rPr>
      </w:pPr>
      <w:bookmarkStart w:id="3272" w:name="_ETM_Q9_612138"/>
      <w:bookmarkStart w:id="3273" w:name="_ETM_Q9_612407"/>
      <w:bookmarkStart w:id="3274" w:name="_ETM_Q9_612455"/>
      <w:bookmarkEnd w:id="3272"/>
      <w:bookmarkEnd w:id="3273"/>
      <w:bookmarkEnd w:id="3274"/>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bookmarkStart w:id="3275" w:name="_ETM_Q9_614924"/>
      <w:bookmarkStart w:id="3276" w:name="_ETM_Q9_614975"/>
      <w:bookmarkEnd w:id="3275"/>
      <w:bookmarkEnd w:id="3276"/>
      <w:r>
        <w:rPr>
          <w:rtl/>
        </w:rPr>
        <w:t xml:space="preserve">  </w:t>
      </w:r>
    </w:p>
    <w:p w:rsidR="00725585" w:rsidRDefault="00725585" w:rsidP="00E63842">
      <w:pPr>
        <w:pStyle w:val="a4"/>
        <w:rPr>
          <w:rtl/>
        </w:rPr>
      </w:pPr>
      <w:bookmarkStart w:id="3277" w:name="ET_speaker_5098_19"/>
      <w:r w:rsidRPr="00D92D3B">
        <w:rPr>
          <w:rStyle w:val="TagStyle"/>
          <w:rtl/>
        </w:rPr>
        <w:t xml:space="preserve"> &lt;&lt; דובר &gt;&gt;</w:t>
      </w:r>
      <w:r w:rsidRPr="00545D90">
        <w:rPr>
          <w:rStyle w:val="TagStyle"/>
          <w:rtl/>
        </w:rPr>
        <w:t xml:space="preserve"> </w:t>
      </w:r>
      <w:bookmarkStart w:id="3278" w:name="_Toc531209017"/>
      <w:bookmarkStart w:id="3279" w:name="_Toc531210030"/>
      <w:r>
        <w:rPr>
          <w:rtl/>
        </w:rPr>
        <w:t>עיסאווי פריג' (מרצ):</w:t>
      </w:r>
      <w:bookmarkEnd w:id="3278"/>
      <w:bookmarkEnd w:id="3279"/>
      <w:r w:rsidRPr="00545D90">
        <w:rPr>
          <w:rStyle w:val="TagStyle"/>
          <w:rtl/>
        </w:rPr>
        <w:t xml:space="preserve"> </w:t>
      </w:r>
      <w:r w:rsidRPr="00D92D3B">
        <w:rPr>
          <w:rStyle w:val="TagStyle"/>
          <w:rtl/>
        </w:rPr>
        <w:t>&lt;&lt; דובר &gt;&gt;</w:t>
      </w:r>
      <w:r>
        <w:rPr>
          <w:rtl/>
        </w:rPr>
        <w:t xml:space="preserve"> </w:t>
      </w:r>
      <w:bookmarkEnd w:id="3277"/>
    </w:p>
    <w:p w:rsidR="00725585" w:rsidRDefault="00725585" w:rsidP="00E63842">
      <w:pPr>
        <w:ind w:firstLine="0"/>
        <w:rPr>
          <w:rtl/>
        </w:rPr>
      </w:pPr>
      <w:bookmarkStart w:id="3280" w:name="_ETM_Q9_602570"/>
      <w:bookmarkStart w:id="3281" w:name="_ETM_Q9_602614"/>
      <w:bookmarkEnd w:id="3280"/>
      <w:bookmarkEnd w:id="3281"/>
      <w:r>
        <w:rPr>
          <w:rtl/>
        </w:rPr>
        <w:t xml:space="preserve">  </w:t>
      </w:r>
    </w:p>
    <w:p w:rsidR="00725585" w:rsidRDefault="00725585" w:rsidP="00E63842">
      <w:pPr>
        <w:rPr>
          <w:rtl/>
        </w:rPr>
      </w:pPr>
      <w:bookmarkStart w:id="3282" w:name="_ETM_Q9_600252"/>
      <w:bookmarkStart w:id="3283" w:name="_ETM_Q9_600325"/>
      <w:bookmarkEnd w:id="3282"/>
      <w:bookmarkEnd w:id="3283"/>
      <w:r>
        <w:rPr>
          <w:rtl/>
        </w:rPr>
        <w:t xml:space="preserve"> </w:t>
      </w:r>
      <w:bookmarkStart w:id="3284" w:name="_ETM_Q9_607840"/>
      <w:bookmarkEnd w:id="3284"/>
      <w:r>
        <w:rPr>
          <w:rtl/>
        </w:rPr>
        <w:t xml:space="preserve">גברתי </w:t>
      </w:r>
      <w:bookmarkStart w:id="3285" w:name="_ETM_Q9_608200"/>
      <w:bookmarkEnd w:id="3285"/>
      <w:r>
        <w:rPr>
          <w:rFonts w:hint="cs"/>
          <w:rtl/>
        </w:rPr>
        <w:t>ה</w:t>
      </w:r>
      <w:r>
        <w:rPr>
          <w:rtl/>
        </w:rPr>
        <w:t>יושבת</w:t>
      </w:r>
      <w:r>
        <w:rPr>
          <w:rFonts w:hint="cs"/>
          <w:rtl/>
        </w:rPr>
        <w:t>-</w:t>
      </w:r>
      <w:bookmarkStart w:id="3286" w:name="_ETM_Q9_608770"/>
      <w:bookmarkEnd w:id="3286"/>
      <w:r>
        <w:rPr>
          <w:rtl/>
        </w:rPr>
        <w:t>ראש</w:t>
      </w:r>
      <w:r>
        <w:rPr>
          <w:rFonts w:hint="cs"/>
          <w:rtl/>
        </w:rPr>
        <w:t xml:space="preserve"> </w:t>
      </w:r>
      <w:bookmarkStart w:id="3287" w:name="_ETM_Q9_616463"/>
      <w:bookmarkStart w:id="3288" w:name="_ETM_Q9_616542"/>
      <w:bookmarkStart w:id="3289" w:name="_ETM_Q9_616626"/>
      <w:bookmarkStart w:id="3290" w:name="_ETM_Q9_616699"/>
      <w:bookmarkEnd w:id="3287"/>
      <w:bookmarkEnd w:id="3288"/>
      <w:bookmarkEnd w:id="3289"/>
      <w:bookmarkEnd w:id="3290"/>
      <w:r w:rsidR="00C7087D">
        <w:rPr>
          <w:rFonts w:hint="eastAsia"/>
          <w:rtl/>
        </w:rPr>
        <w:t>–</w:t>
      </w:r>
      <w:r>
        <w:rPr>
          <w:rFonts w:hint="cs"/>
          <w:rtl/>
        </w:rPr>
        <w:t xml:space="preserve"> דוד, עוד נדבר על זה </w:t>
      </w:r>
      <w:r w:rsidR="00C7087D">
        <w:rPr>
          <w:rFonts w:hint="eastAsia"/>
          <w:rtl/>
        </w:rPr>
        <w:t>–</w:t>
      </w:r>
      <w:r>
        <w:rPr>
          <w:rFonts w:hint="cs"/>
          <w:rtl/>
        </w:rPr>
        <w:t xml:space="preserve"> </w:t>
      </w:r>
      <w:bookmarkStart w:id="3291" w:name="_ETM_Q9_616072"/>
      <w:bookmarkStart w:id="3292" w:name="_ETM_Q9_616127"/>
      <w:bookmarkStart w:id="3293" w:name="_ETM_Q9_616217"/>
      <w:bookmarkStart w:id="3294" w:name="_ETM_Q9_616298"/>
      <w:bookmarkEnd w:id="3291"/>
      <w:bookmarkEnd w:id="3292"/>
      <w:bookmarkEnd w:id="3293"/>
      <w:bookmarkEnd w:id="3294"/>
      <w:r>
        <w:rPr>
          <w:rFonts w:hint="cs"/>
          <w:rtl/>
        </w:rPr>
        <w:t>סג</w:t>
      </w:r>
      <w:bookmarkStart w:id="3295" w:name="_ETM_Q9_617239"/>
      <w:bookmarkEnd w:id="3295"/>
      <w:r>
        <w:rPr>
          <w:rFonts w:hint="cs"/>
          <w:rtl/>
        </w:rPr>
        <w:t>ן השר, תקשיב.</w:t>
      </w:r>
    </w:p>
    <w:p w:rsidR="00725585" w:rsidRDefault="00725585" w:rsidP="00E63842">
      <w:pPr>
        <w:ind w:firstLine="0"/>
        <w:rPr>
          <w:rtl/>
        </w:rPr>
      </w:pPr>
      <w:bookmarkStart w:id="3296" w:name="_ETM_Q9_612759"/>
      <w:bookmarkStart w:id="3297" w:name="_ETM_Q9_612822"/>
      <w:bookmarkStart w:id="3298" w:name="_ETM_Q9_613479"/>
      <w:bookmarkStart w:id="3299" w:name="_ETM_Q9_613530"/>
      <w:bookmarkEnd w:id="3296"/>
      <w:bookmarkEnd w:id="3297"/>
      <w:bookmarkEnd w:id="3298"/>
      <w:bookmarkEnd w:id="3299"/>
    </w:p>
    <w:p w:rsidR="00725585" w:rsidRDefault="00725585" w:rsidP="00E63842">
      <w:pPr>
        <w:pStyle w:val="af5"/>
        <w:rPr>
          <w:rtl/>
        </w:rPr>
      </w:pPr>
      <w:bookmarkStart w:id="3300" w:name="ET_interruption_5528_21"/>
      <w:r w:rsidRPr="00D92D3B">
        <w:rPr>
          <w:rStyle w:val="TagStyle"/>
          <w:rtl/>
        </w:rPr>
        <w:t xml:space="preserve"> &lt;&lt; קריאה &gt;&gt;</w:t>
      </w:r>
      <w:r w:rsidRPr="00514AF1">
        <w:rPr>
          <w:rStyle w:val="TagStyle"/>
          <w:rtl/>
        </w:rPr>
        <w:t xml:space="preserve"> </w:t>
      </w:r>
      <w:r>
        <w:rPr>
          <w:rtl/>
        </w:rPr>
        <w:t>סגן שר האוצר יצחק כהן:</w:t>
      </w:r>
      <w:r w:rsidRPr="00514AF1">
        <w:rPr>
          <w:rStyle w:val="TagStyle"/>
          <w:rtl/>
        </w:rPr>
        <w:t xml:space="preserve"> </w:t>
      </w:r>
      <w:r w:rsidRPr="00D92D3B">
        <w:rPr>
          <w:rStyle w:val="TagStyle"/>
          <w:rtl/>
        </w:rPr>
        <w:t>&lt;&lt; קריאה &gt;&gt;</w:t>
      </w:r>
      <w:r>
        <w:rPr>
          <w:rtl/>
        </w:rPr>
        <w:t xml:space="preserve"> </w:t>
      </w:r>
      <w:bookmarkEnd w:id="3300"/>
    </w:p>
    <w:p w:rsidR="00725585" w:rsidRDefault="00725585" w:rsidP="00E63842">
      <w:pPr>
        <w:ind w:firstLine="0"/>
        <w:rPr>
          <w:rtl/>
        </w:rPr>
      </w:pPr>
      <w:bookmarkStart w:id="3301" w:name="_ETM_Q9_619164"/>
      <w:bookmarkEnd w:id="3301"/>
    </w:p>
    <w:p w:rsidR="00725585" w:rsidRDefault="00725585" w:rsidP="00E63842">
      <w:pPr>
        <w:rPr>
          <w:rtl/>
        </w:rPr>
      </w:pPr>
      <w:bookmarkStart w:id="3302" w:name="_ETM_Q9_619455"/>
      <w:bookmarkStart w:id="3303" w:name="_ETM_Q9_619577"/>
      <w:bookmarkEnd w:id="3302"/>
      <w:bookmarkEnd w:id="3303"/>
      <w:r>
        <w:rPr>
          <w:rFonts w:hint="cs"/>
          <w:rtl/>
        </w:rPr>
        <w:t xml:space="preserve">אתה מתנגד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3304" w:name="_ETM_Q9_619378"/>
      <w:bookmarkEnd w:id="3304"/>
    </w:p>
    <w:p w:rsidR="00725585" w:rsidRDefault="00725585" w:rsidP="00E63842">
      <w:pPr>
        <w:ind w:firstLine="0"/>
        <w:rPr>
          <w:rtl/>
        </w:rPr>
      </w:pPr>
      <w:bookmarkStart w:id="3305" w:name="_ETM_Q9_619435"/>
      <w:bookmarkStart w:id="3306" w:name="_ETM_Q9_619506"/>
      <w:bookmarkStart w:id="3307" w:name="_ETM_Q9_619574"/>
      <w:bookmarkEnd w:id="3305"/>
      <w:bookmarkEnd w:id="3306"/>
      <w:bookmarkEnd w:id="3307"/>
    </w:p>
    <w:p w:rsidR="00725585" w:rsidRDefault="00725585" w:rsidP="00E63842">
      <w:pPr>
        <w:pStyle w:val="-"/>
        <w:rPr>
          <w:rtl/>
        </w:rPr>
      </w:pPr>
      <w:bookmarkStart w:id="3308" w:name="ET_speakercontinue_5098_22"/>
      <w:r w:rsidRPr="00D92D3B">
        <w:rPr>
          <w:rStyle w:val="TagStyle"/>
          <w:rtl/>
        </w:rPr>
        <w:lastRenderedPageBreak/>
        <w:t xml:space="preserve"> &lt;&lt; דובר_המשך &gt;&gt;</w:t>
      </w:r>
      <w:r w:rsidRPr="00514AF1">
        <w:rPr>
          <w:rStyle w:val="TagStyle"/>
          <w:rtl/>
        </w:rPr>
        <w:t xml:space="preserve"> </w:t>
      </w:r>
      <w:r>
        <w:rPr>
          <w:rtl/>
        </w:rPr>
        <w:t>עיסאווי פריג' (מרצ):</w:t>
      </w:r>
      <w:r w:rsidRPr="00514AF1">
        <w:rPr>
          <w:rStyle w:val="TagStyle"/>
          <w:rtl/>
        </w:rPr>
        <w:t xml:space="preserve"> </w:t>
      </w:r>
      <w:r w:rsidRPr="00D92D3B">
        <w:rPr>
          <w:rStyle w:val="TagStyle"/>
          <w:rtl/>
        </w:rPr>
        <w:t>&lt;&lt; דובר_המשך &gt;&gt;</w:t>
      </w:r>
      <w:r>
        <w:rPr>
          <w:rtl/>
        </w:rPr>
        <w:t xml:space="preserve"> </w:t>
      </w:r>
      <w:bookmarkEnd w:id="3308"/>
    </w:p>
    <w:p w:rsidR="00725585" w:rsidRDefault="00725585" w:rsidP="00674713">
      <w:pPr>
        <w:rPr>
          <w:rtl/>
        </w:rPr>
      </w:pPr>
    </w:p>
    <w:p w:rsidR="00725585" w:rsidRDefault="00725585" w:rsidP="007B2DBE">
      <w:pPr>
        <w:rPr>
          <w:rtl/>
        </w:rPr>
      </w:pPr>
      <w:bookmarkStart w:id="3309" w:name="_ETM_Q9_617229"/>
      <w:bookmarkEnd w:id="3309"/>
      <w:r>
        <w:rPr>
          <w:rFonts w:hint="cs"/>
          <w:rtl/>
        </w:rPr>
        <w:t xml:space="preserve">סגן השר, אני </w:t>
      </w:r>
      <w:bookmarkStart w:id="3310" w:name="_ETM_Q9_619373"/>
      <w:bookmarkEnd w:id="3310"/>
      <w:r>
        <w:rPr>
          <w:rFonts w:hint="cs"/>
          <w:rtl/>
        </w:rPr>
        <w:t>קורא את הצעת החוק: "יאפשר ללקוחותיו לקבל מידע באינטרנט</w:t>
      </w:r>
      <w:bookmarkStart w:id="3311" w:name="_ETM_Q9_625265"/>
      <w:bookmarkEnd w:id="3311"/>
      <w:r>
        <w:rPr>
          <w:rFonts w:hint="cs"/>
          <w:rtl/>
        </w:rPr>
        <w:t xml:space="preserve">" </w:t>
      </w:r>
      <w:r w:rsidR="00C7087D">
        <w:rPr>
          <w:rtl/>
        </w:rPr>
        <w:t>–</w:t>
      </w:r>
      <w:r>
        <w:rPr>
          <w:rFonts w:hint="cs"/>
          <w:rtl/>
        </w:rPr>
        <w:t xml:space="preserve"> חופש המידע. </w:t>
      </w:r>
      <w:bookmarkStart w:id="3312" w:name="_ETM_Q9_612887"/>
      <w:bookmarkStart w:id="3313" w:name="_ETM_Q9_612938"/>
      <w:bookmarkStart w:id="3314" w:name="_ETM_Q9_627930"/>
      <w:bookmarkEnd w:id="3312"/>
      <w:bookmarkEnd w:id="3313"/>
      <w:bookmarkEnd w:id="3314"/>
      <w:r>
        <w:rPr>
          <w:rtl/>
        </w:rPr>
        <w:t xml:space="preserve">אז </w:t>
      </w:r>
      <w:bookmarkStart w:id="3315" w:name="_ETM_Q9_628140"/>
      <w:bookmarkEnd w:id="3315"/>
      <w:r>
        <w:rPr>
          <w:rtl/>
        </w:rPr>
        <w:t>חברים</w:t>
      </w:r>
      <w:r>
        <w:rPr>
          <w:rFonts w:hint="cs"/>
          <w:rtl/>
        </w:rPr>
        <w:t>, חופש המידע</w:t>
      </w:r>
      <w:r>
        <w:rPr>
          <w:rtl/>
        </w:rPr>
        <w:t xml:space="preserve"> </w:t>
      </w:r>
      <w:bookmarkStart w:id="3316" w:name="_ETM_Q9_630390"/>
      <w:bookmarkEnd w:id="3316"/>
      <w:r>
        <w:rPr>
          <w:rtl/>
        </w:rPr>
        <w:t xml:space="preserve">זה </w:t>
      </w:r>
      <w:bookmarkStart w:id="3317" w:name="_ETM_Q9_630840"/>
      <w:bookmarkEnd w:id="3317"/>
      <w:r>
        <w:rPr>
          <w:rtl/>
        </w:rPr>
        <w:t xml:space="preserve">גולת </w:t>
      </w:r>
      <w:bookmarkStart w:id="3318" w:name="_ETM_Q9_631260"/>
      <w:bookmarkEnd w:id="3318"/>
      <w:r>
        <w:rPr>
          <w:rtl/>
        </w:rPr>
        <w:t xml:space="preserve">הכותרת </w:t>
      </w:r>
      <w:bookmarkStart w:id="3319" w:name="_ETM_Q9_631950"/>
      <w:bookmarkEnd w:id="3319"/>
      <w:r>
        <w:rPr>
          <w:rtl/>
        </w:rPr>
        <w:t xml:space="preserve">של </w:t>
      </w:r>
      <w:bookmarkStart w:id="3320" w:name="_ETM_Q9_632100"/>
      <w:bookmarkEnd w:id="3320"/>
      <w:r>
        <w:rPr>
          <w:rtl/>
        </w:rPr>
        <w:t>העבודה</w:t>
      </w:r>
      <w:r>
        <w:rPr>
          <w:rFonts w:hint="cs"/>
          <w:rtl/>
        </w:rPr>
        <w:t xml:space="preserve"> שלנו</w:t>
      </w:r>
      <w:r>
        <w:rPr>
          <w:rtl/>
        </w:rPr>
        <w:t xml:space="preserve"> </w:t>
      </w:r>
      <w:bookmarkStart w:id="3321" w:name="_ETM_Q9_633030"/>
      <w:bookmarkEnd w:id="3321"/>
      <w:r>
        <w:rPr>
          <w:rtl/>
        </w:rPr>
        <w:t>הפרלמנטרית</w:t>
      </w:r>
      <w:r>
        <w:rPr>
          <w:rFonts w:hint="cs"/>
          <w:rtl/>
        </w:rPr>
        <w:t>.</w:t>
      </w:r>
      <w:bookmarkStart w:id="3322" w:name="_ETM_Q9_632725"/>
      <w:bookmarkStart w:id="3323" w:name="_ETM_Q9_632803"/>
      <w:bookmarkStart w:id="3324" w:name="_ETM_Q9_632837"/>
      <w:bookmarkStart w:id="3325" w:name="_ETM_Q9_632911"/>
      <w:bookmarkEnd w:id="3322"/>
      <w:bookmarkEnd w:id="3323"/>
      <w:bookmarkEnd w:id="3324"/>
      <w:bookmarkEnd w:id="3325"/>
      <w:r>
        <w:rPr>
          <w:rtl/>
        </w:rPr>
        <w:t xml:space="preserve"> </w:t>
      </w:r>
      <w:bookmarkStart w:id="3326" w:name="_ETM_Q9_634560"/>
      <w:bookmarkStart w:id="3327" w:name="_ETM_Q9_634860"/>
      <w:bookmarkEnd w:id="3326"/>
      <w:bookmarkEnd w:id="3327"/>
      <w:r>
        <w:rPr>
          <w:rFonts w:hint="cs"/>
          <w:rtl/>
        </w:rPr>
        <w:t xml:space="preserve">אני, </w:t>
      </w:r>
      <w:r>
        <w:rPr>
          <w:rtl/>
        </w:rPr>
        <w:t xml:space="preserve">לפני </w:t>
      </w:r>
      <w:bookmarkStart w:id="3328" w:name="_ETM_Q9_635340"/>
      <w:bookmarkStart w:id="3329" w:name="_ETM_Q9_635730"/>
      <w:bookmarkEnd w:id="3328"/>
      <w:bookmarkEnd w:id="3329"/>
      <w:r>
        <w:rPr>
          <w:rFonts w:hint="cs"/>
          <w:rtl/>
        </w:rPr>
        <w:t xml:space="preserve">20 </w:t>
      </w:r>
      <w:r>
        <w:rPr>
          <w:rtl/>
        </w:rPr>
        <w:t>יום</w:t>
      </w:r>
      <w:r>
        <w:rPr>
          <w:rFonts w:hint="cs"/>
          <w:rtl/>
        </w:rPr>
        <w:t xml:space="preserve"> </w:t>
      </w:r>
      <w:r w:rsidR="00C7087D">
        <w:rPr>
          <w:rtl/>
        </w:rPr>
        <w:t>–</w:t>
      </w:r>
      <w:bookmarkStart w:id="3330" w:name="_ETM_Q9_639445"/>
      <w:bookmarkEnd w:id="3330"/>
      <w:r>
        <w:rPr>
          <w:rFonts w:hint="cs"/>
          <w:rtl/>
        </w:rPr>
        <w:t xml:space="preserve"> גפני, תקשיב, זה מתייחס</w:t>
      </w:r>
      <w:r w:rsidR="007B2DBE">
        <w:rPr>
          <w:rFonts w:hint="cs"/>
          <w:rtl/>
        </w:rPr>
        <w:t xml:space="preserve"> גם</w:t>
      </w:r>
      <w:r>
        <w:rPr>
          <w:rFonts w:hint="cs"/>
          <w:rtl/>
        </w:rPr>
        <w:t xml:space="preserve"> אליך </w:t>
      </w:r>
      <w:r w:rsidR="00C7087D">
        <w:rPr>
          <w:rFonts w:hint="eastAsia"/>
          <w:rtl/>
        </w:rPr>
        <w:t>–</w:t>
      </w:r>
      <w:r>
        <w:rPr>
          <w:rFonts w:hint="cs"/>
          <w:rtl/>
        </w:rPr>
        <w:t xml:space="preserve"> </w:t>
      </w:r>
      <w:bookmarkStart w:id="3331" w:name="_ETM_Q9_643302"/>
      <w:bookmarkEnd w:id="3331"/>
      <w:r>
        <w:rPr>
          <w:rFonts w:hint="cs"/>
          <w:rtl/>
        </w:rPr>
        <w:t xml:space="preserve">לפני 20 יום, </w:t>
      </w:r>
      <w:bookmarkStart w:id="3332" w:name="_ETM_Q9_642760"/>
      <w:bookmarkEnd w:id="3332"/>
      <w:r>
        <w:rPr>
          <w:rFonts w:hint="cs"/>
          <w:rtl/>
        </w:rPr>
        <w:t xml:space="preserve">בשם חופש המידע, בשם </w:t>
      </w:r>
      <w:bookmarkStart w:id="3333" w:name="_ETM_Q9_644260"/>
      <w:bookmarkEnd w:id="3333"/>
      <w:r>
        <w:rPr>
          <w:rtl/>
        </w:rPr>
        <w:t>האינטרנט</w:t>
      </w:r>
      <w:r>
        <w:rPr>
          <w:rFonts w:hint="cs"/>
          <w:rtl/>
        </w:rPr>
        <w:t>,</w:t>
      </w:r>
      <w:r>
        <w:rPr>
          <w:rtl/>
        </w:rPr>
        <w:t xml:space="preserve"> </w:t>
      </w:r>
      <w:bookmarkStart w:id="3334" w:name="_ETM_Q9_645580"/>
      <w:bookmarkEnd w:id="3334"/>
      <w:r>
        <w:rPr>
          <w:rtl/>
        </w:rPr>
        <w:t xml:space="preserve">פניתי </w:t>
      </w:r>
      <w:bookmarkStart w:id="3335" w:name="_ETM_Q9_646690"/>
      <w:bookmarkEnd w:id="3335"/>
      <w:r>
        <w:rPr>
          <w:rtl/>
        </w:rPr>
        <w:t xml:space="preserve">לשרת </w:t>
      </w:r>
      <w:bookmarkStart w:id="3336" w:name="_ETM_Q9_647260"/>
      <w:bookmarkEnd w:id="3336"/>
      <w:r>
        <w:rPr>
          <w:rtl/>
        </w:rPr>
        <w:t>המשפטים</w:t>
      </w:r>
      <w:r>
        <w:rPr>
          <w:rFonts w:hint="cs"/>
          <w:rtl/>
        </w:rPr>
        <w:t xml:space="preserve">, </w:t>
      </w:r>
      <w:bookmarkStart w:id="3337" w:name="_ETM_Q9_648130"/>
      <w:bookmarkEnd w:id="3337"/>
      <w:r>
        <w:rPr>
          <w:rFonts w:hint="cs"/>
          <w:rtl/>
        </w:rPr>
        <w:t>לשר האוצר</w:t>
      </w:r>
      <w:bookmarkStart w:id="3338" w:name="_ETM_Q9_653962"/>
      <w:bookmarkEnd w:id="3338"/>
      <w:r>
        <w:rPr>
          <w:rFonts w:hint="cs"/>
          <w:rtl/>
        </w:rPr>
        <w:t xml:space="preserve"> ולשלי, </w:t>
      </w:r>
      <w:bookmarkStart w:id="3339" w:name="_ETM_Q9_652810"/>
      <w:bookmarkEnd w:id="3339"/>
      <w:r>
        <w:rPr>
          <w:rtl/>
        </w:rPr>
        <w:t>יושבת</w:t>
      </w:r>
      <w:r>
        <w:rPr>
          <w:rFonts w:hint="cs"/>
          <w:rtl/>
        </w:rPr>
        <w:t>-</w:t>
      </w:r>
      <w:bookmarkStart w:id="3340" w:name="_ETM_Q9_653320"/>
      <w:bookmarkEnd w:id="3340"/>
      <w:r>
        <w:rPr>
          <w:rtl/>
        </w:rPr>
        <w:t xml:space="preserve">ראש </w:t>
      </w:r>
      <w:bookmarkStart w:id="3341" w:name="_ETM_Q9_653590"/>
      <w:bookmarkEnd w:id="3341"/>
      <w:r>
        <w:rPr>
          <w:rtl/>
        </w:rPr>
        <w:t xml:space="preserve">ועדת </w:t>
      </w:r>
      <w:bookmarkStart w:id="3342" w:name="_ETM_Q9_654040"/>
      <w:bookmarkEnd w:id="3342"/>
      <w:r>
        <w:rPr>
          <w:rtl/>
        </w:rPr>
        <w:t>הביקורת</w:t>
      </w:r>
      <w:r>
        <w:rPr>
          <w:rFonts w:hint="cs"/>
          <w:rtl/>
        </w:rPr>
        <w:t xml:space="preserve"> במליאה, </w:t>
      </w:r>
      <w:bookmarkStart w:id="3343" w:name="_ETM_Q9_655690"/>
      <w:bookmarkEnd w:id="3343"/>
      <w:r>
        <w:rPr>
          <w:rFonts w:hint="cs"/>
          <w:rtl/>
        </w:rPr>
        <w:t xml:space="preserve">לגבי </w:t>
      </w:r>
      <w:bookmarkStart w:id="3344" w:name="_ETM_Q9_657400"/>
      <w:bookmarkEnd w:id="3344"/>
      <w:r>
        <w:rPr>
          <w:rtl/>
        </w:rPr>
        <w:t xml:space="preserve">סוגיה </w:t>
      </w:r>
      <w:bookmarkStart w:id="3345" w:name="_ETM_Q9_658840"/>
      <w:bookmarkEnd w:id="3345"/>
      <w:r>
        <w:rPr>
          <w:rFonts w:hint="cs"/>
          <w:rtl/>
        </w:rPr>
        <w:t>ש</w:t>
      </w:r>
      <w:r>
        <w:rPr>
          <w:rtl/>
        </w:rPr>
        <w:t xml:space="preserve">מתנהלת </w:t>
      </w:r>
      <w:bookmarkStart w:id="3346" w:name="_ETM_Q9_659620"/>
      <w:bookmarkEnd w:id="3346"/>
      <w:r>
        <w:rPr>
          <w:rtl/>
        </w:rPr>
        <w:t xml:space="preserve">במפעל </w:t>
      </w:r>
      <w:bookmarkStart w:id="3347" w:name="_ETM_Q9_660130"/>
      <w:bookmarkEnd w:id="3347"/>
      <w:r>
        <w:rPr>
          <w:rtl/>
        </w:rPr>
        <w:t>הפיס</w:t>
      </w:r>
      <w:r>
        <w:rPr>
          <w:rFonts w:hint="cs"/>
          <w:rtl/>
        </w:rPr>
        <w:t>.</w:t>
      </w:r>
      <w:r>
        <w:rPr>
          <w:rtl/>
        </w:rPr>
        <w:t xml:space="preserve"> </w:t>
      </w:r>
      <w:bookmarkStart w:id="3348" w:name="_ETM_Q9_662150"/>
      <w:bookmarkStart w:id="3349" w:name="_ETM_Q9_662662"/>
      <w:bookmarkStart w:id="3350" w:name="_ETM_Q9_662740"/>
      <w:bookmarkStart w:id="3351" w:name="_ETM_Q9_662791"/>
      <w:bookmarkStart w:id="3352" w:name="_ETM_Q9_662859"/>
      <w:bookmarkStart w:id="3353" w:name="_ETM_Q9_670901"/>
      <w:bookmarkStart w:id="3354" w:name="_ETM_Q9_671039"/>
      <w:bookmarkStart w:id="3355" w:name="_ETM_Q9_671078"/>
      <w:bookmarkStart w:id="3356" w:name="_ETM_Q9_671134"/>
      <w:bookmarkEnd w:id="3348"/>
      <w:bookmarkEnd w:id="3349"/>
      <w:bookmarkEnd w:id="3350"/>
      <w:bookmarkEnd w:id="3351"/>
      <w:bookmarkEnd w:id="3352"/>
      <w:bookmarkEnd w:id="3353"/>
      <w:bookmarkEnd w:id="3354"/>
      <w:bookmarkEnd w:id="3355"/>
      <w:bookmarkEnd w:id="3356"/>
      <w:r>
        <w:rPr>
          <w:rtl/>
        </w:rPr>
        <w:t xml:space="preserve">מפעל </w:t>
      </w:r>
      <w:bookmarkStart w:id="3357" w:name="_ETM_Q9_662660"/>
      <w:bookmarkEnd w:id="3357"/>
      <w:r>
        <w:rPr>
          <w:rtl/>
        </w:rPr>
        <w:t xml:space="preserve">הפיס </w:t>
      </w:r>
      <w:bookmarkStart w:id="3358" w:name="_ETM_Q9_663260"/>
      <w:bookmarkEnd w:id="3358"/>
      <w:r w:rsidR="00C7087D">
        <w:rPr>
          <w:rFonts w:hint="eastAsia"/>
          <w:rtl/>
        </w:rPr>
        <w:t>–</w:t>
      </w:r>
      <w:r>
        <w:rPr>
          <w:rFonts w:hint="cs"/>
          <w:rtl/>
        </w:rPr>
        <w:t xml:space="preserve"> </w:t>
      </w:r>
      <w:r>
        <w:rPr>
          <w:rtl/>
        </w:rPr>
        <w:t xml:space="preserve">כולנו </w:t>
      </w:r>
      <w:bookmarkStart w:id="3359" w:name="_ETM_Q9_663710"/>
      <w:bookmarkEnd w:id="3359"/>
      <w:r>
        <w:rPr>
          <w:rtl/>
        </w:rPr>
        <w:t xml:space="preserve">רוצים </w:t>
      </w:r>
      <w:bookmarkStart w:id="3360" w:name="_ETM_Q9_664130"/>
      <w:bookmarkEnd w:id="3360"/>
      <w:r>
        <w:rPr>
          <w:rtl/>
        </w:rPr>
        <w:t>פיס</w:t>
      </w:r>
      <w:r>
        <w:rPr>
          <w:rFonts w:hint="cs"/>
          <w:rtl/>
        </w:rPr>
        <w:t>.</w:t>
      </w:r>
      <w:r>
        <w:rPr>
          <w:rtl/>
        </w:rPr>
        <w:t xml:space="preserve"> </w:t>
      </w:r>
      <w:bookmarkStart w:id="3361" w:name="_ETM_Q9_665540"/>
      <w:bookmarkEnd w:id="3361"/>
      <w:r>
        <w:rPr>
          <w:rtl/>
        </w:rPr>
        <w:t xml:space="preserve">בחודשים </w:t>
      </w:r>
      <w:bookmarkStart w:id="3362" w:name="_ETM_Q9_666230"/>
      <w:bookmarkEnd w:id="3362"/>
      <w:r>
        <w:rPr>
          <w:rtl/>
        </w:rPr>
        <w:t>האחרונים</w:t>
      </w:r>
      <w:r>
        <w:rPr>
          <w:rFonts w:hint="cs"/>
          <w:rtl/>
        </w:rPr>
        <w:t xml:space="preserve"> </w:t>
      </w:r>
      <w:r w:rsidR="007B2DBE">
        <w:rPr>
          <w:rFonts w:hint="cs"/>
          <w:rtl/>
        </w:rPr>
        <w:t>ה</w:t>
      </w:r>
      <w:r>
        <w:rPr>
          <w:rFonts w:hint="cs"/>
          <w:rtl/>
        </w:rPr>
        <w:t>תמנה</w:t>
      </w:r>
      <w:r>
        <w:rPr>
          <w:rtl/>
        </w:rPr>
        <w:t xml:space="preserve"> </w:t>
      </w:r>
      <w:bookmarkStart w:id="3363" w:name="_ETM_Q9_667670"/>
      <w:bookmarkEnd w:id="3363"/>
      <w:r>
        <w:rPr>
          <w:rtl/>
        </w:rPr>
        <w:t xml:space="preserve">אביגדור </w:t>
      </w:r>
      <w:bookmarkStart w:id="3364" w:name="_ETM_Q9_668270"/>
      <w:bookmarkEnd w:id="3364"/>
      <w:r>
        <w:rPr>
          <w:rtl/>
        </w:rPr>
        <w:t>יצחקי</w:t>
      </w:r>
      <w:r>
        <w:rPr>
          <w:rFonts w:hint="cs"/>
          <w:rtl/>
        </w:rPr>
        <w:t xml:space="preserve"> </w:t>
      </w:r>
      <w:bookmarkStart w:id="3365" w:name="_ETM_Q9_672651"/>
      <w:bookmarkEnd w:id="3365"/>
      <w:r>
        <w:rPr>
          <w:rFonts w:hint="cs"/>
          <w:rtl/>
        </w:rPr>
        <w:t>ליושב-ראש</w:t>
      </w:r>
      <w:r>
        <w:rPr>
          <w:rtl/>
        </w:rPr>
        <w:t xml:space="preserve"> </w:t>
      </w:r>
      <w:bookmarkStart w:id="3366" w:name="_ETM_Q9_670940"/>
      <w:bookmarkEnd w:id="3366"/>
      <w:r>
        <w:rPr>
          <w:rtl/>
        </w:rPr>
        <w:t xml:space="preserve">מפעל </w:t>
      </w:r>
      <w:bookmarkStart w:id="3367" w:name="_ETM_Q9_671300"/>
      <w:bookmarkEnd w:id="3367"/>
      <w:r>
        <w:rPr>
          <w:rtl/>
        </w:rPr>
        <w:t>הפיס</w:t>
      </w:r>
      <w:r>
        <w:rPr>
          <w:rFonts w:hint="cs"/>
          <w:rtl/>
        </w:rPr>
        <w:t>.</w:t>
      </w:r>
      <w:r>
        <w:rPr>
          <w:rtl/>
        </w:rPr>
        <w:t xml:space="preserve"> </w:t>
      </w:r>
      <w:bookmarkStart w:id="3368" w:name="_ETM_Q9_672580"/>
      <w:bookmarkEnd w:id="3368"/>
      <w:r>
        <w:rPr>
          <w:rFonts w:hint="cs"/>
          <w:rtl/>
        </w:rPr>
        <w:t xml:space="preserve">הוא </w:t>
      </w:r>
      <w:r w:rsidR="007B2DBE">
        <w:rPr>
          <w:rFonts w:hint="cs"/>
          <w:rtl/>
        </w:rPr>
        <w:t>ה</w:t>
      </w:r>
      <w:r>
        <w:rPr>
          <w:rtl/>
        </w:rPr>
        <w:t xml:space="preserve">תמנה </w:t>
      </w:r>
      <w:bookmarkStart w:id="3369" w:name="_ETM_Q9_673210"/>
      <w:bookmarkEnd w:id="3369"/>
      <w:r>
        <w:rPr>
          <w:rtl/>
        </w:rPr>
        <w:t xml:space="preserve">תחת </w:t>
      </w:r>
      <w:bookmarkStart w:id="3370" w:name="_ETM_Q9_673660"/>
      <w:bookmarkEnd w:id="3370"/>
      <w:r>
        <w:rPr>
          <w:rtl/>
        </w:rPr>
        <w:t>הכותרת</w:t>
      </w:r>
      <w:r w:rsidR="007B2DBE">
        <w:rPr>
          <w:rFonts w:hint="cs"/>
          <w:rtl/>
        </w:rPr>
        <w:t xml:space="preserve"> "</w:t>
      </w:r>
      <w:bookmarkStart w:id="3371" w:name="_ETM_Q9_674260"/>
      <w:bookmarkEnd w:id="3371"/>
      <w:r>
        <w:rPr>
          <w:rtl/>
        </w:rPr>
        <w:t xml:space="preserve">ועדת </w:t>
      </w:r>
      <w:bookmarkStart w:id="3372" w:name="_ETM_Q9_674830"/>
      <w:bookmarkEnd w:id="3372"/>
      <w:r>
        <w:rPr>
          <w:rtl/>
        </w:rPr>
        <w:t>איתור</w:t>
      </w:r>
      <w:r w:rsidR="007B2DBE">
        <w:rPr>
          <w:rFonts w:hint="cs"/>
          <w:rtl/>
        </w:rPr>
        <w:t>"</w:t>
      </w:r>
      <w:r>
        <w:rPr>
          <w:rFonts w:hint="cs"/>
          <w:rtl/>
        </w:rPr>
        <w:t>, ובוועדת האיתור כבר</w:t>
      </w:r>
      <w:r>
        <w:rPr>
          <w:rtl/>
        </w:rPr>
        <w:t xml:space="preserve"> </w:t>
      </w:r>
      <w:bookmarkStart w:id="3373" w:name="_ETM_Q9_677290"/>
      <w:bookmarkEnd w:id="3373"/>
      <w:r>
        <w:rPr>
          <w:rFonts w:hint="cs"/>
          <w:rtl/>
        </w:rPr>
        <w:t xml:space="preserve">ידענו את השם. </w:t>
      </w:r>
      <w:bookmarkStart w:id="3374" w:name="_ETM_Q9_680390"/>
      <w:bookmarkEnd w:id="3374"/>
      <w:r>
        <w:rPr>
          <w:rFonts w:hint="cs"/>
          <w:rtl/>
        </w:rPr>
        <w:t xml:space="preserve"> פניתי והעליתי </w:t>
      </w:r>
      <w:r w:rsidR="007B2DBE">
        <w:rPr>
          <w:rFonts w:hint="cs"/>
          <w:rtl/>
        </w:rPr>
        <w:t>כמה</w:t>
      </w:r>
      <w:bookmarkStart w:id="3375" w:name="_ETM_Q9_680780"/>
      <w:bookmarkEnd w:id="3375"/>
      <w:r>
        <w:rPr>
          <w:rtl/>
        </w:rPr>
        <w:t xml:space="preserve"> </w:t>
      </w:r>
      <w:bookmarkStart w:id="3376" w:name="_ETM_Q9_680990"/>
      <w:bookmarkEnd w:id="3376"/>
      <w:r>
        <w:rPr>
          <w:rtl/>
        </w:rPr>
        <w:t>שאלות</w:t>
      </w:r>
      <w:r>
        <w:rPr>
          <w:rFonts w:hint="cs"/>
          <w:rtl/>
        </w:rPr>
        <w:t>:</w:t>
      </w:r>
      <w:r>
        <w:rPr>
          <w:rtl/>
        </w:rPr>
        <w:t xml:space="preserve"> </w:t>
      </w:r>
      <w:bookmarkStart w:id="3377" w:name="_ETM_Q9_682070"/>
      <w:bookmarkEnd w:id="3377"/>
      <w:r>
        <w:rPr>
          <w:rFonts w:hint="cs"/>
          <w:rtl/>
        </w:rPr>
        <w:t>ה</w:t>
      </w:r>
      <w:r>
        <w:rPr>
          <w:rtl/>
        </w:rPr>
        <w:t xml:space="preserve">מפעל </w:t>
      </w:r>
      <w:bookmarkStart w:id="3378" w:name="_ETM_Q9_682580"/>
      <w:bookmarkEnd w:id="3378"/>
      <w:r>
        <w:rPr>
          <w:rtl/>
        </w:rPr>
        <w:t>מתנהל</w:t>
      </w:r>
      <w:r>
        <w:rPr>
          <w:rFonts w:hint="cs"/>
          <w:rtl/>
        </w:rPr>
        <w:t xml:space="preserve"> </w:t>
      </w:r>
      <w:bookmarkStart w:id="3379" w:name="_ETM_Q9_682848"/>
      <w:bookmarkEnd w:id="3379"/>
      <w:r>
        <w:rPr>
          <w:rFonts w:hint="cs"/>
          <w:rtl/>
        </w:rPr>
        <w:t>ללא</w:t>
      </w:r>
      <w:r>
        <w:rPr>
          <w:rtl/>
        </w:rPr>
        <w:t xml:space="preserve"> </w:t>
      </w:r>
      <w:bookmarkStart w:id="3380" w:name="_ETM_Q9_683360"/>
      <w:bookmarkEnd w:id="3380"/>
      <w:r>
        <w:rPr>
          <w:rtl/>
        </w:rPr>
        <w:t>תקנון</w:t>
      </w:r>
      <w:r>
        <w:rPr>
          <w:rFonts w:hint="cs"/>
          <w:rtl/>
        </w:rPr>
        <w:t>,</w:t>
      </w:r>
      <w:r>
        <w:rPr>
          <w:rtl/>
        </w:rPr>
        <w:t xml:space="preserve"> </w:t>
      </w:r>
      <w:bookmarkStart w:id="3381" w:name="_ETM_Q9_684440"/>
      <w:bookmarkEnd w:id="3381"/>
      <w:r>
        <w:rPr>
          <w:rtl/>
        </w:rPr>
        <w:t>מתנהל</w:t>
      </w:r>
      <w:r>
        <w:rPr>
          <w:rFonts w:hint="cs"/>
          <w:rtl/>
        </w:rPr>
        <w:t xml:space="preserve"> ללא</w:t>
      </w:r>
      <w:r>
        <w:rPr>
          <w:rtl/>
        </w:rPr>
        <w:t xml:space="preserve"> </w:t>
      </w:r>
      <w:bookmarkStart w:id="3382" w:name="_ETM_Q9_685340"/>
      <w:bookmarkEnd w:id="3382"/>
      <w:r>
        <w:rPr>
          <w:rtl/>
        </w:rPr>
        <w:t>סדר</w:t>
      </w:r>
      <w:r>
        <w:rPr>
          <w:rFonts w:hint="cs"/>
          <w:rtl/>
        </w:rPr>
        <w:t>,</w:t>
      </w:r>
      <w:r>
        <w:rPr>
          <w:rtl/>
        </w:rPr>
        <w:t xml:space="preserve"> </w:t>
      </w:r>
      <w:bookmarkStart w:id="3383" w:name="_ETM_Q9_686240"/>
      <w:bookmarkEnd w:id="3383"/>
      <w:r>
        <w:rPr>
          <w:rtl/>
        </w:rPr>
        <w:t xml:space="preserve">שכר </w:t>
      </w:r>
      <w:bookmarkStart w:id="3384" w:name="_ETM_Q9_686810"/>
      <w:bookmarkEnd w:id="3384"/>
      <w:r>
        <w:rPr>
          <w:rtl/>
        </w:rPr>
        <w:t>משתולל</w:t>
      </w:r>
      <w:r>
        <w:rPr>
          <w:rFonts w:hint="cs"/>
          <w:rtl/>
        </w:rPr>
        <w:t xml:space="preserve"> </w:t>
      </w:r>
      <w:r w:rsidR="00C7087D">
        <w:rPr>
          <w:rtl/>
        </w:rPr>
        <w:t>–</w:t>
      </w:r>
      <w:r>
        <w:rPr>
          <w:rFonts w:hint="cs"/>
          <w:rtl/>
        </w:rPr>
        <w:t xml:space="preserve"> המון דברים שאני לא רוצה</w:t>
      </w:r>
      <w:r>
        <w:rPr>
          <w:rtl/>
        </w:rPr>
        <w:t xml:space="preserve"> </w:t>
      </w:r>
      <w:bookmarkStart w:id="3385" w:name="_ETM_Q9_689660"/>
      <w:bookmarkEnd w:id="3385"/>
      <w:r>
        <w:rPr>
          <w:rtl/>
        </w:rPr>
        <w:t>להתייחס</w:t>
      </w:r>
      <w:r>
        <w:rPr>
          <w:rFonts w:hint="cs"/>
          <w:rtl/>
        </w:rPr>
        <w:t xml:space="preserve"> אליהם. </w:t>
      </w:r>
      <w:bookmarkStart w:id="3386" w:name="_ETM_Q9_691554"/>
      <w:bookmarkEnd w:id="3386"/>
      <w:r>
        <w:rPr>
          <w:rFonts w:hint="cs"/>
          <w:rtl/>
        </w:rPr>
        <w:t>השיא היה אצל</w:t>
      </w:r>
      <w:r>
        <w:rPr>
          <w:rtl/>
        </w:rPr>
        <w:t xml:space="preserve"> </w:t>
      </w:r>
      <w:bookmarkStart w:id="3387" w:name="_ETM_Q9_692600"/>
      <w:bookmarkEnd w:id="3387"/>
      <w:r>
        <w:rPr>
          <w:rtl/>
        </w:rPr>
        <w:t>גפני</w:t>
      </w:r>
      <w:r w:rsidR="007B2DBE">
        <w:rPr>
          <w:rFonts w:hint="cs"/>
          <w:rtl/>
        </w:rPr>
        <w:t>,</w:t>
      </w:r>
      <w:r>
        <w:rPr>
          <w:rFonts w:hint="cs"/>
          <w:rtl/>
        </w:rPr>
        <w:t xml:space="preserve"> כששי באב"ד התנהל</w:t>
      </w:r>
      <w:r w:rsidR="00674713">
        <w:rPr>
          <w:rFonts w:hint="cs"/>
          <w:rtl/>
        </w:rPr>
        <w:t xml:space="preserve"> </w:t>
      </w:r>
      <w:bookmarkStart w:id="3388" w:name="_ETM_Q9_693950"/>
      <w:bookmarkStart w:id="3389" w:name="_ETM_Q9_695750"/>
      <w:bookmarkEnd w:id="3388"/>
      <w:bookmarkEnd w:id="3389"/>
      <w:r>
        <w:rPr>
          <w:rtl/>
        </w:rPr>
        <w:t xml:space="preserve">בצורה </w:t>
      </w:r>
      <w:bookmarkStart w:id="3390" w:name="_ETM_Q9_696260"/>
      <w:bookmarkEnd w:id="3390"/>
      <w:r>
        <w:rPr>
          <w:rtl/>
        </w:rPr>
        <w:t xml:space="preserve">לא </w:t>
      </w:r>
      <w:bookmarkStart w:id="3391" w:name="_ETM_Q9_696590"/>
      <w:bookmarkEnd w:id="3391"/>
      <w:r>
        <w:rPr>
          <w:rtl/>
        </w:rPr>
        <w:t>הכי</w:t>
      </w:r>
      <w:r>
        <w:rPr>
          <w:rFonts w:hint="cs"/>
          <w:rtl/>
        </w:rPr>
        <w:t xml:space="preserve"> נאותה </w:t>
      </w:r>
      <w:bookmarkStart w:id="3392" w:name="_ETM_Q9_699558"/>
      <w:bookmarkEnd w:id="3392"/>
      <w:r w:rsidR="00C7087D">
        <w:rPr>
          <w:rtl/>
        </w:rPr>
        <w:t>–</w:t>
      </w:r>
      <w:r>
        <w:rPr>
          <w:rFonts w:hint="cs"/>
          <w:rtl/>
        </w:rPr>
        <w:t xml:space="preserve"> אני אומר את זה </w:t>
      </w:r>
      <w:r w:rsidR="00C7087D">
        <w:rPr>
          <w:rtl/>
        </w:rPr>
        <w:t>–</w:t>
      </w:r>
      <w:r>
        <w:rPr>
          <w:rFonts w:hint="cs"/>
          <w:rtl/>
        </w:rPr>
        <w:t xml:space="preserve"> </w:t>
      </w:r>
      <w:bookmarkStart w:id="3393" w:name="_ETM_Q9_700010"/>
      <w:bookmarkEnd w:id="3393"/>
      <w:r>
        <w:rPr>
          <w:rtl/>
        </w:rPr>
        <w:t>מנכ</w:t>
      </w:r>
      <w:r>
        <w:rPr>
          <w:rFonts w:hint="cs"/>
          <w:rtl/>
        </w:rPr>
        <w:t>"</w:t>
      </w:r>
      <w:r>
        <w:rPr>
          <w:rtl/>
        </w:rPr>
        <w:t xml:space="preserve">ל </w:t>
      </w:r>
      <w:bookmarkStart w:id="3394" w:name="_ETM_Q9_700430"/>
      <w:bookmarkEnd w:id="3394"/>
      <w:r>
        <w:rPr>
          <w:rtl/>
        </w:rPr>
        <w:t xml:space="preserve">משרד </w:t>
      </w:r>
      <w:bookmarkStart w:id="3395" w:name="_ETM_Q9_700819"/>
      <w:bookmarkEnd w:id="3395"/>
      <w:r>
        <w:rPr>
          <w:rtl/>
        </w:rPr>
        <w:t>האוצר</w:t>
      </w:r>
      <w:r>
        <w:rPr>
          <w:rFonts w:hint="cs"/>
          <w:rtl/>
        </w:rPr>
        <w:t>.</w:t>
      </w:r>
      <w:bookmarkStart w:id="3396" w:name="_ETM_Q9_700294"/>
      <w:bookmarkStart w:id="3397" w:name="_ETM_Q9_700402"/>
      <w:bookmarkStart w:id="3398" w:name="_ETM_Q9_700422"/>
      <w:bookmarkStart w:id="3399" w:name="_ETM_Q9_700482"/>
      <w:bookmarkEnd w:id="3396"/>
      <w:bookmarkEnd w:id="3397"/>
      <w:bookmarkEnd w:id="3398"/>
      <w:bookmarkEnd w:id="3399"/>
      <w:r>
        <w:rPr>
          <w:rFonts w:hint="cs"/>
          <w:rtl/>
        </w:rPr>
        <w:t xml:space="preserve"> עברו 20 יום, </w:t>
      </w:r>
      <w:bookmarkStart w:id="3400" w:name="_ETM_Q9_702279"/>
      <w:bookmarkStart w:id="3401" w:name="_ETM_Q9_703130"/>
      <w:bookmarkEnd w:id="3400"/>
      <w:bookmarkEnd w:id="3401"/>
      <w:r w:rsidR="007B2DBE">
        <w:rPr>
          <w:rFonts w:hint="cs"/>
          <w:rtl/>
        </w:rPr>
        <w:t>ו</w:t>
      </w:r>
      <w:r>
        <w:rPr>
          <w:rtl/>
        </w:rPr>
        <w:t xml:space="preserve">אני </w:t>
      </w:r>
      <w:bookmarkStart w:id="3402" w:name="_ETM_Q9_703400"/>
      <w:bookmarkEnd w:id="3402"/>
      <w:r>
        <w:rPr>
          <w:rtl/>
        </w:rPr>
        <w:t xml:space="preserve">לא </w:t>
      </w:r>
      <w:bookmarkStart w:id="3403" w:name="_ETM_Q9_703550"/>
      <w:bookmarkEnd w:id="3403"/>
      <w:r>
        <w:rPr>
          <w:rtl/>
        </w:rPr>
        <w:t xml:space="preserve">קיבלתי </w:t>
      </w:r>
      <w:bookmarkStart w:id="3404" w:name="_ETM_Q9_704120"/>
      <w:bookmarkEnd w:id="3404"/>
      <w:r>
        <w:rPr>
          <w:rtl/>
        </w:rPr>
        <w:t>תשובה</w:t>
      </w:r>
      <w:r>
        <w:rPr>
          <w:rFonts w:hint="cs"/>
          <w:rtl/>
        </w:rPr>
        <w:t>.</w:t>
      </w:r>
      <w:r>
        <w:rPr>
          <w:rtl/>
        </w:rPr>
        <w:t xml:space="preserve"> </w:t>
      </w:r>
      <w:bookmarkStart w:id="3405" w:name="_ETM_Q9_704930"/>
      <w:bookmarkEnd w:id="3405"/>
    </w:p>
    <w:p w:rsidR="00725585" w:rsidRDefault="00725585" w:rsidP="00E63842">
      <w:pPr>
        <w:rPr>
          <w:rtl/>
        </w:rPr>
      </w:pPr>
      <w:bookmarkStart w:id="3406" w:name="_ETM_Q9_711194"/>
      <w:bookmarkStart w:id="3407" w:name="_ETM_Q9_711258"/>
      <w:bookmarkEnd w:id="3406"/>
      <w:bookmarkEnd w:id="3407"/>
    </w:p>
    <w:p w:rsidR="00725585" w:rsidRDefault="00725585" w:rsidP="007B2DBE">
      <w:pPr>
        <w:rPr>
          <w:rtl/>
        </w:rPr>
      </w:pPr>
      <w:bookmarkStart w:id="3408" w:name="_ETM_Q9_711337"/>
      <w:bookmarkStart w:id="3409" w:name="_ETM_Q9_711413"/>
      <w:bookmarkEnd w:id="3408"/>
      <w:bookmarkEnd w:id="3409"/>
      <w:r>
        <w:rPr>
          <w:rtl/>
        </w:rPr>
        <w:t xml:space="preserve">אתם </w:t>
      </w:r>
      <w:bookmarkStart w:id="3410" w:name="_ETM_Q9_705350"/>
      <w:bookmarkEnd w:id="3410"/>
      <w:r>
        <w:rPr>
          <w:rtl/>
        </w:rPr>
        <w:t xml:space="preserve">מדברים </w:t>
      </w:r>
      <w:bookmarkStart w:id="3411" w:name="_ETM_Q9_706309"/>
      <w:bookmarkEnd w:id="3411"/>
      <w:r>
        <w:rPr>
          <w:rtl/>
        </w:rPr>
        <w:t xml:space="preserve">על </w:t>
      </w:r>
      <w:bookmarkStart w:id="3412" w:name="_ETM_Q9_706970"/>
      <w:bookmarkEnd w:id="3412"/>
      <w:r>
        <w:rPr>
          <w:rtl/>
        </w:rPr>
        <w:t xml:space="preserve">חופש </w:t>
      </w:r>
      <w:bookmarkStart w:id="3413" w:name="_ETM_Q9_707510"/>
      <w:bookmarkEnd w:id="3413"/>
      <w:r>
        <w:rPr>
          <w:rtl/>
        </w:rPr>
        <w:t>ביטוי</w:t>
      </w:r>
      <w:r>
        <w:rPr>
          <w:rFonts w:hint="cs"/>
          <w:rtl/>
        </w:rPr>
        <w:t xml:space="preserve"> ועל חופש </w:t>
      </w:r>
      <w:r w:rsidR="007B2DBE">
        <w:rPr>
          <w:rFonts w:hint="cs"/>
          <w:rtl/>
        </w:rPr>
        <w:t>ה</w:t>
      </w:r>
      <w:r>
        <w:rPr>
          <w:rFonts w:hint="cs"/>
          <w:rtl/>
        </w:rPr>
        <w:t>מידע</w:t>
      </w:r>
      <w:r>
        <w:rPr>
          <w:rtl/>
        </w:rPr>
        <w:t xml:space="preserve"> </w:t>
      </w:r>
      <w:bookmarkStart w:id="3414" w:name="_ETM_Q9_709250"/>
      <w:bookmarkEnd w:id="3414"/>
      <w:r>
        <w:rPr>
          <w:rFonts w:hint="cs"/>
          <w:rtl/>
        </w:rPr>
        <w:t>ב</w:t>
      </w:r>
      <w:r>
        <w:rPr>
          <w:rtl/>
        </w:rPr>
        <w:t>אינטרנט</w:t>
      </w:r>
      <w:r w:rsidR="007B2DBE">
        <w:rPr>
          <w:rFonts w:hint="cs"/>
          <w:rtl/>
        </w:rPr>
        <w:t>,</w:t>
      </w:r>
      <w:r>
        <w:rPr>
          <w:rtl/>
        </w:rPr>
        <w:t xml:space="preserve"> </w:t>
      </w:r>
      <w:bookmarkStart w:id="3415" w:name="_ETM_Q9_710180"/>
      <w:bookmarkEnd w:id="3415"/>
      <w:r>
        <w:rPr>
          <w:rtl/>
        </w:rPr>
        <w:t>אז</w:t>
      </w:r>
      <w:r>
        <w:rPr>
          <w:rFonts w:hint="cs"/>
          <w:rtl/>
        </w:rPr>
        <w:t xml:space="preserve"> בוא, סגן השר, תקיימו את זה </w:t>
      </w:r>
      <w:bookmarkStart w:id="3416" w:name="_ETM_Q9_710100"/>
      <w:bookmarkStart w:id="3417" w:name="_ETM_Q9_712760"/>
      <w:bookmarkEnd w:id="3416"/>
      <w:bookmarkEnd w:id="3417"/>
      <w:r>
        <w:rPr>
          <w:rtl/>
        </w:rPr>
        <w:t xml:space="preserve">הלכה </w:t>
      </w:r>
      <w:bookmarkStart w:id="3418" w:name="_ETM_Q9_713210"/>
      <w:bookmarkEnd w:id="3418"/>
      <w:r>
        <w:rPr>
          <w:rtl/>
        </w:rPr>
        <w:t>למעשה</w:t>
      </w:r>
      <w:r>
        <w:rPr>
          <w:rFonts w:hint="cs"/>
          <w:rtl/>
        </w:rPr>
        <w:t>.</w:t>
      </w:r>
      <w:r>
        <w:rPr>
          <w:rtl/>
        </w:rPr>
        <w:t xml:space="preserve"> </w:t>
      </w:r>
      <w:bookmarkStart w:id="3419" w:name="_ETM_Q9_714350"/>
      <w:bookmarkEnd w:id="3419"/>
      <w:r>
        <w:rPr>
          <w:rtl/>
        </w:rPr>
        <w:t xml:space="preserve">משרד </w:t>
      </w:r>
      <w:bookmarkStart w:id="3420" w:name="_ETM_Q9_714890"/>
      <w:bookmarkEnd w:id="3420"/>
      <w:r>
        <w:rPr>
          <w:rtl/>
        </w:rPr>
        <w:t>ה</w:t>
      </w:r>
      <w:r>
        <w:rPr>
          <w:rFonts w:hint="cs"/>
          <w:rtl/>
        </w:rPr>
        <w:t>אוצר, פניתי אליכם בכתב</w:t>
      </w:r>
      <w:bookmarkStart w:id="3421" w:name="_ETM_Q9_718309"/>
      <w:bookmarkEnd w:id="3421"/>
      <w:r>
        <w:rPr>
          <w:rFonts w:hint="cs"/>
          <w:rtl/>
        </w:rPr>
        <w:t xml:space="preserve">, </w:t>
      </w:r>
      <w:r>
        <w:rPr>
          <w:rtl/>
        </w:rPr>
        <w:t>ל</w:t>
      </w:r>
      <w:r>
        <w:rPr>
          <w:rFonts w:hint="cs"/>
          <w:rtl/>
        </w:rPr>
        <w:t>ה</w:t>
      </w:r>
      <w:r>
        <w:rPr>
          <w:rtl/>
        </w:rPr>
        <w:t>עלות</w:t>
      </w:r>
      <w:r>
        <w:rPr>
          <w:rFonts w:hint="cs"/>
          <w:rtl/>
        </w:rPr>
        <w:t xml:space="preserve"> סוגיה </w:t>
      </w:r>
      <w:bookmarkStart w:id="3422" w:name="_ETM_Q9_719690"/>
      <w:bookmarkEnd w:id="3422"/>
      <w:r>
        <w:rPr>
          <w:rFonts w:hint="cs"/>
          <w:rtl/>
        </w:rPr>
        <w:t>ש</w:t>
      </w:r>
      <w:r>
        <w:rPr>
          <w:rtl/>
        </w:rPr>
        <w:t xml:space="preserve">אני </w:t>
      </w:r>
      <w:bookmarkStart w:id="3423" w:name="_ETM_Q9_719900"/>
      <w:bookmarkEnd w:id="3423"/>
      <w:r>
        <w:rPr>
          <w:rtl/>
        </w:rPr>
        <w:t xml:space="preserve">לא </w:t>
      </w:r>
      <w:bookmarkStart w:id="3424" w:name="_ETM_Q9_720050"/>
      <w:bookmarkEnd w:id="3424"/>
      <w:r>
        <w:rPr>
          <w:rtl/>
        </w:rPr>
        <w:t xml:space="preserve">רוצה </w:t>
      </w:r>
      <w:bookmarkStart w:id="3425" w:name="_ETM_Q9_720380"/>
      <w:bookmarkEnd w:id="3425"/>
      <w:r>
        <w:rPr>
          <w:rtl/>
        </w:rPr>
        <w:t xml:space="preserve">להיכנס </w:t>
      </w:r>
      <w:bookmarkStart w:id="3426" w:name="_ETM_Q9_721280"/>
      <w:bookmarkEnd w:id="3426"/>
      <w:r>
        <w:rPr>
          <w:rtl/>
        </w:rPr>
        <w:t xml:space="preserve">אליה </w:t>
      </w:r>
      <w:bookmarkStart w:id="3427" w:name="_ETM_Q9_721670"/>
      <w:bookmarkEnd w:id="3427"/>
      <w:r>
        <w:rPr>
          <w:rtl/>
        </w:rPr>
        <w:t>כאן</w:t>
      </w:r>
      <w:r w:rsidR="007B2DBE">
        <w:rPr>
          <w:rFonts w:hint="cs"/>
          <w:rtl/>
        </w:rPr>
        <w:t>,</w:t>
      </w:r>
      <w:r>
        <w:rPr>
          <w:rtl/>
        </w:rPr>
        <w:t xml:space="preserve"> </w:t>
      </w:r>
      <w:bookmarkStart w:id="3428" w:name="_ETM_Q9_722240"/>
      <w:bookmarkEnd w:id="3428"/>
      <w:r>
        <w:rPr>
          <w:rtl/>
        </w:rPr>
        <w:t xml:space="preserve">על </w:t>
      </w:r>
      <w:bookmarkStart w:id="3429" w:name="_ETM_Q9_722540"/>
      <w:bookmarkEnd w:id="3429"/>
      <w:r>
        <w:rPr>
          <w:rtl/>
        </w:rPr>
        <w:t xml:space="preserve">התנהלות </w:t>
      </w:r>
      <w:bookmarkStart w:id="3430" w:name="_ETM_Q9_723470"/>
      <w:bookmarkEnd w:id="3430"/>
      <w:r>
        <w:rPr>
          <w:rtl/>
        </w:rPr>
        <w:t xml:space="preserve">לא </w:t>
      </w:r>
      <w:bookmarkStart w:id="3431" w:name="_ETM_Q9_723830"/>
      <w:bookmarkEnd w:id="3431"/>
      <w:r>
        <w:rPr>
          <w:rtl/>
        </w:rPr>
        <w:t>תקינה</w:t>
      </w:r>
      <w:r>
        <w:rPr>
          <w:rFonts w:hint="cs"/>
          <w:rtl/>
        </w:rPr>
        <w:t xml:space="preserve"> במפעל הפיס </w:t>
      </w:r>
      <w:bookmarkStart w:id="3432" w:name="_ETM_Q9_727847"/>
      <w:bookmarkEnd w:id="3432"/>
      <w:r>
        <w:rPr>
          <w:rFonts w:hint="cs"/>
          <w:rtl/>
        </w:rPr>
        <w:t>מאז המינוי,</w:t>
      </w:r>
      <w:r>
        <w:rPr>
          <w:rtl/>
        </w:rPr>
        <w:t xml:space="preserve"> </w:t>
      </w:r>
      <w:bookmarkStart w:id="3433" w:name="_ETM_Q9_724700"/>
      <w:bookmarkStart w:id="3434" w:name="_ETM_Q9_727309"/>
      <w:bookmarkEnd w:id="3433"/>
      <w:bookmarkEnd w:id="3434"/>
      <w:r>
        <w:rPr>
          <w:rtl/>
        </w:rPr>
        <w:t xml:space="preserve">ואתם </w:t>
      </w:r>
      <w:bookmarkStart w:id="3435" w:name="_ETM_Q9_728210"/>
      <w:bookmarkEnd w:id="3435"/>
      <w:r>
        <w:rPr>
          <w:rtl/>
        </w:rPr>
        <w:t xml:space="preserve">מתחמקים </w:t>
      </w:r>
      <w:bookmarkStart w:id="3436" w:name="_ETM_Q9_729350"/>
      <w:bookmarkEnd w:id="3436"/>
      <w:r>
        <w:rPr>
          <w:rtl/>
        </w:rPr>
        <w:t xml:space="preserve">ולא </w:t>
      </w:r>
      <w:bookmarkStart w:id="3437" w:name="_ETM_Q9_730220"/>
      <w:bookmarkEnd w:id="3437"/>
      <w:r>
        <w:rPr>
          <w:rFonts w:hint="cs"/>
          <w:rtl/>
        </w:rPr>
        <w:t>נותנים תשובה</w:t>
      </w:r>
      <w:r w:rsidR="007B2DBE">
        <w:rPr>
          <w:rFonts w:hint="cs"/>
          <w:rtl/>
        </w:rPr>
        <w:t>.</w:t>
      </w:r>
      <w:r>
        <w:rPr>
          <w:rFonts w:hint="cs"/>
          <w:rtl/>
        </w:rPr>
        <w:t xml:space="preserve"> לא נותנים תשובה. </w:t>
      </w:r>
      <w:bookmarkStart w:id="3438" w:name="_ETM_Q9_733490"/>
      <w:bookmarkEnd w:id="3438"/>
      <w:r>
        <w:rPr>
          <w:rFonts w:hint="cs"/>
          <w:rtl/>
        </w:rPr>
        <w:t xml:space="preserve">אתם </w:t>
      </w:r>
      <w:r>
        <w:rPr>
          <w:rtl/>
        </w:rPr>
        <w:t xml:space="preserve">לא </w:t>
      </w:r>
      <w:bookmarkStart w:id="3439" w:name="_ETM_Q9_734000"/>
      <w:bookmarkEnd w:id="3439"/>
      <w:r>
        <w:rPr>
          <w:rtl/>
        </w:rPr>
        <w:t xml:space="preserve">מתנהלים </w:t>
      </w:r>
      <w:bookmarkStart w:id="3440" w:name="_ETM_Q9_734660"/>
      <w:bookmarkEnd w:id="3440"/>
      <w:r>
        <w:rPr>
          <w:rtl/>
        </w:rPr>
        <w:t xml:space="preserve">מולנו </w:t>
      </w:r>
      <w:bookmarkStart w:id="3441" w:name="_ETM_Q9_735140"/>
      <w:bookmarkEnd w:id="3441"/>
      <w:r>
        <w:rPr>
          <w:rtl/>
        </w:rPr>
        <w:t xml:space="preserve">בצורה </w:t>
      </w:r>
      <w:bookmarkStart w:id="3442" w:name="_ETM_Q9_735650"/>
      <w:bookmarkEnd w:id="3442"/>
      <w:r>
        <w:rPr>
          <w:rtl/>
        </w:rPr>
        <w:t>פרלמנטרית</w:t>
      </w:r>
      <w:r>
        <w:rPr>
          <w:rFonts w:hint="cs"/>
          <w:rtl/>
        </w:rPr>
        <w:t>,</w:t>
      </w:r>
      <w:r>
        <w:rPr>
          <w:rtl/>
        </w:rPr>
        <w:t xml:space="preserve"> </w:t>
      </w:r>
      <w:bookmarkStart w:id="3443" w:name="_ETM_Q9_736520"/>
      <w:bookmarkEnd w:id="3443"/>
      <w:r>
        <w:rPr>
          <w:rtl/>
        </w:rPr>
        <w:t>דמוקרטית</w:t>
      </w:r>
      <w:r>
        <w:rPr>
          <w:rFonts w:hint="cs"/>
          <w:rtl/>
        </w:rPr>
        <w:t>,</w:t>
      </w:r>
      <w:r>
        <w:rPr>
          <w:rtl/>
        </w:rPr>
        <w:t xml:space="preserve"> </w:t>
      </w:r>
      <w:bookmarkStart w:id="3444" w:name="_ETM_Q9_737569"/>
      <w:bookmarkEnd w:id="3444"/>
      <w:r>
        <w:rPr>
          <w:rtl/>
        </w:rPr>
        <w:t>מקצועי</w:t>
      </w:r>
      <w:r>
        <w:rPr>
          <w:rFonts w:hint="cs"/>
          <w:rtl/>
        </w:rPr>
        <w:t>ת, אם</w:t>
      </w:r>
      <w:bookmarkStart w:id="3445" w:name="_ETM_Q9_740104"/>
      <w:bookmarkEnd w:id="3445"/>
      <w:r>
        <w:rPr>
          <w:rFonts w:hint="cs"/>
          <w:rtl/>
        </w:rPr>
        <w:t xml:space="preserve"> זה בוועדת </w:t>
      </w:r>
      <w:bookmarkStart w:id="3446" w:name="_ETM_Q9_739520"/>
      <w:bookmarkEnd w:id="3446"/>
      <w:r>
        <w:rPr>
          <w:rtl/>
        </w:rPr>
        <w:t>הכספים</w:t>
      </w:r>
      <w:r>
        <w:rPr>
          <w:rFonts w:hint="cs"/>
          <w:rtl/>
        </w:rPr>
        <w:t xml:space="preserve"> </w:t>
      </w:r>
      <w:r w:rsidR="00C7087D">
        <w:rPr>
          <w:rFonts w:hint="eastAsia"/>
          <w:rtl/>
        </w:rPr>
        <w:t>–</w:t>
      </w:r>
      <w:r>
        <w:rPr>
          <w:rFonts w:hint="cs"/>
          <w:rtl/>
        </w:rPr>
        <w:t xml:space="preserve"> ו</w:t>
      </w:r>
      <w:bookmarkStart w:id="3447" w:name="_ETM_Q9_740240"/>
      <w:bookmarkEnd w:id="3447"/>
      <w:r>
        <w:rPr>
          <w:rtl/>
        </w:rPr>
        <w:t>עקבתי</w:t>
      </w:r>
      <w:r w:rsidR="007B2DBE">
        <w:rPr>
          <w:rFonts w:hint="cs"/>
          <w:rtl/>
        </w:rPr>
        <w:t xml:space="preserve"> אחר</w:t>
      </w:r>
      <w:r>
        <w:rPr>
          <w:rtl/>
        </w:rPr>
        <w:t xml:space="preserve"> </w:t>
      </w:r>
      <w:bookmarkStart w:id="3448" w:name="_ETM_Q9_741250"/>
      <w:bookmarkStart w:id="3449" w:name="_ETM_Q9_741430"/>
      <w:bookmarkEnd w:id="3448"/>
      <w:bookmarkEnd w:id="3449"/>
      <w:r>
        <w:rPr>
          <w:rFonts w:hint="cs"/>
          <w:rtl/>
        </w:rPr>
        <w:t>ה</w:t>
      </w:r>
      <w:r>
        <w:rPr>
          <w:rtl/>
        </w:rPr>
        <w:t>מ</w:t>
      </w:r>
      <w:r>
        <w:rPr>
          <w:rFonts w:hint="cs"/>
          <w:rtl/>
        </w:rPr>
        <w:t xml:space="preserve">נכ"ל </w:t>
      </w:r>
      <w:r w:rsidR="007B2DBE">
        <w:rPr>
          <w:rFonts w:hint="cs"/>
          <w:rtl/>
        </w:rPr>
        <w:t xml:space="preserve">שי באב"ד </w:t>
      </w:r>
      <w:r>
        <w:rPr>
          <w:rFonts w:hint="cs"/>
          <w:rtl/>
        </w:rPr>
        <w:t>אצל גפני, איך התנהל</w:t>
      </w:r>
      <w:bookmarkStart w:id="3450" w:name="_ETM_Q9_743210"/>
      <w:bookmarkEnd w:id="3450"/>
      <w:r w:rsidR="007B2DBE">
        <w:rPr>
          <w:rFonts w:hint="cs"/>
          <w:rtl/>
        </w:rPr>
        <w:t xml:space="preserve"> </w:t>
      </w:r>
      <w:r w:rsidR="00C7087D">
        <w:rPr>
          <w:rtl/>
        </w:rPr>
        <w:t>–</w:t>
      </w:r>
      <w:r>
        <w:rPr>
          <w:rFonts w:hint="cs"/>
          <w:rtl/>
        </w:rPr>
        <w:t xml:space="preserve"> כאילו לא סופר אותנו, לא בא, לא רוצה. ואתם </w:t>
      </w:r>
      <w:bookmarkStart w:id="3451" w:name="_ETM_Q9_751530"/>
      <w:bookmarkEnd w:id="3451"/>
      <w:r>
        <w:rPr>
          <w:rFonts w:hint="cs"/>
          <w:rtl/>
        </w:rPr>
        <w:t xml:space="preserve">ממשיכים להתעלם וממשיכים במקביל לקדם חקיקה. </w:t>
      </w:r>
    </w:p>
    <w:p w:rsidR="00725585" w:rsidRDefault="00725585" w:rsidP="00E63842">
      <w:pPr>
        <w:rPr>
          <w:rtl/>
        </w:rPr>
      </w:pPr>
      <w:bookmarkStart w:id="3452" w:name="_ETM_Q9_752185"/>
      <w:bookmarkStart w:id="3453" w:name="_ETM_Q9_752275"/>
      <w:bookmarkEnd w:id="3452"/>
      <w:bookmarkEnd w:id="3453"/>
    </w:p>
    <w:p w:rsidR="00725585" w:rsidRDefault="00725585" w:rsidP="009D1EC0">
      <w:pPr>
        <w:rPr>
          <w:rtl/>
        </w:rPr>
      </w:pPr>
      <w:bookmarkStart w:id="3454" w:name="TOR_Q10"/>
      <w:bookmarkStart w:id="3455" w:name="_ETM_Q10_180000"/>
      <w:bookmarkEnd w:id="3454"/>
      <w:bookmarkEnd w:id="3455"/>
      <w:r>
        <w:rPr>
          <w:rFonts w:hint="cs"/>
          <w:rtl/>
        </w:rPr>
        <w:t xml:space="preserve">אני רוצה, כבוד סגן השר </w:t>
      </w:r>
      <w:r w:rsidR="00C7087D">
        <w:rPr>
          <w:rtl/>
        </w:rPr>
        <w:t>–</w:t>
      </w:r>
      <w:r>
        <w:rPr>
          <w:rFonts w:hint="cs"/>
          <w:rtl/>
        </w:rPr>
        <w:t xml:space="preserve"> קח את המידע הזה, תבדוק </w:t>
      </w:r>
      <w:bookmarkStart w:id="3456" w:name="_ETM_Q10_155000"/>
      <w:bookmarkEnd w:id="3456"/>
      <w:r>
        <w:rPr>
          <w:rFonts w:hint="cs"/>
          <w:rtl/>
        </w:rPr>
        <w:t xml:space="preserve">אותו. מפעל הפיס ממנה יושב-ראש, לא תקני, בצורה </w:t>
      </w:r>
      <w:bookmarkStart w:id="3457" w:name="_ETM_Q10_162000"/>
      <w:bookmarkEnd w:id="3457"/>
      <w:r>
        <w:rPr>
          <w:rFonts w:hint="cs"/>
          <w:rtl/>
        </w:rPr>
        <w:t xml:space="preserve">לא מקצועית. הוא מתנהל ללא תקנון משנת 2012. הוא משלם שכר פי </w:t>
      </w:r>
      <w:bookmarkStart w:id="3458" w:name="_ETM_Q10_168000"/>
      <w:bookmarkEnd w:id="3458"/>
      <w:r>
        <w:rPr>
          <w:rFonts w:hint="cs"/>
          <w:rtl/>
        </w:rPr>
        <w:t>שלוש</w:t>
      </w:r>
      <w:r w:rsidR="007B2DBE">
        <w:rPr>
          <w:rFonts w:hint="cs"/>
          <w:rtl/>
        </w:rPr>
        <w:t>ה</w:t>
      </w:r>
      <w:r>
        <w:rPr>
          <w:rFonts w:hint="cs"/>
          <w:rtl/>
        </w:rPr>
        <w:t xml:space="preserve"> בניגוד לתקנון. כל הדברים מועלים במכתב. טרם קיבלתי </w:t>
      </w:r>
      <w:bookmarkStart w:id="3459" w:name="_ETM_Q10_175000"/>
      <w:bookmarkEnd w:id="3459"/>
      <w:r>
        <w:rPr>
          <w:rFonts w:hint="cs"/>
          <w:rtl/>
        </w:rPr>
        <w:t>תשובה. תפדל, אדון סגן השר. תודה, גברתי.</w:t>
      </w:r>
    </w:p>
    <w:p w:rsidR="00725585" w:rsidRDefault="00725585" w:rsidP="00E63842">
      <w:pPr>
        <w:ind w:firstLine="0"/>
        <w:rPr>
          <w:rtl/>
        </w:rPr>
      </w:pPr>
      <w:bookmarkStart w:id="3460" w:name="_ETM_Q10_178000"/>
      <w:bookmarkEnd w:id="3460"/>
    </w:p>
    <w:p w:rsidR="00725585" w:rsidRDefault="00725585" w:rsidP="00E63842">
      <w:pPr>
        <w:pStyle w:val="af6"/>
        <w:keepNext/>
        <w:rPr>
          <w:rtl/>
        </w:rPr>
      </w:pPr>
      <w:bookmarkStart w:id="3461" w:name="ET_yor_5413_10"/>
      <w:r w:rsidRPr="00CE170B">
        <w:rPr>
          <w:rStyle w:val="TagStyle"/>
          <w:rtl/>
        </w:rPr>
        <w:t xml:space="preserve"> &lt;&lt; יור &gt;&gt; </w:t>
      </w:r>
      <w:r>
        <w:rPr>
          <w:rtl/>
        </w:rPr>
        <w:t>היו"ר טלי פלוסקוב:</w:t>
      </w:r>
      <w:r w:rsidRPr="00CE170B">
        <w:rPr>
          <w:rStyle w:val="TagStyle"/>
          <w:rtl/>
        </w:rPr>
        <w:t xml:space="preserve"> &lt;&lt; יור &gt;&gt;</w:t>
      </w:r>
      <w:r>
        <w:rPr>
          <w:rtl/>
        </w:rPr>
        <w:t xml:space="preserve"> </w:t>
      </w:r>
      <w:bookmarkEnd w:id="3461"/>
    </w:p>
    <w:p w:rsidR="00725585" w:rsidRDefault="00725585" w:rsidP="00674713">
      <w:pPr>
        <w:rPr>
          <w:rtl/>
        </w:rPr>
      </w:pPr>
    </w:p>
    <w:p w:rsidR="00725585" w:rsidRDefault="00725585" w:rsidP="00E63842">
      <w:pPr>
        <w:rPr>
          <w:rtl/>
        </w:rPr>
      </w:pPr>
      <w:r>
        <w:rPr>
          <w:rFonts w:hint="cs"/>
          <w:rtl/>
        </w:rPr>
        <w:t xml:space="preserve">תודה רבה לחבר הכנסת </w:t>
      </w:r>
      <w:bookmarkStart w:id="3462" w:name="_ETM_Q10_182000"/>
      <w:bookmarkEnd w:id="3462"/>
      <w:r>
        <w:rPr>
          <w:rFonts w:hint="cs"/>
          <w:rtl/>
        </w:rPr>
        <w:t>עיסאווי פריג'.</w:t>
      </w:r>
    </w:p>
    <w:p w:rsidR="00725585" w:rsidRDefault="00725585" w:rsidP="00E63842">
      <w:pPr>
        <w:rPr>
          <w:rtl/>
        </w:rPr>
      </w:pPr>
    </w:p>
    <w:p w:rsidR="00725585" w:rsidRDefault="00725585" w:rsidP="007B2DBE">
      <w:pPr>
        <w:rPr>
          <w:rtl/>
        </w:rPr>
      </w:pPr>
      <w:bookmarkStart w:id="3463" w:name="_ETM_Q10_179000"/>
      <w:bookmarkEnd w:id="3463"/>
      <w:r>
        <w:rPr>
          <w:rFonts w:hint="cs"/>
          <w:rtl/>
        </w:rPr>
        <w:t>רבותיי, אנחנו עוברים להצבעה. נא לשבת</w:t>
      </w:r>
      <w:r w:rsidR="007B2DBE">
        <w:rPr>
          <w:rFonts w:hint="cs"/>
          <w:rtl/>
        </w:rPr>
        <w:t>,</w:t>
      </w:r>
      <w:r>
        <w:rPr>
          <w:rFonts w:hint="cs"/>
          <w:rtl/>
        </w:rPr>
        <w:t xml:space="preserve"> וכעת נצביע </w:t>
      </w:r>
      <w:bookmarkStart w:id="3464" w:name="_ETM_Q10_186000"/>
      <w:bookmarkEnd w:id="3464"/>
      <w:r>
        <w:rPr>
          <w:rFonts w:hint="cs"/>
          <w:rtl/>
        </w:rPr>
        <w:t xml:space="preserve">על </w:t>
      </w:r>
      <w:r>
        <w:rPr>
          <w:rtl/>
        </w:rPr>
        <w:t xml:space="preserve">הצעת חוק הבנקאות (שירות ללקוח) (תיקון </w:t>
      </w:r>
      <w:r w:rsidR="00C7087D">
        <w:rPr>
          <w:rFonts w:hint="cs"/>
          <w:rtl/>
        </w:rPr>
        <w:t>–</w:t>
      </w:r>
      <w:r>
        <w:rPr>
          <w:rtl/>
        </w:rPr>
        <w:t xml:space="preserve"> שירות מקוון ללקוח), התשע"ח</w:t>
      </w:r>
      <w:r w:rsidR="00C7087D">
        <w:rPr>
          <w:rFonts w:hint="cs"/>
          <w:rtl/>
        </w:rPr>
        <w:t>–</w:t>
      </w:r>
      <w:r>
        <w:rPr>
          <w:rtl/>
        </w:rPr>
        <w:t>2018</w:t>
      </w:r>
      <w:bookmarkStart w:id="3465" w:name="_ETM_Q10_74497"/>
      <w:bookmarkEnd w:id="3465"/>
      <w:r>
        <w:rPr>
          <w:rFonts w:hint="cs"/>
          <w:rtl/>
        </w:rPr>
        <w:t xml:space="preserve">, בקריאה טרומית. מי בעד? מי נגד? </w:t>
      </w:r>
      <w:bookmarkStart w:id="3466" w:name="_ETM_Q10_199000"/>
      <w:bookmarkEnd w:id="3466"/>
      <w:r>
        <w:rPr>
          <w:rFonts w:hint="cs"/>
          <w:rtl/>
        </w:rPr>
        <w:t>נא להצביע.</w:t>
      </w:r>
    </w:p>
    <w:p w:rsidR="00725585" w:rsidRDefault="00725585" w:rsidP="00E63842">
      <w:pPr>
        <w:rPr>
          <w:rtl/>
        </w:rPr>
      </w:pPr>
    </w:p>
    <w:p w:rsidR="00725585" w:rsidRDefault="00725585" w:rsidP="00E63842">
      <w:pPr>
        <w:pStyle w:val="af1"/>
        <w:keepNext/>
        <w:rPr>
          <w:rtl/>
        </w:rPr>
      </w:pPr>
      <w:bookmarkStart w:id="3467" w:name="_ETM_Q10_212000"/>
      <w:bookmarkEnd w:id="3467"/>
      <w:r>
        <w:rPr>
          <w:rtl/>
        </w:rPr>
        <w:lastRenderedPageBreak/>
        <w:t>הצבעה מס'</w:t>
      </w:r>
      <w:r>
        <w:rPr>
          <w:rFonts w:hint="cs"/>
          <w:rtl/>
        </w:rPr>
        <w:t xml:space="preserve"> 2</w:t>
      </w:r>
    </w:p>
    <w:p w:rsidR="00725585" w:rsidRDefault="00725585" w:rsidP="00E63842">
      <w:pPr>
        <w:pStyle w:val="--"/>
        <w:keepNext/>
        <w:rPr>
          <w:rtl/>
        </w:rPr>
      </w:pPr>
    </w:p>
    <w:p w:rsidR="00725585" w:rsidRDefault="00725585" w:rsidP="00E63842">
      <w:pPr>
        <w:pStyle w:val="--"/>
        <w:keepNext/>
        <w:rPr>
          <w:rtl/>
        </w:rPr>
      </w:pPr>
      <w:r>
        <w:rPr>
          <w:rtl/>
        </w:rPr>
        <w:t xml:space="preserve">בעד ההצעה להעביר את הצעת החוק לוועדה </w:t>
      </w:r>
      <w:r w:rsidR="00C7087D">
        <w:rPr>
          <w:rtl/>
        </w:rPr>
        <w:t>–</w:t>
      </w:r>
      <w:r>
        <w:rPr>
          <w:rFonts w:hint="cs"/>
          <w:rtl/>
        </w:rPr>
        <w:t xml:space="preserve"> 90</w:t>
      </w:r>
    </w:p>
    <w:p w:rsidR="00725585" w:rsidRDefault="00725585" w:rsidP="00E63842">
      <w:pPr>
        <w:pStyle w:val="--"/>
        <w:keepNext/>
        <w:rPr>
          <w:rtl/>
        </w:rPr>
      </w:pPr>
      <w:r>
        <w:rPr>
          <w:rtl/>
        </w:rPr>
        <w:t xml:space="preserve">נגד </w:t>
      </w:r>
      <w:r w:rsidR="00C7087D">
        <w:rPr>
          <w:rtl/>
        </w:rPr>
        <w:t>–</w:t>
      </w:r>
      <w:r>
        <w:rPr>
          <w:rtl/>
        </w:rPr>
        <w:t xml:space="preserve"> </w:t>
      </w:r>
      <w:r>
        <w:rPr>
          <w:rFonts w:hint="cs"/>
          <w:rtl/>
        </w:rPr>
        <w:t>אין</w:t>
      </w:r>
    </w:p>
    <w:p w:rsidR="00725585" w:rsidRDefault="00725585" w:rsidP="00E63842">
      <w:pPr>
        <w:pStyle w:val="--"/>
        <w:keepNext/>
        <w:rPr>
          <w:rtl/>
        </w:rPr>
      </w:pPr>
      <w:r>
        <w:rPr>
          <w:rtl/>
        </w:rPr>
        <w:t xml:space="preserve">נמנעים </w:t>
      </w:r>
      <w:r w:rsidR="00C7087D">
        <w:rPr>
          <w:rtl/>
        </w:rPr>
        <w:t>–</w:t>
      </w:r>
      <w:r>
        <w:rPr>
          <w:rtl/>
        </w:rPr>
        <w:t xml:space="preserve"> </w:t>
      </w:r>
      <w:r>
        <w:rPr>
          <w:rFonts w:hint="cs"/>
          <w:rtl/>
        </w:rPr>
        <w:t>1</w:t>
      </w:r>
    </w:p>
    <w:p w:rsidR="00725585" w:rsidRPr="00E06073" w:rsidRDefault="00725585" w:rsidP="00E63842">
      <w:pPr>
        <w:pStyle w:val="af2"/>
        <w:rPr>
          <w:rtl/>
        </w:rPr>
      </w:pPr>
      <w:r>
        <w:rPr>
          <w:rtl/>
        </w:rPr>
        <w:t xml:space="preserve">ההצעה להעביר את </w:t>
      </w:r>
      <w:bookmarkStart w:id="3468" w:name="_ETM_Q10_442645"/>
      <w:bookmarkEnd w:id="3468"/>
      <w:r>
        <w:rPr>
          <w:rFonts w:hint="cs"/>
          <w:rtl/>
        </w:rPr>
        <w:t xml:space="preserve">הצעת חוק </w:t>
      </w:r>
      <w:r>
        <w:rPr>
          <w:rtl/>
        </w:rPr>
        <w:t xml:space="preserve">הבנקאות (שירות ללקוח) (תיקון </w:t>
      </w:r>
      <w:r w:rsidR="00C7087D">
        <w:rPr>
          <w:rFonts w:hint="cs"/>
          <w:rtl/>
        </w:rPr>
        <w:t>–</w:t>
      </w:r>
      <w:r>
        <w:rPr>
          <w:rFonts w:hint="cs"/>
          <w:rtl/>
        </w:rPr>
        <w:t xml:space="preserve"> </w:t>
      </w:r>
      <w:r>
        <w:rPr>
          <w:rtl/>
        </w:rPr>
        <w:t>שירות מקוון ללקוח), התשע"ח</w:t>
      </w:r>
      <w:r w:rsidR="00C7087D">
        <w:rPr>
          <w:rFonts w:hint="cs"/>
          <w:rtl/>
        </w:rPr>
        <w:t>–</w:t>
      </w:r>
      <w:r>
        <w:rPr>
          <w:rtl/>
        </w:rPr>
        <w:t>2018</w:t>
      </w:r>
      <w:bookmarkStart w:id="3469" w:name="_ETM_Q10_214000"/>
      <w:bookmarkEnd w:id="3469"/>
      <w:r>
        <w:rPr>
          <w:rFonts w:hint="cs"/>
          <w:rtl/>
        </w:rPr>
        <w:t>, לוועדת הכלכלה נתקבלה.</w:t>
      </w:r>
    </w:p>
    <w:p w:rsidR="00725585" w:rsidRPr="002301DD" w:rsidRDefault="00725585" w:rsidP="00E63842">
      <w:pPr>
        <w:rPr>
          <w:rtl/>
        </w:rPr>
      </w:pPr>
    </w:p>
    <w:p w:rsidR="00725585" w:rsidRDefault="00725585" w:rsidP="00E63842">
      <w:pPr>
        <w:pStyle w:val="af6"/>
        <w:keepNext/>
        <w:rPr>
          <w:rtl/>
        </w:rPr>
      </w:pPr>
      <w:r w:rsidRPr="00CE170B">
        <w:rPr>
          <w:rStyle w:val="TagStyle"/>
          <w:rtl/>
        </w:rPr>
        <w:t xml:space="preserve"> &lt;&lt; יור &gt;&gt; </w:t>
      </w:r>
      <w:r>
        <w:rPr>
          <w:rtl/>
        </w:rPr>
        <w:t>היו"ר טלי פלוסקוב:</w:t>
      </w:r>
      <w:r w:rsidRPr="00CE170B">
        <w:rPr>
          <w:rStyle w:val="TagStyle"/>
          <w:rtl/>
        </w:rPr>
        <w:t xml:space="preserve"> &lt;&lt; יור &gt;&gt;</w:t>
      </w:r>
      <w:r>
        <w:rPr>
          <w:rtl/>
        </w:rPr>
        <w:t xml:space="preserve"> </w:t>
      </w:r>
    </w:p>
    <w:p w:rsidR="00725585" w:rsidRDefault="00725585" w:rsidP="00674713">
      <w:pPr>
        <w:rPr>
          <w:rtl/>
        </w:rPr>
      </w:pPr>
    </w:p>
    <w:p w:rsidR="00725585" w:rsidRPr="00CE170B" w:rsidRDefault="00725585" w:rsidP="00E63842">
      <w:pPr>
        <w:rPr>
          <w:rtl/>
        </w:rPr>
      </w:pPr>
      <w:bookmarkStart w:id="3470" w:name="_ETM_Q10_215000"/>
      <w:bookmarkEnd w:id="3470"/>
      <w:r>
        <w:rPr>
          <w:rFonts w:hint="cs"/>
          <w:rtl/>
        </w:rPr>
        <w:t xml:space="preserve">בעד </w:t>
      </w:r>
      <w:r w:rsidR="00C7087D">
        <w:rPr>
          <w:rFonts w:hint="eastAsia"/>
          <w:rtl/>
        </w:rPr>
        <w:t>–</w:t>
      </w:r>
      <w:r>
        <w:rPr>
          <w:rFonts w:hint="cs"/>
          <w:rtl/>
        </w:rPr>
        <w:t xml:space="preserve"> 90 חברי כנסת, אין מתנגדים, אחד נמנע. </w:t>
      </w:r>
      <w:bookmarkStart w:id="3471" w:name="_ETM_Q10_217000"/>
      <w:bookmarkEnd w:id="3471"/>
      <w:r>
        <w:rPr>
          <w:rFonts w:hint="cs"/>
          <w:rtl/>
        </w:rPr>
        <w:t xml:space="preserve">אני קובעת כי </w:t>
      </w:r>
      <w:r>
        <w:rPr>
          <w:rtl/>
        </w:rPr>
        <w:t>הצעת חוק הבנקאות</w:t>
      </w:r>
      <w:r>
        <w:rPr>
          <w:rFonts w:hint="cs"/>
          <w:rtl/>
        </w:rPr>
        <w:t xml:space="preserve"> </w:t>
      </w:r>
      <w:r>
        <w:rPr>
          <w:rtl/>
        </w:rPr>
        <w:t xml:space="preserve">(שירות ללקוח) (תיקון </w:t>
      </w:r>
      <w:r w:rsidR="00C7087D">
        <w:rPr>
          <w:rFonts w:hint="cs"/>
          <w:rtl/>
        </w:rPr>
        <w:t>–</w:t>
      </w:r>
      <w:r>
        <w:rPr>
          <w:rFonts w:hint="cs"/>
          <w:rtl/>
        </w:rPr>
        <w:t xml:space="preserve"> </w:t>
      </w:r>
      <w:r>
        <w:rPr>
          <w:rtl/>
        </w:rPr>
        <w:t>שירות מקוון ללקוח), התשע"ח</w:t>
      </w:r>
      <w:r w:rsidR="00C7087D">
        <w:rPr>
          <w:rFonts w:hint="cs"/>
          <w:rtl/>
        </w:rPr>
        <w:t>–</w:t>
      </w:r>
      <w:r>
        <w:rPr>
          <w:rtl/>
        </w:rPr>
        <w:t>2018</w:t>
      </w:r>
      <w:r>
        <w:rPr>
          <w:rFonts w:hint="cs"/>
          <w:rtl/>
        </w:rPr>
        <w:t>, עברה בקריאה טרומית, ועוברת לוועדת הכלכלה להכנה לקריאה ראשונה.</w:t>
      </w:r>
    </w:p>
    <w:p w:rsidR="00725585" w:rsidRDefault="00725585" w:rsidP="00E63842">
      <w:pPr>
        <w:rPr>
          <w:rtl/>
        </w:rPr>
      </w:pPr>
      <w:bookmarkStart w:id="3472" w:name="_ETM_Q10_203000"/>
      <w:bookmarkEnd w:id="3472"/>
    </w:p>
    <w:p w:rsidR="00725585" w:rsidRDefault="00725585" w:rsidP="00E63842">
      <w:pPr>
        <w:rPr>
          <w:rtl/>
        </w:rPr>
      </w:pPr>
    </w:p>
    <w:p w:rsidR="00725585" w:rsidRDefault="00725585" w:rsidP="00E63842">
      <w:pPr>
        <w:pStyle w:val="a6"/>
        <w:rPr>
          <w:rtl/>
        </w:rPr>
      </w:pPr>
      <w:bookmarkStart w:id="3473" w:name="_ETM_Q10_468270"/>
      <w:bookmarkStart w:id="3474" w:name="ET_hatsach_616311_7"/>
      <w:bookmarkEnd w:id="3473"/>
      <w:r w:rsidRPr="00A63EF1">
        <w:rPr>
          <w:rStyle w:val="TagStyle"/>
          <w:rtl/>
        </w:rPr>
        <w:t xml:space="preserve">&lt;&lt; הצח &gt;&gt; </w:t>
      </w:r>
      <w:bookmarkStart w:id="3475" w:name="_Toc531209018"/>
      <w:bookmarkStart w:id="3476" w:name="_Toc531210031"/>
      <w:r>
        <w:rPr>
          <w:rtl/>
        </w:rPr>
        <w:t xml:space="preserve">הצעת חוק המים (תיקון </w:t>
      </w:r>
      <w:r w:rsidR="00C7087D">
        <w:rPr>
          <w:rFonts w:hint="cs"/>
          <w:rtl/>
        </w:rPr>
        <w:t>–</w:t>
      </w:r>
      <w:r>
        <w:rPr>
          <w:rtl/>
        </w:rPr>
        <w:t xml:space="preserve"> הוספת מסגדים לשירותים ציבוריים שנקבעו לגביהם תעריפי מים מופחתים), התשע"ז</w:t>
      </w:r>
      <w:r w:rsidR="00C7087D">
        <w:rPr>
          <w:rFonts w:hint="cs"/>
          <w:rtl/>
        </w:rPr>
        <w:t>–</w:t>
      </w:r>
      <w:r>
        <w:rPr>
          <w:rtl/>
        </w:rPr>
        <w:t>2017</w:t>
      </w:r>
      <w:bookmarkEnd w:id="3475"/>
      <w:bookmarkEnd w:id="3476"/>
      <w:r w:rsidRPr="00A63EF1">
        <w:rPr>
          <w:rStyle w:val="TagStyle"/>
          <w:rtl/>
        </w:rPr>
        <w:t xml:space="preserve"> &lt;&lt; הצח &gt;&gt;</w:t>
      </w:r>
      <w:r>
        <w:rPr>
          <w:rtl/>
        </w:rPr>
        <w:t xml:space="preserve"> </w:t>
      </w:r>
      <w:bookmarkEnd w:id="3474"/>
    </w:p>
    <w:p w:rsidR="00725585" w:rsidRDefault="00725585" w:rsidP="00E63842">
      <w:pPr>
        <w:rPr>
          <w:rtl/>
        </w:rPr>
      </w:pPr>
      <w:r>
        <w:rPr>
          <w:rtl/>
        </w:rPr>
        <w:t>[הצעת חוק פ/</w:t>
      </w:r>
      <w:r>
        <w:rPr>
          <w:rFonts w:hint="cs"/>
          <w:rtl/>
        </w:rPr>
        <w:t>4553</w:t>
      </w:r>
      <w:r>
        <w:rPr>
          <w:rtl/>
        </w:rPr>
        <w:t>/</w:t>
      </w:r>
      <w:r>
        <w:rPr>
          <w:rFonts w:hint="cs"/>
          <w:rtl/>
        </w:rPr>
        <w:t>20; נספחות.</w:t>
      </w:r>
      <w:r>
        <w:rPr>
          <w:rtl/>
        </w:rPr>
        <w:t>]</w:t>
      </w:r>
    </w:p>
    <w:p w:rsidR="00725585" w:rsidRDefault="00725585" w:rsidP="00E63842">
      <w:pPr>
        <w:pStyle w:val="-0"/>
        <w:rPr>
          <w:rtl/>
        </w:rPr>
      </w:pPr>
      <w:r>
        <w:rPr>
          <w:rtl/>
        </w:rPr>
        <w:t>(הצעת חבר הכנסת</w:t>
      </w:r>
      <w:r>
        <w:rPr>
          <w:rFonts w:hint="cs"/>
          <w:rtl/>
        </w:rPr>
        <w:t xml:space="preserve"> ג'מעה אזברגה</w:t>
      </w:r>
      <w:r>
        <w:rPr>
          <w:rtl/>
        </w:rPr>
        <w:t>)</w:t>
      </w:r>
    </w:p>
    <w:p w:rsidR="00725585" w:rsidRDefault="00725585" w:rsidP="00674713">
      <w:pPr>
        <w:rPr>
          <w:rtl/>
        </w:rPr>
      </w:pPr>
    </w:p>
    <w:p w:rsidR="00725585" w:rsidRDefault="00725585" w:rsidP="00E63842">
      <w:pPr>
        <w:pStyle w:val="af6"/>
        <w:keepNext/>
        <w:rPr>
          <w:rtl/>
        </w:rPr>
      </w:pPr>
      <w:r w:rsidRPr="00A63EF1">
        <w:rPr>
          <w:rStyle w:val="TagStyle"/>
          <w:rtl/>
        </w:rPr>
        <w:t xml:space="preserve"> &lt;&lt; יור &gt;&gt; </w:t>
      </w:r>
      <w:r>
        <w:rPr>
          <w:rtl/>
        </w:rPr>
        <w:t>היו"ר טלי פלוסקוב:</w:t>
      </w:r>
      <w:r w:rsidRPr="00A63EF1">
        <w:rPr>
          <w:rStyle w:val="TagStyle"/>
          <w:rtl/>
        </w:rPr>
        <w:t xml:space="preserve"> &lt;&lt; יור &gt;&gt;</w:t>
      </w:r>
      <w:r>
        <w:rPr>
          <w:rtl/>
        </w:rPr>
        <w:t xml:space="preserve"> </w:t>
      </w:r>
    </w:p>
    <w:p w:rsidR="00725585" w:rsidRDefault="00725585" w:rsidP="00674713">
      <w:pPr>
        <w:rPr>
          <w:rtl/>
        </w:rPr>
      </w:pPr>
    </w:p>
    <w:p w:rsidR="00725585" w:rsidRPr="00A63EF1" w:rsidRDefault="00725585" w:rsidP="00E63842">
      <w:pPr>
        <w:rPr>
          <w:rtl/>
        </w:rPr>
      </w:pPr>
      <w:r>
        <w:rPr>
          <w:rFonts w:hint="cs"/>
          <w:rtl/>
        </w:rPr>
        <w:t>אנחנו עוברים ל</w:t>
      </w:r>
      <w:r>
        <w:rPr>
          <w:rtl/>
        </w:rPr>
        <w:t xml:space="preserve">הצעת חוק המים (תיקון </w:t>
      </w:r>
      <w:r w:rsidR="00C7087D">
        <w:rPr>
          <w:rFonts w:hint="cs"/>
          <w:rtl/>
        </w:rPr>
        <w:t>–</w:t>
      </w:r>
      <w:r>
        <w:rPr>
          <w:rtl/>
        </w:rPr>
        <w:t xml:space="preserve"> הוספת מסגדים לשירותים ציבוריים שנקבעו לגביהם תעריפי מים מופחתים), התשע"ז</w:t>
      </w:r>
      <w:r w:rsidR="00C7087D">
        <w:rPr>
          <w:rFonts w:hint="cs"/>
          <w:rtl/>
        </w:rPr>
        <w:t>–</w:t>
      </w:r>
      <w:r>
        <w:rPr>
          <w:rtl/>
        </w:rPr>
        <w:t>2017</w:t>
      </w:r>
      <w:r>
        <w:rPr>
          <w:rFonts w:hint="cs"/>
          <w:rtl/>
        </w:rPr>
        <w:t xml:space="preserve">, של חבר הכנסת ג'מעה אזברגה. בבקשה, חבר הכנסת ג'מעה אזברגה, עד עשר דקות לרשותך. </w:t>
      </w:r>
      <w:bookmarkStart w:id="3477" w:name="_ETM_Q10_254000"/>
      <w:bookmarkStart w:id="3478" w:name="_ETM_Q10_255000"/>
      <w:bookmarkEnd w:id="3477"/>
      <w:bookmarkEnd w:id="3478"/>
      <w:r>
        <w:rPr>
          <w:rFonts w:hint="cs"/>
          <w:rtl/>
        </w:rPr>
        <w:t xml:space="preserve">ישיב </w:t>
      </w:r>
      <w:r w:rsidR="007B2DBE">
        <w:rPr>
          <w:rFonts w:hint="cs"/>
          <w:rtl/>
        </w:rPr>
        <w:t>ע</w:t>
      </w:r>
      <w:r>
        <w:rPr>
          <w:rFonts w:hint="cs"/>
          <w:rtl/>
        </w:rPr>
        <w:t>ל</w:t>
      </w:r>
      <w:r w:rsidR="007B2DBE">
        <w:rPr>
          <w:rFonts w:hint="cs"/>
          <w:rtl/>
        </w:rPr>
        <w:t xml:space="preserve"> </w:t>
      </w:r>
      <w:r>
        <w:rPr>
          <w:rFonts w:hint="cs"/>
          <w:rtl/>
        </w:rPr>
        <w:t xml:space="preserve">הצעתך השר יובל שטייניץ. אני מבקשת </w:t>
      </w:r>
      <w:bookmarkStart w:id="3479" w:name="_ETM_Q10_259000"/>
      <w:bookmarkEnd w:id="3479"/>
      <w:r>
        <w:rPr>
          <w:rFonts w:hint="cs"/>
          <w:rtl/>
        </w:rPr>
        <w:t xml:space="preserve">שהוא יגיע לאולם. </w:t>
      </w:r>
      <w:bookmarkStart w:id="3480" w:name="_ETM_Q10_264000"/>
      <w:bookmarkStart w:id="3481" w:name="_ETM_Q10_270000"/>
      <w:bookmarkEnd w:id="3480"/>
      <w:bookmarkEnd w:id="3481"/>
      <w:r>
        <w:rPr>
          <w:rFonts w:hint="cs"/>
          <w:rtl/>
        </w:rPr>
        <w:t xml:space="preserve">חבר הכנסת ג'מעה אזברגה, לרשותך עד עשר דקות. </w:t>
      </w:r>
      <w:bookmarkStart w:id="3482" w:name="_ETM_Q10_268000"/>
      <w:bookmarkEnd w:id="3482"/>
      <w:r>
        <w:rPr>
          <w:rFonts w:hint="cs"/>
          <w:rtl/>
        </w:rPr>
        <w:t>בבקשה.</w:t>
      </w:r>
      <w:bookmarkStart w:id="3483" w:name="_ETM_Q10_243000"/>
      <w:bookmarkStart w:id="3484" w:name="_ETM_Q10_336314"/>
      <w:bookmarkEnd w:id="3483"/>
      <w:bookmarkEnd w:id="3484"/>
    </w:p>
    <w:p w:rsidR="00725585" w:rsidRDefault="00725585" w:rsidP="00E63842">
      <w:pPr>
        <w:rPr>
          <w:rtl/>
        </w:rPr>
      </w:pPr>
      <w:bookmarkStart w:id="3485" w:name="_ETM_Q10_254453"/>
      <w:bookmarkEnd w:id="3485"/>
    </w:p>
    <w:p w:rsidR="00725585" w:rsidRDefault="00725585" w:rsidP="00E63842">
      <w:pPr>
        <w:pStyle w:val="a4"/>
        <w:keepNext/>
        <w:rPr>
          <w:rtl/>
        </w:rPr>
      </w:pPr>
      <w:bookmarkStart w:id="3486" w:name="ET_speaker_5659_8"/>
      <w:r w:rsidRPr="00A63EF1">
        <w:rPr>
          <w:rStyle w:val="TagStyle"/>
          <w:rtl/>
        </w:rPr>
        <w:t xml:space="preserve"> &lt;&lt; דובר &gt;&gt; </w:t>
      </w:r>
      <w:bookmarkStart w:id="3487" w:name="_Toc531209019"/>
      <w:bookmarkStart w:id="3488" w:name="_Toc531210032"/>
      <w:r>
        <w:rPr>
          <w:rtl/>
        </w:rPr>
        <w:t>ג'מעה אזברגה (הרשימה המשותפת):</w:t>
      </w:r>
      <w:bookmarkEnd w:id="3487"/>
      <w:bookmarkEnd w:id="3488"/>
      <w:r w:rsidRPr="00A63EF1">
        <w:rPr>
          <w:rStyle w:val="TagStyle"/>
          <w:rtl/>
        </w:rPr>
        <w:t xml:space="preserve"> &lt;&lt; דובר &gt;&gt;</w:t>
      </w:r>
      <w:r>
        <w:rPr>
          <w:rtl/>
        </w:rPr>
        <w:t xml:space="preserve"> </w:t>
      </w:r>
      <w:bookmarkEnd w:id="3486"/>
    </w:p>
    <w:p w:rsidR="00725585" w:rsidRDefault="00725585" w:rsidP="00674713">
      <w:pPr>
        <w:rPr>
          <w:rtl/>
        </w:rPr>
      </w:pPr>
    </w:p>
    <w:p w:rsidR="00725585" w:rsidRDefault="00725585" w:rsidP="00674713">
      <w:pPr>
        <w:rPr>
          <w:rtl/>
        </w:rPr>
      </w:pPr>
      <w:bookmarkStart w:id="3489" w:name="_ETM_Q10_278907"/>
      <w:bookmarkEnd w:id="3489"/>
      <w:r>
        <w:rPr>
          <w:rFonts w:hint="cs"/>
          <w:rtl/>
        </w:rPr>
        <w:t xml:space="preserve">תודה רבה, </w:t>
      </w:r>
      <w:r w:rsidRPr="00E54F7E">
        <w:rPr>
          <w:rtl/>
        </w:rPr>
        <w:t>גברתי</w:t>
      </w:r>
      <w:r>
        <w:rPr>
          <w:rFonts w:hint="cs"/>
          <w:rtl/>
        </w:rPr>
        <w:t xml:space="preserve">. </w:t>
      </w:r>
      <w:bookmarkStart w:id="3490" w:name="_ETM_Q10_272000"/>
      <w:bookmarkEnd w:id="3490"/>
      <w:r>
        <w:rPr>
          <w:rFonts w:hint="cs"/>
          <w:rtl/>
        </w:rPr>
        <w:t>גברתי</w:t>
      </w:r>
      <w:r w:rsidRPr="00E54F7E">
        <w:rPr>
          <w:rtl/>
        </w:rPr>
        <w:t xml:space="preserve"> </w:t>
      </w:r>
      <w:bookmarkStart w:id="3491" w:name="_ETM_Q10_273110"/>
      <w:bookmarkEnd w:id="3491"/>
      <w:r w:rsidRPr="00E54F7E">
        <w:rPr>
          <w:rtl/>
        </w:rPr>
        <w:t>היושבת</w:t>
      </w:r>
      <w:bookmarkStart w:id="3492" w:name="_ETM_Q10_273500"/>
      <w:bookmarkEnd w:id="3492"/>
      <w:r>
        <w:rPr>
          <w:rFonts w:hint="cs"/>
          <w:rtl/>
        </w:rPr>
        <w:t>-</w:t>
      </w:r>
      <w:r w:rsidRPr="00E54F7E">
        <w:rPr>
          <w:rtl/>
        </w:rPr>
        <w:t>ראש</w:t>
      </w:r>
      <w:r>
        <w:rPr>
          <w:rFonts w:hint="cs"/>
          <w:rtl/>
        </w:rPr>
        <w:t>,</w:t>
      </w:r>
      <w:r w:rsidRPr="00E54F7E">
        <w:rPr>
          <w:rtl/>
        </w:rPr>
        <w:t xml:space="preserve"> </w:t>
      </w:r>
      <w:bookmarkStart w:id="3493" w:name="_ETM_Q10_273860"/>
      <w:bookmarkEnd w:id="3493"/>
      <w:r w:rsidRPr="00E54F7E">
        <w:rPr>
          <w:rtl/>
        </w:rPr>
        <w:t>חברי</w:t>
      </w:r>
      <w:r>
        <w:rPr>
          <w:rFonts w:hint="cs"/>
          <w:rtl/>
        </w:rPr>
        <w:t>י</w:t>
      </w:r>
      <w:r w:rsidRPr="00E54F7E">
        <w:rPr>
          <w:rtl/>
        </w:rPr>
        <w:t xml:space="preserve"> </w:t>
      </w:r>
      <w:bookmarkStart w:id="3494" w:name="_ETM_Q10_274220"/>
      <w:bookmarkEnd w:id="3494"/>
      <w:r w:rsidRPr="00E54F7E">
        <w:rPr>
          <w:rtl/>
        </w:rPr>
        <w:t xml:space="preserve">חברי </w:t>
      </w:r>
      <w:bookmarkStart w:id="3495" w:name="_ETM_Q10_274490"/>
      <w:bookmarkEnd w:id="3495"/>
      <w:r w:rsidRPr="00E54F7E">
        <w:rPr>
          <w:rtl/>
        </w:rPr>
        <w:t>הכנסת</w:t>
      </w:r>
      <w:r>
        <w:rPr>
          <w:rFonts w:hint="cs"/>
          <w:rtl/>
        </w:rPr>
        <w:t>,</w:t>
      </w:r>
      <w:r w:rsidRPr="00E54F7E">
        <w:rPr>
          <w:rtl/>
        </w:rPr>
        <w:t xml:space="preserve"> </w:t>
      </w:r>
      <w:bookmarkStart w:id="3496" w:name="_ETM_Q10_276190"/>
      <w:bookmarkStart w:id="3497" w:name="_ETM_Q10_276400"/>
      <w:bookmarkEnd w:id="3496"/>
      <w:bookmarkEnd w:id="3497"/>
      <w:r>
        <w:rPr>
          <w:rFonts w:hint="cs"/>
          <w:rtl/>
        </w:rPr>
        <w:t xml:space="preserve">הצעת </w:t>
      </w:r>
      <w:r w:rsidRPr="00E54F7E">
        <w:rPr>
          <w:rtl/>
        </w:rPr>
        <w:t xml:space="preserve">החוק </w:t>
      </w:r>
      <w:bookmarkStart w:id="3498" w:name="_ETM_Q10_285090"/>
      <w:bookmarkEnd w:id="3498"/>
      <w:r>
        <w:rPr>
          <w:rFonts w:hint="cs"/>
          <w:rtl/>
        </w:rPr>
        <w:t xml:space="preserve">מדברת </w:t>
      </w:r>
      <w:bookmarkStart w:id="3499" w:name="_ETM_Q10_282000"/>
      <w:bookmarkEnd w:id="3499"/>
      <w:r>
        <w:rPr>
          <w:rFonts w:hint="cs"/>
          <w:rtl/>
        </w:rPr>
        <w:t xml:space="preserve">על </w:t>
      </w:r>
      <w:r w:rsidRPr="00E54F7E">
        <w:rPr>
          <w:rtl/>
        </w:rPr>
        <w:t xml:space="preserve">הוספת </w:t>
      </w:r>
      <w:bookmarkStart w:id="3500" w:name="_ETM_Q10_286020"/>
      <w:bookmarkEnd w:id="3500"/>
      <w:r w:rsidRPr="00E54F7E">
        <w:rPr>
          <w:rtl/>
        </w:rPr>
        <w:t xml:space="preserve">מסגדים </w:t>
      </w:r>
      <w:bookmarkStart w:id="3501" w:name="_ETM_Q10_286590"/>
      <w:bookmarkEnd w:id="3501"/>
      <w:r w:rsidRPr="00E54F7E">
        <w:rPr>
          <w:rtl/>
        </w:rPr>
        <w:t xml:space="preserve">לשירותים </w:t>
      </w:r>
      <w:bookmarkStart w:id="3502" w:name="_ETM_Q10_287220"/>
      <w:bookmarkEnd w:id="3502"/>
      <w:r w:rsidRPr="00E54F7E">
        <w:rPr>
          <w:rtl/>
        </w:rPr>
        <w:t xml:space="preserve">ציבוריים </w:t>
      </w:r>
      <w:bookmarkStart w:id="3503" w:name="_ETM_Q10_288570"/>
      <w:bookmarkEnd w:id="3503"/>
      <w:r>
        <w:rPr>
          <w:rFonts w:hint="cs"/>
          <w:rtl/>
        </w:rPr>
        <w:t xml:space="preserve">שנקבעו </w:t>
      </w:r>
      <w:r>
        <w:rPr>
          <w:rtl/>
        </w:rPr>
        <w:t>לגביה</w:t>
      </w:r>
      <w:r>
        <w:rPr>
          <w:rFonts w:hint="cs"/>
          <w:rtl/>
        </w:rPr>
        <w:t>ם</w:t>
      </w:r>
      <w:r w:rsidRPr="00E54F7E">
        <w:rPr>
          <w:rtl/>
        </w:rPr>
        <w:t xml:space="preserve"> </w:t>
      </w:r>
      <w:bookmarkStart w:id="3504" w:name="_ETM_Q10_289140"/>
      <w:bookmarkEnd w:id="3504"/>
      <w:r w:rsidRPr="00E54F7E">
        <w:rPr>
          <w:rtl/>
        </w:rPr>
        <w:t xml:space="preserve">תעריפי </w:t>
      </w:r>
      <w:bookmarkStart w:id="3505" w:name="_ETM_Q10_289650"/>
      <w:bookmarkEnd w:id="3505"/>
      <w:r w:rsidRPr="00E54F7E">
        <w:rPr>
          <w:rtl/>
        </w:rPr>
        <w:t xml:space="preserve">מים </w:t>
      </w:r>
      <w:bookmarkStart w:id="3506" w:name="_ETM_Q10_290700"/>
      <w:bookmarkEnd w:id="3506"/>
      <w:r w:rsidRPr="00E54F7E">
        <w:rPr>
          <w:rtl/>
        </w:rPr>
        <w:t>מופחתים</w:t>
      </w:r>
      <w:r>
        <w:rPr>
          <w:rFonts w:hint="cs"/>
          <w:rtl/>
        </w:rPr>
        <w:t>.</w:t>
      </w:r>
      <w:r w:rsidRPr="00E54F7E">
        <w:rPr>
          <w:rtl/>
        </w:rPr>
        <w:t xml:space="preserve"> </w:t>
      </w:r>
      <w:bookmarkStart w:id="3507" w:name="_ETM_Q10_293670"/>
      <w:bookmarkEnd w:id="3507"/>
      <w:r w:rsidRPr="00E54F7E">
        <w:rPr>
          <w:rtl/>
        </w:rPr>
        <w:t xml:space="preserve">בחוק </w:t>
      </w:r>
      <w:bookmarkStart w:id="3508" w:name="_ETM_Q10_294030"/>
      <w:bookmarkEnd w:id="3508"/>
      <w:r w:rsidRPr="00E54F7E">
        <w:rPr>
          <w:rtl/>
        </w:rPr>
        <w:t>המים</w:t>
      </w:r>
      <w:r>
        <w:rPr>
          <w:rFonts w:hint="cs"/>
          <w:rtl/>
        </w:rPr>
        <w:t>,</w:t>
      </w:r>
      <w:bookmarkStart w:id="3509" w:name="_ETM_Q10_295080"/>
      <w:bookmarkEnd w:id="3509"/>
      <w:r>
        <w:rPr>
          <w:rFonts w:hint="cs"/>
          <w:rtl/>
        </w:rPr>
        <w:t xml:space="preserve"> 1959, בסעיף 112 (ב), אחרי "מקוואות" אבקש שיבוא "מסגדים".</w:t>
      </w:r>
    </w:p>
    <w:p w:rsidR="00725585" w:rsidRDefault="00725585" w:rsidP="00674713">
      <w:pPr>
        <w:rPr>
          <w:rtl/>
        </w:rPr>
      </w:pPr>
    </w:p>
    <w:p w:rsidR="00725585" w:rsidRDefault="00725585" w:rsidP="00674713">
      <w:pPr>
        <w:rPr>
          <w:rtl/>
        </w:rPr>
      </w:pPr>
      <w:bookmarkStart w:id="3510" w:name="_ETM_Q10_331000"/>
      <w:bookmarkEnd w:id="3510"/>
      <w:r w:rsidRPr="00983A8B">
        <w:rPr>
          <w:rtl/>
        </w:rPr>
        <w:t>סעיף 112(א) לחוק</w:t>
      </w:r>
      <w:r>
        <w:rPr>
          <w:rFonts w:hint="cs"/>
          <w:rtl/>
        </w:rPr>
        <w:t>,</w:t>
      </w:r>
      <w:r w:rsidRPr="00983A8B">
        <w:rPr>
          <w:rtl/>
        </w:rPr>
        <w:t xml:space="preserve"> </w:t>
      </w:r>
      <w:r>
        <w:rPr>
          <w:rtl/>
        </w:rPr>
        <w:t>1959</w:t>
      </w:r>
      <w:r>
        <w:rPr>
          <w:rFonts w:hint="cs"/>
          <w:rtl/>
        </w:rPr>
        <w:t xml:space="preserve">, </w:t>
      </w:r>
      <w:r w:rsidRPr="00983A8B">
        <w:rPr>
          <w:rtl/>
        </w:rPr>
        <w:t>מקנה למועצת הרשות הממשלתית כהגדרתה בחוק סמכות לקבוע תעריפי מים מיוחדים לפי דירוגים שונים על סמך קטגוריות שונות או שיקולים אשר נקבעו בסעיף.</w:t>
      </w:r>
      <w:r>
        <w:rPr>
          <w:rFonts w:hint="cs"/>
          <w:rtl/>
        </w:rPr>
        <w:t xml:space="preserve"> </w:t>
      </w:r>
      <w:bookmarkStart w:id="3511" w:name="_ETM_Q10_335000"/>
      <w:bookmarkEnd w:id="3511"/>
      <w:r w:rsidRPr="00983A8B">
        <w:rPr>
          <w:rtl/>
        </w:rPr>
        <w:t>עם זאת</w:t>
      </w:r>
      <w:r>
        <w:rPr>
          <w:rFonts w:hint="cs"/>
          <w:rtl/>
        </w:rPr>
        <w:t>,</w:t>
      </w:r>
      <w:r w:rsidRPr="00983A8B">
        <w:rPr>
          <w:rtl/>
        </w:rPr>
        <w:t xml:space="preserve"> הגביל המחוקק בסעיף 112(ב) לחוק את מועצת הרשות הממשלתית בקביעת </w:t>
      </w:r>
      <w:r w:rsidRPr="00983A8B">
        <w:rPr>
          <w:rtl/>
        </w:rPr>
        <w:lastRenderedPageBreak/>
        <w:t xml:space="preserve">תעריפי המים המסופקים </w:t>
      </w:r>
      <w:r>
        <w:rPr>
          <w:rtl/>
        </w:rPr>
        <w:t xml:space="preserve">לשירותים ציבוריים שנקבעו בחוק </w:t>
      </w:r>
      <w:r w:rsidR="00C7087D">
        <w:rPr>
          <w:rFonts w:hint="cs"/>
          <w:rtl/>
        </w:rPr>
        <w:t>–</w:t>
      </w:r>
      <w:r>
        <w:rPr>
          <w:rFonts w:hint="cs"/>
          <w:rtl/>
        </w:rPr>
        <w:t xml:space="preserve"> </w:t>
      </w:r>
      <w:r w:rsidRPr="00983A8B">
        <w:rPr>
          <w:rtl/>
        </w:rPr>
        <w:t>בתי מרחץ, מקוואות ובתי חולים. בכל הנוגע לשירותים אלה נקבע כי התעריף לא י</w:t>
      </w:r>
      <w:r>
        <w:rPr>
          <w:rtl/>
        </w:rPr>
        <w:t>עלה על 1.61 שקלים למ</w:t>
      </w:r>
      <w:r>
        <w:rPr>
          <w:rFonts w:hint="cs"/>
          <w:rtl/>
        </w:rPr>
        <w:t>טר מעו</w:t>
      </w:r>
      <w:r w:rsidRPr="00983A8B">
        <w:rPr>
          <w:rtl/>
        </w:rPr>
        <w:t>ק</w:t>
      </w:r>
      <w:r>
        <w:rPr>
          <w:rFonts w:hint="cs"/>
          <w:rtl/>
        </w:rPr>
        <w:t>ב</w:t>
      </w:r>
      <w:r w:rsidRPr="00983A8B">
        <w:rPr>
          <w:rtl/>
        </w:rPr>
        <w:t>, וכי תעריף זה יעודכן בהתאם להוראות סעיף 112</w:t>
      </w:r>
      <w:r>
        <w:rPr>
          <w:rFonts w:hint="cs"/>
          <w:rtl/>
        </w:rPr>
        <w:t xml:space="preserve">(א). </w:t>
      </w:r>
      <w:r w:rsidRPr="00983A8B">
        <w:rPr>
          <w:rtl/>
        </w:rPr>
        <w:t xml:space="preserve">מטרת הצעת החוק היא להוסיף את המסגדים </w:t>
      </w:r>
      <w:r w:rsidR="00C7087D">
        <w:rPr>
          <w:rFonts w:hint="cs"/>
          <w:rtl/>
        </w:rPr>
        <w:t>–</w:t>
      </w:r>
      <w:r>
        <w:rPr>
          <w:rFonts w:hint="cs"/>
          <w:rtl/>
        </w:rPr>
        <w:t xml:space="preserve"> </w:t>
      </w:r>
      <w:r>
        <w:rPr>
          <w:rtl/>
        </w:rPr>
        <w:t>מקום התפילה למוסלמים</w:t>
      </w:r>
      <w:r>
        <w:rPr>
          <w:rFonts w:hint="cs"/>
          <w:rtl/>
        </w:rPr>
        <w:t xml:space="preserve"> </w:t>
      </w:r>
      <w:r w:rsidR="00C7087D">
        <w:rPr>
          <w:rtl/>
        </w:rPr>
        <w:t>–</w:t>
      </w:r>
      <w:r>
        <w:rPr>
          <w:rFonts w:hint="cs"/>
          <w:rtl/>
        </w:rPr>
        <w:t xml:space="preserve"> </w:t>
      </w:r>
      <w:r w:rsidRPr="00983A8B">
        <w:rPr>
          <w:rtl/>
        </w:rPr>
        <w:t>ל</w:t>
      </w:r>
      <w:bookmarkStart w:id="3512" w:name="_ETM_Q10_376000"/>
      <w:bookmarkEnd w:id="3512"/>
      <w:r w:rsidRPr="00983A8B">
        <w:rPr>
          <w:rtl/>
        </w:rPr>
        <w:t>רשימה הסגורה שבסעיף 112(ב) לחוק, נוכח היותם מקום צי</w:t>
      </w:r>
      <w:r>
        <w:rPr>
          <w:rtl/>
        </w:rPr>
        <w:t>בורי חיוני לאוכלוסייה נרחבת</w:t>
      </w:r>
      <w:r w:rsidRPr="00983A8B">
        <w:rPr>
          <w:rtl/>
        </w:rPr>
        <w:t>. צריכת המים במסגדים נעשית לצורך היטה</w:t>
      </w:r>
      <w:r>
        <w:rPr>
          <w:rtl/>
        </w:rPr>
        <w:t>רות המתפלל לפני התפילה</w:t>
      </w:r>
      <w:r>
        <w:rPr>
          <w:rFonts w:hint="cs"/>
          <w:rtl/>
        </w:rPr>
        <w:t>.</w:t>
      </w:r>
    </w:p>
    <w:p w:rsidR="00725585" w:rsidRDefault="00725585" w:rsidP="00674713">
      <w:pPr>
        <w:rPr>
          <w:rtl/>
        </w:rPr>
      </w:pPr>
    </w:p>
    <w:p w:rsidR="00725585" w:rsidRDefault="00725585" w:rsidP="00674713">
      <w:pPr>
        <w:rPr>
          <w:rtl/>
        </w:rPr>
      </w:pPr>
      <w:bookmarkStart w:id="3513" w:name="_ETM_Q10_397000"/>
      <w:bookmarkStart w:id="3514" w:name="_ETM_Q10_396000"/>
      <w:bookmarkEnd w:id="3513"/>
      <w:bookmarkEnd w:id="3514"/>
      <w:r w:rsidRPr="00983A8B">
        <w:rPr>
          <w:rtl/>
        </w:rPr>
        <w:t>הרציונל העומד מאחורי הצעת החוק הוא יצירת שוויון בין תעריפי המים במסגדים</w:t>
      </w:r>
      <w:r>
        <w:rPr>
          <w:rFonts w:hint="cs"/>
          <w:rtl/>
        </w:rPr>
        <w:t>,</w:t>
      </w:r>
      <w:r w:rsidRPr="00983A8B">
        <w:rPr>
          <w:rtl/>
        </w:rPr>
        <w:t xml:space="preserve"> המשמשים את האוכלוסייה הערבית</w:t>
      </w:r>
      <w:r>
        <w:rPr>
          <w:rFonts w:hint="cs"/>
          <w:rtl/>
        </w:rPr>
        <w:t>,</w:t>
      </w:r>
      <w:r w:rsidRPr="00983A8B">
        <w:rPr>
          <w:rtl/>
        </w:rPr>
        <w:t xml:space="preserve"> ובין תעריפי המים במקוואות ובתי המרחץ</w:t>
      </w:r>
      <w:r>
        <w:rPr>
          <w:rFonts w:hint="cs"/>
          <w:rtl/>
        </w:rPr>
        <w:t>,</w:t>
      </w:r>
      <w:r w:rsidRPr="00983A8B">
        <w:rPr>
          <w:rtl/>
        </w:rPr>
        <w:t xml:space="preserve"> המשמשים את האוכלוסייה היהודית, אשר גם הם נועדו למטרות היטהרות בהקשרים דתיים אחרים. המסגדים, בדומה למקוואות ובתי מרחץ, הם מקומות ציבוריים </w:t>
      </w:r>
      <w:r>
        <w:rPr>
          <w:rtl/>
        </w:rPr>
        <w:t>חיוניים למימוש זכות הדת והפולחן</w:t>
      </w:r>
      <w:r>
        <w:rPr>
          <w:rFonts w:hint="cs"/>
          <w:rtl/>
        </w:rPr>
        <w:t>,</w:t>
      </w:r>
      <w:r w:rsidRPr="00983A8B">
        <w:rPr>
          <w:rtl/>
        </w:rPr>
        <w:t xml:space="preserve"> ועל כן</w:t>
      </w:r>
      <w:r>
        <w:rPr>
          <w:rFonts w:hint="cs"/>
          <w:rtl/>
        </w:rPr>
        <w:t>,</w:t>
      </w:r>
      <w:r w:rsidRPr="00983A8B">
        <w:rPr>
          <w:rtl/>
        </w:rPr>
        <w:t xml:space="preserve"> מן הראוי להפחית גם בהם</w:t>
      </w:r>
      <w:r>
        <w:rPr>
          <w:rFonts w:hint="cs"/>
          <w:rtl/>
        </w:rPr>
        <w:t xml:space="preserve"> את מחירי המים</w:t>
      </w:r>
      <w:r w:rsidRPr="00983A8B">
        <w:rPr>
          <w:rtl/>
        </w:rPr>
        <w:t>, את תעריפי המים, באמצעות חקיקה</w:t>
      </w:r>
      <w:r>
        <w:rPr>
          <w:rFonts w:hint="cs"/>
          <w:rtl/>
        </w:rPr>
        <w:t xml:space="preserve">, </w:t>
      </w:r>
      <w:r w:rsidRPr="00983A8B">
        <w:rPr>
          <w:rtl/>
        </w:rPr>
        <w:t>בדומה לנעשה במקוואות ו</w:t>
      </w:r>
      <w:r>
        <w:rPr>
          <w:rFonts w:hint="cs"/>
          <w:rtl/>
        </w:rPr>
        <w:t>ב</w:t>
      </w:r>
      <w:r w:rsidRPr="00983A8B">
        <w:rPr>
          <w:rtl/>
        </w:rPr>
        <w:t>בתי מרחץ.</w:t>
      </w:r>
    </w:p>
    <w:p w:rsidR="00725585" w:rsidRPr="00983A8B" w:rsidRDefault="00725585" w:rsidP="00674713">
      <w:pPr>
        <w:rPr>
          <w:rtl/>
        </w:rPr>
      </w:pPr>
      <w:bookmarkStart w:id="3515" w:name="_ETM_Q10_454000"/>
      <w:bookmarkEnd w:id="3515"/>
    </w:p>
    <w:p w:rsidR="00725585" w:rsidRPr="00983A8B" w:rsidRDefault="00725585" w:rsidP="00674713">
      <w:pPr>
        <w:rPr>
          <w:rtl/>
        </w:rPr>
      </w:pPr>
      <w:r>
        <w:rPr>
          <w:rtl/>
        </w:rPr>
        <w:t xml:space="preserve">הצעת חוק </w:t>
      </w:r>
      <w:r>
        <w:rPr>
          <w:rFonts w:hint="cs"/>
          <w:rtl/>
        </w:rPr>
        <w:t>זו</w:t>
      </w:r>
      <w:r>
        <w:rPr>
          <w:rtl/>
        </w:rPr>
        <w:t xml:space="preserve"> הונח</w:t>
      </w:r>
      <w:r>
        <w:rPr>
          <w:rFonts w:hint="cs"/>
          <w:rtl/>
        </w:rPr>
        <w:t>ה</w:t>
      </w:r>
      <w:r>
        <w:rPr>
          <w:rtl/>
        </w:rPr>
        <w:t xml:space="preserve"> על שולחן הכנסת </w:t>
      </w:r>
      <w:r>
        <w:rPr>
          <w:rFonts w:hint="cs"/>
          <w:rtl/>
        </w:rPr>
        <w:t>התשע עשרה</w:t>
      </w:r>
      <w:r w:rsidRPr="00983A8B">
        <w:rPr>
          <w:rtl/>
        </w:rPr>
        <w:t xml:space="preserve"> על ידי חבר הכנסת באסל גטאס וקבוצת חברי הכנסת</w:t>
      </w:r>
      <w:r>
        <w:rPr>
          <w:rFonts w:hint="cs"/>
          <w:rtl/>
        </w:rPr>
        <w:t xml:space="preserve"> </w:t>
      </w:r>
      <w:r w:rsidR="00C7087D">
        <w:rPr>
          <w:rFonts w:hint="eastAsia"/>
          <w:rtl/>
        </w:rPr>
        <w:t>–</w:t>
      </w:r>
      <w:r>
        <w:rPr>
          <w:rFonts w:hint="cs"/>
          <w:rtl/>
        </w:rPr>
        <w:t xml:space="preserve"> </w:t>
      </w:r>
      <w:r w:rsidRPr="00983A8B">
        <w:rPr>
          <w:rtl/>
        </w:rPr>
        <w:t>פ/1973/</w:t>
      </w:r>
      <w:r>
        <w:rPr>
          <w:rtl/>
        </w:rPr>
        <w:t>19</w:t>
      </w:r>
      <w:r>
        <w:rPr>
          <w:rFonts w:hint="cs"/>
          <w:rtl/>
        </w:rPr>
        <w:t xml:space="preserve"> </w:t>
      </w:r>
      <w:r w:rsidR="00C7087D">
        <w:rPr>
          <w:rFonts w:hint="eastAsia"/>
          <w:rtl/>
        </w:rPr>
        <w:t>–</w:t>
      </w:r>
      <w:r w:rsidRPr="00983A8B">
        <w:rPr>
          <w:rtl/>
        </w:rPr>
        <w:t xml:space="preserve"> ועל שולחן הכנסת </w:t>
      </w:r>
      <w:r>
        <w:rPr>
          <w:rFonts w:hint="cs"/>
          <w:rtl/>
        </w:rPr>
        <w:t>העשרים</w:t>
      </w:r>
      <w:r w:rsidRPr="00983A8B">
        <w:rPr>
          <w:rtl/>
        </w:rPr>
        <w:t xml:space="preserve"> על ידי חבר הכנסת באסל גטאס</w:t>
      </w:r>
      <w:r>
        <w:rPr>
          <w:rFonts w:hint="cs"/>
          <w:rtl/>
        </w:rPr>
        <w:t xml:space="preserve"> </w:t>
      </w:r>
      <w:r w:rsidR="00C7087D">
        <w:rPr>
          <w:rFonts w:hint="eastAsia"/>
          <w:rtl/>
        </w:rPr>
        <w:t>–</w:t>
      </w:r>
      <w:r>
        <w:rPr>
          <w:rFonts w:hint="eastAsia"/>
          <w:rtl/>
        </w:rPr>
        <w:t xml:space="preserve"> </w:t>
      </w:r>
      <w:r>
        <w:rPr>
          <w:rFonts w:hint="cs"/>
          <w:rtl/>
        </w:rPr>
        <w:t>פ/</w:t>
      </w:r>
      <w:r>
        <w:rPr>
          <w:rtl/>
        </w:rPr>
        <w:t>1186</w:t>
      </w:r>
      <w:r>
        <w:rPr>
          <w:rFonts w:hint="cs"/>
          <w:rtl/>
        </w:rPr>
        <w:t>/20.</w:t>
      </w:r>
    </w:p>
    <w:p w:rsidR="00725585" w:rsidRDefault="00725585" w:rsidP="00674713">
      <w:pPr>
        <w:rPr>
          <w:rtl/>
        </w:rPr>
      </w:pPr>
    </w:p>
    <w:p w:rsidR="00725585" w:rsidRDefault="00725585" w:rsidP="00674713">
      <w:pPr>
        <w:rPr>
          <w:rtl/>
        </w:rPr>
      </w:pPr>
      <w:r>
        <w:rPr>
          <w:rFonts w:hint="cs"/>
          <w:rtl/>
        </w:rPr>
        <w:t xml:space="preserve">כאמור, אבקש מחבריי </w:t>
      </w:r>
      <w:bookmarkStart w:id="3516" w:name="_ETM_Q10_485000"/>
      <w:bookmarkEnd w:id="3516"/>
      <w:r>
        <w:rPr>
          <w:rFonts w:hint="cs"/>
          <w:rtl/>
        </w:rPr>
        <w:t xml:space="preserve">וחברותיי להשוות את תעריפי המים </w:t>
      </w:r>
      <w:bookmarkStart w:id="3517" w:name="_ETM_Q10_489000"/>
      <w:bookmarkEnd w:id="3517"/>
      <w:r>
        <w:rPr>
          <w:rFonts w:hint="cs"/>
          <w:rtl/>
        </w:rPr>
        <w:t xml:space="preserve">במסגדים לאלו במקוואות ובבתי מרחץ אחרים </w:t>
      </w:r>
      <w:bookmarkStart w:id="3518" w:name="_ETM_Q10_497000"/>
      <w:bookmarkEnd w:id="3518"/>
      <w:r>
        <w:rPr>
          <w:rFonts w:hint="cs"/>
          <w:rtl/>
        </w:rPr>
        <w:t xml:space="preserve">לצרכים דתיים. זו הצעת חוק פשוטה, לא מסובכת, לא </w:t>
      </w:r>
      <w:bookmarkStart w:id="3519" w:name="_ETM_Q10_504000"/>
      <w:bookmarkEnd w:id="3519"/>
      <w:r>
        <w:rPr>
          <w:rFonts w:hint="cs"/>
          <w:rtl/>
        </w:rPr>
        <w:t xml:space="preserve">מסורבלת, וגם העלות שלה </w:t>
      </w:r>
      <w:r w:rsidR="00C7087D">
        <w:rPr>
          <w:rFonts w:hint="eastAsia"/>
          <w:rtl/>
        </w:rPr>
        <w:t>–</w:t>
      </w:r>
      <w:r>
        <w:rPr>
          <w:rFonts w:hint="eastAsia"/>
          <w:rtl/>
        </w:rPr>
        <w:t xml:space="preserve"> </w:t>
      </w:r>
      <w:r>
        <w:rPr>
          <w:rFonts w:hint="cs"/>
          <w:rtl/>
        </w:rPr>
        <w:t>לא הרבה כסף. תודה רבה.</w:t>
      </w:r>
      <w:bookmarkStart w:id="3520" w:name="_ETM_Q10_512000"/>
      <w:bookmarkStart w:id="3521" w:name="_ETM_Q10_510000"/>
      <w:bookmarkEnd w:id="3520"/>
      <w:bookmarkEnd w:id="3521"/>
    </w:p>
    <w:p w:rsidR="00725585" w:rsidRPr="00026384" w:rsidRDefault="00725585" w:rsidP="00674713">
      <w:pPr>
        <w:rPr>
          <w:rtl/>
        </w:rPr>
      </w:pPr>
      <w:bookmarkStart w:id="3522" w:name="_ETM_Q10_509955"/>
      <w:bookmarkStart w:id="3523" w:name="_ETM_Q10_510031"/>
      <w:bookmarkEnd w:id="3522"/>
      <w:bookmarkEnd w:id="3523"/>
    </w:p>
    <w:p w:rsidR="00725585" w:rsidRDefault="00725585" w:rsidP="00E63842">
      <w:pPr>
        <w:pStyle w:val="af6"/>
        <w:keepNext/>
        <w:rPr>
          <w:rtl/>
        </w:rPr>
      </w:pPr>
      <w:r w:rsidRPr="00163C01">
        <w:rPr>
          <w:rStyle w:val="TagStyle"/>
          <w:rtl/>
        </w:rPr>
        <w:t xml:space="preserve"> &lt;&lt; יור &gt;&gt; </w:t>
      </w:r>
      <w:r>
        <w:rPr>
          <w:rtl/>
        </w:rPr>
        <w:t>היו"ר טלי פלוסקוב:</w:t>
      </w:r>
      <w:r w:rsidRPr="00163C01">
        <w:rPr>
          <w:rStyle w:val="TagStyle"/>
          <w:rtl/>
        </w:rPr>
        <w:t xml:space="preserve"> &lt;&lt; יור &gt;&gt;</w:t>
      </w:r>
      <w:r>
        <w:rPr>
          <w:rtl/>
        </w:rPr>
        <w:t xml:space="preserve"> </w:t>
      </w:r>
    </w:p>
    <w:p w:rsidR="00725585" w:rsidRDefault="00725585" w:rsidP="00674713">
      <w:pPr>
        <w:rPr>
          <w:rtl/>
        </w:rPr>
      </w:pPr>
    </w:p>
    <w:p w:rsidR="00725585" w:rsidRPr="00E758A9" w:rsidRDefault="00725585" w:rsidP="00674713">
      <w:pPr>
        <w:rPr>
          <w:rtl/>
        </w:rPr>
      </w:pPr>
      <w:r w:rsidRPr="00E54F7E">
        <w:rPr>
          <w:rtl/>
        </w:rPr>
        <w:t xml:space="preserve">תודה </w:t>
      </w:r>
      <w:bookmarkStart w:id="3524" w:name="_ETM_Q10_513860"/>
      <w:bookmarkEnd w:id="3524"/>
      <w:r w:rsidRPr="00E54F7E">
        <w:rPr>
          <w:rtl/>
        </w:rPr>
        <w:t xml:space="preserve">רבה </w:t>
      </w:r>
      <w:bookmarkStart w:id="3525" w:name="_ETM_Q10_514040"/>
      <w:bookmarkEnd w:id="3525"/>
      <w:r w:rsidRPr="00E54F7E">
        <w:rPr>
          <w:rtl/>
        </w:rPr>
        <w:t xml:space="preserve">לחבר </w:t>
      </w:r>
      <w:bookmarkStart w:id="3526" w:name="_ETM_Q10_514370"/>
      <w:bookmarkEnd w:id="3526"/>
      <w:r w:rsidRPr="00E54F7E">
        <w:rPr>
          <w:rtl/>
        </w:rPr>
        <w:t xml:space="preserve">הכנסת </w:t>
      </w:r>
      <w:bookmarkStart w:id="3527" w:name="_ETM_Q10_514670"/>
      <w:bookmarkEnd w:id="3527"/>
      <w:r>
        <w:rPr>
          <w:rtl/>
        </w:rPr>
        <w:t>ג'מ</w:t>
      </w:r>
      <w:r>
        <w:rPr>
          <w:rFonts w:hint="cs"/>
          <w:rtl/>
        </w:rPr>
        <w:t>עה אזברגה.</w:t>
      </w:r>
      <w:r w:rsidRPr="00E54F7E">
        <w:rPr>
          <w:rtl/>
        </w:rPr>
        <w:t xml:space="preserve"> </w:t>
      </w:r>
      <w:bookmarkStart w:id="3528" w:name="_ETM_Q10_516230"/>
      <w:bookmarkEnd w:id="3528"/>
      <w:r w:rsidRPr="00E54F7E">
        <w:rPr>
          <w:rtl/>
        </w:rPr>
        <w:t xml:space="preserve">ישיב </w:t>
      </w:r>
      <w:bookmarkStart w:id="3529" w:name="_ETM_Q10_516710"/>
      <w:bookmarkEnd w:id="3529"/>
      <w:r w:rsidRPr="00E54F7E">
        <w:rPr>
          <w:rtl/>
        </w:rPr>
        <w:t xml:space="preserve">שר </w:t>
      </w:r>
      <w:bookmarkStart w:id="3530" w:name="_ETM_Q10_517010"/>
      <w:bookmarkEnd w:id="3530"/>
      <w:r w:rsidRPr="00E54F7E">
        <w:rPr>
          <w:rtl/>
        </w:rPr>
        <w:t xml:space="preserve">האנרגיה </w:t>
      </w:r>
      <w:bookmarkStart w:id="3531" w:name="_ETM_Q10_518570"/>
      <w:bookmarkEnd w:id="3531"/>
      <w:r w:rsidRPr="00E54F7E">
        <w:rPr>
          <w:rtl/>
        </w:rPr>
        <w:t xml:space="preserve">חבר </w:t>
      </w:r>
      <w:bookmarkStart w:id="3532" w:name="_ETM_Q10_518779"/>
      <w:bookmarkEnd w:id="3532"/>
      <w:r w:rsidRPr="00E54F7E">
        <w:rPr>
          <w:rtl/>
        </w:rPr>
        <w:t xml:space="preserve">כנסת </w:t>
      </w:r>
      <w:bookmarkStart w:id="3533" w:name="_ETM_Q10_519810"/>
      <w:bookmarkEnd w:id="3533"/>
      <w:r w:rsidRPr="00E54F7E">
        <w:rPr>
          <w:rtl/>
        </w:rPr>
        <w:t xml:space="preserve">יובל </w:t>
      </w:r>
      <w:bookmarkStart w:id="3534" w:name="_ETM_Q10_520260"/>
      <w:bookmarkEnd w:id="3534"/>
      <w:r w:rsidRPr="00E54F7E">
        <w:rPr>
          <w:rtl/>
        </w:rPr>
        <w:t>שטייניץ</w:t>
      </w:r>
      <w:r>
        <w:rPr>
          <w:rFonts w:hint="cs"/>
          <w:rtl/>
        </w:rPr>
        <w:t>.</w:t>
      </w:r>
      <w:r w:rsidRPr="00E54F7E">
        <w:rPr>
          <w:rtl/>
        </w:rPr>
        <w:t xml:space="preserve"> </w:t>
      </w:r>
      <w:bookmarkStart w:id="3535" w:name="_ETM_Q10_520950"/>
      <w:bookmarkEnd w:id="3535"/>
      <w:r w:rsidRPr="00E54F7E">
        <w:rPr>
          <w:rtl/>
        </w:rPr>
        <w:t>בבקשה</w:t>
      </w:r>
      <w:r>
        <w:rPr>
          <w:rFonts w:hint="cs"/>
          <w:rtl/>
        </w:rPr>
        <w:t>,</w:t>
      </w:r>
      <w:r w:rsidRPr="00E54F7E">
        <w:rPr>
          <w:rtl/>
        </w:rPr>
        <w:t xml:space="preserve"> </w:t>
      </w:r>
      <w:bookmarkStart w:id="3536" w:name="_ETM_Q10_521520"/>
      <w:bookmarkEnd w:id="3536"/>
      <w:r w:rsidRPr="00E54F7E">
        <w:rPr>
          <w:rtl/>
        </w:rPr>
        <w:t>אדוני</w:t>
      </w:r>
      <w:r>
        <w:rPr>
          <w:rFonts w:hint="cs"/>
          <w:rtl/>
        </w:rPr>
        <w:t>,</w:t>
      </w:r>
      <w:r w:rsidRPr="00E54F7E">
        <w:rPr>
          <w:rtl/>
        </w:rPr>
        <w:t xml:space="preserve"> </w:t>
      </w:r>
      <w:bookmarkStart w:id="3537" w:name="_ETM_Q10_531529"/>
      <w:bookmarkEnd w:id="3537"/>
      <w:r w:rsidRPr="00E54F7E">
        <w:rPr>
          <w:rtl/>
        </w:rPr>
        <w:t xml:space="preserve">עד </w:t>
      </w:r>
      <w:bookmarkStart w:id="3538" w:name="_ETM_Q10_531740"/>
      <w:bookmarkEnd w:id="3538"/>
      <w:r w:rsidRPr="00E54F7E">
        <w:rPr>
          <w:rtl/>
        </w:rPr>
        <w:t xml:space="preserve">עשר </w:t>
      </w:r>
      <w:bookmarkStart w:id="3539" w:name="_ETM_Q10_532040"/>
      <w:bookmarkEnd w:id="3539"/>
      <w:r w:rsidRPr="00E54F7E">
        <w:rPr>
          <w:rtl/>
        </w:rPr>
        <w:t xml:space="preserve">דקות </w:t>
      </w:r>
      <w:bookmarkStart w:id="3540" w:name="_ETM_Q10_532400"/>
      <w:bookmarkEnd w:id="3540"/>
      <w:r w:rsidRPr="00E54F7E">
        <w:rPr>
          <w:rtl/>
        </w:rPr>
        <w:t>לרשותך</w:t>
      </w:r>
      <w:r>
        <w:rPr>
          <w:rFonts w:hint="cs"/>
          <w:rtl/>
        </w:rPr>
        <w:t>.</w:t>
      </w:r>
    </w:p>
    <w:p w:rsidR="00725585" w:rsidRDefault="00725585" w:rsidP="00E63842">
      <w:pPr>
        <w:rPr>
          <w:rtl/>
        </w:rPr>
      </w:pPr>
      <w:bookmarkStart w:id="3541" w:name="_ETM_Q10_552348"/>
      <w:bookmarkEnd w:id="3541"/>
    </w:p>
    <w:p w:rsidR="00725585" w:rsidRDefault="00725585" w:rsidP="00E63842">
      <w:pPr>
        <w:pStyle w:val="a4"/>
        <w:keepNext/>
        <w:rPr>
          <w:rtl/>
        </w:rPr>
      </w:pPr>
      <w:bookmarkStart w:id="3542" w:name="ET_speaker_5512_12"/>
      <w:r w:rsidRPr="00163C01">
        <w:rPr>
          <w:rStyle w:val="TagStyle"/>
          <w:rtl/>
        </w:rPr>
        <w:t xml:space="preserve"> &lt;&lt; דובר &gt;&gt; </w:t>
      </w:r>
      <w:bookmarkStart w:id="3543" w:name="_Toc531209020"/>
      <w:bookmarkStart w:id="3544" w:name="_Toc531210033"/>
      <w:r>
        <w:rPr>
          <w:rtl/>
        </w:rPr>
        <w:t>שר האנרגיה יובל שטייניץ:</w:t>
      </w:r>
      <w:bookmarkEnd w:id="3543"/>
      <w:bookmarkEnd w:id="3544"/>
      <w:r w:rsidRPr="00163C01">
        <w:rPr>
          <w:rStyle w:val="TagStyle"/>
          <w:rtl/>
        </w:rPr>
        <w:t xml:space="preserve"> &lt;&lt; דובר &gt;&gt;</w:t>
      </w:r>
      <w:r>
        <w:rPr>
          <w:rtl/>
        </w:rPr>
        <w:t xml:space="preserve"> </w:t>
      </w:r>
      <w:bookmarkEnd w:id="3542"/>
    </w:p>
    <w:p w:rsidR="00725585" w:rsidRDefault="00725585" w:rsidP="00674713">
      <w:pPr>
        <w:rPr>
          <w:rtl/>
        </w:rPr>
      </w:pPr>
      <w:bookmarkStart w:id="3545" w:name="_ETM_Q10_560285"/>
      <w:bookmarkEnd w:id="3545"/>
    </w:p>
    <w:p w:rsidR="00D6284B" w:rsidRDefault="00725585" w:rsidP="00674713">
      <w:pPr>
        <w:rPr>
          <w:rtl/>
        </w:rPr>
      </w:pPr>
      <w:bookmarkStart w:id="3546" w:name="_ETM_Q10_541320"/>
      <w:bookmarkEnd w:id="3546"/>
      <w:r w:rsidRPr="00E54F7E">
        <w:rPr>
          <w:rtl/>
        </w:rPr>
        <w:t xml:space="preserve">גברתי </w:t>
      </w:r>
      <w:bookmarkStart w:id="3547" w:name="_ETM_Q10_541800"/>
      <w:bookmarkEnd w:id="3547"/>
      <w:r w:rsidRPr="00E54F7E">
        <w:rPr>
          <w:rtl/>
        </w:rPr>
        <w:t>היושבת</w:t>
      </w:r>
      <w:bookmarkStart w:id="3548" w:name="_ETM_Q10_542250"/>
      <w:bookmarkEnd w:id="3548"/>
      <w:r>
        <w:rPr>
          <w:rFonts w:hint="cs"/>
          <w:rtl/>
        </w:rPr>
        <w:t>-</w:t>
      </w:r>
      <w:r w:rsidRPr="00E54F7E">
        <w:rPr>
          <w:rtl/>
        </w:rPr>
        <w:t>ראש</w:t>
      </w:r>
      <w:r>
        <w:rPr>
          <w:rFonts w:hint="cs"/>
          <w:rtl/>
        </w:rPr>
        <w:t>,</w:t>
      </w:r>
      <w:r w:rsidRPr="00E54F7E">
        <w:rPr>
          <w:rtl/>
        </w:rPr>
        <w:t xml:space="preserve"> </w:t>
      </w:r>
      <w:bookmarkStart w:id="3549" w:name="_ETM_Q10_545150"/>
      <w:bookmarkEnd w:id="3549"/>
      <w:r w:rsidRPr="00E54F7E">
        <w:rPr>
          <w:rtl/>
        </w:rPr>
        <w:t>רבותי</w:t>
      </w:r>
      <w:r>
        <w:rPr>
          <w:rFonts w:hint="cs"/>
          <w:rtl/>
        </w:rPr>
        <w:t>י</w:t>
      </w:r>
      <w:r w:rsidRPr="00E54F7E">
        <w:rPr>
          <w:rtl/>
        </w:rPr>
        <w:t xml:space="preserve"> </w:t>
      </w:r>
      <w:bookmarkStart w:id="3550" w:name="_ETM_Q10_545600"/>
      <w:bookmarkEnd w:id="3550"/>
      <w:r w:rsidRPr="00E54F7E">
        <w:rPr>
          <w:rtl/>
        </w:rPr>
        <w:t xml:space="preserve">חברי </w:t>
      </w:r>
      <w:bookmarkStart w:id="3551" w:name="_ETM_Q10_545870"/>
      <w:bookmarkEnd w:id="3551"/>
      <w:r w:rsidRPr="00E54F7E">
        <w:rPr>
          <w:rtl/>
        </w:rPr>
        <w:t>הכנסת</w:t>
      </w:r>
      <w:r>
        <w:rPr>
          <w:rFonts w:hint="cs"/>
          <w:rtl/>
        </w:rPr>
        <w:t>,</w:t>
      </w:r>
      <w:r w:rsidRPr="00E54F7E">
        <w:rPr>
          <w:rtl/>
        </w:rPr>
        <w:t xml:space="preserve"> </w:t>
      </w:r>
      <w:bookmarkStart w:id="3552" w:name="_ETM_Q10_548710"/>
      <w:bookmarkEnd w:id="3552"/>
      <w:r w:rsidRPr="00E54F7E">
        <w:rPr>
          <w:rtl/>
        </w:rPr>
        <w:t xml:space="preserve">סעיף </w:t>
      </w:r>
      <w:bookmarkStart w:id="3553" w:name="_ETM_Q10_550600"/>
      <w:bookmarkEnd w:id="3553"/>
      <w:r>
        <w:rPr>
          <w:rFonts w:hint="cs"/>
          <w:rtl/>
        </w:rPr>
        <w:t xml:space="preserve">112(ב) </w:t>
      </w:r>
      <w:r w:rsidRPr="00E54F7E">
        <w:rPr>
          <w:rtl/>
        </w:rPr>
        <w:t xml:space="preserve">לחוק </w:t>
      </w:r>
      <w:bookmarkStart w:id="3554" w:name="_ETM_Q10_550870"/>
      <w:bookmarkEnd w:id="3554"/>
      <w:r w:rsidRPr="00E54F7E">
        <w:rPr>
          <w:rtl/>
        </w:rPr>
        <w:t xml:space="preserve">המים </w:t>
      </w:r>
      <w:bookmarkStart w:id="3555" w:name="_ETM_Q10_553090"/>
      <w:bookmarkEnd w:id="3555"/>
      <w:r>
        <w:rPr>
          <w:rFonts w:hint="cs"/>
          <w:rtl/>
        </w:rPr>
        <w:t>קובע</w:t>
      </w:r>
      <w:bookmarkStart w:id="3556" w:name="_ETM_Q10_553390"/>
      <w:bookmarkEnd w:id="3556"/>
      <w:r>
        <w:rPr>
          <w:rFonts w:hint="cs"/>
          <w:rtl/>
        </w:rPr>
        <w:t xml:space="preserve"> </w:t>
      </w:r>
      <w:r w:rsidRPr="00E54F7E">
        <w:rPr>
          <w:rtl/>
        </w:rPr>
        <w:t xml:space="preserve">תעריפים </w:t>
      </w:r>
      <w:bookmarkStart w:id="3557" w:name="_ETM_Q10_554050"/>
      <w:bookmarkEnd w:id="3557"/>
      <w:r w:rsidRPr="00E54F7E">
        <w:rPr>
          <w:rtl/>
        </w:rPr>
        <w:t xml:space="preserve">המסופקים </w:t>
      </w:r>
      <w:bookmarkStart w:id="3558" w:name="_ETM_Q10_556570"/>
      <w:bookmarkEnd w:id="3558"/>
      <w:r w:rsidRPr="00E54F7E">
        <w:rPr>
          <w:rtl/>
        </w:rPr>
        <w:t xml:space="preserve">לרשימת </w:t>
      </w:r>
      <w:bookmarkStart w:id="3559" w:name="_ETM_Q10_557200"/>
      <w:bookmarkEnd w:id="3559"/>
      <w:r w:rsidRPr="00E54F7E">
        <w:rPr>
          <w:rtl/>
        </w:rPr>
        <w:t xml:space="preserve">שירותים </w:t>
      </w:r>
      <w:bookmarkStart w:id="3560" w:name="_ETM_Q10_557650"/>
      <w:bookmarkEnd w:id="3560"/>
      <w:r w:rsidRPr="00E54F7E">
        <w:rPr>
          <w:rtl/>
        </w:rPr>
        <w:t xml:space="preserve">ציבוריים </w:t>
      </w:r>
      <w:bookmarkStart w:id="3561" w:name="_ETM_Q10_560320"/>
      <w:bookmarkEnd w:id="3561"/>
      <w:r w:rsidR="00C7087D">
        <w:rPr>
          <w:rtl/>
        </w:rPr>
        <w:t>–</w:t>
      </w:r>
      <w:r>
        <w:rPr>
          <w:rFonts w:hint="cs"/>
          <w:rtl/>
        </w:rPr>
        <w:t xml:space="preserve"> </w:t>
      </w:r>
      <w:r w:rsidRPr="00E54F7E">
        <w:rPr>
          <w:rtl/>
        </w:rPr>
        <w:t xml:space="preserve">בתי </w:t>
      </w:r>
      <w:bookmarkStart w:id="3562" w:name="_ETM_Q10_560590"/>
      <w:bookmarkEnd w:id="3562"/>
      <w:r w:rsidRPr="00E54F7E">
        <w:rPr>
          <w:rtl/>
        </w:rPr>
        <w:t>מרחץ</w:t>
      </w:r>
      <w:r>
        <w:rPr>
          <w:rFonts w:hint="cs"/>
          <w:rtl/>
        </w:rPr>
        <w:t>,</w:t>
      </w:r>
      <w:r w:rsidRPr="00E54F7E">
        <w:rPr>
          <w:rtl/>
        </w:rPr>
        <w:t xml:space="preserve"> </w:t>
      </w:r>
      <w:bookmarkStart w:id="3563" w:name="_ETM_Q10_561580"/>
      <w:bookmarkEnd w:id="3563"/>
      <w:r w:rsidRPr="00E54F7E">
        <w:rPr>
          <w:rtl/>
        </w:rPr>
        <w:t xml:space="preserve">מקוואות </w:t>
      </w:r>
      <w:bookmarkStart w:id="3564" w:name="_ETM_Q10_562330"/>
      <w:bookmarkEnd w:id="3564"/>
      <w:r w:rsidRPr="00E54F7E">
        <w:rPr>
          <w:rtl/>
        </w:rPr>
        <w:t xml:space="preserve">ובתי </w:t>
      </w:r>
      <w:bookmarkStart w:id="3565" w:name="_ETM_Q10_562659"/>
      <w:bookmarkEnd w:id="3565"/>
      <w:r w:rsidRPr="00E54F7E">
        <w:rPr>
          <w:rtl/>
        </w:rPr>
        <w:t>חולים</w:t>
      </w:r>
      <w:r>
        <w:rPr>
          <w:rFonts w:hint="cs"/>
          <w:rtl/>
        </w:rPr>
        <w:t>.</w:t>
      </w:r>
      <w:r w:rsidRPr="00E54F7E">
        <w:rPr>
          <w:rtl/>
        </w:rPr>
        <w:t xml:space="preserve"> </w:t>
      </w:r>
      <w:bookmarkStart w:id="3566" w:name="_ETM_Q10_564750"/>
      <w:bookmarkEnd w:id="3566"/>
      <w:r w:rsidRPr="00E54F7E">
        <w:rPr>
          <w:rtl/>
        </w:rPr>
        <w:t xml:space="preserve">התעריף </w:t>
      </w:r>
      <w:bookmarkStart w:id="3567" w:name="_ETM_Q10_565350"/>
      <w:bookmarkEnd w:id="3567"/>
      <w:r w:rsidRPr="00E54F7E">
        <w:rPr>
          <w:rtl/>
        </w:rPr>
        <w:t xml:space="preserve">המקסימלי </w:t>
      </w:r>
      <w:bookmarkStart w:id="3568" w:name="_ETM_Q10_566100"/>
      <w:bookmarkEnd w:id="3568"/>
      <w:r w:rsidRPr="00E54F7E">
        <w:rPr>
          <w:rtl/>
        </w:rPr>
        <w:t xml:space="preserve">הקבוע </w:t>
      </w:r>
      <w:bookmarkStart w:id="3569" w:name="_ETM_Q10_566580"/>
      <w:bookmarkEnd w:id="3569"/>
      <w:r w:rsidRPr="00E54F7E">
        <w:rPr>
          <w:rtl/>
        </w:rPr>
        <w:t xml:space="preserve">בסעיף </w:t>
      </w:r>
      <w:bookmarkStart w:id="3570" w:name="_ETM_Q10_566909"/>
      <w:bookmarkEnd w:id="3570"/>
      <w:r w:rsidRPr="00E54F7E">
        <w:rPr>
          <w:rtl/>
        </w:rPr>
        <w:t xml:space="preserve">זה </w:t>
      </w:r>
      <w:bookmarkStart w:id="3571" w:name="_ETM_Q10_567090"/>
      <w:bookmarkEnd w:id="3571"/>
      <w:r>
        <w:rPr>
          <w:rFonts w:hint="cs"/>
          <w:rtl/>
        </w:rPr>
        <w:t>ה</w:t>
      </w:r>
      <w:r w:rsidRPr="00E54F7E">
        <w:rPr>
          <w:rtl/>
        </w:rPr>
        <w:t xml:space="preserve">ינו </w:t>
      </w:r>
      <w:bookmarkStart w:id="3572" w:name="_ETM_Q10_568740"/>
      <w:bookmarkEnd w:id="3572"/>
      <w:r>
        <w:rPr>
          <w:rFonts w:hint="cs"/>
          <w:rtl/>
        </w:rPr>
        <w:t xml:space="preserve">1.61 </w:t>
      </w:r>
      <w:r w:rsidRPr="00E54F7E">
        <w:rPr>
          <w:rtl/>
        </w:rPr>
        <w:t xml:space="preserve">שקל </w:t>
      </w:r>
      <w:bookmarkStart w:id="3573" w:name="_ETM_Q10_570930"/>
      <w:bookmarkEnd w:id="3573"/>
      <w:r w:rsidRPr="00E54F7E">
        <w:rPr>
          <w:rtl/>
        </w:rPr>
        <w:t xml:space="preserve">למטר </w:t>
      </w:r>
      <w:bookmarkStart w:id="3574" w:name="_ETM_Q10_572370"/>
      <w:bookmarkEnd w:id="3574"/>
      <w:r>
        <w:rPr>
          <w:rtl/>
        </w:rPr>
        <w:t>מעו</w:t>
      </w:r>
      <w:r>
        <w:rPr>
          <w:rFonts w:hint="cs"/>
          <w:rtl/>
        </w:rPr>
        <w:t>ק</w:t>
      </w:r>
      <w:r w:rsidRPr="00E54F7E">
        <w:rPr>
          <w:rtl/>
        </w:rPr>
        <w:t>ב</w:t>
      </w:r>
      <w:bookmarkStart w:id="3575" w:name="_ETM_Q10_574230"/>
      <w:bookmarkEnd w:id="3575"/>
      <w:r>
        <w:rPr>
          <w:rFonts w:hint="cs"/>
          <w:rtl/>
        </w:rPr>
        <w:t xml:space="preserve">, </w:t>
      </w:r>
      <w:r w:rsidRPr="00E54F7E">
        <w:rPr>
          <w:rtl/>
        </w:rPr>
        <w:t xml:space="preserve">בכפוף </w:t>
      </w:r>
      <w:bookmarkStart w:id="3576" w:name="_ETM_Q10_574710"/>
      <w:bookmarkStart w:id="3577" w:name="_ETM_Q10_574920"/>
      <w:bookmarkStart w:id="3578" w:name="_ETM_Q10_575580"/>
      <w:bookmarkStart w:id="3579" w:name="_ETM_Q10_576150"/>
      <w:bookmarkEnd w:id="3576"/>
      <w:bookmarkEnd w:id="3577"/>
      <w:bookmarkEnd w:id="3578"/>
      <w:bookmarkEnd w:id="3579"/>
      <w:r w:rsidRPr="00E54F7E">
        <w:rPr>
          <w:rtl/>
        </w:rPr>
        <w:t xml:space="preserve">למנגנון </w:t>
      </w:r>
      <w:bookmarkStart w:id="3580" w:name="_ETM_Q10_576690"/>
      <w:bookmarkEnd w:id="3580"/>
      <w:r w:rsidRPr="00E54F7E">
        <w:rPr>
          <w:rtl/>
        </w:rPr>
        <w:t>עדכון</w:t>
      </w:r>
      <w:r>
        <w:rPr>
          <w:rFonts w:hint="cs"/>
          <w:rtl/>
        </w:rPr>
        <w:t>.</w:t>
      </w:r>
      <w:r w:rsidR="00D6284B">
        <w:rPr>
          <w:rFonts w:hint="cs"/>
          <w:rtl/>
        </w:rPr>
        <w:t xml:space="preserve"> </w:t>
      </w:r>
      <w:bookmarkStart w:id="3581" w:name="_ETM_Q10_579000"/>
      <w:bookmarkStart w:id="3582" w:name="_ETM_Q10_580000"/>
      <w:bookmarkStart w:id="3583" w:name="_ETM_Q10_578520"/>
      <w:bookmarkEnd w:id="3581"/>
      <w:bookmarkEnd w:id="3582"/>
      <w:bookmarkEnd w:id="3583"/>
      <w:r w:rsidRPr="00E54F7E">
        <w:rPr>
          <w:rtl/>
        </w:rPr>
        <w:t xml:space="preserve">הצעת </w:t>
      </w:r>
      <w:bookmarkStart w:id="3584" w:name="_ETM_Q10_579090"/>
      <w:bookmarkEnd w:id="3584"/>
      <w:r w:rsidRPr="00E54F7E">
        <w:rPr>
          <w:rtl/>
        </w:rPr>
        <w:t xml:space="preserve">החוק </w:t>
      </w:r>
      <w:bookmarkStart w:id="3585" w:name="_ETM_Q10_580440"/>
      <w:bookmarkEnd w:id="3585"/>
      <w:r w:rsidRPr="00E54F7E">
        <w:rPr>
          <w:rtl/>
        </w:rPr>
        <w:t xml:space="preserve">שלפנינו </w:t>
      </w:r>
      <w:bookmarkStart w:id="3586" w:name="_ETM_Q10_581190"/>
      <w:bookmarkEnd w:id="3586"/>
      <w:r w:rsidRPr="00E54F7E">
        <w:rPr>
          <w:rtl/>
        </w:rPr>
        <w:t xml:space="preserve">מבקשת </w:t>
      </w:r>
      <w:bookmarkStart w:id="3587" w:name="_ETM_Q10_581790"/>
      <w:bookmarkEnd w:id="3587"/>
      <w:r w:rsidRPr="00E54F7E">
        <w:rPr>
          <w:rtl/>
        </w:rPr>
        <w:t xml:space="preserve">להוסיף </w:t>
      </w:r>
      <w:bookmarkStart w:id="3588" w:name="_ETM_Q10_582180"/>
      <w:bookmarkEnd w:id="3588"/>
      <w:r w:rsidRPr="00E54F7E">
        <w:rPr>
          <w:rtl/>
        </w:rPr>
        <w:t xml:space="preserve">את </w:t>
      </w:r>
      <w:bookmarkStart w:id="3589" w:name="_ETM_Q10_582300"/>
      <w:bookmarkEnd w:id="3589"/>
      <w:r w:rsidRPr="00E54F7E">
        <w:rPr>
          <w:rtl/>
        </w:rPr>
        <w:t xml:space="preserve">המסגדים </w:t>
      </w:r>
      <w:bookmarkStart w:id="3590" w:name="_ETM_Q10_582990"/>
      <w:bookmarkEnd w:id="3590"/>
      <w:r w:rsidRPr="00E54F7E">
        <w:rPr>
          <w:rtl/>
        </w:rPr>
        <w:t xml:space="preserve">לרשימת </w:t>
      </w:r>
      <w:bookmarkStart w:id="3591" w:name="_ETM_Q10_583920"/>
      <w:bookmarkEnd w:id="3591"/>
      <w:r w:rsidRPr="00E54F7E">
        <w:rPr>
          <w:rtl/>
        </w:rPr>
        <w:t xml:space="preserve">השירותים </w:t>
      </w:r>
      <w:bookmarkStart w:id="3592" w:name="_ETM_Q10_584370"/>
      <w:bookmarkEnd w:id="3592"/>
      <w:r w:rsidRPr="00E54F7E">
        <w:rPr>
          <w:rtl/>
        </w:rPr>
        <w:t>הציבוריים</w:t>
      </w:r>
      <w:r>
        <w:rPr>
          <w:rFonts w:hint="cs"/>
          <w:rtl/>
        </w:rPr>
        <w:t>.</w:t>
      </w:r>
      <w:r w:rsidRPr="00E54F7E">
        <w:rPr>
          <w:rtl/>
        </w:rPr>
        <w:t xml:space="preserve"> </w:t>
      </w:r>
      <w:bookmarkStart w:id="3593" w:name="_ETM_Q10_586430"/>
      <w:bookmarkEnd w:id="3593"/>
    </w:p>
    <w:p w:rsidR="00D6284B" w:rsidRDefault="00D6284B" w:rsidP="00674713">
      <w:pPr>
        <w:rPr>
          <w:rtl/>
        </w:rPr>
      </w:pPr>
    </w:p>
    <w:p w:rsidR="00725585" w:rsidRDefault="00725585" w:rsidP="00674713">
      <w:pPr>
        <w:rPr>
          <w:rtl/>
        </w:rPr>
      </w:pPr>
      <w:r w:rsidRPr="00E54F7E">
        <w:rPr>
          <w:rtl/>
        </w:rPr>
        <w:t xml:space="preserve">אני </w:t>
      </w:r>
      <w:bookmarkStart w:id="3594" w:name="_ETM_Q10_586610"/>
      <w:bookmarkEnd w:id="3594"/>
      <w:r w:rsidRPr="00E54F7E">
        <w:rPr>
          <w:rtl/>
        </w:rPr>
        <w:t xml:space="preserve">רוצה </w:t>
      </w:r>
      <w:bookmarkStart w:id="3595" w:name="_ETM_Q10_586880"/>
      <w:bookmarkEnd w:id="3595"/>
      <w:r w:rsidRPr="00E54F7E">
        <w:rPr>
          <w:rtl/>
        </w:rPr>
        <w:t xml:space="preserve">להעיר </w:t>
      </w:r>
      <w:bookmarkStart w:id="3596" w:name="_ETM_Q10_587870"/>
      <w:bookmarkEnd w:id="3596"/>
      <w:r w:rsidRPr="00E54F7E">
        <w:rPr>
          <w:rtl/>
        </w:rPr>
        <w:t xml:space="preserve">שתי </w:t>
      </w:r>
      <w:bookmarkStart w:id="3597" w:name="_ETM_Q10_588050"/>
      <w:bookmarkEnd w:id="3597"/>
      <w:r w:rsidRPr="00E54F7E">
        <w:rPr>
          <w:rtl/>
        </w:rPr>
        <w:t xml:space="preserve">הערות </w:t>
      </w:r>
      <w:bookmarkStart w:id="3598" w:name="_ETM_Q10_590920"/>
      <w:bookmarkEnd w:id="3598"/>
      <w:r w:rsidRPr="00E54F7E">
        <w:rPr>
          <w:rtl/>
        </w:rPr>
        <w:t xml:space="preserve">מדוע </w:t>
      </w:r>
      <w:bookmarkStart w:id="3599" w:name="_ETM_Q10_591279"/>
      <w:bookmarkEnd w:id="3599"/>
      <w:r w:rsidRPr="00E54F7E">
        <w:rPr>
          <w:rtl/>
        </w:rPr>
        <w:t xml:space="preserve">אנחנו </w:t>
      </w:r>
      <w:bookmarkStart w:id="3600" w:name="_ETM_Q10_592240"/>
      <w:bookmarkEnd w:id="3600"/>
      <w:r w:rsidRPr="00E54F7E">
        <w:rPr>
          <w:rtl/>
        </w:rPr>
        <w:t xml:space="preserve">מתנגדים </w:t>
      </w:r>
      <w:bookmarkStart w:id="3601" w:name="_ETM_Q10_592750"/>
      <w:bookmarkEnd w:id="3601"/>
      <w:r w:rsidRPr="00E54F7E">
        <w:rPr>
          <w:rtl/>
        </w:rPr>
        <w:t xml:space="preserve">להצעת </w:t>
      </w:r>
      <w:bookmarkStart w:id="3602" w:name="_ETM_Q10_593200"/>
      <w:bookmarkEnd w:id="3602"/>
      <w:r w:rsidRPr="00E54F7E">
        <w:rPr>
          <w:rtl/>
        </w:rPr>
        <w:t xml:space="preserve">החוק </w:t>
      </w:r>
      <w:bookmarkStart w:id="3603" w:name="_ETM_Q10_593500"/>
      <w:bookmarkEnd w:id="3603"/>
      <w:r>
        <w:rPr>
          <w:rtl/>
        </w:rPr>
        <w:t>הז</w:t>
      </w:r>
      <w:r>
        <w:rPr>
          <w:rFonts w:hint="cs"/>
          <w:rtl/>
        </w:rPr>
        <w:t>את.</w:t>
      </w:r>
      <w:r w:rsidRPr="00E54F7E">
        <w:rPr>
          <w:rtl/>
        </w:rPr>
        <w:t xml:space="preserve"> </w:t>
      </w:r>
      <w:bookmarkStart w:id="3604" w:name="_ETM_Q10_595650"/>
      <w:bookmarkEnd w:id="3604"/>
      <w:r w:rsidRPr="00E54F7E">
        <w:rPr>
          <w:rtl/>
        </w:rPr>
        <w:t>ראשית</w:t>
      </w:r>
      <w:r>
        <w:rPr>
          <w:rFonts w:hint="cs"/>
          <w:rtl/>
        </w:rPr>
        <w:t>,</w:t>
      </w:r>
      <w:r w:rsidRPr="00E54F7E">
        <w:rPr>
          <w:rtl/>
        </w:rPr>
        <w:t xml:space="preserve"> </w:t>
      </w:r>
      <w:bookmarkStart w:id="3605" w:name="_ETM_Q10_597760"/>
      <w:bookmarkEnd w:id="3605"/>
      <w:r>
        <w:rPr>
          <w:rFonts w:hint="cs"/>
          <w:rtl/>
        </w:rPr>
        <w:t>גם</w:t>
      </w:r>
      <w:r w:rsidRPr="00E54F7E">
        <w:rPr>
          <w:rtl/>
        </w:rPr>
        <w:t xml:space="preserve"> </w:t>
      </w:r>
      <w:bookmarkStart w:id="3606" w:name="_ETM_Q10_598390"/>
      <w:bookmarkEnd w:id="3606"/>
      <w:r w:rsidRPr="00E54F7E">
        <w:rPr>
          <w:rtl/>
        </w:rPr>
        <w:t xml:space="preserve">בתי </w:t>
      </w:r>
      <w:bookmarkStart w:id="3607" w:name="_ETM_Q10_598720"/>
      <w:bookmarkEnd w:id="3607"/>
      <w:r>
        <w:rPr>
          <w:rFonts w:hint="cs"/>
          <w:rtl/>
        </w:rPr>
        <w:t>ה</w:t>
      </w:r>
      <w:r w:rsidRPr="00E54F7E">
        <w:rPr>
          <w:rtl/>
        </w:rPr>
        <w:t xml:space="preserve">חולים </w:t>
      </w:r>
      <w:bookmarkStart w:id="3608" w:name="_ETM_Q10_599080"/>
      <w:bookmarkEnd w:id="3608"/>
      <w:r>
        <w:rPr>
          <w:rtl/>
        </w:rPr>
        <w:t>ו</w:t>
      </w:r>
      <w:r>
        <w:rPr>
          <w:rFonts w:hint="cs"/>
          <w:rtl/>
        </w:rPr>
        <w:t>ה</w:t>
      </w:r>
      <w:r w:rsidRPr="00E54F7E">
        <w:rPr>
          <w:rtl/>
        </w:rPr>
        <w:t xml:space="preserve">מקוואות </w:t>
      </w:r>
      <w:bookmarkStart w:id="3609" w:name="_ETM_Q10_600040"/>
      <w:bookmarkEnd w:id="3609"/>
      <w:r w:rsidRPr="00E54F7E">
        <w:rPr>
          <w:rtl/>
        </w:rPr>
        <w:t xml:space="preserve">ברובם </w:t>
      </w:r>
      <w:bookmarkStart w:id="3610" w:name="_ETM_Q10_601560"/>
      <w:bookmarkEnd w:id="3610"/>
      <w:r w:rsidRPr="00E54F7E">
        <w:rPr>
          <w:rtl/>
        </w:rPr>
        <w:t xml:space="preserve">לא </w:t>
      </w:r>
      <w:bookmarkStart w:id="3611" w:name="_ETM_Q10_601680"/>
      <w:bookmarkEnd w:id="3611"/>
      <w:r w:rsidRPr="00E54F7E">
        <w:rPr>
          <w:rtl/>
        </w:rPr>
        <w:t xml:space="preserve">משלמים </w:t>
      </w:r>
      <w:bookmarkStart w:id="3612" w:name="_ETM_Q10_602070"/>
      <w:bookmarkEnd w:id="3612"/>
      <w:r w:rsidRPr="00E54F7E">
        <w:rPr>
          <w:rtl/>
        </w:rPr>
        <w:t xml:space="preserve">את </w:t>
      </w:r>
      <w:bookmarkStart w:id="3613" w:name="_ETM_Q10_602220"/>
      <w:bookmarkEnd w:id="3613"/>
      <w:r w:rsidRPr="00E54F7E">
        <w:rPr>
          <w:rtl/>
        </w:rPr>
        <w:t xml:space="preserve">התעריף </w:t>
      </w:r>
      <w:bookmarkStart w:id="3614" w:name="_ETM_Q10_602790"/>
      <w:bookmarkEnd w:id="3614"/>
      <w:r w:rsidRPr="00E54F7E">
        <w:rPr>
          <w:rtl/>
        </w:rPr>
        <w:t>הזה</w:t>
      </w:r>
      <w:r>
        <w:rPr>
          <w:rFonts w:hint="cs"/>
          <w:rtl/>
        </w:rPr>
        <w:t>,</w:t>
      </w:r>
      <w:r w:rsidRPr="00E54F7E">
        <w:rPr>
          <w:rtl/>
        </w:rPr>
        <w:t xml:space="preserve"> </w:t>
      </w:r>
      <w:bookmarkStart w:id="3615" w:name="_ETM_Q10_604200"/>
      <w:bookmarkEnd w:id="3615"/>
      <w:r w:rsidRPr="00E54F7E">
        <w:rPr>
          <w:rtl/>
        </w:rPr>
        <w:t xml:space="preserve">מכיוון </w:t>
      </w:r>
      <w:bookmarkStart w:id="3616" w:name="_ETM_Q10_604680"/>
      <w:bookmarkEnd w:id="3616"/>
      <w:r w:rsidRPr="00E54F7E">
        <w:rPr>
          <w:rtl/>
        </w:rPr>
        <w:t xml:space="preserve">שמי </w:t>
      </w:r>
      <w:bookmarkStart w:id="3617" w:name="_ETM_Q10_604920"/>
      <w:bookmarkEnd w:id="3617"/>
      <w:r w:rsidRPr="00E54F7E">
        <w:rPr>
          <w:rtl/>
        </w:rPr>
        <w:t xml:space="preserve">שמקבל </w:t>
      </w:r>
      <w:bookmarkStart w:id="3618" w:name="_ETM_Q10_605430"/>
      <w:bookmarkEnd w:id="3618"/>
      <w:r w:rsidRPr="00E54F7E">
        <w:rPr>
          <w:rtl/>
        </w:rPr>
        <w:t xml:space="preserve">אספקת </w:t>
      </w:r>
      <w:bookmarkStart w:id="3619" w:name="_ETM_Q10_606000"/>
      <w:bookmarkEnd w:id="3619"/>
      <w:r w:rsidRPr="00E54F7E">
        <w:rPr>
          <w:rtl/>
        </w:rPr>
        <w:t xml:space="preserve">מים </w:t>
      </w:r>
      <w:bookmarkStart w:id="3620" w:name="_ETM_Q10_606540"/>
      <w:bookmarkEnd w:id="3620"/>
      <w:r>
        <w:rPr>
          <w:rFonts w:hint="cs"/>
          <w:rtl/>
        </w:rPr>
        <w:lastRenderedPageBreak/>
        <w:t>מ</w:t>
      </w:r>
      <w:r w:rsidRPr="00E54F7E">
        <w:rPr>
          <w:rtl/>
        </w:rPr>
        <w:t>תאגידים</w:t>
      </w:r>
      <w:r>
        <w:rPr>
          <w:rFonts w:hint="cs"/>
          <w:rtl/>
        </w:rPr>
        <w:t>,</w:t>
      </w:r>
      <w:r w:rsidRPr="00E54F7E">
        <w:rPr>
          <w:rtl/>
        </w:rPr>
        <w:t xml:space="preserve"> </w:t>
      </w:r>
      <w:bookmarkStart w:id="3621" w:name="_ETM_Q10_608680"/>
      <w:bookmarkEnd w:id="3621"/>
      <w:r w:rsidRPr="00E54F7E">
        <w:rPr>
          <w:rtl/>
        </w:rPr>
        <w:t xml:space="preserve">החוק </w:t>
      </w:r>
      <w:bookmarkStart w:id="3622" w:name="_ETM_Q10_609070"/>
      <w:bookmarkEnd w:id="3622"/>
      <w:r w:rsidRPr="00E54F7E">
        <w:rPr>
          <w:rtl/>
        </w:rPr>
        <w:t xml:space="preserve">הזה </w:t>
      </w:r>
      <w:bookmarkStart w:id="3623" w:name="_ETM_Q10_609490"/>
      <w:bookmarkEnd w:id="3623"/>
      <w:r w:rsidRPr="00E54F7E">
        <w:rPr>
          <w:rtl/>
        </w:rPr>
        <w:t xml:space="preserve">או </w:t>
      </w:r>
      <w:bookmarkStart w:id="3624" w:name="_ETM_Q10_609610"/>
      <w:bookmarkEnd w:id="3624"/>
      <w:r w:rsidRPr="00E54F7E">
        <w:rPr>
          <w:rtl/>
        </w:rPr>
        <w:t xml:space="preserve">התעריף </w:t>
      </w:r>
      <w:bookmarkStart w:id="3625" w:name="_ETM_Q10_610060"/>
      <w:bookmarkEnd w:id="3625"/>
      <w:r w:rsidRPr="00E54F7E">
        <w:rPr>
          <w:rtl/>
        </w:rPr>
        <w:t xml:space="preserve">הזה </w:t>
      </w:r>
      <w:bookmarkStart w:id="3626" w:name="_ETM_Q10_610270"/>
      <w:bookmarkEnd w:id="3626"/>
      <w:r w:rsidRPr="00E54F7E">
        <w:rPr>
          <w:rtl/>
        </w:rPr>
        <w:t xml:space="preserve">לא </w:t>
      </w:r>
      <w:bookmarkStart w:id="3627" w:name="_ETM_Q10_610420"/>
      <w:bookmarkEnd w:id="3627"/>
      <w:r w:rsidRPr="00E54F7E">
        <w:rPr>
          <w:rtl/>
        </w:rPr>
        <w:t xml:space="preserve">חל </w:t>
      </w:r>
      <w:bookmarkStart w:id="3628" w:name="_ETM_Q10_610630"/>
      <w:bookmarkEnd w:id="3628"/>
      <w:r w:rsidRPr="00E54F7E">
        <w:rPr>
          <w:rtl/>
        </w:rPr>
        <w:t>עליו</w:t>
      </w:r>
      <w:r>
        <w:rPr>
          <w:rFonts w:hint="cs"/>
          <w:rtl/>
        </w:rPr>
        <w:t>; הוא</w:t>
      </w:r>
      <w:r w:rsidRPr="00E54F7E">
        <w:rPr>
          <w:rtl/>
        </w:rPr>
        <w:t xml:space="preserve"> </w:t>
      </w:r>
      <w:bookmarkStart w:id="3629" w:name="_ETM_Q10_610990"/>
      <w:bookmarkEnd w:id="3629"/>
      <w:r>
        <w:rPr>
          <w:rFonts w:hint="cs"/>
          <w:rtl/>
        </w:rPr>
        <w:t>מ</w:t>
      </w:r>
      <w:r w:rsidRPr="00E54F7E">
        <w:rPr>
          <w:rtl/>
        </w:rPr>
        <w:t xml:space="preserve">שלם </w:t>
      </w:r>
      <w:bookmarkStart w:id="3630" w:name="_ETM_Q10_611320"/>
      <w:bookmarkEnd w:id="3630"/>
      <w:r w:rsidRPr="00E54F7E">
        <w:rPr>
          <w:rtl/>
        </w:rPr>
        <w:t xml:space="preserve">את </w:t>
      </w:r>
      <w:bookmarkStart w:id="3631" w:name="_ETM_Q10_611410"/>
      <w:bookmarkEnd w:id="3631"/>
      <w:r w:rsidRPr="00E54F7E">
        <w:rPr>
          <w:rtl/>
        </w:rPr>
        <w:t xml:space="preserve">התעריף </w:t>
      </w:r>
      <w:bookmarkStart w:id="3632" w:name="_ETM_Q10_611890"/>
      <w:bookmarkEnd w:id="3632"/>
      <w:r w:rsidRPr="00E54F7E">
        <w:rPr>
          <w:rtl/>
        </w:rPr>
        <w:t>הרגיל</w:t>
      </w:r>
      <w:r>
        <w:rPr>
          <w:rFonts w:hint="cs"/>
          <w:rtl/>
        </w:rPr>
        <w:t>.</w:t>
      </w:r>
      <w:r w:rsidRPr="00E54F7E">
        <w:rPr>
          <w:rtl/>
        </w:rPr>
        <w:t xml:space="preserve"> </w:t>
      </w:r>
      <w:bookmarkStart w:id="3633" w:name="_ETM_Q10_614160"/>
      <w:bookmarkEnd w:id="3633"/>
      <w:r w:rsidRPr="00E54F7E">
        <w:rPr>
          <w:rtl/>
        </w:rPr>
        <w:t xml:space="preserve">אני </w:t>
      </w:r>
      <w:bookmarkStart w:id="3634" w:name="_ETM_Q10_614430"/>
      <w:bookmarkEnd w:id="3634"/>
      <w:r w:rsidRPr="00E54F7E">
        <w:rPr>
          <w:rtl/>
        </w:rPr>
        <w:t xml:space="preserve">מניח </w:t>
      </w:r>
      <w:bookmarkStart w:id="3635" w:name="_ETM_Q10_615150"/>
      <w:bookmarkEnd w:id="3635"/>
      <w:r w:rsidRPr="00E54F7E">
        <w:rPr>
          <w:rtl/>
        </w:rPr>
        <w:t>ש</w:t>
      </w:r>
      <w:r>
        <w:rPr>
          <w:rFonts w:hint="cs"/>
          <w:rtl/>
        </w:rPr>
        <w:t xml:space="preserve">לכן, </w:t>
      </w:r>
      <w:r w:rsidRPr="00E54F7E">
        <w:rPr>
          <w:rtl/>
        </w:rPr>
        <w:t xml:space="preserve">רוב </w:t>
      </w:r>
      <w:bookmarkStart w:id="3636" w:name="_ETM_Q10_615630"/>
      <w:bookmarkEnd w:id="3636"/>
      <w:r w:rsidRPr="00E54F7E">
        <w:rPr>
          <w:rtl/>
        </w:rPr>
        <w:t xml:space="preserve">המסגדים </w:t>
      </w:r>
      <w:bookmarkStart w:id="3637" w:name="_ETM_Q10_616290"/>
      <w:bookmarkEnd w:id="3637"/>
      <w:r w:rsidRPr="00E54F7E">
        <w:rPr>
          <w:rtl/>
        </w:rPr>
        <w:t>בישראל</w:t>
      </w:r>
      <w:r>
        <w:rPr>
          <w:rFonts w:hint="cs"/>
          <w:rtl/>
        </w:rPr>
        <w:t xml:space="preserve"> </w:t>
      </w:r>
      <w:r w:rsidR="00C7087D">
        <w:rPr>
          <w:rFonts w:hint="eastAsia"/>
          <w:rtl/>
        </w:rPr>
        <w:t>–</w:t>
      </w:r>
      <w:r w:rsidRPr="00E54F7E">
        <w:rPr>
          <w:rtl/>
        </w:rPr>
        <w:t xml:space="preserve"> </w:t>
      </w:r>
      <w:bookmarkStart w:id="3638" w:name="_ETM_Q10_616860"/>
      <w:bookmarkStart w:id="3639" w:name="_ETM_Q10_617190"/>
      <w:bookmarkEnd w:id="3638"/>
      <w:bookmarkEnd w:id="3639"/>
      <w:r w:rsidRPr="00E54F7E">
        <w:rPr>
          <w:rtl/>
        </w:rPr>
        <w:t xml:space="preserve">החוק </w:t>
      </w:r>
      <w:bookmarkStart w:id="3640" w:name="_ETM_Q10_617430"/>
      <w:bookmarkEnd w:id="3640"/>
      <w:r w:rsidRPr="00E54F7E">
        <w:rPr>
          <w:rtl/>
        </w:rPr>
        <w:t xml:space="preserve">בכלל </w:t>
      </w:r>
      <w:bookmarkStart w:id="3641" w:name="_ETM_Q10_618360"/>
      <w:bookmarkEnd w:id="3641"/>
      <w:r w:rsidRPr="00E54F7E">
        <w:rPr>
          <w:rtl/>
        </w:rPr>
        <w:t xml:space="preserve">לא </w:t>
      </w:r>
      <w:bookmarkStart w:id="3642" w:name="_ETM_Q10_618540"/>
      <w:bookmarkEnd w:id="3642"/>
      <w:r w:rsidRPr="00E54F7E">
        <w:rPr>
          <w:rtl/>
        </w:rPr>
        <w:t xml:space="preserve">יחול </w:t>
      </w:r>
      <w:bookmarkStart w:id="3643" w:name="_ETM_Q10_618840"/>
      <w:bookmarkEnd w:id="3643"/>
      <w:r w:rsidRPr="00E54F7E">
        <w:rPr>
          <w:rtl/>
        </w:rPr>
        <w:t>עליהם</w:t>
      </w:r>
      <w:r>
        <w:rPr>
          <w:rFonts w:hint="cs"/>
          <w:rtl/>
        </w:rPr>
        <w:t>.</w:t>
      </w:r>
      <w:r w:rsidRPr="00E54F7E">
        <w:rPr>
          <w:rtl/>
        </w:rPr>
        <w:t xml:space="preserve"> </w:t>
      </w:r>
      <w:bookmarkStart w:id="3644" w:name="_ETM_Q10_620730"/>
      <w:bookmarkEnd w:id="3644"/>
      <w:r w:rsidRPr="00E54F7E">
        <w:rPr>
          <w:rtl/>
        </w:rPr>
        <w:t>שנית</w:t>
      </w:r>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674713">
      <w:pPr>
        <w:rPr>
          <w:rtl/>
        </w:rPr>
      </w:pPr>
      <w:bookmarkStart w:id="3645" w:name="_ETM_Q10_620000"/>
      <w:bookmarkEnd w:id="3645"/>
    </w:p>
    <w:p w:rsidR="00725585" w:rsidRDefault="00725585" w:rsidP="00E63842">
      <w:pPr>
        <w:pStyle w:val="af5"/>
        <w:keepNext/>
        <w:rPr>
          <w:rtl/>
        </w:rPr>
      </w:pPr>
      <w:bookmarkStart w:id="3646" w:name="ET_interruption_5280_12"/>
      <w:r w:rsidRPr="00FD7AF8">
        <w:rPr>
          <w:rStyle w:val="TagStyle"/>
          <w:rtl/>
        </w:rPr>
        <w:t xml:space="preserve"> &lt;&lt; קריאה &gt;&gt; </w:t>
      </w:r>
      <w:r>
        <w:rPr>
          <w:rtl/>
        </w:rPr>
        <w:t>עבד אל חכים חאג' יחיא (הרשימה המשותפת):</w:t>
      </w:r>
      <w:r w:rsidRPr="00FD7AF8">
        <w:rPr>
          <w:rStyle w:val="TagStyle"/>
          <w:rtl/>
        </w:rPr>
        <w:t xml:space="preserve"> &lt;&lt; קריאה &gt;&gt;</w:t>
      </w:r>
      <w:r>
        <w:rPr>
          <w:rtl/>
        </w:rPr>
        <w:t xml:space="preserve"> </w:t>
      </w:r>
      <w:bookmarkEnd w:id="3646"/>
    </w:p>
    <w:p w:rsidR="00725585" w:rsidRDefault="00725585" w:rsidP="00674713">
      <w:pPr>
        <w:rPr>
          <w:rtl/>
        </w:rPr>
      </w:pPr>
    </w:p>
    <w:p w:rsidR="00725585" w:rsidRDefault="00725585" w:rsidP="00E63842">
      <w:pPr>
        <w:rPr>
          <w:rtl/>
        </w:rPr>
      </w:pPr>
      <w:r>
        <w:rPr>
          <w:rFonts w:hint="cs"/>
          <w:rtl/>
        </w:rPr>
        <w:t>למה לא חל עליהם?</w:t>
      </w:r>
    </w:p>
    <w:p w:rsidR="00725585" w:rsidRDefault="00725585" w:rsidP="00E63842">
      <w:pPr>
        <w:rPr>
          <w:rtl/>
        </w:rPr>
      </w:pPr>
      <w:bookmarkStart w:id="3647" w:name="_ETM_Q10_619000"/>
      <w:bookmarkEnd w:id="3647"/>
    </w:p>
    <w:p w:rsidR="00725585" w:rsidRDefault="00725585" w:rsidP="00E63842">
      <w:pPr>
        <w:pStyle w:val="-"/>
        <w:keepNext/>
        <w:rPr>
          <w:rtl/>
        </w:rPr>
      </w:pPr>
      <w:bookmarkStart w:id="3648" w:name="ET_speakercontinue_5512_13"/>
      <w:r w:rsidRPr="00FD7AF8">
        <w:rPr>
          <w:rStyle w:val="TagStyle"/>
          <w:rtl/>
        </w:rPr>
        <w:t xml:space="preserve"> &lt;&lt; דובר_המשך &gt;&gt; </w:t>
      </w:r>
      <w:r>
        <w:rPr>
          <w:rtl/>
        </w:rPr>
        <w:t>שר האנרגיה יובל שטייניץ:</w:t>
      </w:r>
      <w:r w:rsidRPr="00FD7AF8">
        <w:rPr>
          <w:rStyle w:val="TagStyle"/>
          <w:rtl/>
        </w:rPr>
        <w:t xml:space="preserve"> &lt;&lt; דובר_המשך &gt;&gt;</w:t>
      </w:r>
      <w:r>
        <w:rPr>
          <w:rtl/>
        </w:rPr>
        <w:t xml:space="preserve"> </w:t>
      </w:r>
      <w:bookmarkEnd w:id="3648"/>
    </w:p>
    <w:p w:rsidR="00725585" w:rsidRDefault="00725585" w:rsidP="00674713">
      <w:pPr>
        <w:rPr>
          <w:rtl/>
        </w:rPr>
      </w:pPr>
    </w:p>
    <w:p w:rsidR="00725585" w:rsidRDefault="00725585" w:rsidP="00E63842">
      <w:pPr>
        <w:rPr>
          <w:rtl/>
        </w:rPr>
      </w:pPr>
      <w:bookmarkStart w:id="3649" w:name="_ETM_Q10_621000"/>
      <w:bookmarkStart w:id="3650" w:name="_ETM_Q10_623410"/>
      <w:bookmarkEnd w:id="3649"/>
      <w:bookmarkEnd w:id="3650"/>
      <w:r w:rsidRPr="00E54F7E">
        <w:rPr>
          <w:rtl/>
        </w:rPr>
        <w:t xml:space="preserve">כי </w:t>
      </w:r>
      <w:bookmarkStart w:id="3651" w:name="_ETM_Q10_623950"/>
      <w:bookmarkEnd w:id="3651"/>
      <w:r>
        <w:rPr>
          <w:rFonts w:hint="cs"/>
          <w:rtl/>
        </w:rPr>
        <w:t xml:space="preserve">הם </w:t>
      </w:r>
      <w:r w:rsidRPr="00E54F7E">
        <w:rPr>
          <w:rtl/>
        </w:rPr>
        <w:t xml:space="preserve">מקבלים </w:t>
      </w:r>
      <w:bookmarkStart w:id="3652" w:name="_ETM_Q10_624370"/>
      <w:bookmarkEnd w:id="3652"/>
      <w:r w:rsidRPr="00E54F7E">
        <w:rPr>
          <w:rtl/>
        </w:rPr>
        <w:t xml:space="preserve">מים </w:t>
      </w:r>
      <w:bookmarkStart w:id="3653" w:name="_ETM_Q10_624580"/>
      <w:bookmarkEnd w:id="3653"/>
      <w:r w:rsidRPr="00E54F7E">
        <w:rPr>
          <w:rtl/>
        </w:rPr>
        <w:t>מתאגידים</w:t>
      </w:r>
      <w:r>
        <w:rPr>
          <w:rFonts w:hint="cs"/>
          <w:rtl/>
        </w:rPr>
        <w:t>.</w:t>
      </w:r>
      <w:bookmarkStart w:id="3654" w:name="_ETM_Q10_628960"/>
      <w:bookmarkEnd w:id="3654"/>
    </w:p>
    <w:p w:rsidR="00725585" w:rsidRDefault="00725585" w:rsidP="00E63842">
      <w:pPr>
        <w:ind w:firstLine="0"/>
        <w:rPr>
          <w:rtl/>
        </w:rPr>
      </w:pPr>
    </w:p>
    <w:p w:rsidR="00725585" w:rsidRDefault="00725585" w:rsidP="00E63842">
      <w:pPr>
        <w:pStyle w:val="af5"/>
        <w:keepNext/>
        <w:rPr>
          <w:rtl/>
        </w:rPr>
      </w:pPr>
      <w:bookmarkStart w:id="3655" w:name="ET_interruption_5280_14"/>
      <w:r w:rsidRPr="00FD7AF8">
        <w:rPr>
          <w:rStyle w:val="TagStyle"/>
          <w:rtl/>
        </w:rPr>
        <w:t xml:space="preserve"> &lt;&lt; קריאה &gt;&gt; </w:t>
      </w:r>
      <w:r>
        <w:rPr>
          <w:rtl/>
        </w:rPr>
        <w:t>עבד אל חכים חאג' יחיא (הרשימה המשותפת):</w:t>
      </w:r>
      <w:r w:rsidRPr="00FD7AF8">
        <w:rPr>
          <w:rStyle w:val="TagStyle"/>
          <w:rtl/>
        </w:rPr>
        <w:t xml:space="preserve"> &lt;&lt; קריאה &gt;&gt;</w:t>
      </w:r>
      <w:r>
        <w:rPr>
          <w:rtl/>
        </w:rPr>
        <w:t xml:space="preserve"> </w:t>
      </w:r>
      <w:bookmarkEnd w:id="3655"/>
    </w:p>
    <w:p w:rsidR="00725585" w:rsidRDefault="00725585" w:rsidP="00674713">
      <w:pPr>
        <w:rPr>
          <w:rtl/>
        </w:rPr>
      </w:pPr>
    </w:p>
    <w:p w:rsidR="00725585" w:rsidRDefault="00C7087D" w:rsidP="00E63842">
      <w:pPr>
        <w:rPr>
          <w:rtl/>
        </w:rPr>
      </w:pPr>
      <w:bookmarkStart w:id="3656" w:name="_ETM_Q10_627000"/>
      <w:bookmarkEnd w:id="3656"/>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bookmarkStart w:id="3657" w:name="_ETM_Q10_632000"/>
      <w:bookmarkEnd w:id="3657"/>
    </w:p>
    <w:p w:rsidR="00725585" w:rsidRDefault="00725585" w:rsidP="00E63842">
      <w:pPr>
        <w:pStyle w:val="-"/>
        <w:keepNext/>
        <w:rPr>
          <w:rtl/>
        </w:rPr>
      </w:pPr>
      <w:bookmarkStart w:id="3658" w:name="ET_speakercontinue_5512_15"/>
      <w:r w:rsidRPr="00FD7AF8">
        <w:rPr>
          <w:rStyle w:val="TagStyle"/>
          <w:rtl/>
        </w:rPr>
        <w:t xml:space="preserve"> &lt;&lt; דובר_המשך &gt;&gt; </w:t>
      </w:r>
      <w:r>
        <w:rPr>
          <w:rtl/>
        </w:rPr>
        <w:t>שר האנרגיה יובל שטייניץ:</w:t>
      </w:r>
      <w:r w:rsidRPr="00FD7AF8">
        <w:rPr>
          <w:rStyle w:val="TagStyle"/>
          <w:rtl/>
        </w:rPr>
        <w:t xml:space="preserve"> &lt;&lt; דובר_המשך &gt;&gt;</w:t>
      </w:r>
      <w:r>
        <w:rPr>
          <w:rtl/>
        </w:rPr>
        <w:t xml:space="preserve"> </w:t>
      </w:r>
      <w:bookmarkEnd w:id="3658"/>
    </w:p>
    <w:p w:rsidR="00725585" w:rsidRDefault="00725585" w:rsidP="00674713">
      <w:pPr>
        <w:rPr>
          <w:rtl/>
        </w:rPr>
      </w:pPr>
    </w:p>
    <w:p w:rsidR="00725585" w:rsidRDefault="00725585" w:rsidP="00E63842">
      <w:pPr>
        <w:rPr>
          <w:rtl/>
        </w:rPr>
      </w:pPr>
      <w:bookmarkStart w:id="3659" w:name="_ETM_Q10_633000"/>
      <w:bookmarkEnd w:id="3659"/>
      <w:r>
        <w:rPr>
          <w:rFonts w:hint="cs"/>
          <w:rtl/>
        </w:rPr>
        <w:t>מה?</w:t>
      </w:r>
    </w:p>
    <w:p w:rsidR="00725585" w:rsidRDefault="00725585" w:rsidP="00E63842">
      <w:pPr>
        <w:rPr>
          <w:rtl/>
        </w:rPr>
      </w:pPr>
    </w:p>
    <w:p w:rsidR="00725585" w:rsidRDefault="00725585" w:rsidP="00E63842">
      <w:pPr>
        <w:pStyle w:val="af5"/>
        <w:keepNext/>
        <w:rPr>
          <w:rtl/>
        </w:rPr>
      </w:pPr>
      <w:bookmarkStart w:id="3660" w:name="ET_interruption_5280_16"/>
      <w:r w:rsidRPr="00FD7AF8">
        <w:rPr>
          <w:rStyle w:val="TagStyle"/>
          <w:rtl/>
        </w:rPr>
        <w:t xml:space="preserve"> &lt;&lt; קריאה &gt;&gt; </w:t>
      </w:r>
      <w:r>
        <w:rPr>
          <w:rtl/>
        </w:rPr>
        <w:t>עבד אל חכים חאג' יחיא (הרשימה המשותפת):</w:t>
      </w:r>
      <w:r w:rsidRPr="00FD7AF8">
        <w:rPr>
          <w:rStyle w:val="TagStyle"/>
          <w:rtl/>
        </w:rPr>
        <w:t xml:space="preserve"> &lt;&lt; קריאה &gt;&gt;</w:t>
      </w:r>
      <w:r>
        <w:rPr>
          <w:rtl/>
        </w:rPr>
        <w:t xml:space="preserve"> </w:t>
      </w:r>
      <w:bookmarkEnd w:id="3660"/>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pStyle w:val="KeepWithNext"/>
        <w:rPr>
          <w:rStyle w:val="TagStyle"/>
          <w:b/>
          <w:bCs/>
          <w:u w:val="single"/>
          <w:rtl/>
          <w:lang w:eastAsia="he-IL"/>
        </w:rPr>
      </w:pPr>
      <w:bookmarkStart w:id="3661" w:name="_ETM_Q10_630000"/>
      <w:bookmarkEnd w:id="3661"/>
    </w:p>
    <w:p w:rsidR="00725585" w:rsidRDefault="00725585" w:rsidP="00E63842">
      <w:pPr>
        <w:pStyle w:val="-"/>
        <w:keepNext/>
        <w:rPr>
          <w:rtl/>
        </w:rPr>
      </w:pPr>
      <w:bookmarkStart w:id="3662" w:name="ET_speakercontinue_5512_18"/>
      <w:r w:rsidRPr="00FD7AF8">
        <w:rPr>
          <w:rStyle w:val="TagStyle"/>
          <w:rtl/>
        </w:rPr>
        <w:t xml:space="preserve"> &lt;&lt; דובר_המשך &gt;&gt; </w:t>
      </w:r>
      <w:r>
        <w:rPr>
          <w:rtl/>
        </w:rPr>
        <w:t>שר האנרגיה יובל שטייניץ:</w:t>
      </w:r>
      <w:r w:rsidRPr="00FD7AF8">
        <w:rPr>
          <w:rStyle w:val="TagStyle"/>
          <w:rtl/>
        </w:rPr>
        <w:t xml:space="preserve"> &lt;&lt; דובר_המשך &gt;&gt;</w:t>
      </w:r>
      <w:r>
        <w:rPr>
          <w:rtl/>
        </w:rPr>
        <w:t xml:space="preserve"> </w:t>
      </w:r>
      <w:bookmarkEnd w:id="3662"/>
    </w:p>
    <w:p w:rsidR="00725585" w:rsidRPr="00FD7AF8" w:rsidRDefault="00725585" w:rsidP="00E63842">
      <w:pPr>
        <w:rPr>
          <w:rtl/>
        </w:rPr>
      </w:pPr>
    </w:p>
    <w:p w:rsidR="00725585" w:rsidRDefault="00725585" w:rsidP="006A7E71">
      <w:pPr>
        <w:rPr>
          <w:rtl/>
        </w:rPr>
      </w:pPr>
      <w:r w:rsidRPr="00E758A9">
        <w:rPr>
          <w:rFonts w:hint="cs"/>
          <w:rtl/>
        </w:rPr>
        <w:t>הרוב,</w:t>
      </w:r>
      <w:r>
        <w:rPr>
          <w:rFonts w:hint="cs"/>
          <w:rtl/>
        </w:rPr>
        <w:t xml:space="preserve"> אמרתי. שנית, אנחנו גם</w:t>
      </w:r>
      <w:bookmarkStart w:id="3663" w:name="_ETM_Q10_631810"/>
      <w:bookmarkStart w:id="3664" w:name="_ETM_Q10_635740"/>
      <w:bookmarkStart w:id="3665" w:name="_ETM_Q10_636790"/>
      <w:bookmarkEnd w:id="3663"/>
      <w:bookmarkEnd w:id="3664"/>
      <w:bookmarkEnd w:id="3665"/>
      <w:r>
        <w:rPr>
          <w:rFonts w:hint="cs"/>
          <w:rtl/>
        </w:rPr>
        <w:t xml:space="preserve"> </w:t>
      </w:r>
      <w:r w:rsidRPr="00E54F7E">
        <w:rPr>
          <w:rtl/>
        </w:rPr>
        <w:t xml:space="preserve">מתנגדים </w:t>
      </w:r>
      <w:bookmarkStart w:id="3666" w:name="_ETM_Q10_637270"/>
      <w:bookmarkEnd w:id="3666"/>
      <w:r w:rsidRPr="00E54F7E">
        <w:rPr>
          <w:rtl/>
        </w:rPr>
        <w:t>לחוק</w:t>
      </w:r>
      <w:bookmarkStart w:id="3667" w:name="_ETM_Q10_638690"/>
      <w:bookmarkEnd w:id="3667"/>
      <w:r>
        <w:rPr>
          <w:rFonts w:hint="cs"/>
          <w:rtl/>
        </w:rPr>
        <w:t xml:space="preserve">. </w:t>
      </w:r>
      <w:bookmarkStart w:id="3668" w:name="_ETM_Q10_638000"/>
      <w:bookmarkEnd w:id="3668"/>
      <w:r w:rsidRPr="00E54F7E">
        <w:rPr>
          <w:rtl/>
        </w:rPr>
        <w:t xml:space="preserve">אני </w:t>
      </w:r>
      <w:bookmarkStart w:id="3669" w:name="_ETM_Q10_638870"/>
      <w:bookmarkEnd w:id="3669"/>
      <w:r w:rsidRPr="00E54F7E">
        <w:rPr>
          <w:rtl/>
        </w:rPr>
        <w:t xml:space="preserve">בכלל </w:t>
      </w:r>
      <w:bookmarkStart w:id="3670" w:name="_ETM_Q10_639200"/>
      <w:bookmarkEnd w:id="3670"/>
      <w:r w:rsidRPr="00E54F7E">
        <w:rPr>
          <w:rtl/>
        </w:rPr>
        <w:t xml:space="preserve">חושב </w:t>
      </w:r>
      <w:bookmarkStart w:id="3671" w:name="_ETM_Q10_639500"/>
      <w:bookmarkEnd w:id="3671"/>
      <w:r w:rsidRPr="00E54F7E">
        <w:rPr>
          <w:rtl/>
        </w:rPr>
        <w:t xml:space="preserve">שצריך </w:t>
      </w:r>
      <w:bookmarkStart w:id="3672" w:name="_ETM_Q10_639770"/>
      <w:bookmarkEnd w:id="3672"/>
      <w:r w:rsidRPr="00E54F7E">
        <w:rPr>
          <w:rtl/>
        </w:rPr>
        <w:t xml:space="preserve">לשקול </w:t>
      </w:r>
      <w:bookmarkStart w:id="3673" w:name="_ETM_Q10_641620"/>
      <w:bookmarkEnd w:id="3673"/>
      <w:r w:rsidRPr="00E54F7E">
        <w:rPr>
          <w:rtl/>
        </w:rPr>
        <w:t xml:space="preserve">גם </w:t>
      </w:r>
      <w:bookmarkStart w:id="3674" w:name="_ETM_Q10_642070"/>
      <w:bookmarkEnd w:id="3674"/>
      <w:r>
        <w:rPr>
          <w:rFonts w:hint="cs"/>
          <w:rtl/>
        </w:rPr>
        <w:t xml:space="preserve">את </w:t>
      </w:r>
      <w:r w:rsidRPr="00E54F7E">
        <w:rPr>
          <w:rtl/>
        </w:rPr>
        <w:t xml:space="preserve">הסיפור </w:t>
      </w:r>
      <w:bookmarkStart w:id="3675" w:name="_ETM_Q10_642520"/>
      <w:bookmarkEnd w:id="3675"/>
      <w:r w:rsidRPr="00E54F7E">
        <w:rPr>
          <w:rtl/>
        </w:rPr>
        <w:t xml:space="preserve">של </w:t>
      </w:r>
      <w:bookmarkStart w:id="3676" w:name="_ETM_Q10_642670"/>
      <w:bookmarkEnd w:id="3676"/>
      <w:r w:rsidRPr="00E54F7E">
        <w:rPr>
          <w:rtl/>
        </w:rPr>
        <w:t xml:space="preserve">בתי </w:t>
      </w:r>
      <w:bookmarkStart w:id="3677" w:name="_ETM_Q10_642970"/>
      <w:bookmarkEnd w:id="3677"/>
      <w:r w:rsidRPr="00E54F7E">
        <w:rPr>
          <w:rtl/>
        </w:rPr>
        <w:t>חולים</w:t>
      </w:r>
      <w:bookmarkStart w:id="3678" w:name="_ETM_Q10_643600"/>
      <w:bookmarkEnd w:id="3678"/>
      <w:r>
        <w:rPr>
          <w:rFonts w:hint="cs"/>
          <w:rtl/>
        </w:rPr>
        <w:t xml:space="preserve">, </w:t>
      </w:r>
      <w:r w:rsidRPr="00E54F7E">
        <w:rPr>
          <w:rtl/>
        </w:rPr>
        <w:t xml:space="preserve">מקוואות </w:t>
      </w:r>
      <w:bookmarkStart w:id="3679" w:name="_ETM_Q10_644110"/>
      <w:bookmarkEnd w:id="3679"/>
      <w:r w:rsidRPr="00E54F7E">
        <w:rPr>
          <w:rtl/>
        </w:rPr>
        <w:t xml:space="preserve">ובתי </w:t>
      </w:r>
      <w:bookmarkStart w:id="3680" w:name="_ETM_Q10_644470"/>
      <w:bookmarkEnd w:id="3680"/>
      <w:r w:rsidRPr="00E54F7E">
        <w:rPr>
          <w:rtl/>
        </w:rPr>
        <w:t xml:space="preserve">מרחץ </w:t>
      </w:r>
      <w:bookmarkStart w:id="3681" w:name="_ETM_Q10_644980"/>
      <w:bookmarkEnd w:id="3681"/>
      <w:r w:rsidRPr="00E54F7E">
        <w:rPr>
          <w:rtl/>
        </w:rPr>
        <w:t>מחדש</w:t>
      </w:r>
      <w:r>
        <w:rPr>
          <w:rFonts w:hint="cs"/>
          <w:rtl/>
        </w:rPr>
        <w:t>.</w:t>
      </w:r>
      <w:r w:rsidRPr="00E54F7E">
        <w:rPr>
          <w:rtl/>
        </w:rPr>
        <w:t xml:space="preserve"> </w:t>
      </w:r>
      <w:bookmarkStart w:id="3682" w:name="_ETM_Q10_646280"/>
      <w:bookmarkEnd w:id="3682"/>
      <w:r w:rsidRPr="00E54F7E">
        <w:rPr>
          <w:rtl/>
        </w:rPr>
        <w:t xml:space="preserve">אני </w:t>
      </w:r>
      <w:bookmarkStart w:id="3683" w:name="_ETM_Q10_646550"/>
      <w:bookmarkEnd w:id="3683"/>
      <w:r w:rsidRPr="00E54F7E">
        <w:rPr>
          <w:rtl/>
        </w:rPr>
        <w:t xml:space="preserve">נגד </w:t>
      </w:r>
      <w:bookmarkStart w:id="3684" w:name="_ETM_Q10_646880"/>
      <w:bookmarkEnd w:id="3684"/>
      <w:r w:rsidRPr="00E54F7E">
        <w:rPr>
          <w:rtl/>
        </w:rPr>
        <w:t xml:space="preserve">כל </w:t>
      </w:r>
      <w:bookmarkStart w:id="3685" w:name="_ETM_Q10_647150"/>
      <w:bookmarkEnd w:id="3685"/>
      <w:r w:rsidRPr="00E54F7E">
        <w:rPr>
          <w:rtl/>
        </w:rPr>
        <w:t>החרגה</w:t>
      </w:r>
      <w:r>
        <w:rPr>
          <w:rFonts w:hint="cs"/>
          <w:rtl/>
        </w:rPr>
        <w:t>,</w:t>
      </w:r>
      <w:r w:rsidRPr="00E54F7E">
        <w:rPr>
          <w:rtl/>
        </w:rPr>
        <w:t xml:space="preserve"> </w:t>
      </w:r>
      <w:bookmarkStart w:id="3686" w:name="_ETM_Q10_648620"/>
      <w:bookmarkEnd w:id="3686"/>
      <w:r w:rsidRPr="00E54F7E">
        <w:rPr>
          <w:rtl/>
        </w:rPr>
        <w:t xml:space="preserve">אבל </w:t>
      </w:r>
      <w:bookmarkStart w:id="3687" w:name="_ETM_Q10_648860"/>
      <w:bookmarkEnd w:id="3687"/>
      <w:r w:rsidRPr="00E54F7E">
        <w:rPr>
          <w:rtl/>
        </w:rPr>
        <w:t xml:space="preserve">ודאי </w:t>
      </w:r>
      <w:bookmarkStart w:id="3688" w:name="_ETM_Q10_649160"/>
      <w:bookmarkEnd w:id="3688"/>
      <w:r w:rsidRPr="00E54F7E">
        <w:rPr>
          <w:rtl/>
        </w:rPr>
        <w:t xml:space="preserve">שאנחנו </w:t>
      </w:r>
      <w:bookmarkStart w:id="3689" w:name="_ETM_Q10_649490"/>
      <w:bookmarkEnd w:id="3689"/>
      <w:r w:rsidRPr="00E54F7E">
        <w:rPr>
          <w:rtl/>
        </w:rPr>
        <w:t xml:space="preserve">לא </w:t>
      </w:r>
      <w:bookmarkStart w:id="3690" w:name="_ETM_Q10_649610"/>
      <w:bookmarkEnd w:id="3690"/>
      <w:r w:rsidRPr="00E54F7E">
        <w:rPr>
          <w:rtl/>
        </w:rPr>
        <w:t xml:space="preserve">רוצים </w:t>
      </w:r>
      <w:bookmarkStart w:id="3691" w:name="_ETM_Q10_649880"/>
      <w:bookmarkEnd w:id="3691"/>
      <w:r w:rsidRPr="00E54F7E">
        <w:rPr>
          <w:rtl/>
        </w:rPr>
        <w:t xml:space="preserve">להוסיף </w:t>
      </w:r>
      <w:bookmarkStart w:id="3692" w:name="_ETM_Q10_650300"/>
      <w:bookmarkEnd w:id="3692"/>
      <w:r w:rsidRPr="00E54F7E">
        <w:rPr>
          <w:rtl/>
        </w:rPr>
        <w:t>החרגות</w:t>
      </w:r>
      <w:bookmarkStart w:id="3693" w:name="_ETM_Q10_651350"/>
      <w:bookmarkEnd w:id="3693"/>
      <w:r>
        <w:rPr>
          <w:rFonts w:hint="cs"/>
          <w:rtl/>
        </w:rPr>
        <w:t xml:space="preserve">, כי כל </w:t>
      </w:r>
      <w:r w:rsidRPr="00E54F7E">
        <w:rPr>
          <w:rtl/>
        </w:rPr>
        <w:t>החרגה</w:t>
      </w:r>
      <w:bookmarkStart w:id="3694" w:name="_ETM_Q10_652130"/>
      <w:bookmarkEnd w:id="3694"/>
      <w:r>
        <w:rPr>
          <w:rFonts w:hint="cs"/>
          <w:rtl/>
        </w:rPr>
        <w:t xml:space="preserve">, אם </w:t>
      </w:r>
      <w:r w:rsidRPr="00E54F7E">
        <w:rPr>
          <w:rtl/>
        </w:rPr>
        <w:t xml:space="preserve">היא </w:t>
      </w:r>
      <w:bookmarkStart w:id="3695" w:name="_ETM_Q10_652220"/>
      <w:bookmarkEnd w:id="3695"/>
      <w:r w:rsidRPr="00E54F7E">
        <w:rPr>
          <w:rtl/>
        </w:rPr>
        <w:t>אקטואלית</w:t>
      </w:r>
      <w:r>
        <w:rPr>
          <w:rFonts w:hint="cs"/>
          <w:rtl/>
        </w:rPr>
        <w:t>,</w:t>
      </w:r>
      <w:r w:rsidRPr="00E54F7E">
        <w:rPr>
          <w:rtl/>
        </w:rPr>
        <w:t xml:space="preserve"> </w:t>
      </w:r>
      <w:bookmarkStart w:id="3696" w:name="_ETM_Q10_653810"/>
      <w:bookmarkEnd w:id="3696"/>
      <w:r w:rsidRPr="00E54F7E">
        <w:rPr>
          <w:rtl/>
        </w:rPr>
        <w:t xml:space="preserve">זה </w:t>
      </w:r>
      <w:bookmarkStart w:id="3697" w:name="_ETM_Q10_653900"/>
      <w:bookmarkEnd w:id="3697"/>
      <w:r w:rsidRPr="00E54F7E">
        <w:rPr>
          <w:rtl/>
        </w:rPr>
        <w:t xml:space="preserve">אומר </w:t>
      </w:r>
      <w:bookmarkStart w:id="3698" w:name="_ETM_Q10_654260"/>
      <w:bookmarkEnd w:id="3698"/>
      <w:r w:rsidRPr="00E54F7E">
        <w:rPr>
          <w:rtl/>
        </w:rPr>
        <w:t xml:space="preserve">שכל </w:t>
      </w:r>
      <w:bookmarkStart w:id="3699" w:name="_ETM_Q10_654680"/>
      <w:bookmarkEnd w:id="3699"/>
      <w:r w:rsidRPr="00E54F7E">
        <w:rPr>
          <w:rtl/>
        </w:rPr>
        <w:t xml:space="preserve">אזרחי </w:t>
      </w:r>
      <w:bookmarkStart w:id="3700" w:name="_ETM_Q10_655130"/>
      <w:bookmarkEnd w:id="3700"/>
      <w:r w:rsidRPr="00E54F7E">
        <w:rPr>
          <w:rtl/>
        </w:rPr>
        <w:t xml:space="preserve">ישראל </w:t>
      </w:r>
      <w:bookmarkStart w:id="3701" w:name="_ETM_Q10_655700"/>
      <w:bookmarkEnd w:id="3701"/>
      <w:r w:rsidRPr="00E54F7E">
        <w:rPr>
          <w:rtl/>
        </w:rPr>
        <w:t xml:space="preserve">יצטרכו </w:t>
      </w:r>
      <w:bookmarkStart w:id="3702" w:name="_ETM_Q10_656030"/>
      <w:bookmarkEnd w:id="3702"/>
      <w:r w:rsidRPr="00E54F7E">
        <w:rPr>
          <w:rtl/>
        </w:rPr>
        <w:t xml:space="preserve">לשלם </w:t>
      </w:r>
      <w:bookmarkStart w:id="3703" w:name="_ETM_Q10_656330"/>
      <w:bookmarkEnd w:id="3703"/>
      <w:r w:rsidRPr="00E54F7E">
        <w:rPr>
          <w:rtl/>
        </w:rPr>
        <w:t xml:space="preserve">את </w:t>
      </w:r>
      <w:bookmarkStart w:id="3704" w:name="_ETM_Q10_656450"/>
      <w:bookmarkEnd w:id="3704"/>
      <w:r w:rsidRPr="00E54F7E">
        <w:rPr>
          <w:rtl/>
        </w:rPr>
        <w:t xml:space="preserve">מחיר </w:t>
      </w:r>
      <w:bookmarkStart w:id="3705" w:name="_ETM_Q10_656720"/>
      <w:bookmarkEnd w:id="3705"/>
      <w:r w:rsidRPr="00E54F7E">
        <w:rPr>
          <w:rtl/>
        </w:rPr>
        <w:t>המים</w:t>
      </w:r>
      <w:r>
        <w:rPr>
          <w:rFonts w:hint="cs"/>
          <w:rtl/>
        </w:rPr>
        <w:t xml:space="preserve">, </w:t>
      </w:r>
      <w:bookmarkStart w:id="3706" w:name="_ETM_Q10_657710"/>
      <w:bookmarkStart w:id="3707" w:name="_ETM_Q10_657770"/>
      <w:bookmarkEnd w:id="3706"/>
      <w:bookmarkEnd w:id="3707"/>
      <w:r>
        <w:rPr>
          <w:rFonts w:hint="cs"/>
          <w:rtl/>
        </w:rPr>
        <w:t>את ה</w:t>
      </w:r>
      <w:r w:rsidRPr="00E54F7E">
        <w:rPr>
          <w:rtl/>
        </w:rPr>
        <w:t xml:space="preserve">הנחה </w:t>
      </w:r>
      <w:bookmarkStart w:id="3708" w:name="_ETM_Q10_658160"/>
      <w:bookmarkEnd w:id="3708"/>
      <w:r w:rsidRPr="00E54F7E">
        <w:rPr>
          <w:rtl/>
        </w:rPr>
        <w:t xml:space="preserve">במים </w:t>
      </w:r>
      <w:bookmarkStart w:id="3709" w:name="_ETM_Q10_658550"/>
      <w:bookmarkEnd w:id="3709"/>
      <w:r w:rsidRPr="00E54F7E">
        <w:rPr>
          <w:rtl/>
        </w:rPr>
        <w:t>במסגדים</w:t>
      </w:r>
      <w:r>
        <w:rPr>
          <w:rFonts w:hint="cs"/>
          <w:rtl/>
        </w:rPr>
        <w:t>.</w:t>
      </w:r>
      <w:r w:rsidRPr="00E54F7E">
        <w:rPr>
          <w:rtl/>
        </w:rPr>
        <w:t xml:space="preserve"> </w:t>
      </w:r>
      <w:bookmarkStart w:id="3710" w:name="_ETM_Q10_660010"/>
      <w:bookmarkEnd w:id="3710"/>
      <w:r w:rsidRPr="00E54F7E">
        <w:rPr>
          <w:rtl/>
        </w:rPr>
        <w:t xml:space="preserve">דרך </w:t>
      </w:r>
      <w:bookmarkStart w:id="3711" w:name="_ETM_Q10_660250"/>
      <w:bookmarkEnd w:id="3711"/>
      <w:r w:rsidRPr="00E54F7E">
        <w:rPr>
          <w:rtl/>
        </w:rPr>
        <w:t>אגב</w:t>
      </w:r>
      <w:r>
        <w:rPr>
          <w:rFonts w:hint="cs"/>
          <w:rtl/>
        </w:rPr>
        <w:t>,</w:t>
      </w:r>
      <w:r w:rsidRPr="00E54F7E">
        <w:rPr>
          <w:rtl/>
        </w:rPr>
        <w:t xml:space="preserve"> </w:t>
      </w:r>
      <w:bookmarkStart w:id="3712" w:name="_ETM_Q10_661450"/>
      <w:bookmarkEnd w:id="3712"/>
      <w:r w:rsidRPr="00E54F7E">
        <w:rPr>
          <w:rtl/>
        </w:rPr>
        <w:t xml:space="preserve">בתי </w:t>
      </w:r>
      <w:bookmarkStart w:id="3713" w:name="_ETM_Q10_661780"/>
      <w:bookmarkEnd w:id="3713"/>
      <w:r w:rsidRPr="00E54F7E">
        <w:rPr>
          <w:rtl/>
        </w:rPr>
        <w:t xml:space="preserve">כנסת </w:t>
      </w:r>
      <w:bookmarkStart w:id="3714" w:name="_ETM_Q10_663820"/>
      <w:bookmarkEnd w:id="3714"/>
      <w:r w:rsidRPr="00E54F7E">
        <w:rPr>
          <w:rtl/>
        </w:rPr>
        <w:t>וכנסיות</w:t>
      </w:r>
      <w:r w:rsidR="006A7E71">
        <w:rPr>
          <w:rFonts w:hint="cs"/>
          <w:rtl/>
        </w:rPr>
        <w:t xml:space="preserve"> </w:t>
      </w:r>
      <w:r w:rsidR="00C7087D">
        <w:rPr>
          <w:rFonts w:hint="eastAsia"/>
          <w:rtl/>
        </w:rPr>
        <w:t>–</w:t>
      </w:r>
      <w:r w:rsidRPr="00E54F7E">
        <w:rPr>
          <w:rtl/>
        </w:rPr>
        <w:t xml:space="preserve"> </w:t>
      </w:r>
      <w:bookmarkStart w:id="3715" w:name="_ETM_Q10_666090"/>
      <w:bookmarkStart w:id="3716" w:name="_ETM_Q10_666510"/>
      <w:bookmarkEnd w:id="3715"/>
      <w:bookmarkEnd w:id="3716"/>
      <w:r w:rsidRPr="00E54F7E">
        <w:rPr>
          <w:rtl/>
        </w:rPr>
        <w:t xml:space="preserve">החוק </w:t>
      </w:r>
      <w:bookmarkStart w:id="3717" w:name="_ETM_Q10_666810"/>
      <w:bookmarkEnd w:id="3717"/>
      <w:r w:rsidRPr="00E54F7E">
        <w:rPr>
          <w:rtl/>
        </w:rPr>
        <w:t xml:space="preserve">הזה </w:t>
      </w:r>
      <w:bookmarkStart w:id="3718" w:name="_ETM_Q10_667350"/>
      <w:bookmarkEnd w:id="3718"/>
      <w:r w:rsidRPr="00E54F7E">
        <w:rPr>
          <w:rtl/>
        </w:rPr>
        <w:t xml:space="preserve">של </w:t>
      </w:r>
      <w:bookmarkStart w:id="3719" w:name="_ETM_Q10_667830"/>
      <w:bookmarkEnd w:id="3719"/>
      <w:r w:rsidRPr="00E54F7E">
        <w:rPr>
          <w:rtl/>
        </w:rPr>
        <w:t xml:space="preserve">תעריף </w:t>
      </w:r>
      <w:bookmarkStart w:id="3720" w:name="_ETM_Q10_668190"/>
      <w:bookmarkEnd w:id="3720"/>
      <w:r w:rsidRPr="00E54F7E">
        <w:rPr>
          <w:rtl/>
        </w:rPr>
        <w:t xml:space="preserve">מיוחד </w:t>
      </w:r>
      <w:bookmarkStart w:id="3721" w:name="_ETM_Q10_668670"/>
      <w:bookmarkEnd w:id="3721"/>
      <w:r w:rsidRPr="00E54F7E">
        <w:rPr>
          <w:rtl/>
        </w:rPr>
        <w:t xml:space="preserve">לא </w:t>
      </w:r>
      <w:bookmarkStart w:id="3722" w:name="_ETM_Q10_668790"/>
      <w:bookmarkEnd w:id="3722"/>
      <w:r w:rsidRPr="00E54F7E">
        <w:rPr>
          <w:rtl/>
        </w:rPr>
        <w:t xml:space="preserve">חל </w:t>
      </w:r>
      <w:bookmarkStart w:id="3723" w:name="_ETM_Q10_669000"/>
      <w:bookmarkEnd w:id="3723"/>
      <w:r w:rsidRPr="00E54F7E">
        <w:rPr>
          <w:rtl/>
        </w:rPr>
        <w:t>עליהם</w:t>
      </w:r>
      <w:r>
        <w:rPr>
          <w:rFonts w:hint="cs"/>
          <w:rtl/>
        </w:rPr>
        <w:t>.</w:t>
      </w:r>
      <w:bookmarkStart w:id="3724" w:name="_ETM_Q10_671790"/>
      <w:bookmarkEnd w:id="3724"/>
    </w:p>
    <w:p w:rsidR="00725585" w:rsidRDefault="00725585" w:rsidP="00E63842">
      <w:pPr>
        <w:rPr>
          <w:rtl/>
        </w:rPr>
      </w:pPr>
      <w:bookmarkStart w:id="3725" w:name="_ETM_Q10_668000"/>
      <w:bookmarkEnd w:id="3725"/>
    </w:p>
    <w:p w:rsidR="00725585" w:rsidRDefault="00725585" w:rsidP="00E63842">
      <w:pPr>
        <w:pStyle w:val="af5"/>
        <w:keepNext/>
        <w:rPr>
          <w:rtl/>
        </w:rPr>
      </w:pPr>
      <w:bookmarkStart w:id="3726" w:name="ET_interruption_5280_19"/>
      <w:r w:rsidRPr="00FD7AF8">
        <w:rPr>
          <w:rStyle w:val="TagStyle"/>
          <w:rtl/>
        </w:rPr>
        <w:t xml:space="preserve"> &lt;&lt; קריאה &gt;&gt; </w:t>
      </w:r>
      <w:r>
        <w:rPr>
          <w:rtl/>
        </w:rPr>
        <w:t>עבד אל חכים חאג' יחיא (הרשימה המשותפת):</w:t>
      </w:r>
      <w:r w:rsidRPr="00FD7AF8">
        <w:rPr>
          <w:rStyle w:val="TagStyle"/>
          <w:rtl/>
        </w:rPr>
        <w:t xml:space="preserve"> &lt;&lt; קריאה &gt;&gt;</w:t>
      </w:r>
      <w:r>
        <w:rPr>
          <w:rtl/>
        </w:rPr>
        <w:t xml:space="preserve"> </w:t>
      </w:r>
      <w:bookmarkEnd w:id="3726"/>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bookmarkStart w:id="3727" w:name="_ETM_Q10_674000"/>
      <w:bookmarkEnd w:id="3727"/>
    </w:p>
    <w:p w:rsidR="00725585" w:rsidRDefault="00725585" w:rsidP="00E63842">
      <w:pPr>
        <w:pStyle w:val="-"/>
        <w:keepNext/>
        <w:rPr>
          <w:rtl/>
        </w:rPr>
      </w:pPr>
      <w:bookmarkStart w:id="3728" w:name="ET_speakercontinue_5512_20"/>
      <w:r w:rsidRPr="00FD7AF8">
        <w:rPr>
          <w:rStyle w:val="TagStyle"/>
          <w:rtl/>
        </w:rPr>
        <w:lastRenderedPageBreak/>
        <w:t xml:space="preserve"> &lt;&lt; דובר_המשך &gt;&gt; </w:t>
      </w:r>
      <w:r>
        <w:rPr>
          <w:rtl/>
        </w:rPr>
        <w:t>שר האנרגיה יובל שטייניץ:</w:t>
      </w:r>
      <w:r w:rsidRPr="00FD7AF8">
        <w:rPr>
          <w:rStyle w:val="TagStyle"/>
          <w:rtl/>
        </w:rPr>
        <w:t xml:space="preserve"> &lt;&lt; דובר_המשך &gt;&gt;</w:t>
      </w:r>
      <w:r>
        <w:rPr>
          <w:rtl/>
        </w:rPr>
        <w:t xml:space="preserve"> </w:t>
      </w:r>
      <w:bookmarkEnd w:id="3728"/>
    </w:p>
    <w:p w:rsidR="00725585" w:rsidRDefault="00725585" w:rsidP="00674713">
      <w:pPr>
        <w:rPr>
          <w:rtl/>
        </w:rPr>
      </w:pPr>
    </w:p>
    <w:p w:rsidR="00725585" w:rsidRDefault="00725585" w:rsidP="00E63842">
      <w:pPr>
        <w:rPr>
          <w:rtl/>
        </w:rPr>
      </w:pPr>
      <w:bookmarkStart w:id="3729" w:name="_ETM_Q10_670000"/>
      <w:bookmarkEnd w:id="3729"/>
      <w:r>
        <w:rPr>
          <w:rFonts w:hint="cs"/>
          <w:rtl/>
        </w:rPr>
        <w:t>ולכן ההנחה שלנו, דרך אגב,</w:t>
      </w:r>
      <w:r>
        <w:rPr>
          <w:rtl/>
        </w:rPr>
        <w:t xml:space="preserve"> </w:t>
      </w:r>
      <w:bookmarkStart w:id="3730" w:name="_ETM_Q10_675900"/>
      <w:bookmarkEnd w:id="3730"/>
      <w:r>
        <w:rPr>
          <w:rFonts w:hint="cs"/>
          <w:rtl/>
        </w:rPr>
        <w:t xml:space="preserve">היא </w:t>
      </w:r>
      <w:r w:rsidRPr="00E54F7E">
        <w:rPr>
          <w:rtl/>
        </w:rPr>
        <w:t xml:space="preserve">שאם </w:t>
      </w:r>
      <w:bookmarkStart w:id="3731" w:name="_ETM_Q10_676350"/>
      <w:bookmarkEnd w:id="3731"/>
      <w:r w:rsidRPr="00E54F7E">
        <w:rPr>
          <w:rtl/>
        </w:rPr>
        <w:t xml:space="preserve">נחליט </w:t>
      </w:r>
      <w:bookmarkStart w:id="3732" w:name="_ETM_Q10_678730"/>
      <w:bookmarkEnd w:id="3732"/>
      <w:r>
        <w:rPr>
          <w:rFonts w:hint="cs"/>
          <w:rtl/>
        </w:rPr>
        <w:t>ש</w:t>
      </w:r>
      <w:r w:rsidRPr="00E54F7E">
        <w:rPr>
          <w:rtl/>
        </w:rPr>
        <w:t xml:space="preserve">החוק </w:t>
      </w:r>
      <w:bookmarkStart w:id="3733" w:name="_ETM_Q10_679090"/>
      <w:bookmarkEnd w:id="3733"/>
      <w:r w:rsidRPr="00E54F7E">
        <w:rPr>
          <w:rtl/>
        </w:rPr>
        <w:t xml:space="preserve">הזה </w:t>
      </w:r>
      <w:bookmarkStart w:id="3734" w:name="_ETM_Q10_679450"/>
      <w:bookmarkEnd w:id="3734"/>
      <w:r w:rsidRPr="00E54F7E">
        <w:rPr>
          <w:rtl/>
        </w:rPr>
        <w:t xml:space="preserve">חל </w:t>
      </w:r>
      <w:bookmarkStart w:id="3735" w:name="_ETM_Q10_679720"/>
      <w:bookmarkEnd w:id="3735"/>
      <w:r w:rsidRPr="00E54F7E">
        <w:rPr>
          <w:rtl/>
        </w:rPr>
        <w:t xml:space="preserve">על </w:t>
      </w:r>
      <w:bookmarkStart w:id="3736" w:name="_ETM_Q10_679990"/>
      <w:bookmarkEnd w:id="3736"/>
      <w:r w:rsidRPr="00E54F7E">
        <w:rPr>
          <w:rtl/>
        </w:rPr>
        <w:t>מסגדים</w:t>
      </w:r>
      <w:r>
        <w:rPr>
          <w:rFonts w:hint="cs"/>
          <w:rtl/>
        </w:rPr>
        <w:t>,</w:t>
      </w:r>
      <w:r w:rsidRPr="00E54F7E">
        <w:rPr>
          <w:rtl/>
        </w:rPr>
        <w:t xml:space="preserve"> </w:t>
      </w:r>
      <w:bookmarkStart w:id="3737" w:name="_ETM_Q10_681510"/>
      <w:bookmarkEnd w:id="3737"/>
      <w:r w:rsidRPr="00E54F7E">
        <w:rPr>
          <w:rtl/>
        </w:rPr>
        <w:t xml:space="preserve">מהר </w:t>
      </w:r>
      <w:bookmarkStart w:id="3738" w:name="_ETM_Q10_681960"/>
      <w:bookmarkEnd w:id="3738"/>
      <w:r w:rsidRPr="00E54F7E">
        <w:rPr>
          <w:rtl/>
        </w:rPr>
        <w:t xml:space="preserve">מאוד </w:t>
      </w:r>
      <w:bookmarkStart w:id="3739" w:name="_ETM_Q10_682260"/>
      <w:bookmarkEnd w:id="3739"/>
      <w:r w:rsidRPr="00E54F7E">
        <w:rPr>
          <w:rtl/>
        </w:rPr>
        <w:t xml:space="preserve">אנחנו </w:t>
      </w:r>
      <w:bookmarkStart w:id="3740" w:name="_ETM_Q10_682530"/>
      <w:bookmarkEnd w:id="3740"/>
      <w:r w:rsidRPr="00E54F7E">
        <w:rPr>
          <w:rtl/>
        </w:rPr>
        <w:t>נצטרך</w:t>
      </w:r>
      <w:r>
        <w:rPr>
          <w:rFonts w:hint="cs"/>
          <w:rtl/>
        </w:rPr>
        <w:t>,</w:t>
      </w:r>
      <w:r w:rsidRPr="00E54F7E">
        <w:rPr>
          <w:rtl/>
        </w:rPr>
        <w:t xml:space="preserve"> </w:t>
      </w:r>
      <w:bookmarkStart w:id="3741" w:name="_ETM_Q10_682860"/>
      <w:bookmarkEnd w:id="3741"/>
      <w:r w:rsidRPr="00E54F7E">
        <w:rPr>
          <w:rtl/>
        </w:rPr>
        <w:t>כמובן</w:t>
      </w:r>
      <w:r>
        <w:rPr>
          <w:rFonts w:hint="cs"/>
          <w:rtl/>
        </w:rPr>
        <w:t>,</w:t>
      </w:r>
      <w:r w:rsidRPr="00E54F7E">
        <w:rPr>
          <w:rtl/>
        </w:rPr>
        <w:t xml:space="preserve"> </w:t>
      </w:r>
      <w:bookmarkStart w:id="3742" w:name="_ETM_Q10_683340"/>
      <w:bookmarkEnd w:id="3742"/>
      <w:r w:rsidRPr="00E54F7E">
        <w:rPr>
          <w:rtl/>
        </w:rPr>
        <w:t>לפ</w:t>
      </w:r>
      <w:r>
        <w:rPr>
          <w:rFonts w:hint="cs"/>
          <w:rtl/>
        </w:rPr>
        <w:t>ט</w:t>
      </w:r>
      <w:r w:rsidRPr="00E54F7E">
        <w:rPr>
          <w:rtl/>
        </w:rPr>
        <w:t>ור</w:t>
      </w:r>
      <w:r>
        <w:rPr>
          <w:rFonts w:hint="cs"/>
          <w:rtl/>
        </w:rPr>
        <w:t>,</w:t>
      </w:r>
      <w:r w:rsidRPr="00E54F7E">
        <w:rPr>
          <w:rtl/>
        </w:rPr>
        <w:t xml:space="preserve"> </w:t>
      </w:r>
      <w:bookmarkStart w:id="3743" w:name="_ETM_Q10_685380"/>
      <w:bookmarkEnd w:id="3743"/>
      <w:r w:rsidRPr="00E54F7E">
        <w:rPr>
          <w:rtl/>
        </w:rPr>
        <w:t xml:space="preserve">או </w:t>
      </w:r>
      <w:bookmarkStart w:id="3744" w:name="_ETM_Q10_685560"/>
      <w:bookmarkEnd w:id="3744"/>
      <w:r w:rsidRPr="00E54F7E">
        <w:rPr>
          <w:rtl/>
        </w:rPr>
        <w:t xml:space="preserve">להוריד </w:t>
      </w:r>
      <w:bookmarkStart w:id="3745" w:name="_ETM_Q10_686010"/>
      <w:bookmarkEnd w:id="3745"/>
      <w:r w:rsidRPr="00E54F7E">
        <w:rPr>
          <w:rtl/>
        </w:rPr>
        <w:t xml:space="preserve">תעריפים </w:t>
      </w:r>
      <w:bookmarkStart w:id="3746" w:name="_ETM_Q10_686760"/>
      <w:bookmarkEnd w:id="3746"/>
      <w:r>
        <w:rPr>
          <w:rFonts w:hint="cs"/>
          <w:rtl/>
        </w:rPr>
        <w:t xml:space="preserve">גם </w:t>
      </w:r>
      <w:r w:rsidRPr="00E54F7E">
        <w:rPr>
          <w:rtl/>
        </w:rPr>
        <w:t xml:space="preserve">לבתי </w:t>
      </w:r>
      <w:bookmarkStart w:id="3747" w:name="_ETM_Q10_687090"/>
      <w:bookmarkEnd w:id="3747"/>
      <w:r w:rsidRPr="00E54F7E">
        <w:rPr>
          <w:rtl/>
        </w:rPr>
        <w:t xml:space="preserve">כנסת </w:t>
      </w:r>
      <w:bookmarkStart w:id="3748" w:name="_ETM_Q10_687510"/>
      <w:bookmarkEnd w:id="3748"/>
      <w:r w:rsidRPr="00E54F7E">
        <w:rPr>
          <w:rtl/>
        </w:rPr>
        <w:t>וכנסיות</w:t>
      </w:r>
      <w:r>
        <w:rPr>
          <w:rFonts w:hint="cs"/>
          <w:rtl/>
        </w:rPr>
        <w:t>,</w:t>
      </w:r>
      <w:r w:rsidRPr="00E54F7E">
        <w:rPr>
          <w:rtl/>
        </w:rPr>
        <w:t xml:space="preserve"> </w:t>
      </w:r>
      <w:bookmarkStart w:id="3749" w:name="_ETM_Q10_688860"/>
      <w:bookmarkEnd w:id="3749"/>
      <w:r w:rsidRPr="00E54F7E">
        <w:rPr>
          <w:rtl/>
        </w:rPr>
        <w:t xml:space="preserve">אחרת </w:t>
      </w:r>
      <w:bookmarkStart w:id="3750" w:name="_ETM_Q10_689250"/>
      <w:bookmarkEnd w:id="3750"/>
      <w:r w:rsidRPr="00E54F7E">
        <w:rPr>
          <w:rtl/>
        </w:rPr>
        <w:t xml:space="preserve">תהיה </w:t>
      </w:r>
      <w:bookmarkStart w:id="3751" w:name="_ETM_Q10_689460"/>
      <w:bookmarkEnd w:id="3751"/>
      <w:r w:rsidRPr="00E54F7E">
        <w:rPr>
          <w:rtl/>
        </w:rPr>
        <w:t xml:space="preserve">פה </w:t>
      </w:r>
      <w:bookmarkStart w:id="3752" w:name="_ETM_Q10_689640"/>
      <w:bookmarkEnd w:id="3752"/>
      <w:r w:rsidRPr="00E54F7E">
        <w:rPr>
          <w:rtl/>
        </w:rPr>
        <w:t xml:space="preserve">אפליה </w:t>
      </w:r>
      <w:bookmarkStart w:id="3753" w:name="_ETM_Q10_690210"/>
      <w:bookmarkEnd w:id="3753"/>
      <w:r w:rsidRPr="00E54F7E">
        <w:rPr>
          <w:rtl/>
        </w:rPr>
        <w:t xml:space="preserve">בין </w:t>
      </w:r>
      <w:bookmarkStart w:id="3754" w:name="_ETM_Q10_692190"/>
      <w:bookmarkEnd w:id="3754"/>
      <w:r w:rsidRPr="00E54F7E">
        <w:rPr>
          <w:rtl/>
        </w:rPr>
        <w:t xml:space="preserve">מוסדות </w:t>
      </w:r>
      <w:bookmarkStart w:id="3755" w:name="_ETM_Q10_692700"/>
      <w:bookmarkEnd w:id="3755"/>
      <w:r w:rsidRPr="00E54F7E">
        <w:rPr>
          <w:rtl/>
        </w:rPr>
        <w:t xml:space="preserve">דתיים </w:t>
      </w:r>
      <w:bookmarkStart w:id="3756" w:name="_ETM_Q10_694080"/>
      <w:bookmarkEnd w:id="3756"/>
      <w:r w:rsidRPr="00E54F7E">
        <w:rPr>
          <w:rtl/>
        </w:rPr>
        <w:t xml:space="preserve">מדתות </w:t>
      </w:r>
      <w:bookmarkStart w:id="3757" w:name="_ETM_Q10_694680"/>
      <w:bookmarkEnd w:id="3757"/>
      <w:r w:rsidRPr="00E54F7E">
        <w:rPr>
          <w:rtl/>
        </w:rPr>
        <w:t>שונות</w:t>
      </w:r>
      <w:r>
        <w:rPr>
          <w:rFonts w:hint="cs"/>
          <w:rtl/>
        </w:rPr>
        <w:t>.</w:t>
      </w:r>
      <w:r w:rsidRPr="00E54F7E">
        <w:rPr>
          <w:rtl/>
        </w:rPr>
        <w:t xml:space="preserve"> </w:t>
      </w:r>
      <w:bookmarkStart w:id="3758" w:name="_ETM_Q10_696809"/>
      <w:bookmarkEnd w:id="3758"/>
      <w:r w:rsidRPr="00E54F7E">
        <w:rPr>
          <w:rtl/>
        </w:rPr>
        <w:t>לכן</w:t>
      </w:r>
      <w:r>
        <w:rPr>
          <w:rFonts w:hint="cs"/>
          <w:rtl/>
        </w:rPr>
        <w:t xml:space="preserve"> </w:t>
      </w:r>
      <w:r w:rsidR="00C7087D">
        <w:rPr>
          <w:rFonts w:hint="eastAsia"/>
          <w:rtl/>
        </w:rPr>
        <w:t>–</w:t>
      </w:r>
      <w:r w:rsidRPr="00E54F7E">
        <w:rPr>
          <w:rtl/>
        </w:rPr>
        <w:t xml:space="preserve"> </w:t>
      </w:r>
      <w:bookmarkStart w:id="3759" w:name="_ETM_Q10_699370"/>
      <w:bookmarkEnd w:id="3759"/>
      <w:r w:rsidRPr="00E54F7E">
        <w:rPr>
          <w:rtl/>
        </w:rPr>
        <w:t>דודו</w:t>
      </w:r>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3760" w:name="_ETM_Q10_701054"/>
      <w:bookmarkStart w:id="3761" w:name="_ETM_Q10_701160"/>
      <w:bookmarkStart w:id="3762" w:name="_ETM_Q10_701551"/>
      <w:bookmarkStart w:id="3763" w:name="_ETM_Q10_701624"/>
      <w:bookmarkEnd w:id="3760"/>
      <w:bookmarkEnd w:id="3761"/>
      <w:bookmarkEnd w:id="3762"/>
      <w:bookmarkEnd w:id="3763"/>
    </w:p>
    <w:p w:rsidR="00725585" w:rsidRDefault="00725585" w:rsidP="00E63842">
      <w:pPr>
        <w:pStyle w:val="af5"/>
        <w:keepNext/>
        <w:rPr>
          <w:rtl/>
        </w:rPr>
      </w:pPr>
      <w:bookmarkStart w:id="3764" w:name="ET_interruption_5156_21"/>
      <w:r w:rsidRPr="00AA63D8">
        <w:rPr>
          <w:rStyle w:val="TagStyle"/>
          <w:rtl/>
        </w:rPr>
        <w:t xml:space="preserve"> &lt;&lt; קריאה &gt;&gt; </w:t>
      </w:r>
      <w:r>
        <w:rPr>
          <w:rtl/>
        </w:rPr>
        <w:t>דוד אמסלם (הליכוד):</w:t>
      </w:r>
      <w:r w:rsidRPr="00AA63D8">
        <w:rPr>
          <w:rStyle w:val="TagStyle"/>
          <w:rtl/>
        </w:rPr>
        <w:t xml:space="preserve"> &lt;&lt; קריאה &gt;&gt;</w:t>
      </w:r>
      <w:r>
        <w:rPr>
          <w:rtl/>
        </w:rPr>
        <w:t xml:space="preserve"> </w:t>
      </w:r>
      <w:bookmarkEnd w:id="3764"/>
    </w:p>
    <w:p w:rsidR="00725585" w:rsidRDefault="00725585" w:rsidP="00674713">
      <w:pPr>
        <w:rPr>
          <w:rtl/>
        </w:rPr>
      </w:pPr>
    </w:p>
    <w:p w:rsidR="00725585" w:rsidRDefault="00725585" w:rsidP="00E63842">
      <w:pPr>
        <w:rPr>
          <w:rtl/>
        </w:rPr>
      </w:pPr>
      <w:bookmarkStart w:id="3765" w:name="_ETM_Q10_701305"/>
      <w:bookmarkStart w:id="3766" w:name="_ETM_Q10_701604"/>
      <w:bookmarkStart w:id="3767" w:name="_ETM_Q10_701667"/>
      <w:bookmarkEnd w:id="3765"/>
      <w:bookmarkEnd w:id="3766"/>
      <w:bookmarkEnd w:id="3767"/>
      <w:r>
        <w:rPr>
          <w:rFonts w:hint="cs"/>
          <w:rtl/>
        </w:rPr>
        <w:t xml:space="preserve">תמשיך לדבר. זה </w:t>
      </w:r>
      <w:bookmarkStart w:id="3768" w:name="_ETM_Q10_701029"/>
      <w:bookmarkEnd w:id="3768"/>
      <w:r>
        <w:rPr>
          <w:rFonts w:hint="cs"/>
          <w:rtl/>
        </w:rPr>
        <w:t xml:space="preserve">לא הבעיה. תמשיך לדבר עד שנביא את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bookmarkStart w:id="3769" w:name="_ETM_Q10_705350"/>
      <w:bookmarkEnd w:id="3769"/>
    </w:p>
    <w:p w:rsidR="00725585" w:rsidRDefault="00725585" w:rsidP="00E63842">
      <w:pPr>
        <w:ind w:firstLine="0"/>
        <w:rPr>
          <w:rtl/>
        </w:rPr>
      </w:pPr>
      <w:bookmarkStart w:id="3770" w:name="_ETM_Q10_711373"/>
      <w:bookmarkStart w:id="3771" w:name="_ETM_Q10_711439"/>
      <w:bookmarkStart w:id="3772" w:name="_ETM_Q10_711899"/>
      <w:bookmarkStart w:id="3773" w:name="_ETM_Q10_711959"/>
      <w:bookmarkEnd w:id="3770"/>
      <w:bookmarkEnd w:id="3771"/>
      <w:bookmarkEnd w:id="3772"/>
      <w:bookmarkEnd w:id="3773"/>
    </w:p>
    <w:p w:rsidR="00725585" w:rsidRDefault="00725585" w:rsidP="00E63842">
      <w:pPr>
        <w:pStyle w:val="-"/>
        <w:keepNext/>
        <w:rPr>
          <w:rtl/>
        </w:rPr>
      </w:pPr>
      <w:bookmarkStart w:id="3774" w:name="ET_speakercontinue_5512_22"/>
      <w:r w:rsidRPr="00AA63D8">
        <w:rPr>
          <w:rStyle w:val="TagStyle"/>
          <w:rtl/>
        </w:rPr>
        <w:t xml:space="preserve"> &lt;&lt; דובר_המשך &gt;&gt; </w:t>
      </w:r>
      <w:r>
        <w:rPr>
          <w:rtl/>
        </w:rPr>
        <w:t>שר האנרגיה יובל שטייניץ:</w:t>
      </w:r>
      <w:r w:rsidRPr="00AA63D8">
        <w:rPr>
          <w:rStyle w:val="TagStyle"/>
          <w:rtl/>
        </w:rPr>
        <w:t xml:space="preserve"> &lt;&lt; דובר_המשך &gt;&gt;</w:t>
      </w:r>
      <w:r>
        <w:rPr>
          <w:rtl/>
        </w:rPr>
        <w:t xml:space="preserve"> </w:t>
      </w:r>
      <w:bookmarkEnd w:id="3774"/>
    </w:p>
    <w:p w:rsidR="00725585" w:rsidRDefault="00725585" w:rsidP="00674713">
      <w:pPr>
        <w:rPr>
          <w:rtl/>
        </w:rPr>
      </w:pPr>
    </w:p>
    <w:p w:rsidR="00725585" w:rsidRDefault="00725585" w:rsidP="00E63842">
      <w:pPr>
        <w:rPr>
          <w:rtl/>
        </w:rPr>
      </w:pPr>
      <w:r>
        <w:rPr>
          <w:rFonts w:hint="cs"/>
          <w:rtl/>
        </w:rPr>
        <w:t>לכן הממשלה</w:t>
      </w:r>
      <w:r>
        <w:rPr>
          <w:rtl/>
        </w:rPr>
        <w:t xml:space="preserve"> </w:t>
      </w:r>
      <w:bookmarkStart w:id="3775" w:name="_ETM_Q10_711350"/>
      <w:bookmarkEnd w:id="3775"/>
      <w:r w:rsidRPr="00E54F7E">
        <w:rPr>
          <w:rtl/>
        </w:rPr>
        <w:t xml:space="preserve">מתנגדת </w:t>
      </w:r>
      <w:bookmarkStart w:id="3776" w:name="_ETM_Q10_713740"/>
      <w:bookmarkEnd w:id="3776"/>
      <w:r w:rsidRPr="00E54F7E">
        <w:rPr>
          <w:rtl/>
        </w:rPr>
        <w:t xml:space="preserve">לחוק </w:t>
      </w:r>
      <w:bookmarkStart w:id="3777" w:name="_ETM_Q10_714130"/>
      <w:bookmarkEnd w:id="3777"/>
      <w:r w:rsidRPr="00E54F7E">
        <w:rPr>
          <w:rtl/>
        </w:rPr>
        <w:t>הזה</w:t>
      </w:r>
      <w:r>
        <w:rPr>
          <w:rFonts w:hint="cs"/>
          <w:rtl/>
        </w:rPr>
        <w:t>.</w:t>
      </w:r>
      <w:r w:rsidRPr="00E54F7E">
        <w:rPr>
          <w:rtl/>
        </w:rPr>
        <w:t xml:space="preserve"> </w:t>
      </w:r>
      <w:bookmarkStart w:id="3778" w:name="_ETM_Q10_716730"/>
      <w:bookmarkEnd w:id="3778"/>
    </w:p>
    <w:p w:rsidR="00725585" w:rsidRDefault="00725585" w:rsidP="00E63842">
      <w:pPr>
        <w:rPr>
          <w:rtl/>
        </w:rPr>
      </w:pPr>
      <w:bookmarkStart w:id="3779" w:name="_ETM_Q10_686851"/>
      <w:bookmarkStart w:id="3780" w:name="_ETM_Q10_686944"/>
      <w:bookmarkEnd w:id="3779"/>
      <w:bookmarkEnd w:id="3780"/>
    </w:p>
    <w:p w:rsidR="00725585" w:rsidRDefault="00725585" w:rsidP="006A7E71">
      <w:pPr>
        <w:rPr>
          <w:rtl/>
        </w:rPr>
      </w:pPr>
      <w:bookmarkStart w:id="3781" w:name="_ETM_Q10_687043"/>
      <w:bookmarkStart w:id="3782" w:name="_ETM_Q10_687121"/>
      <w:bookmarkEnd w:id="3781"/>
      <w:bookmarkEnd w:id="3782"/>
      <w:r>
        <w:rPr>
          <w:rFonts w:hint="cs"/>
          <w:rtl/>
        </w:rPr>
        <w:t>ו</w:t>
      </w:r>
      <w:r w:rsidRPr="00E54F7E">
        <w:rPr>
          <w:rtl/>
        </w:rPr>
        <w:t xml:space="preserve">אני </w:t>
      </w:r>
      <w:bookmarkStart w:id="3783" w:name="_ETM_Q10_717000"/>
      <w:bookmarkEnd w:id="3783"/>
      <w:r w:rsidRPr="00E54F7E">
        <w:rPr>
          <w:rtl/>
        </w:rPr>
        <w:t xml:space="preserve">רוצה </w:t>
      </w:r>
      <w:bookmarkStart w:id="3784" w:name="_ETM_Q10_717300"/>
      <w:bookmarkEnd w:id="3784"/>
      <w:r w:rsidRPr="00E54F7E">
        <w:rPr>
          <w:rtl/>
        </w:rPr>
        <w:t xml:space="preserve">לפרט </w:t>
      </w:r>
      <w:bookmarkStart w:id="3785" w:name="_ETM_Q10_717780"/>
      <w:bookmarkEnd w:id="3785"/>
      <w:r w:rsidRPr="00E54F7E">
        <w:rPr>
          <w:rtl/>
        </w:rPr>
        <w:t xml:space="preserve">יותר </w:t>
      </w:r>
      <w:bookmarkStart w:id="3786" w:name="_ETM_Q10_718110"/>
      <w:bookmarkEnd w:id="3786"/>
      <w:r w:rsidRPr="00E54F7E">
        <w:rPr>
          <w:rtl/>
        </w:rPr>
        <w:t xml:space="preserve">את </w:t>
      </w:r>
      <w:bookmarkStart w:id="3787" w:name="_ETM_Q10_718920"/>
      <w:bookmarkEnd w:id="3787"/>
      <w:r w:rsidRPr="00E54F7E">
        <w:rPr>
          <w:rtl/>
        </w:rPr>
        <w:t xml:space="preserve">הצדדים </w:t>
      </w:r>
      <w:bookmarkStart w:id="3788" w:name="_ETM_Q10_719430"/>
      <w:bookmarkEnd w:id="3788"/>
      <w:r w:rsidRPr="00E54F7E">
        <w:rPr>
          <w:rtl/>
        </w:rPr>
        <w:t>הטכניים</w:t>
      </w:r>
      <w:r>
        <w:rPr>
          <w:rFonts w:hint="cs"/>
          <w:rtl/>
        </w:rPr>
        <w:t>.</w:t>
      </w:r>
      <w:r w:rsidRPr="00E54F7E">
        <w:rPr>
          <w:rtl/>
        </w:rPr>
        <w:t xml:space="preserve"> </w:t>
      </w:r>
      <w:bookmarkStart w:id="3789" w:name="_ETM_Q10_722040"/>
      <w:bookmarkStart w:id="3790" w:name="_ETM_Q10_722370"/>
      <w:bookmarkEnd w:id="3789"/>
      <w:bookmarkEnd w:id="3790"/>
      <w:r>
        <w:rPr>
          <w:rFonts w:hint="cs"/>
          <w:rtl/>
        </w:rPr>
        <w:t>ב</w:t>
      </w:r>
      <w:r w:rsidRPr="00E54F7E">
        <w:rPr>
          <w:rtl/>
        </w:rPr>
        <w:t xml:space="preserve">סעיף </w:t>
      </w:r>
      <w:bookmarkStart w:id="3791" w:name="_ETM_Q10_723510"/>
      <w:bookmarkEnd w:id="3791"/>
      <w:r>
        <w:rPr>
          <w:rFonts w:hint="cs"/>
          <w:rtl/>
        </w:rPr>
        <w:t xml:space="preserve">102(ח) </w:t>
      </w:r>
      <w:bookmarkStart w:id="3792" w:name="_ETM_Q10_722307"/>
      <w:bookmarkStart w:id="3793" w:name="_ETM_Q10_723840"/>
      <w:bookmarkEnd w:id="3792"/>
      <w:bookmarkEnd w:id="3793"/>
      <w:r>
        <w:rPr>
          <w:rFonts w:hint="cs"/>
          <w:rtl/>
        </w:rPr>
        <w:t>ל</w:t>
      </w:r>
      <w:r w:rsidRPr="00E54F7E">
        <w:rPr>
          <w:rtl/>
        </w:rPr>
        <w:t xml:space="preserve">חוק </w:t>
      </w:r>
      <w:bookmarkStart w:id="3794" w:name="_ETM_Q10_724170"/>
      <w:bookmarkEnd w:id="3794"/>
      <w:r w:rsidRPr="00E54F7E">
        <w:rPr>
          <w:rtl/>
        </w:rPr>
        <w:t xml:space="preserve">תאגידי </w:t>
      </w:r>
      <w:bookmarkStart w:id="3795" w:name="_ETM_Q10_724620"/>
      <w:bookmarkEnd w:id="3795"/>
      <w:r w:rsidRPr="00E54F7E">
        <w:rPr>
          <w:rtl/>
        </w:rPr>
        <w:t xml:space="preserve">מים </w:t>
      </w:r>
      <w:bookmarkStart w:id="3796" w:name="_ETM_Q10_724980"/>
      <w:bookmarkEnd w:id="3796"/>
      <w:r w:rsidRPr="00E54F7E">
        <w:rPr>
          <w:rtl/>
        </w:rPr>
        <w:t xml:space="preserve">וביוב </w:t>
      </w:r>
      <w:bookmarkStart w:id="3797" w:name="_ETM_Q10_727800"/>
      <w:bookmarkEnd w:id="3797"/>
      <w:r w:rsidRPr="00E54F7E">
        <w:rPr>
          <w:rtl/>
        </w:rPr>
        <w:t>נקבע</w:t>
      </w:r>
      <w:r>
        <w:rPr>
          <w:rFonts w:hint="cs"/>
          <w:rtl/>
        </w:rPr>
        <w:t xml:space="preserve"> כי</w:t>
      </w:r>
      <w:r w:rsidRPr="00E54F7E">
        <w:rPr>
          <w:rtl/>
        </w:rPr>
        <w:t xml:space="preserve"> </w:t>
      </w:r>
      <w:bookmarkStart w:id="3798" w:name="_ETM_Q10_729600"/>
      <w:bookmarkEnd w:id="3798"/>
      <w:r>
        <w:rPr>
          <w:rFonts w:hint="cs"/>
          <w:rtl/>
        </w:rPr>
        <w:t>"</w:t>
      </w:r>
      <w:r w:rsidRPr="004505E5">
        <w:rPr>
          <w:rFonts w:hint="cs"/>
          <w:rtl/>
        </w:rPr>
        <w:t>נ</w:t>
      </w:r>
      <w:r w:rsidRPr="004505E5">
        <w:rPr>
          <w:rtl/>
        </w:rPr>
        <w:t>קבעו לחברה תעריפים לפי חוק זה, לא יחולו הוראות חוק המים בדבר קביעת מחירים ותעריפים למים ולהספקת מים, על התשלומים שמגיעים לחברה מ</w:t>
      </w:r>
      <w:r>
        <w:rPr>
          <w:rtl/>
        </w:rPr>
        <w:t xml:space="preserve">צרכניה בעד מים שהיא מספקת ובעד </w:t>
      </w:r>
      <w:r>
        <w:rPr>
          <w:rFonts w:hint="cs"/>
          <w:rtl/>
        </w:rPr>
        <w:t>ה</w:t>
      </w:r>
      <w:r w:rsidRPr="004505E5">
        <w:rPr>
          <w:rtl/>
        </w:rPr>
        <w:t>ספקת</w:t>
      </w:r>
      <w:r>
        <w:rPr>
          <w:rFonts w:hint="cs"/>
          <w:rtl/>
        </w:rPr>
        <w:t>ם"</w:t>
      </w:r>
      <w:r>
        <w:rPr>
          <w:rFonts w:ascii="FrankRuehl" w:hAnsi="FrankRuehl" w:hint="cs"/>
          <w:color w:val="000000"/>
          <w:sz w:val="26"/>
          <w:szCs w:val="26"/>
          <w:rtl/>
        </w:rPr>
        <w:t>.</w:t>
      </w:r>
      <w:bookmarkStart w:id="3799" w:name="_ETM_Q10_746190"/>
      <w:bookmarkEnd w:id="3799"/>
      <w:r>
        <w:rPr>
          <w:rFonts w:hint="cs"/>
          <w:rtl/>
        </w:rPr>
        <w:t xml:space="preserve"> ב</w:t>
      </w:r>
      <w:r w:rsidRPr="00E54F7E">
        <w:rPr>
          <w:rtl/>
        </w:rPr>
        <w:t xml:space="preserve">לשון </w:t>
      </w:r>
      <w:bookmarkStart w:id="3800" w:name="_ETM_Q10_746670"/>
      <w:bookmarkEnd w:id="3800"/>
      <w:r w:rsidRPr="00E54F7E">
        <w:rPr>
          <w:rtl/>
        </w:rPr>
        <w:t xml:space="preserve">פשוטה </w:t>
      </w:r>
      <w:bookmarkStart w:id="3801" w:name="_ETM_Q10_747180"/>
      <w:bookmarkEnd w:id="3801"/>
      <w:r w:rsidRPr="00E54F7E">
        <w:rPr>
          <w:rtl/>
        </w:rPr>
        <w:t>יותר</w:t>
      </w:r>
      <w:r>
        <w:rPr>
          <w:rFonts w:hint="cs"/>
          <w:rtl/>
        </w:rPr>
        <w:t>,</w:t>
      </w:r>
      <w:r w:rsidRPr="00E54F7E">
        <w:rPr>
          <w:rtl/>
        </w:rPr>
        <w:t xml:space="preserve"> </w:t>
      </w:r>
      <w:bookmarkStart w:id="3802" w:name="_ETM_Q10_749190"/>
      <w:bookmarkEnd w:id="3802"/>
      <w:r w:rsidRPr="00E54F7E">
        <w:rPr>
          <w:rtl/>
        </w:rPr>
        <w:t xml:space="preserve">הכלל </w:t>
      </w:r>
      <w:bookmarkStart w:id="3803" w:name="_ETM_Q10_749610"/>
      <w:bookmarkEnd w:id="3803"/>
      <w:r w:rsidRPr="00E54F7E">
        <w:rPr>
          <w:rtl/>
        </w:rPr>
        <w:t>הזה</w:t>
      </w:r>
      <w:r>
        <w:rPr>
          <w:rFonts w:hint="cs"/>
          <w:rtl/>
        </w:rPr>
        <w:t xml:space="preserve"> </w:t>
      </w:r>
      <w:r w:rsidR="00C7087D">
        <w:rPr>
          <w:rFonts w:hint="eastAsia"/>
          <w:rtl/>
        </w:rPr>
        <w:t>–</w:t>
      </w:r>
      <w:bookmarkStart w:id="3804" w:name="_ETM_Q10_750930"/>
      <w:bookmarkEnd w:id="3804"/>
      <w:r>
        <w:rPr>
          <w:rFonts w:hint="cs"/>
          <w:rtl/>
        </w:rPr>
        <w:t xml:space="preserve"> </w:t>
      </w:r>
      <w:r w:rsidRPr="00E54F7E">
        <w:rPr>
          <w:rtl/>
        </w:rPr>
        <w:t xml:space="preserve">ההנחה </w:t>
      </w:r>
      <w:bookmarkStart w:id="3805" w:name="_ETM_Q10_751470"/>
      <w:bookmarkEnd w:id="3805"/>
      <w:r w:rsidRPr="00E54F7E">
        <w:rPr>
          <w:rtl/>
        </w:rPr>
        <w:t xml:space="preserve">הזאת </w:t>
      </w:r>
      <w:bookmarkStart w:id="3806" w:name="_ETM_Q10_751860"/>
      <w:bookmarkEnd w:id="3806"/>
      <w:r w:rsidRPr="00E54F7E">
        <w:rPr>
          <w:rtl/>
        </w:rPr>
        <w:t xml:space="preserve">לא </w:t>
      </w:r>
      <w:bookmarkStart w:id="3807" w:name="_ETM_Q10_752010"/>
      <w:bookmarkEnd w:id="3807"/>
      <w:r w:rsidRPr="00E54F7E">
        <w:rPr>
          <w:rtl/>
        </w:rPr>
        <w:t xml:space="preserve">חלה </w:t>
      </w:r>
      <w:bookmarkStart w:id="3808" w:name="_ETM_Q10_752370"/>
      <w:bookmarkEnd w:id="3808"/>
      <w:r w:rsidRPr="00E54F7E">
        <w:rPr>
          <w:rtl/>
        </w:rPr>
        <w:t xml:space="preserve">על </w:t>
      </w:r>
      <w:bookmarkStart w:id="3809" w:name="_ETM_Q10_752520"/>
      <w:bookmarkEnd w:id="3809"/>
      <w:r w:rsidRPr="00E54F7E">
        <w:rPr>
          <w:rtl/>
        </w:rPr>
        <w:t xml:space="preserve">מים </w:t>
      </w:r>
      <w:bookmarkStart w:id="3810" w:name="_ETM_Q10_752880"/>
      <w:bookmarkEnd w:id="3810"/>
      <w:r w:rsidRPr="00E54F7E">
        <w:rPr>
          <w:rtl/>
        </w:rPr>
        <w:t xml:space="preserve">שמספקים </w:t>
      </w:r>
      <w:bookmarkStart w:id="3811" w:name="_ETM_Q10_753569"/>
      <w:bookmarkEnd w:id="3811"/>
      <w:r w:rsidRPr="00E54F7E">
        <w:rPr>
          <w:rtl/>
        </w:rPr>
        <w:t>התאגידים</w:t>
      </w:r>
      <w:r>
        <w:rPr>
          <w:rFonts w:hint="cs"/>
          <w:rtl/>
        </w:rPr>
        <w:t>.</w:t>
      </w:r>
      <w:r w:rsidRPr="00E54F7E">
        <w:rPr>
          <w:rtl/>
        </w:rPr>
        <w:t xml:space="preserve"> </w:t>
      </w:r>
      <w:bookmarkStart w:id="3812" w:name="_ETM_Q10_755860"/>
      <w:bookmarkEnd w:id="3812"/>
      <w:r w:rsidRPr="00E54F7E">
        <w:rPr>
          <w:rtl/>
        </w:rPr>
        <w:t xml:space="preserve">מאחר </w:t>
      </w:r>
      <w:bookmarkStart w:id="3813" w:name="_ETM_Q10_756520"/>
      <w:bookmarkEnd w:id="3813"/>
      <w:r>
        <w:rPr>
          <w:rFonts w:hint="cs"/>
          <w:rtl/>
        </w:rPr>
        <w:t>ש</w:t>
      </w:r>
      <w:r w:rsidRPr="00E54F7E">
        <w:rPr>
          <w:rtl/>
        </w:rPr>
        <w:t>רוב</w:t>
      </w:r>
      <w:bookmarkStart w:id="3814" w:name="_ETM_Q10_757030"/>
      <w:bookmarkEnd w:id="3814"/>
      <w:r>
        <w:rPr>
          <w:rFonts w:hint="cs"/>
          <w:rtl/>
        </w:rPr>
        <w:t>-</w:t>
      </w:r>
      <w:r>
        <w:rPr>
          <w:rtl/>
        </w:rPr>
        <w:t>רוב</w:t>
      </w:r>
      <w:r>
        <w:rPr>
          <w:rFonts w:hint="cs"/>
          <w:rtl/>
        </w:rPr>
        <w:t>ה</w:t>
      </w:r>
      <w:r w:rsidRPr="00E54F7E">
        <w:rPr>
          <w:rtl/>
        </w:rPr>
        <w:t xml:space="preserve"> </w:t>
      </w:r>
      <w:bookmarkStart w:id="3815" w:name="_ETM_Q10_757510"/>
      <w:bookmarkEnd w:id="3815"/>
      <w:r w:rsidRPr="00E54F7E">
        <w:rPr>
          <w:rtl/>
        </w:rPr>
        <w:t xml:space="preserve">של </w:t>
      </w:r>
      <w:bookmarkStart w:id="3816" w:name="_ETM_Q10_757690"/>
      <w:bookmarkEnd w:id="3816"/>
      <w:r w:rsidRPr="00E54F7E">
        <w:rPr>
          <w:rtl/>
        </w:rPr>
        <w:t xml:space="preserve">האוכלוסייה </w:t>
      </w:r>
      <w:bookmarkStart w:id="3817" w:name="_ETM_Q10_758380"/>
      <w:bookmarkEnd w:id="3817"/>
      <w:r w:rsidRPr="00E54F7E">
        <w:rPr>
          <w:rtl/>
        </w:rPr>
        <w:t xml:space="preserve">בישראל </w:t>
      </w:r>
      <w:bookmarkStart w:id="3818" w:name="_ETM_Q10_758920"/>
      <w:bookmarkEnd w:id="3818"/>
      <w:r w:rsidRPr="00E54F7E">
        <w:rPr>
          <w:rtl/>
        </w:rPr>
        <w:t>מקבל</w:t>
      </w:r>
      <w:r>
        <w:rPr>
          <w:rFonts w:hint="cs"/>
          <w:rtl/>
        </w:rPr>
        <w:t>ים</w:t>
      </w:r>
      <w:r w:rsidRPr="00E54F7E">
        <w:rPr>
          <w:rtl/>
        </w:rPr>
        <w:t xml:space="preserve"> </w:t>
      </w:r>
      <w:bookmarkStart w:id="3819" w:name="_ETM_Q10_759430"/>
      <w:bookmarkEnd w:id="3819"/>
      <w:r w:rsidRPr="00E54F7E">
        <w:rPr>
          <w:rtl/>
        </w:rPr>
        <w:t xml:space="preserve">היום </w:t>
      </w:r>
      <w:bookmarkStart w:id="3820" w:name="_ETM_Q10_759790"/>
      <w:bookmarkEnd w:id="3820"/>
      <w:r w:rsidRPr="00E54F7E">
        <w:rPr>
          <w:rtl/>
        </w:rPr>
        <w:t xml:space="preserve">את </w:t>
      </w:r>
      <w:bookmarkStart w:id="3821" w:name="_ETM_Q10_759880"/>
      <w:bookmarkEnd w:id="3821"/>
      <w:r w:rsidRPr="00E54F7E">
        <w:rPr>
          <w:rtl/>
        </w:rPr>
        <w:t xml:space="preserve">אספקת </w:t>
      </w:r>
      <w:bookmarkStart w:id="3822" w:name="_ETM_Q10_760360"/>
      <w:bookmarkEnd w:id="3822"/>
      <w:r w:rsidRPr="00E54F7E">
        <w:rPr>
          <w:rtl/>
        </w:rPr>
        <w:t xml:space="preserve">המים </w:t>
      </w:r>
      <w:bookmarkStart w:id="3823" w:name="_ETM_Q10_760720"/>
      <w:bookmarkEnd w:id="3823"/>
      <w:r>
        <w:rPr>
          <w:rFonts w:hint="cs"/>
          <w:rtl/>
        </w:rPr>
        <w:t>מ</w:t>
      </w:r>
      <w:r w:rsidRPr="00E54F7E">
        <w:rPr>
          <w:rtl/>
        </w:rPr>
        <w:t xml:space="preserve">תאגידי </w:t>
      </w:r>
      <w:bookmarkStart w:id="3824" w:name="_ETM_Q10_761410"/>
      <w:bookmarkEnd w:id="3824"/>
      <w:r w:rsidRPr="00E54F7E">
        <w:rPr>
          <w:rtl/>
        </w:rPr>
        <w:t xml:space="preserve">מים </w:t>
      </w:r>
      <w:bookmarkStart w:id="3825" w:name="_ETM_Q10_761740"/>
      <w:bookmarkEnd w:id="3825"/>
      <w:r w:rsidRPr="00E54F7E">
        <w:rPr>
          <w:rtl/>
        </w:rPr>
        <w:t>וביוב</w:t>
      </w:r>
      <w:r>
        <w:rPr>
          <w:rFonts w:hint="cs"/>
          <w:rtl/>
        </w:rPr>
        <w:t>,</w:t>
      </w:r>
      <w:r w:rsidRPr="00E54F7E">
        <w:rPr>
          <w:rtl/>
        </w:rPr>
        <w:t xml:space="preserve"> </w:t>
      </w:r>
      <w:bookmarkStart w:id="3826" w:name="_ETM_Q10_763390"/>
      <w:bookmarkEnd w:id="3826"/>
      <w:r w:rsidRPr="00E54F7E">
        <w:rPr>
          <w:rtl/>
        </w:rPr>
        <w:t xml:space="preserve">הרי </w:t>
      </w:r>
      <w:bookmarkStart w:id="3827" w:name="_ETM_Q10_763690"/>
      <w:bookmarkEnd w:id="3827"/>
      <w:r w:rsidRPr="00E54F7E">
        <w:rPr>
          <w:rtl/>
        </w:rPr>
        <w:t xml:space="preserve">המצב </w:t>
      </w:r>
      <w:bookmarkStart w:id="3828" w:name="_ETM_Q10_764589"/>
      <w:bookmarkEnd w:id="3828"/>
      <w:r>
        <w:rPr>
          <w:rFonts w:hint="cs"/>
          <w:rtl/>
        </w:rPr>
        <w:t xml:space="preserve">כבר </w:t>
      </w:r>
      <w:r w:rsidRPr="00E54F7E">
        <w:rPr>
          <w:rtl/>
        </w:rPr>
        <w:t xml:space="preserve">היום </w:t>
      </w:r>
      <w:bookmarkStart w:id="3829" w:name="_ETM_Q10_765040"/>
      <w:bookmarkEnd w:id="3829"/>
      <w:r w:rsidRPr="00E54F7E">
        <w:rPr>
          <w:rtl/>
        </w:rPr>
        <w:t xml:space="preserve">הוא </w:t>
      </w:r>
      <w:bookmarkStart w:id="3830" w:name="_ETM_Q10_766030"/>
      <w:bookmarkEnd w:id="3830"/>
      <w:r w:rsidRPr="00E54F7E">
        <w:rPr>
          <w:rtl/>
        </w:rPr>
        <w:t>שמקוואות</w:t>
      </w:r>
      <w:bookmarkStart w:id="3831" w:name="_ETM_Q10_767800"/>
      <w:bookmarkEnd w:id="3831"/>
      <w:r>
        <w:rPr>
          <w:rFonts w:hint="cs"/>
          <w:rtl/>
        </w:rPr>
        <w:t xml:space="preserve"> </w:t>
      </w:r>
      <w:r w:rsidR="00C7087D">
        <w:rPr>
          <w:rtl/>
        </w:rPr>
        <w:t>–</w:t>
      </w:r>
      <w:r>
        <w:rPr>
          <w:rFonts w:hint="cs"/>
          <w:rtl/>
        </w:rPr>
        <w:t xml:space="preserve"> </w:t>
      </w:r>
      <w:r w:rsidRPr="00E54F7E">
        <w:rPr>
          <w:rtl/>
        </w:rPr>
        <w:t xml:space="preserve">שהצעת </w:t>
      </w:r>
      <w:bookmarkStart w:id="3832" w:name="_ETM_Q10_768430"/>
      <w:bookmarkEnd w:id="3832"/>
      <w:r w:rsidRPr="00E54F7E">
        <w:rPr>
          <w:rtl/>
        </w:rPr>
        <w:t xml:space="preserve">החוק </w:t>
      </w:r>
      <w:bookmarkStart w:id="3833" w:name="_ETM_Q10_768790"/>
      <w:bookmarkEnd w:id="3833"/>
      <w:r w:rsidRPr="00E54F7E">
        <w:rPr>
          <w:rtl/>
        </w:rPr>
        <w:t xml:space="preserve">מנסה </w:t>
      </w:r>
      <w:bookmarkStart w:id="3834" w:name="_ETM_Q10_769210"/>
      <w:bookmarkEnd w:id="3834"/>
      <w:r w:rsidRPr="00E54F7E">
        <w:rPr>
          <w:rtl/>
        </w:rPr>
        <w:t xml:space="preserve">להשוות </w:t>
      </w:r>
      <w:bookmarkStart w:id="3835" w:name="_ETM_Q10_769720"/>
      <w:bookmarkEnd w:id="3835"/>
      <w:r w:rsidRPr="00E54F7E">
        <w:rPr>
          <w:rtl/>
        </w:rPr>
        <w:t xml:space="preserve">בינם </w:t>
      </w:r>
      <w:bookmarkStart w:id="3836" w:name="_ETM_Q10_770050"/>
      <w:bookmarkEnd w:id="3836"/>
      <w:r w:rsidRPr="00E54F7E">
        <w:rPr>
          <w:rtl/>
        </w:rPr>
        <w:t xml:space="preserve">לבין </w:t>
      </w:r>
      <w:r>
        <w:rPr>
          <w:rFonts w:hint="cs"/>
          <w:rtl/>
        </w:rPr>
        <w:t xml:space="preserve">מסגדים </w:t>
      </w:r>
      <w:r w:rsidR="00C7087D">
        <w:rPr>
          <w:rtl/>
        </w:rPr>
        <w:t>–</w:t>
      </w:r>
      <w:r>
        <w:rPr>
          <w:rFonts w:hint="cs"/>
          <w:rtl/>
        </w:rPr>
        <w:t xml:space="preserve"> המקוואות גם הם </w:t>
      </w:r>
      <w:bookmarkStart w:id="3837" w:name="_ETM_Q10_769351"/>
      <w:bookmarkEnd w:id="3837"/>
      <w:r>
        <w:rPr>
          <w:rFonts w:hint="cs"/>
          <w:rtl/>
        </w:rPr>
        <w:t xml:space="preserve">משלמים ברובם המכריע את התעריף הגבוה עבור כל מטר מעוקב </w:t>
      </w:r>
      <w:bookmarkStart w:id="3838" w:name="_ETM_Q10_780271"/>
      <w:bookmarkEnd w:id="3838"/>
      <w:r>
        <w:rPr>
          <w:rFonts w:hint="cs"/>
          <w:rtl/>
        </w:rPr>
        <w:t>של מים.</w:t>
      </w:r>
      <w:bookmarkStart w:id="3839" w:name="_ETM_Q10_779067"/>
      <w:bookmarkStart w:id="3840" w:name="_ETM_Q10_779177"/>
      <w:bookmarkStart w:id="3841" w:name="TOR_Q11"/>
      <w:bookmarkEnd w:id="3839"/>
      <w:bookmarkEnd w:id="3840"/>
      <w:bookmarkEnd w:id="3841"/>
      <w:r>
        <w:rPr>
          <w:rFonts w:hint="cs"/>
          <w:rtl/>
        </w:rPr>
        <w:t xml:space="preserve"> רוצה לומר, חוק המים </w:t>
      </w:r>
      <w:r w:rsidR="00C7087D">
        <w:rPr>
          <w:rtl/>
        </w:rPr>
        <w:t>–</w:t>
      </w:r>
      <w:r>
        <w:rPr>
          <w:rFonts w:hint="cs"/>
          <w:rtl/>
        </w:rPr>
        <w:t xml:space="preserve"> וממילא הצעת החוק שבנדון חלה </w:t>
      </w:r>
      <w:bookmarkStart w:id="3842" w:name="_ETM_Q11_190621"/>
      <w:bookmarkEnd w:id="3842"/>
      <w:r>
        <w:rPr>
          <w:rFonts w:hint="cs"/>
          <w:rtl/>
        </w:rPr>
        <w:t xml:space="preserve">רק על מיעוט מצומצם ביותר של ספקי המים, </w:t>
      </w:r>
      <w:bookmarkStart w:id="3843" w:name="_ETM_Q11_197074"/>
      <w:bookmarkStart w:id="3844" w:name="_ETM_Q11_197183"/>
      <w:bookmarkStart w:id="3845" w:name="_ETM_Q11_197230"/>
      <w:bookmarkStart w:id="3846" w:name="_ETM_Q11_197308"/>
      <w:bookmarkEnd w:id="3843"/>
      <w:bookmarkEnd w:id="3844"/>
      <w:bookmarkEnd w:id="3845"/>
      <w:bookmarkEnd w:id="3846"/>
      <w:r>
        <w:rPr>
          <w:rFonts w:hint="cs"/>
          <w:rtl/>
        </w:rPr>
        <w:t xml:space="preserve">ותיקון סעיף </w:t>
      </w:r>
      <w:bookmarkStart w:id="3847" w:name="_ETM_Q11_198980"/>
      <w:bookmarkEnd w:id="3847"/>
      <w:r>
        <w:rPr>
          <w:rFonts w:hint="cs"/>
          <w:rtl/>
        </w:rPr>
        <w:t xml:space="preserve">112(ב) לחוק המים ישפיע רק על הספקים שאינם תאגידי מים וביוב. </w:t>
      </w:r>
      <w:bookmarkStart w:id="3848" w:name="_ETM_Q11_207543"/>
      <w:bookmarkStart w:id="3849" w:name="_ETM_Q11_207636"/>
      <w:bookmarkEnd w:id="3848"/>
      <w:bookmarkEnd w:id="3849"/>
      <w:r>
        <w:rPr>
          <w:rFonts w:hint="cs"/>
          <w:rtl/>
        </w:rPr>
        <w:t xml:space="preserve">ייתכן אפוא </w:t>
      </w:r>
      <w:r w:rsidR="00C7087D">
        <w:rPr>
          <w:rtl/>
        </w:rPr>
        <w:t>–</w:t>
      </w:r>
      <w:r>
        <w:rPr>
          <w:rFonts w:hint="cs"/>
          <w:rtl/>
        </w:rPr>
        <w:t xml:space="preserve"> </w:t>
      </w:r>
      <w:bookmarkStart w:id="3850" w:name="_ETM_Q11_212183"/>
      <w:bookmarkEnd w:id="3850"/>
      <w:r>
        <w:rPr>
          <w:rFonts w:hint="cs"/>
          <w:rtl/>
        </w:rPr>
        <w:t xml:space="preserve">אני אומר למציעי החוק </w:t>
      </w:r>
      <w:r w:rsidR="00C7087D">
        <w:rPr>
          <w:rtl/>
        </w:rPr>
        <w:t>–</w:t>
      </w:r>
      <w:r>
        <w:rPr>
          <w:rFonts w:hint="cs"/>
          <w:rtl/>
        </w:rPr>
        <w:t xml:space="preserve"> ייתכן </w:t>
      </w:r>
      <w:bookmarkStart w:id="3851" w:name="_ETM_Q11_209602"/>
      <w:bookmarkEnd w:id="3851"/>
      <w:r>
        <w:rPr>
          <w:rFonts w:hint="cs"/>
          <w:rtl/>
        </w:rPr>
        <w:t xml:space="preserve">אפוא שקבוצת המסגדים שמקבלת את אספקת המים מגורמים שאינם תאגידים </w:t>
      </w:r>
      <w:bookmarkStart w:id="3852" w:name="_ETM_Q11_216514"/>
      <w:bookmarkEnd w:id="3852"/>
      <w:r>
        <w:rPr>
          <w:rFonts w:hint="cs"/>
          <w:rtl/>
        </w:rPr>
        <w:t xml:space="preserve">היא בכלל קבוצה ריקה. </w:t>
      </w:r>
      <w:bookmarkStart w:id="3853" w:name="_ETM_Q11_222089"/>
      <w:bookmarkEnd w:id="3853"/>
      <w:r>
        <w:rPr>
          <w:rFonts w:hint="cs"/>
          <w:rtl/>
        </w:rPr>
        <w:t xml:space="preserve">כלומר, הכנסת תגחיך את עצמה לדעת כשהיא תחוקק חוק על מסגדים </w:t>
      </w:r>
      <w:bookmarkStart w:id="3854" w:name="_ETM_Q11_223307"/>
      <w:bookmarkEnd w:id="3854"/>
      <w:r>
        <w:rPr>
          <w:rFonts w:hint="cs"/>
          <w:rtl/>
        </w:rPr>
        <w:t>שלא חל אפילו על מסגד אח</w:t>
      </w:r>
      <w:r w:rsidR="006A7E71">
        <w:rPr>
          <w:rFonts w:hint="cs"/>
          <w:rtl/>
        </w:rPr>
        <w:t>ד</w:t>
      </w:r>
      <w:r>
        <w:rPr>
          <w:rFonts w:hint="cs"/>
          <w:rtl/>
        </w:rPr>
        <w:t xml:space="preserve">, כי מאוד סביר להניח </w:t>
      </w:r>
      <w:bookmarkStart w:id="3855" w:name="_ETM_Q11_228461"/>
      <w:bookmarkEnd w:id="3855"/>
      <w:r>
        <w:rPr>
          <w:rFonts w:hint="cs"/>
          <w:rtl/>
        </w:rPr>
        <w:t xml:space="preserve">שכמעט כל או כל המסגדים בישראל מקבלים את אספקת המים </w:t>
      </w:r>
      <w:bookmarkStart w:id="3856" w:name="_ETM_Q11_234624"/>
      <w:bookmarkEnd w:id="3856"/>
      <w:r>
        <w:rPr>
          <w:rFonts w:hint="cs"/>
          <w:rtl/>
        </w:rPr>
        <w:t xml:space="preserve">שלהם </w:t>
      </w:r>
      <w:bookmarkStart w:id="3857" w:name="_ETM_Q11_232886"/>
      <w:bookmarkStart w:id="3858" w:name="_ETM_Q11_232980"/>
      <w:bookmarkEnd w:id="3857"/>
      <w:bookmarkEnd w:id="3858"/>
      <w:r>
        <w:rPr>
          <w:rFonts w:hint="cs"/>
          <w:rtl/>
        </w:rPr>
        <w:t>מתאגידים, ש</w:t>
      </w:r>
      <w:bookmarkStart w:id="3859" w:name="_ETM_Q11_238527"/>
      <w:bookmarkEnd w:id="3859"/>
      <w:r>
        <w:rPr>
          <w:rFonts w:hint="cs"/>
          <w:rtl/>
        </w:rPr>
        <w:t>החוק לא חל עליהם.</w:t>
      </w:r>
    </w:p>
    <w:p w:rsidR="00725585" w:rsidRDefault="00725585" w:rsidP="009635F5">
      <w:pPr>
        <w:rPr>
          <w:rtl/>
        </w:rPr>
      </w:pPr>
      <w:bookmarkStart w:id="3860" w:name="_ETM_Q11_241261"/>
      <w:bookmarkStart w:id="3861" w:name="_ETM_Q11_241355"/>
      <w:bookmarkEnd w:id="3860"/>
      <w:bookmarkEnd w:id="3861"/>
    </w:p>
    <w:p w:rsidR="00725585" w:rsidRDefault="00725585" w:rsidP="00E63842">
      <w:pPr>
        <w:rPr>
          <w:rtl/>
        </w:rPr>
      </w:pPr>
      <w:bookmarkStart w:id="3862" w:name="_ETM_Q11_241433"/>
      <w:bookmarkStart w:id="3863" w:name="_ETM_Q11_241511"/>
      <w:bookmarkEnd w:id="3862"/>
      <w:bookmarkEnd w:id="3863"/>
      <w:r>
        <w:rPr>
          <w:rFonts w:hint="cs"/>
          <w:rtl/>
        </w:rPr>
        <w:t xml:space="preserve">מצד שני, צריך להדגיש שאילו החוק </w:t>
      </w:r>
      <w:bookmarkStart w:id="3864" w:name="_ETM_Q11_245793"/>
      <w:bookmarkEnd w:id="3864"/>
      <w:r>
        <w:rPr>
          <w:rFonts w:hint="cs"/>
          <w:rtl/>
        </w:rPr>
        <w:t xml:space="preserve">באמת היה חל על הרבה מסגדים, אז התיקון הזה היה מחייב ייקור תעריפי מים, </w:t>
      </w:r>
      <w:bookmarkStart w:id="3865" w:name="_ETM_Q11_255402"/>
      <w:bookmarkEnd w:id="3865"/>
      <w:r>
        <w:rPr>
          <w:rFonts w:hint="cs"/>
          <w:rtl/>
        </w:rPr>
        <w:t xml:space="preserve">ולזה כמובן אנחנו לא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9635F5">
      <w:pPr>
        <w:rPr>
          <w:rtl/>
        </w:rPr>
      </w:pPr>
      <w:bookmarkStart w:id="3866" w:name="_ETM_Q11_259589"/>
      <w:bookmarkStart w:id="3867" w:name="_ETM_Q11_259668"/>
      <w:bookmarkEnd w:id="3866"/>
      <w:bookmarkEnd w:id="3867"/>
    </w:p>
    <w:p w:rsidR="00725585" w:rsidRDefault="00725585" w:rsidP="00E63842">
      <w:pPr>
        <w:pStyle w:val="af6"/>
        <w:keepNext/>
        <w:rPr>
          <w:rtl/>
        </w:rPr>
      </w:pPr>
      <w:r w:rsidRPr="00E902F0">
        <w:rPr>
          <w:rStyle w:val="TagStyle"/>
          <w:rtl/>
        </w:rPr>
        <w:t xml:space="preserve"> &lt;&lt; יור &gt;&gt; </w:t>
      </w:r>
      <w:r>
        <w:rPr>
          <w:rtl/>
        </w:rPr>
        <w:t>היו"ר טלי פלוסקוב:</w:t>
      </w:r>
      <w:r w:rsidRPr="00E902F0">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3868" w:name="_ETM_Q11_260308"/>
      <w:bookmarkEnd w:id="3868"/>
      <w:r>
        <w:rPr>
          <w:rFonts w:hint="cs"/>
          <w:rtl/>
        </w:rPr>
        <w:t xml:space="preserve">הבנתי שיוזם החוק מבקש </w:t>
      </w:r>
      <w:bookmarkStart w:id="3869" w:name="_ETM_Q11_263574"/>
      <w:bookmarkEnd w:id="3869"/>
      <w:r>
        <w:rPr>
          <w:rFonts w:hint="cs"/>
          <w:rtl/>
        </w:rPr>
        <w:t xml:space="preserve">להפוך את זה </w:t>
      </w:r>
      <w:bookmarkStart w:id="3870" w:name="_ETM_Q11_261425"/>
      <w:bookmarkEnd w:id="3870"/>
      <w:r>
        <w:rPr>
          <w:rFonts w:hint="cs"/>
          <w:rtl/>
        </w:rPr>
        <w:t>להצעה לסדר-היום.</w:t>
      </w:r>
    </w:p>
    <w:p w:rsidR="00725585" w:rsidRDefault="00725585" w:rsidP="00E63842">
      <w:pPr>
        <w:rPr>
          <w:rtl/>
        </w:rPr>
      </w:pPr>
      <w:bookmarkStart w:id="3871" w:name="_ETM_Q11_261453"/>
      <w:bookmarkStart w:id="3872" w:name="_ETM_Q11_261579"/>
      <w:bookmarkStart w:id="3873" w:name="_ETM_Q11_261667"/>
      <w:bookmarkEnd w:id="3871"/>
      <w:bookmarkEnd w:id="3872"/>
      <w:bookmarkEnd w:id="3873"/>
    </w:p>
    <w:p w:rsidR="00725585" w:rsidRDefault="00725585" w:rsidP="00E63842">
      <w:pPr>
        <w:pStyle w:val="-"/>
        <w:keepNext/>
        <w:rPr>
          <w:rtl/>
        </w:rPr>
      </w:pPr>
      <w:r w:rsidRPr="007D6CC3">
        <w:rPr>
          <w:rStyle w:val="TagStyle"/>
          <w:rtl/>
        </w:rPr>
        <w:lastRenderedPageBreak/>
        <w:t xml:space="preserve"> &lt;&lt; דובר_המשך &gt;&gt; </w:t>
      </w:r>
      <w:r>
        <w:rPr>
          <w:rtl/>
        </w:rPr>
        <w:t>שר האנרגיה יובל שטייניץ:</w:t>
      </w:r>
      <w:r w:rsidRPr="007D6CC3">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bookmarkStart w:id="3874" w:name="_ETM_Q11_261546"/>
      <w:bookmarkEnd w:id="3874"/>
      <w:r>
        <w:rPr>
          <w:rFonts w:hint="cs"/>
          <w:rtl/>
        </w:rPr>
        <w:t xml:space="preserve">אם יוזם החוק מוכן להפוך את </w:t>
      </w:r>
      <w:bookmarkStart w:id="3875" w:name="_ETM_Q11_263839"/>
      <w:bookmarkEnd w:id="3875"/>
      <w:r>
        <w:rPr>
          <w:rFonts w:hint="cs"/>
          <w:rtl/>
        </w:rPr>
        <w:t>זה להצעה לסדר-היום, אנחנו מסכימים. אתה מוכן?</w:t>
      </w:r>
    </w:p>
    <w:p w:rsidR="00725585" w:rsidRDefault="00725585" w:rsidP="00E63842">
      <w:pPr>
        <w:rPr>
          <w:rtl/>
        </w:rPr>
      </w:pPr>
      <w:bookmarkStart w:id="3876" w:name="_ETM_Q11_264064"/>
      <w:bookmarkStart w:id="3877" w:name="_ETM_Q11_264178"/>
      <w:bookmarkEnd w:id="3876"/>
      <w:bookmarkEnd w:id="3877"/>
    </w:p>
    <w:p w:rsidR="00725585" w:rsidRDefault="00725585" w:rsidP="00E63842">
      <w:pPr>
        <w:pStyle w:val="af5"/>
        <w:keepNext/>
        <w:rPr>
          <w:rtl/>
        </w:rPr>
      </w:pPr>
      <w:bookmarkStart w:id="3878" w:name="ET_interruption_5659_16"/>
      <w:r w:rsidRPr="00A55ADF">
        <w:rPr>
          <w:rStyle w:val="TagStyle"/>
          <w:rtl/>
        </w:rPr>
        <w:t xml:space="preserve"> &lt;&lt; קריאה &gt;&gt; </w:t>
      </w:r>
      <w:r>
        <w:rPr>
          <w:rtl/>
        </w:rPr>
        <w:t>ג'מעה אזברגה (הרשימה המשותפת):</w:t>
      </w:r>
      <w:r w:rsidRPr="00A55ADF">
        <w:rPr>
          <w:rStyle w:val="TagStyle"/>
          <w:rtl/>
        </w:rPr>
        <w:t xml:space="preserve"> &lt;&lt; קריאה &gt;&gt;</w:t>
      </w:r>
      <w:r>
        <w:rPr>
          <w:rtl/>
        </w:rPr>
        <w:t xml:space="preserve"> </w:t>
      </w:r>
      <w:bookmarkEnd w:id="3878"/>
    </w:p>
    <w:p w:rsidR="00725585" w:rsidRDefault="00725585" w:rsidP="00674713">
      <w:pPr>
        <w:rPr>
          <w:rtl/>
        </w:rPr>
      </w:pPr>
    </w:p>
    <w:p w:rsidR="00725585" w:rsidRDefault="00725585" w:rsidP="00E63842">
      <w:pPr>
        <w:rPr>
          <w:rtl/>
        </w:rPr>
      </w:pPr>
      <w:bookmarkStart w:id="3879" w:name="_ETM_Q11_265245"/>
      <w:bookmarkStart w:id="3880" w:name="_ETM_Q11_265521"/>
      <w:bookmarkStart w:id="3881" w:name="_ETM_Q11_265567"/>
      <w:bookmarkEnd w:id="3879"/>
      <w:bookmarkEnd w:id="3880"/>
      <w:bookmarkEnd w:id="3881"/>
      <w:r>
        <w:rPr>
          <w:rFonts w:hint="cs"/>
          <w:rtl/>
        </w:rPr>
        <w:t>כן.</w:t>
      </w:r>
    </w:p>
    <w:p w:rsidR="00725585" w:rsidRDefault="00725585" w:rsidP="00E63842">
      <w:pPr>
        <w:rPr>
          <w:rtl/>
        </w:rPr>
      </w:pPr>
      <w:bookmarkStart w:id="3882" w:name="_ETM_Q11_265100"/>
      <w:bookmarkStart w:id="3883" w:name="_ETM_Q11_265228"/>
      <w:bookmarkEnd w:id="3882"/>
      <w:bookmarkEnd w:id="3883"/>
    </w:p>
    <w:p w:rsidR="00725585" w:rsidRDefault="00725585" w:rsidP="00E63842">
      <w:pPr>
        <w:pStyle w:val="af6"/>
        <w:keepNext/>
        <w:rPr>
          <w:rtl/>
        </w:rPr>
      </w:pPr>
      <w:r w:rsidRPr="00A55ADF">
        <w:rPr>
          <w:rStyle w:val="TagStyle"/>
          <w:rtl/>
        </w:rPr>
        <w:t xml:space="preserve"> &lt;&lt; יור &gt;&gt; </w:t>
      </w:r>
      <w:r>
        <w:rPr>
          <w:rtl/>
        </w:rPr>
        <w:t>היו"ר טלי פלוסקוב:</w:t>
      </w:r>
      <w:r w:rsidRPr="00A55ADF">
        <w:rPr>
          <w:rStyle w:val="TagStyle"/>
          <w:rtl/>
        </w:rPr>
        <w:t xml:space="preserve"> &lt;&lt; יור &gt;&gt;</w:t>
      </w:r>
      <w:r>
        <w:rPr>
          <w:rtl/>
        </w:rPr>
        <w:t xml:space="preserve"> </w:t>
      </w:r>
    </w:p>
    <w:p w:rsidR="00725585" w:rsidRDefault="00725585" w:rsidP="00674713">
      <w:pPr>
        <w:rPr>
          <w:rtl/>
        </w:rPr>
      </w:pPr>
    </w:p>
    <w:p w:rsidR="00725585" w:rsidRDefault="00725585" w:rsidP="009D1EC0">
      <w:pPr>
        <w:rPr>
          <w:rtl/>
        </w:rPr>
      </w:pPr>
      <w:bookmarkStart w:id="3884" w:name="_ETM_Q11_268723"/>
      <w:bookmarkEnd w:id="3884"/>
      <w:r>
        <w:rPr>
          <w:rFonts w:hint="cs"/>
          <w:rtl/>
        </w:rPr>
        <w:t xml:space="preserve">היות שקיימת הסכמה דו-צדדית על הפיכת </w:t>
      </w:r>
      <w:bookmarkStart w:id="3885" w:name="_ETM_Q11_272536"/>
      <w:bookmarkEnd w:id="3885"/>
      <w:r>
        <w:rPr>
          <w:rFonts w:hint="cs"/>
          <w:rtl/>
        </w:rPr>
        <w:t>ההצעה להצעה לסדר-היום, אני מבקשת להצביע על אישור ההצעה לסדר</w:t>
      </w:r>
      <w:bookmarkStart w:id="3886" w:name="_ETM_Q11_279695"/>
      <w:bookmarkEnd w:id="3886"/>
      <w:r>
        <w:rPr>
          <w:rFonts w:hint="cs"/>
          <w:rtl/>
        </w:rPr>
        <w:t>-יום ו</w:t>
      </w:r>
      <w:bookmarkStart w:id="3887" w:name="_ETM_Q11_279300"/>
      <w:bookmarkEnd w:id="3887"/>
      <w:r>
        <w:rPr>
          <w:rFonts w:hint="cs"/>
          <w:rtl/>
        </w:rPr>
        <w:t xml:space="preserve">העברת הדיון לוועדת הכלכלה. מי בעד? מי נגד </w:t>
      </w:r>
      <w:bookmarkStart w:id="3888" w:name="_ETM_Q11_288132"/>
      <w:bookmarkEnd w:id="3888"/>
      <w:r>
        <w:rPr>
          <w:rFonts w:hint="cs"/>
          <w:rtl/>
        </w:rPr>
        <w:t>שתועבר ההצעה לסדר-היום לוועדת הכלכלה?</w:t>
      </w:r>
    </w:p>
    <w:p w:rsidR="00725585" w:rsidRDefault="00725585" w:rsidP="00E63842">
      <w:pPr>
        <w:keepNext/>
        <w:rPr>
          <w:rtl/>
        </w:rPr>
      </w:pPr>
      <w:bookmarkStart w:id="3889" w:name="_ETM_Q11_286894"/>
      <w:bookmarkStart w:id="3890" w:name="_ETM_Q11_286978"/>
      <w:bookmarkEnd w:id="3889"/>
      <w:bookmarkEnd w:id="3890"/>
    </w:p>
    <w:p w:rsidR="00725585" w:rsidRDefault="00725585" w:rsidP="00E63842">
      <w:pPr>
        <w:pStyle w:val="af1"/>
        <w:keepNext/>
        <w:rPr>
          <w:rtl/>
        </w:rPr>
      </w:pPr>
      <w:bookmarkStart w:id="3891" w:name="_ETM_Q11_278809"/>
      <w:bookmarkStart w:id="3892" w:name="_ETM_Q11_278886"/>
      <w:bookmarkEnd w:id="3891"/>
      <w:bookmarkEnd w:id="3892"/>
      <w:r>
        <w:rPr>
          <w:rtl/>
        </w:rPr>
        <w:t>הצבעה מס'</w:t>
      </w:r>
      <w:r>
        <w:rPr>
          <w:rFonts w:hint="cs"/>
          <w:rtl/>
        </w:rPr>
        <w:t xml:space="preserve"> 3</w:t>
      </w:r>
    </w:p>
    <w:p w:rsidR="00725585" w:rsidRDefault="00725585" w:rsidP="00E63842">
      <w:pPr>
        <w:rPr>
          <w:rtl/>
        </w:rPr>
      </w:pPr>
    </w:p>
    <w:p w:rsidR="00725585" w:rsidRDefault="00725585" w:rsidP="009D1EC0">
      <w:pPr>
        <w:pStyle w:val="--"/>
      </w:pPr>
      <w:bookmarkStart w:id="3893" w:name="_ETM_Q11_287062"/>
      <w:bookmarkStart w:id="3894" w:name="_ETM_Q11_287169"/>
      <w:bookmarkEnd w:id="3893"/>
      <w:bookmarkEnd w:id="3894"/>
      <w:r>
        <w:rPr>
          <w:rtl/>
        </w:rPr>
        <w:t xml:space="preserve">בעד ההצעה להעביר את הנושא לוועדה </w:t>
      </w:r>
      <w:r w:rsidR="00C7087D">
        <w:rPr>
          <w:rtl/>
        </w:rPr>
        <w:t>–</w:t>
      </w:r>
      <w:r>
        <w:rPr>
          <w:rtl/>
        </w:rPr>
        <w:t xml:space="preserve"> </w:t>
      </w:r>
      <w:r>
        <w:rPr>
          <w:rFonts w:hint="cs"/>
          <w:rtl/>
        </w:rPr>
        <w:t>72</w:t>
      </w:r>
    </w:p>
    <w:p w:rsidR="00725585" w:rsidRDefault="00725585" w:rsidP="009D1EC0">
      <w:pPr>
        <w:pStyle w:val="--"/>
        <w:rPr>
          <w:rtl/>
        </w:rPr>
      </w:pPr>
      <w:r>
        <w:rPr>
          <w:rtl/>
        </w:rPr>
        <w:t xml:space="preserve">נגד </w:t>
      </w:r>
      <w:r w:rsidR="00C7087D">
        <w:rPr>
          <w:rtl/>
        </w:rPr>
        <w:t>–</w:t>
      </w:r>
      <w:r>
        <w:rPr>
          <w:rtl/>
        </w:rPr>
        <w:t xml:space="preserve"> </w:t>
      </w:r>
      <w:r>
        <w:rPr>
          <w:rFonts w:hint="cs"/>
          <w:rtl/>
        </w:rPr>
        <w:t>אין</w:t>
      </w:r>
    </w:p>
    <w:p w:rsidR="00725585" w:rsidRDefault="00725585" w:rsidP="009D1EC0">
      <w:pPr>
        <w:pStyle w:val="--"/>
        <w:rPr>
          <w:rtl/>
        </w:rPr>
      </w:pPr>
      <w:r>
        <w:rPr>
          <w:rtl/>
        </w:rPr>
        <w:t xml:space="preserve">נמנעים </w:t>
      </w:r>
      <w:r w:rsidR="00C7087D">
        <w:rPr>
          <w:rtl/>
        </w:rPr>
        <w:t>–</w:t>
      </w:r>
      <w:r>
        <w:rPr>
          <w:rtl/>
        </w:rPr>
        <w:t xml:space="preserve"> אין</w:t>
      </w:r>
    </w:p>
    <w:p w:rsidR="00725585" w:rsidRDefault="00725585" w:rsidP="009D1EC0">
      <w:pPr>
        <w:pStyle w:val="af2"/>
        <w:rPr>
          <w:rtl/>
        </w:rPr>
      </w:pPr>
      <w:r w:rsidRPr="009D1EC0">
        <w:rPr>
          <w:rtl/>
        </w:rPr>
        <w:t xml:space="preserve">ההצעה להפוך את </w:t>
      </w:r>
      <w:hyperlink r:id="rId8" w:history="1">
        <w:r w:rsidRPr="009D1EC0">
          <w:rPr>
            <w:rFonts w:hint="cs"/>
            <w:rtl/>
          </w:rPr>
          <w:t xml:space="preserve">הצעת חוק המים (תיקון </w:t>
        </w:r>
        <w:r w:rsidR="00C7087D">
          <w:rPr>
            <w:rFonts w:hint="eastAsia"/>
            <w:rtl/>
          </w:rPr>
          <w:t>–</w:t>
        </w:r>
        <w:r w:rsidRPr="009D1EC0">
          <w:rPr>
            <w:rFonts w:hint="cs"/>
            <w:rtl/>
          </w:rPr>
          <w:t xml:space="preserve"> הוספת מסגדים לשירותים ציבוריים שנקבעו לגביהם תעריפי מים מופחתים), התשע"ז</w:t>
        </w:r>
        <w:r w:rsidR="00C7087D">
          <w:rPr>
            <w:rFonts w:hint="eastAsia"/>
            <w:rtl/>
          </w:rPr>
          <w:t>–</w:t>
        </w:r>
        <w:r w:rsidRPr="009D1EC0">
          <w:rPr>
            <w:rFonts w:hint="cs"/>
            <w:rtl/>
          </w:rPr>
          <w:t>2017</w:t>
        </w:r>
      </w:hyperlink>
      <w:r w:rsidRPr="009D1EC0">
        <w:rPr>
          <w:rFonts w:hint="cs"/>
          <w:rtl/>
        </w:rPr>
        <w:t xml:space="preserve">, </w:t>
      </w:r>
      <w:r w:rsidRPr="009D1EC0">
        <w:rPr>
          <w:rtl/>
        </w:rPr>
        <w:t>להצעה לסדר-היום ולהעביר את הנושא לוועדת ה</w:t>
      </w:r>
      <w:r w:rsidRPr="009D1EC0">
        <w:rPr>
          <w:rFonts w:hint="cs"/>
          <w:rtl/>
        </w:rPr>
        <w:t>כלכלה</w:t>
      </w:r>
      <w:r w:rsidRPr="009D1EC0">
        <w:rPr>
          <w:rtl/>
        </w:rPr>
        <w:t xml:space="preserve"> נתקבלה. </w:t>
      </w:r>
    </w:p>
    <w:p w:rsidR="00725585" w:rsidRPr="009D1EC0" w:rsidRDefault="00725585" w:rsidP="009D1EC0">
      <w:pPr>
        <w:rPr>
          <w:rtl/>
        </w:rPr>
      </w:pPr>
    </w:p>
    <w:p w:rsidR="00725585" w:rsidRDefault="00725585" w:rsidP="00E63842">
      <w:pPr>
        <w:pStyle w:val="af6"/>
        <w:keepNext/>
        <w:rPr>
          <w:rtl/>
        </w:rPr>
      </w:pPr>
      <w:r w:rsidRPr="0077085F">
        <w:rPr>
          <w:rStyle w:val="TagStyle"/>
          <w:rtl/>
        </w:rPr>
        <w:t xml:space="preserve"> &lt;&lt; יור &gt;&gt; </w:t>
      </w:r>
      <w:r>
        <w:rPr>
          <w:rtl/>
        </w:rPr>
        <w:t>היו"ר טלי פלוסקוב:</w:t>
      </w:r>
      <w:r w:rsidRPr="0077085F">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3895" w:name="_ETM_Q11_285120"/>
      <w:bookmarkEnd w:id="3895"/>
      <w:r>
        <w:rPr>
          <w:rtl/>
        </w:rPr>
        <w:t xml:space="preserve"> </w:t>
      </w:r>
      <w:r>
        <w:rPr>
          <w:rFonts w:hint="cs"/>
          <w:rtl/>
        </w:rPr>
        <w:t xml:space="preserve">72 חברי כנסת בעד, אין מתנגדים, אין נמנעים. </w:t>
      </w:r>
      <w:bookmarkStart w:id="3896" w:name="_ETM_Q11_306265"/>
      <w:bookmarkEnd w:id="3896"/>
      <w:r>
        <w:rPr>
          <w:rFonts w:hint="cs"/>
          <w:rtl/>
        </w:rPr>
        <w:t>כאמור, הצעת החוק הפכה להיות הצעה ל</w:t>
      </w:r>
      <w:bookmarkStart w:id="3897" w:name="_ETM_Q11_313917"/>
      <w:bookmarkEnd w:id="3897"/>
      <w:r>
        <w:rPr>
          <w:rFonts w:hint="cs"/>
          <w:rtl/>
        </w:rPr>
        <w:t xml:space="preserve">סדר, </w:t>
      </w:r>
      <w:bookmarkStart w:id="3898" w:name="_ETM_Q11_315792"/>
      <w:bookmarkEnd w:id="3898"/>
      <w:r>
        <w:rPr>
          <w:rFonts w:hint="cs"/>
          <w:rtl/>
        </w:rPr>
        <w:t>והיא עוברת לדיון בוועדת הכלכלה.</w:t>
      </w:r>
    </w:p>
    <w:p w:rsidR="00725585" w:rsidRDefault="00725585" w:rsidP="00E63842">
      <w:pPr>
        <w:rPr>
          <w:rtl/>
        </w:rPr>
      </w:pPr>
    </w:p>
    <w:p w:rsidR="00725585" w:rsidRDefault="00725585" w:rsidP="009D1EC0">
      <w:bookmarkStart w:id="3899" w:name="_ETM_Q11_319433"/>
      <w:bookmarkStart w:id="3900" w:name="_ETM_Q11_319511"/>
      <w:bookmarkEnd w:id="3899"/>
      <w:bookmarkEnd w:id="3900"/>
    </w:p>
    <w:p w:rsidR="00725585" w:rsidRDefault="00725585" w:rsidP="00D244C4">
      <w:pPr>
        <w:pStyle w:val="a6"/>
        <w:rPr>
          <w:rtl/>
        </w:rPr>
      </w:pPr>
      <w:bookmarkStart w:id="3901" w:name="ET_hatsach_616559_21"/>
      <w:r w:rsidRPr="000D38C1">
        <w:rPr>
          <w:rStyle w:val="TagStyle"/>
          <w:rtl/>
        </w:rPr>
        <w:t xml:space="preserve">&lt;&lt; הצח &gt;&gt; </w:t>
      </w:r>
      <w:bookmarkStart w:id="3902" w:name="_Toc531209021"/>
      <w:bookmarkStart w:id="3903" w:name="_Toc531210034"/>
      <w:r>
        <w:rPr>
          <w:rtl/>
        </w:rPr>
        <w:t xml:space="preserve">הצעת חוק הפיקוח על שירותים פיננסיים (קופות גמל) (תיקון </w:t>
      </w:r>
      <w:r w:rsidR="00C7087D">
        <w:rPr>
          <w:rtl/>
        </w:rPr>
        <w:t>–</w:t>
      </w:r>
      <w:r>
        <w:rPr>
          <w:rtl/>
        </w:rPr>
        <w:t xml:space="preserve"> הגבלת דמי ניהול לעמיתים בגיל פרישה), התשע"ו</w:t>
      </w:r>
      <w:r w:rsidR="00C7087D">
        <w:rPr>
          <w:rtl/>
        </w:rPr>
        <w:t>–</w:t>
      </w:r>
      <w:r>
        <w:rPr>
          <w:rtl/>
        </w:rPr>
        <w:t>2015</w:t>
      </w:r>
      <w:bookmarkEnd w:id="3902"/>
      <w:bookmarkEnd w:id="3903"/>
      <w:r w:rsidRPr="000D38C1">
        <w:rPr>
          <w:rStyle w:val="TagStyle"/>
          <w:rtl/>
        </w:rPr>
        <w:t xml:space="preserve"> &lt;&lt; הצח &gt;&gt;</w:t>
      </w:r>
      <w:r>
        <w:rPr>
          <w:rtl/>
        </w:rPr>
        <w:t xml:space="preserve"> </w:t>
      </w:r>
      <w:bookmarkEnd w:id="3901"/>
    </w:p>
    <w:p w:rsidR="00725585" w:rsidRDefault="00725585" w:rsidP="00E63842">
      <w:pPr>
        <w:rPr>
          <w:rtl/>
        </w:rPr>
      </w:pPr>
      <w:r>
        <w:rPr>
          <w:rtl/>
        </w:rPr>
        <w:t>[הצעת חוק פ/</w:t>
      </w:r>
      <w:r>
        <w:rPr>
          <w:rFonts w:hint="cs"/>
          <w:rtl/>
        </w:rPr>
        <w:t>2170</w:t>
      </w:r>
      <w:r>
        <w:rPr>
          <w:rtl/>
        </w:rPr>
        <w:t>/</w:t>
      </w:r>
      <w:r>
        <w:rPr>
          <w:rFonts w:hint="cs"/>
          <w:rtl/>
        </w:rPr>
        <w:t>20; נספחות.</w:t>
      </w:r>
      <w:r>
        <w:rPr>
          <w:rtl/>
        </w:rPr>
        <w:t>]</w:t>
      </w:r>
    </w:p>
    <w:p w:rsidR="00725585" w:rsidRDefault="00725585" w:rsidP="00E63842">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725585" w:rsidRDefault="00725585" w:rsidP="00E63842">
      <w:pPr>
        <w:rPr>
          <w:rtl/>
        </w:rPr>
      </w:pPr>
      <w:r>
        <w:rPr>
          <w:rtl/>
        </w:rPr>
        <w:t xml:space="preserve"> </w:t>
      </w:r>
      <w:bookmarkStart w:id="3904" w:name="_ETM_Q11_340574"/>
      <w:bookmarkEnd w:id="3904"/>
    </w:p>
    <w:p w:rsidR="00725585" w:rsidRDefault="00725585" w:rsidP="00E63842">
      <w:pPr>
        <w:pStyle w:val="af6"/>
        <w:keepNext/>
        <w:rPr>
          <w:rtl/>
        </w:rPr>
      </w:pPr>
      <w:r w:rsidRPr="00E902F0">
        <w:rPr>
          <w:rStyle w:val="TagStyle"/>
          <w:rtl/>
        </w:rPr>
        <w:t xml:space="preserve"> &lt;&lt; יור &gt;&gt; </w:t>
      </w:r>
      <w:r>
        <w:rPr>
          <w:rtl/>
        </w:rPr>
        <w:t>היו"ר טלי פלוסקוב:</w:t>
      </w:r>
      <w:r w:rsidRPr="00E902F0">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3905" w:name="_ETM_Q11_347511"/>
      <w:bookmarkStart w:id="3906" w:name="_ETM_Q11_349527"/>
      <w:bookmarkEnd w:id="3905"/>
      <w:bookmarkEnd w:id="3906"/>
      <w:r>
        <w:rPr>
          <w:rFonts w:hint="cs"/>
          <w:rtl/>
        </w:rPr>
        <w:lastRenderedPageBreak/>
        <w:t>אנחנו עוברים ל</w:t>
      </w:r>
      <w:r>
        <w:rPr>
          <w:rtl/>
        </w:rPr>
        <w:t xml:space="preserve">הצעת חוק הפיקוח על שירותים פיננסיים (קופות גמל) (תיקון </w:t>
      </w:r>
      <w:r w:rsidR="00C7087D">
        <w:rPr>
          <w:rtl/>
        </w:rPr>
        <w:t>–</w:t>
      </w:r>
      <w:r>
        <w:rPr>
          <w:rtl/>
        </w:rPr>
        <w:t xml:space="preserve"> הגבלת דמי ניהול לעמיתים בגיל פרישה), התשע"ו</w:t>
      </w:r>
      <w:r w:rsidR="00C7087D">
        <w:rPr>
          <w:rtl/>
        </w:rPr>
        <w:t>–</w:t>
      </w:r>
      <w:r>
        <w:rPr>
          <w:rtl/>
        </w:rPr>
        <w:t>2015</w:t>
      </w:r>
      <w:r>
        <w:rPr>
          <w:rFonts w:hint="cs"/>
          <w:rtl/>
        </w:rPr>
        <w:t xml:space="preserve">, של חברי הכנסת מיכל בירן ועמר </w:t>
      </w:r>
      <w:bookmarkStart w:id="3907" w:name="_ETM_Q11_329525"/>
      <w:bookmarkEnd w:id="3907"/>
      <w:r>
        <w:rPr>
          <w:rFonts w:hint="cs"/>
          <w:rtl/>
        </w:rPr>
        <w:t xml:space="preserve">בר-לב. יציגו את הצעת החוק שני חברי הכנסת היוזמים. חברת </w:t>
      </w:r>
      <w:bookmarkStart w:id="3908" w:name="_ETM_Q11_334202"/>
      <w:bookmarkEnd w:id="3908"/>
      <w:r>
        <w:rPr>
          <w:rFonts w:hint="cs"/>
          <w:rtl/>
        </w:rPr>
        <w:t xml:space="preserve">הכנסת מיכל בירן, בבקשה </w:t>
      </w:r>
      <w:r w:rsidR="00C7087D">
        <w:rPr>
          <w:rtl/>
        </w:rPr>
        <w:t>–</w:t>
      </w:r>
      <w:r>
        <w:rPr>
          <w:rFonts w:hint="cs"/>
          <w:rtl/>
        </w:rPr>
        <w:t xml:space="preserve"> ראשונה. לרשותך עד </w:t>
      </w:r>
      <w:bookmarkStart w:id="3909" w:name="_ETM_Q11_337318"/>
      <w:bookmarkEnd w:id="3909"/>
      <w:r>
        <w:rPr>
          <w:rFonts w:hint="cs"/>
          <w:rtl/>
        </w:rPr>
        <w:t xml:space="preserve">חמש דקות, ולאחר מכן חבר הכנסת עמר בר-לב. בבקשה, גברתי, </w:t>
      </w:r>
      <w:bookmarkStart w:id="3910" w:name="_ETM_Q11_342124"/>
      <w:bookmarkEnd w:id="3910"/>
      <w:r>
        <w:rPr>
          <w:rFonts w:hint="cs"/>
          <w:rtl/>
        </w:rPr>
        <w:t>עד חמש דקות לרשותך.</w:t>
      </w:r>
    </w:p>
    <w:p w:rsidR="00725585" w:rsidRDefault="00725585" w:rsidP="00E63842">
      <w:pPr>
        <w:rPr>
          <w:rtl/>
        </w:rPr>
      </w:pPr>
      <w:bookmarkStart w:id="3911" w:name="_ETM_Q11_345420"/>
      <w:bookmarkStart w:id="3912" w:name="_ETM_Q11_345549"/>
      <w:bookmarkEnd w:id="3911"/>
      <w:bookmarkEnd w:id="3912"/>
    </w:p>
    <w:p w:rsidR="00725585" w:rsidRDefault="00725585" w:rsidP="00E63842">
      <w:pPr>
        <w:pStyle w:val="a4"/>
        <w:keepNext/>
        <w:rPr>
          <w:rtl/>
        </w:rPr>
      </w:pPr>
      <w:bookmarkStart w:id="3913" w:name="ET_speaker_5070_8"/>
      <w:r w:rsidRPr="00E902F0">
        <w:rPr>
          <w:rStyle w:val="TagStyle"/>
          <w:rtl/>
        </w:rPr>
        <w:t xml:space="preserve"> &lt;&lt; דובר &gt;&gt; </w:t>
      </w:r>
      <w:bookmarkStart w:id="3914" w:name="_Toc531209022"/>
      <w:bookmarkStart w:id="3915" w:name="_Toc531210035"/>
      <w:r>
        <w:rPr>
          <w:rtl/>
        </w:rPr>
        <w:t>מיכל בירן (המחנה הציוני):</w:t>
      </w:r>
      <w:bookmarkEnd w:id="3914"/>
      <w:bookmarkEnd w:id="3915"/>
      <w:r w:rsidRPr="00E902F0">
        <w:rPr>
          <w:rStyle w:val="TagStyle"/>
          <w:rtl/>
        </w:rPr>
        <w:t xml:space="preserve"> &lt;&lt; דובר &gt;&gt;</w:t>
      </w:r>
      <w:r>
        <w:rPr>
          <w:rtl/>
        </w:rPr>
        <w:t xml:space="preserve"> </w:t>
      </w:r>
      <w:bookmarkEnd w:id="3913"/>
    </w:p>
    <w:p w:rsidR="00725585" w:rsidRDefault="00725585" w:rsidP="00674713">
      <w:pPr>
        <w:rPr>
          <w:rtl/>
        </w:rPr>
      </w:pPr>
    </w:p>
    <w:p w:rsidR="00725585" w:rsidRDefault="00725585" w:rsidP="006A7E71">
      <w:pPr>
        <w:rPr>
          <w:rtl/>
        </w:rPr>
      </w:pPr>
      <w:bookmarkStart w:id="3916" w:name="_ETM_Q11_350355"/>
      <w:bookmarkStart w:id="3917" w:name="_ETM_Q11_350402"/>
      <w:bookmarkEnd w:id="3916"/>
      <w:bookmarkEnd w:id="3917"/>
      <w:r>
        <w:rPr>
          <w:rFonts w:hint="cs"/>
          <w:rtl/>
        </w:rPr>
        <w:t xml:space="preserve">גברתי היושבת בראש, חבריי חברי הכנסת, ההצעה הזאת עוסקת בפנסיונרים, </w:t>
      </w:r>
      <w:bookmarkStart w:id="3918" w:name="_ETM_Q11_358605"/>
      <w:bookmarkEnd w:id="3918"/>
      <w:r>
        <w:rPr>
          <w:rFonts w:hint="cs"/>
          <w:rtl/>
        </w:rPr>
        <w:t xml:space="preserve">בגמלאים של הקרנות החדשות. </w:t>
      </w:r>
      <w:bookmarkStart w:id="3919" w:name="_ETM_Q11_357010"/>
      <w:bookmarkEnd w:id="3919"/>
      <w:r>
        <w:rPr>
          <w:rFonts w:hint="cs"/>
          <w:rtl/>
        </w:rPr>
        <w:t xml:space="preserve">זה יכול להיות סבא שלכם, אבא </w:t>
      </w:r>
      <w:bookmarkStart w:id="3920" w:name="_ETM_Q11_365464"/>
      <w:bookmarkEnd w:id="3920"/>
      <w:r>
        <w:rPr>
          <w:rFonts w:hint="cs"/>
          <w:rtl/>
        </w:rPr>
        <w:t xml:space="preserve">שלכם, ויום אחד זה יהיה גם אתם </w:t>
      </w:r>
      <w:r w:rsidR="00C7087D">
        <w:rPr>
          <w:rFonts w:hint="eastAsia"/>
          <w:rtl/>
        </w:rPr>
        <w:t>–</w:t>
      </w:r>
      <w:r>
        <w:rPr>
          <w:rFonts w:hint="cs"/>
          <w:rtl/>
        </w:rPr>
        <w:t xml:space="preserve"> רובנו. </w:t>
      </w:r>
      <w:bookmarkStart w:id="3921" w:name="_ETM_Q11_370074"/>
      <w:bookmarkStart w:id="3922" w:name="_ETM_Q11_370183"/>
      <w:bookmarkStart w:id="3923" w:name="_ETM_Q11_370230"/>
      <w:bookmarkEnd w:id="3921"/>
      <w:bookmarkEnd w:id="3922"/>
      <w:bookmarkEnd w:id="3923"/>
      <w:r>
        <w:rPr>
          <w:rFonts w:hint="cs"/>
          <w:rtl/>
        </w:rPr>
        <w:t>א</w:t>
      </w:r>
      <w:bookmarkStart w:id="3924" w:name="_ETM_Q11_370386"/>
      <w:bookmarkEnd w:id="3924"/>
      <w:r>
        <w:rPr>
          <w:rFonts w:hint="cs"/>
          <w:rtl/>
        </w:rPr>
        <w:t xml:space="preserve">נשים חיכו כל </w:t>
      </w:r>
      <w:bookmarkStart w:id="3925" w:name="_ETM_Q11_372152"/>
      <w:bookmarkEnd w:id="3925"/>
      <w:r>
        <w:rPr>
          <w:rFonts w:hint="cs"/>
          <w:rtl/>
        </w:rPr>
        <w:t>השנים לזה שסוף-סוף תגיע הפנסיה. הם השקיעו ממיטב כספם, חסכו, כדי שכשהם יפרשו סוף</w:t>
      </w:r>
      <w:bookmarkStart w:id="3926" w:name="_ETM_Q11_374787"/>
      <w:bookmarkEnd w:id="3926"/>
      <w:r>
        <w:rPr>
          <w:rFonts w:hint="cs"/>
          <w:rtl/>
        </w:rPr>
        <w:t>-סוף מ</w:t>
      </w:r>
      <w:bookmarkStart w:id="3927" w:name="_ETM_Q11_376574"/>
      <w:bookmarkStart w:id="3928" w:name="_ETM_Q11_376683"/>
      <w:bookmarkEnd w:id="3927"/>
      <w:bookmarkEnd w:id="3928"/>
      <w:r>
        <w:rPr>
          <w:rFonts w:hint="cs"/>
          <w:rtl/>
        </w:rPr>
        <w:t xml:space="preserve">שוק העבודה, הם יוכלו לשים רגל </w:t>
      </w:r>
      <w:bookmarkStart w:id="3929" w:name="_ETM_Q11_381324"/>
      <w:bookmarkEnd w:id="3929"/>
      <w:r>
        <w:rPr>
          <w:rFonts w:hint="cs"/>
          <w:rtl/>
        </w:rPr>
        <w:t xml:space="preserve">על רגל, ליהנות מהחיים, ליהנות מהמשפחה, לאמץ תחביבים חדשים, ליהנות מהפנסיה. </w:t>
      </w:r>
      <w:bookmarkStart w:id="3930" w:name="_ETM_Q11_387074"/>
      <w:bookmarkStart w:id="3931" w:name="_ETM_Q11_387183"/>
      <w:bookmarkEnd w:id="3930"/>
      <w:bookmarkEnd w:id="3931"/>
    </w:p>
    <w:p w:rsidR="00725585" w:rsidRDefault="00725585" w:rsidP="00E63842">
      <w:pPr>
        <w:rPr>
          <w:rtl/>
        </w:rPr>
      </w:pPr>
    </w:p>
    <w:p w:rsidR="00725585" w:rsidRDefault="00725585" w:rsidP="006A7E71">
      <w:pPr>
        <w:rPr>
          <w:rtl/>
        </w:rPr>
      </w:pPr>
      <w:r>
        <w:rPr>
          <w:rFonts w:hint="cs"/>
          <w:rtl/>
        </w:rPr>
        <w:t xml:space="preserve">אבל איזו מתנת פרישה הם </w:t>
      </w:r>
      <w:bookmarkStart w:id="3932" w:name="_ETM_Q11_391511"/>
      <w:bookmarkEnd w:id="3932"/>
      <w:r>
        <w:rPr>
          <w:rFonts w:hint="cs"/>
          <w:rtl/>
        </w:rPr>
        <w:t>מקבלים מקרנות הפנסיה? לא, לא, לא שעון זהב, אל תתבלבלו</w:t>
      </w:r>
      <w:r w:rsidR="006A7E71">
        <w:rPr>
          <w:rFonts w:hint="cs"/>
          <w:rtl/>
        </w:rPr>
        <w:t>;</w:t>
      </w:r>
      <w:r>
        <w:rPr>
          <w:rFonts w:hint="cs"/>
          <w:rtl/>
        </w:rPr>
        <w:t xml:space="preserve"> הם מקבלים </w:t>
      </w:r>
      <w:bookmarkStart w:id="3933" w:name="_ETM_Q11_395087"/>
      <w:bookmarkEnd w:id="3933"/>
      <w:r>
        <w:rPr>
          <w:rFonts w:hint="cs"/>
          <w:rtl/>
        </w:rPr>
        <w:t xml:space="preserve">הודעה חד-צדדית שהעלו להם את דמי הניהול למקסימום. </w:t>
      </w:r>
      <w:bookmarkStart w:id="3934" w:name="_ETM_Q11_402292"/>
      <w:bookmarkStart w:id="3935" w:name="_ETM_Q11_402433"/>
      <w:bookmarkEnd w:id="3934"/>
      <w:bookmarkEnd w:id="3935"/>
      <w:r>
        <w:rPr>
          <w:rFonts w:hint="cs"/>
          <w:rtl/>
        </w:rPr>
        <w:t xml:space="preserve">אתם </w:t>
      </w:r>
      <w:bookmarkStart w:id="3936" w:name="_ETM_Q11_403167"/>
      <w:bookmarkEnd w:id="3936"/>
      <w:r>
        <w:rPr>
          <w:rFonts w:hint="cs"/>
          <w:rtl/>
        </w:rPr>
        <w:t xml:space="preserve">מבינים? עכשיו, כשהם יוצאים לפנסיה, במקום ליהנות מהכסף </w:t>
      </w:r>
      <w:bookmarkStart w:id="3937" w:name="_ETM_Q11_406890"/>
      <w:bookmarkEnd w:id="3937"/>
      <w:r>
        <w:rPr>
          <w:rFonts w:hint="cs"/>
          <w:rtl/>
        </w:rPr>
        <w:t xml:space="preserve">שהם חסכו, מקפיצים להם את דמי הניהול למקסימום. </w:t>
      </w:r>
      <w:bookmarkStart w:id="3938" w:name="_ETM_Q11_409871"/>
      <w:bookmarkStart w:id="3939" w:name="_ETM_Q11_409996"/>
      <w:bookmarkEnd w:id="3938"/>
      <w:bookmarkEnd w:id="3939"/>
      <w:r>
        <w:rPr>
          <w:rFonts w:hint="cs"/>
          <w:rtl/>
        </w:rPr>
        <w:t xml:space="preserve">למה, אתם שואלים? איך </w:t>
      </w:r>
      <w:bookmarkStart w:id="3940" w:name="_ETM_Q11_415402"/>
      <w:bookmarkEnd w:id="3940"/>
      <w:r>
        <w:rPr>
          <w:rFonts w:hint="cs"/>
          <w:rtl/>
        </w:rPr>
        <w:t xml:space="preserve">יכול להיות עוול כזה? </w:t>
      </w:r>
      <w:bookmarkStart w:id="3941" w:name="_ETM_Q11_413617"/>
      <w:bookmarkStart w:id="3942" w:name="_ETM_Q11_413721"/>
      <w:bookmarkStart w:id="3943" w:name="_ETM_Q11_414448"/>
      <w:bookmarkStart w:id="3944" w:name="_ETM_Q11_414545"/>
      <w:bookmarkEnd w:id="3941"/>
      <w:bookmarkEnd w:id="3942"/>
      <w:bookmarkEnd w:id="3943"/>
      <w:bookmarkEnd w:id="3944"/>
      <w:r>
        <w:rPr>
          <w:rFonts w:hint="cs"/>
          <w:rtl/>
        </w:rPr>
        <w:t xml:space="preserve">האמת היא פשוטה והיא ברורה: </w:t>
      </w:r>
      <w:bookmarkStart w:id="3945" w:name="_ETM_Q11_417824"/>
      <w:bookmarkStart w:id="3946" w:name="_ETM_Q11_417933"/>
      <w:bookmarkEnd w:id="3945"/>
      <w:bookmarkEnd w:id="3946"/>
      <w:r>
        <w:rPr>
          <w:rFonts w:hint="cs"/>
          <w:rtl/>
        </w:rPr>
        <w:t xml:space="preserve">פשוט כי קרנות הפנסיה יכולות. מה התירוץ שלהן, </w:t>
      </w:r>
      <w:bookmarkStart w:id="3947" w:name="_ETM_Q11_419106"/>
      <w:bookmarkEnd w:id="3947"/>
      <w:r>
        <w:rPr>
          <w:rFonts w:hint="cs"/>
          <w:rtl/>
        </w:rPr>
        <w:t>אגב, השר כץ? מה התירוץ שלהן?</w:t>
      </w:r>
    </w:p>
    <w:p w:rsidR="00725585" w:rsidRDefault="00725585" w:rsidP="00E63842">
      <w:pPr>
        <w:rPr>
          <w:rtl/>
        </w:rPr>
      </w:pPr>
    </w:p>
    <w:p w:rsidR="00725585" w:rsidRDefault="00725585" w:rsidP="00E63842">
      <w:pPr>
        <w:pStyle w:val="af5"/>
        <w:keepNext/>
        <w:rPr>
          <w:rtl/>
        </w:rPr>
      </w:pPr>
      <w:bookmarkStart w:id="3948" w:name="ET_interruption_5371_22"/>
      <w:r w:rsidRPr="00552A7D">
        <w:rPr>
          <w:rStyle w:val="TagStyle"/>
          <w:rtl/>
        </w:rPr>
        <w:t xml:space="preserve"> &lt;&lt; קריאה &gt;&gt; </w:t>
      </w:r>
      <w:r>
        <w:rPr>
          <w:rtl/>
        </w:rPr>
        <w:t>שר העבודה, הרווחה והשירותים החברתיים חיים כץ:</w:t>
      </w:r>
      <w:r w:rsidRPr="00552A7D">
        <w:rPr>
          <w:rStyle w:val="TagStyle"/>
          <w:rtl/>
        </w:rPr>
        <w:t xml:space="preserve"> &lt;&lt; קריאה &gt;&gt;</w:t>
      </w:r>
      <w:r>
        <w:rPr>
          <w:rtl/>
        </w:rPr>
        <w:t xml:space="preserve"> </w:t>
      </w:r>
      <w:bookmarkEnd w:id="3948"/>
    </w:p>
    <w:p w:rsidR="00725585" w:rsidRDefault="00725585" w:rsidP="00674713">
      <w:pPr>
        <w:rPr>
          <w:rtl/>
        </w:rPr>
      </w:pPr>
    </w:p>
    <w:p w:rsidR="00725585" w:rsidRDefault="00725585" w:rsidP="00E63842">
      <w:pPr>
        <w:rPr>
          <w:rtl/>
        </w:rPr>
      </w:pPr>
      <w:bookmarkStart w:id="3949" w:name="_ETM_Q11_422875"/>
      <w:bookmarkEnd w:id="3949"/>
      <w:r>
        <w:rPr>
          <w:rFonts w:hint="cs"/>
          <w:rtl/>
        </w:rPr>
        <w:t>אני אענה לך.</w:t>
      </w:r>
    </w:p>
    <w:p w:rsidR="00725585" w:rsidRDefault="00725585" w:rsidP="00E63842">
      <w:pPr>
        <w:rPr>
          <w:rtl/>
        </w:rPr>
      </w:pPr>
      <w:bookmarkStart w:id="3950" w:name="_ETM_Q11_425897"/>
      <w:bookmarkStart w:id="3951" w:name="_ETM_Q11_425982"/>
      <w:bookmarkStart w:id="3952" w:name="_ETM_Q11_425302"/>
      <w:bookmarkEnd w:id="3950"/>
      <w:bookmarkEnd w:id="3951"/>
      <w:bookmarkEnd w:id="3952"/>
    </w:p>
    <w:p w:rsidR="00725585" w:rsidRDefault="00344F7C" w:rsidP="00344F7C">
      <w:pPr>
        <w:pStyle w:val="-"/>
        <w:rPr>
          <w:rtl/>
        </w:rPr>
      </w:pPr>
      <w:bookmarkStart w:id="3953" w:name="ET_speakercontinue_5070_24"/>
      <w:r w:rsidRPr="00344F7C">
        <w:rPr>
          <w:rStyle w:val="TagStyle"/>
          <w:rtl/>
        </w:rPr>
        <w:t xml:space="preserve"> &lt;&lt; דובר_המשך &gt;&gt;</w:t>
      </w:r>
      <w:r w:rsidR="00725585" w:rsidRPr="00552A7D">
        <w:rPr>
          <w:rStyle w:val="TagStyle"/>
          <w:rtl/>
        </w:rPr>
        <w:t xml:space="preserve"> </w:t>
      </w:r>
      <w:bookmarkStart w:id="3954" w:name="_Toc531209023"/>
      <w:r w:rsidR="00725585">
        <w:rPr>
          <w:rtl/>
        </w:rPr>
        <w:t>מיכל בירן (המחנה הציוני):</w:t>
      </w:r>
      <w:bookmarkEnd w:id="3954"/>
      <w:r w:rsidR="00725585" w:rsidRPr="00552A7D">
        <w:rPr>
          <w:rStyle w:val="TagStyle"/>
          <w:rtl/>
        </w:rPr>
        <w:t xml:space="preserve"> </w:t>
      </w:r>
      <w:r w:rsidRPr="00344F7C">
        <w:rPr>
          <w:rStyle w:val="TagStyle"/>
          <w:rtl/>
        </w:rPr>
        <w:t xml:space="preserve">&lt;&lt; דובר_המשך &gt;&gt; </w:t>
      </w:r>
      <w:r w:rsidR="00725585">
        <w:rPr>
          <w:rtl/>
        </w:rPr>
        <w:t xml:space="preserve"> </w:t>
      </w:r>
      <w:bookmarkEnd w:id="3953"/>
    </w:p>
    <w:p w:rsidR="00725585" w:rsidRDefault="00725585" w:rsidP="00674713">
      <w:pPr>
        <w:rPr>
          <w:rtl/>
        </w:rPr>
      </w:pPr>
    </w:p>
    <w:p w:rsidR="00725585" w:rsidRPr="00F82FAC" w:rsidRDefault="00725585" w:rsidP="006A7E71">
      <w:pPr>
        <w:rPr>
          <w:rtl/>
        </w:rPr>
      </w:pPr>
      <w:bookmarkStart w:id="3955" w:name="_ETM_Q11_426067"/>
      <w:bookmarkStart w:id="3956" w:name="_ETM_Q11_426109"/>
      <w:bookmarkEnd w:id="3955"/>
      <w:bookmarkEnd w:id="3956"/>
      <w:r>
        <w:rPr>
          <w:rFonts w:hint="cs"/>
          <w:rtl/>
        </w:rPr>
        <w:t>מה התירוץ שלהן</w:t>
      </w:r>
      <w:bookmarkStart w:id="3957" w:name="_ETM_Q11_426162"/>
      <w:bookmarkEnd w:id="3957"/>
      <w:r>
        <w:rPr>
          <w:rFonts w:hint="cs"/>
          <w:rtl/>
        </w:rPr>
        <w:t>, עכשיו, כשכבר אין הפקדות של המעבידים</w:t>
      </w:r>
      <w:r w:rsidR="006A7E71">
        <w:rPr>
          <w:rFonts w:hint="cs"/>
          <w:rtl/>
        </w:rPr>
        <w:t>?</w:t>
      </w:r>
      <w:r>
        <w:rPr>
          <w:rFonts w:hint="cs"/>
          <w:rtl/>
        </w:rPr>
        <w:t xml:space="preserve"> במקום להגיד </w:t>
      </w:r>
      <w:bookmarkStart w:id="3958" w:name="_ETM_Q11_432023"/>
      <w:bookmarkEnd w:id="3958"/>
      <w:r>
        <w:rPr>
          <w:rFonts w:hint="cs"/>
          <w:rtl/>
        </w:rPr>
        <w:t>את האמת</w:t>
      </w:r>
      <w:r w:rsidR="006A7E71">
        <w:rPr>
          <w:rFonts w:hint="cs"/>
          <w:rtl/>
        </w:rPr>
        <w:t xml:space="preserve"> </w:t>
      </w:r>
      <w:r w:rsidR="00C7087D">
        <w:rPr>
          <w:rFonts w:hint="eastAsia"/>
          <w:rtl/>
        </w:rPr>
        <w:t>–</w:t>
      </w:r>
      <w:r>
        <w:rPr>
          <w:rFonts w:hint="cs"/>
          <w:rtl/>
        </w:rPr>
        <w:t xml:space="preserve"> שעכשיו עולה להם פחות כסף לטפל בזה, כי </w:t>
      </w:r>
      <w:bookmarkStart w:id="3959" w:name="_ETM_Q11_434872"/>
      <w:bookmarkEnd w:id="3959"/>
      <w:r>
        <w:rPr>
          <w:rFonts w:hint="cs"/>
          <w:rtl/>
        </w:rPr>
        <w:t>אין מעבידים</w:t>
      </w:r>
      <w:r w:rsidR="006A7E71">
        <w:rPr>
          <w:rFonts w:hint="cs"/>
          <w:rtl/>
        </w:rPr>
        <w:t>,</w:t>
      </w:r>
      <w:r>
        <w:rPr>
          <w:rFonts w:hint="cs"/>
          <w:rtl/>
        </w:rPr>
        <w:t xml:space="preserve"> והפרשות, ולראות שזה נכנס למקום הנכון</w:t>
      </w:r>
      <w:r w:rsidR="006A7E71">
        <w:rPr>
          <w:rFonts w:hint="cs"/>
          <w:rtl/>
        </w:rPr>
        <w:t xml:space="preserve"> </w:t>
      </w:r>
      <w:r w:rsidR="00C7087D">
        <w:rPr>
          <w:rFonts w:hint="eastAsia"/>
          <w:rtl/>
        </w:rPr>
        <w:t>–</w:t>
      </w:r>
      <w:r>
        <w:rPr>
          <w:rFonts w:hint="cs"/>
          <w:rtl/>
        </w:rPr>
        <w:t xml:space="preserve"> הם </w:t>
      </w:r>
      <w:bookmarkStart w:id="3960" w:name="_ETM_Q11_439662"/>
      <w:bookmarkEnd w:id="3960"/>
      <w:r>
        <w:rPr>
          <w:rFonts w:hint="cs"/>
          <w:rtl/>
        </w:rPr>
        <w:t>אומרים: קודם הרווחנו ממה שגבינו על ההפקדות החודשיות</w:t>
      </w:r>
      <w:r w:rsidR="006A7E71">
        <w:rPr>
          <w:rFonts w:hint="cs"/>
          <w:rtl/>
        </w:rPr>
        <w:t>.</w:t>
      </w:r>
      <w:r>
        <w:rPr>
          <w:rFonts w:hint="cs"/>
          <w:rtl/>
        </w:rPr>
        <w:t xml:space="preserve"> עכשיו אנחנו </w:t>
      </w:r>
      <w:bookmarkStart w:id="3961" w:name="_ETM_Q11_445833"/>
      <w:bookmarkEnd w:id="3961"/>
      <w:r>
        <w:rPr>
          <w:rFonts w:hint="cs"/>
          <w:rtl/>
        </w:rPr>
        <w:t>כבר לא יכולים לעשות את זה.</w:t>
      </w:r>
      <w:r w:rsidRPr="00F82FAC">
        <w:rPr>
          <w:rFonts w:hint="cs"/>
          <w:rtl/>
        </w:rPr>
        <w:t xml:space="preserve"> בגלל זה אנחנ</w:t>
      </w:r>
      <w:r>
        <w:rPr>
          <w:rFonts w:hint="cs"/>
          <w:rtl/>
        </w:rPr>
        <w:t xml:space="preserve">ו חייבים להרוויח מאיפשהו </w:t>
      </w:r>
      <w:r w:rsidR="00C7087D">
        <w:rPr>
          <w:rtl/>
        </w:rPr>
        <w:t>–</w:t>
      </w:r>
      <w:r w:rsidRPr="00F82FAC">
        <w:rPr>
          <w:rFonts w:hint="cs"/>
          <w:rtl/>
        </w:rPr>
        <w:t xml:space="preserve"> ובגלל זה</w:t>
      </w:r>
      <w:r>
        <w:rPr>
          <w:rFonts w:hint="cs"/>
          <w:rtl/>
        </w:rPr>
        <w:t>,</w:t>
      </w:r>
      <w:r w:rsidRPr="00F82FAC">
        <w:rPr>
          <w:rFonts w:hint="cs"/>
          <w:rtl/>
        </w:rPr>
        <w:t xml:space="preserve"> הם מקפיצים </w:t>
      </w:r>
      <w:bookmarkStart w:id="3962" w:name="_ETM_Q11_451311"/>
      <w:bookmarkEnd w:id="3962"/>
      <w:r w:rsidRPr="00F82FAC">
        <w:rPr>
          <w:rFonts w:hint="cs"/>
          <w:rtl/>
        </w:rPr>
        <w:t>את דמי הניהול למקסימום.</w:t>
      </w:r>
    </w:p>
    <w:p w:rsidR="00725585" w:rsidRPr="00F82FAC" w:rsidRDefault="00725585" w:rsidP="00E63842">
      <w:pPr>
        <w:rPr>
          <w:rtl/>
        </w:rPr>
      </w:pPr>
      <w:bookmarkStart w:id="3963" w:name="_ETM_Q11_452271"/>
      <w:bookmarkStart w:id="3964" w:name="_ETM_Q11_452382"/>
      <w:bookmarkEnd w:id="3963"/>
      <w:bookmarkEnd w:id="3964"/>
    </w:p>
    <w:p w:rsidR="00725585" w:rsidRPr="00F82FAC" w:rsidRDefault="00725585" w:rsidP="00E63842">
      <w:pPr>
        <w:pStyle w:val="af5"/>
        <w:keepNext/>
        <w:rPr>
          <w:rtl/>
        </w:rPr>
      </w:pPr>
      <w:r w:rsidRPr="00F82FAC">
        <w:rPr>
          <w:rStyle w:val="TagStyle"/>
          <w:rtl/>
        </w:rPr>
        <w:t xml:space="preserve"> &lt;&lt; קריאה &gt;&gt; </w:t>
      </w:r>
      <w:r w:rsidRPr="00F82FAC">
        <w:rPr>
          <w:rtl/>
        </w:rPr>
        <w:t>שר העבודה, הרווחה והשירותים החברתיים חיים כץ:</w:t>
      </w:r>
      <w:r w:rsidRPr="00F82FAC">
        <w:rPr>
          <w:rStyle w:val="TagStyle"/>
          <w:rtl/>
        </w:rPr>
        <w:t xml:space="preserve"> &lt;&lt; קריאה &gt;&gt;</w:t>
      </w:r>
      <w:r w:rsidRPr="00F82FAC">
        <w:rPr>
          <w:rtl/>
        </w:rPr>
        <w:t xml:space="preserve"> </w:t>
      </w:r>
    </w:p>
    <w:p w:rsidR="00725585" w:rsidRPr="00F82FAC" w:rsidRDefault="00725585" w:rsidP="00674713">
      <w:pPr>
        <w:rPr>
          <w:rtl/>
        </w:rPr>
      </w:pPr>
    </w:p>
    <w:p w:rsidR="00725585" w:rsidRDefault="00725585" w:rsidP="00E63842">
      <w:pPr>
        <w:rPr>
          <w:rtl/>
        </w:rPr>
      </w:pPr>
      <w:bookmarkStart w:id="3965" w:name="_ETM_Q11_452985"/>
      <w:bookmarkStart w:id="3966" w:name="_ETM_Q11_453793"/>
      <w:bookmarkStart w:id="3967" w:name="_ETM_Q11_455168"/>
      <w:bookmarkStart w:id="3968" w:name="_ETM_Q11_455259"/>
      <w:bookmarkStart w:id="3969" w:name="_ETM_Q11_454167"/>
      <w:bookmarkStart w:id="3970" w:name="_ETM_Q11_454277"/>
      <w:bookmarkStart w:id="3971" w:name="_ETM_Q11_454371"/>
      <w:bookmarkStart w:id="3972" w:name="_ETM_Q11_454464"/>
      <w:bookmarkEnd w:id="3965"/>
      <w:bookmarkEnd w:id="3966"/>
      <w:bookmarkEnd w:id="3967"/>
      <w:bookmarkEnd w:id="3968"/>
      <w:bookmarkEnd w:id="3969"/>
      <w:bookmarkEnd w:id="3970"/>
      <w:bookmarkEnd w:id="3971"/>
      <w:bookmarkEnd w:id="3972"/>
      <w:r w:rsidRPr="00F82FAC">
        <w:rPr>
          <w:rFonts w:hint="cs"/>
          <w:rtl/>
        </w:rPr>
        <w:t>ע</w:t>
      </w:r>
      <w:r>
        <w:rPr>
          <w:rFonts w:hint="cs"/>
          <w:rtl/>
        </w:rPr>
        <w:t>ל אילו</w:t>
      </w:r>
      <w:r w:rsidRPr="00F82FAC">
        <w:rPr>
          <w:rFonts w:hint="cs"/>
          <w:rtl/>
        </w:rPr>
        <w:t xml:space="preserve"> קופות את מדברת?</w:t>
      </w:r>
    </w:p>
    <w:p w:rsidR="00725585" w:rsidRDefault="00725585" w:rsidP="00E63842">
      <w:pPr>
        <w:rPr>
          <w:rtl/>
        </w:rPr>
      </w:pPr>
    </w:p>
    <w:p w:rsidR="00725585" w:rsidRDefault="00725585" w:rsidP="00E63842">
      <w:pPr>
        <w:pStyle w:val="-"/>
        <w:keepNext/>
        <w:rPr>
          <w:rtl/>
        </w:rPr>
      </w:pPr>
      <w:bookmarkStart w:id="3973" w:name="ET_speakercontinue_5070_18"/>
      <w:r w:rsidRPr="00F82FAC">
        <w:rPr>
          <w:rStyle w:val="TagStyle"/>
          <w:rtl/>
        </w:rPr>
        <w:lastRenderedPageBreak/>
        <w:t xml:space="preserve"> &lt;&lt; דובר_המשך &gt;&gt; </w:t>
      </w:r>
      <w:r>
        <w:rPr>
          <w:rtl/>
        </w:rPr>
        <w:t>מיכל בירן (המחנה הציוני):</w:t>
      </w:r>
      <w:r w:rsidRPr="00F82FAC">
        <w:rPr>
          <w:rStyle w:val="TagStyle"/>
          <w:rtl/>
        </w:rPr>
        <w:t xml:space="preserve"> &lt;&lt; דובר_המשך &gt;&gt;</w:t>
      </w:r>
      <w:r>
        <w:rPr>
          <w:rtl/>
        </w:rPr>
        <w:t xml:space="preserve"> </w:t>
      </w:r>
      <w:bookmarkEnd w:id="3973"/>
    </w:p>
    <w:p w:rsidR="00725585" w:rsidRDefault="00725585" w:rsidP="00674713">
      <w:pPr>
        <w:rPr>
          <w:rtl/>
        </w:rPr>
      </w:pPr>
    </w:p>
    <w:p w:rsidR="00725585" w:rsidRDefault="00725585" w:rsidP="00E63842">
      <w:pPr>
        <w:rPr>
          <w:rtl/>
        </w:rPr>
      </w:pPr>
      <w:r>
        <w:rPr>
          <w:rFonts w:hint="cs"/>
          <w:rtl/>
        </w:rPr>
        <w:t>החדשות.</w:t>
      </w:r>
    </w:p>
    <w:p w:rsidR="00725585" w:rsidRDefault="00725585" w:rsidP="00E63842">
      <w:pPr>
        <w:rPr>
          <w:rtl/>
        </w:rPr>
      </w:pPr>
      <w:bookmarkStart w:id="3974" w:name="_ETM_Q11_454721"/>
      <w:bookmarkStart w:id="3975" w:name="_ETM_Q11_454822"/>
      <w:bookmarkEnd w:id="3974"/>
      <w:bookmarkEnd w:id="3975"/>
    </w:p>
    <w:p w:rsidR="00725585" w:rsidRDefault="00725585" w:rsidP="00E63842">
      <w:pPr>
        <w:pStyle w:val="af5"/>
        <w:keepNext/>
        <w:rPr>
          <w:rtl/>
        </w:rPr>
      </w:pPr>
      <w:bookmarkStart w:id="3976" w:name="ET_interruption_5371_19"/>
      <w:r w:rsidRPr="00F82FAC">
        <w:rPr>
          <w:rStyle w:val="TagStyle"/>
          <w:rtl/>
        </w:rPr>
        <w:t xml:space="preserve"> &lt;&lt; קריאה &gt;&gt; </w:t>
      </w:r>
      <w:r>
        <w:rPr>
          <w:rtl/>
        </w:rPr>
        <w:t>שר העבודה, הרווחה והשירותים החברתיים חיים כץ:</w:t>
      </w:r>
      <w:r w:rsidRPr="00F82FAC">
        <w:rPr>
          <w:rStyle w:val="TagStyle"/>
          <w:rtl/>
        </w:rPr>
        <w:t xml:space="preserve"> &lt;&lt; קריאה &gt;&gt;</w:t>
      </w:r>
      <w:r>
        <w:rPr>
          <w:rtl/>
        </w:rPr>
        <w:t xml:space="preserve"> </w:t>
      </w:r>
      <w:bookmarkEnd w:id="3976"/>
    </w:p>
    <w:p w:rsidR="00725585" w:rsidRDefault="00725585" w:rsidP="00674713">
      <w:pPr>
        <w:rPr>
          <w:rtl/>
        </w:rPr>
      </w:pPr>
    </w:p>
    <w:p w:rsidR="00725585" w:rsidRDefault="00725585" w:rsidP="00E63842">
      <w:pPr>
        <w:rPr>
          <w:rtl/>
        </w:rPr>
      </w:pPr>
      <w:bookmarkStart w:id="3977" w:name="_ETM_Q11_455487"/>
      <w:bookmarkStart w:id="3978" w:name="_ETM_Q11_460011"/>
      <w:bookmarkStart w:id="3979" w:name="_ETM_Q11_460121"/>
      <w:bookmarkStart w:id="3980" w:name="_ETM_Q11_460199"/>
      <w:bookmarkStart w:id="3981" w:name="_ETM_Q11_460292"/>
      <w:bookmarkEnd w:id="3977"/>
      <w:bookmarkEnd w:id="3978"/>
      <w:bookmarkEnd w:id="3979"/>
      <w:bookmarkEnd w:id="3980"/>
      <w:bookmarkEnd w:id="3981"/>
      <w:r>
        <w:rPr>
          <w:rFonts w:hint="cs"/>
          <w:rtl/>
        </w:rPr>
        <w:t xml:space="preserve">לא </w:t>
      </w:r>
      <w:bookmarkStart w:id="3982" w:name="_ETM_Q11_460949"/>
      <w:bookmarkEnd w:id="3982"/>
      <w:r>
        <w:rPr>
          <w:rFonts w:hint="cs"/>
          <w:rtl/>
        </w:rPr>
        <w:t>הוותיקות.</w:t>
      </w:r>
    </w:p>
    <w:p w:rsidR="00725585" w:rsidRDefault="00725585" w:rsidP="00E63842">
      <w:pPr>
        <w:rPr>
          <w:rtl/>
        </w:rPr>
      </w:pPr>
      <w:bookmarkStart w:id="3983" w:name="_ETM_Q11_456243"/>
      <w:bookmarkStart w:id="3984" w:name="_ETM_Q11_456366"/>
      <w:bookmarkEnd w:id="3983"/>
      <w:bookmarkEnd w:id="3984"/>
    </w:p>
    <w:p w:rsidR="00725585" w:rsidRDefault="00725585" w:rsidP="00E63842">
      <w:pPr>
        <w:pStyle w:val="-"/>
        <w:keepNext/>
        <w:rPr>
          <w:rtl/>
        </w:rPr>
      </w:pPr>
      <w:bookmarkStart w:id="3985" w:name="ET_speakercontinue_5070_20"/>
      <w:r w:rsidRPr="00F82FAC">
        <w:rPr>
          <w:rStyle w:val="TagStyle"/>
          <w:rtl/>
        </w:rPr>
        <w:t xml:space="preserve"> &lt;&lt; דובר_המשך &gt;&gt; </w:t>
      </w:r>
      <w:r>
        <w:rPr>
          <w:rtl/>
        </w:rPr>
        <w:t>מיכל בירן (המחנה הציוני):</w:t>
      </w:r>
      <w:r w:rsidRPr="00F82FAC">
        <w:rPr>
          <w:rStyle w:val="TagStyle"/>
          <w:rtl/>
        </w:rPr>
        <w:t xml:space="preserve"> &lt;&lt; דובר_המשך &gt;&gt;</w:t>
      </w:r>
      <w:r>
        <w:rPr>
          <w:rtl/>
        </w:rPr>
        <w:t xml:space="preserve"> </w:t>
      </w:r>
      <w:bookmarkEnd w:id="3985"/>
    </w:p>
    <w:p w:rsidR="00725585" w:rsidRDefault="00725585" w:rsidP="00674713">
      <w:pPr>
        <w:rPr>
          <w:rtl/>
        </w:rPr>
      </w:pPr>
    </w:p>
    <w:p w:rsidR="00725585" w:rsidRDefault="00725585" w:rsidP="00E63842">
      <w:pPr>
        <w:rPr>
          <w:rtl/>
        </w:rPr>
      </w:pPr>
      <w:bookmarkStart w:id="3986" w:name="_ETM_Q11_457673"/>
      <w:bookmarkEnd w:id="3986"/>
      <w:r>
        <w:rPr>
          <w:rFonts w:hint="cs"/>
          <w:rtl/>
        </w:rPr>
        <w:t xml:space="preserve">זה עוסק רק בחדשות, השר חיים כץ. עשרות אלפי גמלאים </w:t>
      </w:r>
      <w:bookmarkStart w:id="3987" w:name="_ETM_Q11_461283"/>
      <w:bookmarkEnd w:id="3987"/>
      <w:r>
        <w:rPr>
          <w:rFonts w:hint="cs"/>
          <w:rtl/>
        </w:rPr>
        <w:t xml:space="preserve">של הקרנות החדשות, שכל חודש מצטרפים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3988" w:name="_ETM_Q11_461431"/>
      <w:bookmarkStart w:id="3989" w:name="_ETM_Q11_461526"/>
      <w:bookmarkEnd w:id="3988"/>
      <w:bookmarkEnd w:id="3989"/>
    </w:p>
    <w:p w:rsidR="00725585" w:rsidRDefault="00725585" w:rsidP="00E63842">
      <w:pPr>
        <w:pStyle w:val="af5"/>
        <w:keepNext/>
        <w:rPr>
          <w:rtl/>
        </w:rPr>
      </w:pPr>
      <w:bookmarkStart w:id="3990" w:name="ET_interruption_5371_21"/>
      <w:r w:rsidRPr="00F82FAC">
        <w:rPr>
          <w:rStyle w:val="TagStyle"/>
          <w:rtl/>
        </w:rPr>
        <w:t xml:space="preserve"> &lt;&lt; קריאה &gt;&gt; </w:t>
      </w:r>
      <w:r>
        <w:rPr>
          <w:rtl/>
        </w:rPr>
        <w:t>שר העבודה, הרווחה והשירותים החברתיים חיים כץ:</w:t>
      </w:r>
      <w:r w:rsidRPr="00F82FAC">
        <w:rPr>
          <w:rStyle w:val="TagStyle"/>
          <w:rtl/>
        </w:rPr>
        <w:t xml:space="preserve"> &lt;&lt; קריאה &gt;&gt;</w:t>
      </w:r>
      <w:r>
        <w:rPr>
          <w:rtl/>
        </w:rPr>
        <w:t xml:space="preserve"> </w:t>
      </w:r>
      <w:bookmarkEnd w:id="3990"/>
    </w:p>
    <w:p w:rsidR="00725585" w:rsidRDefault="00725585" w:rsidP="00674713">
      <w:pPr>
        <w:rPr>
          <w:rtl/>
        </w:rPr>
      </w:pPr>
    </w:p>
    <w:p w:rsidR="00725585" w:rsidRDefault="00725585" w:rsidP="00E63842">
      <w:pPr>
        <w:rPr>
          <w:rtl/>
        </w:rPr>
      </w:pPr>
      <w:bookmarkStart w:id="3991" w:name="_ETM_Q11_461577"/>
      <w:bookmarkStart w:id="3992" w:name="_ETM_Q11_84152"/>
      <w:bookmarkEnd w:id="3991"/>
      <w:bookmarkEnd w:id="3992"/>
      <w:r>
        <w:rPr>
          <w:rFonts w:hint="cs"/>
          <w:rtl/>
        </w:rPr>
        <w:t>אין עוד עשרות אלפים, אבל לא חשוב.</w:t>
      </w:r>
    </w:p>
    <w:p w:rsidR="00725585" w:rsidRDefault="00725585" w:rsidP="00E63842">
      <w:pPr>
        <w:rPr>
          <w:rtl/>
        </w:rPr>
      </w:pPr>
      <w:bookmarkStart w:id="3993" w:name="_ETM_Q11_465585"/>
      <w:bookmarkStart w:id="3994" w:name="_ETM_Q11_465690"/>
      <w:bookmarkEnd w:id="3993"/>
      <w:bookmarkEnd w:id="3994"/>
    </w:p>
    <w:p w:rsidR="00725585" w:rsidRDefault="00725585" w:rsidP="00E63842">
      <w:pPr>
        <w:pStyle w:val="-"/>
        <w:keepNext/>
        <w:rPr>
          <w:rtl/>
        </w:rPr>
      </w:pPr>
      <w:bookmarkStart w:id="3995" w:name="ET_speakercontinue_5070_22"/>
      <w:r w:rsidRPr="00A154DC">
        <w:rPr>
          <w:rStyle w:val="TagStyle"/>
          <w:rtl/>
        </w:rPr>
        <w:t xml:space="preserve"> &lt;&lt; דובר_המשך &gt;&gt; </w:t>
      </w:r>
      <w:r>
        <w:rPr>
          <w:rtl/>
        </w:rPr>
        <w:t>מיכל בירן (המחנה הציוני):</w:t>
      </w:r>
      <w:r w:rsidRPr="00A154DC">
        <w:rPr>
          <w:rStyle w:val="TagStyle"/>
          <w:rtl/>
        </w:rPr>
        <w:t xml:space="preserve"> &lt;&lt; דובר_המשך &gt;&gt;</w:t>
      </w:r>
      <w:r>
        <w:rPr>
          <w:rtl/>
        </w:rPr>
        <w:t xml:space="preserve"> </w:t>
      </w:r>
      <w:bookmarkEnd w:id="3995"/>
    </w:p>
    <w:p w:rsidR="00725585" w:rsidRDefault="00725585" w:rsidP="00674713">
      <w:pPr>
        <w:rPr>
          <w:rtl/>
        </w:rPr>
      </w:pPr>
    </w:p>
    <w:p w:rsidR="00725585" w:rsidRDefault="00725585" w:rsidP="00E63842">
      <w:pPr>
        <w:rPr>
          <w:rtl/>
        </w:rPr>
      </w:pPr>
      <w:bookmarkStart w:id="3996" w:name="_ETM_Q11_465252"/>
      <w:bookmarkEnd w:id="3996"/>
      <w:r>
        <w:rPr>
          <w:rFonts w:hint="cs"/>
          <w:rtl/>
        </w:rPr>
        <w:t xml:space="preserve">יש </w:t>
      </w:r>
      <w:bookmarkStart w:id="3997" w:name="_ETM_Q11_465947"/>
      <w:bookmarkEnd w:id="3997"/>
      <w:r>
        <w:rPr>
          <w:rFonts w:hint="cs"/>
          <w:rtl/>
        </w:rPr>
        <w:t>כבר 30,000.</w:t>
      </w:r>
    </w:p>
    <w:p w:rsidR="00725585" w:rsidRDefault="00725585" w:rsidP="00E63842">
      <w:pPr>
        <w:rPr>
          <w:rtl/>
        </w:rPr>
      </w:pPr>
      <w:bookmarkStart w:id="3998" w:name="_ETM_Q11_466562"/>
      <w:bookmarkStart w:id="3999" w:name="_ETM_Q11_466673"/>
      <w:bookmarkEnd w:id="3998"/>
      <w:bookmarkEnd w:id="3999"/>
    </w:p>
    <w:p w:rsidR="00725585" w:rsidRDefault="00725585" w:rsidP="00E63842">
      <w:pPr>
        <w:pStyle w:val="af5"/>
        <w:keepNext/>
        <w:rPr>
          <w:rtl/>
        </w:rPr>
      </w:pPr>
      <w:bookmarkStart w:id="4000" w:name="ET_interruption_5371_23"/>
      <w:r w:rsidRPr="00A154DC">
        <w:rPr>
          <w:rStyle w:val="TagStyle"/>
          <w:rtl/>
        </w:rPr>
        <w:t xml:space="preserve"> &lt;&lt; קריאה &gt;&gt; </w:t>
      </w:r>
      <w:r>
        <w:rPr>
          <w:rtl/>
        </w:rPr>
        <w:t>שר העבודה, הרווחה והשירותים החברתיים חיים כץ:</w:t>
      </w:r>
      <w:r w:rsidRPr="00A154DC">
        <w:rPr>
          <w:rStyle w:val="TagStyle"/>
          <w:rtl/>
        </w:rPr>
        <w:t xml:space="preserve"> &lt;&lt; קריאה &gt;&gt;</w:t>
      </w:r>
      <w:r>
        <w:rPr>
          <w:rtl/>
        </w:rPr>
        <w:t xml:space="preserve"> </w:t>
      </w:r>
      <w:bookmarkEnd w:id="4000"/>
    </w:p>
    <w:p w:rsidR="00725585" w:rsidRDefault="00725585" w:rsidP="00674713">
      <w:pPr>
        <w:rPr>
          <w:rtl/>
        </w:rPr>
      </w:pPr>
    </w:p>
    <w:p w:rsidR="00725585" w:rsidRDefault="00725585" w:rsidP="00E63842">
      <w:pPr>
        <w:rPr>
          <w:rtl/>
        </w:rPr>
      </w:pPr>
      <w:bookmarkStart w:id="4001" w:name="_ETM_Q11_466695"/>
      <w:bookmarkStart w:id="4002" w:name="_ETM_Q11_471558"/>
      <w:bookmarkStart w:id="4003" w:name="_ETM_Q11_471683"/>
      <w:bookmarkStart w:id="4004" w:name="_ETM_Q11_471714"/>
      <w:bookmarkStart w:id="4005" w:name="_ETM_Q11_471855"/>
      <w:bookmarkEnd w:id="4001"/>
      <w:bookmarkEnd w:id="4002"/>
      <w:bookmarkEnd w:id="4003"/>
      <w:bookmarkEnd w:id="4004"/>
      <w:bookmarkEnd w:id="4005"/>
      <w:r>
        <w:rPr>
          <w:rFonts w:hint="cs"/>
          <w:rtl/>
        </w:rPr>
        <w:t xml:space="preserve">ואללה? אבל הם לא </w:t>
      </w:r>
      <w:bookmarkStart w:id="4006" w:name="_ETM_Q11_474683"/>
      <w:bookmarkEnd w:id="4006"/>
      <w:r>
        <w:rPr>
          <w:rFonts w:hint="cs"/>
          <w:rtl/>
        </w:rPr>
        <w:t>צברו כלום.</w:t>
      </w:r>
    </w:p>
    <w:p w:rsidR="00725585" w:rsidRDefault="00725585" w:rsidP="00E63842">
      <w:pPr>
        <w:rPr>
          <w:rtl/>
        </w:rPr>
      </w:pPr>
      <w:bookmarkStart w:id="4007" w:name="_ETM_Q11_478292"/>
      <w:bookmarkStart w:id="4008" w:name="_ETM_Q11_478402"/>
      <w:bookmarkStart w:id="4009" w:name="_ETM_Q11_478542"/>
      <w:bookmarkStart w:id="4010" w:name="_ETM_Q11_478667"/>
      <w:bookmarkEnd w:id="4007"/>
      <w:bookmarkEnd w:id="4008"/>
      <w:bookmarkEnd w:id="4009"/>
      <w:bookmarkEnd w:id="4010"/>
    </w:p>
    <w:p w:rsidR="00725585" w:rsidRDefault="00725585" w:rsidP="00E63842">
      <w:pPr>
        <w:pStyle w:val="-"/>
        <w:keepNext/>
        <w:rPr>
          <w:rtl/>
        </w:rPr>
      </w:pPr>
      <w:bookmarkStart w:id="4011" w:name="ET_speakercontinue_5070_10"/>
      <w:r w:rsidRPr="00D33FB4">
        <w:rPr>
          <w:rStyle w:val="TagStyle"/>
          <w:rtl/>
        </w:rPr>
        <w:t xml:space="preserve"> &lt;&lt; דובר_המשך &gt;&gt; </w:t>
      </w:r>
      <w:r>
        <w:rPr>
          <w:rtl/>
        </w:rPr>
        <w:t>מיכל בירן (המחנה הציוני):</w:t>
      </w:r>
      <w:r w:rsidRPr="00D33FB4">
        <w:rPr>
          <w:rStyle w:val="TagStyle"/>
          <w:rtl/>
        </w:rPr>
        <w:t xml:space="preserve"> &lt;&lt; דובר_המשך &gt;&gt;</w:t>
      </w:r>
      <w:r>
        <w:rPr>
          <w:rtl/>
        </w:rPr>
        <w:t xml:space="preserve"> </w:t>
      </w:r>
      <w:bookmarkEnd w:id="4011"/>
    </w:p>
    <w:p w:rsidR="00725585" w:rsidRDefault="00725585" w:rsidP="00674713">
      <w:pPr>
        <w:rPr>
          <w:rtl/>
        </w:rPr>
      </w:pPr>
    </w:p>
    <w:p w:rsidR="00725585" w:rsidRDefault="00725585" w:rsidP="00E63842">
      <w:pPr>
        <w:rPr>
          <w:rtl/>
        </w:rPr>
      </w:pPr>
      <w:bookmarkStart w:id="4012" w:name="_ETM_Q11_479683"/>
      <w:bookmarkEnd w:id="4012"/>
      <w:r>
        <w:rPr>
          <w:rFonts w:hint="cs"/>
          <w:rtl/>
        </w:rPr>
        <w:t>וכל חודש מצטרפים עוד ועוד אנשים.</w:t>
      </w:r>
    </w:p>
    <w:p w:rsidR="00725585" w:rsidRDefault="00725585" w:rsidP="00E63842">
      <w:pPr>
        <w:rPr>
          <w:rtl/>
        </w:rPr>
      </w:pPr>
      <w:bookmarkStart w:id="4013" w:name="_ETM_Q11_471757"/>
      <w:bookmarkStart w:id="4014" w:name="_ETM_Q11_471831"/>
      <w:bookmarkEnd w:id="4013"/>
      <w:bookmarkEnd w:id="4014"/>
    </w:p>
    <w:p w:rsidR="00725585" w:rsidRDefault="00725585" w:rsidP="00E63842">
      <w:pPr>
        <w:pStyle w:val="af5"/>
        <w:keepNext/>
        <w:rPr>
          <w:rtl/>
        </w:rPr>
      </w:pPr>
      <w:bookmarkStart w:id="4015" w:name="ET_interruption_5371_24"/>
      <w:r w:rsidRPr="00A154DC">
        <w:rPr>
          <w:rStyle w:val="TagStyle"/>
          <w:rtl/>
        </w:rPr>
        <w:t xml:space="preserve"> &lt;&lt; קריאה &gt;&gt; </w:t>
      </w:r>
      <w:r>
        <w:rPr>
          <w:rtl/>
        </w:rPr>
        <w:t>שר העבודה, הרווחה והשירותים החברתיים חיים כץ:</w:t>
      </w:r>
      <w:r w:rsidRPr="00A154DC">
        <w:rPr>
          <w:rStyle w:val="TagStyle"/>
          <w:rtl/>
        </w:rPr>
        <w:t xml:space="preserve"> &lt;&lt; קריאה &gt;&gt;</w:t>
      </w:r>
      <w:r>
        <w:rPr>
          <w:rtl/>
        </w:rPr>
        <w:t xml:space="preserve"> </w:t>
      </w:r>
      <w:bookmarkEnd w:id="4015"/>
    </w:p>
    <w:p w:rsidR="00725585" w:rsidRDefault="00725585" w:rsidP="00674713">
      <w:pPr>
        <w:rPr>
          <w:rtl/>
        </w:rPr>
      </w:pPr>
    </w:p>
    <w:p w:rsidR="00725585" w:rsidRDefault="00725585" w:rsidP="00E63842">
      <w:pPr>
        <w:rPr>
          <w:rtl/>
        </w:rPr>
      </w:pPr>
      <w:bookmarkStart w:id="4016" w:name="_ETM_Q11_472959"/>
      <w:bookmarkEnd w:id="4016"/>
      <w:r>
        <w:rPr>
          <w:rFonts w:hint="cs"/>
          <w:rtl/>
        </w:rPr>
        <w:t xml:space="preserve">20 שנה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4017" w:name="_ETM_Q11_472799"/>
      <w:bookmarkStart w:id="4018" w:name="_ETM_Q11_472930"/>
      <w:bookmarkEnd w:id="4017"/>
      <w:bookmarkEnd w:id="4018"/>
    </w:p>
    <w:p w:rsidR="00725585" w:rsidRDefault="00725585" w:rsidP="00E63842">
      <w:pPr>
        <w:pStyle w:val="-"/>
        <w:keepNext/>
        <w:rPr>
          <w:rtl/>
        </w:rPr>
      </w:pPr>
      <w:bookmarkStart w:id="4019" w:name="ET_speakercontinue_5070_25"/>
      <w:r w:rsidRPr="00A154DC">
        <w:rPr>
          <w:rStyle w:val="TagStyle"/>
          <w:rtl/>
        </w:rPr>
        <w:t xml:space="preserve"> &lt;&lt; דובר_המשך &gt;&gt; </w:t>
      </w:r>
      <w:r>
        <w:rPr>
          <w:rtl/>
        </w:rPr>
        <w:t>מיכל בירן (המחנה הציוני):</w:t>
      </w:r>
      <w:r w:rsidRPr="00A154DC">
        <w:rPr>
          <w:rStyle w:val="TagStyle"/>
          <w:rtl/>
        </w:rPr>
        <w:t xml:space="preserve"> &lt;&lt; דובר_המשך &gt;&gt;</w:t>
      </w:r>
      <w:r>
        <w:rPr>
          <w:rtl/>
        </w:rPr>
        <w:t xml:space="preserve"> </w:t>
      </w:r>
      <w:bookmarkEnd w:id="4019"/>
    </w:p>
    <w:p w:rsidR="00725585" w:rsidRDefault="00725585" w:rsidP="00674713">
      <w:pPr>
        <w:rPr>
          <w:rtl/>
        </w:rPr>
      </w:pPr>
    </w:p>
    <w:p w:rsidR="00725585" w:rsidRDefault="00725585" w:rsidP="00E63842">
      <w:pPr>
        <w:rPr>
          <w:rtl/>
        </w:rPr>
      </w:pPr>
      <w:bookmarkStart w:id="4020" w:name="_ETM_Q11_473852"/>
      <w:bookmarkEnd w:id="4020"/>
      <w:r>
        <w:rPr>
          <w:rFonts w:hint="cs"/>
          <w:rtl/>
        </w:rPr>
        <w:lastRenderedPageBreak/>
        <w:t xml:space="preserve">אז מה אתה אומר? את אלה לדפוק? כי הם האנשים </w:t>
      </w:r>
      <w:bookmarkStart w:id="4021" w:name="_ETM_Q11_477965"/>
      <w:bookmarkEnd w:id="4021"/>
      <w:r>
        <w:rPr>
          <w:rFonts w:hint="cs"/>
          <w:rtl/>
        </w:rPr>
        <w:t xml:space="preserve">שבאמת הצטרפו רק ב-2008 </w:t>
      </w:r>
      <w:r w:rsidR="00C7087D">
        <w:rPr>
          <w:rtl/>
        </w:rPr>
        <w:t>–</w:t>
      </w:r>
      <w:r>
        <w:rPr>
          <w:rFonts w:hint="cs"/>
          <w:rtl/>
        </w:rPr>
        <w:t xml:space="preserve"> רבים מהם, שלא הייתה להם פנסיה </w:t>
      </w:r>
      <w:bookmarkStart w:id="4022" w:name="_ETM_Q11_479953"/>
      <w:bookmarkEnd w:id="4022"/>
      <w:r>
        <w:rPr>
          <w:rFonts w:hint="cs"/>
          <w:rtl/>
        </w:rPr>
        <w:t>קודם.</w:t>
      </w:r>
    </w:p>
    <w:p w:rsidR="00725585" w:rsidRDefault="00725585" w:rsidP="00E63842">
      <w:pPr>
        <w:rPr>
          <w:rtl/>
        </w:rPr>
      </w:pPr>
      <w:bookmarkStart w:id="4023" w:name="_ETM_Q11_481209"/>
      <w:bookmarkStart w:id="4024" w:name="_ETM_Q11_481324"/>
      <w:bookmarkEnd w:id="4023"/>
      <w:bookmarkEnd w:id="4024"/>
    </w:p>
    <w:p w:rsidR="00725585" w:rsidRDefault="00725585" w:rsidP="00E63842">
      <w:pPr>
        <w:pStyle w:val="af5"/>
        <w:keepNext/>
        <w:rPr>
          <w:rtl/>
        </w:rPr>
      </w:pPr>
      <w:bookmarkStart w:id="4025" w:name="ET_interruption_5371_26"/>
      <w:r w:rsidRPr="00A154DC">
        <w:rPr>
          <w:rStyle w:val="TagStyle"/>
          <w:rtl/>
        </w:rPr>
        <w:t xml:space="preserve"> &lt;&lt; קריאה &gt;&gt; </w:t>
      </w:r>
      <w:r>
        <w:rPr>
          <w:rtl/>
        </w:rPr>
        <w:t>שר העבודה, הרווחה והשירותים החברתיים חיים כץ:</w:t>
      </w:r>
      <w:r w:rsidRPr="00A154DC">
        <w:rPr>
          <w:rStyle w:val="TagStyle"/>
          <w:rtl/>
        </w:rPr>
        <w:t xml:space="preserve"> &lt;&lt; קריאה &gt;&gt;</w:t>
      </w:r>
      <w:r>
        <w:rPr>
          <w:rtl/>
        </w:rPr>
        <w:t xml:space="preserve"> </w:t>
      </w:r>
      <w:bookmarkEnd w:id="4025"/>
    </w:p>
    <w:p w:rsidR="00725585" w:rsidRDefault="00725585" w:rsidP="00E63842">
      <w:pPr>
        <w:rPr>
          <w:rtl/>
        </w:rPr>
      </w:pPr>
      <w:bookmarkStart w:id="4026" w:name="_ETM_Q11_484183"/>
      <w:bookmarkStart w:id="4027" w:name="_ETM_Q11_484277"/>
      <w:bookmarkEnd w:id="4026"/>
      <w:bookmarkEnd w:id="4027"/>
    </w:p>
    <w:p w:rsidR="00725585" w:rsidRPr="00E51485" w:rsidRDefault="00725585" w:rsidP="00E63842">
      <w:pPr>
        <w:rPr>
          <w:rtl/>
        </w:rPr>
      </w:pPr>
      <w:bookmarkStart w:id="4028" w:name="_ETM_Q11_480457"/>
      <w:bookmarkStart w:id="4029" w:name="_ETM_Q11_480575"/>
      <w:bookmarkEnd w:id="4028"/>
      <w:bookmarkEnd w:id="4029"/>
      <w:r>
        <w:rPr>
          <w:rFonts w:hint="cs"/>
          <w:rtl/>
        </w:rPr>
        <w:t>1995. למה 2008?</w:t>
      </w:r>
    </w:p>
    <w:p w:rsidR="00725585" w:rsidRDefault="00725585" w:rsidP="00E63842">
      <w:pPr>
        <w:rPr>
          <w:rtl/>
        </w:rPr>
      </w:pPr>
      <w:bookmarkStart w:id="4030" w:name="_ETM_Q11_70480"/>
      <w:bookmarkEnd w:id="4030"/>
      <w:r>
        <w:rPr>
          <w:rtl/>
        </w:rPr>
        <w:t xml:space="preserve"> </w:t>
      </w:r>
    </w:p>
    <w:p w:rsidR="00725585" w:rsidRDefault="00725585" w:rsidP="00E63842">
      <w:pPr>
        <w:pStyle w:val="-"/>
        <w:keepNext/>
        <w:rPr>
          <w:rtl/>
        </w:rPr>
      </w:pPr>
      <w:bookmarkStart w:id="4031" w:name="ET_speakercontinue_5070_11"/>
      <w:r w:rsidRPr="00D33FB4">
        <w:rPr>
          <w:rStyle w:val="TagStyle"/>
          <w:rtl/>
        </w:rPr>
        <w:t xml:space="preserve"> &lt;&lt; דובר_המשך &gt;&gt; </w:t>
      </w:r>
      <w:r>
        <w:rPr>
          <w:rtl/>
        </w:rPr>
        <w:t>מיכל בירן (המחנה הציוני):</w:t>
      </w:r>
      <w:r w:rsidRPr="00D33FB4">
        <w:rPr>
          <w:rStyle w:val="TagStyle"/>
          <w:rtl/>
        </w:rPr>
        <w:t xml:space="preserve"> &lt;&lt; דובר_המשך &gt;&gt;</w:t>
      </w:r>
      <w:r>
        <w:rPr>
          <w:rtl/>
        </w:rPr>
        <w:t xml:space="preserve"> </w:t>
      </w:r>
      <w:bookmarkEnd w:id="4031"/>
    </w:p>
    <w:p w:rsidR="00725585" w:rsidRDefault="00725585" w:rsidP="00674713">
      <w:pPr>
        <w:rPr>
          <w:rtl/>
        </w:rPr>
      </w:pPr>
    </w:p>
    <w:p w:rsidR="00725585" w:rsidRDefault="00725585" w:rsidP="006A7E71">
      <w:pPr>
        <w:rPr>
          <w:rtl/>
        </w:rPr>
      </w:pPr>
      <w:bookmarkStart w:id="4032" w:name="_ETM_Q11_494011"/>
      <w:bookmarkEnd w:id="4032"/>
      <w:r>
        <w:rPr>
          <w:rFonts w:hint="cs"/>
          <w:rtl/>
        </w:rPr>
        <w:t>ב-1995 הוקמו הקרנות החדשות, אבל רוב האנשים ש</w:t>
      </w:r>
      <w:bookmarkStart w:id="4033" w:name="_ETM_Q11_489205"/>
      <w:bookmarkEnd w:id="4033"/>
      <w:r>
        <w:rPr>
          <w:rFonts w:hint="cs"/>
          <w:rtl/>
        </w:rPr>
        <w:t xml:space="preserve">נמצאים שם, כמו שאמרת בעצמך, </w:t>
      </w:r>
      <w:r w:rsidR="006A7E71">
        <w:rPr>
          <w:rFonts w:hint="cs"/>
          <w:rtl/>
        </w:rPr>
        <w:t>הם</w:t>
      </w:r>
      <w:r>
        <w:rPr>
          <w:rFonts w:hint="cs"/>
          <w:rtl/>
        </w:rPr>
        <w:t xml:space="preserve"> אנשים שלא היה להם </w:t>
      </w:r>
      <w:bookmarkStart w:id="4034" w:name="_ETM_Q11_492012"/>
      <w:bookmarkEnd w:id="4034"/>
      <w:r>
        <w:rPr>
          <w:rFonts w:hint="cs"/>
          <w:rtl/>
        </w:rPr>
        <w:t xml:space="preserve">הסדר קודם, והם הצטרפו ב-2008, כשזה </w:t>
      </w:r>
      <w:bookmarkStart w:id="4035" w:name="_ETM_Q11_498042"/>
      <w:bookmarkEnd w:id="4035"/>
      <w:r>
        <w:rPr>
          <w:rFonts w:hint="cs"/>
          <w:rtl/>
        </w:rPr>
        <w:t>נהיה חובה.</w:t>
      </w:r>
    </w:p>
    <w:p w:rsidR="00725585" w:rsidRDefault="00725585" w:rsidP="00E63842">
      <w:pPr>
        <w:rPr>
          <w:rtl/>
        </w:rPr>
      </w:pPr>
      <w:bookmarkStart w:id="4036" w:name="_ETM_Q11_499714"/>
      <w:bookmarkStart w:id="4037" w:name="_ETM_Q11_499808"/>
      <w:bookmarkEnd w:id="4036"/>
      <w:bookmarkEnd w:id="4037"/>
    </w:p>
    <w:p w:rsidR="00725585" w:rsidRDefault="00725585" w:rsidP="006A7E71">
      <w:pPr>
        <w:rPr>
          <w:rtl/>
        </w:rPr>
      </w:pPr>
      <w:bookmarkStart w:id="4038" w:name="_ETM_Q11_499855"/>
      <w:bookmarkStart w:id="4039" w:name="_ETM_Q11_499964"/>
      <w:bookmarkEnd w:id="4038"/>
      <w:bookmarkEnd w:id="4039"/>
      <w:r>
        <w:rPr>
          <w:rFonts w:hint="cs"/>
          <w:rtl/>
        </w:rPr>
        <w:t xml:space="preserve">ההצעה הזאת לא עולה שקל לקופת המדינה. כלום. שקל. </w:t>
      </w:r>
      <w:bookmarkStart w:id="4040" w:name="_ETM_Q11_506683"/>
      <w:bookmarkEnd w:id="4040"/>
      <w:r>
        <w:rPr>
          <w:rFonts w:hint="cs"/>
          <w:rtl/>
        </w:rPr>
        <w:t xml:space="preserve">אי-אפשר לטעון פה "מסגרת התקציב". אי-אפשר, כי זה פשוט לא </w:t>
      </w:r>
      <w:bookmarkStart w:id="4041" w:name="_ETM_Q11_513808"/>
      <w:bookmarkEnd w:id="4041"/>
      <w:r>
        <w:rPr>
          <w:rFonts w:hint="cs"/>
          <w:rtl/>
        </w:rPr>
        <w:t>עולה שקל.</w:t>
      </w:r>
      <w:bookmarkStart w:id="4042" w:name="_ETM_Q11_515386"/>
      <w:bookmarkStart w:id="4043" w:name="_ETM_Q11_515495"/>
      <w:bookmarkStart w:id="4044" w:name="_ETM_Q11_515558"/>
      <w:bookmarkStart w:id="4045" w:name="_ETM_Q11_515667"/>
      <w:bookmarkEnd w:id="4042"/>
      <w:bookmarkEnd w:id="4043"/>
      <w:bookmarkEnd w:id="4044"/>
      <w:bookmarkEnd w:id="4045"/>
      <w:r w:rsidR="006A7E71">
        <w:rPr>
          <w:rFonts w:hint="cs"/>
          <w:rtl/>
        </w:rPr>
        <w:t xml:space="preserve"> </w:t>
      </w:r>
      <w:r>
        <w:rPr>
          <w:rFonts w:hint="cs"/>
          <w:rtl/>
        </w:rPr>
        <w:t xml:space="preserve">אתם שוב מעדיפים את האינטרסים של קרנות הפנסיה, מעדיפים </w:t>
      </w:r>
      <w:bookmarkStart w:id="4046" w:name="_ETM_Q11_522839"/>
      <w:bookmarkEnd w:id="4046"/>
      <w:r>
        <w:rPr>
          <w:rFonts w:hint="cs"/>
          <w:rtl/>
        </w:rPr>
        <w:t xml:space="preserve">לרפד את הכיסים שלהן, ועל חשבון מי? על גב מי? </w:t>
      </w:r>
      <w:bookmarkStart w:id="4047" w:name="_ETM_Q11_529527"/>
      <w:bookmarkEnd w:id="4047"/>
      <w:r>
        <w:rPr>
          <w:rFonts w:hint="cs"/>
          <w:rtl/>
        </w:rPr>
        <w:t>על חשבון הפנסיונרים. תתביישו לכם.</w:t>
      </w:r>
    </w:p>
    <w:p w:rsidR="00725585" w:rsidRDefault="00725585" w:rsidP="00E63842">
      <w:pPr>
        <w:rPr>
          <w:rtl/>
        </w:rPr>
      </w:pPr>
      <w:bookmarkStart w:id="4048" w:name="_ETM_Q11_532074"/>
      <w:bookmarkStart w:id="4049" w:name="_ETM_Q11_532167"/>
      <w:bookmarkStart w:id="4050" w:name="_ETM_Q11_532230"/>
      <w:bookmarkStart w:id="4051" w:name="_ETM_Q11_532324"/>
      <w:bookmarkEnd w:id="4048"/>
      <w:bookmarkEnd w:id="4049"/>
      <w:bookmarkEnd w:id="4050"/>
      <w:bookmarkEnd w:id="4051"/>
    </w:p>
    <w:p w:rsidR="00725585" w:rsidRDefault="00725585" w:rsidP="00E63842">
      <w:pPr>
        <w:pStyle w:val="af6"/>
        <w:keepNext/>
        <w:rPr>
          <w:rtl/>
        </w:rPr>
      </w:pPr>
      <w:r w:rsidRPr="00D33FB4">
        <w:rPr>
          <w:rStyle w:val="TagStyle"/>
          <w:rtl/>
        </w:rPr>
        <w:t xml:space="preserve"> &lt;&lt; יור &gt;&gt; </w:t>
      </w:r>
      <w:r>
        <w:rPr>
          <w:rtl/>
        </w:rPr>
        <w:t>היו"ר טלי פלוסקוב:</w:t>
      </w:r>
      <w:r w:rsidRPr="00D33FB4">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4052" w:name="_ETM_Q11_532761"/>
      <w:bookmarkEnd w:id="4052"/>
      <w:r>
        <w:rPr>
          <w:rFonts w:hint="cs"/>
          <w:rtl/>
        </w:rPr>
        <w:t xml:space="preserve">תודה רבה לחברת הכנסת מיכל </w:t>
      </w:r>
      <w:bookmarkStart w:id="4053" w:name="_ETM_Q11_529515"/>
      <w:bookmarkEnd w:id="4053"/>
      <w:r>
        <w:rPr>
          <w:rFonts w:hint="cs"/>
          <w:rtl/>
        </w:rPr>
        <w:t xml:space="preserve">בירן. חבר הכנסת עמר בר-לב. בבקשה, אדוני. עד חמש דקות </w:t>
      </w:r>
      <w:bookmarkStart w:id="4054" w:name="_ETM_Q11_539699"/>
      <w:bookmarkEnd w:id="4054"/>
      <w:r>
        <w:rPr>
          <w:rFonts w:hint="cs"/>
          <w:rtl/>
        </w:rPr>
        <w:t>לרשותך.</w:t>
      </w:r>
    </w:p>
    <w:p w:rsidR="00725585" w:rsidRDefault="00725585" w:rsidP="00E63842">
      <w:pPr>
        <w:rPr>
          <w:rtl/>
        </w:rPr>
      </w:pPr>
      <w:bookmarkStart w:id="4055" w:name="_ETM_Q11_540761"/>
      <w:bookmarkStart w:id="4056" w:name="_ETM_Q11_540855"/>
      <w:bookmarkStart w:id="4057" w:name="_ETM_Q11_540933"/>
      <w:bookmarkStart w:id="4058" w:name="_ETM_Q11_541011"/>
      <w:bookmarkStart w:id="4059" w:name="_ETM_Q11_541730"/>
      <w:bookmarkEnd w:id="4055"/>
      <w:bookmarkEnd w:id="4056"/>
      <w:bookmarkEnd w:id="4057"/>
      <w:bookmarkEnd w:id="4058"/>
      <w:bookmarkEnd w:id="4059"/>
    </w:p>
    <w:p w:rsidR="00725585" w:rsidRDefault="00725585" w:rsidP="00E63842">
      <w:pPr>
        <w:pStyle w:val="a4"/>
        <w:keepNext/>
        <w:rPr>
          <w:rtl/>
        </w:rPr>
      </w:pPr>
      <w:bookmarkStart w:id="4060" w:name="ET_speaker_5116_13"/>
      <w:r w:rsidRPr="00D33FB4">
        <w:rPr>
          <w:rStyle w:val="TagStyle"/>
          <w:rtl/>
        </w:rPr>
        <w:t xml:space="preserve"> &lt;&lt; דובר &gt;&gt; </w:t>
      </w:r>
      <w:bookmarkStart w:id="4061" w:name="_Toc531209024"/>
      <w:bookmarkStart w:id="4062" w:name="_Toc531210036"/>
      <w:r>
        <w:rPr>
          <w:rtl/>
        </w:rPr>
        <w:t>עמר בר-לב (המחנה הציוני):</w:t>
      </w:r>
      <w:bookmarkEnd w:id="4061"/>
      <w:bookmarkEnd w:id="4062"/>
      <w:r w:rsidRPr="00D33FB4">
        <w:rPr>
          <w:rStyle w:val="TagStyle"/>
          <w:rtl/>
        </w:rPr>
        <w:t xml:space="preserve"> &lt;&lt; דובר &gt;&gt;</w:t>
      </w:r>
      <w:r>
        <w:rPr>
          <w:rtl/>
        </w:rPr>
        <w:t xml:space="preserve"> </w:t>
      </w:r>
      <w:bookmarkEnd w:id="4060"/>
    </w:p>
    <w:p w:rsidR="00725585" w:rsidRDefault="00725585" w:rsidP="00674713">
      <w:pPr>
        <w:rPr>
          <w:rtl/>
        </w:rPr>
      </w:pPr>
    </w:p>
    <w:p w:rsidR="00725585" w:rsidRDefault="00725585" w:rsidP="00E63842">
      <w:pPr>
        <w:rPr>
          <w:rtl/>
        </w:rPr>
      </w:pPr>
      <w:bookmarkStart w:id="4063" w:name="_ETM_Q11_542277"/>
      <w:bookmarkStart w:id="4064" w:name="_ETM_Q11_542324"/>
      <w:bookmarkEnd w:id="4063"/>
      <w:bookmarkEnd w:id="4064"/>
      <w:r>
        <w:rPr>
          <w:rFonts w:hint="cs"/>
          <w:rtl/>
        </w:rPr>
        <w:t xml:space="preserve">תודה רבה, גברתי היושבת-ראש. לפני שש שנים, כשרק החל המושב של הכנסת התשע-עשרה, </w:t>
      </w:r>
      <w:bookmarkStart w:id="4065" w:name="_ETM_Q11_548590"/>
      <w:bookmarkEnd w:id="4065"/>
      <w:r>
        <w:rPr>
          <w:rFonts w:hint="cs"/>
          <w:rtl/>
        </w:rPr>
        <w:t xml:space="preserve">פנתה אליי חברת הכנסת מיכל בירן עם הצעה להצטרף אליה </w:t>
      </w:r>
      <w:bookmarkStart w:id="4066" w:name="_ETM_Q11_554476"/>
      <w:bookmarkEnd w:id="4066"/>
      <w:r>
        <w:rPr>
          <w:rFonts w:hint="cs"/>
          <w:rtl/>
        </w:rPr>
        <w:t xml:space="preserve">להצעת חוק לפנסיית ברירת מחדל, שבה יוגבלו דמי הניהול שגובות </w:t>
      </w:r>
      <w:bookmarkStart w:id="4067" w:name="_ETM_Q11_560274"/>
      <w:bookmarkEnd w:id="4067"/>
      <w:r>
        <w:rPr>
          <w:rFonts w:hint="cs"/>
          <w:rtl/>
        </w:rPr>
        <w:t>חברות הביטוח וקרנות הפנסיה.</w:t>
      </w:r>
      <w:bookmarkStart w:id="4068" w:name="_ETM_Q11_563724"/>
      <w:bookmarkEnd w:id="4068"/>
      <w:r>
        <w:rPr>
          <w:rFonts w:hint="cs"/>
          <w:rtl/>
        </w:rPr>
        <w:t xml:space="preserve"> </w:t>
      </w:r>
      <w:bookmarkStart w:id="4069" w:name="_ETM_Q11_563842"/>
      <w:bookmarkStart w:id="4070" w:name="_ETM_Q11_563891"/>
      <w:bookmarkStart w:id="4071" w:name="_ETM_Q11_564000"/>
      <w:bookmarkEnd w:id="4069"/>
      <w:bookmarkEnd w:id="4070"/>
      <w:bookmarkEnd w:id="4071"/>
      <w:r>
        <w:rPr>
          <w:rFonts w:hint="cs"/>
          <w:rtl/>
        </w:rPr>
        <w:t xml:space="preserve">מאוחר יותר הקמנו, חברת הכנסת בירן ואני, </w:t>
      </w:r>
      <w:bookmarkStart w:id="4072" w:name="_ETM_Q11_568275"/>
      <w:bookmarkEnd w:id="4072"/>
      <w:r>
        <w:rPr>
          <w:rFonts w:hint="cs"/>
          <w:rtl/>
        </w:rPr>
        <w:t>את השדולה לפנסיה הוגנת.</w:t>
      </w:r>
    </w:p>
    <w:p w:rsidR="00725585" w:rsidRDefault="00725585" w:rsidP="00E63842">
      <w:pPr>
        <w:rPr>
          <w:rtl/>
        </w:rPr>
      </w:pPr>
      <w:bookmarkStart w:id="4073" w:name="_ETM_Q11_572199"/>
      <w:bookmarkStart w:id="4074" w:name="_ETM_Q11_572261"/>
      <w:bookmarkEnd w:id="4073"/>
      <w:bookmarkEnd w:id="4074"/>
    </w:p>
    <w:p w:rsidR="00725585" w:rsidRDefault="00725585" w:rsidP="00AC0813">
      <w:pPr>
        <w:rPr>
          <w:rtl/>
        </w:rPr>
      </w:pPr>
      <w:bookmarkStart w:id="4075" w:name="_ETM_Q11_568431"/>
      <w:bookmarkStart w:id="4076" w:name="_ETM_Q11_568532"/>
      <w:bookmarkEnd w:id="4075"/>
      <w:bookmarkEnd w:id="4076"/>
      <w:r>
        <w:rPr>
          <w:rFonts w:hint="cs"/>
          <w:rtl/>
        </w:rPr>
        <w:t xml:space="preserve">באותה תקופה, אני זוכר </w:t>
      </w:r>
      <w:r w:rsidR="00C7087D">
        <w:rPr>
          <w:rtl/>
        </w:rPr>
        <w:t>–</w:t>
      </w:r>
      <w:r>
        <w:rPr>
          <w:rFonts w:hint="cs"/>
          <w:rtl/>
        </w:rPr>
        <w:t xml:space="preserve"> מיכל, </w:t>
      </w:r>
      <w:bookmarkStart w:id="4077" w:name="_ETM_Q11_574567"/>
      <w:bookmarkEnd w:id="4077"/>
      <w:r>
        <w:rPr>
          <w:rFonts w:hint="cs"/>
          <w:rtl/>
        </w:rPr>
        <w:t>אני מדבר אלייך</w:t>
      </w:r>
      <w:r w:rsidR="00AC0813">
        <w:rPr>
          <w:rFonts w:hint="cs"/>
          <w:rtl/>
        </w:rPr>
        <w:t>,</w:t>
      </w:r>
      <w:r>
        <w:rPr>
          <w:rFonts w:hint="cs"/>
          <w:rtl/>
        </w:rPr>
        <w:t xml:space="preserve"> מיכל </w:t>
      </w:r>
      <w:r w:rsidR="00C7087D">
        <w:rPr>
          <w:rtl/>
        </w:rPr>
        <w:t>–</w:t>
      </w:r>
      <w:r>
        <w:rPr>
          <w:rFonts w:hint="cs"/>
          <w:rtl/>
        </w:rPr>
        <w:t xml:space="preserve"> באותה תקופה אני זוכר </w:t>
      </w:r>
      <w:bookmarkStart w:id="4078" w:name="_ETM_Q11_578602"/>
      <w:bookmarkEnd w:id="4078"/>
      <w:r>
        <w:rPr>
          <w:rFonts w:hint="cs"/>
          <w:rtl/>
        </w:rPr>
        <w:t xml:space="preserve">שפתחת כל נאום וכל שיח שלך במילים: נושא הפנסיה הוא </w:t>
      </w:r>
      <w:bookmarkStart w:id="4079" w:name="_ETM_Q11_582846"/>
      <w:bookmarkEnd w:id="4079"/>
      <w:r>
        <w:rPr>
          <w:rFonts w:hint="cs"/>
          <w:rtl/>
        </w:rPr>
        <w:t>הנושא הכי משעמם בעולם.</w:t>
      </w:r>
    </w:p>
    <w:p w:rsidR="00725585" w:rsidRDefault="00725585" w:rsidP="00E63842">
      <w:pPr>
        <w:rPr>
          <w:rtl/>
        </w:rPr>
      </w:pPr>
    </w:p>
    <w:p w:rsidR="00725585" w:rsidRDefault="00725585" w:rsidP="00E63842">
      <w:pPr>
        <w:pStyle w:val="af5"/>
        <w:keepNext/>
        <w:rPr>
          <w:rtl/>
        </w:rPr>
      </w:pPr>
      <w:r w:rsidRPr="00D905F4">
        <w:rPr>
          <w:rStyle w:val="TagStyle"/>
          <w:rtl/>
        </w:rPr>
        <w:t xml:space="preserve"> &lt;&lt; קריאה &gt;&gt; </w:t>
      </w:r>
      <w:r>
        <w:rPr>
          <w:rtl/>
        </w:rPr>
        <w:t>שר העבודה, הרווחה והשירותים החברתיים חיים כץ:</w:t>
      </w:r>
      <w:r w:rsidRPr="00D905F4">
        <w:rPr>
          <w:rStyle w:val="TagStyle"/>
          <w:rtl/>
        </w:rPr>
        <w:t xml:space="preserve"> &lt;&lt; קריאה &gt;&gt;</w:t>
      </w:r>
      <w:r>
        <w:rPr>
          <w:rtl/>
        </w:rPr>
        <w:t xml:space="preserve"> </w:t>
      </w:r>
    </w:p>
    <w:p w:rsidR="00725585" w:rsidRDefault="00725585" w:rsidP="00674713">
      <w:pPr>
        <w:rPr>
          <w:rtl/>
        </w:rPr>
      </w:pPr>
    </w:p>
    <w:p w:rsidR="00725585" w:rsidRDefault="00725585" w:rsidP="00E63842">
      <w:pPr>
        <w:rPr>
          <w:rtl/>
        </w:rPr>
      </w:pPr>
      <w:bookmarkStart w:id="4080" w:name="_ETM_Q11_585460"/>
      <w:bookmarkStart w:id="4081" w:name="_ETM_Q11_602652"/>
      <w:bookmarkStart w:id="4082" w:name="_ETM_Q11_602761"/>
      <w:bookmarkStart w:id="4083" w:name="_ETM_Q11_610074"/>
      <w:bookmarkEnd w:id="4080"/>
      <w:bookmarkEnd w:id="4081"/>
      <w:bookmarkEnd w:id="4082"/>
      <w:bookmarkEnd w:id="4083"/>
      <w:r>
        <w:rPr>
          <w:rFonts w:hint="cs"/>
          <w:rtl/>
        </w:rPr>
        <w:t>הכי מעניין.</w:t>
      </w:r>
    </w:p>
    <w:p w:rsidR="00725585" w:rsidRPr="00AC0813" w:rsidRDefault="00725585" w:rsidP="00E63842">
      <w:pPr>
        <w:rPr>
          <w:rtl/>
        </w:rPr>
      </w:pPr>
      <w:bookmarkStart w:id="4084" w:name="_ETM_Q11_585853"/>
      <w:bookmarkStart w:id="4085" w:name="_ETM_Q11_585970"/>
      <w:bookmarkStart w:id="4086" w:name="_ETM_Q11_586152"/>
      <w:bookmarkEnd w:id="4084"/>
      <w:bookmarkEnd w:id="4085"/>
      <w:bookmarkEnd w:id="4086"/>
    </w:p>
    <w:p w:rsidR="00725585" w:rsidRDefault="00725585" w:rsidP="00E63842">
      <w:pPr>
        <w:pStyle w:val="-"/>
        <w:keepNext/>
        <w:rPr>
          <w:rtl/>
        </w:rPr>
      </w:pPr>
      <w:bookmarkStart w:id="4087" w:name="ET_speakercontinue_5116_30"/>
      <w:r w:rsidRPr="00D905F4">
        <w:rPr>
          <w:rStyle w:val="TagStyle"/>
          <w:rtl/>
        </w:rPr>
        <w:lastRenderedPageBreak/>
        <w:t xml:space="preserve"> &lt;&lt; דובר_המשך &gt;&gt; </w:t>
      </w:r>
      <w:r>
        <w:rPr>
          <w:rtl/>
        </w:rPr>
        <w:t>עמר בר-לב (המחנה הציוני):</w:t>
      </w:r>
      <w:r w:rsidRPr="00D905F4">
        <w:rPr>
          <w:rStyle w:val="TagStyle"/>
          <w:rtl/>
        </w:rPr>
        <w:t xml:space="preserve"> &lt;&lt; דובר_המשך &gt;&gt;</w:t>
      </w:r>
      <w:r>
        <w:rPr>
          <w:rtl/>
        </w:rPr>
        <w:t xml:space="preserve"> </w:t>
      </w:r>
      <w:bookmarkEnd w:id="4087"/>
    </w:p>
    <w:p w:rsidR="00725585" w:rsidRDefault="00725585" w:rsidP="00674713">
      <w:pPr>
        <w:rPr>
          <w:rtl/>
        </w:rPr>
      </w:pPr>
    </w:p>
    <w:p w:rsidR="00725585" w:rsidRDefault="00725585" w:rsidP="00AC0813">
      <w:pPr>
        <w:rPr>
          <w:b/>
          <w:bCs/>
          <w:rtl/>
        </w:rPr>
      </w:pPr>
      <w:r>
        <w:rPr>
          <w:rFonts w:hint="cs"/>
          <w:rtl/>
        </w:rPr>
        <w:t>לא</w:t>
      </w:r>
      <w:r w:rsidR="00AC0813">
        <w:rPr>
          <w:rFonts w:hint="cs"/>
          <w:rtl/>
        </w:rPr>
        <w:t>,</w:t>
      </w:r>
      <w:r>
        <w:rPr>
          <w:rFonts w:hint="cs"/>
          <w:rtl/>
        </w:rPr>
        <w:t xml:space="preserve"> אני מדבר על לפני שש שנים. </w:t>
      </w:r>
      <w:bookmarkStart w:id="4088" w:name="_ETM_Q11_589308"/>
      <w:bookmarkEnd w:id="4088"/>
      <w:r>
        <w:rPr>
          <w:rFonts w:hint="cs"/>
          <w:rtl/>
        </w:rPr>
        <w:t xml:space="preserve">הכי משעמם, כי הצעירים חושבים שהם יחיו לנצח, והמבוגרים, שהם </w:t>
      </w:r>
      <w:bookmarkStart w:id="4089" w:name="_ETM_Q11_594438"/>
      <w:bookmarkEnd w:id="4089"/>
      <w:r>
        <w:rPr>
          <w:rFonts w:hint="cs"/>
          <w:rtl/>
        </w:rPr>
        <w:t>בגיל פנסיה</w:t>
      </w:r>
      <w:r w:rsidR="00AC0813">
        <w:rPr>
          <w:rFonts w:hint="cs"/>
          <w:rtl/>
        </w:rPr>
        <w:t xml:space="preserve"> </w:t>
      </w:r>
      <w:r w:rsidR="00C7087D">
        <w:rPr>
          <w:rFonts w:hint="eastAsia"/>
          <w:rtl/>
        </w:rPr>
        <w:t>–</w:t>
      </w:r>
      <w:r>
        <w:rPr>
          <w:rFonts w:hint="cs"/>
          <w:rtl/>
        </w:rPr>
        <w:t xml:space="preserve"> מי כבר סופר אותם?</w:t>
      </w:r>
      <w:r>
        <w:rPr>
          <w:rtl/>
        </w:rPr>
        <w:t xml:space="preserve"> </w:t>
      </w:r>
    </w:p>
    <w:p w:rsidR="00725585" w:rsidRDefault="00725585" w:rsidP="00674713">
      <w:pPr>
        <w:rPr>
          <w:rtl/>
        </w:rPr>
      </w:pPr>
    </w:p>
    <w:p w:rsidR="00725585" w:rsidRDefault="00725585" w:rsidP="00E63842">
      <w:pPr>
        <w:pStyle w:val="af5"/>
        <w:keepNext/>
        <w:rPr>
          <w:rtl/>
        </w:rPr>
      </w:pPr>
      <w:bookmarkStart w:id="4090" w:name="ET_interruption_5156_31"/>
      <w:r w:rsidRPr="00E01CA7">
        <w:rPr>
          <w:rStyle w:val="TagStyle"/>
          <w:rtl/>
        </w:rPr>
        <w:t xml:space="preserve"> &lt;&lt; קריאה &gt;&gt; </w:t>
      </w:r>
      <w:r>
        <w:rPr>
          <w:rtl/>
        </w:rPr>
        <w:t>דוד אמסלם (הליכוד):</w:t>
      </w:r>
      <w:r w:rsidRPr="00E01CA7">
        <w:rPr>
          <w:rStyle w:val="TagStyle"/>
          <w:rtl/>
        </w:rPr>
        <w:t xml:space="preserve"> &lt;&lt; קריאה &gt;&gt;</w:t>
      </w:r>
      <w:r>
        <w:rPr>
          <w:rtl/>
        </w:rPr>
        <w:t xml:space="preserve"> </w:t>
      </w:r>
      <w:bookmarkEnd w:id="4090"/>
    </w:p>
    <w:p w:rsidR="00725585" w:rsidRDefault="00725585" w:rsidP="00674713">
      <w:pPr>
        <w:rPr>
          <w:rtl/>
        </w:rPr>
      </w:pPr>
    </w:p>
    <w:p w:rsidR="00725585" w:rsidRDefault="00725585" w:rsidP="00E63842">
      <w:pPr>
        <w:rPr>
          <w:rtl/>
        </w:rPr>
      </w:pPr>
      <w:bookmarkStart w:id="4091" w:name="_ETM_Q11_599408"/>
      <w:bookmarkStart w:id="4092" w:name="_ETM_Q11_587017"/>
      <w:bookmarkStart w:id="4093" w:name="_ETM_Q11_587061"/>
      <w:bookmarkStart w:id="4094" w:name="_ETM_Q11_613167"/>
      <w:bookmarkStart w:id="4095" w:name="_ETM_Q11_613245"/>
      <w:bookmarkStart w:id="4096" w:name="_ETM_Q11_602839"/>
      <w:bookmarkStart w:id="4097" w:name="_ETM_Q11_602917"/>
      <w:bookmarkStart w:id="4098" w:name="_ETM_Q11_604511"/>
      <w:bookmarkStart w:id="4099" w:name="_ETM_Q11_604620"/>
      <w:bookmarkStart w:id="4100" w:name="_ETM_Q11_604652"/>
      <w:bookmarkStart w:id="4101" w:name="_ETM_Q11_604730"/>
      <w:bookmarkEnd w:id="4091"/>
      <w:bookmarkEnd w:id="4092"/>
      <w:bookmarkEnd w:id="4093"/>
      <w:bookmarkEnd w:id="4094"/>
      <w:bookmarkEnd w:id="4095"/>
      <w:bookmarkEnd w:id="4096"/>
      <w:bookmarkEnd w:id="4097"/>
      <w:bookmarkEnd w:id="4098"/>
      <w:bookmarkEnd w:id="4099"/>
      <w:bookmarkEnd w:id="4100"/>
      <w:bookmarkEnd w:id="4101"/>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4102" w:name="_ETM_Q11_619745"/>
      <w:bookmarkStart w:id="4103" w:name="_ETM_Q11_619808"/>
      <w:bookmarkEnd w:id="4102"/>
      <w:bookmarkEnd w:id="4103"/>
    </w:p>
    <w:p w:rsidR="00725585" w:rsidRDefault="00725585" w:rsidP="00E63842">
      <w:pPr>
        <w:pStyle w:val="-"/>
        <w:keepNext/>
        <w:rPr>
          <w:rtl/>
        </w:rPr>
      </w:pPr>
      <w:bookmarkStart w:id="4104" w:name="ET_speakercontinue_5116_14"/>
      <w:r w:rsidRPr="004A0964">
        <w:rPr>
          <w:rStyle w:val="TagStyle"/>
          <w:rtl/>
        </w:rPr>
        <w:t xml:space="preserve"> &lt;&lt; דובר_המשך &gt;&gt; </w:t>
      </w:r>
      <w:r>
        <w:rPr>
          <w:rtl/>
        </w:rPr>
        <w:t>עמר בר-לב (המחנה הציוני):</w:t>
      </w:r>
      <w:r w:rsidRPr="004A0964">
        <w:rPr>
          <w:rStyle w:val="TagStyle"/>
          <w:rtl/>
        </w:rPr>
        <w:t xml:space="preserve"> &lt;&lt; דובר_המשך &gt;&gt;</w:t>
      </w:r>
      <w:r>
        <w:rPr>
          <w:rtl/>
        </w:rPr>
        <w:t xml:space="preserve"> </w:t>
      </w:r>
      <w:bookmarkEnd w:id="4104"/>
    </w:p>
    <w:p w:rsidR="00725585" w:rsidRDefault="00725585" w:rsidP="00674713">
      <w:pPr>
        <w:rPr>
          <w:rtl/>
        </w:rPr>
      </w:pPr>
    </w:p>
    <w:p w:rsidR="00725585" w:rsidRDefault="00725585" w:rsidP="00E63842">
      <w:pPr>
        <w:rPr>
          <w:rtl/>
        </w:rPr>
      </w:pPr>
      <w:bookmarkStart w:id="4105" w:name="_ETM_Q11_620480"/>
      <w:bookmarkEnd w:id="4105"/>
      <w:r>
        <w:rPr>
          <w:rFonts w:hint="cs"/>
          <w:rtl/>
        </w:rPr>
        <w:t xml:space="preserve">אבל כמובן, </w:t>
      </w:r>
      <w:bookmarkStart w:id="4106" w:name="_ETM_Q11_601896"/>
      <w:bookmarkEnd w:id="4106"/>
      <w:r>
        <w:rPr>
          <w:rFonts w:hint="cs"/>
          <w:rtl/>
        </w:rPr>
        <w:t xml:space="preserve">כמובן, בשש השנים האחרונות, גם בזכות מיכל וקצת בזכותי </w:t>
      </w:r>
      <w:bookmarkStart w:id="4107" w:name="_ETM_Q11_605957"/>
      <w:bookmarkEnd w:id="4107"/>
      <w:r>
        <w:rPr>
          <w:rFonts w:hint="cs"/>
          <w:rtl/>
        </w:rPr>
        <w:t xml:space="preserve">ובזכות רבים אחרים, הנושא של הפנסיה, כפי שאמר השר כץ, </w:t>
      </w:r>
      <w:bookmarkStart w:id="4108" w:name="_ETM_Q11_613421"/>
      <w:bookmarkEnd w:id="4108"/>
      <w:r>
        <w:rPr>
          <w:rFonts w:hint="cs"/>
          <w:rtl/>
        </w:rPr>
        <w:t xml:space="preserve">הפך להיות נושא שהציבור מבין בו. כמעט בכל שבוע יש </w:t>
      </w:r>
      <w:bookmarkStart w:id="4109" w:name="_ETM_Q11_616812"/>
      <w:bookmarkEnd w:id="4109"/>
      <w:r>
        <w:rPr>
          <w:rFonts w:hint="cs"/>
          <w:rtl/>
        </w:rPr>
        <w:t xml:space="preserve">כתבות גדולות בעיתונים, ובשש השנים האלה גם כמה הצעות חוק </w:t>
      </w:r>
      <w:bookmarkStart w:id="4110" w:name="_ETM_Q11_627120"/>
      <w:bookmarkEnd w:id="4110"/>
      <w:r>
        <w:rPr>
          <w:rFonts w:hint="cs"/>
          <w:rtl/>
        </w:rPr>
        <w:t xml:space="preserve">שלנו התקבלו, וחלק מהצעות החוק לא התקבלו כהצעות </w:t>
      </w:r>
      <w:bookmarkStart w:id="4111" w:name="_ETM_Q11_627115"/>
      <w:bookmarkEnd w:id="4111"/>
      <w:r>
        <w:rPr>
          <w:rFonts w:hint="cs"/>
          <w:rtl/>
        </w:rPr>
        <w:t>חוק כי אם כצווים של המפקחת על שוק ההון והביטוח.</w:t>
      </w:r>
    </w:p>
    <w:p w:rsidR="00725585" w:rsidRDefault="00725585" w:rsidP="00E63842">
      <w:pPr>
        <w:rPr>
          <w:rtl/>
        </w:rPr>
      </w:pPr>
      <w:bookmarkStart w:id="4112" w:name="_ETM_Q11_634374"/>
      <w:bookmarkStart w:id="4113" w:name="_ETM_Q11_634473"/>
      <w:bookmarkEnd w:id="4112"/>
      <w:bookmarkEnd w:id="4113"/>
    </w:p>
    <w:p w:rsidR="00725585" w:rsidRDefault="00725585" w:rsidP="00AC0813">
      <w:pPr>
        <w:rPr>
          <w:rtl/>
        </w:rPr>
      </w:pPr>
      <w:bookmarkStart w:id="4114" w:name="_ETM_Q11_659355"/>
      <w:bookmarkStart w:id="4115" w:name="_ETM_Q11_659433"/>
      <w:bookmarkEnd w:id="4114"/>
      <w:bookmarkEnd w:id="4115"/>
      <w:r>
        <w:rPr>
          <w:rFonts w:hint="cs"/>
          <w:rtl/>
        </w:rPr>
        <w:t xml:space="preserve">החוק הראשון </w:t>
      </w:r>
      <w:bookmarkStart w:id="4116" w:name="_ETM_Q11_637305"/>
      <w:bookmarkEnd w:id="4116"/>
      <w:r>
        <w:rPr>
          <w:rFonts w:hint="cs"/>
          <w:rtl/>
        </w:rPr>
        <w:t xml:space="preserve">שהגשנו, של פנסיית ברירת מחדל, אומנם לא עבר בזמנו, אבל </w:t>
      </w:r>
      <w:bookmarkStart w:id="4117" w:name="_ETM_Q11_643304"/>
      <w:bookmarkEnd w:id="4117"/>
      <w:r>
        <w:rPr>
          <w:rFonts w:hint="cs"/>
          <w:rtl/>
        </w:rPr>
        <w:t>במרס השנה המפקחת על הביטוח ושוק ההון, הגב</w:t>
      </w:r>
      <w:r w:rsidR="00AC0813">
        <w:rPr>
          <w:rFonts w:hint="cs"/>
          <w:rtl/>
        </w:rPr>
        <w:t>'</w:t>
      </w:r>
      <w:r>
        <w:rPr>
          <w:rFonts w:hint="cs"/>
          <w:rtl/>
        </w:rPr>
        <w:t xml:space="preserve"> סלינגר,</w:t>
      </w:r>
      <w:bookmarkStart w:id="4118" w:name="_ETM_Q11_652074"/>
      <w:bookmarkEnd w:id="4118"/>
      <w:r>
        <w:rPr>
          <w:rFonts w:hint="cs"/>
          <w:rtl/>
        </w:rPr>
        <w:t xml:space="preserve"> העבירה צו שקובע את מה שאנחנו רצינו לחוקק כהצעת חוק. </w:t>
      </w:r>
      <w:bookmarkStart w:id="4119" w:name="_ETM_Q11_658149"/>
      <w:bookmarkEnd w:id="4119"/>
      <w:r>
        <w:rPr>
          <w:rFonts w:hint="cs"/>
          <w:rtl/>
        </w:rPr>
        <w:t xml:space="preserve">היא קראה לזה "רפורמת ברירת המחדל </w:t>
      </w:r>
      <w:bookmarkStart w:id="4120" w:name="_ETM_Q11_665464"/>
      <w:bookmarkEnd w:id="4120"/>
      <w:r>
        <w:rPr>
          <w:rFonts w:hint="cs"/>
          <w:rtl/>
        </w:rPr>
        <w:t xml:space="preserve">של קרנות הפנסיה". אז לא נרשם על שמנו חוק בספר החוקים, אבל מה שחשוב, שהמטרה </w:t>
      </w:r>
      <w:r w:rsidR="00C7087D">
        <w:rPr>
          <w:rtl/>
        </w:rPr>
        <w:t>–</w:t>
      </w:r>
      <w:r>
        <w:rPr>
          <w:rFonts w:hint="cs"/>
          <w:rtl/>
        </w:rPr>
        <w:t xml:space="preserve"> כשהמטרה </w:t>
      </w:r>
      <w:bookmarkStart w:id="4121" w:name="_ETM_Q11_669854"/>
      <w:bookmarkEnd w:id="4121"/>
      <w:r>
        <w:rPr>
          <w:rFonts w:hint="cs"/>
          <w:rtl/>
        </w:rPr>
        <w:t xml:space="preserve">היא נכונה וראויה </w:t>
      </w:r>
      <w:r w:rsidR="00C7087D">
        <w:rPr>
          <w:rtl/>
        </w:rPr>
        <w:t>–</w:t>
      </w:r>
      <w:r>
        <w:rPr>
          <w:rFonts w:hint="cs"/>
          <w:rtl/>
        </w:rPr>
        <w:t xml:space="preserve"> הושגה.</w:t>
      </w:r>
    </w:p>
    <w:p w:rsidR="00725585" w:rsidRDefault="00725585" w:rsidP="00E63842">
      <w:pPr>
        <w:rPr>
          <w:rtl/>
        </w:rPr>
      </w:pPr>
      <w:bookmarkStart w:id="4122" w:name="_ETM_Q11_672359"/>
      <w:bookmarkStart w:id="4123" w:name="_ETM_Q11_672474"/>
      <w:bookmarkEnd w:id="4122"/>
      <w:bookmarkEnd w:id="4123"/>
      <w:r>
        <w:rPr>
          <w:rFonts w:hint="cs"/>
          <w:rtl/>
        </w:rPr>
        <w:t xml:space="preserve"> </w:t>
      </w:r>
    </w:p>
    <w:p w:rsidR="00725585" w:rsidRDefault="00725585" w:rsidP="00AC0813">
      <w:pPr>
        <w:rPr>
          <w:rtl/>
        </w:rPr>
      </w:pPr>
      <w:bookmarkStart w:id="4124" w:name="_ETM_Q11_695777"/>
      <w:bookmarkStart w:id="4125" w:name="_ETM_Q11_695855"/>
      <w:bookmarkEnd w:id="4124"/>
      <w:bookmarkEnd w:id="4125"/>
      <w:r>
        <w:rPr>
          <w:rFonts w:hint="cs"/>
          <w:rtl/>
        </w:rPr>
        <w:t xml:space="preserve">חבריי חברי הכנסת, הצעת החוק שמונחת לפניכם </w:t>
      </w:r>
      <w:bookmarkStart w:id="4126" w:name="_ETM_Q11_676693"/>
      <w:bookmarkEnd w:id="4126"/>
      <w:r>
        <w:rPr>
          <w:rFonts w:hint="cs"/>
          <w:rtl/>
        </w:rPr>
        <w:t xml:space="preserve">היא הצעה פשוטה. בסך הכול משפט אחד אני אקרא: "דמי הניהול </w:t>
      </w:r>
      <w:bookmarkStart w:id="4127" w:name="_ETM_Q11_680155"/>
      <w:bookmarkEnd w:id="4127"/>
      <w:r>
        <w:rPr>
          <w:rFonts w:hint="cs"/>
          <w:rtl/>
        </w:rPr>
        <w:t xml:space="preserve">וההוצאות בקופת גמל משלמת לקצבה שהעמית </w:t>
      </w:r>
      <w:bookmarkStart w:id="4128" w:name="_ETM_Q11_686855"/>
      <w:bookmarkEnd w:id="4128"/>
      <w:r>
        <w:rPr>
          <w:rFonts w:hint="cs"/>
          <w:rtl/>
        </w:rPr>
        <w:t xml:space="preserve">בה הגיע לגיל פרישה לא יעלו על 0.2% מסך כל הנכסים שבחשבונו של העמית". מה יותר </w:t>
      </w:r>
      <w:bookmarkStart w:id="4129" w:name="_ETM_Q11_698167"/>
      <w:bookmarkEnd w:id="4129"/>
      <w:r>
        <w:rPr>
          <w:rFonts w:hint="cs"/>
          <w:rtl/>
        </w:rPr>
        <w:t>פשוט מזה? משפט אחד.</w:t>
      </w:r>
      <w:bookmarkStart w:id="4130" w:name="_ETM_Q11_700515"/>
      <w:bookmarkStart w:id="4131" w:name="_ETM_Q11_700610"/>
      <w:bookmarkStart w:id="4132" w:name="_ETM_Q11_701605"/>
      <w:bookmarkStart w:id="4133" w:name="_ETM_Q11_701683"/>
      <w:bookmarkEnd w:id="4130"/>
      <w:bookmarkEnd w:id="4131"/>
      <w:bookmarkEnd w:id="4132"/>
      <w:bookmarkEnd w:id="4133"/>
      <w:r w:rsidR="00AC0813">
        <w:rPr>
          <w:rFonts w:hint="cs"/>
          <w:rtl/>
        </w:rPr>
        <w:t xml:space="preserve"> </w:t>
      </w:r>
      <w:r>
        <w:rPr>
          <w:rFonts w:hint="cs"/>
          <w:rtl/>
        </w:rPr>
        <w:t xml:space="preserve">כאשר אנשים עובדים כל החיים, פורשים לגמלאות </w:t>
      </w:r>
      <w:r w:rsidR="00C7087D">
        <w:rPr>
          <w:rtl/>
        </w:rPr>
        <w:t>–</w:t>
      </w:r>
      <w:r>
        <w:rPr>
          <w:rFonts w:hint="cs"/>
          <w:rtl/>
        </w:rPr>
        <w:t xml:space="preserve"> מרגע שהם פורשים לגמלאות, דמי הניהול </w:t>
      </w:r>
      <w:bookmarkStart w:id="4134" w:name="_ETM_Q11_708686"/>
      <w:bookmarkEnd w:id="4134"/>
      <w:r>
        <w:rPr>
          <w:rFonts w:hint="cs"/>
          <w:rtl/>
        </w:rPr>
        <w:t xml:space="preserve">ירדו בצורה דרמטית, בלי שהם יצטרכו לסבול מחרפת רעב ובלי </w:t>
      </w:r>
      <w:bookmarkStart w:id="4135" w:name="_ETM_Q11_712822"/>
      <w:bookmarkEnd w:id="4135"/>
      <w:r>
        <w:rPr>
          <w:rFonts w:hint="cs"/>
          <w:rtl/>
        </w:rPr>
        <w:t>שקרנות הפנסיה וחברות הביטוח יעשקו אותם.</w:t>
      </w:r>
    </w:p>
    <w:p w:rsidR="00725585" w:rsidRDefault="00725585" w:rsidP="00E63842">
      <w:pPr>
        <w:rPr>
          <w:rtl/>
        </w:rPr>
      </w:pPr>
      <w:bookmarkStart w:id="4136" w:name="_ETM_Q11_718251"/>
      <w:bookmarkStart w:id="4137" w:name="_ETM_Q11_718336"/>
      <w:bookmarkEnd w:id="4136"/>
      <w:bookmarkEnd w:id="4137"/>
    </w:p>
    <w:p w:rsidR="00725585" w:rsidRDefault="00725585" w:rsidP="00AC0813">
      <w:pPr>
        <w:rPr>
          <w:rtl/>
        </w:rPr>
      </w:pPr>
      <w:bookmarkStart w:id="4138" w:name="_ETM_Q11_718426"/>
      <w:bookmarkStart w:id="4139" w:name="_ETM_Q11_718519"/>
      <w:bookmarkEnd w:id="4138"/>
      <w:bookmarkEnd w:id="4139"/>
      <w:r>
        <w:rPr>
          <w:rFonts w:hint="cs"/>
          <w:rtl/>
        </w:rPr>
        <w:t xml:space="preserve">אבל כפי שאני למדתי על </w:t>
      </w:r>
      <w:bookmarkStart w:id="4140" w:name="_ETM_Q11_718491"/>
      <w:bookmarkEnd w:id="4140"/>
      <w:r>
        <w:rPr>
          <w:rFonts w:hint="cs"/>
          <w:rtl/>
        </w:rPr>
        <w:t>בשרי, ואני חושב שרבים מחבריי במחנה הציוני, וש</w:t>
      </w:r>
      <w:bookmarkStart w:id="4141" w:name="_ETM_Q11_705511"/>
      <w:bookmarkStart w:id="4142" w:name="_ETM_Q11_705605"/>
      <w:bookmarkStart w:id="4143" w:name="_ETM_Q11_725417"/>
      <w:bookmarkStart w:id="4144" w:name="_ETM_Q11_725511"/>
      <w:bookmarkEnd w:id="4141"/>
      <w:bookmarkEnd w:id="4142"/>
      <w:bookmarkEnd w:id="4143"/>
      <w:bookmarkEnd w:id="4144"/>
      <w:r>
        <w:rPr>
          <w:rFonts w:hint="cs"/>
          <w:rtl/>
        </w:rPr>
        <w:t>רוב תושבי המדינה מתחילים להבין</w:t>
      </w:r>
      <w:r w:rsidRPr="003173EE">
        <w:rPr>
          <w:rFonts w:hint="cs"/>
          <w:rtl/>
        </w:rPr>
        <w:t xml:space="preserve"> </w:t>
      </w:r>
      <w:r>
        <w:rPr>
          <w:rFonts w:hint="cs"/>
          <w:rtl/>
        </w:rPr>
        <w:t xml:space="preserve">לאט-לאט, </w:t>
      </w:r>
      <w:bookmarkStart w:id="4145" w:name="_ETM_Q11_731839"/>
      <w:bookmarkEnd w:id="4145"/>
      <w:r>
        <w:rPr>
          <w:rFonts w:hint="cs"/>
          <w:rtl/>
        </w:rPr>
        <w:t>סדר העדיפויות של</w:t>
      </w:r>
      <w:bookmarkStart w:id="4146" w:name="_ETM_Q11_729168"/>
      <w:bookmarkEnd w:id="4146"/>
      <w:r>
        <w:rPr>
          <w:rFonts w:hint="cs"/>
          <w:rtl/>
        </w:rPr>
        <w:t xml:space="preserve"> הממשלה הנוכחית הוא סדר עדיפות שגוי, אטום, מנשל ולא צודק. </w:t>
      </w:r>
      <w:bookmarkStart w:id="4147" w:name="_ETM_Q11_738073"/>
      <w:bookmarkStart w:id="4148" w:name="_ETM_Q11_738167"/>
      <w:bookmarkEnd w:id="4147"/>
      <w:bookmarkEnd w:id="4148"/>
      <w:r>
        <w:rPr>
          <w:rFonts w:hint="cs"/>
          <w:rtl/>
        </w:rPr>
        <w:t xml:space="preserve">ואיך אני יודע את זה? </w:t>
      </w:r>
      <w:bookmarkStart w:id="4149" w:name="_ETM_Q11_741292"/>
      <w:bookmarkEnd w:id="4149"/>
      <w:r>
        <w:rPr>
          <w:rFonts w:hint="cs"/>
          <w:rtl/>
        </w:rPr>
        <w:t xml:space="preserve">כי ביום ראשון החליטה ועדת השרים לחקיקה להתנגד לחוק הזה. </w:t>
      </w:r>
      <w:bookmarkStart w:id="4150" w:name="_ETM_Q11_749011"/>
      <w:bookmarkEnd w:id="4150"/>
      <w:r>
        <w:rPr>
          <w:rFonts w:hint="cs"/>
          <w:rtl/>
        </w:rPr>
        <w:t xml:space="preserve">למה? ככה. לחוק הזה אין שום משמעות כספית לאוצר </w:t>
      </w:r>
      <w:bookmarkStart w:id="4151" w:name="_ETM_Q11_756277"/>
      <w:bookmarkEnd w:id="4151"/>
      <w:r>
        <w:rPr>
          <w:rFonts w:hint="cs"/>
          <w:rtl/>
        </w:rPr>
        <w:t xml:space="preserve">המדינה, והוא פשוט </w:t>
      </w:r>
      <w:bookmarkStart w:id="4152" w:name="_ETM_Q11_753400"/>
      <w:bookmarkEnd w:id="4152"/>
      <w:r>
        <w:rPr>
          <w:rFonts w:hint="cs"/>
          <w:rtl/>
        </w:rPr>
        <w:t>חוק נכון וצודק.</w:t>
      </w:r>
    </w:p>
    <w:p w:rsidR="00725585" w:rsidRDefault="00725585" w:rsidP="00E63842">
      <w:pPr>
        <w:rPr>
          <w:rtl/>
        </w:rPr>
      </w:pPr>
      <w:bookmarkStart w:id="4153" w:name="_ETM_Q11_758292"/>
      <w:bookmarkStart w:id="4154" w:name="_ETM_Q11_758370"/>
      <w:bookmarkEnd w:id="4153"/>
      <w:bookmarkEnd w:id="4154"/>
    </w:p>
    <w:p w:rsidR="00725585" w:rsidRDefault="00725585" w:rsidP="009D1EC0">
      <w:pPr>
        <w:rPr>
          <w:rtl/>
        </w:rPr>
      </w:pPr>
      <w:bookmarkStart w:id="4155" w:name="_ETM_Q11_758495"/>
      <w:bookmarkStart w:id="4156" w:name="_ETM_Q11_758573"/>
      <w:bookmarkEnd w:id="4155"/>
      <w:bookmarkEnd w:id="4156"/>
      <w:r>
        <w:rPr>
          <w:rFonts w:hint="cs"/>
          <w:rtl/>
        </w:rPr>
        <w:t xml:space="preserve">הצעת החוק עשויה במידה רבה לחסוך מאות ואלפי שקלים לאנשים שהגיעו לגמלאות, ובמקום שיגיעו לחברות </w:t>
      </w:r>
      <w:bookmarkStart w:id="4157" w:name="_ETM_Q11_766954"/>
      <w:bookmarkEnd w:id="4157"/>
      <w:r>
        <w:rPr>
          <w:rFonts w:hint="cs"/>
          <w:rtl/>
        </w:rPr>
        <w:t xml:space="preserve">הפנסיה </w:t>
      </w:r>
      <w:bookmarkStart w:id="4158" w:name="_ETM_Q11_768527"/>
      <w:bookmarkStart w:id="4159" w:name="_ETM_Q11_768620"/>
      <w:bookmarkEnd w:id="4158"/>
      <w:bookmarkEnd w:id="4159"/>
      <w:r>
        <w:rPr>
          <w:rFonts w:hint="cs"/>
          <w:rtl/>
        </w:rPr>
        <w:t xml:space="preserve">וחברות </w:t>
      </w:r>
      <w:bookmarkStart w:id="4160" w:name="_ETM_Q11_769948"/>
      <w:bookmarkEnd w:id="4160"/>
      <w:r>
        <w:rPr>
          <w:rFonts w:hint="cs"/>
          <w:rtl/>
        </w:rPr>
        <w:t xml:space="preserve">הביטוח </w:t>
      </w:r>
      <w:r w:rsidR="00C7087D">
        <w:rPr>
          <w:rtl/>
        </w:rPr>
        <w:t>–</w:t>
      </w:r>
      <w:r>
        <w:rPr>
          <w:rFonts w:hint="cs"/>
          <w:rtl/>
        </w:rPr>
        <w:t xml:space="preserve"> י</w:t>
      </w:r>
      <w:bookmarkStart w:id="4161" w:name="_ETM_Q11_767954"/>
      <w:bookmarkEnd w:id="4161"/>
      <w:r>
        <w:rPr>
          <w:rFonts w:hint="cs"/>
          <w:rtl/>
        </w:rPr>
        <w:t xml:space="preserve">גיעו לכיסם של אלה שחסכו שנים רבות. </w:t>
      </w:r>
      <w:bookmarkStart w:id="4162" w:name="TOR_Q12"/>
      <w:bookmarkEnd w:id="4162"/>
      <w:r>
        <w:rPr>
          <w:rFonts w:hint="cs"/>
          <w:rtl/>
        </w:rPr>
        <w:t xml:space="preserve">אבל את הממשלה הזאת זה משעמם, כמו דברים אחרים ששמענו שמשעממים אותם. הציבור הישראלי </w:t>
      </w:r>
      <w:r>
        <w:rPr>
          <w:rFonts w:hint="cs"/>
          <w:rtl/>
        </w:rPr>
        <w:lastRenderedPageBreak/>
        <w:t>משעמם אותה</w:t>
      </w:r>
      <w:bookmarkStart w:id="4163" w:name="_ETM_Q12_183829"/>
      <w:bookmarkEnd w:id="4163"/>
      <w:r>
        <w:rPr>
          <w:rFonts w:hint="cs"/>
          <w:rtl/>
        </w:rPr>
        <w:t xml:space="preserve">, ובשבילה, האוכלוסייה </w:t>
      </w:r>
      <w:bookmarkStart w:id="4164" w:name="_ETM_Q12_178730"/>
      <w:bookmarkEnd w:id="4164"/>
      <w:r>
        <w:rPr>
          <w:rFonts w:hint="cs"/>
          <w:rtl/>
        </w:rPr>
        <w:t xml:space="preserve">הזאת של הגמלאים היא שקופה. ממשלה שמאדירה כוח ושיכורה משררה תמיד תלך יד ביד עם </w:t>
      </w:r>
      <w:bookmarkStart w:id="4165" w:name="_ETM_Q12_194079"/>
      <w:bookmarkEnd w:id="4165"/>
      <w:r>
        <w:rPr>
          <w:rFonts w:hint="cs"/>
          <w:rtl/>
        </w:rPr>
        <w:t xml:space="preserve">המחלישים כנגד המוחלשים </w:t>
      </w:r>
      <w:r w:rsidR="00C7087D">
        <w:rPr>
          <w:rtl/>
        </w:rPr>
        <w:t>–</w:t>
      </w:r>
      <w:r>
        <w:rPr>
          <w:rFonts w:hint="cs"/>
          <w:rtl/>
        </w:rPr>
        <w:t xml:space="preserve"> אי-שוויון ועוול אזרחי וחברתי. תנו לממשלה הזאת תותחי מלחמה רועמים ומוזות שותקות </w:t>
      </w:r>
      <w:r w:rsidR="00C7087D">
        <w:rPr>
          <w:rFonts w:hint="eastAsia"/>
          <w:rtl/>
        </w:rPr>
        <w:t>–</w:t>
      </w:r>
      <w:r>
        <w:rPr>
          <w:rFonts w:hint="cs"/>
          <w:rtl/>
        </w:rPr>
        <w:t xml:space="preserve"> אגב, גברתי היושבת-ראש, </w:t>
      </w:r>
      <w:bookmarkStart w:id="4166" w:name="_ETM_Q12_212001"/>
      <w:bookmarkEnd w:id="4166"/>
      <w:r>
        <w:rPr>
          <w:rFonts w:hint="cs"/>
          <w:rtl/>
        </w:rPr>
        <w:t xml:space="preserve">גם בעניין זה התברר </w:t>
      </w:r>
      <w:bookmarkStart w:id="4167" w:name="_ETM_Q12_211916"/>
      <w:bookmarkEnd w:id="4167"/>
      <w:r>
        <w:rPr>
          <w:rFonts w:hint="cs"/>
          <w:rtl/>
        </w:rPr>
        <w:t xml:space="preserve">שהממשלה הזאת לא ממש מצליחה. אבל תנו לה אנשים אמיתיים, עם בעיות אמיתיות, יומיומיות, אפורות </w:t>
      </w:r>
      <w:bookmarkStart w:id="4168" w:name="_ETM_Q12_220676"/>
      <w:bookmarkEnd w:id="4168"/>
      <w:r>
        <w:rPr>
          <w:rFonts w:hint="cs"/>
          <w:rtl/>
        </w:rPr>
        <w:t xml:space="preserve">וקשות, וזה משעמם אותה. אז אני מאוד מקווה שהצעת החוק </w:t>
      </w:r>
      <w:bookmarkStart w:id="4169" w:name="_ETM_Q12_224903"/>
      <w:bookmarkEnd w:id="4169"/>
      <w:r>
        <w:rPr>
          <w:rFonts w:hint="cs"/>
          <w:rtl/>
        </w:rPr>
        <w:t xml:space="preserve">הזאת כן תעבור, כי היא </w:t>
      </w:r>
      <w:bookmarkStart w:id="4170" w:name="_ETM_Q12_222766"/>
      <w:bookmarkStart w:id="4171" w:name="_ETM_Q12_230782"/>
      <w:bookmarkEnd w:id="4170"/>
      <w:bookmarkEnd w:id="4171"/>
      <w:r>
        <w:rPr>
          <w:rFonts w:hint="cs"/>
          <w:rtl/>
        </w:rPr>
        <w:t xml:space="preserve">פשוט נכונה וצודקת. תודה רבה. </w:t>
      </w:r>
    </w:p>
    <w:p w:rsidR="00725585" w:rsidRDefault="00725585" w:rsidP="00E63842">
      <w:pPr>
        <w:rPr>
          <w:rtl/>
        </w:rPr>
      </w:pPr>
      <w:bookmarkStart w:id="4172" w:name="_ETM_Q12_232860"/>
      <w:bookmarkStart w:id="4173" w:name="_ETM_Q12_232938"/>
      <w:bookmarkEnd w:id="4172"/>
      <w:bookmarkEnd w:id="4173"/>
    </w:p>
    <w:p w:rsidR="00725585" w:rsidRDefault="00725585" w:rsidP="00E63842">
      <w:pPr>
        <w:pStyle w:val="af6"/>
        <w:rPr>
          <w:rtl/>
        </w:rPr>
      </w:pPr>
      <w:bookmarkStart w:id="4174" w:name="_ETM_Q12_232985"/>
      <w:bookmarkStart w:id="4175" w:name="_ETM_Q12_233063"/>
      <w:bookmarkStart w:id="4176" w:name="ET_yor_5413_2"/>
      <w:bookmarkEnd w:id="4174"/>
      <w:bookmarkEnd w:id="4175"/>
      <w:r w:rsidRPr="00183198">
        <w:rPr>
          <w:rStyle w:val="TagStyle"/>
          <w:rtl/>
        </w:rPr>
        <w:t xml:space="preserve"> &lt;&lt; יור &gt;&gt;</w:t>
      </w:r>
      <w:r w:rsidRPr="00785E0A">
        <w:rPr>
          <w:rStyle w:val="TagStyle"/>
          <w:rtl/>
        </w:rPr>
        <w:t xml:space="preserve"> </w:t>
      </w:r>
      <w:r>
        <w:rPr>
          <w:rtl/>
        </w:rPr>
        <w:t>היו"ר טלי פלוסקוב:</w:t>
      </w:r>
      <w:r w:rsidRPr="00785E0A">
        <w:rPr>
          <w:rStyle w:val="TagStyle"/>
          <w:rtl/>
        </w:rPr>
        <w:t xml:space="preserve"> </w:t>
      </w:r>
      <w:r w:rsidRPr="00183198">
        <w:rPr>
          <w:rStyle w:val="TagStyle"/>
          <w:rtl/>
        </w:rPr>
        <w:t>&lt;&lt; יור &gt;&gt;</w:t>
      </w:r>
      <w:r>
        <w:rPr>
          <w:rtl/>
        </w:rPr>
        <w:t xml:space="preserve"> </w:t>
      </w:r>
      <w:bookmarkEnd w:id="4176"/>
    </w:p>
    <w:p w:rsidR="00725585" w:rsidRDefault="00725585" w:rsidP="00674713">
      <w:pPr>
        <w:rPr>
          <w:rtl/>
        </w:rPr>
      </w:pPr>
    </w:p>
    <w:p w:rsidR="00725585" w:rsidRDefault="00725585" w:rsidP="00E63842">
      <w:pPr>
        <w:rPr>
          <w:rtl/>
        </w:rPr>
      </w:pPr>
      <w:bookmarkStart w:id="4177" w:name="_ETM_Q12_233923"/>
      <w:bookmarkEnd w:id="4177"/>
      <w:r>
        <w:rPr>
          <w:rFonts w:hint="cs"/>
          <w:rtl/>
        </w:rPr>
        <w:t>תודה רבה לחבר הכנסת</w:t>
      </w:r>
      <w:bookmarkStart w:id="4178" w:name="_ETM_Q12_232808"/>
      <w:bookmarkEnd w:id="4178"/>
      <w:r>
        <w:rPr>
          <w:rFonts w:hint="cs"/>
          <w:rtl/>
        </w:rPr>
        <w:t xml:space="preserve"> עמר בר-לב. </w:t>
      </w:r>
      <w:bookmarkStart w:id="4179" w:name="_ETM_Q12_231880"/>
      <w:bookmarkStart w:id="4180" w:name="_ETM_Q12_231992"/>
      <w:bookmarkStart w:id="4181" w:name="_ETM_Q12_232072"/>
      <w:bookmarkStart w:id="4182" w:name="_ETM_Q12_232180"/>
      <w:bookmarkEnd w:id="4179"/>
      <w:bookmarkEnd w:id="4180"/>
      <w:bookmarkEnd w:id="4181"/>
      <w:bookmarkEnd w:id="4182"/>
      <w:r>
        <w:rPr>
          <w:rFonts w:hint="cs"/>
          <w:rtl/>
        </w:rPr>
        <w:t xml:space="preserve">ישיב על הצעת החוק סגן שר האוצר יצחק כהן. בבקשה, </w:t>
      </w:r>
      <w:bookmarkStart w:id="4183" w:name="_ETM_Q12_241048"/>
      <w:bookmarkEnd w:id="4183"/>
      <w:r>
        <w:rPr>
          <w:rFonts w:hint="cs"/>
          <w:rtl/>
        </w:rPr>
        <w:t xml:space="preserve">אדוני. עד עשר דקות לרשותך, </w:t>
      </w:r>
      <w:bookmarkStart w:id="4184" w:name="_ETM_Q12_271677"/>
      <w:bookmarkEnd w:id="4184"/>
      <w:r>
        <w:rPr>
          <w:rFonts w:hint="cs"/>
          <w:rtl/>
        </w:rPr>
        <w:t xml:space="preserve">אדוני. </w:t>
      </w:r>
    </w:p>
    <w:p w:rsidR="00725585" w:rsidRDefault="00725585" w:rsidP="00E63842">
      <w:pPr>
        <w:rPr>
          <w:rtl/>
        </w:rPr>
      </w:pPr>
      <w:bookmarkStart w:id="4185" w:name="_ETM_Q12_242688"/>
      <w:bookmarkStart w:id="4186" w:name="_ETM_Q12_242766"/>
      <w:bookmarkStart w:id="4187" w:name="_ETM_Q12_242813"/>
      <w:bookmarkStart w:id="4188" w:name="_ETM_Q12_242891"/>
      <w:bookmarkStart w:id="4189" w:name="_ETM_Q12_244266"/>
      <w:bookmarkEnd w:id="4185"/>
      <w:bookmarkEnd w:id="4186"/>
      <w:bookmarkEnd w:id="4187"/>
      <w:bookmarkEnd w:id="4188"/>
      <w:bookmarkEnd w:id="4189"/>
    </w:p>
    <w:p w:rsidR="00725585" w:rsidRDefault="00725585" w:rsidP="00E63842">
      <w:pPr>
        <w:pStyle w:val="a4"/>
        <w:rPr>
          <w:rtl/>
        </w:rPr>
      </w:pPr>
      <w:bookmarkStart w:id="4190" w:name="ET_speaker_5528_3"/>
      <w:r w:rsidRPr="00183198">
        <w:rPr>
          <w:rStyle w:val="TagStyle"/>
          <w:rtl/>
        </w:rPr>
        <w:t xml:space="preserve"> &lt;&lt; דובר &gt;&gt;</w:t>
      </w:r>
      <w:r w:rsidRPr="00785E0A">
        <w:rPr>
          <w:rStyle w:val="TagStyle"/>
          <w:rtl/>
        </w:rPr>
        <w:t xml:space="preserve"> </w:t>
      </w:r>
      <w:bookmarkStart w:id="4191" w:name="_Toc531209025"/>
      <w:bookmarkStart w:id="4192" w:name="_Toc531210037"/>
      <w:r>
        <w:rPr>
          <w:rtl/>
        </w:rPr>
        <w:t>סגן שר האוצר יצחק כהן:</w:t>
      </w:r>
      <w:bookmarkEnd w:id="4191"/>
      <w:bookmarkEnd w:id="4192"/>
      <w:r w:rsidRPr="00785E0A">
        <w:rPr>
          <w:rStyle w:val="TagStyle"/>
          <w:rtl/>
        </w:rPr>
        <w:t xml:space="preserve"> </w:t>
      </w:r>
      <w:r w:rsidRPr="00183198">
        <w:rPr>
          <w:rStyle w:val="TagStyle"/>
          <w:rtl/>
        </w:rPr>
        <w:t>&lt;&lt; דובר &gt;&gt;</w:t>
      </w:r>
      <w:r>
        <w:rPr>
          <w:rtl/>
        </w:rPr>
        <w:t xml:space="preserve"> </w:t>
      </w:r>
      <w:bookmarkEnd w:id="4190"/>
    </w:p>
    <w:p w:rsidR="00725585" w:rsidRDefault="00725585" w:rsidP="00674713">
      <w:pPr>
        <w:rPr>
          <w:rtl/>
        </w:rPr>
      </w:pPr>
    </w:p>
    <w:p w:rsidR="00725585" w:rsidRDefault="00725585" w:rsidP="00674713">
      <w:pPr>
        <w:rPr>
          <w:rtl/>
        </w:rPr>
      </w:pPr>
      <w:bookmarkStart w:id="4193" w:name="_ETM_Q12_276572"/>
      <w:bookmarkStart w:id="4194" w:name="_ETM_Q12_276659"/>
      <w:bookmarkEnd w:id="4193"/>
      <w:bookmarkEnd w:id="4194"/>
      <w:r>
        <w:rPr>
          <w:rFonts w:hint="cs"/>
          <w:rtl/>
        </w:rPr>
        <w:t>תודה, גברתי היושבת-ראש. חבריי חברי הכנסת, אני כל כך</w:t>
      </w:r>
      <w:bookmarkStart w:id="4195" w:name="_ETM_Q12_280532"/>
      <w:bookmarkEnd w:id="4195"/>
      <w:r>
        <w:rPr>
          <w:rFonts w:hint="cs"/>
          <w:rtl/>
        </w:rPr>
        <w:t xml:space="preserve"> שמח שחברי כנסת פעילים בנושא פנסיה ומתחברים</w:t>
      </w:r>
      <w:bookmarkStart w:id="4196" w:name="_ETM_Q12_280154"/>
      <w:bookmarkEnd w:id="4196"/>
      <w:r>
        <w:rPr>
          <w:rFonts w:hint="cs"/>
          <w:rtl/>
        </w:rPr>
        <w:t xml:space="preserve"> להצעות של האוצר </w:t>
      </w:r>
      <w:r w:rsidR="00C7087D">
        <w:rPr>
          <w:rFonts w:hint="eastAsia"/>
          <w:rtl/>
        </w:rPr>
        <w:t>–</w:t>
      </w:r>
      <w:r>
        <w:rPr>
          <w:rFonts w:hint="cs"/>
          <w:rtl/>
        </w:rPr>
        <w:t xml:space="preserve"> לוקחים פרויקטים של האוצר ומתחברים אליהם, מביאים </w:t>
      </w:r>
      <w:bookmarkStart w:id="4197" w:name="_ETM_Q12_290966"/>
      <w:bookmarkEnd w:id="4197"/>
      <w:r>
        <w:rPr>
          <w:rFonts w:hint="cs"/>
          <w:rtl/>
        </w:rPr>
        <w:t xml:space="preserve">אהדה וזהות. זה נחמד. אנחנו עושים והם </w:t>
      </w:r>
      <w:bookmarkStart w:id="4198" w:name="_ETM_Q12_295940"/>
      <w:bookmarkStart w:id="4199" w:name="_ETM_Q12_297013"/>
      <w:bookmarkEnd w:id="4198"/>
      <w:bookmarkEnd w:id="4199"/>
      <w:r w:rsidR="00C7087D">
        <w:rPr>
          <w:rtl/>
        </w:rPr>
        <w:t>–</w:t>
      </w:r>
      <w:r>
        <w:rPr>
          <w:rFonts w:hint="cs"/>
          <w:rtl/>
        </w:rPr>
        <w:t xml:space="preserve"> </w:t>
      </w:r>
      <w:bookmarkStart w:id="4200" w:name="_ETM_Q12_297093"/>
      <w:bookmarkStart w:id="4201" w:name="_ETM_Q12_297157"/>
      <w:bookmarkStart w:id="4202" w:name="_ETM_Q12_297253"/>
      <w:bookmarkEnd w:id="4200"/>
      <w:bookmarkEnd w:id="4201"/>
      <w:bookmarkEnd w:id="4202"/>
      <w:r>
        <w:rPr>
          <w:rFonts w:hint="cs"/>
          <w:rtl/>
        </w:rPr>
        <w:t>חיים, כבוד השר, בבית</w:t>
      </w:r>
      <w:r w:rsidR="00674713">
        <w:rPr>
          <w:rFonts w:hint="cs"/>
          <w:rtl/>
        </w:rPr>
        <w:t xml:space="preserve"> </w:t>
      </w:r>
      <w:r>
        <w:rPr>
          <w:rFonts w:hint="cs"/>
          <w:rtl/>
        </w:rPr>
        <w:t>הספר אתה היית המנהל. תגיד</w:t>
      </w:r>
      <w:bookmarkStart w:id="4203" w:name="_ETM_Q12_303888"/>
      <w:bookmarkEnd w:id="4203"/>
      <w:r>
        <w:rPr>
          <w:rFonts w:hint="cs"/>
          <w:rtl/>
        </w:rPr>
        <w:t xml:space="preserve"> להם.</w:t>
      </w:r>
    </w:p>
    <w:p w:rsidR="00725585" w:rsidRDefault="00725585" w:rsidP="00E63842">
      <w:pPr>
        <w:rPr>
          <w:rtl/>
        </w:rPr>
      </w:pPr>
      <w:bookmarkStart w:id="4204" w:name="_ETM_Q12_303080"/>
      <w:bookmarkStart w:id="4205" w:name="_ETM_Q12_303141"/>
      <w:bookmarkStart w:id="4206" w:name="_ETM_Q12_303256"/>
      <w:bookmarkEnd w:id="4204"/>
      <w:bookmarkEnd w:id="4205"/>
      <w:bookmarkEnd w:id="4206"/>
    </w:p>
    <w:p w:rsidR="00725585" w:rsidRDefault="00725585" w:rsidP="00E63842">
      <w:pPr>
        <w:rPr>
          <w:rtl/>
        </w:rPr>
      </w:pPr>
      <w:bookmarkStart w:id="4207" w:name="_ETM_Q12_303350"/>
      <w:bookmarkStart w:id="4208" w:name="_ETM_Q12_303432"/>
      <w:bookmarkStart w:id="4209" w:name="_ETM_Q12_303513"/>
      <w:bookmarkStart w:id="4210" w:name="_ETM_Q12_307839"/>
      <w:bookmarkEnd w:id="4207"/>
      <w:bookmarkEnd w:id="4208"/>
      <w:bookmarkEnd w:id="4209"/>
      <w:bookmarkEnd w:id="4210"/>
      <w:r>
        <w:rPr>
          <w:rFonts w:hint="cs"/>
          <w:rtl/>
        </w:rPr>
        <w:t>הצעת</w:t>
      </w:r>
      <w:bookmarkStart w:id="4211" w:name="_ETM_Q12_307881"/>
      <w:bookmarkEnd w:id="4211"/>
      <w:r>
        <w:rPr>
          <w:rFonts w:hint="cs"/>
          <w:rtl/>
        </w:rPr>
        <w:t xml:space="preserve"> חוק </w:t>
      </w:r>
      <w:r w:rsidRPr="00BA5ADE">
        <w:rPr>
          <w:rFonts w:hint="cs"/>
          <w:rtl/>
        </w:rPr>
        <w:t>פיקוח על שירותים פיננסיים</w:t>
      </w:r>
      <w:r>
        <w:rPr>
          <w:rFonts w:hint="cs"/>
          <w:rtl/>
        </w:rPr>
        <w:t xml:space="preserve"> </w:t>
      </w:r>
      <w:r w:rsidRPr="00BA5ADE">
        <w:rPr>
          <w:rFonts w:hint="cs"/>
          <w:rtl/>
        </w:rPr>
        <w:t>(קופות גמל)</w:t>
      </w:r>
      <w:r>
        <w:rPr>
          <w:rFonts w:hint="cs"/>
          <w:rtl/>
        </w:rPr>
        <w:t xml:space="preserve"> </w:t>
      </w:r>
      <w:bookmarkStart w:id="4212" w:name="_ETM_Q12_313144"/>
      <w:bookmarkEnd w:id="4212"/>
      <w:r w:rsidRPr="00BA5ADE">
        <w:rPr>
          <w:rFonts w:hint="cs"/>
          <w:rtl/>
        </w:rPr>
        <w:t xml:space="preserve">(תיקון </w:t>
      </w:r>
      <w:r w:rsidR="00C7087D">
        <w:rPr>
          <w:rtl/>
        </w:rPr>
        <w:t>–</w:t>
      </w:r>
      <w:bookmarkStart w:id="4213" w:name="_ETM_Q12_309347"/>
      <w:bookmarkStart w:id="4214" w:name="_ETM_Q12_309402"/>
      <w:bookmarkEnd w:id="4213"/>
      <w:bookmarkEnd w:id="4214"/>
      <w:r w:rsidRPr="00BA5ADE">
        <w:rPr>
          <w:rFonts w:hint="cs"/>
          <w:rtl/>
        </w:rPr>
        <w:t>הגבלת דמי ניהול לעמית</w:t>
      </w:r>
      <w:r>
        <w:rPr>
          <w:rFonts w:hint="cs"/>
          <w:rtl/>
        </w:rPr>
        <w:t>ים בגיל פרישה)</w:t>
      </w:r>
      <w:r w:rsidR="008356D2">
        <w:rPr>
          <w:rFonts w:hint="cs"/>
          <w:rtl/>
        </w:rPr>
        <w:t>,</w:t>
      </w:r>
      <w:r>
        <w:rPr>
          <w:rFonts w:hint="cs"/>
          <w:rtl/>
        </w:rPr>
        <w:t xml:space="preserve"> של חברי הכנסת מיכל בירן</w:t>
      </w:r>
      <w:r w:rsidRPr="00BA5ADE">
        <w:rPr>
          <w:rFonts w:hint="cs"/>
          <w:rtl/>
        </w:rPr>
        <w:t xml:space="preserve"> ועמר בר-לב</w:t>
      </w:r>
      <w:r>
        <w:rPr>
          <w:rFonts w:hint="cs"/>
          <w:rtl/>
        </w:rPr>
        <w:t xml:space="preserve"> </w:t>
      </w:r>
      <w:r w:rsidR="00C7087D">
        <w:rPr>
          <w:rFonts w:hint="eastAsia"/>
          <w:rtl/>
        </w:rPr>
        <w:t>–</w:t>
      </w:r>
      <w:r>
        <w:rPr>
          <w:rFonts w:hint="cs"/>
          <w:rtl/>
        </w:rPr>
        <w:t xml:space="preserve"> </w:t>
      </w:r>
      <w:bookmarkStart w:id="4215" w:name="_ETM_Q12_314279"/>
      <w:bookmarkStart w:id="4216" w:name="_ETM_Q12_314339"/>
      <w:bookmarkStart w:id="4217" w:name="_ETM_Q12_314439"/>
      <w:bookmarkStart w:id="4218" w:name="_ETM_Q12_314510"/>
      <w:bookmarkEnd w:id="4215"/>
      <w:bookmarkEnd w:id="4216"/>
      <w:bookmarkEnd w:id="4217"/>
      <w:bookmarkEnd w:id="4218"/>
      <w:r>
        <w:rPr>
          <w:rFonts w:hint="cs"/>
          <w:rtl/>
        </w:rPr>
        <w:t xml:space="preserve">כבוד היושב-ראש, חבריי חברי </w:t>
      </w:r>
      <w:r w:rsidRPr="00BA5ADE">
        <w:rPr>
          <w:rFonts w:hint="cs"/>
          <w:rtl/>
        </w:rPr>
        <w:t>הכנסת הנכבדים, הממשלה מתנגדת להצ</w:t>
      </w:r>
      <w:r>
        <w:rPr>
          <w:rFonts w:hint="cs"/>
          <w:rtl/>
        </w:rPr>
        <w:t xml:space="preserve">עה הזאת. </w:t>
      </w:r>
      <w:bookmarkStart w:id="4219" w:name="_ETM_Q12_321070"/>
      <w:bookmarkEnd w:id="4219"/>
    </w:p>
    <w:p w:rsidR="00725585" w:rsidRDefault="00725585" w:rsidP="00E63842">
      <w:pPr>
        <w:rPr>
          <w:rtl/>
        </w:rPr>
      </w:pPr>
      <w:bookmarkStart w:id="4220" w:name="_ETM_Q12_321113"/>
      <w:bookmarkStart w:id="4221" w:name="_ETM_Q12_321253"/>
      <w:bookmarkEnd w:id="4220"/>
      <w:bookmarkEnd w:id="4221"/>
    </w:p>
    <w:p w:rsidR="00725585" w:rsidRDefault="00725585" w:rsidP="00E63842">
      <w:pPr>
        <w:pStyle w:val="af5"/>
        <w:rPr>
          <w:rtl/>
        </w:rPr>
      </w:pPr>
      <w:bookmarkStart w:id="4222" w:name="_ETM_Q12_321337"/>
      <w:bookmarkStart w:id="4223" w:name="_ETM_Q12_321423"/>
      <w:bookmarkStart w:id="4224" w:name="ET_interruption_5070_6"/>
      <w:bookmarkEnd w:id="4222"/>
      <w:bookmarkEnd w:id="4223"/>
      <w:r w:rsidRPr="00183198">
        <w:rPr>
          <w:rStyle w:val="TagStyle"/>
          <w:rtl/>
        </w:rPr>
        <w:t xml:space="preserve"> &lt;&lt; קריאה &gt;&gt;</w:t>
      </w:r>
      <w:r w:rsidRPr="00BA5ADE">
        <w:rPr>
          <w:rStyle w:val="TagStyle"/>
          <w:rtl/>
        </w:rPr>
        <w:t xml:space="preserve"> </w:t>
      </w:r>
      <w:r>
        <w:rPr>
          <w:rtl/>
        </w:rPr>
        <w:t>מיכל בירן (המחנה הציוני):</w:t>
      </w:r>
      <w:r w:rsidRPr="00BA5ADE">
        <w:rPr>
          <w:rStyle w:val="TagStyle"/>
          <w:rtl/>
        </w:rPr>
        <w:t xml:space="preserve"> </w:t>
      </w:r>
      <w:r w:rsidRPr="00183198">
        <w:rPr>
          <w:rStyle w:val="TagStyle"/>
          <w:rtl/>
        </w:rPr>
        <w:t>&lt;&lt; קריאה &gt;&gt;</w:t>
      </w:r>
      <w:r>
        <w:rPr>
          <w:rtl/>
        </w:rPr>
        <w:t xml:space="preserve"> </w:t>
      </w:r>
      <w:bookmarkEnd w:id="4224"/>
    </w:p>
    <w:p w:rsidR="00725585" w:rsidRDefault="00725585" w:rsidP="00674713">
      <w:pPr>
        <w:rPr>
          <w:rtl/>
        </w:rPr>
      </w:pPr>
    </w:p>
    <w:p w:rsidR="00725585" w:rsidRDefault="00725585" w:rsidP="00E63842">
      <w:pPr>
        <w:rPr>
          <w:rtl/>
        </w:rPr>
      </w:pPr>
      <w:bookmarkStart w:id="4225" w:name="_ETM_Q12_321082"/>
      <w:bookmarkEnd w:id="4225"/>
      <w:r>
        <w:rPr>
          <w:rFonts w:hint="cs"/>
          <w:rtl/>
        </w:rPr>
        <w:t xml:space="preserve">למה, </w:t>
      </w:r>
      <w:bookmarkStart w:id="4226" w:name="_ETM_Q12_321130"/>
      <w:bookmarkEnd w:id="4226"/>
      <w:r>
        <w:rPr>
          <w:rFonts w:hint="cs"/>
          <w:rtl/>
        </w:rPr>
        <w:t xml:space="preserve">למען השם? </w:t>
      </w:r>
      <w:r>
        <w:rPr>
          <w:rtl/>
        </w:rPr>
        <w:t xml:space="preserve">  </w:t>
      </w:r>
    </w:p>
    <w:p w:rsidR="00725585" w:rsidRDefault="00725585" w:rsidP="00E63842">
      <w:pPr>
        <w:rPr>
          <w:rtl/>
        </w:rPr>
      </w:pPr>
      <w:bookmarkStart w:id="4227" w:name="_ETM_Q12_321486"/>
      <w:bookmarkStart w:id="4228" w:name="_ETM_Q12_321583"/>
      <w:bookmarkEnd w:id="4227"/>
      <w:bookmarkEnd w:id="4228"/>
    </w:p>
    <w:p w:rsidR="00725585" w:rsidRDefault="00725585" w:rsidP="00E63842">
      <w:pPr>
        <w:pStyle w:val="-"/>
        <w:rPr>
          <w:rtl/>
        </w:rPr>
      </w:pPr>
      <w:bookmarkStart w:id="4229" w:name="_ETM_Q12_321640"/>
      <w:bookmarkStart w:id="4230" w:name="_ETM_Q12_321743"/>
      <w:bookmarkStart w:id="4231" w:name="ET_speakercontinue_5528_7"/>
      <w:bookmarkEnd w:id="4229"/>
      <w:bookmarkEnd w:id="4230"/>
      <w:r w:rsidRPr="00183198">
        <w:rPr>
          <w:rStyle w:val="TagStyle"/>
          <w:rtl/>
        </w:rPr>
        <w:t xml:space="preserve"> &lt;&lt; דובר_המשך &gt;&gt;</w:t>
      </w:r>
      <w:r w:rsidRPr="00BA5ADE">
        <w:rPr>
          <w:rStyle w:val="TagStyle"/>
          <w:rtl/>
        </w:rPr>
        <w:t xml:space="preserve"> </w:t>
      </w:r>
      <w:r>
        <w:rPr>
          <w:rtl/>
        </w:rPr>
        <w:t>סגן שר האוצר יצחק כהן:</w:t>
      </w:r>
      <w:r w:rsidRPr="00BA5ADE">
        <w:rPr>
          <w:rStyle w:val="TagStyle"/>
          <w:rtl/>
        </w:rPr>
        <w:t xml:space="preserve"> </w:t>
      </w:r>
      <w:r w:rsidRPr="00183198">
        <w:rPr>
          <w:rStyle w:val="TagStyle"/>
          <w:rtl/>
        </w:rPr>
        <w:t>&lt;&lt; דובר_המשך &gt;&gt;</w:t>
      </w:r>
      <w:r>
        <w:rPr>
          <w:rtl/>
        </w:rPr>
        <w:t xml:space="preserve"> </w:t>
      </w:r>
      <w:bookmarkEnd w:id="4231"/>
    </w:p>
    <w:p w:rsidR="00725585" w:rsidRDefault="00725585" w:rsidP="00E63842">
      <w:pPr>
        <w:rPr>
          <w:rtl/>
        </w:rPr>
      </w:pPr>
      <w:bookmarkStart w:id="4232" w:name="_ETM_Q12_315387"/>
      <w:bookmarkEnd w:id="4232"/>
      <w:r>
        <w:rPr>
          <w:rtl/>
        </w:rPr>
        <w:t xml:space="preserve">  </w:t>
      </w:r>
    </w:p>
    <w:p w:rsidR="00725585" w:rsidRDefault="00725585" w:rsidP="00E63842">
      <w:pPr>
        <w:rPr>
          <w:rtl/>
        </w:rPr>
      </w:pPr>
      <w:bookmarkStart w:id="4233" w:name="_ETM_Q12_321786"/>
      <w:bookmarkEnd w:id="4233"/>
      <w:r>
        <w:rPr>
          <w:rFonts w:hint="cs"/>
          <w:rtl/>
        </w:rPr>
        <w:t xml:space="preserve">כי </w:t>
      </w:r>
      <w:bookmarkStart w:id="4234" w:name="_ETM_Q12_322588"/>
      <w:bookmarkEnd w:id="4234"/>
      <w:r>
        <w:rPr>
          <w:rFonts w:hint="cs"/>
          <w:rtl/>
        </w:rPr>
        <w:t>את לא עוקבת אחרי מה</w:t>
      </w:r>
      <w:bookmarkStart w:id="4235" w:name="_ETM_Q12_320517"/>
      <w:bookmarkEnd w:id="4235"/>
      <w:r>
        <w:rPr>
          <w:rFonts w:hint="cs"/>
          <w:rtl/>
        </w:rPr>
        <w:t xml:space="preserve"> שהממשלה עושה. תעקבי אחרי מה שהיא עושה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rPr>
          <w:rtl/>
        </w:rPr>
      </w:pPr>
      <w:r w:rsidRPr="00183198">
        <w:rPr>
          <w:rStyle w:val="TagStyle"/>
          <w:rtl/>
        </w:rPr>
        <w:t>&lt;&lt; קריאה &gt;&gt;</w:t>
      </w:r>
      <w:r w:rsidRPr="00BA5ADE">
        <w:rPr>
          <w:rStyle w:val="TagStyle"/>
          <w:rtl/>
        </w:rPr>
        <w:t xml:space="preserve"> </w:t>
      </w:r>
      <w:r>
        <w:rPr>
          <w:rtl/>
        </w:rPr>
        <w:t>מיכל בירן (המחנה הציוני):</w:t>
      </w:r>
      <w:r w:rsidRPr="00BA5ADE">
        <w:rPr>
          <w:rStyle w:val="TagStyle"/>
          <w:rtl/>
        </w:rPr>
        <w:t xml:space="preserve"> </w:t>
      </w:r>
      <w:r w:rsidRPr="00183198">
        <w:rPr>
          <w:rStyle w:val="TagStyle"/>
          <w:rtl/>
        </w:rPr>
        <w:t>&lt;&lt; קריאה &gt;&gt;</w:t>
      </w:r>
      <w:r>
        <w:rPr>
          <w:rtl/>
        </w:rPr>
        <w:t xml:space="preserve"> </w:t>
      </w:r>
    </w:p>
    <w:p w:rsidR="00725585" w:rsidRDefault="00725585" w:rsidP="00E63842">
      <w:pPr>
        <w:rPr>
          <w:rtl/>
        </w:rPr>
      </w:pPr>
    </w:p>
    <w:p w:rsidR="00725585" w:rsidRDefault="00725585" w:rsidP="00E63842">
      <w:pPr>
        <w:rPr>
          <w:rtl/>
        </w:rPr>
      </w:pPr>
      <w:r>
        <w:rPr>
          <w:rFonts w:hint="cs"/>
          <w:rtl/>
        </w:rPr>
        <w:t>אני עוקבת היטב.</w:t>
      </w:r>
    </w:p>
    <w:p w:rsidR="00725585" w:rsidRDefault="00725585" w:rsidP="00E63842">
      <w:pPr>
        <w:rPr>
          <w:rtl/>
        </w:rPr>
      </w:pPr>
    </w:p>
    <w:p w:rsidR="00725585" w:rsidRDefault="00725585" w:rsidP="00E63842">
      <w:pPr>
        <w:pStyle w:val="-"/>
        <w:rPr>
          <w:rtl/>
        </w:rPr>
      </w:pPr>
      <w:r w:rsidRPr="00183198">
        <w:rPr>
          <w:rStyle w:val="TagStyle"/>
          <w:rtl/>
        </w:rPr>
        <w:t>&lt;&lt; דובר_המשך &gt;&gt;</w:t>
      </w:r>
      <w:r w:rsidRPr="00BA5ADE">
        <w:rPr>
          <w:rStyle w:val="TagStyle"/>
          <w:rtl/>
        </w:rPr>
        <w:t xml:space="preserve"> </w:t>
      </w:r>
      <w:r>
        <w:rPr>
          <w:rtl/>
        </w:rPr>
        <w:t>סגן שר האוצר יצחק כהן:</w:t>
      </w:r>
      <w:r w:rsidRPr="00BA5ADE">
        <w:rPr>
          <w:rStyle w:val="TagStyle"/>
          <w:rtl/>
        </w:rPr>
        <w:t xml:space="preserve"> </w:t>
      </w:r>
      <w:r w:rsidRPr="00183198">
        <w:rPr>
          <w:rStyle w:val="TagStyle"/>
          <w:rtl/>
        </w:rPr>
        <w:t>&lt;&lt; דובר_המשך &gt;&gt;</w:t>
      </w:r>
      <w:r>
        <w:rPr>
          <w:rtl/>
        </w:rPr>
        <w:t xml:space="preserve"> </w:t>
      </w:r>
    </w:p>
    <w:p w:rsidR="00725585" w:rsidRDefault="00725585" w:rsidP="00E63842">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ואז, במקום להעתיק </w:t>
      </w:r>
      <w:r>
        <w:rPr>
          <w:rFonts w:hint="eastAsia"/>
          <w:rtl/>
        </w:rPr>
        <w:t>–</w:t>
      </w:r>
      <w:r w:rsidR="00725585">
        <w:rPr>
          <w:rFonts w:hint="cs"/>
          <w:rtl/>
        </w:rPr>
        <w:t xml:space="preserve"> </w:t>
      </w:r>
      <w:bookmarkStart w:id="4236" w:name="_ETM_Q12_330972"/>
      <w:bookmarkEnd w:id="4236"/>
      <w:r w:rsidR="00725585">
        <w:rPr>
          <w:rFonts w:hint="cs"/>
          <w:rtl/>
        </w:rPr>
        <w:t xml:space="preserve">תברכי. להעתיק זה לא תמיד טוב. </w:t>
      </w:r>
    </w:p>
    <w:p w:rsidR="00725585" w:rsidRDefault="00725585" w:rsidP="00E63842">
      <w:pPr>
        <w:rPr>
          <w:rtl/>
        </w:rPr>
      </w:pPr>
      <w:bookmarkStart w:id="4237" w:name="_ETM_Q12_339435"/>
      <w:bookmarkStart w:id="4238" w:name="_ETM_Q12_339529"/>
      <w:bookmarkStart w:id="4239" w:name="_ETM_Q12_339627"/>
      <w:bookmarkStart w:id="4240" w:name="_ETM_Q12_339746"/>
      <w:bookmarkStart w:id="4241" w:name="ET_interruption_5116_8"/>
      <w:bookmarkEnd w:id="4237"/>
      <w:bookmarkEnd w:id="4238"/>
      <w:bookmarkEnd w:id="4239"/>
      <w:bookmarkEnd w:id="4240"/>
    </w:p>
    <w:p w:rsidR="00725585" w:rsidRDefault="00725585" w:rsidP="00E63842">
      <w:pPr>
        <w:pStyle w:val="af5"/>
        <w:rPr>
          <w:rtl/>
        </w:rPr>
      </w:pPr>
      <w:r w:rsidRPr="00183198">
        <w:rPr>
          <w:rStyle w:val="TagStyle"/>
          <w:rtl/>
        </w:rPr>
        <w:t xml:space="preserve"> &lt;&lt; קריאה &gt;&gt;</w:t>
      </w:r>
      <w:r w:rsidRPr="00BA5ADE">
        <w:rPr>
          <w:rStyle w:val="TagStyle"/>
          <w:rtl/>
        </w:rPr>
        <w:t xml:space="preserve"> </w:t>
      </w:r>
      <w:r>
        <w:rPr>
          <w:rtl/>
        </w:rPr>
        <w:t>עמר בר-לב (המחנה הציוני):</w:t>
      </w:r>
      <w:r w:rsidRPr="00BA5ADE">
        <w:rPr>
          <w:rStyle w:val="TagStyle"/>
          <w:rtl/>
        </w:rPr>
        <w:t xml:space="preserve"> </w:t>
      </w:r>
      <w:r w:rsidRPr="00183198">
        <w:rPr>
          <w:rStyle w:val="TagStyle"/>
          <w:rtl/>
        </w:rPr>
        <w:t>&lt;&lt; קריאה &gt;&gt;</w:t>
      </w:r>
      <w:r>
        <w:rPr>
          <w:rtl/>
        </w:rPr>
        <w:t xml:space="preserve"> </w:t>
      </w:r>
      <w:bookmarkEnd w:id="4241"/>
    </w:p>
    <w:p w:rsidR="00725585" w:rsidRDefault="00725585" w:rsidP="00674713">
      <w:pPr>
        <w:rPr>
          <w:rtl/>
        </w:rPr>
      </w:pPr>
    </w:p>
    <w:p w:rsidR="00725585" w:rsidRDefault="00725585" w:rsidP="00E63842">
      <w:pPr>
        <w:rPr>
          <w:rtl/>
        </w:rPr>
      </w:pPr>
      <w:r>
        <w:rPr>
          <w:rFonts w:hint="cs"/>
          <w:rtl/>
        </w:rPr>
        <w:t xml:space="preserve">מה להעתיק? </w:t>
      </w:r>
    </w:p>
    <w:p w:rsidR="00725585" w:rsidRDefault="00725585" w:rsidP="00E63842">
      <w:pPr>
        <w:rPr>
          <w:rtl/>
        </w:rPr>
      </w:pPr>
      <w:bookmarkStart w:id="4242" w:name="_ETM_Q12_337310"/>
      <w:bookmarkStart w:id="4243" w:name="_ETM_Q12_337388"/>
      <w:bookmarkEnd w:id="4242"/>
      <w:bookmarkEnd w:id="4243"/>
    </w:p>
    <w:p w:rsidR="00725585" w:rsidRDefault="00725585" w:rsidP="00E63842">
      <w:pPr>
        <w:pStyle w:val="-"/>
        <w:rPr>
          <w:rtl/>
        </w:rPr>
      </w:pPr>
      <w:r w:rsidRPr="00183198">
        <w:rPr>
          <w:rStyle w:val="TagStyle"/>
          <w:rtl/>
        </w:rPr>
        <w:t>&lt;&lt; דובר_המשך &gt;&gt;</w:t>
      </w:r>
      <w:r w:rsidRPr="00BA5ADE">
        <w:rPr>
          <w:rStyle w:val="TagStyle"/>
          <w:rtl/>
        </w:rPr>
        <w:t xml:space="preserve"> </w:t>
      </w:r>
      <w:r>
        <w:rPr>
          <w:rtl/>
        </w:rPr>
        <w:t>סגן שר האוצר יצחק כהן:</w:t>
      </w:r>
      <w:r w:rsidRPr="00BA5ADE">
        <w:rPr>
          <w:rStyle w:val="TagStyle"/>
          <w:rtl/>
        </w:rPr>
        <w:t xml:space="preserve"> </w:t>
      </w:r>
      <w:r w:rsidRPr="00183198">
        <w:rPr>
          <w:rStyle w:val="TagStyle"/>
          <w:rtl/>
        </w:rPr>
        <w:t>&lt;&lt; דובר_המשך &gt;&gt;</w:t>
      </w:r>
      <w:r>
        <w:rPr>
          <w:rtl/>
        </w:rPr>
        <w:t xml:space="preserve"> </w:t>
      </w:r>
    </w:p>
    <w:p w:rsidR="00725585" w:rsidRDefault="00725585" w:rsidP="00E63842">
      <w:pPr>
        <w:rPr>
          <w:rtl/>
        </w:rPr>
      </w:pPr>
    </w:p>
    <w:p w:rsidR="00725585" w:rsidRDefault="00725585" w:rsidP="00E63842">
      <w:pPr>
        <w:rPr>
          <w:rtl/>
        </w:rPr>
      </w:pPr>
      <w:r>
        <w:rPr>
          <w:rFonts w:hint="cs"/>
          <w:rtl/>
        </w:rPr>
        <w:t xml:space="preserve">אה, מעתיקים. </w:t>
      </w:r>
    </w:p>
    <w:p w:rsidR="00725585" w:rsidRDefault="00725585" w:rsidP="00E63842">
      <w:pPr>
        <w:rPr>
          <w:rtl/>
        </w:rPr>
      </w:pPr>
    </w:p>
    <w:p w:rsidR="00725585" w:rsidRDefault="00725585" w:rsidP="00E63842">
      <w:pPr>
        <w:pStyle w:val="af5"/>
        <w:rPr>
          <w:rtl/>
        </w:rPr>
      </w:pPr>
      <w:r w:rsidRPr="00183198">
        <w:rPr>
          <w:rStyle w:val="TagStyle"/>
          <w:rtl/>
        </w:rPr>
        <w:t>&lt;&lt; קריאה &gt;&gt;</w:t>
      </w:r>
      <w:r w:rsidRPr="00BA5ADE">
        <w:rPr>
          <w:rStyle w:val="TagStyle"/>
          <w:rtl/>
        </w:rPr>
        <w:t xml:space="preserve"> </w:t>
      </w:r>
      <w:r>
        <w:rPr>
          <w:rtl/>
        </w:rPr>
        <w:t>עמר בר-לב (המחנה הציוני):</w:t>
      </w:r>
      <w:r w:rsidRPr="00BA5ADE">
        <w:rPr>
          <w:rStyle w:val="TagStyle"/>
          <w:rtl/>
        </w:rPr>
        <w:t xml:space="preserve"> </w:t>
      </w:r>
      <w:r w:rsidRPr="00183198">
        <w:rPr>
          <w:rStyle w:val="TagStyle"/>
          <w:rtl/>
        </w:rPr>
        <w:t>&lt;&lt; קריאה &gt;&gt;</w:t>
      </w:r>
      <w:r>
        <w:rPr>
          <w:rtl/>
        </w:rPr>
        <w:t xml:space="preserve"> </w:t>
      </w:r>
    </w:p>
    <w:p w:rsidR="00725585" w:rsidRDefault="00725585" w:rsidP="00E63842">
      <w:pPr>
        <w:rPr>
          <w:rtl/>
        </w:rPr>
      </w:pPr>
    </w:p>
    <w:p w:rsidR="00725585" w:rsidRDefault="00725585" w:rsidP="00E63842">
      <w:pPr>
        <w:rPr>
          <w:rtl/>
        </w:rPr>
      </w:pPr>
      <w:r>
        <w:rPr>
          <w:rFonts w:hint="cs"/>
          <w:rtl/>
        </w:rPr>
        <w:t xml:space="preserve">זו הצעת </w:t>
      </w:r>
      <w:bookmarkStart w:id="4244" w:name="_ETM_Q12_336599"/>
      <w:bookmarkEnd w:id="4244"/>
      <w:r>
        <w:rPr>
          <w:rFonts w:hint="cs"/>
          <w:rtl/>
        </w:rPr>
        <w:t xml:space="preserve">חוק מלפני כמה שנים. </w:t>
      </w:r>
      <w:bookmarkStart w:id="4245" w:name="_ETM_Q12_340903"/>
      <w:bookmarkEnd w:id="4245"/>
    </w:p>
    <w:p w:rsidR="00725585" w:rsidRDefault="00725585" w:rsidP="00E63842">
      <w:pPr>
        <w:rPr>
          <w:rtl/>
        </w:rPr>
      </w:pPr>
      <w:bookmarkStart w:id="4246" w:name="_ETM_Q12_340985"/>
      <w:bookmarkStart w:id="4247" w:name="_ETM_Q12_341079"/>
      <w:bookmarkEnd w:id="4246"/>
      <w:bookmarkEnd w:id="4247"/>
    </w:p>
    <w:p w:rsidR="00725585" w:rsidRDefault="00725585" w:rsidP="00E63842">
      <w:pPr>
        <w:pStyle w:val="-"/>
        <w:rPr>
          <w:rtl/>
        </w:rPr>
      </w:pPr>
      <w:bookmarkStart w:id="4248" w:name="ET_speakercontinue_5528_9"/>
      <w:r w:rsidRPr="00183198">
        <w:rPr>
          <w:rStyle w:val="TagStyle"/>
          <w:rtl/>
        </w:rPr>
        <w:t>&lt;&lt; דובר_המשך &gt;&gt;</w:t>
      </w:r>
      <w:r w:rsidRPr="00BA5ADE">
        <w:rPr>
          <w:rStyle w:val="TagStyle"/>
          <w:rtl/>
        </w:rPr>
        <w:t xml:space="preserve"> </w:t>
      </w:r>
      <w:r>
        <w:rPr>
          <w:rtl/>
        </w:rPr>
        <w:t>סגן שר האוצר יצחק כהן:</w:t>
      </w:r>
      <w:r w:rsidRPr="00BA5ADE">
        <w:rPr>
          <w:rStyle w:val="TagStyle"/>
          <w:rtl/>
        </w:rPr>
        <w:t xml:space="preserve"> </w:t>
      </w:r>
      <w:r w:rsidRPr="00183198">
        <w:rPr>
          <w:rStyle w:val="TagStyle"/>
          <w:rtl/>
        </w:rPr>
        <w:t>&lt;&lt; דובר_המשך &gt;&gt;</w:t>
      </w:r>
      <w:r>
        <w:rPr>
          <w:rtl/>
        </w:rPr>
        <w:t xml:space="preserve"> </w:t>
      </w:r>
      <w:bookmarkEnd w:id="4248"/>
    </w:p>
    <w:p w:rsidR="00725585" w:rsidRDefault="00725585" w:rsidP="00674713">
      <w:pPr>
        <w:rPr>
          <w:rtl/>
        </w:rPr>
      </w:pPr>
    </w:p>
    <w:p w:rsidR="00725585" w:rsidRDefault="00725585" w:rsidP="00E63842">
      <w:pPr>
        <w:rPr>
          <w:rtl/>
        </w:rPr>
      </w:pPr>
      <w:bookmarkStart w:id="4249" w:name="_ETM_Q12_344201"/>
      <w:bookmarkEnd w:id="4249"/>
      <w:r>
        <w:rPr>
          <w:rFonts w:hint="cs"/>
          <w:rtl/>
        </w:rPr>
        <w:t xml:space="preserve">שמענו. </w:t>
      </w:r>
      <w:bookmarkStart w:id="4250" w:name="_ETM_Q12_340713"/>
      <w:bookmarkEnd w:id="4250"/>
    </w:p>
    <w:p w:rsidR="00725585" w:rsidRDefault="00725585" w:rsidP="00E63842">
      <w:pPr>
        <w:rPr>
          <w:rtl/>
        </w:rPr>
      </w:pPr>
      <w:bookmarkStart w:id="4251" w:name="_ETM_Q12_340819"/>
      <w:bookmarkStart w:id="4252" w:name="_ETM_Q12_340905"/>
      <w:bookmarkStart w:id="4253" w:name="_ETM_Q12_340996"/>
      <w:bookmarkEnd w:id="4251"/>
      <w:bookmarkEnd w:id="4252"/>
      <w:bookmarkEnd w:id="4253"/>
    </w:p>
    <w:p w:rsidR="00725585" w:rsidRDefault="00725585" w:rsidP="00E63842">
      <w:pPr>
        <w:pStyle w:val="af5"/>
        <w:rPr>
          <w:rtl/>
        </w:rPr>
      </w:pPr>
      <w:bookmarkStart w:id="4254" w:name="ET_interruption_5116_10"/>
      <w:r w:rsidRPr="00183198">
        <w:rPr>
          <w:rStyle w:val="TagStyle"/>
          <w:rtl/>
        </w:rPr>
        <w:t xml:space="preserve"> &lt;&lt; קריאה &gt;&gt;</w:t>
      </w:r>
      <w:r w:rsidRPr="00BA5ADE">
        <w:rPr>
          <w:rStyle w:val="TagStyle"/>
          <w:rtl/>
        </w:rPr>
        <w:t xml:space="preserve"> </w:t>
      </w:r>
      <w:r>
        <w:rPr>
          <w:rtl/>
        </w:rPr>
        <w:t>עמר בר-לב (המחנה הציוני):</w:t>
      </w:r>
      <w:r w:rsidRPr="00BA5ADE">
        <w:rPr>
          <w:rStyle w:val="TagStyle"/>
          <w:rtl/>
        </w:rPr>
        <w:t xml:space="preserve"> </w:t>
      </w:r>
      <w:r w:rsidRPr="00183198">
        <w:rPr>
          <w:rStyle w:val="TagStyle"/>
          <w:rtl/>
        </w:rPr>
        <w:t>&lt;&lt; קריאה &gt;&gt;</w:t>
      </w:r>
      <w:r>
        <w:rPr>
          <w:rtl/>
        </w:rPr>
        <w:t xml:space="preserve"> </w:t>
      </w:r>
      <w:bookmarkEnd w:id="4254"/>
    </w:p>
    <w:p w:rsidR="00725585" w:rsidRDefault="00725585" w:rsidP="00674713">
      <w:pPr>
        <w:rPr>
          <w:rtl/>
        </w:rPr>
      </w:pPr>
    </w:p>
    <w:p w:rsidR="00725585" w:rsidRDefault="00725585" w:rsidP="00E63842">
      <w:pPr>
        <w:rPr>
          <w:rtl/>
        </w:rPr>
      </w:pPr>
      <w:r>
        <w:rPr>
          <w:rFonts w:hint="cs"/>
          <w:rtl/>
        </w:rPr>
        <w:t>אני חושב שעוד מהכנסת הקודמת.</w:t>
      </w:r>
      <w:bookmarkStart w:id="4255" w:name="_ETM_Q12_344624"/>
      <w:bookmarkEnd w:id="4255"/>
      <w:r>
        <w:rPr>
          <w:rFonts w:hint="cs"/>
          <w:rtl/>
        </w:rPr>
        <w:t xml:space="preserve"> </w:t>
      </w:r>
      <w:bookmarkStart w:id="4256" w:name="_ETM_Q12_345185"/>
      <w:bookmarkEnd w:id="4256"/>
    </w:p>
    <w:p w:rsidR="00725585" w:rsidRDefault="00725585" w:rsidP="00E63842">
      <w:pPr>
        <w:rPr>
          <w:rtl/>
        </w:rPr>
      </w:pPr>
      <w:bookmarkStart w:id="4257" w:name="_ETM_Q12_345259"/>
      <w:bookmarkStart w:id="4258" w:name="_ETM_Q12_345361"/>
      <w:bookmarkEnd w:id="4257"/>
      <w:bookmarkEnd w:id="4258"/>
    </w:p>
    <w:p w:rsidR="00725585" w:rsidRDefault="00725585" w:rsidP="00E63842">
      <w:pPr>
        <w:pStyle w:val="-"/>
        <w:rPr>
          <w:rtl/>
        </w:rPr>
      </w:pPr>
      <w:bookmarkStart w:id="4259" w:name="_ETM_Q12_345440"/>
      <w:bookmarkStart w:id="4260" w:name="ET_speakercontinue_5528_12"/>
      <w:bookmarkEnd w:id="4259"/>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260"/>
    </w:p>
    <w:p w:rsidR="00725585" w:rsidRDefault="00725585" w:rsidP="00674713">
      <w:pPr>
        <w:rPr>
          <w:rtl/>
        </w:rPr>
      </w:pPr>
    </w:p>
    <w:p w:rsidR="00725585" w:rsidRDefault="00725585" w:rsidP="00E63842">
      <w:pPr>
        <w:rPr>
          <w:rtl/>
        </w:rPr>
      </w:pPr>
      <w:bookmarkStart w:id="4261" w:name="_ETM_Q12_345236"/>
      <w:bookmarkEnd w:id="4261"/>
      <w:r>
        <w:rPr>
          <w:rFonts w:hint="cs"/>
          <w:rtl/>
        </w:rPr>
        <w:t>שמענו, שמענו, עמר.</w:t>
      </w:r>
      <w:bookmarkStart w:id="4262" w:name="_ETM_Q12_342677"/>
      <w:bookmarkEnd w:id="4262"/>
      <w:r>
        <w:rPr>
          <w:rFonts w:hint="cs"/>
          <w:rtl/>
        </w:rPr>
        <w:t xml:space="preserve"> שמענו. </w:t>
      </w:r>
      <w:bookmarkStart w:id="4263" w:name="_ETM_Q12_347173"/>
      <w:bookmarkEnd w:id="4263"/>
    </w:p>
    <w:p w:rsidR="00725585" w:rsidRDefault="00725585" w:rsidP="00E63842">
      <w:pPr>
        <w:rPr>
          <w:rtl/>
        </w:rPr>
      </w:pPr>
      <w:bookmarkStart w:id="4264" w:name="_ETM_Q12_347251"/>
      <w:bookmarkEnd w:id="4264"/>
      <w:r>
        <w:rPr>
          <w:rtl/>
        </w:rPr>
        <w:t xml:space="preserve">  </w:t>
      </w:r>
    </w:p>
    <w:p w:rsidR="00725585" w:rsidRDefault="00725585" w:rsidP="00E63842">
      <w:pPr>
        <w:pStyle w:val="af5"/>
        <w:rPr>
          <w:rtl/>
        </w:rPr>
      </w:pPr>
      <w:bookmarkStart w:id="4265" w:name="ET_interruption_5070_11"/>
      <w:r w:rsidRPr="00183198">
        <w:rPr>
          <w:rStyle w:val="TagStyle"/>
          <w:rtl/>
        </w:rPr>
        <w:t xml:space="preserve"> &lt;&lt; קריאה &gt;&gt;</w:t>
      </w:r>
      <w:r w:rsidRPr="00BA5ADE">
        <w:rPr>
          <w:rStyle w:val="TagStyle"/>
          <w:rtl/>
        </w:rPr>
        <w:t xml:space="preserve"> </w:t>
      </w:r>
      <w:r>
        <w:rPr>
          <w:rtl/>
        </w:rPr>
        <w:t>מיכל בירן (המחנה הציוני):</w:t>
      </w:r>
      <w:r w:rsidRPr="00BA5ADE">
        <w:rPr>
          <w:rStyle w:val="TagStyle"/>
          <w:rtl/>
        </w:rPr>
        <w:t xml:space="preserve"> </w:t>
      </w:r>
      <w:r w:rsidRPr="00183198">
        <w:rPr>
          <w:rStyle w:val="TagStyle"/>
          <w:rtl/>
        </w:rPr>
        <w:t>&lt;&lt; קריאה &gt;&gt;</w:t>
      </w:r>
      <w:r>
        <w:rPr>
          <w:rtl/>
        </w:rPr>
        <w:t xml:space="preserve"> </w:t>
      </w:r>
      <w:bookmarkEnd w:id="4265"/>
    </w:p>
    <w:p w:rsidR="00725585" w:rsidRDefault="00725585" w:rsidP="00674713">
      <w:pPr>
        <w:rPr>
          <w:rtl/>
        </w:rPr>
      </w:pPr>
    </w:p>
    <w:p w:rsidR="00725585" w:rsidRDefault="00C7087D" w:rsidP="00674713">
      <w:pPr>
        <w:rPr>
          <w:rtl/>
        </w:rPr>
      </w:pPr>
      <w:bookmarkStart w:id="4266" w:name="_ETM_Q12_343971"/>
      <w:bookmarkEnd w:id="4266"/>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כלום לא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p>
    <w:p w:rsidR="00725585" w:rsidRDefault="00725585" w:rsidP="00E63842">
      <w:pPr>
        <w:pStyle w:val="-"/>
        <w:rPr>
          <w:rtl/>
        </w:rPr>
      </w:pPr>
      <w:bookmarkStart w:id="4267" w:name="ET_speakercontinue_5528_13"/>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267"/>
    </w:p>
    <w:p w:rsidR="00725585" w:rsidRDefault="00725585" w:rsidP="00674713">
      <w:pPr>
        <w:rPr>
          <w:rtl/>
        </w:rPr>
      </w:pPr>
    </w:p>
    <w:p w:rsidR="00725585" w:rsidRDefault="00725585" w:rsidP="00E63842">
      <w:pPr>
        <w:rPr>
          <w:rtl/>
        </w:rPr>
      </w:pPr>
      <w:bookmarkStart w:id="4268" w:name="_ETM_Q12_349724"/>
      <w:bookmarkEnd w:id="4268"/>
      <w:r>
        <w:rPr>
          <w:rFonts w:hint="cs"/>
          <w:rtl/>
        </w:rPr>
        <w:t xml:space="preserve">הלוואי שהייתם מביטים פנימה, לראות איך הדברים האלה מתנהלים </w:t>
      </w:r>
      <w:bookmarkStart w:id="4269" w:name="_ETM_Q12_349495"/>
      <w:bookmarkEnd w:id="4269"/>
      <w:r>
        <w:rPr>
          <w:rFonts w:hint="cs"/>
          <w:rtl/>
        </w:rPr>
        <w:t>כל כך טוב, כל כך יפה. מה עשיתם?</w:t>
      </w:r>
      <w:bookmarkStart w:id="4270" w:name="_ETM_Q12_358439"/>
      <w:bookmarkEnd w:id="4270"/>
    </w:p>
    <w:p w:rsidR="00725585" w:rsidRDefault="00725585" w:rsidP="00E63842">
      <w:pPr>
        <w:rPr>
          <w:rtl/>
        </w:rPr>
      </w:pPr>
      <w:bookmarkStart w:id="4271" w:name="_ETM_Q12_358517"/>
      <w:bookmarkStart w:id="4272" w:name="_ETM_Q12_358598"/>
      <w:bookmarkStart w:id="4273" w:name="_ETM_Q12_358675"/>
      <w:bookmarkEnd w:id="4271"/>
      <w:bookmarkEnd w:id="4272"/>
      <w:bookmarkEnd w:id="4273"/>
    </w:p>
    <w:p w:rsidR="00725585" w:rsidRDefault="00725585" w:rsidP="00E63842">
      <w:pPr>
        <w:pStyle w:val="af5"/>
        <w:rPr>
          <w:rtl/>
        </w:rPr>
      </w:pPr>
      <w:bookmarkStart w:id="4274" w:name="ET_interruption_5116_14"/>
      <w:r w:rsidRPr="00183198">
        <w:rPr>
          <w:rStyle w:val="TagStyle"/>
          <w:rtl/>
        </w:rPr>
        <w:lastRenderedPageBreak/>
        <w:t xml:space="preserve"> &lt;&lt; קריאה &gt;&gt;</w:t>
      </w:r>
      <w:r w:rsidRPr="00DC691A">
        <w:rPr>
          <w:rStyle w:val="TagStyle"/>
          <w:rtl/>
        </w:rPr>
        <w:t xml:space="preserve"> </w:t>
      </w:r>
      <w:r>
        <w:rPr>
          <w:rtl/>
        </w:rPr>
        <w:t>עמר בר-לב (המחנה הציוני):</w:t>
      </w:r>
      <w:r w:rsidRPr="00DC691A">
        <w:rPr>
          <w:rStyle w:val="TagStyle"/>
          <w:rtl/>
        </w:rPr>
        <w:t xml:space="preserve"> </w:t>
      </w:r>
      <w:r w:rsidRPr="00183198">
        <w:rPr>
          <w:rStyle w:val="TagStyle"/>
          <w:rtl/>
        </w:rPr>
        <w:t>&lt;&lt; קריאה &gt;&gt;</w:t>
      </w:r>
      <w:r>
        <w:rPr>
          <w:rtl/>
        </w:rPr>
        <w:t xml:space="preserve"> </w:t>
      </w:r>
      <w:bookmarkEnd w:id="4274"/>
    </w:p>
    <w:p w:rsidR="00725585" w:rsidRDefault="00725585" w:rsidP="00674713">
      <w:pPr>
        <w:rPr>
          <w:rtl/>
        </w:rPr>
      </w:pPr>
    </w:p>
    <w:p w:rsidR="00725585" w:rsidRDefault="00725585" w:rsidP="00E63842">
      <w:pPr>
        <w:rPr>
          <w:rtl/>
        </w:rPr>
      </w:pPr>
      <w:r>
        <w:rPr>
          <w:rFonts w:hint="cs"/>
          <w:rtl/>
        </w:rPr>
        <w:t>ראית, אדוני סגן</w:t>
      </w:r>
      <w:bookmarkStart w:id="4275" w:name="_ETM_Q12_356256"/>
      <w:bookmarkEnd w:id="4275"/>
      <w:r>
        <w:rPr>
          <w:rFonts w:hint="cs"/>
          <w:rtl/>
        </w:rPr>
        <w:t xml:space="preserve"> השר, את ההפגנה של הגמלאים שם, בחוץ? לך תשכנע אותם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bookmarkStart w:id="4276" w:name="_ETM_Q12_364627"/>
      <w:bookmarkStart w:id="4277" w:name="_ETM_Q12_364735"/>
      <w:bookmarkEnd w:id="4276"/>
      <w:bookmarkEnd w:id="4277"/>
    </w:p>
    <w:p w:rsidR="00725585" w:rsidRDefault="00725585" w:rsidP="00E63842">
      <w:pPr>
        <w:pStyle w:val="-"/>
        <w:rPr>
          <w:rtl/>
        </w:rPr>
      </w:pPr>
      <w:bookmarkStart w:id="4278" w:name="_ETM_Q12_364787"/>
      <w:bookmarkStart w:id="4279" w:name="_ETM_Q12_364911"/>
      <w:bookmarkStart w:id="4280" w:name="ET_speakercontinue_5528_15"/>
      <w:bookmarkEnd w:id="4278"/>
      <w:bookmarkEnd w:id="4279"/>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280"/>
    </w:p>
    <w:p w:rsidR="00725585" w:rsidRDefault="00725585" w:rsidP="00674713">
      <w:pPr>
        <w:rPr>
          <w:rtl/>
        </w:rPr>
      </w:pPr>
    </w:p>
    <w:p w:rsidR="00725585" w:rsidRDefault="00725585" w:rsidP="00E63842">
      <w:pPr>
        <w:rPr>
          <w:rtl/>
        </w:rPr>
      </w:pPr>
      <w:bookmarkStart w:id="4281" w:name="_ETM_Q12_366416"/>
      <w:bookmarkEnd w:id="4281"/>
      <w:r>
        <w:rPr>
          <w:rFonts w:hint="cs"/>
          <w:rtl/>
        </w:rPr>
        <w:t>על מה הם הפגינו?</w:t>
      </w:r>
      <w:bookmarkStart w:id="4282" w:name="_ETM_Q12_364134"/>
      <w:bookmarkEnd w:id="4282"/>
    </w:p>
    <w:p w:rsidR="00725585" w:rsidRDefault="00725585" w:rsidP="00E63842">
      <w:pPr>
        <w:rPr>
          <w:rtl/>
        </w:rPr>
      </w:pPr>
      <w:bookmarkStart w:id="4283" w:name="_ETM_Q12_364214"/>
      <w:bookmarkStart w:id="4284" w:name="_ETM_Q12_364294"/>
      <w:bookmarkStart w:id="4285" w:name="_ETM_Q12_364388"/>
      <w:bookmarkEnd w:id="4283"/>
      <w:bookmarkEnd w:id="4284"/>
      <w:bookmarkEnd w:id="4285"/>
    </w:p>
    <w:p w:rsidR="00725585" w:rsidRDefault="00725585" w:rsidP="00E63842">
      <w:pPr>
        <w:pStyle w:val="af5"/>
        <w:rPr>
          <w:rtl/>
        </w:rPr>
      </w:pPr>
      <w:bookmarkStart w:id="4286" w:name="ET_interruption_קר_אה_16"/>
      <w:r w:rsidRPr="00183198">
        <w:rPr>
          <w:rStyle w:val="TagStyle"/>
          <w:rtl/>
        </w:rPr>
        <w:t xml:space="preserve"> &lt;&lt; קריאה &gt;&gt;</w:t>
      </w:r>
      <w:r w:rsidRPr="00DC691A">
        <w:rPr>
          <w:rStyle w:val="TagStyle"/>
          <w:rtl/>
        </w:rPr>
        <w:t xml:space="preserve"> </w:t>
      </w:r>
      <w:r>
        <w:rPr>
          <w:rtl/>
        </w:rPr>
        <w:t>קריא</w:t>
      </w:r>
      <w:r>
        <w:rPr>
          <w:rFonts w:hint="cs"/>
          <w:rtl/>
        </w:rPr>
        <w:t>ות</w:t>
      </w:r>
      <w:r>
        <w:rPr>
          <w:rtl/>
        </w:rPr>
        <w:t>:</w:t>
      </w:r>
      <w:r w:rsidRPr="00DC691A">
        <w:rPr>
          <w:rStyle w:val="TagStyle"/>
          <w:rtl/>
        </w:rPr>
        <w:t xml:space="preserve"> </w:t>
      </w:r>
      <w:r w:rsidRPr="00183198">
        <w:rPr>
          <w:rStyle w:val="TagStyle"/>
          <w:rtl/>
        </w:rPr>
        <w:t>&lt;&lt; קריאה &gt;&gt;</w:t>
      </w:r>
      <w:r>
        <w:rPr>
          <w:rtl/>
        </w:rPr>
        <w:t xml:space="preserve"> </w:t>
      </w:r>
      <w:bookmarkEnd w:id="4286"/>
    </w:p>
    <w:p w:rsidR="00725585" w:rsidRDefault="00725585" w:rsidP="00674713">
      <w:pPr>
        <w:rPr>
          <w:rtl/>
        </w:rPr>
      </w:pPr>
    </w:p>
    <w:p w:rsidR="00725585" w:rsidRDefault="00C7087D" w:rsidP="00674713">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tl/>
        </w:rPr>
        <w:t xml:space="preserve"> </w:t>
      </w:r>
    </w:p>
    <w:p w:rsidR="00725585" w:rsidRDefault="00725585" w:rsidP="00E63842">
      <w:pPr>
        <w:rPr>
          <w:rtl/>
        </w:rPr>
      </w:pPr>
      <w:bookmarkStart w:id="4287" w:name="_ETM_Q12_366928"/>
      <w:bookmarkStart w:id="4288" w:name="_ETM_Q12_367014"/>
      <w:bookmarkEnd w:id="4287"/>
      <w:bookmarkEnd w:id="4288"/>
    </w:p>
    <w:p w:rsidR="00725585" w:rsidRDefault="00725585" w:rsidP="00E63842">
      <w:pPr>
        <w:pStyle w:val="-"/>
        <w:rPr>
          <w:rtl/>
        </w:rPr>
      </w:pPr>
      <w:bookmarkStart w:id="4289" w:name="ET_speakercontinue_5528_18"/>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289"/>
    </w:p>
    <w:p w:rsidR="00725585" w:rsidRDefault="00725585" w:rsidP="00674713">
      <w:pPr>
        <w:rPr>
          <w:rtl/>
        </w:rPr>
      </w:pPr>
    </w:p>
    <w:p w:rsidR="00725585" w:rsidRDefault="00725585" w:rsidP="00E63842">
      <w:pPr>
        <w:rPr>
          <w:rtl/>
        </w:rPr>
      </w:pPr>
      <w:r>
        <w:rPr>
          <w:rFonts w:hint="cs"/>
          <w:rtl/>
        </w:rPr>
        <w:t>אוה, אוה, שלום, חבר הכנסת שי. מה שלומך? מה</w:t>
      </w:r>
      <w:bookmarkStart w:id="4290" w:name="_ETM_Q12_380021"/>
      <w:bookmarkEnd w:id="4290"/>
      <w:r>
        <w:rPr>
          <w:rFonts w:hint="cs"/>
          <w:rtl/>
        </w:rPr>
        <w:t xml:space="preserve"> כואב לך? תגיד לי, מה? תסביר לי. תסביר </w:t>
      </w:r>
      <w:bookmarkStart w:id="4291" w:name="_ETM_Q12_378131"/>
      <w:bookmarkEnd w:id="4291"/>
      <w:r>
        <w:rPr>
          <w:rFonts w:hint="cs"/>
          <w:rtl/>
        </w:rPr>
        <w:t>לקהל. מה מציק לך? מה?</w:t>
      </w:r>
    </w:p>
    <w:p w:rsidR="00725585" w:rsidRDefault="00725585" w:rsidP="00E63842">
      <w:pPr>
        <w:rPr>
          <w:rtl/>
        </w:rPr>
      </w:pPr>
      <w:bookmarkStart w:id="4292" w:name="_ETM_Q12_383255"/>
      <w:bookmarkStart w:id="4293" w:name="_ETM_Q12_383336"/>
      <w:bookmarkStart w:id="4294" w:name="_ETM_Q12_383496"/>
      <w:bookmarkEnd w:id="4292"/>
      <w:bookmarkEnd w:id="4293"/>
      <w:bookmarkEnd w:id="4294"/>
    </w:p>
    <w:p w:rsidR="00725585" w:rsidRDefault="00725585" w:rsidP="00E63842">
      <w:pPr>
        <w:pStyle w:val="af5"/>
        <w:rPr>
          <w:rtl/>
        </w:rPr>
      </w:pPr>
      <w:bookmarkStart w:id="4295" w:name="_ETM_Q12_383565"/>
      <w:bookmarkStart w:id="4296" w:name="ET_interruption_קר_אה_19"/>
      <w:bookmarkEnd w:id="4295"/>
      <w:r w:rsidRPr="00183198">
        <w:rPr>
          <w:rStyle w:val="TagStyle"/>
          <w:rtl/>
        </w:rPr>
        <w:t xml:space="preserve"> &lt;&lt; קריאה &gt;&gt;</w:t>
      </w:r>
      <w:r w:rsidRPr="00DC691A">
        <w:rPr>
          <w:rStyle w:val="TagStyle"/>
          <w:rtl/>
        </w:rPr>
        <w:t xml:space="preserve"> </w:t>
      </w:r>
      <w:r>
        <w:rPr>
          <w:rtl/>
        </w:rPr>
        <w:t>קריא</w:t>
      </w:r>
      <w:r>
        <w:rPr>
          <w:rFonts w:hint="cs"/>
          <w:rtl/>
        </w:rPr>
        <w:t>ות</w:t>
      </w:r>
      <w:r>
        <w:rPr>
          <w:rtl/>
        </w:rPr>
        <w:t>:</w:t>
      </w:r>
      <w:r w:rsidRPr="00DC691A">
        <w:rPr>
          <w:rStyle w:val="TagStyle"/>
          <w:rtl/>
        </w:rPr>
        <w:t xml:space="preserve"> </w:t>
      </w:r>
      <w:r w:rsidRPr="00183198">
        <w:rPr>
          <w:rStyle w:val="TagStyle"/>
          <w:rtl/>
        </w:rPr>
        <w:t>&lt;&lt; קריאה &gt;&gt;</w:t>
      </w:r>
      <w:r>
        <w:rPr>
          <w:rtl/>
        </w:rPr>
        <w:t xml:space="preserve"> </w:t>
      </w:r>
      <w:bookmarkEnd w:id="4296"/>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ind w:firstLine="0"/>
        <w:rPr>
          <w:rtl/>
        </w:rPr>
      </w:pPr>
      <w:bookmarkStart w:id="4297" w:name="_ETM_Q12_388365"/>
      <w:bookmarkEnd w:id="4297"/>
    </w:p>
    <w:p w:rsidR="00725585" w:rsidRDefault="00725585" w:rsidP="00E63842">
      <w:pPr>
        <w:pStyle w:val="-"/>
        <w:rPr>
          <w:rtl/>
        </w:rPr>
      </w:pPr>
      <w:bookmarkStart w:id="4298" w:name="_ETM_Q12_388468"/>
      <w:bookmarkEnd w:id="4298"/>
      <w:r w:rsidRPr="00183198">
        <w:rPr>
          <w:rStyle w:val="TagStyle"/>
          <w:rtl/>
        </w:rPr>
        <w:t>&lt;&lt;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p>
    <w:p w:rsidR="00725585" w:rsidRPr="00C11A82" w:rsidRDefault="00725585" w:rsidP="00E63842">
      <w:pPr>
        <w:rPr>
          <w:rtl/>
        </w:rPr>
      </w:pPr>
    </w:p>
    <w:p w:rsidR="00725585" w:rsidRDefault="00725585" w:rsidP="008356D2">
      <w:pPr>
        <w:rPr>
          <w:rtl/>
        </w:rPr>
      </w:pPr>
      <w:r>
        <w:rPr>
          <w:rFonts w:hint="cs"/>
          <w:rtl/>
        </w:rPr>
        <w:t>לא, תגיד, תסביר מה מציק לך, שנבין.</w:t>
      </w:r>
    </w:p>
    <w:p w:rsidR="00725585" w:rsidRDefault="00725585" w:rsidP="00E63842">
      <w:pPr>
        <w:rPr>
          <w:rtl/>
        </w:rPr>
      </w:pPr>
    </w:p>
    <w:p w:rsidR="00725585" w:rsidRDefault="00725585" w:rsidP="00E63842">
      <w:pPr>
        <w:pStyle w:val="af5"/>
        <w:rPr>
          <w:rtl/>
        </w:rPr>
      </w:pPr>
      <w:bookmarkStart w:id="4299" w:name="ET_interruption_5070_20"/>
      <w:r w:rsidRPr="00183198">
        <w:rPr>
          <w:rStyle w:val="TagStyle"/>
          <w:rtl/>
        </w:rPr>
        <w:t>&lt;&lt; קריאה &gt;&gt;</w:t>
      </w:r>
      <w:r w:rsidRPr="00DC691A">
        <w:rPr>
          <w:rStyle w:val="TagStyle"/>
          <w:rtl/>
        </w:rPr>
        <w:t xml:space="preserve"> </w:t>
      </w:r>
      <w:r>
        <w:rPr>
          <w:rtl/>
        </w:rPr>
        <w:t>מיכל בירן (המחנה הציוני):</w:t>
      </w:r>
      <w:r w:rsidRPr="00DC691A">
        <w:rPr>
          <w:rStyle w:val="TagStyle"/>
          <w:rtl/>
        </w:rPr>
        <w:t xml:space="preserve"> </w:t>
      </w:r>
      <w:r w:rsidRPr="00183198">
        <w:rPr>
          <w:rStyle w:val="TagStyle"/>
          <w:rtl/>
        </w:rPr>
        <w:t>&lt;&lt; קריאה &gt;&gt;</w:t>
      </w:r>
      <w:r>
        <w:rPr>
          <w:rtl/>
        </w:rPr>
        <w:t xml:space="preserve"> </w:t>
      </w:r>
      <w:bookmarkEnd w:id="4299"/>
    </w:p>
    <w:p w:rsidR="00725585" w:rsidRPr="00C11A82" w:rsidRDefault="00725585" w:rsidP="00E63842">
      <w:pPr>
        <w:rPr>
          <w:rtl/>
        </w:rPr>
      </w:pPr>
    </w:p>
    <w:p w:rsidR="00725585" w:rsidRDefault="00725585" w:rsidP="00674713">
      <w:pPr>
        <w:rPr>
          <w:rtl/>
        </w:rPr>
      </w:pPr>
      <w:bookmarkStart w:id="4300" w:name="_ETM_Q12_385924"/>
      <w:bookmarkEnd w:id="4300"/>
      <w:r>
        <w:rPr>
          <w:rFonts w:hint="cs"/>
          <w:rtl/>
        </w:rPr>
        <w:t>שאתם מפקירים את הגמלאים.</w:t>
      </w:r>
      <w:r>
        <w:rPr>
          <w:rtl/>
        </w:rPr>
        <w:t xml:space="preserve"> </w:t>
      </w:r>
    </w:p>
    <w:p w:rsidR="00725585" w:rsidRDefault="00725585" w:rsidP="00E63842">
      <w:pPr>
        <w:rPr>
          <w:rtl/>
        </w:rPr>
      </w:pPr>
    </w:p>
    <w:p w:rsidR="00725585" w:rsidRDefault="00725585" w:rsidP="00E63842">
      <w:pPr>
        <w:pStyle w:val="af5"/>
        <w:rPr>
          <w:rtl/>
        </w:rPr>
      </w:pPr>
      <w:bookmarkStart w:id="4301" w:name="_ETM_Q12_392927"/>
      <w:bookmarkStart w:id="4302" w:name="_ETM_Q12_393000"/>
      <w:bookmarkStart w:id="4303" w:name="ET_interruption_4692_21"/>
      <w:bookmarkEnd w:id="4301"/>
      <w:bookmarkEnd w:id="4302"/>
      <w:r w:rsidRPr="00183198">
        <w:rPr>
          <w:rStyle w:val="TagStyle"/>
          <w:rtl/>
        </w:rPr>
        <w:t xml:space="preserve"> &lt;&lt; קריאה &gt;&gt;</w:t>
      </w:r>
      <w:r w:rsidRPr="00DC691A">
        <w:rPr>
          <w:rStyle w:val="TagStyle"/>
          <w:rtl/>
        </w:rPr>
        <w:t xml:space="preserve"> </w:t>
      </w:r>
      <w:r>
        <w:rPr>
          <w:rtl/>
        </w:rPr>
        <w:t>נחמן שי (המחנה הציוני):</w:t>
      </w:r>
      <w:r w:rsidRPr="00DC691A">
        <w:rPr>
          <w:rStyle w:val="TagStyle"/>
          <w:rtl/>
        </w:rPr>
        <w:t xml:space="preserve"> </w:t>
      </w:r>
      <w:r w:rsidRPr="00183198">
        <w:rPr>
          <w:rStyle w:val="TagStyle"/>
          <w:rtl/>
        </w:rPr>
        <w:t>&lt;&lt; קריאה &gt;&gt;</w:t>
      </w:r>
      <w:r>
        <w:rPr>
          <w:rtl/>
        </w:rPr>
        <w:t xml:space="preserve"> </w:t>
      </w:r>
      <w:bookmarkEnd w:id="4303"/>
    </w:p>
    <w:p w:rsidR="00725585" w:rsidRDefault="00725585" w:rsidP="00674713">
      <w:pPr>
        <w:rPr>
          <w:rtl/>
        </w:rPr>
      </w:pPr>
    </w:p>
    <w:p w:rsidR="00725585" w:rsidRDefault="00C7087D" w:rsidP="00E63842">
      <w:pPr>
        <w:rPr>
          <w:rtl/>
        </w:rPr>
      </w:pPr>
      <w:bookmarkStart w:id="4304" w:name="_ETM_Q12_391003"/>
      <w:bookmarkEnd w:id="4304"/>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tl/>
        </w:rPr>
        <w:t xml:space="preserve">  </w:t>
      </w:r>
    </w:p>
    <w:p w:rsidR="00725585" w:rsidRDefault="00725585" w:rsidP="00E63842">
      <w:pPr>
        <w:rPr>
          <w:rtl/>
        </w:rPr>
      </w:pPr>
    </w:p>
    <w:p w:rsidR="00725585" w:rsidRDefault="00725585" w:rsidP="00E63842">
      <w:pPr>
        <w:pStyle w:val="-"/>
        <w:rPr>
          <w:rtl/>
        </w:rPr>
      </w:pPr>
      <w:bookmarkStart w:id="4305" w:name="ET_speakercontinue_5528_22"/>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305"/>
    </w:p>
    <w:p w:rsidR="00725585" w:rsidRDefault="00725585" w:rsidP="00674713">
      <w:pPr>
        <w:rPr>
          <w:rtl/>
        </w:rPr>
      </w:pPr>
    </w:p>
    <w:p w:rsidR="00725585" w:rsidRDefault="00725585" w:rsidP="00E63842">
      <w:pPr>
        <w:rPr>
          <w:rtl/>
        </w:rPr>
      </w:pPr>
      <w:r>
        <w:rPr>
          <w:rFonts w:hint="cs"/>
          <w:rtl/>
        </w:rPr>
        <w:t>צריך הרבה תעוזה</w:t>
      </w:r>
      <w:bookmarkStart w:id="4306" w:name="_ETM_Q12_392524"/>
      <w:bookmarkEnd w:id="4306"/>
      <w:r>
        <w:rPr>
          <w:rFonts w:hint="cs"/>
          <w:rtl/>
        </w:rPr>
        <w:t xml:space="preserve"> ועזות מצח להגיד את מה שאמרת, מיכל. </w:t>
      </w:r>
      <w:bookmarkStart w:id="4307" w:name="_ETM_Q12_398998"/>
      <w:bookmarkEnd w:id="4307"/>
    </w:p>
    <w:p w:rsidR="00725585" w:rsidRDefault="00725585" w:rsidP="00E63842">
      <w:pPr>
        <w:rPr>
          <w:rtl/>
        </w:rPr>
      </w:pPr>
      <w:bookmarkStart w:id="4308" w:name="_ETM_Q12_399074"/>
      <w:bookmarkStart w:id="4309" w:name="_ETM_Q12_399174"/>
      <w:bookmarkStart w:id="4310" w:name="_ETM_Q12_399257"/>
      <w:bookmarkEnd w:id="4308"/>
      <w:bookmarkEnd w:id="4309"/>
      <w:bookmarkEnd w:id="4310"/>
    </w:p>
    <w:p w:rsidR="00725585" w:rsidRDefault="00725585" w:rsidP="00E63842">
      <w:pPr>
        <w:pStyle w:val="af5"/>
        <w:rPr>
          <w:rtl/>
        </w:rPr>
      </w:pPr>
      <w:bookmarkStart w:id="4311" w:name="ET_interruption_4692_23"/>
      <w:r w:rsidRPr="00183198">
        <w:rPr>
          <w:rStyle w:val="TagStyle"/>
          <w:rtl/>
        </w:rPr>
        <w:t xml:space="preserve"> &lt;&lt; קריאה &gt;&gt;</w:t>
      </w:r>
      <w:r w:rsidRPr="00DC691A">
        <w:rPr>
          <w:rStyle w:val="TagStyle"/>
          <w:rtl/>
        </w:rPr>
        <w:t xml:space="preserve"> </w:t>
      </w:r>
      <w:r>
        <w:rPr>
          <w:rtl/>
        </w:rPr>
        <w:t>נחמן שי (המחנה הציוני):</w:t>
      </w:r>
      <w:r w:rsidRPr="00DC691A">
        <w:rPr>
          <w:rStyle w:val="TagStyle"/>
          <w:rtl/>
        </w:rPr>
        <w:t xml:space="preserve"> </w:t>
      </w:r>
      <w:r w:rsidRPr="00183198">
        <w:rPr>
          <w:rStyle w:val="TagStyle"/>
          <w:rtl/>
        </w:rPr>
        <w:t>&lt;&lt; קריאה &gt;&gt;</w:t>
      </w:r>
      <w:r>
        <w:rPr>
          <w:rtl/>
        </w:rPr>
        <w:t xml:space="preserve"> </w:t>
      </w:r>
      <w:bookmarkEnd w:id="4311"/>
    </w:p>
    <w:p w:rsidR="00725585" w:rsidRDefault="00725585" w:rsidP="00674713">
      <w:pPr>
        <w:rPr>
          <w:rtl/>
        </w:rPr>
      </w:pPr>
    </w:p>
    <w:p w:rsidR="00725585" w:rsidRDefault="00725585" w:rsidP="00674713">
      <w:pPr>
        <w:rPr>
          <w:rtl/>
        </w:rPr>
      </w:pPr>
      <w:bookmarkStart w:id="4312" w:name="_ETM_Q12_396545"/>
      <w:bookmarkEnd w:id="4312"/>
      <w:r>
        <w:rPr>
          <w:rFonts w:hint="cs"/>
          <w:rtl/>
        </w:rPr>
        <w:t xml:space="preserve">אתה </w:t>
      </w:r>
      <w:bookmarkStart w:id="4313" w:name="_ETM_Q12_397771"/>
      <w:bookmarkEnd w:id="4313"/>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tl/>
        </w:rPr>
        <w:t xml:space="preserve"> </w:t>
      </w:r>
    </w:p>
    <w:p w:rsidR="00725585" w:rsidRDefault="00725585" w:rsidP="00E63842">
      <w:pPr>
        <w:ind w:firstLine="0"/>
        <w:rPr>
          <w:rtl/>
        </w:rPr>
      </w:pPr>
      <w:bookmarkStart w:id="4314" w:name="_ETM_Q12_392611"/>
      <w:bookmarkStart w:id="4315" w:name="_ETM_Q12_392700"/>
      <w:bookmarkStart w:id="4316" w:name="_ETM_Q12_392801"/>
      <w:bookmarkEnd w:id="4314"/>
      <w:bookmarkEnd w:id="4315"/>
      <w:bookmarkEnd w:id="4316"/>
    </w:p>
    <w:p w:rsidR="00725585" w:rsidRDefault="00725585" w:rsidP="00E63842">
      <w:pPr>
        <w:pStyle w:val="-"/>
        <w:rPr>
          <w:rtl/>
        </w:rPr>
      </w:pPr>
      <w:r w:rsidRPr="00183198">
        <w:rPr>
          <w:rStyle w:val="TagStyle"/>
          <w:rtl/>
        </w:rPr>
        <w:t>&lt;&lt;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p>
    <w:p w:rsidR="00725585" w:rsidRDefault="00725585" w:rsidP="00674713">
      <w:pPr>
        <w:rPr>
          <w:rtl/>
        </w:rPr>
      </w:pPr>
    </w:p>
    <w:p w:rsidR="00725585" w:rsidRDefault="00725585" w:rsidP="00E63842">
      <w:pPr>
        <w:rPr>
          <w:rtl/>
        </w:rPr>
      </w:pPr>
      <w:r>
        <w:rPr>
          <w:rFonts w:hint="cs"/>
          <w:rtl/>
        </w:rPr>
        <w:t>מיכל, צריך הרבה עזות מצח להגיד מה שאמרת.</w:t>
      </w:r>
    </w:p>
    <w:p w:rsidR="00725585" w:rsidRDefault="00725585" w:rsidP="00E63842">
      <w:pPr>
        <w:rPr>
          <w:rtl/>
        </w:rPr>
      </w:pPr>
    </w:p>
    <w:p w:rsidR="00725585" w:rsidRDefault="00725585" w:rsidP="00E63842">
      <w:pPr>
        <w:pStyle w:val="af5"/>
        <w:rPr>
          <w:rtl/>
        </w:rPr>
      </w:pPr>
      <w:bookmarkStart w:id="4317" w:name="ET_interruption_5070_24"/>
      <w:r w:rsidRPr="00183198">
        <w:rPr>
          <w:rStyle w:val="TagStyle"/>
          <w:rtl/>
        </w:rPr>
        <w:t xml:space="preserve"> &lt;&lt; קריאה &gt;&gt;</w:t>
      </w:r>
      <w:r w:rsidRPr="00DC691A">
        <w:rPr>
          <w:rStyle w:val="TagStyle"/>
          <w:rtl/>
        </w:rPr>
        <w:t xml:space="preserve"> </w:t>
      </w:r>
      <w:r>
        <w:rPr>
          <w:rtl/>
        </w:rPr>
        <w:t>מיכל בירן (המחנה הציוני):</w:t>
      </w:r>
      <w:r w:rsidRPr="00DC691A">
        <w:rPr>
          <w:rStyle w:val="TagStyle"/>
          <w:rtl/>
        </w:rPr>
        <w:t xml:space="preserve"> </w:t>
      </w:r>
      <w:r w:rsidRPr="00183198">
        <w:rPr>
          <w:rStyle w:val="TagStyle"/>
          <w:rtl/>
        </w:rPr>
        <w:t>&lt;&lt; קריאה &gt;&gt;</w:t>
      </w:r>
      <w:r>
        <w:rPr>
          <w:rtl/>
        </w:rPr>
        <w:t xml:space="preserve"> </w:t>
      </w:r>
      <w:bookmarkEnd w:id="4317"/>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מה אתה עשית בכל הזמן הזה, סגן השר, לטפל בגמלאים? מה עשית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w:t>
      </w:r>
      <w:bookmarkStart w:id="4318" w:name="_ETM_Q12_412823"/>
      <w:bookmarkEnd w:id="4318"/>
    </w:p>
    <w:p w:rsidR="00725585" w:rsidRDefault="00725585" w:rsidP="00E63842">
      <w:pPr>
        <w:rPr>
          <w:rtl/>
        </w:rPr>
      </w:pPr>
      <w:bookmarkStart w:id="4319" w:name="_ETM_Q12_399880"/>
      <w:bookmarkStart w:id="4320" w:name="_ETM_Q12_399957"/>
      <w:bookmarkStart w:id="4321" w:name="_ETM_Q12_400594"/>
      <w:bookmarkStart w:id="4322" w:name="_ETM_Q12_400679"/>
      <w:bookmarkStart w:id="4323" w:name="_ETM_Q12_401339"/>
      <w:bookmarkStart w:id="4324" w:name="_ETM_Q12_401432"/>
      <w:bookmarkEnd w:id="4319"/>
      <w:bookmarkEnd w:id="4320"/>
      <w:bookmarkEnd w:id="4321"/>
      <w:bookmarkEnd w:id="4322"/>
      <w:bookmarkEnd w:id="4323"/>
      <w:bookmarkEnd w:id="4324"/>
    </w:p>
    <w:p w:rsidR="00725585" w:rsidRDefault="00725585" w:rsidP="00E63842">
      <w:pPr>
        <w:pStyle w:val="-"/>
        <w:rPr>
          <w:rtl/>
        </w:rPr>
      </w:pPr>
      <w:bookmarkStart w:id="4325" w:name="ET_speakercontinue_5528_25"/>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325"/>
    </w:p>
    <w:p w:rsidR="00725585" w:rsidRDefault="00725585" w:rsidP="00674713">
      <w:pPr>
        <w:rPr>
          <w:rtl/>
        </w:rPr>
      </w:pPr>
    </w:p>
    <w:p w:rsidR="00725585" w:rsidRDefault="00725585" w:rsidP="008356D2">
      <w:pPr>
        <w:rPr>
          <w:rtl/>
        </w:rPr>
      </w:pPr>
      <w:r>
        <w:rPr>
          <w:rFonts w:hint="cs"/>
          <w:rtl/>
        </w:rPr>
        <w:t>הכול. הכול מכול כול</w:t>
      </w:r>
      <w:r w:rsidR="008356D2">
        <w:rPr>
          <w:rFonts w:hint="cs"/>
          <w:rtl/>
        </w:rPr>
        <w:t>,</w:t>
      </w:r>
      <w:r>
        <w:rPr>
          <w:rFonts w:hint="cs"/>
          <w:rtl/>
        </w:rPr>
        <w:t xml:space="preserve"> כולל הצעת קרנות פנסיה ותיקות</w:t>
      </w:r>
      <w:bookmarkStart w:id="4326" w:name="_ETM_Q12_419146"/>
      <w:bookmarkEnd w:id="4326"/>
      <w:r>
        <w:rPr>
          <w:rFonts w:hint="cs"/>
          <w:rtl/>
        </w:rPr>
        <w:t xml:space="preserve"> </w:t>
      </w:r>
      <w:r w:rsidR="00C7087D">
        <w:rPr>
          <w:rtl/>
        </w:rPr>
        <w:t>–</w:t>
      </w:r>
      <w:r>
        <w:rPr>
          <w:rFonts w:hint="cs"/>
          <w:rtl/>
        </w:rPr>
        <w:t xml:space="preserve"> הכול. הכול. יש שני חלקים: יש חלק אחד שעושה,</w:t>
      </w:r>
      <w:bookmarkStart w:id="4327" w:name="_ETM_Q12_419275"/>
      <w:bookmarkEnd w:id="4327"/>
      <w:r>
        <w:rPr>
          <w:rFonts w:hint="cs"/>
          <w:rtl/>
        </w:rPr>
        <w:t xml:space="preserve"> וחלק אחד שמעתיק ובוכה ולא עושה כלום.</w:t>
      </w:r>
      <w:r>
        <w:rPr>
          <w:rtl/>
        </w:rPr>
        <w:t xml:space="preserve">  </w:t>
      </w:r>
    </w:p>
    <w:p w:rsidR="00725585" w:rsidRDefault="00725585" w:rsidP="00E63842">
      <w:pPr>
        <w:ind w:firstLine="0"/>
        <w:rPr>
          <w:rtl/>
        </w:rPr>
      </w:pPr>
      <w:bookmarkStart w:id="4328" w:name="_ETM_Q12_427023"/>
      <w:bookmarkEnd w:id="4328"/>
    </w:p>
    <w:p w:rsidR="00725585" w:rsidRDefault="00725585" w:rsidP="00E63842">
      <w:pPr>
        <w:pStyle w:val="af5"/>
        <w:rPr>
          <w:rtl/>
        </w:rPr>
      </w:pPr>
      <w:bookmarkStart w:id="4329" w:name="_ETM_Q12_427145"/>
      <w:bookmarkStart w:id="4330" w:name="ET_interruption_5070_26"/>
      <w:bookmarkEnd w:id="4329"/>
      <w:r w:rsidRPr="00183198">
        <w:rPr>
          <w:rStyle w:val="TagStyle"/>
          <w:rtl/>
        </w:rPr>
        <w:t xml:space="preserve"> &lt;&lt; קריאה &gt;&gt;</w:t>
      </w:r>
      <w:r w:rsidRPr="00DC691A">
        <w:rPr>
          <w:rStyle w:val="TagStyle"/>
          <w:rtl/>
        </w:rPr>
        <w:t xml:space="preserve"> </w:t>
      </w:r>
      <w:r>
        <w:rPr>
          <w:rtl/>
        </w:rPr>
        <w:t>מיכל בירן (המחנה הציוני):</w:t>
      </w:r>
      <w:r w:rsidRPr="00DC691A">
        <w:rPr>
          <w:rStyle w:val="TagStyle"/>
          <w:rtl/>
        </w:rPr>
        <w:t xml:space="preserve"> </w:t>
      </w:r>
      <w:r w:rsidRPr="00183198">
        <w:rPr>
          <w:rStyle w:val="TagStyle"/>
          <w:rtl/>
        </w:rPr>
        <w:t>&lt;&lt; קריאה &gt;&gt;</w:t>
      </w:r>
      <w:r>
        <w:rPr>
          <w:rtl/>
        </w:rPr>
        <w:t xml:space="preserve"> </w:t>
      </w:r>
      <w:bookmarkEnd w:id="4330"/>
    </w:p>
    <w:p w:rsidR="00725585" w:rsidRDefault="00725585" w:rsidP="00674713">
      <w:pPr>
        <w:rPr>
          <w:rtl/>
        </w:rPr>
      </w:pPr>
    </w:p>
    <w:p w:rsidR="00725585" w:rsidRDefault="00725585" w:rsidP="00E63842">
      <w:pPr>
        <w:rPr>
          <w:rtl/>
        </w:rPr>
      </w:pPr>
      <w:r>
        <w:rPr>
          <w:rFonts w:hint="cs"/>
          <w:rtl/>
        </w:rPr>
        <w:t xml:space="preserve">שנים לא ראיתי אותך בוועדת שרים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ולא עשית כלום. </w:t>
      </w:r>
      <w:bookmarkStart w:id="4331" w:name="_ETM_Q12_427487"/>
      <w:bookmarkEnd w:id="4331"/>
    </w:p>
    <w:p w:rsidR="00725585" w:rsidRDefault="00725585" w:rsidP="00E63842">
      <w:pPr>
        <w:rPr>
          <w:rtl/>
        </w:rPr>
      </w:pPr>
      <w:bookmarkStart w:id="4332" w:name="_ETM_Q12_427577"/>
      <w:bookmarkStart w:id="4333" w:name="_ETM_Q12_427680"/>
      <w:bookmarkEnd w:id="4332"/>
      <w:bookmarkEnd w:id="4333"/>
    </w:p>
    <w:p w:rsidR="00725585" w:rsidRDefault="00725585" w:rsidP="00E63842">
      <w:pPr>
        <w:pStyle w:val="-"/>
        <w:rPr>
          <w:rtl/>
        </w:rPr>
      </w:pPr>
      <w:bookmarkStart w:id="4334" w:name="_ETM_Q12_427749"/>
      <w:bookmarkStart w:id="4335" w:name="ET_speakercontinue_5528_27"/>
      <w:bookmarkEnd w:id="4334"/>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335"/>
    </w:p>
    <w:p w:rsidR="00725585" w:rsidRDefault="00725585" w:rsidP="00674713">
      <w:pPr>
        <w:rPr>
          <w:rtl/>
        </w:rPr>
      </w:pPr>
    </w:p>
    <w:p w:rsidR="00725585" w:rsidRDefault="00725585" w:rsidP="00E63842">
      <w:pPr>
        <w:rPr>
          <w:rtl/>
        </w:rPr>
      </w:pPr>
      <w:bookmarkStart w:id="4336" w:name="_ETM_Q12_422014"/>
      <w:bookmarkEnd w:id="4336"/>
      <w:r>
        <w:rPr>
          <w:rFonts w:hint="cs"/>
          <w:rtl/>
        </w:rPr>
        <w:t xml:space="preserve">אתם דקלרטיביים ולא עושים כלום. </w:t>
      </w:r>
      <w:bookmarkStart w:id="4337" w:name="_ETM_Q12_431462"/>
      <w:bookmarkEnd w:id="4337"/>
    </w:p>
    <w:p w:rsidR="00725585" w:rsidRDefault="00725585" w:rsidP="00E63842">
      <w:pPr>
        <w:rPr>
          <w:rtl/>
        </w:rPr>
      </w:pPr>
      <w:bookmarkStart w:id="4338" w:name="_ETM_Q12_431530"/>
      <w:bookmarkStart w:id="4339" w:name="_ETM_Q12_431638"/>
      <w:bookmarkStart w:id="4340" w:name="_ETM_Q12_431704"/>
      <w:bookmarkEnd w:id="4338"/>
      <w:bookmarkEnd w:id="4339"/>
      <w:bookmarkEnd w:id="4340"/>
    </w:p>
    <w:p w:rsidR="00725585" w:rsidRDefault="00725585" w:rsidP="00E63842">
      <w:pPr>
        <w:pStyle w:val="af5"/>
        <w:rPr>
          <w:rtl/>
        </w:rPr>
      </w:pPr>
      <w:bookmarkStart w:id="4341" w:name="ET_interruption_5070_28"/>
      <w:r w:rsidRPr="00183198">
        <w:rPr>
          <w:rStyle w:val="TagStyle"/>
          <w:rtl/>
        </w:rPr>
        <w:t xml:space="preserve"> &lt;&lt; קריאה &gt;&gt;</w:t>
      </w:r>
      <w:r w:rsidRPr="00DC691A">
        <w:rPr>
          <w:rStyle w:val="TagStyle"/>
          <w:rtl/>
        </w:rPr>
        <w:t xml:space="preserve"> </w:t>
      </w:r>
      <w:r>
        <w:rPr>
          <w:rtl/>
        </w:rPr>
        <w:t>מיכל בירן (המחנה הציוני):</w:t>
      </w:r>
      <w:r w:rsidRPr="00DC691A">
        <w:rPr>
          <w:rStyle w:val="TagStyle"/>
          <w:rtl/>
        </w:rPr>
        <w:t xml:space="preserve"> </w:t>
      </w:r>
      <w:r w:rsidRPr="00183198">
        <w:rPr>
          <w:rStyle w:val="TagStyle"/>
          <w:rtl/>
        </w:rPr>
        <w:t>&lt;&lt; קריאה &gt;&gt;</w:t>
      </w:r>
      <w:r>
        <w:rPr>
          <w:rtl/>
        </w:rPr>
        <w:t xml:space="preserve"> </w:t>
      </w:r>
      <w:bookmarkEnd w:id="4341"/>
    </w:p>
    <w:p w:rsidR="00725585" w:rsidRDefault="00725585" w:rsidP="00674713">
      <w:pPr>
        <w:rPr>
          <w:rtl/>
        </w:rPr>
      </w:pPr>
    </w:p>
    <w:p w:rsidR="00725585" w:rsidRDefault="00725585" w:rsidP="00E63842">
      <w:pPr>
        <w:rPr>
          <w:rtl/>
        </w:rPr>
      </w:pPr>
      <w:r>
        <w:rPr>
          <w:rFonts w:hint="cs"/>
          <w:rtl/>
        </w:rPr>
        <w:t xml:space="preserve">אתם </w:t>
      </w:r>
      <w:bookmarkStart w:id="4342" w:name="_ETM_Q12_423937"/>
      <w:bookmarkEnd w:id="4342"/>
      <w:r>
        <w:rPr>
          <w:rFonts w:hint="cs"/>
          <w:rtl/>
        </w:rPr>
        <w:t xml:space="preserve">מפלים את הגמלאים. גועל נפש. </w:t>
      </w:r>
      <w:r>
        <w:rPr>
          <w:rtl/>
        </w:rPr>
        <w:t xml:space="preserve">  </w:t>
      </w:r>
    </w:p>
    <w:p w:rsidR="00725585" w:rsidRDefault="00725585" w:rsidP="00E63842">
      <w:pPr>
        <w:ind w:firstLine="0"/>
        <w:rPr>
          <w:rtl/>
        </w:rPr>
      </w:pPr>
    </w:p>
    <w:p w:rsidR="00725585" w:rsidRDefault="00725585" w:rsidP="00E63842">
      <w:pPr>
        <w:pStyle w:val="-"/>
        <w:rPr>
          <w:rtl/>
        </w:rPr>
      </w:pPr>
      <w:bookmarkStart w:id="4343" w:name="ET_speakercontinue_5528_29"/>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343"/>
    </w:p>
    <w:p w:rsidR="00725585" w:rsidRDefault="00725585" w:rsidP="00674713">
      <w:pPr>
        <w:rPr>
          <w:rtl/>
        </w:rPr>
      </w:pPr>
    </w:p>
    <w:p w:rsidR="00725585" w:rsidRDefault="00725585" w:rsidP="00E63842">
      <w:pPr>
        <w:rPr>
          <w:rtl/>
        </w:rPr>
      </w:pPr>
      <w:r>
        <w:rPr>
          <w:rFonts w:hint="cs"/>
          <w:rtl/>
        </w:rPr>
        <w:t>ככה את מדברת?</w:t>
      </w:r>
    </w:p>
    <w:p w:rsidR="00725585" w:rsidRDefault="00725585" w:rsidP="00E63842">
      <w:pPr>
        <w:rPr>
          <w:rtl/>
        </w:rPr>
      </w:pPr>
      <w:bookmarkStart w:id="4344" w:name="_ETM_Q12_432528"/>
      <w:bookmarkStart w:id="4345" w:name="_ETM_Q12_432639"/>
      <w:bookmarkStart w:id="4346" w:name="_ETM_Q12_432703"/>
      <w:bookmarkEnd w:id="4344"/>
      <w:bookmarkEnd w:id="4345"/>
      <w:bookmarkEnd w:id="4346"/>
    </w:p>
    <w:p w:rsidR="00725585" w:rsidRDefault="00725585" w:rsidP="00E63842">
      <w:pPr>
        <w:pStyle w:val="af5"/>
        <w:rPr>
          <w:rtl/>
        </w:rPr>
      </w:pPr>
      <w:bookmarkStart w:id="4347" w:name="_ETM_Q12_432774"/>
      <w:bookmarkStart w:id="4348" w:name="ET_interruption_5070_30"/>
      <w:bookmarkEnd w:id="4347"/>
      <w:r w:rsidRPr="00183198">
        <w:rPr>
          <w:rStyle w:val="TagStyle"/>
          <w:rtl/>
        </w:rPr>
        <w:t xml:space="preserve"> &lt;&lt; קריאה &gt;&gt;</w:t>
      </w:r>
      <w:r w:rsidRPr="00DC691A">
        <w:rPr>
          <w:rStyle w:val="TagStyle"/>
          <w:rtl/>
        </w:rPr>
        <w:t xml:space="preserve"> </w:t>
      </w:r>
      <w:r>
        <w:rPr>
          <w:rtl/>
        </w:rPr>
        <w:t>מיכל בירן (המחנה הציוני):</w:t>
      </w:r>
      <w:r w:rsidRPr="00DC691A">
        <w:rPr>
          <w:rStyle w:val="TagStyle"/>
          <w:rtl/>
        </w:rPr>
        <w:t xml:space="preserve"> </w:t>
      </w:r>
      <w:r w:rsidRPr="00183198">
        <w:rPr>
          <w:rStyle w:val="TagStyle"/>
          <w:rtl/>
        </w:rPr>
        <w:t>&lt;&lt; קריאה &gt;&gt;</w:t>
      </w:r>
      <w:r>
        <w:rPr>
          <w:rtl/>
        </w:rPr>
        <w:t xml:space="preserve"> </w:t>
      </w:r>
      <w:bookmarkEnd w:id="4348"/>
    </w:p>
    <w:p w:rsidR="00725585" w:rsidRDefault="00725585" w:rsidP="00674713">
      <w:pPr>
        <w:rPr>
          <w:rtl/>
        </w:rPr>
      </w:pPr>
    </w:p>
    <w:p w:rsidR="00725585" w:rsidRDefault="00725585" w:rsidP="00E63842">
      <w:pPr>
        <w:rPr>
          <w:rtl/>
        </w:rPr>
      </w:pPr>
      <w:bookmarkStart w:id="4349" w:name="_ETM_Q12_436612"/>
      <w:bookmarkEnd w:id="4349"/>
      <w:r>
        <w:rPr>
          <w:rFonts w:hint="cs"/>
          <w:rtl/>
        </w:rPr>
        <w:lastRenderedPageBreak/>
        <w:t>זאת האמת.</w:t>
      </w:r>
      <w:bookmarkStart w:id="4350" w:name="_ETM_Q12_433069"/>
      <w:bookmarkEnd w:id="4350"/>
      <w:r>
        <w:rPr>
          <w:rFonts w:hint="cs"/>
          <w:rtl/>
        </w:rPr>
        <w:t xml:space="preserve"> </w:t>
      </w:r>
    </w:p>
    <w:p w:rsidR="00725585" w:rsidRDefault="00725585" w:rsidP="00E63842">
      <w:pPr>
        <w:rPr>
          <w:rtl/>
        </w:rPr>
      </w:pPr>
      <w:bookmarkStart w:id="4351" w:name="_ETM_Q12_433550"/>
      <w:bookmarkStart w:id="4352" w:name="_ETM_Q12_433620"/>
      <w:bookmarkStart w:id="4353" w:name="_ETM_Q12_433694"/>
      <w:bookmarkStart w:id="4354" w:name="_ETM_Q12_434739"/>
      <w:bookmarkStart w:id="4355" w:name="_ETM_Q12_434824"/>
      <w:bookmarkEnd w:id="4351"/>
      <w:bookmarkEnd w:id="4352"/>
      <w:bookmarkEnd w:id="4353"/>
      <w:bookmarkEnd w:id="4354"/>
      <w:bookmarkEnd w:id="4355"/>
    </w:p>
    <w:p w:rsidR="00725585" w:rsidRDefault="00725585" w:rsidP="00E63842">
      <w:pPr>
        <w:pStyle w:val="-"/>
        <w:rPr>
          <w:rtl/>
        </w:rPr>
      </w:pPr>
      <w:bookmarkStart w:id="4356" w:name="ET_speakercontinue_5528_32"/>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356"/>
    </w:p>
    <w:p w:rsidR="00725585" w:rsidRDefault="00725585" w:rsidP="00674713">
      <w:pPr>
        <w:rPr>
          <w:rtl/>
        </w:rPr>
      </w:pPr>
    </w:p>
    <w:p w:rsidR="00725585" w:rsidRDefault="00725585" w:rsidP="00E63842">
      <w:pPr>
        <w:rPr>
          <w:rtl/>
        </w:rPr>
      </w:pPr>
      <w:bookmarkStart w:id="4357" w:name="_ETM_Q12_435836"/>
      <w:bookmarkEnd w:id="4357"/>
      <w:r>
        <w:rPr>
          <w:rFonts w:hint="cs"/>
          <w:rtl/>
        </w:rPr>
        <w:t xml:space="preserve">זו המכובדות? ככה את מדברת? אין בושה? </w:t>
      </w:r>
      <w:bookmarkStart w:id="4358" w:name="_ETM_Q12_438763"/>
      <w:bookmarkEnd w:id="4358"/>
    </w:p>
    <w:p w:rsidR="00725585" w:rsidRDefault="00725585" w:rsidP="00E63842">
      <w:pPr>
        <w:ind w:firstLine="0"/>
        <w:rPr>
          <w:rtl/>
        </w:rPr>
      </w:pPr>
      <w:bookmarkStart w:id="4359" w:name="_ETM_Q12_445337"/>
      <w:bookmarkStart w:id="4360" w:name="_ETM_Q12_445411"/>
      <w:bookmarkEnd w:id="4359"/>
      <w:bookmarkEnd w:id="4360"/>
      <w:r>
        <w:rPr>
          <w:rtl/>
        </w:rPr>
        <w:t xml:space="preserve">  </w:t>
      </w:r>
    </w:p>
    <w:p w:rsidR="00725585" w:rsidRDefault="00725585" w:rsidP="00E63842">
      <w:pPr>
        <w:pStyle w:val="af6"/>
        <w:rPr>
          <w:rtl/>
        </w:rPr>
      </w:pPr>
      <w:bookmarkStart w:id="4361" w:name="_ETM_Q12_433766"/>
      <w:bookmarkStart w:id="4362" w:name="ET_yor_5413_31"/>
      <w:bookmarkEnd w:id="4361"/>
      <w:r w:rsidRPr="00183198">
        <w:rPr>
          <w:rStyle w:val="TagStyle"/>
          <w:rtl/>
        </w:rPr>
        <w:t xml:space="preserve"> &lt;&lt; יור &gt;&gt;</w:t>
      </w:r>
      <w:r w:rsidRPr="00DC691A">
        <w:rPr>
          <w:rStyle w:val="TagStyle"/>
          <w:rtl/>
        </w:rPr>
        <w:t xml:space="preserve"> </w:t>
      </w:r>
      <w:r>
        <w:rPr>
          <w:rtl/>
        </w:rPr>
        <w:t>היו"ר טלי פלוסקוב:</w:t>
      </w:r>
      <w:r w:rsidRPr="00DC691A">
        <w:rPr>
          <w:rStyle w:val="TagStyle"/>
          <w:rtl/>
        </w:rPr>
        <w:t xml:space="preserve"> </w:t>
      </w:r>
      <w:r w:rsidRPr="00183198">
        <w:rPr>
          <w:rStyle w:val="TagStyle"/>
          <w:rtl/>
        </w:rPr>
        <w:t>&lt;&lt; יור &gt;&gt;</w:t>
      </w:r>
      <w:r>
        <w:rPr>
          <w:rtl/>
        </w:rPr>
        <w:t xml:space="preserve"> </w:t>
      </w:r>
      <w:bookmarkEnd w:id="4362"/>
    </w:p>
    <w:p w:rsidR="00725585" w:rsidRDefault="00725585" w:rsidP="00674713">
      <w:pPr>
        <w:rPr>
          <w:rtl/>
        </w:rPr>
      </w:pPr>
    </w:p>
    <w:p w:rsidR="00725585" w:rsidRDefault="00725585" w:rsidP="00674713">
      <w:pPr>
        <w:rPr>
          <w:rtl/>
        </w:rPr>
      </w:pPr>
      <w:bookmarkStart w:id="4363" w:name="_ETM_Q12_434695"/>
      <w:bookmarkEnd w:id="4363"/>
      <w:r>
        <w:rPr>
          <w:rFonts w:hint="cs"/>
          <w:rtl/>
        </w:rPr>
        <w:t>אדוני סגן השר, ידוע לי על 78 תיקוני תקנות בנושא</w:t>
      </w:r>
      <w:bookmarkStart w:id="4364" w:name="_ETM_Q12_442296"/>
      <w:bookmarkEnd w:id="4364"/>
      <w:r>
        <w:rPr>
          <w:rFonts w:hint="cs"/>
          <w:rtl/>
        </w:rPr>
        <w:t xml:space="preserve"> </w:t>
      </w:r>
      <w:r w:rsidR="00C7087D">
        <w:rPr>
          <w:rtl/>
        </w:rPr>
        <w:t>–</w:t>
      </w:r>
      <w:r>
        <w:rPr>
          <w:rFonts w:hint="cs"/>
          <w:rtl/>
        </w:rPr>
        <w:t xml:space="preserve"> זה נכון.</w:t>
      </w:r>
      <w:r>
        <w:rPr>
          <w:rtl/>
        </w:rPr>
        <w:t xml:space="preserve"> </w:t>
      </w:r>
    </w:p>
    <w:p w:rsidR="00725585" w:rsidRDefault="00725585" w:rsidP="00E63842">
      <w:pPr>
        <w:rPr>
          <w:rtl/>
        </w:rPr>
      </w:pPr>
    </w:p>
    <w:p w:rsidR="00725585" w:rsidRDefault="00725585" w:rsidP="00E63842">
      <w:pPr>
        <w:pStyle w:val="-"/>
        <w:rPr>
          <w:rtl/>
        </w:rPr>
      </w:pPr>
      <w:bookmarkStart w:id="4365" w:name="ET_speakercontinue_5528_33"/>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365"/>
    </w:p>
    <w:p w:rsidR="00725585" w:rsidRDefault="00725585" w:rsidP="00674713">
      <w:pPr>
        <w:rPr>
          <w:rtl/>
        </w:rPr>
      </w:pPr>
    </w:p>
    <w:p w:rsidR="00725585" w:rsidRDefault="00725585" w:rsidP="00E63842">
      <w:pPr>
        <w:rPr>
          <w:rtl/>
        </w:rPr>
      </w:pPr>
      <w:bookmarkStart w:id="4366" w:name="_ETM_Q12_444050"/>
      <w:bookmarkEnd w:id="4366"/>
      <w:r>
        <w:rPr>
          <w:rFonts w:hint="cs"/>
          <w:rtl/>
        </w:rPr>
        <w:t>אין בושה?</w:t>
      </w:r>
    </w:p>
    <w:p w:rsidR="00725585" w:rsidRDefault="00725585" w:rsidP="00E63842">
      <w:pPr>
        <w:rPr>
          <w:rtl/>
        </w:rPr>
      </w:pPr>
      <w:bookmarkStart w:id="4367" w:name="_ETM_Q12_444668"/>
      <w:bookmarkStart w:id="4368" w:name="_ETM_Q12_444742"/>
      <w:bookmarkEnd w:id="4367"/>
      <w:bookmarkEnd w:id="4368"/>
    </w:p>
    <w:p w:rsidR="00725585" w:rsidRDefault="00725585" w:rsidP="00E63842">
      <w:pPr>
        <w:pStyle w:val="af5"/>
        <w:rPr>
          <w:rtl/>
        </w:rPr>
      </w:pPr>
      <w:bookmarkStart w:id="4369" w:name="ET_interruption_5070_34"/>
      <w:r w:rsidRPr="00183198">
        <w:rPr>
          <w:rStyle w:val="TagStyle"/>
          <w:rtl/>
        </w:rPr>
        <w:t xml:space="preserve"> &lt;&lt; קריאה &gt;&gt;</w:t>
      </w:r>
      <w:r w:rsidRPr="00DC691A">
        <w:rPr>
          <w:rStyle w:val="TagStyle"/>
          <w:rtl/>
        </w:rPr>
        <w:t xml:space="preserve"> </w:t>
      </w:r>
      <w:r>
        <w:rPr>
          <w:rtl/>
        </w:rPr>
        <w:t>מיכל בירן (המחנה הציוני):</w:t>
      </w:r>
      <w:r w:rsidRPr="00DC691A">
        <w:rPr>
          <w:rStyle w:val="TagStyle"/>
          <w:rtl/>
        </w:rPr>
        <w:t xml:space="preserve"> </w:t>
      </w:r>
      <w:r w:rsidRPr="00183198">
        <w:rPr>
          <w:rStyle w:val="TagStyle"/>
          <w:rtl/>
        </w:rPr>
        <w:t>&lt;&lt; קריאה &gt;&gt;</w:t>
      </w:r>
      <w:r>
        <w:rPr>
          <w:rtl/>
        </w:rPr>
        <w:t xml:space="preserve"> </w:t>
      </w:r>
      <w:bookmarkEnd w:id="4369"/>
    </w:p>
    <w:p w:rsidR="00725585" w:rsidRDefault="00725585" w:rsidP="00674713">
      <w:pPr>
        <w:rPr>
          <w:rtl/>
        </w:rPr>
      </w:pPr>
    </w:p>
    <w:p w:rsidR="00725585" w:rsidRDefault="00C7087D" w:rsidP="00E63842">
      <w:pPr>
        <w:rPr>
          <w:rtl/>
        </w:rPr>
      </w:pPr>
      <w:bookmarkStart w:id="4370" w:name="_ETM_Q12_445053"/>
      <w:bookmarkEnd w:id="4370"/>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אני יושבת שם קבוע. </w:t>
      </w:r>
    </w:p>
    <w:p w:rsidR="00725585" w:rsidRDefault="00725585" w:rsidP="00E63842">
      <w:pPr>
        <w:rPr>
          <w:rtl/>
        </w:rPr>
      </w:pPr>
      <w:bookmarkStart w:id="4371" w:name="_ETM_Q12_444538"/>
      <w:bookmarkStart w:id="4372" w:name="_ETM_Q12_444613"/>
      <w:bookmarkStart w:id="4373" w:name="_ETM_Q12_444698"/>
      <w:bookmarkStart w:id="4374" w:name="_ETM_Q12_444787"/>
      <w:bookmarkEnd w:id="4371"/>
      <w:bookmarkEnd w:id="4372"/>
      <w:bookmarkEnd w:id="4373"/>
      <w:bookmarkEnd w:id="4374"/>
    </w:p>
    <w:p w:rsidR="00725585" w:rsidRDefault="00725585" w:rsidP="00E63842">
      <w:pPr>
        <w:pStyle w:val="-"/>
        <w:rPr>
          <w:rtl/>
        </w:rPr>
      </w:pPr>
      <w:bookmarkStart w:id="4375" w:name="ET_speakercontinue_5528_35"/>
      <w:r w:rsidRPr="00183198">
        <w:rPr>
          <w:rStyle w:val="TagStyle"/>
          <w:rtl/>
        </w:rPr>
        <w:t xml:space="preserve"> &lt;&lt; דובר_המשך &gt;&gt;</w:t>
      </w:r>
      <w:r w:rsidRPr="00DC691A">
        <w:rPr>
          <w:rStyle w:val="TagStyle"/>
          <w:rtl/>
        </w:rPr>
        <w:t xml:space="preserve"> </w:t>
      </w:r>
      <w:r>
        <w:rPr>
          <w:rtl/>
        </w:rPr>
        <w:t>סגן שר האוצר יצחק כהן:</w:t>
      </w:r>
      <w:r w:rsidRPr="00DC691A">
        <w:rPr>
          <w:rStyle w:val="TagStyle"/>
          <w:rtl/>
        </w:rPr>
        <w:t xml:space="preserve"> </w:t>
      </w:r>
      <w:r w:rsidRPr="00183198">
        <w:rPr>
          <w:rStyle w:val="TagStyle"/>
          <w:rtl/>
        </w:rPr>
        <w:t>&lt;&lt; דובר_המשך &gt;&gt;</w:t>
      </w:r>
      <w:r>
        <w:rPr>
          <w:rtl/>
        </w:rPr>
        <w:t xml:space="preserve"> </w:t>
      </w:r>
      <w:bookmarkEnd w:id="4375"/>
    </w:p>
    <w:p w:rsidR="00725585" w:rsidRDefault="00725585" w:rsidP="00674713">
      <w:pPr>
        <w:rPr>
          <w:rtl/>
        </w:rPr>
      </w:pPr>
    </w:p>
    <w:p w:rsidR="00725585" w:rsidRDefault="00725585" w:rsidP="00674713">
      <w:pPr>
        <w:rPr>
          <w:rtl/>
        </w:rPr>
      </w:pPr>
      <w:bookmarkStart w:id="4376" w:name="_ETM_Q12_447197"/>
      <w:bookmarkEnd w:id="4376"/>
      <w:r>
        <w:rPr>
          <w:rFonts w:hint="cs"/>
          <w:rtl/>
        </w:rPr>
        <w:t>אני לא צריך להיות שם; אני עושה. אנחנו עושים ואתם מברברים.</w:t>
      </w:r>
      <w:r>
        <w:rPr>
          <w:rtl/>
        </w:rPr>
        <w:t xml:space="preserve"> </w:t>
      </w:r>
    </w:p>
    <w:p w:rsidR="00725585" w:rsidRDefault="00725585" w:rsidP="00674713">
      <w:pPr>
        <w:rPr>
          <w:rtl/>
        </w:rPr>
      </w:pPr>
    </w:p>
    <w:p w:rsidR="00725585" w:rsidRDefault="00725585" w:rsidP="00E63842">
      <w:pPr>
        <w:rPr>
          <w:rtl/>
        </w:rPr>
      </w:pPr>
      <w:bookmarkStart w:id="4377" w:name="_ETM_Q12_451723"/>
      <w:bookmarkStart w:id="4378" w:name="_ETM_Q12_451799"/>
      <w:bookmarkEnd w:id="4377"/>
      <w:bookmarkEnd w:id="4378"/>
      <w:r>
        <w:rPr>
          <w:rFonts w:hint="cs"/>
          <w:rtl/>
        </w:rPr>
        <w:t xml:space="preserve">אז אני </w:t>
      </w:r>
      <w:bookmarkStart w:id="4379" w:name="_ETM_Q12_454319"/>
      <w:bookmarkEnd w:id="4379"/>
      <w:r>
        <w:rPr>
          <w:rFonts w:hint="cs"/>
          <w:rtl/>
        </w:rPr>
        <w:t xml:space="preserve">אסביר למה </w:t>
      </w:r>
      <w:r w:rsidR="00C7087D">
        <w:rPr>
          <w:rFonts w:hint="eastAsia"/>
          <w:rtl/>
        </w:rPr>
        <w:t>–</w:t>
      </w:r>
      <w:r>
        <w:rPr>
          <w:rFonts w:hint="cs"/>
          <w:rtl/>
        </w:rPr>
        <w:t xml:space="preserve"> דודי, אני רוצה שתקשיב </w:t>
      </w:r>
      <w:r w:rsidR="00C7087D">
        <w:rPr>
          <w:rFonts w:hint="eastAsia"/>
          <w:rtl/>
        </w:rPr>
        <w:t>–</w:t>
      </w:r>
      <w:r>
        <w:rPr>
          <w:rFonts w:hint="eastAsia"/>
          <w:rtl/>
        </w:rPr>
        <w:t xml:space="preserve"> למה </w:t>
      </w:r>
      <w:r>
        <w:rPr>
          <w:rFonts w:hint="cs"/>
          <w:rtl/>
        </w:rPr>
        <w:t>הממשלה</w:t>
      </w:r>
      <w:bookmarkStart w:id="4380" w:name="_ETM_Q12_459421"/>
      <w:bookmarkEnd w:id="4380"/>
      <w:r>
        <w:rPr>
          <w:rFonts w:hint="cs"/>
          <w:rtl/>
        </w:rPr>
        <w:t xml:space="preserve"> מתנגדת. </w:t>
      </w:r>
      <w:r w:rsidRPr="00BA5ADE">
        <w:rPr>
          <w:rFonts w:hint="cs"/>
          <w:rtl/>
        </w:rPr>
        <w:t>חוק הפיקוח על שירותים פיננסיים (קופות גמל) מסמיך את שר האוצר לקבוע בתקנות את השיעורים המקסימליים של דמי הניהול</w:t>
      </w:r>
      <w:r>
        <w:rPr>
          <w:rFonts w:hint="cs"/>
          <w:rtl/>
        </w:rPr>
        <w:t>.</w:t>
      </w:r>
      <w:bookmarkStart w:id="4381" w:name="_ETM_Q12_477343"/>
      <w:bookmarkEnd w:id="4381"/>
      <w:r>
        <w:rPr>
          <w:rFonts w:hint="cs"/>
          <w:rtl/>
        </w:rPr>
        <w:t xml:space="preserve"> </w:t>
      </w:r>
      <w:bookmarkStart w:id="4382" w:name="_ETM_Q12_477412"/>
      <w:bookmarkStart w:id="4383" w:name="_ETM_Q12_478156"/>
      <w:bookmarkStart w:id="4384" w:name="_ETM_Q12_478219"/>
      <w:bookmarkEnd w:id="4382"/>
      <w:bookmarkEnd w:id="4383"/>
      <w:bookmarkEnd w:id="4384"/>
      <w:r w:rsidRPr="00BA5ADE">
        <w:rPr>
          <w:rFonts w:hint="cs"/>
          <w:rtl/>
        </w:rPr>
        <w:t xml:space="preserve">שיעורים אלה נקבעו בתקנות הפיקוח על שירותים פיננסיים (קופות גמל) (דמי ניהול), </w:t>
      </w:r>
      <w:r>
        <w:rPr>
          <w:rFonts w:hint="cs"/>
          <w:rtl/>
        </w:rPr>
        <w:t>ה</w:t>
      </w:r>
      <w:r w:rsidRPr="00BA5ADE">
        <w:rPr>
          <w:rFonts w:hint="cs"/>
          <w:rtl/>
        </w:rPr>
        <w:t>תשע</w:t>
      </w:r>
      <w:r>
        <w:rPr>
          <w:rFonts w:hint="cs"/>
          <w:rtl/>
        </w:rPr>
        <w:t>"</w:t>
      </w:r>
      <w:r w:rsidRPr="00BA5ADE">
        <w:rPr>
          <w:rFonts w:hint="cs"/>
          <w:rtl/>
        </w:rPr>
        <w:t>ב</w:t>
      </w:r>
      <w:r w:rsidR="00C7087D">
        <w:rPr>
          <w:rFonts w:hint="eastAsia"/>
          <w:rtl/>
        </w:rPr>
        <w:t>–</w:t>
      </w:r>
      <w:r w:rsidRPr="00BA5ADE">
        <w:rPr>
          <w:lang w:bidi="en-US"/>
        </w:rPr>
        <w:t>2012</w:t>
      </w:r>
      <w:r w:rsidRPr="00BA5ADE">
        <w:rPr>
          <w:rFonts w:hint="cs"/>
          <w:rtl/>
        </w:rPr>
        <w:t>. לפיכך, שינויים כמוצע בהצעת החוק נכון שייעשו במסגרת חקיקת משנה</w:t>
      </w:r>
      <w:r>
        <w:rPr>
          <w:rFonts w:hint="cs"/>
          <w:rtl/>
        </w:rPr>
        <w:t>,</w:t>
      </w:r>
      <w:r w:rsidRPr="00BA5ADE">
        <w:rPr>
          <w:rFonts w:hint="cs"/>
          <w:rtl/>
        </w:rPr>
        <w:t xml:space="preserve"> ולא בחקיקה ראשית</w:t>
      </w:r>
      <w:r>
        <w:rPr>
          <w:rFonts w:hint="cs"/>
          <w:rtl/>
        </w:rPr>
        <w:t>,</w:t>
      </w:r>
      <w:r w:rsidRPr="00BA5ADE">
        <w:rPr>
          <w:rFonts w:hint="cs"/>
          <w:rtl/>
        </w:rPr>
        <w:t xml:space="preserve"> תוך פגיעה בסמכותו של שר האוצר.</w:t>
      </w:r>
    </w:p>
    <w:p w:rsidR="00725585" w:rsidRPr="00BA5ADE" w:rsidRDefault="00725585" w:rsidP="00E63842">
      <w:pPr>
        <w:rPr>
          <w:rtl/>
        </w:rPr>
      </w:pPr>
      <w:bookmarkStart w:id="4385" w:name="_ETM_Q12_478337"/>
      <w:bookmarkStart w:id="4386" w:name="_ETM_Q12_478452"/>
      <w:bookmarkEnd w:id="4385"/>
      <w:bookmarkEnd w:id="4386"/>
    </w:p>
    <w:p w:rsidR="00725585" w:rsidRDefault="00725585" w:rsidP="00E63842">
      <w:pPr>
        <w:rPr>
          <w:rtl/>
        </w:rPr>
      </w:pPr>
      <w:r>
        <w:rPr>
          <w:rFonts w:hint="cs"/>
          <w:rtl/>
        </w:rPr>
        <w:t>כ</w:t>
      </w:r>
      <w:r w:rsidRPr="00BA5ADE">
        <w:rPr>
          <w:rFonts w:hint="cs"/>
          <w:rtl/>
        </w:rPr>
        <w:t>כלל</w:t>
      </w:r>
      <w:r>
        <w:rPr>
          <w:rFonts w:hint="cs"/>
          <w:rtl/>
        </w:rPr>
        <w:t>,</w:t>
      </w:r>
      <w:r w:rsidRPr="00BA5ADE">
        <w:rPr>
          <w:rFonts w:hint="cs"/>
          <w:rtl/>
        </w:rPr>
        <w:t xml:space="preserve"> לא ברור על אלו נתונים מתבססת הצעת החוק</w:t>
      </w:r>
      <w:r>
        <w:rPr>
          <w:rFonts w:hint="cs"/>
          <w:rtl/>
        </w:rPr>
        <w:t>,</w:t>
      </w:r>
      <w:r w:rsidRPr="00BA5ADE">
        <w:rPr>
          <w:rFonts w:hint="cs"/>
          <w:rtl/>
        </w:rPr>
        <w:t xml:space="preserve"> המניחה כי שיעור דמי הניהול הקבוע כיום הוא שיעור גבוה</w:t>
      </w:r>
      <w:r>
        <w:rPr>
          <w:rFonts w:hint="cs"/>
          <w:rtl/>
        </w:rPr>
        <w:t>,</w:t>
      </w:r>
      <w:r w:rsidRPr="00BA5ADE">
        <w:rPr>
          <w:rFonts w:hint="cs"/>
          <w:rtl/>
        </w:rPr>
        <w:t xml:space="preserve"> הדורש התערבות להפחתתו בדרך של חקיקה. הפחתת שיעור דמי הניהול שמשלמים חוסכים או פנסיונרים נכון שתיעשה בדרך של עידוד התחרות בשוק.</w:t>
      </w:r>
      <w:bookmarkStart w:id="4387" w:name="_ETM_Q12_510291"/>
      <w:bookmarkStart w:id="4388" w:name="_ETM_Q12_510356"/>
      <w:bookmarkStart w:id="4389" w:name="_ETM_Q12_510820"/>
      <w:bookmarkStart w:id="4390" w:name="_ETM_Q12_510880"/>
      <w:bookmarkEnd w:id="4387"/>
      <w:bookmarkEnd w:id="4388"/>
      <w:bookmarkEnd w:id="4389"/>
      <w:bookmarkEnd w:id="4390"/>
      <w:r>
        <w:rPr>
          <w:rFonts w:hint="cs"/>
          <w:rtl/>
        </w:rPr>
        <w:t xml:space="preserve"> </w:t>
      </w:r>
      <w:bookmarkStart w:id="4391" w:name="_ETM_Q12_507508"/>
      <w:bookmarkEnd w:id="4391"/>
      <w:r w:rsidRPr="00BA5ADE">
        <w:rPr>
          <w:rFonts w:hint="cs"/>
          <w:rtl/>
        </w:rPr>
        <w:t>התערבות ברמת המחירים בשוק שלא בדרך של עידוד התחרות</w:t>
      </w:r>
      <w:r>
        <w:rPr>
          <w:rFonts w:hint="cs"/>
          <w:rtl/>
        </w:rPr>
        <w:t>,</w:t>
      </w:r>
      <w:r w:rsidRPr="00BA5ADE">
        <w:rPr>
          <w:rFonts w:hint="cs"/>
          <w:rtl/>
        </w:rPr>
        <w:t xml:space="preserve"> כגון באמצעות התערבות בתקרות דמי הניהול, עלולה להביא למצב שבו הגופים המוסדיים יסרבו לצירוף עמיתים בעלי צבירות קטנות ערב פרישה בשל היעדר כדאיות כלכלית, ובד בבד</w:t>
      </w:r>
      <w:r>
        <w:rPr>
          <w:rFonts w:hint="cs"/>
          <w:rtl/>
        </w:rPr>
        <w:t xml:space="preserve">, גברתי היושבת-ראש </w:t>
      </w:r>
      <w:r w:rsidR="00C7087D">
        <w:rPr>
          <w:rFonts w:hint="eastAsia"/>
          <w:rtl/>
        </w:rPr>
        <w:t>–</w:t>
      </w:r>
      <w:r w:rsidRPr="00BA5ADE">
        <w:rPr>
          <w:rFonts w:hint="cs"/>
          <w:rtl/>
        </w:rPr>
        <w:t xml:space="preserve"> ליצור חסמי כניסה לגופים חדשים לשוק, להביא להפסדים בגופים קיימים ולהשפיע על השוק בטווח הארוך.</w:t>
      </w:r>
    </w:p>
    <w:p w:rsidR="00725585" w:rsidRPr="00BA5ADE" w:rsidRDefault="00725585" w:rsidP="00E63842">
      <w:pPr>
        <w:rPr>
          <w:rtl/>
        </w:rPr>
      </w:pPr>
      <w:bookmarkStart w:id="4392" w:name="_ETM_Q12_524756"/>
      <w:bookmarkStart w:id="4393" w:name="_ETM_Q12_524866"/>
      <w:bookmarkEnd w:id="4392"/>
      <w:bookmarkEnd w:id="4393"/>
    </w:p>
    <w:p w:rsidR="00725585" w:rsidRDefault="00725585" w:rsidP="00E63842">
      <w:pPr>
        <w:rPr>
          <w:rtl/>
        </w:rPr>
      </w:pPr>
      <w:r w:rsidRPr="00BA5ADE">
        <w:rPr>
          <w:rFonts w:hint="cs"/>
          <w:rtl/>
        </w:rPr>
        <w:lastRenderedPageBreak/>
        <w:t xml:space="preserve">ברוח דברים אלה כלל הליך </w:t>
      </w:r>
      <w:r>
        <w:rPr>
          <w:rFonts w:hint="cs"/>
          <w:rtl/>
        </w:rPr>
        <w:t>ה</w:t>
      </w:r>
      <w:r w:rsidRPr="00BA5ADE">
        <w:rPr>
          <w:rFonts w:hint="cs"/>
          <w:rtl/>
        </w:rPr>
        <w:t xml:space="preserve">קרנות </w:t>
      </w:r>
      <w:r>
        <w:rPr>
          <w:rFonts w:hint="cs"/>
          <w:rtl/>
        </w:rPr>
        <w:t>ה</w:t>
      </w:r>
      <w:r w:rsidRPr="00BA5ADE">
        <w:rPr>
          <w:rFonts w:hint="cs"/>
          <w:rtl/>
        </w:rPr>
        <w:t>נבחרות</w:t>
      </w:r>
      <w:r>
        <w:rPr>
          <w:rFonts w:hint="cs"/>
          <w:rtl/>
        </w:rPr>
        <w:t>,</w:t>
      </w:r>
      <w:r w:rsidRPr="00BA5ADE">
        <w:rPr>
          <w:rFonts w:hint="cs"/>
          <w:rtl/>
        </w:rPr>
        <w:t xml:space="preserve"> שנכנס לתוקף ב-</w:t>
      </w:r>
      <w:r w:rsidRPr="00BA5ADE">
        <w:rPr>
          <w:lang w:bidi="en-US"/>
        </w:rPr>
        <w:t>1</w:t>
      </w:r>
      <w:r w:rsidRPr="00BA5ADE">
        <w:rPr>
          <w:rFonts w:hint="cs"/>
          <w:rtl/>
        </w:rPr>
        <w:t xml:space="preserve"> בנובמבר </w:t>
      </w:r>
      <w:r w:rsidRPr="00BA5ADE">
        <w:rPr>
          <w:lang w:bidi="en-US"/>
        </w:rPr>
        <w:t>2018</w:t>
      </w:r>
      <w:r>
        <w:rPr>
          <w:rFonts w:hint="cs"/>
          <w:rtl/>
        </w:rPr>
        <w:t>,</w:t>
      </w:r>
      <w:r w:rsidRPr="00BA5ADE">
        <w:rPr>
          <w:rFonts w:hint="cs"/>
          <w:rtl/>
        </w:rPr>
        <w:t xml:space="preserve"> תנאי אשר לפיו שיעור דמי הניהול לפורשים לגמלאות מהקרנות הנבחרות לא יעלה על </w:t>
      </w:r>
      <w:r w:rsidRPr="00BA5ADE">
        <w:rPr>
          <w:lang w:bidi="en-US"/>
        </w:rPr>
        <w:t>0.3%</w:t>
      </w:r>
      <w:r w:rsidRPr="00BA5ADE">
        <w:rPr>
          <w:rFonts w:hint="cs"/>
          <w:rtl/>
        </w:rPr>
        <w:t>. תנאי זה צפוי להביא לשינוי בשני מישורים: האחד</w:t>
      </w:r>
      <w:r>
        <w:rPr>
          <w:rFonts w:hint="cs"/>
          <w:rtl/>
        </w:rPr>
        <w:t xml:space="preserve"> </w:t>
      </w:r>
      <w:r w:rsidR="00C7087D">
        <w:rPr>
          <w:rFonts w:hint="eastAsia"/>
          <w:rtl/>
        </w:rPr>
        <w:t>–</w:t>
      </w:r>
      <w:r w:rsidRPr="00BA5ADE">
        <w:rPr>
          <w:rFonts w:hint="cs"/>
          <w:rtl/>
        </w:rPr>
        <w:t xml:space="preserve"> קרנות ברירת </w:t>
      </w:r>
      <w:r>
        <w:rPr>
          <w:rFonts w:hint="cs"/>
          <w:rtl/>
        </w:rPr>
        <w:t>ה</w:t>
      </w:r>
      <w:r w:rsidRPr="00BA5ADE">
        <w:rPr>
          <w:rFonts w:hint="cs"/>
          <w:rtl/>
        </w:rPr>
        <w:t>מחדל יספקו מעתה חלופה זמינה וזולה לאוכלוסיית הפורשים שלא קיים לה כוח מיקוח; השני</w:t>
      </w:r>
      <w:r>
        <w:rPr>
          <w:rFonts w:hint="cs"/>
          <w:rtl/>
        </w:rPr>
        <w:t xml:space="preserve"> </w:t>
      </w:r>
      <w:r w:rsidR="00C7087D">
        <w:rPr>
          <w:rFonts w:hint="eastAsia"/>
          <w:rtl/>
        </w:rPr>
        <w:t>–</w:t>
      </w:r>
      <w:r w:rsidRPr="00BA5ADE">
        <w:rPr>
          <w:rFonts w:hint="cs"/>
          <w:rtl/>
        </w:rPr>
        <w:t xml:space="preserve"> יעודד את התחרות בשוק ויגרום לכך שגם הגופים האחרים</w:t>
      </w:r>
      <w:r>
        <w:rPr>
          <w:rFonts w:hint="cs"/>
          <w:rtl/>
        </w:rPr>
        <w:t>,</w:t>
      </w:r>
      <w:r w:rsidRPr="00BA5ADE">
        <w:rPr>
          <w:rFonts w:hint="cs"/>
          <w:rtl/>
        </w:rPr>
        <w:t xml:space="preserve"> שלא נקבעו להיות הקרנות הנבחרות</w:t>
      </w:r>
      <w:r>
        <w:rPr>
          <w:rFonts w:hint="cs"/>
          <w:rtl/>
        </w:rPr>
        <w:t>,</w:t>
      </w:r>
      <w:r w:rsidRPr="00BA5ADE">
        <w:rPr>
          <w:rFonts w:hint="cs"/>
          <w:rtl/>
        </w:rPr>
        <w:t xml:space="preserve"> יצטרכו להוריד את שיעורי דמי הניהול כדי להציג חלופה תחרותית הולמת לזו שמציעות הקרנות הנבחרות.</w:t>
      </w:r>
      <w:bookmarkStart w:id="4394" w:name="_ETM_Q12_542627"/>
      <w:bookmarkEnd w:id="4394"/>
    </w:p>
    <w:p w:rsidR="00725585" w:rsidRPr="00BA5ADE" w:rsidRDefault="00725585" w:rsidP="00E63842">
      <w:pPr>
        <w:rPr>
          <w:rtl/>
        </w:rPr>
      </w:pPr>
      <w:bookmarkStart w:id="4395" w:name="_ETM_Q12_542713"/>
      <w:bookmarkEnd w:id="4395"/>
    </w:p>
    <w:p w:rsidR="00725585" w:rsidRDefault="00725585" w:rsidP="00E63842">
      <w:pPr>
        <w:rPr>
          <w:rtl/>
        </w:rPr>
      </w:pPr>
      <w:r>
        <w:rPr>
          <w:rFonts w:hint="cs"/>
          <w:rtl/>
        </w:rPr>
        <w:t xml:space="preserve">חבריי חברי הכנסת, </w:t>
      </w:r>
      <w:r w:rsidRPr="00BA5ADE">
        <w:rPr>
          <w:rFonts w:hint="cs"/>
          <w:rtl/>
        </w:rPr>
        <w:t>קבלת הצעת החוק אינה הוגנת כלפי הגופים שנקבעו כקרן נבחרת</w:t>
      </w:r>
      <w:r>
        <w:rPr>
          <w:rFonts w:hint="cs"/>
          <w:rtl/>
        </w:rPr>
        <w:t>,</w:t>
      </w:r>
      <w:r w:rsidRPr="00BA5ADE">
        <w:rPr>
          <w:rFonts w:hint="cs"/>
          <w:rtl/>
        </w:rPr>
        <w:t xml:space="preserve"> שכן הם התחייבו לדמי ניהול נמוכים תוך שהם </w:t>
      </w:r>
      <w:r>
        <w:rPr>
          <w:rFonts w:hint="cs"/>
          <w:rtl/>
        </w:rPr>
        <w:t>הביאו</w:t>
      </w:r>
      <w:r w:rsidRPr="00BA5ADE">
        <w:rPr>
          <w:rFonts w:hint="cs"/>
          <w:rtl/>
        </w:rPr>
        <w:t xml:space="preserve"> בחשבון דמי ניהול מפנסיונרים בשיעור של </w:t>
      </w:r>
      <w:r w:rsidRPr="00BA5ADE">
        <w:rPr>
          <w:lang w:bidi="en-US"/>
        </w:rPr>
        <w:t>0.3%</w:t>
      </w:r>
      <w:r>
        <w:rPr>
          <w:rFonts w:hint="cs"/>
          <w:rtl/>
        </w:rPr>
        <w:t>,</w:t>
      </w:r>
      <w:r w:rsidRPr="00BA5ADE">
        <w:rPr>
          <w:rFonts w:hint="cs"/>
          <w:rtl/>
        </w:rPr>
        <w:t xml:space="preserve"> והצעת החוק משנה הנחה זו.</w:t>
      </w:r>
      <w:r>
        <w:rPr>
          <w:rFonts w:hint="cs"/>
          <w:rtl/>
        </w:rPr>
        <w:t xml:space="preserve"> </w:t>
      </w:r>
      <w:bookmarkStart w:id="4396" w:name="_ETM_Q12_545044"/>
      <w:bookmarkStart w:id="4397" w:name="_ETM_Q12_545124"/>
      <w:bookmarkEnd w:id="4396"/>
      <w:bookmarkEnd w:id="4397"/>
      <w:r w:rsidRPr="00BA5ADE">
        <w:rPr>
          <w:rFonts w:hint="cs"/>
          <w:rtl/>
        </w:rPr>
        <w:t>הצעת החוק מחילה את התקרה החדשה על כלל הגופים משלמי הקצבה כיום באשר הם, ללא יצירת הבחנה בין המוצרים השונים. כך</w:t>
      </w:r>
      <w:r>
        <w:rPr>
          <w:rFonts w:hint="cs"/>
          <w:rtl/>
        </w:rPr>
        <w:t>,</w:t>
      </w:r>
      <w:r w:rsidRPr="00BA5ADE">
        <w:rPr>
          <w:rFonts w:hint="cs"/>
          <w:rtl/>
        </w:rPr>
        <w:t xml:space="preserve"> למשל</w:t>
      </w:r>
      <w:r>
        <w:rPr>
          <w:rFonts w:hint="cs"/>
          <w:rtl/>
        </w:rPr>
        <w:t>,</w:t>
      </w:r>
      <w:r w:rsidRPr="00BA5ADE">
        <w:rPr>
          <w:rFonts w:hint="cs"/>
          <w:rtl/>
        </w:rPr>
        <w:t xml:space="preserve"> בקרנות הפנסיה הוותיקות שבהסדר, כחלק בלתי נפרד מהסדר קרנות הפנסיה נקבע כי דמי הניהול המשולמים הם לפי הוצאות בפועל</w:t>
      </w:r>
      <w:r>
        <w:rPr>
          <w:rFonts w:hint="cs"/>
          <w:rtl/>
        </w:rPr>
        <w:t>,</w:t>
      </w:r>
      <w:r w:rsidRPr="00BA5ADE">
        <w:rPr>
          <w:rFonts w:hint="cs"/>
          <w:rtl/>
        </w:rPr>
        <w:t xml:space="preserve"> ולא כשיעור קבוע.</w:t>
      </w:r>
      <w:bookmarkStart w:id="4398" w:name="_ETM_Q12_547875"/>
      <w:bookmarkStart w:id="4399" w:name="_ETM_Q12_547953"/>
      <w:bookmarkEnd w:id="4398"/>
      <w:bookmarkEnd w:id="4399"/>
      <w:r>
        <w:rPr>
          <w:rFonts w:hint="cs"/>
          <w:rtl/>
        </w:rPr>
        <w:t xml:space="preserve"> כמו </w:t>
      </w:r>
      <w:r w:rsidRPr="00BA5ADE">
        <w:rPr>
          <w:rFonts w:hint="cs"/>
          <w:rtl/>
        </w:rPr>
        <w:t>כן יש לציין כי ההצעה פוגעת בסמכויות שר האוצר להתקין תקנות בנוגע לתקרת דמי הניהול, ככל שימצא לנכון בעתיד.</w:t>
      </w:r>
      <w:r>
        <w:rPr>
          <w:rFonts w:hint="cs"/>
          <w:rtl/>
        </w:rPr>
        <w:t xml:space="preserve"> </w:t>
      </w:r>
    </w:p>
    <w:p w:rsidR="00725585" w:rsidRDefault="00725585" w:rsidP="00E63842">
      <w:pPr>
        <w:rPr>
          <w:rtl/>
        </w:rPr>
      </w:pPr>
      <w:bookmarkStart w:id="4400" w:name="_ETM_Q12_638292"/>
      <w:bookmarkStart w:id="4401" w:name="_ETM_Q12_638361"/>
      <w:bookmarkEnd w:id="4400"/>
      <w:bookmarkEnd w:id="4401"/>
    </w:p>
    <w:p w:rsidR="00725585" w:rsidRDefault="00725585" w:rsidP="00E63842">
      <w:pPr>
        <w:rPr>
          <w:rtl/>
        </w:rPr>
      </w:pPr>
      <w:bookmarkStart w:id="4402" w:name="_ETM_Q12_638483"/>
      <w:bookmarkStart w:id="4403" w:name="_ETM_Q12_638544"/>
      <w:bookmarkEnd w:id="4402"/>
      <w:bookmarkEnd w:id="4403"/>
      <w:r>
        <w:rPr>
          <w:rFonts w:hint="cs"/>
          <w:rtl/>
        </w:rPr>
        <w:t xml:space="preserve">לפיכך, </w:t>
      </w:r>
      <w:r w:rsidRPr="00BA5ADE">
        <w:rPr>
          <w:rFonts w:hint="cs"/>
          <w:rtl/>
        </w:rPr>
        <w:t>אבקש מחברי הכנ</w:t>
      </w:r>
      <w:r>
        <w:rPr>
          <w:rFonts w:hint="cs"/>
          <w:rtl/>
        </w:rPr>
        <w:t>סת להסיר את הצעת החוק מסדר-היום. היא פופוליסטית; היא ריקה מתוכן;</w:t>
      </w:r>
      <w:bookmarkStart w:id="4404" w:name="_ETM_Q12_638387"/>
      <w:bookmarkEnd w:id="4404"/>
      <w:r>
        <w:rPr>
          <w:rFonts w:hint="cs"/>
          <w:rtl/>
        </w:rPr>
        <w:t xml:space="preserve"> היא תחזור כל פעם מחדש. הם לא עוקבים אחרי פעילות האוצר, גברתי היושבת-ראש. הרפורמות והפעולות שעשה האוצר הן</w:t>
      </w:r>
      <w:bookmarkStart w:id="4405" w:name="_ETM_Q12_643144"/>
      <w:bookmarkEnd w:id="4405"/>
      <w:r>
        <w:rPr>
          <w:rFonts w:hint="cs"/>
          <w:rtl/>
        </w:rPr>
        <w:t xml:space="preserve"> פשוט מדהימות, וחבל שהצעות פופוליסטיות מנסות </w:t>
      </w:r>
      <w:bookmarkStart w:id="4406" w:name="_ETM_Q12_653486"/>
      <w:bookmarkEnd w:id="4406"/>
      <w:r>
        <w:rPr>
          <w:rFonts w:hint="cs"/>
          <w:rtl/>
        </w:rPr>
        <w:t>ליצור מצג שווא, כרגיל, וחבל שזו ההתנהלות. ואני אומר: תמשיכו, תמשיכו,</w:t>
      </w:r>
      <w:bookmarkStart w:id="4407" w:name="_ETM_Q12_660268"/>
      <w:bookmarkEnd w:id="4407"/>
      <w:r>
        <w:rPr>
          <w:rFonts w:hint="cs"/>
          <w:rtl/>
        </w:rPr>
        <w:t xml:space="preserve"> זה בסדר. אנחנו נמשיך לעשות ואתם תמשיכו לברבר. תודה, גברתי</w:t>
      </w:r>
      <w:bookmarkStart w:id="4408" w:name="_ETM_Q12_664380"/>
      <w:bookmarkEnd w:id="4408"/>
      <w:r>
        <w:rPr>
          <w:rFonts w:hint="cs"/>
          <w:rtl/>
        </w:rPr>
        <w:t xml:space="preserve"> היושבת-ראש. </w:t>
      </w:r>
    </w:p>
    <w:p w:rsidR="00725585" w:rsidRDefault="00725585" w:rsidP="00E63842">
      <w:pPr>
        <w:rPr>
          <w:rtl/>
        </w:rPr>
      </w:pPr>
    </w:p>
    <w:p w:rsidR="00725585" w:rsidRDefault="00725585" w:rsidP="00E63842">
      <w:pPr>
        <w:pStyle w:val="af6"/>
        <w:rPr>
          <w:rtl/>
        </w:rPr>
      </w:pPr>
      <w:bookmarkStart w:id="4409" w:name="ET_yor_5413_36"/>
      <w:r w:rsidRPr="00183198">
        <w:rPr>
          <w:rStyle w:val="TagStyle"/>
          <w:rtl/>
        </w:rPr>
        <w:t xml:space="preserve"> &lt;&lt; יור &gt;&gt;</w:t>
      </w:r>
      <w:r w:rsidRPr="001677FA">
        <w:rPr>
          <w:rStyle w:val="TagStyle"/>
          <w:rtl/>
        </w:rPr>
        <w:t xml:space="preserve"> </w:t>
      </w:r>
      <w:r>
        <w:rPr>
          <w:rtl/>
        </w:rPr>
        <w:t>היו"ר טלי פלוסקוב:</w:t>
      </w:r>
      <w:r w:rsidRPr="001677FA">
        <w:rPr>
          <w:rStyle w:val="TagStyle"/>
          <w:rtl/>
        </w:rPr>
        <w:t xml:space="preserve"> </w:t>
      </w:r>
      <w:r w:rsidRPr="00183198">
        <w:rPr>
          <w:rStyle w:val="TagStyle"/>
          <w:rtl/>
        </w:rPr>
        <w:t>&lt;&lt; יור &gt;&gt;</w:t>
      </w:r>
      <w:r>
        <w:rPr>
          <w:rtl/>
        </w:rPr>
        <w:t xml:space="preserve"> </w:t>
      </w:r>
      <w:bookmarkEnd w:id="4409"/>
    </w:p>
    <w:p w:rsidR="00725585" w:rsidRDefault="00725585" w:rsidP="00674713">
      <w:pPr>
        <w:rPr>
          <w:rtl/>
        </w:rPr>
      </w:pPr>
    </w:p>
    <w:p w:rsidR="00725585" w:rsidRDefault="00725585" w:rsidP="00E63842">
      <w:pPr>
        <w:rPr>
          <w:rtl/>
        </w:rPr>
      </w:pPr>
      <w:r>
        <w:rPr>
          <w:rFonts w:hint="cs"/>
          <w:rtl/>
        </w:rPr>
        <w:t xml:space="preserve">תודה רבה לסגן שר האוצר יצחק כהן. האם חברת הכנסת מיכל בירן </w:t>
      </w:r>
      <w:r w:rsidR="00C7087D">
        <w:rPr>
          <w:rtl/>
        </w:rPr>
        <w:t>–</w:t>
      </w:r>
      <w:r>
        <w:rPr>
          <w:rFonts w:hint="cs"/>
          <w:rtl/>
        </w:rPr>
        <w:t xml:space="preserve"> כן. בבקשה,</w:t>
      </w:r>
      <w:bookmarkStart w:id="4410" w:name="_ETM_Q12_667348"/>
      <w:bookmarkEnd w:id="4410"/>
      <w:r>
        <w:rPr>
          <w:rFonts w:hint="cs"/>
          <w:rtl/>
        </w:rPr>
        <w:t xml:space="preserve"> גברתי, עד שלוש דקות לרשותך. </w:t>
      </w:r>
      <w:bookmarkStart w:id="4411" w:name="_ETM_Q12_673556"/>
      <w:bookmarkEnd w:id="4411"/>
    </w:p>
    <w:p w:rsidR="00725585" w:rsidRDefault="00725585" w:rsidP="00E63842">
      <w:pPr>
        <w:ind w:firstLine="0"/>
        <w:rPr>
          <w:rtl/>
        </w:rPr>
      </w:pPr>
      <w:bookmarkStart w:id="4412" w:name="_ETM_Q12_673625"/>
      <w:bookmarkStart w:id="4413" w:name="_ETM_Q12_673700"/>
      <w:bookmarkEnd w:id="4412"/>
      <w:bookmarkEnd w:id="4413"/>
    </w:p>
    <w:p w:rsidR="00725585" w:rsidRDefault="00725585" w:rsidP="00E63842">
      <w:pPr>
        <w:pStyle w:val="a4"/>
        <w:rPr>
          <w:rtl/>
        </w:rPr>
      </w:pPr>
      <w:bookmarkStart w:id="4414" w:name="ET_speaker_5070_37"/>
      <w:r w:rsidRPr="00183198">
        <w:rPr>
          <w:rStyle w:val="TagStyle"/>
          <w:rtl/>
        </w:rPr>
        <w:t xml:space="preserve"> &lt;&lt; דובר &gt;&gt;</w:t>
      </w:r>
      <w:r w:rsidRPr="001677FA">
        <w:rPr>
          <w:rStyle w:val="TagStyle"/>
          <w:rtl/>
        </w:rPr>
        <w:t xml:space="preserve"> </w:t>
      </w:r>
      <w:bookmarkStart w:id="4415" w:name="_Toc531209026"/>
      <w:bookmarkStart w:id="4416" w:name="_Toc531210038"/>
      <w:r>
        <w:rPr>
          <w:rtl/>
        </w:rPr>
        <w:t>מיכל בירן (המחנה הציוני):</w:t>
      </w:r>
      <w:bookmarkEnd w:id="4415"/>
      <w:bookmarkEnd w:id="4416"/>
      <w:r w:rsidRPr="001677FA">
        <w:rPr>
          <w:rStyle w:val="TagStyle"/>
          <w:rtl/>
        </w:rPr>
        <w:t xml:space="preserve"> </w:t>
      </w:r>
      <w:r w:rsidRPr="00183198">
        <w:rPr>
          <w:rStyle w:val="TagStyle"/>
          <w:rtl/>
        </w:rPr>
        <w:t>&lt;&lt; דובר &gt;&gt;</w:t>
      </w:r>
      <w:r>
        <w:rPr>
          <w:rtl/>
        </w:rPr>
        <w:t xml:space="preserve"> </w:t>
      </w:r>
      <w:bookmarkEnd w:id="4414"/>
    </w:p>
    <w:p w:rsidR="00725585" w:rsidRDefault="00725585" w:rsidP="00674713">
      <w:pPr>
        <w:rPr>
          <w:rtl/>
        </w:rPr>
      </w:pPr>
    </w:p>
    <w:p w:rsidR="00725585" w:rsidRDefault="00725585" w:rsidP="00E63842">
      <w:pPr>
        <w:rPr>
          <w:rtl/>
        </w:rPr>
      </w:pPr>
      <w:bookmarkStart w:id="4417" w:name="_ETM_Q12_673766"/>
      <w:bookmarkStart w:id="4418" w:name="_ETM_Q12_677107"/>
      <w:bookmarkStart w:id="4419" w:name="_ETM_Q12_677154"/>
      <w:bookmarkStart w:id="4420" w:name="_ETM_Q12_677247"/>
      <w:bookmarkStart w:id="4421" w:name="_ETM_Q12_678060"/>
      <w:bookmarkStart w:id="4422" w:name="_ETM_Q12_678138"/>
      <w:bookmarkEnd w:id="4417"/>
      <w:bookmarkEnd w:id="4418"/>
      <w:bookmarkEnd w:id="4419"/>
      <w:bookmarkEnd w:id="4420"/>
      <w:bookmarkEnd w:id="4421"/>
      <w:bookmarkEnd w:id="4422"/>
      <w:r>
        <w:rPr>
          <w:rFonts w:hint="cs"/>
          <w:rtl/>
        </w:rPr>
        <w:t xml:space="preserve">שאלת על איזה נתונים אני מתבססת </w:t>
      </w:r>
      <w:r w:rsidR="00C7087D">
        <w:rPr>
          <w:rFonts w:hint="eastAsia"/>
          <w:rtl/>
        </w:rPr>
        <w:t>–</w:t>
      </w:r>
      <w:r>
        <w:rPr>
          <w:rFonts w:hint="cs"/>
          <w:rtl/>
        </w:rPr>
        <w:t xml:space="preserve"> על הנתונים שאספו המתנדבים המסורים של "פנסיה פתוחה", שגילו ש-99% </w:t>
      </w:r>
      <w:bookmarkStart w:id="4423" w:name="_ETM_Q12_687466"/>
      <w:bookmarkEnd w:id="4423"/>
      <w:r>
        <w:rPr>
          <w:rFonts w:hint="cs"/>
          <w:rtl/>
        </w:rPr>
        <w:t xml:space="preserve">מהפנסיונרים בקרנות החדשות משלמים, כבוד סגן </w:t>
      </w:r>
      <w:bookmarkStart w:id="4424" w:name="_ETM_Q12_689034"/>
      <w:bookmarkEnd w:id="4424"/>
      <w:r>
        <w:rPr>
          <w:rFonts w:hint="cs"/>
          <w:rtl/>
        </w:rPr>
        <w:t>השר, 0.5%, לא 0.3%. וכשזרקת פה את ברירת</w:t>
      </w:r>
      <w:bookmarkStart w:id="4425" w:name="_ETM_Q12_691766"/>
      <w:bookmarkEnd w:id="4425"/>
      <w:r>
        <w:rPr>
          <w:rFonts w:hint="cs"/>
          <w:rtl/>
        </w:rPr>
        <w:t xml:space="preserve"> המחדל </w:t>
      </w:r>
      <w:r w:rsidR="00C7087D">
        <w:rPr>
          <w:rFonts w:hint="eastAsia"/>
          <w:rtl/>
        </w:rPr>
        <w:t>–</w:t>
      </w:r>
      <w:r>
        <w:rPr>
          <w:rFonts w:hint="cs"/>
          <w:rtl/>
        </w:rPr>
        <w:t xml:space="preserve"> שזה, אגב, היה הרעיון של עמר ושלי </w:t>
      </w:r>
      <w:bookmarkStart w:id="4426" w:name="_ETM_Q12_689174"/>
      <w:bookmarkEnd w:id="4426"/>
      <w:r w:rsidR="00C7087D">
        <w:rPr>
          <w:rFonts w:hint="eastAsia"/>
          <w:rtl/>
        </w:rPr>
        <w:t>–</w:t>
      </w:r>
      <w:r>
        <w:rPr>
          <w:rFonts w:hint="cs"/>
          <w:rtl/>
        </w:rPr>
        <w:t xml:space="preserve"> זה לא רלוונטי כלפיהם; הם </w:t>
      </w:r>
      <w:bookmarkStart w:id="4427" w:name="_ETM_Q12_701872"/>
      <w:bookmarkEnd w:id="4427"/>
      <w:r>
        <w:rPr>
          <w:rFonts w:hint="cs"/>
          <w:rtl/>
        </w:rPr>
        <w:t xml:space="preserve">שבויים, הם לא יכולים לעבור לקרנות חדשות. הם לא יכולים לעבור לקרנות חדשות. בפעם הקודמת שאמרת </w:t>
      </w:r>
      <w:bookmarkStart w:id="4428" w:name="_ETM_Q12_711028"/>
      <w:bookmarkEnd w:id="4428"/>
      <w:r>
        <w:rPr>
          <w:rFonts w:hint="cs"/>
          <w:rtl/>
        </w:rPr>
        <w:t xml:space="preserve">שהנתונים שלי שגויים, משרד האוצר </w:t>
      </w:r>
      <w:bookmarkStart w:id="4429" w:name="_ETM_Q12_709075"/>
      <w:bookmarkEnd w:id="4429"/>
      <w:r>
        <w:rPr>
          <w:rFonts w:hint="cs"/>
          <w:rtl/>
        </w:rPr>
        <w:t xml:space="preserve">ענה לדה-מרקר שאני משתמשת בתשתית עובדתית שגויה ולא נכונה כשטענתי שאחד מכל חמישה משלם </w:t>
      </w:r>
      <w:bookmarkStart w:id="4430" w:name="_ETM_Q12_721528"/>
      <w:bookmarkEnd w:id="4430"/>
      <w:r>
        <w:rPr>
          <w:rFonts w:hint="cs"/>
          <w:rtl/>
        </w:rPr>
        <w:t>את המקסימום. וכשחילקתי</w:t>
      </w:r>
      <w:r w:rsidR="008356D2">
        <w:rPr>
          <w:rFonts w:hint="cs"/>
          <w:rtl/>
        </w:rPr>
        <w:t>,</w:t>
      </w:r>
      <w:r>
        <w:rPr>
          <w:rFonts w:hint="cs"/>
          <w:rtl/>
        </w:rPr>
        <w:t xml:space="preserve"> </w:t>
      </w:r>
      <w:bookmarkStart w:id="4431" w:name="_ETM_Q12_718050"/>
      <w:bookmarkEnd w:id="4431"/>
      <w:r>
        <w:rPr>
          <w:rFonts w:hint="cs"/>
          <w:rtl/>
        </w:rPr>
        <w:t>אם כן, את הנתונים סוף-סוף, מה הסתבר? שאני צדקתי ואתם שיקרתם במצח נחושה.</w:t>
      </w:r>
    </w:p>
    <w:p w:rsidR="00725585" w:rsidRDefault="00725585" w:rsidP="00E63842">
      <w:pPr>
        <w:rPr>
          <w:rtl/>
        </w:rPr>
      </w:pPr>
    </w:p>
    <w:p w:rsidR="00725585" w:rsidRDefault="00725585" w:rsidP="00E63842">
      <w:pPr>
        <w:pStyle w:val="af5"/>
        <w:keepNext/>
        <w:rPr>
          <w:rtl/>
        </w:rPr>
      </w:pPr>
      <w:bookmarkStart w:id="4432" w:name="ET_interruption_קריאה_36"/>
      <w:r w:rsidRPr="008D1036">
        <w:rPr>
          <w:rStyle w:val="TagStyle"/>
          <w:rtl/>
        </w:rPr>
        <w:lastRenderedPageBreak/>
        <w:t xml:space="preserve"> &lt;&lt; קריאה &gt;&gt; </w:t>
      </w:r>
      <w:r>
        <w:rPr>
          <w:rtl/>
        </w:rPr>
        <w:t>קריאה:</w:t>
      </w:r>
      <w:r w:rsidRPr="008D1036">
        <w:rPr>
          <w:rStyle w:val="TagStyle"/>
          <w:rtl/>
        </w:rPr>
        <w:t xml:space="preserve"> &lt;&lt; קריאה &gt;&gt;</w:t>
      </w:r>
      <w:r>
        <w:rPr>
          <w:rtl/>
        </w:rPr>
        <w:t xml:space="preserve"> </w:t>
      </w:r>
      <w:bookmarkEnd w:id="4432"/>
    </w:p>
    <w:p w:rsidR="00725585" w:rsidRDefault="00725585" w:rsidP="00674713">
      <w:pPr>
        <w:rPr>
          <w:rtl/>
        </w:rPr>
      </w:pPr>
    </w:p>
    <w:p w:rsidR="00725585" w:rsidRDefault="00725585" w:rsidP="00E63842">
      <w:pPr>
        <w:rPr>
          <w:rtl/>
        </w:rPr>
      </w:pPr>
      <w:r>
        <w:rPr>
          <w:rFonts w:hint="cs"/>
          <w:rtl/>
        </w:rPr>
        <w:t>כל הכבוד.</w:t>
      </w:r>
    </w:p>
    <w:p w:rsidR="00725585" w:rsidRDefault="00725585" w:rsidP="00E63842">
      <w:pPr>
        <w:rPr>
          <w:rtl/>
        </w:rPr>
      </w:pPr>
    </w:p>
    <w:p w:rsidR="00725585" w:rsidRDefault="00725585" w:rsidP="00E63842">
      <w:pPr>
        <w:pStyle w:val="-"/>
        <w:keepNext/>
        <w:rPr>
          <w:rtl/>
        </w:rPr>
      </w:pPr>
      <w:bookmarkStart w:id="4433" w:name="ET_speakercontinue_5070_37"/>
      <w:r w:rsidRPr="008D1036">
        <w:rPr>
          <w:rStyle w:val="TagStyle"/>
          <w:rtl/>
        </w:rPr>
        <w:t xml:space="preserve"> &lt;&lt; דובר_המשך &gt;&gt; </w:t>
      </w:r>
      <w:r>
        <w:rPr>
          <w:rtl/>
        </w:rPr>
        <w:t>מיכל בירן (המחנה הציוני):</w:t>
      </w:r>
      <w:r w:rsidRPr="008D1036">
        <w:rPr>
          <w:rStyle w:val="TagStyle"/>
          <w:rtl/>
        </w:rPr>
        <w:t xml:space="preserve"> &lt;&lt; דובר_המשך &gt;&gt;</w:t>
      </w:r>
      <w:r>
        <w:rPr>
          <w:rtl/>
        </w:rPr>
        <w:t xml:space="preserve"> </w:t>
      </w:r>
      <w:bookmarkEnd w:id="4433"/>
    </w:p>
    <w:p w:rsidR="00725585" w:rsidRDefault="00725585" w:rsidP="00674713">
      <w:pPr>
        <w:rPr>
          <w:rtl/>
        </w:rPr>
      </w:pPr>
    </w:p>
    <w:p w:rsidR="00725585" w:rsidRDefault="00725585" w:rsidP="008356D2">
      <w:pPr>
        <w:rPr>
          <w:rtl/>
        </w:rPr>
      </w:pPr>
      <w:bookmarkStart w:id="4434" w:name="_ETM_Q12_735669"/>
      <w:bookmarkStart w:id="4435" w:name="_ETM_Q12_735747"/>
      <w:bookmarkEnd w:id="4434"/>
      <w:bookmarkEnd w:id="4435"/>
      <w:r>
        <w:rPr>
          <w:rFonts w:hint="cs"/>
          <w:rtl/>
        </w:rPr>
        <w:t>זאת</w:t>
      </w:r>
      <w:bookmarkStart w:id="4436" w:name="_ETM_Q12_725259"/>
      <w:bookmarkEnd w:id="4436"/>
      <w:r>
        <w:rPr>
          <w:rFonts w:hint="cs"/>
          <w:rtl/>
        </w:rPr>
        <w:t xml:space="preserve"> האמת. אני באמת לא מבינה אתכם. למה אתם תמיד בוחרים </w:t>
      </w:r>
      <w:bookmarkStart w:id="4437" w:name="_ETM_Q12_732634"/>
      <w:bookmarkEnd w:id="4437"/>
      <w:r>
        <w:rPr>
          <w:rFonts w:hint="cs"/>
          <w:rtl/>
        </w:rPr>
        <w:t xml:space="preserve">בצד של החזקים ודופקים את החלשים? </w:t>
      </w:r>
      <w:bookmarkStart w:id="4438" w:name="_ETM_Q12_735794"/>
      <w:bookmarkStart w:id="4439" w:name="_ETM_Q12_735872"/>
      <w:bookmarkStart w:id="4440" w:name="_ETM_Q12_737528"/>
      <w:bookmarkEnd w:id="4438"/>
      <w:bookmarkEnd w:id="4439"/>
      <w:bookmarkEnd w:id="4440"/>
      <w:r>
        <w:rPr>
          <w:rFonts w:hint="cs"/>
          <w:rtl/>
        </w:rPr>
        <w:t xml:space="preserve">איך אתם בוחרים בצד של </w:t>
      </w:r>
      <w:bookmarkStart w:id="4441" w:name="_ETM_Q12_736835"/>
      <w:bookmarkEnd w:id="4441"/>
      <w:r>
        <w:rPr>
          <w:rFonts w:hint="cs"/>
          <w:rtl/>
        </w:rPr>
        <w:t xml:space="preserve">קרנות הפנסיה לעומת הצד של הפנסיונרים? איך אתם יכולים </w:t>
      </w:r>
      <w:bookmarkStart w:id="4442" w:name="_ETM_Q12_738064"/>
      <w:bookmarkEnd w:id="4442"/>
      <w:r>
        <w:rPr>
          <w:rFonts w:hint="cs"/>
          <w:rtl/>
        </w:rPr>
        <w:t xml:space="preserve">לסרב להצעת החוק של חברי איציק שמולי, שהולך להעלות את ההצעה </w:t>
      </w:r>
      <w:bookmarkStart w:id="4443" w:name="_ETM_Q12_745557"/>
      <w:bookmarkEnd w:id="4443"/>
      <w:r>
        <w:rPr>
          <w:rFonts w:hint="cs"/>
          <w:rtl/>
        </w:rPr>
        <w:t>הכי ראויה, הכי הגיונית</w:t>
      </w:r>
      <w:r w:rsidR="008356D2">
        <w:rPr>
          <w:rFonts w:hint="cs"/>
          <w:rtl/>
        </w:rPr>
        <w:t>?</w:t>
      </w:r>
      <w:r>
        <w:rPr>
          <w:rFonts w:hint="cs"/>
          <w:rtl/>
        </w:rPr>
        <w:t xml:space="preserve"> במקום שיקבלו העלאה רק של שישה שקלים לחודש, איציק רוצה את הדבר הנכון.</w:t>
      </w:r>
      <w:bookmarkStart w:id="4444" w:name="_ETM_Q12_750165"/>
      <w:bookmarkEnd w:id="4444"/>
      <w:r>
        <w:rPr>
          <w:rFonts w:hint="cs"/>
          <w:rtl/>
        </w:rPr>
        <w:t xml:space="preserve"> אתם, </w:t>
      </w:r>
      <w:bookmarkStart w:id="4445" w:name="_ETM_Q12_754403"/>
      <w:bookmarkEnd w:id="4445"/>
      <w:r>
        <w:rPr>
          <w:rFonts w:hint="cs"/>
          <w:rtl/>
        </w:rPr>
        <w:t xml:space="preserve">איך הלב שלכם יאפשר לכם להצביע נגד ההצעות האלה? </w:t>
      </w:r>
      <w:bookmarkStart w:id="4446" w:name="TOR_Q13"/>
      <w:bookmarkStart w:id="4447" w:name="_ETM_Q13_152557"/>
      <w:bookmarkEnd w:id="4446"/>
      <w:bookmarkEnd w:id="4447"/>
      <w:r>
        <w:rPr>
          <w:rFonts w:hint="cs"/>
          <w:rtl/>
        </w:rPr>
        <w:t xml:space="preserve">כשאתם הייתם בגן, הגמלאים של היום דאגו לכם, שמרו בגבולות, לימדו אתכם בבית </w:t>
      </w:r>
      <w:bookmarkStart w:id="4448" w:name="_ETM_Q13_167964"/>
      <w:bookmarkEnd w:id="4448"/>
      <w:r>
        <w:rPr>
          <w:rFonts w:hint="cs"/>
          <w:rtl/>
        </w:rPr>
        <w:t xml:space="preserve">ספר, שילמו מיסים. עכשיו, כשהם סוף-סוף צריכים אתכם, אתם מפנים </w:t>
      </w:r>
      <w:bookmarkStart w:id="4449" w:name="_ETM_Q13_176229"/>
      <w:bookmarkEnd w:id="4449"/>
      <w:r>
        <w:rPr>
          <w:rFonts w:hint="cs"/>
          <w:rtl/>
        </w:rPr>
        <w:t>להם עורף.</w:t>
      </w:r>
    </w:p>
    <w:p w:rsidR="00725585" w:rsidRDefault="00725585" w:rsidP="00E63842">
      <w:pPr>
        <w:rPr>
          <w:rtl/>
        </w:rPr>
      </w:pPr>
      <w:bookmarkStart w:id="4450" w:name="_ETM_Q13_178667"/>
      <w:bookmarkStart w:id="4451" w:name="_ETM_Q13_178745"/>
      <w:bookmarkEnd w:id="4450"/>
      <w:bookmarkEnd w:id="4451"/>
    </w:p>
    <w:p w:rsidR="00725585" w:rsidRDefault="00725585" w:rsidP="00E63842">
      <w:pPr>
        <w:pStyle w:val="af6"/>
        <w:keepNext/>
        <w:rPr>
          <w:rtl/>
        </w:rPr>
      </w:pPr>
      <w:r w:rsidRPr="004833F5">
        <w:rPr>
          <w:rStyle w:val="TagStyle"/>
          <w:rtl/>
        </w:rPr>
        <w:t xml:space="preserve"> &lt;&lt; יור &gt;&gt; </w:t>
      </w:r>
      <w:r>
        <w:rPr>
          <w:rtl/>
        </w:rPr>
        <w:t>היו"ר טלי פלוסקוב:</w:t>
      </w:r>
      <w:r w:rsidRPr="004833F5">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4452" w:name="_ETM_Q13_179464"/>
      <w:bookmarkEnd w:id="4452"/>
      <w:r>
        <w:rPr>
          <w:rFonts w:hint="cs"/>
          <w:rtl/>
        </w:rPr>
        <w:t xml:space="preserve">תודה לחברת הכנסת מיכל בירן. </w:t>
      </w:r>
    </w:p>
    <w:p w:rsidR="00725585" w:rsidRDefault="00725585" w:rsidP="00E63842">
      <w:pPr>
        <w:rPr>
          <w:rtl/>
        </w:rPr>
      </w:pPr>
    </w:p>
    <w:p w:rsidR="00725585" w:rsidRDefault="00725585" w:rsidP="00E63842">
      <w:pPr>
        <w:rPr>
          <w:rtl/>
        </w:rPr>
      </w:pPr>
      <w:r>
        <w:rPr>
          <w:rFonts w:hint="cs"/>
          <w:rtl/>
        </w:rPr>
        <w:t xml:space="preserve">רבותיי, אנחנו עוברים </w:t>
      </w:r>
      <w:bookmarkStart w:id="4453" w:name="_ETM_Q13_179521"/>
      <w:bookmarkEnd w:id="4453"/>
      <w:r>
        <w:rPr>
          <w:rFonts w:hint="cs"/>
          <w:rtl/>
        </w:rPr>
        <w:t xml:space="preserve">להצבעה. כעת אנחנו נצביע על </w:t>
      </w:r>
      <w:bookmarkStart w:id="4454" w:name="_ETM_Q13_186214"/>
      <w:bookmarkEnd w:id="4454"/>
      <w:r w:rsidRPr="003F5124">
        <w:rPr>
          <w:rtl/>
        </w:rPr>
        <w:t xml:space="preserve">הצעת חוק הפיקוח על שירותים פיננסיים (קופות גמל) (תיקון </w:t>
      </w:r>
      <w:r w:rsidR="00C7087D">
        <w:rPr>
          <w:rtl/>
        </w:rPr>
        <w:t>–</w:t>
      </w:r>
      <w:r w:rsidRPr="003F5124">
        <w:rPr>
          <w:rtl/>
        </w:rPr>
        <w:t xml:space="preserve"> הגבלת דמי ניהול לעמיתים בגיל פרישה), התשע"ו</w:t>
      </w:r>
      <w:r w:rsidR="00C7087D">
        <w:rPr>
          <w:rtl/>
        </w:rPr>
        <w:t>–</w:t>
      </w:r>
      <w:r w:rsidRPr="003F5124">
        <w:rPr>
          <w:rtl/>
        </w:rPr>
        <w:t>2015</w:t>
      </w:r>
      <w:r>
        <w:rPr>
          <w:rFonts w:hint="cs"/>
          <w:rtl/>
        </w:rPr>
        <w:t>. מי בעד? מי נגד? נא להצביע.</w:t>
      </w:r>
    </w:p>
    <w:p w:rsidR="00725585" w:rsidRDefault="00725585" w:rsidP="00E63842">
      <w:pPr>
        <w:rPr>
          <w:rtl/>
        </w:rPr>
      </w:pPr>
      <w:bookmarkStart w:id="4455" w:name="_ETM_Q13_187198"/>
      <w:bookmarkStart w:id="4456" w:name="_ETM_Q13_187276"/>
      <w:bookmarkEnd w:id="4455"/>
      <w:bookmarkEnd w:id="4456"/>
    </w:p>
    <w:p w:rsidR="00725585" w:rsidRDefault="00725585" w:rsidP="00E63842">
      <w:pPr>
        <w:pStyle w:val="af1"/>
        <w:keepNext/>
        <w:rPr>
          <w:rtl/>
        </w:rPr>
      </w:pPr>
      <w:bookmarkStart w:id="4457" w:name="_ETM_Q13_187417"/>
      <w:bookmarkStart w:id="4458" w:name="_ETM_Q13_187495"/>
      <w:bookmarkEnd w:id="4457"/>
      <w:bookmarkEnd w:id="4458"/>
      <w:r>
        <w:rPr>
          <w:rtl/>
        </w:rPr>
        <w:t>הצבעה מס'</w:t>
      </w:r>
      <w:r>
        <w:rPr>
          <w:rFonts w:hint="cs"/>
          <w:rtl/>
        </w:rPr>
        <w:t xml:space="preserve"> 4</w:t>
      </w:r>
    </w:p>
    <w:p w:rsidR="00725585" w:rsidRDefault="00725585" w:rsidP="00E63842">
      <w:pPr>
        <w:pStyle w:val="--"/>
        <w:keepNext/>
        <w:rPr>
          <w:rtl/>
        </w:rPr>
      </w:pPr>
    </w:p>
    <w:p w:rsidR="00725585" w:rsidRDefault="00725585" w:rsidP="00674713">
      <w:pPr>
        <w:pStyle w:val="--"/>
        <w:keepNext/>
        <w:rPr>
          <w:rtl/>
        </w:rPr>
      </w:pPr>
      <w:r>
        <w:rPr>
          <w:rtl/>
        </w:rPr>
        <w:t>בעד ההצעה להעביר את הצעת החוק לוועד</w:t>
      </w:r>
      <w:r w:rsidR="00674713">
        <w:rPr>
          <w:rFonts w:hint="cs"/>
          <w:rtl/>
        </w:rPr>
        <w:t xml:space="preserve">ה </w:t>
      </w:r>
      <w:r w:rsidR="00C7087D">
        <w:rPr>
          <w:rFonts w:hint="eastAsia"/>
          <w:rtl/>
        </w:rPr>
        <w:t>–</w:t>
      </w:r>
      <w:r w:rsidR="00674713">
        <w:rPr>
          <w:rFonts w:hint="cs"/>
          <w:rtl/>
        </w:rPr>
        <w:t xml:space="preserve"> </w:t>
      </w:r>
      <w:r>
        <w:rPr>
          <w:rFonts w:hint="cs"/>
        </w:rPr>
        <w:t>50</w:t>
      </w:r>
    </w:p>
    <w:p w:rsidR="00725585" w:rsidRDefault="00725585" w:rsidP="00E63842">
      <w:pPr>
        <w:pStyle w:val="--"/>
        <w:keepNext/>
        <w:rPr>
          <w:rtl/>
        </w:rPr>
      </w:pPr>
      <w:r>
        <w:rPr>
          <w:rtl/>
        </w:rPr>
        <w:t xml:space="preserve">נגד </w:t>
      </w:r>
      <w:r w:rsidR="00C7087D">
        <w:rPr>
          <w:rtl/>
        </w:rPr>
        <w:t>–</w:t>
      </w:r>
      <w:r>
        <w:rPr>
          <w:rtl/>
        </w:rPr>
        <w:t xml:space="preserve"> </w:t>
      </w:r>
      <w:r>
        <w:rPr>
          <w:rFonts w:hint="cs"/>
          <w:rtl/>
        </w:rPr>
        <w:t>58</w:t>
      </w:r>
    </w:p>
    <w:p w:rsidR="00725585" w:rsidRDefault="00725585" w:rsidP="00E63842">
      <w:pPr>
        <w:pStyle w:val="--"/>
        <w:keepNext/>
        <w:rPr>
          <w:rtl/>
        </w:rPr>
      </w:pPr>
      <w:r>
        <w:rPr>
          <w:rtl/>
        </w:rPr>
        <w:t xml:space="preserve">נמנעים </w:t>
      </w:r>
      <w:r w:rsidR="00C7087D">
        <w:rPr>
          <w:rtl/>
        </w:rPr>
        <w:t>–</w:t>
      </w:r>
      <w:r>
        <w:rPr>
          <w:rtl/>
        </w:rPr>
        <w:t xml:space="preserve"> </w:t>
      </w:r>
      <w:r>
        <w:rPr>
          <w:rFonts w:hint="cs"/>
          <w:rtl/>
        </w:rPr>
        <w:t>אין</w:t>
      </w:r>
    </w:p>
    <w:p w:rsidR="00725585" w:rsidRDefault="00725585" w:rsidP="00E63842">
      <w:pPr>
        <w:pStyle w:val="af2"/>
        <w:rPr>
          <w:rtl/>
        </w:rPr>
      </w:pPr>
      <w:r>
        <w:rPr>
          <w:rtl/>
        </w:rPr>
        <w:t>ההצעה להעביר</w:t>
      </w:r>
      <w:r>
        <w:rPr>
          <w:rFonts w:hint="cs"/>
          <w:rtl/>
        </w:rPr>
        <w:t xml:space="preserve"> לוועדה </w:t>
      </w:r>
      <w:r>
        <w:rPr>
          <w:rtl/>
        </w:rPr>
        <w:t>את הצעת חוק</w:t>
      </w:r>
      <w:bookmarkStart w:id="4459" w:name="_ETM_Q13_202464"/>
      <w:bookmarkEnd w:id="4459"/>
      <w:r>
        <w:rPr>
          <w:rFonts w:hint="cs"/>
          <w:rtl/>
        </w:rPr>
        <w:t xml:space="preserve"> </w:t>
      </w:r>
      <w:r w:rsidRPr="003F5124">
        <w:rPr>
          <w:rtl/>
        </w:rPr>
        <w:t xml:space="preserve">הצעת חוק הפיקוח על שירותים פיננסיים (קופות גמל) (תיקון </w:t>
      </w:r>
      <w:r w:rsidR="00C7087D">
        <w:rPr>
          <w:rtl/>
        </w:rPr>
        <w:t>–</w:t>
      </w:r>
      <w:r w:rsidRPr="003F5124">
        <w:rPr>
          <w:rtl/>
        </w:rPr>
        <w:t xml:space="preserve"> הגבלת דמי ניהול לעמיתים בגיל פרישה), התשע"ו</w:t>
      </w:r>
      <w:r w:rsidR="00C7087D">
        <w:rPr>
          <w:rtl/>
        </w:rPr>
        <w:t>–</w:t>
      </w:r>
      <w:r w:rsidRPr="003F5124">
        <w:rPr>
          <w:rtl/>
        </w:rPr>
        <w:t>2015</w:t>
      </w:r>
      <w:r>
        <w:rPr>
          <w:rFonts w:hint="cs"/>
          <w:rtl/>
        </w:rPr>
        <w:t>, לא נתקבלה.</w:t>
      </w:r>
    </w:p>
    <w:p w:rsidR="00725585" w:rsidRDefault="00725585" w:rsidP="00E63842">
      <w:pPr>
        <w:rPr>
          <w:rtl/>
        </w:rPr>
      </w:pPr>
      <w:bookmarkStart w:id="4460" w:name="_ETM_Q13_203776"/>
      <w:bookmarkStart w:id="4461" w:name="_ETM_Q13_203870"/>
      <w:bookmarkStart w:id="4462" w:name="_ETM_Q13_203917"/>
      <w:bookmarkStart w:id="4463" w:name="_ETM_Q13_203995"/>
      <w:bookmarkEnd w:id="4460"/>
      <w:bookmarkEnd w:id="4461"/>
      <w:bookmarkEnd w:id="4462"/>
      <w:bookmarkEnd w:id="4463"/>
    </w:p>
    <w:p w:rsidR="00725585" w:rsidRDefault="00725585" w:rsidP="00E63842">
      <w:pPr>
        <w:pStyle w:val="af6"/>
        <w:keepNext/>
        <w:rPr>
          <w:rtl/>
        </w:rPr>
      </w:pPr>
      <w:r w:rsidRPr="004833F5">
        <w:rPr>
          <w:rStyle w:val="TagStyle"/>
          <w:rtl/>
        </w:rPr>
        <w:t xml:space="preserve"> &lt;&lt; יור &gt;&gt; </w:t>
      </w:r>
      <w:r>
        <w:rPr>
          <w:rtl/>
        </w:rPr>
        <w:t>היו"ר טלי פלוסקוב:</w:t>
      </w:r>
      <w:r w:rsidRPr="004833F5">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4464" w:name="_ETM_Q13_205526"/>
      <w:bookmarkEnd w:id="4464"/>
      <w:r>
        <w:rPr>
          <w:rFonts w:hint="cs"/>
          <w:rtl/>
        </w:rPr>
        <w:t xml:space="preserve">בעד </w:t>
      </w:r>
      <w:r w:rsidR="00C7087D">
        <w:rPr>
          <w:rtl/>
        </w:rPr>
        <w:t>–</w:t>
      </w:r>
      <w:r>
        <w:rPr>
          <w:rFonts w:hint="cs"/>
          <w:rtl/>
        </w:rPr>
        <w:t xml:space="preserve"> 50 חברי כנסת, 58 מתנגדים, אין נמנעים. </w:t>
      </w:r>
      <w:bookmarkStart w:id="4465" w:name="_ETM_Q13_228401"/>
      <w:bookmarkEnd w:id="4465"/>
      <w:r>
        <w:rPr>
          <w:rFonts w:hint="cs"/>
          <w:rtl/>
        </w:rPr>
        <w:t xml:space="preserve">אני קובעת כי </w:t>
      </w:r>
      <w:r w:rsidRPr="003F5124">
        <w:rPr>
          <w:rtl/>
        </w:rPr>
        <w:t xml:space="preserve">הצעת חוק הפיקוח על שירותים פיננסיים (קופות גמל) (תיקון </w:t>
      </w:r>
      <w:r w:rsidR="00C7087D">
        <w:rPr>
          <w:rtl/>
        </w:rPr>
        <w:t>–</w:t>
      </w:r>
      <w:r w:rsidRPr="003F5124">
        <w:rPr>
          <w:rtl/>
        </w:rPr>
        <w:t xml:space="preserve"> הגבלת דמי ניהול לעמיתים בגיל פרישה), התשע"ו</w:t>
      </w:r>
      <w:r w:rsidR="00C7087D">
        <w:rPr>
          <w:rtl/>
        </w:rPr>
        <w:t>–</w:t>
      </w:r>
      <w:r w:rsidRPr="003F5124">
        <w:rPr>
          <w:rtl/>
        </w:rPr>
        <w:t>2015</w:t>
      </w:r>
      <w:r>
        <w:rPr>
          <w:rFonts w:hint="cs"/>
          <w:rtl/>
        </w:rPr>
        <w:t>, לא התקבלה.</w:t>
      </w:r>
    </w:p>
    <w:p w:rsidR="00725585" w:rsidRDefault="00725585" w:rsidP="00E63842">
      <w:pPr>
        <w:rPr>
          <w:rtl/>
        </w:rPr>
      </w:pPr>
    </w:p>
    <w:p w:rsidR="00725585" w:rsidRDefault="00725585" w:rsidP="009D1EC0">
      <w:bookmarkStart w:id="4466" w:name="_ETM_Q13_230667"/>
      <w:bookmarkStart w:id="4467" w:name="_ETM_Q13_230761"/>
      <w:bookmarkEnd w:id="4466"/>
      <w:bookmarkEnd w:id="4467"/>
    </w:p>
    <w:p w:rsidR="00725585" w:rsidRDefault="00725585" w:rsidP="00E63842">
      <w:pPr>
        <w:pStyle w:val="a6"/>
        <w:rPr>
          <w:rtl/>
        </w:rPr>
      </w:pPr>
      <w:bookmarkStart w:id="4468" w:name="ET_hatsach_616558_5"/>
      <w:r w:rsidRPr="004833F5">
        <w:rPr>
          <w:rStyle w:val="TagStyle"/>
          <w:rtl/>
        </w:rPr>
        <w:t xml:space="preserve"> &lt;&lt; הצח &gt;&gt; </w:t>
      </w:r>
      <w:bookmarkStart w:id="4469" w:name="_Toc531209027"/>
      <w:bookmarkStart w:id="4470" w:name="_Toc531210039"/>
      <w:r>
        <w:rPr>
          <w:rtl/>
        </w:rPr>
        <w:t>הצעת חוק התרת נישואין אזרחיים (תיקוני חקיקה), התשע"ה</w:t>
      </w:r>
      <w:r w:rsidR="00C7087D">
        <w:rPr>
          <w:rFonts w:hint="cs"/>
          <w:rtl/>
        </w:rPr>
        <w:t>–</w:t>
      </w:r>
      <w:r>
        <w:rPr>
          <w:rtl/>
        </w:rPr>
        <w:t>2015</w:t>
      </w:r>
      <w:bookmarkEnd w:id="4469"/>
      <w:bookmarkEnd w:id="4470"/>
      <w:r w:rsidRPr="004833F5">
        <w:rPr>
          <w:rStyle w:val="TagStyle"/>
          <w:rtl/>
        </w:rPr>
        <w:t xml:space="preserve"> &lt;&lt; הצח &gt;&gt;</w:t>
      </w:r>
      <w:r>
        <w:rPr>
          <w:rtl/>
        </w:rPr>
        <w:t xml:space="preserve"> </w:t>
      </w:r>
      <w:bookmarkEnd w:id="4468"/>
    </w:p>
    <w:p w:rsidR="00725585" w:rsidRDefault="00725585" w:rsidP="00E63842">
      <w:pPr>
        <w:rPr>
          <w:rtl/>
        </w:rPr>
      </w:pPr>
      <w:r>
        <w:rPr>
          <w:rtl/>
        </w:rPr>
        <w:t>[הצעת חוק פ/</w:t>
      </w:r>
      <w:r>
        <w:rPr>
          <w:rFonts w:hint="cs"/>
          <w:rtl/>
        </w:rPr>
        <w:t>1416</w:t>
      </w:r>
      <w:r>
        <w:rPr>
          <w:rtl/>
        </w:rPr>
        <w:t>/</w:t>
      </w:r>
      <w:r>
        <w:rPr>
          <w:rFonts w:hint="cs"/>
          <w:rtl/>
        </w:rPr>
        <w:t>20; נספחות.</w:t>
      </w:r>
      <w:r>
        <w:rPr>
          <w:rtl/>
        </w:rPr>
        <w:t>]</w:t>
      </w:r>
    </w:p>
    <w:p w:rsidR="00725585" w:rsidRDefault="00725585" w:rsidP="00E63842">
      <w:pPr>
        <w:pStyle w:val="-0"/>
        <w:rPr>
          <w:rtl/>
        </w:rPr>
      </w:pPr>
      <w:r>
        <w:rPr>
          <w:rtl/>
        </w:rPr>
        <w:t>(הצעת</w:t>
      </w:r>
      <w:r>
        <w:rPr>
          <w:rFonts w:hint="cs"/>
          <w:rtl/>
        </w:rPr>
        <w:t xml:space="preserve"> קבוצת</w:t>
      </w:r>
      <w:r>
        <w:rPr>
          <w:rtl/>
        </w:rPr>
        <w:t xml:space="preserve"> חבר</w:t>
      </w:r>
      <w:r>
        <w:rPr>
          <w:rFonts w:hint="cs"/>
          <w:rtl/>
        </w:rPr>
        <w:t>ות</w:t>
      </w:r>
      <w:r>
        <w:rPr>
          <w:rtl/>
        </w:rPr>
        <w:t xml:space="preserve"> הכנסת)</w:t>
      </w:r>
    </w:p>
    <w:p w:rsidR="00725585" w:rsidRDefault="00725585" w:rsidP="00674713">
      <w:pPr>
        <w:rPr>
          <w:rtl/>
        </w:rPr>
      </w:pPr>
    </w:p>
    <w:p w:rsidR="00725585" w:rsidRDefault="00725585" w:rsidP="00E63842">
      <w:pPr>
        <w:pStyle w:val="af6"/>
        <w:keepNext/>
        <w:rPr>
          <w:rtl/>
        </w:rPr>
      </w:pPr>
      <w:bookmarkStart w:id="4471" w:name="_ETM_Q13_236182"/>
      <w:bookmarkStart w:id="4472" w:name="_ETM_Q13_236511"/>
      <w:bookmarkStart w:id="4473" w:name="_ETM_Q13_236604"/>
      <w:bookmarkEnd w:id="4471"/>
      <w:bookmarkEnd w:id="4472"/>
      <w:bookmarkEnd w:id="4473"/>
      <w:r w:rsidRPr="004833F5">
        <w:rPr>
          <w:rStyle w:val="TagStyle"/>
          <w:rtl/>
        </w:rPr>
        <w:t xml:space="preserve"> &lt;&lt; יור &gt;&gt; </w:t>
      </w:r>
      <w:r>
        <w:rPr>
          <w:rtl/>
        </w:rPr>
        <w:t>היו"ר טלי פלוסקוב:</w:t>
      </w:r>
      <w:r w:rsidRPr="004833F5">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4474" w:name="_ETM_Q13_237776"/>
      <w:bookmarkEnd w:id="4474"/>
      <w:r>
        <w:rPr>
          <w:rFonts w:hint="cs"/>
          <w:rtl/>
        </w:rPr>
        <w:t xml:space="preserve">אנחנו עוברים להצעת חוק </w:t>
      </w:r>
      <w:r w:rsidRPr="003F5124">
        <w:rPr>
          <w:rtl/>
        </w:rPr>
        <w:t>התרת נישואין אזרח</w:t>
      </w:r>
      <w:r>
        <w:rPr>
          <w:rtl/>
        </w:rPr>
        <w:t>יים (תיקוני חקיקה), התשע"ה</w:t>
      </w:r>
      <w:r w:rsidR="00C7087D">
        <w:rPr>
          <w:rFonts w:hint="cs"/>
          <w:rtl/>
        </w:rPr>
        <w:t>–</w:t>
      </w:r>
      <w:r>
        <w:rPr>
          <w:rtl/>
        </w:rPr>
        <w:t>2015</w:t>
      </w:r>
      <w:r>
        <w:rPr>
          <w:rFonts w:hint="cs"/>
          <w:rtl/>
        </w:rPr>
        <w:t xml:space="preserve">, של חברות </w:t>
      </w:r>
      <w:bookmarkStart w:id="4475" w:name="_ETM_Q13_236588"/>
      <w:bookmarkEnd w:id="4475"/>
      <w:r>
        <w:rPr>
          <w:rFonts w:hint="cs"/>
          <w:rtl/>
        </w:rPr>
        <w:t xml:space="preserve">הכנסת מרב מיכאלי, מיכל רוזין ותמר זנדברג. בבקשה, חברת הכנסת </w:t>
      </w:r>
      <w:bookmarkStart w:id="4476" w:name="_ETM_Q13_245073"/>
      <w:bookmarkEnd w:id="4476"/>
      <w:r>
        <w:rPr>
          <w:rFonts w:hint="cs"/>
          <w:rtl/>
        </w:rPr>
        <w:t>מרב מיכאלי, עד עשר דקות, לנמק. אתם רואים שיש הצ</w:t>
      </w:r>
      <w:bookmarkStart w:id="4477" w:name="_ETM_Q13_251620"/>
      <w:bookmarkEnd w:id="4477"/>
      <w:r>
        <w:rPr>
          <w:rFonts w:hint="cs"/>
          <w:rtl/>
        </w:rPr>
        <w:t xml:space="preserve">עה שהוצמדה, של חברת הכנסת מיכל רוזין, שתנמק אחרי מרב מיכאלי. עד עשר דקות </w:t>
      </w:r>
      <w:bookmarkStart w:id="4478" w:name="_ETM_Q13_259979"/>
      <w:bookmarkEnd w:id="4478"/>
      <w:r>
        <w:rPr>
          <w:rFonts w:hint="cs"/>
          <w:rtl/>
        </w:rPr>
        <w:t xml:space="preserve">לרשותך, גברתי. </w:t>
      </w:r>
    </w:p>
    <w:p w:rsidR="00725585" w:rsidRDefault="00725585" w:rsidP="00E63842">
      <w:pPr>
        <w:rPr>
          <w:rtl/>
        </w:rPr>
      </w:pPr>
    </w:p>
    <w:p w:rsidR="00725585" w:rsidRDefault="00725585" w:rsidP="00E63842">
      <w:pPr>
        <w:pStyle w:val="af5"/>
        <w:keepNext/>
        <w:rPr>
          <w:rtl/>
        </w:rPr>
      </w:pPr>
      <w:bookmarkStart w:id="4479" w:name="ET_interruption_5090_17"/>
      <w:r w:rsidRPr="001514CC">
        <w:rPr>
          <w:rStyle w:val="TagStyle"/>
          <w:rtl/>
        </w:rPr>
        <w:t xml:space="preserve"> &lt;&lt; קריאה &gt;&gt; </w:t>
      </w:r>
      <w:r>
        <w:rPr>
          <w:rtl/>
        </w:rPr>
        <w:t>מרב מיכאלי (המחנה הציוני):</w:t>
      </w:r>
      <w:r w:rsidRPr="001514CC">
        <w:rPr>
          <w:rStyle w:val="TagStyle"/>
          <w:rtl/>
        </w:rPr>
        <w:t xml:space="preserve"> &lt;&lt; קריאה &gt;&gt;</w:t>
      </w:r>
      <w:r>
        <w:rPr>
          <w:rtl/>
        </w:rPr>
        <w:t xml:space="preserve"> </w:t>
      </w:r>
      <w:bookmarkEnd w:id="4479"/>
    </w:p>
    <w:p w:rsidR="00725585" w:rsidRDefault="00725585" w:rsidP="00674713">
      <w:pPr>
        <w:rPr>
          <w:rtl/>
        </w:rPr>
      </w:pPr>
    </w:p>
    <w:p w:rsidR="00725585" w:rsidRDefault="00725585" w:rsidP="00E63842">
      <w:pPr>
        <w:rPr>
          <w:rtl/>
        </w:rPr>
      </w:pPr>
      <w:r>
        <w:rPr>
          <w:rFonts w:hint="cs"/>
          <w:rtl/>
        </w:rPr>
        <w:t>תעשי שקט.</w:t>
      </w:r>
      <w:r>
        <w:rPr>
          <w:rtl/>
        </w:rPr>
        <w:t xml:space="preserve">  </w:t>
      </w:r>
    </w:p>
    <w:p w:rsidR="00725585" w:rsidRDefault="00725585" w:rsidP="00E63842">
      <w:pPr>
        <w:rPr>
          <w:rtl/>
        </w:rPr>
      </w:pPr>
    </w:p>
    <w:p w:rsidR="00725585" w:rsidRDefault="00725585" w:rsidP="00E63842">
      <w:pPr>
        <w:pStyle w:val="af6"/>
        <w:keepNext/>
        <w:rPr>
          <w:rtl/>
        </w:rPr>
      </w:pPr>
      <w:r w:rsidRPr="004833F5">
        <w:rPr>
          <w:rStyle w:val="TagStyle"/>
          <w:rtl/>
        </w:rPr>
        <w:t xml:space="preserve">&lt;&lt; יור &gt;&gt; </w:t>
      </w:r>
      <w:r>
        <w:rPr>
          <w:rtl/>
        </w:rPr>
        <w:t>היו"ר טלי פלוסקוב:</w:t>
      </w:r>
      <w:r w:rsidRPr="004833F5">
        <w:rPr>
          <w:rStyle w:val="TagStyle"/>
          <w:rtl/>
        </w:rPr>
        <w:t xml:space="preserve"> &lt;&lt; יור &gt;&gt;</w:t>
      </w:r>
      <w:r>
        <w:rPr>
          <w:rtl/>
        </w:rPr>
        <w:t xml:space="preserve"> </w:t>
      </w:r>
    </w:p>
    <w:p w:rsidR="00725585" w:rsidRDefault="00725585" w:rsidP="00E63842">
      <w:pPr>
        <w:rPr>
          <w:rtl/>
        </w:rPr>
      </w:pPr>
    </w:p>
    <w:p w:rsidR="00725585" w:rsidRDefault="00725585" w:rsidP="00E63842">
      <w:pPr>
        <w:rPr>
          <w:rtl/>
        </w:rPr>
      </w:pPr>
      <w:r>
        <w:rPr>
          <w:rFonts w:hint="cs"/>
          <w:rtl/>
        </w:rPr>
        <w:t xml:space="preserve">רבותיי, יש לכם זמן לדבר, אני מבינה, אבל </w:t>
      </w:r>
      <w:bookmarkStart w:id="4480" w:name="_ETM_Q13_266479"/>
      <w:bookmarkEnd w:id="4480"/>
      <w:r>
        <w:rPr>
          <w:rFonts w:hint="cs"/>
          <w:rtl/>
        </w:rPr>
        <w:t xml:space="preserve">עדיף שתעשו את זה בחוץ. אני מבקשת להירגע. אנחנו צריכים </w:t>
      </w:r>
      <w:bookmarkStart w:id="4481" w:name="_ETM_Q13_274854"/>
      <w:bookmarkEnd w:id="4481"/>
      <w:r>
        <w:rPr>
          <w:rFonts w:hint="cs"/>
          <w:rtl/>
        </w:rPr>
        <w:t xml:space="preserve">שקט באולם. כן, גברתי. אני מאפסת את השעון. עשר דקות </w:t>
      </w:r>
      <w:bookmarkStart w:id="4482" w:name="_ETM_Q13_291307"/>
      <w:bookmarkEnd w:id="4482"/>
      <w:r>
        <w:rPr>
          <w:rFonts w:hint="cs"/>
          <w:rtl/>
        </w:rPr>
        <w:t>לרשותך.</w:t>
      </w:r>
    </w:p>
    <w:p w:rsidR="00725585" w:rsidRDefault="00725585" w:rsidP="00E63842">
      <w:pPr>
        <w:rPr>
          <w:rtl/>
        </w:rPr>
      </w:pPr>
      <w:bookmarkStart w:id="4483" w:name="_ETM_Q13_278386"/>
      <w:bookmarkStart w:id="4484" w:name="_ETM_Q13_278510"/>
      <w:bookmarkStart w:id="4485" w:name="_ETM_Q13_278589"/>
      <w:bookmarkStart w:id="4486" w:name="_ETM_Q13_278667"/>
      <w:bookmarkStart w:id="4487" w:name="_ETM_Q13_279526"/>
      <w:bookmarkEnd w:id="4483"/>
      <w:bookmarkEnd w:id="4484"/>
      <w:bookmarkEnd w:id="4485"/>
      <w:bookmarkEnd w:id="4486"/>
      <w:bookmarkEnd w:id="4487"/>
    </w:p>
    <w:p w:rsidR="00725585" w:rsidRDefault="00725585" w:rsidP="00E63842">
      <w:pPr>
        <w:pStyle w:val="a4"/>
        <w:keepNext/>
        <w:rPr>
          <w:rtl/>
        </w:rPr>
      </w:pPr>
      <w:bookmarkStart w:id="4488" w:name="ET_speaker_5090_7"/>
      <w:r w:rsidRPr="004833F5">
        <w:rPr>
          <w:rStyle w:val="TagStyle"/>
          <w:rtl/>
        </w:rPr>
        <w:t xml:space="preserve"> &lt;&lt; דובר &gt;&gt; </w:t>
      </w:r>
      <w:bookmarkStart w:id="4489" w:name="_Toc531209028"/>
      <w:bookmarkStart w:id="4490" w:name="_Toc531210040"/>
      <w:r>
        <w:rPr>
          <w:rtl/>
        </w:rPr>
        <w:t>מרב מיכאלי (המחנה הציוני):</w:t>
      </w:r>
      <w:bookmarkEnd w:id="4489"/>
      <w:bookmarkEnd w:id="4490"/>
      <w:r w:rsidRPr="004833F5">
        <w:rPr>
          <w:rStyle w:val="TagStyle"/>
          <w:rtl/>
        </w:rPr>
        <w:t xml:space="preserve"> &lt;&lt; דובר &gt;&gt;</w:t>
      </w:r>
      <w:r>
        <w:rPr>
          <w:rtl/>
        </w:rPr>
        <w:t xml:space="preserve"> </w:t>
      </w:r>
      <w:bookmarkEnd w:id="4488"/>
    </w:p>
    <w:p w:rsidR="00725585" w:rsidRDefault="00725585" w:rsidP="00674713">
      <w:pPr>
        <w:rPr>
          <w:rtl/>
        </w:rPr>
      </w:pPr>
    </w:p>
    <w:p w:rsidR="00725585" w:rsidRDefault="00725585" w:rsidP="00E63842">
      <w:pPr>
        <w:rPr>
          <w:rtl/>
        </w:rPr>
      </w:pPr>
      <w:bookmarkStart w:id="4491" w:name="_ETM_Q13_280323"/>
      <w:bookmarkStart w:id="4492" w:name="_ETM_Q13_280401"/>
      <w:bookmarkEnd w:id="4491"/>
      <w:bookmarkEnd w:id="4492"/>
      <w:r>
        <w:rPr>
          <w:rFonts w:hint="cs"/>
          <w:rtl/>
        </w:rPr>
        <w:t xml:space="preserve">תודה, גברתי. חברות </w:t>
      </w:r>
      <w:bookmarkStart w:id="4493" w:name="_ETM_Q13_292590"/>
      <w:bookmarkEnd w:id="4493"/>
      <w:r>
        <w:rPr>
          <w:rFonts w:hint="cs"/>
          <w:rtl/>
        </w:rPr>
        <w:t xml:space="preserve">וחברים, אני כאן כדי להציע לכם להעביר חוק לחייב את אזרחיות ואזרחי ישראל ללכת ביום </w:t>
      </w:r>
      <w:bookmarkStart w:id="4494" w:name="_ETM_Q13_302135"/>
      <w:bookmarkEnd w:id="4494"/>
      <w:r>
        <w:rPr>
          <w:rFonts w:hint="cs"/>
          <w:rtl/>
        </w:rPr>
        <w:t xml:space="preserve">שישי בערב לבית הכנסת. מה דעתכם? </w:t>
      </w:r>
    </w:p>
    <w:p w:rsidR="00725585" w:rsidRDefault="00725585" w:rsidP="00E63842">
      <w:pPr>
        <w:rPr>
          <w:rtl/>
        </w:rPr>
      </w:pPr>
    </w:p>
    <w:p w:rsidR="00725585" w:rsidRDefault="00725585" w:rsidP="00E63842">
      <w:pPr>
        <w:pStyle w:val="af5"/>
        <w:keepNext/>
        <w:rPr>
          <w:rtl/>
        </w:rPr>
      </w:pPr>
      <w:bookmarkStart w:id="4495" w:name="ET_interruption_5297_12"/>
      <w:r w:rsidRPr="00197C4F">
        <w:rPr>
          <w:rStyle w:val="TagStyle"/>
          <w:rtl/>
        </w:rPr>
        <w:t xml:space="preserve"> &lt;&lt; קריאה &gt;&gt; </w:t>
      </w:r>
      <w:r>
        <w:rPr>
          <w:rtl/>
        </w:rPr>
        <w:t>עאידה תומא סלימאן (הרשימה המשותפת):</w:t>
      </w:r>
      <w:r w:rsidRPr="00197C4F">
        <w:rPr>
          <w:rStyle w:val="TagStyle"/>
          <w:rtl/>
        </w:rPr>
        <w:t xml:space="preserve"> &lt;&lt; קריאה &gt;&gt;</w:t>
      </w:r>
      <w:r>
        <w:rPr>
          <w:rtl/>
        </w:rPr>
        <w:t xml:space="preserve"> </w:t>
      </w:r>
      <w:bookmarkEnd w:id="4495"/>
    </w:p>
    <w:p w:rsidR="00725585" w:rsidRDefault="00725585" w:rsidP="00674713">
      <w:pPr>
        <w:rPr>
          <w:rtl/>
        </w:rPr>
      </w:pPr>
    </w:p>
    <w:p w:rsidR="00725585" w:rsidRDefault="00725585" w:rsidP="00E63842">
      <w:pPr>
        <w:rPr>
          <w:rtl/>
        </w:rPr>
      </w:pPr>
      <w:r>
        <w:rPr>
          <w:rFonts w:hint="cs"/>
          <w:rtl/>
        </w:rPr>
        <w:t>למסגד.</w:t>
      </w:r>
    </w:p>
    <w:p w:rsidR="00725585" w:rsidRDefault="00725585" w:rsidP="00E63842">
      <w:pPr>
        <w:rPr>
          <w:rtl/>
        </w:rPr>
      </w:pPr>
    </w:p>
    <w:p w:rsidR="00725585" w:rsidRDefault="00725585" w:rsidP="00E63842">
      <w:pPr>
        <w:pStyle w:val="-"/>
        <w:keepNext/>
        <w:rPr>
          <w:rtl/>
        </w:rPr>
      </w:pPr>
      <w:bookmarkStart w:id="4496" w:name="ET_speakercontinue_5090_14"/>
      <w:r w:rsidRPr="00197C4F">
        <w:rPr>
          <w:rStyle w:val="TagStyle"/>
          <w:rtl/>
        </w:rPr>
        <w:t xml:space="preserve"> &lt;&lt; דובר_המשך &gt;&gt; </w:t>
      </w:r>
      <w:r>
        <w:rPr>
          <w:rtl/>
        </w:rPr>
        <w:t>מרב מיכאלי (המחנה הציוני):</w:t>
      </w:r>
      <w:r w:rsidRPr="00197C4F">
        <w:rPr>
          <w:rStyle w:val="TagStyle"/>
          <w:rtl/>
        </w:rPr>
        <w:t xml:space="preserve"> &lt;&lt; דובר_המשך &gt;&gt;</w:t>
      </w:r>
      <w:r>
        <w:rPr>
          <w:rtl/>
        </w:rPr>
        <w:t xml:space="preserve"> </w:t>
      </w:r>
      <w:bookmarkEnd w:id="4496"/>
    </w:p>
    <w:p w:rsidR="00725585" w:rsidRDefault="00725585" w:rsidP="00674713">
      <w:pPr>
        <w:rPr>
          <w:rtl/>
        </w:rPr>
      </w:pPr>
    </w:p>
    <w:p w:rsidR="00725585" w:rsidRDefault="00725585" w:rsidP="00E63842">
      <w:pPr>
        <w:rPr>
          <w:rtl/>
        </w:rPr>
      </w:pPr>
      <w:r>
        <w:rPr>
          <w:rFonts w:hint="cs"/>
          <w:rtl/>
        </w:rPr>
        <w:t xml:space="preserve">לא. את יודעת מה, </w:t>
      </w:r>
      <w:bookmarkStart w:id="4497" w:name="_ETM_Q13_305982"/>
      <w:bookmarkEnd w:id="4497"/>
      <w:r>
        <w:rPr>
          <w:rFonts w:hint="cs"/>
          <w:rtl/>
        </w:rPr>
        <w:t xml:space="preserve">עאידה? את צודקת </w:t>
      </w:r>
      <w:r w:rsidR="00C7087D">
        <w:rPr>
          <w:rFonts w:hint="eastAsia"/>
          <w:rtl/>
        </w:rPr>
        <w:t>–</w:t>
      </w:r>
      <w:r>
        <w:rPr>
          <w:rFonts w:hint="cs"/>
          <w:rtl/>
        </w:rPr>
        <w:t xml:space="preserve"> לבית כנסת ולמסגד. </w:t>
      </w:r>
      <w:bookmarkStart w:id="4498" w:name="_ETM_Q13_310339"/>
      <w:bookmarkEnd w:id="4498"/>
    </w:p>
    <w:p w:rsidR="00725585" w:rsidRDefault="00725585" w:rsidP="00E63842">
      <w:pPr>
        <w:rPr>
          <w:rtl/>
        </w:rPr>
      </w:pPr>
    </w:p>
    <w:p w:rsidR="00725585" w:rsidRDefault="00725585" w:rsidP="00E63842">
      <w:pPr>
        <w:pStyle w:val="af5"/>
        <w:keepNext/>
        <w:rPr>
          <w:rtl/>
        </w:rPr>
      </w:pPr>
      <w:r w:rsidRPr="00197C4F">
        <w:rPr>
          <w:rStyle w:val="TagStyle"/>
          <w:rtl/>
        </w:rPr>
        <w:lastRenderedPageBreak/>
        <w:t xml:space="preserve">&lt;&lt; קריאה &gt;&gt; </w:t>
      </w:r>
      <w:r>
        <w:rPr>
          <w:rtl/>
        </w:rPr>
        <w:t>עאידה תומא סלימאן (הרשימה המשותפת):</w:t>
      </w:r>
      <w:r w:rsidRPr="00197C4F">
        <w:rPr>
          <w:rStyle w:val="TagStyle"/>
          <w:rtl/>
        </w:rPr>
        <w:t xml:space="preserve"> &lt;&lt; קריאה &gt;&gt;</w:t>
      </w:r>
      <w:r>
        <w:rPr>
          <w:rtl/>
        </w:rPr>
        <w:t xml:space="preserve"> </w:t>
      </w:r>
    </w:p>
    <w:p w:rsidR="00725585" w:rsidRDefault="00725585" w:rsidP="00674713">
      <w:pPr>
        <w:rPr>
          <w:rtl/>
        </w:rPr>
      </w:pPr>
    </w:p>
    <w:p w:rsidR="00725585" w:rsidRDefault="00725585" w:rsidP="00E63842">
      <w:pPr>
        <w:rPr>
          <w:rtl/>
        </w:rPr>
      </w:pPr>
      <w:r>
        <w:rPr>
          <w:rFonts w:hint="cs"/>
          <w:rtl/>
        </w:rPr>
        <w:t xml:space="preserve">אבל ביום שישי. </w:t>
      </w:r>
    </w:p>
    <w:p w:rsidR="00725585" w:rsidRDefault="00725585" w:rsidP="00E63842">
      <w:pPr>
        <w:rPr>
          <w:rtl/>
        </w:rPr>
      </w:pPr>
    </w:p>
    <w:p w:rsidR="00725585" w:rsidRDefault="00725585" w:rsidP="00E63842">
      <w:pPr>
        <w:pStyle w:val="-"/>
        <w:keepNext/>
        <w:rPr>
          <w:rtl/>
        </w:rPr>
      </w:pPr>
      <w:r w:rsidRPr="00197C4F">
        <w:rPr>
          <w:rStyle w:val="TagStyle"/>
          <w:rtl/>
        </w:rPr>
        <w:t xml:space="preserve">&lt;&lt; דובר_המשך &gt;&gt; </w:t>
      </w:r>
      <w:r>
        <w:rPr>
          <w:rtl/>
        </w:rPr>
        <w:t>מרב מיכאלי (המחנה הציוני):</w:t>
      </w:r>
      <w:r w:rsidRPr="00197C4F">
        <w:rPr>
          <w:rStyle w:val="TagStyle"/>
          <w:rtl/>
        </w:rPr>
        <w:t xml:space="preserve"> &lt;&lt; דובר_המשך &gt;&gt;</w:t>
      </w:r>
      <w:r>
        <w:rPr>
          <w:rtl/>
        </w:rPr>
        <w:t xml:space="preserve"> </w:t>
      </w:r>
    </w:p>
    <w:p w:rsidR="00725585" w:rsidRDefault="00725585" w:rsidP="00E63842">
      <w:pPr>
        <w:rPr>
          <w:rtl/>
        </w:rPr>
      </w:pPr>
    </w:p>
    <w:p w:rsidR="00725585" w:rsidRDefault="00725585" w:rsidP="00AA1B08">
      <w:pPr>
        <w:rPr>
          <w:rtl/>
        </w:rPr>
      </w:pPr>
      <w:r>
        <w:rPr>
          <w:rFonts w:hint="cs"/>
          <w:rtl/>
        </w:rPr>
        <w:t xml:space="preserve">אבל ביום שישי. יום שישי </w:t>
      </w:r>
      <w:r w:rsidR="00C7087D">
        <w:rPr>
          <w:rtl/>
        </w:rPr>
        <w:t>–</w:t>
      </w:r>
      <w:r>
        <w:rPr>
          <w:rFonts w:hint="cs"/>
          <w:rtl/>
        </w:rPr>
        <w:t xml:space="preserve"> למסגד, שבת </w:t>
      </w:r>
      <w:r w:rsidR="00C7087D">
        <w:rPr>
          <w:rtl/>
        </w:rPr>
        <w:t>–</w:t>
      </w:r>
      <w:r>
        <w:rPr>
          <w:rFonts w:hint="cs"/>
          <w:rtl/>
        </w:rPr>
        <w:t xml:space="preserve"> לבית הכנסת. </w:t>
      </w:r>
      <w:bookmarkStart w:id="4499" w:name="_ETM_Q13_317932"/>
      <w:bookmarkEnd w:id="4499"/>
      <w:r>
        <w:rPr>
          <w:rFonts w:hint="cs"/>
          <w:rtl/>
        </w:rPr>
        <w:t xml:space="preserve">מה דעתכם? אז יש לי חדשות בשבילכם. באותה מידה שאי-אפשר להעביר חוק </w:t>
      </w:r>
      <w:bookmarkStart w:id="4500" w:name="_ETM_Q13_321050"/>
      <w:bookmarkEnd w:id="4500"/>
      <w:r>
        <w:rPr>
          <w:rFonts w:hint="cs"/>
          <w:rtl/>
        </w:rPr>
        <w:t xml:space="preserve">לחייב את אזרחיות ואזרחי </w:t>
      </w:r>
      <w:bookmarkStart w:id="4501" w:name="_ETM_Q13_326901"/>
      <w:bookmarkEnd w:id="4501"/>
      <w:r>
        <w:rPr>
          <w:rFonts w:hint="cs"/>
          <w:rtl/>
        </w:rPr>
        <w:t xml:space="preserve">ישראל ללכת להתפלל בבית התפילה של הדת שלהם, אי-אפשר לחייב אותם ללכת להתחתן או להתגרש </w:t>
      </w:r>
      <w:bookmarkStart w:id="4502" w:name="_ETM_Q13_334682"/>
      <w:bookmarkEnd w:id="4502"/>
      <w:r>
        <w:rPr>
          <w:rFonts w:hint="cs"/>
          <w:rtl/>
        </w:rPr>
        <w:t>בבית הדין של הדת שלהם. פשוט אי-אפשר. במדינה דמוקרטית אי-אפשר.</w:t>
      </w:r>
    </w:p>
    <w:p w:rsidR="00725585" w:rsidRDefault="00725585" w:rsidP="00E63842">
      <w:pPr>
        <w:rPr>
          <w:rtl/>
        </w:rPr>
      </w:pPr>
      <w:bookmarkStart w:id="4503" w:name="_ETM_Q13_345542"/>
      <w:bookmarkStart w:id="4504" w:name="_ETM_Q13_345620"/>
      <w:bookmarkEnd w:id="4503"/>
      <w:bookmarkEnd w:id="4504"/>
    </w:p>
    <w:p w:rsidR="00725585" w:rsidRDefault="00725585" w:rsidP="00E63842">
      <w:pPr>
        <w:rPr>
          <w:rtl/>
        </w:rPr>
      </w:pPr>
      <w:bookmarkStart w:id="4505" w:name="_ETM_Q13_345667"/>
      <w:bookmarkStart w:id="4506" w:name="_ETM_Q13_345760"/>
      <w:bookmarkEnd w:id="4505"/>
      <w:bookmarkEnd w:id="4506"/>
      <w:r>
        <w:rPr>
          <w:rFonts w:hint="cs"/>
          <w:rtl/>
        </w:rPr>
        <w:t xml:space="preserve">ובכל </w:t>
      </w:r>
      <w:bookmarkStart w:id="4507" w:name="_ETM_Q13_346292"/>
      <w:bookmarkEnd w:id="4507"/>
      <w:r>
        <w:rPr>
          <w:rFonts w:hint="cs"/>
          <w:rtl/>
        </w:rPr>
        <w:t xml:space="preserve">זאת מדינת ישראל עושה את זה. במדינת ישראל מי שרוצה </w:t>
      </w:r>
      <w:bookmarkStart w:id="4508" w:name="_ETM_Q13_347244"/>
      <w:bookmarkEnd w:id="4508"/>
      <w:r>
        <w:rPr>
          <w:rFonts w:hint="cs"/>
          <w:rtl/>
        </w:rPr>
        <w:t xml:space="preserve">להתחתן יכולה או יכול לעשות </w:t>
      </w:r>
      <w:bookmarkStart w:id="4509" w:name="_ETM_Q13_352214"/>
      <w:bookmarkEnd w:id="4509"/>
      <w:r>
        <w:rPr>
          <w:rFonts w:hint="cs"/>
          <w:rtl/>
        </w:rPr>
        <w:t xml:space="preserve">את זה רק בבית הדין הדתי של המדינה שלהם. עכשיו </w:t>
      </w:r>
      <w:bookmarkStart w:id="4510" w:name="_ETM_Q13_357573"/>
      <w:bookmarkEnd w:id="4510"/>
      <w:r>
        <w:rPr>
          <w:rFonts w:hint="cs"/>
          <w:rtl/>
        </w:rPr>
        <w:t xml:space="preserve">מה? בית הדין הזה, בשני המקרים </w:t>
      </w:r>
      <w:r w:rsidR="00C7087D">
        <w:rPr>
          <w:rtl/>
        </w:rPr>
        <w:t>–</w:t>
      </w:r>
      <w:r>
        <w:rPr>
          <w:rFonts w:hint="cs"/>
          <w:rtl/>
        </w:rPr>
        <w:t xml:space="preserve"> המוסלמי והיהודי, היהודי והמוסלמי </w:t>
      </w:r>
      <w:r w:rsidR="00C7087D">
        <w:rPr>
          <w:rtl/>
        </w:rPr>
        <w:t>–</w:t>
      </w:r>
      <w:bookmarkStart w:id="4511" w:name="_ETM_Q13_363377"/>
      <w:bookmarkEnd w:id="4511"/>
      <w:r>
        <w:rPr>
          <w:rFonts w:hint="cs"/>
          <w:rtl/>
        </w:rPr>
        <w:t xml:space="preserve"> ל</w:t>
      </w:r>
      <w:bookmarkStart w:id="4512" w:name="_ETM_Q13_331978"/>
      <w:bookmarkEnd w:id="4512"/>
      <w:r>
        <w:rPr>
          <w:rFonts w:hint="cs"/>
          <w:rtl/>
        </w:rPr>
        <w:t>א מכיר בשוויון</w:t>
      </w:r>
      <w:bookmarkStart w:id="4513" w:name="_ETM_Q13_369260"/>
      <w:bookmarkEnd w:id="4513"/>
      <w:r>
        <w:rPr>
          <w:rFonts w:hint="cs"/>
          <w:rtl/>
        </w:rPr>
        <w:t xml:space="preserve"> בין גברים לנשים. מבחינתם הנישואים זה חוזה בעלות. הבעל </w:t>
      </w:r>
      <w:r w:rsidR="00C7087D">
        <w:rPr>
          <w:rtl/>
        </w:rPr>
        <w:t>–</w:t>
      </w:r>
      <w:r>
        <w:rPr>
          <w:rFonts w:hint="cs"/>
          <w:rtl/>
        </w:rPr>
        <w:t xml:space="preserve"> לא סתם קוראים לו בעל; הוא הבעלים ש</w:t>
      </w:r>
      <w:bookmarkStart w:id="4514" w:name="_ETM_Q13_375607"/>
      <w:bookmarkEnd w:id="4514"/>
      <w:r>
        <w:rPr>
          <w:rFonts w:hint="cs"/>
          <w:rtl/>
        </w:rPr>
        <w:t xml:space="preserve">ל האישה; יש </w:t>
      </w:r>
      <w:bookmarkStart w:id="4515" w:name="_ETM_Q13_377432"/>
      <w:bookmarkEnd w:id="4515"/>
      <w:r>
        <w:rPr>
          <w:rFonts w:hint="cs"/>
          <w:rtl/>
        </w:rPr>
        <w:t xml:space="preserve">לו זכויות שלה אין. אצל היהודיות והיהודים הוא יכול אחר </w:t>
      </w:r>
      <w:bookmarkStart w:id="4516" w:name="_ETM_Q13_383745"/>
      <w:bookmarkEnd w:id="4516"/>
      <w:r>
        <w:rPr>
          <w:rFonts w:hint="cs"/>
          <w:rtl/>
        </w:rPr>
        <w:t xml:space="preserve">כך לסרב לתת לה גט, והדיינים הם רק גברים, והם יכולים </w:t>
      </w:r>
      <w:bookmarkStart w:id="4517" w:name="_ETM_Q13_383088"/>
      <w:bookmarkEnd w:id="4517"/>
      <w:r>
        <w:rPr>
          <w:rFonts w:hint="cs"/>
          <w:rtl/>
        </w:rPr>
        <w:t>לאפשר לו לסרב לתת לה גט.</w:t>
      </w:r>
    </w:p>
    <w:p w:rsidR="00725585" w:rsidRDefault="00725585" w:rsidP="00E63842">
      <w:pPr>
        <w:rPr>
          <w:rtl/>
        </w:rPr>
      </w:pPr>
      <w:bookmarkStart w:id="4518" w:name="_ETM_Q13_391339"/>
      <w:bookmarkStart w:id="4519" w:name="_ETM_Q13_391432"/>
      <w:bookmarkEnd w:id="4518"/>
      <w:bookmarkEnd w:id="4519"/>
    </w:p>
    <w:p w:rsidR="00725585" w:rsidRDefault="00725585" w:rsidP="00E63842">
      <w:pPr>
        <w:rPr>
          <w:rtl/>
        </w:rPr>
      </w:pPr>
      <w:bookmarkStart w:id="4520" w:name="_ETM_Q13_391495"/>
      <w:bookmarkStart w:id="4521" w:name="_ETM_Q13_391589"/>
      <w:bookmarkEnd w:id="4520"/>
      <w:bookmarkEnd w:id="4521"/>
      <w:r>
        <w:rPr>
          <w:rFonts w:hint="cs"/>
          <w:rtl/>
        </w:rPr>
        <w:t xml:space="preserve">עכשיו </w:t>
      </w:r>
      <w:bookmarkStart w:id="4522" w:name="_ETM_Q13_392292"/>
      <w:bookmarkEnd w:id="4522"/>
      <w:r>
        <w:rPr>
          <w:rFonts w:hint="cs"/>
          <w:rtl/>
        </w:rPr>
        <w:t xml:space="preserve">מה? משום שבמדינה דמוקרטית לא יכול להיות מצב שאין </w:t>
      </w:r>
      <w:bookmarkStart w:id="4523" w:name="_ETM_Q13_398417"/>
      <w:bookmarkEnd w:id="4523"/>
      <w:r>
        <w:rPr>
          <w:rFonts w:hint="cs"/>
          <w:rtl/>
        </w:rPr>
        <w:t xml:space="preserve">חופש דת, מה שעושות ועושים אלה שלא רוצות ולא רוצים </w:t>
      </w:r>
      <w:bookmarkStart w:id="4524" w:name="_ETM_Q13_404901"/>
      <w:bookmarkEnd w:id="4524"/>
      <w:r>
        <w:rPr>
          <w:rFonts w:hint="cs"/>
          <w:rtl/>
        </w:rPr>
        <w:t xml:space="preserve">להתחתן בנישואים דתיים </w:t>
      </w:r>
      <w:r w:rsidR="00C7087D">
        <w:rPr>
          <w:rtl/>
        </w:rPr>
        <w:t>–</w:t>
      </w:r>
      <w:r>
        <w:rPr>
          <w:rFonts w:hint="cs"/>
          <w:rtl/>
        </w:rPr>
        <w:t xml:space="preserve"> מרחיקים למחוזות מחוץ למדינת ישראל </w:t>
      </w:r>
      <w:bookmarkStart w:id="4525" w:name="_ETM_Q13_414776"/>
      <w:bookmarkEnd w:id="4525"/>
      <w:r>
        <w:rPr>
          <w:rFonts w:hint="cs"/>
          <w:rtl/>
        </w:rPr>
        <w:t xml:space="preserve">ומתחתנים בנישואים אזרחיים; נרשמות ונרשמים בנישואים אזרחיים בקפריסין, באמסטרדם, בניו יורק. ציבור שמצביעה ברגליים, בידיים </w:t>
      </w:r>
      <w:bookmarkStart w:id="4526" w:name="_ETM_Q13_427698"/>
      <w:bookmarkEnd w:id="4526"/>
      <w:r>
        <w:rPr>
          <w:rFonts w:hint="cs"/>
          <w:rtl/>
        </w:rPr>
        <w:t xml:space="preserve">ובמיטב כספם נוסעות ונוסעים רחוק, לוקחות את </w:t>
      </w:r>
      <w:bookmarkStart w:id="4527" w:name="_ETM_Q13_431302"/>
      <w:bookmarkEnd w:id="4527"/>
      <w:r>
        <w:rPr>
          <w:rFonts w:hint="cs"/>
          <w:rtl/>
        </w:rPr>
        <w:t>כל המשפחה, מזמינות ומזמינים מלון,</w:t>
      </w:r>
      <w:bookmarkStart w:id="4528" w:name="_ETM_Q13_434573"/>
      <w:bookmarkEnd w:id="4528"/>
      <w:r>
        <w:rPr>
          <w:rFonts w:hint="cs"/>
          <w:rtl/>
        </w:rPr>
        <w:t xml:space="preserve"> </w:t>
      </w:r>
      <w:bookmarkStart w:id="4529" w:name="_ETM_Q13_434714"/>
      <w:bookmarkEnd w:id="4529"/>
      <w:r>
        <w:rPr>
          <w:rFonts w:hint="cs"/>
          <w:rtl/>
        </w:rPr>
        <w:t xml:space="preserve">ומתחתנות ומתחתנים בנישואים אזרחיים. </w:t>
      </w:r>
      <w:bookmarkStart w:id="4530" w:name="_ETM_Q13_440026"/>
      <w:bookmarkEnd w:id="4530"/>
      <w:r>
        <w:rPr>
          <w:rFonts w:hint="cs"/>
          <w:rtl/>
        </w:rPr>
        <w:t xml:space="preserve">חוזרות וחוזרים לישראל, גברתי היושבת-ראש, נרשמים בישראל, ואז, שערו בנפשכם, חברות וחברים: גם </w:t>
      </w:r>
      <w:bookmarkStart w:id="4531" w:name="_ETM_Q13_447526"/>
      <w:bookmarkEnd w:id="4531"/>
      <w:r w:rsidR="00AA1B08">
        <w:rPr>
          <w:rFonts w:hint="cs"/>
          <w:rtl/>
        </w:rPr>
        <w:t xml:space="preserve">אם </w:t>
      </w:r>
      <w:r>
        <w:rPr>
          <w:rFonts w:hint="cs"/>
          <w:rtl/>
        </w:rPr>
        <w:t xml:space="preserve">התחתנתם בנישואים אזרחיים בחו"ל, להתגרש אתן יכולות בישראל רק דרך </w:t>
      </w:r>
      <w:bookmarkStart w:id="4532" w:name="_ETM_Q13_457964"/>
      <w:bookmarkEnd w:id="4532"/>
      <w:r>
        <w:rPr>
          <w:rFonts w:hint="cs"/>
          <w:rtl/>
        </w:rPr>
        <w:t xml:space="preserve">בית הדין הרבני או בית הדין השרעי. רק </w:t>
      </w:r>
      <w:bookmarkStart w:id="4533" w:name="_ETM_Q13_460575"/>
      <w:bookmarkEnd w:id="4533"/>
      <w:r>
        <w:rPr>
          <w:rFonts w:hint="cs"/>
          <w:rtl/>
        </w:rPr>
        <w:t xml:space="preserve">דרך בית הדין הדתי. אין לכם </w:t>
      </w:r>
      <w:bookmarkStart w:id="4534" w:name="_ETM_Q13_465948"/>
      <w:bookmarkEnd w:id="4534"/>
      <w:r>
        <w:rPr>
          <w:rFonts w:hint="cs"/>
          <w:rtl/>
        </w:rPr>
        <w:t xml:space="preserve">שום אפשרות לעשות גירושים אזרחיים. עשיתם את כל המאמץ, הלכתם והתחתנתם בנישואים אזרחיים בחו"ל, והחוק </w:t>
      </w:r>
      <w:bookmarkStart w:id="4535" w:name="_ETM_Q13_474635"/>
      <w:bookmarkEnd w:id="4535"/>
      <w:r>
        <w:rPr>
          <w:rFonts w:hint="cs"/>
          <w:rtl/>
        </w:rPr>
        <w:t>הישראלי כופה עליכם ומכריח אתכם ללכת ולהתגרש בבית הדין הדתי</w:t>
      </w:r>
      <w:bookmarkStart w:id="4536" w:name="_ETM_Q13_483026"/>
      <w:bookmarkStart w:id="4537" w:name="_ETM_Q13_483120"/>
      <w:bookmarkStart w:id="4538" w:name="_ETM_Q13_483151"/>
      <w:bookmarkStart w:id="4539" w:name="_ETM_Q13_483245"/>
      <w:bookmarkEnd w:id="4536"/>
      <w:bookmarkEnd w:id="4537"/>
      <w:bookmarkEnd w:id="4538"/>
      <w:bookmarkEnd w:id="4539"/>
      <w:r>
        <w:rPr>
          <w:rFonts w:hint="cs"/>
          <w:rtl/>
        </w:rPr>
        <w:t xml:space="preserve">. </w:t>
      </w:r>
    </w:p>
    <w:p w:rsidR="00725585" w:rsidRDefault="00725585" w:rsidP="00E63842">
      <w:pPr>
        <w:rPr>
          <w:rtl/>
        </w:rPr>
      </w:pPr>
      <w:bookmarkStart w:id="4540" w:name="_ETM_Q13_471446"/>
      <w:bookmarkStart w:id="4541" w:name="_ETM_Q13_471520"/>
      <w:bookmarkEnd w:id="4540"/>
      <w:bookmarkEnd w:id="4541"/>
    </w:p>
    <w:p w:rsidR="00725585" w:rsidRDefault="00725585" w:rsidP="00E63842">
      <w:pPr>
        <w:rPr>
          <w:rtl/>
        </w:rPr>
      </w:pPr>
      <w:bookmarkStart w:id="4542" w:name="_ETM_Q13_471637"/>
      <w:bookmarkStart w:id="4543" w:name="_ETM_Q13_471695"/>
      <w:bookmarkEnd w:id="4542"/>
      <w:bookmarkEnd w:id="4543"/>
      <w:r>
        <w:rPr>
          <w:rFonts w:hint="cs"/>
          <w:rtl/>
        </w:rPr>
        <w:t xml:space="preserve">את המצב האבסורדי והמעוות הזה באה הצעת החוק שלי לתקן </w:t>
      </w:r>
      <w:r w:rsidR="00C7087D">
        <w:rPr>
          <w:rFonts w:hint="eastAsia"/>
          <w:rtl/>
        </w:rPr>
        <w:t>–</w:t>
      </w:r>
      <w:r>
        <w:rPr>
          <w:rFonts w:hint="cs"/>
          <w:rtl/>
        </w:rPr>
        <w:t xml:space="preserve"> המצב האבסורדי שבו מדינת ישראל </w:t>
      </w:r>
      <w:bookmarkStart w:id="4544" w:name="_ETM_Q13_488299"/>
      <w:bookmarkEnd w:id="4544"/>
      <w:r>
        <w:rPr>
          <w:rFonts w:hint="cs"/>
          <w:rtl/>
        </w:rPr>
        <w:t xml:space="preserve">מחויבת באמנות, ולכן </w:t>
      </w:r>
      <w:bookmarkStart w:id="4545" w:name="_ETM_Q13_492073"/>
      <w:bookmarkEnd w:id="4545"/>
      <w:r>
        <w:rPr>
          <w:rFonts w:hint="cs"/>
          <w:rtl/>
        </w:rPr>
        <w:t xml:space="preserve">מכירה בנישואים אזרחיים במקומות אחרים ורושמת אותם, אבל לא נותנת </w:t>
      </w:r>
      <w:bookmarkStart w:id="4546" w:name="_ETM_Q13_500229"/>
      <w:bookmarkEnd w:id="4546"/>
      <w:r>
        <w:rPr>
          <w:rFonts w:hint="cs"/>
          <w:rtl/>
        </w:rPr>
        <w:t>למי שהתחתנו בנישואים אזרחיים את השירות הבסיסי של גירושים אזרחיים ולא דתיים.</w:t>
      </w:r>
      <w:bookmarkStart w:id="4547" w:name="_ETM_Q13_506495"/>
      <w:bookmarkEnd w:id="4547"/>
    </w:p>
    <w:p w:rsidR="00725585" w:rsidRDefault="00725585" w:rsidP="00E63842">
      <w:pPr>
        <w:rPr>
          <w:rtl/>
        </w:rPr>
      </w:pPr>
      <w:bookmarkStart w:id="4548" w:name="_ETM_Q13_506635"/>
      <w:bookmarkEnd w:id="4548"/>
    </w:p>
    <w:p w:rsidR="00725585" w:rsidRDefault="00725585" w:rsidP="00E63842">
      <w:pPr>
        <w:rPr>
          <w:rtl/>
        </w:rPr>
      </w:pPr>
      <w:bookmarkStart w:id="4549" w:name="_ETM_Q13_506698"/>
      <w:bookmarkStart w:id="4550" w:name="_ETM_Q13_506792"/>
      <w:bookmarkEnd w:id="4549"/>
      <w:bookmarkEnd w:id="4550"/>
      <w:r>
        <w:rPr>
          <w:rFonts w:hint="cs"/>
          <w:rtl/>
        </w:rPr>
        <w:t xml:space="preserve">עכשיו, גברתי, תני </w:t>
      </w:r>
      <w:bookmarkStart w:id="4551" w:name="_ETM_Q13_509573"/>
      <w:bookmarkEnd w:id="4551"/>
      <w:r>
        <w:rPr>
          <w:rFonts w:hint="cs"/>
          <w:rtl/>
        </w:rPr>
        <w:t>לי לספר לך כמה עוד יותר גדול האבסורד. אישה שהתחתנה בנישואים</w:t>
      </w:r>
      <w:bookmarkStart w:id="4552" w:name="_ETM_Q13_513136"/>
      <w:bookmarkEnd w:id="4552"/>
      <w:r>
        <w:rPr>
          <w:rFonts w:hint="cs"/>
          <w:rtl/>
        </w:rPr>
        <w:t xml:space="preserve"> אזרחיים לא מקבלת </w:t>
      </w:r>
      <w:bookmarkStart w:id="4553" w:name="_ETM_Q13_517057"/>
      <w:bookmarkEnd w:id="4553"/>
      <w:r>
        <w:rPr>
          <w:rFonts w:hint="cs"/>
          <w:rtl/>
        </w:rPr>
        <w:t xml:space="preserve">זכויות בבית הדין הרבני. את יודעת למה? כי אין לה כתובה, </w:t>
      </w:r>
      <w:bookmarkStart w:id="4554" w:name="_ETM_Q13_522776"/>
      <w:bookmarkEnd w:id="4554"/>
      <w:r>
        <w:rPr>
          <w:rFonts w:hint="cs"/>
          <w:rtl/>
        </w:rPr>
        <w:t xml:space="preserve">אז היא לא תקבל מזונות, למשל. אין לה בבית הדין הרבני </w:t>
      </w:r>
      <w:bookmarkStart w:id="4555" w:name="_ETM_Q13_526495"/>
      <w:bookmarkEnd w:id="4555"/>
      <w:r>
        <w:rPr>
          <w:rFonts w:hint="cs"/>
          <w:rtl/>
        </w:rPr>
        <w:t xml:space="preserve">זכויות, אבל אם הרבנים יחליטו שיש חשש קידושין, </w:t>
      </w:r>
      <w:bookmarkStart w:id="4556" w:name="_ETM_Q13_531088"/>
      <w:bookmarkEnd w:id="4556"/>
      <w:r>
        <w:rPr>
          <w:rFonts w:hint="cs"/>
          <w:rtl/>
        </w:rPr>
        <w:t xml:space="preserve">הם </w:t>
      </w:r>
      <w:r>
        <w:rPr>
          <w:rFonts w:hint="cs"/>
          <w:rtl/>
        </w:rPr>
        <w:lastRenderedPageBreak/>
        <w:t xml:space="preserve">יכולים לאפשר לגבר לסרב לתת לה גט, זאת אומרת זכויות אין לה, אבל את העונשים </w:t>
      </w:r>
      <w:bookmarkStart w:id="4557" w:name="_ETM_Q13_536553"/>
      <w:bookmarkEnd w:id="4557"/>
      <w:r>
        <w:rPr>
          <w:rFonts w:hint="cs"/>
          <w:rtl/>
        </w:rPr>
        <w:t xml:space="preserve">היא תקבל עד </w:t>
      </w:r>
      <w:bookmarkStart w:id="4558" w:name="_ETM_Q13_538823"/>
      <w:bookmarkEnd w:id="4558"/>
      <w:r>
        <w:rPr>
          <w:rFonts w:hint="cs"/>
          <w:rtl/>
        </w:rPr>
        <w:t>הסוף.</w:t>
      </w:r>
    </w:p>
    <w:p w:rsidR="00725585" w:rsidRDefault="00725585" w:rsidP="00E63842">
      <w:pPr>
        <w:rPr>
          <w:rtl/>
        </w:rPr>
      </w:pPr>
      <w:bookmarkStart w:id="4559" w:name="_ETM_Q13_540010"/>
      <w:bookmarkStart w:id="4560" w:name="_ETM_Q13_540120"/>
      <w:bookmarkEnd w:id="4559"/>
      <w:bookmarkEnd w:id="4560"/>
    </w:p>
    <w:p w:rsidR="00725585" w:rsidRDefault="00725585" w:rsidP="00E63842">
      <w:pPr>
        <w:rPr>
          <w:rtl/>
        </w:rPr>
      </w:pPr>
      <w:bookmarkStart w:id="4561" w:name="_ETM_Q13_540151"/>
      <w:bookmarkStart w:id="4562" w:name="_ETM_Q13_540245"/>
      <w:bookmarkEnd w:id="4561"/>
      <w:bookmarkEnd w:id="4562"/>
      <w:r>
        <w:rPr>
          <w:rFonts w:hint="cs"/>
          <w:rtl/>
        </w:rPr>
        <w:t xml:space="preserve">מה הכי מופרך ודפוק בסיפור הזה? שמבחינה הלכתית נישואים אזרחיים הם בכלל לא </w:t>
      </w:r>
      <w:bookmarkStart w:id="4563" w:name="_ETM_Q13_547151"/>
      <w:bookmarkEnd w:id="4563"/>
      <w:r>
        <w:rPr>
          <w:rFonts w:hint="cs"/>
          <w:rtl/>
        </w:rPr>
        <w:t xml:space="preserve">נישואים. הם הרי לא נישואים </w:t>
      </w:r>
      <w:bookmarkStart w:id="4564" w:name="_ETM_Q13_549050"/>
      <w:bookmarkEnd w:id="4564"/>
      <w:r>
        <w:rPr>
          <w:rFonts w:hint="cs"/>
          <w:rtl/>
        </w:rPr>
        <w:t xml:space="preserve">כדת משה וישראל, ולכן הם בכלל לא נישואים. זאת אומרת, </w:t>
      </w:r>
      <w:bookmarkStart w:id="4565" w:name="_ETM_Q13_554135"/>
      <w:bookmarkEnd w:id="4565"/>
      <w:r>
        <w:rPr>
          <w:rFonts w:hint="cs"/>
          <w:rtl/>
        </w:rPr>
        <w:t xml:space="preserve">מה שאנחנו מדברות ומדברים עליו כאן זה שהכפייה הדתית הזאת נעשית לא מסיבות הלכתיות; היא נעשית מסיבות </w:t>
      </w:r>
      <w:bookmarkStart w:id="4566" w:name="_ETM_Q13_562713"/>
      <w:bookmarkEnd w:id="4566"/>
      <w:r>
        <w:rPr>
          <w:rFonts w:hint="cs"/>
          <w:rtl/>
        </w:rPr>
        <w:t xml:space="preserve">של כוח פוליטי נטו. זה מסיבות של להחזיק בבית </w:t>
      </w:r>
      <w:bookmarkStart w:id="4567" w:name="_ETM_Q13_568370"/>
      <w:bookmarkEnd w:id="4567"/>
      <w:r>
        <w:rPr>
          <w:rFonts w:hint="cs"/>
          <w:rtl/>
        </w:rPr>
        <w:t xml:space="preserve">הדין הרבני את כל אזרחיות ואזרחי ישראל שבויות ושבויים </w:t>
      </w:r>
      <w:r w:rsidR="00C7087D">
        <w:rPr>
          <w:rFonts w:hint="eastAsia"/>
          <w:rtl/>
        </w:rPr>
        <w:t>–</w:t>
      </w:r>
      <w:r>
        <w:rPr>
          <w:rFonts w:hint="cs"/>
          <w:rtl/>
        </w:rPr>
        <w:t xml:space="preserve"> זה נכון </w:t>
      </w:r>
      <w:bookmarkStart w:id="4568" w:name="_ETM_Q13_573242"/>
      <w:bookmarkEnd w:id="4568"/>
      <w:r>
        <w:rPr>
          <w:rFonts w:hint="cs"/>
          <w:rtl/>
        </w:rPr>
        <w:t xml:space="preserve">ליהודיות וליהודים, כמובן; בבית </w:t>
      </w:r>
      <w:bookmarkStart w:id="4569" w:name="_ETM_Q13_576182"/>
      <w:bookmarkEnd w:id="4569"/>
      <w:r>
        <w:rPr>
          <w:rFonts w:hint="cs"/>
          <w:rtl/>
        </w:rPr>
        <w:t xml:space="preserve">הדין השרעי זה נכון למוסלמיות ולמוסלמים. אותו משחק פוליטי כוחני של תקציבים, </w:t>
      </w:r>
      <w:bookmarkStart w:id="4570" w:name="_ETM_Q13_584510"/>
      <w:bookmarkEnd w:id="4570"/>
      <w:r>
        <w:rPr>
          <w:rFonts w:hint="cs"/>
          <w:rtl/>
        </w:rPr>
        <w:t xml:space="preserve">של כוח פוליטי כאן בכנסת. אפס קשר לדת, להלכה, לאמונה. </w:t>
      </w:r>
      <w:bookmarkStart w:id="4571" w:name="_ETM_Q13_593151"/>
      <w:bookmarkEnd w:id="4571"/>
      <w:r>
        <w:rPr>
          <w:rFonts w:hint="cs"/>
          <w:rtl/>
        </w:rPr>
        <w:t>אפס. רק ציניות פוליטית וכוחנית.</w:t>
      </w:r>
    </w:p>
    <w:p w:rsidR="00725585" w:rsidRDefault="00725585" w:rsidP="00E63842">
      <w:pPr>
        <w:rPr>
          <w:rtl/>
        </w:rPr>
      </w:pPr>
      <w:bookmarkStart w:id="4572" w:name="_ETM_Q13_598042"/>
      <w:bookmarkStart w:id="4573" w:name="_ETM_Q13_598151"/>
      <w:bookmarkEnd w:id="4572"/>
      <w:bookmarkEnd w:id="4573"/>
    </w:p>
    <w:p w:rsidR="00725585" w:rsidRDefault="00725585" w:rsidP="00E63842">
      <w:pPr>
        <w:rPr>
          <w:rtl/>
        </w:rPr>
      </w:pPr>
      <w:bookmarkStart w:id="4574" w:name="_ETM_Q13_598198"/>
      <w:bookmarkStart w:id="4575" w:name="_ETM_Q13_598307"/>
      <w:bookmarkEnd w:id="4574"/>
      <w:bookmarkEnd w:id="4575"/>
      <w:r>
        <w:rPr>
          <w:rFonts w:hint="cs"/>
          <w:rtl/>
        </w:rPr>
        <w:t xml:space="preserve">מה שהצעת החוק שלי מבקשת, גברתי היושבת-ראש, זה את הדבר הבסיסי: מי שבחרה לא להינשא דרך </w:t>
      </w:r>
      <w:bookmarkStart w:id="4576" w:name="_ETM_Q13_605320"/>
      <w:bookmarkEnd w:id="4576"/>
      <w:r>
        <w:rPr>
          <w:rFonts w:hint="cs"/>
          <w:rtl/>
        </w:rPr>
        <w:t xml:space="preserve">בית הדין הדתי תוכל גם להתגרש </w:t>
      </w:r>
      <w:bookmarkStart w:id="4577" w:name="_ETM_Q13_610432"/>
      <w:bookmarkEnd w:id="4577"/>
      <w:r>
        <w:rPr>
          <w:rFonts w:hint="cs"/>
          <w:rtl/>
        </w:rPr>
        <w:t xml:space="preserve">לא דרך בית הדין הדתי. הצעת החוק שלי מבקשת לתת </w:t>
      </w:r>
      <w:bookmarkStart w:id="4578" w:name="_ETM_Q13_618088"/>
      <w:bookmarkEnd w:id="4578"/>
      <w:r>
        <w:rPr>
          <w:rFonts w:hint="cs"/>
          <w:rtl/>
        </w:rPr>
        <w:t xml:space="preserve">סמכות לבית המשפט לענייני משפחה, שכבר היום דן בכל ההיבטים האזרחיים של הפרידה, לרשום גם את הפרידה </w:t>
      </w:r>
      <w:bookmarkStart w:id="4579" w:name="_ETM_Q13_624682"/>
      <w:bookmarkEnd w:id="4579"/>
      <w:r>
        <w:rPr>
          <w:rFonts w:hint="cs"/>
          <w:rtl/>
        </w:rPr>
        <w:t xml:space="preserve">כגירושין בספר האוכלוסין של מדינת ישראל. זה לא עולה עוד </w:t>
      </w:r>
      <w:bookmarkStart w:id="4580" w:name="_ETM_Q13_632245"/>
      <w:bookmarkEnd w:id="4580"/>
      <w:r>
        <w:rPr>
          <w:rFonts w:hint="cs"/>
          <w:rtl/>
        </w:rPr>
        <w:t xml:space="preserve">כסף. לא רק שזה לא מפריע לאף אחד ואף אחת </w:t>
      </w:r>
      <w:bookmarkStart w:id="4581" w:name="_ETM_Q13_638432"/>
      <w:bookmarkEnd w:id="4581"/>
      <w:r w:rsidR="00C7087D">
        <w:rPr>
          <w:rtl/>
        </w:rPr>
        <w:t>–</w:t>
      </w:r>
      <w:r>
        <w:rPr>
          <w:rFonts w:hint="cs"/>
          <w:rtl/>
        </w:rPr>
        <w:t xml:space="preserve"> זה מסייע. זה </w:t>
      </w:r>
      <w:bookmarkStart w:id="4582" w:name="_ETM_Q13_635640"/>
      <w:bookmarkEnd w:id="4582"/>
      <w:r>
        <w:rPr>
          <w:rFonts w:hint="cs"/>
          <w:rtl/>
        </w:rPr>
        <w:t xml:space="preserve">אפילו יפחית את העול מבתי הדין הרבניים. למעשה, זה גם יפחית את העול </w:t>
      </w:r>
      <w:r w:rsidR="00C7087D">
        <w:rPr>
          <w:rtl/>
        </w:rPr>
        <w:t>–</w:t>
      </w:r>
      <w:r>
        <w:rPr>
          <w:rFonts w:hint="cs"/>
          <w:rtl/>
        </w:rPr>
        <w:t xml:space="preserve"> </w:t>
      </w:r>
      <w:bookmarkStart w:id="4583" w:name="_ETM_Q13_643448"/>
      <w:bookmarkEnd w:id="4583"/>
      <w:r>
        <w:rPr>
          <w:rFonts w:hint="cs"/>
          <w:rtl/>
        </w:rPr>
        <w:t xml:space="preserve">איך להגיד? המקצועי מהדיינים, שבאים אליהם האנשים האלה </w:t>
      </w:r>
      <w:bookmarkStart w:id="4584" w:name="_ETM_Q13_650463"/>
      <w:bookmarkEnd w:id="4584"/>
      <w:r>
        <w:rPr>
          <w:rFonts w:hint="cs"/>
          <w:rtl/>
        </w:rPr>
        <w:t>שנישאו בנישואים אזרחיים, שאין להם תוקף דתי, ועכש</w:t>
      </w:r>
      <w:bookmarkStart w:id="4585" w:name="_ETM_Q13_653861"/>
      <w:bookmarkEnd w:id="4585"/>
      <w:r>
        <w:rPr>
          <w:rFonts w:hint="cs"/>
          <w:rtl/>
        </w:rPr>
        <w:t xml:space="preserve">יו הם צריכים להחליט מה בכלל לעשות </w:t>
      </w:r>
      <w:bookmarkStart w:id="4586" w:name="_ETM_Q13_659698"/>
      <w:bookmarkEnd w:id="4586"/>
      <w:r>
        <w:rPr>
          <w:rFonts w:hint="cs"/>
          <w:rtl/>
        </w:rPr>
        <w:t>איתם.</w:t>
      </w:r>
    </w:p>
    <w:p w:rsidR="00725585" w:rsidRDefault="00725585" w:rsidP="00E63842">
      <w:pPr>
        <w:rPr>
          <w:rtl/>
        </w:rPr>
      </w:pPr>
      <w:bookmarkStart w:id="4587" w:name="_ETM_Q13_660604"/>
      <w:bookmarkStart w:id="4588" w:name="_ETM_Q13_660713"/>
      <w:bookmarkEnd w:id="4587"/>
      <w:bookmarkEnd w:id="4588"/>
    </w:p>
    <w:p w:rsidR="00725585" w:rsidRDefault="00725585" w:rsidP="00E63842">
      <w:pPr>
        <w:rPr>
          <w:rtl/>
        </w:rPr>
      </w:pPr>
      <w:bookmarkStart w:id="4589" w:name="_ETM_Q13_660776"/>
      <w:bookmarkStart w:id="4590" w:name="_ETM_Q13_660838"/>
      <w:bookmarkEnd w:id="4589"/>
      <w:bookmarkEnd w:id="4590"/>
      <w:r>
        <w:rPr>
          <w:rFonts w:hint="cs"/>
          <w:rtl/>
        </w:rPr>
        <w:t xml:space="preserve">חברות וחברים, ההצעה הזאת היא פשוטה מאוד: לתת לאזרחיות ואזרחי ישראל </w:t>
      </w:r>
      <w:bookmarkStart w:id="4591" w:name="_ETM_Q13_668370"/>
      <w:bookmarkEnd w:id="4591"/>
      <w:r>
        <w:rPr>
          <w:rFonts w:hint="cs"/>
          <w:rtl/>
        </w:rPr>
        <w:t xml:space="preserve">שלא רוצים נישואים </w:t>
      </w:r>
      <w:bookmarkStart w:id="4592" w:name="_ETM_Q13_667966"/>
      <w:bookmarkEnd w:id="4592"/>
      <w:r>
        <w:rPr>
          <w:rFonts w:hint="cs"/>
          <w:rtl/>
        </w:rPr>
        <w:t>דתיים את השירות הבסיסי של גירושים אזרחיים.</w:t>
      </w:r>
    </w:p>
    <w:p w:rsidR="00725585" w:rsidRDefault="00725585" w:rsidP="00E63842">
      <w:pPr>
        <w:rPr>
          <w:rtl/>
        </w:rPr>
      </w:pPr>
      <w:bookmarkStart w:id="4593" w:name="_ETM_Q13_673120"/>
      <w:bookmarkStart w:id="4594" w:name="_ETM_Q13_673198"/>
      <w:bookmarkEnd w:id="4593"/>
      <w:bookmarkEnd w:id="4594"/>
    </w:p>
    <w:p w:rsidR="00725585" w:rsidRDefault="00725585" w:rsidP="00E63842">
      <w:pPr>
        <w:rPr>
          <w:rtl/>
        </w:rPr>
      </w:pPr>
      <w:bookmarkStart w:id="4595" w:name="_ETM_Q13_673245"/>
      <w:bookmarkStart w:id="4596" w:name="_ETM_Q13_673323"/>
      <w:bookmarkEnd w:id="4595"/>
      <w:bookmarkEnd w:id="4596"/>
      <w:r>
        <w:rPr>
          <w:rFonts w:hint="cs"/>
          <w:rtl/>
        </w:rPr>
        <w:t xml:space="preserve">אני רוצה להודות לזהבה גלאון, </w:t>
      </w:r>
      <w:bookmarkStart w:id="4597" w:name="_ETM_Q13_676557"/>
      <w:bookmarkEnd w:id="4597"/>
      <w:r>
        <w:rPr>
          <w:rFonts w:hint="cs"/>
          <w:rtl/>
        </w:rPr>
        <w:t xml:space="preserve">היוזמת הראשונה של הצעת החוק הזאת </w:t>
      </w:r>
      <w:bookmarkStart w:id="4598" w:name="_ETM_Q13_683448"/>
      <w:bookmarkEnd w:id="4598"/>
      <w:r w:rsidR="00C7087D">
        <w:rPr>
          <w:rFonts w:hint="eastAsia"/>
          <w:rtl/>
        </w:rPr>
        <w:t>–</w:t>
      </w:r>
      <w:r>
        <w:rPr>
          <w:rFonts w:hint="cs"/>
          <w:rtl/>
        </w:rPr>
        <w:t xml:space="preserve"> ודאי אתן תגדנה את זה אחריי, אותו דבר </w:t>
      </w:r>
      <w:r w:rsidR="00C7087D">
        <w:rPr>
          <w:rFonts w:hint="eastAsia"/>
          <w:rtl/>
        </w:rPr>
        <w:t>–</w:t>
      </w:r>
      <w:r>
        <w:rPr>
          <w:rFonts w:hint="cs"/>
          <w:rtl/>
        </w:rPr>
        <w:t xml:space="preserve"> ואני קוראת </w:t>
      </w:r>
      <w:bookmarkStart w:id="4599" w:name="_ETM_Q13_680292"/>
      <w:bookmarkEnd w:id="4599"/>
      <w:r>
        <w:rPr>
          <w:rFonts w:hint="cs"/>
          <w:rtl/>
        </w:rPr>
        <w:t xml:space="preserve">לכן ולכם לעשות את </w:t>
      </w:r>
      <w:bookmarkStart w:id="4600" w:name="_ETM_Q13_683666"/>
      <w:bookmarkEnd w:id="4600"/>
      <w:r>
        <w:rPr>
          <w:rFonts w:hint="cs"/>
          <w:rtl/>
        </w:rPr>
        <w:t>הדבר הבסיסי וההגיוני הזה. תודה רבה.</w:t>
      </w:r>
    </w:p>
    <w:p w:rsidR="00725585" w:rsidRDefault="00725585" w:rsidP="00E63842">
      <w:pPr>
        <w:rPr>
          <w:rtl/>
        </w:rPr>
      </w:pPr>
      <w:bookmarkStart w:id="4601" w:name="_ETM_Q13_688401"/>
      <w:bookmarkStart w:id="4602" w:name="_ETM_Q13_688479"/>
      <w:bookmarkEnd w:id="4601"/>
      <w:bookmarkEnd w:id="4602"/>
    </w:p>
    <w:p w:rsidR="00725585" w:rsidRDefault="00725585" w:rsidP="00E63842">
      <w:pPr>
        <w:pStyle w:val="af6"/>
        <w:keepNext/>
        <w:rPr>
          <w:rtl/>
        </w:rPr>
      </w:pPr>
      <w:r w:rsidRPr="004833F5">
        <w:rPr>
          <w:rStyle w:val="TagStyle"/>
          <w:rtl/>
        </w:rPr>
        <w:t xml:space="preserve"> &lt;&lt; יור &gt;&gt; </w:t>
      </w:r>
      <w:r>
        <w:rPr>
          <w:rtl/>
        </w:rPr>
        <w:t>היו"ר טלי פלוסקוב:</w:t>
      </w:r>
      <w:r w:rsidRPr="004833F5">
        <w:rPr>
          <w:rStyle w:val="TagStyle"/>
          <w:rtl/>
        </w:rPr>
        <w:t xml:space="preserve"> &lt;&lt; יור &gt;&gt;</w:t>
      </w:r>
      <w:r>
        <w:rPr>
          <w:rtl/>
        </w:rPr>
        <w:t xml:space="preserve"> </w:t>
      </w:r>
    </w:p>
    <w:p w:rsidR="00725585" w:rsidRDefault="00725585" w:rsidP="00674713">
      <w:pPr>
        <w:rPr>
          <w:rtl/>
        </w:rPr>
      </w:pPr>
    </w:p>
    <w:p w:rsidR="00725585" w:rsidRDefault="00725585" w:rsidP="009D1EC0">
      <w:pPr>
        <w:rPr>
          <w:rtl/>
        </w:rPr>
      </w:pPr>
      <w:bookmarkStart w:id="4603" w:name="_ETM_Q13_689213"/>
      <w:bookmarkEnd w:id="4603"/>
      <w:r>
        <w:rPr>
          <w:rFonts w:hint="cs"/>
          <w:rtl/>
        </w:rPr>
        <w:t xml:space="preserve">תודה רבה לחברת הכנסת מרב </w:t>
      </w:r>
      <w:bookmarkStart w:id="4604" w:name="_ETM_Q13_692916"/>
      <w:bookmarkEnd w:id="4604"/>
      <w:r>
        <w:rPr>
          <w:rFonts w:hint="cs"/>
          <w:rtl/>
        </w:rPr>
        <w:t>מיכאלי.</w:t>
      </w:r>
      <w:bookmarkStart w:id="4605" w:name="_ETM_Q13_694104"/>
      <w:bookmarkStart w:id="4606" w:name="_ETM_Q13_694182"/>
      <w:bookmarkStart w:id="4607" w:name="_ETM_Q13_693849"/>
      <w:bookmarkStart w:id="4608" w:name="_ETM_Q13_693907"/>
      <w:bookmarkEnd w:id="4605"/>
      <w:bookmarkEnd w:id="4606"/>
      <w:bookmarkEnd w:id="4607"/>
      <w:bookmarkEnd w:id="4608"/>
    </w:p>
    <w:p w:rsidR="00725585" w:rsidRDefault="00725585" w:rsidP="009D1EC0">
      <w:pPr>
        <w:rPr>
          <w:rtl/>
        </w:rPr>
      </w:pPr>
    </w:p>
    <w:p w:rsidR="00725585" w:rsidRDefault="00725585" w:rsidP="009D1EC0"/>
    <w:p w:rsidR="00725585" w:rsidRDefault="00725585" w:rsidP="00E63842">
      <w:pPr>
        <w:pStyle w:val="a6"/>
        <w:rPr>
          <w:rtl/>
        </w:rPr>
      </w:pPr>
      <w:bookmarkStart w:id="4609" w:name="ET_hatsach_616623_15"/>
      <w:r w:rsidRPr="009647B5">
        <w:rPr>
          <w:rStyle w:val="TagStyle"/>
          <w:rtl/>
        </w:rPr>
        <w:t xml:space="preserve"> &lt;&lt; הצח &gt;&gt; </w:t>
      </w:r>
      <w:bookmarkStart w:id="4610" w:name="_Toc531209029"/>
      <w:bookmarkStart w:id="4611" w:name="_Toc531210041"/>
      <w:r>
        <w:rPr>
          <w:rtl/>
        </w:rPr>
        <w:t xml:space="preserve">הצעת חוק שיפוט בענייני התרת נישואין (מקרים מיוחדים וסמכות בין-לאומית) (תיקון </w:t>
      </w:r>
      <w:r w:rsidR="00C7087D">
        <w:rPr>
          <w:rtl/>
        </w:rPr>
        <w:t>–</w:t>
      </w:r>
      <w:r>
        <w:rPr>
          <w:rtl/>
        </w:rPr>
        <w:t xml:space="preserve"> התרת נישואין אזרחיים), התשע"ח</w:t>
      </w:r>
      <w:r w:rsidR="00C7087D">
        <w:rPr>
          <w:rFonts w:hint="cs"/>
          <w:rtl/>
        </w:rPr>
        <w:t>–</w:t>
      </w:r>
      <w:r>
        <w:rPr>
          <w:rtl/>
        </w:rPr>
        <w:t>2017</w:t>
      </w:r>
      <w:bookmarkEnd w:id="4610"/>
      <w:bookmarkEnd w:id="4611"/>
      <w:r w:rsidRPr="009647B5">
        <w:rPr>
          <w:rStyle w:val="TagStyle"/>
          <w:rtl/>
        </w:rPr>
        <w:t xml:space="preserve"> &lt;&lt; הצח &gt;&gt;</w:t>
      </w:r>
      <w:r>
        <w:rPr>
          <w:rtl/>
        </w:rPr>
        <w:t xml:space="preserve"> </w:t>
      </w:r>
      <w:bookmarkEnd w:id="4609"/>
    </w:p>
    <w:p w:rsidR="00725585" w:rsidRDefault="00725585" w:rsidP="00E63842">
      <w:pPr>
        <w:rPr>
          <w:rtl/>
        </w:rPr>
      </w:pPr>
      <w:r>
        <w:rPr>
          <w:rtl/>
        </w:rPr>
        <w:t>[הצעת חוק פ/</w:t>
      </w:r>
      <w:r>
        <w:rPr>
          <w:rFonts w:hint="cs"/>
          <w:rtl/>
        </w:rPr>
        <w:t>4621</w:t>
      </w:r>
      <w:r>
        <w:rPr>
          <w:rtl/>
        </w:rPr>
        <w:t>/</w:t>
      </w:r>
      <w:r>
        <w:rPr>
          <w:rFonts w:hint="cs"/>
          <w:rtl/>
        </w:rPr>
        <w:t>20; נספחות.</w:t>
      </w:r>
      <w:r>
        <w:rPr>
          <w:rtl/>
        </w:rPr>
        <w:t>]</w:t>
      </w:r>
    </w:p>
    <w:p w:rsidR="00725585" w:rsidRDefault="00725585" w:rsidP="00E63842">
      <w:pPr>
        <w:pStyle w:val="-0"/>
        <w:rPr>
          <w:rtl/>
        </w:rPr>
      </w:pPr>
      <w:r>
        <w:rPr>
          <w:rtl/>
        </w:rPr>
        <w:t xml:space="preserve">(הצעת </w:t>
      </w:r>
      <w:r>
        <w:rPr>
          <w:rFonts w:hint="cs"/>
          <w:rtl/>
        </w:rPr>
        <w:t xml:space="preserve">קבוצת </w:t>
      </w:r>
      <w:r>
        <w:rPr>
          <w:rtl/>
        </w:rPr>
        <w:t>חבר</w:t>
      </w:r>
      <w:r>
        <w:rPr>
          <w:rFonts w:hint="cs"/>
          <w:rtl/>
        </w:rPr>
        <w:t>ות</w:t>
      </w:r>
      <w:r>
        <w:rPr>
          <w:rtl/>
        </w:rPr>
        <w:t xml:space="preserve"> הכנסת)</w:t>
      </w:r>
    </w:p>
    <w:p w:rsidR="00725585" w:rsidRDefault="00725585" w:rsidP="00E63842">
      <w:pPr>
        <w:rPr>
          <w:rtl/>
        </w:rPr>
      </w:pPr>
      <w:r>
        <w:rPr>
          <w:rtl/>
        </w:rPr>
        <w:t xml:space="preserve">  </w:t>
      </w:r>
    </w:p>
    <w:p w:rsidR="00725585" w:rsidRDefault="00725585" w:rsidP="00E63842">
      <w:pPr>
        <w:pStyle w:val="af6"/>
        <w:keepNext/>
        <w:rPr>
          <w:rtl/>
        </w:rPr>
      </w:pPr>
      <w:r w:rsidRPr="004833F5">
        <w:rPr>
          <w:rStyle w:val="TagStyle"/>
          <w:rtl/>
        </w:rPr>
        <w:lastRenderedPageBreak/>
        <w:t xml:space="preserve"> &lt;&lt; יור &gt;&gt; </w:t>
      </w:r>
      <w:r>
        <w:rPr>
          <w:rtl/>
        </w:rPr>
        <w:t>היו"ר טלי פלוסקוב:</w:t>
      </w:r>
      <w:r w:rsidRPr="004833F5">
        <w:rPr>
          <w:rStyle w:val="TagStyle"/>
          <w:rtl/>
        </w:rPr>
        <w:t xml:space="preserve"> &lt;&lt; יור &gt;&gt;</w:t>
      </w:r>
      <w:r>
        <w:rPr>
          <w:rtl/>
        </w:rPr>
        <w:t xml:space="preserve"> </w:t>
      </w:r>
    </w:p>
    <w:p w:rsidR="00725585" w:rsidRDefault="00725585" w:rsidP="00674713">
      <w:pPr>
        <w:rPr>
          <w:rtl/>
        </w:rPr>
      </w:pPr>
    </w:p>
    <w:p w:rsidR="00725585" w:rsidRDefault="00725585" w:rsidP="00982B74">
      <w:pPr>
        <w:rPr>
          <w:rtl/>
        </w:rPr>
      </w:pPr>
      <w:bookmarkStart w:id="4612" w:name="_ETM_Q13_709979"/>
      <w:bookmarkEnd w:id="4612"/>
      <w:r>
        <w:rPr>
          <w:rFonts w:hint="cs"/>
          <w:rtl/>
        </w:rPr>
        <w:t xml:space="preserve">כאמור, יש לנו הצעה שהוצמדה, של חברת </w:t>
      </w:r>
      <w:bookmarkStart w:id="4613" w:name="_ETM_Q13_690682"/>
      <w:bookmarkEnd w:id="4613"/>
      <w:r>
        <w:rPr>
          <w:rFonts w:hint="cs"/>
          <w:rtl/>
        </w:rPr>
        <w:t xml:space="preserve">הכנסת מיכל רוזין </w:t>
      </w:r>
      <w:r w:rsidR="00C7087D">
        <w:rPr>
          <w:rFonts w:hint="eastAsia"/>
          <w:rtl/>
        </w:rPr>
        <w:t>–</w:t>
      </w:r>
      <w:r>
        <w:rPr>
          <w:rFonts w:hint="cs"/>
          <w:rtl/>
        </w:rPr>
        <w:t xml:space="preserve"> </w:t>
      </w:r>
      <w:r w:rsidRPr="009647B5">
        <w:rPr>
          <w:rtl/>
        </w:rPr>
        <w:t xml:space="preserve">הצעת חוק שיפוט בענייני התרת נישואין (מקרים מיוחדים וסמכות בין-לאומית) (תיקון </w:t>
      </w:r>
      <w:r w:rsidR="00C7087D">
        <w:rPr>
          <w:rtl/>
        </w:rPr>
        <w:t>–</w:t>
      </w:r>
      <w:r w:rsidRPr="009647B5">
        <w:rPr>
          <w:rtl/>
        </w:rPr>
        <w:t xml:space="preserve"> התרת נישואין אזרחיים), התשע"ח</w:t>
      </w:r>
      <w:r w:rsidR="00C7087D">
        <w:rPr>
          <w:rFonts w:hint="cs"/>
          <w:rtl/>
        </w:rPr>
        <w:t>–</w:t>
      </w:r>
      <w:r w:rsidRPr="009647B5">
        <w:rPr>
          <w:rtl/>
        </w:rPr>
        <w:t>2017</w:t>
      </w:r>
      <w:r>
        <w:rPr>
          <w:rFonts w:hint="cs"/>
          <w:rtl/>
        </w:rPr>
        <w:t xml:space="preserve">. בבקשה, גברתי, לרשותך </w:t>
      </w:r>
      <w:bookmarkStart w:id="4614" w:name="_ETM_Q13_712477"/>
      <w:bookmarkEnd w:id="4614"/>
      <w:r>
        <w:rPr>
          <w:rFonts w:hint="cs"/>
          <w:rtl/>
        </w:rPr>
        <w:t xml:space="preserve">עד שלוש דקות. </w:t>
      </w:r>
    </w:p>
    <w:p w:rsidR="00725585" w:rsidRDefault="00725585" w:rsidP="00E63842">
      <w:pPr>
        <w:rPr>
          <w:rtl/>
        </w:rPr>
      </w:pPr>
    </w:p>
    <w:p w:rsidR="00725585" w:rsidRDefault="00725585" w:rsidP="00E63842">
      <w:pPr>
        <w:pStyle w:val="af5"/>
        <w:keepNext/>
        <w:rPr>
          <w:rtl/>
        </w:rPr>
      </w:pPr>
      <w:bookmarkStart w:id="4615" w:name="ET_interruption_5105_16"/>
      <w:r w:rsidRPr="009647B5">
        <w:rPr>
          <w:rStyle w:val="TagStyle"/>
          <w:rtl/>
        </w:rPr>
        <w:t xml:space="preserve"> &lt;&lt; קריאה &gt;&gt; </w:t>
      </w:r>
      <w:r>
        <w:rPr>
          <w:rtl/>
        </w:rPr>
        <w:t>מיכל רוזין (מרצ):</w:t>
      </w:r>
      <w:r w:rsidRPr="009647B5">
        <w:rPr>
          <w:rStyle w:val="TagStyle"/>
          <w:rtl/>
        </w:rPr>
        <w:t xml:space="preserve"> &lt;&lt; קריאה &gt;&gt;</w:t>
      </w:r>
      <w:r>
        <w:rPr>
          <w:rtl/>
        </w:rPr>
        <w:t xml:space="preserve"> </w:t>
      </w:r>
      <w:bookmarkEnd w:id="4615"/>
    </w:p>
    <w:p w:rsidR="00725585" w:rsidRDefault="00725585" w:rsidP="00674713">
      <w:pPr>
        <w:rPr>
          <w:rtl/>
        </w:rPr>
      </w:pPr>
    </w:p>
    <w:p w:rsidR="00725585" w:rsidRDefault="00725585" w:rsidP="00E63842">
      <w:pPr>
        <w:rPr>
          <w:rtl/>
        </w:rPr>
      </w:pPr>
      <w:r>
        <w:rPr>
          <w:rFonts w:hint="cs"/>
          <w:rtl/>
        </w:rPr>
        <w:t>הלוואי שייתנו לי יותר.</w:t>
      </w:r>
    </w:p>
    <w:p w:rsidR="00725585" w:rsidRDefault="00725585" w:rsidP="00E63842">
      <w:pPr>
        <w:rPr>
          <w:rtl/>
        </w:rPr>
      </w:pPr>
    </w:p>
    <w:p w:rsidR="00725585" w:rsidRDefault="00725585" w:rsidP="00E63842">
      <w:pPr>
        <w:pStyle w:val="af6"/>
        <w:keepNext/>
        <w:rPr>
          <w:rtl/>
        </w:rPr>
      </w:pPr>
      <w:r w:rsidRPr="009647B5">
        <w:rPr>
          <w:rStyle w:val="TagStyle"/>
          <w:rtl/>
        </w:rPr>
        <w:t xml:space="preserve"> &lt;&lt; יור &gt;&gt; </w:t>
      </w:r>
      <w:r>
        <w:rPr>
          <w:rtl/>
        </w:rPr>
        <w:t>היו"ר טלי פלוסקוב:</w:t>
      </w:r>
      <w:r w:rsidRPr="009647B5">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r>
        <w:rPr>
          <w:rFonts w:hint="cs"/>
          <w:rtl/>
        </w:rPr>
        <w:t>לא, יש לך רק שלוש דקות. בבקשה, גברתי.</w:t>
      </w:r>
    </w:p>
    <w:p w:rsidR="00725585" w:rsidRDefault="00725585" w:rsidP="00E63842">
      <w:pPr>
        <w:rPr>
          <w:rtl/>
        </w:rPr>
      </w:pPr>
      <w:bookmarkStart w:id="4616" w:name="_ETM_Q13_716557"/>
      <w:bookmarkStart w:id="4617" w:name="_ETM_Q13_716635"/>
      <w:bookmarkStart w:id="4618" w:name="_ETM_Q13_717698"/>
      <w:bookmarkEnd w:id="4616"/>
      <w:bookmarkEnd w:id="4617"/>
      <w:bookmarkEnd w:id="4618"/>
    </w:p>
    <w:p w:rsidR="00725585" w:rsidRDefault="00725585" w:rsidP="00E63842">
      <w:pPr>
        <w:pStyle w:val="a4"/>
        <w:keepNext/>
        <w:rPr>
          <w:rtl/>
        </w:rPr>
      </w:pPr>
      <w:bookmarkStart w:id="4619" w:name="ET_speaker_5105_10"/>
      <w:r w:rsidRPr="004833F5">
        <w:rPr>
          <w:rStyle w:val="TagStyle"/>
          <w:rtl/>
        </w:rPr>
        <w:t xml:space="preserve"> &lt;&lt; דובר &gt;&gt; </w:t>
      </w:r>
      <w:bookmarkStart w:id="4620" w:name="_Toc531209030"/>
      <w:bookmarkStart w:id="4621" w:name="_Toc531210042"/>
      <w:r>
        <w:rPr>
          <w:rtl/>
        </w:rPr>
        <w:t>מיכל רוזין (מרצ):</w:t>
      </w:r>
      <w:bookmarkEnd w:id="4620"/>
      <w:bookmarkEnd w:id="4621"/>
      <w:r w:rsidRPr="004833F5">
        <w:rPr>
          <w:rStyle w:val="TagStyle"/>
          <w:rtl/>
        </w:rPr>
        <w:t xml:space="preserve"> &lt;&lt; דובר &gt;&gt;</w:t>
      </w:r>
      <w:r>
        <w:rPr>
          <w:rtl/>
        </w:rPr>
        <w:t xml:space="preserve"> </w:t>
      </w:r>
      <w:bookmarkEnd w:id="4619"/>
    </w:p>
    <w:p w:rsidR="00725585" w:rsidRDefault="00725585" w:rsidP="00674713">
      <w:pPr>
        <w:rPr>
          <w:rtl/>
        </w:rPr>
      </w:pPr>
    </w:p>
    <w:p w:rsidR="00725585" w:rsidRDefault="00725585" w:rsidP="00E63842">
      <w:pPr>
        <w:rPr>
          <w:rtl/>
        </w:rPr>
      </w:pPr>
      <w:bookmarkStart w:id="4622" w:name="_ETM_Q13_718416"/>
      <w:bookmarkStart w:id="4623" w:name="_ETM_Q13_718479"/>
      <w:bookmarkEnd w:id="4622"/>
      <w:bookmarkEnd w:id="4623"/>
      <w:r>
        <w:rPr>
          <w:rFonts w:hint="cs"/>
          <w:rtl/>
        </w:rPr>
        <w:t xml:space="preserve">חשבתי שהשרה </w:t>
      </w:r>
      <w:bookmarkStart w:id="4624" w:name="_ETM_Q13_727932"/>
      <w:bookmarkEnd w:id="4624"/>
      <w:r>
        <w:rPr>
          <w:rFonts w:hint="cs"/>
          <w:rtl/>
        </w:rPr>
        <w:t xml:space="preserve">ממהרת לעלות על הדוכן כדי להודיע שהיא הולכת </w:t>
      </w:r>
      <w:bookmarkStart w:id="4625" w:name="_ETM_Q13_727928"/>
      <w:bookmarkEnd w:id="4625"/>
      <w:r>
        <w:rPr>
          <w:rFonts w:hint="cs"/>
          <w:rtl/>
        </w:rPr>
        <w:t xml:space="preserve">לתמוך בהצעת החוק שלנו. מרב מיכאלי, התרגשתי </w:t>
      </w:r>
      <w:bookmarkStart w:id="4626" w:name="_ETM_Q13_734776"/>
      <w:bookmarkEnd w:id="4626"/>
      <w:r>
        <w:rPr>
          <w:rFonts w:hint="cs"/>
          <w:rtl/>
        </w:rPr>
        <w:t>לרגע. אני מקווה שלא אתבדה.</w:t>
      </w:r>
    </w:p>
    <w:p w:rsidR="00725585" w:rsidRDefault="00725585" w:rsidP="00E63842">
      <w:pPr>
        <w:rPr>
          <w:rtl/>
        </w:rPr>
      </w:pPr>
      <w:bookmarkStart w:id="4627" w:name="_ETM_Q13_739885"/>
      <w:bookmarkStart w:id="4628" w:name="_ETM_Q13_739979"/>
      <w:bookmarkEnd w:id="4627"/>
      <w:bookmarkEnd w:id="4628"/>
    </w:p>
    <w:p w:rsidR="00725585" w:rsidRDefault="00725585" w:rsidP="00E63842">
      <w:pPr>
        <w:pStyle w:val="af5"/>
        <w:keepNext/>
        <w:rPr>
          <w:rtl/>
        </w:rPr>
      </w:pPr>
      <w:bookmarkStart w:id="4629" w:name="ET_interruption_5371_11"/>
      <w:r w:rsidRPr="004833F5">
        <w:rPr>
          <w:rStyle w:val="TagStyle"/>
          <w:rtl/>
        </w:rPr>
        <w:t xml:space="preserve"> &lt;&lt; קריאה &gt;&gt; </w:t>
      </w:r>
      <w:r>
        <w:rPr>
          <w:rtl/>
        </w:rPr>
        <w:t>שר העבודה, הרווחה והשירותים החברתיים חיים כץ:</w:t>
      </w:r>
      <w:r w:rsidRPr="004833F5">
        <w:rPr>
          <w:rStyle w:val="TagStyle"/>
          <w:rtl/>
        </w:rPr>
        <w:t xml:space="preserve"> &lt;&lt; קריאה &gt;&gt;</w:t>
      </w:r>
      <w:r>
        <w:rPr>
          <w:rtl/>
        </w:rPr>
        <w:t xml:space="preserve"> </w:t>
      </w:r>
      <w:bookmarkEnd w:id="4629"/>
    </w:p>
    <w:p w:rsidR="00725585" w:rsidRDefault="00725585" w:rsidP="00674713">
      <w:pPr>
        <w:rPr>
          <w:rtl/>
        </w:rPr>
      </w:pPr>
    </w:p>
    <w:p w:rsidR="00725585" w:rsidRDefault="00C7087D" w:rsidP="00E63842">
      <w:pPr>
        <w:rPr>
          <w:rtl/>
        </w:rPr>
      </w:pPr>
      <w:bookmarkStart w:id="4630" w:name="_ETM_Q13_742291"/>
      <w:bookmarkEnd w:id="4630"/>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כללי המשחק.</w:t>
      </w:r>
    </w:p>
    <w:p w:rsidR="00725585" w:rsidRDefault="00725585" w:rsidP="00E63842">
      <w:pPr>
        <w:rPr>
          <w:rtl/>
        </w:rPr>
      </w:pPr>
      <w:bookmarkStart w:id="4631" w:name="_ETM_Q13_743370"/>
      <w:bookmarkStart w:id="4632" w:name="_ETM_Q13_743479"/>
      <w:bookmarkStart w:id="4633" w:name="_ETM_Q13_743526"/>
      <w:bookmarkStart w:id="4634" w:name="_ETM_Q13_743620"/>
      <w:bookmarkEnd w:id="4631"/>
      <w:bookmarkEnd w:id="4632"/>
      <w:bookmarkEnd w:id="4633"/>
      <w:bookmarkEnd w:id="4634"/>
    </w:p>
    <w:p w:rsidR="00725585" w:rsidRDefault="00725585" w:rsidP="00E63842">
      <w:pPr>
        <w:pStyle w:val="-"/>
        <w:keepNext/>
        <w:rPr>
          <w:rtl/>
        </w:rPr>
      </w:pPr>
      <w:bookmarkStart w:id="4635" w:name="ET_speakercontinue_5105_12"/>
      <w:r w:rsidRPr="004833F5">
        <w:rPr>
          <w:rStyle w:val="TagStyle"/>
          <w:rtl/>
        </w:rPr>
        <w:t xml:space="preserve"> &lt;&lt; דובר_המשך &gt;&gt; </w:t>
      </w:r>
      <w:r>
        <w:rPr>
          <w:rtl/>
        </w:rPr>
        <w:t>מיכל רוזין (מרצ):</w:t>
      </w:r>
      <w:r w:rsidRPr="004833F5">
        <w:rPr>
          <w:rStyle w:val="TagStyle"/>
          <w:rtl/>
        </w:rPr>
        <w:t xml:space="preserve"> &lt;&lt; דובר_המשך &gt;&gt;</w:t>
      </w:r>
      <w:r>
        <w:rPr>
          <w:rtl/>
        </w:rPr>
        <w:t xml:space="preserve"> </w:t>
      </w:r>
      <w:bookmarkEnd w:id="4635"/>
    </w:p>
    <w:p w:rsidR="00725585" w:rsidRDefault="00725585" w:rsidP="00674713">
      <w:pPr>
        <w:rPr>
          <w:rtl/>
        </w:rPr>
      </w:pPr>
    </w:p>
    <w:p w:rsidR="00725585" w:rsidRDefault="00725585" w:rsidP="00E63842">
      <w:pPr>
        <w:rPr>
          <w:rtl/>
        </w:rPr>
      </w:pPr>
      <w:bookmarkStart w:id="4636" w:name="_ETM_Q13_744354"/>
      <w:bookmarkEnd w:id="4636"/>
      <w:r>
        <w:rPr>
          <w:rFonts w:hint="cs"/>
          <w:rtl/>
        </w:rPr>
        <w:t xml:space="preserve">לציבור בישראל מגיע שוויון, והציבור בישראל </w:t>
      </w:r>
      <w:bookmarkStart w:id="4637" w:name="_ETM_Q13_749323"/>
      <w:bookmarkEnd w:id="4637"/>
      <w:r w:rsidR="00C7087D">
        <w:rPr>
          <w:rtl/>
        </w:rPr>
        <w:t>–</w:t>
      </w:r>
      <w:r>
        <w:rPr>
          <w:rFonts w:hint="cs"/>
          <w:rtl/>
        </w:rPr>
        <w:t xml:space="preserve"> השר כץ, הציבור בישראל מצביע, לצערנו, ברגליים </w:t>
      </w:r>
      <w:r w:rsidR="00C7087D">
        <w:rPr>
          <w:rFonts w:hint="eastAsia"/>
          <w:rtl/>
        </w:rPr>
        <w:t>–</w:t>
      </w:r>
      <w:r>
        <w:rPr>
          <w:rFonts w:hint="cs"/>
          <w:rtl/>
        </w:rPr>
        <w:t xml:space="preserve"> למעלה מ-300,000 </w:t>
      </w:r>
      <w:bookmarkStart w:id="4638" w:name="_ETM_Q13_757948"/>
      <w:bookmarkEnd w:id="4638"/>
      <w:r>
        <w:rPr>
          <w:rFonts w:hint="cs"/>
          <w:rtl/>
        </w:rPr>
        <w:t xml:space="preserve">ישראלים שלא יכולים </w:t>
      </w:r>
      <w:bookmarkStart w:id="4639" w:name="_ETM_Q13_755338"/>
      <w:bookmarkEnd w:id="4639"/>
      <w:r>
        <w:rPr>
          <w:rFonts w:hint="cs"/>
          <w:rtl/>
        </w:rPr>
        <w:t xml:space="preserve">להינשא בישראל, ועוד 200,000 שיכולים ובוחרים שלא להינשא בישראל. חצי מיליון בני אדם </w:t>
      </w:r>
      <w:bookmarkStart w:id="4640" w:name="_ETM_Q13_765760"/>
      <w:bookmarkEnd w:id="4640"/>
      <w:r>
        <w:rPr>
          <w:rFonts w:hint="cs"/>
          <w:rtl/>
        </w:rPr>
        <w:t>במדינת ישראל לא רוצים להתחתן דרך הרבנות.</w:t>
      </w:r>
    </w:p>
    <w:p w:rsidR="00725585" w:rsidRDefault="00725585" w:rsidP="00E63842">
      <w:pPr>
        <w:rPr>
          <w:rtl/>
        </w:rPr>
      </w:pPr>
      <w:bookmarkStart w:id="4641" w:name="_ETM_Q13_770807"/>
      <w:bookmarkStart w:id="4642" w:name="_ETM_Q13_770916"/>
      <w:bookmarkEnd w:id="4641"/>
      <w:bookmarkEnd w:id="4642"/>
    </w:p>
    <w:p w:rsidR="00725585" w:rsidRDefault="00725585" w:rsidP="00FF1F5B">
      <w:pPr>
        <w:rPr>
          <w:rtl/>
        </w:rPr>
      </w:pPr>
      <w:bookmarkStart w:id="4643" w:name="TOR_Q14"/>
      <w:bookmarkEnd w:id="4643"/>
      <w:r>
        <w:rPr>
          <w:rFonts w:hint="cs"/>
          <w:rtl/>
        </w:rPr>
        <w:t>ויותר מזה</w:t>
      </w:r>
      <w:bookmarkStart w:id="4644" w:name="_ETM_Q14_172100"/>
      <w:bookmarkStart w:id="4645" w:name="_ETM_Q14_149579"/>
      <w:bookmarkStart w:id="4646" w:name="_ETM_Q14_145329"/>
      <w:bookmarkEnd w:id="4644"/>
      <w:bookmarkEnd w:id="4645"/>
      <w:bookmarkEnd w:id="4646"/>
      <w:r>
        <w:rPr>
          <w:rFonts w:hint="cs"/>
          <w:rtl/>
        </w:rPr>
        <w:t>, סקרים שכוללים</w:t>
      </w:r>
      <w:bookmarkStart w:id="4647" w:name="_ETM_Q14_195374"/>
      <w:bookmarkStart w:id="4648" w:name="_ETM_Q14_194314"/>
      <w:bookmarkEnd w:id="4647"/>
      <w:bookmarkEnd w:id="4648"/>
      <w:r>
        <w:rPr>
          <w:rFonts w:hint="cs"/>
          <w:rtl/>
        </w:rPr>
        <w:t xml:space="preserve"> גם את הלי</w:t>
      </w:r>
      <w:bookmarkStart w:id="4649" w:name="_ETM_Q14_168674"/>
      <w:bookmarkEnd w:id="4649"/>
      <w:r>
        <w:rPr>
          <w:rFonts w:hint="cs"/>
          <w:rtl/>
        </w:rPr>
        <w:t>כוד וגם</w:t>
      </w:r>
      <w:bookmarkStart w:id="4650" w:name="_ETM_Q14_169791"/>
      <w:bookmarkEnd w:id="4650"/>
      <w:r>
        <w:rPr>
          <w:rFonts w:hint="cs"/>
          <w:rtl/>
        </w:rPr>
        <w:t xml:space="preserve"> את הבית היהודי מדברים על 7</w:t>
      </w:r>
      <w:bookmarkStart w:id="4651" w:name="_ETM_Q14_170264"/>
      <w:bookmarkEnd w:id="4651"/>
      <w:r>
        <w:rPr>
          <w:rFonts w:hint="cs"/>
          <w:rtl/>
        </w:rPr>
        <w:t>0% מהציבור הישראלי, שאומר: אנחנו</w:t>
      </w:r>
      <w:bookmarkStart w:id="4652" w:name="_ETM_Q14_178071"/>
      <w:bookmarkEnd w:id="4652"/>
      <w:r>
        <w:rPr>
          <w:rFonts w:hint="cs"/>
          <w:rtl/>
        </w:rPr>
        <w:t xml:space="preserve"> רוצים שבמדינת ישראל </w:t>
      </w:r>
      <w:bookmarkStart w:id="4653" w:name="_ETM_Q14_176839"/>
      <w:bookmarkEnd w:id="4653"/>
      <w:r>
        <w:rPr>
          <w:rFonts w:hint="cs"/>
          <w:rtl/>
        </w:rPr>
        <w:t xml:space="preserve">יהיו נישואים וגירושים אזרחיים לצד </w:t>
      </w:r>
      <w:bookmarkStart w:id="4654" w:name="_ETM_Q14_179746"/>
      <w:bookmarkEnd w:id="4654"/>
      <w:r>
        <w:rPr>
          <w:rFonts w:hint="cs"/>
          <w:rtl/>
        </w:rPr>
        <w:t>נישואים וגירושים</w:t>
      </w:r>
      <w:bookmarkStart w:id="4655" w:name="_ETM_Q14_182586"/>
      <w:bookmarkEnd w:id="4655"/>
      <w:r>
        <w:rPr>
          <w:rFonts w:hint="cs"/>
          <w:rtl/>
        </w:rPr>
        <w:t xml:space="preserve"> דתיים</w:t>
      </w:r>
      <w:r w:rsidR="00FF1F5B">
        <w:rPr>
          <w:rFonts w:hint="cs"/>
          <w:rtl/>
        </w:rPr>
        <w:t>;</w:t>
      </w:r>
      <w:r>
        <w:rPr>
          <w:rFonts w:hint="cs"/>
          <w:rtl/>
        </w:rPr>
        <w:t xml:space="preserve"> שכל אחד יבחר, ש</w:t>
      </w:r>
      <w:bookmarkStart w:id="4656" w:name="_ETM_Q14_183588"/>
      <w:bookmarkEnd w:id="4656"/>
      <w:r>
        <w:rPr>
          <w:rFonts w:hint="cs"/>
          <w:rtl/>
        </w:rPr>
        <w:t xml:space="preserve">יהיה </w:t>
      </w:r>
      <w:bookmarkStart w:id="4657" w:name="_ETM_Q14_184377"/>
      <w:bookmarkEnd w:id="4657"/>
      <w:r>
        <w:rPr>
          <w:rFonts w:hint="cs"/>
          <w:rtl/>
        </w:rPr>
        <w:t>רישום, כמו במדינות</w:t>
      </w:r>
      <w:bookmarkStart w:id="4658" w:name="_ETM_Q14_188435"/>
      <w:bookmarkEnd w:id="4658"/>
      <w:r>
        <w:rPr>
          <w:rFonts w:hint="cs"/>
          <w:rtl/>
        </w:rPr>
        <w:t xml:space="preserve"> נורמטיביות</w:t>
      </w:r>
      <w:bookmarkStart w:id="4659" w:name="_ETM_Q14_186050"/>
      <w:bookmarkEnd w:id="4659"/>
      <w:r>
        <w:rPr>
          <w:rFonts w:hint="cs"/>
          <w:rtl/>
        </w:rPr>
        <w:t>, הגונות, מערביות, דמוקרטיות</w:t>
      </w:r>
      <w:bookmarkStart w:id="4660" w:name="_ETM_Q14_189517"/>
      <w:bookmarkEnd w:id="4660"/>
      <w:r>
        <w:rPr>
          <w:rFonts w:hint="cs"/>
          <w:rtl/>
        </w:rPr>
        <w:t xml:space="preserve">, שבהן </w:t>
      </w:r>
      <w:r w:rsidR="00FF1F5B">
        <w:rPr>
          <w:rFonts w:hint="cs"/>
          <w:rtl/>
        </w:rPr>
        <w:t xml:space="preserve">יש </w:t>
      </w:r>
      <w:r>
        <w:rPr>
          <w:rFonts w:hint="cs"/>
          <w:rtl/>
        </w:rPr>
        <w:t xml:space="preserve">רישום של </w:t>
      </w:r>
      <w:bookmarkStart w:id="4661" w:name="_ETM_Q14_194044"/>
      <w:bookmarkEnd w:id="4661"/>
      <w:r>
        <w:rPr>
          <w:rFonts w:hint="cs"/>
          <w:rtl/>
        </w:rPr>
        <w:t>נישואים וג</w:t>
      </w:r>
      <w:bookmarkStart w:id="4662" w:name="_ETM_Q14_180569"/>
      <w:bookmarkStart w:id="4663" w:name="_ETM_Q14_181500"/>
      <w:bookmarkStart w:id="4664" w:name="_ETM_Q14_184590"/>
      <w:bookmarkStart w:id="4665" w:name="_ETM_Q14_184890"/>
      <w:bookmarkStart w:id="4666" w:name="_ETM_Q14_186780"/>
      <w:bookmarkStart w:id="4667" w:name="_ETM_Q14_187050"/>
      <w:bookmarkStart w:id="4668" w:name="_ETM_Q14_187710"/>
      <w:bookmarkStart w:id="4669" w:name="_ETM_Q14_188789"/>
      <w:bookmarkStart w:id="4670" w:name="_ETM_Q14_189810"/>
      <w:bookmarkStart w:id="4671" w:name="_ETM_Q14_190619"/>
      <w:bookmarkStart w:id="4672" w:name="_ETM_Q14_191940"/>
      <w:bookmarkStart w:id="4673" w:name="_ETM_Q14_192539"/>
      <w:bookmarkStart w:id="4674" w:name="_ETM_Q14_192869"/>
      <w:bookmarkStart w:id="4675" w:name="_ETM_Q14_193380"/>
      <w:bookmarkStart w:id="4676" w:name="_ETM_Q14_193560"/>
      <w:bookmarkStart w:id="4677" w:name="_ETM_Q14_194100"/>
      <w:bookmarkStart w:id="4678" w:name="_ETM_Q14_194730"/>
      <w:bookmarkStart w:id="4679" w:name="_ETM_Q14_195000"/>
      <w:bookmarkStart w:id="4680" w:name="_ETM_Q14_191686"/>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r>
        <w:rPr>
          <w:rFonts w:hint="cs"/>
          <w:rtl/>
        </w:rPr>
        <w:t>ירושים אזרחיים,</w:t>
      </w:r>
      <w:r>
        <w:rPr>
          <w:rtl/>
        </w:rPr>
        <w:t xml:space="preserve"> </w:t>
      </w:r>
      <w:bookmarkStart w:id="4681" w:name="_ETM_Q14_195870"/>
      <w:bookmarkEnd w:id="4681"/>
      <w:r>
        <w:rPr>
          <w:rtl/>
        </w:rPr>
        <w:t>ול</w:t>
      </w:r>
      <w:bookmarkStart w:id="4682" w:name="_ETM_Q14_198570"/>
      <w:bookmarkStart w:id="4683" w:name="_ETM_Q14_193090"/>
      <w:bookmarkEnd w:id="4682"/>
      <w:bookmarkEnd w:id="4683"/>
      <w:r>
        <w:rPr>
          <w:rFonts w:hint="cs"/>
          <w:rtl/>
        </w:rPr>
        <w:t xml:space="preserve">צד זה </w:t>
      </w:r>
      <w:r w:rsidR="00C7087D">
        <w:rPr>
          <w:rFonts w:hint="eastAsia"/>
          <w:rtl/>
        </w:rPr>
        <w:t>–</w:t>
      </w:r>
      <w:r>
        <w:rPr>
          <w:rFonts w:hint="cs"/>
          <w:rtl/>
        </w:rPr>
        <w:t xml:space="preserve"> כל אחד יבחר.</w:t>
      </w:r>
      <w:bookmarkStart w:id="4684" w:name="_ETM_Q14_198989"/>
      <w:bookmarkStart w:id="4685" w:name="_ETM_Q14_198843"/>
      <w:bookmarkEnd w:id="4684"/>
      <w:bookmarkEnd w:id="4685"/>
      <w:r>
        <w:rPr>
          <w:rFonts w:hint="cs"/>
          <w:rtl/>
        </w:rPr>
        <w:t xml:space="preserve"> </w:t>
      </w:r>
      <w:bookmarkStart w:id="4686" w:name="_ETM_Q14_198964"/>
      <w:bookmarkStart w:id="4687" w:name="_ETM_Q14_199011"/>
      <w:bookmarkStart w:id="4688" w:name="_ETM_Q14_199069"/>
      <w:bookmarkEnd w:id="4686"/>
      <w:bookmarkEnd w:id="4687"/>
      <w:bookmarkEnd w:id="4688"/>
      <w:r>
        <w:rPr>
          <w:rFonts w:hint="cs"/>
          <w:rtl/>
        </w:rPr>
        <w:t xml:space="preserve">הרב </w:t>
      </w:r>
      <w:r>
        <w:rPr>
          <w:rtl/>
        </w:rPr>
        <w:t>בן</w:t>
      </w:r>
      <w:bookmarkStart w:id="4689" w:name="_ETM_Q14_199140"/>
      <w:bookmarkEnd w:id="4689"/>
      <w:r>
        <w:rPr>
          <w:rFonts w:hint="cs"/>
          <w:rtl/>
        </w:rPr>
        <w:t>-</w:t>
      </w:r>
      <w:r>
        <w:rPr>
          <w:rtl/>
        </w:rPr>
        <w:t>דהן</w:t>
      </w:r>
      <w:r>
        <w:rPr>
          <w:rFonts w:hint="cs"/>
          <w:rtl/>
        </w:rPr>
        <w:t>,</w:t>
      </w:r>
      <w:bookmarkStart w:id="4690" w:name="_ETM_Q14_196603"/>
      <w:bookmarkEnd w:id="4690"/>
      <w:r>
        <w:rPr>
          <w:rtl/>
        </w:rPr>
        <w:t xml:space="preserve"> </w:t>
      </w:r>
      <w:bookmarkStart w:id="4691" w:name="_ETM_Q14_199410"/>
      <w:bookmarkEnd w:id="4691"/>
      <w:r>
        <w:rPr>
          <w:rtl/>
        </w:rPr>
        <w:t xml:space="preserve">אני </w:t>
      </w:r>
      <w:bookmarkStart w:id="4692" w:name="_ETM_Q14_199590"/>
      <w:bookmarkEnd w:id="4692"/>
      <w:r>
        <w:rPr>
          <w:rtl/>
        </w:rPr>
        <w:t xml:space="preserve">רוצה להזכיר </w:t>
      </w:r>
      <w:bookmarkStart w:id="4693" w:name="_ETM_Q14_200280"/>
      <w:bookmarkEnd w:id="4693"/>
      <w:r>
        <w:rPr>
          <w:rtl/>
        </w:rPr>
        <w:t xml:space="preserve">לך </w:t>
      </w:r>
      <w:bookmarkStart w:id="4694" w:name="_ETM_Q14_200550"/>
      <w:bookmarkEnd w:id="4694"/>
      <w:r>
        <w:rPr>
          <w:rtl/>
        </w:rPr>
        <w:t xml:space="preserve">שדווקא </w:t>
      </w:r>
      <w:bookmarkStart w:id="4695" w:name="_ETM_Q14_201090"/>
      <w:bookmarkEnd w:id="4695"/>
      <w:r>
        <w:rPr>
          <w:rtl/>
        </w:rPr>
        <w:t xml:space="preserve">בנושאים </w:t>
      </w:r>
      <w:bookmarkStart w:id="4696" w:name="_ETM_Q14_202110"/>
      <w:bookmarkEnd w:id="4696"/>
      <w:r>
        <w:rPr>
          <w:rFonts w:hint="cs"/>
          <w:rtl/>
        </w:rPr>
        <w:t>שבהם אין חוק, כמו למשל</w:t>
      </w:r>
      <w:bookmarkStart w:id="4697" w:name="_ETM_Q14_199860"/>
      <w:bookmarkStart w:id="4698" w:name="_ETM_Q14_204360"/>
      <w:bookmarkStart w:id="4699" w:name="_ETM_Q14_201252"/>
      <w:bookmarkEnd w:id="4697"/>
      <w:bookmarkEnd w:id="4698"/>
      <w:bookmarkEnd w:id="4699"/>
      <w:r>
        <w:rPr>
          <w:rFonts w:hint="cs"/>
          <w:rtl/>
        </w:rPr>
        <w:t xml:space="preserve"> </w:t>
      </w:r>
      <w:r>
        <w:rPr>
          <w:rtl/>
        </w:rPr>
        <w:t xml:space="preserve">ברית </w:t>
      </w:r>
      <w:bookmarkStart w:id="4700" w:name="_ETM_Q14_204660"/>
      <w:bookmarkEnd w:id="4700"/>
      <w:r>
        <w:rPr>
          <w:rtl/>
        </w:rPr>
        <w:t>מילה</w:t>
      </w:r>
      <w:r>
        <w:rPr>
          <w:rFonts w:hint="cs"/>
          <w:rtl/>
        </w:rPr>
        <w:t>, אתה רואה</w:t>
      </w:r>
      <w:r>
        <w:rPr>
          <w:rtl/>
        </w:rPr>
        <w:t xml:space="preserve"> </w:t>
      </w:r>
      <w:bookmarkStart w:id="4701" w:name="_ETM_Q14_205860"/>
      <w:bookmarkEnd w:id="4701"/>
      <w:r>
        <w:rPr>
          <w:rFonts w:hint="cs"/>
          <w:rtl/>
        </w:rPr>
        <w:t>ש</w:t>
      </w:r>
      <w:r>
        <w:rPr>
          <w:rtl/>
        </w:rPr>
        <w:t>אחוז</w:t>
      </w:r>
      <w:bookmarkStart w:id="4702" w:name="_ETM_Q14_203573"/>
      <w:bookmarkEnd w:id="4702"/>
      <w:r>
        <w:rPr>
          <w:rtl/>
        </w:rPr>
        <w:t xml:space="preserve">ים </w:t>
      </w:r>
      <w:bookmarkStart w:id="4703" w:name="_ETM_Q14_206340"/>
      <w:bookmarkEnd w:id="4703"/>
      <w:r>
        <w:rPr>
          <w:rtl/>
        </w:rPr>
        <w:t>מאוד</w:t>
      </w:r>
      <w:r>
        <w:rPr>
          <w:rFonts w:hint="cs"/>
          <w:rtl/>
        </w:rPr>
        <w:t xml:space="preserve"> מאוד</w:t>
      </w:r>
      <w:r>
        <w:rPr>
          <w:rtl/>
        </w:rPr>
        <w:t xml:space="preserve"> </w:t>
      </w:r>
      <w:bookmarkStart w:id="4704" w:name="_ETM_Q14_206910"/>
      <w:bookmarkEnd w:id="4704"/>
      <w:r>
        <w:rPr>
          <w:rtl/>
        </w:rPr>
        <w:t xml:space="preserve">גבוהים </w:t>
      </w:r>
      <w:bookmarkStart w:id="4705" w:name="_ETM_Q14_207180"/>
      <w:bookmarkEnd w:id="4705"/>
      <w:r>
        <w:rPr>
          <w:rtl/>
        </w:rPr>
        <w:t xml:space="preserve">של </w:t>
      </w:r>
      <w:bookmarkStart w:id="4706" w:name="_ETM_Q14_207360"/>
      <w:bookmarkStart w:id="4707" w:name="_ETM_Q14_205426"/>
      <w:bookmarkEnd w:id="4706"/>
      <w:bookmarkEnd w:id="4707"/>
      <w:r>
        <w:rPr>
          <w:rtl/>
        </w:rPr>
        <w:t xml:space="preserve">יהודים </w:t>
      </w:r>
      <w:bookmarkStart w:id="4708" w:name="_ETM_Q14_207810"/>
      <w:bookmarkEnd w:id="4708"/>
      <w:r>
        <w:rPr>
          <w:rtl/>
        </w:rPr>
        <w:t xml:space="preserve">בוחרים </w:t>
      </w:r>
      <w:bookmarkStart w:id="4709" w:name="_ETM_Q14_208260"/>
      <w:bookmarkEnd w:id="4709"/>
      <w:r>
        <w:rPr>
          <w:rtl/>
        </w:rPr>
        <w:t>בכך</w:t>
      </w:r>
      <w:r>
        <w:rPr>
          <w:rFonts w:hint="cs"/>
          <w:rtl/>
        </w:rPr>
        <w:t>.</w:t>
      </w:r>
      <w:r>
        <w:rPr>
          <w:rtl/>
        </w:rPr>
        <w:t xml:space="preserve"> </w:t>
      </w:r>
      <w:bookmarkStart w:id="4710" w:name="_ETM_Q14_208890"/>
      <w:bookmarkEnd w:id="4710"/>
      <w:r>
        <w:rPr>
          <w:rtl/>
        </w:rPr>
        <w:t xml:space="preserve">אותו </w:t>
      </w:r>
      <w:bookmarkStart w:id="4711" w:name="_ETM_Q14_209280"/>
      <w:bookmarkEnd w:id="4711"/>
      <w:r>
        <w:rPr>
          <w:rtl/>
        </w:rPr>
        <w:t xml:space="preserve">דבר </w:t>
      </w:r>
      <w:bookmarkStart w:id="4712" w:name="_ETM_Q14_209610"/>
      <w:bookmarkEnd w:id="4712"/>
      <w:r>
        <w:rPr>
          <w:rtl/>
        </w:rPr>
        <w:t>אני</w:t>
      </w:r>
      <w:r>
        <w:rPr>
          <w:rFonts w:hint="cs"/>
          <w:rtl/>
        </w:rPr>
        <w:t xml:space="preserve"> </w:t>
      </w:r>
      <w:bookmarkStart w:id="4713" w:name="_ETM_Q14_208166"/>
      <w:bookmarkEnd w:id="4713"/>
      <w:r>
        <w:rPr>
          <w:rFonts w:hint="cs"/>
          <w:rtl/>
        </w:rPr>
        <w:t>מאמינה שיהיה</w:t>
      </w:r>
      <w:bookmarkStart w:id="4714" w:name="_ETM_Q14_212468"/>
      <w:bookmarkStart w:id="4715" w:name="_ETM_Q14_209790"/>
      <w:bookmarkStart w:id="4716" w:name="_ETM_Q14_210156"/>
      <w:bookmarkStart w:id="4717" w:name="_ETM_Q14_210000"/>
      <w:bookmarkStart w:id="4718" w:name="_ETM_Q14_210600"/>
      <w:bookmarkEnd w:id="4714"/>
      <w:bookmarkEnd w:id="4715"/>
      <w:bookmarkEnd w:id="4716"/>
      <w:bookmarkEnd w:id="4717"/>
      <w:bookmarkEnd w:id="4718"/>
      <w:r>
        <w:rPr>
          <w:rFonts w:hint="cs"/>
          <w:rtl/>
        </w:rPr>
        <w:t xml:space="preserve"> אם</w:t>
      </w:r>
      <w:bookmarkStart w:id="4719" w:name="_ETM_Q14_212070"/>
      <w:bookmarkStart w:id="4720" w:name="_ETM_Q14_214050"/>
      <w:bookmarkEnd w:id="4719"/>
      <w:bookmarkEnd w:id="4720"/>
      <w:r>
        <w:rPr>
          <w:rFonts w:hint="cs"/>
          <w:rtl/>
        </w:rPr>
        <w:t xml:space="preserve"> </w:t>
      </w:r>
      <w:r>
        <w:rPr>
          <w:rtl/>
        </w:rPr>
        <w:t>נוריד</w:t>
      </w:r>
      <w:r w:rsidRPr="0055064F">
        <w:rPr>
          <w:rtl/>
        </w:rPr>
        <w:t xml:space="preserve"> </w:t>
      </w:r>
      <w:r>
        <w:rPr>
          <w:rtl/>
        </w:rPr>
        <w:t xml:space="preserve">את </w:t>
      </w:r>
      <w:bookmarkStart w:id="4721" w:name="_ETM_Q14_214200"/>
      <w:bookmarkEnd w:id="4721"/>
      <w:r w:rsidR="00FF1F5B">
        <w:rPr>
          <w:rFonts w:hint="cs"/>
          <w:rtl/>
        </w:rPr>
        <w:t xml:space="preserve">עול </w:t>
      </w:r>
      <w:r>
        <w:rPr>
          <w:rtl/>
        </w:rPr>
        <w:t>ממסד</w:t>
      </w:r>
      <w:bookmarkStart w:id="4722" w:name="_ETM_Q14_195647"/>
      <w:bookmarkEnd w:id="4722"/>
      <w:r>
        <w:rPr>
          <w:rtl/>
        </w:rPr>
        <w:t xml:space="preserve"> </w:t>
      </w:r>
      <w:bookmarkStart w:id="4723" w:name="_ETM_Q14_214650"/>
      <w:bookmarkEnd w:id="4723"/>
      <w:r>
        <w:rPr>
          <w:rtl/>
        </w:rPr>
        <w:t xml:space="preserve">הרבנות </w:t>
      </w:r>
      <w:bookmarkStart w:id="4724" w:name="_ETM_Q14_214080"/>
      <w:bookmarkEnd w:id="4724"/>
      <w:r>
        <w:rPr>
          <w:rFonts w:hint="cs"/>
          <w:rtl/>
        </w:rPr>
        <w:t>מהישראלים.</w:t>
      </w:r>
      <w:bookmarkStart w:id="4725" w:name="_ETM_Q14_215610"/>
      <w:bookmarkStart w:id="4726" w:name="_ETM_Q14_217764"/>
      <w:bookmarkEnd w:id="4725"/>
      <w:bookmarkEnd w:id="4726"/>
    </w:p>
    <w:p w:rsidR="00725585" w:rsidRDefault="00725585" w:rsidP="00E63842">
      <w:pPr>
        <w:rPr>
          <w:rtl/>
        </w:rPr>
      </w:pPr>
      <w:bookmarkStart w:id="4727" w:name="_ETM_Q14_217886"/>
      <w:bookmarkStart w:id="4728" w:name="_ETM_Q14_217930"/>
      <w:bookmarkEnd w:id="4727"/>
      <w:bookmarkEnd w:id="4728"/>
    </w:p>
    <w:p w:rsidR="00725585" w:rsidRDefault="00725585" w:rsidP="00FF1F5B">
      <w:pPr>
        <w:rPr>
          <w:rtl/>
        </w:rPr>
      </w:pPr>
      <w:bookmarkStart w:id="4729" w:name="_ETM_Q14_218018"/>
      <w:bookmarkEnd w:id="4729"/>
      <w:r>
        <w:rPr>
          <w:rtl/>
        </w:rPr>
        <w:t xml:space="preserve">אני </w:t>
      </w:r>
      <w:bookmarkStart w:id="4730" w:name="_ETM_Q14_215790"/>
      <w:bookmarkEnd w:id="4730"/>
      <w:r>
        <w:rPr>
          <w:rtl/>
        </w:rPr>
        <w:t xml:space="preserve">רוצה </w:t>
      </w:r>
      <w:bookmarkStart w:id="4731" w:name="_ETM_Q14_216000"/>
      <w:bookmarkEnd w:id="4731"/>
      <w:r>
        <w:rPr>
          <w:rtl/>
        </w:rPr>
        <w:t xml:space="preserve">להגיד </w:t>
      </w:r>
      <w:bookmarkStart w:id="4732" w:name="_ETM_Q14_216300"/>
      <w:bookmarkEnd w:id="4732"/>
      <w:r>
        <w:rPr>
          <w:rtl/>
        </w:rPr>
        <w:t>קו</w:t>
      </w:r>
      <w:bookmarkStart w:id="4733" w:name="_ETM_Q14_213593"/>
      <w:bookmarkStart w:id="4734" w:name="_ETM_Q14_212605"/>
      <w:bookmarkEnd w:id="4733"/>
      <w:bookmarkEnd w:id="4734"/>
      <w:r>
        <w:rPr>
          <w:rtl/>
        </w:rPr>
        <w:t xml:space="preserve">דם </w:t>
      </w:r>
      <w:bookmarkStart w:id="4735" w:name="_ETM_Q14_216540"/>
      <w:bookmarkEnd w:id="4735"/>
      <w:r>
        <w:rPr>
          <w:rtl/>
        </w:rPr>
        <w:t xml:space="preserve">כול </w:t>
      </w:r>
      <w:bookmarkStart w:id="4736" w:name="_ETM_Q14_216690"/>
      <w:bookmarkEnd w:id="4736"/>
      <w:r>
        <w:rPr>
          <w:rtl/>
        </w:rPr>
        <w:t xml:space="preserve">תודה </w:t>
      </w:r>
      <w:bookmarkStart w:id="4737" w:name="_ETM_Q14_216990"/>
      <w:bookmarkEnd w:id="4737"/>
      <w:r>
        <w:rPr>
          <w:rtl/>
        </w:rPr>
        <w:t xml:space="preserve">לחברת </w:t>
      </w:r>
      <w:bookmarkStart w:id="4738" w:name="_ETM_Q14_217440"/>
      <w:bookmarkEnd w:id="4738"/>
      <w:r>
        <w:rPr>
          <w:rtl/>
        </w:rPr>
        <w:t xml:space="preserve">הכנסת </w:t>
      </w:r>
      <w:bookmarkStart w:id="4739" w:name="_ETM_Q14_217890"/>
      <w:bookmarkEnd w:id="4739"/>
      <w:r>
        <w:rPr>
          <w:rtl/>
        </w:rPr>
        <w:t xml:space="preserve">לשעבר </w:t>
      </w:r>
      <w:bookmarkStart w:id="4740" w:name="_ETM_Q14_218460"/>
      <w:bookmarkEnd w:id="4740"/>
      <w:r>
        <w:rPr>
          <w:rtl/>
        </w:rPr>
        <w:t xml:space="preserve">זהבה </w:t>
      </w:r>
      <w:bookmarkStart w:id="4741" w:name="_ETM_Q14_218850"/>
      <w:bookmarkEnd w:id="4741"/>
      <w:r>
        <w:rPr>
          <w:rtl/>
        </w:rPr>
        <w:t>גלאון</w:t>
      </w:r>
      <w:r>
        <w:rPr>
          <w:rFonts w:hint="cs"/>
          <w:rtl/>
        </w:rPr>
        <w:t>,</w:t>
      </w:r>
      <w:r>
        <w:rPr>
          <w:rtl/>
        </w:rPr>
        <w:t xml:space="preserve"> </w:t>
      </w:r>
      <w:bookmarkStart w:id="4742" w:name="_ETM_Q14_219790"/>
      <w:bookmarkEnd w:id="4742"/>
      <w:r>
        <w:rPr>
          <w:rtl/>
        </w:rPr>
        <w:t>ש</w:t>
      </w:r>
      <w:bookmarkStart w:id="4743" w:name="_ETM_Q14_220180"/>
      <w:bookmarkStart w:id="4744" w:name="_ETM_Q14_217324"/>
      <w:bookmarkEnd w:id="4743"/>
      <w:bookmarkEnd w:id="4744"/>
      <w:r>
        <w:rPr>
          <w:rFonts w:hint="cs"/>
          <w:rtl/>
        </w:rPr>
        <w:t>היא מ</w:t>
      </w:r>
      <w:r>
        <w:rPr>
          <w:rtl/>
        </w:rPr>
        <w:t xml:space="preserve">ובילה </w:t>
      </w:r>
      <w:bookmarkStart w:id="4745" w:name="_ETM_Q14_220600"/>
      <w:bookmarkEnd w:id="4745"/>
      <w:r>
        <w:rPr>
          <w:rtl/>
        </w:rPr>
        <w:t xml:space="preserve">את </w:t>
      </w:r>
      <w:bookmarkStart w:id="4746" w:name="_ETM_Q14_220780"/>
      <w:bookmarkEnd w:id="4746"/>
      <w:r>
        <w:rPr>
          <w:rtl/>
        </w:rPr>
        <w:t xml:space="preserve">ההצעות </w:t>
      </w:r>
      <w:bookmarkStart w:id="4747" w:name="_ETM_Q14_221320"/>
      <w:bookmarkEnd w:id="4747"/>
      <w:r>
        <w:rPr>
          <w:rtl/>
        </w:rPr>
        <w:t xml:space="preserve">האלה </w:t>
      </w:r>
      <w:bookmarkStart w:id="4748" w:name="_ETM_Q14_221590"/>
      <w:bookmarkEnd w:id="4748"/>
      <w:r>
        <w:rPr>
          <w:rtl/>
        </w:rPr>
        <w:t xml:space="preserve">והעלתה </w:t>
      </w:r>
      <w:bookmarkStart w:id="4749" w:name="_ETM_Q14_222040"/>
      <w:bookmarkEnd w:id="4749"/>
      <w:r>
        <w:rPr>
          <w:rtl/>
        </w:rPr>
        <w:t>אות</w:t>
      </w:r>
      <w:r>
        <w:rPr>
          <w:rFonts w:hint="cs"/>
          <w:rtl/>
        </w:rPr>
        <w:t>ן</w:t>
      </w:r>
      <w:bookmarkStart w:id="4750" w:name="_ETM_Q14_220176"/>
      <w:bookmarkEnd w:id="4750"/>
      <w:r>
        <w:rPr>
          <w:rtl/>
        </w:rPr>
        <w:t xml:space="preserve"> </w:t>
      </w:r>
      <w:bookmarkStart w:id="4751" w:name="_ETM_Q14_222310"/>
      <w:bookmarkEnd w:id="4751"/>
      <w:r>
        <w:rPr>
          <w:rtl/>
        </w:rPr>
        <w:t>להצבעות</w:t>
      </w:r>
      <w:r w:rsidR="00FF1F5B">
        <w:rPr>
          <w:rFonts w:hint="cs"/>
          <w:rtl/>
        </w:rPr>
        <w:t xml:space="preserve"> </w:t>
      </w:r>
      <w:r w:rsidR="00C7087D">
        <w:rPr>
          <w:rFonts w:hint="eastAsia"/>
          <w:rtl/>
        </w:rPr>
        <w:t>–</w:t>
      </w:r>
      <w:r>
        <w:rPr>
          <w:rtl/>
        </w:rPr>
        <w:t xml:space="preserve"> </w:t>
      </w:r>
      <w:bookmarkStart w:id="4752" w:name="_ETM_Q14_222970"/>
      <w:bookmarkEnd w:id="4752"/>
      <w:r>
        <w:rPr>
          <w:rtl/>
        </w:rPr>
        <w:t xml:space="preserve">גם </w:t>
      </w:r>
      <w:bookmarkStart w:id="4753" w:name="_ETM_Q14_223150"/>
      <w:bookmarkEnd w:id="4753"/>
      <w:r>
        <w:rPr>
          <w:rtl/>
        </w:rPr>
        <w:t xml:space="preserve">את </w:t>
      </w:r>
      <w:bookmarkStart w:id="4754" w:name="_ETM_Q14_223240"/>
      <w:bookmarkEnd w:id="4754"/>
      <w:r>
        <w:rPr>
          <w:rtl/>
        </w:rPr>
        <w:t xml:space="preserve">ההצעה </w:t>
      </w:r>
      <w:bookmarkStart w:id="4755" w:name="_ETM_Q14_224430"/>
      <w:bookmarkEnd w:id="4755"/>
      <w:r>
        <w:rPr>
          <w:rFonts w:hint="cs"/>
          <w:rtl/>
        </w:rPr>
        <w:t xml:space="preserve">שהעלתה </w:t>
      </w:r>
      <w:r>
        <w:rPr>
          <w:rtl/>
        </w:rPr>
        <w:t xml:space="preserve">מרב </w:t>
      </w:r>
      <w:bookmarkStart w:id="4756" w:name="_ETM_Q14_224670"/>
      <w:bookmarkEnd w:id="4756"/>
      <w:r>
        <w:rPr>
          <w:rtl/>
        </w:rPr>
        <w:t>מיכאלי</w:t>
      </w:r>
      <w:r>
        <w:rPr>
          <w:rFonts w:hint="cs"/>
          <w:rtl/>
        </w:rPr>
        <w:t>,</w:t>
      </w:r>
      <w:r>
        <w:rPr>
          <w:rtl/>
        </w:rPr>
        <w:t xml:space="preserve"> </w:t>
      </w:r>
      <w:bookmarkStart w:id="4757" w:name="_ETM_Q14_225090"/>
      <w:bookmarkEnd w:id="4757"/>
      <w:r>
        <w:rPr>
          <w:rtl/>
        </w:rPr>
        <w:t>וכמובן</w:t>
      </w:r>
      <w:r w:rsidR="00FF1F5B">
        <w:rPr>
          <w:rFonts w:hint="cs"/>
          <w:rtl/>
        </w:rPr>
        <w:t>,</w:t>
      </w:r>
      <w:r>
        <w:rPr>
          <w:rtl/>
        </w:rPr>
        <w:t xml:space="preserve"> </w:t>
      </w:r>
      <w:bookmarkStart w:id="4758" w:name="_ETM_Q14_225690"/>
      <w:bookmarkEnd w:id="4758"/>
      <w:r>
        <w:rPr>
          <w:rtl/>
        </w:rPr>
        <w:t xml:space="preserve">את </w:t>
      </w:r>
      <w:bookmarkStart w:id="4759" w:name="_ETM_Q14_225840"/>
      <w:bookmarkEnd w:id="4759"/>
      <w:r>
        <w:rPr>
          <w:rtl/>
        </w:rPr>
        <w:t xml:space="preserve">ההצעה </w:t>
      </w:r>
      <w:bookmarkStart w:id="4760" w:name="_ETM_Q14_226560"/>
      <w:bookmarkEnd w:id="4760"/>
      <w:r>
        <w:rPr>
          <w:rtl/>
        </w:rPr>
        <w:t xml:space="preserve">שאני </w:t>
      </w:r>
      <w:bookmarkStart w:id="4761" w:name="_ETM_Q14_227340"/>
      <w:bookmarkEnd w:id="4761"/>
      <w:r>
        <w:rPr>
          <w:rtl/>
        </w:rPr>
        <w:t xml:space="preserve">מעלה </w:t>
      </w:r>
      <w:bookmarkStart w:id="4762" w:name="_ETM_Q14_227850"/>
      <w:bookmarkEnd w:id="4762"/>
      <w:r>
        <w:rPr>
          <w:rtl/>
        </w:rPr>
        <w:t>פה</w:t>
      </w:r>
      <w:r>
        <w:rPr>
          <w:rFonts w:hint="cs"/>
          <w:rtl/>
        </w:rPr>
        <w:t>.</w:t>
      </w:r>
      <w:bookmarkStart w:id="4763" w:name="_ETM_Q14_226890"/>
      <w:bookmarkStart w:id="4764" w:name="_ETM_Q14_228300"/>
      <w:bookmarkStart w:id="4765" w:name="_ETM_Q14_227329"/>
      <w:bookmarkEnd w:id="4763"/>
      <w:bookmarkEnd w:id="4764"/>
      <w:bookmarkEnd w:id="4765"/>
    </w:p>
    <w:p w:rsidR="00725585" w:rsidRDefault="00725585" w:rsidP="00E63842">
      <w:pPr>
        <w:rPr>
          <w:rtl/>
        </w:rPr>
      </w:pPr>
      <w:bookmarkStart w:id="4766" w:name="_ETM_Q14_227440"/>
      <w:bookmarkEnd w:id="4766"/>
    </w:p>
    <w:p w:rsidR="00725585" w:rsidRDefault="00725585" w:rsidP="00E63842">
      <w:pPr>
        <w:rPr>
          <w:rtl/>
        </w:rPr>
      </w:pPr>
      <w:bookmarkStart w:id="4767" w:name="_ETM_Q14_227497"/>
      <w:bookmarkStart w:id="4768" w:name="_ETM_Q14_227566"/>
      <w:bookmarkEnd w:id="4767"/>
      <w:bookmarkEnd w:id="4768"/>
      <w:r>
        <w:rPr>
          <w:rtl/>
        </w:rPr>
        <w:t xml:space="preserve">אני </w:t>
      </w:r>
      <w:bookmarkStart w:id="4769" w:name="_ETM_Q14_228510"/>
      <w:bookmarkEnd w:id="4769"/>
      <w:r>
        <w:rPr>
          <w:rtl/>
        </w:rPr>
        <w:t xml:space="preserve">רוצה </w:t>
      </w:r>
      <w:bookmarkStart w:id="4770" w:name="_ETM_Q14_228810"/>
      <w:bookmarkEnd w:id="4770"/>
      <w:r>
        <w:rPr>
          <w:rtl/>
        </w:rPr>
        <w:t xml:space="preserve">להזכיר </w:t>
      </w:r>
      <w:bookmarkStart w:id="4771" w:name="_ETM_Q14_229290"/>
      <w:bookmarkEnd w:id="4771"/>
      <w:r>
        <w:rPr>
          <w:rtl/>
        </w:rPr>
        <w:t xml:space="preserve">לכם </w:t>
      </w:r>
      <w:bookmarkStart w:id="4772" w:name="_ETM_Q14_229620"/>
      <w:bookmarkStart w:id="4773" w:name="_ETM_Q14_230100"/>
      <w:bookmarkStart w:id="4774" w:name="_ETM_Q14_228785"/>
      <w:bookmarkEnd w:id="4772"/>
      <w:bookmarkEnd w:id="4773"/>
      <w:bookmarkEnd w:id="4774"/>
      <w:r>
        <w:rPr>
          <w:rtl/>
        </w:rPr>
        <w:t xml:space="preserve">את </w:t>
      </w:r>
      <w:bookmarkStart w:id="4775" w:name="_ETM_Q14_230250"/>
      <w:bookmarkEnd w:id="4775"/>
      <w:r>
        <w:rPr>
          <w:rtl/>
        </w:rPr>
        <w:t xml:space="preserve">שני </w:t>
      </w:r>
      <w:bookmarkStart w:id="4776" w:name="_ETM_Q14_230460"/>
      <w:bookmarkEnd w:id="4776"/>
      <w:r>
        <w:rPr>
          <w:rtl/>
        </w:rPr>
        <w:t xml:space="preserve">המקרים </w:t>
      </w:r>
      <w:bookmarkStart w:id="4777" w:name="_ETM_Q14_230909"/>
      <w:bookmarkEnd w:id="4777"/>
      <w:r>
        <w:rPr>
          <w:rtl/>
        </w:rPr>
        <w:t>הקשים האחרונים</w:t>
      </w:r>
      <w:r>
        <w:rPr>
          <w:rFonts w:hint="cs"/>
          <w:rtl/>
        </w:rPr>
        <w:t>,</w:t>
      </w:r>
      <w:r>
        <w:rPr>
          <w:rtl/>
        </w:rPr>
        <w:t xml:space="preserve"> </w:t>
      </w:r>
      <w:bookmarkStart w:id="4778" w:name="_ETM_Q14_232570"/>
      <w:bookmarkEnd w:id="4778"/>
      <w:r>
        <w:rPr>
          <w:rFonts w:hint="cs"/>
          <w:rtl/>
        </w:rPr>
        <w:t xml:space="preserve">שבהם </w:t>
      </w:r>
      <w:bookmarkStart w:id="4779" w:name="_ETM_Q14_234430"/>
      <w:bookmarkEnd w:id="4779"/>
      <w:r>
        <w:rPr>
          <w:rtl/>
        </w:rPr>
        <w:t xml:space="preserve">בית </w:t>
      </w:r>
      <w:bookmarkStart w:id="4780" w:name="_ETM_Q14_234730"/>
      <w:bookmarkEnd w:id="4780"/>
      <w:r>
        <w:rPr>
          <w:rtl/>
        </w:rPr>
        <w:t xml:space="preserve">המשפט </w:t>
      </w:r>
      <w:bookmarkStart w:id="4781" w:name="_ETM_Q14_235180"/>
      <w:bookmarkEnd w:id="4781"/>
      <w:r>
        <w:rPr>
          <w:rtl/>
        </w:rPr>
        <w:t xml:space="preserve">העליון </w:t>
      </w:r>
      <w:bookmarkStart w:id="4782" w:name="_ETM_Q14_236070"/>
      <w:bookmarkEnd w:id="4782"/>
      <w:r>
        <w:rPr>
          <w:rFonts w:hint="cs"/>
          <w:rtl/>
        </w:rPr>
        <w:t>א</w:t>
      </w:r>
      <w:r>
        <w:rPr>
          <w:rtl/>
        </w:rPr>
        <w:t xml:space="preserve">ישר </w:t>
      </w:r>
      <w:bookmarkStart w:id="4783" w:name="_ETM_Q14_236820"/>
      <w:bookmarkEnd w:id="4783"/>
      <w:r>
        <w:rPr>
          <w:rtl/>
        </w:rPr>
        <w:t xml:space="preserve">את </w:t>
      </w:r>
      <w:bookmarkStart w:id="4784" w:name="_ETM_Q14_236970"/>
      <w:bookmarkEnd w:id="4784"/>
      <w:r>
        <w:rPr>
          <w:rtl/>
        </w:rPr>
        <w:t xml:space="preserve">ההחלטה </w:t>
      </w:r>
      <w:bookmarkStart w:id="4785" w:name="_ETM_Q14_237690"/>
      <w:bookmarkEnd w:id="4785"/>
      <w:r>
        <w:rPr>
          <w:rtl/>
        </w:rPr>
        <w:t xml:space="preserve">של </w:t>
      </w:r>
      <w:bookmarkStart w:id="4786" w:name="_ETM_Q14_237870"/>
      <w:bookmarkEnd w:id="4786"/>
      <w:r>
        <w:rPr>
          <w:rtl/>
        </w:rPr>
        <w:t xml:space="preserve">בית </w:t>
      </w:r>
      <w:bookmarkStart w:id="4787" w:name="_ETM_Q14_238050"/>
      <w:bookmarkEnd w:id="4787"/>
      <w:r>
        <w:rPr>
          <w:rtl/>
        </w:rPr>
        <w:t xml:space="preserve">הדין </w:t>
      </w:r>
      <w:bookmarkStart w:id="4788" w:name="_ETM_Q14_238380"/>
      <w:bookmarkEnd w:id="4788"/>
      <w:r>
        <w:rPr>
          <w:rtl/>
        </w:rPr>
        <w:t xml:space="preserve">הרבני </w:t>
      </w:r>
      <w:bookmarkStart w:id="4789" w:name="_ETM_Q14_239470"/>
      <w:bookmarkEnd w:id="4789"/>
      <w:r>
        <w:rPr>
          <w:rtl/>
        </w:rPr>
        <w:t xml:space="preserve">שלא </w:t>
      </w:r>
      <w:bookmarkStart w:id="4790" w:name="_ETM_Q14_239890"/>
      <w:bookmarkEnd w:id="4790"/>
      <w:r>
        <w:rPr>
          <w:rtl/>
        </w:rPr>
        <w:t xml:space="preserve">לאפשר </w:t>
      </w:r>
      <w:bookmarkStart w:id="4791" w:name="_ETM_Q14_240430"/>
      <w:bookmarkEnd w:id="4791"/>
      <w:r>
        <w:rPr>
          <w:rtl/>
        </w:rPr>
        <w:t>לא</w:t>
      </w:r>
      <w:bookmarkStart w:id="4792" w:name="_ETM_Q14_238189"/>
      <w:bookmarkEnd w:id="4792"/>
      <w:r>
        <w:rPr>
          <w:rFonts w:hint="cs"/>
          <w:rtl/>
        </w:rPr>
        <w:t>י</w:t>
      </w:r>
      <w:r>
        <w:rPr>
          <w:rtl/>
        </w:rPr>
        <w:t xml:space="preserve">שה </w:t>
      </w:r>
      <w:bookmarkStart w:id="4793" w:name="_ETM_Q14_240820"/>
      <w:bookmarkEnd w:id="4793"/>
      <w:r>
        <w:rPr>
          <w:rtl/>
        </w:rPr>
        <w:t xml:space="preserve">לקבל </w:t>
      </w:r>
      <w:bookmarkStart w:id="4794" w:name="_ETM_Q14_241660"/>
      <w:bookmarkStart w:id="4795" w:name="_ETM_Q14_241780"/>
      <w:bookmarkStart w:id="4796" w:name="_ETM_Q14_243400"/>
      <w:bookmarkStart w:id="4797" w:name="_ETM_Q14_240264"/>
      <w:bookmarkEnd w:id="4794"/>
      <w:bookmarkEnd w:id="4795"/>
      <w:bookmarkEnd w:id="4796"/>
      <w:bookmarkEnd w:id="4797"/>
      <w:r>
        <w:rPr>
          <w:rtl/>
        </w:rPr>
        <w:t xml:space="preserve">חלק </w:t>
      </w:r>
      <w:bookmarkStart w:id="4798" w:name="_ETM_Q14_243730"/>
      <w:bookmarkEnd w:id="4798"/>
      <w:r>
        <w:rPr>
          <w:rtl/>
        </w:rPr>
        <w:t xml:space="preserve">מרכוש </w:t>
      </w:r>
      <w:bookmarkStart w:id="4799" w:name="_ETM_Q14_244240"/>
      <w:bookmarkEnd w:id="4799"/>
      <w:r>
        <w:rPr>
          <w:rtl/>
        </w:rPr>
        <w:t xml:space="preserve">בעלה </w:t>
      </w:r>
      <w:bookmarkStart w:id="4800" w:name="_ETM_Q14_244540"/>
      <w:bookmarkEnd w:id="4800"/>
      <w:r>
        <w:rPr>
          <w:rtl/>
        </w:rPr>
        <w:t>ב</w:t>
      </w:r>
      <w:r>
        <w:rPr>
          <w:rFonts w:hint="cs"/>
          <w:rtl/>
        </w:rPr>
        <w:t xml:space="preserve">עת </w:t>
      </w:r>
      <w:r>
        <w:rPr>
          <w:rtl/>
        </w:rPr>
        <w:t xml:space="preserve">גירושים </w:t>
      </w:r>
      <w:bookmarkStart w:id="4801" w:name="_ETM_Q14_245709"/>
      <w:bookmarkEnd w:id="4801"/>
      <w:r>
        <w:rPr>
          <w:rtl/>
        </w:rPr>
        <w:t xml:space="preserve">בגלל </w:t>
      </w:r>
      <w:bookmarkStart w:id="4802" w:name="_ETM_Q14_246310"/>
      <w:bookmarkEnd w:id="4802"/>
      <w:r>
        <w:rPr>
          <w:rtl/>
        </w:rPr>
        <w:t>שבגדה</w:t>
      </w:r>
      <w:r>
        <w:rPr>
          <w:rFonts w:hint="cs"/>
          <w:rtl/>
        </w:rPr>
        <w:t>,</w:t>
      </w:r>
      <w:r>
        <w:rPr>
          <w:rtl/>
        </w:rPr>
        <w:t xml:space="preserve"> </w:t>
      </w:r>
      <w:bookmarkStart w:id="4803" w:name="_ETM_Q14_247420"/>
      <w:bookmarkEnd w:id="4803"/>
      <w:r>
        <w:rPr>
          <w:rtl/>
        </w:rPr>
        <w:t xml:space="preserve">וגם </w:t>
      </w:r>
      <w:bookmarkStart w:id="4804" w:name="_ETM_Q14_248200"/>
      <w:bookmarkEnd w:id="4804"/>
      <w:r>
        <w:rPr>
          <w:rtl/>
        </w:rPr>
        <w:t xml:space="preserve">משמורת </w:t>
      </w:r>
      <w:bookmarkStart w:id="4805" w:name="_ETM_Q14_248770"/>
      <w:bookmarkEnd w:id="4805"/>
      <w:r>
        <w:rPr>
          <w:rtl/>
        </w:rPr>
        <w:t>שקבע</w:t>
      </w:r>
      <w:r>
        <w:rPr>
          <w:rFonts w:hint="cs"/>
          <w:rtl/>
        </w:rPr>
        <w:t xml:space="preserve"> עכשיו</w:t>
      </w:r>
      <w:r>
        <w:rPr>
          <w:rtl/>
        </w:rPr>
        <w:t xml:space="preserve"> </w:t>
      </w:r>
      <w:bookmarkStart w:id="4806" w:name="_ETM_Q14_249819"/>
      <w:bookmarkEnd w:id="4806"/>
      <w:r>
        <w:rPr>
          <w:rtl/>
        </w:rPr>
        <w:t xml:space="preserve">בית </w:t>
      </w:r>
      <w:bookmarkStart w:id="4807" w:name="_ETM_Q14_249940"/>
      <w:bookmarkEnd w:id="4807"/>
      <w:r>
        <w:rPr>
          <w:rtl/>
        </w:rPr>
        <w:t xml:space="preserve">הדין </w:t>
      </w:r>
      <w:bookmarkStart w:id="4808" w:name="_ETM_Q14_250240"/>
      <w:bookmarkEnd w:id="4808"/>
      <w:r>
        <w:rPr>
          <w:rtl/>
        </w:rPr>
        <w:t xml:space="preserve">הרבני </w:t>
      </w:r>
      <w:bookmarkStart w:id="4809" w:name="_ETM_Q14_250660"/>
      <w:bookmarkEnd w:id="4809"/>
      <w:r>
        <w:rPr>
          <w:rtl/>
        </w:rPr>
        <w:t xml:space="preserve">הגדול </w:t>
      </w:r>
      <w:bookmarkStart w:id="4810" w:name="_ETM_Q14_251740"/>
      <w:bookmarkEnd w:id="4810"/>
      <w:r>
        <w:rPr>
          <w:rtl/>
        </w:rPr>
        <w:t xml:space="preserve">בהליך </w:t>
      </w:r>
      <w:bookmarkStart w:id="4811" w:name="_ETM_Q14_252340"/>
      <w:bookmarkEnd w:id="4811"/>
      <w:r>
        <w:rPr>
          <w:rtl/>
        </w:rPr>
        <w:t>פלילי</w:t>
      </w:r>
      <w:bookmarkStart w:id="4812" w:name="_ETM_Q14_249616"/>
      <w:bookmarkStart w:id="4813" w:name="_ETM_Q14_252670"/>
      <w:bookmarkStart w:id="4814" w:name="_ETM_Q14_250497"/>
      <w:bookmarkEnd w:id="4812"/>
      <w:bookmarkEnd w:id="4813"/>
      <w:bookmarkEnd w:id="4814"/>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pStyle w:val="KeepWithNext"/>
        <w:rPr>
          <w:rStyle w:val="TagStyle"/>
          <w:b/>
          <w:bCs/>
          <w:u w:val="single"/>
          <w:rtl/>
          <w:lang w:eastAsia="he-IL"/>
        </w:rPr>
      </w:pPr>
      <w:bookmarkStart w:id="4815" w:name="_ETM_Q14_249512"/>
      <w:bookmarkEnd w:id="4815"/>
    </w:p>
    <w:p w:rsidR="00725585" w:rsidRDefault="00725585" w:rsidP="00E63842">
      <w:pPr>
        <w:pStyle w:val="af5"/>
        <w:keepNext/>
        <w:rPr>
          <w:rtl/>
        </w:rPr>
      </w:pPr>
      <w:bookmarkStart w:id="4816" w:name="ET_interruption_5371_4"/>
      <w:r w:rsidRPr="00BA6767">
        <w:rPr>
          <w:rStyle w:val="TagStyle"/>
          <w:rtl/>
        </w:rPr>
        <w:t xml:space="preserve"> &lt;&lt; קריאה &gt;&gt; </w:t>
      </w:r>
      <w:r>
        <w:rPr>
          <w:rtl/>
        </w:rPr>
        <w:t>שר העבודה, הרווחה והשירותים החברתיים חיים כץ:</w:t>
      </w:r>
      <w:r w:rsidRPr="00BA6767">
        <w:rPr>
          <w:rStyle w:val="TagStyle"/>
          <w:rtl/>
        </w:rPr>
        <w:t xml:space="preserve"> &lt;&lt; קריאה &gt;&gt;</w:t>
      </w:r>
      <w:r>
        <w:rPr>
          <w:rtl/>
        </w:rPr>
        <w:t xml:space="preserve"> </w:t>
      </w:r>
      <w:bookmarkEnd w:id="4816"/>
    </w:p>
    <w:p w:rsidR="00725585" w:rsidRDefault="00725585" w:rsidP="00674713">
      <w:pPr>
        <w:rPr>
          <w:rtl/>
        </w:rPr>
      </w:pPr>
    </w:p>
    <w:p w:rsidR="00725585" w:rsidRDefault="00C7087D" w:rsidP="00E63842">
      <w:pPr>
        <w:rPr>
          <w:rtl/>
        </w:rPr>
      </w:pPr>
      <w:bookmarkStart w:id="4817" w:name="_ETM_Q14_253562"/>
      <w:bookmarkEnd w:id="4817"/>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זה </w:t>
      </w:r>
      <w:bookmarkStart w:id="4818" w:name="_ETM_Q14_250304"/>
      <w:bookmarkEnd w:id="4818"/>
      <w:r w:rsidR="00725585">
        <w:rPr>
          <w:rFonts w:hint="cs"/>
          <w:rtl/>
        </w:rPr>
        <w:t>היה מטומטם.</w:t>
      </w:r>
      <w:bookmarkStart w:id="4819" w:name="_ETM_Q14_253033"/>
      <w:bookmarkStart w:id="4820" w:name="_ETM_Q14_253126"/>
      <w:bookmarkStart w:id="4821" w:name="_ETM_Q14_254833"/>
      <w:bookmarkEnd w:id="4819"/>
      <w:bookmarkEnd w:id="4820"/>
      <w:bookmarkEnd w:id="4821"/>
    </w:p>
    <w:p w:rsidR="00725585" w:rsidRDefault="00725585" w:rsidP="00E63842">
      <w:pPr>
        <w:rPr>
          <w:rtl/>
        </w:rPr>
      </w:pPr>
      <w:bookmarkStart w:id="4822" w:name="_ETM_Q14_254923"/>
      <w:bookmarkStart w:id="4823" w:name="_ETM_Q14_255071"/>
      <w:bookmarkEnd w:id="4822"/>
      <w:bookmarkEnd w:id="4823"/>
    </w:p>
    <w:p w:rsidR="00725585" w:rsidRDefault="00725585" w:rsidP="00E63842">
      <w:pPr>
        <w:pStyle w:val="-"/>
        <w:keepNext/>
        <w:rPr>
          <w:rtl/>
        </w:rPr>
      </w:pPr>
      <w:bookmarkStart w:id="4824" w:name="ET_speakercontinue_5105_5"/>
      <w:r w:rsidRPr="00BA6767">
        <w:rPr>
          <w:rStyle w:val="TagStyle"/>
          <w:rtl/>
        </w:rPr>
        <w:t xml:space="preserve"> &lt;&lt; דובר_המשך &gt;&gt; </w:t>
      </w:r>
      <w:r>
        <w:rPr>
          <w:rtl/>
        </w:rPr>
        <w:t>מיכל רוזין (מרצ):</w:t>
      </w:r>
      <w:r w:rsidRPr="00BA6767">
        <w:rPr>
          <w:rStyle w:val="TagStyle"/>
          <w:rtl/>
        </w:rPr>
        <w:t xml:space="preserve"> &lt;&lt; ד</w:t>
      </w:r>
      <w:bookmarkStart w:id="4825" w:name="_ETM_Q14_286990"/>
      <w:bookmarkStart w:id="4826" w:name="_ETM_Q14_288809"/>
      <w:bookmarkEnd w:id="4825"/>
      <w:bookmarkEnd w:id="4826"/>
      <w:r w:rsidRPr="00BA6767">
        <w:rPr>
          <w:rStyle w:val="TagStyle"/>
          <w:rtl/>
        </w:rPr>
        <w:t>ובר_המשך &gt;&gt;</w:t>
      </w:r>
      <w:r>
        <w:rPr>
          <w:rtl/>
        </w:rPr>
        <w:t xml:space="preserve"> </w:t>
      </w:r>
      <w:bookmarkEnd w:id="4824"/>
    </w:p>
    <w:p w:rsidR="00725585" w:rsidRDefault="00725585" w:rsidP="00674713">
      <w:pPr>
        <w:rPr>
          <w:rtl/>
        </w:rPr>
      </w:pPr>
    </w:p>
    <w:p w:rsidR="00725585" w:rsidRDefault="00725585" w:rsidP="00674713">
      <w:pPr>
        <w:rPr>
          <w:rtl/>
        </w:rPr>
      </w:pPr>
      <w:bookmarkStart w:id="4827" w:name="_ETM_Q14_260665"/>
      <w:bookmarkStart w:id="4828" w:name="_ETM_Q14_255160"/>
      <w:bookmarkStart w:id="4829" w:name="_ETM_Q14_248017"/>
      <w:bookmarkStart w:id="4830" w:name="_ETM_Q14_250607"/>
      <w:bookmarkStart w:id="4831" w:name="_ETM_Q14_250664"/>
      <w:bookmarkStart w:id="4832" w:name="_ETM_Q14_250753"/>
      <w:bookmarkStart w:id="4833" w:name="_ETM_Q14_255932"/>
      <w:bookmarkStart w:id="4834" w:name="_ETM_Q14_251299"/>
      <w:bookmarkStart w:id="4835" w:name="_ETM_Q14_246989"/>
      <w:bookmarkEnd w:id="4827"/>
      <w:bookmarkEnd w:id="4828"/>
      <w:bookmarkEnd w:id="4829"/>
      <w:bookmarkEnd w:id="4830"/>
      <w:bookmarkEnd w:id="4831"/>
      <w:bookmarkEnd w:id="4832"/>
      <w:bookmarkEnd w:id="4833"/>
      <w:bookmarkEnd w:id="4834"/>
      <w:bookmarkEnd w:id="4835"/>
      <w:r>
        <w:rPr>
          <w:rtl/>
        </w:rPr>
        <w:t>נכון</w:t>
      </w:r>
      <w:bookmarkStart w:id="4836" w:name="_ETM_Q14_253510"/>
      <w:bookmarkEnd w:id="4836"/>
      <w:r>
        <w:rPr>
          <w:rFonts w:hint="cs"/>
          <w:rtl/>
        </w:rPr>
        <w:t xml:space="preserve">. </w:t>
      </w:r>
      <w:bookmarkStart w:id="4837" w:name="_ETM_Q14_251061"/>
      <w:bookmarkEnd w:id="4837"/>
      <w:r>
        <w:rPr>
          <w:rtl/>
        </w:rPr>
        <w:t>נכון</w:t>
      </w:r>
      <w:r>
        <w:rPr>
          <w:rFonts w:hint="cs"/>
          <w:rtl/>
        </w:rPr>
        <w:t>.</w:t>
      </w:r>
      <w:bookmarkStart w:id="4838" w:name="_ETM_Q14_252902"/>
      <w:bookmarkEnd w:id="4838"/>
      <w:r>
        <w:rPr>
          <w:rtl/>
        </w:rPr>
        <w:t xml:space="preserve"> </w:t>
      </w:r>
      <w:bookmarkStart w:id="4839" w:name="_ETM_Q14_253930"/>
      <w:bookmarkEnd w:id="4839"/>
      <w:r>
        <w:rPr>
          <w:rtl/>
        </w:rPr>
        <w:t xml:space="preserve">אני </w:t>
      </w:r>
      <w:bookmarkStart w:id="4840" w:name="_ETM_Q14_254080"/>
      <w:bookmarkEnd w:id="4840"/>
      <w:r>
        <w:rPr>
          <w:rtl/>
        </w:rPr>
        <w:t xml:space="preserve">לא </w:t>
      </w:r>
      <w:bookmarkStart w:id="4841" w:name="_ETM_Q14_254170"/>
      <w:bookmarkEnd w:id="4841"/>
      <w:r>
        <w:rPr>
          <w:rtl/>
        </w:rPr>
        <w:t xml:space="preserve">אחזור </w:t>
      </w:r>
      <w:bookmarkStart w:id="4842" w:name="_ETM_Q14_254470"/>
      <w:bookmarkEnd w:id="4842"/>
      <w:r>
        <w:rPr>
          <w:rFonts w:hint="cs"/>
          <w:rtl/>
        </w:rPr>
        <w:t xml:space="preserve">על </w:t>
      </w:r>
      <w:r>
        <w:rPr>
          <w:rtl/>
        </w:rPr>
        <w:t xml:space="preserve">מה </w:t>
      </w:r>
      <w:bookmarkStart w:id="4843" w:name="_ETM_Q14_254650"/>
      <w:bookmarkEnd w:id="4843"/>
      <w:r>
        <w:rPr>
          <w:rtl/>
        </w:rPr>
        <w:t xml:space="preserve">שאתה </w:t>
      </w:r>
      <w:bookmarkStart w:id="4844" w:name="_ETM_Q14_254980"/>
      <w:bookmarkEnd w:id="4844"/>
      <w:r>
        <w:rPr>
          <w:rtl/>
        </w:rPr>
        <w:t>אמרת</w:t>
      </w:r>
      <w:r>
        <w:rPr>
          <w:rFonts w:hint="cs"/>
          <w:rtl/>
        </w:rPr>
        <w:t>,</w:t>
      </w:r>
      <w:r>
        <w:rPr>
          <w:rtl/>
        </w:rPr>
        <w:t xml:space="preserve"> </w:t>
      </w:r>
      <w:bookmarkStart w:id="4845" w:name="_ETM_Q14_255280"/>
      <w:bookmarkEnd w:id="4845"/>
      <w:r>
        <w:rPr>
          <w:rtl/>
        </w:rPr>
        <w:t xml:space="preserve">אבל </w:t>
      </w:r>
      <w:bookmarkStart w:id="4846" w:name="_ETM_Q14_255490"/>
      <w:bookmarkEnd w:id="4846"/>
      <w:r>
        <w:rPr>
          <w:rtl/>
        </w:rPr>
        <w:t xml:space="preserve">אני </w:t>
      </w:r>
      <w:bookmarkStart w:id="4847" w:name="_ETM_Q14_255670"/>
      <w:bookmarkEnd w:id="4847"/>
      <w:r>
        <w:rPr>
          <w:rtl/>
        </w:rPr>
        <w:t>מסכי</w:t>
      </w:r>
      <w:r>
        <w:rPr>
          <w:rFonts w:hint="cs"/>
          <w:rtl/>
        </w:rPr>
        <w:t>מה</w:t>
      </w:r>
      <w:r>
        <w:rPr>
          <w:rtl/>
        </w:rPr>
        <w:t xml:space="preserve"> </w:t>
      </w:r>
      <w:bookmarkStart w:id="4848" w:name="_ETM_Q14_256120"/>
      <w:bookmarkEnd w:id="4848"/>
      <w:r>
        <w:rPr>
          <w:rtl/>
        </w:rPr>
        <w:t>לחלוטין</w:t>
      </w:r>
      <w:bookmarkStart w:id="4849" w:name="_ETM_Q14_255510"/>
      <w:bookmarkEnd w:id="4849"/>
      <w:r>
        <w:rPr>
          <w:rFonts w:hint="cs"/>
          <w:rtl/>
        </w:rPr>
        <w:t>.</w:t>
      </w:r>
      <w:bookmarkStart w:id="4850" w:name="_ETM_Q14_259300"/>
      <w:bookmarkStart w:id="4851" w:name="_ETM_Q14_256238"/>
      <w:bookmarkEnd w:id="4850"/>
      <w:bookmarkEnd w:id="4851"/>
    </w:p>
    <w:p w:rsidR="00725585" w:rsidRDefault="00725585" w:rsidP="00674713">
      <w:pPr>
        <w:rPr>
          <w:rtl/>
        </w:rPr>
      </w:pPr>
      <w:bookmarkStart w:id="4852" w:name="_ETM_Q14_256349"/>
      <w:bookmarkStart w:id="4853" w:name="_ETM_Q14_256406"/>
      <w:bookmarkEnd w:id="4852"/>
      <w:bookmarkEnd w:id="4853"/>
    </w:p>
    <w:p w:rsidR="00725585" w:rsidRDefault="00725585" w:rsidP="00E63842">
      <w:pPr>
        <w:pStyle w:val="af5"/>
        <w:keepNext/>
        <w:rPr>
          <w:rtl/>
        </w:rPr>
      </w:pPr>
      <w:bookmarkStart w:id="4854" w:name="ET_interruption_5371_6"/>
      <w:r w:rsidRPr="00BA6767">
        <w:rPr>
          <w:rStyle w:val="TagStyle"/>
          <w:rtl/>
        </w:rPr>
        <w:t xml:space="preserve"> &lt;&lt; קריאה &gt;&gt; </w:t>
      </w:r>
      <w:r>
        <w:rPr>
          <w:rtl/>
        </w:rPr>
        <w:t>שר העבודה, הרווחה והשירותים החברתיים חיים כץ:</w:t>
      </w:r>
      <w:r w:rsidRPr="00BA6767">
        <w:rPr>
          <w:rStyle w:val="TagStyle"/>
          <w:rtl/>
        </w:rPr>
        <w:t xml:space="preserve"> &lt;&lt; קריאה &gt;&gt;</w:t>
      </w:r>
      <w:r>
        <w:rPr>
          <w:rtl/>
        </w:rPr>
        <w:t xml:space="preserve"> </w:t>
      </w:r>
      <w:bookmarkEnd w:id="4854"/>
    </w:p>
    <w:p w:rsidR="00725585" w:rsidRDefault="00725585" w:rsidP="00674713">
      <w:pPr>
        <w:rPr>
          <w:rtl/>
        </w:rPr>
      </w:pPr>
    </w:p>
    <w:p w:rsidR="00725585" w:rsidRDefault="00725585" w:rsidP="00E63842">
      <w:pPr>
        <w:rPr>
          <w:rtl/>
        </w:rPr>
      </w:pPr>
      <w:r>
        <w:rPr>
          <w:rFonts w:hint="cs"/>
          <w:rtl/>
        </w:rPr>
        <w:t xml:space="preserve">זה היה </w:t>
      </w:r>
      <w:bookmarkStart w:id="4855" w:name="_ETM_Q14_258414"/>
      <w:bookmarkEnd w:id="4855"/>
      <w:r>
        <w:rPr>
          <w:rFonts w:hint="cs"/>
          <w:rtl/>
        </w:rPr>
        <w:t>מטומטם.</w:t>
      </w:r>
      <w:bookmarkStart w:id="4856" w:name="_ETM_Q14_260798"/>
      <w:bookmarkEnd w:id="4856"/>
    </w:p>
    <w:p w:rsidR="00725585" w:rsidRDefault="00725585" w:rsidP="00E63842">
      <w:pPr>
        <w:rPr>
          <w:rtl/>
        </w:rPr>
      </w:pPr>
      <w:bookmarkStart w:id="4857" w:name="_ETM_Q14_260902"/>
      <w:bookmarkStart w:id="4858" w:name="_ETM_Q14_260965"/>
      <w:bookmarkEnd w:id="4857"/>
      <w:bookmarkEnd w:id="4858"/>
    </w:p>
    <w:p w:rsidR="00725585" w:rsidRDefault="00725585" w:rsidP="00E63842">
      <w:pPr>
        <w:pStyle w:val="-"/>
        <w:keepNext/>
        <w:rPr>
          <w:rtl/>
        </w:rPr>
      </w:pPr>
      <w:bookmarkStart w:id="4859" w:name="ET_speakercontinue_5105_7"/>
      <w:r w:rsidRPr="00BA6767">
        <w:rPr>
          <w:rStyle w:val="TagStyle"/>
          <w:rtl/>
        </w:rPr>
        <w:t xml:space="preserve"> &lt;&lt; דובר_המשך &gt;&gt; </w:t>
      </w:r>
      <w:r>
        <w:rPr>
          <w:rtl/>
        </w:rPr>
        <w:t>מיכל רוזין (מרצ):</w:t>
      </w:r>
      <w:r w:rsidRPr="00BA6767">
        <w:rPr>
          <w:rStyle w:val="TagStyle"/>
          <w:rtl/>
        </w:rPr>
        <w:t xml:space="preserve"> &lt;&lt; דובר_המשך &gt;&gt;</w:t>
      </w:r>
      <w:r>
        <w:rPr>
          <w:rtl/>
        </w:rPr>
        <w:t xml:space="preserve"> </w:t>
      </w:r>
      <w:bookmarkEnd w:id="4859"/>
    </w:p>
    <w:p w:rsidR="00725585" w:rsidRDefault="00725585" w:rsidP="00674713">
      <w:pPr>
        <w:rPr>
          <w:rtl/>
        </w:rPr>
      </w:pPr>
    </w:p>
    <w:p w:rsidR="00725585" w:rsidRDefault="00725585" w:rsidP="00E63842">
      <w:pPr>
        <w:rPr>
          <w:rtl/>
        </w:rPr>
      </w:pPr>
      <w:bookmarkStart w:id="4860" w:name="_ETM_Q14_262332"/>
      <w:bookmarkEnd w:id="4860"/>
      <w:r>
        <w:rPr>
          <w:rFonts w:hint="cs"/>
          <w:rtl/>
        </w:rPr>
        <w:t xml:space="preserve">אומר השר: החלטה </w:t>
      </w:r>
      <w:r w:rsidR="00C7087D">
        <w:rPr>
          <w:rtl/>
        </w:rPr>
        <w:t>–</w:t>
      </w:r>
      <w:r>
        <w:rPr>
          <w:rFonts w:hint="cs"/>
          <w:rtl/>
        </w:rPr>
        <w:t xml:space="preserve"> אי</w:t>
      </w:r>
      <w:bookmarkStart w:id="4861" w:name="_ETM_Q14_262863"/>
      <w:bookmarkStart w:id="4862" w:name="_ETM_Q14_258582"/>
      <w:bookmarkEnd w:id="4861"/>
      <w:bookmarkEnd w:id="4862"/>
      <w:r>
        <w:rPr>
          <w:rFonts w:hint="cs"/>
          <w:rtl/>
        </w:rPr>
        <w:t>ך אמרת?</w:t>
      </w:r>
      <w:bookmarkStart w:id="4863" w:name="_ETM_Q14_259860"/>
      <w:bookmarkEnd w:id="4863"/>
    </w:p>
    <w:p w:rsidR="00725585" w:rsidRDefault="00725585" w:rsidP="00E63842">
      <w:pPr>
        <w:rPr>
          <w:rtl/>
        </w:rPr>
      </w:pPr>
      <w:bookmarkStart w:id="4864" w:name="_ETM_Q14_259968"/>
      <w:bookmarkEnd w:id="4864"/>
    </w:p>
    <w:p w:rsidR="00725585" w:rsidRDefault="00725585" w:rsidP="00E63842">
      <w:pPr>
        <w:pStyle w:val="af5"/>
        <w:keepNext/>
        <w:rPr>
          <w:rtl/>
        </w:rPr>
      </w:pPr>
      <w:bookmarkStart w:id="4865" w:name="ET_interruption_5371_9"/>
      <w:r w:rsidRPr="00BA6767">
        <w:rPr>
          <w:rStyle w:val="TagStyle"/>
          <w:rtl/>
        </w:rPr>
        <w:t xml:space="preserve"> &lt;&lt; קריאה &gt;&gt; </w:t>
      </w:r>
      <w:r>
        <w:rPr>
          <w:rtl/>
        </w:rPr>
        <w:t>שר העבודה, הרווחה והשירותים החברתיים חיים כץ:</w:t>
      </w:r>
      <w:r w:rsidRPr="00BA6767">
        <w:rPr>
          <w:rStyle w:val="TagStyle"/>
          <w:rtl/>
        </w:rPr>
        <w:t xml:space="preserve"> &lt;&lt; קריאה &gt;&gt;</w:t>
      </w:r>
      <w:r>
        <w:rPr>
          <w:rtl/>
        </w:rPr>
        <w:t xml:space="preserve"> </w:t>
      </w:r>
      <w:bookmarkEnd w:id="4865"/>
    </w:p>
    <w:p w:rsidR="00725585" w:rsidRDefault="00725585" w:rsidP="00674713">
      <w:pPr>
        <w:rPr>
          <w:rtl/>
        </w:rPr>
      </w:pPr>
    </w:p>
    <w:p w:rsidR="00725585" w:rsidRDefault="00725585" w:rsidP="00E63842">
      <w:pPr>
        <w:rPr>
          <w:rtl/>
        </w:rPr>
      </w:pPr>
      <w:bookmarkStart w:id="4866" w:name="_ETM_Q14_266639"/>
      <w:bookmarkStart w:id="4867" w:name="_ETM_Q14_261965"/>
      <w:bookmarkEnd w:id="4866"/>
      <w:bookmarkEnd w:id="4867"/>
      <w:r>
        <w:rPr>
          <w:rFonts w:hint="cs"/>
          <w:rtl/>
        </w:rPr>
        <w:t>זה היה מטומטם.</w:t>
      </w:r>
      <w:bookmarkStart w:id="4868" w:name="_ETM_Q14_260141"/>
      <w:bookmarkEnd w:id="4868"/>
    </w:p>
    <w:p w:rsidR="00725585" w:rsidRDefault="00725585" w:rsidP="00E63842">
      <w:pPr>
        <w:rPr>
          <w:rtl/>
        </w:rPr>
      </w:pPr>
      <w:bookmarkStart w:id="4869" w:name="_ETM_Q14_260265"/>
      <w:bookmarkStart w:id="4870" w:name="_ETM_Q14_260474"/>
      <w:bookmarkEnd w:id="4869"/>
      <w:bookmarkEnd w:id="4870"/>
      <w:r>
        <w:rPr>
          <w:rtl/>
        </w:rPr>
        <w:t xml:space="preserve"> </w:t>
      </w:r>
    </w:p>
    <w:p w:rsidR="00725585" w:rsidRDefault="00725585" w:rsidP="00E63842">
      <w:pPr>
        <w:pStyle w:val="-"/>
        <w:keepNext/>
        <w:rPr>
          <w:rtl/>
        </w:rPr>
      </w:pPr>
      <w:bookmarkStart w:id="4871" w:name="ET_speakercontinue_5105_8"/>
      <w:r w:rsidRPr="00BA6767">
        <w:rPr>
          <w:rStyle w:val="TagStyle"/>
          <w:rtl/>
        </w:rPr>
        <w:t xml:space="preserve"> &lt;&lt; דובר_המשך &gt;&gt; </w:t>
      </w:r>
      <w:r>
        <w:rPr>
          <w:rtl/>
        </w:rPr>
        <w:t>מיכל רוזין (מרצ):</w:t>
      </w:r>
      <w:r w:rsidRPr="00BA6767">
        <w:rPr>
          <w:rStyle w:val="TagStyle"/>
          <w:rtl/>
        </w:rPr>
        <w:t xml:space="preserve"> &lt;&lt; דובר_המשך &gt;&gt;</w:t>
      </w:r>
      <w:r>
        <w:rPr>
          <w:rtl/>
        </w:rPr>
        <w:t xml:space="preserve"> </w:t>
      </w:r>
      <w:bookmarkEnd w:id="4871"/>
    </w:p>
    <w:p w:rsidR="00725585" w:rsidRDefault="00725585" w:rsidP="00674713">
      <w:pPr>
        <w:rPr>
          <w:rtl/>
        </w:rPr>
      </w:pPr>
    </w:p>
    <w:p w:rsidR="00725585" w:rsidRDefault="00725585" w:rsidP="009D1EC0">
      <w:pPr>
        <w:rPr>
          <w:rtl/>
        </w:rPr>
      </w:pPr>
      <w:bookmarkStart w:id="4872" w:name="_ETM_Q14_260864"/>
      <w:bookmarkEnd w:id="4872"/>
      <w:r>
        <w:rPr>
          <w:rFonts w:hint="cs"/>
          <w:rtl/>
        </w:rPr>
        <w:t>"זה היה מטומטם</w:t>
      </w:r>
      <w:bookmarkStart w:id="4873" w:name="_ETM_Q14_261478"/>
      <w:bookmarkEnd w:id="4873"/>
      <w:r>
        <w:rPr>
          <w:rFonts w:hint="cs"/>
          <w:rtl/>
        </w:rPr>
        <w:t xml:space="preserve">" </w:t>
      </w:r>
      <w:r w:rsidR="00C7087D">
        <w:rPr>
          <w:rFonts w:hint="eastAsia"/>
          <w:rtl/>
        </w:rPr>
        <w:t>–</w:t>
      </w:r>
      <w:r>
        <w:rPr>
          <w:rFonts w:hint="cs"/>
          <w:rtl/>
        </w:rPr>
        <w:t xml:space="preserve"> אני מצטטת את </w:t>
      </w:r>
      <w:bookmarkStart w:id="4874" w:name="_ETM_Q14_265514"/>
      <w:bookmarkEnd w:id="4874"/>
      <w:r>
        <w:rPr>
          <w:rFonts w:hint="cs"/>
          <w:rtl/>
        </w:rPr>
        <w:t>השר.</w:t>
      </w:r>
      <w:bookmarkStart w:id="4875" w:name="_ETM_Q14_264475"/>
      <w:bookmarkStart w:id="4876" w:name="_ETM_Q14_261055"/>
      <w:bookmarkStart w:id="4877" w:name="_ETM_Q14_256489"/>
      <w:bookmarkStart w:id="4878" w:name="_ETM_Q14_261640"/>
      <w:bookmarkStart w:id="4879" w:name="_ETM_Q14_261790"/>
      <w:bookmarkStart w:id="4880" w:name="_ETM_Q14_262090"/>
      <w:bookmarkStart w:id="4881" w:name="_ETM_Q14_262930"/>
      <w:bookmarkStart w:id="4882" w:name="_ETM_Q14_263140"/>
      <w:bookmarkStart w:id="4883" w:name="_ETM_Q14_263770"/>
      <w:bookmarkStart w:id="4884" w:name="_ETM_Q14_263920"/>
      <w:bookmarkStart w:id="4885" w:name="_ETM_Q14_265540"/>
      <w:bookmarkStart w:id="4886" w:name="_ETM_Q14_266890"/>
      <w:bookmarkEnd w:id="4875"/>
      <w:bookmarkEnd w:id="4876"/>
      <w:bookmarkEnd w:id="4877"/>
      <w:bookmarkEnd w:id="4878"/>
      <w:bookmarkEnd w:id="4879"/>
      <w:bookmarkEnd w:id="4880"/>
      <w:bookmarkEnd w:id="4881"/>
      <w:bookmarkEnd w:id="4882"/>
      <w:bookmarkEnd w:id="4883"/>
      <w:bookmarkEnd w:id="4884"/>
      <w:bookmarkEnd w:id="4885"/>
      <w:bookmarkEnd w:id="4886"/>
    </w:p>
    <w:p w:rsidR="00725585" w:rsidRDefault="00725585" w:rsidP="00E63842">
      <w:pPr>
        <w:rPr>
          <w:rtl/>
        </w:rPr>
      </w:pPr>
    </w:p>
    <w:p w:rsidR="00725585" w:rsidRDefault="00725585" w:rsidP="009D1EC0">
      <w:pPr>
        <w:rPr>
          <w:rtl/>
        </w:rPr>
      </w:pPr>
      <w:bookmarkStart w:id="4887" w:name="_ETM_Q14_265299"/>
      <w:bookmarkEnd w:id="4887"/>
      <w:r>
        <w:rPr>
          <w:rtl/>
        </w:rPr>
        <w:t xml:space="preserve">יש </w:t>
      </w:r>
      <w:bookmarkStart w:id="4888" w:name="_ETM_Q14_267130"/>
      <w:bookmarkEnd w:id="4888"/>
      <w:r>
        <w:rPr>
          <w:rtl/>
        </w:rPr>
        <w:t>הליך</w:t>
      </w:r>
      <w:r>
        <w:rPr>
          <w:rFonts w:hint="cs"/>
          <w:rtl/>
        </w:rPr>
        <w:t xml:space="preserve"> מתקדם </w:t>
      </w:r>
      <w:bookmarkStart w:id="4889" w:name="_ETM_Q14_268209"/>
      <w:bookmarkEnd w:id="4889"/>
      <w:r>
        <w:rPr>
          <w:rtl/>
        </w:rPr>
        <w:t xml:space="preserve">בעניינו </w:t>
      </w:r>
      <w:bookmarkStart w:id="4890" w:name="_ETM_Q14_268690"/>
      <w:bookmarkEnd w:id="4890"/>
      <w:r>
        <w:rPr>
          <w:rtl/>
        </w:rPr>
        <w:t xml:space="preserve">של </w:t>
      </w:r>
      <w:bookmarkStart w:id="4891" w:name="_ETM_Q14_269709"/>
      <w:bookmarkEnd w:id="4891"/>
      <w:r>
        <w:rPr>
          <w:rFonts w:hint="cs"/>
          <w:rtl/>
        </w:rPr>
        <w:t xml:space="preserve">אב על </w:t>
      </w:r>
      <w:bookmarkStart w:id="4892" w:name="_ETM_Q14_267629"/>
      <w:bookmarkEnd w:id="4892"/>
      <w:r>
        <w:rPr>
          <w:rtl/>
        </w:rPr>
        <w:t xml:space="preserve">עבירות </w:t>
      </w:r>
      <w:bookmarkStart w:id="4893" w:name="_ETM_Q14_270340"/>
      <w:bookmarkEnd w:id="4893"/>
      <w:r>
        <w:rPr>
          <w:rtl/>
        </w:rPr>
        <w:t xml:space="preserve">מין </w:t>
      </w:r>
      <w:bookmarkStart w:id="4894" w:name="_ETM_Q14_270550"/>
      <w:bookmarkEnd w:id="4894"/>
      <w:r>
        <w:rPr>
          <w:rtl/>
        </w:rPr>
        <w:t xml:space="preserve">חמורות </w:t>
      </w:r>
      <w:bookmarkStart w:id="4895" w:name="_ETM_Q14_271420"/>
      <w:bookmarkEnd w:id="4895"/>
      <w:r>
        <w:rPr>
          <w:rtl/>
        </w:rPr>
        <w:t xml:space="preserve">שהוא </w:t>
      </w:r>
      <w:bookmarkStart w:id="4896" w:name="_ETM_Q14_271660"/>
      <w:bookmarkEnd w:id="4896"/>
      <w:r>
        <w:rPr>
          <w:rtl/>
        </w:rPr>
        <w:t xml:space="preserve">ביצע </w:t>
      </w:r>
      <w:bookmarkStart w:id="4897" w:name="_ETM_Q14_272200"/>
      <w:bookmarkStart w:id="4898" w:name="_ETM_Q14_272319"/>
      <w:bookmarkEnd w:id="4897"/>
      <w:bookmarkEnd w:id="4898"/>
      <w:r>
        <w:rPr>
          <w:rFonts w:hint="cs"/>
          <w:rtl/>
        </w:rPr>
        <w:t>בב</w:t>
      </w:r>
      <w:r>
        <w:rPr>
          <w:rtl/>
        </w:rPr>
        <w:t>תו</w:t>
      </w:r>
      <w:r>
        <w:rPr>
          <w:rFonts w:hint="cs"/>
          <w:rtl/>
        </w:rPr>
        <w:t xml:space="preserve">, ובהליך הגירושים הוא </w:t>
      </w:r>
      <w:bookmarkStart w:id="4899" w:name="_ETM_Q14_281687"/>
      <w:bookmarkStart w:id="4900" w:name="_ETM_Q14_277070"/>
      <w:bookmarkStart w:id="4901" w:name="_ETM_Q14_277940"/>
      <w:bookmarkStart w:id="4902" w:name="_ETM_Q14_278330"/>
      <w:bookmarkStart w:id="4903" w:name="_ETM_Q14_279050"/>
      <w:bookmarkStart w:id="4904" w:name="_ETM_Q14_277550"/>
      <w:bookmarkStart w:id="4905" w:name="_ETM_Q14_275993"/>
      <w:bookmarkStart w:id="4906" w:name="_ETM_Q14_279920"/>
      <w:bookmarkEnd w:id="4899"/>
      <w:bookmarkEnd w:id="4900"/>
      <w:bookmarkEnd w:id="4901"/>
      <w:bookmarkEnd w:id="4902"/>
      <w:bookmarkEnd w:id="4903"/>
      <w:bookmarkEnd w:id="4904"/>
      <w:bookmarkEnd w:id="4905"/>
      <w:bookmarkEnd w:id="4906"/>
      <w:r>
        <w:rPr>
          <w:rtl/>
        </w:rPr>
        <w:t xml:space="preserve">מקבל </w:t>
      </w:r>
      <w:bookmarkStart w:id="4907" w:name="_ETM_Q14_280520"/>
      <w:bookmarkEnd w:id="4907"/>
      <w:r>
        <w:rPr>
          <w:rtl/>
        </w:rPr>
        <w:t xml:space="preserve">משמורת </w:t>
      </w:r>
      <w:bookmarkStart w:id="4908" w:name="_ETM_Q14_281150"/>
      <w:bookmarkEnd w:id="4908"/>
      <w:r>
        <w:rPr>
          <w:rtl/>
        </w:rPr>
        <w:t xml:space="preserve">על </w:t>
      </w:r>
      <w:bookmarkStart w:id="4909" w:name="_ETM_Q14_281810"/>
      <w:bookmarkEnd w:id="4909"/>
      <w:r>
        <w:rPr>
          <w:rFonts w:hint="cs"/>
          <w:rtl/>
        </w:rPr>
        <w:t xml:space="preserve">אותה ילדה, </w:t>
      </w:r>
      <w:bookmarkStart w:id="4910" w:name="_ETM_Q14_279422"/>
      <w:bookmarkStart w:id="4911" w:name="_ETM_Q14_282260"/>
      <w:bookmarkEnd w:id="4910"/>
      <w:bookmarkEnd w:id="4911"/>
      <w:r>
        <w:rPr>
          <w:rFonts w:hint="cs"/>
          <w:rtl/>
        </w:rPr>
        <w:t>כ</w:t>
      </w:r>
      <w:r>
        <w:rPr>
          <w:rtl/>
        </w:rPr>
        <w:t xml:space="preserve">שיש </w:t>
      </w:r>
      <w:bookmarkStart w:id="4912" w:name="_ETM_Q14_283280"/>
      <w:bookmarkEnd w:id="4912"/>
      <w:r>
        <w:rPr>
          <w:rFonts w:hint="cs"/>
          <w:rtl/>
        </w:rPr>
        <w:t xml:space="preserve">נגדו גם </w:t>
      </w:r>
      <w:r>
        <w:rPr>
          <w:rtl/>
        </w:rPr>
        <w:t xml:space="preserve">הליך </w:t>
      </w:r>
      <w:bookmarkStart w:id="4913" w:name="_ETM_Q14_283580"/>
      <w:bookmarkEnd w:id="4913"/>
      <w:r>
        <w:rPr>
          <w:rtl/>
        </w:rPr>
        <w:t>פלילי</w:t>
      </w:r>
      <w:r>
        <w:rPr>
          <w:rFonts w:hint="cs"/>
          <w:rtl/>
        </w:rPr>
        <w:t xml:space="preserve"> </w:t>
      </w:r>
      <w:r w:rsidR="00C7087D">
        <w:rPr>
          <w:rtl/>
        </w:rPr>
        <w:t>–</w:t>
      </w:r>
      <w:r>
        <w:rPr>
          <w:rtl/>
        </w:rPr>
        <w:t xml:space="preserve"> </w:t>
      </w:r>
      <w:bookmarkStart w:id="4914" w:name="_ETM_Q14_283940"/>
      <w:bookmarkEnd w:id="4914"/>
      <w:r>
        <w:rPr>
          <w:rtl/>
        </w:rPr>
        <w:t>כמובן</w:t>
      </w:r>
      <w:r>
        <w:rPr>
          <w:rFonts w:hint="cs"/>
          <w:rtl/>
        </w:rPr>
        <w:t>,</w:t>
      </w:r>
      <w:r>
        <w:rPr>
          <w:rtl/>
        </w:rPr>
        <w:t xml:space="preserve"> </w:t>
      </w:r>
      <w:bookmarkStart w:id="4915" w:name="_ETM_Q14_284420"/>
      <w:bookmarkEnd w:id="4915"/>
      <w:r>
        <w:rPr>
          <w:rtl/>
        </w:rPr>
        <w:t xml:space="preserve">על </w:t>
      </w:r>
      <w:bookmarkStart w:id="4916" w:name="_ETM_Q14_284810"/>
      <w:bookmarkEnd w:id="4916"/>
      <w:r>
        <w:rPr>
          <w:rtl/>
        </w:rPr>
        <w:t xml:space="preserve">פגיעה </w:t>
      </w:r>
      <w:bookmarkStart w:id="4917" w:name="_ETM_Q14_285140"/>
      <w:bookmarkEnd w:id="4917"/>
      <w:r>
        <w:rPr>
          <w:rtl/>
        </w:rPr>
        <w:t xml:space="preserve">מינית </w:t>
      </w:r>
      <w:bookmarkStart w:id="4918" w:name="_ETM_Q14_285500"/>
      <w:bookmarkEnd w:id="4918"/>
      <w:r>
        <w:rPr>
          <w:rtl/>
        </w:rPr>
        <w:t>קשה</w:t>
      </w:r>
      <w:r>
        <w:rPr>
          <w:rFonts w:hint="cs"/>
          <w:rtl/>
        </w:rPr>
        <w:t>.</w:t>
      </w:r>
      <w:bookmarkStart w:id="4919" w:name="_ETM_Q14_286240"/>
      <w:bookmarkStart w:id="4920" w:name="_ETM_Q14_289129"/>
      <w:bookmarkStart w:id="4921" w:name="_ETM_Q14_289244"/>
      <w:bookmarkStart w:id="4922" w:name="_ETM_Q14_289368"/>
      <w:bookmarkStart w:id="4923" w:name="_ETM_Q14_289450"/>
      <w:bookmarkStart w:id="4924" w:name="_ETM_Q14_285041"/>
      <w:bookmarkEnd w:id="4919"/>
      <w:bookmarkEnd w:id="4920"/>
      <w:bookmarkEnd w:id="4921"/>
      <w:bookmarkEnd w:id="4922"/>
      <w:bookmarkEnd w:id="4923"/>
      <w:bookmarkEnd w:id="4924"/>
      <w:r>
        <w:rPr>
          <w:rFonts w:hint="cs"/>
          <w:rtl/>
        </w:rPr>
        <w:t xml:space="preserve"> </w:t>
      </w:r>
      <w:bookmarkStart w:id="4925" w:name="_ETM_Q14_285619"/>
      <w:bookmarkEnd w:id="4925"/>
      <w:r>
        <w:rPr>
          <w:rtl/>
        </w:rPr>
        <w:t xml:space="preserve">אז </w:t>
      </w:r>
      <w:bookmarkStart w:id="4926" w:name="_ETM_Q14_286750"/>
      <w:bookmarkStart w:id="4927" w:name="_ETM_Q14_286900"/>
      <w:bookmarkEnd w:id="4926"/>
      <w:bookmarkEnd w:id="4927"/>
      <w:r>
        <w:rPr>
          <w:rtl/>
        </w:rPr>
        <w:t xml:space="preserve">האבסורדים </w:t>
      </w:r>
      <w:bookmarkStart w:id="4928" w:name="_ETM_Q14_287530"/>
      <w:bookmarkEnd w:id="4928"/>
      <w:r>
        <w:rPr>
          <w:rtl/>
        </w:rPr>
        <w:t xml:space="preserve">האלה </w:t>
      </w:r>
      <w:bookmarkStart w:id="4929" w:name="_ETM_Q14_287800"/>
      <w:bookmarkEnd w:id="4929"/>
      <w:r>
        <w:rPr>
          <w:rtl/>
        </w:rPr>
        <w:t xml:space="preserve">קורים </w:t>
      </w:r>
      <w:bookmarkStart w:id="4930" w:name="_ETM_Q14_288130"/>
      <w:bookmarkEnd w:id="4930"/>
      <w:r>
        <w:rPr>
          <w:rtl/>
        </w:rPr>
        <w:t xml:space="preserve">חדשות </w:t>
      </w:r>
      <w:bookmarkStart w:id="4931" w:name="_ETM_Q14_288610"/>
      <w:bookmarkEnd w:id="4931"/>
      <w:r>
        <w:rPr>
          <w:rtl/>
        </w:rPr>
        <w:t xml:space="preserve">לבקרים </w:t>
      </w:r>
      <w:bookmarkStart w:id="4932" w:name="_ETM_Q14_289570"/>
      <w:bookmarkEnd w:id="4932"/>
      <w:r>
        <w:rPr>
          <w:rtl/>
        </w:rPr>
        <w:t xml:space="preserve">בבית </w:t>
      </w:r>
      <w:bookmarkStart w:id="4933" w:name="_ETM_Q14_289870"/>
      <w:bookmarkEnd w:id="4933"/>
      <w:r>
        <w:rPr>
          <w:rtl/>
        </w:rPr>
        <w:t xml:space="preserve">הדין </w:t>
      </w:r>
      <w:bookmarkStart w:id="4934" w:name="_ETM_Q14_290140"/>
      <w:bookmarkEnd w:id="4934"/>
      <w:r>
        <w:rPr>
          <w:rtl/>
        </w:rPr>
        <w:t>הרבני</w:t>
      </w:r>
      <w:bookmarkStart w:id="4935" w:name="_ETM_Q14_292430"/>
      <w:bookmarkEnd w:id="4935"/>
      <w:r>
        <w:rPr>
          <w:rFonts w:hint="cs"/>
          <w:rtl/>
        </w:rPr>
        <w:t>.</w:t>
      </w:r>
      <w:bookmarkStart w:id="4936" w:name="_ETM_Q14_292158"/>
      <w:bookmarkEnd w:id="4936"/>
    </w:p>
    <w:p w:rsidR="00725585" w:rsidRDefault="00725585" w:rsidP="00E63842">
      <w:pPr>
        <w:rPr>
          <w:rtl/>
        </w:rPr>
      </w:pPr>
      <w:bookmarkStart w:id="4937" w:name="_ETM_Q14_292267"/>
      <w:bookmarkEnd w:id="4937"/>
    </w:p>
    <w:p w:rsidR="00725585" w:rsidRDefault="00725585" w:rsidP="00FF1F5B">
      <w:pPr>
        <w:rPr>
          <w:rtl/>
        </w:rPr>
      </w:pPr>
      <w:bookmarkStart w:id="4938" w:name="_ETM_Q14_292301"/>
      <w:bookmarkStart w:id="4939" w:name="_ETM_Q14_292475"/>
      <w:bookmarkEnd w:id="4938"/>
      <w:bookmarkEnd w:id="4939"/>
      <w:r>
        <w:rPr>
          <w:rFonts w:hint="cs"/>
          <w:rtl/>
        </w:rPr>
        <w:t>אנחנו מבקשות</w:t>
      </w:r>
      <w:bookmarkStart w:id="4940" w:name="_ETM_Q14_294918"/>
      <w:bookmarkEnd w:id="4940"/>
      <w:r>
        <w:rPr>
          <w:rFonts w:hint="cs"/>
          <w:rtl/>
        </w:rPr>
        <w:t xml:space="preserve"> </w:t>
      </w:r>
      <w:bookmarkStart w:id="4941" w:name="_ETM_Q14_295468"/>
      <w:bookmarkEnd w:id="4941"/>
      <w:r>
        <w:rPr>
          <w:rtl/>
        </w:rPr>
        <w:t xml:space="preserve">לתת </w:t>
      </w:r>
      <w:bookmarkStart w:id="4942" w:name="_ETM_Q14_293060"/>
      <w:bookmarkEnd w:id="4942"/>
      <w:r>
        <w:rPr>
          <w:rtl/>
        </w:rPr>
        <w:t xml:space="preserve">בחירה </w:t>
      </w:r>
      <w:bookmarkStart w:id="4943" w:name="_ETM_Q14_293690"/>
      <w:bookmarkEnd w:id="4943"/>
      <w:r>
        <w:rPr>
          <w:rtl/>
        </w:rPr>
        <w:t xml:space="preserve">חופשית </w:t>
      </w:r>
      <w:bookmarkStart w:id="4944" w:name="_ETM_Q14_294200"/>
      <w:bookmarkEnd w:id="4944"/>
      <w:r>
        <w:rPr>
          <w:rtl/>
        </w:rPr>
        <w:t>לישראלים</w:t>
      </w:r>
      <w:r>
        <w:rPr>
          <w:rFonts w:hint="cs"/>
          <w:rtl/>
        </w:rPr>
        <w:t xml:space="preserve"> </w:t>
      </w:r>
      <w:r w:rsidR="00C7087D">
        <w:rPr>
          <w:rtl/>
        </w:rPr>
        <w:t>–</w:t>
      </w:r>
      <w:r>
        <w:rPr>
          <w:rtl/>
        </w:rPr>
        <w:t xml:space="preserve"> </w:t>
      </w:r>
      <w:bookmarkStart w:id="4945" w:name="_ETM_Q14_295220"/>
      <w:bookmarkEnd w:id="4945"/>
      <w:r>
        <w:rPr>
          <w:rtl/>
        </w:rPr>
        <w:t xml:space="preserve">מדינה </w:t>
      </w:r>
      <w:bookmarkStart w:id="4946" w:name="_ETM_Q14_296000"/>
      <w:bookmarkEnd w:id="4946"/>
      <w:r>
        <w:rPr>
          <w:rtl/>
        </w:rPr>
        <w:t>דמוקרטית</w:t>
      </w:r>
      <w:r>
        <w:rPr>
          <w:rFonts w:hint="cs"/>
          <w:rtl/>
        </w:rPr>
        <w:t>,</w:t>
      </w:r>
      <w:bookmarkStart w:id="4947" w:name="_ETM_Q14_295199"/>
      <w:bookmarkEnd w:id="4947"/>
      <w:r>
        <w:rPr>
          <w:rtl/>
        </w:rPr>
        <w:t xml:space="preserve"> </w:t>
      </w:r>
      <w:bookmarkStart w:id="4948" w:name="_ETM_Q14_296870"/>
      <w:bookmarkEnd w:id="4948"/>
      <w:r>
        <w:rPr>
          <w:rtl/>
        </w:rPr>
        <w:t>אזרחית</w:t>
      </w:r>
      <w:r>
        <w:rPr>
          <w:rFonts w:hint="cs"/>
          <w:rtl/>
        </w:rPr>
        <w:t>,</w:t>
      </w:r>
      <w:r>
        <w:rPr>
          <w:rtl/>
        </w:rPr>
        <w:t xml:space="preserve"> </w:t>
      </w:r>
      <w:bookmarkStart w:id="4949" w:name="_ETM_Q14_297680"/>
      <w:bookmarkEnd w:id="4949"/>
      <w:r>
        <w:rPr>
          <w:rtl/>
        </w:rPr>
        <w:t>שוויונית</w:t>
      </w:r>
      <w:r w:rsidR="00FF1F5B">
        <w:rPr>
          <w:rFonts w:hint="cs"/>
          <w:rtl/>
        </w:rPr>
        <w:t>;</w:t>
      </w:r>
      <w:r>
        <w:rPr>
          <w:rFonts w:hint="cs"/>
          <w:rtl/>
        </w:rPr>
        <w:t xml:space="preserve"> תנו</w:t>
      </w:r>
      <w:bookmarkStart w:id="4950" w:name="_ETM_Q14_301852"/>
      <w:bookmarkStart w:id="4951" w:name="_ETM_Q14_297909"/>
      <w:bookmarkStart w:id="4952" w:name="_ETM_Q14_298880"/>
      <w:bookmarkEnd w:id="4950"/>
      <w:bookmarkEnd w:id="4951"/>
      <w:bookmarkEnd w:id="4952"/>
      <w:r>
        <w:rPr>
          <w:rFonts w:hint="cs"/>
          <w:rtl/>
        </w:rPr>
        <w:t xml:space="preserve"> </w:t>
      </w:r>
      <w:r>
        <w:rPr>
          <w:rtl/>
        </w:rPr>
        <w:t>לבחור</w:t>
      </w:r>
      <w:r>
        <w:rPr>
          <w:rFonts w:hint="cs"/>
          <w:rtl/>
        </w:rPr>
        <w:t>.</w:t>
      </w:r>
      <w:r>
        <w:rPr>
          <w:rtl/>
        </w:rPr>
        <w:t xml:space="preserve"> </w:t>
      </w:r>
      <w:bookmarkStart w:id="4953" w:name="_ETM_Q14_299630"/>
      <w:bookmarkEnd w:id="4953"/>
      <w:r>
        <w:rPr>
          <w:rtl/>
        </w:rPr>
        <w:t xml:space="preserve">מי </w:t>
      </w:r>
      <w:bookmarkStart w:id="4954" w:name="_ETM_Q14_299780"/>
      <w:bookmarkEnd w:id="4954"/>
      <w:r>
        <w:rPr>
          <w:rtl/>
        </w:rPr>
        <w:t>שרוצה</w:t>
      </w:r>
      <w:bookmarkStart w:id="4955" w:name="_ETM_Q14_297233"/>
      <w:bookmarkEnd w:id="4955"/>
      <w:r>
        <w:rPr>
          <w:rtl/>
        </w:rPr>
        <w:t xml:space="preserve"> </w:t>
      </w:r>
      <w:bookmarkStart w:id="4956" w:name="_ETM_Q14_300380"/>
      <w:bookmarkEnd w:id="4956"/>
      <w:r>
        <w:rPr>
          <w:rtl/>
        </w:rPr>
        <w:t xml:space="preserve">ימשיך </w:t>
      </w:r>
      <w:bookmarkStart w:id="4957" w:name="_ETM_Q14_300800"/>
      <w:bookmarkEnd w:id="4957"/>
      <w:r>
        <w:rPr>
          <w:rtl/>
        </w:rPr>
        <w:t xml:space="preserve">להינשא </w:t>
      </w:r>
      <w:bookmarkStart w:id="4958" w:name="_ETM_Q14_301250"/>
      <w:bookmarkEnd w:id="4958"/>
      <w:r>
        <w:rPr>
          <w:rtl/>
        </w:rPr>
        <w:t xml:space="preserve">בנישואים </w:t>
      </w:r>
      <w:bookmarkStart w:id="4959" w:name="_ETM_Q14_301730"/>
      <w:bookmarkEnd w:id="4959"/>
      <w:r>
        <w:rPr>
          <w:rtl/>
        </w:rPr>
        <w:t>דתיים</w:t>
      </w:r>
      <w:r w:rsidR="00FF1F5B">
        <w:rPr>
          <w:rFonts w:hint="cs"/>
          <w:rtl/>
        </w:rPr>
        <w:t xml:space="preserve"> </w:t>
      </w:r>
      <w:r w:rsidR="00C7087D">
        <w:rPr>
          <w:rFonts w:hint="eastAsia"/>
          <w:rtl/>
        </w:rPr>
        <w:t>–</w:t>
      </w:r>
      <w:r>
        <w:rPr>
          <w:rtl/>
        </w:rPr>
        <w:t xml:space="preserve"> </w:t>
      </w:r>
      <w:bookmarkStart w:id="4960" w:name="_ETM_Q14_302570"/>
      <w:bookmarkEnd w:id="4960"/>
      <w:r>
        <w:rPr>
          <w:rtl/>
        </w:rPr>
        <w:t xml:space="preserve">זו </w:t>
      </w:r>
      <w:bookmarkStart w:id="4961" w:name="_ETM_Q14_302690"/>
      <w:bookmarkEnd w:id="4961"/>
      <w:r>
        <w:rPr>
          <w:rtl/>
        </w:rPr>
        <w:t>זכות</w:t>
      </w:r>
      <w:r>
        <w:rPr>
          <w:rFonts w:hint="cs"/>
          <w:rtl/>
        </w:rPr>
        <w:t>ו,</w:t>
      </w:r>
      <w:r>
        <w:rPr>
          <w:rtl/>
        </w:rPr>
        <w:t xml:space="preserve"> </w:t>
      </w:r>
      <w:bookmarkStart w:id="4962" w:name="_ETM_Q14_303230"/>
      <w:bookmarkEnd w:id="4962"/>
      <w:r>
        <w:rPr>
          <w:rtl/>
        </w:rPr>
        <w:t xml:space="preserve">ונגן </w:t>
      </w:r>
      <w:bookmarkStart w:id="4963" w:name="_ETM_Q14_304160"/>
      <w:bookmarkEnd w:id="4963"/>
      <w:r>
        <w:rPr>
          <w:rtl/>
        </w:rPr>
        <w:t xml:space="preserve">על </w:t>
      </w:r>
      <w:bookmarkStart w:id="4964" w:name="_ETM_Q14_304340"/>
      <w:bookmarkEnd w:id="4964"/>
      <w:r>
        <w:rPr>
          <w:rtl/>
        </w:rPr>
        <w:t xml:space="preserve">זכותו </w:t>
      </w:r>
      <w:bookmarkStart w:id="4965" w:name="_ETM_Q14_304790"/>
      <w:bookmarkEnd w:id="4965"/>
      <w:r>
        <w:rPr>
          <w:rtl/>
        </w:rPr>
        <w:t xml:space="preserve">לעשות </w:t>
      </w:r>
      <w:bookmarkStart w:id="4966" w:name="_ETM_Q14_305240"/>
      <w:bookmarkEnd w:id="4966"/>
      <w:r>
        <w:rPr>
          <w:rtl/>
        </w:rPr>
        <w:t>זאת</w:t>
      </w:r>
      <w:bookmarkStart w:id="4967" w:name="_ETM_Q14_302714"/>
      <w:bookmarkEnd w:id="4967"/>
      <w:r>
        <w:rPr>
          <w:rFonts w:hint="cs"/>
          <w:rtl/>
        </w:rPr>
        <w:t>.</w:t>
      </w:r>
      <w:bookmarkStart w:id="4968" w:name="_ETM_Q14_302981"/>
      <w:bookmarkEnd w:id="4968"/>
      <w:r>
        <w:rPr>
          <w:rtl/>
        </w:rPr>
        <w:t xml:space="preserve"> </w:t>
      </w:r>
      <w:bookmarkStart w:id="4969" w:name="_ETM_Q14_305660"/>
      <w:bookmarkEnd w:id="4969"/>
      <w:r>
        <w:rPr>
          <w:rtl/>
        </w:rPr>
        <w:t xml:space="preserve">מי </w:t>
      </w:r>
      <w:bookmarkStart w:id="4970" w:name="_ETM_Q14_305900"/>
      <w:bookmarkEnd w:id="4970"/>
      <w:r>
        <w:rPr>
          <w:rtl/>
        </w:rPr>
        <w:t xml:space="preserve">שרוצה </w:t>
      </w:r>
      <w:bookmarkStart w:id="4971" w:name="_ETM_Q14_306680"/>
      <w:bookmarkEnd w:id="4971"/>
      <w:r>
        <w:rPr>
          <w:rFonts w:hint="cs"/>
          <w:rtl/>
        </w:rPr>
        <w:t>י</w:t>
      </w:r>
      <w:r>
        <w:rPr>
          <w:rtl/>
        </w:rPr>
        <w:t xml:space="preserve">ירשם </w:t>
      </w:r>
      <w:bookmarkStart w:id="4972" w:name="_ETM_Q14_307220"/>
      <w:bookmarkEnd w:id="4972"/>
      <w:r>
        <w:rPr>
          <w:rtl/>
        </w:rPr>
        <w:t xml:space="preserve">בנישואים </w:t>
      </w:r>
      <w:bookmarkStart w:id="4973" w:name="_ETM_Q14_307700"/>
      <w:bookmarkEnd w:id="4973"/>
      <w:r>
        <w:rPr>
          <w:rtl/>
        </w:rPr>
        <w:t>אזרחיים</w:t>
      </w:r>
      <w:r w:rsidR="00FF1F5B">
        <w:rPr>
          <w:rFonts w:hint="cs"/>
          <w:rtl/>
        </w:rPr>
        <w:t>,</w:t>
      </w:r>
      <w:r>
        <w:rPr>
          <w:rtl/>
        </w:rPr>
        <w:t xml:space="preserve"> </w:t>
      </w:r>
      <w:bookmarkStart w:id="4974" w:name="_ETM_Q14_308600"/>
      <w:bookmarkEnd w:id="4974"/>
      <w:r>
        <w:rPr>
          <w:rtl/>
        </w:rPr>
        <w:t xml:space="preserve">כמו </w:t>
      </w:r>
      <w:bookmarkStart w:id="4975" w:name="_ETM_Q14_308780"/>
      <w:bookmarkEnd w:id="4975"/>
      <w:r>
        <w:rPr>
          <w:rtl/>
        </w:rPr>
        <w:t>שניתן</w:t>
      </w:r>
      <w:bookmarkStart w:id="4976" w:name="_ETM_Q14_305955"/>
      <w:bookmarkEnd w:id="4976"/>
      <w:r w:rsidR="00FF1F5B">
        <w:rPr>
          <w:rFonts w:hint="cs"/>
          <w:rtl/>
        </w:rPr>
        <w:t>,</w:t>
      </w:r>
      <w:r>
        <w:rPr>
          <w:rtl/>
        </w:rPr>
        <w:t xml:space="preserve"> </w:t>
      </w:r>
      <w:bookmarkStart w:id="4977" w:name="_ETM_Q14_309350"/>
      <w:bookmarkEnd w:id="4977"/>
      <w:r>
        <w:rPr>
          <w:rtl/>
        </w:rPr>
        <w:t xml:space="preserve">ובוודאי </w:t>
      </w:r>
      <w:bookmarkStart w:id="4978" w:name="_ETM_Q14_309800"/>
      <w:bookmarkEnd w:id="4978"/>
      <w:r>
        <w:rPr>
          <w:rtl/>
        </w:rPr>
        <w:t>ובוודאי</w:t>
      </w:r>
      <w:r w:rsidR="00FF1F5B">
        <w:rPr>
          <w:rFonts w:hint="cs"/>
          <w:rtl/>
        </w:rPr>
        <w:t>,</w:t>
      </w:r>
      <w:r>
        <w:rPr>
          <w:rtl/>
        </w:rPr>
        <w:t xml:space="preserve"> </w:t>
      </w:r>
      <w:bookmarkStart w:id="4979" w:name="_ETM_Q14_310220"/>
      <w:bookmarkEnd w:id="4979"/>
      <w:r>
        <w:rPr>
          <w:rtl/>
        </w:rPr>
        <w:t xml:space="preserve">אם </w:t>
      </w:r>
      <w:bookmarkStart w:id="4980" w:name="_ETM_Q14_310310"/>
      <w:bookmarkEnd w:id="4980"/>
      <w:r>
        <w:rPr>
          <w:rtl/>
        </w:rPr>
        <w:t xml:space="preserve">המדינה </w:t>
      </w:r>
      <w:bookmarkStart w:id="4981" w:name="_ETM_Q14_310669"/>
      <w:bookmarkEnd w:id="4981"/>
      <w:r>
        <w:rPr>
          <w:rtl/>
        </w:rPr>
        <w:t xml:space="preserve">מאפשרת </w:t>
      </w:r>
      <w:bookmarkStart w:id="4982" w:name="_ETM_Q14_312050"/>
      <w:bookmarkEnd w:id="4982"/>
      <w:r>
        <w:rPr>
          <w:rFonts w:hint="cs"/>
          <w:rtl/>
        </w:rPr>
        <w:t xml:space="preserve">להירשם </w:t>
      </w:r>
      <w:r>
        <w:rPr>
          <w:rtl/>
        </w:rPr>
        <w:t xml:space="preserve">בנישואים </w:t>
      </w:r>
      <w:bookmarkStart w:id="4983" w:name="_ETM_Q14_312500"/>
      <w:bookmarkEnd w:id="4983"/>
      <w:r>
        <w:rPr>
          <w:rtl/>
        </w:rPr>
        <w:t>אזרחיים</w:t>
      </w:r>
      <w:r>
        <w:rPr>
          <w:rFonts w:hint="cs"/>
          <w:rtl/>
        </w:rPr>
        <w:t>,</w:t>
      </w:r>
      <w:r>
        <w:rPr>
          <w:rtl/>
        </w:rPr>
        <w:t xml:space="preserve"> </w:t>
      </w:r>
      <w:bookmarkStart w:id="4984" w:name="_ETM_Q14_313250"/>
      <w:bookmarkEnd w:id="4984"/>
      <w:r>
        <w:rPr>
          <w:rtl/>
        </w:rPr>
        <w:t>ה</w:t>
      </w:r>
      <w:r>
        <w:rPr>
          <w:rFonts w:hint="cs"/>
          <w:rtl/>
        </w:rPr>
        <w:t xml:space="preserve">יא </w:t>
      </w:r>
      <w:bookmarkStart w:id="4985" w:name="_ETM_Q14_310682"/>
      <w:bookmarkEnd w:id="4985"/>
      <w:r>
        <w:rPr>
          <w:rtl/>
        </w:rPr>
        <w:t xml:space="preserve">צריכה </w:t>
      </w:r>
      <w:bookmarkStart w:id="4986" w:name="_ETM_Q14_313639"/>
      <w:bookmarkEnd w:id="4986"/>
      <w:r>
        <w:rPr>
          <w:rtl/>
        </w:rPr>
        <w:t xml:space="preserve">לאפשר </w:t>
      </w:r>
      <w:bookmarkStart w:id="4987" w:name="_ETM_Q14_314090"/>
      <w:bookmarkEnd w:id="4987"/>
      <w:r>
        <w:rPr>
          <w:rtl/>
        </w:rPr>
        <w:t xml:space="preserve">גם </w:t>
      </w:r>
      <w:bookmarkStart w:id="4988" w:name="_ETM_Q14_314389"/>
      <w:bookmarkEnd w:id="4988"/>
      <w:r>
        <w:rPr>
          <w:rtl/>
        </w:rPr>
        <w:t xml:space="preserve">להתגרש </w:t>
      </w:r>
      <w:bookmarkStart w:id="4989" w:name="_ETM_Q14_314960"/>
      <w:bookmarkEnd w:id="4989"/>
      <w:r>
        <w:rPr>
          <w:rtl/>
        </w:rPr>
        <w:t xml:space="preserve">בגירושים </w:t>
      </w:r>
      <w:bookmarkStart w:id="4990" w:name="_ETM_Q14_315470"/>
      <w:bookmarkEnd w:id="4990"/>
      <w:r>
        <w:rPr>
          <w:rFonts w:hint="cs"/>
          <w:rtl/>
        </w:rPr>
        <w:t>אזרחיים.</w:t>
      </w:r>
      <w:bookmarkStart w:id="4991" w:name="_ETM_Q14_312746"/>
      <w:bookmarkEnd w:id="4991"/>
      <w:r>
        <w:rPr>
          <w:rtl/>
        </w:rPr>
        <w:t xml:space="preserve"> </w:t>
      </w:r>
      <w:bookmarkStart w:id="4992" w:name="_ETM_Q14_316100"/>
      <w:bookmarkEnd w:id="4992"/>
      <w:r>
        <w:rPr>
          <w:rtl/>
        </w:rPr>
        <w:t>תודה</w:t>
      </w:r>
      <w:r>
        <w:rPr>
          <w:rFonts w:hint="cs"/>
          <w:rtl/>
        </w:rPr>
        <w:t>.</w:t>
      </w:r>
      <w:bookmarkStart w:id="4993" w:name="_ETM_Q14_316490"/>
      <w:bookmarkEnd w:id="4993"/>
    </w:p>
    <w:p w:rsidR="00725585" w:rsidRDefault="00725585" w:rsidP="00E63842">
      <w:pPr>
        <w:rPr>
          <w:rtl/>
        </w:rPr>
      </w:pPr>
      <w:bookmarkStart w:id="4994" w:name="_ETM_Q14_317921"/>
      <w:bookmarkStart w:id="4995" w:name="_ETM_Q14_318039"/>
      <w:bookmarkEnd w:id="4994"/>
      <w:bookmarkEnd w:id="4995"/>
    </w:p>
    <w:p w:rsidR="00725585" w:rsidRDefault="00725585" w:rsidP="00E63842">
      <w:pPr>
        <w:pStyle w:val="af6"/>
        <w:keepNext/>
        <w:rPr>
          <w:rtl/>
        </w:rPr>
      </w:pPr>
      <w:r w:rsidRPr="00026E74">
        <w:rPr>
          <w:rStyle w:val="TagStyle"/>
          <w:rtl/>
        </w:rPr>
        <w:t xml:space="preserve"> &lt;&lt; יור &gt;&gt; </w:t>
      </w:r>
      <w:r>
        <w:rPr>
          <w:rtl/>
        </w:rPr>
        <w:t>היו"ר טלי פלוסקוב:</w:t>
      </w:r>
      <w:r w:rsidRPr="00026E74">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4996" w:name="_ETM_Q14_319642"/>
      <w:bookmarkStart w:id="4997" w:name="_ETM_Q14_318065"/>
      <w:bookmarkStart w:id="4998" w:name="_ETM_Q14_318143"/>
      <w:bookmarkEnd w:id="4996"/>
      <w:bookmarkEnd w:id="4997"/>
      <w:bookmarkEnd w:id="4998"/>
      <w:r>
        <w:rPr>
          <w:rtl/>
        </w:rPr>
        <w:t xml:space="preserve">תודה </w:t>
      </w:r>
      <w:bookmarkStart w:id="4999" w:name="_ETM_Q14_316760"/>
      <w:bookmarkEnd w:id="4999"/>
      <w:r>
        <w:rPr>
          <w:rtl/>
        </w:rPr>
        <w:t xml:space="preserve">רבה </w:t>
      </w:r>
      <w:bookmarkStart w:id="5000" w:name="_ETM_Q14_316970"/>
      <w:bookmarkEnd w:id="5000"/>
      <w:r>
        <w:rPr>
          <w:rtl/>
        </w:rPr>
        <w:t xml:space="preserve">לחברת </w:t>
      </w:r>
      <w:bookmarkStart w:id="5001" w:name="_ETM_Q14_317300"/>
      <w:bookmarkEnd w:id="5001"/>
      <w:r>
        <w:rPr>
          <w:rtl/>
        </w:rPr>
        <w:t>הכנסת</w:t>
      </w:r>
      <w:bookmarkStart w:id="5002" w:name="_ETM_Q14_315705"/>
      <w:bookmarkEnd w:id="5002"/>
      <w:r>
        <w:rPr>
          <w:rtl/>
        </w:rPr>
        <w:t xml:space="preserve"> </w:t>
      </w:r>
      <w:bookmarkStart w:id="5003" w:name="_ETM_Q14_317720"/>
      <w:bookmarkEnd w:id="5003"/>
      <w:r>
        <w:rPr>
          <w:rtl/>
        </w:rPr>
        <w:t xml:space="preserve">מיכל </w:t>
      </w:r>
      <w:bookmarkStart w:id="5004" w:name="_ETM_Q14_318080"/>
      <w:bookmarkEnd w:id="5004"/>
      <w:r>
        <w:rPr>
          <w:rtl/>
        </w:rPr>
        <w:t>רוזין</w:t>
      </w:r>
      <w:r>
        <w:rPr>
          <w:rFonts w:hint="cs"/>
          <w:rtl/>
        </w:rPr>
        <w:t xml:space="preserve">. </w:t>
      </w:r>
      <w:bookmarkStart w:id="5005" w:name="_ETM_Q14_318560"/>
      <w:bookmarkStart w:id="5006" w:name="_ETM_Q14_318680"/>
      <w:bookmarkEnd w:id="5005"/>
      <w:bookmarkEnd w:id="5006"/>
      <w:r>
        <w:rPr>
          <w:rtl/>
        </w:rPr>
        <w:t xml:space="preserve">תשיב </w:t>
      </w:r>
      <w:bookmarkStart w:id="5007" w:name="_ETM_Q14_320030"/>
      <w:bookmarkEnd w:id="5007"/>
      <w:r>
        <w:rPr>
          <w:rtl/>
        </w:rPr>
        <w:t xml:space="preserve">במשולב </w:t>
      </w:r>
      <w:bookmarkStart w:id="5008" w:name="_ETM_Q14_320900"/>
      <w:bookmarkEnd w:id="5008"/>
      <w:r>
        <w:rPr>
          <w:rtl/>
        </w:rPr>
        <w:t xml:space="preserve">שרת </w:t>
      </w:r>
      <w:bookmarkStart w:id="5009" w:name="_ETM_Q14_321380"/>
      <w:bookmarkEnd w:id="5009"/>
      <w:r>
        <w:rPr>
          <w:rtl/>
        </w:rPr>
        <w:t xml:space="preserve">המשפטים </w:t>
      </w:r>
      <w:bookmarkStart w:id="5010" w:name="_ETM_Q14_322220"/>
      <w:bookmarkEnd w:id="5010"/>
      <w:r>
        <w:rPr>
          <w:rtl/>
        </w:rPr>
        <w:t xml:space="preserve">חברת </w:t>
      </w:r>
      <w:bookmarkStart w:id="5011" w:name="_ETM_Q14_322550"/>
      <w:bookmarkEnd w:id="5011"/>
      <w:r>
        <w:rPr>
          <w:rtl/>
        </w:rPr>
        <w:t xml:space="preserve">הכנסת </w:t>
      </w:r>
      <w:bookmarkStart w:id="5012" w:name="_ETM_Q14_323000"/>
      <w:bookmarkEnd w:id="5012"/>
      <w:r>
        <w:rPr>
          <w:rtl/>
        </w:rPr>
        <w:t xml:space="preserve">איילת </w:t>
      </w:r>
      <w:bookmarkStart w:id="5013" w:name="_ETM_Q14_323360"/>
      <w:bookmarkEnd w:id="5013"/>
      <w:r>
        <w:rPr>
          <w:rtl/>
        </w:rPr>
        <w:t>שקד</w:t>
      </w:r>
      <w:r>
        <w:rPr>
          <w:rFonts w:hint="cs"/>
          <w:rtl/>
        </w:rPr>
        <w:t>.</w:t>
      </w:r>
      <w:r>
        <w:rPr>
          <w:rtl/>
        </w:rPr>
        <w:t xml:space="preserve"> </w:t>
      </w:r>
      <w:bookmarkStart w:id="5014" w:name="_ETM_Q14_323870"/>
      <w:bookmarkEnd w:id="5014"/>
      <w:r>
        <w:rPr>
          <w:rtl/>
        </w:rPr>
        <w:t>בבקשה</w:t>
      </w:r>
      <w:r>
        <w:rPr>
          <w:rFonts w:hint="cs"/>
          <w:rtl/>
        </w:rPr>
        <w:t>,</w:t>
      </w:r>
      <w:bookmarkStart w:id="5015" w:name="_ETM_Q14_325182"/>
      <w:bookmarkEnd w:id="5015"/>
      <w:r>
        <w:rPr>
          <w:rtl/>
        </w:rPr>
        <w:t xml:space="preserve"> </w:t>
      </w:r>
      <w:bookmarkStart w:id="5016" w:name="_ETM_Q14_324440"/>
      <w:bookmarkEnd w:id="5016"/>
      <w:r>
        <w:rPr>
          <w:rtl/>
        </w:rPr>
        <w:t>גברתי</w:t>
      </w:r>
      <w:r>
        <w:rPr>
          <w:rFonts w:hint="cs"/>
          <w:rtl/>
        </w:rPr>
        <w:t>,</w:t>
      </w:r>
      <w:r>
        <w:rPr>
          <w:rtl/>
        </w:rPr>
        <w:t xml:space="preserve"> </w:t>
      </w:r>
      <w:bookmarkStart w:id="5017" w:name="_ETM_Q14_328430"/>
      <w:bookmarkEnd w:id="5017"/>
      <w:r>
        <w:rPr>
          <w:rtl/>
        </w:rPr>
        <w:t xml:space="preserve">עד </w:t>
      </w:r>
      <w:bookmarkStart w:id="5018" w:name="_ETM_Q14_328580"/>
      <w:bookmarkEnd w:id="5018"/>
      <w:r>
        <w:rPr>
          <w:rtl/>
        </w:rPr>
        <w:t xml:space="preserve">עשר </w:t>
      </w:r>
      <w:bookmarkStart w:id="5019" w:name="_ETM_Q14_328880"/>
      <w:bookmarkEnd w:id="5019"/>
      <w:r>
        <w:rPr>
          <w:rtl/>
        </w:rPr>
        <w:t xml:space="preserve">דקות </w:t>
      </w:r>
      <w:bookmarkStart w:id="5020" w:name="_ETM_Q14_329210"/>
      <w:bookmarkEnd w:id="5020"/>
      <w:r>
        <w:rPr>
          <w:rtl/>
        </w:rPr>
        <w:t>לרשותך</w:t>
      </w:r>
      <w:r>
        <w:rPr>
          <w:rFonts w:hint="cs"/>
          <w:rtl/>
        </w:rPr>
        <w:t>.</w:t>
      </w:r>
      <w:bookmarkStart w:id="5021" w:name="_ETM_Q14_333650"/>
      <w:bookmarkStart w:id="5022" w:name="_ETM_Q14_330257"/>
      <w:bookmarkEnd w:id="5021"/>
      <w:bookmarkEnd w:id="5022"/>
    </w:p>
    <w:p w:rsidR="00725585" w:rsidRDefault="00725585" w:rsidP="00E63842">
      <w:pPr>
        <w:rPr>
          <w:rtl/>
        </w:rPr>
      </w:pPr>
      <w:bookmarkStart w:id="5023" w:name="_ETM_Q14_330354"/>
      <w:bookmarkStart w:id="5024" w:name="_ETM_Q14_330425"/>
      <w:bookmarkEnd w:id="5023"/>
      <w:bookmarkEnd w:id="5024"/>
    </w:p>
    <w:p w:rsidR="00725585" w:rsidRDefault="00725585" w:rsidP="00E63842">
      <w:pPr>
        <w:pStyle w:val="a4"/>
        <w:keepNext/>
        <w:rPr>
          <w:rtl/>
        </w:rPr>
      </w:pPr>
      <w:bookmarkStart w:id="5025" w:name="ET_speaker_5378_11"/>
      <w:r w:rsidRPr="00026E74">
        <w:rPr>
          <w:rStyle w:val="TagStyle"/>
          <w:rtl/>
        </w:rPr>
        <w:t xml:space="preserve"> &lt;&lt; דובר &gt;&gt; </w:t>
      </w:r>
      <w:bookmarkStart w:id="5026" w:name="_Toc531209031"/>
      <w:bookmarkStart w:id="5027" w:name="_Toc531210043"/>
      <w:r>
        <w:rPr>
          <w:rtl/>
        </w:rPr>
        <w:t>שרת המשפטים איילת שקד:</w:t>
      </w:r>
      <w:bookmarkEnd w:id="5026"/>
      <w:bookmarkEnd w:id="5027"/>
      <w:r w:rsidRPr="00026E74">
        <w:rPr>
          <w:rStyle w:val="TagStyle"/>
          <w:rtl/>
        </w:rPr>
        <w:t xml:space="preserve"> &lt;&lt; דובר &gt;&gt;</w:t>
      </w:r>
      <w:r>
        <w:rPr>
          <w:rtl/>
        </w:rPr>
        <w:t xml:space="preserve"> </w:t>
      </w:r>
      <w:bookmarkEnd w:id="5025"/>
    </w:p>
    <w:p w:rsidR="00725585" w:rsidRDefault="00725585" w:rsidP="00674713">
      <w:pPr>
        <w:rPr>
          <w:rtl/>
        </w:rPr>
      </w:pPr>
    </w:p>
    <w:p w:rsidR="00725585" w:rsidRDefault="00725585" w:rsidP="00E63842">
      <w:pPr>
        <w:rPr>
          <w:rtl/>
        </w:rPr>
      </w:pPr>
      <w:bookmarkStart w:id="5028" w:name="_ETM_Q14_333569"/>
      <w:bookmarkStart w:id="5029" w:name="_ETM_Q14_333624"/>
      <w:bookmarkStart w:id="5030" w:name="_ETM_Q14_330511"/>
      <w:bookmarkStart w:id="5031" w:name="_ETM_Q14_334400"/>
      <w:bookmarkEnd w:id="5028"/>
      <w:bookmarkEnd w:id="5029"/>
      <w:bookmarkEnd w:id="5030"/>
      <w:bookmarkEnd w:id="5031"/>
      <w:r>
        <w:rPr>
          <w:rtl/>
        </w:rPr>
        <w:t xml:space="preserve">גברתי </w:t>
      </w:r>
      <w:bookmarkStart w:id="5032" w:name="_ETM_Q14_334760"/>
      <w:bookmarkEnd w:id="5032"/>
      <w:r>
        <w:rPr>
          <w:rtl/>
        </w:rPr>
        <w:t>היושבת</w:t>
      </w:r>
      <w:bookmarkStart w:id="5033" w:name="_ETM_Q14_335480"/>
      <w:bookmarkEnd w:id="5033"/>
      <w:r>
        <w:rPr>
          <w:rFonts w:hint="cs"/>
          <w:rtl/>
        </w:rPr>
        <w:t>-</w:t>
      </w:r>
      <w:r>
        <w:rPr>
          <w:rtl/>
        </w:rPr>
        <w:t>ראש</w:t>
      </w:r>
      <w:r>
        <w:rPr>
          <w:rFonts w:hint="cs"/>
          <w:rtl/>
        </w:rPr>
        <w:t>,</w:t>
      </w:r>
      <w:bookmarkStart w:id="5034" w:name="_ETM_Q14_335218"/>
      <w:bookmarkEnd w:id="5034"/>
      <w:r>
        <w:rPr>
          <w:rtl/>
        </w:rPr>
        <w:t xml:space="preserve"> </w:t>
      </w:r>
      <w:bookmarkStart w:id="5035" w:name="_ETM_Q14_335780"/>
      <w:bookmarkEnd w:id="5035"/>
      <w:r>
        <w:rPr>
          <w:rtl/>
        </w:rPr>
        <w:t xml:space="preserve">כנסת </w:t>
      </w:r>
      <w:bookmarkStart w:id="5036" w:name="_ETM_Q14_336139"/>
      <w:bookmarkEnd w:id="5036"/>
      <w:r>
        <w:rPr>
          <w:rtl/>
        </w:rPr>
        <w:t>נכבדה</w:t>
      </w:r>
      <w:r>
        <w:rPr>
          <w:rFonts w:hint="cs"/>
          <w:rtl/>
        </w:rPr>
        <w:t>, כיום</w:t>
      </w:r>
      <w:r>
        <w:rPr>
          <w:rtl/>
        </w:rPr>
        <w:t xml:space="preserve"> </w:t>
      </w:r>
      <w:bookmarkStart w:id="5037" w:name="_ETM_Q14_337830"/>
      <w:bookmarkEnd w:id="5037"/>
      <w:r>
        <w:rPr>
          <w:rtl/>
        </w:rPr>
        <w:t xml:space="preserve">יצירת </w:t>
      </w:r>
      <w:bookmarkStart w:id="5038" w:name="_ETM_Q14_338310"/>
      <w:bookmarkEnd w:id="5038"/>
      <w:r>
        <w:rPr>
          <w:rtl/>
        </w:rPr>
        <w:t xml:space="preserve">מסגרת </w:t>
      </w:r>
      <w:bookmarkStart w:id="5039" w:name="_ETM_Q14_338850"/>
      <w:bookmarkEnd w:id="5039"/>
      <w:r>
        <w:rPr>
          <w:rtl/>
        </w:rPr>
        <w:t xml:space="preserve">של </w:t>
      </w:r>
      <w:bookmarkStart w:id="5040" w:name="_ETM_Q14_339000"/>
      <w:bookmarkEnd w:id="5040"/>
      <w:r>
        <w:rPr>
          <w:rtl/>
        </w:rPr>
        <w:t>נישואי</w:t>
      </w:r>
      <w:bookmarkStart w:id="5041" w:name="_ETM_Q14_338230"/>
      <w:bookmarkEnd w:id="5041"/>
      <w:r>
        <w:rPr>
          <w:rFonts w:hint="cs"/>
          <w:rtl/>
        </w:rPr>
        <w:t>ם</w:t>
      </w:r>
      <w:r>
        <w:rPr>
          <w:rtl/>
        </w:rPr>
        <w:t xml:space="preserve"> </w:t>
      </w:r>
      <w:bookmarkStart w:id="5042" w:name="_ETM_Q14_339600"/>
      <w:bookmarkEnd w:id="5042"/>
      <w:r>
        <w:rPr>
          <w:rtl/>
        </w:rPr>
        <w:t xml:space="preserve">מוכרת </w:t>
      </w:r>
      <w:bookmarkStart w:id="5043" w:name="_ETM_Q14_340080"/>
      <w:bookmarkEnd w:id="5043"/>
      <w:r>
        <w:rPr>
          <w:rtl/>
        </w:rPr>
        <w:t xml:space="preserve">על </w:t>
      </w:r>
      <w:bookmarkStart w:id="5044" w:name="_ETM_Q14_340200"/>
      <w:bookmarkEnd w:id="5044"/>
      <w:r>
        <w:rPr>
          <w:rtl/>
        </w:rPr>
        <w:t xml:space="preserve">פי </w:t>
      </w:r>
      <w:bookmarkStart w:id="5045" w:name="_ETM_Q14_340380"/>
      <w:bookmarkEnd w:id="5045"/>
      <w:r>
        <w:rPr>
          <w:rtl/>
        </w:rPr>
        <w:t xml:space="preserve">חוק </w:t>
      </w:r>
      <w:bookmarkStart w:id="5046" w:name="_ETM_Q14_340620"/>
      <w:bookmarkEnd w:id="5046"/>
      <w:r>
        <w:rPr>
          <w:rtl/>
        </w:rPr>
        <w:t xml:space="preserve">בישראל </w:t>
      </w:r>
      <w:bookmarkStart w:id="5047" w:name="_ETM_Q14_341870"/>
      <w:bookmarkEnd w:id="5047"/>
      <w:r>
        <w:rPr>
          <w:rFonts w:hint="cs"/>
          <w:rtl/>
        </w:rPr>
        <w:t xml:space="preserve">היא </w:t>
      </w:r>
      <w:r>
        <w:rPr>
          <w:rtl/>
        </w:rPr>
        <w:t xml:space="preserve">באמצעות </w:t>
      </w:r>
      <w:bookmarkStart w:id="5048" w:name="_ETM_Q14_342500"/>
      <w:bookmarkEnd w:id="5048"/>
      <w:r>
        <w:rPr>
          <w:rtl/>
        </w:rPr>
        <w:t>נישואי</w:t>
      </w:r>
      <w:r>
        <w:rPr>
          <w:rFonts w:hint="cs"/>
          <w:rtl/>
        </w:rPr>
        <w:t>ם</w:t>
      </w:r>
      <w:r>
        <w:rPr>
          <w:rtl/>
        </w:rPr>
        <w:t xml:space="preserve"> </w:t>
      </w:r>
      <w:bookmarkStart w:id="5049" w:name="_ETM_Q14_343070"/>
      <w:bookmarkEnd w:id="5049"/>
      <w:r>
        <w:rPr>
          <w:rtl/>
        </w:rPr>
        <w:t xml:space="preserve">בהתאם </w:t>
      </w:r>
      <w:bookmarkStart w:id="5050" w:name="_ETM_Q14_343430"/>
      <w:bookmarkEnd w:id="5050"/>
      <w:r>
        <w:rPr>
          <w:rtl/>
        </w:rPr>
        <w:t xml:space="preserve">לדין </w:t>
      </w:r>
      <w:bookmarkStart w:id="5051" w:name="_ETM_Q14_343730"/>
      <w:bookmarkEnd w:id="5051"/>
      <w:r>
        <w:rPr>
          <w:rtl/>
        </w:rPr>
        <w:t>הדתי</w:t>
      </w:r>
      <w:r>
        <w:rPr>
          <w:rFonts w:hint="cs"/>
          <w:rtl/>
        </w:rPr>
        <w:t>,</w:t>
      </w:r>
      <w:r>
        <w:rPr>
          <w:rtl/>
        </w:rPr>
        <w:t xml:space="preserve"> </w:t>
      </w:r>
      <w:bookmarkStart w:id="5052" w:name="_ETM_Q14_344840"/>
      <w:bookmarkEnd w:id="5052"/>
      <w:r>
        <w:rPr>
          <w:rtl/>
        </w:rPr>
        <w:t xml:space="preserve">ובהתאמה </w:t>
      </w:r>
      <w:bookmarkStart w:id="5053" w:name="_ETM_Q14_345440"/>
      <w:bookmarkEnd w:id="5053"/>
      <w:r>
        <w:rPr>
          <w:rtl/>
        </w:rPr>
        <w:t xml:space="preserve">לדתם </w:t>
      </w:r>
      <w:bookmarkStart w:id="5054" w:name="_ETM_Q14_345889"/>
      <w:bookmarkEnd w:id="5054"/>
      <w:r>
        <w:rPr>
          <w:rtl/>
        </w:rPr>
        <w:t xml:space="preserve">של </w:t>
      </w:r>
      <w:bookmarkStart w:id="5055" w:name="_ETM_Q14_346070"/>
      <w:bookmarkEnd w:id="5055"/>
      <w:r>
        <w:rPr>
          <w:rtl/>
        </w:rPr>
        <w:t xml:space="preserve">בני </w:t>
      </w:r>
      <w:bookmarkStart w:id="5056" w:name="_ETM_Q14_346280"/>
      <w:bookmarkEnd w:id="5056"/>
      <w:r>
        <w:rPr>
          <w:rtl/>
        </w:rPr>
        <w:t>הזוג</w:t>
      </w:r>
      <w:r>
        <w:rPr>
          <w:rFonts w:hint="cs"/>
          <w:rtl/>
        </w:rPr>
        <w:t>.</w:t>
      </w:r>
      <w:r>
        <w:rPr>
          <w:rtl/>
        </w:rPr>
        <w:t xml:space="preserve"> </w:t>
      </w:r>
      <w:bookmarkStart w:id="5057" w:name="_ETM_Q14_347450"/>
      <w:bookmarkEnd w:id="5057"/>
      <w:r>
        <w:rPr>
          <w:rtl/>
        </w:rPr>
        <w:t xml:space="preserve">לצד </w:t>
      </w:r>
      <w:bookmarkStart w:id="5058" w:name="_ETM_Q14_347840"/>
      <w:bookmarkEnd w:id="5058"/>
      <w:r>
        <w:rPr>
          <w:rtl/>
        </w:rPr>
        <w:t xml:space="preserve">מסגרת </w:t>
      </w:r>
      <w:bookmarkStart w:id="5059" w:name="_ETM_Q14_348290"/>
      <w:bookmarkEnd w:id="5059"/>
      <w:r>
        <w:rPr>
          <w:rtl/>
        </w:rPr>
        <w:t xml:space="preserve">נישואים </w:t>
      </w:r>
      <w:bookmarkStart w:id="5060" w:name="_ETM_Q14_348800"/>
      <w:bookmarkEnd w:id="5060"/>
      <w:r>
        <w:rPr>
          <w:rtl/>
        </w:rPr>
        <w:t>זו</w:t>
      </w:r>
      <w:r>
        <w:rPr>
          <w:rFonts w:hint="cs"/>
          <w:rtl/>
        </w:rPr>
        <w:t>,</w:t>
      </w:r>
      <w:r>
        <w:rPr>
          <w:rtl/>
        </w:rPr>
        <w:t xml:space="preserve"> </w:t>
      </w:r>
      <w:bookmarkStart w:id="5061" w:name="_ETM_Q14_349100"/>
      <w:bookmarkEnd w:id="5061"/>
      <w:r>
        <w:rPr>
          <w:rtl/>
        </w:rPr>
        <w:t xml:space="preserve">ולגבי </w:t>
      </w:r>
      <w:bookmarkStart w:id="5062" w:name="_ETM_Q14_349520"/>
      <w:bookmarkEnd w:id="5062"/>
      <w:r>
        <w:rPr>
          <w:rtl/>
        </w:rPr>
        <w:t xml:space="preserve">מי </w:t>
      </w:r>
      <w:bookmarkStart w:id="5063" w:name="_ETM_Q14_349669"/>
      <w:bookmarkEnd w:id="5063"/>
      <w:r>
        <w:rPr>
          <w:rtl/>
        </w:rPr>
        <w:t xml:space="preserve">שהם </w:t>
      </w:r>
      <w:bookmarkStart w:id="5064" w:name="_ETM_Q14_349940"/>
      <w:bookmarkEnd w:id="5064"/>
      <w:r>
        <w:rPr>
          <w:rtl/>
        </w:rPr>
        <w:t>חס</w:t>
      </w:r>
      <w:bookmarkStart w:id="5065" w:name="_ETM_Q14_347480"/>
      <w:bookmarkEnd w:id="5065"/>
      <w:r>
        <w:rPr>
          <w:rtl/>
        </w:rPr>
        <w:t xml:space="preserve">רי </w:t>
      </w:r>
      <w:bookmarkStart w:id="5066" w:name="_ETM_Q14_350389"/>
      <w:bookmarkEnd w:id="5066"/>
      <w:r>
        <w:rPr>
          <w:rtl/>
        </w:rPr>
        <w:t>ד</w:t>
      </w:r>
      <w:bookmarkStart w:id="5067" w:name="_ETM_Q14_347519"/>
      <w:bookmarkEnd w:id="5067"/>
      <w:r>
        <w:rPr>
          <w:rtl/>
        </w:rPr>
        <w:t xml:space="preserve">ת </w:t>
      </w:r>
      <w:bookmarkStart w:id="5068" w:name="_ETM_Q14_350720"/>
      <w:bookmarkEnd w:id="5068"/>
      <w:r>
        <w:rPr>
          <w:rtl/>
        </w:rPr>
        <w:t xml:space="preserve">ואינם </w:t>
      </w:r>
      <w:bookmarkStart w:id="5069" w:name="_ETM_Q14_351139"/>
      <w:bookmarkEnd w:id="5069"/>
      <w:r>
        <w:rPr>
          <w:rtl/>
        </w:rPr>
        <w:t xml:space="preserve">יכולים </w:t>
      </w:r>
      <w:bookmarkStart w:id="5070" w:name="_ETM_Q14_351530"/>
      <w:bookmarkEnd w:id="5070"/>
      <w:r>
        <w:rPr>
          <w:rtl/>
        </w:rPr>
        <w:t xml:space="preserve">להינשא </w:t>
      </w:r>
      <w:bookmarkStart w:id="5071" w:name="_ETM_Q14_352070"/>
      <w:bookmarkEnd w:id="5071"/>
      <w:r>
        <w:rPr>
          <w:rtl/>
        </w:rPr>
        <w:t xml:space="preserve">זה </w:t>
      </w:r>
      <w:bookmarkStart w:id="5072" w:name="_ETM_Q14_352280"/>
      <w:bookmarkEnd w:id="5072"/>
      <w:r>
        <w:rPr>
          <w:rtl/>
        </w:rPr>
        <w:t xml:space="preserve">לזה </w:t>
      </w:r>
      <w:bookmarkStart w:id="5073" w:name="_ETM_Q14_353300"/>
      <w:bookmarkEnd w:id="5073"/>
      <w:r>
        <w:rPr>
          <w:rtl/>
        </w:rPr>
        <w:t xml:space="preserve">לפי </w:t>
      </w:r>
      <w:bookmarkStart w:id="5074" w:name="_ETM_Q14_353990"/>
      <w:bookmarkEnd w:id="5074"/>
      <w:r>
        <w:rPr>
          <w:rFonts w:hint="cs"/>
          <w:rtl/>
        </w:rPr>
        <w:t>הור</w:t>
      </w:r>
      <w:bookmarkStart w:id="5075" w:name="_ETM_Q14_352946"/>
      <w:bookmarkEnd w:id="5075"/>
      <w:r>
        <w:rPr>
          <w:rFonts w:hint="cs"/>
          <w:rtl/>
        </w:rPr>
        <w:t xml:space="preserve">אות </w:t>
      </w:r>
      <w:r>
        <w:rPr>
          <w:rtl/>
        </w:rPr>
        <w:t xml:space="preserve">הדין </w:t>
      </w:r>
      <w:bookmarkStart w:id="5076" w:name="_ETM_Q14_354260"/>
      <w:bookmarkEnd w:id="5076"/>
      <w:r>
        <w:rPr>
          <w:rtl/>
        </w:rPr>
        <w:t>האישי</w:t>
      </w:r>
      <w:bookmarkStart w:id="5077" w:name="_ETM_Q14_355280"/>
      <w:bookmarkStart w:id="5078" w:name="_ETM_Q14_352861"/>
      <w:bookmarkEnd w:id="5077"/>
      <w:bookmarkEnd w:id="5078"/>
      <w:r>
        <w:rPr>
          <w:rFonts w:hint="cs"/>
          <w:rtl/>
        </w:rPr>
        <w:t xml:space="preserve">, </w:t>
      </w:r>
      <w:bookmarkStart w:id="5079" w:name="_ETM_Q14_349430"/>
      <w:bookmarkEnd w:id="5079"/>
      <w:r>
        <w:rPr>
          <w:rtl/>
        </w:rPr>
        <w:t xml:space="preserve">נחקק </w:t>
      </w:r>
      <w:bookmarkStart w:id="5080" w:name="_ETM_Q14_355730"/>
      <w:bookmarkEnd w:id="5080"/>
      <w:r>
        <w:rPr>
          <w:rtl/>
        </w:rPr>
        <w:t xml:space="preserve">בשנת </w:t>
      </w:r>
      <w:bookmarkStart w:id="5081" w:name="_ETM_Q14_356090"/>
      <w:bookmarkStart w:id="5082" w:name="_ETM_Q14_356510"/>
      <w:bookmarkStart w:id="5083" w:name="_ETM_Q14_356960"/>
      <w:bookmarkEnd w:id="5081"/>
      <w:bookmarkEnd w:id="5082"/>
      <w:bookmarkEnd w:id="5083"/>
      <w:r>
        <w:rPr>
          <w:rFonts w:hint="cs"/>
          <w:rtl/>
        </w:rPr>
        <w:t xml:space="preserve">2010 </w:t>
      </w:r>
      <w:r>
        <w:rPr>
          <w:rtl/>
        </w:rPr>
        <w:t xml:space="preserve">חוק </w:t>
      </w:r>
      <w:bookmarkStart w:id="5084" w:name="_ETM_Q14_357290"/>
      <w:bookmarkEnd w:id="5084"/>
      <w:r>
        <w:rPr>
          <w:rtl/>
        </w:rPr>
        <w:t xml:space="preserve">ברית </w:t>
      </w:r>
      <w:bookmarkStart w:id="5085" w:name="_ETM_Q14_357560"/>
      <w:bookmarkEnd w:id="5085"/>
      <w:r>
        <w:rPr>
          <w:rtl/>
        </w:rPr>
        <w:t xml:space="preserve">הזוגיות </w:t>
      </w:r>
      <w:bookmarkStart w:id="5086" w:name="_ETM_Q14_358720"/>
      <w:bookmarkEnd w:id="5086"/>
      <w:r>
        <w:rPr>
          <w:rtl/>
        </w:rPr>
        <w:t xml:space="preserve">לחסרי </w:t>
      </w:r>
      <w:bookmarkStart w:id="5087" w:name="_ETM_Q14_359350"/>
      <w:bookmarkEnd w:id="5087"/>
      <w:r>
        <w:rPr>
          <w:rtl/>
        </w:rPr>
        <w:t>דת</w:t>
      </w:r>
      <w:r>
        <w:rPr>
          <w:rFonts w:hint="cs"/>
          <w:rtl/>
        </w:rPr>
        <w:t>.</w:t>
      </w:r>
      <w:bookmarkStart w:id="5088" w:name="_ETM_Q14_358371"/>
      <w:bookmarkStart w:id="5089" w:name="_ETM_Q14_360680"/>
      <w:bookmarkStart w:id="5090" w:name="_ETM_Q14_361733"/>
      <w:bookmarkEnd w:id="5088"/>
      <w:bookmarkEnd w:id="5089"/>
      <w:bookmarkEnd w:id="5090"/>
    </w:p>
    <w:p w:rsidR="00725585" w:rsidRDefault="00725585" w:rsidP="00E63842">
      <w:pPr>
        <w:rPr>
          <w:rtl/>
        </w:rPr>
      </w:pPr>
      <w:bookmarkStart w:id="5091" w:name="_ETM_Q14_361825"/>
      <w:bookmarkStart w:id="5092" w:name="_ETM_Q14_363751"/>
      <w:bookmarkEnd w:id="5091"/>
      <w:bookmarkEnd w:id="5092"/>
    </w:p>
    <w:p w:rsidR="00725585" w:rsidRDefault="00725585" w:rsidP="00FF1F5B">
      <w:pPr>
        <w:rPr>
          <w:rtl/>
        </w:rPr>
      </w:pPr>
      <w:bookmarkStart w:id="5093" w:name="_ETM_Q14_363823"/>
      <w:bookmarkStart w:id="5094" w:name="_ETM_Q14_368085"/>
      <w:bookmarkEnd w:id="5093"/>
      <w:bookmarkEnd w:id="5094"/>
      <w:r>
        <w:rPr>
          <w:rFonts w:hint="cs"/>
          <w:rtl/>
        </w:rPr>
        <w:t>ה</w:t>
      </w:r>
      <w:r>
        <w:rPr>
          <w:rtl/>
        </w:rPr>
        <w:t xml:space="preserve">צעת </w:t>
      </w:r>
      <w:bookmarkStart w:id="5095" w:name="_ETM_Q14_361100"/>
      <w:bookmarkEnd w:id="5095"/>
      <w:r>
        <w:rPr>
          <w:rtl/>
        </w:rPr>
        <w:t xml:space="preserve">חוק </w:t>
      </w:r>
      <w:bookmarkStart w:id="5096" w:name="_ETM_Q14_361760"/>
      <w:bookmarkEnd w:id="5096"/>
      <w:r>
        <w:rPr>
          <w:rFonts w:hint="cs"/>
          <w:rtl/>
        </w:rPr>
        <w:t xml:space="preserve">התרת </w:t>
      </w:r>
      <w:r>
        <w:rPr>
          <w:rtl/>
        </w:rPr>
        <w:t xml:space="preserve">נישואין </w:t>
      </w:r>
      <w:bookmarkStart w:id="5097" w:name="_ETM_Q14_362150"/>
      <w:bookmarkEnd w:id="5097"/>
      <w:r>
        <w:rPr>
          <w:rtl/>
        </w:rPr>
        <w:t xml:space="preserve">אזרחיים </w:t>
      </w:r>
      <w:bookmarkStart w:id="5098" w:name="_ETM_Q14_363290"/>
      <w:bookmarkEnd w:id="5098"/>
      <w:r>
        <w:rPr>
          <w:rtl/>
        </w:rPr>
        <w:t xml:space="preserve">של </w:t>
      </w:r>
      <w:bookmarkStart w:id="5099" w:name="_ETM_Q14_363470"/>
      <w:bookmarkEnd w:id="5099"/>
      <w:r>
        <w:rPr>
          <w:rtl/>
        </w:rPr>
        <w:t xml:space="preserve">חברת </w:t>
      </w:r>
      <w:bookmarkStart w:id="5100" w:name="_ETM_Q14_364730"/>
      <w:bookmarkEnd w:id="5100"/>
      <w:r>
        <w:rPr>
          <w:rtl/>
        </w:rPr>
        <w:t>הכנסת</w:t>
      </w:r>
      <w:bookmarkStart w:id="5101" w:name="_ETM_Q14_366689"/>
      <w:bookmarkEnd w:id="5101"/>
      <w:r>
        <w:rPr>
          <w:rtl/>
        </w:rPr>
        <w:t xml:space="preserve"> </w:t>
      </w:r>
      <w:bookmarkStart w:id="5102" w:name="_ETM_Q14_365720"/>
      <w:bookmarkEnd w:id="5102"/>
      <w:r>
        <w:rPr>
          <w:rtl/>
        </w:rPr>
        <w:t xml:space="preserve">מרב </w:t>
      </w:r>
      <w:bookmarkStart w:id="5103" w:name="_ETM_Q14_366050"/>
      <w:bookmarkEnd w:id="5103"/>
      <w:r>
        <w:rPr>
          <w:rtl/>
        </w:rPr>
        <w:t>מיכאלי</w:t>
      </w:r>
      <w:r>
        <w:rPr>
          <w:rFonts w:hint="cs"/>
          <w:rtl/>
        </w:rPr>
        <w:t>,</w:t>
      </w:r>
      <w:bookmarkStart w:id="5104" w:name="_ETM_Q14_363970"/>
      <w:bookmarkEnd w:id="5104"/>
      <w:r>
        <w:rPr>
          <w:rtl/>
        </w:rPr>
        <w:t xml:space="preserve"> </w:t>
      </w:r>
      <w:bookmarkStart w:id="5105" w:name="_ETM_Q14_366530"/>
      <w:bookmarkEnd w:id="5105"/>
      <w:r>
        <w:rPr>
          <w:rtl/>
        </w:rPr>
        <w:t xml:space="preserve">מיכל </w:t>
      </w:r>
      <w:bookmarkStart w:id="5106" w:name="_ETM_Q14_366889"/>
      <w:bookmarkEnd w:id="5106"/>
      <w:r>
        <w:rPr>
          <w:rtl/>
        </w:rPr>
        <w:t xml:space="preserve">רוזין </w:t>
      </w:r>
      <w:bookmarkStart w:id="5107" w:name="_ETM_Q14_367340"/>
      <w:bookmarkEnd w:id="5107"/>
      <w:r>
        <w:rPr>
          <w:rtl/>
        </w:rPr>
        <w:t xml:space="preserve">ואחרים </w:t>
      </w:r>
      <w:bookmarkStart w:id="5108" w:name="_ETM_Q14_368700"/>
      <w:bookmarkEnd w:id="5108"/>
      <w:r>
        <w:rPr>
          <w:rtl/>
        </w:rPr>
        <w:t xml:space="preserve">מבקשת </w:t>
      </w:r>
      <w:bookmarkStart w:id="5109" w:name="_ETM_Q14_369240"/>
      <w:bookmarkEnd w:id="5109"/>
      <w:r>
        <w:rPr>
          <w:rtl/>
        </w:rPr>
        <w:t xml:space="preserve">לקבוע </w:t>
      </w:r>
      <w:bookmarkStart w:id="5110" w:name="_ETM_Q14_369630"/>
      <w:bookmarkEnd w:id="5110"/>
      <w:r>
        <w:rPr>
          <w:rtl/>
        </w:rPr>
        <w:t xml:space="preserve">כי </w:t>
      </w:r>
      <w:bookmarkStart w:id="5111" w:name="_ETM_Q14_369780"/>
      <w:bookmarkEnd w:id="5111"/>
      <w:r>
        <w:rPr>
          <w:rtl/>
        </w:rPr>
        <w:t>ב</w:t>
      </w:r>
      <w:bookmarkStart w:id="5112" w:name="_ETM_Q14_351021"/>
      <w:bookmarkEnd w:id="5112"/>
      <w:r>
        <w:rPr>
          <w:rtl/>
        </w:rPr>
        <w:t xml:space="preserve">ני </w:t>
      </w:r>
      <w:bookmarkStart w:id="5113" w:name="_ETM_Q14_370050"/>
      <w:bookmarkEnd w:id="5113"/>
      <w:r>
        <w:rPr>
          <w:rtl/>
        </w:rPr>
        <w:t xml:space="preserve">זוג </w:t>
      </w:r>
      <w:bookmarkStart w:id="5114" w:name="_ETM_Q14_370350"/>
      <w:bookmarkEnd w:id="5114"/>
      <w:r>
        <w:rPr>
          <w:rtl/>
        </w:rPr>
        <w:t xml:space="preserve">בני </w:t>
      </w:r>
      <w:bookmarkStart w:id="5115" w:name="_ETM_Q14_370560"/>
      <w:bookmarkEnd w:id="5115"/>
      <w:r>
        <w:rPr>
          <w:rtl/>
        </w:rPr>
        <w:t xml:space="preserve">אותה </w:t>
      </w:r>
      <w:bookmarkStart w:id="5116" w:name="_ETM_Q14_371010"/>
      <w:bookmarkEnd w:id="5116"/>
      <w:r>
        <w:rPr>
          <w:rtl/>
        </w:rPr>
        <w:t xml:space="preserve">דת </w:t>
      </w:r>
      <w:bookmarkStart w:id="5117" w:name="_ETM_Q14_372250"/>
      <w:bookmarkEnd w:id="5117"/>
      <w:r>
        <w:rPr>
          <w:rtl/>
        </w:rPr>
        <w:t>שי</w:t>
      </w:r>
      <w:r>
        <w:rPr>
          <w:rFonts w:hint="cs"/>
          <w:rtl/>
        </w:rPr>
        <w:t>ינשא</w:t>
      </w:r>
      <w:bookmarkStart w:id="5118" w:name="_ETM_Q14_370934"/>
      <w:bookmarkEnd w:id="5118"/>
      <w:r>
        <w:rPr>
          <w:rtl/>
        </w:rPr>
        <w:t xml:space="preserve">ו </w:t>
      </w:r>
      <w:bookmarkStart w:id="5119" w:name="_ETM_Q14_372880"/>
      <w:bookmarkEnd w:id="5119"/>
      <w:r>
        <w:rPr>
          <w:rtl/>
        </w:rPr>
        <w:t>בנישואי</w:t>
      </w:r>
      <w:r>
        <w:rPr>
          <w:rFonts w:hint="cs"/>
          <w:rtl/>
        </w:rPr>
        <w:t>ם</w:t>
      </w:r>
      <w:r>
        <w:rPr>
          <w:rtl/>
        </w:rPr>
        <w:t xml:space="preserve"> </w:t>
      </w:r>
      <w:bookmarkStart w:id="5120" w:name="_ETM_Q14_373389"/>
      <w:bookmarkEnd w:id="5120"/>
      <w:r>
        <w:rPr>
          <w:rtl/>
        </w:rPr>
        <w:t>אזר</w:t>
      </w:r>
      <w:bookmarkStart w:id="5121" w:name="_ETM_Q14_393245"/>
      <w:bookmarkStart w:id="5122" w:name="_ETM_Q14_396533"/>
      <w:bookmarkEnd w:id="5121"/>
      <w:bookmarkEnd w:id="5122"/>
      <w:r>
        <w:rPr>
          <w:rtl/>
        </w:rPr>
        <w:t xml:space="preserve">חיים </w:t>
      </w:r>
      <w:bookmarkStart w:id="5123" w:name="_ETM_Q14_374050"/>
      <w:bookmarkEnd w:id="5123"/>
      <w:r>
        <w:rPr>
          <w:rtl/>
        </w:rPr>
        <w:t>בחו</w:t>
      </w:r>
      <w:r>
        <w:rPr>
          <w:rFonts w:hint="cs"/>
          <w:rtl/>
        </w:rPr>
        <w:t>"</w:t>
      </w:r>
      <w:r>
        <w:rPr>
          <w:rtl/>
        </w:rPr>
        <w:t xml:space="preserve">ל </w:t>
      </w:r>
      <w:bookmarkStart w:id="5124" w:name="_ETM_Q14_375180"/>
      <w:bookmarkEnd w:id="5124"/>
      <w:r>
        <w:rPr>
          <w:rtl/>
        </w:rPr>
        <w:t xml:space="preserve">ולא </w:t>
      </w:r>
      <w:bookmarkStart w:id="5125" w:name="_ETM_Q14_376260"/>
      <w:bookmarkStart w:id="5126" w:name="_ETM_Q14_373912"/>
      <w:bookmarkEnd w:id="5125"/>
      <w:bookmarkEnd w:id="5126"/>
      <w:r>
        <w:rPr>
          <w:rFonts w:hint="cs"/>
          <w:rtl/>
        </w:rPr>
        <w:t>נישאו גם בנישואים</w:t>
      </w:r>
      <w:bookmarkStart w:id="5127" w:name="_ETM_Q14_374910"/>
      <w:bookmarkEnd w:id="5127"/>
      <w:r>
        <w:rPr>
          <w:rtl/>
        </w:rPr>
        <w:t xml:space="preserve"> </w:t>
      </w:r>
      <w:bookmarkStart w:id="5128" w:name="_ETM_Q14_376800"/>
      <w:bookmarkEnd w:id="5128"/>
      <w:r>
        <w:rPr>
          <w:rtl/>
        </w:rPr>
        <w:t xml:space="preserve">על </w:t>
      </w:r>
      <w:bookmarkStart w:id="5129" w:name="_ETM_Q14_376980"/>
      <w:bookmarkEnd w:id="5129"/>
      <w:r>
        <w:rPr>
          <w:rtl/>
        </w:rPr>
        <w:t xml:space="preserve">פי </w:t>
      </w:r>
      <w:bookmarkStart w:id="5130" w:name="_ETM_Q14_377130"/>
      <w:bookmarkEnd w:id="5130"/>
      <w:r>
        <w:rPr>
          <w:rtl/>
        </w:rPr>
        <w:t xml:space="preserve">הדין </w:t>
      </w:r>
      <w:bookmarkStart w:id="5131" w:name="_ETM_Q14_377370"/>
      <w:bookmarkEnd w:id="5131"/>
      <w:r>
        <w:rPr>
          <w:rtl/>
        </w:rPr>
        <w:t>הדתי</w:t>
      </w:r>
      <w:bookmarkStart w:id="5132" w:name="_ETM_Q14_374982"/>
      <w:bookmarkEnd w:id="5132"/>
      <w:r>
        <w:rPr>
          <w:rtl/>
        </w:rPr>
        <w:t xml:space="preserve"> </w:t>
      </w:r>
      <w:bookmarkStart w:id="5133" w:name="_ETM_Q14_378610"/>
      <w:bookmarkEnd w:id="5133"/>
      <w:r>
        <w:rPr>
          <w:rtl/>
        </w:rPr>
        <w:t>י</w:t>
      </w:r>
      <w:r>
        <w:rPr>
          <w:rFonts w:hint="cs"/>
          <w:rtl/>
        </w:rPr>
        <w:t>ו</w:t>
      </w:r>
      <w:r>
        <w:rPr>
          <w:rtl/>
        </w:rPr>
        <w:t xml:space="preserve">כלו </w:t>
      </w:r>
      <w:bookmarkStart w:id="5134" w:name="_ETM_Q14_379419"/>
      <w:bookmarkEnd w:id="5134"/>
      <w:r>
        <w:rPr>
          <w:rFonts w:hint="cs"/>
          <w:rtl/>
        </w:rPr>
        <w:t xml:space="preserve">להתיר </w:t>
      </w:r>
      <w:r>
        <w:rPr>
          <w:rtl/>
        </w:rPr>
        <w:t xml:space="preserve">את </w:t>
      </w:r>
      <w:bookmarkStart w:id="5135" w:name="_ETM_Q14_379570"/>
      <w:bookmarkEnd w:id="5135"/>
      <w:r>
        <w:rPr>
          <w:rtl/>
        </w:rPr>
        <w:t xml:space="preserve">נישואיהם </w:t>
      </w:r>
      <w:bookmarkStart w:id="5136" w:name="_ETM_Q14_380110"/>
      <w:bookmarkEnd w:id="5136"/>
      <w:r>
        <w:rPr>
          <w:rtl/>
        </w:rPr>
        <w:t xml:space="preserve">בבית </w:t>
      </w:r>
      <w:bookmarkStart w:id="5137" w:name="_ETM_Q14_380350"/>
      <w:bookmarkEnd w:id="5137"/>
      <w:r>
        <w:rPr>
          <w:rtl/>
        </w:rPr>
        <w:t xml:space="preserve">המשפט </w:t>
      </w:r>
      <w:bookmarkStart w:id="5138" w:name="_ETM_Q14_380800"/>
      <w:bookmarkEnd w:id="5138"/>
      <w:r>
        <w:rPr>
          <w:rtl/>
        </w:rPr>
        <w:t xml:space="preserve">לענייני </w:t>
      </w:r>
      <w:bookmarkStart w:id="5139" w:name="_ETM_Q14_381130"/>
      <w:bookmarkEnd w:id="5139"/>
      <w:r>
        <w:rPr>
          <w:rtl/>
        </w:rPr>
        <w:t>משפחה</w:t>
      </w:r>
      <w:r>
        <w:rPr>
          <w:rFonts w:hint="cs"/>
          <w:rtl/>
        </w:rPr>
        <w:t>,</w:t>
      </w:r>
      <w:r>
        <w:rPr>
          <w:rtl/>
        </w:rPr>
        <w:t xml:space="preserve"> </w:t>
      </w:r>
      <w:bookmarkStart w:id="5140" w:name="_ETM_Q14_382440"/>
      <w:bookmarkEnd w:id="5140"/>
      <w:r>
        <w:rPr>
          <w:rFonts w:hint="cs"/>
          <w:rtl/>
        </w:rPr>
        <w:t>ה</w:t>
      </w:r>
      <w:r>
        <w:rPr>
          <w:rtl/>
        </w:rPr>
        <w:t>ד</w:t>
      </w:r>
      <w:bookmarkStart w:id="5141" w:name="_ETM_Q14_379417"/>
      <w:bookmarkEnd w:id="5141"/>
      <w:r>
        <w:rPr>
          <w:rtl/>
        </w:rPr>
        <w:t xml:space="preserve">ן </w:t>
      </w:r>
      <w:bookmarkStart w:id="5142" w:name="_ETM_Q14_382800"/>
      <w:bookmarkEnd w:id="5142"/>
      <w:r>
        <w:rPr>
          <w:rtl/>
        </w:rPr>
        <w:t xml:space="preserve">לפי </w:t>
      </w:r>
      <w:bookmarkStart w:id="5143" w:name="_ETM_Q14_383130"/>
      <w:bookmarkEnd w:id="5143"/>
      <w:r>
        <w:rPr>
          <w:rtl/>
        </w:rPr>
        <w:t xml:space="preserve">הדין </w:t>
      </w:r>
      <w:bookmarkStart w:id="5144" w:name="_ETM_Q14_383430"/>
      <w:bookmarkEnd w:id="5144"/>
      <w:r>
        <w:rPr>
          <w:rtl/>
        </w:rPr>
        <w:t>האזרחי</w:t>
      </w:r>
      <w:r>
        <w:rPr>
          <w:rFonts w:hint="cs"/>
          <w:rtl/>
        </w:rPr>
        <w:t>.</w:t>
      </w:r>
      <w:r>
        <w:rPr>
          <w:rtl/>
        </w:rPr>
        <w:t xml:space="preserve"> </w:t>
      </w:r>
      <w:bookmarkStart w:id="5145" w:name="_ETM_Q14_385680"/>
      <w:bookmarkEnd w:id="5145"/>
      <w:r>
        <w:rPr>
          <w:rtl/>
        </w:rPr>
        <w:t xml:space="preserve">הצעת </w:t>
      </w:r>
      <w:bookmarkStart w:id="5146" w:name="_ETM_Q14_386040"/>
      <w:bookmarkEnd w:id="5146"/>
      <w:r>
        <w:rPr>
          <w:rtl/>
        </w:rPr>
        <w:t xml:space="preserve">החוק </w:t>
      </w:r>
      <w:bookmarkStart w:id="5147" w:name="_ETM_Q14_386310"/>
      <w:bookmarkEnd w:id="5147"/>
      <w:r>
        <w:rPr>
          <w:rtl/>
        </w:rPr>
        <w:t xml:space="preserve">מבקשת </w:t>
      </w:r>
      <w:bookmarkStart w:id="5148" w:name="_ETM_Q14_386820"/>
      <w:bookmarkEnd w:id="5148"/>
      <w:r>
        <w:rPr>
          <w:rtl/>
        </w:rPr>
        <w:t xml:space="preserve">ליצור </w:t>
      </w:r>
      <w:bookmarkStart w:id="5149" w:name="_ETM_Q14_387180"/>
      <w:bookmarkEnd w:id="5149"/>
      <w:r>
        <w:rPr>
          <w:rtl/>
        </w:rPr>
        <w:t xml:space="preserve">שינוי </w:t>
      </w:r>
      <w:bookmarkStart w:id="5150" w:name="_ETM_Q14_387570"/>
      <w:bookmarkEnd w:id="5150"/>
      <w:r>
        <w:rPr>
          <w:rtl/>
        </w:rPr>
        <w:t xml:space="preserve">מדיניות </w:t>
      </w:r>
      <w:bookmarkStart w:id="5151" w:name="_ETM_Q14_388110"/>
      <w:bookmarkEnd w:id="5151"/>
      <w:r>
        <w:rPr>
          <w:rtl/>
        </w:rPr>
        <w:t xml:space="preserve">מהותי </w:t>
      </w:r>
      <w:bookmarkStart w:id="5152" w:name="_ETM_Q14_389220"/>
      <w:bookmarkEnd w:id="5152"/>
      <w:r>
        <w:rPr>
          <w:rtl/>
        </w:rPr>
        <w:t xml:space="preserve">בנוגע </w:t>
      </w:r>
      <w:bookmarkStart w:id="5153" w:name="_ETM_Q14_390000"/>
      <w:bookmarkEnd w:id="5153"/>
      <w:r>
        <w:rPr>
          <w:rFonts w:hint="cs"/>
          <w:rtl/>
        </w:rPr>
        <w:t xml:space="preserve">למצב </w:t>
      </w:r>
      <w:bookmarkStart w:id="5154" w:name="_ETM_Q14_387000"/>
      <w:bookmarkStart w:id="5155" w:name="_ETM_Q14_383272"/>
      <w:bookmarkEnd w:id="5154"/>
      <w:bookmarkEnd w:id="5155"/>
      <w:r>
        <w:rPr>
          <w:rtl/>
        </w:rPr>
        <w:t xml:space="preserve">המשפטי </w:t>
      </w:r>
      <w:bookmarkStart w:id="5156" w:name="_ETM_Q14_390510"/>
      <w:bookmarkEnd w:id="5156"/>
      <w:r>
        <w:rPr>
          <w:rtl/>
        </w:rPr>
        <w:t xml:space="preserve">הקיים </w:t>
      </w:r>
      <w:bookmarkStart w:id="5157" w:name="_ETM_Q14_390930"/>
      <w:bookmarkEnd w:id="5157"/>
      <w:r>
        <w:rPr>
          <w:rtl/>
        </w:rPr>
        <w:t xml:space="preserve">כיום </w:t>
      </w:r>
      <w:bookmarkStart w:id="5158" w:name="_ETM_Q14_391230"/>
      <w:bookmarkEnd w:id="5158"/>
      <w:r>
        <w:rPr>
          <w:rtl/>
        </w:rPr>
        <w:t xml:space="preserve">בישראל </w:t>
      </w:r>
      <w:bookmarkStart w:id="5159" w:name="_ETM_Q14_392610"/>
      <w:bookmarkEnd w:id="5159"/>
      <w:r>
        <w:rPr>
          <w:rtl/>
        </w:rPr>
        <w:t xml:space="preserve">ונוגדת </w:t>
      </w:r>
      <w:bookmarkStart w:id="5160" w:name="_ETM_Q14_393150"/>
      <w:bookmarkEnd w:id="5160"/>
      <w:r>
        <w:rPr>
          <w:rtl/>
        </w:rPr>
        <w:t xml:space="preserve">את </w:t>
      </w:r>
      <w:bookmarkStart w:id="5161" w:name="_ETM_Q14_393240"/>
      <w:bookmarkEnd w:id="5161"/>
      <w:r>
        <w:rPr>
          <w:rtl/>
        </w:rPr>
        <w:t xml:space="preserve">ההסכמים </w:t>
      </w:r>
      <w:bookmarkStart w:id="5162" w:name="_ETM_Q14_393600"/>
      <w:bookmarkEnd w:id="5162"/>
      <w:r>
        <w:rPr>
          <w:rtl/>
        </w:rPr>
        <w:t xml:space="preserve">הקואליציוניים </w:t>
      </w:r>
      <w:bookmarkStart w:id="5163" w:name="_ETM_Q14_394380"/>
      <w:bookmarkEnd w:id="5163"/>
      <w:r>
        <w:rPr>
          <w:rtl/>
        </w:rPr>
        <w:t>הק</w:t>
      </w:r>
      <w:bookmarkStart w:id="5164" w:name="_ETM_Q14_390954"/>
      <w:bookmarkEnd w:id="5164"/>
      <w:r>
        <w:rPr>
          <w:rtl/>
        </w:rPr>
        <w:t xml:space="preserve">ובעים </w:t>
      </w:r>
      <w:bookmarkStart w:id="5165" w:name="_ETM_Q14_395880"/>
      <w:bookmarkEnd w:id="5165"/>
      <w:r>
        <w:rPr>
          <w:rFonts w:hint="cs"/>
          <w:rtl/>
        </w:rPr>
        <w:t xml:space="preserve">שלא לשנות </w:t>
      </w:r>
      <w:r>
        <w:rPr>
          <w:rtl/>
        </w:rPr>
        <w:t xml:space="preserve">את </w:t>
      </w:r>
      <w:bookmarkStart w:id="5166" w:name="_ETM_Q14_396000"/>
      <w:bookmarkEnd w:id="5166"/>
      <w:r>
        <w:rPr>
          <w:rtl/>
        </w:rPr>
        <w:t>הסטטוס</w:t>
      </w:r>
      <w:bookmarkStart w:id="5167" w:name="_ETM_Q14_396510"/>
      <w:bookmarkEnd w:id="5167"/>
      <w:r>
        <w:rPr>
          <w:rFonts w:hint="cs"/>
          <w:rtl/>
        </w:rPr>
        <w:t xml:space="preserve"> </w:t>
      </w:r>
      <w:r>
        <w:rPr>
          <w:rtl/>
        </w:rPr>
        <w:t xml:space="preserve">קוו </w:t>
      </w:r>
      <w:bookmarkStart w:id="5168" w:name="_ETM_Q14_397520"/>
      <w:bookmarkEnd w:id="5168"/>
      <w:r>
        <w:rPr>
          <w:rtl/>
        </w:rPr>
        <w:t xml:space="preserve">בענייני </w:t>
      </w:r>
      <w:bookmarkStart w:id="5169" w:name="_ETM_Q14_397880"/>
      <w:bookmarkEnd w:id="5169"/>
      <w:r>
        <w:rPr>
          <w:rtl/>
        </w:rPr>
        <w:t xml:space="preserve">דת </w:t>
      </w:r>
      <w:bookmarkStart w:id="5170" w:name="_ETM_Q14_398120"/>
      <w:bookmarkEnd w:id="5170"/>
      <w:r>
        <w:rPr>
          <w:rtl/>
        </w:rPr>
        <w:t xml:space="preserve">ומדינה </w:t>
      </w:r>
      <w:bookmarkStart w:id="5171" w:name="_ETM_Q14_398690"/>
      <w:bookmarkEnd w:id="5171"/>
      <w:r>
        <w:rPr>
          <w:rtl/>
        </w:rPr>
        <w:t xml:space="preserve">אלא </w:t>
      </w:r>
      <w:bookmarkStart w:id="5172" w:name="_ETM_Q14_398900"/>
      <w:bookmarkEnd w:id="5172"/>
      <w:r>
        <w:rPr>
          <w:rtl/>
        </w:rPr>
        <w:t xml:space="preserve">בהסכמת </w:t>
      </w:r>
      <w:bookmarkStart w:id="5173" w:name="_ETM_Q14_399590"/>
      <w:bookmarkEnd w:id="5173"/>
      <w:r>
        <w:rPr>
          <w:rtl/>
        </w:rPr>
        <w:t xml:space="preserve">כל </w:t>
      </w:r>
      <w:bookmarkStart w:id="5174" w:name="_ETM_Q14_399830"/>
      <w:bookmarkEnd w:id="5174"/>
      <w:r>
        <w:rPr>
          <w:rtl/>
        </w:rPr>
        <w:t xml:space="preserve">סיעות </w:t>
      </w:r>
      <w:bookmarkStart w:id="5175" w:name="_ETM_Q14_400190"/>
      <w:bookmarkEnd w:id="5175"/>
      <w:r>
        <w:rPr>
          <w:rtl/>
        </w:rPr>
        <w:t>הקואליציה</w:t>
      </w:r>
      <w:r>
        <w:rPr>
          <w:rFonts w:hint="cs"/>
          <w:rtl/>
        </w:rPr>
        <w:t>.</w:t>
      </w:r>
      <w:bookmarkStart w:id="5176" w:name="_ETM_Q14_395665"/>
      <w:bookmarkStart w:id="5177" w:name="_ETM_Q14_399242"/>
      <w:bookmarkStart w:id="5178" w:name="_ETM_Q14_397133"/>
      <w:bookmarkStart w:id="5179" w:name="_ETM_Q14_401750"/>
      <w:bookmarkEnd w:id="5176"/>
      <w:bookmarkEnd w:id="5177"/>
      <w:bookmarkEnd w:id="5178"/>
      <w:bookmarkEnd w:id="5179"/>
      <w:r>
        <w:rPr>
          <w:rFonts w:hint="cs"/>
          <w:rtl/>
        </w:rPr>
        <w:t xml:space="preserve"> </w:t>
      </w:r>
      <w:r>
        <w:rPr>
          <w:rtl/>
        </w:rPr>
        <w:t xml:space="preserve">מאחר </w:t>
      </w:r>
      <w:bookmarkStart w:id="5180" w:name="_ETM_Q14_402140"/>
      <w:bookmarkEnd w:id="5180"/>
      <w:r>
        <w:rPr>
          <w:rtl/>
        </w:rPr>
        <w:t xml:space="preserve">שההצעה </w:t>
      </w:r>
      <w:bookmarkStart w:id="5181" w:name="_ETM_Q14_402590"/>
      <w:bookmarkEnd w:id="5181"/>
      <w:r>
        <w:rPr>
          <w:rtl/>
        </w:rPr>
        <w:t xml:space="preserve">אינה </w:t>
      </w:r>
      <w:bookmarkStart w:id="5182" w:name="_ETM_Q14_402860"/>
      <w:bookmarkEnd w:id="5182"/>
      <w:r>
        <w:rPr>
          <w:rtl/>
        </w:rPr>
        <w:t xml:space="preserve">מקובלת </w:t>
      </w:r>
      <w:bookmarkStart w:id="5183" w:name="_ETM_Q14_403370"/>
      <w:bookmarkEnd w:id="5183"/>
      <w:r>
        <w:rPr>
          <w:rtl/>
        </w:rPr>
        <w:t xml:space="preserve">על </w:t>
      </w:r>
      <w:bookmarkStart w:id="5184" w:name="_ETM_Q14_403520"/>
      <w:bookmarkEnd w:id="5184"/>
      <w:r>
        <w:rPr>
          <w:rtl/>
        </w:rPr>
        <w:t xml:space="preserve">סיעות </w:t>
      </w:r>
      <w:bookmarkStart w:id="5185" w:name="_ETM_Q14_403820"/>
      <w:bookmarkEnd w:id="5185"/>
      <w:r>
        <w:rPr>
          <w:rtl/>
        </w:rPr>
        <w:t>הקואליציה</w:t>
      </w:r>
      <w:r>
        <w:rPr>
          <w:rFonts w:hint="cs"/>
          <w:rtl/>
        </w:rPr>
        <w:t>,</w:t>
      </w:r>
      <w:r>
        <w:rPr>
          <w:rtl/>
        </w:rPr>
        <w:t xml:space="preserve"> </w:t>
      </w:r>
      <w:bookmarkStart w:id="5186" w:name="_ETM_Q14_405160"/>
      <w:bookmarkEnd w:id="5186"/>
      <w:r>
        <w:rPr>
          <w:rFonts w:hint="cs"/>
          <w:rtl/>
        </w:rPr>
        <w:t>עמדת</w:t>
      </w:r>
      <w:bookmarkStart w:id="5187" w:name="_ETM_Q14_407299"/>
      <w:bookmarkEnd w:id="5187"/>
      <w:r>
        <w:rPr>
          <w:rFonts w:hint="cs"/>
          <w:rtl/>
        </w:rPr>
        <w:t xml:space="preserve"> </w:t>
      </w:r>
      <w:bookmarkStart w:id="5188" w:name="_ETM_Q14_402923"/>
      <w:bookmarkEnd w:id="5188"/>
      <w:r>
        <w:rPr>
          <w:rFonts w:hint="cs"/>
          <w:rtl/>
        </w:rPr>
        <w:t xml:space="preserve">הממשלה היא </w:t>
      </w:r>
      <w:bookmarkStart w:id="5189" w:name="_ETM_Q14_406060"/>
      <w:bookmarkEnd w:id="5189"/>
      <w:r w:rsidR="00FF1F5B">
        <w:rPr>
          <w:rFonts w:hint="cs"/>
          <w:rtl/>
        </w:rPr>
        <w:t xml:space="preserve">עי </w:t>
      </w:r>
      <w:r>
        <w:rPr>
          <w:rtl/>
        </w:rPr>
        <w:t xml:space="preserve">יש </w:t>
      </w:r>
      <w:bookmarkStart w:id="5190" w:name="_ETM_Q14_406270"/>
      <w:bookmarkEnd w:id="5190"/>
      <w:r>
        <w:rPr>
          <w:rtl/>
        </w:rPr>
        <w:t xml:space="preserve">להתנגד </w:t>
      </w:r>
      <w:bookmarkStart w:id="5191" w:name="_ETM_Q14_406720"/>
      <w:bookmarkEnd w:id="5191"/>
      <w:r>
        <w:rPr>
          <w:rtl/>
        </w:rPr>
        <w:t>לחוק</w:t>
      </w:r>
      <w:r>
        <w:rPr>
          <w:rFonts w:hint="cs"/>
          <w:rtl/>
        </w:rPr>
        <w:t>.</w:t>
      </w:r>
      <w:bookmarkStart w:id="5192" w:name="_ETM_Q14_404701"/>
      <w:bookmarkStart w:id="5193" w:name="_ETM_Q14_407890"/>
      <w:bookmarkStart w:id="5194" w:name="_ETM_Q14_405510"/>
      <w:bookmarkEnd w:id="5192"/>
      <w:bookmarkEnd w:id="5193"/>
      <w:bookmarkEnd w:id="5194"/>
    </w:p>
    <w:p w:rsidR="00725585" w:rsidRDefault="00725585" w:rsidP="00E63842">
      <w:pPr>
        <w:rPr>
          <w:rtl/>
        </w:rPr>
      </w:pPr>
      <w:bookmarkStart w:id="5195" w:name="_ETM_Q14_405604"/>
      <w:bookmarkStart w:id="5196" w:name="_ETM_Q14_405654"/>
      <w:bookmarkEnd w:id="5195"/>
      <w:bookmarkEnd w:id="5196"/>
    </w:p>
    <w:p w:rsidR="00FF1F5B" w:rsidRDefault="00725585" w:rsidP="00FF1F5B">
      <w:pPr>
        <w:rPr>
          <w:rtl/>
        </w:rPr>
      </w:pPr>
      <w:bookmarkStart w:id="5197" w:name="_ETM_Q14_405732"/>
      <w:bookmarkStart w:id="5198" w:name="_ETM_Q14_404542"/>
      <w:bookmarkStart w:id="5199" w:name="_ETM_Q14_405208"/>
      <w:bookmarkEnd w:id="5197"/>
      <w:bookmarkEnd w:id="5198"/>
      <w:bookmarkEnd w:id="5199"/>
      <w:r>
        <w:rPr>
          <w:rtl/>
        </w:rPr>
        <w:t xml:space="preserve">חוץ </w:t>
      </w:r>
      <w:bookmarkStart w:id="5200" w:name="_ETM_Q14_408220"/>
      <w:bookmarkEnd w:id="5200"/>
      <w:r>
        <w:rPr>
          <w:rtl/>
        </w:rPr>
        <w:t>מזה</w:t>
      </w:r>
      <w:r>
        <w:rPr>
          <w:rFonts w:hint="cs"/>
          <w:rtl/>
        </w:rPr>
        <w:t>,</w:t>
      </w:r>
      <w:r>
        <w:rPr>
          <w:rtl/>
        </w:rPr>
        <w:t xml:space="preserve"> </w:t>
      </w:r>
      <w:bookmarkStart w:id="5201" w:name="_ETM_Q14_408490"/>
      <w:bookmarkEnd w:id="5201"/>
      <w:r>
        <w:rPr>
          <w:rtl/>
        </w:rPr>
        <w:t xml:space="preserve">אני </w:t>
      </w:r>
      <w:bookmarkStart w:id="5202" w:name="_ETM_Q14_408700"/>
      <w:bookmarkEnd w:id="5202"/>
      <w:r>
        <w:rPr>
          <w:rtl/>
        </w:rPr>
        <w:t xml:space="preserve">רוצה </w:t>
      </w:r>
      <w:bookmarkStart w:id="5203" w:name="_ETM_Q14_409000"/>
      <w:bookmarkEnd w:id="5203"/>
      <w:r>
        <w:rPr>
          <w:rtl/>
        </w:rPr>
        <w:t xml:space="preserve">לנצל </w:t>
      </w:r>
      <w:bookmarkStart w:id="5204" w:name="_ETM_Q14_409300"/>
      <w:bookmarkEnd w:id="5204"/>
      <w:r>
        <w:rPr>
          <w:rtl/>
        </w:rPr>
        <w:t xml:space="preserve">את </w:t>
      </w:r>
      <w:bookmarkStart w:id="5205" w:name="_ETM_Q14_409390"/>
      <w:bookmarkEnd w:id="5205"/>
      <w:r>
        <w:rPr>
          <w:rtl/>
        </w:rPr>
        <w:t xml:space="preserve">הזמן </w:t>
      </w:r>
      <w:bookmarkStart w:id="5206" w:name="_ETM_Q14_409750"/>
      <w:bookmarkEnd w:id="5206"/>
      <w:r>
        <w:rPr>
          <w:rtl/>
        </w:rPr>
        <w:t xml:space="preserve">שיש </w:t>
      </w:r>
      <w:bookmarkStart w:id="5207" w:name="_ETM_Q14_410200"/>
      <w:bookmarkEnd w:id="5207"/>
      <w:r>
        <w:rPr>
          <w:rtl/>
        </w:rPr>
        <w:t xml:space="preserve">לי </w:t>
      </w:r>
      <w:bookmarkStart w:id="5208" w:name="_ETM_Q14_411020"/>
      <w:bookmarkEnd w:id="5208"/>
      <w:r>
        <w:rPr>
          <w:rtl/>
        </w:rPr>
        <w:t xml:space="preserve">כדי </w:t>
      </w:r>
      <w:bookmarkStart w:id="5209" w:name="_ETM_Q14_411410"/>
      <w:bookmarkEnd w:id="5209"/>
      <w:r>
        <w:rPr>
          <w:rtl/>
        </w:rPr>
        <w:t>לדבר</w:t>
      </w:r>
      <w:r>
        <w:rPr>
          <w:rFonts w:hint="cs"/>
          <w:rtl/>
        </w:rPr>
        <w:t xml:space="preserve"> פה</w:t>
      </w:r>
      <w:r>
        <w:rPr>
          <w:rtl/>
        </w:rPr>
        <w:t xml:space="preserve"> </w:t>
      </w:r>
      <w:bookmarkStart w:id="5210" w:name="_ETM_Q14_411860"/>
      <w:bookmarkEnd w:id="5210"/>
      <w:r>
        <w:rPr>
          <w:rtl/>
        </w:rPr>
        <w:t xml:space="preserve">עם </w:t>
      </w:r>
      <w:bookmarkStart w:id="5211" w:name="_ETM_Q14_412010"/>
      <w:bookmarkEnd w:id="5211"/>
      <w:r>
        <w:rPr>
          <w:rtl/>
        </w:rPr>
        <w:t xml:space="preserve">חברי </w:t>
      </w:r>
      <w:bookmarkStart w:id="5212" w:name="_ETM_Q14_412310"/>
      <w:bookmarkEnd w:id="5212"/>
      <w:r>
        <w:rPr>
          <w:rtl/>
        </w:rPr>
        <w:t xml:space="preserve">הכנסת </w:t>
      </w:r>
      <w:bookmarkStart w:id="5213" w:name="_ETM_Q14_412790"/>
      <w:bookmarkStart w:id="5214" w:name="_ETM_Q14_412910"/>
      <w:bookmarkEnd w:id="5213"/>
      <w:bookmarkEnd w:id="5214"/>
      <w:r>
        <w:rPr>
          <w:rtl/>
        </w:rPr>
        <w:t xml:space="preserve">על </w:t>
      </w:r>
      <w:bookmarkStart w:id="5215" w:name="_ETM_Q14_413030"/>
      <w:bookmarkEnd w:id="5215"/>
      <w:r>
        <w:rPr>
          <w:rtl/>
        </w:rPr>
        <w:t xml:space="preserve">משהו </w:t>
      </w:r>
      <w:bookmarkStart w:id="5216" w:name="_ETM_Q14_413270"/>
      <w:bookmarkEnd w:id="5216"/>
      <w:r>
        <w:rPr>
          <w:rtl/>
        </w:rPr>
        <w:t xml:space="preserve">שאני </w:t>
      </w:r>
      <w:bookmarkStart w:id="5217" w:name="_ETM_Q14_413450"/>
      <w:bookmarkEnd w:id="5217"/>
      <w:r>
        <w:rPr>
          <w:rtl/>
        </w:rPr>
        <w:t xml:space="preserve">יודעת </w:t>
      </w:r>
      <w:bookmarkStart w:id="5218" w:name="_ETM_Q14_413750"/>
      <w:bookmarkEnd w:id="5218"/>
      <w:r>
        <w:rPr>
          <w:rtl/>
        </w:rPr>
        <w:t xml:space="preserve">שמטריד </w:t>
      </w:r>
      <w:bookmarkStart w:id="5219" w:name="_ETM_Q14_414230"/>
      <w:bookmarkEnd w:id="5219"/>
      <w:r>
        <w:rPr>
          <w:rtl/>
        </w:rPr>
        <w:t>רבים</w:t>
      </w:r>
      <w:r>
        <w:rPr>
          <w:rFonts w:hint="cs"/>
          <w:rtl/>
        </w:rPr>
        <w:t>,</w:t>
      </w:r>
      <w:r>
        <w:rPr>
          <w:rtl/>
        </w:rPr>
        <w:t xml:space="preserve"> </w:t>
      </w:r>
      <w:bookmarkStart w:id="5220" w:name="_ETM_Q14_415420"/>
      <w:bookmarkEnd w:id="5220"/>
      <w:r>
        <w:rPr>
          <w:rtl/>
        </w:rPr>
        <w:t xml:space="preserve">וזה </w:t>
      </w:r>
      <w:bookmarkStart w:id="5221" w:name="_ETM_Q14_415660"/>
      <w:bookmarkEnd w:id="5221"/>
      <w:r>
        <w:rPr>
          <w:rtl/>
        </w:rPr>
        <w:t xml:space="preserve">נושא </w:t>
      </w:r>
      <w:bookmarkStart w:id="5222" w:name="_ETM_Q14_415960"/>
      <w:bookmarkEnd w:id="5222"/>
      <w:r>
        <w:rPr>
          <w:rtl/>
        </w:rPr>
        <w:t>מעצר</w:t>
      </w:r>
      <w:r>
        <w:rPr>
          <w:rFonts w:hint="cs"/>
          <w:rtl/>
        </w:rPr>
        <w:t>י הי</w:t>
      </w:r>
      <w:bookmarkStart w:id="5223" w:name="_ETM_Q14_413254"/>
      <w:bookmarkStart w:id="5224" w:name="_ETM_Q14_416710"/>
      <w:bookmarkEnd w:id="5223"/>
      <w:bookmarkEnd w:id="5224"/>
      <w:r>
        <w:rPr>
          <w:rtl/>
        </w:rPr>
        <w:t>מים</w:t>
      </w:r>
      <w:r>
        <w:rPr>
          <w:rFonts w:hint="cs"/>
          <w:rtl/>
        </w:rPr>
        <w:t>.</w:t>
      </w:r>
      <w:r>
        <w:rPr>
          <w:rtl/>
        </w:rPr>
        <w:t xml:space="preserve"> </w:t>
      </w:r>
      <w:bookmarkStart w:id="5225" w:name="_ETM_Q14_418370"/>
      <w:bookmarkEnd w:id="5225"/>
      <w:r>
        <w:rPr>
          <w:rtl/>
        </w:rPr>
        <w:t xml:space="preserve">השר </w:t>
      </w:r>
      <w:bookmarkStart w:id="5226" w:name="_ETM_Q14_418760"/>
      <w:bookmarkEnd w:id="5226"/>
      <w:r>
        <w:rPr>
          <w:rtl/>
        </w:rPr>
        <w:t xml:space="preserve">ארדן </w:t>
      </w:r>
      <w:bookmarkStart w:id="5227" w:name="_ETM_Q14_419120"/>
      <w:bookmarkEnd w:id="5227"/>
      <w:r>
        <w:rPr>
          <w:rtl/>
        </w:rPr>
        <w:t xml:space="preserve">ואני </w:t>
      </w:r>
      <w:bookmarkStart w:id="5228" w:name="_ETM_Q14_419600"/>
      <w:bookmarkEnd w:id="5228"/>
      <w:r>
        <w:rPr>
          <w:rtl/>
        </w:rPr>
        <w:t xml:space="preserve">החלטנו </w:t>
      </w:r>
      <w:bookmarkStart w:id="5229" w:name="_ETM_Q14_420080"/>
      <w:bookmarkEnd w:id="5229"/>
      <w:r>
        <w:rPr>
          <w:rtl/>
        </w:rPr>
        <w:t xml:space="preserve">להקים </w:t>
      </w:r>
      <w:bookmarkStart w:id="5230" w:name="_ETM_Q14_420500"/>
      <w:bookmarkEnd w:id="5230"/>
      <w:r>
        <w:rPr>
          <w:rtl/>
        </w:rPr>
        <w:t xml:space="preserve">ועדה </w:t>
      </w:r>
      <w:bookmarkStart w:id="5231" w:name="_ETM_Q14_421550"/>
      <w:bookmarkEnd w:id="5231"/>
      <w:r>
        <w:rPr>
          <w:rtl/>
        </w:rPr>
        <w:t xml:space="preserve">שתבדוק </w:t>
      </w:r>
      <w:bookmarkStart w:id="5232" w:name="_ETM_Q14_422150"/>
      <w:bookmarkEnd w:id="5232"/>
      <w:r>
        <w:rPr>
          <w:rtl/>
        </w:rPr>
        <w:t xml:space="preserve">את </w:t>
      </w:r>
      <w:bookmarkStart w:id="5233" w:name="_ETM_Q14_422300"/>
      <w:bookmarkEnd w:id="5233"/>
      <w:r>
        <w:rPr>
          <w:rtl/>
        </w:rPr>
        <w:t xml:space="preserve">כל </w:t>
      </w:r>
      <w:bookmarkStart w:id="5234" w:name="_ETM_Q14_422480"/>
      <w:bookmarkEnd w:id="5234"/>
      <w:r>
        <w:rPr>
          <w:rtl/>
        </w:rPr>
        <w:t xml:space="preserve">נושא </w:t>
      </w:r>
      <w:bookmarkStart w:id="5235" w:name="_ETM_Q14_422840"/>
      <w:bookmarkEnd w:id="5235"/>
      <w:r>
        <w:rPr>
          <w:rtl/>
        </w:rPr>
        <w:t>מעצר</w:t>
      </w:r>
      <w:r>
        <w:rPr>
          <w:rFonts w:hint="cs"/>
          <w:rtl/>
        </w:rPr>
        <w:t>י</w:t>
      </w:r>
      <w:bookmarkStart w:id="5236" w:name="_ETM_Q14_420014"/>
      <w:bookmarkEnd w:id="5236"/>
      <w:r>
        <w:rPr>
          <w:rtl/>
        </w:rPr>
        <w:t xml:space="preserve"> </w:t>
      </w:r>
      <w:bookmarkStart w:id="5237" w:name="_ETM_Q14_423470"/>
      <w:bookmarkEnd w:id="5237"/>
      <w:r>
        <w:rPr>
          <w:rFonts w:hint="cs"/>
          <w:rtl/>
        </w:rPr>
        <w:t>ה</w:t>
      </w:r>
      <w:bookmarkStart w:id="5238" w:name="_ETM_Q14_423264"/>
      <w:bookmarkEnd w:id="5238"/>
      <w:r>
        <w:rPr>
          <w:rtl/>
        </w:rPr>
        <w:t>ימים</w:t>
      </w:r>
      <w:r>
        <w:rPr>
          <w:rFonts w:hint="cs"/>
          <w:rtl/>
        </w:rPr>
        <w:t>.</w:t>
      </w:r>
      <w:r>
        <w:rPr>
          <w:rtl/>
        </w:rPr>
        <w:t xml:space="preserve"> </w:t>
      </w:r>
      <w:bookmarkStart w:id="5239" w:name="_ETM_Q14_424650"/>
      <w:bookmarkEnd w:id="5239"/>
      <w:r>
        <w:rPr>
          <w:rtl/>
        </w:rPr>
        <w:t>בר</w:t>
      </w:r>
      <w:r>
        <w:rPr>
          <w:rFonts w:hint="cs"/>
          <w:rtl/>
        </w:rPr>
        <w:t>א</w:t>
      </w:r>
      <w:r>
        <w:rPr>
          <w:rtl/>
        </w:rPr>
        <w:t>שות</w:t>
      </w:r>
      <w:bookmarkStart w:id="5240" w:name="_ETM_Q14_425490"/>
      <w:bookmarkStart w:id="5241" w:name="_ETM_Q14_423579"/>
      <w:bookmarkEnd w:id="5240"/>
      <w:bookmarkEnd w:id="5241"/>
      <w:r>
        <w:rPr>
          <w:rFonts w:hint="cs"/>
          <w:rtl/>
        </w:rPr>
        <w:t xml:space="preserve">ה תהיה </w:t>
      </w:r>
      <w:r>
        <w:rPr>
          <w:rtl/>
        </w:rPr>
        <w:t xml:space="preserve">השופטת </w:t>
      </w:r>
      <w:bookmarkStart w:id="5242" w:name="_ETM_Q14_426180"/>
      <w:bookmarkEnd w:id="5242"/>
      <w:r>
        <w:rPr>
          <w:rtl/>
        </w:rPr>
        <w:t xml:space="preserve">שולי </w:t>
      </w:r>
      <w:bookmarkStart w:id="5243" w:name="_ETM_Q14_426510"/>
      <w:bookmarkEnd w:id="5243"/>
      <w:r>
        <w:rPr>
          <w:rtl/>
        </w:rPr>
        <w:t>דותן</w:t>
      </w:r>
      <w:r>
        <w:rPr>
          <w:rFonts w:hint="cs"/>
          <w:rtl/>
        </w:rPr>
        <w:t>,</w:t>
      </w:r>
      <w:r>
        <w:rPr>
          <w:rtl/>
        </w:rPr>
        <w:t xml:space="preserve"> </w:t>
      </w:r>
      <w:bookmarkStart w:id="5244" w:name="_ETM_Q14_426960"/>
      <w:bookmarkEnd w:id="5244"/>
      <w:r>
        <w:rPr>
          <w:rtl/>
        </w:rPr>
        <w:t>שופט</w:t>
      </w:r>
      <w:r>
        <w:rPr>
          <w:rFonts w:hint="cs"/>
          <w:rtl/>
        </w:rPr>
        <w:t>ת</w:t>
      </w:r>
      <w:bookmarkStart w:id="5245" w:name="_ETM_Q14_425049"/>
      <w:bookmarkEnd w:id="5245"/>
      <w:r>
        <w:rPr>
          <w:rtl/>
        </w:rPr>
        <w:t xml:space="preserve"> </w:t>
      </w:r>
      <w:bookmarkStart w:id="5246" w:name="_ETM_Q14_427350"/>
      <w:bookmarkEnd w:id="5246"/>
      <w:r>
        <w:rPr>
          <w:rtl/>
        </w:rPr>
        <w:t>לשעבר</w:t>
      </w:r>
      <w:r>
        <w:rPr>
          <w:rFonts w:hint="cs"/>
          <w:rtl/>
        </w:rPr>
        <w:t>,</w:t>
      </w:r>
      <w:r>
        <w:rPr>
          <w:rtl/>
        </w:rPr>
        <w:t xml:space="preserve"> </w:t>
      </w:r>
      <w:bookmarkStart w:id="5247" w:name="_ETM_Q14_427920"/>
      <w:bookmarkEnd w:id="5247"/>
      <w:r>
        <w:rPr>
          <w:rtl/>
        </w:rPr>
        <w:t>שהי</w:t>
      </w:r>
      <w:r>
        <w:rPr>
          <w:rFonts w:hint="cs"/>
          <w:rtl/>
        </w:rPr>
        <w:t>י</w:t>
      </w:r>
      <w:r>
        <w:rPr>
          <w:rtl/>
        </w:rPr>
        <w:t xml:space="preserve">תה </w:t>
      </w:r>
      <w:bookmarkStart w:id="5248" w:name="_ETM_Q14_428310"/>
      <w:bookmarkEnd w:id="5248"/>
      <w:r>
        <w:rPr>
          <w:rtl/>
        </w:rPr>
        <w:t xml:space="preserve">נשיאת </w:t>
      </w:r>
      <w:bookmarkStart w:id="5249" w:name="_ETM_Q14_429300"/>
      <w:bookmarkEnd w:id="5249"/>
      <w:r>
        <w:rPr>
          <w:rtl/>
        </w:rPr>
        <w:t xml:space="preserve">בית </w:t>
      </w:r>
      <w:bookmarkStart w:id="5250" w:name="_ETM_Q14_429480"/>
      <w:bookmarkEnd w:id="5250"/>
      <w:r>
        <w:rPr>
          <w:rtl/>
        </w:rPr>
        <w:t xml:space="preserve">משפט </w:t>
      </w:r>
      <w:bookmarkStart w:id="5251" w:name="_ETM_Q14_429900"/>
      <w:bookmarkEnd w:id="5251"/>
      <w:r>
        <w:rPr>
          <w:rtl/>
        </w:rPr>
        <w:t>השלום</w:t>
      </w:r>
      <w:r>
        <w:rPr>
          <w:rFonts w:hint="cs"/>
          <w:rtl/>
        </w:rPr>
        <w:t>,</w:t>
      </w:r>
      <w:r>
        <w:rPr>
          <w:rtl/>
        </w:rPr>
        <w:t xml:space="preserve"> </w:t>
      </w:r>
      <w:bookmarkStart w:id="5252" w:name="_ETM_Q14_431240"/>
      <w:bookmarkEnd w:id="5252"/>
      <w:r>
        <w:rPr>
          <w:rtl/>
        </w:rPr>
        <w:t xml:space="preserve">ויהיו </w:t>
      </w:r>
      <w:bookmarkStart w:id="5253" w:name="_ETM_Q14_431540"/>
      <w:bookmarkEnd w:id="5253"/>
      <w:r>
        <w:rPr>
          <w:rtl/>
        </w:rPr>
        <w:t xml:space="preserve">חברים </w:t>
      </w:r>
      <w:bookmarkStart w:id="5254" w:name="_ETM_Q14_432050"/>
      <w:bookmarkEnd w:id="5254"/>
      <w:r>
        <w:rPr>
          <w:rtl/>
        </w:rPr>
        <w:t xml:space="preserve">בה </w:t>
      </w:r>
      <w:bookmarkStart w:id="5255" w:name="_ETM_Q14_432140"/>
      <w:bookmarkEnd w:id="5255"/>
      <w:r>
        <w:rPr>
          <w:rtl/>
        </w:rPr>
        <w:t xml:space="preserve">נציגים </w:t>
      </w:r>
      <w:bookmarkStart w:id="5256" w:name="_ETM_Q14_432650"/>
      <w:bookmarkEnd w:id="5256"/>
      <w:r>
        <w:rPr>
          <w:rtl/>
        </w:rPr>
        <w:t xml:space="preserve">של </w:t>
      </w:r>
      <w:bookmarkStart w:id="5257" w:name="_ETM_Q14_432830"/>
      <w:bookmarkEnd w:id="5257"/>
      <w:r>
        <w:rPr>
          <w:rtl/>
        </w:rPr>
        <w:t xml:space="preserve">מערכות </w:t>
      </w:r>
      <w:bookmarkStart w:id="5258" w:name="_ETM_Q14_433250"/>
      <w:bookmarkEnd w:id="5258"/>
      <w:r>
        <w:rPr>
          <w:rtl/>
        </w:rPr>
        <w:t xml:space="preserve">אכיפת </w:t>
      </w:r>
      <w:bookmarkStart w:id="5259" w:name="_ETM_Q14_433700"/>
      <w:bookmarkEnd w:id="5259"/>
      <w:r>
        <w:rPr>
          <w:rtl/>
        </w:rPr>
        <w:t>החוק</w:t>
      </w:r>
      <w:r w:rsidR="00FF1F5B">
        <w:rPr>
          <w:rFonts w:hint="cs"/>
          <w:rtl/>
        </w:rPr>
        <w:t xml:space="preserve"> </w:t>
      </w:r>
      <w:r w:rsidR="00C7087D">
        <w:rPr>
          <w:rFonts w:hint="eastAsia"/>
          <w:rtl/>
        </w:rPr>
        <w:t>–</w:t>
      </w:r>
      <w:r>
        <w:rPr>
          <w:rtl/>
        </w:rPr>
        <w:t xml:space="preserve"> </w:t>
      </w:r>
      <w:bookmarkStart w:id="5260" w:name="_ETM_Q14_434730"/>
      <w:bookmarkEnd w:id="5260"/>
      <w:r w:rsidR="00FF1F5B">
        <w:rPr>
          <w:rFonts w:hint="cs"/>
          <w:rtl/>
        </w:rPr>
        <w:t>ה</w:t>
      </w:r>
      <w:r>
        <w:rPr>
          <w:rtl/>
        </w:rPr>
        <w:t>משטרה</w:t>
      </w:r>
      <w:bookmarkStart w:id="5261" w:name="_ETM_Q14_432522"/>
      <w:bookmarkEnd w:id="5261"/>
      <w:r>
        <w:rPr>
          <w:rFonts w:hint="cs"/>
          <w:rtl/>
        </w:rPr>
        <w:t>,</w:t>
      </w:r>
      <w:r>
        <w:rPr>
          <w:rtl/>
        </w:rPr>
        <w:t xml:space="preserve"> </w:t>
      </w:r>
      <w:bookmarkStart w:id="5262" w:name="_ETM_Q14_435390"/>
      <w:bookmarkEnd w:id="5262"/>
      <w:r>
        <w:rPr>
          <w:rtl/>
        </w:rPr>
        <w:t xml:space="preserve">היועץ </w:t>
      </w:r>
      <w:bookmarkStart w:id="5263" w:name="_ETM_Q14_435660"/>
      <w:bookmarkEnd w:id="5263"/>
      <w:r>
        <w:rPr>
          <w:rtl/>
        </w:rPr>
        <w:t xml:space="preserve">המשפטי </w:t>
      </w:r>
      <w:bookmarkStart w:id="5264" w:name="_ETM_Q14_436020"/>
      <w:bookmarkEnd w:id="5264"/>
      <w:r>
        <w:rPr>
          <w:rtl/>
        </w:rPr>
        <w:t>לממשלה</w:t>
      </w:r>
      <w:r>
        <w:rPr>
          <w:rFonts w:hint="cs"/>
          <w:rtl/>
        </w:rPr>
        <w:t>,</w:t>
      </w:r>
      <w:bookmarkStart w:id="5265" w:name="_ETM_Q14_437360"/>
      <w:bookmarkEnd w:id="5265"/>
      <w:r>
        <w:rPr>
          <w:rFonts w:hint="cs"/>
          <w:rtl/>
        </w:rPr>
        <w:t xml:space="preserve"> </w:t>
      </w:r>
      <w:r>
        <w:rPr>
          <w:rtl/>
        </w:rPr>
        <w:t>סניגורים</w:t>
      </w:r>
      <w:bookmarkStart w:id="5266" w:name="_ETM_Q14_435531"/>
      <w:bookmarkEnd w:id="5266"/>
      <w:r>
        <w:rPr>
          <w:rFonts w:hint="cs"/>
          <w:rtl/>
        </w:rPr>
        <w:t>,</w:t>
      </w:r>
      <w:r>
        <w:rPr>
          <w:rtl/>
        </w:rPr>
        <w:t xml:space="preserve"> </w:t>
      </w:r>
      <w:bookmarkStart w:id="5267" w:name="_ETM_Q14_438410"/>
      <w:bookmarkEnd w:id="5267"/>
      <w:r>
        <w:rPr>
          <w:rtl/>
        </w:rPr>
        <w:t xml:space="preserve">לשכת </w:t>
      </w:r>
      <w:bookmarkStart w:id="5268" w:name="_ETM_Q14_438800"/>
      <w:bookmarkEnd w:id="5268"/>
      <w:r>
        <w:rPr>
          <w:rtl/>
        </w:rPr>
        <w:t xml:space="preserve">עורכי </w:t>
      </w:r>
      <w:bookmarkStart w:id="5269" w:name="_ETM_Q14_439160"/>
      <w:bookmarkEnd w:id="5269"/>
      <w:r>
        <w:rPr>
          <w:rtl/>
        </w:rPr>
        <w:t xml:space="preserve">הדין </w:t>
      </w:r>
      <w:bookmarkStart w:id="5270" w:name="_ETM_Q14_439550"/>
      <w:bookmarkEnd w:id="5270"/>
      <w:r>
        <w:rPr>
          <w:rtl/>
        </w:rPr>
        <w:t>וכו</w:t>
      </w:r>
      <w:r>
        <w:rPr>
          <w:rFonts w:hint="cs"/>
          <w:rtl/>
        </w:rPr>
        <w:t>'.</w:t>
      </w:r>
      <w:bookmarkStart w:id="5271" w:name="_ETM_Q14_440551"/>
      <w:bookmarkEnd w:id="5271"/>
      <w:r>
        <w:rPr>
          <w:rtl/>
        </w:rPr>
        <w:t xml:space="preserve"> </w:t>
      </w:r>
      <w:bookmarkStart w:id="5272" w:name="_ETM_Q14_441130"/>
      <w:bookmarkStart w:id="5273" w:name="_ETM_Q14_441520"/>
      <w:bookmarkEnd w:id="5272"/>
      <w:bookmarkEnd w:id="5273"/>
    </w:p>
    <w:p w:rsidR="00FF1F5B" w:rsidRDefault="00FF1F5B" w:rsidP="00FF1F5B">
      <w:pPr>
        <w:rPr>
          <w:rtl/>
        </w:rPr>
      </w:pPr>
    </w:p>
    <w:p w:rsidR="00FF1F5B" w:rsidRDefault="00725585" w:rsidP="00FF1F5B">
      <w:pPr>
        <w:rPr>
          <w:rtl/>
        </w:rPr>
      </w:pPr>
      <w:r>
        <w:rPr>
          <w:rFonts w:hint="cs"/>
          <w:rtl/>
        </w:rPr>
        <w:t>א</w:t>
      </w:r>
      <w:r>
        <w:rPr>
          <w:rtl/>
        </w:rPr>
        <w:t xml:space="preserve">נחנו </w:t>
      </w:r>
      <w:bookmarkStart w:id="5274" w:name="_ETM_Q14_442150"/>
      <w:bookmarkEnd w:id="5274"/>
      <w:r>
        <w:rPr>
          <w:rtl/>
        </w:rPr>
        <w:t xml:space="preserve">יודעים </w:t>
      </w:r>
      <w:bookmarkStart w:id="5275" w:name="_ETM_Q14_442660"/>
      <w:bookmarkEnd w:id="5275"/>
      <w:r>
        <w:rPr>
          <w:rtl/>
        </w:rPr>
        <w:t xml:space="preserve">שעל </w:t>
      </w:r>
      <w:bookmarkStart w:id="5276" w:name="_ETM_Q14_443020"/>
      <w:bookmarkEnd w:id="5276"/>
      <w:r>
        <w:rPr>
          <w:rtl/>
        </w:rPr>
        <w:t xml:space="preserve">פי </w:t>
      </w:r>
      <w:bookmarkStart w:id="5277" w:name="_ETM_Q14_443170"/>
      <w:bookmarkEnd w:id="5277"/>
      <w:r>
        <w:rPr>
          <w:rtl/>
        </w:rPr>
        <w:t>החוק</w:t>
      </w:r>
      <w:r>
        <w:rPr>
          <w:rFonts w:hint="cs"/>
          <w:rtl/>
        </w:rPr>
        <w:t>,</w:t>
      </w:r>
      <w:r>
        <w:rPr>
          <w:rtl/>
        </w:rPr>
        <w:t xml:space="preserve"> </w:t>
      </w:r>
      <w:bookmarkStart w:id="5278" w:name="_ETM_Q14_443680"/>
      <w:bookmarkEnd w:id="5278"/>
      <w:r>
        <w:rPr>
          <w:rtl/>
        </w:rPr>
        <w:t xml:space="preserve">המטרה </w:t>
      </w:r>
      <w:bookmarkStart w:id="5279" w:name="_ETM_Q14_444310"/>
      <w:bookmarkEnd w:id="5279"/>
      <w:r>
        <w:rPr>
          <w:rtl/>
        </w:rPr>
        <w:t xml:space="preserve">של </w:t>
      </w:r>
      <w:bookmarkStart w:id="5280" w:name="_ETM_Q14_445150"/>
      <w:bookmarkEnd w:id="5280"/>
      <w:r>
        <w:rPr>
          <w:rFonts w:hint="cs"/>
          <w:rtl/>
        </w:rPr>
        <w:t>מעצרי הי</w:t>
      </w:r>
      <w:r>
        <w:rPr>
          <w:rtl/>
        </w:rPr>
        <w:t>מ</w:t>
      </w:r>
      <w:bookmarkStart w:id="5281" w:name="_ETM_Q14_442557"/>
      <w:bookmarkEnd w:id="5281"/>
      <w:r>
        <w:rPr>
          <w:rtl/>
        </w:rPr>
        <w:t xml:space="preserve">ים </w:t>
      </w:r>
      <w:bookmarkStart w:id="5282" w:name="_ETM_Q14_446190"/>
      <w:bookmarkEnd w:id="5282"/>
      <w:r>
        <w:rPr>
          <w:rFonts w:hint="cs"/>
          <w:rtl/>
        </w:rPr>
        <w:t xml:space="preserve">היא או </w:t>
      </w:r>
      <w:bookmarkStart w:id="5283" w:name="_ETM_Q14_444337"/>
      <w:bookmarkEnd w:id="5283"/>
      <w:r>
        <w:rPr>
          <w:rFonts w:hint="cs"/>
          <w:rtl/>
        </w:rPr>
        <w:t>למנוע</w:t>
      </w:r>
      <w:bookmarkStart w:id="5284" w:name="_ETM_Q14_446970"/>
      <w:bookmarkStart w:id="5285" w:name="_ETM_Q14_448658"/>
      <w:bookmarkEnd w:id="5284"/>
      <w:bookmarkEnd w:id="5285"/>
      <w:r>
        <w:rPr>
          <w:rFonts w:hint="cs"/>
          <w:rtl/>
        </w:rPr>
        <w:t xml:space="preserve"> </w:t>
      </w:r>
      <w:r>
        <w:rPr>
          <w:rtl/>
        </w:rPr>
        <w:t>שיבוש</w:t>
      </w:r>
      <w:bookmarkStart w:id="5286" w:name="_ETM_Q14_445602"/>
      <w:bookmarkEnd w:id="5286"/>
      <w:r>
        <w:rPr>
          <w:rFonts w:hint="cs"/>
          <w:rtl/>
        </w:rPr>
        <w:t>, או</w:t>
      </w:r>
      <w:r>
        <w:rPr>
          <w:rtl/>
        </w:rPr>
        <w:t xml:space="preserve"> </w:t>
      </w:r>
      <w:bookmarkStart w:id="5287" w:name="_ETM_Q14_448880"/>
      <w:bookmarkEnd w:id="5287"/>
      <w:r>
        <w:rPr>
          <w:rtl/>
        </w:rPr>
        <w:t xml:space="preserve">במקרה </w:t>
      </w:r>
      <w:bookmarkStart w:id="5288" w:name="_ETM_Q14_449270"/>
      <w:bookmarkEnd w:id="5288"/>
      <w:r>
        <w:rPr>
          <w:rtl/>
        </w:rPr>
        <w:t xml:space="preserve">של </w:t>
      </w:r>
      <w:bookmarkStart w:id="5289" w:name="_ETM_Q14_449420"/>
      <w:bookmarkEnd w:id="5289"/>
      <w:r>
        <w:rPr>
          <w:rtl/>
        </w:rPr>
        <w:t>מסוכנ</w:t>
      </w:r>
      <w:bookmarkStart w:id="5290" w:name="_ETM_Q14_446473"/>
      <w:bookmarkStart w:id="5291" w:name="_ETM_Q14_447216"/>
      <w:bookmarkEnd w:id="5290"/>
      <w:bookmarkEnd w:id="5291"/>
      <w:r>
        <w:rPr>
          <w:rtl/>
        </w:rPr>
        <w:t xml:space="preserve">ות </w:t>
      </w:r>
      <w:bookmarkStart w:id="5292" w:name="_ETM_Q14_450020"/>
      <w:bookmarkEnd w:id="5292"/>
      <w:r>
        <w:rPr>
          <w:rtl/>
        </w:rPr>
        <w:t>לציבור</w:t>
      </w:r>
      <w:r>
        <w:rPr>
          <w:rFonts w:hint="cs"/>
          <w:rtl/>
        </w:rPr>
        <w:t>,</w:t>
      </w:r>
      <w:r>
        <w:rPr>
          <w:rtl/>
        </w:rPr>
        <w:t xml:space="preserve"> </w:t>
      </w:r>
      <w:bookmarkStart w:id="5293" w:name="_ETM_Q14_450560"/>
      <w:bookmarkEnd w:id="5293"/>
      <w:r>
        <w:rPr>
          <w:rtl/>
        </w:rPr>
        <w:t>כמובן</w:t>
      </w:r>
      <w:r>
        <w:rPr>
          <w:rFonts w:hint="cs"/>
          <w:rtl/>
        </w:rPr>
        <w:t>,</w:t>
      </w:r>
      <w:r>
        <w:rPr>
          <w:rtl/>
        </w:rPr>
        <w:t xml:space="preserve"> </w:t>
      </w:r>
      <w:bookmarkStart w:id="5294" w:name="_ETM_Q14_451010"/>
      <w:bookmarkEnd w:id="5294"/>
      <w:r>
        <w:rPr>
          <w:rtl/>
        </w:rPr>
        <w:t xml:space="preserve">למנוע </w:t>
      </w:r>
      <w:bookmarkStart w:id="5295" w:name="_ETM_Q14_451430"/>
      <w:bookmarkEnd w:id="5295"/>
      <w:r>
        <w:rPr>
          <w:rtl/>
        </w:rPr>
        <w:t xml:space="preserve">פגיעה </w:t>
      </w:r>
      <w:bookmarkStart w:id="5296" w:name="_ETM_Q14_452740"/>
      <w:bookmarkStart w:id="5297" w:name="_ETM_Q14_453040"/>
      <w:bookmarkEnd w:id="5296"/>
      <w:bookmarkEnd w:id="5297"/>
      <w:r>
        <w:rPr>
          <w:rFonts w:hint="cs"/>
          <w:rtl/>
        </w:rPr>
        <w:t>ב</w:t>
      </w:r>
      <w:r>
        <w:rPr>
          <w:rtl/>
        </w:rPr>
        <w:t>ציבור</w:t>
      </w:r>
      <w:r>
        <w:rPr>
          <w:rFonts w:hint="cs"/>
          <w:rtl/>
        </w:rPr>
        <w:t>.</w:t>
      </w:r>
      <w:bookmarkStart w:id="5298" w:name="_ETM_Q14_452135"/>
      <w:bookmarkStart w:id="5299" w:name="_ETM_Q14_454540"/>
      <w:bookmarkStart w:id="5300" w:name="_ETM_Q14_452600"/>
      <w:bookmarkStart w:id="5301" w:name="_ETM_Q14_452659"/>
      <w:bookmarkStart w:id="5302" w:name="_ETM_Q14_452743"/>
      <w:bookmarkStart w:id="5303" w:name="_ETM_Q14_452826"/>
      <w:bookmarkEnd w:id="5298"/>
      <w:bookmarkEnd w:id="5299"/>
      <w:bookmarkEnd w:id="5300"/>
      <w:bookmarkEnd w:id="5301"/>
      <w:bookmarkEnd w:id="5302"/>
      <w:bookmarkEnd w:id="5303"/>
      <w:r w:rsidR="00FF1F5B">
        <w:rPr>
          <w:rFonts w:hint="cs"/>
          <w:rtl/>
        </w:rPr>
        <w:t xml:space="preserve"> </w:t>
      </w:r>
      <w:r>
        <w:rPr>
          <w:rtl/>
        </w:rPr>
        <w:t xml:space="preserve">אבל </w:t>
      </w:r>
      <w:bookmarkStart w:id="5304" w:name="_ETM_Q14_454839"/>
      <w:bookmarkEnd w:id="5304"/>
      <w:r>
        <w:rPr>
          <w:rtl/>
        </w:rPr>
        <w:t xml:space="preserve">יש </w:t>
      </w:r>
      <w:bookmarkStart w:id="5305" w:name="_ETM_Q14_455140"/>
      <w:bookmarkEnd w:id="5305"/>
      <w:r>
        <w:rPr>
          <w:rtl/>
        </w:rPr>
        <w:t xml:space="preserve">תחושה </w:t>
      </w:r>
      <w:bookmarkStart w:id="5306" w:name="_ETM_Q14_458089"/>
      <w:bookmarkEnd w:id="5306"/>
      <w:r>
        <w:rPr>
          <w:rFonts w:hint="cs"/>
          <w:rtl/>
        </w:rPr>
        <w:t>ש</w:t>
      </w:r>
      <w:r>
        <w:rPr>
          <w:rtl/>
        </w:rPr>
        <w:t xml:space="preserve">ברבות </w:t>
      </w:r>
      <w:bookmarkStart w:id="5307" w:name="_ETM_Q14_458600"/>
      <w:bookmarkEnd w:id="5307"/>
      <w:r>
        <w:rPr>
          <w:rtl/>
        </w:rPr>
        <w:t xml:space="preserve">הימים </w:t>
      </w:r>
      <w:bookmarkStart w:id="5308" w:name="_ETM_Q14_459900"/>
      <w:bookmarkEnd w:id="5308"/>
      <w:r>
        <w:rPr>
          <w:rtl/>
        </w:rPr>
        <w:t>יש</w:t>
      </w:r>
      <w:r>
        <w:rPr>
          <w:rFonts w:hint="cs"/>
          <w:rtl/>
        </w:rPr>
        <w:t xml:space="preserve"> גם</w:t>
      </w:r>
      <w:r>
        <w:rPr>
          <w:rtl/>
        </w:rPr>
        <w:t xml:space="preserve"> </w:t>
      </w:r>
      <w:bookmarkStart w:id="5309" w:name="_ETM_Q14_460770"/>
      <w:bookmarkEnd w:id="5309"/>
      <w:r>
        <w:rPr>
          <w:rtl/>
        </w:rPr>
        <w:t xml:space="preserve">שימוש </w:t>
      </w:r>
      <w:bookmarkStart w:id="5310" w:name="_ETM_Q14_461310"/>
      <w:bookmarkEnd w:id="5310"/>
      <w:r>
        <w:rPr>
          <w:rtl/>
        </w:rPr>
        <w:t xml:space="preserve">שלא </w:t>
      </w:r>
      <w:bookmarkStart w:id="5311" w:name="_ETM_Q14_461580"/>
      <w:bookmarkEnd w:id="5311"/>
      <w:r>
        <w:rPr>
          <w:rtl/>
        </w:rPr>
        <w:t xml:space="preserve">על </w:t>
      </w:r>
      <w:bookmarkStart w:id="5312" w:name="_ETM_Q14_461760"/>
      <w:bookmarkEnd w:id="5312"/>
      <w:r>
        <w:rPr>
          <w:rtl/>
        </w:rPr>
        <w:t xml:space="preserve">פי </w:t>
      </w:r>
      <w:bookmarkStart w:id="5313" w:name="_ETM_Q14_461910"/>
      <w:bookmarkEnd w:id="5313"/>
      <w:r>
        <w:rPr>
          <w:rtl/>
        </w:rPr>
        <w:t xml:space="preserve">חוק </w:t>
      </w:r>
      <w:bookmarkStart w:id="5314" w:name="_ETM_Q14_462779"/>
      <w:bookmarkEnd w:id="5314"/>
      <w:r>
        <w:rPr>
          <w:rtl/>
        </w:rPr>
        <w:t>במעצר</w:t>
      </w:r>
      <w:r>
        <w:rPr>
          <w:rFonts w:hint="cs"/>
          <w:rtl/>
        </w:rPr>
        <w:t>י</w:t>
      </w:r>
      <w:r>
        <w:rPr>
          <w:rtl/>
        </w:rPr>
        <w:t xml:space="preserve"> </w:t>
      </w:r>
      <w:bookmarkStart w:id="5315" w:name="_ETM_Q14_463920"/>
      <w:bookmarkEnd w:id="5315"/>
      <w:r>
        <w:rPr>
          <w:rFonts w:hint="cs"/>
          <w:rtl/>
        </w:rPr>
        <w:t>ה</w:t>
      </w:r>
      <w:bookmarkStart w:id="5316" w:name="_ETM_Q14_465121"/>
      <w:bookmarkStart w:id="5317" w:name="_ETM_Q14_460652"/>
      <w:bookmarkEnd w:id="5316"/>
      <w:bookmarkEnd w:id="5317"/>
      <w:r>
        <w:rPr>
          <w:rtl/>
        </w:rPr>
        <w:t xml:space="preserve">ימים </w:t>
      </w:r>
      <w:bookmarkStart w:id="5318" w:name="_ETM_Q14_466330"/>
      <w:bookmarkStart w:id="5319" w:name="_ETM_Q14_464102"/>
      <w:bookmarkEnd w:id="5318"/>
      <w:bookmarkEnd w:id="5319"/>
      <w:r>
        <w:rPr>
          <w:rFonts w:hint="cs"/>
          <w:rtl/>
        </w:rPr>
        <w:t xml:space="preserve">ורצון להפעיל </w:t>
      </w:r>
      <w:r>
        <w:rPr>
          <w:rtl/>
        </w:rPr>
        <w:t>איז</w:t>
      </w:r>
      <w:bookmarkStart w:id="5320" w:name="_ETM_Q14_466510"/>
      <w:bookmarkEnd w:id="5320"/>
      <w:r>
        <w:rPr>
          <w:rtl/>
        </w:rPr>
        <w:t>שה</w:t>
      </w:r>
      <w:r>
        <w:rPr>
          <w:rFonts w:hint="cs"/>
          <w:rtl/>
        </w:rPr>
        <w:t>ו</w:t>
      </w:r>
      <w:r>
        <w:rPr>
          <w:rtl/>
        </w:rPr>
        <w:t xml:space="preserve"> </w:t>
      </w:r>
      <w:bookmarkStart w:id="5321" w:name="_ETM_Q14_466839"/>
      <w:bookmarkEnd w:id="5321"/>
      <w:r>
        <w:rPr>
          <w:rtl/>
        </w:rPr>
        <w:t xml:space="preserve">לחץ </w:t>
      </w:r>
      <w:bookmarkStart w:id="5322" w:name="_ETM_Q14_468040"/>
      <w:bookmarkEnd w:id="5322"/>
      <w:r>
        <w:rPr>
          <w:rtl/>
        </w:rPr>
        <w:t xml:space="preserve">על </w:t>
      </w:r>
      <w:bookmarkStart w:id="5323" w:name="_ETM_Q14_468160"/>
      <w:bookmarkEnd w:id="5323"/>
      <w:r>
        <w:rPr>
          <w:rtl/>
        </w:rPr>
        <w:t xml:space="preserve">הנחקרים </w:t>
      </w:r>
      <w:bookmarkStart w:id="5324" w:name="_ETM_Q14_469690"/>
      <w:bookmarkEnd w:id="5324"/>
      <w:r>
        <w:rPr>
          <w:rtl/>
        </w:rPr>
        <w:t xml:space="preserve">כתוצאה </w:t>
      </w:r>
      <w:bookmarkStart w:id="5325" w:name="_ETM_Q14_470290"/>
      <w:bookmarkEnd w:id="5325"/>
      <w:r>
        <w:rPr>
          <w:rtl/>
        </w:rPr>
        <w:t>מ</w:t>
      </w:r>
      <w:bookmarkStart w:id="5326" w:name="_ETM_Q14_471460"/>
      <w:bookmarkEnd w:id="5326"/>
      <w:r>
        <w:rPr>
          <w:rtl/>
        </w:rPr>
        <w:t xml:space="preserve">המעצר </w:t>
      </w:r>
      <w:bookmarkStart w:id="5327" w:name="_ETM_Q14_472089"/>
      <w:bookmarkEnd w:id="5327"/>
      <w:r>
        <w:rPr>
          <w:rtl/>
        </w:rPr>
        <w:t>ו</w:t>
      </w:r>
      <w:r>
        <w:rPr>
          <w:rFonts w:hint="cs"/>
          <w:rtl/>
        </w:rPr>
        <w:t>מ</w:t>
      </w:r>
      <w:r>
        <w:rPr>
          <w:rtl/>
        </w:rPr>
        <w:t>ה</w:t>
      </w:r>
      <w:bookmarkStart w:id="5328" w:name="_ETM_Q14_470604"/>
      <w:bookmarkEnd w:id="5328"/>
      <w:r>
        <w:rPr>
          <w:rtl/>
        </w:rPr>
        <w:t>חקירה</w:t>
      </w:r>
      <w:r>
        <w:rPr>
          <w:rFonts w:hint="cs"/>
          <w:rtl/>
        </w:rPr>
        <w:t>.</w:t>
      </w:r>
      <w:bookmarkStart w:id="5329" w:name="_ETM_Q14_480000"/>
      <w:bookmarkStart w:id="5330" w:name="_ETM_Q14_470425"/>
      <w:bookmarkEnd w:id="5329"/>
      <w:bookmarkEnd w:id="5330"/>
      <w:r>
        <w:rPr>
          <w:rFonts w:hint="cs"/>
          <w:rtl/>
        </w:rPr>
        <w:t xml:space="preserve"> </w:t>
      </w:r>
    </w:p>
    <w:p w:rsidR="00FF1F5B" w:rsidRDefault="00FF1F5B" w:rsidP="00FF1F5B">
      <w:pPr>
        <w:rPr>
          <w:rtl/>
        </w:rPr>
      </w:pPr>
    </w:p>
    <w:p w:rsidR="00725585" w:rsidRDefault="00725585" w:rsidP="00FF1F5B">
      <w:pPr>
        <w:rPr>
          <w:rtl/>
        </w:rPr>
      </w:pPr>
      <w:r>
        <w:rPr>
          <w:rFonts w:hint="cs"/>
          <w:rtl/>
        </w:rPr>
        <w:lastRenderedPageBreak/>
        <w:t>מה?</w:t>
      </w:r>
      <w:bookmarkStart w:id="5331" w:name="_ETM_Q14_469899"/>
      <w:bookmarkEnd w:id="5331"/>
      <w:r>
        <w:rPr>
          <w:rFonts w:hint="cs"/>
          <w:rtl/>
        </w:rPr>
        <w:t xml:space="preserve"> כן?</w:t>
      </w:r>
    </w:p>
    <w:p w:rsidR="00725585" w:rsidRDefault="00725585" w:rsidP="00E63842">
      <w:pPr>
        <w:rPr>
          <w:rtl/>
        </w:rPr>
      </w:pPr>
    </w:p>
    <w:p w:rsidR="00725585" w:rsidRDefault="00725585" w:rsidP="00E63842">
      <w:pPr>
        <w:pStyle w:val="af5"/>
        <w:keepNext/>
        <w:rPr>
          <w:rtl/>
        </w:rPr>
      </w:pPr>
      <w:bookmarkStart w:id="5332" w:name="ET_interruption_5279_12"/>
      <w:r w:rsidRPr="00F85A34">
        <w:rPr>
          <w:rStyle w:val="TagStyle"/>
          <w:rtl/>
        </w:rPr>
        <w:t xml:space="preserve"> &lt;&lt; קריאה &gt;&gt; </w:t>
      </w:r>
      <w:r>
        <w:rPr>
          <w:rtl/>
        </w:rPr>
        <w:t>מכלוף מיקי זוהר (הליכוד):</w:t>
      </w:r>
      <w:r w:rsidRPr="00F85A34">
        <w:rPr>
          <w:rStyle w:val="TagStyle"/>
          <w:rtl/>
        </w:rPr>
        <w:t xml:space="preserve"> &lt;&lt; קריאה &gt;&gt;</w:t>
      </w:r>
      <w:r>
        <w:rPr>
          <w:rtl/>
        </w:rPr>
        <w:t xml:space="preserve"> </w:t>
      </w:r>
      <w:bookmarkEnd w:id="5332"/>
    </w:p>
    <w:p w:rsidR="00725585" w:rsidRDefault="00725585" w:rsidP="00674713">
      <w:pPr>
        <w:rPr>
          <w:rtl/>
        </w:rPr>
      </w:pPr>
    </w:p>
    <w:p w:rsidR="00725585" w:rsidRDefault="00725585" w:rsidP="00FF1F5B">
      <w:pPr>
        <w:rPr>
          <w:rtl/>
        </w:rPr>
      </w:pPr>
      <w:bookmarkStart w:id="5333" w:name="_ETM_Q14_470337"/>
      <w:bookmarkStart w:id="5334" w:name="_ETM_Q14_466734"/>
      <w:bookmarkStart w:id="5335" w:name="_ETM_Q14_473701"/>
      <w:bookmarkEnd w:id="5333"/>
      <w:bookmarkEnd w:id="5334"/>
      <w:bookmarkEnd w:id="5335"/>
      <w:r>
        <w:rPr>
          <w:rFonts w:hint="cs"/>
          <w:rtl/>
        </w:rPr>
        <w:t xml:space="preserve">יש </w:t>
      </w:r>
      <w:bookmarkStart w:id="5336" w:name="_ETM_Q14_470956"/>
      <w:bookmarkEnd w:id="5336"/>
      <w:r>
        <w:rPr>
          <w:rFonts w:hint="cs"/>
          <w:rtl/>
        </w:rPr>
        <w:t>לי חוק</w:t>
      </w:r>
      <w:bookmarkStart w:id="5337" w:name="_ETM_Q14_471764"/>
      <w:bookmarkEnd w:id="5337"/>
      <w:r>
        <w:rPr>
          <w:rFonts w:hint="cs"/>
          <w:rtl/>
        </w:rPr>
        <w:t xml:space="preserve"> שהגשתי, שהוא אומר: אד</w:t>
      </w:r>
      <w:bookmarkStart w:id="5338" w:name="_ETM_Q14_475958"/>
      <w:bookmarkEnd w:id="5338"/>
      <w:r>
        <w:rPr>
          <w:rFonts w:hint="cs"/>
          <w:rtl/>
        </w:rPr>
        <w:t>ם שאין</w:t>
      </w:r>
      <w:bookmarkStart w:id="5339" w:name="_ETM_Q14_480010"/>
      <w:bookmarkEnd w:id="5339"/>
      <w:r>
        <w:rPr>
          <w:rFonts w:hint="cs"/>
          <w:rtl/>
        </w:rPr>
        <w:t xml:space="preserve"> לו עבר פלילי</w:t>
      </w:r>
      <w:bookmarkStart w:id="5340" w:name="_ETM_Q14_477384"/>
      <w:bookmarkEnd w:id="5340"/>
      <w:r>
        <w:rPr>
          <w:rFonts w:hint="cs"/>
          <w:rtl/>
        </w:rPr>
        <w:t xml:space="preserve"> </w:t>
      </w:r>
      <w:r w:rsidR="00C7087D">
        <w:rPr>
          <w:rFonts w:hint="eastAsia"/>
          <w:rtl/>
        </w:rPr>
        <w:t>–</w:t>
      </w:r>
      <w:r>
        <w:rPr>
          <w:rFonts w:hint="cs"/>
          <w:rtl/>
        </w:rPr>
        <w:t xml:space="preserve"> למה מייד לרוץ ולעצור אותו בלי צו</w:t>
      </w:r>
      <w:bookmarkStart w:id="5341" w:name="_ETM_Q14_484579"/>
      <w:bookmarkEnd w:id="5341"/>
      <w:r>
        <w:rPr>
          <w:rFonts w:hint="cs"/>
          <w:rtl/>
        </w:rPr>
        <w:t xml:space="preserve"> שופט? </w:t>
      </w:r>
      <w:bookmarkStart w:id="5342" w:name="_ETM_Q14_480563"/>
      <w:bookmarkEnd w:id="5342"/>
      <w:r>
        <w:rPr>
          <w:rFonts w:hint="cs"/>
          <w:rtl/>
        </w:rPr>
        <w:t xml:space="preserve">למה שלא שופט יקבע שאפשר לעצור אדם </w:t>
      </w:r>
      <w:bookmarkStart w:id="5343" w:name="_ETM_Q14_485105"/>
      <w:bookmarkEnd w:id="5343"/>
      <w:r>
        <w:rPr>
          <w:rFonts w:hint="cs"/>
          <w:rtl/>
        </w:rPr>
        <w:t>בלי עבר</w:t>
      </w:r>
      <w:bookmarkStart w:id="5344" w:name="_ETM_Q14_486150"/>
      <w:bookmarkEnd w:id="5344"/>
      <w:r>
        <w:rPr>
          <w:rFonts w:hint="cs"/>
          <w:rtl/>
        </w:rPr>
        <w:t xml:space="preserve"> פלילי? ששופט ייתן </w:t>
      </w:r>
      <w:bookmarkStart w:id="5345" w:name="_ETM_Q14_487583"/>
      <w:bookmarkEnd w:id="5345"/>
      <w:r>
        <w:rPr>
          <w:rFonts w:hint="cs"/>
          <w:rtl/>
        </w:rPr>
        <w:t>את הצו. למה קצין משטרה, שיום</w:t>
      </w:r>
      <w:bookmarkStart w:id="5346" w:name="_ETM_Q14_494138"/>
      <w:bookmarkEnd w:id="5346"/>
      <w:r>
        <w:rPr>
          <w:rFonts w:hint="cs"/>
          <w:rtl/>
        </w:rPr>
        <w:t xml:space="preserve"> בהיר</w:t>
      </w:r>
      <w:r w:rsidRPr="008778FA">
        <w:rPr>
          <w:rFonts w:hint="cs"/>
          <w:rtl/>
        </w:rPr>
        <w:t xml:space="preserve"> אחד </w:t>
      </w:r>
      <w:bookmarkStart w:id="5347" w:name="_ETM_Q14_490865"/>
      <w:bookmarkEnd w:id="5347"/>
      <w:r>
        <w:rPr>
          <w:rFonts w:hint="cs"/>
          <w:rtl/>
        </w:rPr>
        <w:t xml:space="preserve">רוצה לקחת איזשהו נחקר </w:t>
      </w:r>
      <w:bookmarkStart w:id="5348" w:name="_ETM_Q14_492320"/>
      <w:bookmarkEnd w:id="5348"/>
      <w:r>
        <w:rPr>
          <w:rFonts w:hint="cs"/>
          <w:rtl/>
        </w:rPr>
        <w:t>ולנער אותו</w:t>
      </w:r>
      <w:bookmarkStart w:id="5349" w:name="_ETM_Q14_494522"/>
      <w:bookmarkEnd w:id="5349"/>
      <w:r>
        <w:rPr>
          <w:rFonts w:hint="cs"/>
          <w:rtl/>
        </w:rPr>
        <w:t xml:space="preserve"> </w:t>
      </w:r>
      <w:r w:rsidR="00C7087D">
        <w:rPr>
          <w:rtl/>
        </w:rPr>
        <w:t>–</w:t>
      </w:r>
      <w:r>
        <w:rPr>
          <w:rFonts w:hint="cs"/>
          <w:rtl/>
        </w:rPr>
        <w:t xml:space="preserve"> יעצרו</w:t>
      </w:r>
      <w:bookmarkStart w:id="5350" w:name="_ETM_Q14_497904"/>
      <w:bookmarkEnd w:id="5350"/>
      <w:r>
        <w:rPr>
          <w:rFonts w:hint="cs"/>
          <w:rtl/>
        </w:rPr>
        <w:t xml:space="preserve"> אנשים </w:t>
      </w:r>
      <w:r w:rsidR="00FF1F5B">
        <w:rPr>
          <w:rFonts w:hint="cs"/>
          <w:rtl/>
        </w:rPr>
        <w:t xml:space="preserve">אפילו </w:t>
      </w:r>
      <w:r>
        <w:rPr>
          <w:rFonts w:hint="cs"/>
          <w:rtl/>
        </w:rPr>
        <w:t xml:space="preserve">בלי </w:t>
      </w:r>
      <w:bookmarkStart w:id="5351" w:name="_ETM_Q14_495234"/>
      <w:bookmarkStart w:id="5352" w:name="_ETM_Q14_493846"/>
      <w:bookmarkEnd w:id="5351"/>
      <w:bookmarkEnd w:id="5352"/>
      <w:r>
        <w:rPr>
          <w:rFonts w:hint="cs"/>
          <w:rtl/>
        </w:rPr>
        <w:t xml:space="preserve">בחינה </w:t>
      </w:r>
      <w:bookmarkStart w:id="5353" w:name="_ETM_Q14_496659"/>
      <w:bookmarkEnd w:id="5353"/>
      <w:r>
        <w:rPr>
          <w:rFonts w:hint="cs"/>
          <w:rtl/>
        </w:rPr>
        <w:t xml:space="preserve">מקצועית </w:t>
      </w:r>
      <w:bookmarkStart w:id="5354" w:name="_ETM_Q14_496853"/>
      <w:bookmarkStart w:id="5355" w:name="_ETM_Q14_497024"/>
      <w:bookmarkStart w:id="5356" w:name="_ETM_Q14_496973"/>
      <w:bookmarkEnd w:id="5354"/>
      <w:bookmarkEnd w:id="5355"/>
      <w:bookmarkEnd w:id="5356"/>
      <w:r>
        <w:rPr>
          <w:rFonts w:hint="cs"/>
          <w:rtl/>
        </w:rPr>
        <w:t>של שופט</w:t>
      </w:r>
      <w:bookmarkStart w:id="5357" w:name="_ETM_Q14_496315"/>
      <w:bookmarkEnd w:id="5357"/>
      <w:r>
        <w:rPr>
          <w:rFonts w:hint="cs"/>
          <w:rtl/>
        </w:rPr>
        <w:t xml:space="preserve"> מעצרים</w:t>
      </w:r>
      <w:r w:rsidR="00FF1F5B">
        <w:rPr>
          <w:rFonts w:hint="cs"/>
          <w:rtl/>
        </w:rPr>
        <w:t>,</w:t>
      </w:r>
      <w:r>
        <w:rPr>
          <w:rFonts w:hint="cs"/>
          <w:rtl/>
        </w:rPr>
        <w:t xml:space="preserve"> שר</w:t>
      </w:r>
      <w:bookmarkStart w:id="5358" w:name="_ETM_Q14_498948"/>
      <w:bookmarkEnd w:id="5358"/>
      <w:r>
        <w:rPr>
          <w:rFonts w:hint="cs"/>
          <w:rtl/>
        </w:rPr>
        <w:t>ואה באמת ראיות שאפשר</w:t>
      </w:r>
      <w:bookmarkStart w:id="5359" w:name="_ETM_Q14_499488"/>
      <w:bookmarkEnd w:id="5359"/>
      <w:r>
        <w:rPr>
          <w:rFonts w:hint="cs"/>
          <w:rtl/>
        </w:rPr>
        <w:t xml:space="preserve"> להרשיע את הבן אדם</w:t>
      </w:r>
      <w:bookmarkStart w:id="5360" w:name="_ETM_Q14_502741"/>
      <w:bookmarkEnd w:id="5360"/>
      <w:r>
        <w:rPr>
          <w:rFonts w:hint="cs"/>
          <w:rtl/>
        </w:rPr>
        <w:t>, שהבן אדם באמ</w:t>
      </w:r>
      <w:bookmarkStart w:id="5361" w:name="_ETM_Q14_506370"/>
      <w:bookmarkEnd w:id="5361"/>
      <w:r>
        <w:rPr>
          <w:rFonts w:hint="cs"/>
          <w:rtl/>
        </w:rPr>
        <w:t xml:space="preserve">ת נמצא </w:t>
      </w:r>
      <w:bookmarkStart w:id="5362" w:name="_ETM_Q14_502306"/>
      <w:bookmarkEnd w:id="5362"/>
      <w:r>
        <w:rPr>
          <w:rFonts w:hint="cs"/>
          <w:rtl/>
        </w:rPr>
        <w:t>במצב של חשד</w:t>
      </w:r>
      <w:r w:rsidR="00FF1F5B">
        <w:rPr>
          <w:rFonts w:hint="cs"/>
          <w:rtl/>
        </w:rPr>
        <w:t>?</w:t>
      </w:r>
      <w:r>
        <w:rPr>
          <w:rFonts w:hint="cs"/>
          <w:rtl/>
        </w:rPr>
        <w:t xml:space="preserve"> יש </w:t>
      </w:r>
      <w:bookmarkStart w:id="5363" w:name="_ETM_Q14_504279"/>
      <w:bookmarkEnd w:id="5363"/>
      <w:r>
        <w:rPr>
          <w:rFonts w:hint="cs"/>
          <w:rtl/>
        </w:rPr>
        <w:t>חוק כזה</w:t>
      </w:r>
      <w:r w:rsidR="00FF1F5B">
        <w:rPr>
          <w:rFonts w:hint="cs"/>
          <w:rtl/>
        </w:rPr>
        <w:t>.</w:t>
      </w:r>
      <w:r>
        <w:rPr>
          <w:rFonts w:hint="cs"/>
          <w:rtl/>
        </w:rPr>
        <w:t xml:space="preserve"> אני יכ</w:t>
      </w:r>
      <w:bookmarkStart w:id="5364" w:name="_ETM_Q14_505987"/>
      <w:bookmarkEnd w:id="5364"/>
      <w:r>
        <w:rPr>
          <w:rFonts w:hint="cs"/>
          <w:rtl/>
        </w:rPr>
        <w:t>ו</w:t>
      </w:r>
      <w:bookmarkStart w:id="5365" w:name="_ETM_Q14_506591"/>
      <w:bookmarkEnd w:id="5365"/>
      <w:r>
        <w:rPr>
          <w:rFonts w:hint="cs"/>
          <w:rtl/>
        </w:rPr>
        <w:t>ל להגיש אותו מחר בבוקר</w:t>
      </w:r>
      <w:bookmarkStart w:id="5366" w:name="_ETM_Q14_506799"/>
      <w:bookmarkEnd w:id="5366"/>
      <w:r>
        <w:rPr>
          <w:rFonts w:hint="cs"/>
          <w:rtl/>
        </w:rPr>
        <w:t xml:space="preserve"> לוועדת שרים.</w:t>
      </w:r>
      <w:bookmarkStart w:id="5367" w:name="_ETM_Q14_508736"/>
      <w:bookmarkEnd w:id="5367"/>
    </w:p>
    <w:p w:rsidR="00725585" w:rsidRDefault="00725585" w:rsidP="00E63842">
      <w:pPr>
        <w:rPr>
          <w:rtl/>
        </w:rPr>
      </w:pPr>
      <w:bookmarkStart w:id="5368" w:name="_ETM_Q14_508851"/>
      <w:bookmarkStart w:id="5369" w:name="_ETM_Q14_508903"/>
      <w:bookmarkStart w:id="5370" w:name="_ETM_Q14_508999"/>
      <w:bookmarkEnd w:id="5368"/>
      <w:bookmarkEnd w:id="5369"/>
      <w:bookmarkEnd w:id="5370"/>
    </w:p>
    <w:p w:rsidR="00725585" w:rsidRDefault="00725585" w:rsidP="00E63842">
      <w:pPr>
        <w:pStyle w:val="-"/>
        <w:keepNext/>
        <w:rPr>
          <w:rtl/>
        </w:rPr>
      </w:pPr>
      <w:bookmarkStart w:id="5371" w:name="ET_speakercontinue_5378_13"/>
      <w:r w:rsidRPr="001610B1">
        <w:rPr>
          <w:rStyle w:val="TagStyle"/>
          <w:rtl/>
        </w:rPr>
        <w:t xml:space="preserve"> &lt;&lt; דובר_המשך &gt;&gt; </w:t>
      </w:r>
      <w:r>
        <w:rPr>
          <w:rtl/>
        </w:rPr>
        <w:t>שרת המשפטים איילת שקד:</w:t>
      </w:r>
      <w:r w:rsidRPr="001610B1">
        <w:rPr>
          <w:rStyle w:val="TagStyle"/>
          <w:rtl/>
        </w:rPr>
        <w:t xml:space="preserve"> &lt;&lt; דובר_המשך &gt;&gt;</w:t>
      </w:r>
      <w:r>
        <w:rPr>
          <w:rtl/>
        </w:rPr>
        <w:t xml:space="preserve"> </w:t>
      </w:r>
      <w:bookmarkEnd w:id="5371"/>
    </w:p>
    <w:p w:rsidR="00725585" w:rsidRDefault="00725585" w:rsidP="00674713">
      <w:pPr>
        <w:rPr>
          <w:rtl/>
        </w:rPr>
      </w:pPr>
    </w:p>
    <w:p w:rsidR="00725585" w:rsidRDefault="00725585" w:rsidP="00E41889">
      <w:pPr>
        <w:rPr>
          <w:rtl/>
        </w:rPr>
      </w:pPr>
      <w:bookmarkStart w:id="5372" w:name="_ETM_Q14_510089"/>
      <w:bookmarkEnd w:id="5372"/>
      <w:r>
        <w:rPr>
          <w:rFonts w:hint="cs"/>
          <w:rtl/>
        </w:rPr>
        <w:t xml:space="preserve">לא, </w:t>
      </w:r>
      <w:bookmarkStart w:id="5373" w:name="_ETM_Q14_509278"/>
      <w:bookmarkEnd w:id="5373"/>
      <w:r>
        <w:rPr>
          <w:rFonts w:hint="cs"/>
          <w:rtl/>
        </w:rPr>
        <w:t>אז</w:t>
      </w:r>
      <w:bookmarkStart w:id="5374" w:name="_ETM_Q14_510601"/>
      <w:bookmarkEnd w:id="5374"/>
      <w:r>
        <w:rPr>
          <w:rFonts w:hint="cs"/>
          <w:rtl/>
        </w:rPr>
        <w:t xml:space="preserve"> מיקי, אז מה שאני מציעה </w:t>
      </w:r>
      <w:r w:rsidR="00C7087D">
        <w:rPr>
          <w:rFonts w:hint="eastAsia"/>
          <w:rtl/>
        </w:rPr>
        <w:t>–</w:t>
      </w:r>
      <w:r>
        <w:rPr>
          <w:rFonts w:hint="cs"/>
          <w:rtl/>
        </w:rPr>
        <w:t xml:space="preserve"> </w:t>
      </w:r>
      <w:bookmarkStart w:id="5375" w:name="_ETM_Q14_510738"/>
      <w:bookmarkEnd w:id="5375"/>
      <w:r>
        <w:rPr>
          <w:rFonts w:hint="cs"/>
          <w:rtl/>
        </w:rPr>
        <w:t xml:space="preserve">שתביא לי את החוק </w:t>
      </w:r>
      <w:bookmarkStart w:id="5376" w:name="_ETM_Q14_510911"/>
      <w:bookmarkStart w:id="5377" w:name="_ETM_Q14_494612"/>
      <w:bookmarkStart w:id="5378" w:name="_ETM_Q14_494689"/>
      <w:bookmarkStart w:id="5379" w:name="_ETM_Q14_494771"/>
      <w:bookmarkStart w:id="5380" w:name="_ETM_Q14_473813"/>
      <w:bookmarkStart w:id="5381" w:name="_ETM_Q14_483089"/>
      <w:bookmarkStart w:id="5382" w:name="_ETM_Q14_483480"/>
      <w:bookmarkStart w:id="5383" w:name="_ETM_Q14_495000"/>
      <w:bookmarkStart w:id="5384" w:name="_ETM_Q14_500190"/>
      <w:bookmarkStart w:id="5385" w:name="_ETM_Q14_509880"/>
      <w:bookmarkStart w:id="5386" w:name="_ETM_Q14_510000"/>
      <w:bookmarkStart w:id="5387" w:name="_ETM_Q14_510600"/>
      <w:bookmarkStart w:id="5388" w:name="_ETM_Q14_513450"/>
      <w:bookmarkStart w:id="5389" w:name="_ETM_Q14_514080"/>
      <w:bookmarkStart w:id="5390" w:name="_ETM_Q14_514470"/>
      <w:bookmarkStart w:id="5391" w:name="_ETM_Q14_511231"/>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r>
        <w:rPr>
          <w:rtl/>
        </w:rPr>
        <w:t xml:space="preserve">ואני </w:t>
      </w:r>
      <w:bookmarkStart w:id="5392" w:name="_ETM_Q14_514740"/>
      <w:bookmarkEnd w:id="5392"/>
      <w:r>
        <w:rPr>
          <w:rtl/>
        </w:rPr>
        <w:t xml:space="preserve">אעביר </w:t>
      </w:r>
      <w:bookmarkStart w:id="5393" w:name="_ETM_Q14_515040"/>
      <w:bookmarkEnd w:id="5393"/>
      <w:r>
        <w:rPr>
          <w:rtl/>
        </w:rPr>
        <w:t>אות</w:t>
      </w:r>
      <w:r>
        <w:rPr>
          <w:rFonts w:hint="cs"/>
          <w:rtl/>
        </w:rPr>
        <w:t>ו</w:t>
      </w:r>
      <w:r>
        <w:rPr>
          <w:rtl/>
        </w:rPr>
        <w:t xml:space="preserve"> </w:t>
      </w:r>
      <w:bookmarkStart w:id="5394" w:name="_ETM_Q14_515250"/>
      <w:bookmarkEnd w:id="5394"/>
      <w:r>
        <w:rPr>
          <w:rtl/>
        </w:rPr>
        <w:t xml:space="preserve">לשופטת </w:t>
      </w:r>
      <w:bookmarkStart w:id="5395" w:name="_ETM_Q14_515790"/>
      <w:bookmarkEnd w:id="5395"/>
      <w:r>
        <w:rPr>
          <w:rtl/>
        </w:rPr>
        <w:t xml:space="preserve">שולי </w:t>
      </w:r>
      <w:bookmarkStart w:id="5396" w:name="_ETM_Q14_516029"/>
      <w:bookmarkEnd w:id="5396"/>
      <w:r>
        <w:rPr>
          <w:rtl/>
        </w:rPr>
        <w:t>דותן</w:t>
      </w:r>
      <w:bookmarkStart w:id="5397" w:name="_ETM_Q14_513603"/>
      <w:bookmarkEnd w:id="5397"/>
      <w:r>
        <w:rPr>
          <w:rFonts w:hint="cs"/>
          <w:rtl/>
        </w:rPr>
        <w:t>, ובוא</w:t>
      </w:r>
      <w:bookmarkStart w:id="5398" w:name="_ETM_Q14_512252"/>
      <w:bookmarkEnd w:id="5398"/>
      <w:r>
        <w:rPr>
          <w:rFonts w:hint="cs"/>
          <w:rtl/>
        </w:rPr>
        <w:t>ו נראה,</w:t>
      </w:r>
      <w:bookmarkStart w:id="5399" w:name="_ETM_Q14_515379"/>
      <w:bookmarkEnd w:id="5399"/>
      <w:r>
        <w:rPr>
          <w:rFonts w:hint="cs"/>
          <w:rtl/>
        </w:rPr>
        <w:t xml:space="preserve"> שהם ידונו </w:t>
      </w:r>
      <w:bookmarkStart w:id="5400" w:name="_ETM_Q14_515003"/>
      <w:bookmarkEnd w:id="5400"/>
      <w:r>
        <w:rPr>
          <w:rFonts w:hint="cs"/>
          <w:rtl/>
        </w:rPr>
        <w:t>על הרעיו</w:t>
      </w:r>
      <w:bookmarkStart w:id="5401" w:name="_ETM_Q14_515899"/>
      <w:bookmarkEnd w:id="5401"/>
      <w:r>
        <w:rPr>
          <w:rFonts w:hint="cs"/>
          <w:rtl/>
        </w:rPr>
        <w:t>ן הזה ברצינות.</w:t>
      </w:r>
      <w:bookmarkStart w:id="5402" w:name="_ETM_Q14_514467"/>
      <w:bookmarkStart w:id="5403" w:name="_ETM_Q14_516510"/>
      <w:bookmarkStart w:id="5404" w:name="_ETM_Q14_515427"/>
      <w:bookmarkStart w:id="5405" w:name="_ETM_Q14_518204"/>
      <w:bookmarkStart w:id="5406" w:name="_ETM_Q14_514163"/>
      <w:bookmarkStart w:id="5407" w:name="_ETM_Q14_515219"/>
      <w:bookmarkEnd w:id="5402"/>
      <w:bookmarkEnd w:id="5403"/>
      <w:bookmarkEnd w:id="5404"/>
      <w:bookmarkEnd w:id="5405"/>
      <w:bookmarkEnd w:id="5406"/>
      <w:bookmarkEnd w:id="5407"/>
    </w:p>
    <w:p w:rsidR="00725585" w:rsidRDefault="00725585" w:rsidP="00E63842">
      <w:pPr>
        <w:rPr>
          <w:rtl/>
        </w:rPr>
      </w:pPr>
      <w:bookmarkStart w:id="5408" w:name="_ETM_Q14_515312"/>
      <w:bookmarkStart w:id="5409" w:name="_ETM_Q14_515363"/>
      <w:bookmarkStart w:id="5410" w:name="_ETM_Q14_515550"/>
      <w:bookmarkEnd w:id="5408"/>
      <w:bookmarkEnd w:id="5409"/>
      <w:bookmarkEnd w:id="5410"/>
    </w:p>
    <w:p w:rsidR="00725585" w:rsidRDefault="00725585" w:rsidP="00E63842">
      <w:pPr>
        <w:pStyle w:val="af5"/>
        <w:keepNext/>
        <w:rPr>
          <w:rtl/>
        </w:rPr>
      </w:pPr>
      <w:bookmarkStart w:id="5411" w:name="ET_interruption_5279_14"/>
      <w:r w:rsidRPr="001610B1">
        <w:rPr>
          <w:rStyle w:val="TagStyle"/>
          <w:rtl/>
        </w:rPr>
        <w:t xml:space="preserve"> &lt;&lt; קריאה &gt;&gt; </w:t>
      </w:r>
      <w:r>
        <w:rPr>
          <w:rtl/>
        </w:rPr>
        <w:t>מכלוף מיקי זוהר (הליכוד):</w:t>
      </w:r>
      <w:r w:rsidRPr="001610B1">
        <w:rPr>
          <w:rStyle w:val="TagStyle"/>
          <w:rtl/>
        </w:rPr>
        <w:t xml:space="preserve"> &lt;&lt; קריאה &gt;&gt;</w:t>
      </w:r>
      <w:r>
        <w:rPr>
          <w:rtl/>
        </w:rPr>
        <w:t xml:space="preserve"> </w:t>
      </w:r>
      <w:bookmarkEnd w:id="5411"/>
    </w:p>
    <w:p w:rsidR="00725585" w:rsidRDefault="00725585" w:rsidP="00674713">
      <w:pPr>
        <w:rPr>
          <w:rtl/>
        </w:rPr>
      </w:pPr>
    </w:p>
    <w:p w:rsidR="00725585" w:rsidRDefault="00725585" w:rsidP="00E63842">
      <w:pPr>
        <w:rPr>
          <w:rtl/>
        </w:rPr>
      </w:pPr>
      <w:bookmarkStart w:id="5412" w:name="_ETM_Q14_519627"/>
      <w:bookmarkStart w:id="5413" w:name="_ETM_Q14_514897"/>
      <w:bookmarkEnd w:id="5412"/>
      <w:bookmarkEnd w:id="5413"/>
      <w:r>
        <w:rPr>
          <w:rFonts w:hint="cs"/>
          <w:rtl/>
        </w:rPr>
        <w:t>אני אעביר לך.</w:t>
      </w:r>
      <w:bookmarkStart w:id="5414" w:name="_ETM_Q14_518146"/>
      <w:bookmarkEnd w:id="5414"/>
    </w:p>
    <w:p w:rsidR="00725585" w:rsidRDefault="00725585" w:rsidP="00E63842">
      <w:pPr>
        <w:rPr>
          <w:rtl/>
        </w:rPr>
      </w:pPr>
      <w:bookmarkStart w:id="5415" w:name="_ETM_Q14_518243"/>
      <w:bookmarkEnd w:id="5415"/>
    </w:p>
    <w:p w:rsidR="00725585" w:rsidRDefault="00725585" w:rsidP="00E63842">
      <w:pPr>
        <w:pStyle w:val="-"/>
        <w:keepNext/>
        <w:rPr>
          <w:rtl/>
        </w:rPr>
      </w:pPr>
      <w:bookmarkStart w:id="5416" w:name="ET_speakercontinue_5378_15"/>
      <w:r w:rsidRPr="001610B1">
        <w:rPr>
          <w:rStyle w:val="TagStyle"/>
          <w:rtl/>
        </w:rPr>
        <w:t xml:space="preserve"> &lt;&lt; דובר_המשך &gt;&gt; </w:t>
      </w:r>
      <w:r>
        <w:rPr>
          <w:rtl/>
        </w:rPr>
        <w:t>שרת המשפטים איילת שקד:</w:t>
      </w:r>
      <w:r w:rsidRPr="001610B1">
        <w:rPr>
          <w:rStyle w:val="TagStyle"/>
          <w:rtl/>
        </w:rPr>
        <w:t xml:space="preserve"> &lt;&lt; דובר_המשך &gt;&gt;</w:t>
      </w:r>
      <w:r>
        <w:rPr>
          <w:rtl/>
        </w:rPr>
        <w:t xml:space="preserve"> </w:t>
      </w:r>
      <w:bookmarkEnd w:id="5416"/>
    </w:p>
    <w:p w:rsidR="00725585" w:rsidRDefault="00725585" w:rsidP="00674713">
      <w:pPr>
        <w:rPr>
          <w:rtl/>
        </w:rPr>
      </w:pPr>
    </w:p>
    <w:p w:rsidR="00725585" w:rsidRDefault="00725585" w:rsidP="00E63842">
      <w:pPr>
        <w:rPr>
          <w:rtl/>
        </w:rPr>
      </w:pPr>
      <w:bookmarkStart w:id="5417" w:name="_ETM_Q14_519022"/>
      <w:bookmarkEnd w:id="5417"/>
      <w:r>
        <w:rPr>
          <w:rFonts w:hint="cs"/>
          <w:rtl/>
        </w:rPr>
        <w:t>יש בעיה</w:t>
      </w:r>
      <w:bookmarkStart w:id="5418" w:name="_ETM_Q14_515305"/>
      <w:bookmarkEnd w:id="5418"/>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5419" w:name="_ETM_Q14_518110"/>
      <w:bookmarkStart w:id="5420" w:name="_ETM_Q14_518196"/>
      <w:bookmarkEnd w:id="5419"/>
      <w:bookmarkEnd w:id="5420"/>
      <w:r>
        <w:rPr>
          <w:rtl/>
        </w:rPr>
        <w:t xml:space="preserve">  </w:t>
      </w:r>
    </w:p>
    <w:p w:rsidR="00725585" w:rsidRDefault="00725585" w:rsidP="00E63842">
      <w:pPr>
        <w:pStyle w:val="af5"/>
        <w:keepNext/>
        <w:rPr>
          <w:rtl/>
        </w:rPr>
      </w:pPr>
      <w:bookmarkStart w:id="5421" w:name="_ETM_Q14_517036"/>
      <w:bookmarkStart w:id="5422" w:name="ET_interruption_5296_19"/>
      <w:bookmarkEnd w:id="5421"/>
      <w:r w:rsidRPr="001610B1">
        <w:rPr>
          <w:rStyle w:val="TagStyle"/>
          <w:rtl/>
        </w:rPr>
        <w:t xml:space="preserve"> &lt;&lt; קריאה &gt;&gt; </w:t>
      </w:r>
      <w:r>
        <w:rPr>
          <w:rtl/>
        </w:rPr>
        <w:t>יואב קיש (הליכוד):</w:t>
      </w:r>
      <w:r w:rsidRPr="001610B1">
        <w:rPr>
          <w:rStyle w:val="TagStyle"/>
          <w:rtl/>
        </w:rPr>
        <w:t xml:space="preserve"> &lt;&lt; קריאה &gt;&gt;</w:t>
      </w:r>
      <w:r>
        <w:rPr>
          <w:rtl/>
        </w:rPr>
        <w:t xml:space="preserve"> </w:t>
      </w:r>
      <w:bookmarkEnd w:id="5422"/>
    </w:p>
    <w:p w:rsidR="00725585" w:rsidRDefault="00725585" w:rsidP="00674713">
      <w:pPr>
        <w:rPr>
          <w:rtl/>
        </w:rPr>
      </w:pPr>
    </w:p>
    <w:p w:rsidR="00725585" w:rsidRDefault="00725585" w:rsidP="00E63842">
      <w:pPr>
        <w:rPr>
          <w:rtl/>
        </w:rPr>
      </w:pPr>
      <w:bookmarkStart w:id="5423" w:name="_ETM_Q14_516741"/>
      <w:bookmarkStart w:id="5424" w:name="_ETM_Q14_517828"/>
      <w:bookmarkEnd w:id="5423"/>
      <w:bookmarkEnd w:id="5424"/>
      <w:r>
        <w:rPr>
          <w:rFonts w:hint="cs"/>
          <w:rtl/>
        </w:rPr>
        <w:t xml:space="preserve">אבל צריך לעשות הפרדה </w:t>
      </w:r>
      <w:bookmarkStart w:id="5425" w:name="_ETM_Q14_517665"/>
      <w:bookmarkEnd w:id="5425"/>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5426" w:name="_ETM_Q14_519239"/>
      <w:bookmarkEnd w:id="5426"/>
    </w:p>
    <w:p w:rsidR="00725585" w:rsidRDefault="00725585" w:rsidP="00E63842">
      <w:pPr>
        <w:rPr>
          <w:rtl/>
        </w:rPr>
      </w:pPr>
      <w:bookmarkStart w:id="5427" w:name="_ETM_Q14_519331"/>
      <w:bookmarkEnd w:id="5427"/>
    </w:p>
    <w:p w:rsidR="00725585" w:rsidRDefault="00725585" w:rsidP="00E63842">
      <w:pPr>
        <w:pStyle w:val="af5"/>
        <w:keepNext/>
        <w:rPr>
          <w:rtl/>
        </w:rPr>
      </w:pPr>
      <w:bookmarkStart w:id="5428" w:name="ET_interruption_קריאות_17"/>
      <w:r w:rsidRPr="001610B1">
        <w:rPr>
          <w:rStyle w:val="TagStyle"/>
          <w:rtl/>
        </w:rPr>
        <w:t xml:space="preserve"> &lt;&lt; קריאה &gt;&gt; </w:t>
      </w:r>
      <w:r>
        <w:rPr>
          <w:rtl/>
        </w:rPr>
        <w:t>קריאות:</w:t>
      </w:r>
      <w:r w:rsidRPr="001610B1">
        <w:rPr>
          <w:rStyle w:val="TagStyle"/>
          <w:rtl/>
        </w:rPr>
        <w:t xml:space="preserve"> &lt;&lt; קריאה &gt;&gt;</w:t>
      </w:r>
      <w:r>
        <w:rPr>
          <w:rtl/>
        </w:rPr>
        <w:t xml:space="preserve"> </w:t>
      </w:r>
      <w:bookmarkEnd w:id="5428"/>
    </w:p>
    <w:p w:rsidR="00725585" w:rsidRDefault="00725585" w:rsidP="00674713">
      <w:pPr>
        <w:rPr>
          <w:rtl/>
        </w:rPr>
      </w:pPr>
    </w:p>
    <w:p w:rsidR="00725585" w:rsidRDefault="00C7087D" w:rsidP="00E63842">
      <w:pPr>
        <w:rPr>
          <w:rtl/>
        </w:rPr>
      </w:pPr>
      <w:bookmarkStart w:id="5429" w:name="_ETM_Q14_522218"/>
      <w:bookmarkEnd w:id="5429"/>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5430" w:name="_ETM_Q14_523534"/>
      <w:bookmarkEnd w:id="5430"/>
    </w:p>
    <w:p w:rsidR="00725585" w:rsidRDefault="00725585" w:rsidP="00E63842">
      <w:pPr>
        <w:rPr>
          <w:rtl/>
        </w:rPr>
      </w:pPr>
      <w:bookmarkStart w:id="5431" w:name="_ETM_Q14_523631"/>
      <w:bookmarkEnd w:id="5431"/>
    </w:p>
    <w:p w:rsidR="00725585" w:rsidRDefault="00725585" w:rsidP="00E63842">
      <w:pPr>
        <w:pStyle w:val="-"/>
        <w:keepNext/>
        <w:rPr>
          <w:rtl/>
        </w:rPr>
      </w:pPr>
      <w:bookmarkStart w:id="5432" w:name="ET_speakercontinue_5378_21"/>
      <w:r w:rsidRPr="001610B1">
        <w:rPr>
          <w:rStyle w:val="TagStyle"/>
          <w:rtl/>
        </w:rPr>
        <w:t xml:space="preserve"> &lt;&lt; דובר_המשך &gt;&gt; </w:t>
      </w:r>
      <w:r>
        <w:rPr>
          <w:rtl/>
        </w:rPr>
        <w:t>שרת המשפטים איילת שקד:</w:t>
      </w:r>
      <w:r w:rsidRPr="001610B1">
        <w:rPr>
          <w:rStyle w:val="TagStyle"/>
          <w:rtl/>
        </w:rPr>
        <w:t xml:space="preserve"> &lt;&lt; דובר_המשך &gt;&gt;</w:t>
      </w:r>
      <w:r>
        <w:rPr>
          <w:rtl/>
        </w:rPr>
        <w:t xml:space="preserve"> </w:t>
      </w:r>
      <w:bookmarkEnd w:id="5432"/>
    </w:p>
    <w:p w:rsidR="00725585" w:rsidRDefault="00725585" w:rsidP="00674713">
      <w:pPr>
        <w:rPr>
          <w:rtl/>
        </w:rPr>
      </w:pPr>
      <w:bookmarkStart w:id="5433" w:name="_ETM_Q14_518825"/>
      <w:bookmarkEnd w:id="5433"/>
    </w:p>
    <w:p w:rsidR="00725585" w:rsidRDefault="00725585" w:rsidP="00E63842">
      <w:pPr>
        <w:rPr>
          <w:rtl/>
        </w:rPr>
      </w:pPr>
      <w:bookmarkStart w:id="5434" w:name="_ETM_Q14_518922"/>
      <w:bookmarkStart w:id="5435" w:name="_ETM_Q14_519038"/>
      <w:bookmarkEnd w:id="5434"/>
      <w:bookmarkEnd w:id="5435"/>
      <w:r>
        <w:rPr>
          <w:rFonts w:hint="cs"/>
          <w:rtl/>
        </w:rPr>
        <w:t>נכון, נכון.</w:t>
      </w:r>
      <w:bookmarkStart w:id="5436" w:name="_ETM_Q14_529946"/>
      <w:bookmarkEnd w:id="5436"/>
      <w:r>
        <w:rPr>
          <w:rFonts w:hint="cs"/>
          <w:rtl/>
        </w:rPr>
        <w:t xml:space="preserve"> יש הרבה בעיות בתחום הזה</w:t>
      </w:r>
      <w:bookmarkStart w:id="5437" w:name="_ETM_Q14_532338"/>
      <w:bookmarkEnd w:id="5437"/>
      <w:r>
        <w:rPr>
          <w:rFonts w:hint="cs"/>
          <w:rtl/>
        </w:rPr>
        <w:t>.</w:t>
      </w:r>
      <w:bookmarkStart w:id="5438" w:name="_ETM_Q14_532989"/>
      <w:bookmarkEnd w:id="5438"/>
    </w:p>
    <w:p w:rsidR="00725585" w:rsidRDefault="00725585" w:rsidP="00E63842">
      <w:pPr>
        <w:rPr>
          <w:rtl/>
        </w:rPr>
      </w:pPr>
      <w:bookmarkStart w:id="5439" w:name="_ETM_Q14_533095"/>
      <w:bookmarkEnd w:id="5439"/>
      <w:r>
        <w:rPr>
          <w:rtl/>
        </w:rPr>
        <w:t xml:space="preserve">  </w:t>
      </w:r>
    </w:p>
    <w:p w:rsidR="00725585" w:rsidRDefault="00725585" w:rsidP="00E63842">
      <w:pPr>
        <w:rPr>
          <w:rtl/>
        </w:rPr>
      </w:pPr>
      <w:bookmarkStart w:id="5440" w:name="_ETM_Q14_524773"/>
      <w:bookmarkStart w:id="5441" w:name="_ETM_Q14_520335"/>
      <w:bookmarkStart w:id="5442" w:name="_ETM_Q14_515433"/>
      <w:bookmarkStart w:id="5443" w:name="_ETM_Q14_515496"/>
      <w:bookmarkStart w:id="5444" w:name="_ETM_Q14_515594"/>
      <w:bookmarkStart w:id="5445" w:name="_ETM_Q14_515676"/>
      <w:bookmarkStart w:id="5446" w:name="_ETM_Q14_520110"/>
      <w:bookmarkStart w:id="5447" w:name="_ETM_Q14_531240"/>
      <w:bookmarkStart w:id="5448" w:name="_ETM_Q14_532380"/>
      <w:bookmarkStart w:id="5449" w:name="_ETM_Q14_532560"/>
      <w:bookmarkStart w:id="5450" w:name="_ETM_Q14_533010"/>
      <w:bookmarkStart w:id="5451" w:name="_ETM_Q14_533400"/>
      <w:bookmarkStart w:id="5452" w:name="_ETM_Q14_531950"/>
      <w:bookmarkEnd w:id="5440"/>
      <w:bookmarkEnd w:id="5441"/>
      <w:bookmarkEnd w:id="5442"/>
      <w:bookmarkEnd w:id="5443"/>
      <w:bookmarkEnd w:id="5444"/>
      <w:bookmarkEnd w:id="5445"/>
      <w:bookmarkEnd w:id="5446"/>
      <w:bookmarkEnd w:id="5447"/>
      <w:bookmarkEnd w:id="5448"/>
      <w:bookmarkEnd w:id="5449"/>
      <w:bookmarkEnd w:id="5450"/>
      <w:bookmarkEnd w:id="5451"/>
      <w:bookmarkEnd w:id="5452"/>
      <w:r>
        <w:rPr>
          <w:rtl/>
        </w:rPr>
        <w:lastRenderedPageBreak/>
        <w:t xml:space="preserve">דרך </w:t>
      </w:r>
      <w:bookmarkStart w:id="5453" w:name="_ETM_Q14_533670"/>
      <w:bookmarkEnd w:id="5453"/>
      <w:r>
        <w:rPr>
          <w:rtl/>
        </w:rPr>
        <w:t>אגב</w:t>
      </w:r>
      <w:r>
        <w:rPr>
          <w:rFonts w:hint="cs"/>
          <w:rtl/>
        </w:rPr>
        <w:t>, מהרגע ש</w:t>
      </w:r>
      <w:bookmarkStart w:id="5454" w:name="_ETM_Q14_531496"/>
      <w:bookmarkEnd w:id="5454"/>
      <w:r>
        <w:rPr>
          <w:rFonts w:hint="cs"/>
          <w:rtl/>
        </w:rPr>
        <w:t>אני</w:t>
      </w:r>
      <w:bookmarkStart w:id="5455" w:name="_ETM_Q14_531786"/>
      <w:bookmarkEnd w:id="5455"/>
      <w:r>
        <w:rPr>
          <w:rFonts w:hint="cs"/>
          <w:rtl/>
        </w:rPr>
        <w:t xml:space="preserve"> התחלתי לדבר על הנושא בכנס </w:t>
      </w:r>
      <w:bookmarkStart w:id="5456" w:name="_ETM_Q14_534348"/>
      <w:bookmarkEnd w:id="5456"/>
      <w:r>
        <w:rPr>
          <w:rFonts w:hint="cs"/>
          <w:rtl/>
        </w:rPr>
        <w:t xml:space="preserve">לשכת עורכי הדין לפני </w:t>
      </w:r>
      <w:bookmarkStart w:id="5457" w:name="_ETM_Q14_537363"/>
      <w:bookmarkEnd w:id="5457"/>
      <w:r>
        <w:rPr>
          <w:rFonts w:hint="cs"/>
          <w:rtl/>
        </w:rPr>
        <w:t>כחצי שנה,</w:t>
      </w:r>
      <w:bookmarkStart w:id="5458" w:name="_ETM_Q14_538529"/>
      <w:bookmarkStart w:id="5459" w:name="_ETM_Q14_538860"/>
      <w:bookmarkStart w:id="5460" w:name="_ETM_Q14_539279"/>
      <w:bookmarkStart w:id="5461" w:name="_ETM_Q14_536971"/>
      <w:bookmarkStart w:id="5462" w:name="_ETM_Q14_540360"/>
      <w:bookmarkEnd w:id="5458"/>
      <w:bookmarkEnd w:id="5459"/>
      <w:bookmarkEnd w:id="5460"/>
      <w:bookmarkEnd w:id="5461"/>
      <w:bookmarkEnd w:id="5462"/>
      <w:r>
        <w:rPr>
          <w:rFonts w:hint="cs"/>
          <w:rtl/>
        </w:rPr>
        <w:t xml:space="preserve"> </w:t>
      </w:r>
      <w:r>
        <w:rPr>
          <w:rtl/>
        </w:rPr>
        <w:t xml:space="preserve">הגיעו </w:t>
      </w:r>
      <w:bookmarkStart w:id="5463" w:name="_ETM_Q14_540750"/>
      <w:bookmarkEnd w:id="5463"/>
      <w:r>
        <w:rPr>
          <w:rtl/>
        </w:rPr>
        <w:t>אל</w:t>
      </w:r>
      <w:r>
        <w:rPr>
          <w:rFonts w:hint="cs"/>
          <w:rtl/>
        </w:rPr>
        <w:t>י</w:t>
      </w:r>
      <w:r>
        <w:rPr>
          <w:rtl/>
        </w:rPr>
        <w:t>י</w:t>
      </w:r>
      <w:r w:rsidR="00FF1F5B">
        <w:rPr>
          <w:rFonts w:hint="cs"/>
          <w:rtl/>
        </w:rPr>
        <w:t xml:space="preserve"> אין-</w:t>
      </w:r>
      <w:r>
        <w:rPr>
          <w:rFonts w:hint="cs"/>
          <w:rtl/>
        </w:rPr>
        <w:t>ספור</w:t>
      </w:r>
      <w:r>
        <w:rPr>
          <w:rtl/>
        </w:rPr>
        <w:t xml:space="preserve"> </w:t>
      </w:r>
      <w:bookmarkStart w:id="5464" w:name="_ETM_Q14_541590"/>
      <w:bookmarkEnd w:id="5464"/>
      <w:r>
        <w:rPr>
          <w:rtl/>
        </w:rPr>
        <w:t xml:space="preserve">סיפורים </w:t>
      </w:r>
      <w:bookmarkStart w:id="5465" w:name="_ETM_Q14_542850"/>
      <w:bookmarkEnd w:id="5465"/>
      <w:r>
        <w:rPr>
          <w:rtl/>
        </w:rPr>
        <w:t xml:space="preserve">של </w:t>
      </w:r>
      <w:bookmarkStart w:id="5466" w:name="_ETM_Q14_543120"/>
      <w:bookmarkEnd w:id="5466"/>
      <w:r>
        <w:rPr>
          <w:rtl/>
        </w:rPr>
        <w:t xml:space="preserve">אנשים </w:t>
      </w:r>
      <w:bookmarkStart w:id="5467" w:name="_ETM_Q14_544500"/>
      <w:bookmarkStart w:id="5468" w:name="_ETM_Q14_539677"/>
      <w:bookmarkEnd w:id="5467"/>
      <w:bookmarkEnd w:id="5468"/>
      <w:r>
        <w:rPr>
          <w:rFonts w:hint="cs"/>
          <w:rtl/>
        </w:rPr>
        <w:t xml:space="preserve">שהחיים שלהם </w:t>
      </w:r>
      <w:bookmarkStart w:id="5469" w:name="_ETM_Q14_547590"/>
      <w:bookmarkEnd w:id="5469"/>
      <w:r>
        <w:rPr>
          <w:rFonts w:hint="cs"/>
          <w:rtl/>
        </w:rPr>
        <w:t xml:space="preserve">ממש נהרסו כתוצאה </w:t>
      </w:r>
      <w:bookmarkStart w:id="5470" w:name="_ETM_Q14_543289"/>
      <w:bookmarkEnd w:id="5470"/>
      <w:r>
        <w:rPr>
          <w:rFonts w:hint="cs"/>
          <w:rtl/>
        </w:rPr>
        <w:t xml:space="preserve">ממעצרי </w:t>
      </w:r>
      <w:bookmarkStart w:id="5471" w:name="_ETM_Q14_546893"/>
      <w:bookmarkEnd w:id="5471"/>
      <w:r>
        <w:rPr>
          <w:rFonts w:hint="cs"/>
          <w:rtl/>
        </w:rPr>
        <w:t>ימים.</w:t>
      </w:r>
    </w:p>
    <w:p w:rsidR="00725585" w:rsidRDefault="00725585" w:rsidP="00E63842">
      <w:pPr>
        <w:rPr>
          <w:rtl/>
        </w:rPr>
      </w:pPr>
    </w:p>
    <w:p w:rsidR="00725585" w:rsidRDefault="00725585" w:rsidP="00E63842">
      <w:pPr>
        <w:pStyle w:val="af5"/>
        <w:keepNext/>
        <w:rPr>
          <w:rtl/>
        </w:rPr>
      </w:pPr>
      <w:r w:rsidRPr="004C2636">
        <w:rPr>
          <w:rStyle w:val="TagStyle"/>
          <w:rtl/>
        </w:rPr>
        <w:t xml:space="preserve"> &lt;&lt; קריאה &gt;&gt; </w:t>
      </w:r>
      <w:r>
        <w:rPr>
          <w:rtl/>
        </w:rPr>
        <w:t>שר העבודה, הרווחה והשירותים החברתיים חיים כץ:</w:t>
      </w:r>
      <w:r w:rsidRPr="004C2636">
        <w:rPr>
          <w:rStyle w:val="TagStyle"/>
          <w:rtl/>
        </w:rPr>
        <w:t xml:space="preserve"> &lt;&lt; קריאה &gt;&gt;</w:t>
      </w:r>
      <w:r>
        <w:rPr>
          <w:rtl/>
        </w:rPr>
        <w:t xml:space="preserve"> </w:t>
      </w:r>
    </w:p>
    <w:p w:rsidR="00725585" w:rsidRDefault="00725585" w:rsidP="00674713">
      <w:pPr>
        <w:rPr>
          <w:rtl/>
        </w:rPr>
      </w:pPr>
    </w:p>
    <w:p w:rsidR="00725585" w:rsidRDefault="00725585" w:rsidP="00E63842">
      <w:pPr>
        <w:rPr>
          <w:rtl/>
        </w:rPr>
      </w:pPr>
      <w:bookmarkStart w:id="5472" w:name="_ETM_Q14_545997"/>
      <w:bookmarkEnd w:id="5472"/>
      <w:r>
        <w:rPr>
          <w:rFonts w:hint="cs"/>
          <w:rtl/>
        </w:rPr>
        <w:t>100 איש ליום.</w:t>
      </w:r>
      <w:bookmarkStart w:id="5473" w:name="_ETM_Q14_549654"/>
      <w:bookmarkEnd w:id="5473"/>
    </w:p>
    <w:p w:rsidR="00725585" w:rsidRDefault="00725585" w:rsidP="00E63842">
      <w:pPr>
        <w:rPr>
          <w:rtl/>
        </w:rPr>
      </w:pPr>
      <w:bookmarkStart w:id="5474" w:name="_ETM_Q14_549746"/>
      <w:bookmarkEnd w:id="5474"/>
    </w:p>
    <w:p w:rsidR="00725585" w:rsidRDefault="00725585" w:rsidP="00E63842">
      <w:pPr>
        <w:pStyle w:val="-"/>
        <w:keepNext/>
        <w:rPr>
          <w:rtl/>
        </w:rPr>
      </w:pPr>
      <w:bookmarkStart w:id="5475" w:name="ET_speakercontinue_5378_23"/>
      <w:r w:rsidRPr="004C2636">
        <w:rPr>
          <w:rStyle w:val="TagStyle"/>
          <w:rtl/>
        </w:rPr>
        <w:t xml:space="preserve"> &lt;&lt; דובר_המשך &gt;&gt; </w:t>
      </w:r>
      <w:r>
        <w:rPr>
          <w:rtl/>
        </w:rPr>
        <w:t>שרת המשפטים איילת שקד:</w:t>
      </w:r>
      <w:r w:rsidRPr="004C2636">
        <w:rPr>
          <w:rStyle w:val="TagStyle"/>
          <w:rtl/>
        </w:rPr>
        <w:t xml:space="preserve"> &lt;&lt; דובר_המשך &gt;&gt;</w:t>
      </w:r>
      <w:r>
        <w:rPr>
          <w:rtl/>
        </w:rPr>
        <w:t xml:space="preserve"> </w:t>
      </w:r>
      <w:bookmarkEnd w:id="5475"/>
    </w:p>
    <w:p w:rsidR="00725585" w:rsidRDefault="00725585" w:rsidP="00674713">
      <w:pPr>
        <w:rPr>
          <w:rtl/>
        </w:rPr>
      </w:pPr>
    </w:p>
    <w:p w:rsidR="00725585" w:rsidRDefault="00725585" w:rsidP="00E63842">
      <w:pPr>
        <w:rPr>
          <w:rtl/>
        </w:rPr>
      </w:pPr>
      <w:bookmarkStart w:id="5476" w:name="_ETM_Q14_550992"/>
      <w:bookmarkStart w:id="5477" w:name="_ETM_Q14_546266"/>
      <w:bookmarkEnd w:id="5476"/>
      <w:bookmarkEnd w:id="5477"/>
      <w:r>
        <w:rPr>
          <w:rFonts w:hint="cs"/>
          <w:rtl/>
        </w:rPr>
        <w:t>100 איש ליום במעצרי ימים?</w:t>
      </w:r>
    </w:p>
    <w:p w:rsidR="00725585" w:rsidRDefault="00725585" w:rsidP="00E63842">
      <w:pPr>
        <w:rPr>
          <w:rtl/>
        </w:rPr>
      </w:pPr>
      <w:bookmarkStart w:id="5478" w:name="_ETM_Q14_551009"/>
      <w:bookmarkStart w:id="5479" w:name="_ETM_Q14_551097"/>
      <w:bookmarkStart w:id="5480" w:name="_ETM_Q14_546609"/>
      <w:bookmarkEnd w:id="5478"/>
      <w:bookmarkEnd w:id="5479"/>
      <w:bookmarkEnd w:id="5480"/>
    </w:p>
    <w:p w:rsidR="00725585" w:rsidRDefault="00725585" w:rsidP="00E63842">
      <w:pPr>
        <w:pStyle w:val="af5"/>
        <w:keepNext/>
        <w:rPr>
          <w:rtl/>
        </w:rPr>
      </w:pPr>
      <w:r w:rsidRPr="004C2636">
        <w:rPr>
          <w:rStyle w:val="TagStyle"/>
          <w:rtl/>
        </w:rPr>
        <w:t xml:space="preserve"> &lt;&lt; קריאה &gt;&gt; </w:t>
      </w:r>
      <w:r>
        <w:rPr>
          <w:rtl/>
        </w:rPr>
        <w:t>שר העבודה, הרווחה והשירותים החברתיים חיים כץ:</w:t>
      </w:r>
      <w:r w:rsidRPr="004C2636">
        <w:rPr>
          <w:rStyle w:val="TagStyle"/>
          <w:rtl/>
        </w:rPr>
        <w:t xml:space="preserve"> &lt;&lt; קריאה &gt;&gt;</w:t>
      </w:r>
      <w:r>
        <w:rPr>
          <w:rtl/>
        </w:rPr>
        <w:t xml:space="preserve"> </w:t>
      </w:r>
    </w:p>
    <w:p w:rsidR="00725585" w:rsidRDefault="00725585" w:rsidP="00674713">
      <w:pPr>
        <w:rPr>
          <w:rtl/>
        </w:rPr>
      </w:pPr>
    </w:p>
    <w:p w:rsidR="00725585" w:rsidRDefault="00725585" w:rsidP="00E63842">
      <w:pPr>
        <w:rPr>
          <w:rtl/>
        </w:rPr>
      </w:pPr>
      <w:bookmarkStart w:id="5481" w:name="_ETM_Q14_550653"/>
      <w:bookmarkEnd w:id="5481"/>
      <w:r>
        <w:rPr>
          <w:rFonts w:hint="cs"/>
          <w:rtl/>
        </w:rPr>
        <w:t>30,000</w:t>
      </w:r>
      <w:bookmarkStart w:id="5482" w:name="_ETM_Q14_548889"/>
      <w:bookmarkEnd w:id="5482"/>
      <w:r>
        <w:rPr>
          <w:rFonts w:hint="cs"/>
          <w:rtl/>
        </w:rPr>
        <w:t xml:space="preserve"> איש בשנה. כמה</w:t>
      </w:r>
      <w:bookmarkStart w:id="5483" w:name="_ETM_Q14_555830"/>
      <w:bookmarkEnd w:id="5483"/>
      <w:r>
        <w:rPr>
          <w:rFonts w:hint="cs"/>
          <w:rtl/>
        </w:rPr>
        <w:t xml:space="preserve"> זה? ואללה</w:t>
      </w:r>
      <w:bookmarkStart w:id="5484" w:name="_ETM_Q14_555392"/>
      <w:bookmarkEnd w:id="5484"/>
      <w:r>
        <w:rPr>
          <w:rFonts w:hint="cs"/>
          <w:rtl/>
        </w:rPr>
        <w:t>, 100 איש ליום</w:t>
      </w:r>
      <w:bookmarkStart w:id="5485" w:name="_ETM_Q14_558454"/>
      <w:bookmarkEnd w:id="5485"/>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
        <w:keepNext/>
        <w:rPr>
          <w:rtl/>
        </w:rPr>
      </w:pPr>
      <w:bookmarkStart w:id="5486" w:name="ET_speakercontinue_5378_25"/>
      <w:r w:rsidRPr="004C2636">
        <w:rPr>
          <w:rStyle w:val="TagStyle"/>
          <w:rtl/>
        </w:rPr>
        <w:t xml:space="preserve"> &lt;&lt; דובר_המשך &gt;&gt; </w:t>
      </w:r>
      <w:r>
        <w:rPr>
          <w:rtl/>
        </w:rPr>
        <w:t>שרת המשפטים איילת שקד:</w:t>
      </w:r>
      <w:r w:rsidRPr="004C2636">
        <w:rPr>
          <w:rStyle w:val="TagStyle"/>
          <w:rtl/>
        </w:rPr>
        <w:t xml:space="preserve"> &lt;&lt; דובר_המשך &gt;&gt;</w:t>
      </w:r>
      <w:r>
        <w:rPr>
          <w:rtl/>
        </w:rPr>
        <w:t xml:space="preserve"> </w:t>
      </w:r>
      <w:bookmarkEnd w:id="5486"/>
    </w:p>
    <w:p w:rsidR="00725585" w:rsidRDefault="00725585" w:rsidP="00674713">
      <w:pPr>
        <w:rPr>
          <w:rtl/>
        </w:rPr>
      </w:pPr>
    </w:p>
    <w:p w:rsidR="00725585" w:rsidRDefault="00725585" w:rsidP="00E63842">
      <w:pPr>
        <w:rPr>
          <w:rtl/>
        </w:rPr>
      </w:pPr>
      <w:r>
        <w:rPr>
          <w:rFonts w:hint="cs"/>
          <w:rtl/>
        </w:rPr>
        <w:t>36</w:t>
      </w:r>
      <w:bookmarkStart w:id="5487" w:name="_ETM_Q14_556119"/>
      <w:bookmarkEnd w:id="5487"/>
      <w:r>
        <w:rPr>
          <w:rFonts w:hint="cs"/>
          <w:rtl/>
        </w:rPr>
        <w:t xml:space="preserve">0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5488" w:name="_ETM_Q14_558549"/>
      <w:bookmarkEnd w:id="5488"/>
    </w:p>
    <w:p w:rsidR="00725585" w:rsidRDefault="00725585" w:rsidP="00E63842">
      <w:pPr>
        <w:rPr>
          <w:rtl/>
        </w:rPr>
      </w:pPr>
      <w:bookmarkStart w:id="5489" w:name="_ETM_Q14_558631"/>
      <w:bookmarkEnd w:id="5489"/>
    </w:p>
    <w:p w:rsidR="00725585" w:rsidRDefault="00725585" w:rsidP="00E63842">
      <w:pPr>
        <w:pStyle w:val="-"/>
        <w:keepNext/>
        <w:rPr>
          <w:rtl/>
        </w:rPr>
      </w:pPr>
      <w:bookmarkStart w:id="5490" w:name="ET_speakercontinue_5378_26"/>
      <w:r w:rsidRPr="004C2636">
        <w:rPr>
          <w:rStyle w:val="TagStyle"/>
          <w:rtl/>
        </w:rPr>
        <w:t xml:space="preserve"> &lt;&lt; דובר_המשך &gt;&gt; </w:t>
      </w:r>
      <w:r>
        <w:rPr>
          <w:rtl/>
        </w:rPr>
        <w:t>שרת המשפטים איילת שקד:</w:t>
      </w:r>
      <w:r w:rsidRPr="004C2636">
        <w:rPr>
          <w:rStyle w:val="TagStyle"/>
          <w:rtl/>
        </w:rPr>
        <w:t xml:space="preserve"> &lt;&lt; דובר_המשך &gt;&gt;</w:t>
      </w:r>
      <w:r>
        <w:rPr>
          <w:rtl/>
        </w:rPr>
        <w:t xml:space="preserve"> </w:t>
      </w:r>
      <w:bookmarkEnd w:id="5490"/>
    </w:p>
    <w:p w:rsidR="00725585" w:rsidRDefault="00725585" w:rsidP="00674713">
      <w:pPr>
        <w:rPr>
          <w:rtl/>
        </w:rPr>
      </w:pPr>
    </w:p>
    <w:p w:rsidR="00725585" w:rsidRDefault="00725585" w:rsidP="00E63842">
      <w:pPr>
        <w:rPr>
          <w:rtl/>
        </w:rPr>
      </w:pPr>
      <w:bookmarkStart w:id="5491" w:name="_ETM_Q14_560927"/>
      <w:bookmarkEnd w:id="5491"/>
      <w:r>
        <w:rPr>
          <w:rFonts w:hint="cs"/>
          <w:rtl/>
        </w:rPr>
        <w:t>30,000</w:t>
      </w:r>
      <w:bookmarkStart w:id="5492" w:name="_ETM_Q14_558758"/>
      <w:bookmarkEnd w:id="5492"/>
      <w:r>
        <w:rPr>
          <w:rFonts w:hint="cs"/>
          <w:rtl/>
        </w:rPr>
        <w:t xml:space="preserve"> בשנה.</w:t>
      </w:r>
      <w:bookmarkStart w:id="5493" w:name="_ETM_Q14_558276"/>
      <w:bookmarkStart w:id="5494" w:name="_ETM_Q14_558458"/>
      <w:bookmarkEnd w:id="5493"/>
      <w:bookmarkEnd w:id="5494"/>
    </w:p>
    <w:p w:rsidR="00725585" w:rsidRDefault="00725585" w:rsidP="00E63842">
      <w:pPr>
        <w:rPr>
          <w:rtl/>
        </w:rPr>
      </w:pPr>
      <w:bookmarkStart w:id="5495" w:name="_ETM_Q14_558547"/>
      <w:bookmarkEnd w:id="5495"/>
    </w:p>
    <w:p w:rsidR="00725585" w:rsidRDefault="00725585" w:rsidP="00E63842">
      <w:pPr>
        <w:pStyle w:val="-"/>
        <w:keepNext/>
        <w:rPr>
          <w:rtl/>
        </w:rPr>
      </w:pPr>
      <w:bookmarkStart w:id="5496" w:name="ET_speakercontinue_5378_27"/>
      <w:r w:rsidRPr="004C2636">
        <w:rPr>
          <w:rStyle w:val="TagStyle"/>
          <w:rtl/>
        </w:rPr>
        <w:t xml:space="preserve"> &lt;&lt; דובר_המשך &gt;&gt; </w:t>
      </w:r>
      <w:r>
        <w:rPr>
          <w:rtl/>
        </w:rPr>
        <w:t>שרת המשפטים איילת שקד:</w:t>
      </w:r>
      <w:r w:rsidRPr="004C2636">
        <w:rPr>
          <w:rStyle w:val="TagStyle"/>
          <w:rtl/>
        </w:rPr>
        <w:t xml:space="preserve"> &lt;&lt; דובר_המשך &gt;&gt;</w:t>
      </w:r>
      <w:r>
        <w:rPr>
          <w:rtl/>
        </w:rPr>
        <w:t xml:space="preserve"> </w:t>
      </w:r>
      <w:bookmarkEnd w:id="5496"/>
    </w:p>
    <w:p w:rsidR="00725585" w:rsidRDefault="00725585" w:rsidP="00674713">
      <w:pPr>
        <w:rPr>
          <w:rtl/>
        </w:rPr>
      </w:pPr>
    </w:p>
    <w:p w:rsidR="00725585" w:rsidRDefault="00725585" w:rsidP="00E63842">
      <w:pPr>
        <w:rPr>
          <w:rtl/>
        </w:rPr>
      </w:pPr>
      <w:bookmarkStart w:id="5497" w:name="_ETM_Q14_560020"/>
      <w:bookmarkStart w:id="5498" w:name="_ETM_Q14_558571"/>
      <w:bookmarkEnd w:id="5497"/>
      <w:bookmarkEnd w:id="5498"/>
      <w:r>
        <w:rPr>
          <w:rFonts w:hint="cs"/>
          <w:rtl/>
        </w:rPr>
        <w:t>36,000, כן.</w:t>
      </w:r>
      <w:bookmarkStart w:id="5499" w:name="_ETM_Q14_562513"/>
      <w:bookmarkEnd w:id="5499"/>
    </w:p>
    <w:p w:rsidR="00725585" w:rsidRDefault="00725585" w:rsidP="00E63842">
      <w:pPr>
        <w:rPr>
          <w:rtl/>
        </w:rPr>
      </w:pPr>
      <w:bookmarkStart w:id="5500" w:name="_ETM_Q14_562589"/>
      <w:bookmarkEnd w:id="5500"/>
    </w:p>
    <w:p w:rsidR="00725585" w:rsidRDefault="00725585" w:rsidP="00E63842">
      <w:pPr>
        <w:pStyle w:val="af5"/>
        <w:keepNext/>
        <w:rPr>
          <w:rtl/>
        </w:rPr>
      </w:pPr>
      <w:bookmarkStart w:id="5501" w:name="_ETM_Q14_562872"/>
      <w:bookmarkStart w:id="5502" w:name="_ETM_Q14_562974"/>
      <w:bookmarkStart w:id="5503" w:name="_ETM_Q14_562290"/>
      <w:bookmarkStart w:id="5504" w:name="ET_interruption_5371_28"/>
      <w:bookmarkEnd w:id="5501"/>
      <w:bookmarkEnd w:id="5502"/>
      <w:bookmarkEnd w:id="5503"/>
      <w:r w:rsidRPr="004C2636">
        <w:rPr>
          <w:rStyle w:val="TagStyle"/>
          <w:rtl/>
        </w:rPr>
        <w:t xml:space="preserve"> &lt;&lt; קריאה &gt;&gt; </w:t>
      </w:r>
      <w:r>
        <w:rPr>
          <w:rtl/>
        </w:rPr>
        <w:t>שר העבודה, הרווחה והשירותים החברתיים חיים כץ:</w:t>
      </w:r>
      <w:r w:rsidRPr="004C2636">
        <w:rPr>
          <w:rStyle w:val="TagStyle"/>
          <w:rtl/>
        </w:rPr>
        <w:t xml:space="preserve"> &lt;&lt; קריאה &gt;&gt;</w:t>
      </w:r>
      <w:r>
        <w:rPr>
          <w:rtl/>
        </w:rPr>
        <w:t xml:space="preserve"> </w:t>
      </w:r>
      <w:bookmarkEnd w:id="5504"/>
    </w:p>
    <w:p w:rsidR="00725585" w:rsidRDefault="00725585" w:rsidP="00674713">
      <w:pPr>
        <w:rPr>
          <w:rtl/>
        </w:rPr>
      </w:pPr>
    </w:p>
    <w:p w:rsidR="00725585" w:rsidRDefault="00725585" w:rsidP="00E63842">
      <w:pPr>
        <w:rPr>
          <w:rtl/>
        </w:rPr>
      </w:pPr>
      <w:bookmarkStart w:id="5505" w:name="_ETM_Q14_565786"/>
      <w:bookmarkStart w:id="5506" w:name="_ETM_Q14_561362"/>
      <w:bookmarkEnd w:id="5505"/>
      <w:bookmarkEnd w:id="5506"/>
      <w:r>
        <w:rPr>
          <w:rFonts w:hint="cs"/>
          <w:rtl/>
        </w:rPr>
        <w:t>לא, בשב</w:t>
      </w:r>
      <w:bookmarkStart w:id="5507" w:name="_ETM_Q14_560777"/>
      <w:bookmarkEnd w:id="5507"/>
      <w:r>
        <w:rPr>
          <w:rFonts w:hint="cs"/>
          <w:rtl/>
        </w:rPr>
        <w:t>תות לא עוצרים.</w:t>
      </w:r>
      <w:bookmarkStart w:id="5508" w:name="_ETM_Q14_564700"/>
      <w:bookmarkEnd w:id="5508"/>
    </w:p>
    <w:p w:rsidR="00725585" w:rsidRDefault="00725585" w:rsidP="00E63842">
      <w:pPr>
        <w:rPr>
          <w:rtl/>
        </w:rPr>
      </w:pPr>
      <w:bookmarkStart w:id="5509" w:name="_ETM_Q14_564796"/>
      <w:bookmarkEnd w:id="5509"/>
    </w:p>
    <w:p w:rsidR="00725585" w:rsidRDefault="00725585" w:rsidP="00E63842">
      <w:pPr>
        <w:pStyle w:val="-"/>
        <w:keepNext/>
        <w:rPr>
          <w:rtl/>
        </w:rPr>
      </w:pPr>
      <w:bookmarkStart w:id="5510" w:name="ET_speakercontinue_5378_29"/>
      <w:r w:rsidRPr="004C2636">
        <w:rPr>
          <w:rStyle w:val="TagStyle"/>
          <w:rtl/>
        </w:rPr>
        <w:t xml:space="preserve"> &lt;&lt; דובר_המשך &gt;&gt; </w:t>
      </w:r>
      <w:r>
        <w:rPr>
          <w:rtl/>
        </w:rPr>
        <w:t>שרת המשפטים איילת שקד:</w:t>
      </w:r>
      <w:r w:rsidRPr="004C2636">
        <w:rPr>
          <w:rStyle w:val="TagStyle"/>
          <w:rtl/>
        </w:rPr>
        <w:t xml:space="preserve"> &lt;&lt; דובר_המשך &gt;&gt;</w:t>
      </w:r>
      <w:r>
        <w:rPr>
          <w:rtl/>
        </w:rPr>
        <w:t xml:space="preserve"> </w:t>
      </w:r>
      <w:bookmarkEnd w:id="5510"/>
    </w:p>
    <w:p w:rsidR="00725585" w:rsidRDefault="00725585" w:rsidP="00674713">
      <w:pPr>
        <w:rPr>
          <w:rtl/>
        </w:rPr>
      </w:pPr>
    </w:p>
    <w:p w:rsidR="00725585" w:rsidRDefault="00725585" w:rsidP="00E63842">
      <w:pPr>
        <w:rPr>
          <w:rtl/>
        </w:rPr>
      </w:pPr>
      <w:bookmarkStart w:id="5511" w:name="_ETM_Q14_566334"/>
      <w:bookmarkStart w:id="5512" w:name="_ETM_Q14_562677"/>
      <w:bookmarkStart w:id="5513" w:name="_ETM_Q14_558542"/>
      <w:bookmarkStart w:id="5514" w:name="_ETM_Q14_566837"/>
      <w:bookmarkStart w:id="5515" w:name="_ETM_Q14_554850"/>
      <w:bookmarkStart w:id="5516" w:name="_ETM_Q14_564339"/>
      <w:bookmarkEnd w:id="5511"/>
      <w:bookmarkEnd w:id="5512"/>
      <w:bookmarkEnd w:id="5513"/>
      <w:bookmarkEnd w:id="5514"/>
      <w:bookmarkEnd w:id="5515"/>
      <w:bookmarkEnd w:id="5516"/>
      <w:r>
        <w:rPr>
          <w:rFonts w:hint="cs"/>
          <w:rtl/>
        </w:rPr>
        <w:t>הגיע</w:t>
      </w:r>
      <w:bookmarkStart w:id="5517" w:name="_ETM_Q14_567037"/>
      <w:bookmarkEnd w:id="5517"/>
      <w:r>
        <w:rPr>
          <w:rFonts w:hint="cs"/>
          <w:rtl/>
        </w:rPr>
        <w:t>ו אליי</w:t>
      </w:r>
      <w:bookmarkStart w:id="5518" w:name="_ETM_Q14_568013"/>
      <w:bookmarkEnd w:id="5518"/>
      <w:r>
        <w:rPr>
          <w:rFonts w:hint="cs"/>
          <w:rtl/>
        </w:rPr>
        <w:t xml:space="preserve"> אנשים </w:t>
      </w:r>
      <w:bookmarkStart w:id="5519" w:name="_ETM_Q14_555000"/>
      <w:bookmarkStart w:id="5520" w:name="_ETM_Q14_559620"/>
      <w:bookmarkStart w:id="5521" w:name="_ETM_Q14_561510"/>
      <w:bookmarkStart w:id="5522" w:name="_ETM_Q14_566010"/>
      <w:bookmarkStart w:id="5523" w:name="_ETM_Q14_569640"/>
      <w:bookmarkStart w:id="5524" w:name="_ETM_Q14_570000"/>
      <w:bookmarkStart w:id="5525" w:name="_ETM_Q14_571440"/>
      <w:bookmarkStart w:id="5526" w:name="_ETM_Q14_571890"/>
      <w:bookmarkStart w:id="5527" w:name="_ETM_Q14_573050"/>
      <w:bookmarkStart w:id="5528" w:name="_ETM_Q14_573290"/>
      <w:bookmarkStart w:id="5529" w:name="_ETM_Q14_573292"/>
      <w:bookmarkStart w:id="5530" w:name="_ETM_Q14_569110"/>
      <w:bookmarkEnd w:id="5519"/>
      <w:bookmarkEnd w:id="5520"/>
      <w:bookmarkEnd w:id="5521"/>
      <w:bookmarkEnd w:id="5522"/>
      <w:bookmarkEnd w:id="5523"/>
      <w:bookmarkEnd w:id="5524"/>
      <w:bookmarkEnd w:id="5525"/>
      <w:bookmarkEnd w:id="5526"/>
      <w:bookmarkEnd w:id="5527"/>
      <w:bookmarkEnd w:id="5528"/>
      <w:bookmarkEnd w:id="5529"/>
      <w:bookmarkEnd w:id="5530"/>
      <w:r>
        <w:rPr>
          <w:rFonts w:hint="cs"/>
          <w:rtl/>
        </w:rPr>
        <w:t xml:space="preserve">שסיפרו לי מעדות אישית איך בעקבות </w:t>
      </w:r>
      <w:bookmarkStart w:id="5531" w:name="_ETM_Q14_570046"/>
      <w:bookmarkStart w:id="5532" w:name="_ETM_Q14_573830"/>
      <w:bookmarkStart w:id="5533" w:name="_ETM_Q14_566167"/>
      <w:bookmarkStart w:id="5534" w:name="_ETM_Q14_563238"/>
      <w:bookmarkEnd w:id="5531"/>
      <w:bookmarkEnd w:id="5532"/>
      <w:bookmarkEnd w:id="5533"/>
      <w:bookmarkEnd w:id="5534"/>
      <w:r>
        <w:rPr>
          <w:rtl/>
        </w:rPr>
        <w:t xml:space="preserve">מעצר </w:t>
      </w:r>
      <w:bookmarkStart w:id="5535" w:name="_ETM_Q14_574460"/>
      <w:bookmarkEnd w:id="5535"/>
      <w:r>
        <w:rPr>
          <w:rFonts w:hint="cs"/>
          <w:rtl/>
        </w:rPr>
        <w:t>ה</w:t>
      </w:r>
      <w:r>
        <w:rPr>
          <w:rtl/>
        </w:rPr>
        <w:t xml:space="preserve">ימים </w:t>
      </w:r>
      <w:bookmarkStart w:id="5536" w:name="_ETM_Q14_574850"/>
      <w:bookmarkEnd w:id="5536"/>
      <w:r>
        <w:rPr>
          <w:rtl/>
        </w:rPr>
        <w:t xml:space="preserve">והחקירה </w:t>
      </w:r>
      <w:bookmarkStart w:id="5537" w:name="_ETM_Q14_575659"/>
      <w:bookmarkEnd w:id="5537"/>
      <w:r>
        <w:rPr>
          <w:rtl/>
        </w:rPr>
        <w:t xml:space="preserve">או </w:t>
      </w:r>
      <w:bookmarkStart w:id="5538" w:name="_ETM_Q14_576860"/>
      <w:bookmarkEnd w:id="5538"/>
      <w:r>
        <w:rPr>
          <w:rFonts w:hint="cs"/>
          <w:rtl/>
        </w:rPr>
        <w:t xml:space="preserve">שנפגעה להם </w:t>
      </w:r>
      <w:bookmarkStart w:id="5539" w:name="_ETM_Q14_575028"/>
      <w:bookmarkEnd w:id="5539"/>
      <w:r>
        <w:rPr>
          <w:rFonts w:hint="cs"/>
          <w:rtl/>
        </w:rPr>
        <w:t>ה</w:t>
      </w:r>
      <w:r>
        <w:rPr>
          <w:rtl/>
        </w:rPr>
        <w:t xml:space="preserve">בריאות </w:t>
      </w:r>
      <w:bookmarkStart w:id="5540" w:name="_ETM_Q14_578240"/>
      <w:bookmarkEnd w:id="5540"/>
      <w:r>
        <w:rPr>
          <w:rtl/>
        </w:rPr>
        <w:t xml:space="preserve">או </w:t>
      </w:r>
      <w:bookmarkStart w:id="5541" w:name="_ETM_Q14_578450"/>
      <w:bookmarkEnd w:id="5541"/>
      <w:r>
        <w:rPr>
          <w:rtl/>
        </w:rPr>
        <w:t xml:space="preserve">שהם </w:t>
      </w:r>
      <w:bookmarkStart w:id="5542" w:name="_ETM_Q14_578720"/>
      <w:bookmarkEnd w:id="5542"/>
      <w:r>
        <w:rPr>
          <w:rtl/>
        </w:rPr>
        <w:t xml:space="preserve">פוטרו </w:t>
      </w:r>
      <w:bookmarkStart w:id="5543" w:name="_ETM_Q14_579080"/>
      <w:bookmarkEnd w:id="5543"/>
      <w:r>
        <w:rPr>
          <w:rtl/>
        </w:rPr>
        <w:t>מהעבודה</w:t>
      </w:r>
      <w:r>
        <w:rPr>
          <w:rFonts w:hint="cs"/>
          <w:rtl/>
        </w:rPr>
        <w:t>;</w:t>
      </w:r>
      <w:r>
        <w:rPr>
          <w:rtl/>
        </w:rPr>
        <w:t xml:space="preserve"> </w:t>
      </w:r>
      <w:bookmarkStart w:id="5544" w:name="_ETM_Q14_581330"/>
      <w:bookmarkEnd w:id="5544"/>
      <w:r>
        <w:rPr>
          <w:rFonts w:hint="cs"/>
          <w:rtl/>
        </w:rPr>
        <w:t xml:space="preserve">לפעמים </w:t>
      </w:r>
      <w:bookmarkStart w:id="5545" w:name="_ETM_Q14_584118"/>
      <w:bookmarkEnd w:id="5545"/>
      <w:r>
        <w:rPr>
          <w:rFonts w:hint="cs"/>
          <w:rtl/>
        </w:rPr>
        <w:t xml:space="preserve">גם </w:t>
      </w:r>
      <w:bookmarkStart w:id="5546" w:name="_ETM_Q14_579912"/>
      <w:bookmarkEnd w:id="5546"/>
      <w:r>
        <w:rPr>
          <w:rtl/>
        </w:rPr>
        <w:t xml:space="preserve">בעיות </w:t>
      </w:r>
      <w:bookmarkStart w:id="5547" w:name="_ETM_Q14_581750"/>
      <w:bookmarkEnd w:id="5547"/>
      <w:r>
        <w:rPr>
          <w:rtl/>
        </w:rPr>
        <w:t>בזוגיות</w:t>
      </w:r>
      <w:r>
        <w:rPr>
          <w:rFonts w:hint="cs"/>
          <w:rtl/>
        </w:rPr>
        <w:t>.</w:t>
      </w:r>
    </w:p>
    <w:p w:rsidR="00725585" w:rsidRDefault="00725585" w:rsidP="00E63842">
      <w:pPr>
        <w:rPr>
          <w:rtl/>
        </w:rPr>
      </w:pPr>
    </w:p>
    <w:p w:rsidR="00725585" w:rsidRDefault="00725585" w:rsidP="00E63842">
      <w:pPr>
        <w:pStyle w:val="af5"/>
        <w:keepNext/>
        <w:rPr>
          <w:rtl/>
        </w:rPr>
      </w:pPr>
      <w:bookmarkStart w:id="5548" w:name="ET_interruption_5371_30"/>
      <w:r w:rsidRPr="004C2636">
        <w:rPr>
          <w:rStyle w:val="TagStyle"/>
          <w:rtl/>
        </w:rPr>
        <w:lastRenderedPageBreak/>
        <w:t xml:space="preserve"> &lt;&lt; קריאה &gt;&gt; </w:t>
      </w:r>
      <w:r>
        <w:rPr>
          <w:rtl/>
        </w:rPr>
        <w:t>שר העבודה, הרווחה והשירותים החברתיים חיים כץ:</w:t>
      </w:r>
      <w:r w:rsidRPr="004C2636">
        <w:rPr>
          <w:rStyle w:val="TagStyle"/>
          <w:rtl/>
        </w:rPr>
        <w:t xml:space="preserve"> &lt;&lt; קריאה &gt;&gt;</w:t>
      </w:r>
      <w:r>
        <w:rPr>
          <w:rtl/>
        </w:rPr>
        <w:t xml:space="preserve"> </w:t>
      </w:r>
      <w:bookmarkEnd w:id="5548"/>
    </w:p>
    <w:p w:rsidR="00725585" w:rsidRDefault="00725585" w:rsidP="00674713">
      <w:pPr>
        <w:rPr>
          <w:rtl/>
        </w:rPr>
      </w:pPr>
    </w:p>
    <w:p w:rsidR="00725585" w:rsidRDefault="00725585" w:rsidP="00E63842">
      <w:pPr>
        <w:rPr>
          <w:rtl/>
        </w:rPr>
      </w:pPr>
      <w:bookmarkStart w:id="5549" w:name="_ETM_Q14_579915"/>
      <w:bookmarkEnd w:id="5549"/>
      <w:r>
        <w:rPr>
          <w:rFonts w:hint="cs"/>
          <w:rtl/>
        </w:rPr>
        <w:t>מחלטים להם את הכסף.</w:t>
      </w:r>
      <w:bookmarkStart w:id="5550" w:name="_ETM_Q14_583483"/>
      <w:bookmarkEnd w:id="5550"/>
    </w:p>
    <w:p w:rsidR="00725585" w:rsidRDefault="00725585" w:rsidP="00E63842">
      <w:pPr>
        <w:rPr>
          <w:rtl/>
        </w:rPr>
      </w:pPr>
      <w:bookmarkStart w:id="5551" w:name="_ETM_Q14_583579"/>
      <w:bookmarkEnd w:id="5551"/>
    </w:p>
    <w:p w:rsidR="00725585" w:rsidRDefault="00725585" w:rsidP="00E63842">
      <w:pPr>
        <w:pStyle w:val="-"/>
        <w:keepNext/>
        <w:rPr>
          <w:rtl/>
        </w:rPr>
      </w:pPr>
      <w:bookmarkStart w:id="5552" w:name="ET_speakercontinue_5378_31"/>
      <w:r w:rsidRPr="004C2636">
        <w:rPr>
          <w:rStyle w:val="TagStyle"/>
          <w:rtl/>
        </w:rPr>
        <w:t xml:space="preserve"> &lt;&lt; דובר_המשך &gt;&gt; </w:t>
      </w:r>
      <w:r>
        <w:rPr>
          <w:rtl/>
        </w:rPr>
        <w:t>שרת המשפטים איילת שקד:</w:t>
      </w:r>
      <w:r w:rsidRPr="004C2636">
        <w:rPr>
          <w:rStyle w:val="TagStyle"/>
          <w:rtl/>
        </w:rPr>
        <w:t xml:space="preserve"> &lt;&lt; דובר_המשך &gt;&gt;</w:t>
      </w:r>
      <w:r>
        <w:rPr>
          <w:rtl/>
        </w:rPr>
        <w:t xml:space="preserve"> </w:t>
      </w:r>
      <w:bookmarkEnd w:id="5552"/>
    </w:p>
    <w:p w:rsidR="00725585" w:rsidRDefault="00725585" w:rsidP="00674713">
      <w:pPr>
        <w:rPr>
          <w:rtl/>
        </w:rPr>
      </w:pPr>
    </w:p>
    <w:p w:rsidR="00725585" w:rsidRDefault="00725585" w:rsidP="00FF1F5B">
      <w:pPr>
        <w:rPr>
          <w:rtl/>
        </w:rPr>
      </w:pPr>
      <w:bookmarkStart w:id="5553" w:name="_ETM_Q14_584413"/>
      <w:bookmarkEnd w:id="5553"/>
      <w:r>
        <w:rPr>
          <w:rFonts w:hint="cs"/>
          <w:rtl/>
        </w:rPr>
        <w:t xml:space="preserve">החילוט זה עוד </w:t>
      </w:r>
      <w:bookmarkStart w:id="5554" w:name="_ETM_Q14_581699"/>
      <w:bookmarkStart w:id="5555" w:name="_ETM_Q14_584480"/>
      <w:bookmarkEnd w:id="5554"/>
      <w:bookmarkEnd w:id="5555"/>
      <w:r>
        <w:rPr>
          <w:rtl/>
        </w:rPr>
        <w:t>נושא</w:t>
      </w:r>
      <w:bookmarkStart w:id="5556" w:name="_ETM_Q14_584900"/>
      <w:bookmarkStart w:id="5557" w:name="_ETM_Q14_580392"/>
      <w:bookmarkEnd w:id="5556"/>
      <w:bookmarkEnd w:id="5557"/>
      <w:r>
        <w:rPr>
          <w:rFonts w:hint="cs"/>
          <w:rtl/>
        </w:rPr>
        <w:t>, וא</w:t>
      </w:r>
      <w:r>
        <w:rPr>
          <w:rtl/>
        </w:rPr>
        <w:t xml:space="preserve">ם </w:t>
      </w:r>
      <w:bookmarkStart w:id="5558" w:name="_ETM_Q14_585290"/>
      <w:bookmarkEnd w:id="5558"/>
      <w:r>
        <w:rPr>
          <w:rFonts w:hint="cs"/>
          <w:rtl/>
        </w:rPr>
        <w:t>יהיה</w:t>
      </w:r>
      <w:bookmarkStart w:id="5559" w:name="_ETM_Q14_585620"/>
      <w:bookmarkEnd w:id="5559"/>
      <w:r>
        <w:rPr>
          <w:rFonts w:hint="cs"/>
          <w:rtl/>
        </w:rPr>
        <w:t xml:space="preserve"> </w:t>
      </w:r>
      <w:r>
        <w:rPr>
          <w:rtl/>
        </w:rPr>
        <w:t>זמן</w:t>
      </w:r>
      <w:r w:rsidR="00FF1F5B">
        <w:rPr>
          <w:rFonts w:hint="cs"/>
          <w:rtl/>
        </w:rPr>
        <w:t>,</w:t>
      </w:r>
      <w:r>
        <w:rPr>
          <w:rtl/>
        </w:rPr>
        <w:t xml:space="preserve"> </w:t>
      </w:r>
      <w:bookmarkStart w:id="5560" w:name="_ETM_Q14_585590"/>
      <w:bookmarkEnd w:id="5560"/>
      <w:r>
        <w:rPr>
          <w:rtl/>
        </w:rPr>
        <w:t xml:space="preserve">תכף </w:t>
      </w:r>
      <w:bookmarkStart w:id="5561" w:name="_ETM_Q14_585860"/>
      <w:bookmarkEnd w:id="5561"/>
      <w:r>
        <w:rPr>
          <w:rtl/>
        </w:rPr>
        <w:t xml:space="preserve">נגיע </w:t>
      </w:r>
      <w:bookmarkStart w:id="5562" w:name="_ETM_Q14_587550"/>
      <w:bookmarkEnd w:id="5562"/>
      <w:r>
        <w:rPr>
          <w:rFonts w:hint="cs"/>
          <w:rtl/>
        </w:rPr>
        <w:t>אליו.</w:t>
      </w:r>
      <w:bookmarkStart w:id="5563" w:name="_ETM_Q14_590539"/>
      <w:bookmarkEnd w:id="5563"/>
    </w:p>
    <w:p w:rsidR="00725585" w:rsidRDefault="00725585" w:rsidP="00E63842">
      <w:pPr>
        <w:rPr>
          <w:rtl/>
        </w:rPr>
      </w:pPr>
      <w:bookmarkStart w:id="5564" w:name="_ETM_Q14_590628"/>
      <w:bookmarkStart w:id="5565" w:name="_ETM_Q14_590709"/>
      <w:bookmarkEnd w:id="5564"/>
      <w:bookmarkEnd w:id="5565"/>
    </w:p>
    <w:p w:rsidR="00725585" w:rsidRDefault="00725585" w:rsidP="00FF1F5B">
      <w:pPr>
        <w:rPr>
          <w:rtl/>
        </w:rPr>
      </w:pPr>
      <w:bookmarkStart w:id="5566" w:name="_ETM_Q14_590779"/>
      <w:bookmarkStart w:id="5567" w:name="_ETM_Q14_590900"/>
      <w:bookmarkStart w:id="5568" w:name="_ETM_Q14_590995"/>
      <w:bookmarkStart w:id="5569" w:name="_ETM_Q14_586357"/>
      <w:bookmarkStart w:id="5570" w:name="_ETM_Q14_588210"/>
      <w:bookmarkEnd w:id="5566"/>
      <w:bookmarkEnd w:id="5567"/>
      <w:bookmarkEnd w:id="5568"/>
      <w:bookmarkEnd w:id="5569"/>
      <w:bookmarkEnd w:id="5570"/>
      <w:r>
        <w:rPr>
          <w:rFonts w:hint="cs"/>
          <w:rtl/>
        </w:rPr>
        <w:t>כמובן</w:t>
      </w:r>
      <w:r>
        <w:rPr>
          <w:rtl/>
        </w:rPr>
        <w:t xml:space="preserve"> </w:t>
      </w:r>
      <w:bookmarkStart w:id="5571" w:name="_ETM_Q14_589140"/>
      <w:bookmarkEnd w:id="5571"/>
      <w:r>
        <w:rPr>
          <w:rtl/>
        </w:rPr>
        <w:t xml:space="preserve">שיש </w:t>
      </w:r>
      <w:bookmarkStart w:id="5572" w:name="_ETM_Q14_589470"/>
      <w:bookmarkEnd w:id="5572"/>
      <w:r>
        <w:rPr>
          <w:rtl/>
        </w:rPr>
        <w:t xml:space="preserve">מקרים </w:t>
      </w:r>
      <w:bookmarkStart w:id="5573" w:name="_ETM_Q14_589920"/>
      <w:bookmarkEnd w:id="5573"/>
      <w:r>
        <w:rPr>
          <w:rtl/>
        </w:rPr>
        <w:t xml:space="preserve">שבהם </w:t>
      </w:r>
      <w:bookmarkStart w:id="5574" w:name="_ETM_Q14_590370"/>
      <w:bookmarkEnd w:id="5574"/>
      <w:r>
        <w:rPr>
          <w:rtl/>
        </w:rPr>
        <w:t xml:space="preserve">צריך </w:t>
      </w:r>
      <w:bookmarkStart w:id="5575" w:name="_ETM_Q14_590760"/>
      <w:bookmarkEnd w:id="5575"/>
      <w:r>
        <w:rPr>
          <w:rtl/>
        </w:rPr>
        <w:t>לעצור</w:t>
      </w:r>
      <w:r w:rsidR="00FF1F5B">
        <w:rPr>
          <w:rFonts w:hint="cs"/>
          <w:rtl/>
        </w:rPr>
        <w:t>;</w:t>
      </w:r>
      <w:r>
        <w:rPr>
          <w:rFonts w:hint="cs"/>
          <w:rtl/>
        </w:rPr>
        <w:t xml:space="preserve"> לא </w:t>
      </w:r>
      <w:bookmarkStart w:id="5576" w:name="_ETM_Q14_589819"/>
      <w:bookmarkEnd w:id="5576"/>
      <w:r>
        <w:rPr>
          <w:rFonts w:hint="cs"/>
          <w:rtl/>
        </w:rPr>
        <w:t>צריך</w:t>
      </w:r>
      <w:bookmarkStart w:id="5577" w:name="_ETM_Q14_591180"/>
      <w:bookmarkEnd w:id="5577"/>
      <w:r>
        <w:rPr>
          <w:rtl/>
        </w:rPr>
        <w:t xml:space="preserve"> </w:t>
      </w:r>
      <w:bookmarkStart w:id="5578" w:name="_ETM_Q14_592230"/>
      <w:bookmarkStart w:id="5579" w:name="_ETM_Q14_592770"/>
      <w:bookmarkEnd w:id="5578"/>
      <w:bookmarkEnd w:id="5579"/>
      <w:r>
        <w:rPr>
          <w:rFonts w:hint="cs"/>
          <w:rtl/>
        </w:rPr>
        <w:t>ל</w:t>
      </w:r>
      <w:r>
        <w:rPr>
          <w:rtl/>
        </w:rPr>
        <w:t xml:space="preserve">שפוך </w:t>
      </w:r>
      <w:bookmarkStart w:id="5580" w:name="_ETM_Q14_593130"/>
      <w:bookmarkEnd w:id="5580"/>
      <w:r>
        <w:rPr>
          <w:rtl/>
        </w:rPr>
        <w:t xml:space="preserve">את </w:t>
      </w:r>
      <w:bookmarkStart w:id="5581" w:name="_ETM_Q14_593250"/>
      <w:bookmarkEnd w:id="5581"/>
      <w:r>
        <w:rPr>
          <w:rtl/>
        </w:rPr>
        <w:t xml:space="preserve">התינוק </w:t>
      </w:r>
      <w:bookmarkStart w:id="5582" w:name="_ETM_Q14_593640"/>
      <w:bookmarkEnd w:id="5582"/>
      <w:r>
        <w:rPr>
          <w:rtl/>
        </w:rPr>
        <w:t xml:space="preserve">עם </w:t>
      </w:r>
      <w:bookmarkStart w:id="5583" w:name="_ETM_Q14_593790"/>
      <w:bookmarkEnd w:id="5583"/>
      <w:r>
        <w:rPr>
          <w:rtl/>
        </w:rPr>
        <w:t>המים</w:t>
      </w:r>
      <w:r>
        <w:rPr>
          <w:rFonts w:hint="cs"/>
          <w:rtl/>
        </w:rPr>
        <w:t>.</w:t>
      </w:r>
      <w:r>
        <w:rPr>
          <w:rtl/>
        </w:rPr>
        <w:t xml:space="preserve"> </w:t>
      </w:r>
      <w:bookmarkStart w:id="5584" w:name="_ETM_Q14_594940"/>
      <w:bookmarkEnd w:id="5584"/>
      <w:r>
        <w:rPr>
          <w:rtl/>
        </w:rPr>
        <w:t xml:space="preserve">אבל </w:t>
      </w:r>
      <w:bookmarkStart w:id="5585" w:name="_ETM_Q14_595150"/>
      <w:bookmarkEnd w:id="5585"/>
      <w:r>
        <w:rPr>
          <w:rtl/>
        </w:rPr>
        <w:t xml:space="preserve">צריך </w:t>
      </w:r>
      <w:bookmarkStart w:id="5586" w:name="_ETM_Q14_595510"/>
      <w:bookmarkEnd w:id="5586"/>
      <w:r>
        <w:rPr>
          <w:rtl/>
        </w:rPr>
        <w:t xml:space="preserve">לבדוק </w:t>
      </w:r>
      <w:bookmarkStart w:id="5587" w:name="_ETM_Q14_596050"/>
      <w:bookmarkEnd w:id="5587"/>
      <w:r>
        <w:rPr>
          <w:rtl/>
        </w:rPr>
        <w:t xml:space="preserve">אם </w:t>
      </w:r>
      <w:bookmarkStart w:id="5588" w:name="_ETM_Q14_596409"/>
      <w:bookmarkEnd w:id="5588"/>
      <w:r>
        <w:rPr>
          <w:rtl/>
        </w:rPr>
        <w:t xml:space="preserve">זה </w:t>
      </w:r>
      <w:bookmarkStart w:id="5589" w:name="_ETM_Q14_596860"/>
      <w:bookmarkEnd w:id="5589"/>
      <w:r>
        <w:rPr>
          <w:rtl/>
        </w:rPr>
        <w:t xml:space="preserve">נעשה </w:t>
      </w:r>
      <w:bookmarkStart w:id="5590" w:name="_ETM_Q14_597370"/>
      <w:bookmarkEnd w:id="5590"/>
      <w:r>
        <w:rPr>
          <w:rtl/>
        </w:rPr>
        <w:t xml:space="preserve">על </w:t>
      </w:r>
      <w:bookmarkStart w:id="5591" w:name="_ETM_Q14_597490"/>
      <w:bookmarkEnd w:id="5591"/>
      <w:r>
        <w:rPr>
          <w:rtl/>
        </w:rPr>
        <w:t xml:space="preserve">פי </w:t>
      </w:r>
      <w:bookmarkStart w:id="5592" w:name="_ETM_Q14_597670"/>
      <w:bookmarkEnd w:id="5592"/>
      <w:r>
        <w:rPr>
          <w:rtl/>
        </w:rPr>
        <w:t xml:space="preserve">החוק </w:t>
      </w:r>
      <w:bookmarkStart w:id="5593" w:name="_ETM_Q14_598970"/>
      <w:bookmarkEnd w:id="5593"/>
      <w:r>
        <w:rPr>
          <w:rtl/>
        </w:rPr>
        <w:t>ו</w:t>
      </w:r>
      <w:bookmarkStart w:id="5594" w:name="_ETM_Q14_598446"/>
      <w:bookmarkEnd w:id="5594"/>
      <w:r>
        <w:rPr>
          <w:rtl/>
        </w:rPr>
        <w:t xml:space="preserve">אם </w:t>
      </w:r>
      <w:bookmarkStart w:id="5595" w:name="_ETM_Q14_599300"/>
      <w:bookmarkEnd w:id="5595"/>
      <w:r>
        <w:rPr>
          <w:rtl/>
        </w:rPr>
        <w:t xml:space="preserve">השיטה </w:t>
      </w:r>
      <w:bookmarkStart w:id="5596" w:name="_ETM_Q14_599810"/>
      <w:bookmarkEnd w:id="5596"/>
      <w:r>
        <w:rPr>
          <w:rtl/>
        </w:rPr>
        <w:t xml:space="preserve">בישראל </w:t>
      </w:r>
      <w:bookmarkStart w:id="5597" w:name="_ETM_Q14_600320"/>
      <w:bookmarkEnd w:id="5597"/>
      <w:r>
        <w:rPr>
          <w:rtl/>
        </w:rPr>
        <w:t xml:space="preserve">היא </w:t>
      </w:r>
      <w:bookmarkStart w:id="5598" w:name="_ETM_Q14_600380"/>
      <w:bookmarkEnd w:id="5598"/>
      <w:r>
        <w:rPr>
          <w:rtl/>
        </w:rPr>
        <w:t xml:space="preserve">שיטה </w:t>
      </w:r>
      <w:bookmarkStart w:id="5599" w:name="_ETM_Q14_600740"/>
      <w:bookmarkEnd w:id="5599"/>
      <w:r>
        <w:rPr>
          <w:rtl/>
        </w:rPr>
        <w:t>נכונה</w:t>
      </w:r>
      <w:r>
        <w:rPr>
          <w:rFonts w:hint="cs"/>
          <w:rtl/>
        </w:rPr>
        <w:t>.</w:t>
      </w:r>
      <w:bookmarkStart w:id="5600" w:name="_ETM_Q14_602400"/>
      <w:bookmarkStart w:id="5601" w:name="_ETM_Q14_601632"/>
      <w:bookmarkEnd w:id="5600"/>
      <w:bookmarkEnd w:id="5601"/>
    </w:p>
    <w:p w:rsidR="00725585" w:rsidRDefault="00725585" w:rsidP="00E63842">
      <w:pPr>
        <w:rPr>
          <w:rtl/>
        </w:rPr>
      </w:pPr>
      <w:bookmarkStart w:id="5602" w:name="_ETM_Q14_601720"/>
      <w:bookmarkEnd w:id="5602"/>
    </w:p>
    <w:p w:rsidR="00725585" w:rsidRDefault="00725585" w:rsidP="00FF1F5B">
      <w:pPr>
        <w:rPr>
          <w:rtl/>
        </w:rPr>
      </w:pPr>
      <w:bookmarkStart w:id="5603" w:name="_ETM_Q14_601752"/>
      <w:bookmarkStart w:id="5604" w:name="_ETM_Q14_601817"/>
      <w:bookmarkStart w:id="5605" w:name="_ETM_Q14_603060"/>
      <w:bookmarkEnd w:id="5603"/>
      <w:bookmarkEnd w:id="5604"/>
      <w:bookmarkEnd w:id="5605"/>
      <w:r>
        <w:rPr>
          <w:rtl/>
        </w:rPr>
        <w:t>נשיא</w:t>
      </w:r>
      <w:r>
        <w:rPr>
          <w:rFonts w:hint="cs"/>
          <w:rtl/>
        </w:rPr>
        <w:t>ת</w:t>
      </w:r>
      <w:bookmarkStart w:id="5606" w:name="_ETM_Q14_601048"/>
      <w:bookmarkEnd w:id="5606"/>
      <w:r>
        <w:rPr>
          <w:rtl/>
        </w:rPr>
        <w:t xml:space="preserve"> </w:t>
      </w:r>
      <w:bookmarkStart w:id="5607" w:name="_ETM_Q14_603630"/>
      <w:bookmarkEnd w:id="5607"/>
      <w:r>
        <w:rPr>
          <w:rtl/>
        </w:rPr>
        <w:t xml:space="preserve">בית </w:t>
      </w:r>
      <w:bookmarkStart w:id="5608" w:name="_ETM_Q14_603810"/>
      <w:bookmarkEnd w:id="5608"/>
      <w:r>
        <w:rPr>
          <w:rtl/>
        </w:rPr>
        <w:t xml:space="preserve">משפט </w:t>
      </w:r>
      <w:bookmarkStart w:id="5609" w:name="_ETM_Q14_604230"/>
      <w:bookmarkEnd w:id="5609"/>
      <w:r>
        <w:rPr>
          <w:rtl/>
        </w:rPr>
        <w:t>השלום</w:t>
      </w:r>
      <w:bookmarkStart w:id="5610" w:name="_ETM_Q14_603501"/>
      <w:bookmarkEnd w:id="5610"/>
      <w:r>
        <w:rPr>
          <w:rtl/>
        </w:rPr>
        <w:t xml:space="preserve"> </w:t>
      </w:r>
      <w:bookmarkStart w:id="5611" w:name="_ETM_Q14_605010"/>
      <w:bookmarkEnd w:id="5611"/>
      <w:r>
        <w:rPr>
          <w:rFonts w:hint="cs"/>
          <w:rtl/>
        </w:rPr>
        <w:t>השופטת שולי דותן מכירה את כל הנושא</w:t>
      </w:r>
      <w:bookmarkStart w:id="5612" w:name="_ETM_Q14_608489"/>
      <w:bookmarkEnd w:id="5612"/>
      <w:r>
        <w:rPr>
          <w:rFonts w:hint="cs"/>
          <w:rtl/>
        </w:rPr>
        <w:t xml:space="preserve"> הזה היטב.</w:t>
      </w:r>
      <w:bookmarkStart w:id="5613" w:name="_ETM_Q14_605460"/>
      <w:bookmarkStart w:id="5614" w:name="_ETM_Q14_605850"/>
      <w:bookmarkStart w:id="5615" w:name="_ETM_Q14_607064"/>
      <w:bookmarkStart w:id="5616" w:name="_ETM_Q14_606990"/>
      <w:bookmarkStart w:id="5617" w:name="_ETM_Q14_607409"/>
      <w:bookmarkStart w:id="5618" w:name="_ETM_Q14_608220"/>
      <w:bookmarkStart w:id="5619" w:name="_ETM_Q14_608490"/>
      <w:bookmarkEnd w:id="5613"/>
      <w:bookmarkEnd w:id="5614"/>
      <w:bookmarkEnd w:id="5615"/>
      <w:bookmarkEnd w:id="5616"/>
      <w:bookmarkEnd w:id="5617"/>
      <w:bookmarkEnd w:id="5618"/>
      <w:bookmarkEnd w:id="5619"/>
      <w:r>
        <w:rPr>
          <w:rFonts w:hint="cs"/>
          <w:rtl/>
        </w:rPr>
        <w:t xml:space="preserve"> רוב המעצרים </w:t>
      </w:r>
      <w:bookmarkStart w:id="5620" w:name="_ETM_Q14_608260"/>
      <w:bookmarkEnd w:id="5620"/>
      <w:r>
        <w:rPr>
          <w:rFonts w:hint="cs"/>
          <w:rtl/>
        </w:rPr>
        <w:t>מתבצעים</w:t>
      </w:r>
      <w:r>
        <w:rPr>
          <w:rtl/>
        </w:rPr>
        <w:t xml:space="preserve"> </w:t>
      </w:r>
      <w:bookmarkStart w:id="5621" w:name="_ETM_Q14_612020"/>
      <w:bookmarkEnd w:id="5621"/>
      <w:r>
        <w:rPr>
          <w:rtl/>
        </w:rPr>
        <w:t xml:space="preserve">בבתי </w:t>
      </w:r>
      <w:bookmarkStart w:id="5622" w:name="_ETM_Q14_612350"/>
      <w:bookmarkEnd w:id="5622"/>
      <w:r>
        <w:rPr>
          <w:rtl/>
        </w:rPr>
        <w:t xml:space="preserve">משפט </w:t>
      </w:r>
      <w:bookmarkStart w:id="5623" w:name="_ETM_Q14_612770"/>
      <w:bookmarkEnd w:id="5623"/>
      <w:r>
        <w:rPr>
          <w:rtl/>
        </w:rPr>
        <w:t>השלום</w:t>
      </w:r>
      <w:r>
        <w:rPr>
          <w:rFonts w:hint="cs"/>
          <w:rtl/>
        </w:rPr>
        <w:t>. ולכן</w:t>
      </w:r>
      <w:bookmarkStart w:id="5624" w:name="_ETM_Q14_615897"/>
      <w:bookmarkEnd w:id="5624"/>
      <w:r>
        <w:rPr>
          <w:rFonts w:hint="cs"/>
          <w:rtl/>
        </w:rPr>
        <w:t>,</w:t>
      </w:r>
      <w:r>
        <w:rPr>
          <w:rtl/>
        </w:rPr>
        <w:t xml:space="preserve"> </w:t>
      </w:r>
      <w:bookmarkStart w:id="5625" w:name="_ETM_Q14_614510"/>
      <w:bookmarkEnd w:id="5625"/>
      <w:r>
        <w:rPr>
          <w:rtl/>
        </w:rPr>
        <w:t xml:space="preserve">גם </w:t>
      </w:r>
      <w:bookmarkStart w:id="5626" w:name="_ETM_Q14_614720"/>
      <w:bookmarkEnd w:id="5626"/>
      <w:r>
        <w:rPr>
          <w:rtl/>
        </w:rPr>
        <w:t xml:space="preserve">השר </w:t>
      </w:r>
      <w:bookmarkStart w:id="5627" w:name="_ETM_Q14_615110"/>
      <w:bookmarkEnd w:id="5627"/>
      <w:r>
        <w:rPr>
          <w:rtl/>
        </w:rPr>
        <w:t xml:space="preserve">ארדן </w:t>
      </w:r>
      <w:bookmarkStart w:id="5628" w:name="_ETM_Q14_615560"/>
      <w:bookmarkEnd w:id="5628"/>
      <w:r>
        <w:rPr>
          <w:rtl/>
        </w:rPr>
        <w:t xml:space="preserve">וגם </w:t>
      </w:r>
      <w:bookmarkStart w:id="5629" w:name="_ETM_Q14_615890"/>
      <w:bookmarkEnd w:id="5629"/>
      <w:r>
        <w:rPr>
          <w:rtl/>
        </w:rPr>
        <w:t xml:space="preserve">אני </w:t>
      </w:r>
      <w:bookmarkStart w:id="5630" w:name="_ETM_Q14_616790"/>
      <w:bookmarkEnd w:id="5630"/>
      <w:r>
        <w:rPr>
          <w:rtl/>
        </w:rPr>
        <w:t xml:space="preserve">חשבנו </w:t>
      </w:r>
      <w:bookmarkStart w:id="5631" w:name="_ETM_Q14_617390"/>
      <w:bookmarkEnd w:id="5631"/>
      <w:r>
        <w:rPr>
          <w:rtl/>
        </w:rPr>
        <w:t>ש</w:t>
      </w:r>
      <w:bookmarkStart w:id="5632" w:name="_ETM_Q14_617690"/>
      <w:bookmarkStart w:id="5633" w:name="_ETM_Q14_614856"/>
      <w:bookmarkEnd w:id="5632"/>
      <w:bookmarkEnd w:id="5633"/>
      <w:r>
        <w:rPr>
          <w:rFonts w:hint="cs"/>
          <w:rtl/>
        </w:rPr>
        <w:t>היא יכולה להתאים</w:t>
      </w:r>
      <w:bookmarkStart w:id="5634" w:name="_ETM_Q14_619010"/>
      <w:bookmarkStart w:id="5635" w:name="_ETM_Q14_618499"/>
      <w:bookmarkEnd w:id="5634"/>
      <w:bookmarkEnd w:id="5635"/>
      <w:r>
        <w:rPr>
          <w:rFonts w:hint="cs"/>
          <w:rtl/>
        </w:rPr>
        <w:t xml:space="preserve"> </w:t>
      </w:r>
      <w:r>
        <w:rPr>
          <w:rtl/>
        </w:rPr>
        <w:t>מאוד</w:t>
      </w:r>
      <w:bookmarkStart w:id="5636" w:name="_ETM_Q14_620220"/>
      <w:bookmarkStart w:id="5637" w:name="_ETM_Q14_620970"/>
      <w:bookmarkStart w:id="5638" w:name="_ETM_Q14_621390"/>
      <w:bookmarkEnd w:id="5636"/>
      <w:bookmarkEnd w:id="5637"/>
      <w:bookmarkEnd w:id="5638"/>
      <w:r>
        <w:rPr>
          <w:rFonts w:hint="cs"/>
          <w:rtl/>
        </w:rPr>
        <w:t xml:space="preserve"> ל</w:t>
      </w:r>
      <w:r>
        <w:rPr>
          <w:rtl/>
        </w:rPr>
        <w:t xml:space="preserve">וועדה </w:t>
      </w:r>
      <w:bookmarkStart w:id="5639" w:name="_ETM_Q14_622140"/>
      <w:bookmarkEnd w:id="5639"/>
      <w:r>
        <w:rPr>
          <w:rtl/>
        </w:rPr>
        <w:t>הז</w:t>
      </w:r>
      <w:r w:rsidR="00FF1F5B">
        <w:rPr>
          <w:rFonts w:hint="cs"/>
          <w:rtl/>
        </w:rPr>
        <w:t>את</w:t>
      </w:r>
      <w:r>
        <w:rPr>
          <w:rFonts w:hint="cs"/>
          <w:rtl/>
        </w:rPr>
        <w:t>.</w:t>
      </w:r>
      <w:r>
        <w:rPr>
          <w:rtl/>
        </w:rPr>
        <w:t xml:space="preserve"> </w:t>
      </w:r>
      <w:bookmarkStart w:id="5640" w:name="_ETM_Q14_624020"/>
      <w:bookmarkEnd w:id="5640"/>
      <w:r>
        <w:rPr>
          <w:rtl/>
        </w:rPr>
        <w:t>הוועדה</w:t>
      </w:r>
      <w:r>
        <w:rPr>
          <w:rFonts w:hint="cs"/>
          <w:rtl/>
        </w:rPr>
        <w:t xml:space="preserve"> הז</w:t>
      </w:r>
      <w:r w:rsidR="00FF1F5B">
        <w:rPr>
          <w:rFonts w:hint="cs"/>
          <w:rtl/>
        </w:rPr>
        <w:t>את</w:t>
      </w:r>
      <w:bookmarkStart w:id="5641" w:name="_ETM_Q14_622282"/>
      <w:bookmarkEnd w:id="5641"/>
      <w:r>
        <w:rPr>
          <w:rFonts w:hint="cs"/>
          <w:rtl/>
        </w:rPr>
        <w:t>,</w:t>
      </w:r>
      <w:r>
        <w:rPr>
          <w:rtl/>
        </w:rPr>
        <w:t xml:space="preserve"> </w:t>
      </w:r>
      <w:bookmarkStart w:id="5642" w:name="_ETM_Q14_624830"/>
      <w:bookmarkEnd w:id="5642"/>
      <w:r>
        <w:rPr>
          <w:rtl/>
        </w:rPr>
        <w:t>מבחינ</w:t>
      </w:r>
      <w:bookmarkStart w:id="5643" w:name="_ETM_Q14_622811"/>
      <w:bookmarkEnd w:id="5643"/>
      <w:r>
        <w:rPr>
          <w:rtl/>
        </w:rPr>
        <w:t>תי</w:t>
      </w:r>
      <w:r>
        <w:rPr>
          <w:rFonts w:hint="cs"/>
          <w:rtl/>
        </w:rPr>
        <w:t>, היא</w:t>
      </w:r>
      <w:bookmarkStart w:id="5644" w:name="_ETM_Q14_627306"/>
      <w:bookmarkEnd w:id="5644"/>
      <w:r>
        <w:rPr>
          <w:rtl/>
        </w:rPr>
        <w:t xml:space="preserve"> </w:t>
      </w:r>
      <w:bookmarkStart w:id="5645" w:name="_ETM_Q14_625490"/>
      <w:bookmarkEnd w:id="5645"/>
      <w:r>
        <w:rPr>
          <w:rtl/>
        </w:rPr>
        <w:t xml:space="preserve">חלק </w:t>
      </w:r>
      <w:bookmarkStart w:id="5646" w:name="_ETM_Q14_625850"/>
      <w:bookmarkEnd w:id="5646"/>
      <w:r>
        <w:rPr>
          <w:rtl/>
        </w:rPr>
        <w:t xml:space="preserve">מרפורמת </w:t>
      </w:r>
      <w:bookmarkStart w:id="5647" w:name="_ETM_Q14_626570"/>
      <w:bookmarkEnd w:id="5647"/>
      <w:r>
        <w:rPr>
          <w:rtl/>
        </w:rPr>
        <w:t xml:space="preserve">הליך </w:t>
      </w:r>
      <w:bookmarkStart w:id="5648" w:name="_ETM_Q14_626840"/>
      <w:bookmarkEnd w:id="5648"/>
      <w:r>
        <w:rPr>
          <w:rtl/>
        </w:rPr>
        <w:t>הוגן</w:t>
      </w:r>
      <w:r>
        <w:rPr>
          <w:rFonts w:hint="cs"/>
          <w:rtl/>
        </w:rPr>
        <w:t>,</w:t>
      </w:r>
      <w:r>
        <w:rPr>
          <w:rtl/>
        </w:rPr>
        <w:t xml:space="preserve"> </w:t>
      </w:r>
      <w:bookmarkStart w:id="5649" w:name="_ETM_Q14_628160"/>
      <w:bookmarkEnd w:id="5649"/>
      <w:r>
        <w:rPr>
          <w:rtl/>
        </w:rPr>
        <w:t xml:space="preserve">שכוללת </w:t>
      </w:r>
      <w:bookmarkStart w:id="5650" w:name="_ETM_Q14_629090"/>
      <w:bookmarkEnd w:id="5650"/>
      <w:r>
        <w:rPr>
          <w:rtl/>
        </w:rPr>
        <w:t xml:space="preserve">גם </w:t>
      </w:r>
      <w:bookmarkStart w:id="5651" w:name="_ETM_Q14_630350"/>
      <w:bookmarkEnd w:id="5651"/>
      <w:r>
        <w:rPr>
          <w:rtl/>
        </w:rPr>
        <w:t xml:space="preserve">חוק </w:t>
      </w:r>
      <w:bookmarkStart w:id="5652" w:name="_ETM_Q14_630830"/>
      <w:bookmarkEnd w:id="5652"/>
      <w:r>
        <w:rPr>
          <w:rtl/>
        </w:rPr>
        <w:t xml:space="preserve">זכויות </w:t>
      </w:r>
      <w:bookmarkStart w:id="5653" w:name="_ETM_Q14_631280"/>
      <w:bookmarkEnd w:id="5653"/>
      <w:r>
        <w:rPr>
          <w:rtl/>
        </w:rPr>
        <w:t>חשודים</w:t>
      </w:r>
      <w:bookmarkStart w:id="5654" w:name="_ETM_Q14_633395"/>
      <w:bookmarkEnd w:id="5654"/>
      <w:r>
        <w:rPr>
          <w:rtl/>
        </w:rPr>
        <w:t xml:space="preserve"> </w:t>
      </w:r>
      <w:bookmarkStart w:id="5655" w:name="_ETM_Q14_632860"/>
      <w:bookmarkEnd w:id="5655"/>
      <w:r>
        <w:rPr>
          <w:rtl/>
        </w:rPr>
        <w:t xml:space="preserve">וגם </w:t>
      </w:r>
      <w:bookmarkStart w:id="5656" w:name="_ETM_Q14_633310"/>
      <w:bookmarkEnd w:id="5656"/>
      <w:r>
        <w:rPr>
          <w:rtl/>
        </w:rPr>
        <w:t xml:space="preserve">חוק </w:t>
      </w:r>
      <w:bookmarkStart w:id="5657" w:name="_ETM_Q14_633580"/>
      <w:bookmarkEnd w:id="5657"/>
      <w:r>
        <w:rPr>
          <w:rtl/>
        </w:rPr>
        <w:t xml:space="preserve">שמירת </w:t>
      </w:r>
      <w:bookmarkStart w:id="5658" w:name="_ETM_Q14_634090"/>
      <w:bookmarkEnd w:id="5658"/>
      <w:r>
        <w:rPr>
          <w:rtl/>
        </w:rPr>
        <w:t xml:space="preserve">מוצגים </w:t>
      </w:r>
      <w:bookmarkStart w:id="5659" w:name="_ETM_Q14_635620"/>
      <w:bookmarkEnd w:id="5659"/>
      <w:r>
        <w:rPr>
          <w:rtl/>
        </w:rPr>
        <w:t xml:space="preserve">וגם </w:t>
      </w:r>
      <w:bookmarkStart w:id="5660" w:name="_ETM_Q14_636490"/>
      <w:bookmarkEnd w:id="5660"/>
      <w:r>
        <w:rPr>
          <w:rtl/>
        </w:rPr>
        <w:t xml:space="preserve">את </w:t>
      </w:r>
      <w:bookmarkStart w:id="5661" w:name="_ETM_Q14_636700"/>
      <w:bookmarkEnd w:id="5661"/>
      <w:r>
        <w:rPr>
          <w:rtl/>
        </w:rPr>
        <w:t xml:space="preserve">הוועדה </w:t>
      </w:r>
      <w:bookmarkStart w:id="5662" w:name="_ETM_Q14_637390"/>
      <w:bookmarkEnd w:id="5662"/>
      <w:r>
        <w:rPr>
          <w:rtl/>
        </w:rPr>
        <w:t xml:space="preserve">לצמצום </w:t>
      </w:r>
      <w:bookmarkStart w:id="5663" w:name="_ETM_Q14_637960"/>
      <w:bookmarkStart w:id="5664" w:name="_ETM_Q14_635400"/>
      <w:bookmarkEnd w:id="5663"/>
      <w:bookmarkEnd w:id="5664"/>
      <w:r>
        <w:rPr>
          <w:rFonts w:hint="cs"/>
          <w:rtl/>
        </w:rPr>
        <w:t>הרשעות שווא.</w:t>
      </w:r>
      <w:bookmarkStart w:id="5665" w:name="_ETM_Q14_641050"/>
      <w:bookmarkEnd w:id="5665"/>
    </w:p>
    <w:p w:rsidR="00725585" w:rsidRDefault="00725585" w:rsidP="00E63842">
      <w:pPr>
        <w:rPr>
          <w:rtl/>
        </w:rPr>
      </w:pPr>
    </w:p>
    <w:p w:rsidR="00725585" w:rsidRDefault="00725585" w:rsidP="00FF1F5B">
      <w:pPr>
        <w:rPr>
          <w:rtl/>
        </w:rPr>
      </w:pPr>
      <w:bookmarkStart w:id="5666" w:name="_ETM_Q14_636827"/>
      <w:bookmarkEnd w:id="5666"/>
      <w:r>
        <w:rPr>
          <w:rFonts w:hint="cs"/>
          <w:rtl/>
        </w:rPr>
        <w:t>אני אתן לכם עוד דוגמ</w:t>
      </w:r>
      <w:r>
        <w:rPr>
          <w:rtl/>
        </w:rPr>
        <w:t>ה</w:t>
      </w:r>
      <w:bookmarkStart w:id="5667" w:name="_ETM_Q14_638952"/>
      <w:bookmarkEnd w:id="5667"/>
      <w:r>
        <w:rPr>
          <w:rFonts w:hint="cs"/>
          <w:rtl/>
        </w:rPr>
        <w:t>:</w:t>
      </w:r>
      <w:r>
        <w:rPr>
          <w:rtl/>
        </w:rPr>
        <w:t xml:space="preserve"> </w:t>
      </w:r>
      <w:bookmarkStart w:id="5668" w:name="_ETM_Q14_641500"/>
      <w:bookmarkEnd w:id="5668"/>
      <w:r>
        <w:rPr>
          <w:rtl/>
        </w:rPr>
        <w:t xml:space="preserve">בחוק </w:t>
      </w:r>
      <w:bookmarkStart w:id="5669" w:name="_ETM_Q14_641950"/>
      <w:bookmarkEnd w:id="5669"/>
      <w:r>
        <w:rPr>
          <w:rtl/>
        </w:rPr>
        <w:t xml:space="preserve">זכויות </w:t>
      </w:r>
      <w:bookmarkStart w:id="5670" w:name="_ETM_Q14_642310"/>
      <w:bookmarkEnd w:id="5670"/>
      <w:r>
        <w:rPr>
          <w:rtl/>
        </w:rPr>
        <w:t xml:space="preserve">חשודים </w:t>
      </w:r>
      <w:bookmarkStart w:id="5671" w:name="_ETM_Q14_643740"/>
      <w:bookmarkEnd w:id="5671"/>
      <w:r>
        <w:rPr>
          <w:rtl/>
        </w:rPr>
        <w:t xml:space="preserve">מצוין </w:t>
      </w:r>
      <w:bookmarkStart w:id="5672" w:name="_ETM_Q14_644250"/>
      <w:bookmarkEnd w:id="5672"/>
      <w:r>
        <w:rPr>
          <w:rtl/>
        </w:rPr>
        <w:t xml:space="preserve">במפורש </w:t>
      </w:r>
      <w:bookmarkStart w:id="5673" w:name="_ETM_Q14_645510"/>
      <w:bookmarkEnd w:id="5673"/>
      <w:r>
        <w:rPr>
          <w:rtl/>
        </w:rPr>
        <w:t>שנית</w:t>
      </w:r>
      <w:r>
        <w:rPr>
          <w:rFonts w:hint="cs"/>
          <w:rtl/>
        </w:rPr>
        <w:t xml:space="preserve">ן </w:t>
      </w:r>
      <w:bookmarkStart w:id="5674" w:name="_ETM_Q14_646314"/>
      <w:bookmarkEnd w:id="5674"/>
      <w:r>
        <w:rPr>
          <w:rFonts w:hint="cs"/>
          <w:rtl/>
        </w:rPr>
        <w:t>להקליט את הח</w:t>
      </w:r>
      <w:bookmarkStart w:id="5675" w:name="_ETM_Q14_643643"/>
      <w:bookmarkEnd w:id="5675"/>
      <w:r>
        <w:rPr>
          <w:rFonts w:hint="cs"/>
          <w:rtl/>
        </w:rPr>
        <w:t>קירה.</w:t>
      </w:r>
      <w:r>
        <w:rPr>
          <w:rtl/>
        </w:rPr>
        <w:t xml:space="preserve"> </w:t>
      </w:r>
      <w:bookmarkStart w:id="5676" w:name="_ETM_Q14_647220"/>
      <w:bookmarkEnd w:id="5676"/>
      <w:r>
        <w:rPr>
          <w:rtl/>
        </w:rPr>
        <w:t xml:space="preserve">אני </w:t>
      </w:r>
      <w:bookmarkStart w:id="5677" w:name="_ETM_Q14_647460"/>
      <w:bookmarkStart w:id="5678" w:name="_ETM_Q14_647700"/>
      <w:bookmarkEnd w:id="5677"/>
      <w:bookmarkEnd w:id="5678"/>
      <w:r>
        <w:rPr>
          <w:rtl/>
        </w:rPr>
        <w:t xml:space="preserve">שמעתי </w:t>
      </w:r>
      <w:bookmarkStart w:id="5679" w:name="_ETM_Q14_648150"/>
      <w:bookmarkEnd w:id="5679"/>
      <w:r>
        <w:rPr>
          <w:rFonts w:hint="cs"/>
          <w:rtl/>
        </w:rPr>
        <w:t xml:space="preserve">על </w:t>
      </w:r>
      <w:r>
        <w:rPr>
          <w:rtl/>
        </w:rPr>
        <w:t xml:space="preserve">הרבה </w:t>
      </w:r>
      <w:bookmarkStart w:id="5680" w:name="_ETM_Q14_648570"/>
      <w:bookmarkEnd w:id="5680"/>
      <w:r>
        <w:rPr>
          <w:rtl/>
        </w:rPr>
        <w:t xml:space="preserve">אנשים </w:t>
      </w:r>
      <w:bookmarkStart w:id="5681" w:name="_ETM_Q14_651350"/>
      <w:bookmarkEnd w:id="5681"/>
      <w:r>
        <w:rPr>
          <w:rFonts w:hint="cs"/>
          <w:rtl/>
        </w:rPr>
        <w:t>שכופ</w:t>
      </w:r>
      <w:bookmarkStart w:id="5682" w:name="_ETM_Q14_648489"/>
      <w:bookmarkEnd w:id="5682"/>
      <w:r>
        <w:rPr>
          <w:rFonts w:hint="cs"/>
          <w:rtl/>
        </w:rPr>
        <w:t xml:space="preserve">רים </w:t>
      </w:r>
      <w:r>
        <w:rPr>
          <w:rtl/>
        </w:rPr>
        <w:t xml:space="preserve">בתמלול </w:t>
      </w:r>
      <w:bookmarkStart w:id="5683" w:name="_ETM_Q14_651950"/>
      <w:bookmarkEnd w:id="5683"/>
      <w:r>
        <w:rPr>
          <w:rFonts w:hint="cs"/>
          <w:rtl/>
        </w:rPr>
        <w:t>ה</w:t>
      </w:r>
      <w:r>
        <w:rPr>
          <w:rtl/>
        </w:rPr>
        <w:t>חקירה</w:t>
      </w:r>
      <w:bookmarkStart w:id="5684" w:name="_ETM_Q14_650925"/>
      <w:bookmarkStart w:id="5685" w:name="_ETM_Q14_654140"/>
      <w:bookmarkStart w:id="5686" w:name="_ETM_Q14_653096"/>
      <w:bookmarkStart w:id="5687" w:name="_ETM_Q14_651417"/>
      <w:bookmarkStart w:id="5688" w:name="_ETM_Q14_654470"/>
      <w:bookmarkStart w:id="5689" w:name="_ETM_Q14_656030"/>
      <w:bookmarkStart w:id="5690" w:name="_ETM_Q14_660600"/>
      <w:bookmarkEnd w:id="5684"/>
      <w:bookmarkEnd w:id="5685"/>
      <w:bookmarkEnd w:id="5686"/>
      <w:bookmarkEnd w:id="5687"/>
      <w:bookmarkEnd w:id="5688"/>
      <w:bookmarkEnd w:id="5689"/>
      <w:bookmarkEnd w:id="5690"/>
      <w:r>
        <w:rPr>
          <w:rtl/>
        </w:rPr>
        <w:t xml:space="preserve"> </w:t>
      </w:r>
      <w:bookmarkStart w:id="5691" w:name="_ETM_Q14_662240"/>
      <w:bookmarkEnd w:id="5691"/>
      <w:r>
        <w:rPr>
          <w:rtl/>
        </w:rPr>
        <w:t xml:space="preserve">או </w:t>
      </w:r>
      <w:bookmarkStart w:id="5692" w:name="_ETM_Q14_662900"/>
      <w:bookmarkEnd w:id="5692"/>
      <w:r>
        <w:rPr>
          <w:rFonts w:hint="cs"/>
          <w:rtl/>
        </w:rPr>
        <w:t xml:space="preserve">אומרים </w:t>
      </w:r>
      <w:r>
        <w:rPr>
          <w:rtl/>
        </w:rPr>
        <w:t>שמ</w:t>
      </w:r>
      <w:bookmarkStart w:id="5693" w:name="_ETM_Q14_660286"/>
      <w:bookmarkEnd w:id="5693"/>
      <w:r>
        <w:rPr>
          <w:rFonts w:hint="cs"/>
          <w:rtl/>
        </w:rPr>
        <w:t>ה</w:t>
      </w:r>
      <w:r>
        <w:rPr>
          <w:rtl/>
        </w:rPr>
        <w:t xml:space="preserve"> </w:t>
      </w:r>
      <w:bookmarkStart w:id="5694" w:name="_ETM_Q14_663260"/>
      <w:bookmarkEnd w:id="5694"/>
      <w:r>
        <w:rPr>
          <w:rtl/>
        </w:rPr>
        <w:t xml:space="preserve">שכתבו </w:t>
      </w:r>
      <w:bookmarkStart w:id="5695" w:name="_ETM_Q14_663830"/>
      <w:bookmarkEnd w:id="5695"/>
      <w:r>
        <w:rPr>
          <w:rtl/>
        </w:rPr>
        <w:t xml:space="preserve">זה </w:t>
      </w:r>
      <w:bookmarkStart w:id="5696" w:name="_ETM_Q14_664010"/>
      <w:bookmarkEnd w:id="5696"/>
      <w:r>
        <w:rPr>
          <w:rtl/>
        </w:rPr>
        <w:t xml:space="preserve">לא </w:t>
      </w:r>
      <w:bookmarkStart w:id="5697" w:name="_ETM_Q14_664160"/>
      <w:bookmarkEnd w:id="5697"/>
      <w:r>
        <w:rPr>
          <w:rtl/>
        </w:rPr>
        <w:t xml:space="preserve">בדיוק </w:t>
      </w:r>
      <w:bookmarkStart w:id="5698" w:name="_ETM_Q14_664520"/>
      <w:bookmarkEnd w:id="5698"/>
      <w:r>
        <w:rPr>
          <w:rtl/>
        </w:rPr>
        <w:t xml:space="preserve">מה </w:t>
      </w:r>
      <w:bookmarkStart w:id="5699" w:name="_ETM_Q14_664730"/>
      <w:bookmarkEnd w:id="5699"/>
      <w:r>
        <w:rPr>
          <w:rtl/>
        </w:rPr>
        <w:t xml:space="preserve">שהם </w:t>
      </w:r>
      <w:bookmarkStart w:id="5700" w:name="_ETM_Q14_665000"/>
      <w:bookmarkEnd w:id="5700"/>
      <w:r>
        <w:rPr>
          <w:rtl/>
        </w:rPr>
        <w:t>אמרו</w:t>
      </w:r>
      <w:bookmarkStart w:id="5701" w:name="_ETM_Q14_665070"/>
      <w:bookmarkEnd w:id="5701"/>
      <w:r w:rsidR="00FF1F5B">
        <w:rPr>
          <w:rFonts w:hint="cs"/>
          <w:rtl/>
        </w:rPr>
        <w:t>,</w:t>
      </w:r>
      <w:r>
        <w:rPr>
          <w:rFonts w:hint="cs"/>
          <w:rtl/>
        </w:rPr>
        <w:t xml:space="preserve"> ולכן, אני חושבת שהקלטה</w:t>
      </w:r>
      <w:bookmarkStart w:id="5702" w:name="_ETM_Q14_670117"/>
      <w:bookmarkEnd w:id="5702"/>
      <w:r>
        <w:rPr>
          <w:rFonts w:hint="cs"/>
          <w:rtl/>
        </w:rPr>
        <w:t xml:space="preserve"> </w:t>
      </w:r>
      <w:bookmarkStart w:id="5703" w:name="_ETM_Q14_666430"/>
      <w:bookmarkStart w:id="5704" w:name="_ETM_Q14_670040"/>
      <w:bookmarkStart w:id="5705" w:name="_ETM_Q14_670400"/>
      <w:bookmarkStart w:id="5706" w:name="_ETM_Q14_671140"/>
      <w:bookmarkStart w:id="5707" w:name="_ETM_Q14_671290"/>
      <w:bookmarkEnd w:id="5703"/>
      <w:bookmarkEnd w:id="5704"/>
      <w:bookmarkEnd w:id="5705"/>
      <w:bookmarkEnd w:id="5706"/>
      <w:bookmarkEnd w:id="5707"/>
      <w:r>
        <w:rPr>
          <w:rFonts w:hint="cs"/>
          <w:rtl/>
        </w:rPr>
        <w:t xml:space="preserve">זה </w:t>
      </w:r>
      <w:r>
        <w:rPr>
          <w:rtl/>
        </w:rPr>
        <w:t xml:space="preserve">דבר </w:t>
      </w:r>
      <w:bookmarkStart w:id="5708" w:name="_ETM_Q14_671710"/>
      <w:bookmarkEnd w:id="5708"/>
      <w:r>
        <w:rPr>
          <w:rtl/>
        </w:rPr>
        <w:t xml:space="preserve">שהוא </w:t>
      </w:r>
      <w:bookmarkStart w:id="5709" w:name="_ETM_Q14_672340"/>
      <w:bookmarkEnd w:id="5709"/>
      <w:r>
        <w:rPr>
          <w:rtl/>
        </w:rPr>
        <w:t xml:space="preserve">בהחלט </w:t>
      </w:r>
      <w:bookmarkStart w:id="5710" w:name="_ETM_Q14_672820"/>
      <w:bookmarkEnd w:id="5710"/>
      <w:r>
        <w:rPr>
          <w:rtl/>
        </w:rPr>
        <w:t>נחוץ</w:t>
      </w:r>
      <w:bookmarkStart w:id="5711" w:name="_ETM_Q14_670996"/>
      <w:bookmarkEnd w:id="5711"/>
      <w:r>
        <w:rPr>
          <w:rFonts w:hint="cs"/>
          <w:rtl/>
        </w:rPr>
        <w:t>.</w:t>
      </w:r>
      <w:r>
        <w:rPr>
          <w:rtl/>
        </w:rPr>
        <w:t xml:space="preserve"> </w:t>
      </w:r>
      <w:bookmarkStart w:id="5712" w:name="_ETM_Q14_674050"/>
      <w:bookmarkEnd w:id="5712"/>
      <w:r>
        <w:rPr>
          <w:rtl/>
        </w:rPr>
        <w:t xml:space="preserve">ואני </w:t>
      </w:r>
      <w:bookmarkStart w:id="5713" w:name="_ETM_Q14_674680"/>
      <w:bookmarkEnd w:id="5713"/>
      <w:r>
        <w:rPr>
          <w:rFonts w:hint="cs"/>
          <w:rtl/>
        </w:rPr>
        <w:t xml:space="preserve">מאוד </w:t>
      </w:r>
      <w:r>
        <w:rPr>
          <w:rtl/>
        </w:rPr>
        <w:t xml:space="preserve">מקווה </w:t>
      </w:r>
      <w:bookmarkStart w:id="5714" w:name="_ETM_Q14_675220"/>
      <w:bookmarkEnd w:id="5714"/>
      <w:r>
        <w:rPr>
          <w:rtl/>
        </w:rPr>
        <w:t xml:space="preserve">שבמושב </w:t>
      </w:r>
      <w:bookmarkStart w:id="5715" w:name="_ETM_Q14_676000"/>
      <w:bookmarkEnd w:id="5715"/>
      <w:r>
        <w:rPr>
          <w:rtl/>
        </w:rPr>
        <w:t xml:space="preserve">הזה </w:t>
      </w:r>
      <w:bookmarkStart w:id="5716" w:name="_ETM_Q14_677380"/>
      <w:bookmarkEnd w:id="5716"/>
      <w:r>
        <w:rPr>
          <w:rtl/>
        </w:rPr>
        <w:t xml:space="preserve">חבר </w:t>
      </w:r>
      <w:bookmarkStart w:id="5717" w:name="_ETM_Q14_677710"/>
      <w:bookmarkEnd w:id="5717"/>
      <w:r>
        <w:rPr>
          <w:rtl/>
        </w:rPr>
        <w:t xml:space="preserve">הכנסת </w:t>
      </w:r>
      <w:bookmarkStart w:id="5718" w:name="_ETM_Q14_678190"/>
      <w:bookmarkEnd w:id="5718"/>
      <w:r>
        <w:rPr>
          <w:rtl/>
        </w:rPr>
        <w:t xml:space="preserve">ניסן </w:t>
      </w:r>
      <w:bookmarkStart w:id="5719" w:name="_ETM_Q14_678580"/>
      <w:bookmarkEnd w:id="5719"/>
      <w:r>
        <w:rPr>
          <w:rtl/>
        </w:rPr>
        <w:t>סלומינסקי</w:t>
      </w:r>
      <w:r>
        <w:rPr>
          <w:rFonts w:hint="cs"/>
          <w:rtl/>
        </w:rPr>
        <w:t>,</w:t>
      </w:r>
      <w:r>
        <w:rPr>
          <w:rtl/>
        </w:rPr>
        <w:t xml:space="preserve"> </w:t>
      </w:r>
      <w:bookmarkStart w:id="5720" w:name="_ETM_Q14_679420"/>
      <w:bookmarkEnd w:id="5720"/>
      <w:r>
        <w:rPr>
          <w:rFonts w:hint="cs"/>
          <w:rtl/>
        </w:rPr>
        <w:t>ב</w:t>
      </w:r>
      <w:r>
        <w:rPr>
          <w:rtl/>
        </w:rPr>
        <w:t xml:space="preserve">וועדת </w:t>
      </w:r>
      <w:bookmarkStart w:id="5721" w:name="_ETM_Q14_679960"/>
      <w:bookmarkEnd w:id="5721"/>
      <w:r>
        <w:rPr>
          <w:rFonts w:hint="cs"/>
          <w:rtl/>
        </w:rPr>
        <w:t>ה</w:t>
      </w:r>
      <w:bookmarkStart w:id="5722" w:name="_ETM_Q14_679827"/>
      <w:bookmarkEnd w:id="5722"/>
      <w:r>
        <w:rPr>
          <w:rtl/>
        </w:rPr>
        <w:t>חוקה</w:t>
      </w:r>
      <w:r>
        <w:rPr>
          <w:rFonts w:hint="cs"/>
          <w:rtl/>
        </w:rPr>
        <w:t>,</w:t>
      </w:r>
      <w:r>
        <w:rPr>
          <w:rtl/>
        </w:rPr>
        <w:t xml:space="preserve"> </w:t>
      </w:r>
      <w:bookmarkStart w:id="5723" w:name="_ETM_Q14_681320"/>
      <w:bookmarkEnd w:id="5723"/>
      <w:r>
        <w:rPr>
          <w:rFonts w:hint="cs"/>
          <w:rtl/>
        </w:rPr>
        <w:t>י</w:t>
      </w:r>
      <w:r>
        <w:rPr>
          <w:rtl/>
        </w:rPr>
        <w:t xml:space="preserve">סיים </w:t>
      </w:r>
      <w:bookmarkStart w:id="5724" w:name="_ETM_Q14_682520"/>
      <w:bookmarkEnd w:id="5724"/>
      <w:r>
        <w:rPr>
          <w:rtl/>
        </w:rPr>
        <w:t xml:space="preserve">לחוקק </w:t>
      </w:r>
      <w:bookmarkStart w:id="5725" w:name="_ETM_Q14_683910"/>
      <w:bookmarkEnd w:id="5725"/>
      <w:r>
        <w:rPr>
          <w:rFonts w:hint="cs"/>
          <w:rtl/>
        </w:rPr>
        <w:t>ע</w:t>
      </w:r>
      <w:r>
        <w:rPr>
          <w:rtl/>
        </w:rPr>
        <w:t xml:space="preserve">ם </w:t>
      </w:r>
      <w:bookmarkStart w:id="5726" w:name="_ETM_Q14_684030"/>
      <w:bookmarkEnd w:id="5726"/>
      <w:r>
        <w:rPr>
          <w:rtl/>
        </w:rPr>
        <w:t xml:space="preserve">חברי </w:t>
      </w:r>
      <w:bookmarkStart w:id="5727" w:name="_ETM_Q14_684360"/>
      <w:bookmarkEnd w:id="5727"/>
      <w:r>
        <w:rPr>
          <w:rtl/>
        </w:rPr>
        <w:t xml:space="preserve">הכנסת </w:t>
      </w:r>
      <w:bookmarkStart w:id="5728" w:name="_ETM_Q14_684780"/>
      <w:bookmarkEnd w:id="5728"/>
      <w:r>
        <w:rPr>
          <w:rtl/>
        </w:rPr>
        <w:t xml:space="preserve">של </w:t>
      </w:r>
      <w:bookmarkStart w:id="5729" w:name="_ETM_Q14_684930"/>
      <w:bookmarkEnd w:id="5729"/>
      <w:r>
        <w:rPr>
          <w:rtl/>
        </w:rPr>
        <w:t xml:space="preserve">ועדת </w:t>
      </w:r>
      <w:bookmarkStart w:id="5730" w:name="_ETM_Q14_685230"/>
      <w:bookmarkEnd w:id="5730"/>
      <w:r>
        <w:rPr>
          <w:rtl/>
        </w:rPr>
        <w:t xml:space="preserve">החוקה </w:t>
      </w:r>
      <w:bookmarkStart w:id="5731" w:name="_ETM_Q14_686710"/>
      <w:bookmarkStart w:id="5732" w:name="_ETM_Q14_688431"/>
      <w:bookmarkEnd w:id="5731"/>
      <w:bookmarkEnd w:id="5732"/>
      <w:r>
        <w:rPr>
          <w:rFonts w:hint="cs"/>
          <w:rtl/>
        </w:rPr>
        <w:t>את</w:t>
      </w:r>
      <w:bookmarkStart w:id="5733" w:name="_ETM_Q14_684367"/>
      <w:bookmarkEnd w:id="5733"/>
      <w:r>
        <w:rPr>
          <w:rtl/>
        </w:rPr>
        <w:t xml:space="preserve"> </w:t>
      </w:r>
      <w:bookmarkStart w:id="5734" w:name="_ETM_Q14_687490"/>
      <w:bookmarkEnd w:id="5734"/>
      <w:r>
        <w:rPr>
          <w:rtl/>
        </w:rPr>
        <w:t xml:space="preserve">חוק </w:t>
      </w:r>
      <w:bookmarkStart w:id="5735" w:name="_ETM_Q14_687820"/>
      <w:bookmarkEnd w:id="5735"/>
      <w:r>
        <w:rPr>
          <w:rtl/>
        </w:rPr>
        <w:t xml:space="preserve">זכויות </w:t>
      </w:r>
      <w:bookmarkStart w:id="5736" w:name="_ETM_Q14_688210"/>
      <w:bookmarkEnd w:id="5736"/>
      <w:r>
        <w:rPr>
          <w:rtl/>
        </w:rPr>
        <w:t>חשודים</w:t>
      </w:r>
      <w:r>
        <w:rPr>
          <w:rFonts w:hint="cs"/>
          <w:rtl/>
        </w:rPr>
        <w:t>.</w:t>
      </w:r>
      <w:bookmarkStart w:id="5737" w:name="_ETM_Q14_690508"/>
      <w:bookmarkEnd w:id="5737"/>
    </w:p>
    <w:p w:rsidR="00725585" w:rsidRDefault="00725585" w:rsidP="00E63842">
      <w:pPr>
        <w:rPr>
          <w:rtl/>
        </w:rPr>
      </w:pPr>
      <w:bookmarkStart w:id="5738" w:name="_ETM_Q14_690590"/>
      <w:bookmarkStart w:id="5739" w:name="_ETM_Q14_690677"/>
      <w:bookmarkEnd w:id="5738"/>
      <w:bookmarkEnd w:id="5739"/>
    </w:p>
    <w:p w:rsidR="00725585" w:rsidRDefault="00725585" w:rsidP="00FF1F5B">
      <w:pPr>
        <w:rPr>
          <w:rtl/>
        </w:rPr>
      </w:pPr>
      <w:bookmarkStart w:id="5740" w:name="_ETM_Q14_690754"/>
      <w:bookmarkStart w:id="5741" w:name="_ETM_Q14_697756"/>
      <w:bookmarkStart w:id="5742" w:name="_ETM_Q14_697826"/>
      <w:bookmarkStart w:id="5743" w:name="_ETM_Q14_698309"/>
      <w:bookmarkStart w:id="5744" w:name="_ETM_Q14_698368"/>
      <w:bookmarkStart w:id="5745" w:name="_ETM_Q14_695156"/>
      <w:bookmarkEnd w:id="5740"/>
      <w:bookmarkEnd w:id="5741"/>
      <w:bookmarkEnd w:id="5742"/>
      <w:bookmarkEnd w:id="5743"/>
      <w:bookmarkEnd w:id="5744"/>
      <w:bookmarkEnd w:id="5745"/>
      <w:r>
        <w:rPr>
          <w:rFonts w:hint="cs"/>
          <w:rtl/>
        </w:rPr>
        <w:t>עכשיו ב</w:t>
      </w:r>
      <w:bookmarkStart w:id="5746" w:name="_ETM_Q14_696251"/>
      <w:bookmarkStart w:id="5747" w:name="_ETM_Q14_694137"/>
      <w:bookmarkEnd w:id="5746"/>
      <w:bookmarkEnd w:id="5747"/>
      <w:r>
        <w:rPr>
          <w:rFonts w:hint="cs"/>
          <w:rtl/>
        </w:rPr>
        <w:t xml:space="preserve">עניין הוועדה </w:t>
      </w:r>
      <w:bookmarkStart w:id="5748" w:name="_ETM_Q14_691638"/>
      <w:bookmarkStart w:id="5749" w:name="_ETM_Q14_699600"/>
      <w:bookmarkEnd w:id="5748"/>
      <w:bookmarkEnd w:id="5749"/>
      <w:r>
        <w:rPr>
          <w:rFonts w:hint="cs"/>
          <w:rtl/>
        </w:rPr>
        <w:t>ל</w:t>
      </w:r>
      <w:r>
        <w:rPr>
          <w:rtl/>
        </w:rPr>
        <w:t xml:space="preserve">צמצום </w:t>
      </w:r>
      <w:bookmarkStart w:id="5750" w:name="_ETM_Q14_700020"/>
      <w:bookmarkEnd w:id="5750"/>
      <w:r>
        <w:rPr>
          <w:rtl/>
        </w:rPr>
        <w:t xml:space="preserve">הרשעות </w:t>
      </w:r>
      <w:bookmarkStart w:id="5751" w:name="_ETM_Q14_700500"/>
      <w:bookmarkEnd w:id="5751"/>
      <w:r>
        <w:rPr>
          <w:rtl/>
        </w:rPr>
        <w:t>שווא</w:t>
      </w:r>
      <w:r w:rsidR="00FF1F5B">
        <w:rPr>
          <w:rFonts w:hint="cs"/>
          <w:rtl/>
        </w:rPr>
        <w:t>.</w:t>
      </w:r>
      <w:r>
        <w:rPr>
          <w:rFonts w:hint="cs"/>
          <w:rtl/>
        </w:rPr>
        <w:t xml:space="preserve"> בכל מערכת </w:t>
      </w:r>
      <w:bookmarkStart w:id="5752" w:name="_ETM_Q14_701650"/>
      <w:bookmarkStart w:id="5753" w:name="_ETM_Q14_702550"/>
      <w:bookmarkStart w:id="5754" w:name="_ETM_Q14_703030"/>
      <w:bookmarkStart w:id="5755" w:name="_ETM_Q14_703569"/>
      <w:bookmarkStart w:id="5756" w:name="_ETM_Q14_704995"/>
      <w:bookmarkEnd w:id="5752"/>
      <w:bookmarkEnd w:id="5753"/>
      <w:bookmarkEnd w:id="5754"/>
      <w:bookmarkEnd w:id="5755"/>
      <w:bookmarkEnd w:id="5756"/>
      <w:r>
        <w:rPr>
          <w:rFonts w:hint="cs"/>
          <w:rtl/>
        </w:rPr>
        <w:t>נעשות</w:t>
      </w:r>
      <w:r>
        <w:rPr>
          <w:rtl/>
        </w:rPr>
        <w:t xml:space="preserve"> </w:t>
      </w:r>
      <w:bookmarkStart w:id="5757" w:name="_ETM_Q14_706530"/>
      <w:bookmarkEnd w:id="5757"/>
      <w:r>
        <w:rPr>
          <w:rtl/>
        </w:rPr>
        <w:t>טעויות</w:t>
      </w:r>
      <w:r>
        <w:rPr>
          <w:rFonts w:hint="cs"/>
          <w:rtl/>
        </w:rPr>
        <w:t>.</w:t>
      </w:r>
      <w:r>
        <w:rPr>
          <w:rtl/>
        </w:rPr>
        <w:t xml:space="preserve"> </w:t>
      </w:r>
      <w:bookmarkStart w:id="5758" w:name="_ETM_Q14_708210"/>
      <w:bookmarkEnd w:id="5758"/>
      <w:r>
        <w:rPr>
          <w:rtl/>
        </w:rPr>
        <w:t xml:space="preserve">במערכת </w:t>
      </w:r>
      <w:bookmarkStart w:id="5759" w:name="_ETM_Q14_709020"/>
      <w:bookmarkEnd w:id="5759"/>
      <w:r>
        <w:rPr>
          <w:rtl/>
        </w:rPr>
        <w:t>הבריאות</w:t>
      </w:r>
      <w:r>
        <w:rPr>
          <w:rFonts w:hint="cs"/>
          <w:rtl/>
        </w:rPr>
        <w:t>,</w:t>
      </w:r>
      <w:r>
        <w:rPr>
          <w:rtl/>
        </w:rPr>
        <w:t xml:space="preserve"> </w:t>
      </w:r>
      <w:bookmarkStart w:id="5760" w:name="_ETM_Q14_709830"/>
      <w:bookmarkEnd w:id="5760"/>
      <w:r>
        <w:rPr>
          <w:rFonts w:hint="cs"/>
          <w:rtl/>
        </w:rPr>
        <w:t>כש</w:t>
      </w:r>
      <w:r>
        <w:rPr>
          <w:rtl/>
        </w:rPr>
        <w:t xml:space="preserve">יש </w:t>
      </w:r>
      <w:bookmarkStart w:id="5761" w:name="_ETM_Q14_710040"/>
      <w:bookmarkEnd w:id="5761"/>
      <w:r>
        <w:rPr>
          <w:rtl/>
        </w:rPr>
        <w:t>טעויות</w:t>
      </w:r>
      <w:r>
        <w:rPr>
          <w:rFonts w:hint="cs"/>
          <w:rtl/>
        </w:rPr>
        <w:t>,</w:t>
      </w:r>
      <w:bookmarkStart w:id="5762" w:name="_ETM_Q14_709761"/>
      <w:bookmarkEnd w:id="5762"/>
      <w:r>
        <w:rPr>
          <w:rtl/>
        </w:rPr>
        <w:t xml:space="preserve"> </w:t>
      </w:r>
      <w:bookmarkStart w:id="5763" w:name="_ETM_Q14_711480"/>
      <w:bookmarkEnd w:id="5763"/>
      <w:r>
        <w:rPr>
          <w:rtl/>
        </w:rPr>
        <w:t xml:space="preserve">זה </w:t>
      </w:r>
      <w:bookmarkStart w:id="5764" w:name="_ETM_Q14_711630"/>
      <w:bookmarkEnd w:id="5764"/>
      <w:r>
        <w:rPr>
          <w:rtl/>
        </w:rPr>
        <w:t xml:space="preserve">עולה </w:t>
      </w:r>
      <w:bookmarkStart w:id="5765" w:name="_ETM_Q14_711930"/>
      <w:bookmarkEnd w:id="5765"/>
      <w:r>
        <w:rPr>
          <w:rtl/>
        </w:rPr>
        <w:t xml:space="preserve">בחיי </w:t>
      </w:r>
      <w:bookmarkStart w:id="5766" w:name="_ETM_Q14_712380"/>
      <w:bookmarkEnd w:id="5766"/>
      <w:r>
        <w:rPr>
          <w:rtl/>
        </w:rPr>
        <w:t>אדם</w:t>
      </w:r>
      <w:r>
        <w:rPr>
          <w:rFonts w:hint="cs"/>
          <w:rtl/>
        </w:rPr>
        <w:t>.</w:t>
      </w:r>
      <w:r>
        <w:rPr>
          <w:rtl/>
        </w:rPr>
        <w:t xml:space="preserve"> </w:t>
      </w:r>
      <w:bookmarkStart w:id="5767" w:name="_ETM_Q14_714080"/>
      <w:bookmarkEnd w:id="5767"/>
      <w:r>
        <w:rPr>
          <w:rtl/>
        </w:rPr>
        <w:t xml:space="preserve">גם </w:t>
      </w:r>
      <w:bookmarkStart w:id="5768" w:name="_ETM_Q14_714350"/>
      <w:bookmarkEnd w:id="5768"/>
      <w:r>
        <w:rPr>
          <w:rtl/>
        </w:rPr>
        <w:t xml:space="preserve">במערכת </w:t>
      </w:r>
      <w:bookmarkStart w:id="5769" w:name="_ETM_Q14_714950"/>
      <w:bookmarkEnd w:id="5769"/>
      <w:r>
        <w:rPr>
          <w:rtl/>
        </w:rPr>
        <w:t>הביטחונית</w:t>
      </w:r>
      <w:r>
        <w:rPr>
          <w:rFonts w:hint="cs"/>
          <w:rtl/>
        </w:rPr>
        <w:t>,</w:t>
      </w:r>
      <w:r>
        <w:rPr>
          <w:rtl/>
        </w:rPr>
        <w:t xml:space="preserve"> </w:t>
      </w:r>
      <w:bookmarkStart w:id="5770" w:name="_ETM_Q14_716520"/>
      <w:bookmarkEnd w:id="5770"/>
      <w:r>
        <w:rPr>
          <w:rFonts w:hint="cs"/>
          <w:rtl/>
        </w:rPr>
        <w:t>כ</w:t>
      </w:r>
      <w:r>
        <w:rPr>
          <w:rtl/>
        </w:rPr>
        <w:t>שנעש</w:t>
      </w:r>
      <w:bookmarkStart w:id="5771" w:name="_ETM_Q14_714917"/>
      <w:bookmarkEnd w:id="5771"/>
      <w:r>
        <w:rPr>
          <w:rFonts w:hint="cs"/>
          <w:rtl/>
        </w:rPr>
        <w:t>ים</w:t>
      </w:r>
      <w:r>
        <w:rPr>
          <w:rtl/>
        </w:rPr>
        <w:t xml:space="preserve"> </w:t>
      </w:r>
      <w:bookmarkStart w:id="5772" w:name="_ETM_Q14_717210"/>
      <w:bookmarkEnd w:id="5772"/>
      <w:r>
        <w:rPr>
          <w:rtl/>
        </w:rPr>
        <w:t>טעויות</w:t>
      </w:r>
      <w:bookmarkStart w:id="5773" w:name="_ETM_Q14_716740"/>
      <w:bookmarkEnd w:id="5773"/>
      <w:r>
        <w:rPr>
          <w:rFonts w:hint="cs"/>
          <w:rtl/>
        </w:rPr>
        <w:t>,</w:t>
      </w:r>
      <w:r>
        <w:rPr>
          <w:rtl/>
        </w:rPr>
        <w:t xml:space="preserve"> </w:t>
      </w:r>
      <w:bookmarkStart w:id="5774" w:name="_ETM_Q14_718710"/>
      <w:bookmarkEnd w:id="5774"/>
      <w:r>
        <w:rPr>
          <w:rtl/>
        </w:rPr>
        <w:t xml:space="preserve">זה </w:t>
      </w:r>
      <w:bookmarkStart w:id="5775" w:name="_ETM_Q14_718920"/>
      <w:bookmarkEnd w:id="5775"/>
      <w:r>
        <w:rPr>
          <w:rtl/>
        </w:rPr>
        <w:t xml:space="preserve">לפעמים </w:t>
      </w:r>
      <w:bookmarkStart w:id="5776" w:name="_ETM_Q14_719400"/>
      <w:bookmarkEnd w:id="5776"/>
      <w:r>
        <w:rPr>
          <w:rtl/>
        </w:rPr>
        <w:t xml:space="preserve">עולה </w:t>
      </w:r>
      <w:bookmarkStart w:id="5777" w:name="_ETM_Q14_719610"/>
      <w:bookmarkEnd w:id="5777"/>
      <w:r>
        <w:rPr>
          <w:rtl/>
        </w:rPr>
        <w:t xml:space="preserve">בחיי </w:t>
      </w:r>
      <w:bookmarkStart w:id="5778" w:name="_ETM_Q14_720030"/>
      <w:bookmarkEnd w:id="5778"/>
      <w:r>
        <w:rPr>
          <w:rtl/>
        </w:rPr>
        <w:t>אדם</w:t>
      </w:r>
      <w:r>
        <w:rPr>
          <w:rFonts w:hint="cs"/>
          <w:rtl/>
        </w:rPr>
        <w:t>.</w:t>
      </w:r>
      <w:bookmarkStart w:id="5779" w:name="_ETM_Q14_721830"/>
      <w:bookmarkStart w:id="5780" w:name="_ETM_Q14_719157"/>
      <w:bookmarkEnd w:id="5779"/>
      <w:bookmarkEnd w:id="5780"/>
    </w:p>
    <w:p w:rsidR="00725585" w:rsidRDefault="00725585" w:rsidP="00E63842">
      <w:pPr>
        <w:rPr>
          <w:rtl/>
        </w:rPr>
      </w:pPr>
      <w:bookmarkStart w:id="5781" w:name="_ETM_Q14_719221"/>
      <w:bookmarkStart w:id="5782" w:name="_ETM_Q14_719324"/>
      <w:bookmarkEnd w:id="5781"/>
      <w:bookmarkEnd w:id="5782"/>
    </w:p>
    <w:p w:rsidR="00725585" w:rsidRDefault="00725585" w:rsidP="00E63842">
      <w:pPr>
        <w:pStyle w:val="af5"/>
        <w:keepNext/>
        <w:rPr>
          <w:rtl/>
        </w:rPr>
      </w:pPr>
      <w:bookmarkStart w:id="5783" w:name="ET_interruption_קריאות_32"/>
      <w:r w:rsidRPr="00585C11">
        <w:rPr>
          <w:rStyle w:val="TagStyle"/>
          <w:rtl/>
        </w:rPr>
        <w:t xml:space="preserve"> &lt;&lt; קריאה &gt;&gt; </w:t>
      </w:r>
      <w:r>
        <w:rPr>
          <w:rtl/>
        </w:rPr>
        <w:t>קריאות:</w:t>
      </w:r>
      <w:r w:rsidRPr="00585C11">
        <w:rPr>
          <w:rStyle w:val="TagStyle"/>
          <w:rtl/>
        </w:rPr>
        <w:t xml:space="preserve"> &lt;&lt; קריאה &gt;&gt;</w:t>
      </w:r>
      <w:r>
        <w:rPr>
          <w:rtl/>
        </w:rPr>
        <w:t xml:space="preserve"> </w:t>
      </w:r>
      <w:bookmarkEnd w:id="5783"/>
    </w:p>
    <w:p w:rsidR="00725585" w:rsidRDefault="00725585" w:rsidP="00674713">
      <w:pPr>
        <w:rPr>
          <w:rtl/>
        </w:rPr>
      </w:pPr>
    </w:p>
    <w:p w:rsidR="00725585" w:rsidRDefault="00725585" w:rsidP="00E63842">
      <w:pPr>
        <w:rPr>
          <w:rtl/>
        </w:rPr>
      </w:pPr>
      <w:bookmarkStart w:id="5784" w:name="_ETM_Q14_721988"/>
      <w:bookmarkEnd w:id="5784"/>
      <w:r>
        <w:rPr>
          <w:rFonts w:hint="cs"/>
          <w:rtl/>
        </w:rPr>
        <w:t>נעשות</w:t>
      </w:r>
      <w:bookmarkStart w:id="5785" w:name="_ETM_Q14_718188"/>
      <w:bookmarkEnd w:id="5785"/>
      <w:r>
        <w:rPr>
          <w:rFonts w:hint="cs"/>
          <w:rtl/>
        </w:rPr>
        <w:t>. נעשות.</w:t>
      </w:r>
    </w:p>
    <w:p w:rsidR="00725585" w:rsidRDefault="00725585" w:rsidP="00E63842">
      <w:pPr>
        <w:rPr>
          <w:rtl/>
        </w:rPr>
      </w:pPr>
      <w:bookmarkStart w:id="5786" w:name="_ETM_Q14_721871"/>
      <w:bookmarkStart w:id="5787" w:name="_ETM_Q14_721971"/>
      <w:bookmarkStart w:id="5788" w:name="_ETM_Q14_722038"/>
      <w:bookmarkEnd w:id="5786"/>
      <w:bookmarkEnd w:id="5787"/>
      <w:bookmarkEnd w:id="5788"/>
    </w:p>
    <w:p w:rsidR="00725585" w:rsidRDefault="00725585" w:rsidP="00E63842">
      <w:pPr>
        <w:pStyle w:val="-"/>
        <w:keepNext/>
        <w:rPr>
          <w:rtl/>
        </w:rPr>
      </w:pPr>
      <w:bookmarkStart w:id="5789" w:name="_ETM_Q14_722145"/>
      <w:bookmarkStart w:id="5790" w:name="ET_speakercontinue_5378_33"/>
      <w:bookmarkEnd w:id="5789"/>
      <w:r w:rsidRPr="00585C11">
        <w:rPr>
          <w:rStyle w:val="TagStyle"/>
          <w:rtl/>
        </w:rPr>
        <w:t xml:space="preserve"> &lt;&lt; דובר_המשך &gt;&gt; </w:t>
      </w:r>
      <w:r>
        <w:rPr>
          <w:rtl/>
        </w:rPr>
        <w:t>שרת המשפטים איילת שקד:</w:t>
      </w:r>
      <w:r w:rsidRPr="00585C11">
        <w:rPr>
          <w:rStyle w:val="TagStyle"/>
          <w:rtl/>
        </w:rPr>
        <w:t xml:space="preserve"> &lt;&lt; דובר_המשך &gt;&gt;</w:t>
      </w:r>
      <w:r>
        <w:rPr>
          <w:rtl/>
        </w:rPr>
        <w:t xml:space="preserve"> </w:t>
      </w:r>
      <w:bookmarkEnd w:id="5790"/>
    </w:p>
    <w:p w:rsidR="00725585" w:rsidRDefault="00725585" w:rsidP="00674713">
      <w:pPr>
        <w:rPr>
          <w:rtl/>
        </w:rPr>
      </w:pPr>
    </w:p>
    <w:p w:rsidR="00725585" w:rsidRDefault="00725585" w:rsidP="00E63842">
      <w:pPr>
        <w:rPr>
          <w:rtl/>
        </w:rPr>
      </w:pPr>
      <w:bookmarkStart w:id="5791" w:name="_ETM_Q14_723043"/>
      <w:bookmarkEnd w:id="5791"/>
      <w:r>
        <w:rPr>
          <w:rFonts w:hint="cs"/>
          <w:rtl/>
        </w:rPr>
        <w:t xml:space="preserve">נעשות. </w:t>
      </w:r>
      <w:bookmarkStart w:id="5792" w:name="_ETM_Q14_718334"/>
      <w:bookmarkEnd w:id="5792"/>
      <w:r>
        <w:rPr>
          <w:rFonts w:hint="cs"/>
          <w:rtl/>
        </w:rPr>
        <w:t>סליחה, נעשות טעויות.</w:t>
      </w:r>
      <w:bookmarkStart w:id="5793" w:name="_ETM_Q14_725059"/>
      <w:bookmarkEnd w:id="5793"/>
    </w:p>
    <w:p w:rsidR="00725585" w:rsidRDefault="00725585" w:rsidP="00E63842">
      <w:pPr>
        <w:rPr>
          <w:rtl/>
        </w:rPr>
      </w:pPr>
      <w:bookmarkStart w:id="5794" w:name="_ETM_Q14_725154"/>
      <w:bookmarkEnd w:id="5794"/>
      <w:r>
        <w:rPr>
          <w:rtl/>
        </w:rPr>
        <w:t xml:space="preserve"> </w:t>
      </w:r>
    </w:p>
    <w:p w:rsidR="00725585" w:rsidRDefault="00725585" w:rsidP="00E63842">
      <w:pPr>
        <w:rPr>
          <w:rtl/>
        </w:rPr>
      </w:pPr>
      <w:bookmarkStart w:id="5795" w:name="_ETM_Q14_719403"/>
      <w:bookmarkStart w:id="5796" w:name="_ETM_Q14_722340"/>
      <w:bookmarkStart w:id="5797" w:name="_ETM_Q14_722730"/>
      <w:bookmarkStart w:id="5798" w:name="_ETM_Q14_724420"/>
      <w:bookmarkStart w:id="5799" w:name="_ETM_Q14_725110"/>
      <w:bookmarkStart w:id="5800" w:name="_ETM_Q14_725290"/>
      <w:bookmarkStart w:id="5801" w:name="_ETM_Q14_726100"/>
      <w:bookmarkStart w:id="5802" w:name="_ETM_Q14_726580"/>
      <w:bookmarkStart w:id="5803" w:name="_ETM_Q14_725270"/>
      <w:bookmarkEnd w:id="5795"/>
      <w:bookmarkEnd w:id="5796"/>
      <w:bookmarkEnd w:id="5797"/>
      <w:bookmarkEnd w:id="5798"/>
      <w:bookmarkEnd w:id="5799"/>
      <w:bookmarkEnd w:id="5800"/>
      <w:bookmarkEnd w:id="5801"/>
      <w:bookmarkEnd w:id="5802"/>
      <w:bookmarkEnd w:id="5803"/>
      <w:r>
        <w:rPr>
          <w:rFonts w:hint="cs"/>
          <w:rtl/>
        </w:rPr>
        <w:t>במערכת ה</w:t>
      </w:r>
      <w:bookmarkStart w:id="5804" w:name="_ETM_Q14_722947"/>
      <w:bookmarkEnd w:id="5804"/>
      <w:r>
        <w:rPr>
          <w:rFonts w:hint="cs"/>
          <w:rtl/>
        </w:rPr>
        <w:t>משפט, כשנעשות טעויות,</w:t>
      </w:r>
      <w:r>
        <w:rPr>
          <w:rtl/>
        </w:rPr>
        <w:t xml:space="preserve"> </w:t>
      </w:r>
      <w:bookmarkStart w:id="5805" w:name="_ETM_Q14_728360"/>
      <w:bookmarkEnd w:id="5805"/>
      <w:r>
        <w:rPr>
          <w:rtl/>
        </w:rPr>
        <w:t xml:space="preserve">זה </w:t>
      </w:r>
      <w:bookmarkStart w:id="5806" w:name="_ETM_Q14_728750"/>
      <w:bookmarkEnd w:id="5806"/>
      <w:r>
        <w:rPr>
          <w:rtl/>
        </w:rPr>
        <w:t xml:space="preserve">עולה </w:t>
      </w:r>
      <w:bookmarkStart w:id="5807" w:name="_ETM_Q14_729170"/>
      <w:bookmarkEnd w:id="5807"/>
      <w:r>
        <w:rPr>
          <w:rFonts w:hint="cs"/>
          <w:rtl/>
        </w:rPr>
        <w:t>ב</w:t>
      </w:r>
      <w:r>
        <w:rPr>
          <w:rtl/>
        </w:rPr>
        <w:t>ח</w:t>
      </w:r>
      <w:r>
        <w:rPr>
          <w:rFonts w:hint="cs"/>
          <w:rtl/>
        </w:rPr>
        <w:t>י</w:t>
      </w:r>
      <w:r>
        <w:rPr>
          <w:rtl/>
        </w:rPr>
        <w:t xml:space="preserve">רות </w:t>
      </w:r>
      <w:bookmarkStart w:id="5808" w:name="_ETM_Q14_730100"/>
      <w:bookmarkEnd w:id="5808"/>
      <w:r>
        <w:rPr>
          <w:rtl/>
        </w:rPr>
        <w:t xml:space="preserve">של </w:t>
      </w:r>
      <w:bookmarkStart w:id="5809" w:name="_ETM_Q14_730340"/>
      <w:bookmarkEnd w:id="5809"/>
      <w:r>
        <w:rPr>
          <w:rtl/>
        </w:rPr>
        <w:t>אדם</w:t>
      </w:r>
      <w:r>
        <w:rPr>
          <w:rFonts w:hint="cs"/>
          <w:rtl/>
        </w:rPr>
        <w:t>.</w:t>
      </w:r>
      <w:bookmarkStart w:id="5810" w:name="_ETM_Q14_733020"/>
      <w:bookmarkEnd w:id="5810"/>
    </w:p>
    <w:p w:rsidR="00725585" w:rsidRDefault="00725585" w:rsidP="00E63842">
      <w:pPr>
        <w:rPr>
          <w:rtl/>
        </w:rPr>
      </w:pPr>
    </w:p>
    <w:p w:rsidR="00725585" w:rsidRDefault="00725585" w:rsidP="00E63842">
      <w:pPr>
        <w:pStyle w:val="af5"/>
        <w:keepNext/>
        <w:rPr>
          <w:rtl/>
        </w:rPr>
      </w:pPr>
      <w:bookmarkStart w:id="5811" w:name="ET_interruption_5371_34"/>
      <w:r w:rsidRPr="00585C11">
        <w:rPr>
          <w:rStyle w:val="TagStyle"/>
          <w:rtl/>
        </w:rPr>
        <w:lastRenderedPageBreak/>
        <w:t xml:space="preserve"> &lt;&lt; קריאה &gt;&gt; </w:t>
      </w:r>
      <w:r>
        <w:rPr>
          <w:rtl/>
        </w:rPr>
        <w:t>שר העבודה, הרווחה והשירותים החברתיים חיים כץ:</w:t>
      </w:r>
      <w:r w:rsidRPr="00585C11">
        <w:rPr>
          <w:rStyle w:val="TagStyle"/>
          <w:rtl/>
        </w:rPr>
        <w:t xml:space="preserve"> &lt;&lt; קריאה &gt;&gt;</w:t>
      </w:r>
      <w:r>
        <w:rPr>
          <w:rtl/>
        </w:rPr>
        <w:t xml:space="preserve"> </w:t>
      </w:r>
      <w:bookmarkEnd w:id="5811"/>
    </w:p>
    <w:p w:rsidR="00725585" w:rsidRDefault="00725585" w:rsidP="00674713">
      <w:pPr>
        <w:rPr>
          <w:rtl/>
        </w:rPr>
      </w:pPr>
    </w:p>
    <w:p w:rsidR="00725585" w:rsidRDefault="00725585" w:rsidP="00E63842">
      <w:pPr>
        <w:rPr>
          <w:rtl/>
        </w:rPr>
      </w:pPr>
      <w:r>
        <w:rPr>
          <w:rFonts w:hint="cs"/>
          <w:rtl/>
        </w:rPr>
        <w:t xml:space="preserve">לא </w:t>
      </w:r>
      <w:bookmarkStart w:id="5812" w:name="_ETM_Q14_727711"/>
      <w:bookmarkEnd w:id="5812"/>
      <w:r>
        <w:rPr>
          <w:rFonts w:hint="cs"/>
          <w:rtl/>
        </w:rPr>
        <w:t>רק. לא רק.</w:t>
      </w:r>
    </w:p>
    <w:p w:rsidR="00725585" w:rsidRDefault="00725585" w:rsidP="00E63842">
      <w:pPr>
        <w:rPr>
          <w:rtl/>
        </w:rPr>
      </w:pPr>
      <w:bookmarkStart w:id="5813" w:name="_ETM_Q14_730776"/>
      <w:bookmarkStart w:id="5814" w:name="_ETM_Q14_730853"/>
      <w:bookmarkEnd w:id="5813"/>
      <w:bookmarkEnd w:id="5814"/>
    </w:p>
    <w:p w:rsidR="00725585" w:rsidRDefault="00725585" w:rsidP="00E63842">
      <w:pPr>
        <w:pStyle w:val="-"/>
        <w:keepNext/>
        <w:rPr>
          <w:rtl/>
        </w:rPr>
      </w:pPr>
      <w:bookmarkStart w:id="5815" w:name="ET_speakercontinue_5378_35"/>
      <w:r w:rsidRPr="00585C11">
        <w:rPr>
          <w:rStyle w:val="TagStyle"/>
          <w:rtl/>
        </w:rPr>
        <w:t xml:space="preserve"> &lt;&lt; דובר_המשך &gt;&gt; </w:t>
      </w:r>
      <w:r>
        <w:rPr>
          <w:rtl/>
        </w:rPr>
        <w:t>שרת המשפטים איילת שקד:</w:t>
      </w:r>
      <w:r w:rsidRPr="00585C11">
        <w:rPr>
          <w:rStyle w:val="TagStyle"/>
          <w:rtl/>
        </w:rPr>
        <w:t xml:space="preserve"> &lt;&lt; דובר_המשך &gt;&gt;</w:t>
      </w:r>
      <w:r>
        <w:rPr>
          <w:rtl/>
        </w:rPr>
        <w:t xml:space="preserve"> </w:t>
      </w:r>
      <w:bookmarkEnd w:id="5815"/>
    </w:p>
    <w:p w:rsidR="00725585" w:rsidRDefault="00725585" w:rsidP="00674713">
      <w:pPr>
        <w:rPr>
          <w:rtl/>
        </w:rPr>
      </w:pPr>
      <w:bookmarkStart w:id="5816" w:name="_ETM_Q14_730668"/>
      <w:bookmarkEnd w:id="5816"/>
    </w:p>
    <w:p w:rsidR="00725585" w:rsidRDefault="00725585" w:rsidP="00E63842">
      <w:pPr>
        <w:rPr>
          <w:rtl/>
        </w:rPr>
      </w:pPr>
      <w:bookmarkStart w:id="5817" w:name="_ETM_Q14_732211"/>
      <w:bookmarkEnd w:id="5817"/>
      <w:r>
        <w:rPr>
          <w:rFonts w:hint="cs"/>
          <w:rtl/>
        </w:rPr>
        <w:t>גם בבריאות</w:t>
      </w:r>
      <w:bookmarkStart w:id="5818" w:name="_ETM_Q14_729760"/>
      <w:bookmarkEnd w:id="5818"/>
      <w:r>
        <w:rPr>
          <w:rFonts w:hint="cs"/>
          <w:rtl/>
        </w:rPr>
        <w:t>.</w:t>
      </w:r>
      <w:bookmarkStart w:id="5819" w:name="_ETM_Q14_731906"/>
      <w:bookmarkEnd w:id="5819"/>
    </w:p>
    <w:p w:rsidR="00725585" w:rsidRDefault="00725585" w:rsidP="00E63842">
      <w:pPr>
        <w:ind w:firstLine="0"/>
        <w:rPr>
          <w:rtl/>
        </w:rPr>
      </w:pPr>
      <w:bookmarkStart w:id="5820" w:name="_ETM_Q14_732000"/>
      <w:bookmarkStart w:id="5821" w:name="_ETM_Q14_730155"/>
      <w:bookmarkEnd w:id="5820"/>
      <w:bookmarkEnd w:id="5821"/>
    </w:p>
    <w:p w:rsidR="00725585" w:rsidRDefault="00725585" w:rsidP="00E63842">
      <w:pPr>
        <w:pStyle w:val="af5"/>
        <w:keepNext/>
        <w:rPr>
          <w:rtl/>
        </w:rPr>
      </w:pPr>
      <w:bookmarkStart w:id="5822" w:name="ET_interruption_5371_36"/>
      <w:r w:rsidRPr="00306C5F">
        <w:rPr>
          <w:rStyle w:val="TagStyle"/>
          <w:rtl/>
        </w:rPr>
        <w:t xml:space="preserve"> &lt;&lt; קריאה &gt;&gt; </w:t>
      </w:r>
      <w:r>
        <w:rPr>
          <w:rtl/>
        </w:rPr>
        <w:t>שר העבודה, הרווחה והשירותים החברתיים חיים כץ:</w:t>
      </w:r>
      <w:r w:rsidRPr="00306C5F">
        <w:rPr>
          <w:rStyle w:val="TagStyle"/>
          <w:rtl/>
        </w:rPr>
        <w:t xml:space="preserve"> &lt;&lt; קריאה &gt;&gt;</w:t>
      </w:r>
      <w:r>
        <w:rPr>
          <w:rtl/>
        </w:rPr>
        <w:t xml:space="preserve"> </w:t>
      </w:r>
      <w:bookmarkEnd w:id="5822"/>
    </w:p>
    <w:p w:rsidR="00725585" w:rsidRDefault="00725585" w:rsidP="00674713">
      <w:pPr>
        <w:rPr>
          <w:rtl/>
        </w:rPr>
      </w:pPr>
    </w:p>
    <w:p w:rsidR="00725585" w:rsidRDefault="00725585" w:rsidP="00E63842">
      <w:pPr>
        <w:rPr>
          <w:rtl/>
        </w:rPr>
      </w:pPr>
      <w:bookmarkStart w:id="5823" w:name="_ETM_Q14_730105"/>
      <w:bookmarkEnd w:id="5823"/>
      <w:r>
        <w:rPr>
          <w:rFonts w:hint="cs"/>
          <w:rtl/>
        </w:rPr>
        <w:t xml:space="preserve">גם </w:t>
      </w:r>
      <w:bookmarkStart w:id="5824" w:name="_ETM_Q14_731119"/>
      <w:bookmarkStart w:id="5825" w:name="_ETM_Q14_730897"/>
      <w:bookmarkEnd w:id="5824"/>
      <w:bookmarkEnd w:id="5825"/>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גם בב</w:t>
      </w:r>
      <w:bookmarkStart w:id="5826" w:name="_ETM_Q14_733762"/>
      <w:bookmarkEnd w:id="5826"/>
      <w:r>
        <w:rPr>
          <w:rFonts w:hint="cs"/>
          <w:rtl/>
        </w:rPr>
        <w:t>ריאות, גם בהכול</w:t>
      </w:r>
      <w:bookmarkStart w:id="5827" w:name="_ETM_Q14_733416"/>
      <w:bookmarkEnd w:id="5827"/>
      <w:r>
        <w:rPr>
          <w:rFonts w:hint="cs"/>
          <w:rtl/>
        </w:rPr>
        <w:t xml:space="preserve">, ולפרקליטים </w:t>
      </w:r>
      <w:r w:rsidR="00FF1F5B">
        <w:rPr>
          <w:rFonts w:hint="cs"/>
          <w:rtl/>
        </w:rPr>
        <w:t xml:space="preserve">זה </w:t>
      </w:r>
      <w:r>
        <w:rPr>
          <w:rFonts w:hint="cs"/>
          <w:rtl/>
        </w:rPr>
        <w:t>לא עולה</w:t>
      </w:r>
      <w:bookmarkStart w:id="5828" w:name="_ETM_Q14_736684"/>
      <w:bookmarkEnd w:id="5828"/>
      <w:r>
        <w:rPr>
          <w:rFonts w:hint="cs"/>
          <w:rtl/>
        </w:rPr>
        <w:t xml:space="preserve"> כלום.</w:t>
      </w:r>
      <w:bookmarkStart w:id="5829" w:name="_ETM_Q14_738819"/>
      <w:bookmarkEnd w:id="5829"/>
    </w:p>
    <w:p w:rsidR="00725585" w:rsidRDefault="00725585" w:rsidP="00E63842">
      <w:pPr>
        <w:rPr>
          <w:rtl/>
        </w:rPr>
      </w:pPr>
      <w:bookmarkStart w:id="5830" w:name="_ETM_Q14_738926"/>
      <w:bookmarkEnd w:id="5830"/>
    </w:p>
    <w:p w:rsidR="00725585" w:rsidRDefault="00725585" w:rsidP="00E63842">
      <w:pPr>
        <w:pStyle w:val="-"/>
        <w:keepNext/>
        <w:rPr>
          <w:rtl/>
        </w:rPr>
      </w:pPr>
      <w:bookmarkStart w:id="5831" w:name="ET_speakercontinue_5378_37"/>
      <w:r w:rsidRPr="00306C5F">
        <w:rPr>
          <w:rStyle w:val="TagStyle"/>
          <w:rtl/>
        </w:rPr>
        <w:t xml:space="preserve"> &lt;&lt; דובר_המשך &gt;&gt; </w:t>
      </w:r>
      <w:r>
        <w:rPr>
          <w:rtl/>
        </w:rPr>
        <w:t>שרת המשפטים איילת שקד:</w:t>
      </w:r>
      <w:r w:rsidRPr="00306C5F">
        <w:rPr>
          <w:rStyle w:val="TagStyle"/>
          <w:rtl/>
        </w:rPr>
        <w:t xml:space="preserve"> &lt;&lt; דובר_המשך &gt;&gt;</w:t>
      </w:r>
      <w:r>
        <w:rPr>
          <w:rtl/>
        </w:rPr>
        <w:t xml:space="preserve"> </w:t>
      </w:r>
      <w:bookmarkEnd w:id="5831"/>
    </w:p>
    <w:p w:rsidR="00725585" w:rsidRDefault="00725585" w:rsidP="00674713">
      <w:pPr>
        <w:rPr>
          <w:rtl/>
        </w:rPr>
      </w:pPr>
    </w:p>
    <w:p w:rsidR="00725585" w:rsidRDefault="00725585" w:rsidP="00E63842">
      <w:pPr>
        <w:rPr>
          <w:rtl/>
        </w:rPr>
      </w:pPr>
      <w:bookmarkStart w:id="5832" w:name="_ETM_Q14_739635"/>
      <w:bookmarkEnd w:id="5832"/>
      <w:r>
        <w:rPr>
          <w:rFonts w:hint="cs"/>
          <w:rtl/>
        </w:rPr>
        <w:t>נכון</w:t>
      </w:r>
      <w:bookmarkStart w:id="5833" w:name="_ETM_Q14_735691"/>
      <w:bookmarkEnd w:id="5833"/>
      <w:r>
        <w:rPr>
          <w:rFonts w:hint="cs"/>
          <w:rtl/>
        </w:rPr>
        <w:t>.</w:t>
      </w:r>
      <w:bookmarkStart w:id="5834" w:name="_ETM_Q14_736047"/>
      <w:bookmarkEnd w:id="5834"/>
    </w:p>
    <w:p w:rsidR="00725585" w:rsidRDefault="00725585" w:rsidP="00E63842">
      <w:pPr>
        <w:rPr>
          <w:rtl/>
        </w:rPr>
      </w:pPr>
      <w:bookmarkStart w:id="5835" w:name="_ETM_Q14_736122"/>
      <w:bookmarkEnd w:id="5835"/>
    </w:p>
    <w:p w:rsidR="00725585" w:rsidRDefault="00725585" w:rsidP="00E63842">
      <w:pPr>
        <w:pStyle w:val="af5"/>
        <w:keepNext/>
        <w:rPr>
          <w:rtl/>
        </w:rPr>
      </w:pPr>
      <w:bookmarkStart w:id="5836" w:name="ET_interruption_5371_38"/>
      <w:r w:rsidRPr="00306C5F">
        <w:rPr>
          <w:rStyle w:val="TagStyle"/>
          <w:rtl/>
        </w:rPr>
        <w:t xml:space="preserve"> &lt;&lt; קריאה &gt;&gt; </w:t>
      </w:r>
      <w:r>
        <w:rPr>
          <w:rtl/>
        </w:rPr>
        <w:t>שר העבודה, הרווחה והשירותים החברתיים חיים כץ:</w:t>
      </w:r>
      <w:r w:rsidRPr="00306C5F">
        <w:rPr>
          <w:rStyle w:val="TagStyle"/>
          <w:rtl/>
        </w:rPr>
        <w:t xml:space="preserve"> &lt;&lt; קריאה &gt;&gt;</w:t>
      </w:r>
      <w:r>
        <w:rPr>
          <w:rtl/>
        </w:rPr>
        <w:t xml:space="preserve"> </w:t>
      </w:r>
      <w:bookmarkEnd w:id="5836"/>
    </w:p>
    <w:p w:rsidR="00725585" w:rsidRDefault="00725585" w:rsidP="00674713">
      <w:pPr>
        <w:rPr>
          <w:rtl/>
        </w:rPr>
      </w:pPr>
    </w:p>
    <w:p w:rsidR="00725585" w:rsidRDefault="00725585" w:rsidP="00E63842">
      <w:pPr>
        <w:rPr>
          <w:rtl/>
        </w:rPr>
      </w:pPr>
      <w:bookmarkStart w:id="5837" w:name="_ETM_Q14_741688"/>
      <w:bookmarkStart w:id="5838" w:name="_ETM_Q14_736958"/>
      <w:bookmarkEnd w:id="5837"/>
      <w:bookmarkEnd w:id="5838"/>
      <w:r>
        <w:rPr>
          <w:rFonts w:hint="cs"/>
          <w:rtl/>
        </w:rPr>
        <w:t>כלום. גם אם הם טועים, לא עושים ועדת חקירה.</w:t>
      </w:r>
      <w:bookmarkStart w:id="5839" w:name="_ETM_Q14_739808"/>
      <w:bookmarkStart w:id="5840" w:name="_ETM_Q14_739955"/>
      <w:bookmarkEnd w:id="5839"/>
      <w:bookmarkEnd w:id="5840"/>
    </w:p>
    <w:p w:rsidR="00725585" w:rsidRDefault="00725585" w:rsidP="00E63842">
      <w:pPr>
        <w:rPr>
          <w:rtl/>
        </w:rPr>
      </w:pPr>
      <w:bookmarkStart w:id="5841" w:name="_ETM_Q14_740039"/>
      <w:bookmarkEnd w:id="5841"/>
    </w:p>
    <w:p w:rsidR="00725585" w:rsidRDefault="00725585" w:rsidP="00E63842">
      <w:pPr>
        <w:pStyle w:val="-"/>
        <w:keepNext/>
        <w:rPr>
          <w:rtl/>
        </w:rPr>
      </w:pPr>
      <w:bookmarkStart w:id="5842" w:name="ET_speakercontinue_5378_39"/>
      <w:r w:rsidRPr="00306C5F">
        <w:rPr>
          <w:rStyle w:val="TagStyle"/>
          <w:rtl/>
        </w:rPr>
        <w:t xml:space="preserve"> &lt;&lt; דובר_המשך &gt;&gt; </w:t>
      </w:r>
      <w:r>
        <w:rPr>
          <w:rtl/>
        </w:rPr>
        <w:t>שרת המשפטים איילת שקד:</w:t>
      </w:r>
      <w:r w:rsidRPr="00306C5F">
        <w:rPr>
          <w:rStyle w:val="TagStyle"/>
          <w:rtl/>
        </w:rPr>
        <w:t xml:space="preserve"> &lt;&lt; דובר_המשך &gt;&gt;</w:t>
      </w:r>
      <w:r>
        <w:rPr>
          <w:rtl/>
        </w:rPr>
        <w:t xml:space="preserve"> </w:t>
      </w:r>
      <w:bookmarkEnd w:id="5842"/>
    </w:p>
    <w:p w:rsidR="00725585" w:rsidRDefault="00725585" w:rsidP="00674713">
      <w:pPr>
        <w:rPr>
          <w:rtl/>
        </w:rPr>
      </w:pPr>
    </w:p>
    <w:p w:rsidR="00725585" w:rsidRDefault="00725585" w:rsidP="00E63842">
      <w:pPr>
        <w:rPr>
          <w:rtl/>
        </w:rPr>
      </w:pPr>
      <w:bookmarkStart w:id="5843" w:name="_ETM_Q14_742061"/>
      <w:bookmarkEnd w:id="5843"/>
      <w:r>
        <w:rPr>
          <w:rFonts w:hint="cs"/>
          <w:rtl/>
        </w:rPr>
        <w:t>גם בכסף, גם בבריאות</w:t>
      </w:r>
      <w:bookmarkStart w:id="5844" w:name="_ETM_Q14_739340"/>
      <w:bookmarkStart w:id="5845" w:name="_ETM_Q14_733559"/>
      <w:bookmarkStart w:id="5846" w:name="_ETM_Q14_743640"/>
      <w:bookmarkStart w:id="5847" w:name="_ETM_Q14_743910"/>
      <w:bookmarkStart w:id="5848" w:name="_ETM_Q14_742792"/>
      <w:bookmarkEnd w:id="5844"/>
      <w:bookmarkEnd w:id="5845"/>
      <w:bookmarkEnd w:id="5846"/>
      <w:bookmarkEnd w:id="5847"/>
      <w:bookmarkEnd w:id="5848"/>
      <w:r>
        <w:rPr>
          <w:rFonts w:hint="cs"/>
          <w:rtl/>
        </w:rPr>
        <w:t>,</w:t>
      </w:r>
      <w:r>
        <w:rPr>
          <w:rtl/>
        </w:rPr>
        <w:t xml:space="preserve"> </w:t>
      </w:r>
      <w:bookmarkStart w:id="5849" w:name="_ETM_Q14_745200"/>
      <w:bookmarkEnd w:id="5849"/>
      <w:r>
        <w:rPr>
          <w:rFonts w:hint="cs"/>
          <w:rtl/>
        </w:rPr>
        <w:t>ו</w:t>
      </w:r>
      <w:r>
        <w:rPr>
          <w:rtl/>
        </w:rPr>
        <w:t xml:space="preserve">קודם </w:t>
      </w:r>
      <w:bookmarkStart w:id="5850" w:name="_ETM_Q14_745559"/>
      <w:bookmarkEnd w:id="5850"/>
      <w:r>
        <w:rPr>
          <w:rtl/>
        </w:rPr>
        <w:t xml:space="preserve">כול </w:t>
      </w:r>
      <w:bookmarkStart w:id="5851" w:name="_ETM_Q14_745770"/>
      <w:bookmarkEnd w:id="5851"/>
      <w:r w:rsidR="00C7087D">
        <w:rPr>
          <w:rFonts w:hint="cs"/>
          <w:rtl/>
        </w:rPr>
        <w:t>–</w:t>
      </w:r>
      <w:r w:rsidR="00FF1F5B">
        <w:rPr>
          <w:rFonts w:hint="cs"/>
          <w:rtl/>
        </w:rPr>
        <w:t xml:space="preserve"> </w:t>
      </w:r>
      <w:r>
        <w:rPr>
          <w:rtl/>
        </w:rPr>
        <w:t>בחירות</w:t>
      </w:r>
      <w:r>
        <w:rPr>
          <w:rFonts w:hint="cs"/>
          <w:rtl/>
        </w:rPr>
        <w:t>.</w:t>
      </w:r>
      <w:r>
        <w:rPr>
          <w:rtl/>
        </w:rPr>
        <w:t xml:space="preserve"> </w:t>
      </w:r>
      <w:bookmarkStart w:id="5852" w:name="_ETM_Q14_748900"/>
      <w:bookmarkEnd w:id="5852"/>
      <w:r>
        <w:rPr>
          <w:rFonts w:hint="cs"/>
          <w:rtl/>
        </w:rPr>
        <w:t xml:space="preserve">בכל מערכת </w:t>
      </w:r>
      <w:r>
        <w:rPr>
          <w:rtl/>
        </w:rPr>
        <w:t xml:space="preserve">יש </w:t>
      </w:r>
      <w:bookmarkStart w:id="5853" w:name="_ETM_Q14_749140"/>
      <w:bookmarkEnd w:id="5853"/>
      <w:r>
        <w:rPr>
          <w:rtl/>
        </w:rPr>
        <w:t>טעויות</w:t>
      </w:r>
      <w:r>
        <w:rPr>
          <w:rFonts w:hint="cs"/>
          <w:rtl/>
        </w:rPr>
        <w:t>. אי</w:t>
      </w:r>
      <w:bookmarkStart w:id="5854" w:name="_ETM_Q14_747834"/>
      <w:bookmarkStart w:id="5855" w:name="_ETM_Q14_749500"/>
      <w:bookmarkEnd w:id="5854"/>
      <w:bookmarkEnd w:id="5855"/>
      <w:r>
        <w:rPr>
          <w:rFonts w:hint="cs"/>
          <w:rtl/>
        </w:rPr>
        <w:t>-</w:t>
      </w:r>
      <w:r>
        <w:rPr>
          <w:rtl/>
        </w:rPr>
        <w:t xml:space="preserve">אפשר </w:t>
      </w:r>
      <w:bookmarkStart w:id="5856" w:name="_ETM_Q14_749860"/>
      <w:bookmarkEnd w:id="5856"/>
      <w:r>
        <w:rPr>
          <w:rtl/>
        </w:rPr>
        <w:t xml:space="preserve">להגיד </w:t>
      </w:r>
      <w:bookmarkStart w:id="5857" w:name="_ETM_Q14_750220"/>
      <w:bookmarkEnd w:id="5857"/>
      <w:r>
        <w:rPr>
          <w:rtl/>
        </w:rPr>
        <w:t>שלא</w:t>
      </w:r>
      <w:r>
        <w:rPr>
          <w:rFonts w:hint="cs"/>
          <w:rtl/>
        </w:rPr>
        <w:t>.</w:t>
      </w:r>
      <w:bookmarkStart w:id="5858" w:name="_ETM_Q14_752230"/>
      <w:bookmarkStart w:id="5859" w:name="_ETM_Q14_761811"/>
      <w:bookmarkEnd w:id="5858"/>
      <w:bookmarkEnd w:id="5859"/>
    </w:p>
    <w:p w:rsidR="00725585" w:rsidRDefault="00725585" w:rsidP="00E63842">
      <w:pPr>
        <w:rPr>
          <w:rtl/>
        </w:rPr>
      </w:pPr>
      <w:bookmarkStart w:id="5860" w:name="_ETM_Q14_761888"/>
      <w:bookmarkStart w:id="5861" w:name="_ETM_Q14_762004"/>
      <w:bookmarkStart w:id="5862" w:name="_ETM_Q14_762081"/>
      <w:bookmarkEnd w:id="5860"/>
      <w:bookmarkEnd w:id="5861"/>
      <w:bookmarkEnd w:id="5862"/>
    </w:p>
    <w:p w:rsidR="00725585" w:rsidRDefault="00725585" w:rsidP="00FF1F5B">
      <w:pPr>
        <w:rPr>
          <w:rtl/>
        </w:rPr>
      </w:pPr>
      <w:bookmarkStart w:id="5863" w:name="TOR_Q15"/>
      <w:bookmarkStart w:id="5864" w:name="_ETM_Q15_99153"/>
      <w:bookmarkStart w:id="5865" w:name="_ETM_Q15_99169"/>
      <w:bookmarkEnd w:id="5863"/>
      <w:bookmarkEnd w:id="5864"/>
      <w:bookmarkEnd w:id="5865"/>
      <w:r>
        <w:rPr>
          <w:rFonts w:hint="cs"/>
          <w:rtl/>
        </w:rPr>
        <w:t xml:space="preserve">בארצות הברית, לדוגמה, עשו פרויקט גדול מאוד של חזקת חפות, וגילו שאנשים רבים שהוצאו להורג </w:t>
      </w:r>
      <w:bookmarkStart w:id="5866" w:name="_ETM_Q15_165044"/>
      <w:bookmarkEnd w:id="5866"/>
      <w:r>
        <w:rPr>
          <w:rFonts w:hint="cs"/>
          <w:rtl/>
        </w:rPr>
        <w:t xml:space="preserve">היו חפים מפשע. כן, בארצות הברית הוצאו </w:t>
      </w:r>
      <w:bookmarkStart w:id="5867" w:name="_ETM_Q15_167075"/>
      <w:bookmarkEnd w:id="5867"/>
      <w:r>
        <w:rPr>
          <w:rFonts w:hint="cs"/>
          <w:rtl/>
        </w:rPr>
        <w:t xml:space="preserve">להורג אנשים חפים מפשע. רק אחרי שהחלו להתקדם בשיטות של דנ"א וראיות פורנזיות הרבה יותר </w:t>
      </w:r>
      <w:bookmarkStart w:id="5868" w:name="_ETM_Q15_178068"/>
      <w:bookmarkEnd w:id="5868"/>
      <w:r>
        <w:rPr>
          <w:rFonts w:hint="cs"/>
          <w:rtl/>
        </w:rPr>
        <w:t>אמינות גילו שאנשים שהוצאו להורג הם חפים מפשע.</w:t>
      </w:r>
    </w:p>
    <w:p w:rsidR="00725585" w:rsidRDefault="00725585" w:rsidP="00E63842">
      <w:pPr>
        <w:rPr>
          <w:rtl/>
        </w:rPr>
      </w:pPr>
    </w:p>
    <w:p w:rsidR="00725585" w:rsidRDefault="00725585" w:rsidP="00E63842">
      <w:pPr>
        <w:pStyle w:val="af5"/>
        <w:keepNext/>
        <w:rPr>
          <w:rtl/>
        </w:rPr>
      </w:pPr>
      <w:bookmarkStart w:id="5869" w:name="ET_interruption_5113_17"/>
      <w:r w:rsidRPr="00B1100C">
        <w:rPr>
          <w:rStyle w:val="TagStyle"/>
          <w:rtl/>
        </w:rPr>
        <w:t xml:space="preserve"> &lt;&lt; קריאה &gt;&gt; </w:t>
      </w:r>
      <w:r>
        <w:rPr>
          <w:rtl/>
        </w:rPr>
        <w:t>סתיו שפיר (המחנה הציוני):</w:t>
      </w:r>
      <w:r w:rsidRPr="00B1100C">
        <w:rPr>
          <w:rStyle w:val="TagStyle"/>
          <w:rtl/>
        </w:rPr>
        <w:t xml:space="preserve"> &lt;&lt; קריאה &gt;&gt;</w:t>
      </w:r>
      <w:r>
        <w:rPr>
          <w:rtl/>
        </w:rPr>
        <w:t xml:space="preserve"> </w:t>
      </w:r>
      <w:bookmarkEnd w:id="5869"/>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מוצאות להורג בנישואים אזרחיים.</w:t>
      </w:r>
    </w:p>
    <w:p w:rsidR="00725585" w:rsidRDefault="00725585" w:rsidP="00E63842">
      <w:pPr>
        <w:rPr>
          <w:rtl/>
        </w:rPr>
      </w:pPr>
    </w:p>
    <w:p w:rsidR="00725585" w:rsidRDefault="00725585" w:rsidP="00E63842">
      <w:pPr>
        <w:pStyle w:val="-"/>
        <w:keepNext/>
        <w:rPr>
          <w:rtl/>
        </w:rPr>
      </w:pPr>
      <w:bookmarkStart w:id="5870" w:name="ET_speakercontinue_5378_19"/>
      <w:r w:rsidRPr="00B1100C">
        <w:rPr>
          <w:rStyle w:val="TagStyle"/>
          <w:rtl/>
        </w:rPr>
        <w:t xml:space="preserve"> &lt;&lt; דובר_המשך &gt;&gt; </w:t>
      </w:r>
      <w:r>
        <w:rPr>
          <w:rtl/>
        </w:rPr>
        <w:t>שרת המשפטים איילת שקד:</w:t>
      </w:r>
      <w:r w:rsidRPr="00B1100C">
        <w:rPr>
          <w:rStyle w:val="TagStyle"/>
          <w:rtl/>
        </w:rPr>
        <w:t xml:space="preserve"> &lt;&lt; דובר_המשך &gt;&gt;</w:t>
      </w:r>
      <w:r>
        <w:rPr>
          <w:rtl/>
        </w:rPr>
        <w:t xml:space="preserve"> </w:t>
      </w:r>
      <w:bookmarkEnd w:id="5870"/>
    </w:p>
    <w:p w:rsidR="00725585" w:rsidRDefault="00725585" w:rsidP="00674713">
      <w:pPr>
        <w:rPr>
          <w:rtl/>
        </w:rPr>
      </w:pPr>
    </w:p>
    <w:p w:rsidR="00725585" w:rsidRDefault="00725585" w:rsidP="00E63842">
      <w:pPr>
        <w:rPr>
          <w:rtl/>
        </w:rPr>
      </w:pPr>
      <w:bookmarkStart w:id="5871" w:name="_ETM_Q15_188184"/>
      <w:bookmarkStart w:id="5872" w:name="_ETM_Q15_188278"/>
      <w:bookmarkEnd w:id="5871"/>
      <w:bookmarkEnd w:id="5872"/>
      <w:r>
        <w:rPr>
          <w:rFonts w:hint="cs"/>
          <w:rtl/>
        </w:rPr>
        <w:lastRenderedPageBreak/>
        <w:t>במקרה שלנו</w:t>
      </w:r>
      <w:r w:rsidR="00FF1F5B">
        <w:rPr>
          <w:rFonts w:hint="cs"/>
          <w:rtl/>
        </w:rPr>
        <w:t>,</w:t>
      </w:r>
      <w:r>
        <w:rPr>
          <w:rFonts w:hint="cs"/>
          <w:rtl/>
        </w:rPr>
        <w:t xml:space="preserve"> טעויות </w:t>
      </w:r>
      <w:r w:rsidR="00C7087D">
        <w:rPr>
          <w:rtl/>
        </w:rPr>
        <w:t>–</w:t>
      </w:r>
      <w:r>
        <w:rPr>
          <w:rFonts w:hint="cs"/>
          <w:rtl/>
        </w:rPr>
        <w:t xml:space="preserve"> וטעויות קורות בכל </w:t>
      </w:r>
      <w:bookmarkStart w:id="5873" w:name="_ETM_Q15_195606"/>
      <w:bookmarkEnd w:id="5873"/>
      <w:r>
        <w:rPr>
          <w:rFonts w:hint="cs"/>
          <w:rtl/>
        </w:rPr>
        <w:t xml:space="preserve">מערכת </w:t>
      </w:r>
      <w:r w:rsidR="00C7087D">
        <w:rPr>
          <w:rtl/>
        </w:rPr>
        <w:t>–</w:t>
      </w:r>
      <w:r>
        <w:rPr>
          <w:rFonts w:hint="cs"/>
          <w:rtl/>
        </w:rPr>
        <w:t xml:space="preserve"> גורמות לשלילת חירות. השופט בדימוס יהורם דנציגר הסכים לקחת </w:t>
      </w:r>
      <w:bookmarkStart w:id="5874" w:name="_ETM_Q15_207231"/>
      <w:bookmarkEnd w:id="5874"/>
      <w:r>
        <w:rPr>
          <w:rFonts w:hint="cs"/>
          <w:rtl/>
        </w:rPr>
        <w:t xml:space="preserve">על עצמו לעמוד בראש הוועדה, ואני חושבת שזה דבר חשוב </w:t>
      </w:r>
      <w:bookmarkStart w:id="5875" w:name="_ETM_Q15_216981"/>
      <w:bookmarkEnd w:id="5875"/>
      <w:r>
        <w:rPr>
          <w:rFonts w:hint="cs"/>
          <w:rtl/>
        </w:rPr>
        <w:t xml:space="preserve">ונחוץ. אני אשמח אם </w:t>
      </w:r>
      <w:bookmarkStart w:id="5876" w:name="_ETM_Q15_214226"/>
      <w:bookmarkEnd w:id="5876"/>
      <w:r>
        <w:rPr>
          <w:rFonts w:hint="cs"/>
          <w:rtl/>
        </w:rPr>
        <w:t xml:space="preserve">הוועדה תתכנס בהקדם ותביא לנו את המלצותיה. </w:t>
      </w:r>
      <w:bookmarkStart w:id="5877" w:name="_ETM_Q15_217550"/>
      <w:bookmarkEnd w:id="5877"/>
      <w:r>
        <w:rPr>
          <w:rFonts w:hint="cs"/>
          <w:rtl/>
        </w:rPr>
        <w:t>תודה רב</w:t>
      </w:r>
      <w:bookmarkStart w:id="5878" w:name="_ETM_Q15_219231"/>
      <w:bookmarkStart w:id="5879" w:name="_ETM_Q15_219294"/>
      <w:bookmarkEnd w:id="5878"/>
      <w:bookmarkEnd w:id="5879"/>
      <w:r>
        <w:rPr>
          <w:rFonts w:hint="cs"/>
          <w:rtl/>
        </w:rPr>
        <w:t>ה.</w:t>
      </w:r>
    </w:p>
    <w:p w:rsidR="00725585" w:rsidRDefault="00725585" w:rsidP="00E63842">
      <w:pPr>
        <w:rPr>
          <w:rtl/>
        </w:rPr>
      </w:pPr>
      <w:bookmarkStart w:id="5880" w:name="_ETM_Q15_220356"/>
      <w:bookmarkStart w:id="5881" w:name="_ETM_Q15_220434"/>
      <w:bookmarkEnd w:id="5880"/>
      <w:bookmarkEnd w:id="5881"/>
    </w:p>
    <w:p w:rsidR="00725585" w:rsidRDefault="00725585" w:rsidP="00E63842">
      <w:pPr>
        <w:pStyle w:val="af6"/>
        <w:keepNext/>
        <w:rPr>
          <w:rtl/>
        </w:rPr>
      </w:pPr>
      <w:r w:rsidRPr="005F1790">
        <w:rPr>
          <w:rStyle w:val="TagStyle"/>
          <w:rtl/>
        </w:rPr>
        <w:t xml:space="preserve"> &lt;&lt; יור &gt;&gt; </w:t>
      </w:r>
      <w:r>
        <w:rPr>
          <w:rtl/>
        </w:rPr>
        <w:t>היו"ר טלי פלוסקוב:</w:t>
      </w:r>
      <w:r w:rsidRPr="005F1790">
        <w:rPr>
          <w:rStyle w:val="TagStyle"/>
          <w:rtl/>
        </w:rPr>
        <w:t xml:space="preserve"> &lt;&lt; יור &gt;&gt;</w:t>
      </w:r>
      <w:r>
        <w:rPr>
          <w:rtl/>
        </w:rPr>
        <w:t xml:space="preserve"> </w:t>
      </w:r>
    </w:p>
    <w:p w:rsidR="00725585" w:rsidRDefault="00725585" w:rsidP="00674713">
      <w:pPr>
        <w:rPr>
          <w:rtl/>
        </w:rPr>
      </w:pPr>
    </w:p>
    <w:p w:rsidR="00725585" w:rsidRDefault="00725585" w:rsidP="00B906EE">
      <w:pPr>
        <w:rPr>
          <w:rtl/>
        </w:rPr>
      </w:pPr>
      <w:bookmarkStart w:id="5882" w:name="_ETM_Q15_221325"/>
      <w:bookmarkEnd w:id="5882"/>
      <w:r>
        <w:rPr>
          <w:rFonts w:hint="cs"/>
          <w:rtl/>
        </w:rPr>
        <w:t xml:space="preserve">תודה רבה לשרה איילת שקד. האם חברות הכנסת היוזמות </w:t>
      </w:r>
      <w:r w:rsidR="00C7087D">
        <w:rPr>
          <w:rtl/>
        </w:rPr>
        <w:t>–</w:t>
      </w:r>
      <w:r>
        <w:rPr>
          <w:rFonts w:hint="cs"/>
          <w:rtl/>
        </w:rPr>
        <w:t xml:space="preserve"> איפה חברות הכנסת </w:t>
      </w:r>
      <w:bookmarkStart w:id="5883" w:name="_ETM_Q15_220727"/>
      <w:bookmarkEnd w:id="5883"/>
      <w:r>
        <w:rPr>
          <w:rFonts w:hint="cs"/>
          <w:rtl/>
        </w:rPr>
        <w:t xml:space="preserve">היוזמות? את מעוניינת? בבקשה, מיכל רוזין. גם </w:t>
      </w:r>
      <w:bookmarkStart w:id="5884" w:name="_ETM_Q15_231262"/>
      <w:bookmarkEnd w:id="5884"/>
      <w:r>
        <w:rPr>
          <w:rFonts w:hint="cs"/>
          <w:rtl/>
        </w:rPr>
        <w:t xml:space="preserve">מרב מיכאלי? בבקשה, גברתי. עד שלוש דקות לרשות כל אחת. כל אחת יכולה לקבל </w:t>
      </w:r>
      <w:bookmarkStart w:id="5885" w:name="_ETM_Q15_240794"/>
      <w:bookmarkEnd w:id="5885"/>
      <w:r>
        <w:rPr>
          <w:rFonts w:hint="cs"/>
          <w:rtl/>
        </w:rPr>
        <w:t>עד שלוש דקות. בבקשה, גברתי</w:t>
      </w:r>
      <w:r w:rsidR="00B906EE">
        <w:rPr>
          <w:rFonts w:hint="cs"/>
          <w:rtl/>
        </w:rPr>
        <w:t xml:space="preserve"> </w:t>
      </w:r>
      <w:r w:rsidR="00C7087D">
        <w:rPr>
          <w:rFonts w:hint="eastAsia"/>
          <w:rtl/>
        </w:rPr>
        <w:t>–</w:t>
      </w:r>
      <w:r>
        <w:rPr>
          <w:rFonts w:hint="cs"/>
          <w:rtl/>
        </w:rPr>
        <w:t xml:space="preserve"> אם הן מעוניינות, כמובן. בבקשה.</w:t>
      </w:r>
    </w:p>
    <w:p w:rsidR="00725585" w:rsidRDefault="00725585" w:rsidP="00E63842">
      <w:pPr>
        <w:rPr>
          <w:rtl/>
        </w:rPr>
      </w:pPr>
      <w:bookmarkStart w:id="5886" w:name="_ETM_Q15_248856"/>
      <w:bookmarkStart w:id="5887" w:name="_ETM_Q15_248950"/>
      <w:bookmarkStart w:id="5888" w:name="_ETM_Q15_250512"/>
      <w:bookmarkEnd w:id="5886"/>
      <w:bookmarkEnd w:id="5887"/>
      <w:bookmarkEnd w:id="5888"/>
    </w:p>
    <w:p w:rsidR="00725585" w:rsidRDefault="00725585" w:rsidP="00E63842">
      <w:pPr>
        <w:pStyle w:val="a4"/>
        <w:keepNext/>
        <w:rPr>
          <w:rtl/>
        </w:rPr>
      </w:pPr>
      <w:bookmarkStart w:id="5889" w:name="ET_speaker_5090_4"/>
      <w:r w:rsidRPr="005F1790">
        <w:rPr>
          <w:rStyle w:val="TagStyle"/>
          <w:rtl/>
        </w:rPr>
        <w:t xml:space="preserve"> &lt;&lt; דובר &gt;&gt; </w:t>
      </w:r>
      <w:bookmarkStart w:id="5890" w:name="_Toc531209032"/>
      <w:bookmarkStart w:id="5891" w:name="_Toc531210044"/>
      <w:r>
        <w:rPr>
          <w:rtl/>
        </w:rPr>
        <w:t>מרב מיכאלי (המחנה הציוני):</w:t>
      </w:r>
      <w:bookmarkEnd w:id="5890"/>
      <w:bookmarkEnd w:id="5891"/>
      <w:r w:rsidRPr="005F1790">
        <w:rPr>
          <w:rStyle w:val="TagStyle"/>
          <w:rtl/>
        </w:rPr>
        <w:t xml:space="preserve"> &lt;&lt; דובר &gt;&gt;</w:t>
      </w:r>
      <w:r>
        <w:rPr>
          <w:rtl/>
        </w:rPr>
        <w:t xml:space="preserve"> </w:t>
      </w:r>
      <w:bookmarkEnd w:id="5889"/>
    </w:p>
    <w:p w:rsidR="00725585" w:rsidRDefault="00725585" w:rsidP="00674713">
      <w:pPr>
        <w:rPr>
          <w:rtl/>
        </w:rPr>
      </w:pPr>
    </w:p>
    <w:p w:rsidR="00725585" w:rsidRDefault="00725585" w:rsidP="00B906EE">
      <w:pPr>
        <w:rPr>
          <w:rtl/>
        </w:rPr>
      </w:pPr>
      <w:bookmarkStart w:id="5892" w:name="_ETM_Q15_251090"/>
      <w:bookmarkStart w:id="5893" w:name="_ETM_Q15_251122"/>
      <w:bookmarkEnd w:id="5892"/>
      <w:bookmarkEnd w:id="5893"/>
      <w:r>
        <w:rPr>
          <w:rFonts w:hint="cs"/>
          <w:rtl/>
        </w:rPr>
        <w:t xml:space="preserve">שרת המשפטים, מתוך עשר הדקות </w:t>
      </w:r>
      <w:bookmarkStart w:id="5894" w:name="_ETM_Q15_265356"/>
      <w:bookmarkEnd w:id="5894"/>
      <w:r>
        <w:rPr>
          <w:rFonts w:hint="cs"/>
          <w:rtl/>
        </w:rPr>
        <w:t xml:space="preserve">שהוקצבו לה, השקיעה פחות מדקה </w:t>
      </w:r>
      <w:r w:rsidR="00B906EE">
        <w:rPr>
          <w:rFonts w:hint="cs"/>
          <w:rtl/>
        </w:rPr>
        <w:t>ב</w:t>
      </w:r>
      <w:r>
        <w:rPr>
          <w:rFonts w:hint="cs"/>
          <w:rtl/>
        </w:rPr>
        <w:t>להגיד שהיא פשוט מתנגדת</w:t>
      </w:r>
      <w:bookmarkStart w:id="5895" w:name="_ETM_Q15_266711"/>
      <w:bookmarkEnd w:id="5895"/>
      <w:r>
        <w:rPr>
          <w:rFonts w:hint="cs"/>
          <w:rtl/>
        </w:rPr>
        <w:t xml:space="preserve"> כי זה שינוי מדיניות. </w:t>
      </w:r>
      <w:r w:rsidR="00B906EE">
        <w:rPr>
          <w:rFonts w:hint="cs"/>
          <w:rtl/>
        </w:rPr>
        <w:t xml:space="preserve">אז </w:t>
      </w:r>
      <w:r>
        <w:rPr>
          <w:rFonts w:hint="cs"/>
          <w:rtl/>
        </w:rPr>
        <w:t>מבזק, גברתי שרת המשפטים</w:t>
      </w:r>
      <w:r w:rsidR="00B906EE">
        <w:rPr>
          <w:rFonts w:hint="cs"/>
          <w:rtl/>
        </w:rPr>
        <w:t xml:space="preserve">: </w:t>
      </w:r>
      <w:r>
        <w:rPr>
          <w:rFonts w:hint="cs"/>
          <w:rtl/>
        </w:rPr>
        <w:t xml:space="preserve">כן, אנחנו מציעות הצעת חוק לשינוי מדיניות. </w:t>
      </w:r>
      <w:bookmarkStart w:id="5896" w:name="_ETM_Q15_277965"/>
      <w:bookmarkEnd w:id="5896"/>
      <w:r>
        <w:rPr>
          <w:rFonts w:hint="cs"/>
          <w:rtl/>
        </w:rPr>
        <w:t xml:space="preserve">זה בדיוק מה שבאנו לעשות. אבל לא מפתיע ששרת המשפטים לא </w:t>
      </w:r>
      <w:bookmarkStart w:id="5897" w:name="_ETM_Q15_285762"/>
      <w:bookmarkEnd w:id="5897"/>
      <w:r>
        <w:rPr>
          <w:rFonts w:hint="cs"/>
          <w:rtl/>
        </w:rPr>
        <w:t>טרחה להסביר למה היא מתנגדת להצעת החוק. לא. היא אמרה שלא כל סיעות הקואליציה מסכימות, וכידוע, החיים מתקיימים בקואליציה. האופוזיציה זה משהו שלא סופרות ולא סופרים אותו.</w:t>
      </w:r>
    </w:p>
    <w:p w:rsidR="00725585" w:rsidRDefault="00725585" w:rsidP="00E63842">
      <w:pPr>
        <w:rPr>
          <w:rtl/>
        </w:rPr>
      </w:pPr>
    </w:p>
    <w:p w:rsidR="00725585" w:rsidRDefault="00725585" w:rsidP="00E63842">
      <w:pPr>
        <w:pStyle w:val="af5"/>
        <w:keepNext/>
        <w:rPr>
          <w:rtl/>
        </w:rPr>
      </w:pPr>
      <w:bookmarkStart w:id="5898" w:name="ET_interruption_5290_20"/>
      <w:r w:rsidRPr="00D17D96">
        <w:rPr>
          <w:rStyle w:val="TagStyle"/>
          <w:rtl/>
        </w:rPr>
        <w:t xml:space="preserve"> &lt;&lt; קריאה &gt;&gt; </w:t>
      </w:r>
      <w:r>
        <w:rPr>
          <w:rtl/>
        </w:rPr>
        <w:t>רויטל סויד (המחנה הציוני):</w:t>
      </w:r>
      <w:r w:rsidRPr="00D17D96">
        <w:rPr>
          <w:rStyle w:val="TagStyle"/>
          <w:rtl/>
        </w:rPr>
        <w:t xml:space="preserve"> &lt;&lt; קריאה &gt;&gt;</w:t>
      </w:r>
      <w:r>
        <w:rPr>
          <w:rtl/>
        </w:rPr>
        <w:t xml:space="preserve"> </w:t>
      </w:r>
      <w:bookmarkEnd w:id="5898"/>
    </w:p>
    <w:p w:rsidR="00725585" w:rsidRDefault="00725585" w:rsidP="00674713">
      <w:pPr>
        <w:rPr>
          <w:rtl/>
        </w:rPr>
      </w:pPr>
    </w:p>
    <w:p w:rsidR="00725585" w:rsidRDefault="00725585" w:rsidP="00E63842">
      <w:pPr>
        <w:rPr>
          <w:rtl/>
        </w:rPr>
      </w:pPr>
      <w:bookmarkStart w:id="5899" w:name="_ETM_Q15_297981"/>
      <w:bookmarkStart w:id="5900" w:name="_ETM_Q15_298059"/>
      <w:bookmarkEnd w:id="5899"/>
      <w:bookmarkEnd w:id="5900"/>
      <w:r>
        <w:rPr>
          <w:rFonts w:hint="cs"/>
          <w:rtl/>
        </w:rPr>
        <w:t xml:space="preserve">לא </w:t>
      </w:r>
      <w:bookmarkStart w:id="5901" w:name="_ETM_Q15_298684"/>
      <w:bookmarkEnd w:id="5901"/>
      <w:r>
        <w:rPr>
          <w:rFonts w:hint="cs"/>
          <w:rtl/>
        </w:rPr>
        <w:t xml:space="preserve">האופוזיציה </w:t>
      </w:r>
      <w:r w:rsidR="00C7087D">
        <w:rPr>
          <w:rtl/>
        </w:rPr>
        <w:t>–</w:t>
      </w:r>
      <w:r>
        <w:rPr>
          <w:rFonts w:hint="cs"/>
          <w:rtl/>
        </w:rPr>
        <w:t xml:space="preserve"> הציבור זה משהו שלא סופרים אותו.</w:t>
      </w:r>
    </w:p>
    <w:p w:rsidR="00725585" w:rsidRDefault="00725585" w:rsidP="00E63842">
      <w:pPr>
        <w:rPr>
          <w:rtl/>
        </w:rPr>
      </w:pPr>
      <w:bookmarkStart w:id="5902" w:name="_ETM_Q15_309450"/>
      <w:bookmarkStart w:id="5903" w:name="_ETM_Q15_309512"/>
      <w:bookmarkEnd w:id="5902"/>
      <w:bookmarkEnd w:id="5903"/>
    </w:p>
    <w:p w:rsidR="00725585" w:rsidRDefault="00725585" w:rsidP="00E63842">
      <w:pPr>
        <w:pStyle w:val="-"/>
        <w:keepNext/>
        <w:rPr>
          <w:rtl/>
        </w:rPr>
      </w:pPr>
      <w:bookmarkStart w:id="5904" w:name="ET_speakercontinue_5090_5"/>
      <w:r w:rsidRPr="005F1790">
        <w:rPr>
          <w:rStyle w:val="TagStyle"/>
          <w:rtl/>
        </w:rPr>
        <w:t xml:space="preserve"> &lt;&lt; דובר_המשך &gt;&gt; </w:t>
      </w:r>
      <w:r>
        <w:rPr>
          <w:rtl/>
        </w:rPr>
        <w:t>מרב מיכאלי (המחנה הציוני):</w:t>
      </w:r>
      <w:r w:rsidRPr="005F1790">
        <w:rPr>
          <w:rStyle w:val="TagStyle"/>
          <w:rtl/>
        </w:rPr>
        <w:t xml:space="preserve"> &lt;&lt; דובר_המשך &gt;&gt;</w:t>
      </w:r>
      <w:r>
        <w:rPr>
          <w:rtl/>
        </w:rPr>
        <w:t xml:space="preserve"> </w:t>
      </w:r>
      <w:bookmarkEnd w:id="5904"/>
    </w:p>
    <w:p w:rsidR="00725585" w:rsidRDefault="00725585" w:rsidP="00674713">
      <w:pPr>
        <w:rPr>
          <w:rtl/>
        </w:rPr>
      </w:pPr>
    </w:p>
    <w:p w:rsidR="00725585" w:rsidRDefault="00725585" w:rsidP="00B906EE">
      <w:pPr>
        <w:rPr>
          <w:rtl/>
        </w:rPr>
      </w:pPr>
      <w:bookmarkStart w:id="5905" w:name="_ETM_Q15_310450"/>
      <w:bookmarkStart w:id="5906" w:name="_ETM_Q15_297224"/>
      <w:bookmarkEnd w:id="5905"/>
      <w:bookmarkEnd w:id="5906"/>
      <w:r>
        <w:rPr>
          <w:rFonts w:hint="cs"/>
          <w:rtl/>
        </w:rPr>
        <w:t>הציבור</w:t>
      </w:r>
      <w:r w:rsidR="00B906EE">
        <w:rPr>
          <w:rFonts w:hint="cs"/>
          <w:rtl/>
        </w:rPr>
        <w:t>,</w:t>
      </w:r>
      <w:r>
        <w:rPr>
          <w:rFonts w:hint="cs"/>
          <w:rtl/>
        </w:rPr>
        <w:t xml:space="preserve"> כן, ברור. ברור שהציבור. לא, את צודקת, חברתי חברת הכנסת </w:t>
      </w:r>
      <w:bookmarkStart w:id="5907" w:name="_ETM_Q15_313122"/>
      <w:bookmarkEnd w:id="5907"/>
      <w:r>
        <w:rPr>
          <w:rFonts w:hint="cs"/>
          <w:rtl/>
        </w:rPr>
        <w:t xml:space="preserve">רויטל סויד, אני </w:t>
      </w:r>
      <w:bookmarkStart w:id="5908" w:name="_ETM_Q15_307736"/>
      <w:bookmarkEnd w:id="5908"/>
      <w:r>
        <w:rPr>
          <w:rFonts w:hint="cs"/>
          <w:rtl/>
        </w:rPr>
        <w:t xml:space="preserve">אדייק את עצמי. שרת המשפטים טרחה להגיד רק שאין הסכמה </w:t>
      </w:r>
      <w:bookmarkStart w:id="5909" w:name="_ETM_Q15_313983"/>
      <w:bookmarkEnd w:id="5909"/>
      <w:r>
        <w:rPr>
          <w:rFonts w:hint="cs"/>
          <w:rtl/>
        </w:rPr>
        <w:t>בין סיעות הקואליציה, ולכן הממשלה מתנגדת לחוק, שכן החיים הם הקואליציה.</w:t>
      </w:r>
    </w:p>
    <w:p w:rsidR="00725585" w:rsidRDefault="00725585" w:rsidP="00E63842">
      <w:pPr>
        <w:rPr>
          <w:rtl/>
        </w:rPr>
      </w:pPr>
      <w:bookmarkStart w:id="5910" w:name="_ETM_Q15_317936"/>
      <w:bookmarkStart w:id="5911" w:name="_ETM_Q15_317983"/>
      <w:bookmarkEnd w:id="5910"/>
      <w:bookmarkEnd w:id="5911"/>
    </w:p>
    <w:p w:rsidR="00725585" w:rsidRDefault="00725585" w:rsidP="00E63842">
      <w:pPr>
        <w:pStyle w:val="af5"/>
        <w:keepNext/>
        <w:rPr>
          <w:rtl/>
        </w:rPr>
      </w:pPr>
      <w:bookmarkStart w:id="5912" w:name="ET_interruption_קריאה_21"/>
      <w:r w:rsidRPr="00F27AC9">
        <w:rPr>
          <w:rStyle w:val="TagStyle"/>
          <w:rtl/>
        </w:rPr>
        <w:t xml:space="preserve"> &lt;&lt; קריאה &gt;&gt; </w:t>
      </w:r>
      <w:r>
        <w:rPr>
          <w:rtl/>
        </w:rPr>
        <w:t>קריאה:</w:t>
      </w:r>
      <w:r w:rsidRPr="00F27AC9">
        <w:rPr>
          <w:rStyle w:val="TagStyle"/>
          <w:rtl/>
        </w:rPr>
        <w:t xml:space="preserve"> &lt;&lt; קריאה &gt;&gt;</w:t>
      </w:r>
      <w:r>
        <w:rPr>
          <w:rtl/>
        </w:rPr>
        <w:t xml:space="preserve"> </w:t>
      </w:r>
      <w:bookmarkEnd w:id="5912"/>
    </w:p>
    <w:p w:rsidR="00725585" w:rsidRDefault="00725585" w:rsidP="00674713">
      <w:pPr>
        <w:rPr>
          <w:rtl/>
        </w:rPr>
      </w:pPr>
    </w:p>
    <w:p w:rsidR="00725585" w:rsidRDefault="00C7087D" w:rsidP="00E63842">
      <w:pPr>
        <w:rPr>
          <w:rtl/>
        </w:rPr>
      </w:pPr>
      <w:bookmarkStart w:id="5913" w:name="_ETM_Q15_319837"/>
      <w:bookmarkEnd w:id="5913"/>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
        <w:keepNext/>
        <w:rPr>
          <w:rtl/>
        </w:rPr>
      </w:pPr>
      <w:bookmarkStart w:id="5914" w:name="_ETM_Q15_321235"/>
      <w:bookmarkStart w:id="5915" w:name="_ETM_Q15_321289"/>
      <w:bookmarkStart w:id="5916" w:name="_ETM_Q15_322373"/>
      <w:bookmarkEnd w:id="5914"/>
      <w:bookmarkEnd w:id="5915"/>
      <w:bookmarkEnd w:id="5916"/>
      <w:r w:rsidRPr="005F1790">
        <w:rPr>
          <w:rStyle w:val="TagStyle"/>
          <w:rtl/>
        </w:rPr>
        <w:t xml:space="preserve">&lt;&lt; דובר_המשך &gt;&gt; </w:t>
      </w:r>
      <w:r>
        <w:rPr>
          <w:rtl/>
        </w:rPr>
        <w:t>מרב מיכאלי (המחנה הציוני):</w:t>
      </w:r>
      <w:r w:rsidRPr="005F1790">
        <w:rPr>
          <w:rStyle w:val="TagStyle"/>
          <w:rtl/>
        </w:rPr>
        <w:t xml:space="preserve"> &lt;&lt; דובר_המשך &gt;&gt;</w:t>
      </w:r>
      <w:r>
        <w:rPr>
          <w:rtl/>
        </w:rPr>
        <w:t xml:space="preserve"> </w:t>
      </w:r>
    </w:p>
    <w:p w:rsidR="00725585" w:rsidRDefault="00725585" w:rsidP="00674713">
      <w:pPr>
        <w:rPr>
          <w:rtl/>
        </w:rPr>
      </w:pPr>
    </w:p>
    <w:p w:rsidR="00725585" w:rsidRDefault="00725585" w:rsidP="00B906EE">
      <w:pPr>
        <w:rPr>
          <w:rtl/>
        </w:rPr>
      </w:pPr>
      <w:r>
        <w:rPr>
          <w:rFonts w:hint="cs"/>
          <w:rtl/>
        </w:rPr>
        <w:lastRenderedPageBreak/>
        <w:t xml:space="preserve">זה מה שהיא </w:t>
      </w:r>
      <w:bookmarkStart w:id="5917" w:name="_ETM_Q15_322450"/>
      <w:bookmarkEnd w:id="5917"/>
      <w:r>
        <w:rPr>
          <w:rFonts w:hint="cs"/>
          <w:rtl/>
        </w:rPr>
        <w:t xml:space="preserve">אמרה. זה מה שהיא אמרה. יכול להיות שאם היא הייתה עומדת פה ואומרת: תקשיבו, אני </w:t>
      </w:r>
      <w:bookmarkStart w:id="5918" w:name="_ETM_Q15_328622"/>
      <w:bookmarkEnd w:id="5918"/>
      <w:r>
        <w:rPr>
          <w:rFonts w:hint="cs"/>
          <w:rtl/>
        </w:rPr>
        <w:t xml:space="preserve">בעד, אבל זה יפרק לי את הממשלה </w:t>
      </w:r>
      <w:r w:rsidR="00C7087D">
        <w:rPr>
          <w:rtl/>
        </w:rPr>
        <w:t>–</w:t>
      </w:r>
      <w:r>
        <w:rPr>
          <w:rFonts w:hint="cs"/>
          <w:rtl/>
        </w:rPr>
        <w:t xml:space="preserve"> ואחרי הכול, הממשלה היא מעל הכול</w:t>
      </w:r>
      <w:r w:rsidR="00B906EE">
        <w:rPr>
          <w:rFonts w:hint="cs"/>
          <w:rtl/>
        </w:rPr>
        <w:t>,</w:t>
      </w:r>
      <w:r>
        <w:rPr>
          <w:rFonts w:hint="cs"/>
          <w:rtl/>
        </w:rPr>
        <w:t xml:space="preserve"> בטח ממשלתו של </w:t>
      </w:r>
      <w:bookmarkStart w:id="5919" w:name="_ETM_Q15_332245"/>
      <w:bookmarkEnd w:id="5919"/>
      <w:r>
        <w:rPr>
          <w:rFonts w:hint="cs"/>
          <w:rtl/>
        </w:rPr>
        <w:t xml:space="preserve">בנימין נתניהו. שמעתי הבוקר את </w:t>
      </w:r>
      <w:bookmarkStart w:id="5920" w:name="_ETM_Q15_338184"/>
      <w:bookmarkEnd w:id="5920"/>
      <w:r>
        <w:rPr>
          <w:rFonts w:hint="cs"/>
          <w:rtl/>
        </w:rPr>
        <w:t xml:space="preserve">שרת המשפטים ברדיו מודיעה שבנימין נתניהו הוא גם ראש הממשלה הבא. מילא אם היא הייתה אומרת את הדבר הזה, </w:t>
      </w:r>
      <w:bookmarkStart w:id="5921" w:name="_ETM_Q15_346778"/>
      <w:bookmarkEnd w:id="5921"/>
      <w:r>
        <w:rPr>
          <w:rFonts w:hint="cs"/>
          <w:rtl/>
        </w:rPr>
        <w:t>הייתה לי אמפתיה לזה שהיא שומרת על הכיסא שלה. אבל היא לא טרחה להסביר אפילו את זה</w:t>
      </w:r>
      <w:r w:rsidR="00B906EE">
        <w:rPr>
          <w:rFonts w:hint="cs"/>
          <w:rtl/>
        </w:rPr>
        <w:t>.</w:t>
      </w:r>
      <w:r>
        <w:rPr>
          <w:rFonts w:hint="cs"/>
          <w:rtl/>
        </w:rPr>
        <w:t xml:space="preserve"> היא רק אמרה: זה שינוי </w:t>
      </w:r>
      <w:bookmarkStart w:id="5922" w:name="_ETM_Q15_355075"/>
      <w:bookmarkEnd w:id="5922"/>
      <w:r>
        <w:rPr>
          <w:rFonts w:hint="cs"/>
          <w:rtl/>
        </w:rPr>
        <w:t xml:space="preserve">מדיניות מהותי, </w:t>
      </w:r>
      <w:bookmarkStart w:id="5923" w:name="_ETM_Q15_352254"/>
      <w:bookmarkEnd w:id="5923"/>
      <w:r>
        <w:rPr>
          <w:rFonts w:hint="cs"/>
          <w:rtl/>
        </w:rPr>
        <w:t xml:space="preserve">ואין לנו הסכמה בין סיעות הקואליציה. וכידוע, הקואליציה היא חזות הכול </w:t>
      </w:r>
      <w:r w:rsidR="00C7087D">
        <w:rPr>
          <w:rtl/>
        </w:rPr>
        <w:t>–</w:t>
      </w:r>
      <w:r>
        <w:rPr>
          <w:rFonts w:hint="cs"/>
          <w:rtl/>
        </w:rPr>
        <w:t xml:space="preserve"> לא האופוזיציה, לא הציבור, ובטח לא הנשים האלה, שרצו להימנע </w:t>
      </w:r>
      <w:bookmarkStart w:id="5924" w:name="_ETM_Q15_370387"/>
      <w:bookmarkEnd w:id="5924"/>
      <w:r>
        <w:rPr>
          <w:rFonts w:hint="cs"/>
          <w:rtl/>
        </w:rPr>
        <w:t xml:space="preserve">מבית הדין הרבני, ולכן נסעו להתחתן </w:t>
      </w:r>
      <w:bookmarkStart w:id="5925" w:name="_ETM_Q15_371443"/>
      <w:bookmarkEnd w:id="5925"/>
      <w:r>
        <w:rPr>
          <w:rFonts w:hint="cs"/>
          <w:rtl/>
        </w:rPr>
        <w:t xml:space="preserve">בחו"ל, אבל תמצאנה את עצמן בגירושים בבית הדין </w:t>
      </w:r>
      <w:bookmarkStart w:id="5926" w:name="_ETM_Q15_378731"/>
      <w:bookmarkEnd w:id="5926"/>
      <w:r>
        <w:rPr>
          <w:rFonts w:hint="cs"/>
          <w:rtl/>
        </w:rPr>
        <w:t>הרבני נטולות זכויות, ונתונות למרותם של דיינים גברים, שפוסקים לפי ההלכה, ולא לפי החוק הישראלי</w:t>
      </w:r>
      <w:bookmarkStart w:id="5927" w:name="_ETM_Q15_384536"/>
      <w:bookmarkEnd w:id="5927"/>
      <w:r>
        <w:rPr>
          <w:rFonts w:hint="cs"/>
          <w:rtl/>
        </w:rPr>
        <w:t xml:space="preserve">, בהרעת </w:t>
      </w:r>
      <w:bookmarkStart w:id="5928" w:name="_ETM_Q15_389825"/>
      <w:bookmarkEnd w:id="5928"/>
      <w:r>
        <w:rPr>
          <w:rFonts w:hint="cs"/>
          <w:rtl/>
        </w:rPr>
        <w:t xml:space="preserve">תנאים מטורפת. </w:t>
      </w:r>
    </w:p>
    <w:p w:rsidR="00725585" w:rsidRDefault="00725585" w:rsidP="00E63842">
      <w:pPr>
        <w:rPr>
          <w:rtl/>
        </w:rPr>
      </w:pPr>
    </w:p>
    <w:p w:rsidR="00725585" w:rsidRDefault="00725585" w:rsidP="00B906EE">
      <w:pPr>
        <w:rPr>
          <w:rtl/>
        </w:rPr>
      </w:pPr>
      <w:r>
        <w:rPr>
          <w:rFonts w:hint="cs"/>
          <w:rtl/>
        </w:rPr>
        <w:t>אז שרת המשפטים לא טורחת להתייחס לאלימות הזאת שמופנית על ידי החוק לנשים בישראל,</w:t>
      </w:r>
      <w:bookmarkStart w:id="5929" w:name="_ETM_Q15_394532"/>
      <w:bookmarkStart w:id="5930" w:name="_ETM_Q15_394583"/>
      <w:bookmarkEnd w:id="5929"/>
      <w:bookmarkEnd w:id="5930"/>
      <w:r>
        <w:rPr>
          <w:rFonts w:hint="cs"/>
          <w:rtl/>
        </w:rPr>
        <w:t xml:space="preserve"> כמו שהיא לא מתייחסת </w:t>
      </w:r>
      <w:bookmarkStart w:id="5931" w:name="_ETM_Q15_401590"/>
      <w:bookmarkEnd w:id="5931"/>
      <w:r>
        <w:rPr>
          <w:rFonts w:hint="cs"/>
          <w:rtl/>
        </w:rPr>
        <w:t>לאלימות הפיזית שמופעלת על נשים על ידי הבעלים שלהן, האבות שלהן, הגברים במשפחה שלהן</w:t>
      </w:r>
      <w:r w:rsidR="00B906EE">
        <w:rPr>
          <w:rFonts w:hint="cs"/>
          <w:rtl/>
        </w:rPr>
        <w:t>,</w:t>
      </w:r>
      <w:r>
        <w:rPr>
          <w:rFonts w:hint="cs"/>
          <w:rtl/>
        </w:rPr>
        <w:t xml:space="preserve"> כמו שכל הממשלה הזאת </w:t>
      </w:r>
      <w:bookmarkStart w:id="5932" w:name="_ETM_Q15_411559"/>
      <w:bookmarkEnd w:id="5932"/>
      <w:r>
        <w:rPr>
          <w:rFonts w:hint="cs"/>
          <w:rtl/>
        </w:rPr>
        <w:t>מפקירה נשים</w:t>
      </w:r>
      <w:r w:rsidR="00B906EE">
        <w:rPr>
          <w:rFonts w:hint="cs"/>
          <w:rtl/>
        </w:rPr>
        <w:t>;</w:t>
      </w:r>
      <w:r>
        <w:rPr>
          <w:rFonts w:hint="cs"/>
          <w:rtl/>
        </w:rPr>
        <w:t xml:space="preserve"> כמו שאנחנו רואות את בית הדין הרבני פוסק שוב ושוב לנשים עונשים על התנהגות שלא מוצאת חן בעיניו, ונותן משמורת על ילדות לאבות שחשודים בפגיעה מינית בהן. </w:t>
      </w:r>
    </w:p>
    <w:p w:rsidR="00725585" w:rsidRDefault="00725585" w:rsidP="00E63842">
      <w:pPr>
        <w:rPr>
          <w:rtl/>
        </w:rPr>
      </w:pPr>
    </w:p>
    <w:p w:rsidR="00725585" w:rsidRDefault="00725585" w:rsidP="00E63842">
      <w:pPr>
        <w:rPr>
          <w:rtl/>
        </w:rPr>
      </w:pPr>
      <w:bookmarkStart w:id="5933" w:name="_ETM_Q15_422403"/>
      <w:bookmarkStart w:id="5934" w:name="_ETM_Q15_422481"/>
      <w:bookmarkEnd w:id="5933"/>
      <w:bookmarkEnd w:id="5934"/>
      <w:r>
        <w:rPr>
          <w:rFonts w:hint="cs"/>
          <w:rtl/>
        </w:rPr>
        <w:t xml:space="preserve">אנחנו מבקשות </w:t>
      </w:r>
      <w:bookmarkStart w:id="5935" w:name="_ETM_Q15_424903"/>
      <w:bookmarkEnd w:id="5935"/>
      <w:r>
        <w:rPr>
          <w:rFonts w:hint="cs"/>
          <w:rtl/>
        </w:rPr>
        <w:t xml:space="preserve">לצמצם את זה, ולו חלקית, וגם את זה אתם </w:t>
      </w:r>
      <w:bookmarkStart w:id="5936" w:name="_ETM_Q15_426879"/>
      <w:bookmarkEnd w:id="5936"/>
      <w:r>
        <w:rPr>
          <w:rFonts w:hint="cs"/>
          <w:rtl/>
        </w:rPr>
        <w:t xml:space="preserve">לא מאפשרות ומאפשרים לנו. שרת המשפטים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bookmarkStart w:id="5937" w:name="_ETM_Q15_431075"/>
      <w:bookmarkStart w:id="5938" w:name="_ETM_Q15_431168"/>
      <w:bookmarkEnd w:id="5937"/>
      <w:bookmarkEnd w:id="5938"/>
    </w:p>
    <w:p w:rsidR="00725585" w:rsidRDefault="00725585" w:rsidP="00E63842">
      <w:pPr>
        <w:pStyle w:val="af6"/>
        <w:keepNext/>
        <w:rPr>
          <w:rtl/>
        </w:rPr>
      </w:pPr>
      <w:r w:rsidRPr="005F1790">
        <w:rPr>
          <w:rStyle w:val="TagStyle"/>
          <w:rtl/>
        </w:rPr>
        <w:t xml:space="preserve"> &lt;&lt; יור &gt;&gt; </w:t>
      </w:r>
      <w:r>
        <w:rPr>
          <w:rtl/>
        </w:rPr>
        <w:t>היו"ר טלי פלוסקוב:</w:t>
      </w:r>
      <w:r w:rsidRPr="005F1790">
        <w:rPr>
          <w:rStyle w:val="TagStyle"/>
          <w:rtl/>
        </w:rPr>
        <w:t xml:space="preserve"> &lt;&lt; יור &gt;&gt;</w:t>
      </w:r>
      <w:r>
        <w:rPr>
          <w:rtl/>
        </w:rPr>
        <w:t xml:space="preserve"> </w:t>
      </w:r>
    </w:p>
    <w:p w:rsidR="00725585" w:rsidRDefault="00725585" w:rsidP="00674713">
      <w:pPr>
        <w:rPr>
          <w:rtl/>
        </w:rPr>
      </w:pPr>
    </w:p>
    <w:p w:rsidR="00725585" w:rsidRDefault="00725585" w:rsidP="00E41889">
      <w:pPr>
        <w:rPr>
          <w:rtl/>
        </w:rPr>
      </w:pPr>
      <w:bookmarkStart w:id="5939" w:name="_ETM_Q15_431903"/>
      <w:bookmarkEnd w:id="5939"/>
      <w:r>
        <w:rPr>
          <w:rFonts w:hint="cs"/>
          <w:rtl/>
        </w:rPr>
        <w:t xml:space="preserve">תודה, </w:t>
      </w:r>
      <w:bookmarkStart w:id="5940" w:name="_ETM_Q15_432403"/>
      <w:bookmarkEnd w:id="5940"/>
      <w:r>
        <w:rPr>
          <w:rFonts w:hint="cs"/>
          <w:rtl/>
        </w:rPr>
        <w:t>גברתי. נא לסיים.</w:t>
      </w:r>
    </w:p>
    <w:p w:rsidR="00725585" w:rsidRDefault="00725585" w:rsidP="00E63842">
      <w:pPr>
        <w:rPr>
          <w:rtl/>
        </w:rPr>
      </w:pPr>
      <w:bookmarkStart w:id="5941" w:name="_ETM_Q15_437325"/>
      <w:bookmarkStart w:id="5942" w:name="_ETM_Q15_437418"/>
      <w:bookmarkEnd w:id="5941"/>
      <w:bookmarkEnd w:id="5942"/>
    </w:p>
    <w:p w:rsidR="00725585" w:rsidRDefault="00725585" w:rsidP="00E63842">
      <w:pPr>
        <w:pStyle w:val="-"/>
        <w:keepNext/>
        <w:rPr>
          <w:rtl/>
        </w:rPr>
      </w:pPr>
      <w:bookmarkStart w:id="5943" w:name="ET_speakercontinue_5090_7"/>
      <w:r w:rsidRPr="005F1790">
        <w:rPr>
          <w:rStyle w:val="TagStyle"/>
          <w:rtl/>
        </w:rPr>
        <w:t xml:space="preserve"> &lt;&lt; דובר_המשך &gt;&gt; </w:t>
      </w:r>
      <w:r>
        <w:rPr>
          <w:rtl/>
        </w:rPr>
        <w:t>מרב מיכאלי (המחנה הציוני):</w:t>
      </w:r>
      <w:r w:rsidRPr="005F1790">
        <w:rPr>
          <w:rStyle w:val="TagStyle"/>
          <w:rtl/>
        </w:rPr>
        <w:t xml:space="preserve"> &lt;&lt; דובר_המשך &gt;&gt;</w:t>
      </w:r>
      <w:r>
        <w:rPr>
          <w:rtl/>
        </w:rPr>
        <w:t xml:space="preserve"> </w:t>
      </w:r>
      <w:bookmarkEnd w:id="5943"/>
    </w:p>
    <w:p w:rsidR="00725585" w:rsidRDefault="00725585" w:rsidP="00674713">
      <w:pPr>
        <w:rPr>
          <w:rtl/>
        </w:rPr>
      </w:pPr>
    </w:p>
    <w:p w:rsidR="00725585" w:rsidRDefault="00C7087D" w:rsidP="00E63842">
      <w:pPr>
        <w:rPr>
          <w:rtl/>
        </w:rPr>
      </w:pPr>
      <w:bookmarkStart w:id="5944" w:name="_ETM_Q15_438215"/>
      <w:bookmarkEnd w:id="5944"/>
      <w:r>
        <w:rPr>
          <w:rFonts w:hint="cs"/>
          <w:rtl/>
        </w:rPr>
        <w:t>–</w:t>
      </w:r>
      <w:r w:rsidR="00CE6B88">
        <w:rPr>
          <w:rFonts w:hint="cs"/>
          <w:rtl/>
        </w:rPr>
        <w:t xml:space="preserve"> </w:t>
      </w:r>
      <w:r>
        <w:rPr>
          <w:rFonts w:hint="cs"/>
          <w:rtl/>
        </w:rPr>
        <w:t>–</w:t>
      </w:r>
      <w:r w:rsidR="00725585">
        <w:rPr>
          <w:rFonts w:hint="cs"/>
          <w:rtl/>
        </w:rPr>
        <w:t xml:space="preserve"> מעבר לעניין המהותי, אני רוצה להגיד לך </w:t>
      </w:r>
      <w:r>
        <w:rPr>
          <w:rFonts w:hint="cs"/>
          <w:rtl/>
        </w:rPr>
        <w:t>–</w:t>
      </w:r>
      <w:r w:rsidR="00CE6B88">
        <w:rPr>
          <w:rFonts w:hint="cs"/>
          <w:rtl/>
        </w:rPr>
        <w:t xml:space="preserve"> </w:t>
      </w:r>
      <w:r>
        <w:rPr>
          <w:rFonts w:hint="cs"/>
          <w:rtl/>
        </w:rPr>
        <w:t>–</w:t>
      </w:r>
    </w:p>
    <w:p w:rsidR="00725585" w:rsidRDefault="00725585" w:rsidP="00E63842">
      <w:pPr>
        <w:rPr>
          <w:rtl/>
        </w:rPr>
      </w:pPr>
      <w:bookmarkStart w:id="5945" w:name="_ETM_Q15_439465"/>
      <w:bookmarkStart w:id="5946" w:name="_ETM_Q15_439543"/>
      <w:bookmarkEnd w:id="5945"/>
      <w:bookmarkEnd w:id="5946"/>
    </w:p>
    <w:p w:rsidR="00725585" w:rsidRDefault="00725585" w:rsidP="00E63842">
      <w:pPr>
        <w:pStyle w:val="af6"/>
        <w:keepNext/>
        <w:rPr>
          <w:rtl/>
        </w:rPr>
      </w:pPr>
      <w:r w:rsidRPr="005F1790">
        <w:rPr>
          <w:rStyle w:val="TagStyle"/>
          <w:rtl/>
        </w:rPr>
        <w:t xml:space="preserve"> &lt;&lt; יור &gt;&gt; </w:t>
      </w:r>
      <w:r>
        <w:rPr>
          <w:rtl/>
        </w:rPr>
        <w:t>היו"ר טלי פלוסקוב:</w:t>
      </w:r>
      <w:r w:rsidRPr="005F1790">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5947" w:name="_ETM_Q15_440450"/>
      <w:bookmarkEnd w:id="5947"/>
      <w:r>
        <w:rPr>
          <w:rFonts w:hint="cs"/>
          <w:rtl/>
        </w:rPr>
        <w:t>תודה.</w:t>
      </w:r>
    </w:p>
    <w:p w:rsidR="00725585" w:rsidRDefault="00725585" w:rsidP="00E63842">
      <w:pPr>
        <w:rPr>
          <w:rtl/>
        </w:rPr>
      </w:pPr>
      <w:bookmarkStart w:id="5948" w:name="_ETM_Q15_441325"/>
      <w:bookmarkStart w:id="5949" w:name="_ETM_Q15_441403"/>
      <w:bookmarkEnd w:id="5948"/>
      <w:bookmarkEnd w:id="5949"/>
    </w:p>
    <w:p w:rsidR="00725585" w:rsidRDefault="00725585" w:rsidP="00E63842">
      <w:pPr>
        <w:pStyle w:val="-"/>
        <w:keepNext/>
        <w:rPr>
          <w:rtl/>
        </w:rPr>
      </w:pPr>
      <w:bookmarkStart w:id="5950" w:name="ET_speakercontinue_5090_9"/>
      <w:r w:rsidRPr="005F1790">
        <w:rPr>
          <w:rStyle w:val="TagStyle"/>
          <w:rtl/>
        </w:rPr>
        <w:t xml:space="preserve"> &lt;&lt; דובר_המשך &gt;&gt; </w:t>
      </w:r>
      <w:r>
        <w:rPr>
          <w:rtl/>
        </w:rPr>
        <w:t>מרב מיכאלי (המחנה הציוני):</w:t>
      </w:r>
      <w:r w:rsidRPr="005F1790">
        <w:rPr>
          <w:rStyle w:val="TagStyle"/>
          <w:rtl/>
        </w:rPr>
        <w:t xml:space="preserve"> &lt;&lt; דובר_המשך &gt;&gt;</w:t>
      </w:r>
      <w:r>
        <w:rPr>
          <w:rtl/>
        </w:rPr>
        <w:t xml:space="preserve"> </w:t>
      </w:r>
      <w:bookmarkEnd w:id="5950"/>
    </w:p>
    <w:p w:rsidR="00725585" w:rsidRDefault="00725585" w:rsidP="00674713">
      <w:pPr>
        <w:rPr>
          <w:rtl/>
        </w:rPr>
      </w:pPr>
    </w:p>
    <w:p w:rsidR="00725585" w:rsidRDefault="00C7087D" w:rsidP="00B906EE">
      <w:pPr>
        <w:rPr>
          <w:rtl/>
        </w:rPr>
      </w:pPr>
      <w:bookmarkStart w:id="5951" w:name="_ETM_Q15_442200"/>
      <w:bookmarkEnd w:id="5951"/>
      <w:r>
        <w:rPr>
          <w:rFonts w:hint="cs"/>
          <w:rtl/>
        </w:rPr>
        <w:t>–</w:t>
      </w:r>
      <w:r w:rsidR="00CE6B88">
        <w:rPr>
          <w:rFonts w:hint="cs"/>
          <w:rtl/>
        </w:rPr>
        <w:t xml:space="preserve"> </w:t>
      </w:r>
      <w:r>
        <w:rPr>
          <w:rFonts w:hint="cs"/>
          <w:rtl/>
        </w:rPr>
        <w:t>–</w:t>
      </w:r>
      <w:r w:rsidR="00725585">
        <w:rPr>
          <w:rFonts w:hint="cs"/>
          <w:rtl/>
        </w:rPr>
        <w:t xml:space="preserve"> שהבוז</w:t>
      </w:r>
      <w:bookmarkStart w:id="5952" w:name="_ETM_Q15_433525"/>
      <w:bookmarkEnd w:id="5952"/>
      <w:r w:rsidR="00725585">
        <w:rPr>
          <w:rFonts w:hint="cs"/>
          <w:rtl/>
        </w:rPr>
        <w:t xml:space="preserve"> שלך לנשות ישראל כפי ש</w:t>
      </w:r>
      <w:r w:rsidR="00B906EE">
        <w:rPr>
          <w:rFonts w:hint="cs"/>
          <w:rtl/>
        </w:rPr>
        <w:t xml:space="preserve">הוא </w:t>
      </w:r>
      <w:r w:rsidR="00725585">
        <w:rPr>
          <w:rFonts w:hint="cs"/>
          <w:rtl/>
        </w:rPr>
        <w:t xml:space="preserve">בא לידי ביטוי בתשובה הזאת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bookmarkStart w:id="5953" w:name="_ETM_Q15_442575"/>
      <w:bookmarkStart w:id="5954" w:name="_ETM_Q15_442684"/>
      <w:bookmarkEnd w:id="5953"/>
      <w:bookmarkEnd w:id="5954"/>
    </w:p>
    <w:p w:rsidR="00725585" w:rsidRDefault="00725585" w:rsidP="00E63842">
      <w:pPr>
        <w:pStyle w:val="af6"/>
        <w:keepNext/>
        <w:rPr>
          <w:rtl/>
        </w:rPr>
      </w:pPr>
      <w:r w:rsidRPr="005F1790">
        <w:rPr>
          <w:rStyle w:val="TagStyle"/>
          <w:rtl/>
        </w:rPr>
        <w:lastRenderedPageBreak/>
        <w:t xml:space="preserve"> &lt;&lt; יור &gt;&gt; </w:t>
      </w:r>
      <w:r>
        <w:rPr>
          <w:rtl/>
        </w:rPr>
        <w:t>היו"ר טלי פלוסקוב:</w:t>
      </w:r>
      <w:r w:rsidRPr="005F1790">
        <w:rPr>
          <w:rStyle w:val="TagStyle"/>
          <w:rtl/>
        </w:rPr>
        <w:t xml:space="preserve"> &lt;&lt; יור &gt;&gt;</w:t>
      </w:r>
      <w:r>
        <w:rPr>
          <w:rtl/>
        </w:rPr>
        <w:t xml:space="preserve"> </w:t>
      </w:r>
    </w:p>
    <w:p w:rsidR="00725585" w:rsidRDefault="00725585" w:rsidP="00674713">
      <w:pPr>
        <w:rPr>
          <w:rtl/>
        </w:rPr>
      </w:pPr>
    </w:p>
    <w:p w:rsidR="00725585" w:rsidRDefault="00725585" w:rsidP="00E63842">
      <w:pPr>
        <w:rPr>
          <w:rtl/>
        </w:rPr>
      </w:pPr>
      <w:bookmarkStart w:id="5955" w:name="_ETM_Q15_443465"/>
      <w:bookmarkEnd w:id="5955"/>
      <w:r>
        <w:rPr>
          <w:rFonts w:hint="cs"/>
          <w:rtl/>
        </w:rPr>
        <w:t xml:space="preserve">תודה, גברתי. אני מבקשת לסיים. </w:t>
      </w:r>
    </w:p>
    <w:p w:rsidR="00725585" w:rsidRDefault="00725585" w:rsidP="00E63842">
      <w:pPr>
        <w:rPr>
          <w:rtl/>
        </w:rPr>
      </w:pPr>
    </w:p>
    <w:p w:rsidR="00725585" w:rsidRDefault="00725585" w:rsidP="00E63842">
      <w:pPr>
        <w:pStyle w:val="-"/>
        <w:keepNext/>
        <w:rPr>
          <w:rtl/>
        </w:rPr>
      </w:pPr>
      <w:r w:rsidRPr="005F1790">
        <w:rPr>
          <w:rStyle w:val="TagStyle"/>
          <w:rtl/>
        </w:rPr>
        <w:t xml:space="preserve">&lt;&lt; דובר_המשך &gt;&gt; </w:t>
      </w:r>
      <w:r>
        <w:rPr>
          <w:rtl/>
        </w:rPr>
        <w:t>מרב מיכאלי (המחנה הציוני):</w:t>
      </w:r>
      <w:r w:rsidRPr="005F1790">
        <w:rPr>
          <w:rStyle w:val="TagStyle"/>
          <w:rtl/>
        </w:rPr>
        <w:t xml:space="preserve"> &lt;&lt; דובר_המשך &gt;&gt;</w:t>
      </w:r>
      <w:r>
        <w:rPr>
          <w:rtl/>
        </w:rPr>
        <w:t xml:space="preserve"> </w:t>
      </w:r>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הוא מחפיר.</w:t>
      </w:r>
    </w:p>
    <w:p w:rsidR="00725585" w:rsidRDefault="00725585" w:rsidP="00E63842">
      <w:pPr>
        <w:rPr>
          <w:rtl/>
        </w:rPr>
      </w:pPr>
    </w:p>
    <w:p w:rsidR="00725585" w:rsidRDefault="00725585" w:rsidP="00E63842">
      <w:pPr>
        <w:pStyle w:val="af6"/>
        <w:keepNext/>
        <w:rPr>
          <w:rtl/>
        </w:rPr>
      </w:pPr>
      <w:r w:rsidRPr="007A4DF3">
        <w:rPr>
          <w:rStyle w:val="TagStyle"/>
          <w:rtl/>
        </w:rPr>
        <w:t xml:space="preserve"> &lt;&lt; יור &gt;&gt; </w:t>
      </w:r>
      <w:r>
        <w:rPr>
          <w:rtl/>
        </w:rPr>
        <w:t>היו"ר טלי פלוסקוב:</w:t>
      </w:r>
      <w:r w:rsidRPr="007A4DF3">
        <w:rPr>
          <w:rStyle w:val="TagStyle"/>
          <w:rtl/>
        </w:rPr>
        <w:t xml:space="preserve"> &lt;&lt; יור &gt;&gt;</w:t>
      </w:r>
      <w:r>
        <w:rPr>
          <w:rtl/>
        </w:rPr>
        <w:t xml:space="preserve"> </w:t>
      </w:r>
    </w:p>
    <w:p w:rsidR="00725585" w:rsidRDefault="00725585" w:rsidP="00674713">
      <w:pPr>
        <w:rPr>
          <w:rtl/>
        </w:rPr>
      </w:pPr>
    </w:p>
    <w:p w:rsidR="00725585" w:rsidRDefault="00725585" w:rsidP="00E41889">
      <w:pPr>
        <w:rPr>
          <w:rtl/>
        </w:rPr>
      </w:pPr>
      <w:r>
        <w:rPr>
          <w:rFonts w:hint="cs"/>
          <w:rtl/>
        </w:rPr>
        <w:t xml:space="preserve">חברת הכנסת מיכל רוזין, </w:t>
      </w:r>
      <w:bookmarkStart w:id="5956" w:name="_ETM_Q15_450856"/>
      <w:bookmarkEnd w:id="5956"/>
      <w:r>
        <w:rPr>
          <w:rFonts w:hint="cs"/>
          <w:rtl/>
        </w:rPr>
        <w:t xml:space="preserve">את מעוניינת לעלות? בבקשה, גברתי, עד שלוש דקות גם לרשותך. </w:t>
      </w:r>
      <w:bookmarkStart w:id="5957" w:name="_ETM_Q15_461184"/>
      <w:bookmarkEnd w:id="5957"/>
      <w:r>
        <w:rPr>
          <w:rFonts w:hint="cs"/>
          <w:rtl/>
        </w:rPr>
        <w:t xml:space="preserve">מייד לאחר מכן אנחנו נעבור להצבעות. בבקשה. </w:t>
      </w:r>
    </w:p>
    <w:p w:rsidR="00725585" w:rsidRDefault="00725585" w:rsidP="00E63842">
      <w:pPr>
        <w:rPr>
          <w:rtl/>
        </w:rPr>
      </w:pPr>
      <w:bookmarkStart w:id="5958" w:name="_ETM_Q15_470153"/>
      <w:bookmarkStart w:id="5959" w:name="_ETM_Q15_470278"/>
      <w:bookmarkStart w:id="5960" w:name="_ETM_Q15_474762"/>
      <w:bookmarkEnd w:id="5958"/>
      <w:bookmarkEnd w:id="5959"/>
      <w:bookmarkEnd w:id="5960"/>
    </w:p>
    <w:p w:rsidR="00725585" w:rsidRDefault="00725585" w:rsidP="00E63842">
      <w:pPr>
        <w:pStyle w:val="a4"/>
        <w:keepNext/>
        <w:rPr>
          <w:rtl/>
        </w:rPr>
      </w:pPr>
      <w:bookmarkStart w:id="5961" w:name="ET_speaker_5105_11"/>
      <w:r w:rsidRPr="005F1790">
        <w:rPr>
          <w:rStyle w:val="TagStyle"/>
          <w:rtl/>
        </w:rPr>
        <w:t xml:space="preserve"> &lt;&lt; דובר &gt;&gt; </w:t>
      </w:r>
      <w:bookmarkStart w:id="5962" w:name="_Toc531209033"/>
      <w:bookmarkStart w:id="5963" w:name="_Toc531210045"/>
      <w:r>
        <w:rPr>
          <w:rtl/>
        </w:rPr>
        <w:t>מיכל רוזין (מרצ):</w:t>
      </w:r>
      <w:bookmarkEnd w:id="5962"/>
      <w:bookmarkEnd w:id="5963"/>
      <w:r w:rsidRPr="005F1790">
        <w:rPr>
          <w:rStyle w:val="TagStyle"/>
          <w:rtl/>
        </w:rPr>
        <w:t xml:space="preserve"> &lt;&lt; דובר &gt;&gt;</w:t>
      </w:r>
      <w:r>
        <w:rPr>
          <w:rtl/>
        </w:rPr>
        <w:t xml:space="preserve"> </w:t>
      </w:r>
      <w:bookmarkEnd w:id="5961"/>
    </w:p>
    <w:p w:rsidR="00725585" w:rsidRDefault="00725585" w:rsidP="00674713">
      <w:pPr>
        <w:rPr>
          <w:rtl/>
        </w:rPr>
      </w:pPr>
    </w:p>
    <w:p w:rsidR="00725585" w:rsidRDefault="00725585" w:rsidP="00E63842">
      <w:pPr>
        <w:rPr>
          <w:rtl/>
        </w:rPr>
      </w:pPr>
      <w:bookmarkStart w:id="5964" w:name="_ETM_Q15_475465"/>
      <w:bookmarkStart w:id="5965" w:name="_ETM_Q15_475512"/>
      <w:bookmarkEnd w:id="5964"/>
      <w:bookmarkEnd w:id="5965"/>
      <w:r>
        <w:rPr>
          <w:rFonts w:hint="cs"/>
          <w:rtl/>
        </w:rPr>
        <w:t xml:space="preserve">סגנית </w:t>
      </w:r>
      <w:bookmarkStart w:id="5966" w:name="_ETM_Q15_477731"/>
      <w:bookmarkEnd w:id="5966"/>
      <w:r>
        <w:rPr>
          <w:rFonts w:hint="cs"/>
          <w:rtl/>
        </w:rPr>
        <w:t>יושב-ראש הכנסת. השרה שקד, אני אשמח שתקשיבי. חיים כץ, אתה מפריע לה. האמת, אני מופתעת.</w:t>
      </w:r>
    </w:p>
    <w:p w:rsidR="00725585" w:rsidRDefault="00725585" w:rsidP="00E63842">
      <w:pPr>
        <w:rPr>
          <w:rtl/>
        </w:rPr>
      </w:pPr>
    </w:p>
    <w:p w:rsidR="00725585" w:rsidRDefault="00725585" w:rsidP="00E63842">
      <w:pPr>
        <w:pStyle w:val="af5"/>
        <w:keepNext/>
        <w:rPr>
          <w:rtl/>
        </w:rPr>
      </w:pPr>
      <w:r w:rsidRPr="007A4DF3">
        <w:rPr>
          <w:rStyle w:val="TagStyle"/>
          <w:rtl/>
        </w:rPr>
        <w:t xml:space="preserve"> &lt;&lt; קריאה &gt;&gt; </w:t>
      </w:r>
      <w:r>
        <w:rPr>
          <w:rtl/>
        </w:rPr>
        <w:t>שר העבודה, הרווחה והשירותים החברתיים חיים כץ:</w:t>
      </w:r>
      <w:r w:rsidRPr="007A4DF3">
        <w:rPr>
          <w:rStyle w:val="TagStyle"/>
          <w:rtl/>
        </w:rPr>
        <w:t xml:space="preserve"> &lt;&lt; קריאה &gt;&gt;</w:t>
      </w:r>
      <w:r>
        <w:rPr>
          <w:rtl/>
        </w:rPr>
        <w:t xml:space="preserve"> </w:t>
      </w:r>
    </w:p>
    <w:p w:rsidR="00725585" w:rsidRDefault="00725585" w:rsidP="00674713">
      <w:pPr>
        <w:rPr>
          <w:rtl/>
        </w:rPr>
      </w:pPr>
    </w:p>
    <w:p w:rsidR="00725585" w:rsidRDefault="00725585" w:rsidP="00B906EE">
      <w:pPr>
        <w:rPr>
          <w:rtl/>
        </w:rPr>
      </w:pPr>
      <w:bookmarkStart w:id="5967" w:name="_ETM_Q15_486012"/>
      <w:bookmarkStart w:id="5968" w:name="_ETM_Q15_486121"/>
      <w:bookmarkStart w:id="5969" w:name="_ETM_Q15_480632"/>
      <w:bookmarkEnd w:id="5967"/>
      <w:bookmarkEnd w:id="5968"/>
      <w:bookmarkEnd w:id="5969"/>
      <w:r>
        <w:rPr>
          <w:rFonts w:hint="cs"/>
          <w:rtl/>
        </w:rPr>
        <w:t>אני יושב לידה</w:t>
      </w:r>
      <w:r w:rsidR="00B906EE">
        <w:rPr>
          <w:rFonts w:hint="cs"/>
          <w:rtl/>
        </w:rPr>
        <w:t>.</w:t>
      </w:r>
      <w:r>
        <w:rPr>
          <w:rFonts w:hint="cs"/>
          <w:rtl/>
        </w:rPr>
        <w:t xml:space="preserve"> אני לא </w:t>
      </w:r>
      <w:bookmarkStart w:id="5970" w:name="_ETM_Q15_488262"/>
      <w:bookmarkEnd w:id="5970"/>
      <w:r>
        <w:rPr>
          <w:rFonts w:hint="cs"/>
          <w:rtl/>
        </w:rPr>
        <w:t>מפריע לה.</w:t>
      </w:r>
    </w:p>
    <w:p w:rsidR="00725585" w:rsidRDefault="00725585" w:rsidP="00E63842">
      <w:pPr>
        <w:rPr>
          <w:rtl/>
        </w:rPr>
      </w:pPr>
      <w:bookmarkStart w:id="5971" w:name="_ETM_Q15_489621"/>
      <w:bookmarkStart w:id="5972" w:name="_ETM_Q15_489715"/>
      <w:bookmarkEnd w:id="5971"/>
      <w:bookmarkEnd w:id="5972"/>
    </w:p>
    <w:p w:rsidR="00725585" w:rsidRDefault="00725585" w:rsidP="00E63842">
      <w:pPr>
        <w:pStyle w:val="-"/>
        <w:keepNext/>
        <w:rPr>
          <w:rtl/>
        </w:rPr>
      </w:pPr>
      <w:r w:rsidRPr="005F1790">
        <w:rPr>
          <w:rStyle w:val="TagStyle"/>
          <w:rtl/>
        </w:rPr>
        <w:t xml:space="preserve"> &lt;&lt; דובר_המשך &gt;&gt; </w:t>
      </w:r>
      <w:r>
        <w:rPr>
          <w:rtl/>
        </w:rPr>
        <w:t>מיכל רוזין (מרצ):</w:t>
      </w:r>
      <w:r w:rsidRPr="005F1790">
        <w:rPr>
          <w:rStyle w:val="TagStyle"/>
          <w:rtl/>
        </w:rPr>
        <w:t xml:space="preserve"> &lt;&lt; דובר_המשך &gt;&gt;</w:t>
      </w:r>
      <w:r>
        <w:rPr>
          <w:rtl/>
        </w:rPr>
        <w:t xml:space="preserve"> </w:t>
      </w:r>
    </w:p>
    <w:p w:rsidR="00725585" w:rsidRDefault="00725585" w:rsidP="00674713">
      <w:pPr>
        <w:rPr>
          <w:rtl/>
        </w:rPr>
      </w:pPr>
    </w:p>
    <w:p w:rsidR="00725585" w:rsidRDefault="00725585" w:rsidP="00E63842">
      <w:pPr>
        <w:rPr>
          <w:rtl/>
        </w:rPr>
      </w:pPr>
      <w:bookmarkStart w:id="5973" w:name="_ETM_Q15_490496"/>
      <w:bookmarkEnd w:id="5973"/>
      <w:r>
        <w:rPr>
          <w:rFonts w:hint="cs"/>
          <w:rtl/>
        </w:rPr>
        <w:t xml:space="preserve">לא, אני הקשבתי לה </w:t>
      </w:r>
      <w:r w:rsidR="00B906EE">
        <w:rPr>
          <w:rFonts w:hint="cs"/>
          <w:rtl/>
        </w:rPr>
        <w:t>ב</w:t>
      </w:r>
      <w:r>
        <w:rPr>
          <w:rFonts w:hint="cs"/>
          <w:rtl/>
        </w:rPr>
        <w:t xml:space="preserve">קשב רב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keepNext/>
        <w:rPr>
          <w:rtl/>
        </w:rPr>
      </w:pPr>
      <w:bookmarkStart w:id="5974" w:name="ET_interruption_5371_25"/>
      <w:r w:rsidRPr="007A4DF3">
        <w:rPr>
          <w:rStyle w:val="TagStyle"/>
          <w:rtl/>
        </w:rPr>
        <w:t xml:space="preserve"> &lt;&lt; קריאה &gt;&gt; </w:t>
      </w:r>
      <w:r>
        <w:rPr>
          <w:rtl/>
        </w:rPr>
        <w:t>שר העבודה, הרווחה והשירותים החברתיים חיים כץ:</w:t>
      </w:r>
      <w:r w:rsidRPr="007A4DF3">
        <w:rPr>
          <w:rStyle w:val="TagStyle"/>
          <w:rtl/>
        </w:rPr>
        <w:t xml:space="preserve"> &lt;&lt; קריאה &gt;&gt;</w:t>
      </w:r>
      <w:r>
        <w:rPr>
          <w:rtl/>
        </w:rPr>
        <w:t xml:space="preserve"> </w:t>
      </w:r>
      <w:bookmarkEnd w:id="5974"/>
    </w:p>
    <w:p w:rsidR="00725585" w:rsidRDefault="00725585" w:rsidP="00674713">
      <w:pPr>
        <w:rPr>
          <w:rtl/>
        </w:rPr>
      </w:pPr>
    </w:p>
    <w:p w:rsidR="00725585" w:rsidRDefault="00725585" w:rsidP="00E63842">
      <w:pPr>
        <w:rPr>
          <w:rtl/>
        </w:rPr>
      </w:pPr>
      <w:r>
        <w:rPr>
          <w:rFonts w:hint="cs"/>
          <w:rtl/>
        </w:rPr>
        <w:t xml:space="preserve">אני משכנע אותה לתמוך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
        <w:keepNext/>
        <w:rPr>
          <w:rtl/>
        </w:rPr>
      </w:pPr>
      <w:bookmarkStart w:id="5975" w:name="_ETM_Q15_488769"/>
      <w:bookmarkStart w:id="5976" w:name="_ETM_Q15_488821"/>
      <w:bookmarkEnd w:id="5975"/>
      <w:bookmarkEnd w:id="5976"/>
      <w:r w:rsidRPr="005F1790">
        <w:rPr>
          <w:rStyle w:val="TagStyle"/>
          <w:rtl/>
        </w:rPr>
        <w:t xml:space="preserve">&lt;&lt; דובר_המשך &gt;&gt; </w:t>
      </w:r>
      <w:r>
        <w:rPr>
          <w:rtl/>
        </w:rPr>
        <w:t>מיכל רוזין (מרצ):</w:t>
      </w:r>
      <w:r w:rsidRPr="005F1790">
        <w:rPr>
          <w:rStyle w:val="TagStyle"/>
          <w:rtl/>
        </w:rPr>
        <w:t xml:space="preserve"> &lt;&lt; דובר_המשך &gt;&gt;</w:t>
      </w:r>
      <w:r>
        <w:rPr>
          <w:rtl/>
        </w:rPr>
        <w:t xml:space="preserve"> </w:t>
      </w:r>
    </w:p>
    <w:p w:rsidR="00725585" w:rsidRDefault="00725585" w:rsidP="00674713">
      <w:pPr>
        <w:rPr>
          <w:rtl/>
        </w:rPr>
      </w:pPr>
    </w:p>
    <w:p w:rsidR="00725585" w:rsidRDefault="00C7087D" w:rsidP="00B906EE">
      <w:pPr>
        <w:rPr>
          <w:rtl/>
        </w:rPr>
      </w:pPr>
      <w:r>
        <w:rPr>
          <w:rFonts w:hint="cs"/>
          <w:rtl/>
        </w:rPr>
        <w:t>–</w:t>
      </w:r>
      <w:r w:rsidR="00CE6B88">
        <w:rPr>
          <w:rFonts w:hint="cs"/>
          <w:rtl/>
        </w:rPr>
        <w:t xml:space="preserve"> </w:t>
      </w:r>
      <w:r>
        <w:rPr>
          <w:rFonts w:hint="cs"/>
          <w:rtl/>
        </w:rPr>
        <w:t>–</w:t>
      </w:r>
      <w:r w:rsidR="00725585">
        <w:rPr>
          <w:rFonts w:hint="cs"/>
          <w:rtl/>
        </w:rPr>
        <w:t xml:space="preserve"> ואני גם אשמח לדבר איתה על עונש מוות </w:t>
      </w:r>
      <w:bookmarkStart w:id="5977" w:name="_ETM_Q15_487886"/>
      <w:bookmarkEnd w:id="5977"/>
      <w:r w:rsidR="00725585">
        <w:rPr>
          <w:rFonts w:hint="cs"/>
          <w:rtl/>
        </w:rPr>
        <w:t xml:space="preserve">באופן כללי. יש לי הצעת חוק שמבטלת את עונש </w:t>
      </w:r>
      <w:bookmarkStart w:id="5978" w:name="_ETM_Q15_499621"/>
      <w:bookmarkEnd w:id="5978"/>
      <w:r w:rsidR="00725585">
        <w:rPr>
          <w:rFonts w:hint="cs"/>
          <w:rtl/>
        </w:rPr>
        <w:t>המוות בישראל</w:t>
      </w:r>
      <w:r w:rsidR="00B906EE">
        <w:rPr>
          <w:rFonts w:hint="cs"/>
          <w:rtl/>
        </w:rPr>
        <w:t xml:space="preserve"> בכלל</w:t>
      </w:r>
      <w:r w:rsidR="00725585">
        <w:rPr>
          <w:rFonts w:hint="cs"/>
          <w:rtl/>
        </w:rPr>
        <w:t xml:space="preserve">. אבל אני רוצה להגיד לה משהו </w:t>
      </w:r>
      <w:bookmarkStart w:id="5979" w:name="_ETM_Q15_497075"/>
      <w:bookmarkEnd w:id="5979"/>
      <w:r w:rsidR="00725585">
        <w:rPr>
          <w:rFonts w:hint="cs"/>
          <w:rtl/>
        </w:rPr>
        <w:t>אחר: אני מופתעת</w:t>
      </w:r>
      <w:r w:rsidR="00B906EE">
        <w:rPr>
          <w:rFonts w:hint="cs"/>
          <w:rtl/>
        </w:rPr>
        <w:t>,</w:t>
      </w:r>
      <w:r w:rsidR="00725585">
        <w:rPr>
          <w:rFonts w:hint="cs"/>
          <w:rtl/>
        </w:rPr>
        <w:t xml:space="preserve"> באמת מופתעת, כי קראת אמירה מאוד רשמית שזה שינוי מדיניות, אבל </w:t>
      </w:r>
      <w:bookmarkStart w:id="5980" w:name="_ETM_Q15_510949"/>
      <w:bookmarkEnd w:id="5980"/>
      <w:r w:rsidR="00725585">
        <w:rPr>
          <w:rFonts w:hint="cs"/>
          <w:rtl/>
        </w:rPr>
        <w:t xml:space="preserve">לא שמעתי </w:t>
      </w:r>
      <w:bookmarkStart w:id="5981" w:name="_ETM_Q15_503745"/>
      <w:bookmarkEnd w:id="5981"/>
      <w:r w:rsidR="00725585">
        <w:rPr>
          <w:rFonts w:hint="cs"/>
          <w:rtl/>
        </w:rPr>
        <w:t xml:space="preserve">את עמדתך, והייתי שמחה לשמוע </w:t>
      </w:r>
      <w:r w:rsidR="00725585">
        <w:rPr>
          <w:rFonts w:hint="cs"/>
          <w:rtl/>
        </w:rPr>
        <w:lastRenderedPageBreak/>
        <w:t xml:space="preserve">את עמדתך. אני יודעת שאת נמצאת במפלגה שהיא אולי הסיבה שהחוק הזה לא יכול </w:t>
      </w:r>
      <w:bookmarkStart w:id="5982" w:name="_ETM_Q15_513300"/>
      <w:bookmarkEnd w:id="5982"/>
      <w:r w:rsidR="00725585">
        <w:rPr>
          <w:rFonts w:hint="cs"/>
          <w:rtl/>
        </w:rPr>
        <w:t>להשתנות</w:t>
      </w:r>
      <w:r w:rsidR="00B906EE">
        <w:rPr>
          <w:rFonts w:hint="cs"/>
          <w:rtl/>
        </w:rPr>
        <w:t>;</w:t>
      </w:r>
      <w:r w:rsidR="00725585">
        <w:rPr>
          <w:rFonts w:hint="cs"/>
          <w:rtl/>
        </w:rPr>
        <w:t xml:space="preserve"> אחת הסיבות</w:t>
      </w:r>
      <w:r w:rsidR="00B906EE">
        <w:rPr>
          <w:rFonts w:hint="cs"/>
          <w:rtl/>
        </w:rPr>
        <w:t>.</w:t>
      </w:r>
      <w:r w:rsidR="00725585">
        <w:rPr>
          <w:rFonts w:hint="cs"/>
          <w:rtl/>
        </w:rPr>
        <w:t xml:space="preserve"> הינה, גפני מסתכל עליי. גם אתה סיבה לכך.</w:t>
      </w:r>
    </w:p>
    <w:p w:rsidR="00725585" w:rsidRDefault="00725585" w:rsidP="00E63842">
      <w:pPr>
        <w:rPr>
          <w:rtl/>
        </w:rPr>
      </w:pPr>
    </w:p>
    <w:p w:rsidR="00725585" w:rsidRDefault="00725585" w:rsidP="00E63842">
      <w:pPr>
        <w:pStyle w:val="af5"/>
        <w:keepNext/>
        <w:rPr>
          <w:rtl/>
        </w:rPr>
      </w:pPr>
      <w:bookmarkStart w:id="5983" w:name="ET_interruption_5561_27"/>
      <w:r w:rsidRPr="008F279D">
        <w:rPr>
          <w:rStyle w:val="TagStyle"/>
          <w:rtl/>
        </w:rPr>
        <w:t xml:space="preserve"> &lt;&lt; קריאה &gt;&gt; </w:t>
      </w:r>
      <w:r>
        <w:rPr>
          <w:rtl/>
        </w:rPr>
        <w:t>משה גפני (יהדות התורה):</w:t>
      </w:r>
      <w:r w:rsidRPr="008F279D">
        <w:rPr>
          <w:rStyle w:val="TagStyle"/>
          <w:rtl/>
        </w:rPr>
        <w:t xml:space="preserve"> &lt;&lt; קריאה &gt;&gt;</w:t>
      </w:r>
      <w:r>
        <w:rPr>
          <w:rtl/>
        </w:rPr>
        <w:t xml:space="preserve"> </w:t>
      </w:r>
      <w:bookmarkEnd w:id="5983"/>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
        <w:keepNext/>
        <w:rPr>
          <w:rtl/>
        </w:rPr>
      </w:pPr>
      <w:r w:rsidRPr="005F1790">
        <w:rPr>
          <w:rStyle w:val="TagStyle"/>
          <w:rtl/>
        </w:rPr>
        <w:t xml:space="preserve">&lt;&lt; דובר_המשך &gt;&gt; </w:t>
      </w:r>
      <w:r>
        <w:rPr>
          <w:rtl/>
        </w:rPr>
        <w:t>מיכל רוזין (מרצ):</w:t>
      </w:r>
      <w:r w:rsidRPr="005F1790">
        <w:rPr>
          <w:rStyle w:val="TagStyle"/>
          <w:rtl/>
        </w:rPr>
        <w:t xml:space="preserve"> &lt;&lt; דובר_המשך &gt;&gt;</w:t>
      </w:r>
      <w:r>
        <w:rPr>
          <w:rtl/>
        </w:rPr>
        <w:t xml:space="preserve"> </w:t>
      </w:r>
    </w:p>
    <w:p w:rsidR="00725585" w:rsidRDefault="00725585" w:rsidP="00674713">
      <w:pPr>
        <w:rPr>
          <w:rtl/>
        </w:rPr>
      </w:pPr>
    </w:p>
    <w:p w:rsidR="00725585" w:rsidRDefault="00725585" w:rsidP="009951E6">
      <w:pPr>
        <w:rPr>
          <w:rtl/>
        </w:rPr>
      </w:pPr>
      <w:r>
        <w:rPr>
          <w:rtl/>
        </w:rPr>
        <w:t xml:space="preserve"> </w:t>
      </w:r>
      <w:bookmarkStart w:id="5984" w:name="_ETM_Q15_520028"/>
      <w:bookmarkEnd w:id="5984"/>
      <w:r>
        <w:rPr>
          <w:rFonts w:hint="cs"/>
          <w:rtl/>
        </w:rPr>
        <w:t xml:space="preserve">אבל אני הייתי רוצה לשמוע את דעתה של שרת המשפטים. הרי בסופו </w:t>
      </w:r>
      <w:bookmarkStart w:id="5985" w:name="_ETM_Q15_522260"/>
      <w:bookmarkEnd w:id="5985"/>
      <w:r>
        <w:rPr>
          <w:rFonts w:hint="cs"/>
          <w:rtl/>
        </w:rPr>
        <w:t>של דבר ניתנה לנו</w:t>
      </w:r>
      <w:r w:rsidR="00B906EE">
        <w:rPr>
          <w:rFonts w:hint="cs"/>
          <w:rtl/>
        </w:rPr>
        <w:t>,</w:t>
      </w:r>
      <w:r>
        <w:rPr>
          <w:rFonts w:hint="cs"/>
          <w:rtl/>
        </w:rPr>
        <w:t xml:space="preserve"> הנשים</w:t>
      </w:r>
      <w:r w:rsidR="00B906EE">
        <w:rPr>
          <w:rFonts w:hint="cs"/>
          <w:rtl/>
        </w:rPr>
        <w:t>,</w:t>
      </w:r>
      <w:r>
        <w:rPr>
          <w:rFonts w:hint="cs"/>
          <w:rtl/>
        </w:rPr>
        <w:t xml:space="preserve"> הזכות לבחור ולהיבחר </w:t>
      </w:r>
      <w:bookmarkStart w:id="5986" w:name="_ETM_Q15_526934"/>
      <w:bookmarkEnd w:id="5986"/>
      <w:r>
        <w:rPr>
          <w:rFonts w:hint="cs"/>
          <w:rtl/>
        </w:rPr>
        <w:t xml:space="preserve">כדי להשמיע את עמדתנו. אז יש משמעת קואליציונית, ואני מבינה את זה, אבל </w:t>
      </w:r>
      <w:bookmarkStart w:id="5987" w:name="_ETM_Q15_533452"/>
      <w:bookmarkEnd w:id="5987"/>
      <w:r>
        <w:rPr>
          <w:rFonts w:hint="cs"/>
          <w:rtl/>
        </w:rPr>
        <w:t>מצד שני</w:t>
      </w:r>
      <w:r w:rsidR="00B906EE">
        <w:rPr>
          <w:rFonts w:hint="cs"/>
          <w:rtl/>
        </w:rPr>
        <w:t>,</w:t>
      </w:r>
      <w:r>
        <w:rPr>
          <w:rFonts w:hint="cs"/>
          <w:rtl/>
        </w:rPr>
        <w:t xml:space="preserve"> יש לך </w:t>
      </w:r>
      <w:r w:rsidR="00B906EE">
        <w:rPr>
          <w:rFonts w:hint="cs"/>
          <w:rtl/>
        </w:rPr>
        <w:t xml:space="preserve">עמדה </w:t>
      </w:r>
      <w:r>
        <w:rPr>
          <w:rFonts w:hint="cs"/>
          <w:rtl/>
        </w:rPr>
        <w:t>כשרה</w:t>
      </w:r>
      <w:r w:rsidR="00B906EE">
        <w:rPr>
          <w:rFonts w:hint="cs"/>
          <w:rtl/>
        </w:rPr>
        <w:t>, וכשרת המשפטים</w:t>
      </w:r>
      <w:r>
        <w:rPr>
          <w:rFonts w:hint="cs"/>
          <w:rtl/>
        </w:rPr>
        <w:t xml:space="preserve">. הייתי שמחה לשמוע את העמדה שלך על זה שחצי </w:t>
      </w:r>
      <w:bookmarkStart w:id="5988" w:name="_ETM_Q15_539603"/>
      <w:bookmarkEnd w:id="5988"/>
      <w:r>
        <w:rPr>
          <w:rFonts w:hint="cs"/>
          <w:rtl/>
        </w:rPr>
        <w:t xml:space="preserve">מיליון ישראלים לא יכולים להתחתן, או לא רוצים להתחתן, דרך הרבנות </w:t>
      </w:r>
      <w:bookmarkStart w:id="5989" w:name="_ETM_Q15_544466"/>
      <w:bookmarkEnd w:id="5989"/>
      <w:r>
        <w:rPr>
          <w:rFonts w:hint="cs"/>
          <w:rtl/>
        </w:rPr>
        <w:t>בישראל, וכשהם צריכים להתגרש</w:t>
      </w:r>
      <w:r w:rsidR="00B906EE">
        <w:rPr>
          <w:rFonts w:hint="cs"/>
          <w:rtl/>
        </w:rPr>
        <w:t>,</w:t>
      </w:r>
      <w:r>
        <w:rPr>
          <w:rFonts w:hint="cs"/>
          <w:rtl/>
        </w:rPr>
        <w:t xml:space="preserve"> הם צריכים ללכת לרבנות. הייתי רוצה לשמוע ממך איך את חושבת שמדינת ישראל צריכה להתקיים </w:t>
      </w:r>
      <w:bookmarkStart w:id="5990" w:name="_ETM_Q15_552463"/>
      <w:bookmarkEnd w:id="5990"/>
      <w:r>
        <w:rPr>
          <w:rFonts w:hint="cs"/>
          <w:rtl/>
        </w:rPr>
        <w:t>בנושא הזה לאורך שנים ומה אנחנו צריכים לשנות</w:t>
      </w:r>
      <w:r w:rsidR="00B906EE">
        <w:rPr>
          <w:rFonts w:hint="cs"/>
          <w:rtl/>
        </w:rPr>
        <w:t>;</w:t>
      </w:r>
      <w:r>
        <w:rPr>
          <w:rFonts w:hint="cs"/>
          <w:rtl/>
        </w:rPr>
        <w:t xml:space="preserve"> האם זה פוגע במעמד נשים, ואיך זה פוגע</w:t>
      </w:r>
      <w:r w:rsidR="009951E6">
        <w:rPr>
          <w:rFonts w:hint="cs"/>
          <w:rtl/>
        </w:rPr>
        <w:t xml:space="preserve"> </w:t>
      </w:r>
      <w:r w:rsidR="00C7087D">
        <w:rPr>
          <w:rFonts w:hint="eastAsia"/>
          <w:rtl/>
        </w:rPr>
        <w:t>–</w:t>
      </w:r>
      <w:r>
        <w:rPr>
          <w:rFonts w:hint="cs"/>
          <w:rtl/>
        </w:rPr>
        <w:t xml:space="preserve"> התייחסות </w:t>
      </w:r>
      <w:bookmarkStart w:id="5991" w:name="_ETM_Q15_561221"/>
      <w:bookmarkEnd w:id="5991"/>
      <w:r>
        <w:rPr>
          <w:rFonts w:hint="cs"/>
          <w:rtl/>
        </w:rPr>
        <w:t xml:space="preserve">לשתי הפסיקות האחרונות, שאכן פגעו בנשים </w:t>
      </w:r>
      <w:r w:rsidR="00C7087D">
        <w:rPr>
          <w:rtl/>
        </w:rPr>
        <w:t>–</w:t>
      </w:r>
      <w:r>
        <w:rPr>
          <w:rFonts w:hint="cs"/>
          <w:rtl/>
        </w:rPr>
        <w:t xml:space="preserve"> ב</w:t>
      </w:r>
      <w:r w:rsidR="009951E6">
        <w:rPr>
          <w:rFonts w:hint="cs"/>
          <w:rtl/>
        </w:rPr>
        <w:t>אישה</w:t>
      </w:r>
      <w:r>
        <w:rPr>
          <w:rFonts w:hint="cs"/>
          <w:rtl/>
        </w:rPr>
        <w:t xml:space="preserve"> ובילדה קטנה</w:t>
      </w:r>
      <w:bookmarkStart w:id="5992" w:name="_ETM_Q15_565770"/>
      <w:bookmarkEnd w:id="5992"/>
      <w:r>
        <w:rPr>
          <w:rFonts w:hint="cs"/>
          <w:rtl/>
        </w:rPr>
        <w:t xml:space="preserve"> נפגעת תקיפה מינית. הייתי שמחה לשמוע את </w:t>
      </w:r>
      <w:bookmarkStart w:id="5993" w:name="_ETM_Q15_568600"/>
      <w:bookmarkEnd w:id="5993"/>
      <w:r>
        <w:rPr>
          <w:rFonts w:hint="cs"/>
          <w:rtl/>
        </w:rPr>
        <w:t>העמדה שלך</w:t>
      </w:r>
      <w:r w:rsidR="009951E6">
        <w:rPr>
          <w:rFonts w:hint="cs"/>
          <w:rtl/>
        </w:rPr>
        <w:t>,</w:t>
      </w:r>
      <w:r>
        <w:rPr>
          <w:rFonts w:hint="cs"/>
          <w:rtl/>
        </w:rPr>
        <w:t xml:space="preserve"> לא רק עמדה רשמית של מדיניות. </w:t>
      </w:r>
    </w:p>
    <w:p w:rsidR="00725585" w:rsidRDefault="00725585" w:rsidP="00E63842">
      <w:pPr>
        <w:rPr>
          <w:rtl/>
        </w:rPr>
      </w:pPr>
    </w:p>
    <w:p w:rsidR="00725585" w:rsidRDefault="00725585" w:rsidP="009951E6">
      <w:pPr>
        <w:rPr>
          <w:rtl/>
        </w:rPr>
      </w:pPr>
      <w:bookmarkStart w:id="5994" w:name="_ETM_Q15_575968"/>
      <w:bookmarkStart w:id="5995" w:name="_ETM_Q15_576016"/>
      <w:bookmarkEnd w:id="5994"/>
      <w:bookmarkEnd w:id="5995"/>
      <w:r>
        <w:rPr>
          <w:rFonts w:hint="cs"/>
          <w:rtl/>
        </w:rPr>
        <w:t xml:space="preserve">יש פה לפעמים </w:t>
      </w:r>
      <w:r w:rsidR="009951E6">
        <w:rPr>
          <w:rFonts w:hint="cs"/>
          <w:rtl/>
        </w:rPr>
        <w:t>שרים ש</w:t>
      </w:r>
      <w:r>
        <w:rPr>
          <w:rFonts w:hint="cs"/>
          <w:rtl/>
        </w:rPr>
        <w:t>בגילוי לב עולים ואומרים</w:t>
      </w:r>
      <w:r w:rsidR="009951E6">
        <w:rPr>
          <w:rFonts w:hint="cs"/>
          <w:rtl/>
        </w:rPr>
        <w:t>:</w:t>
      </w:r>
      <w:r>
        <w:rPr>
          <w:rFonts w:hint="cs"/>
          <w:rtl/>
        </w:rPr>
        <w:t xml:space="preserve"> עמדתי היא כזאת וכזאת, אבל יש קואליציה, אנחנו שותפים </w:t>
      </w:r>
      <w:r w:rsidR="009951E6">
        <w:rPr>
          <w:rFonts w:hint="cs"/>
          <w:rtl/>
        </w:rPr>
        <w:t>ל</w:t>
      </w:r>
      <w:r>
        <w:rPr>
          <w:rFonts w:hint="cs"/>
          <w:rtl/>
        </w:rPr>
        <w:t xml:space="preserve">מפלגות נוספות, </w:t>
      </w:r>
      <w:bookmarkStart w:id="5996" w:name="_ETM_Q15_581553"/>
      <w:bookmarkEnd w:id="5996"/>
      <w:r>
        <w:rPr>
          <w:rFonts w:hint="cs"/>
          <w:rtl/>
        </w:rPr>
        <w:t xml:space="preserve">ואנחנו נאלצים להצביע בניגוד לעמדתנו. אבל את עומדת פה ואפילו </w:t>
      </w:r>
      <w:bookmarkStart w:id="5997" w:name="_ETM_Q15_590035"/>
      <w:bookmarkEnd w:id="5997"/>
      <w:r>
        <w:rPr>
          <w:rFonts w:hint="cs"/>
          <w:rtl/>
        </w:rPr>
        <w:t xml:space="preserve">לא אומרת לנו במה את מאמינה </w:t>
      </w:r>
      <w:r w:rsidR="00C7087D">
        <w:rPr>
          <w:rtl/>
        </w:rPr>
        <w:t>–</w:t>
      </w:r>
      <w:r>
        <w:rPr>
          <w:rFonts w:hint="cs"/>
          <w:rtl/>
        </w:rPr>
        <w:t xml:space="preserve"> מה האמונה שלך, מה </w:t>
      </w:r>
      <w:bookmarkStart w:id="5998" w:name="_ETM_Q15_592187"/>
      <w:bookmarkEnd w:id="5998"/>
      <w:r>
        <w:rPr>
          <w:rFonts w:hint="cs"/>
          <w:rtl/>
        </w:rPr>
        <w:t xml:space="preserve">הדעות שלך, מה המדיניות שלך. אני חושבת שראוי לשמוע </w:t>
      </w:r>
      <w:bookmarkStart w:id="5999" w:name="_ETM_Q15_597367"/>
      <w:bookmarkEnd w:id="5999"/>
      <w:r>
        <w:rPr>
          <w:rFonts w:hint="cs"/>
          <w:rtl/>
        </w:rPr>
        <w:t xml:space="preserve">את עמדתך, גם אם תגידי לנו בסוף: מה לעשות, </w:t>
      </w:r>
      <w:bookmarkStart w:id="6000" w:name="_ETM_Q15_601681"/>
      <w:bookmarkEnd w:id="6000"/>
      <w:r>
        <w:rPr>
          <w:rFonts w:hint="cs"/>
          <w:rtl/>
        </w:rPr>
        <w:t xml:space="preserve">משמעת קואליציונית מחייבת אותי להצביע באופן הזה. אני חושבת שהגיע </w:t>
      </w:r>
      <w:bookmarkStart w:id="6001" w:name="_ETM_Q15_606235"/>
      <w:bookmarkEnd w:id="6001"/>
      <w:r>
        <w:rPr>
          <w:rFonts w:hint="cs"/>
          <w:rtl/>
        </w:rPr>
        <w:t>הזמן שנגיד את האמת לציבור</w:t>
      </w:r>
      <w:r w:rsidR="009951E6">
        <w:rPr>
          <w:rFonts w:hint="cs"/>
          <w:rtl/>
        </w:rPr>
        <w:t xml:space="preserve">, </w:t>
      </w:r>
      <w:r>
        <w:rPr>
          <w:rFonts w:hint="cs"/>
          <w:rtl/>
        </w:rPr>
        <w:t xml:space="preserve">לא רק </w:t>
      </w:r>
      <w:bookmarkStart w:id="6002" w:name="_ETM_Q15_605332"/>
      <w:bookmarkEnd w:id="6002"/>
      <w:r>
        <w:rPr>
          <w:rFonts w:hint="cs"/>
          <w:rtl/>
        </w:rPr>
        <w:t>ניתלה במשמעת אופוזיציונית ולא קואליציונית ולא בכל מיני החלטו</w:t>
      </w:r>
      <w:bookmarkStart w:id="6003" w:name="_ETM_Q15_614348"/>
      <w:bookmarkEnd w:id="6003"/>
      <w:r>
        <w:rPr>
          <w:rFonts w:hint="cs"/>
          <w:rtl/>
        </w:rPr>
        <w:t xml:space="preserve">ת. בסוף, גם ראש הממשלה אמר את הדבר שצריך להיאמר: אלימות נגד נשים היא טרור, טרור מגדרי, וצריך לטפל </w:t>
      </w:r>
      <w:bookmarkStart w:id="6004" w:name="_ETM_Q15_620367"/>
      <w:bookmarkEnd w:id="6004"/>
      <w:r>
        <w:rPr>
          <w:rFonts w:hint="cs"/>
          <w:rtl/>
        </w:rPr>
        <w:t xml:space="preserve">בו. לפעמים צריך להגיד את האמת. תודה. </w:t>
      </w:r>
    </w:p>
    <w:p w:rsidR="00725585" w:rsidRDefault="00725585" w:rsidP="00E63842">
      <w:pPr>
        <w:rPr>
          <w:rtl/>
        </w:rPr>
      </w:pPr>
      <w:bookmarkStart w:id="6005" w:name="_ETM_Q15_568824"/>
      <w:bookmarkStart w:id="6006" w:name="_ETM_Q15_568918"/>
      <w:bookmarkEnd w:id="6005"/>
      <w:bookmarkEnd w:id="6006"/>
    </w:p>
    <w:p w:rsidR="00725585" w:rsidRDefault="00725585" w:rsidP="00E63842">
      <w:pPr>
        <w:pStyle w:val="af6"/>
        <w:keepNext/>
        <w:rPr>
          <w:rtl/>
        </w:rPr>
      </w:pPr>
      <w:bookmarkStart w:id="6007" w:name="ET_yor_5413_13"/>
      <w:r w:rsidRPr="00F92FE1">
        <w:rPr>
          <w:rStyle w:val="TagStyle"/>
          <w:rtl/>
        </w:rPr>
        <w:t xml:space="preserve"> &lt;&lt; יור &gt;&gt; </w:t>
      </w:r>
      <w:r>
        <w:rPr>
          <w:rtl/>
        </w:rPr>
        <w:t>היו"ר טלי פלוסקוב:</w:t>
      </w:r>
      <w:r w:rsidRPr="00F92FE1">
        <w:rPr>
          <w:rStyle w:val="TagStyle"/>
          <w:rtl/>
        </w:rPr>
        <w:t xml:space="preserve"> &lt;&lt; יור &gt;&gt;</w:t>
      </w:r>
      <w:r>
        <w:rPr>
          <w:rtl/>
        </w:rPr>
        <w:t xml:space="preserve"> </w:t>
      </w:r>
      <w:bookmarkEnd w:id="6007"/>
    </w:p>
    <w:p w:rsidR="00725585" w:rsidRDefault="00725585" w:rsidP="00674713">
      <w:pPr>
        <w:rPr>
          <w:rtl/>
        </w:rPr>
      </w:pPr>
    </w:p>
    <w:p w:rsidR="00725585" w:rsidRDefault="00725585" w:rsidP="00E63842">
      <w:pPr>
        <w:rPr>
          <w:rtl/>
        </w:rPr>
      </w:pPr>
      <w:bookmarkStart w:id="6008" w:name="_ETM_Q15_653934"/>
      <w:bookmarkStart w:id="6009" w:name="_ETM_Q15_654012"/>
      <w:bookmarkEnd w:id="6008"/>
      <w:bookmarkEnd w:id="6009"/>
      <w:r>
        <w:rPr>
          <w:rFonts w:hint="cs"/>
          <w:rtl/>
        </w:rPr>
        <w:t>תודה רבה לחברת</w:t>
      </w:r>
      <w:bookmarkStart w:id="6010" w:name="_ETM_Q15_625551"/>
      <w:bookmarkEnd w:id="6010"/>
      <w:r>
        <w:rPr>
          <w:rFonts w:hint="cs"/>
          <w:rtl/>
        </w:rPr>
        <w:t xml:space="preserve"> הכנסת מיכל רוזין. </w:t>
      </w:r>
    </w:p>
    <w:p w:rsidR="00725585" w:rsidRDefault="00725585" w:rsidP="00E63842">
      <w:pPr>
        <w:rPr>
          <w:rtl/>
        </w:rPr>
      </w:pPr>
    </w:p>
    <w:p w:rsidR="00725585" w:rsidRPr="00F92FE1" w:rsidRDefault="00725585" w:rsidP="00E63842">
      <w:pPr>
        <w:rPr>
          <w:rtl/>
        </w:rPr>
      </w:pPr>
      <w:r>
        <w:rPr>
          <w:rFonts w:hint="cs"/>
          <w:rtl/>
        </w:rPr>
        <w:t xml:space="preserve">רבותיי, כאמור, אנחנו נעבור עכשיו לשתי הצבעות </w:t>
      </w:r>
      <w:bookmarkStart w:id="6011" w:name="_ETM_Q15_625492"/>
      <w:bookmarkEnd w:id="6011"/>
      <w:r>
        <w:rPr>
          <w:rFonts w:hint="cs"/>
          <w:rtl/>
        </w:rPr>
        <w:t xml:space="preserve">רצופות. ההצבעה הראשונה </w:t>
      </w:r>
      <w:r w:rsidR="00C7087D">
        <w:rPr>
          <w:rFonts w:hint="eastAsia"/>
          <w:rtl/>
        </w:rPr>
        <w:t>–</w:t>
      </w:r>
      <w:r w:rsidR="009951E6">
        <w:rPr>
          <w:rFonts w:hint="eastAsia"/>
          <w:rtl/>
        </w:rPr>
        <w:t xml:space="preserve"> </w:t>
      </w:r>
      <w:r>
        <w:rPr>
          <w:rFonts w:hint="cs"/>
          <w:rtl/>
        </w:rPr>
        <w:t>על הצעת חוק התרת נישואין אזרחיים (תיקוני חקיקה), התשע"ה</w:t>
      </w:r>
      <w:r w:rsidR="00C7087D">
        <w:rPr>
          <w:rFonts w:hint="eastAsia"/>
          <w:rtl/>
        </w:rPr>
        <w:t>–</w:t>
      </w:r>
      <w:r>
        <w:rPr>
          <w:rFonts w:hint="cs"/>
          <w:rtl/>
        </w:rPr>
        <w:t xml:space="preserve">2015, כפי שהוצגה על ידי </w:t>
      </w:r>
      <w:r w:rsidRPr="00FE7044">
        <w:rPr>
          <w:rtl/>
        </w:rPr>
        <w:t>ח</w:t>
      </w:r>
      <w:r>
        <w:rPr>
          <w:rFonts w:hint="cs"/>
          <w:rtl/>
        </w:rPr>
        <w:t>ברת הכנסת מרב מיכאלי. מי בעד? מי נגד? נא להצביע.</w:t>
      </w:r>
    </w:p>
    <w:p w:rsidR="00725585" w:rsidRDefault="00725585" w:rsidP="00E63842">
      <w:pPr>
        <w:keepNext/>
        <w:rPr>
          <w:rtl/>
        </w:rPr>
      </w:pPr>
      <w:bookmarkStart w:id="6012" w:name="_ETM_Q15_625606"/>
      <w:bookmarkEnd w:id="6012"/>
    </w:p>
    <w:p w:rsidR="00725585" w:rsidRDefault="00725585" w:rsidP="00E63842">
      <w:pPr>
        <w:pStyle w:val="af1"/>
        <w:keepNext/>
        <w:rPr>
          <w:rtl/>
        </w:rPr>
      </w:pPr>
      <w:r>
        <w:rPr>
          <w:rtl/>
        </w:rPr>
        <w:t>הצבעה מס'</w:t>
      </w:r>
      <w:r>
        <w:rPr>
          <w:rFonts w:hint="cs"/>
          <w:rtl/>
        </w:rPr>
        <w:t xml:space="preserve"> 5</w:t>
      </w:r>
    </w:p>
    <w:p w:rsidR="00725585" w:rsidRDefault="00725585" w:rsidP="00E63842">
      <w:pPr>
        <w:pStyle w:val="--"/>
        <w:keepNext/>
        <w:rPr>
          <w:rtl/>
        </w:rPr>
      </w:pPr>
    </w:p>
    <w:p w:rsidR="00725585" w:rsidRDefault="00725585" w:rsidP="00E63842">
      <w:pPr>
        <w:pStyle w:val="--"/>
        <w:keepNext/>
        <w:rPr>
          <w:rtl/>
        </w:rPr>
      </w:pPr>
      <w:r>
        <w:rPr>
          <w:rtl/>
        </w:rPr>
        <w:t xml:space="preserve">בעד ההצעה להעביר את הצעת החוק לוועדה </w:t>
      </w:r>
      <w:r w:rsidR="00C7087D">
        <w:rPr>
          <w:rtl/>
        </w:rPr>
        <w:t>–</w:t>
      </w:r>
      <w:r>
        <w:rPr>
          <w:rFonts w:hint="cs"/>
          <w:rtl/>
        </w:rPr>
        <w:t xml:space="preserve"> 51</w:t>
      </w:r>
    </w:p>
    <w:p w:rsidR="00725585" w:rsidRDefault="00725585" w:rsidP="00E63842">
      <w:pPr>
        <w:pStyle w:val="--"/>
        <w:keepNext/>
        <w:rPr>
          <w:rtl/>
        </w:rPr>
      </w:pPr>
      <w:r>
        <w:rPr>
          <w:rFonts w:hint="cs"/>
          <w:rtl/>
        </w:rPr>
        <w:t>בעד ההצעה להסיר מסדר-היום את הצעת החוק</w:t>
      </w:r>
      <w:r>
        <w:rPr>
          <w:rtl/>
        </w:rPr>
        <w:t xml:space="preserve"> </w:t>
      </w:r>
      <w:r w:rsidR="00C7087D">
        <w:rPr>
          <w:rtl/>
        </w:rPr>
        <w:t>–</w:t>
      </w:r>
      <w:r>
        <w:rPr>
          <w:rtl/>
        </w:rPr>
        <w:t xml:space="preserve"> </w:t>
      </w:r>
      <w:r>
        <w:rPr>
          <w:rFonts w:hint="cs"/>
          <w:rtl/>
        </w:rPr>
        <w:t>55</w:t>
      </w:r>
    </w:p>
    <w:p w:rsidR="00725585" w:rsidRDefault="00725585" w:rsidP="00E63842">
      <w:pPr>
        <w:pStyle w:val="--"/>
        <w:keepNext/>
        <w:rPr>
          <w:rtl/>
        </w:rPr>
      </w:pPr>
      <w:r>
        <w:rPr>
          <w:rtl/>
        </w:rPr>
        <w:t xml:space="preserve">נמנעים </w:t>
      </w:r>
      <w:r w:rsidR="00C7087D">
        <w:rPr>
          <w:rtl/>
        </w:rPr>
        <w:t>–</w:t>
      </w:r>
      <w:r>
        <w:rPr>
          <w:rtl/>
        </w:rPr>
        <w:t xml:space="preserve"> </w:t>
      </w:r>
      <w:r>
        <w:rPr>
          <w:rFonts w:hint="cs"/>
          <w:rtl/>
        </w:rPr>
        <w:t>אין</w:t>
      </w:r>
    </w:p>
    <w:p w:rsidR="00725585" w:rsidRDefault="00725585" w:rsidP="00E63842">
      <w:pPr>
        <w:pStyle w:val="af2"/>
        <w:rPr>
          <w:rtl/>
        </w:rPr>
      </w:pPr>
      <w:r>
        <w:rPr>
          <w:rtl/>
        </w:rPr>
        <w:t xml:space="preserve">ההצעה </w:t>
      </w:r>
      <w:r>
        <w:rPr>
          <w:rFonts w:hint="cs"/>
          <w:rtl/>
        </w:rPr>
        <w:t>להעביר לוועדה את הצעת חוק התרת נישואין אזרחיים (תיקוני חקיקה), התשע"ה</w:t>
      </w:r>
      <w:r w:rsidR="00C7087D">
        <w:rPr>
          <w:rFonts w:hint="eastAsia"/>
          <w:rtl/>
        </w:rPr>
        <w:t>–</w:t>
      </w:r>
      <w:r>
        <w:rPr>
          <w:rFonts w:hint="cs"/>
          <w:rtl/>
        </w:rPr>
        <w:t>2015, לא נתקבלה.</w:t>
      </w:r>
    </w:p>
    <w:p w:rsidR="00725585" w:rsidRDefault="00725585" w:rsidP="00E63842">
      <w:pPr>
        <w:rPr>
          <w:rtl/>
        </w:rPr>
      </w:pPr>
      <w:bookmarkStart w:id="6013" w:name="_ETM_Q15_698402"/>
      <w:bookmarkStart w:id="6014" w:name="_ETM_Q15_698480"/>
      <w:bookmarkStart w:id="6015" w:name="_ETM_Q15_643683"/>
      <w:bookmarkEnd w:id="6013"/>
      <w:bookmarkEnd w:id="6014"/>
      <w:bookmarkEnd w:id="6015"/>
    </w:p>
    <w:p w:rsidR="00725585" w:rsidRDefault="00725585" w:rsidP="00E63842">
      <w:pPr>
        <w:pStyle w:val="af6"/>
        <w:keepNext/>
        <w:rPr>
          <w:rtl/>
        </w:rPr>
      </w:pPr>
      <w:bookmarkStart w:id="6016" w:name="_ETM_Q15_643734"/>
      <w:bookmarkStart w:id="6017" w:name="ET_yor_5413_28"/>
      <w:bookmarkEnd w:id="6016"/>
      <w:r w:rsidRPr="00DC72AB">
        <w:rPr>
          <w:rStyle w:val="TagStyle"/>
          <w:rtl/>
        </w:rPr>
        <w:t xml:space="preserve"> &lt;&lt; יור &gt;&gt; </w:t>
      </w:r>
      <w:r>
        <w:rPr>
          <w:rtl/>
        </w:rPr>
        <w:t>היו"ר טלי פלוסקוב:</w:t>
      </w:r>
      <w:r w:rsidRPr="00DC72AB">
        <w:rPr>
          <w:rStyle w:val="TagStyle"/>
          <w:rtl/>
        </w:rPr>
        <w:t xml:space="preserve"> &lt;&lt; יור &gt;&gt;</w:t>
      </w:r>
      <w:r>
        <w:rPr>
          <w:rtl/>
        </w:rPr>
        <w:t xml:space="preserve"> </w:t>
      </w:r>
      <w:bookmarkEnd w:id="6017"/>
    </w:p>
    <w:p w:rsidR="00725585" w:rsidRDefault="00725585" w:rsidP="00674713">
      <w:pPr>
        <w:rPr>
          <w:rtl/>
        </w:rPr>
      </w:pPr>
    </w:p>
    <w:p w:rsidR="00725585" w:rsidRDefault="00725585" w:rsidP="00E63842">
      <w:pPr>
        <w:rPr>
          <w:rtl/>
        </w:rPr>
      </w:pPr>
      <w:bookmarkStart w:id="6018" w:name="_ETM_Q15_645284"/>
      <w:bookmarkEnd w:id="6018"/>
      <w:r>
        <w:rPr>
          <w:rFonts w:hint="cs"/>
          <w:rtl/>
        </w:rPr>
        <w:t xml:space="preserve">51 חברי כנסת בעד. 55 </w:t>
      </w:r>
      <w:bookmarkStart w:id="6019" w:name="_ETM_Q15_657243"/>
      <w:bookmarkEnd w:id="6019"/>
      <w:r>
        <w:rPr>
          <w:rFonts w:hint="cs"/>
          <w:rtl/>
        </w:rPr>
        <w:t>מתנגדים. אין נמנעים. אני קובעת כי הצעת חוק התרת נישואין אזרחיים (תיקוני חקיקה), התשע"ה</w:t>
      </w:r>
      <w:r w:rsidR="00C7087D">
        <w:rPr>
          <w:rFonts w:hint="eastAsia"/>
          <w:rtl/>
        </w:rPr>
        <w:t>–</w:t>
      </w:r>
      <w:r>
        <w:rPr>
          <w:rFonts w:hint="cs"/>
          <w:rtl/>
        </w:rPr>
        <w:t xml:space="preserve">2015, לא אושרה. </w:t>
      </w:r>
    </w:p>
    <w:p w:rsidR="00725585" w:rsidRDefault="00725585" w:rsidP="00E63842">
      <w:pPr>
        <w:rPr>
          <w:rtl/>
        </w:rPr>
      </w:pPr>
    </w:p>
    <w:p w:rsidR="00725585" w:rsidRDefault="00725585" w:rsidP="00E63842">
      <w:pPr>
        <w:rPr>
          <w:rtl/>
        </w:rPr>
      </w:pPr>
      <w:r>
        <w:rPr>
          <w:rFonts w:hint="cs"/>
          <w:rtl/>
        </w:rPr>
        <w:t xml:space="preserve">וכעת </w:t>
      </w:r>
      <w:bookmarkStart w:id="6020" w:name="_ETM_Q15_673907"/>
      <w:bookmarkEnd w:id="6020"/>
      <w:r>
        <w:rPr>
          <w:rFonts w:hint="cs"/>
          <w:rtl/>
        </w:rPr>
        <w:t xml:space="preserve">נצביע על הצעת חוק </w:t>
      </w:r>
      <w:r w:rsidRPr="000B377A">
        <w:rPr>
          <w:rtl/>
        </w:rPr>
        <w:t xml:space="preserve">שיפוט בענייני התרת נישואין (מקרים מיוחדים וסמכות בין-לאומית) (תיקון </w:t>
      </w:r>
      <w:r w:rsidR="00C7087D">
        <w:rPr>
          <w:rFonts w:hint="cs"/>
          <w:rtl/>
        </w:rPr>
        <w:t>–</w:t>
      </w:r>
      <w:r w:rsidRPr="000B377A">
        <w:rPr>
          <w:rtl/>
        </w:rPr>
        <w:t xml:space="preserve"> התרת נישואין אזרחיים), התשע"ח</w:t>
      </w:r>
      <w:r w:rsidR="00C7087D">
        <w:rPr>
          <w:rFonts w:hint="cs"/>
          <w:rtl/>
        </w:rPr>
        <w:t>–</w:t>
      </w:r>
      <w:r w:rsidRPr="000B377A">
        <w:rPr>
          <w:rtl/>
        </w:rPr>
        <w:t>2017</w:t>
      </w:r>
      <w:r>
        <w:rPr>
          <w:rFonts w:hint="cs"/>
          <w:rtl/>
        </w:rPr>
        <w:t>, כפי שהוצגה על ידי חברת</w:t>
      </w:r>
      <w:bookmarkStart w:id="6021" w:name="_ETM_Q15_683571"/>
      <w:bookmarkEnd w:id="6021"/>
      <w:r>
        <w:rPr>
          <w:rFonts w:hint="cs"/>
          <w:rtl/>
        </w:rPr>
        <w:t xml:space="preserve"> הכנסת מיכל רוזין. מי בעד? מי נגד? נא להצביע.</w:t>
      </w:r>
    </w:p>
    <w:p w:rsidR="00725585" w:rsidRDefault="00725585" w:rsidP="00E63842">
      <w:pPr>
        <w:rPr>
          <w:rtl/>
        </w:rPr>
      </w:pPr>
      <w:bookmarkStart w:id="6022" w:name="_ETM_Q15_694251"/>
      <w:bookmarkStart w:id="6023" w:name="_ETM_Q15_694325"/>
      <w:bookmarkEnd w:id="6022"/>
      <w:bookmarkEnd w:id="6023"/>
    </w:p>
    <w:p w:rsidR="00725585" w:rsidRDefault="00725585" w:rsidP="00E63842">
      <w:pPr>
        <w:pStyle w:val="af1"/>
        <w:keepNext/>
        <w:rPr>
          <w:rtl/>
        </w:rPr>
      </w:pPr>
      <w:r>
        <w:rPr>
          <w:rtl/>
        </w:rPr>
        <w:t>הצבעה מס'</w:t>
      </w:r>
      <w:r>
        <w:rPr>
          <w:rFonts w:hint="cs"/>
          <w:rtl/>
        </w:rPr>
        <w:t xml:space="preserve"> 6</w:t>
      </w:r>
    </w:p>
    <w:p w:rsidR="00725585" w:rsidRDefault="00725585" w:rsidP="00E63842">
      <w:pPr>
        <w:pStyle w:val="--"/>
        <w:keepNext/>
        <w:rPr>
          <w:rtl/>
        </w:rPr>
      </w:pPr>
    </w:p>
    <w:p w:rsidR="00725585" w:rsidRDefault="00725585" w:rsidP="00E63842">
      <w:pPr>
        <w:pStyle w:val="--"/>
        <w:keepNext/>
        <w:rPr>
          <w:rtl/>
        </w:rPr>
      </w:pPr>
      <w:r>
        <w:rPr>
          <w:rtl/>
        </w:rPr>
        <w:t xml:space="preserve">בעד ההצעה להעביר את הצעת החוק לוועדה </w:t>
      </w:r>
      <w:r w:rsidR="00C7087D">
        <w:rPr>
          <w:rtl/>
        </w:rPr>
        <w:t>–</w:t>
      </w:r>
      <w:r>
        <w:rPr>
          <w:rFonts w:hint="cs"/>
          <w:rtl/>
        </w:rPr>
        <w:t xml:space="preserve"> 51</w:t>
      </w:r>
    </w:p>
    <w:p w:rsidR="00725585" w:rsidRDefault="00725585" w:rsidP="00E63842">
      <w:pPr>
        <w:pStyle w:val="--"/>
        <w:keepNext/>
        <w:rPr>
          <w:rtl/>
        </w:rPr>
      </w:pPr>
      <w:r>
        <w:rPr>
          <w:rFonts w:hint="cs"/>
          <w:rtl/>
        </w:rPr>
        <w:t>בעד ההצעה להסיר מסדר-היום את הצעת החוק</w:t>
      </w:r>
      <w:r>
        <w:rPr>
          <w:rtl/>
        </w:rPr>
        <w:t xml:space="preserve"> </w:t>
      </w:r>
      <w:r w:rsidR="00C7087D">
        <w:rPr>
          <w:rtl/>
        </w:rPr>
        <w:t>–</w:t>
      </w:r>
      <w:r>
        <w:rPr>
          <w:rtl/>
        </w:rPr>
        <w:t xml:space="preserve"> </w:t>
      </w:r>
      <w:r>
        <w:rPr>
          <w:rFonts w:hint="cs"/>
          <w:rtl/>
        </w:rPr>
        <w:t>55</w:t>
      </w:r>
    </w:p>
    <w:p w:rsidR="00725585" w:rsidRDefault="00725585" w:rsidP="00E63842">
      <w:pPr>
        <w:pStyle w:val="--"/>
        <w:keepNext/>
        <w:rPr>
          <w:rtl/>
        </w:rPr>
      </w:pPr>
      <w:r>
        <w:rPr>
          <w:rtl/>
        </w:rPr>
        <w:t xml:space="preserve">נמנעים </w:t>
      </w:r>
      <w:r w:rsidR="00C7087D">
        <w:rPr>
          <w:rtl/>
        </w:rPr>
        <w:t>–</w:t>
      </w:r>
      <w:r>
        <w:rPr>
          <w:rtl/>
        </w:rPr>
        <w:t xml:space="preserve"> </w:t>
      </w:r>
      <w:r>
        <w:rPr>
          <w:rFonts w:hint="cs"/>
          <w:rtl/>
        </w:rPr>
        <w:t>אין</w:t>
      </w:r>
    </w:p>
    <w:p w:rsidR="00725585" w:rsidRDefault="00725585" w:rsidP="00E63842">
      <w:pPr>
        <w:pStyle w:val="af2"/>
        <w:rPr>
          <w:rtl/>
        </w:rPr>
      </w:pPr>
      <w:r>
        <w:rPr>
          <w:rtl/>
        </w:rPr>
        <w:t xml:space="preserve">ההצעה </w:t>
      </w:r>
      <w:r>
        <w:rPr>
          <w:rFonts w:hint="cs"/>
          <w:rtl/>
        </w:rPr>
        <w:t xml:space="preserve">להעביר לוועדה את הצעת חוק </w:t>
      </w:r>
      <w:r w:rsidRPr="000B377A">
        <w:rPr>
          <w:rtl/>
        </w:rPr>
        <w:t xml:space="preserve">שיפוט בענייני התרת נישואין (מקרים מיוחדים וסמכות בין-לאומית) (תיקון </w:t>
      </w:r>
      <w:r w:rsidR="00C7087D">
        <w:rPr>
          <w:rFonts w:hint="cs"/>
          <w:rtl/>
        </w:rPr>
        <w:t>–</w:t>
      </w:r>
      <w:r w:rsidRPr="000B377A">
        <w:rPr>
          <w:rtl/>
        </w:rPr>
        <w:t xml:space="preserve"> התרת נישואין אזרחיים), התשע"ח</w:t>
      </w:r>
      <w:r w:rsidR="00C7087D">
        <w:rPr>
          <w:rFonts w:hint="eastAsia"/>
          <w:rtl/>
        </w:rPr>
        <w:t>–</w:t>
      </w:r>
      <w:r>
        <w:rPr>
          <w:rFonts w:hint="cs"/>
          <w:rtl/>
        </w:rPr>
        <w:t>2</w:t>
      </w:r>
      <w:r w:rsidRPr="000B377A">
        <w:rPr>
          <w:rtl/>
        </w:rPr>
        <w:t>017</w:t>
      </w:r>
      <w:r>
        <w:rPr>
          <w:rFonts w:hint="cs"/>
          <w:rtl/>
        </w:rPr>
        <w:t>, לא נתקבלה.</w:t>
      </w:r>
    </w:p>
    <w:p w:rsidR="00725585" w:rsidRPr="000B377A" w:rsidRDefault="00725585" w:rsidP="00E63842">
      <w:pPr>
        <w:rPr>
          <w:rtl/>
        </w:rPr>
      </w:pPr>
      <w:bookmarkStart w:id="6024" w:name="_ETM_Q15_696585"/>
      <w:bookmarkStart w:id="6025" w:name="_ETM_Q15_696644"/>
      <w:bookmarkEnd w:id="6024"/>
      <w:bookmarkEnd w:id="6025"/>
    </w:p>
    <w:p w:rsidR="00725585" w:rsidRDefault="00725585" w:rsidP="00E63842">
      <w:pPr>
        <w:pStyle w:val="af6"/>
        <w:keepNext/>
        <w:rPr>
          <w:rtl/>
        </w:rPr>
      </w:pPr>
      <w:bookmarkStart w:id="6026" w:name="_ETM_Q15_698527"/>
      <w:bookmarkStart w:id="6027" w:name="_ETM_Q15_698621"/>
      <w:bookmarkEnd w:id="6026"/>
      <w:bookmarkEnd w:id="6027"/>
      <w:r w:rsidRPr="00F92FE1">
        <w:rPr>
          <w:rStyle w:val="TagStyle"/>
          <w:rtl/>
        </w:rPr>
        <w:t xml:space="preserve">&lt;&lt; יור &gt;&gt; </w:t>
      </w:r>
      <w:r>
        <w:rPr>
          <w:rtl/>
        </w:rPr>
        <w:t>היו"ר טלי פלוסקוב:</w:t>
      </w:r>
      <w:r w:rsidRPr="00F92FE1">
        <w:rPr>
          <w:rStyle w:val="TagStyle"/>
          <w:rtl/>
        </w:rPr>
        <w:t xml:space="preserve"> &lt;&lt; יור &gt;&gt;</w:t>
      </w:r>
      <w:r>
        <w:rPr>
          <w:rtl/>
        </w:rPr>
        <w:t xml:space="preserve"> </w:t>
      </w:r>
    </w:p>
    <w:p w:rsidR="00725585" w:rsidRDefault="00725585" w:rsidP="00674713">
      <w:pPr>
        <w:rPr>
          <w:rtl/>
        </w:rPr>
      </w:pPr>
    </w:p>
    <w:p w:rsidR="00725585" w:rsidRDefault="00725585" w:rsidP="009951E6">
      <w:pPr>
        <w:rPr>
          <w:rtl/>
        </w:rPr>
      </w:pPr>
      <w:bookmarkStart w:id="6028" w:name="_ETM_Q15_673699"/>
      <w:bookmarkEnd w:id="6028"/>
      <w:r>
        <w:rPr>
          <w:rFonts w:hint="cs"/>
          <w:rtl/>
        </w:rPr>
        <w:t xml:space="preserve">51 חברי כנסת </w:t>
      </w:r>
      <w:bookmarkStart w:id="6029" w:name="_ETM_Q15_705791"/>
      <w:bookmarkEnd w:id="6029"/>
      <w:r>
        <w:rPr>
          <w:rFonts w:hint="cs"/>
          <w:rtl/>
        </w:rPr>
        <w:t>בעד</w:t>
      </w:r>
      <w:r w:rsidR="009951E6">
        <w:rPr>
          <w:rFonts w:hint="cs"/>
          <w:rtl/>
        </w:rPr>
        <w:t>,</w:t>
      </w:r>
      <w:r>
        <w:rPr>
          <w:rFonts w:hint="cs"/>
          <w:rtl/>
        </w:rPr>
        <w:t xml:space="preserve"> 55 מתנגדים</w:t>
      </w:r>
      <w:r w:rsidR="009951E6">
        <w:rPr>
          <w:rFonts w:hint="cs"/>
          <w:rtl/>
        </w:rPr>
        <w:t>,</w:t>
      </w:r>
      <w:r>
        <w:rPr>
          <w:rFonts w:hint="cs"/>
          <w:rtl/>
        </w:rPr>
        <w:t xml:space="preserve"> אין נמנעים. אני קובעת כי הצעת חוק </w:t>
      </w:r>
      <w:bookmarkStart w:id="6030" w:name="_ETM_Q15_710662"/>
      <w:bookmarkEnd w:id="6030"/>
      <w:r w:rsidRPr="000B377A">
        <w:rPr>
          <w:rtl/>
        </w:rPr>
        <w:t xml:space="preserve">שיפוט בענייני התרת נישואין (מקרים מיוחדים וסמכות בין-לאומית) (תיקון </w:t>
      </w:r>
      <w:r w:rsidR="00C7087D">
        <w:rPr>
          <w:rFonts w:hint="cs"/>
          <w:rtl/>
        </w:rPr>
        <w:t>–</w:t>
      </w:r>
      <w:r w:rsidRPr="000B377A">
        <w:rPr>
          <w:rtl/>
        </w:rPr>
        <w:t xml:space="preserve"> התרת נישואין אזרחיים), התשע"ח</w:t>
      </w:r>
      <w:r w:rsidR="00C7087D">
        <w:rPr>
          <w:rFonts w:hint="cs"/>
          <w:rtl/>
        </w:rPr>
        <w:t>–</w:t>
      </w:r>
      <w:r w:rsidRPr="000B377A">
        <w:rPr>
          <w:rtl/>
        </w:rPr>
        <w:t>2017</w:t>
      </w:r>
      <w:r>
        <w:rPr>
          <w:rFonts w:hint="cs"/>
          <w:rtl/>
        </w:rPr>
        <w:t xml:space="preserve">, לא אושרה. </w:t>
      </w:r>
    </w:p>
    <w:p w:rsidR="00725585" w:rsidRDefault="00725585" w:rsidP="00E63842">
      <w:pPr>
        <w:rPr>
          <w:rtl/>
        </w:rPr>
      </w:pPr>
    </w:p>
    <w:p w:rsidR="00725585" w:rsidRDefault="00725585" w:rsidP="00E63842">
      <w:pPr>
        <w:rPr>
          <w:rtl/>
        </w:rPr>
      </w:pPr>
    </w:p>
    <w:p w:rsidR="00725585" w:rsidRDefault="00725585" w:rsidP="00E63842">
      <w:pPr>
        <w:pStyle w:val="a6"/>
        <w:rPr>
          <w:rtl/>
        </w:rPr>
      </w:pPr>
      <w:bookmarkStart w:id="6031" w:name="_ETM_Q15_675012"/>
      <w:bookmarkStart w:id="6032" w:name="_ETM_Q15_675105"/>
      <w:bookmarkStart w:id="6033" w:name="ET_hatsach_616567_16"/>
      <w:bookmarkEnd w:id="6031"/>
      <w:bookmarkEnd w:id="6032"/>
      <w:r w:rsidRPr="00F92FE1">
        <w:rPr>
          <w:rStyle w:val="TagStyle"/>
          <w:rtl/>
        </w:rPr>
        <w:lastRenderedPageBreak/>
        <w:t xml:space="preserve"> &lt;&lt; הצח &gt;&gt; </w:t>
      </w:r>
      <w:bookmarkStart w:id="6034" w:name="_Toc531209034"/>
      <w:bookmarkStart w:id="6035" w:name="_Toc531210046"/>
      <w:r>
        <w:rPr>
          <w:rtl/>
        </w:rPr>
        <w:t>הצעת חוק לתיקון דיני הרשויות המקומיות (ביטול סמכות שר הפנים לעניין חוקי עזר בדבר פתיחתם וסגירתם של עסקים בימי מנוחה), התשע"ח</w:t>
      </w:r>
      <w:r w:rsidR="00C7087D">
        <w:rPr>
          <w:rFonts w:hint="cs"/>
          <w:rtl/>
        </w:rPr>
        <w:t>–</w:t>
      </w:r>
      <w:r>
        <w:rPr>
          <w:rtl/>
        </w:rPr>
        <w:t>2018</w:t>
      </w:r>
      <w:bookmarkEnd w:id="6034"/>
      <w:bookmarkEnd w:id="6035"/>
      <w:r>
        <w:rPr>
          <w:rStyle w:val="TagStyle"/>
          <w:rtl/>
        </w:rPr>
        <w:t xml:space="preserve"> &lt;&lt; הצח</w:t>
      </w:r>
      <w:r w:rsidRPr="00F92FE1">
        <w:rPr>
          <w:rStyle w:val="TagStyle"/>
          <w:rtl/>
        </w:rPr>
        <w:t>&gt;&gt;</w:t>
      </w:r>
      <w:r>
        <w:rPr>
          <w:rtl/>
        </w:rPr>
        <w:t xml:space="preserve"> </w:t>
      </w:r>
      <w:bookmarkEnd w:id="6033"/>
    </w:p>
    <w:p w:rsidR="00725585" w:rsidRDefault="00725585" w:rsidP="00E63842">
      <w:pPr>
        <w:rPr>
          <w:rtl/>
        </w:rPr>
      </w:pPr>
      <w:r>
        <w:rPr>
          <w:rtl/>
        </w:rPr>
        <w:t>[הצעת חוק פ/</w:t>
      </w:r>
      <w:r>
        <w:rPr>
          <w:rFonts w:hint="cs"/>
          <w:rtl/>
        </w:rPr>
        <w:t>5648</w:t>
      </w:r>
      <w:r>
        <w:rPr>
          <w:rtl/>
        </w:rPr>
        <w:t>/</w:t>
      </w:r>
      <w:r>
        <w:rPr>
          <w:rFonts w:hint="cs"/>
          <w:rtl/>
        </w:rPr>
        <w:t>20; נספחות.</w:t>
      </w:r>
      <w:r>
        <w:rPr>
          <w:rtl/>
        </w:rPr>
        <w:t>]</w:t>
      </w:r>
    </w:p>
    <w:p w:rsidR="00725585" w:rsidRDefault="00725585" w:rsidP="00E6384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25585" w:rsidRDefault="00725585" w:rsidP="00E63842">
      <w:pPr>
        <w:rPr>
          <w:rtl/>
        </w:rPr>
      </w:pPr>
    </w:p>
    <w:p w:rsidR="00725585" w:rsidRDefault="00725585" w:rsidP="00E63842">
      <w:pPr>
        <w:pStyle w:val="af6"/>
        <w:keepNext/>
        <w:rPr>
          <w:rtl/>
        </w:rPr>
      </w:pPr>
      <w:bookmarkStart w:id="6036" w:name="ET_yor_5413_29"/>
      <w:r w:rsidRPr="00A23775">
        <w:rPr>
          <w:rStyle w:val="TagStyle"/>
          <w:rtl/>
        </w:rPr>
        <w:t xml:space="preserve"> &lt;&lt; יור &gt;&gt; </w:t>
      </w:r>
      <w:r>
        <w:rPr>
          <w:rtl/>
        </w:rPr>
        <w:t>היו"ר טלי פלוסקוב:</w:t>
      </w:r>
      <w:r w:rsidRPr="00A23775">
        <w:rPr>
          <w:rStyle w:val="TagStyle"/>
          <w:rtl/>
        </w:rPr>
        <w:t xml:space="preserve"> &lt;&lt; יור &gt;&gt;</w:t>
      </w:r>
      <w:r>
        <w:rPr>
          <w:rtl/>
        </w:rPr>
        <w:t xml:space="preserve"> </w:t>
      </w:r>
      <w:bookmarkEnd w:id="6036"/>
    </w:p>
    <w:p w:rsidR="00725585" w:rsidRDefault="00725585" w:rsidP="00674713">
      <w:pPr>
        <w:rPr>
          <w:rtl/>
        </w:rPr>
      </w:pPr>
    </w:p>
    <w:p w:rsidR="00725585" w:rsidRDefault="00725585" w:rsidP="009951E6">
      <w:pPr>
        <w:rPr>
          <w:rtl/>
        </w:rPr>
      </w:pPr>
      <w:r>
        <w:rPr>
          <w:rFonts w:hint="cs"/>
          <w:rtl/>
        </w:rPr>
        <w:t>אנחנו עוברים ל</w:t>
      </w:r>
      <w:r w:rsidRPr="00A23775">
        <w:rPr>
          <w:rtl/>
        </w:rPr>
        <w:t>הצעת חוק לתיקון דיני הרשויות המקומיות (ביטול סמכות שר הפנים לעניין חוקי עזר בדבר פתיחתם וסגירתם של עסקים בימי מנוחה), התשע"ח</w:t>
      </w:r>
      <w:r w:rsidR="00C7087D">
        <w:rPr>
          <w:rFonts w:hint="cs"/>
          <w:rtl/>
        </w:rPr>
        <w:t>–</w:t>
      </w:r>
      <w:r w:rsidRPr="00A23775">
        <w:rPr>
          <w:rtl/>
        </w:rPr>
        <w:t>2018</w:t>
      </w:r>
      <w:r>
        <w:rPr>
          <w:rFonts w:hint="cs"/>
          <w:rtl/>
        </w:rPr>
        <w:t xml:space="preserve">, של חבר הכנסת יאיר </w:t>
      </w:r>
      <w:bookmarkStart w:id="6037" w:name="_ETM_Q15_731613"/>
      <w:bookmarkEnd w:id="6037"/>
      <w:r>
        <w:rPr>
          <w:rFonts w:hint="cs"/>
          <w:rtl/>
        </w:rPr>
        <w:t>לפיד. להצעה זו יש שתי הצעות שהוצמדו. בבקשה, אדוני</w:t>
      </w:r>
      <w:bookmarkStart w:id="6038" w:name="_ETM_Q15_736405"/>
      <w:bookmarkEnd w:id="6038"/>
      <w:r w:rsidR="009951E6">
        <w:rPr>
          <w:rFonts w:hint="cs"/>
          <w:rtl/>
        </w:rPr>
        <w:t>,</w:t>
      </w:r>
      <w:r>
        <w:rPr>
          <w:rFonts w:hint="cs"/>
          <w:rtl/>
        </w:rPr>
        <w:t xml:space="preserve"> לרשותך עד עשר דקות לנמק</w:t>
      </w:r>
      <w:r w:rsidR="009951E6">
        <w:rPr>
          <w:rFonts w:hint="cs"/>
          <w:rtl/>
        </w:rPr>
        <w:t>,</w:t>
      </w:r>
      <w:r>
        <w:rPr>
          <w:rFonts w:hint="cs"/>
          <w:rtl/>
        </w:rPr>
        <w:t xml:space="preserve"> ולחברי הכנסת הנוספים, מוסי </w:t>
      </w:r>
      <w:bookmarkStart w:id="6039" w:name="_ETM_Q15_740618"/>
      <w:bookmarkEnd w:id="6039"/>
      <w:r>
        <w:rPr>
          <w:rFonts w:hint="cs"/>
          <w:rtl/>
        </w:rPr>
        <w:t>רז וסאלח סעד</w:t>
      </w:r>
      <w:r w:rsidR="009951E6">
        <w:rPr>
          <w:rFonts w:hint="cs"/>
          <w:rtl/>
        </w:rPr>
        <w:t>,</w:t>
      </w:r>
      <w:r>
        <w:rPr>
          <w:rFonts w:hint="cs"/>
          <w:rtl/>
        </w:rPr>
        <w:t xml:space="preserve"> תהיה אפשרות לשלוש דקות. בבקשה,</w:t>
      </w:r>
      <w:bookmarkStart w:id="6040" w:name="_ETM_Q15_749985"/>
      <w:bookmarkEnd w:id="6040"/>
      <w:r>
        <w:rPr>
          <w:rFonts w:hint="cs"/>
          <w:rtl/>
        </w:rPr>
        <w:t xml:space="preserve"> עד עשר דקות לרשותך.</w:t>
      </w:r>
    </w:p>
    <w:p w:rsidR="00725585" w:rsidRDefault="00725585" w:rsidP="00E63842">
      <w:pPr>
        <w:rPr>
          <w:rtl/>
        </w:rPr>
      </w:pPr>
      <w:bookmarkStart w:id="6041" w:name="_ETM_Q15_719374"/>
      <w:bookmarkStart w:id="6042" w:name="_ETM_Q15_719425"/>
      <w:bookmarkStart w:id="6043" w:name="_ETM_Q15_745996"/>
      <w:bookmarkStart w:id="6044" w:name="_ETM_Q15_746309"/>
      <w:bookmarkStart w:id="6045" w:name="_ETM_Q15_746387"/>
      <w:bookmarkEnd w:id="6041"/>
      <w:bookmarkEnd w:id="6042"/>
      <w:bookmarkEnd w:id="6043"/>
      <w:bookmarkEnd w:id="6044"/>
      <w:bookmarkEnd w:id="6045"/>
    </w:p>
    <w:p w:rsidR="00725585" w:rsidRDefault="00725585" w:rsidP="00E63842">
      <w:pPr>
        <w:pStyle w:val="a4"/>
        <w:rPr>
          <w:rtl/>
        </w:rPr>
      </w:pPr>
      <w:bookmarkStart w:id="6046" w:name="ET_speaker_5087_14"/>
      <w:r w:rsidRPr="00253275">
        <w:rPr>
          <w:rStyle w:val="TagStyle"/>
          <w:rtl/>
        </w:rPr>
        <w:t>&lt;&lt; דובר &gt;&gt;</w:t>
      </w:r>
      <w:r w:rsidRPr="00885F83">
        <w:rPr>
          <w:rStyle w:val="TagStyle"/>
          <w:rtl/>
        </w:rPr>
        <w:t xml:space="preserve"> </w:t>
      </w:r>
      <w:bookmarkStart w:id="6047" w:name="_Toc531209035"/>
      <w:bookmarkStart w:id="6048" w:name="_Toc531210047"/>
      <w:r>
        <w:rPr>
          <w:rtl/>
        </w:rPr>
        <w:t>יאיר לפיד (יש עתיד):</w:t>
      </w:r>
      <w:bookmarkEnd w:id="6047"/>
      <w:bookmarkEnd w:id="6048"/>
      <w:r w:rsidRPr="00885F83">
        <w:rPr>
          <w:rStyle w:val="TagStyle"/>
          <w:rtl/>
        </w:rPr>
        <w:t xml:space="preserve"> </w:t>
      </w:r>
      <w:r w:rsidRPr="00253275">
        <w:rPr>
          <w:rStyle w:val="TagStyle"/>
          <w:rtl/>
        </w:rPr>
        <w:t>&lt;&lt; דובר &gt;&gt;</w:t>
      </w:r>
      <w:r>
        <w:rPr>
          <w:rtl/>
        </w:rPr>
        <w:t xml:space="preserve"> </w:t>
      </w:r>
      <w:bookmarkEnd w:id="6046"/>
    </w:p>
    <w:p w:rsidR="00725585" w:rsidRDefault="00725585" w:rsidP="00674713">
      <w:pPr>
        <w:rPr>
          <w:rtl/>
        </w:rPr>
      </w:pPr>
    </w:p>
    <w:p w:rsidR="00725585" w:rsidRDefault="00725585" w:rsidP="00E63842">
      <w:pPr>
        <w:rPr>
          <w:rtl/>
        </w:rPr>
      </w:pPr>
      <w:r>
        <w:rPr>
          <w:rFonts w:hint="cs"/>
          <w:rtl/>
        </w:rPr>
        <w:t xml:space="preserve">גברתי היושבת-ראש, כנסת נכבדה, חוק המרכולים </w:t>
      </w:r>
      <w:bookmarkStart w:id="6049" w:name="_ETM_Q16_158893"/>
      <w:bookmarkEnd w:id="6049"/>
      <w:r>
        <w:rPr>
          <w:rFonts w:hint="cs"/>
          <w:rtl/>
        </w:rPr>
        <w:t xml:space="preserve">הוא חציית קו </w:t>
      </w:r>
      <w:r w:rsidR="00C7087D">
        <w:rPr>
          <w:rFonts w:hint="eastAsia"/>
          <w:rtl/>
        </w:rPr>
        <w:t>–</w:t>
      </w:r>
      <w:r>
        <w:rPr>
          <w:rFonts w:hint="cs"/>
          <w:rtl/>
        </w:rPr>
        <w:t xml:space="preserve"> קו אמיתי, לא קו תיאורטי; קו בין </w:t>
      </w:r>
      <w:bookmarkStart w:id="6050" w:name="_ETM_Q16_161358"/>
      <w:bookmarkEnd w:id="6050"/>
      <w:r>
        <w:rPr>
          <w:rFonts w:hint="cs"/>
          <w:rtl/>
        </w:rPr>
        <w:t xml:space="preserve">שכונות, קו בין ערים, קו בין אנשים. באים אלינו הביתה להגיד לנו מה לעשות. באים אלינו הביתה להגיד לנו איך לחיות. צאו לנו מהבית. אין לכם מה לחפש אצלנו בבית. </w:t>
      </w:r>
    </w:p>
    <w:p w:rsidR="00725585" w:rsidRDefault="00725585" w:rsidP="00E63842">
      <w:pPr>
        <w:rPr>
          <w:rtl/>
        </w:rPr>
      </w:pPr>
      <w:bookmarkStart w:id="6051" w:name="_ETM_Q16_191141"/>
      <w:bookmarkStart w:id="6052" w:name="_ETM_Q16_191203"/>
      <w:bookmarkEnd w:id="6051"/>
      <w:bookmarkEnd w:id="6052"/>
    </w:p>
    <w:p w:rsidR="00725585" w:rsidRDefault="00725585" w:rsidP="00E63842">
      <w:pPr>
        <w:rPr>
          <w:rtl/>
        </w:rPr>
      </w:pPr>
      <w:bookmarkStart w:id="6053" w:name="_ETM_Q16_191284"/>
      <w:bookmarkStart w:id="6054" w:name="_ETM_Q16_191337"/>
      <w:bookmarkEnd w:id="6053"/>
      <w:bookmarkEnd w:id="6054"/>
      <w:r>
        <w:rPr>
          <w:rFonts w:hint="cs"/>
          <w:rtl/>
        </w:rPr>
        <w:t xml:space="preserve">אם מחר </w:t>
      </w:r>
      <w:bookmarkStart w:id="6055" w:name="_ETM_Q16_186973"/>
      <w:bookmarkEnd w:id="6055"/>
      <w:r>
        <w:rPr>
          <w:rFonts w:hint="cs"/>
          <w:rtl/>
        </w:rPr>
        <w:t xml:space="preserve">יהיה חוק מרכולים הפוך </w:t>
      </w:r>
      <w:r w:rsidR="00C7087D">
        <w:rPr>
          <w:rFonts w:hint="eastAsia"/>
          <w:rtl/>
        </w:rPr>
        <w:t>–</w:t>
      </w:r>
      <w:r>
        <w:rPr>
          <w:rFonts w:hint="cs"/>
          <w:rtl/>
        </w:rPr>
        <w:t xml:space="preserve"> חבר הכנסת גפני, אני רואה שאתה </w:t>
      </w:r>
      <w:bookmarkStart w:id="6056" w:name="_ETM_Q16_191878"/>
      <w:bookmarkEnd w:id="6056"/>
      <w:r>
        <w:rPr>
          <w:rFonts w:hint="cs"/>
          <w:rtl/>
        </w:rPr>
        <w:t xml:space="preserve">קשוב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p>
    <w:p w:rsidR="00725585" w:rsidRDefault="00725585" w:rsidP="00E63842">
      <w:pPr>
        <w:pStyle w:val="af5"/>
        <w:rPr>
          <w:rtl/>
        </w:rPr>
      </w:pPr>
      <w:bookmarkStart w:id="6057" w:name="ET_interruption_5561_15"/>
      <w:r w:rsidRPr="00253275">
        <w:rPr>
          <w:rStyle w:val="TagStyle"/>
          <w:rtl/>
        </w:rPr>
        <w:t xml:space="preserve"> &lt;&lt; קריאה &gt;&gt;</w:t>
      </w:r>
      <w:r w:rsidRPr="007C2B4B">
        <w:rPr>
          <w:rStyle w:val="TagStyle"/>
          <w:rtl/>
        </w:rPr>
        <w:t xml:space="preserve"> </w:t>
      </w:r>
      <w:r>
        <w:rPr>
          <w:rtl/>
        </w:rPr>
        <w:t>משה גפני (יהדות התורה):</w:t>
      </w:r>
      <w:r w:rsidRPr="007C2B4B">
        <w:rPr>
          <w:rStyle w:val="TagStyle"/>
          <w:rtl/>
        </w:rPr>
        <w:t xml:space="preserve"> </w:t>
      </w:r>
      <w:r w:rsidRPr="00253275">
        <w:rPr>
          <w:rStyle w:val="TagStyle"/>
          <w:rtl/>
        </w:rPr>
        <w:t>&lt;&lt; קריאה &gt;&gt;</w:t>
      </w:r>
      <w:r>
        <w:rPr>
          <w:rtl/>
        </w:rPr>
        <w:t xml:space="preserve"> </w:t>
      </w:r>
      <w:bookmarkEnd w:id="6057"/>
    </w:p>
    <w:p w:rsidR="00725585" w:rsidRDefault="00725585" w:rsidP="00674713">
      <w:pPr>
        <w:rPr>
          <w:rtl/>
        </w:rPr>
      </w:pPr>
      <w:bookmarkStart w:id="6058" w:name="_ETM_Q16_195129"/>
      <w:bookmarkEnd w:id="6058"/>
    </w:p>
    <w:p w:rsidR="00725585" w:rsidRDefault="00C7087D" w:rsidP="00E63842">
      <w:pPr>
        <w:rPr>
          <w:rtl/>
        </w:rPr>
      </w:pPr>
      <w:bookmarkStart w:id="6059" w:name="_ETM_Q16_194760"/>
      <w:bookmarkStart w:id="6060" w:name="_ETM_Q16_195052"/>
      <w:bookmarkEnd w:id="6059"/>
      <w:bookmarkEnd w:id="6060"/>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לתלמידי ישיבות </w:t>
      </w:r>
      <w:bookmarkStart w:id="6061" w:name="_ETM_Q16_194241"/>
      <w:bookmarkEnd w:id="6061"/>
      <w:r w:rsidR="00725585">
        <w:rPr>
          <w:rFonts w:hint="cs"/>
          <w:rtl/>
        </w:rPr>
        <w:t xml:space="preserve">ואומר להם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bookmarkStart w:id="6062" w:name="_ETM_Q16_194756"/>
      <w:bookmarkStart w:id="6063" w:name="_ETM_Q16_194825"/>
      <w:bookmarkStart w:id="6064" w:name="_ETM_Q16_194916"/>
      <w:bookmarkStart w:id="6065" w:name="_ETM_Q16_194969"/>
      <w:bookmarkEnd w:id="6062"/>
      <w:bookmarkEnd w:id="6063"/>
      <w:bookmarkEnd w:id="6064"/>
      <w:bookmarkEnd w:id="6065"/>
    </w:p>
    <w:p w:rsidR="00725585" w:rsidRDefault="00725585" w:rsidP="00E63842">
      <w:pPr>
        <w:pStyle w:val="-"/>
        <w:rPr>
          <w:rtl/>
        </w:rPr>
      </w:pPr>
      <w:bookmarkStart w:id="6066" w:name="ET_speakercontinue_5087_16"/>
      <w:r w:rsidRPr="00253275">
        <w:rPr>
          <w:rStyle w:val="TagStyle"/>
          <w:rtl/>
        </w:rPr>
        <w:t xml:space="preserve"> &lt;&lt; דובר_המשך &gt;&gt;</w:t>
      </w:r>
      <w:r w:rsidRPr="007C2B4B">
        <w:rPr>
          <w:rStyle w:val="TagStyle"/>
          <w:rtl/>
        </w:rPr>
        <w:t xml:space="preserve"> </w:t>
      </w:r>
      <w:r>
        <w:rPr>
          <w:rtl/>
        </w:rPr>
        <w:t>יאיר לפיד (יש עתיד):</w:t>
      </w:r>
      <w:r w:rsidRPr="007C2B4B">
        <w:rPr>
          <w:rStyle w:val="TagStyle"/>
          <w:rtl/>
        </w:rPr>
        <w:t xml:space="preserve"> </w:t>
      </w:r>
      <w:r w:rsidRPr="00253275">
        <w:rPr>
          <w:rStyle w:val="TagStyle"/>
          <w:rtl/>
        </w:rPr>
        <w:t>&lt;&lt; דובר_המשך &gt;&gt;</w:t>
      </w:r>
      <w:r>
        <w:rPr>
          <w:rtl/>
        </w:rPr>
        <w:t xml:space="preserve"> </w:t>
      </w:r>
      <w:bookmarkEnd w:id="6066"/>
    </w:p>
    <w:p w:rsidR="00725585" w:rsidRDefault="00725585" w:rsidP="00674713">
      <w:pPr>
        <w:rPr>
          <w:rtl/>
        </w:rPr>
      </w:pPr>
    </w:p>
    <w:p w:rsidR="00725585" w:rsidRDefault="00725585" w:rsidP="00E63842">
      <w:pPr>
        <w:rPr>
          <w:rtl/>
        </w:rPr>
      </w:pPr>
      <w:bookmarkStart w:id="6067" w:name="_ETM_Q16_198032"/>
      <w:bookmarkEnd w:id="6067"/>
      <w:r>
        <w:rPr>
          <w:rFonts w:hint="cs"/>
          <w:rtl/>
        </w:rPr>
        <w:t xml:space="preserve">אם מחר היה </w:t>
      </w:r>
      <w:bookmarkStart w:id="6068" w:name="_ETM_Q16_197827"/>
      <w:bookmarkEnd w:id="6068"/>
      <w:r>
        <w:rPr>
          <w:rFonts w:hint="cs"/>
          <w:rtl/>
        </w:rPr>
        <w:t xml:space="preserve">חוק מרכולים הפוך, חבר הכנסת גפני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p>
    <w:p w:rsidR="00725585" w:rsidRDefault="00725585" w:rsidP="00E63842">
      <w:pPr>
        <w:pStyle w:val="af5"/>
        <w:rPr>
          <w:rtl/>
        </w:rPr>
      </w:pPr>
      <w:bookmarkStart w:id="6069" w:name="ET_interruption_5561_17"/>
      <w:r w:rsidRPr="00253275">
        <w:rPr>
          <w:rStyle w:val="TagStyle"/>
          <w:rtl/>
        </w:rPr>
        <w:t xml:space="preserve"> &lt;&lt; קריאה &gt;&gt;</w:t>
      </w:r>
      <w:r w:rsidRPr="007C2B4B">
        <w:rPr>
          <w:rStyle w:val="TagStyle"/>
          <w:rtl/>
        </w:rPr>
        <w:t xml:space="preserve"> </w:t>
      </w:r>
      <w:r>
        <w:rPr>
          <w:rtl/>
        </w:rPr>
        <w:t>משה גפני (יהדות התורה):</w:t>
      </w:r>
      <w:r w:rsidRPr="007C2B4B">
        <w:rPr>
          <w:rStyle w:val="TagStyle"/>
          <w:rtl/>
        </w:rPr>
        <w:t xml:space="preserve"> </w:t>
      </w:r>
      <w:r w:rsidRPr="00253275">
        <w:rPr>
          <w:rStyle w:val="TagStyle"/>
          <w:rtl/>
        </w:rPr>
        <w:t>&lt;&lt; קריאה &gt;&gt;</w:t>
      </w:r>
      <w:r>
        <w:rPr>
          <w:rtl/>
        </w:rPr>
        <w:t xml:space="preserve"> </w:t>
      </w:r>
      <w:bookmarkEnd w:id="6069"/>
    </w:p>
    <w:p w:rsidR="00725585" w:rsidRDefault="00725585" w:rsidP="00674713">
      <w:pPr>
        <w:rPr>
          <w:rtl/>
        </w:rPr>
      </w:pPr>
      <w:bookmarkStart w:id="6070" w:name="_ETM_Q16_193699"/>
      <w:bookmarkStart w:id="6071" w:name="_ETM_Q16_193769"/>
      <w:bookmarkEnd w:id="6070"/>
      <w:bookmarkEnd w:id="6071"/>
    </w:p>
    <w:p w:rsidR="00725585" w:rsidRDefault="00C7087D" w:rsidP="00E63842">
      <w:pPr>
        <w:rPr>
          <w:rtl/>
        </w:rPr>
      </w:pPr>
      <w:bookmarkStart w:id="6072" w:name="_ETM_Q16_193400"/>
      <w:bookmarkEnd w:id="6072"/>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מה אתה עושה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p>
    <w:p w:rsidR="00725585" w:rsidRDefault="00725585" w:rsidP="00E63842">
      <w:pPr>
        <w:pStyle w:val="-"/>
        <w:rPr>
          <w:rtl/>
        </w:rPr>
      </w:pPr>
      <w:bookmarkStart w:id="6073" w:name="ET_speakercontinue_5087_18"/>
      <w:r w:rsidRPr="00253275">
        <w:rPr>
          <w:rStyle w:val="TagStyle"/>
          <w:rtl/>
        </w:rPr>
        <w:t xml:space="preserve"> &lt;&lt; דובר_המשך &gt;&gt;</w:t>
      </w:r>
      <w:r w:rsidRPr="007C2B4B">
        <w:rPr>
          <w:rStyle w:val="TagStyle"/>
          <w:rtl/>
        </w:rPr>
        <w:t xml:space="preserve"> </w:t>
      </w:r>
      <w:r>
        <w:rPr>
          <w:rtl/>
        </w:rPr>
        <w:t>יאיר לפיד (יש עתיד):</w:t>
      </w:r>
      <w:r w:rsidRPr="007C2B4B">
        <w:rPr>
          <w:rStyle w:val="TagStyle"/>
          <w:rtl/>
        </w:rPr>
        <w:t xml:space="preserve"> </w:t>
      </w:r>
      <w:r w:rsidRPr="00253275">
        <w:rPr>
          <w:rStyle w:val="TagStyle"/>
          <w:rtl/>
        </w:rPr>
        <w:t>&lt;&lt; דובר_המשך &gt;&gt;</w:t>
      </w:r>
      <w:r>
        <w:rPr>
          <w:rtl/>
        </w:rPr>
        <w:t xml:space="preserve"> </w:t>
      </w:r>
      <w:bookmarkEnd w:id="6073"/>
    </w:p>
    <w:p w:rsidR="00725585" w:rsidRDefault="00725585" w:rsidP="00674713">
      <w:pPr>
        <w:rPr>
          <w:rtl/>
        </w:rPr>
      </w:pPr>
    </w:p>
    <w:p w:rsidR="00725585" w:rsidRDefault="00C7087D" w:rsidP="00E63842">
      <w:pPr>
        <w:rPr>
          <w:rtl/>
        </w:rPr>
      </w:pPr>
      <w:r>
        <w:rPr>
          <w:rFonts w:hint="cs"/>
          <w:rtl/>
        </w:rPr>
        <w:lastRenderedPageBreak/>
        <w:t>–</w:t>
      </w:r>
      <w:r w:rsidR="00CE6B88">
        <w:rPr>
          <w:rFonts w:hint="cs"/>
          <w:rtl/>
        </w:rPr>
        <w:t xml:space="preserve"> </w:t>
      </w:r>
      <w:r>
        <w:rPr>
          <w:rFonts w:hint="cs"/>
          <w:rtl/>
        </w:rPr>
        <w:t>–</w:t>
      </w:r>
      <w:r w:rsidR="00725585">
        <w:rPr>
          <w:rFonts w:hint="cs"/>
          <w:rtl/>
        </w:rPr>
        <w:t xml:space="preserve"> שמכריח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p>
    <w:p w:rsidR="00725585" w:rsidRDefault="00725585" w:rsidP="00E63842">
      <w:pPr>
        <w:pStyle w:val="af5"/>
        <w:rPr>
          <w:rtl/>
        </w:rPr>
      </w:pPr>
      <w:bookmarkStart w:id="6074" w:name="ET_interruption_5561_19"/>
      <w:r w:rsidRPr="00253275">
        <w:rPr>
          <w:rStyle w:val="TagStyle"/>
          <w:rtl/>
        </w:rPr>
        <w:t xml:space="preserve"> &lt;&lt; קריאה &gt;&gt;</w:t>
      </w:r>
      <w:r w:rsidRPr="007C2B4B">
        <w:rPr>
          <w:rStyle w:val="TagStyle"/>
          <w:rtl/>
        </w:rPr>
        <w:t xml:space="preserve"> </w:t>
      </w:r>
      <w:r>
        <w:rPr>
          <w:rtl/>
        </w:rPr>
        <w:t>משה גפני (יהדות התורה):</w:t>
      </w:r>
      <w:r w:rsidRPr="007C2B4B">
        <w:rPr>
          <w:rStyle w:val="TagStyle"/>
          <w:rtl/>
        </w:rPr>
        <w:t xml:space="preserve"> </w:t>
      </w:r>
      <w:r w:rsidRPr="00253275">
        <w:rPr>
          <w:rStyle w:val="TagStyle"/>
          <w:rtl/>
        </w:rPr>
        <w:t>&lt;&lt; קריאה &gt;&gt;</w:t>
      </w:r>
      <w:r>
        <w:rPr>
          <w:rtl/>
        </w:rPr>
        <w:t xml:space="preserve"> </w:t>
      </w:r>
      <w:bookmarkEnd w:id="6074"/>
    </w:p>
    <w:p w:rsidR="00725585" w:rsidRDefault="00725585" w:rsidP="00674713">
      <w:pPr>
        <w:rPr>
          <w:rtl/>
        </w:rPr>
      </w:pPr>
    </w:p>
    <w:p w:rsidR="00725585" w:rsidRDefault="00725585" w:rsidP="00E63842">
      <w:pPr>
        <w:rPr>
          <w:rtl/>
        </w:rPr>
      </w:pPr>
      <w:bookmarkStart w:id="6075" w:name="_ETM_Q16_198672"/>
      <w:bookmarkStart w:id="6076" w:name="_ETM_Q16_198952"/>
      <w:bookmarkStart w:id="6077" w:name="_ETM_Q16_199027"/>
      <w:bookmarkEnd w:id="6075"/>
      <w:bookmarkEnd w:id="6076"/>
      <w:bookmarkEnd w:id="6077"/>
      <w:r>
        <w:rPr>
          <w:rFonts w:hint="cs"/>
          <w:rtl/>
        </w:rPr>
        <w:t xml:space="preserve">תגיד לי, אתה מועמד </w:t>
      </w:r>
      <w:bookmarkStart w:id="6078" w:name="_ETM_Q16_201112"/>
      <w:bookmarkEnd w:id="6078"/>
      <w:r>
        <w:rPr>
          <w:rFonts w:hint="cs"/>
          <w:rtl/>
        </w:rPr>
        <w:t xml:space="preserve">לראשות הממשלה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בקואליציה, אתה גם עושה את זה?</w:t>
      </w:r>
    </w:p>
    <w:p w:rsidR="00725585" w:rsidRDefault="00725585" w:rsidP="00E63842">
      <w:pPr>
        <w:rPr>
          <w:rtl/>
        </w:rPr>
      </w:pPr>
    </w:p>
    <w:p w:rsidR="00725585" w:rsidRDefault="00725585" w:rsidP="00E63842">
      <w:pPr>
        <w:pStyle w:val="-"/>
        <w:rPr>
          <w:rtl/>
        </w:rPr>
      </w:pPr>
      <w:bookmarkStart w:id="6079" w:name="ET_speakercontinue_5087_20"/>
      <w:r w:rsidRPr="00253275">
        <w:rPr>
          <w:rStyle w:val="TagStyle"/>
          <w:rtl/>
        </w:rPr>
        <w:t xml:space="preserve"> &lt;&lt; דובר_המשך &gt;&gt;</w:t>
      </w:r>
      <w:r w:rsidRPr="007C2B4B">
        <w:rPr>
          <w:rStyle w:val="TagStyle"/>
          <w:rtl/>
        </w:rPr>
        <w:t xml:space="preserve"> </w:t>
      </w:r>
      <w:r>
        <w:rPr>
          <w:rtl/>
        </w:rPr>
        <w:t>יאיר לפיד (יש עתיד):</w:t>
      </w:r>
      <w:r w:rsidRPr="007C2B4B">
        <w:rPr>
          <w:rStyle w:val="TagStyle"/>
          <w:rtl/>
        </w:rPr>
        <w:t xml:space="preserve"> </w:t>
      </w:r>
      <w:r w:rsidRPr="00253275">
        <w:rPr>
          <w:rStyle w:val="TagStyle"/>
          <w:rtl/>
        </w:rPr>
        <w:t>&lt;&lt; דובר_המשך &gt;&gt;</w:t>
      </w:r>
      <w:r>
        <w:rPr>
          <w:rtl/>
        </w:rPr>
        <w:t xml:space="preserve"> </w:t>
      </w:r>
      <w:bookmarkEnd w:id="6079"/>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מכריח</w:t>
      </w:r>
      <w:bookmarkStart w:id="6080" w:name="_ETM_Q16_203732"/>
      <w:bookmarkEnd w:id="6080"/>
      <w:r w:rsidR="00725585">
        <w:rPr>
          <w:rFonts w:hint="cs"/>
          <w:rtl/>
        </w:rPr>
        <w:t xml:space="preserve"> לפתוח חנויות בבני ברק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bookmarkStart w:id="6081" w:name="_ETM_Q16_199954"/>
      <w:bookmarkStart w:id="6082" w:name="_ETM_Q16_200013"/>
      <w:bookmarkEnd w:id="6081"/>
      <w:bookmarkEnd w:id="6082"/>
    </w:p>
    <w:p w:rsidR="00725585" w:rsidRDefault="00725585" w:rsidP="00E63842">
      <w:pPr>
        <w:pStyle w:val="af5"/>
        <w:rPr>
          <w:rtl/>
        </w:rPr>
      </w:pPr>
      <w:bookmarkStart w:id="6083" w:name="ET_interruption_5561_21"/>
      <w:r w:rsidRPr="00253275">
        <w:rPr>
          <w:rStyle w:val="TagStyle"/>
          <w:rtl/>
        </w:rPr>
        <w:t xml:space="preserve"> &lt;&lt; קריאה &gt;&gt;</w:t>
      </w:r>
      <w:r w:rsidRPr="007C2B4B">
        <w:rPr>
          <w:rStyle w:val="TagStyle"/>
          <w:rtl/>
        </w:rPr>
        <w:t xml:space="preserve"> </w:t>
      </w:r>
      <w:r>
        <w:rPr>
          <w:rtl/>
        </w:rPr>
        <w:t>משה גפני (יהדות התורה):</w:t>
      </w:r>
      <w:r w:rsidRPr="007C2B4B">
        <w:rPr>
          <w:rStyle w:val="TagStyle"/>
          <w:rtl/>
        </w:rPr>
        <w:t xml:space="preserve"> </w:t>
      </w:r>
      <w:r w:rsidRPr="00253275">
        <w:rPr>
          <w:rStyle w:val="TagStyle"/>
          <w:rtl/>
        </w:rPr>
        <w:t>&lt;&lt; קריאה &gt;&gt;</w:t>
      </w:r>
      <w:r>
        <w:rPr>
          <w:rtl/>
        </w:rPr>
        <w:t xml:space="preserve"> </w:t>
      </w:r>
      <w:bookmarkEnd w:id="6083"/>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tl/>
        </w:rPr>
        <w:t xml:space="preserve"> </w:t>
      </w:r>
    </w:p>
    <w:p w:rsidR="00725585" w:rsidRDefault="00725585" w:rsidP="00E63842">
      <w:pPr>
        <w:rPr>
          <w:rtl/>
        </w:rPr>
      </w:pPr>
      <w:bookmarkStart w:id="6084" w:name="_ETM_Q16_200130"/>
      <w:bookmarkStart w:id="6085" w:name="_ETM_Q16_200185"/>
      <w:bookmarkStart w:id="6086" w:name="_ETM_Q16_200274"/>
      <w:bookmarkEnd w:id="6084"/>
      <w:bookmarkEnd w:id="6085"/>
      <w:bookmarkEnd w:id="6086"/>
    </w:p>
    <w:p w:rsidR="00725585" w:rsidRDefault="00725585" w:rsidP="00E63842">
      <w:pPr>
        <w:pStyle w:val="-"/>
        <w:rPr>
          <w:rtl/>
        </w:rPr>
      </w:pPr>
      <w:bookmarkStart w:id="6087" w:name="ET_speakercontinue_5087_22"/>
      <w:r w:rsidRPr="00253275">
        <w:rPr>
          <w:rStyle w:val="TagStyle"/>
          <w:rtl/>
        </w:rPr>
        <w:t xml:space="preserve"> &lt;&lt; דובר_המשך &gt;&gt;</w:t>
      </w:r>
      <w:r w:rsidRPr="007C2B4B">
        <w:rPr>
          <w:rStyle w:val="TagStyle"/>
          <w:rtl/>
        </w:rPr>
        <w:t xml:space="preserve"> </w:t>
      </w:r>
      <w:r>
        <w:rPr>
          <w:rtl/>
        </w:rPr>
        <w:t>יאיר לפיד (יש עתיד):</w:t>
      </w:r>
      <w:r w:rsidRPr="007C2B4B">
        <w:rPr>
          <w:rStyle w:val="TagStyle"/>
          <w:rtl/>
        </w:rPr>
        <w:t xml:space="preserve"> </w:t>
      </w:r>
      <w:r w:rsidRPr="00253275">
        <w:rPr>
          <w:rStyle w:val="TagStyle"/>
          <w:rtl/>
        </w:rPr>
        <w:t>&lt;&lt; דובר_המשך &gt;&gt;</w:t>
      </w:r>
      <w:r>
        <w:rPr>
          <w:rtl/>
        </w:rPr>
        <w:t xml:space="preserve"> </w:t>
      </w:r>
      <w:bookmarkEnd w:id="6087"/>
    </w:p>
    <w:p w:rsidR="00725585" w:rsidRDefault="00725585" w:rsidP="00674713">
      <w:pPr>
        <w:rPr>
          <w:rtl/>
        </w:rPr>
      </w:pPr>
    </w:p>
    <w:p w:rsidR="00725585" w:rsidRDefault="00C7087D" w:rsidP="00E63842">
      <w:pPr>
        <w:rPr>
          <w:rtl/>
        </w:rPr>
      </w:pPr>
      <w:bookmarkStart w:id="6088" w:name="_ETM_Q16_206830"/>
      <w:bookmarkEnd w:id="6088"/>
      <w:r>
        <w:rPr>
          <w:rFonts w:hint="cs"/>
          <w:rtl/>
        </w:rPr>
        <w:t>–</w:t>
      </w:r>
      <w:r w:rsidR="00CE6B88">
        <w:rPr>
          <w:rFonts w:hint="cs"/>
          <w:rtl/>
        </w:rPr>
        <w:t xml:space="preserve"> </w:t>
      </w:r>
      <w:r>
        <w:rPr>
          <w:rFonts w:hint="cs"/>
          <w:rtl/>
        </w:rPr>
        <w:t>–</w:t>
      </w:r>
      <w:r w:rsidR="00725585">
        <w:rPr>
          <w:rFonts w:hint="cs"/>
          <w:rtl/>
        </w:rPr>
        <w:t xml:space="preserve"> הייתי הולך להפגין איתך. הייתי הולך להפגין איתך. </w:t>
      </w:r>
      <w:bookmarkStart w:id="6089" w:name="_ETM_Q16_210349"/>
      <w:bookmarkStart w:id="6090" w:name="_ETM_Q16_200385"/>
      <w:bookmarkEnd w:id="6089"/>
      <w:bookmarkEnd w:id="6090"/>
      <w:r w:rsidR="00725585">
        <w:rPr>
          <w:rFonts w:hint="cs"/>
          <w:rtl/>
        </w:rPr>
        <w:t xml:space="preserve">אתה ואני היינו הולכים להפגין ביחד, ביחד, חבר הכנסת גפני. אם היו מנסים </w:t>
      </w:r>
      <w:bookmarkStart w:id="6091" w:name="_ETM_Q16_211180"/>
      <w:bookmarkEnd w:id="6091"/>
      <w:r w:rsidR="00725585">
        <w:rPr>
          <w:rFonts w:hint="cs"/>
          <w:rtl/>
        </w:rPr>
        <w:t xml:space="preserve">לעשות חוק הפוך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p>
    <w:p w:rsidR="00725585" w:rsidRDefault="00725585" w:rsidP="00E63842">
      <w:pPr>
        <w:pStyle w:val="af5"/>
        <w:rPr>
          <w:rtl/>
        </w:rPr>
      </w:pPr>
      <w:bookmarkStart w:id="6092" w:name="ET_interruption_5561_23"/>
      <w:r w:rsidRPr="00253275">
        <w:rPr>
          <w:rStyle w:val="TagStyle"/>
          <w:rtl/>
        </w:rPr>
        <w:t xml:space="preserve"> &lt;&lt; קריאה &gt;&gt;</w:t>
      </w:r>
      <w:r w:rsidRPr="007C2B4B">
        <w:rPr>
          <w:rStyle w:val="TagStyle"/>
          <w:rtl/>
        </w:rPr>
        <w:t xml:space="preserve"> </w:t>
      </w:r>
      <w:r>
        <w:rPr>
          <w:rtl/>
        </w:rPr>
        <w:t>משה גפני (יהדות התורה):</w:t>
      </w:r>
      <w:r w:rsidRPr="007C2B4B">
        <w:rPr>
          <w:rStyle w:val="TagStyle"/>
          <w:rtl/>
        </w:rPr>
        <w:t xml:space="preserve"> </w:t>
      </w:r>
      <w:r w:rsidRPr="00253275">
        <w:rPr>
          <w:rStyle w:val="TagStyle"/>
          <w:rtl/>
        </w:rPr>
        <w:t>&lt;&lt; קריאה &gt;&gt;</w:t>
      </w:r>
      <w:r>
        <w:rPr>
          <w:rtl/>
        </w:rPr>
        <w:t xml:space="preserve"> </w:t>
      </w:r>
      <w:bookmarkEnd w:id="6092"/>
    </w:p>
    <w:p w:rsidR="00725585" w:rsidRDefault="00725585" w:rsidP="00674713">
      <w:pPr>
        <w:rPr>
          <w:rtl/>
        </w:rPr>
      </w:pPr>
    </w:p>
    <w:p w:rsidR="00725585" w:rsidRDefault="00C7087D" w:rsidP="00E63842">
      <w:pPr>
        <w:rPr>
          <w:rtl/>
        </w:rPr>
      </w:pPr>
      <w:bookmarkStart w:id="6093" w:name="_ETM_Q16_213018"/>
      <w:bookmarkEnd w:id="6093"/>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כי אתה באופוזיציה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w:t>
      </w:r>
    </w:p>
    <w:p w:rsidR="00725585" w:rsidRDefault="00725585" w:rsidP="00E63842">
      <w:pPr>
        <w:rPr>
          <w:rtl/>
        </w:rPr>
      </w:pPr>
    </w:p>
    <w:p w:rsidR="00725585" w:rsidRDefault="00725585" w:rsidP="00E63842">
      <w:pPr>
        <w:pStyle w:val="-"/>
        <w:rPr>
          <w:rtl/>
        </w:rPr>
      </w:pPr>
      <w:bookmarkStart w:id="6094" w:name="ET_speakercontinue_5087_24"/>
      <w:r w:rsidRPr="00253275">
        <w:rPr>
          <w:rStyle w:val="TagStyle"/>
          <w:rtl/>
        </w:rPr>
        <w:t xml:space="preserve"> &lt;&lt; דובר_המשך &gt;&gt;</w:t>
      </w:r>
      <w:r w:rsidRPr="007C2B4B">
        <w:rPr>
          <w:rStyle w:val="TagStyle"/>
          <w:rtl/>
        </w:rPr>
        <w:t xml:space="preserve"> </w:t>
      </w:r>
      <w:r>
        <w:rPr>
          <w:rtl/>
        </w:rPr>
        <w:t>יאיר לפיד (יש עתיד):</w:t>
      </w:r>
      <w:r w:rsidRPr="007C2B4B">
        <w:rPr>
          <w:rStyle w:val="TagStyle"/>
          <w:rtl/>
        </w:rPr>
        <w:t xml:space="preserve"> </w:t>
      </w:r>
      <w:r w:rsidRPr="00253275">
        <w:rPr>
          <w:rStyle w:val="TagStyle"/>
          <w:rtl/>
        </w:rPr>
        <w:t>&lt;&lt; דובר_המשך &gt;&gt;</w:t>
      </w:r>
      <w:r>
        <w:rPr>
          <w:rtl/>
        </w:rPr>
        <w:t xml:space="preserve"> </w:t>
      </w:r>
      <w:bookmarkEnd w:id="6094"/>
    </w:p>
    <w:p w:rsidR="00725585" w:rsidRDefault="00725585" w:rsidP="00674713">
      <w:pPr>
        <w:rPr>
          <w:rtl/>
        </w:rPr>
      </w:pPr>
    </w:p>
    <w:p w:rsidR="00725585" w:rsidRDefault="00C7087D" w:rsidP="00E63842">
      <w:pPr>
        <w:rPr>
          <w:rtl/>
        </w:rPr>
      </w:pPr>
      <w:bookmarkStart w:id="6095" w:name="_ETM_Q16_214980"/>
      <w:bookmarkEnd w:id="6095"/>
      <w:r>
        <w:rPr>
          <w:rFonts w:hint="cs"/>
          <w:rtl/>
        </w:rPr>
        <w:t>–</w:t>
      </w:r>
      <w:r w:rsidR="00CE6B88">
        <w:rPr>
          <w:rFonts w:hint="cs"/>
          <w:rtl/>
        </w:rPr>
        <w:t xml:space="preserve"> </w:t>
      </w:r>
      <w:r>
        <w:rPr>
          <w:rFonts w:hint="cs"/>
          <w:rtl/>
        </w:rPr>
        <w:t>–</w:t>
      </w:r>
      <w:r w:rsidR="00725585">
        <w:rPr>
          <w:rFonts w:hint="cs"/>
          <w:rtl/>
        </w:rPr>
        <w:t xml:space="preserve"> אם היו מנסים </w:t>
      </w:r>
      <w:bookmarkStart w:id="6096" w:name="_ETM_Q16_218573"/>
      <w:bookmarkEnd w:id="6096"/>
      <w:r w:rsidR="00725585">
        <w:rPr>
          <w:rFonts w:hint="cs"/>
          <w:rtl/>
        </w:rPr>
        <w:t>לעשות חוק הפוך</w:t>
      </w:r>
      <w:r w:rsidR="0067055B">
        <w:rPr>
          <w:rFonts w:hint="cs"/>
          <w:rtl/>
        </w:rPr>
        <w:t>,</w:t>
      </w:r>
      <w:r w:rsidR="00725585">
        <w:rPr>
          <w:rFonts w:hint="cs"/>
          <w:rtl/>
        </w:rPr>
        <w:t xml:space="preserve"> שמנסים לפתוח בכוח חנויות אצלכם</w:t>
      </w:r>
      <w:r w:rsidR="00725585">
        <w:rPr>
          <w:rtl/>
        </w:rPr>
        <w:t xml:space="preserve"> </w:t>
      </w:r>
      <w:r w:rsidR="00725585">
        <w:rPr>
          <w:rFonts w:hint="cs"/>
          <w:rtl/>
        </w:rPr>
        <w:t xml:space="preserve">בשבת, היינו הולכים להפגין ביחד. אז מה אתה עושה אצלי בבית? מה יש לך לחפש אצלי בבית? </w:t>
      </w:r>
      <w:bookmarkStart w:id="6097" w:name="_ETM_Q16_236717"/>
      <w:bookmarkStart w:id="6098" w:name="_ETM_Q16_236799"/>
      <w:bookmarkStart w:id="6099" w:name="_ETM_Q16_236888"/>
      <w:bookmarkStart w:id="6100" w:name="_ETM_Q16_236960"/>
      <w:bookmarkEnd w:id="6097"/>
      <w:bookmarkEnd w:id="6098"/>
      <w:bookmarkEnd w:id="6099"/>
      <w:bookmarkEnd w:id="6100"/>
      <w:r w:rsidR="00725585">
        <w:rPr>
          <w:rFonts w:hint="cs"/>
          <w:rtl/>
        </w:rPr>
        <w:t xml:space="preserve">הרעיון </w:t>
      </w:r>
      <w:bookmarkStart w:id="6101" w:name="_ETM_Q16_231937"/>
      <w:bookmarkEnd w:id="6101"/>
      <w:r w:rsidR="00725585">
        <w:rPr>
          <w:rFonts w:hint="cs"/>
          <w:rtl/>
        </w:rPr>
        <w:t xml:space="preserve">הזה שמותר להתערב בחיים של אחרים אצלם בבית </w:t>
      </w:r>
      <w:r>
        <w:rPr>
          <w:rFonts w:hint="eastAsia"/>
          <w:rtl/>
        </w:rPr>
        <w:t>–</w:t>
      </w:r>
      <w:r w:rsidR="00725585">
        <w:rPr>
          <w:rFonts w:hint="cs"/>
          <w:rtl/>
        </w:rPr>
        <w:t xml:space="preserve"> אתה באמת רוצה לפתוח את הדלת הזאת?</w:t>
      </w:r>
    </w:p>
    <w:p w:rsidR="00725585" w:rsidRDefault="00725585" w:rsidP="00E63842">
      <w:pPr>
        <w:rPr>
          <w:rtl/>
        </w:rPr>
      </w:pPr>
    </w:p>
    <w:p w:rsidR="00725585" w:rsidRDefault="00725585" w:rsidP="0067055B">
      <w:pPr>
        <w:rPr>
          <w:rtl/>
        </w:rPr>
      </w:pPr>
      <w:r>
        <w:rPr>
          <w:rFonts w:hint="cs"/>
          <w:rtl/>
        </w:rPr>
        <w:t xml:space="preserve">הטענה שלי היא </w:t>
      </w:r>
      <w:bookmarkStart w:id="6102" w:name="_ETM_Q16_241097"/>
      <w:bookmarkEnd w:id="6102"/>
      <w:r>
        <w:rPr>
          <w:rFonts w:hint="cs"/>
          <w:rtl/>
        </w:rPr>
        <w:t xml:space="preserve">בכלל לא מול החרדים. יש להם אידיאולוגיה, </w:t>
      </w:r>
      <w:r w:rsidR="0067055B">
        <w:rPr>
          <w:rFonts w:hint="cs"/>
          <w:rtl/>
        </w:rPr>
        <w:t>ו</w:t>
      </w:r>
      <w:r>
        <w:rPr>
          <w:rFonts w:hint="cs"/>
          <w:rtl/>
        </w:rPr>
        <w:t>הם מקדמים את האידיאולוגיה שלהם</w:t>
      </w:r>
      <w:r w:rsidR="0067055B">
        <w:rPr>
          <w:rFonts w:hint="cs"/>
          <w:rtl/>
        </w:rPr>
        <w:t>;</w:t>
      </w:r>
      <w:r>
        <w:rPr>
          <w:rFonts w:hint="cs"/>
          <w:rtl/>
        </w:rPr>
        <w:t xml:space="preserve"> הם מקדמים אותה שנים </w:t>
      </w:r>
      <w:bookmarkStart w:id="6103" w:name="_ETM_Q16_247668"/>
      <w:bookmarkEnd w:id="6103"/>
      <w:r>
        <w:rPr>
          <w:rFonts w:hint="cs"/>
          <w:rtl/>
        </w:rPr>
        <w:t>על גבי שנים. הטענה שלי היא מול ראש הממשלה נתניהו: כמה אפשר להיכנע?</w:t>
      </w:r>
    </w:p>
    <w:p w:rsidR="00725585" w:rsidRDefault="00725585" w:rsidP="00E63842">
      <w:pPr>
        <w:rPr>
          <w:rtl/>
        </w:rPr>
      </w:pPr>
    </w:p>
    <w:p w:rsidR="00725585" w:rsidRDefault="00725585" w:rsidP="00E63842">
      <w:pPr>
        <w:pStyle w:val="af5"/>
        <w:rPr>
          <w:rtl/>
        </w:rPr>
      </w:pPr>
      <w:bookmarkStart w:id="6104" w:name="ET_interruption_5561_25"/>
      <w:r w:rsidRPr="00253275">
        <w:rPr>
          <w:rStyle w:val="TagStyle"/>
          <w:rtl/>
        </w:rPr>
        <w:t xml:space="preserve"> &lt;&lt; קריאה &gt;&gt;</w:t>
      </w:r>
      <w:r w:rsidRPr="007C2B4B">
        <w:rPr>
          <w:rStyle w:val="TagStyle"/>
          <w:rtl/>
        </w:rPr>
        <w:t xml:space="preserve"> </w:t>
      </w:r>
      <w:r>
        <w:rPr>
          <w:rtl/>
        </w:rPr>
        <w:t>משה גפני (יהדות התורה):</w:t>
      </w:r>
      <w:r w:rsidRPr="007C2B4B">
        <w:rPr>
          <w:rStyle w:val="TagStyle"/>
          <w:rtl/>
        </w:rPr>
        <w:t xml:space="preserve"> </w:t>
      </w:r>
      <w:r w:rsidRPr="00253275">
        <w:rPr>
          <w:rStyle w:val="TagStyle"/>
          <w:rtl/>
        </w:rPr>
        <w:t>&lt;&lt; קריאה &gt;&gt;</w:t>
      </w:r>
      <w:r>
        <w:rPr>
          <w:rtl/>
        </w:rPr>
        <w:t xml:space="preserve"> </w:t>
      </w:r>
      <w:bookmarkEnd w:id="6104"/>
    </w:p>
    <w:p w:rsidR="00725585" w:rsidRDefault="00725585" w:rsidP="00674713">
      <w:pPr>
        <w:rPr>
          <w:rtl/>
        </w:rPr>
      </w:pPr>
    </w:p>
    <w:p w:rsidR="00725585" w:rsidRDefault="00725585" w:rsidP="00E63842">
      <w:pPr>
        <w:rPr>
          <w:rtl/>
        </w:rPr>
      </w:pPr>
      <w:bookmarkStart w:id="6105" w:name="_ETM_Q16_251859"/>
      <w:bookmarkStart w:id="6106" w:name="_ETM_Q16_252139"/>
      <w:bookmarkStart w:id="6107" w:name="_ETM_Q16_252219"/>
      <w:bookmarkEnd w:id="6105"/>
      <w:bookmarkEnd w:id="6106"/>
      <w:bookmarkEnd w:id="6107"/>
      <w:r>
        <w:rPr>
          <w:rFonts w:hint="cs"/>
          <w:rtl/>
        </w:rPr>
        <w:t xml:space="preserve">אתה </w:t>
      </w:r>
      <w:bookmarkStart w:id="6108" w:name="_ETM_Q16_255613"/>
      <w:bookmarkEnd w:id="6108"/>
      <w:r>
        <w:rPr>
          <w:rFonts w:hint="cs"/>
          <w:rtl/>
        </w:rPr>
        <w:t xml:space="preserve">חייב להסביר לי מה זה "אצלי בבית". </w:t>
      </w:r>
    </w:p>
    <w:p w:rsidR="00725585" w:rsidRDefault="00725585" w:rsidP="00E63842">
      <w:pPr>
        <w:rPr>
          <w:rtl/>
        </w:rPr>
      </w:pPr>
    </w:p>
    <w:p w:rsidR="00725585" w:rsidRDefault="00725585" w:rsidP="00E63842">
      <w:pPr>
        <w:pStyle w:val="-"/>
        <w:rPr>
          <w:rtl/>
        </w:rPr>
      </w:pPr>
      <w:bookmarkStart w:id="6109" w:name="ET_speakercontinue_5087_26"/>
      <w:r w:rsidRPr="00253275">
        <w:rPr>
          <w:rStyle w:val="TagStyle"/>
          <w:rtl/>
        </w:rPr>
        <w:t xml:space="preserve"> &lt;&lt; דובר_המשך &gt;&gt;</w:t>
      </w:r>
      <w:r w:rsidRPr="007C2B4B">
        <w:rPr>
          <w:rStyle w:val="TagStyle"/>
          <w:rtl/>
        </w:rPr>
        <w:t xml:space="preserve"> </w:t>
      </w:r>
      <w:r>
        <w:rPr>
          <w:rtl/>
        </w:rPr>
        <w:t>יאיר לפיד (יש עתיד):</w:t>
      </w:r>
      <w:r w:rsidRPr="007C2B4B">
        <w:rPr>
          <w:rStyle w:val="TagStyle"/>
          <w:rtl/>
        </w:rPr>
        <w:t xml:space="preserve"> </w:t>
      </w:r>
      <w:r w:rsidRPr="00253275">
        <w:rPr>
          <w:rStyle w:val="TagStyle"/>
          <w:rtl/>
        </w:rPr>
        <w:t>&lt;&lt; דובר_המשך &gt;&gt;</w:t>
      </w:r>
      <w:r>
        <w:rPr>
          <w:rtl/>
        </w:rPr>
        <w:t xml:space="preserve"> </w:t>
      </w:r>
      <w:bookmarkEnd w:id="6109"/>
    </w:p>
    <w:p w:rsidR="00725585" w:rsidRDefault="00725585" w:rsidP="00674713">
      <w:pPr>
        <w:rPr>
          <w:rtl/>
        </w:rPr>
      </w:pPr>
    </w:p>
    <w:p w:rsidR="00725585" w:rsidRDefault="00725585" w:rsidP="00E63842">
      <w:pPr>
        <w:rPr>
          <w:rtl/>
        </w:rPr>
      </w:pPr>
      <w:r>
        <w:rPr>
          <w:rFonts w:hint="cs"/>
          <w:rtl/>
        </w:rPr>
        <w:t>כמה אפשר להיכנע?</w:t>
      </w:r>
    </w:p>
    <w:p w:rsidR="00725585" w:rsidRDefault="00725585" w:rsidP="00E63842">
      <w:pPr>
        <w:rPr>
          <w:rtl/>
        </w:rPr>
      </w:pPr>
      <w:r>
        <w:rPr>
          <w:rtl/>
        </w:rPr>
        <w:t xml:space="preserve"> </w:t>
      </w:r>
    </w:p>
    <w:p w:rsidR="00725585" w:rsidRDefault="00725585" w:rsidP="00E63842">
      <w:pPr>
        <w:pStyle w:val="af5"/>
        <w:rPr>
          <w:rtl/>
        </w:rPr>
      </w:pPr>
      <w:r w:rsidRPr="00253275">
        <w:rPr>
          <w:rStyle w:val="TagStyle"/>
          <w:rtl/>
        </w:rPr>
        <w:t xml:space="preserve"> &lt;&lt; קריאה &gt;&gt;</w:t>
      </w:r>
      <w:r w:rsidRPr="00CA384E">
        <w:rPr>
          <w:rStyle w:val="TagStyle"/>
          <w:rtl/>
        </w:rPr>
        <w:t xml:space="preserve"> </w:t>
      </w:r>
      <w:r>
        <w:rPr>
          <w:rtl/>
        </w:rPr>
        <w:t>משה גפני (יהדות התורה):</w:t>
      </w:r>
      <w:r w:rsidRPr="00CA384E">
        <w:rPr>
          <w:rStyle w:val="TagStyle"/>
          <w:rtl/>
        </w:rPr>
        <w:t xml:space="preserve"> </w:t>
      </w:r>
      <w:r w:rsidRPr="00253275">
        <w:rPr>
          <w:rStyle w:val="TagStyle"/>
          <w:rtl/>
        </w:rPr>
        <w:t>&lt;&lt; קריאה &gt;&gt;</w:t>
      </w:r>
      <w:r>
        <w:rPr>
          <w:rtl/>
        </w:rPr>
        <w:t xml:space="preserve"> </w:t>
      </w:r>
    </w:p>
    <w:p w:rsidR="00725585" w:rsidRDefault="00725585" w:rsidP="00674713">
      <w:pPr>
        <w:rPr>
          <w:rtl/>
        </w:rPr>
      </w:pPr>
    </w:p>
    <w:p w:rsidR="00725585" w:rsidRDefault="00725585" w:rsidP="00E63842">
      <w:pPr>
        <w:rPr>
          <w:rtl/>
        </w:rPr>
      </w:pPr>
      <w:r>
        <w:rPr>
          <w:rFonts w:hint="cs"/>
          <w:rtl/>
        </w:rPr>
        <w:t xml:space="preserve">אצלי בתל אביב </w:t>
      </w:r>
      <w:r w:rsidR="00C7087D">
        <w:rPr>
          <w:rFonts w:hint="eastAsia"/>
          <w:rtl/>
        </w:rPr>
        <w:t>–</w:t>
      </w:r>
      <w:r>
        <w:rPr>
          <w:rFonts w:hint="cs"/>
          <w:rtl/>
        </w:rPr>
        <w:t xml:space="preserve"> זה הבית של מי?</w:t>
      </w:r>
      <w:r>
        <w:rPr>
          <w:rtl/>
        </w:rPr>
        <w:t xml:space="preserve">   </w:t>
      </w:r>
    </w:p>
    <w:p w:rsidR="00725585" w:rsidRDefault="00725585" w:rsidP="00E63842">
      <w:pPr>
        <w:rPr>
          <w:rtl/>
        </w:rPr>
      </w:pPr>
    </w:p>
    <w:p w:rsidR="00725585" w:rsidRDefault="00725585" w:rsidP="00E63842">
      <w:pPr>
        <w:pStyle w:val="-"/>
        <w:rPr>
          <w:rtl/>
        </w:rPr>
      </w:pPr>
      <w:bookmarkStart w:id="6110" w:name="ET_speakercontinue_5087_28"/>
      <w:r w:rsidRPr="00253275">
        <w:rPr>
          <w:rStyle w:val="TagStyle"/>
          <w:rtl/>
        </w:rPr>
        <w:t xml:space="preserve"> &lt;&lt; דובר_המשך &gt;&gt;</w:t>
      </w:r>
      <w:r w:rsidRPr="00CA384E">
        <w:rPr>
          <w:rStyle w:val="TagStyle"/>
          <w:rtl/>
        </w:rPr>
        <w:t xml:space="preserve"> </w:t>
      </w:r>
      <w:r>
        <w:rPr>
          <w:rtl/>
        </w:rPr>
        <w:t>יאיר לפיד (יש עתיד):</w:t>
      </w:r>
      <w:r w:rsidRPr="00CA384E">
        <w:rPr>
          <w:rStyle w:val="TagStyle"/>
          <w:rtl/>
        </w:rPr>
        <w:t xml:space="preserve"> </w:t>
      </w:r>
      <w:r w:rsidRPr="00253275">
        <w:rPr>
          <w:rStyle w:val="TagStyle"/>
          <w:rtl/>
        </w:rPr>
        <w:t>&lt;&lt; דובר_המשך &gt;&gt;</w:t>
      </w:r>
      <w:r>
        <w:rPr>
          <w:rtl/>
        </w:rPr>
        <w:t xml:space="preserve"> </w:t>
      </w:r>
      <w:bookmarkEnd w:id="6110"/>
    </w:p>
    <w:p w:rsidR="00725585" w:rsidRDefault="00725585" w:rsidP="00674713">
      <w:pPr>
        <w:rPr>
          <w:rtl/>
        </w:rPr>
      </w:pPr>
    </w:p>
    <w:p w:rsidR="00725585" w:rsidRDefault="00725585" w:rsidP="00E63842">
      <w:pPr>
        <w:rPr>
          <w:rtl/>
        </w:rPr>
      </w:pPr>
      <w:bookmarkStart w:id="6111" w:name="_ETM_Q16_264447"/>
      <w:bookmarkEnd w:id="6111"/>
      <w:r>
        <w:rPr>
          <w:rFonts w:hint="cs"/>
          <w:rtl/>
        </w:rPr>
        <w:t xml:space="preserve">חבר הכנסת גפני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r>
        <w:rPr>
          <w:rtl/>
        </w:rPr>
        <w:t xml:space="preserve">  </w:t>
      </w:r>
      <w:bookmarkStart w:id="6112" w:name="_ETM_Q16_264870"/>
      <w:bookmarkEnd w:id="6112"/>
    </w:p>
    <w:p w:rsidR="00725585" w:rsidRDefault="00725585" w:rsidP="00E63842">
      <w:pPr>
        <w:rPr>
          <w:rtl/>
        </w:rPr>
      </w:pPr>
      <w:bookmarkStart w:id="6113" w:name="_ETM_Q16_264949"/>
      <w:bookmarkEnd w:id="6113"/>
    </w:p>
    <w:p w:rsidR="00725585" w:rsidRDefault="00725585" w:rsidP="00E63842">
      <w:pPr>
        <w:pStyle w:val="af5"/>
        <w:rPr>
          <w:rtl/>
        </w:rPr>
      </w:pPr>
      <w:bookmarkStart w:id="6114" w:name="ET_interruption_5561_29"/>
      <w:r w:rsidRPr="00253275">
        <w:rPr>
          <w:rStyle w:val="TagStyle"/>
          <w:rtl/>
        </w:rPr>
        <w:t xml:space="preserve"> &lt;&lt; קריאה &gt;&gt;</w:t>
      </w:r>
      <w:r w:rsidRPr="00CA384E">
        <w:rPr>
          <w:rStyle w:val="TagStyle"/>
          <w:rtl/>
        </w:rPr>
        <w:t xml:space="preserve"> </w:t>
      </w:r>
      <w:r>
        <w:rPr>
          <w:rtl/>
        </w:rPr>
        <w:t>משה גפני (יהדות התורה):</w:t>
      </w:r>
      <w:r w:rsidRPr="00CA384E">
        <w:rPr>
          <w:rStyle w:val="TagStyle"/>
          <w:rtl/>
        </w:rPr>
        <w:t xml:space="preserve"> </w:t>
      </w:r>
      <w:r w:rsidRPr="00253275">
        <w:rPr>
          <w:rStyle w:val="TagStyle"/>
          <w:rtl/>
        </w:rPr>
        <w:t>&lt;&lt; קריאה &gt;&gt;</w:t>
      </w:r>
      <w:r>
        <w:rPr>
          <w:rtl/>
        </w:rPr>
        <w:t xml:space="preserve"> </w:t>
      </w:r>
      <w:bookmarkEnd w:id="6114"/>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מה זה </w:t>
      </w:r>
      <w:bookmarkStart w:id="6115" w:name="_ETM_Q16_261855"/>
      <w:bookmarkEnd w:id="6115"/>
      <w:r w:rsidR="00725585">
        <w:rPr>
          <w:rFonts w:hint="cs"/>
          <w:rtl/>
        </w:rPr>
        <w:t>"אצלי בבית"?</w:t>
      </w:r>
    </w:p>
    <w:p w:rsidR="00725585" w:rsidRDefault="00725585" w:rsidP="00E63842">
      <w:pPr>
        <w:rPr>
          <w:rtl/>
        </w:rPr>
      </w:pPr>
    </w:p>
    <w:p w:rsidR="00725585" w:rsidRDefault="00725585" w:rsidP="00E63842">
      <w:pPr>
        <w:pStyle w:val="-"/>
        <w:rPr>
          <w:rtl/>
        </w:rPr>
      </w:pPr>
      <w:bookmarkStart w:id="6116" w:name="ET_speakercontinue_5087_30"/>
      <w:r w:rsidRPr="00253275">
        <w:rPr>
          <w:rStyle w:val="TagStyle"/>
          <w:rtl/>
        </w:rPr>
        <w:t xml:space="preserve"> &lt;&lt; דובר_המשך &gt;&gt;</w:t>
      </w:r>
      <w:r w:rsidRPr="00CA384E">
        <w:rPr>
          <w:rStyle w:val="TagStyle"/>
          <w:rtl/>
        </w:rPr>
        <w:t xml:space="preserve"> </w:t>
      </w:r>
      <w:r>
        <w:rPr>
          <w:rtl/>
        </w:rPr>
        <w:t>יאיר לפיד (יש עתיד):</w:t>
      </w:r>
      <w:r w:rsidRPr="00CA384E">
        <w:rPr>
          <w:rStyle w:val="TagStyle"/>
          <w:rtl/>
        </w:rPr>
        <w:t xml:space="preserve"> </w:t>
      </w:r>
      <w:r w:rsidRPr="00253275">
        <w:rPr>
          <w:rStyle w:val="TagStyle"/>
          <w:rtl/>
        </w:rPr>
        <w:t>&lt;&lt; דובר_המשך &gt;&gt;</w:t>
      </w:r>
      <w:r>
        <w:rPr>
          <w:rtl/>
        </w:rPr>
        <w:t xml:space="preserve"> </w:t>
      </w:r>
      <w:bookmarkEnd w:id="6116"/>
    </w:p>
    <w:p w:rsidR="00725585" w:rsidRDefault="00725585" w:rsidP="00674713">
      <w:pPr>
        <w:rPr>
          <w:rtl/>
        </w:rPr>
      </w:pPr>
    </w:p>
    <w:p w:rsidR="00725585" w:rsidRDefault="00725585" w:rsidP="00E63842">
      <w:pPr>
        <w:rPr>
          <w:rtl/>
        </w:rPr>
      </w:pPr>
      <w:bookmarkStart w:id="6117" w:name="_ETM_Q16_264716"/>
      <w:bookmarkEnd w:id="6117"/>
      <w:r>
        <w:rPr>
          <w:rFonts w:hint="cs"/>
          <w:rtl/>
        </w:rPr>
        <w:t xml:space="preserve">אתה רוצה </w:t>
      </w:r>
      <w:r w:rsidR="00C7087D">
        <w:rPr>
          <w:rFonts w:hint="eastAsia"/>
          <w:rtl/>
        </w:rPr>
        <w:t>–</w:t>
      </w:r>
      <w:r>
        <w:rPr>
          <w:rFonts w:hint="cs"/>
          <w:rtl/>
        </w:rPr>
        <w:t xml:space="preserve"> שב, אני אסביר לך </w:t>
      </w:r>
      <w:bookmarkStart w:id="6118" w:name="_ETM_Q16_264749"/>
      <w:bookmarkEnd w:id="6118"/>
      <w:r>
        <w:rPr>
          <w:rFonts w:hint="cs"/>
          <w:rtl/>
        </w:rPr>
        <w:t>מה זה "אצלי בבית". אני הייתי במתחם ביג באשדוד. אין חרדי אחד, אחד, בטווח של 2 קילומטר. מי אתה שתגיד להם אם מותר להם או אסור להם לפתוח חנויות? מי אתה שתגיד להם?</w:t>
      </w:r>
    </w:p>
    <w:p w:rsidR="00725585" w:rsidRDefault="00725585" w:rsidP="00E63842">
      <w:pPr>
        <w:keepNext/>
        <w:rPr>
          <w:rtl/>
        </w:rPr>
      </w:pPr>
      <w:bookmarkStart w:id="6119" w:name="_ETM_Q16_277560"/>
      <w:bookmarkStart w:id="6120" w:name="_ETM_Q16_277635"/>
      <w:bookmarkStart w:id="6121" w:name="_ETM_Q16_273929"/>
      <w:bookmarkStart w:id="6122" w:name="_ETM_Q16_273983"/>
      <w:bookmarkStart w:id="6123" w:name="ET_interruption_5327_31"/>
      <w:bookmarkEnd w:id="6119"/>
      <w:bookmarkEnd w:id="6120"/>
      <w:bookmarkEnd w:id="6121"/>
      <w:bookmarkEnd w:id="6122"/>
    </w:p>
    <w:p w:rsidR="00725585" w:rsidRDefault="00725585" w:rsidP="00E63842">
      <w:pPr>
        <w:pStyle w:val="af5"/>
        <w:rPr>
          <w:rStyle w:val="TagStyle"/>
          <w:rtl/>
        </w:rPr>
      </w:pPr>
      <w:bookmarkStart w:id="6124" w:name="ET_interruption_קר_אה_33"/>
      <w:r w:rsidRPr="00253275">
        <w:rPr>
          <w:rStyle w:val="TagStyle"/>
          <w:rtl/>
        </w:rPr>
        <w:t xml:space="preserve"> &lt;&lt; קריאה &gt;&gt;</w:t>
      </w:r>
      <w:r w:rsidRPr="00253275">
        <w:rPr>
          <w:rStyle w:val="TagStyle"/>
          <w:color w:val="auto"/>
          <w:bdr w:val="none" w:sz="0" w:space="0" w:color="auto"/>
          <w:rtl/>
        </w:rPr>
        <w:t xml:space="preserve"> קריאה: </w:t>
      </w:r>
      <w:r w:rsidRPr="00253275">
        <w:rPr>
          <w:rStyle w:val="TagStyle"/>
          <w:rtl/>
        </w:rPr>
        <w:t>&lt;&lt; קריאה &gt;&gt;</w:t>
      </w:r>
      <w:r>
        <w:rPr>
          <w:rStyle w:val="TagStyle"/>
          <w:rtl/>
        </w:rPr>
        <w:t xml:space="preserve"> </w:t>
      </w:r>
      <w:bookmarkEnd w:id="6124"/>
    </w:p>
    <w:p w:rsidR="00725585" w:rsidRDefault="00725585" w:rsidP="00E63842">
      <w:pPr>
        <w:pStyle w:val="KeepWithNext"/>
        <w:rPr>
          <w:rStyle w:val="TagStyle"/>
          <w:rtl/>
        </w:rPr>
      </w:pPr>
    </w:p>
    <w:p w:rsidR="00725585" w:rsidRDefault="00725585" w:rsidP="00E63842">
      <w:pPr>
        <w:rPr>
          <w:rtl/>
        </w:rPr>
      </w:pPr>
      <w:bookmarkStart w:id="6125" w:name="_ETM_Q16_273951"/>
      <w:bookmarkStart w:id="6126" w:name="_ETM_Q16_274028"/>
      <w:bookmarkEnd w:id="6125"/>
      <w:bookmarkEnd w:id="6126"/>
      <w:r>
        <w:rPr>
          <w:rFonts w:hint="cs"/>
          <w:rtl/>
        </w:rPr>
        <w:t xml:space="preserve">הדמוקרטיה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bookmarkStart w:id="6127" w:name="_ETM_Q16_277789"/>
      <w:bookmarkEnd w:id="6127"/>
    </w:p>
    <w:p w:rsidR="00725585" w:rsidRPr="00A064FD" w:rsidRDefault="00725585" w:rsidP="00E63842">
      <w:pPr>
        <w:rPr>
          <w:rtl/>
        </w:rPr>
      </w:pPr>
      <w:bookmarkStart w:id="6128" w:name="_ETM_Q16_278047"/>
      <w:bookmarkStart w:id="6129" w:name="_ETM_Q16_278117"/>
      <w:bookmarkEnd w:id="6128"/>
      <w:bookmarkEnd w:id="6129"/>
    </w:p>
    <w:p w:rsidR="00725585" w:rsidRDefault="00725585" w:rsidP="00E63842">
      <w:pPr>
        <w:pStyle w:val="af5"/>
        <w:rPr>
          <w:rtl/>
        </w:rPr>
      </w:pPr>
      <w:bookmarkStart w:id="6130" w:name="_ETM_Q16_276080"/>
      <w:bookmarkStart w:id="6131" w:name="_ETM_Q16_276366"/>
      <w:bookmarkStart w:id="6132" w:name="_ETM_Q16_276442"/>
      <w:bookmarkEnd w:id="6130"/>
      <w:bookmarkEnd w:id="6131"/>
      <w:bookmarkEnd w:id="6132"/>
      <w:r w:rsidRPr="00253275">
        <w:rPr>
          <w:rStyle w:val="TagStyle"/>
          <w:rtl/>
        </w:rPr>
        <w:t xml:space="preserve">   &lt;&lt; קריאה &gt;&gt;</w:t>
      </w:r>
      <w:r w:rsidRPr="00CA384E">
        <w:rPr>
          <w:rStyle w:val="TagStyle"/>
          <w:rtl/>
        </w:rPr>
        <w:t xml:space="preserve"> </w:t>
      </w:r>
      <w:r>
        <w:rPr>
          <w:rtl/>
        </w:rPr>
        <w:t>אורי מקלב (יהדות התורה):</w:t>
      </w:r>
      <w:r w:rsidRPr="00CA384E">
        <w:rPr>
          <w:rStyle w:val="TagStyle"/>
          <w:rtl/>
        </w:rPr>
        <w:t xml:space="preserve"> </w:t>
      </w:r>
      <w:r w:rsidRPr="00253275">
        <w:rPr>
          <w:rStyle w:val="TagStyle"/>
          <w:rtl/>
        </w:rPr>
        <w:t>&lt;&lt; קריאה &gt;&gt;</w:t>
      </w:r>
      <w:r>
        <w:rPr>
          <w:rtl/>
        </w:rPr>
        <w:t xml:space="preserve"> </w:t>
      </w:r>
      <w:bookmarkEnd w:id="6123"/>
    </w:p>
    <w:p w:rsidR="00725585" w:rsidRDefault="00725585" w:rsidP="00674713">
      <w:pPr>
        <w:rPr>
          <w:rtl/>
        </w:rPr>
      </w:pPr>
    </w:p>
    <w:p w:rsidR="00725585" w:rsidRDefault="00C7087D" w:rsidP="00E63842">
      <w:pPr>
        <w:rPr>
          <w:rtl/>
        </w:rPr>
      </w:pPr>
      <w:bookmarkStart w:id="6133" w:name="_ETM_Q16_276089"/>
      <w:bookmarkStart w:id="6134" w:name="_ETM_Q16_276372"/>
      <w:bookmarkStart w:id="6135" w:name="_ETM_Q16_276439"/>
      <w:bookmarkEnd w:id="6133"/>
      <w:bookmarkEnd w:id="6134"/>
      <w:bookmarkEnd w:id="6135"/>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w:t>
      </w:r>
      <w:bookmarkStart w:id="6136" w:name="_ETM_Q16_285812"/>
      <w:bookmarkEnd w:id="6136"/>
    </w:p>
    <w:p w:rsidR="00725585" w:rsidRDefault="00725585" w:rsidP="00E63842">
      <w:pPr>
        <w:rPr>
          <w:rtl/>
        </w:rPr>
      </w:pPr>
      <w:bookmarkStart w:id="6137" w:name="_ETM_Q16_285893"/>
      <w:bookmarkEnd w:id="6137"/>
    </w:p>
    <w:p w:rsidR="00725585" w:rsidRDefault="00725585" w:rsidP="00E63842">
      <w:pPr>
        <w:pStyle w:val="-"/>
        <w:rPr>
          <w:rtl/>
        </w:rPr>
      </w:pPr>
      <w:bookmarkStart w:id="6138" w:name="ET_speakercontinue_5087_32"/>
      <w:r w:rsidRPr="00253275">
        <w:rPr>
          <w:rStyle w:val="TagStyle"/>
          <w:rtl/>
        </w:rPr>
        <w:t xml:space="preserve"> &lt;&lt; דובר_המשך &gt;&gt;</w:t>
      </w:r>
      <w:r w:rsidRPr="00CA384E">
        <w:rPr>
          <w:rStyle w:val="TagStyle"/>
          <w:rtl/>
        </w:rPr>
        <w:t xml:space="preserve"> </w:t>
      </w:r>
      <w:r>
        <w:rPr>
          <w:rtl/>
        </w:rPr>
        <w:t>יאיר לפיד (יש עתיד):</w:t>
      </w:r>
      <w:r w:rsidRPr="00CA384E">
        <w:rPr>
          <w:rStyle w:val="TagStyle"/>
          <w:rtl/>
        </w:rPr>
        <w:t xml:space="preserve"> </w:t>
      </w:r>
      <w:r w:rsidRPr="00253275">
        <w:rPr>
          <w:rStyle w:val="TagStyle"/>
          <w:rtl/>
        </w:rPr>
        <w:t>&lt;&lt; דובר_המשך &gt;&gt;</w:t>
      </w:r>
      <w:r>
        <w:rPr>
          <w:rtl/>
        </w:rPr>
        <w:t xml:space="preserve"> </w:t>
      </w:r>
      <w:bookmarkEnd w:id="6138"/>
    </w:p>
    <w:p w:rsidR="00725585" w:rsidRDefault="00725585" w:rsidP="00674713">
      <w:pPr>
        <w:rPr>
          <w:rtl/>
        </w:rPr>
      </w:pPr>
    </w:p>
    <w:p w:rsidR="00725585" w:rsidRDefault="00725585" w:rsidP="00E63842">
      <w:pPr>
        <w:rPr>
          <w:rtl/>
        </w:rPr>
      </w:pPr>
      <w:r>
        <w:rPr>
          <w:rFonts w:hint="cs"/>
          <w:rtl/>
        </w:rPr>
        <w:t>אתם</w:t>
      </w:r>
      <w:r w:rsidR="00674713">
        <w:rPr>
          <w:rFonts w:hint="cs"/>
          <w:rtl/>
        </w:rPr>
        <w:t xml:space="preserve"> </w:t>
      </w:r>
      <w:r>
        <w:rPr>
          <w:rFonts w:hint="cs"/>
          <w:rtl/>
        </w:rPr>
        <w:t xml:space="preserve">תיאלצו להתרגל לעובדה שאתם לא מפחידים אותנו. </w:t>
      </w:r>
    </w:p>
    <w:p w:rsidR="00725585" w:rsidRDefault="00725585" w:rsidP="00E63842">
      <w:pPr>
        <w:rPr>
          <w:rtl/>
        </w:rPr>
      </w:pPr>
      <w:bookmarkStart w:id="6139" w:name="_ETM_Q16_288913"/>
      <w:bookmarkStart w:id="6140" w:name="_ETM_Q16_288975"/>
      <w:bookmarkEnd w:id="6139"/>
      <w:bookmarkEnd w:id="6140"/>
    </w:p>
    <w:p w:rsidR="00725585" w:rsidRDefault="00725585" w:rsidP="0067055B">
      <w:pPr>
        <w:rPr>
          <w:rtl/>
        </w:rPr>
      </w:pPr>
      <w:bookmarkStart w:id="6141" w:name="_ETM_Q16_289074"/>
      <w:bookmarkStart w:id="6142" w:name="_ETM_Q16_289129"/>
      <w:bookmarkEnd w:id="6141"/>
      <w:bookmarkEnd w:id="6142"/>
      <w:r>
        <w:rPr>
          <w:rFonts w:hint="cs"/>
          <w:rtl/>
        </w:rPr>
        <w:lastRenderedPageBreak/>
        <w:t xml:space="preserve">אבל הטענה היא לא נגדך, חבר הכנסת גפני. </w:t>
      </w:r>
      <w:bookmarkStart w:id="6143" w:name="_ETM_Q16_288646"/>
      <w:bookmarkEnd w:id="6143"/>
      <w:r>
        <w:rPr>
          <w:rFonts w:hint="cs"/>
          <w:rtl/>
        </w:rPr>
        <w:t xml:space="preserve">אתה, יש לך אידיאולוגיה, ואתה מנסה לקדם אותה. חבר </w:t>
      </w:r>
      <w:bookmarkStart w:id="6144" w:name="_ETM_Q16_291281"/>
      <w:bookmarkEnd w:id="6144"/>
      <w:r>
        <w:rPr>
          <w:rFonts w:hint="cs"/>
          <w:rtl/>
        </w:rPr>
        <w:t xml:space="preserve">הכנסת מקלב, זה לגיטימי לנסות לקדם אידיאולוגיה בבית הזה. הטענה היא לראש הממשלה נתניהו, שנכנע, ונכנע, ונכנע. כניעתו </w:t>
      </w:r>
      <w:r w:rsidR="00C7087D">
        <w:rPr>
          <w:rFonts w:hint="eastAsia"/>
          <w:rtl/>
        </w:rPr>
        <w:t>–</w:t>
      </w:r>
      <w:r>
        <w:rPr>
          <w:rFonts w:hint="eastAsia"/>
          <w:rtl/>
        </w:rPr>
        <w:t xml:space="preserve"> </w:t>
      </w:r>
      <w:r>
        <w:rPr>
          <w:rFonts w:hint="cs"/>
          <w:rtl/>
        </w:rPr>
        <w:t>אומנותו. נ</w:t>
      </w:r>
      <w:bookmarkStart w:id="6145" w:name="_ETM_Q16_304448"/>
      <w:bookmarkEnd w:id="6145"/>
      <w:r>
        <w:rPr>
          <w:rFonts w:hint="cs"/>
          <w:rtl/>
        </w:rPr>
        <w:t xml:space="preserve">כנע בכסף </w:t>
      </w:r>
      <w:r w:rsidR="00C7087D">
        <w:rPr>
          <w:rtl/>
        </w:rPr>
        <w:t>–</w:t>
      </w:r>
      <w:r>
        <w:rPr>
          <w:rFonts w:hint="cs"/>
          <w:rtl/>
        </w:rPr>
        <w:t xml:space="preserve"> אנחנו רואים את שיאי התקציבים שהם </w:t>
      </w:r>
      <w:bookmarkStart w:id="6146" w:name="_ETM_Q16_307829"/>
      <w:bookmarkEnd w:id="6146"/>
      <w:r>
        <w:rPr>
          <w:rFonts w:hint="cs"/>
          <w:rtl/>
        </w:rPr>
        <w:t xml:space="preserve">מקבלים עכשיו; נכנע בלימודי הליבה </w:t>
      </w:r>
      <w:r w:rsidR="00C7087D">
        <w:rPr>
          <w:rFonts w:hint="eastAsia"/>
          <w:rtl/>
        </w:rPr>
        <w:t>–</w:t>
      </w:r>
      <w:r>
        <w:rPr>
          <w:rFonts w:hint="cs"/>
          <w:rtl/>
        </w:rPr>
        <w:t xml:space="preserve"> </w:t>
      </w:r>
      <w:bookmarkStart w:id="6147" w:name="_ETM_Q16_321414"/>
      <w:bookmarkEnd w:id="6147"/>
      <w:r>
        <w:rPr>
          <w:rFonts w:hint="cs"/>
          <w:rtl/>
        </w:rPr>
        <w:t xml:space="preserve">50% מתלמידי כיתות א' במדינת ישראל השנה הם </w:t>
      </w:r>
      <w:bookmarkStart w:id="6148" w:name="_ETM_Q16_320091"/>
      <w:bookmarkEnd w:id="6148"/>
      <w:r>
        <w:rPr>
          <w:rFonts w:hint="cs"/>
          <w:rtl/>
        </w:rPr>
        <w:t xml:space="preserve">בחינוך החרדי או בחינוך הערבי. אין לנו כמובן דבר וחצי דבר, חלילה, לא נגד </w:t>
      </w:r>
      <w:bookmarkStart w:id="6149" w:name="_ETM_Q16_322767"/>
      <w:bookmarkEnd w:id="6149"/>
      <w:r>
        <w:rPr>
          <w:rFonts w:hint="cs"/>
          <w:rtl/>
        </w:rPr>
        <w:t xml:space="preserve">אלה ולא נגד אלה, אבל זה אומר שלא יראו דגל, לא יראו המנון, וחלק גדול מהם </w:t>
      </w:r>
      <w:bookmarkStart w:id="6150" w:name="_ETM_Q16_329967"/>
      <w:bookmarkEnd w:id="6150"/>
      <w:r>
        <w:rPr>
          <w:rFonts w:hint="cs"/>
          <w:rtl/>
        </w:rPr>
        <w:t>לא יקבל</w:t>
      </w:r>
      <w:r w:rsidR="0067055B">
        <w:rPr>
          <w:rFonts w:hint="cs"/>
          <w:rtl/>
        </w:rPr>
        <w:t>ו</w:t>
      </w:r>
      <w:r>
        <w:rPr>
          <w:rFonts w:hint="cs"/>
          <w:rtl/>
        </w:rPr>
        <w:t xml:space="preserve"> ארגז כלים לשוק העבודה ולא יוכלו לפרנס את </w:t>
      </w:r>
      <w:bookmarkStart w:id="6151" w:name="_ETM_Q16_335655"/>
      <w:bookmarkEnd w:id="6151"/>
      <w:r>
        <w:rPr>
          <w:rFonts w:hint="cs"/>
          <w:rtl/>
        </w:rPr>
        <w:t>עצמם. ואם הם לא יוכלו לפרנס את עצמם, מי יפרנס אותם? זו לא שאלה מתגרה</w:t>
      </w:r>
      <w:r w:rsidR="0067055B">
        <w:rPr>
          <w:rFonts w:hint="cs"/>
          <w:rtl/>
        </w:rPr>
        <w:t>;</w:t>
      </w:r>
      <w:r>
        <w:rPr>
          <w:rFonts w:hint="cs"/>
          <w:rtl/>
        </w:rPr>
        <w:t xml:space="preserve"> זו שאלה אמיתית, עובדתית: אם הם לא יוכלו לפרנס את עצמם, </w:t>
      </w:r>
      <w:bookmarkStart w:id="6152" w:name="_ETM_Q16_345475"/>
      <w:bookmarkEnd w:id="6152"/>
      <w:r>
        <w:rPr>
          <w:rFonts w:hint="cs"/>
          <w:rtl/>
        </w:rPr>
        <w:t>מי יפרנס אותם?</w:t>
      </w:r>
      <w:bookmarkStart w:id="6153" w:name="_ETM_Q16_344745"/>
      <w:bookmarkEnd w:id="6153"/>
    </w:p>
    <w:p w:rsidR="00725585" w:rsidRDefault="00725585" w:rsidP="00E63842">
      <w:pPr>
        <w:rPr>
          <w:rtl/>
        </w:rPr>
      </w:pPr>
      <w:bookmarkStart w:id="6154" w:name="_ETM_Q16_344820"/>
      <w:bookmarkEnd w:id="6154"/>
    </w:p>
    <w:p w:rsidR="00725585" w:rsidRDefault="00725585" w:rsidP="00E63842">
      <w:pPr>
        <w:rPr>
          <w:rtl/>
        </w:rPr>
      </w:pPr>
      <w:bookmarkStart w:id="6155" w:name="_ETM_Q16_344923"/>
      <w:bookmarkStart w:id="6156" w:name="_ETM_Q16_345007"/>
      <w:bookmarkEnd w:id="6155"/>
      <w:bookmarkEnd w:id="6156"/>
      <w:r>
        <w:rPr>
          <w:rFonts w:hint="cs"/>
          <w:rtl/>
        </w:rPr>
        <w:t xml:space="preserve">וממשלת ישראל לא נותנת לזה תשובה, מפני שמה שמעניין אותה זה לא עתידה של מדינת </w:t>
      </w:r>
      <w:bookmarkStart w:id="6157" w:name="_ETM_Q16_351025"/>
      <w:bookmarkEnd w:id="6157"/>
      <w:r>
        <w:rPr>
          <w:rFonts w:hint="cs"/>
          <w:rtl/>
        </w:rPr>
        <w:t xml:space="preserve">ישראל, זה לא עתיד הילדים שלנו, אלא רק הפוליטיקה של הרגע. הממשלה הזאת נכנעה בעבודות הרכבת; </w:t>
      </w:r>
      <w:bookmarkStart w:id="6158" w:name="_ETM_Q16_357347"/>
      <w:bookmarkEnd w:id="6158"/>
      <w:r>
        <w:rPr>
          <w:rFonts w:hint="cs"/>
          <w:rtl/>
        </w:rPr>
        <w:t xml:space="preserve">נכנעה לפני דקה בנישואים וגירושים. בכל פעם שעובר איזשהו עסקן חרדי ליד ראש הממשלה, ראש הממשלה, דבר ראשון שהוא עושה זה להיכנע לו. כמעט כבר לא משנה מה הם מבקשים. ועכשיו, </w:t>
      </w:r>
      <w:bookmarkStart w:id="6159" w:name="_ETM_Q16_378477"/>
      <w:bookmarkEnd w:id="6159"/>
      <w:r>
        <w:rPr>
          <w:rFonts w:hint="cs"/>
          <w:rtl/>
        </w:rPr>
        <w:t xml:space="preserve">כמובן, הם נכנעים גם בגיוס, שוב. אני כבר לא בטוח שאני יודע לספור איזה מספר כניעה זה. </w:t>
      </w:r>
    </w:p>
    <w:p w:rsidR="00725585" w:rsidRDefault="00725585" w:rsidP="00E63842">
      <w:pPr>
        <w:rPr>
          <w:rtl/>
        </w:rPr>
      </w:pPr>
      <w:bookmarkStart w:id="6160" w:name="_ETM_Q16_396405"/>
      <w:bookmarkStart w:id="6161" w:name="_ETM_Q16_396501"/>
      <w:bookmarkEnd w:id="6160"/>
      <w:bookmarkEnd w:id="6161"/>
    </w:p>
    <w:p w:rsidR="00725585" w:rsidRDefault="00725585" w:rsidP="0067055B">
      <w:pPr>
        <w:rPr>
          <w:rtl/>
        </w:rPr>
      </w:pPr>
      <w:bookmarkStart w:id="6162" w:name="_ETM_Q16_396582"/>
      <w:bookmarkStart w:id="6163" w:name="_ETM_Q16_396662"/>
      <w:bookmarkEnd w:id="6162"/>
      <w:bookmarkEnd w:id="6163"/>
      <w:r>
        <w:rPr>
          <w:rFonts w:hint="cs"/>
          <w:rtl/>
        </w:rPr>
        <w:t>ניסינו להיות א</w:t>
      </w:r>
      <w:r w:rsidR="00674713">
        <w:rPr>
          <w:rFonts w:hint="cs"/>
          <w:rtl/>
        </w:rPr>
        <w:t>י</w:t>
      </w:r>
      <w:r>
        <w:rPr>
          <w:rFonts w:hint="cs"/>
          <w:rtl/>
        </w:rPr>
        <w:t>תכם בסדר. ניסינו לבוא אליכם בטוב, נגד האינטרס הפוליטי שלנו. הצבענו א</w:t>
      </w:r>
      <w:r w:rsidR="00674713">
        <w:rPr>
          <w:rFonts w:hint="cs"/>
          <w:rtl/>
        </w:rPr>
        <w:t>י</w:t>
      </w:r>
      <w:r>
        <w:rPr>
          <w:rFonts w:hint="cs"/>
          <w:rtl/>
        </w:rPr>
        <w:t xml:space="preserve">תכם בקריאה ראשונה על חוק הגיוס, כי </w:t>
      </w:r>
      <w:bookmarkStart w:id="6164" w:name="_ETM_Q16_400043"/>
      <w:bookmarkEnd w:id="6164"/>
      <w:r>
        <w:rPr>
          <w:rFonts w:hint="cs"/>
          <w:rtl/>
        </w:rPr>
        <w:t>אמרנו: אחים לפני פוליטיקה</w:t>
      </w:r>
      <w:r w:rsidR="0067055B">
        <w:rPr>
          <w:rFonts w:hint="cs"/>
          <w:rtl/>
        </w:rPr>
        <w:t>;</w:t>
      </w:r>
      <w:r>
        <w:rPr>
          <w:rFonts w:hint="cs"/>
          <w:rtl/>
        </w:rPr>
        <w:t xml:space="preserve"> הצורך לרפא את הפצע הזה בליבה של החברה הישראלית חשוב יותר מהישגים פוליטיים מיידים. מייד, תוך רגע, ניסיתם לרמות </w:t>
      </w:r>
      <w:r w:rsidR="00C7087D">
        <w:rPr>
          <w:rFonts w:hint="eastAsia"/>
          <w:rtl/>
        </w:rPr>
        <w:t>–</w:t>
      </w:r>
      <w:r>
        <w:rPr>
          <w:rFonts w:hint="cs"/>
          <w:rtl/>
        </w:rPr>
        <w:t xml:space="preserve"> מייד הבטחתם לחרדים שהם </w:t>
      </w:r>
      <w:bookmarkStart w:id="6165" w:name="_ETM_Q16_419757"/>
      <w:bookmarkEnd w:id="6165"/>
      <w:r>
        <w:rPr>
          <w:rFonts w:hint="cs"/>
          <w:rtl/>
        </w:rPr>
        <w:t xml:space="preserve">יקבלו פיצוי ושיפוי וכסף מתחת לשולחן תמורת הסנקציות הכלכליות. מייד קומבינה. לא הצלחתם אפילו </w:t>
      </w:r>
      <w:bookmarkStart w:id="6166" w:name="_ETM_Q16_432299"/>
      <w:bookmarkEnd w:id="6166"/>
      <w:r>
        <w:rPr>
          <w:rFonts w:hint="cs"/>
          <w:rtl/>
        </w:rPr>
        <w:t>לחכות לקריאה שנייה ושלישית לפני שתתחילו עם הקומבינה</w:t>
      </w:r>
      <w:r w:rsidR="0067055B">
        <w:rPr>
          <w:rFonts w:hint="cs"/>
          <w:rtl/>
        </w:rPr>
        <w:t>.</w:t>
      </w:r>
      <w:r>
        <w:rPr>
          <w:rFonts w:hint="cs"/>
          <w:rtl/>
        </w:rPr>
        <w:t xml:space="preserve"> מייד הלכתם ומצאתם דרך להעביר </w:t>
      </w:r>
      <w:bookmarkStart w:id="6167" w:name="_ETM_Q16_437705"/>
      <w:bookmarkEnd w:id="6167"/>
      <w:r>
        <w:rPr>
          <w:rFonts w:hint="cs"/>
          <w:rtl/>
        </w:rPr>
        <w:t xml:space="preserve">כסף בקומבינה מתחת לשולחן. </w:t>
      </w:r>
      <w:bookmarkStart w:id="6168" w:name="_ETM_Q16_441467"/>
      <w:bookmarkEnd w:id="6168"/>
    </w:p>
    <w:p w:rsidR="00725585" w:rsidRDefault="00725585" w:rsidP="00E63842">
      <w:pPr>
        <w:rPr>
          <w:rtl/>
        </w:rPr>
      </w:pPr>
      <w:bookmarkStart w:id="6169" w:name="_ETM_Q16_441517"/>
      <w:bookmarkEnd w:id="6169"/>
    </w:p>
    <w:p w:rsidR="00725585" w:rsidRDefault="00725585" w:rsidP="00E63842">
      <w:pPr>
        <w:rPr>
          <w:rtl/>
        </w:rPr>
      </w:pPr>
      <w:bookmarkStart w:id="6170" w:name="_ETM_Q16_441948"/>
      <w:bookmarkStart w:id="6171" w:name="_ETM_Q16_441994"/>
      <w:bookmarkEnd w:id="6170"/>
      <w:bookmarkEnd w:id="6171"/>
      <w:r>
        <w:rPr>
          <w:rFonts w:hint="cs"/>
          <w:rtl/>
        </w:rPr>
        <w:t xml:space="preserve">ועכשיו אומרים: לא, זה לא נכון. אם זה לא נכון, שיעלה </w:t>
      </w:r>
      <w:bookmarkStart w:id="6172" w:name="_ETM_Q16_441219"/>
      <w:bookmarkEnd w:id="6172"/>
      <w:r>
        <w:rPr>
          <w:rFonts w:hint="cs"/>
          <w:rtl/>
        </w:rPr>
        <w:t xml:space="preserve">הנה נתניהו ויגיד בקולו, כי הוא זה שסוגר את העסקאות האלה. </w:t>
      </w:r>
      <w:bookmarkStart w:id="6173" w:name="_ETM_Q16_444478"/>
      <w:bookmarkEnd w:id="6173"/>
      <w:r>
        <w:rPr>
          <w:rFonts w:hint="cs"/>
          <w:rtl/>
        </w:rPr>
        <w:t xml:space="preserve">שיגיד בקולו: לא תהיה קומבינה; לא יהיה פיצוי על השתמטות מצה"ל. יש התחייבות שלטונית שאף אחד לא יקבל אגורה </w:t>
      </w:r>
      <w:bookmarkStart w:id="6174" w:name="_ETM_Q16_454619"/>
      <w:bookmarkEnd w:id="6174"/>
      <w:r>
        <w:rPr>
          <w:rFonts w:hint="cs"/>
          <w:rtl/>
        </w:rPr>
        <w:t xml:space="preserve">מתחת לשולחן תמורת זה שהוא משתמט מצה"ל. ואז אין שום בעיה, כי אם לא תעשו את זה, אנחנו פשוט נחכה לכנסת הבאה ונעביר את חוק הגיוס המקורי שהעברנו בכנסת הקודמת. </w:t>
      </w:r>
    </w:p>
    <w:p w:rsidR="00725585" w:rsidRDefault="00725585" w:rsidP="00E63842">
      <w:pPr>
        <w:rPr>
          <w:rtl/>
        </w:rPr>
      </w:pPr>
    </w:p>
    <w:p w:rsidR="00725585" w:rsidRDefault="00725585" w:rsidP="00E63842">
      <w:pPr>
        <w:rPr>
          <w:rtl/>
        </w:rPr>
      </w:pPr>
      <w:bookmarkStart w:id="6175" w:name="_ETM_Q16_474117"/>
      <w:bookmarkEnd w:id="6175"/>
      <w:r>
        <w:rPr>
          <w:rFonts w:hint="cs"/>
          <w:rtl/>
        </w:rPr>
        <w:t xml:space="preserve">אגב, עברו רק כמה שעות מהרגע שהעליתי את הבקשה </w:t>
      </w:r>
      <w:bookmarkStart w:id="6176" w:name="_ETM_Q16_478939"/>
      <w:bookmarkEnd w:id="6176"/>
      <w:r>
        <w:rPr>
          <w:rFonts w:hint="cs"/>
          <w:rtl/>
        </w:rPr>
        <w:t>הפשוטה הזאת, הדרישה הפשוטה הזאת</w:t>
      </w:r>
      <w:r w:rsidR="0067055B">
        <w:rPr>
          <w:rFonts w:hint="cs"/>
          <w:rtl/>
        </w:rPr>
        <w:t>,</w:t>
      </w:r>
      <w:r>
        <w:rPr>
          <w:rFonts w:hint="cs"/>
          <w:rtl/>
        </w:rPr>
        <w:t xml:space="preserve"> שראש הממשלה, בקולו יגיד: לא, אנחנו לא מרמים, עד שהם הלכו לבג"ץ לבקש דחייה נוספת. אתם גם צריכים לקרוא את הבקשה הזאת לבג"ץ.</w:t>
      </w:r>
      <w:bookmarkStart w:id="6177" w:name="_ETM_Q16_490995"/>
      <w:bookmarkEnd w:id="6177"/>
      <w:r>
        <w:rPr>
          <w:rFonts w:hint="cs"/>
          <w:rtl/>
        </w:rPr>
        <w:t xml:space="preserve"> הם אומרים: תקופה פוליטית רגישה. אני לא רואה שזאת תקופה פוליטית רגישה כשמדובר ב"חוק </w:t>
      </w:r>
      <w:bookmarkStart w:id="6178" w:name="_ETM_Q16_495894"/>
      <w:bookmarkEnd w:id="6178"/>
      <w:r>
        <w:rPr>
          <w:rFonts w:hint="cs"/>
          <w:rtl/>
        </w:rPr>
        <w:t xml:space="preserve">גדעון סער" </w:t>
      </w:r>
      <w:r w:rsidR="00C7087D">
        <w:rPr>
          <w:rFonts w:hint="eastAsia"/>
          <w:rtl/>
        </w:rPr>
        <w:t>–</w:t>
      </w:r>
      <w:r>
        <w:rPr>
          <w:rFonts w:hint="cs"/>
          <w:rtl/>
        </w:rPr>
        <w:t xml:space="preserve"> אז אין לכם בעיה לבוא עם החלטות פוליטיות וחוקים פוליטיים. </w:t>
      </w:r>
    </w:p>
    <w:p w:rsidR="00725585" w:rsidRDefault="00725585" w:rsidP="00E63842">
      <w:pPr>
        <w:rPr>
          <w:rtl/>
        </w:rPr>
      </w:pPr>
    </w:p>
    <w:p w:rsidR="00725585" w:rsidRDefault="00725585" w:rsidP="0067055B">
      <w:pPr>
        <w:rPr>
          <w:rtl/>
        </w:rPr>
      </w:pPr>
      <w:bookmarkStart w:id="6179" w:name="_ETM_Q16_501745"/>
      <w:bookmarkStart w:id="6180" w:name="_ETM_Q16_501788"/>
      <w:bookmarkEnd w:id="6179"/>
      <w:bookmarkEnd w:id="6180"/>
      <w:r>
        <w:rPr>
          <w:rFonts w:hint="cs"/>
          <w:rtl/>
        </w:rPr>
        <w:lastRenderedPageBreak/>
        <w:t xml:space="preserve">אז אסור לתת לכם את הדחייה הזאת, כי זה עוד ניסיון לרמות, ועוד ניסיון להיכנע, ועוד ניסיון לעשות פוליטיקה על חשבון הציבור הישראלי, על </w:t>
      </w:r>
      <w:bookmarkStart w:id="6181" w:name="_ETM_Q16_515239"/>
      <w:bookmarkEnd w:id="6181"/>
      <w:r>
        <w:rPr>
          <w:rFonts w:hint="cs"/>
          <w:rtl/>
        </w:rPr>
        <w:t xml:space="preserve">חשבון הכסף שלו, על חשבון הילדים שלו, על חשבון המתגייסים לצה"ל. ראש הממשלה רק קיבל את הז'קט של </w:t>
      </w:r>
      <w:bookmarkStart w:id="6182" w:name="_ETM_Q16_529384"/>
      <w:bookmarkEnd w:id="6182"/>
      <w:r>
        <w:rPr>
          <w:rFonts w:hint="cs"/>
          <w:rtl/>
        </w:rPr>
        <w:t xml:space="preserve">שר הביטחון ומייד נסע, התיישב בבקו"ם ליד מתגייסים ואכל איתם ארוחת צוהריים. הג'וב שלך זה לא לאכול איתם צוהריים; הג'וב שלך זה לדאוג לזה שכולם </w:t>
      </w:r>
      <w:bookmarkStart w:id="6183" w:name="_ETM_Q16_542263"/>
      <w:bookmarkEnd w:id="6183"/>
      <w:r>
        <w:rPr>
          <w:rFonts w:hint="cs"/>
          <w:rtl/>
        </w:rPr>
        <w:t xml:space="preserve">יתגייסו לצה"ל, וכולם ילכו לשירות לאומי, וכולם ישרתו את מולדתם אותו הדבר. מפני שזה העיקרון הדמוקרטי הגדול: לכולם </w:t>
      </w:r>
      <w:bookmarkStart w:id="6184" w:name="_ETM_Q16_552111"/>
      <w:bookmarkEnd w:id="6184"/>
      <w:r>
        <w:rPr>
          <w:rFonts w:hint="cs"/>
          <w:rtl/>
        </w:rPr>
        <w:t xml:space="preserve">יש את אותן זכויות ולכולם יש גם את אותן חובות. זה לא אמור להיות כפוף לצרכים הפוליטיים המיידיים. זה הדבר שנמצא מעל לכול, חוץ מאשר בממשלה הזאת, הממשלה הנכנעת ביותר בתולדות ישראל. תודה רבה. </w:t>
      </w:r>
    </w:p>
    <w:p w:rsidR="00725585" w:rsidRDefault="00725585" w:rsidP="00674713">
      <w:pPr>
        <w:rPr>
          <w:rtl/>
        </w:rPr>
      </w:pPr>
    </w:p>
    <w:p w:rsidR="00725585" w:rsidRDefault="00725585" w:rsidP="00E63842">
      <w:pPr>
        <w:pStyle w:val="af6"/>
        <w:rPr>
          <w:rtl/>
        </w:rPr>
      </w:pPr>
      <w:bookmarkStart w:id="6185" w:name="ET_yor_5413_37"/>
      <w:r w:rsidRPr="00253275">
        <w:rPr>
          <w:rStyle w:val="TagStyle"/>
          <w:rtl/>
        </w:rPr>
        <w:t xml:space="preserve"> &lt;&lt; יור &gt;&gt;</w:t>
      </w:r>
      <w:r w:rsidRPr="005B25F0">
        <w:rPr>
          <w:rStyle w:val="TagStyle"/>
          <w:rtl/>
        </w:rPr>
        <w:t xml:space="preserve"> </w:t>
      </w:r>
      <w:r>
        <w:rPr>
          <w:rtl/>
        </w:rPr>
        <w:t>היו"ר טלי פלוסקוב:</w:t>
      </w:r>
      <w:r w:rsidRPr="005B25F0">
        <w:rPr>
          <w:rStyle w:val="TagStyle"/>
          <w:rtl/>
        </w:rPr>
        <w:t xml:space="preserve"> </w:t>
      </w:r>
      <w:r w:rsidRPr="00253275">
        <w:rPr>
          <w:rStyle w:val="TagStyle"/>
          <w:rtl/>
        </w:rPr>
        <w:t>&lt;&lt; יור &gt;&gt;</w:t>
      </w:r>
      <w:r>
        <w:rPr>
          <w:rtl/>
        </w:rPr>
        <w:t xml:space="preserve"> </w:t>
      </w:r>
      <w:bookmarkEnd w:id="6185"/>
    </w:p>
    <w:p w:rsidR="00725585" w:rsidRDefault="00725585" w:rsidP="00674713">
      <w:pPr>
        <w:rPr>
          <w:rtl/>
        </w:rPr>
      </w:pPr>
    </w:p>
    <w:p w:rsidR="00725585" w:rsidRDefault="00725585" w:rsidP="00E63842">
      <w:pPr>
        <w:rPr>
          <w:rtl/>
        </w:rPr>
      </w:pPr>
      <w:bookmarkStart w:id="6186" w:name="_ETM_Q16_574609"/>
      <w:bookmarkEnd w:id="6186"/>
      <w:r>
        <w:rPr>
          <w:rFonts w:hint="cs"/>
          <w:rtl/>
        </w:rPr>
        <w:t xml:space="preserve">תודה רבה </w:t>
      </w:r>
      <w:bookmarkStart w:id="6187" w:name="_ETM_Q16_572147"/>
      <w:bookmarkEnd w:id="6187"/>
      <w:r>
        <w:rPr>
          <w:rFonts w:hint="cs"/>
          <w:rtl/>
        </w:rPr>
        <w:t xml:space="preserve">לחבר הכנסת יאיר לפיד. </w:t>
      </w:r>
    </w:p>
    <w:p w:rsidR="00725585" w:rsidRDefault="00725585" w:rsidP="00E63842">
      <w:pPr>
        <w:rPr>
          <w:rtl/>
        </w:rPr>
      </w:pPr>
      <w:bookmarkStart w:id="6188" w:name="_ETM_Q16_551797"/>
      <w:bookmarkStart w:id="6189" w:name="_ETM_Q16_551855"/>
      <w:bookmarkEnd w:id="6188"/>
      <w:bookmarkEnd w:id="6189"/>
    </w:p>
    <w:p w:rsidR="00725585" w:rsidRDefault="00725585" w:rsidP="00E41889">
      <w:pPr>
        <w:rPr>
          <w:rtl/>
        </w:rPr>
      </w:pPr>
      <w:bookmarkStart w:id="6190" w:name="_ETM_Q16_550038"/>
      <w:bookmarkStart w:id="6191" w:name="_ETM_Q16_550207"/>
      <w:bookmarkEnd w:id="6190"/>
      <w:bookmarkEnd w:id="6191"/>
    </w:p>
    <w:p w:rsidR="00725585" w:rsidRDefault="00725585" w:rsidP="00E63842">
      <w:pPr>
        <w:pStyle w:val="a6"/>
        <w:rPr>
          <w:rtl/>
        </w:rPr>
      </w:pPr>
      <w:bookmarkStart w:id="6192" w:name="ET_hatsach_616567_38"/>
      <w:r w:rsidRPr="00253275">
        <w:rPr>
          <w:rStyle w:val="TagStyle"/>
          <w:rtl/>
        </w:rPr>
        <w:t xml:space="preserve"> &lt;&lt; הצח &gt;&gt;</w:t>
      </w:r>
      <w:r w:rsidRPr="005B25F0">
        <w:rPr>
          <w:rStyle w:val="TagStyle"/>
          <w:rtl/>
        </w:rPr>
        <w:t xml:space="preserve"> </w:t>
      </w:r>
      <w:bookmarkStart w:id="6193" w:name="_Toc531209036"/>
      <w:bookmarkStart w:id="6194" w:name="_Toc531210048"/>
      <w:r>
        <w:rPr>
          <w:rtl/>
        </w:rPr>
        <w:t>הצעת חוק לתיקון דיני הרשויות המקומיות (ביטול סמכות שר הפנים לעניין חוקי עזר בדבר פתיחתם וסגירתם של עסקים בימי מנוחה), התשע"ח</w:t>
      </w:r>
      <w:r w:rsidR="00C7087D">
        <w:rPr>
          <w:rFonts w:hint="cs"/>
          <w:rtl/>
        </w:rPr>
        <w:t>–</w:t>
      </w:r>
      <w:r>
        <w:rPr>
          <w:rtl/>
        </w:rPr>
        <w:t>2018</w:t>
      </w:r>
      <w:bookmarkEnd w:id="6193"/>
      <w:bookmarkEnd w:id="6194"/>
      <w:r w:rsidRPr="005B25F0">
        <w:rPr>
          <w:rStyle w:val="TagStyle"/>
          <w:rtl/>
        </w:rPr>
        <w:t xml:space="preserve"> </w:t>
      </w:r>
      <w:r>
        <w:rPr>
          <w:rStyle w:val="TagStyle"/>
          <w:rtl/>
        </w:rPr>
        <w:t>&lt;&lt; הצח</w:t>
      </w:r>
      <w:r w:rsidRPr="00253275">
        <w:rPr>
          <w:rStyle w:val="TagStyle"/>
          <w:rtl/>
        </w:rPr>
        <w:t>&gt;&gt;</w:t>
      </w:r>
      <w:r>
        <w:rPr>
          <w:rtl/>
        </w:rPr>
        <w:t xml:space="preserve"> </w:t>
      </w:r>
      <w:bookmarkEnd w:id="6192"/>
    </w:p>
    <w:p w:rsidR="00725585" w:rsidRDefault="00725585" w:rsidP="00E63842">
      <w:pPr>
        <w:rPr>
          <w:rtl/>
        </w:rPr>
      </w:pPr>
      <w:r>
        <w:rPr>
          <w:rtl/>
        </w:rPr>
        <w:t>[הצעת חוק פ/5450</w:t>
      </w:r>
      <w:r>
        <w:rPr>
          <w:rFonts w:hint="cs"/>
          <w:rtl/>
        </w:rPr>
        <w:t>/20; נספחות.</w:t>
      </w:r>
      <w:r>
        <w:rPr>
          <w:rtl/>
        </w:rPr>
        <w:t>]</w:t>
      </w:r>
    </w:p>
    <w:p w:rsidR="00725585" w:rsidRDefault="00725585" w:rsidP="00E63842">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25585" w:rsidRDefault="00725585" w:rsidP="00E63842">
      <w:pPr>
        <w:rPr>
          <w:rtl/>
        </w:rPr>
      </w:pPr>
      <w:r>
        <w:rPr>
          <w:rtl/>
        </w:rPr>
        <w:t xml:space="preserve">    </w:t>
      </w:r>
    </w:p>
    <w:p w:rsidR="00725585" w:rsidRDefault="00725585" w:rsidP="00E63842">
      <w:pPr>
        <w:pStyle w:val="af6"/>
        <w:rPr>
          <w:rtl/>
        </w:rPr>
      </w:pPr>
      <w:bookmarkStart w:id="6195" w:name="ET_yor_5413_39"/>
      <w:r w:rsidRPr="00253275">
        <w:rPr>
          <w:rStyle w:val="TagStyle"/>
          <w:rtl/>
        </w:rPr>
        <w:t xml:space="preserve"> &lt;&lt; יור &gt;&gt;</w:t>
      </w:r>
      <w:r w:rsidRPr="005B25F0">
        <w:rPr>
          <w:rStyle w:val="TagStyle"/>
          <w:rtl/>
        </w:rPr>
        <w:t xml:space="preserve"> </w:t>
      </w:r>
      <w:r>
        <w:rPr>
          <w:rtl/>
        </w:rPr>
        <w:t>היו"ר טלי פלוסקוב:</w:t>
      </w:r>
      <w:r w:rsidRPr="005B25F0">
        <w:rPr>
          <w:rStyle w:val="TagStyle"/>
          <w:rtl/>
        </w:rPr>
        <w:t xml:space="preserve"> </w:t>
      </w:r>
      <w:r w:rsidRPr="00253275">
        <w:rPr>
          <w:rStyle w:val="TagStyle"/>
          <w:rtl/>
        </w:rPr>
        <w:t>&lt;&lt; יור &gt;&gt;</w:t>
      </w:r>
      <w:r>
        <w:rPr>
          <w:rtl/>
        </w:rPr>
        <w:t xml:space="preserve"> </w:t>
      </w:r>
      <w:bookmarkEnd w:id="6195"/>
    </w:p>
    <w:p w:rsidR="00725585" w:rsidRDefault="00725585" w:rsidP="00674713">
      <w:pPr>
        <w:rPr>
          <w:rtl/>
        </w:rPr>
      </w:pPr>
    </w:p>
    <w:p w:rsidR="00725585" w:rsidRDefault="00725585" w:rsidP="00E63842">
      <w:pPr>
        <w:rPr>
          <w:rtl/>
        </w:rPr>
      </w:pPr>
      <w:r>
        <w:rPr>
          <w:rFonts w:hint="cs"/>
          <w:rtl/>
        </w:rPr>
        <w:t xml:space="preserve">כאמור, יש הצעות שהוצמדו. עכשיו </w:t>
      </w:r>
      <w:bookmarkStart w:id="6196" w:name="_ETM_Q16_581612"/>
      <w:bookmarkEnd w:id="6196"/>
      <w:r>
        <w:rPr>
          <w:rFonts w:hint="cs"/>
          <w:rtl/>
        </w:rPr>
        <w:t>אני מזמינה את חבר הכנסת מוסי רז</w:t>
      </w:r>
      <w:r w:rsidR="00674713">
        <w:rPr>
          <w:rtl/>
        </w:rPr>
        <w:t xml:space="preserve"> </w:t>
      </w:r>
      <w:bookmarkStart w:id="6197" w:name="_ETM_Q16_569881"/>
      <w:bookmarkEnd w:id="6197"/>
      <w:r>
        <w:rPr>
          <w:rFonts w:hint="cs"/>
          <w:rtl/>
        </w:rPr>
        <w:t xml:space="preserve">לנמק את הצעת חוק </w:t>
      </w:r>
      <w:bookmarkStart w:id="6198" w:name="_ETM_Q16_582528"/>
      <w:bookmarkEnd w:id="6198"/>
      <w:r>
        <w:rPr>
          <w:rFonts w:hint="cs"/>
          <w:rtl/>
        </w:rPr>
        <w:t xml:space="preserve">לתיקון דיני הרשויות המקומיות (ביטול סמכות שר הפנים לעניין חוקי </w:t>
      </w:r>
      <w:bookmarkStart w:id="6199" w:name="_ETM_Q16_591669"/>
      <w:bookmarkEnd w:id="6199"/>
      <w:r>
        <w:rPr>
          <w:rFonts w:hint="cs"/>
          <w:rtl/>
        </w:rPr>
        <w:t>עזר בדבר פתיחתם וסגירתם של עסקים בימי מנוחה), התשע"ח</w:t>
      </w:r>
      <w:r w:rsidR="00C7087D">
        <w:rPr>
          <w:rFonts w:hint="eastAsia"/>
          <w:rtl/>
        </w:rPr>
        <w:t>–</w:t>
      </w:r>
      <w:r>
        <w:rPr>
          <w:rFonts w:hint="cs"/>
          <w:rtl/>
        </w:rPr>
        <w:t xml:space="preserve">2018 </w:t>
      </w:r>
      <w:r w:rsidR="00C7087D">
        <w:rPr>
          <w:rFonts w:hint="eastAsia"/>
          <w:rtl/>
        </w:rPr>
        <w:t>–</w:t>
      </w:r>
      <w:r>
        <w:rPr>
          <w:rFonts w:hint="cs"/>
          <w:rtl/>
        </w:rPr>
        <w:t xml:space="preserve"> הצעת חוק של חבר הכנסת מוסי רז וקבוצת חברי הכנסת. אדוני, לרשותך עד שלוש דקות. בבקשה.</w:t>
      </w:r>
    </w:p>
    <w:p w:rsidR="00725585" w:rsidRDefault="00725585" w:rsidP="00E63842">
      <w:pPr>
        <w:rPr>
          <w:rtl/>
        </w:rPr>
      </w:pPr>
    </w:p>
    <w:p w:rsidR="00725585" w:rsidRDefault="00725585" w:rsidP="00E63842">
      <w:pPr>
        <w:pStyle w:val="a4"/>
        <w:rPr>
          <w:rtl/>
        </w:rPr>
      </w:pPr>
      <w:bookmarkStart w:id="6200" w:name="ET_speaker_5694_40"/>
      <w:r w:rsidRPr="00253275">
        <w:rPr>
          <w:rStyle w:val="TagStyle"/>
          <w:rtl/>
        </w:rPr>
        <w:t xml:space="preserve"> &lt;&lt; דובר &gt;&gt;</w:t>
      </w:r>
      <w:r w:rsidRPr="005B25F0">
        <w:rPr>
          <w:rStyle w:val="TagStyle"/>
          <w:rtl/>
        </w:rPr>
        <w:t xml:space="preserve"> </w:t>
      </w:r>
      <w:bookmarkStart w:id="6201" w:name="_Toc531209037"/>
      <w:bookmarkStart w:id="6202" w:name="_Toc531210049"/>
      <w:r>
        <w:rPr>
          <w:rtl/>
        </w:rPr>
        <w:t>מוסי רז (מרצ):</w:t>
      </w:r>
      <w:bookmarkEnd w:id="6201"/>
      <w:bookmarkEnd w:id="6202"/>
      <w:r w:rsidRPr="005B25F0">
        <w:rPr>
          <w:rStyle w:val="TagStyle"/>
          <w:rtl/>
        </w:rPr>
        <w:t xml:space="preserve"> </w:t>
      </w:r>
      <w:r w:rsidRPr="00253275">
        <w:rPr>
          <w:rStyle w:val="TagStyle"/>
          <w:rtl/>
        </w:rPr>
        <w:t>&lt;&lt; דובר &gt;&gt;</w:t>
      </w:r>
      <w:r>
        <w:rPr>
          <w:rtl/>
        </w:rPr>
        <w:t xml:space="preserve"> </w:t>
      </w:r>
      <w:bookmarkEnd w:id="6200"/>
    </w:p>
    <w:p w:rsidR="00725585" w:rsidRDefault="00725585" w:rsidP="00674713">
      <w:pPr>
        <w:rPr>
          <w:rtl/>
        </w:rPr>
      </w:pPr>
    </w:p>
    <w:p w:rsidR="00725585" w:rsidRDefault="00725585" w:rsidP="00E63842">
      <w:pPr>
        <w:rPr>
          <w:rtl/>
        </w:rPr>
      </w:pPr>
      <w:r>
        <w:rPr>
          <w:rFonts w:hint="cs"/>
          <w:rtl/>
        </w:rPr>
        <w:t xml:space="preserve">גברתי היושבת-ראש, חברות וחברי הכנסת, </w:t>
      </w:r>
      <w:bookmarkStart w:id="6203" w:name="_ETM_Q16_605175"/>
      <w:bookmarkEnd w:id="6203"/>
      <w:r>
        <w:rPr>
          <w:rFonts w:hint="cs"/>
          <w:rtl/>
        </w:rPr>
        <w:t xml:space="preserve">לפני כמעט שנה עברה פה הצעת חוק המרכולים והפכה </w:t>
      </w:r>
      <w:bookmarkStart w:id="6204" w:name="_ETM_Q16_614746"/>
      <w:bookmarkEnd w:id="6204"/>
      <w:r>
        <w:rPr>
          <w:rFonts w:hint="cs"/>
          <w:rtl/>
        </w:rPr>
        <w:t xml:space="preserve">לחוק. אז הייתה ממשלה יציבה, והיא נאלצה לשלם מחיר על מנת להחזיק את החרדים והדתיים בממשלה </w:t>
      </w:r>
      <w:r w:rsidR="00C7087D">
        <w:rPr>
          <w:rFonts w:hint="eastAsia"/>
          <w:rtl/>
        </w:rPr>
        <w:t>–</w:t>
      </w:r>
      <w:r>
        <w:rPr>
          <w:rFonts w:hint="cs"/>
          <w:rtl/>
        </w:rPr>
        <w:t xml:space="preserve"> מחיר כבד שמשלמים אותו </w:t>
      </w:r>
      <w:bookmarkStart w:id="6205" w:name="_ETM_Q16_622747"/>
      <w:bookmarkEnd w:id="6205"/>
      <w:r>
        <w:rPr>
          <w:rFonts w:hint="cs"/>
          <w:rtl/>
        </w:rPr>
        <w:t xml:space="preserve">כל אזרחי ישראל. הובטח לנו אז ששר הפנים לא בהכרח יפסול כל חוק עזר מקומי, והוא </w:t>
      </w:r>
      <w:bookmarkStart w:id="6206" w:name="_ETM_Q16_635532"/>
      <w:bookmarkEnd w:id="6206"/>
      <w:r>
        <w:rPr>
          <w:rFonts w:hint="cs"/>
          <w:rtl/>
        </w:rPr>
        <w:t xml:space="preserve">יפעיל את שיקול דעתו. מאז, לפי הנתונים של "ישראל חופשית", שהלכו ובדקו </w:t>
      </w:r>
      <w:r w:rsidR="00C7087D">
        <w:rPr>
          <w:rtl/>
        </w:rPr>
        <w:t>–</w:t>
      </w:r>
      <w:r>
        <w:rPr>
          <w:rFonts w:hint="cs"/>
          <w:rtl/>
        </w:rPr>
        <w:t xml:space="preserve"> </w:t>
      </w:r>
      <w:bookmarkStart w:id="6207" w:name="_ETM_Q16_638024"/>
      <w:bookmarkEnd w:id="6207"/>
      <w:r>
        <w:rPr>
          <w:rFonts w:hint="cs"/>
          <w:rtl/>
        </w:rPr>
        <w:t>וכל הכבוד להם שהם קיימים וכל הכבוד להם שהם בדקו</w:t>
      </w:r>
      <w:bookmarkStart w:id="6208" w:name="_ETM_Q16_641082"/>
      <w:bookmarkEnd w:id="6208"/>
      <w:r>
        <w:rPr>
          <w:rFonts w:hint="cs"/>
          <w:rtl/>
        </w:rPr>
        <w:t xml:space="preserve"> </w:t>
      </w:r>
      <w:r w:rsidR="00C7087D">
        <w:rPr>
          <w:rtl/>
        </w:rPr>
        <w:t>–</w:t>
      </w:r>
      <w:r>
        <w:rPr>
          <w:rFonts w:hint="cs"/>
          <w:rtl/>
        </w:rPr>
        <w:t xml:space="preserve"> בשש ערים מרכזיות במדינת ישראל התקבלה חקיקת עזר, ושר הפנים מסרב לאשר אותה. </w:t>
      </w:r>
    </w:p>
    <w:p w:rsidR="00725585" w:rsidRDefault="00725585" w:rsidP="00E63842">
      <w:pPr>
        <w:rPr>
          <w:rtl/>
        </w:rPr>
      </w:pPr>
      <w:bookmarkStart w:id="6209" w:name="_ETM_Q16_655166"/>
      <w:bookmarkStart w:id="6210" w:name="_ETM_Q16_655226"/>
      <w:bookmarkEnd w:id="6209"/>
      <w:bookmarkEnd w:id="6210"/>
    </w:p>
    <w:p w:rsidR="00725585" w:rsidRDefault="00725585" w:rsidP="00E63842">
      <w:pPr>
        <w:rPr>
          <w:rtl/>
        </w:rPr>
      </w:pPr>
      <w:bookmarkStart w:id="6211" w:name="_ETM_Q16_655358"/>
      <w:bookmarkStart w:id="6212" w:name="_ETM_Q16_655419"/>
      <w:bookmarkEnd w:id="6211"/>
      <w:bookmarkEnd w:id="6212"/>
      <w:r>
        <w:rPr>
          <w:rFonts w:hint="cs"/>
          <w:rtl/>
        </w:rPr>
        <w:lastRenderedPageBreak/>
        <w:t xml:space="preserve">זה לא מפתיע; בגלל זה בחרו בו, בשר הפנים. </w:t>
      </w:r>
      <w:bookmarkStart w:id="6213" w:name="_ETM_Q16_653139"/>
      <w:bookmarkStart w:id="6214" w:name="_ETM_Q16_653220"/>
      <w:bookmarkStart w:id="6215" w:name="_ETM_Q16_653490"/>
      <w:bookmarkStart w:id="6216" w:name="_ETM_Q16_653541"/>
      <w:bookmarkEnd w:id="6213"/>
      <w:bookmarkEnd w:id="6214"/>
      <w:bookmarkEnd w:id="6215"/>
      <w:bookmarkEnd w:id="6216"/>
      <w:r>
        <w:rPr>
          <w:rFonts w:hint="cs"/>
          <w:rtl/>
        </w:rPr>
        <w:t xml:space="preserve">מה שמפתיע אותי זה שעכשיו, כמה ימים לפני שאנחנו הולכים לפזר את הכנסת וללכת לבחירות, כמה ימים </w:t>
      </w:r>
      <w:bookmarkStart w:id="6217" w:name="_ETM_Q16_658852"/>
      <w:bookmarkEnd w:id="6217"/>
      <w:r>
        <w:rPr>
          <w:rFonts w:hint="cs"/>
          <w:rtl/>
        </w:rPr>
        <w:t xml:space="preserve">לפני שהממשלה הזאת מתפרקת, עדיין יושבים פה חברי כנסת שהם קונים בשבת, שבני משפחתם קונים בשבת, שחבריהם ומצביעיהם </w:t>
      </w:r>
      <w:bookmarkStart w:id="6218" w:name="_ETM_Q16_669392"/>
      <w:bookmarkEnd w:id="6218"/>
      <w:r>
        <w:rPr>
          <w:rFonts w:hint="cs"/>
          <w:rtl/>
        </w:rPr>
        <w:t xml:space="preserve">קונים בשבת, אבל הם נכנעים למיעוט בממשלה שמכריח, וכופה עלינו את הדברים הללו; למיעוט שבממשלה שבעצם אומר: בתל אביב כבר פתחו, לא נורא, אבל שלא יפתחו בכל מקום </w:t>
      </w:r>
      <w:bookmarkStart w:id="6219" w:name="_ETM_Q16_688783"/>
      <w:bookmarkEnd w:id="6219"/>
      <w:r>
        <w:rPr>
          <w:rFonts w:hint="cs"/>
          <w:rtl/>
        </w:rPr>
        <w:t xml:space="preserve">אחר בארץ; למיעוט בממשלה שאומר: זה בשם הדת שלנו. </w:t>
      </w:r>
    </w:p>
    <w:p w:rsidR="00725585" w:rsidRDefault="00725585" w:rsidP="00E63842">
      <w:pPr>
        <w:rPr>
          <w:rtl/>
        </w:rPr>
      </w:pPr>
      <w:bookmarkStart w:id="6220" w:name="_ETM_Q16_688510"/>
      <w:bookmarkStart w:id="6221" w:name="_ETM_Q16_688569"/>
      <w:bookmarkEnd w:id="6220"/>
      <w:bookmarkEnd w:id="6221"/>
    </w:p>
    <w:p w:rsidR="00725585" w:rsidRDefault="00725585" w:rsidP="00571F72">
      <w:pPr>
        <w:rPr>
          <w:rtl/>
        </w:rPr>
      </w:pPr>
      <w:bookmarkStart w:id="6222" w:name="_ETM_Q16_688702"/>
      <w:bookmarkStart w:id="6223" w:name="_ETM_Q16_688754"/>
      <w:bookmarkEnd w:id="6222"/>
      <w:bookmarkEnd w:id="6223"/>
      <w:r>
        <w:rPr>
          <w:rFonts w:hint="cs"/>
          <w:rtl/>
        </w:rPr>
        <w:t xml:space="preserve">ואני מבין את גפני ואני מבין את דרעי, אבל אני לא מבין אתכם </w:t>
      </w:r>
      <w:r w:rsidR="00C7087D">
        <w:rPr>
          <w:rFonts w:hint="eastAsia"/>
          <w:rtl/>
        </w:rPr>
        <w:t>–</w:t>
      </w:r>
      <w:r>
        <w:rPr>
          <w:rFonts w:hint="cs"/>
          <w:rtl/>
        </w:rPr>
        <w:t xml:space="preserve"> אני לא </w:t>
      </w:r>
      <w:bookmarkStart w:id="6224" w:name="_ETM_Q16_694529"/>
      <w:bookmarkEnd w:id="6224"/>
      <w:r>
        <w:rPr>
          <w:rFonts w:hint="cs"/>
          <w:rtl/>
        </w:rPr>
        <w:t xml:space="preserve">מבין אותך, השר לוין; אני לא מבין אותך, </w:t>
      </w:r>
      <w:bookmarkStart w:id="6225" w:name="_ETM_Q16_697945"/>
      <w:bookmarkEnd w:id="6225"/>
      <w:r>
        <w:rPr>
          <w:rFonts w:hint="cs"/>
          <w:rtl/>
        </w:rPr>
        <w:t xml:space="preserve">השר גלנט; אני לא מבין אותך, דוד ביטן. אני </w:t>
      </w:r>
      <w:bookmarkStart w:id="6226" w:name="_ETM_Q16_703826"/>
      <w:bookmarkEnd w:id="6226"/>
      <w:r>
        <w:rPr>
          <w:rFonts w:hint="cs"/>
          <w:rtl/>
        </w:rPr>
        <w:t>לא מבין אתכם. למה אתם צריכים? הרי ממילא הממשלה שלכם מתפרקת. מילא לפני שנה</w:t>
      </w:r>
      <w:r>
        <w:rPr>
          <w:rFonts w:hint="eastAsia"/>
          <w:rtl/>
        </w:rPr>
        <w:t xml:space="preserve"> </w:t>
      </w:r>
      <w:r>
        <w:rPr>
          <w:rFonts w:hint="cs"/>
          <w:rtl/>
        </w:rPr>
        <w:t xml:space="preserve">זה היה ברור </w:t>
      </w:r>
      <w:bookmarkStart w:id="6227" w:name="_ETM_Q16_707137"/>
      <w:bookmarkEnd w:id="6227"/>
      <w:r>
        <w:rPr>
          <w:rFonts w:hint="cs"/>
          <w:rtl/>
        </w:rPr>
        <w:t xml:space="preserve">שכל העסק הזה הולך להתפרק, אבל עכשיו, אחרי שאתם יודעים שאין עוד תוחלת לדבר הזה? הבטחתם ששר </w:t>
      </w:r>
      <w:bookmarkStart w:id="6228" w:name="_ETM_Q16_721829"/>
      <w:bookmarkEnd w:id="6228"/>
      <w:r>
        <w:rPr>
          <w:rFonts w:hint="cs"/>
          <w:rtl/>
        </w:rPr>
        <w:t xml:space="preserve">הפנים </w:t>
      </w:r>
      <w:bookmarkStart w:id="6229" w:name="_ETM_Q16_730739"/>
      <w:bookmarkEnd w:id="6229"/>
      <w:r w:rsidR="00C7087D">
        <w:rPr>
          <w:rFonts w:hint="eastAsia"/>
          <w:rtl/>
        </w:rPr>
        <w:t>–</w:t>
      </w:r>
      <w:r>
        <w:rPr>
          <w:rFonts w:hint="cs"/>
          <w:rtl/>
        </w:rPr>
        <w:t xml:space="preserve"> הוא אמר, הוא עמד פה ואמר: אני אדון </w:t>
      </w:r>
      <w:bookmarkStart w:id="6230" w:name="_ETM_Q16_721238"/>
      <w:bookmarkEnd w:id="6230"/>
      <w:r>
        <w:rPr>
          <w:rFonts w:hint="cs"/>
          <w:rtl/>
        </w:rPr>
        <w:t xml:space="preserve">בכל מקרה לגופו. </w:t>
      </w:r>
    </w:p>
    <w:p w:rsidR="00725585" w:rsidRDefault="00725585" w:rsidP="00E63842">
      <w:pPr>
        <w:rPr>
          <w:rtl/>
        </w:rPr>
      </w:pPr>
    </w:p>
    <w:p w:rsidR="00725585" w:rsidRDefault="00725585" w:rsidP="00E63842">
      <w:pPr>
        <w:rPr>
          <w:rtl/>
        </w:rPr>
      </w:pPr>
      <w:r>
        <w:rPr>
          <w:rFonts w:hint="cs"/>
          <w:rtl/>
        </w:rPr>
        <w:t xml:space="preserve">אנחנו לא מבקשים שיפתחו מרכול במאה שערים; לא מבקשים שיפתחו מרכול בבני ברק; לא מבקשים בכל מקום </w:t>
      </w:r>
      <w:bookmarkStart w:id="6231" w:name="_ETM_Q16_729514"/>
      <w:bookmarkEnd w:id="6231"/>
      <w:r>
        <w:rPr>
          <w:rFonts w:hint="cs"/>
          <w:rtl/>
        </w:rPr>
        <w:t xml:space="preserve">בארץ. במקומות שהרשות המקומית החליטה שזה בסדר, בחוק עזר </w:t>
      </w:r>
      <w:r w:rsidR="00C7087D">
        <w:rPr>
          <w:rFonts w:hint="eastAsia"/>
          <w:rtl/>
        </w:rPr>
        <w:t>–</w:t>
      </w:r>
      <w:r>
        <w:rPr>
          <w:rFonts w:hint="cs"/>
          <w:rtl/>
        </w:rPr>
        <w:t xml:space="preserve"> </w:t>
      </w:r>
      <w:bookmarkStart w:id="6232" w:name="_ETM_Q16_737878"/>
      <w:bookmarkEnd w:id="6232"/>
      <w:r>
        <w:rPr>
          <w:rFonts w:hint="cs"/>
          <w:rtl/>
        </w:rPr>
        <w:t xml:space="preserve">באותם מקומות אנחנו מבקשים שתהיה לה הסמכות לעשות את זה, ולא שר אחד, שהוא יכול להיות דתי, יכול להיות </w:t>
      </w:r>
      <w:bookmarkStart w:id="6233" w:name="_ETM_Q16_747980"/>
      <w:bookmarkEnd w:id="6233"/>
      <w:r>
        <w:rPr>
          <w:rFonts w:hint="cs"/>
          <w:rtl/>
        </w:rPr>
        <w:t xml:space="preserve">חרדי, יכול להיות חילוני </w:t>
      </w:r>
      <w:r w:rsidR="00C7087D">
        <w:rPr>
          <w:rFonts w:hint="eastAsia"/>
          <w:rtl/>
        </w:rPr>
        <w:t>–</w:t>
      </w:r>
      <w:r>
        <w:rPr>
          <w:rFonts w:hint="cs"/>
          <w:rtl/>
        </w:rPr>
        <w:t xml:space="preserve"> הוא כל פעם מתחלף </w:t>
      </w:r>
      <w:r w:rsidR="00C7087D">
        <w:rPr>
          <w:rFonts w:hint="eastAsia"/>
          <w:rtl/>
        </w:rPr>
        <w:t>–</w:t>
      </w:r>
      <w:r>
        <w:rPr>
          <w:rFonts w:hint="cs"/>
          <w:rtl/>
        </w:rPr>
        <w:t xml:space="preserve"> </w:t>
      </w:r>
      <w:bookmarkStart w:id="6234" w:name="_ETM_Q16_749180"/>
      <w:bookmarkEnd w:id="6234"/>
      <w:r>
        <w:rPr>
          <w:rFonts w:hint="cs"/>
          <w:rtl/>
        </w:rPr>
        <w:t>הוא שיקבע לכל מקום ומקום בארץ.</w:t>
      </w:r>
    </w:p>
    <w:p w:rsidR="00725585" w:rsidRDefault="00725585" w:rsidP="00E63842">
      <w:pPr>
        <w:rPr>
          <w:rtl/>
        </w:rPr>
      </w:pPr>
    </w:p>
    <w:p w:rsidR="00725585" w:rsidRDefault="00725585" w:rsidP="00E63842">
      <w:pPr>
        <w:rPr>
          <w:rtl/>
        </w:rPr>
      </w:pPr>
      <w:bookmarkStart w:id="6235" w:name="TOR_Q17"/>
      <w:bookmarkEnd w:id="6235"/>
      <w:r>
        <w:rPr>
          <w:rFonts w:hint="cs"/>
          <w:rtl/>
        </w:rPr>
        <w:t xml:space="preserve">אתה, השר לוין, התגאית בצדק בזה שהשנה אנחנו מתקרבים </w:t>
      </w:r>
      <w:bookmarkStart w:id="6236" w:name="_ETM_Q17_153000"/>
      <w:bookmarkEnd w:id="6236"/>
      <w:r>
        <w:rPr>
          <w:rFonts w:hint="cs"/>
          <w:rtl/>
        </w:rPr>
        <w:t xml:space="preserve">ל-4 מיליון תיירים. איפה יקנו התיירים האלה? מה, אתה עוד </w:t>
      </w:r>
      <w:bookmarkStart w:id="6237" w:name="_ETM_Q17_157000"/>
      <w:bookmarkEnd w:id="6237"/>
      <w:r>
        <w:rPr>
          <w:rFonts w:hint="cs"/>
          <w:rtl/>
        </w:rPr>
        <w:t xml:space="preserve">עדכנת אותם לפני זה שבשבת הכול סגור </w:t>
      </w:r>
      <w:r w:rsidR="00C7087D">
        <w:rPr>
          <w:rFonts w:hint="eastAsia"/>
          <w:rtl/>
        </w:rPr>
        <w:t>–</w:t>
      </w:r>
      <w:r>
        <w:rPr>
          <w:rFonts w:hint="cs"/>
          <w:rtl/>
        </w:rPr>
        <w:t xml:space="preserve"> אין להם א</w:t>
      </w:r>
      <w:bookmarkStart w:id="6238" w:name="_ETM_Q17_160000"/>
      <w:bookmarkEnd w:id="6238"/>
      <w:r>
        <w:rPr>
          <w:rFonts w:hint="cs"/>
          <w:rtl/>
        </w:rPr>
        <w:t xml:space="preserve">יפה לקנות, אין להם איפה לשתות ואין להם איפה לאכול? </w:t>
      </w:r>
      <w:bookmarkStart w:id="6239" w:name="_ETM_Q17_168000"/>
      <w:bookmarkEnd w:id="6239"/>
      <w:r>
        <w:rPr>
          <w:rFonts w:hint="cs"/>
          <w:rtl/>
        </w:rPr>
        <w:t xml:space="preserve">איפה יקנו 9 מיליון אזרחי ישראל? אל תחזירו אותנו 40 שנה אחורה. זה הזמן, עכשיו, כשאתם יודעים </w:t>
      </w:r>
      <w:bookmarkStart w:id="6240" w:name="_ETM_Q17_170000"/>
      <w:bookmarkEnd w:id="6240"/>
      <w:r>
        <w:rPr>
          <w:rFonts w:hint="cs"/>
          <w:rtl/>
        </w:rPr>
        <w:t>שבין כה הממשלה שלכם מתפרקת, להעביר את התיקון לחוק.</w:t>
      </w:r>
    </w:p>
    <w:p w:rsidR="00725585" w:rsidRDefault="00725585" w:rsidP="00E63842">
      <w:pPr>
        <w:rPr>
          <w:rtl/>
        </w:rPr>
      </w:pPr>
    </w:p>
    <w:p w:rsidR="00725585" w:rsidRDefault="00725585" w:rsidP="00E63842">
      <w:pPr>
        <w:pStyle w:val="af6"/>
        <w:rPr>
          <w:rtl/>
        </w:rPr>
      </w:pPr>
      <w:r w:rsidRPr="00376FC0">
        <w:rPr>
          <w:rStyle w:val="TagStyle"/>
          <w:rtl/>
        </w:rPr>
        <w:t xml:space="preserve"> &lt;&lt; יור &gt;&gt;</w:t>
      </w:r>
      <w:r w:rsidRPr="00B514FC">
        <w:rPr>
          <w:rStyle w:val="TagStyle"/>
          <w:rtl/>
        </w:rPr>
        <w:t xml:space="preserve"> </w:t>
      </w:r>
      <w:r>
        <w:rPr>
          <w:rtl/>
        </w:rPr>
        <w:t>היו"ר טלי פלוסקוב:</w:t>
      </w:r>
      <w:r w:rsidRPr="00B514FC">
        <w:rPr>
          <w:rStyle w:val="TagStyle"/>
          <w:rtl/>
        </w:rPr>
        <w:t xml:space="preserve"> </w:t>
      </w:r>
      <w:r w:rsidRPr="00376FC0">
        <w:rPr>
          <w:rStyle w:val="TagStyle"/>
          <w:rtl/>
        </w:rPr>
        <w:t>&lt;&lt; יור &gt;&gt;</w:t>
      </w:r>
      <w:r>
        <w:rPr>
          <w:rtl/>
        </w:rPr>
        <w:t xml:space="preserve"> </w:t>
      </w:r>
    </w:p>
    <w:p w:rsidR="00725585" w:rsidRDefault="00725585" w:rsidP="00674713">
      <w:pPr>
        <w:rPr>
          <w:rtl/>
        </w:rPr>
      </w:pPr>
      <w:r>
        <w:rPr>
          <w:rtl/>
        </w:rPr>
        <w:tab/>
      </w:r>
    </w:p>
    <w:p w:rsidR="00725585" w:rsidRDefault="00725585" w:rsidP="00E63842">
      <w:pPr>
        <w:rPr>
          <w:rtl/>
        </w:rPr>
      </w:pPr>
      <w:bookmarkStart w:id="6241" w:name="_ETM_Q17_177000"/>
      <w:bookmarkEnd w:id="6241"/>
      <w:r>
        <w:rPr>
          <w:rFonts w:hint="cs"/>
          <w:rtl/>
        </w:rPr>
        <w:t>תודה רבה לחבר הכנסת מוסי רז.</w:t>
      </w:r>
    </w:p>
    <w:p w:rsidR="00725585" w:rsidRDefault="00725585" w:rsidP="00E63842">
      <w:pPr>
        <w:rPr>
          <w:rtl/>
        </w:rPr>
      </w:pPr>
      <w:bookmarkStart w:id="6242" w:name="_ETM_Q17_181835"/>
      <w:bookmarkStart w:id="6243" w:name="_ETM_Q17_181903"/>
      <w:bookmarkEnd w:id="6242"/>
      <w:bookmarkEnd w:id="6243"/>
    </w:p>
    <w:p w:rsidR="00725585" w:rsidRDefault="00725585" w:rsidP="00E41889">
      <w:bookmarkStart w:id="6244" w:name="_ETM_Q17_182022"/>
      <w:bookmarkStart w:id="6245" w:name="_ETM_Q17_182085"/>
      <w:bookmarkEnd w:id="6244"/>
      <w:bookmarkEnd w:id="6245"/>
    </w:p>
    <w:p w:rsidR="00725585" w:rsidRDefault="00725585" w:rsidP="00E63842">
      <w:pPr>
        <w:pStyle w:val="a6"/>
        <w:rPr>
          <w:rtl/>
        </w:rPr>
      </w:pPr>
      <w:bookmarkStart w:id="6246" w:name="ET_hatsach_616567_6"/>
      <w:r w:rsidRPr="00376FC0">
        <w:rPr>
          <w:rStyle w:val="TagStyle"/>
          <w:rtl/>
        </w:rPr>
        <w:t xml:space="preserve"> &lt;&lt; הצח &gt;&gt;</w:t>
      </w:r>
      <w:r w:rsidRPr="00ED5774">
        <w:rPr>
          <w:rStyle w:val="TagStyle"/>
          <w:rtl/>
        </w:rPr>
        <w:t xml:space="preserve"> </w:t>
      </w:r>
      <w:bookmarkStart w:id="6247" w:name="_Toc531209038"/>
      <w:bookmarkStart w:id="6248" w:name="_Toc531210050"/>
      <w:r>
        <w:rPr>
          <w:rtl/>
        </w:rPr>
        <w:t>הצעת חוק לתיקון דיני הרשויות המקומיות (ביטול סמכות שר הפנים לעניין חוקי עזר בדבר פתיחתם וסגירתם של עסקים בימי מנוחה), התשע"ח</w:t>
      </w:r>
      <w:r w:rsidR="00C7087D">
        <w:rPr>
          <w:rFonts w:hint="cs"/>
          <w:rtl/>
        </w:rPr>
        <w:t>–</w:t>
      </w:r>
      <w:r>
        <w:rPr>
          <w:rtl/>
        </w:rPr>
        <w:t>2018</w:t>
      </w:r>
      <w:bookmarkEnd w:id="6247"/>
      <w:bookmarkEnd w:id="6248"/>
      <w:r w:rsidRPr="00ED5774">
        <w:rPr>
          <w:rStyle w:val="TagStyle"/>
          <w:rtl/>
        </w:rPr>
        <w:t xml:space="preserve"> </w:t>
      </w:r>
      <w:r>
        <w:rPr>
          <w:rStyle w:val="TagStyle"/>
          <w:rtl/>
        </w:rPr>
        <w:t>&lt;&lt; הצח</w:t>
      </w:r>
      <w:r w:rsidRPr="00376FC0">
        <w:rPr>
          <w:rStyle w:val="TagStyle"/>
          <w:rtl/>
        </w:rPr>
        <w:t>&gt;&gt;</w:t>
      </w:r>
      <w:r>
        <w:rPr>
          <w:rtl/>
        </w:rPr>
        <w:t xml:space="preserve"> </w:t>
      </w:r>
      <w:bookmarkEnd w:id="6246"/>
    </w:p>
    <w:p w:rsidR="00725585" w:rsidRDefault="00725585" w:rsidP="00E63842">
      <w:pPr>
        <w:rPr>
          <w:rtl/>
        </w:rPr>
      </w:pPr>
      <w:r>
        <w:rPr>
          <w:rtl/>
        </w:rPr>
        <w:t>[הצעת חוק פ/</w:t>
      </w:r>
      <w:r>
        <w:rPr>
          <w:rFonts w:hint="cs"/>
          <w:rtl/>
        </w:rPr>
        <w:t>5480</w:t>
      </w:r>
      <w:r>
        <w:rPr>
          <w:rtl/>
        </w:rPr>
        <w:t>/</w:t>
      </w:r>
      <w:r>
        <w:rPr>
          <w:rFonts w:hint="cs"/>
          <w:rtl/>
        </w:rPr>
        <w:t>20; נספחות.</w:t>
      </w:r>
      <w:r>
        <w:rPr>
          <w:rtl/>
        </w:rPr>
        <w:t>]</w:t>
      </w:r>
    </w:p>
    <w:p w:rsidR="00725585" w:rsidRDefault="00725585" w:rsidP="00E63842">
      <w:pPr>
        <w:pStyle w:val="-0"/>
        <w:rPr>
          <w:rtl/>
        </w:rPr>
      </w:pPr>
      <w:r>
        <w:rPr>
          <w:rtl/>
        </w:rPr>
        <w:t xml:space="preserve">(הצעת </w:t>
      </w:r>
      <w:r>
        <w:rPr>
          <w:rFonts w:hint="cs"/>
          <w:rtl/>
        </w:rPr>
        <w:t>קבוצת חברי הכנסת</w:t>
      </w:r>
      <w:r>
        <w:rPr>
          <w:rtl/>
        </w:rPr>
        <w:t>)</w:t>
      </w:r>
    </w:p>
    <w:p w:rsidR="00725585" w:rsidRDefault="00725585" w:rsidP="00674713">
      <w:pPr>
        <w:rPr>
          <w:rtl/>
        </w:rPr>
      </w:pPr>
    </w:p>
    <w:p w:rsidR="00725585" w:rsidRDefault="00725585" w:rsidP="00E63842">
      <w:pPr>
        <w:pStyle w:val="af6"/>
        <w:rPr>
          <w:rtl/>
        </w:rPr>
      </w:pPr>
      <w:r w:rsidRPr="00376FC0">
        <w:rPr>
          <w:rStyle w:val="TagStyle"/>
          <w:rtl/>
        </w:rPr>
        <w:lastRenderedPageBreak/>
        <w:t xml:space="preserve"> &lt;&lt; יור &gt;&gt;</w:t>
      </w:r>
      <w:r w:rsidRPr="00ED5774">
        <w:rPr>
          <w:rStyle w:val="TagStyle"/>
          <w:rtl/>
        </w:rPr>
        <w:t xml:space="preserve"> </w:t>
      </w:r>
      <w:r>
        <w:rPr>
          <w:rtl/>
        </w:rPr>
        <w:t>היו"ר טלי פלוסקוב:</w:t>
      </w:r>
      <w:r w:rsidRPr="00ED5774">
        <w:rPr>
          <w:rStyle w:val="TagStyle"/>
          <w:rtl/>
        </w:rPr>
        <w:t xml:space="preserve"> </w:t>
      </w:r>
      <w:r w:rsidRPr="00376FC0">
        <w:rPr>
          <w:rStyle w:val="TagStyle"/>
          <w:rtl/>
        </w:rPr>
        <w:t>&lt;&lt; יור &gt;&gt;</w:t>
      </w:r>
      <w:r>
        <w:rPr>
          <w:rtl/>
        </w:rPr>
        <w:t xml:space="preserve"> </w:t>
      </w:r>
    </w:p>
    <w:p w:rsidR="00725585" w:rsidRDefault="00725585" w:rsidP="00E63842">
      <w:pPr>
        <w:rPr>
          <w:rtl/>
          <w:lang w:eastAsia="he-IL"/>
        </w:rPr>
      </w:pPr>
    </w:p>
    <w:p w:rsidR="00725585" w:rsidRDefault="00725585" w:rsidP="00E63842">
      <w:pPr>
        <w:rPr>
          <w:rtl/>
          <w:lang w:eastAsia="he-IL"/>
        </w:rPr>
      </w:pPr>
      <w:r>
        <w:rPr>
          <w:rFonts w:hint="cs"/>
          <w:rtl/>
          <w:lang w:eastAsia="he-IL"/>
        </w:rPr>
        <w:t xml:space="preserve">ההצעה השלישית </w:t>
      </w:r>
      <w:bookmarkStart w:id="6249" w:name="_ETM_Q17_180000"/>
      <w:bookmarkEnd w:id="6249"/>
      <w:r w:rsidR="00C7087D">
        <w:rPr>
          <w:rFonts w:hint="eastAsia"/>
          <w:rtl/>
          <w:lang w:eastAsia="he-IL"/>
        </w:rPr>
        <w:t>–</w:t>
      </w:r>
      <w:r>
        <w:rPr>
          <w:rFonts w:hint="cs"/>
          <w:rtl/>
          <w:lang w:eastAsia="he-IL"/>
        </w:rPr>
        <w:t xml:space="preserve"> הצעת חוק לתיקון דיני הרשויות המקומיות (ביטול סמכות שר הפנים </w:t>
      </w:r>
      <w:bookmarkStart w:id="6250" w:name="_ETM_Q17_182000"/>
      <w:bookmarkEnd w:id="6250"/>
      <w:r>
        <w:rPr>
          <w:rFonts w:hint="cs"/>
          <w:rtl/>
          <w:lang w:eastAsia="he-IL"/>
        </w:rPr>
        <w:t>לעניין חוקי עזר בדבר פתיחתם וסגירתם של עסקים בימי מנוחה),</w:t>
      </w:r>
      <w:bookmarkStart w:id="6251" w:name="_ETM_Q17_186000"/>
      <w:bookmarkEnd w:id="6251"/>
      <w:r>
        <w:rPr>
          <w:rFonts w:hint="cs"/>
          <w:rtl/>
          <w:lang w:eastAsia="he-IL"/>
        </w:rPr>
        <w:t xml:space="preserve"> התשע"ח</w:t>
      </w:r>
      <w:r w:rsidR="00C7087D">
        <w:rPr>
          <w:rFonts w:hint="eastAsia"/>
          <w:rtl/>
          <w:lang w:eastAsia="he-IL"/>
        </w:rPr>
        <w:t>–</w:t>
      </w:r>
      <w:r>
        <w:rPr>
          <w:rFonts w:hint="cs"/>
          <w:rtl/>
          <w:lang w:eastAsia="he-IL"/>
        </w:rPr>
        <w:t xml:space="preserve">2018, של חבר הכנסת סאלח סעד וקבוצת חברי הכנסת. תנמק </w:t>
      </w:r>
      <w:bookmarkStart w:id="6252" w:name="_ETM_Q17_191000"/>
      <w:bookmarkEnd w:id="6252"/>
      <w:r>
        <w:rPr>
          <w:rFonts w:hint="cs"/>
          <w:rtl/>
          <w:lang w:eastAsia="he-IL"/>
        </w:rPr>
        <w:t>חברת הכנסת לאה פדידה. בבקשה, גברתי, גם לרשותך עד שלוש</w:t>
      </w:r>
      <w:bookmarkStart w:id="6253" w:name="_ETM_Q17_198000"/>
      <w:bookmarkEnd w:id="6253"/>
      <w:r>
        <w:rPr>
          <w:rFonts w:hint="cs"/>
          <w:rtl/>
          <w:lang w:eastAsia="he-IL"/>
        </w:rPr>
        <w:t xml:space="preserve"> דקות.</w:t>
      </w:r>
    </w:p>
    <w:p w:rsidR="00725585" w:rsidRDefault="00725585" w:rsidP="00E63842">
      <w:pPr>
        <w:rPr>
          <w:rtl/>
          <w:lang w:eastAsia="he-IL"/>
        </w:rPr>
      </w:pPr>
      <w:bookmarkStart w:id="6254" w:name="_ETM_Q17_195000"/>
      <w:bookmarkEnd w:id="6254"/>
    </w:p>
    <w:p w:rsidR="00725585" w:rsidRDefault="00725585" w:rsidP="00E63842">
      <w:pPr>
        <w:pStyle w:val="a4"/>
        <w:rPr>
          <w:rtl/>
        </w:rPr>
      </w:pPr>
      <w:bookmarkStart w:id="6255" w:name="ET_speaker_5689_8"/>
      <w:r w:rsidRPr="00376FC0">
        <w:rPr>
          <w:rStyle w:val="TagStyle"/>
          <w:rtl/>
        </w:rPr>
        <w:t xml:space="preserve"> &lt;&lt; דובר &gt;&gt;</w:t>
      </w:r>
      <w:r w:rsidRPr="00191E95">
        <w:rPr>
          <w:rStyle w:val="TagStyle"/>
          <w:rtl/>
        </w:rPr>
        <w:t xml:space="preserve"> </w:t>
      </w:r>
      <w:bookmarkStart w:id="6256" w:name="_Toc531209039"/>
      <w:bookmarkStart w:id="6257" w:name="_Toc531210051"/>
      <w:r>
        <w:rPr>
          <w:rtl/>
        </w:rPr>
        <w:t>לאה פדידה (המחנה הציוני):</w:t>
      </w:r>
      <w:bookmarkEnd w:id="6256"/>
      <w:bookmarkEnd w:id="6257"/>
      <w:r w:rsidRPr="00191E95">
        <w:rPr>
          <w:rStyle w:val="TagStyle"/>
          <w:rtl/>
        </w:rPr>
        <w:t xml:space="preserve"> </w:t>
      </w:r>
      <w:r w:rsidRPr="00376FC0">
        <w:rPr>
          <w:rStyle w:val="TagStyle"/>
          <w:rtl/>
        </w:rPr>
        <w:t>&lt;&lt; דובר &gt;&gt;</w:t>
      </w:r>
      <w:r>
        <w:rPr>
          <w:rtl/>
        </w:rPr>
        <w:t xml:space="preserve"> </w:t>
      </w:r>
      <w:bookmarkEnd w:id="6255"/>
    </w:p>
    <w:p w:rsidR="00725585" w:rsidRDefault="00725585" w:rsidP="00674713">
      <w:pPr>
        <w:rPr>
          <w:rtl/>
        </w:rPr>
      </w:pPr>
    </w:p>
    <w:p w:rsidR="00725585" w:rsidRDefault="00725585" w:rsidP="00E63842">
      <w:pPr>
        <w:rPr>
          <w:rtl/>
        </w:rPr>
      </w:pPr>
      <w:bookmarkStart w:id="6258" w:name="_ETM_Q17_204000"/>
      <w:bookmarkEnd w:id="6258"/>
      <w:r>
        <w:rPr>
          <w:rFonts w:hint="cs"/>
          <w:rtl/>
        </w:rPr>
        <w:t xml:space="preserve">חבריי חברי הכנסת, היושבת-ראש, זו הזדמנות לתקן את העוול שלקחתם </w:t>
      </w:r>
      <w:bookmarkStart w:id="6259" w:name="_ETM_Q17_211000"/>
      <w:bookmarkEnd w:id="6259"/>
      <w:r>
        <w:rPr>
          <w:rFonts w:hint="cs"/>
          <w:rtl/>
        </w:rPr>
        <w:t xml:space="preserve">את השבת, ניכסתם אותה והפכתם אותה למחלוקת. אין </w:t>
      </w:r>
      <w:bookmarkStart w:id="6260" w:name="_ETM_Q17_212000"/>
      <w:bookmarkEnd w:id="6260"/>
      <w:r>
        <w:rPr>
          <w:rFonts w:hint="cs"/>
          <w:rtl/>
        </w:rPr>
        <w:t xml:space="preserve">אף אחד שלא אוהב את השבת. כן. אנחנו בשבת </w:t>
      </w:r>
      <w:bookmarkStart w:id="6261" w:name="_ETM_Q17_220000"/>
      <w:bookmarkEnd w:id="6261"/>
      <w:r>
        <w:rPr>
          <w:rFonts w:hint="cs"/>
          <w:rtl/>
        </w:rPr>
        <w:t xml:space="preserve">רוצים לנוח, רוצים ללכת לבית קפה; אתם רוצים בשבת ללכת </w:t>
      </w:r>
      <w:bookmarkStart w:id="6262" w:name="_ETM_Q17_225000"/>
      <w:bookmarkEnd w:id="6262"/>
      <w:r>
        <w:rPr>
          <w:rFonts w:hint="cs"/>
          <w:rtl/>
        </w:rPr>
        <w:t xml:space="preserve">לבית כנסת. וזה בסדר. </w:t>
      </w:r>
    </w:p>
    <w:p w:rsidR="00725585" w:rsidRDefault="00725585" w:rsidP="00E63842">
      <w:pPr>
        <w:rPr>
          <w:rtl/>
        </w:rPr>
      </w:pPr>
      <w:bookmarkStart w:id="6263" w:name="_ETM_Q17_238840"/>
      <w:bookmarkStart w:id="6264" w:name="_ETM_Q17_238912"/>
      <w:bookmarkEnd w:id="6263"/>
      <w:bookmarkEnd w:id="6264"/>
    </w:p>
    <w:p w:rsidR="00725585" w:rsidRDefault="00725585" w:rsidP="00E63842">
      <w:pPr>
        <w:rPr>
          <w:rtl/>
        </w:rPr>
      </w:pPr>
      <w:bookmarkStart w:id="6265" w:name="_ETM_Q17_239016"/>
      <w:bookmarkStart w:id="6266" w:name="_ETM_Q17_239083"/>
      <w:bookmarkEnd w:id="6265"/>
      <w:bookmarkEnd w:id="6266"/>
      <w:r>
        <w:rPr>
          <w:rFonts w:hint="cs"/>
          <w:rtl/>
        </w:rPr>
        <w:t xml:space="preserve">כל רשות מקומית, תושביה צריכים לקבוע </w:t>
      </w:r>
      <w:bookmarkStart w:id="6267" w:name="_ETM_Q17_233000"/>
      <w:bookmarkEnd w:id="6267"/>
      <w:r>
        <w:rPr>
          <w:rFonts w:hint="cs"/>
          <w:rtl/>
        </w:rPr>
        <w:t xml:space="preserve">את אופי השבת. לא לחינם הם בחרו את ראש </w:t>
      </w:r>
      <w:bookmarkStart w:id="6268" w:name="_ETM_Q17_238000"/>
      <w:bookmarkEnd w:id="6268"/>
      <w:r>
        <w:rPr>
          <w:rFonts w:hint="cs"/>
          <w:rtl/>
        </w:rPr>
        <w:t>העיר, את חברי וחברות מועצת העיר, והם צריכים לקבוע את</w:t>
      </w:r>
      <w:bookmarkStart w:id="6269" w:name="_ETM_Q17_244000"/>
      <w:bookmarkEnd w:id="6269"/>
      <w:r>
        <w:rPr>
          <w:rFonts w:hint="cs"/>
          <w:rtl/>
        </w:rPr>
        <w:t xml:space="preserve"> אופי השבת. במקום שבו אני גרה, ביקנעם, לא פותחים מקומות </w:t>
      </w:r>
      <w:bookmarkStart w:id="6270" w:name="_ETM_Q17_249000"/>
      <w:bookmarkEnd w:id="6270"/>
      <w:r>
        <w:rPr>
          <w:rFonts w:hint="cs"/>
          <w:rtl/>
        </w:rPr>
        <w:t xml:space="preserve">בשבת, כי כך החליטה מועצת העיר. ברמת ישי, לידי, </w:t>
      </w:r>
      <w:bookmarkStart w:id="6271" w:name="_ETM_Q17_253000"/>
      <w:bookmarkEnd w:id="6271"/>
      <w:r>
        <w:rPr>
          <w:rFonts w:hint="cs"/>
          <w:rtl/>
        </w:rPr>
        <w:t xml:space="preserve">כן פותחים מקומות בשבת, כי כך החליטה מועצת </w:t>
      </w:r>
      <w:bookmarkStart w:id="6272" w:name="_ETM_Q17_258000"/>
      <w:bookmarkEnd w:id="6272"/>
      <w:r>
        <w:rPr>
          <w:rFonts w:hint="cs"/>
          <w:rtl/>
        </w:rPr>
        <w:t>העיר, וזה משקף את צביון העיר.</w:t>
      </w:r>
    </w:p>
    <w:p w:rsidR="00725585" w:rsidRDefault="00725585" w:rsidP="00E63842">
      <w:pPr>
        <w:rPr>
          <w:rtl/>
        </w:rPr>
      </w:pPr>
    </w:p>
    <w:p w:rsidR="00725585" w:rsidRDefault="00725585" w:rsidP="00571F72">
      <w:pPr>
        <w:rPr>
          <w:rtl/>
        </w:rPr>
      </w:pPr>
      <w:bookmarkStart w:id="6273" w:name="_ETM_Q17_261000"/>
      <w:bookmarkEnd w:id="6273"/>
      <w:r>
        <w:rPr>
          <w:rFonts w:hint="cs"/>
          <w:rtl/>
        </w:rPr>
        <w:t xml:space="preserve">אבל, חברי הכנסת, אם אני, </w:t>
      </w:r>
      <w:bookmarkStart w:id="6274" w:name="_ETM_Q17_257000"/>
      <w:bookmarkEnd w:id="6274"/>
      <w:r>
        <w:rPr>
          <w:rFonts w:hint="cs"/>
          <w:rtl/>
        </w:rPr>
        <w:t xml:space="preserve">מהאופוזיציה, לא מספיקה לכם לשכנע אתכם, בואו ואקריא לכם מהנאום </w:t>
      </w:r>
      <w:bookmarkStart w:id="6275" w:name="_ETM_Q17_268000"/>
      <w:bookmarkEnd w:id="6275"/>
      <w:r>
        <w:rPr>
          <w:rFonts w:hint="cs"/>
          <w:rtl/>
        </w:rPr>
        <w:t xml:space="preserve">של חברת קואליציה: אני חושבת שזה חוק גרוע. זה נוגד </w:t>
      </w:r>
      <w:bookmarkStart w:id="6276" w:name="_ETM_Q17_274000"/>
      <w:bookmarkEnd w:id="6276"/>
      <w:r>
        <w:rPr>
          <w:rFonts w:hint="cs"/>
          <w:rtl/>
        </w:rPr>
        <w:t xml:space="preserve">את העקרונות של הליכוד. חוק המרכולים הוא חוק של ש"ס, </w:t>
      </w:r>
      <w:bookmarkStart w:id="6277" w:name="_ETM_Q17_279000"/>
      <w:bookmarkEnd w:id="6277"/>
      <w:r>
        <w:rPr>
          <w:rFonts w:hint="cs"/>
          <w:rtl/>
        </w:rPr>
        <w:t xml:space="preserve">מפלגה שבקושי עוברת את אחוז החסימה. אנחנו לא יכולים להעביר </w:t>
      </w:r>
      <w:bookmarkStart w:id="6278" w:name="_ETM_Q17_281000"/>
      <w:bookmarkEnd w:id="6278"/>
      <w:r>
        <w:rPr>
          <w:rFonts w:hint="cs"/>
          <w:rtl/>
        </w:rPr>
        <w:t xml:space="preserve">חוק כזה </w:t>
      </w:r>
      <w:r w:rsidR="00C7087D">
        <w:rPr>
          <w:rFonts w:hint="eastAsia"/>
          <w:rtl/>
        </w:rPr>
        <w:t>–</w:t>
      </w:r>
      <w:r>
        <w:rPr>
          <w:rFonts w:hint="cs"/>
          <w:rtl/>
        </w:rPr>
        <w:t xml:space="preserve"> היא צועקת. אם נעביר אותו, ניפגש עם </w:t>
      </w:r>
      <w:bookmarkStart w:id="6279" w:name="_ETM_Q17_284000"/>
      <w:bookmarkEnd w:id="6279"/>
      <w:r>
        <w:rPr>
          <w:rFonts w:hint="cs"/>
          <w:rtl/>
        </w:rPr>
        <w:t xml:space="preserve">ציבור הבוחרים שלנו, שהוא ציבור מסורתי, אוהב ללכת לבית כנסת, ואחר הצוהריים </w:t>
      </w:r>
      <w:r w:rsidR="00C7087D">
        <w:rPr>
          <w:rtl/>
        </w:rPr>
        <w:t>–</w:t>
      </w:r>
      <w:r>
        <w:rPr>
          <w:rFonts w:hint="cs"/>
          <w:rtl/>
        </w:rPr>
        <w:t xml:space="preserve"> לבית קפה. מי זו חברת הכנסת שטוענת </w:t>
      </w:r>
      <w:bookmarkStart w:id="6280" w:name="_ETM_Q17_295000"/>
      <w:bookmarkEnd w:id="6280"/>
      <w:r>
        <w:rPr>
          <w:rFonts w:hint="cs"/>
          <w:rtl/>
        </w:rPr>
        <w:t>שזה נוגד את ערכי הליכוד? ממי קראתי עכשיו</w:t>
      </w:r>
      <w:r w:rsidR="00571F72">
        <w:rPr>
          <w:rFonts w:hint="cs"/>
          <w:rtl/>
        </w:rPr>
        <w:t>?</w:t>
      </w:r>
      <w:r>
        <w:rPr>
          <w:rFonts w:hint="cs"/>
          <w:rtl/>
        </w:rPr>
        <w:t xml:space="preserve"> מהנאום של </w:t>
      </w:r>
      <w:bookmarkStart w:id="6281" w:name="_ETM_Q17_299000"/>
      <w:bookmarkEnd w:id="6281"/>
      <w:r>
        <w:rPr>
          <w:rFonts w:hint="cs"/>
          <w:rtl/>
        </w:rPr>
        <w:t xml:space="preserve">מי? כן, מהנאום של חברת הכנסת שרן השכל כאן, על </w:t>
      </w:r>
      <w:bookmarkStart w:id="6282" w:name="_ETM_Q17_309000"/>
      <w:bookmarkEnd w:id="6282"/>
      <w:r>
        <w:rPr>
          <w:rFonts w:hint="cs"/>
          <w:rtl/>
        </w:rPr>
        <w:t xml:space="preserve">הבמה. אני פונה אלייך היום: האם תהיי נאמנה לדברייך? האם </w:t>
      </w:r>
      <w:bookmarkStart w:id="6283" w:name="_ETM_Q17_310000"/>
      <w:bookmarkEnd w:id="6283"/>
      <w:r>
        <w:rPr>
          <w:rFonts w:hint="cs"/>
          <w:rtl/>
        </w:rPr>
        <w:t xml:space="preserve">תהיי נאמנה לעקרונות הליכוד? האם אתם, חברי הכנסת של הליכוד, </w:t>
      </w:r>
      <w:bookmarkStart w:id="6284" w:name="_ETM_Q17_317000"/>
      <w:bookmarkEnd w:id="6284"/>
      <w:r>
        <w:rPr>
          <w:rFonts w:hint="cs"/>
          <w:rtl/>
        </w:rPr>
        <w:t xml:space="preserve">תחזירו לעצמכם סוף-סוף את הכבוד? זאת לא המפלגה שהציבור </w:t>
      </w:r>
      <w:bookmarkStart w:id="6285" w:name="_ETM_Q17_323000"/>
      <w:bookmarkEnd w:id="6285"/>
      <w:r>
        <w:rPr>
          <w:rFonts w:hint="cs"/>
          <w:rtl/>
        </w:rPr>
        <w:t xml:space="preserve">האזרחים בחר. </w:t>
      </w:r>
    </w:p>
    <w:p w:rsidR="00725585" w:rsidRDefault="00725585" w:rsidP="00E63842">
      <w:pPr>
        <w:rPr>
          <w:rtl/>
        </w:rPr>
      </w:pPr>
      <w:bookmarkStart w:id="6286" w:name="_ETM_Q17_305695"/>
      <w:bookmarkStart w:id="6287" w:name="_ETM_Q17_305785"/>
      <w:bookmarkEnd w:id="6286"/>
      <w:bookmarkEnd w:id="6287"/>
    </w:p>
    <w:p w:rsidR="00725585" w:rsidRDefault="00725585" w:rsidP="00E63842">
      <w:pPr>
        <w:rPr>
          <w:rtl/>
        </w:rPr>
      </w:pPr>
      <w:bookmarkStart w:id="6288" w:name="_ETM_Q17_305871"/>
      <w:bookmarkStart w:id="6289" w:name="_ETM_Q17_305939"/>
      <w:bookmarkEnd w:id="6288"/>
      <w:bookmarkEnd w:id="6289"/>
      <w:r>
        <w:rPr>
          <w:rFonts w:hint="cs"/>
          <w:rtl/>
        </w:rPr>
        <w:t xml:space="preserve">זה הזמן לתקן את העוול. השבת היא לא שלכם. מימי הגן אנחנו שרים את השיר הזה: "מי אוהב את השבת?" </w:t>
      </w:r>
    </w:p>
    <w:p w:rsidR="00725585" w:rsidRDefault="00725585" w:rsidP="00E63842">
      <w:pPr>
        <w:rPr>
          <w:rtl/>
        </w:rPr>
      </w:pPr>
      <w:bookmarkStart w:id="6290" w:name="_ETM_Q17_336000"/>
      <w:bookmarkEnd w:id="6290"/>
    </w:p>
    <w:p w:rsidR="00725585" w:rsidRDefault="00725585" w:rsidP="00E63842">
      <w:pPr>
        <w:pStyle w:val="af5"/>
        <w:rPr>
          <w:rtl/>
        </w:rPr>
      </w:pPr>
      <w:r w:rsidRPr="00376FC0">
        <w:rPr>
          <w:rStyle w:val="TagStyle"/>
          <w:rtl/>
        </w:rPr>
        <w:t xml:space="preserve"> &lt;&lt; קריאה &gt;&gt;</w:t>
      </w:r>
      <w:r w:rsidRPr="00466366">
        <w:rPr>
          <w:rStyle w:val="TagStyle"/>
          <w:rtl/>
        </w:rPr>
        <w:t xml:space="preserve"> </w:t>
      </w:r>
      <w:r>
        <w:rPr>
          <w:rtl/>
        </w:rPr>
        <w:t>איילת נחמיאס ורבין (המחנה הציוני):</w:t>
      </w:r>
      <w:r w:rsidRPr="00466366">
        <w:rPr>
          <w:rStyle w:val="TagStyle"/>
          <w:rtl/>
        </w:rPr>
        <w:t xml:space="preserve"> </w:t>
      </w:r>
      <w:r w:rsidRPr="00376FC0">
        <w:rPr>
          <w:rStyle w:val="TagStyle"/>
          <w:rtl/>
        </w:rPr>
        <w:t>&lt;&lt; קריאה &gt;&gt;</w:t>
      </w:r>
      <w:r>
        <w:rPr>
          <w:rtl/>
        </w:rPr>
        <w:t xml:space="preserve"> </w:t>
      </w:r>
    </w:p>
    <w:p w:rsidR="00725585" w:rsidRDefault="00725585" w:rsidP="00E63842">
      <w:pPr>
        <w:rPr>
          <w:rtl/>
        </w:rPr>
      </w:pPr>
      <w:r>
        <w:rPr>
          <w:rtl/>
        </w:rPr>
        <w:t xml:space="preserve">  </w:t>
      </w:r>
      <w:bookmarkStart w:id="6291" w:name="_ETM_Q17_331000"/>
      <w:bookmarkEnd w:id="6291"/>
    </w:p>
    <w:p w:rsidR="00725585" w:rsidRPr="00CB018F" w:rsidRDefault="00725585" w:rsidP="00E41889">
      <w:pPr>
        <w:rPr>
          <w:rtl/>
        </w:rPr>
      </w:pPr>
      <w:r>
        <w:rPr>
          <w:rFonts w:hint="cs"/>
          <w:rtl/>
        </w:rPr>
        <w:t>"מי</w:t>
      </w:r>
      <w:bookmarkStart w:id="6292" w:name="_ETM_Q17_334000"/>
      <w:bookmarkEnd w:id="6292"/>
      <w:r>
        <w:rPr>
          <w:rFonts w:hint="cs"/>
          <w:rtl/>
        </w:rPr>
        <w:t xml:space="preserve"> אוהב את השבת? אימא ואבא. מי אוהב את השבת?"</w:t>
      </w:r>
      <w:r>
        <w:rPr>
          <w:rtl/>
        </w:rPr>
        <w:t xml:space="preserve">  </w:t>
      </w:r>
    </w:p>
    <w:p w:rsidR="00725585" w:rsidRPr="00787925" w:rsidRDefault="00725585" w:rsidP="00E63842">
      <w:pPr>
        <w:rPr>
          <w:rtl/>
        </w:rPr>
      </w:pPr>
      <w:bookmarkStart w:id="6293" w:name="_ETM_Q17_197000"/>
      <w:bookmarkEnd w:id="6293"/>
    </w:p>
    <w:p w:rsidR="00725585" w:rsidRDefault="00725585" w:rsidP="00E63842">
      <w:pPr>
        <w:pStyle w:val="-"/>
        <w:rPr>
          <w:rtl/>
        </w:rPr>
      </w:pPr>
      <w:bookmarkStart w:id="6294" w:name="ET_speakercontinue_5689_14"/>
      <w:r w:rsidRPr="00376FC0">
        <w:rPr>
          <w:rStyle w:val="TagStyle"/>
          <w:rtl/>
        </w:rPr>
        <w:t xml:space="preserve"> &lt;&lt; דובר_המשך &gt;&gt;</w:t>
      </w:r>
      <w:r w:rsidRPr="00466366">
        <w:rPr>
          <w:rStyle w:val="TagStyle"/>
          <w:rtl/>
        </w:rPr>
        <w:t xml:space="preserve"> </w:t>
      </w:r>
      <w:r>
        <w:rPr>
          <w:rtl/>
        </w:rPr>
        <w:t>לאה פדידה (המחנה הציוני):</w:t>
      </w:r>
      <w:r w:rsidRPr="00466366">
        <w:rPr>
          <w:rStyle w:val="TagStyle"/>
          <w:rtl/>
        </w:rPr>
        <w:t xml:space="preserve"> </w:t>
      </w:r>
      <w:r w:rsidRPr="00376FC0">
        <w:rPr>
          <w:rStyle w:val="TagStyle"/>
          <w:rtl/>
        </w:rPr>
        <w:t>&lt;&lt; דובר_המשך &gt;&gt;</w:t>
      </w:r>
      <w:r>
        <w:rPr>
          <w:rtl/>
        </w:rPr>
        <w:t xml:space="preserve"> </w:t>
      </w:r>
      <w:bookmarkEnd w:id="6294"/>
    </w:p>
    <w:p w:rsidR="00725585" w:rsidRDefault="00725585" w:rsidP="00674713">
      <w:pPr>
        <w:rPr>
          <w:rtl/>
        </w:rPr>
      </w:pPr>
    </w:p>
    <w:p w:rsidR="00725585" w:rsidRDefault="00725585" w:rsidP="00E63842">
      <w:pPr>
        <w:rPr>
          <w:rtl/>
        </w:rPr>
      </w:pPr>
      <w:bookmarkStart w:id="6295" w:name="_ETM_Q17_337000"/>
      <w:bookmarkEnd w:id="6295"/>
      <w:r>
        <w:rPr>
          <w:rFonts w:hint="cs"/>
          <w:rtl/>
        </w:rPr>
        <w:t>כן.</w:t>
      </w:r>
      <w:bookmarkStart w:id="6296" w:name="_ETM_Q17_341000"/>
      <w:bookmarkEnd w:id="6296"/>
      <w:r>
        <w:rPr>
          <w:rFonts w:hint="cs"/>
          <w:rtl/>
        </w:rPr>
        <w:t xml:space="preserve"> אימא ואבא, אני אתה ואת. כל העולם כולו </w:t>
      </w:r>
      <w:bookmarkStart w:id="6297" w:name="_ETM_Q17_346000"/>
      <w:bookmarkEnd w:id="6297"/>
      <w:r>
        <w:rPr>
          <w:rFonts w:hint="cs"/>
          <w:rtl/>
        </w:rPr>
        <w:t>אוהב את השבת. אל תהפכו את השבת</w:t>
      </w:r>
      <w:r>
        <w:rPr>
          <w:rtl/>
        </w:rPr>
        <w:t xml:space="preserve"> </w:t>
      </w:r>
      <w:r>
        <w:rPr>
          <w:rFonts w:hint="cs"/>
          <w:rtl/>
        </w:rPr>
        <w:t xml:space="preserve">למחלוקת. </w:t>
      </w:r>
    </w:p>
    <w:p w:rsidR="00725585" w:rsidRDefault="00725585" w:rsidP="00E63842">
      <w:pPr>
        <w:rPr>
          <w:rtl/>
        </w:rPr>
      </w:pPr>
    </w:p>
    <w:p w:rsidR="00725585" w:rsidRDefault="00725585" w:rsidP="00E63842">
      <w:pPr>
        <w:rPr>
          <w:rtl/>
        </w:rPr>
      </w:pPr>
      <w:r>
        <w:rPr>
          <w:rFonts w:hint="cs"/>
          <w:rtl/>
        </w:rPr>
        <w:t xml:space="preserve">כן, לידי יש בית כנסת, ואני נהנית </w:t>
      </w:r>
      <w:bookmarkStart w:id="6298" w:name="_ETM_Q17_349000"/>
      <w:bookmarkEnd w:id="6298"/>
      <w:r>
        <w:rPr>
          <w:rFonts w:hint="cs"/>
          <w:rtl/>
        </w:rPr>
        <w:t xml:space="preserve">לשמוע את הזמירות; נהנית לחכות לאבא שלי שיצא מבית </w:t>
      </w:r>
      <w:bookmarkStart w:id="6299" w:name="_ETM_Q17_358000"/>
      <w:bookmarkEnd w:id="6299"/>
      <w:r>
        <w:rPr>
          <w:rFonts w:hint="cs"/>
          <w:rtl/>
        </w:rPr>
        <w:t xml:space="preserve">הכנסת, לשבת איתו בארוחת יום שישי. אבל אחרי זה ילדיי </w:t>
      </w:r>
      <w:bookmarkStart w:id="6300" w:name="_ETM_Q17_359000"/>
      <w:bookmarkEnd w:id="6300"/>
      <w:r>
        <w:rPr>
          <w:rFonts w:hint="cs"/>
          <w:rtl/>
        </w:rPr>
        <w:t>יוצאים לבית קפה. ומה רע בזה? מה רע?</w:t>
      </w:r>
      <w:bookmarkStart w:id="6301" w:name="_ETM_Q17_366000"/>
      <w:bookmarkEnd w:id="6301"/>
      <w:r>
        <w:rPr>
          <w:rFonts w:hint="cs"/>
          <w:rtl/>
        </w:rPr>
        <w:t xml:space="preserve"> </w:t>
      </w:r>
      <w:bookmarkStart w:id="6302" w:name="_ETM_Q17_375832"/>
      <w:bookmarkEnd w:id="6302"/>
      <w:r>
        <w:rPr>
          <w:rFonts w:hint="cs"/>
          <w:rtl/>
        </w:rPr>
        <w:t xml:space="preserve">ומוסיפה חברת </w:t>
      </w:r>
      <w:bookmarkStart w:id="6303" w:name="_ETM_Q17_369000"/>
      <w:bookmarkEnd w:id="6303"/>
      <w:r>
        <w:rPr>
          <w:rFonts w:hint="cs"/>
          <w:rtl/>
        </w:rPr>
        <w:t xml:space="preserve">הכנסת: אם תיפלו לסחטנות, תאבדו מנדטים, תאבדו את המצביעים שלנו </w:t>
      </w:r>
      <w:r w:rsidR="00C7087D">
        <w:rPr>
          <w:rFonts w:hint="eastAsia"/>
          <w:rtl/>
        </w:rPr>
        <w:t>–</w:t>
      </w:r>
      <w:bookmarkStart w:id="6304" w:name="_ETM_Q17_380000"/>
      <w:bookmarkEnd w:id="6304"/>
      <w:r>
        <w:rPr>
          <w:rFonts w:hint="cs"/>
          <w:rtl/>
        </w:rPr>
        <w:t xml:space="preserve"> מהנאום שלה; כאילו אני כתבתי את זה. והיא עוד מוסיפה ואומרת: תנו לנבחרת של מועצת העיר להחליט.</w:t>
      </w:r>
    </w:p>
    <w:p w:rsidR="00725585" w:rsidRDefault="00725585" w:rsidP="00E63842">
      <w:pPr>
        <w:rPr>
          <w:rtl/>
        </w:rPr>
      </w:pPr>
    </w:p>
    <w:p w:rsidR="00725585" w:rsidRDefault="00725585" w:rsidP="00E63842">
      <w:pPr>
        <w:pStyle w:val="af6"/>
        <w:rPr>
          <w:rtl/>
        </w:rPr>
      </w:pPr>
      <w:r w:rsidRPr="00376FC0">
        <w:rPr>
          <w:rStyle w:val="TagStyle"/>
          <w:rtl/>
        </w:rPr>
        <w:t xml:space="preserve"> &lt;&lt; יור &gt;&gt;</w:t>
      </w:r>
      <w:r w:rsidRPr="00466366">
        <w:rPr>
          <w:rStyle w:val="TagStyle"/>
          <w:rtl/>
        </w:rPr>
        <w:t xml:space="preserve"> </w:t>
      </w:r>
      <w:r>
        <w:rPr>
          <w:rtl/>
        </w:rPr>
        <w:t>היו"ר טלי פלוסקוב:</w:t>
      </w:r>
      <w:r w:rsidRPr="00466366">
        <w:rPr>
          <w:rStyle w:val="TagStyle"/>
          <w:rtl/>
        </w:rPr>
        <w:t xml:space="preserve"> </w:t>
      </w:r>
      <w:r w:rsidRPr="00376FC0">
        <w:rPr>
          <w:rStyle w:val="TagStyle"/>
          <w:rtl/>
        </w:rPr>
        <w:t>&lt;&lt; יור &gt;&gt;</w:t>
      </w:r>
      <w:r>
        <w:rPr>
          <w:rtl/>
        </w:rPr>
        <w:t xml:space="preserve"> </w:t>
      </w:r>
    </w:p>
    <w:p w:rsidR="00725585" w:rsidRDefault="00725585" w:rsidP="00674713">
      <w:pPr>
        <w:rPr>
          <w:rtl/>
        </w:rPr>
      </w:pPr>
    </w:p>
    <w:p w:rsidR="00725585" w:rsidRDefault="00725585" w:rsidP="00571F72">
      <w:pPr>
        <w:rPr>
          <w:rtl/>
        </w:rPr>
      </w:pPr>
      <w:r>
        <w:rPr>
          <w:rFonts w:hint="cs"/>
          <w:rtl/>
        </w:rPr>
        <w:t>תודה, גברתי.</w:t>
      </w:r>
    </w:p>
    <w:p w:rsidR="00725585" w:rsidRDefault="00725585" w:rsidP="00E63842">
      <w:pPr>
        <w:rPr>
          <w:rtl/>
        </w:rPr>
      </w:pPr>
      <w:bookmarkStart w:id="6305" w:name="_ETM_Q17_381000"/>
      <w:bookmarkEnd w:id="6305"/>
    </w:p>
    <w:p w:rsidR="00725585" w:rsidRDefault="00725585" w:rsidP="00E63842">
      <w:pPr>
        <w:pStyle w:val="-"/>
        <w:rPr>
          <w:rtl/>
        </w:rPr>
      </w:pPr>
      <w:bookmarkStart w:id="6306" w:name="ET_speakercontinue_5689_16"/>
      <w:r w:rsidRPr="00376FC0">
        <w:rPr>
          <w:rStyle w:val="TagStyle"/>
          <w:rtl/>
        </w:rPr>
        <w:t xml:space="preserve"> &lt;&lt; דובר_המשך &gt;&gt;</w:t>
      </w:r>
      <w:r w:rsidRPr="00466366">
        <w:rPr>
          <w:rStyle w:val="TagStyle"/>
          <w:rtl/>
        </w:rPr>
        <w:t xml:space="preserve"> </w:t>
      </w:r>
      <w:r>
        <w:rPr>
          <w:rtl/>
        </w:rPr>
        <w:t>לאה פדידה (המחנה הציוני):</w:t>
      </w:r>
      <w:r w:rsidRPr="00466366">
        <w:rPr>
          <w:rStyle w:val="TagStyle"/>
          <w:rtl/>
        </w:rPr>
        <w:t xml:space="preserve"> </w:t>
      </w:r>
      <w:r w:rsidRPr="00376FC0">
        <w:rPr>
          <w:rStyle w:val="TagStyle"/>
          <w:rtl/>
        </w:rPr>
        <w:t>&lt;&lt; דובר_המשך &gt;&gt;</w:t>
      </w:r>
      <w:r>
        <w:rPr>
          <w:rtl/>
        </w:rPr>
        <w:t xml:space="preserve"> </w:t>
      </w:r>
      <w:bookmarkEnd w:id="6306"/>
    </w:p>
    <w:p w:rsidR="00725585" w:rsidRDefault="00725585" w:rsidP="00674713">
      <w:pPr>
        <w:rPr>
          <w:rtl/>
        </w:rPr>
      </w:pPr>
    </w:p>
    <w:p w:rsidR="00725585" w:rsidRDefault="00725585" w:rsidP="00571F72">
      <w:pPr>
        <w:rPr>
          <w:rtl/>
        </w:rPr>
      </w:pPr>
      <w:r>
        <w:rPr>
          <w:rFonts w:hint="cs"/>
          <w:rtl/>
        </w:rPr>
        <w:t xml:space="preserve">אז תקשיבו: תחזרו למקורות. זו ההזדמנות </w:t>
      </w:r>
      <w:bookmarkStart w:id="6307" w:name="_ETM_Q17_392000"/>
      <w:bookmarkEnd w:id="6307"/>
      <w:r>
        <w:rPr>
          <w:rFonts w:hint="cs"/>
          <w:rtl/>
        </w:rPr>
        <w:t>שלכם לתקן את זה. בואו נחזיר את השבת לעם. תודה.</w:t>
      </w:r>
    </w:p>
    <w:p w:rsidR="00725585" w:rsidRDefault="00725585" w:rsidP="00E63842">
      <w:pPr>
        <w:rPr>
          <w:rtl/>
        </w:rPr>
      </w:pPr>
      <w:bookmarkStart w:id="6308" w:name="_ETM_Q17_388000"/>
      <w:bookmarkEnd w:id="6308"/>
    </w:p>
    <w:p w:rsidR="00725585" w:rsidRDefault="00725585" w:rsidP="00E63842">
      <w:pPr>
        <w:pStyle w:val="af6"/>
        <w:rPr>
          <w:rtl/>
        </w:rPr>
      </w:pPr>
      <w:r w:rsidRPr="00376FC0">
        <w:rPr>
          <w:rStyle w:val="TagStyle"/>
          <w:rtl/>
        </w:rPr>
        <w:t xml:space="preserve"> &lt;&lt; יור &gt;&gt;</w:t>
      </w:r>
      <w:r w:rsidRPr="00466366">
        <w:rPr>
          <w:rStyle w:val="TagStyle"/>
          <w:rtl/>
        </w:rPr>
        <w:t xml:space="preserve"> </w:t>
      </w:r>
      <w:r>
        <w:rPr>
          <w:rtl/>
        </w:rPr>
        <w:t>היו"ר טלי פלוסקוב:</w:t>
      </w:r>
      <w:r w:rsidRPr="00466366">
        <w:rPr>
          <w:rStyle w:val="TagStyle"/>
          <w:rtl/>
        </w:rPr>
        <w:t xml:space="preserve"> </w:t>
      </w:r>
      <w:r w:rsidRPr="00376FC0">
        <w:rPr>
          <w:rStyle w:val="TagStyle"/>
          <w:rtl/>
        </w:rPr>
        <w:t>&lt;&lt; יור &gt;&gt;</w:t>
      </w:r>
      <w:r>
        <w:rPr>
          <w:rtl/>
        </w:rPr>
        <w:t xml:space="preserve"> </w:t>
      </w:r>
    </w:p>
    <w:p w:rsidR="00725585" w:rsidRDefault="00725585" w:rsidP="00674713">
      <w:pPr>
        <w:rPr>
          <w:rtl/>
        </w:rPr>
      </w:pPr>
    </w:p>
    <w:p w:rsidR="00725585" w:rsidRDefault="00725585" w:rsidP="00E63842">
      <w:pPr>
        <w:rPr>
          <w:rtl/>
        </w:rPr>
      </w:pPr>
      <w:bookmarkStart w:id="6309" w:name="_ETM_Q17_389000"/>
      <w:bookmarkEnd w:id="6309"/>
      <w:r>
        <w:rPr>
          <w:rFonts w:hint="cs"/>
          <w:rtl/>
        </w:rPr>
        <w:t>תודה</w:t>
      </w:r>
      <w:bookmarkStart w:id="6310" w:name="_ETM_Q17_394000"/>
      <w:bookmarkEnd w:id="6310"/>
      <w:r>
        <w:rPr>
          <w:rFonts w:hint="cs"/>
          <w:rtl/>
        </w:rPr>
        <w:t xml:space="preserve"> רבה לחברת הכנסת לאה פדידה. </w:t>
      </w:r>
      <w:bookmarkStart w:id="6311" w:name="_ETM_Q17_400000"/>
      <w:bookmarkEnd w:id="6311"/>
      <w:r>
        <w:rPr>
          <w:rFonts w:hint="cs"/>
          <w:rtl/>
        </w:rPr>
        <w:t>ישיב במשולב סגן שר הפנים</w:t>
      </w:r>
      <w:bookmarkStart w:id="6312" w:name="_ETM_Q17_403000"/>
      <w:bookmarkEnd w:id="6312"/>
      <w:r>
        <w:rPr>
          <w:rFonts w:hint="cs"/>
          <w:rtl/>
        </w:rPr>
        <w:t xml:space="preserve"> משולם נהרי. בבקשה, אדוני.</w:t>
      </w:r>
      <w:r>
        <w:rPr>
          <w:rtl/>
        </w:rPr>
        <w:t xml:space="preserve"> </w:t>
      </w:r>
      <w:r>
        <w:rPr>
          <w:rFonts w:hint="cs"/>
          <w:rtl/>
        </w:rPr>
        <w:t>עד עשר דקות לרשותך.</w:t>
      </w:r>
    </w:p>
    <w:p w:rsidR="00725585" w:rsidRDefault="00725585" w:rsidP="00E63842">
      <w:pPr>
        <w:rPr>
          <w:rtl/>
        </w:rPr>
      </w:pPr>
    </w:p>
    <w:p w:rsidR="00725585" w:rsidRDefault="00725585" w:rsidP="00E63842">
      <w:pPr>
        <w:pStyle w:val="a4"/>
        <w:rPr>
          <w:rtl/>
        </w:rPr>
      </w:pPr>
      <w:bookmarkStart w:id="6313" w:name="ET_speaker_5503_19"/>
      <w:r w:rsidRPr="00376FC0">
        <w:rPr>
          <w:rStyle w:val="TagStyle"/>
          <w:rtl/>
        </w:rPr>
        <w:t xml:space="preserve"> &lt;&lt; דובר &gt;&gt;</w:t>
      </w:r>
      <w:r w:rsidRPr="00CC2BD0">
        <w:rPr>
          <w:rStyle w:val="TagStyle"/>
          <w:rtl/>
        </w:rPr>
        <w:t xml:space="preserve"> </w:t>
      </w:r>
      <w:bookmarkStart w:id="6314" w:name="_Toc531209040"/>
      <w:bookmarkStart w:id="6315" w:name="_Toc531210052"/>
      <w:r>
        <w:rPr>
          <w:rtl/>
        </w:rPr>
        <w:t>סגן שר הפנים משולם נהרי:</w:t>
      </w:r>
      <w:bookmarkEnd w:id="6314"/>
      <w:bookmarkEnd w:id="6315"/>
      <w:r w:rsidRPr="00CC2BD0">
        <w:rPr>
          <w:rStyle w:val="TagStyle"/>
          <w:rtl/>
        </w:rPr>
        <w:t xml:space="preserve"> </w:t>
      </w:r>
      <w:r w:rsidRPr="00376FC0">
        <w:rPr>
          <w:rStyle w:val="TagStyle"/>
          <w:rtl/>
        </w:rPr>
        <w:t>&lt;&lt; דובר &gt;&gt;</w:t>
      </w:r>
      <w:r>
        <w:rPr>
          <w:rtl/>
        </w:rPr>
        <w:t xml:space="preserve"> </w:t>
      </w:r>
      <w:bookmarkEnd w:id="6313"/>
    </w:p>
    <w:p w:rsidR="00725585" w:rsidRDefault="00725585" w:rsidP="00674713">
      <w:pPr>
        <w:rPr>
          <w:rtl/>
        </w:rPr>
      </w:pPr>
    </w:p>
    <w:p w:rsidR="00725585" w:rsidRDefault="00725585" w:rsidP="009A4245">
      <w:pPr>
        <w:rPr>
          <w:rtl/>
        </w:rPr>
      </w:pPr>
      <w:bookmarkStart w:id="6316" w:name="_ETM_Q17_417000"/>
      <w:bookmarkEnd w:id="6316"/>
      <w:r>
        <w:rPr>
          <w:rFonts w:hint="cs"/>
          <w:rtl/>
        </w:rPr>
        <w:t xml:space="preserve">גברתי היושבת בראש, </w:t>
      </w:r>
      <w:bookmarkStart w:id="6317" w:name="_ETM_Q17_438000"/>
      <w:bookmarkEnd w:id="6317"/>
      <w:r>
        <w:rPr>
          <w:rFonts w:hint="cs"/>
          <w:rtl/>
        </w:rPr>
        <w:t xml:space="preserve">חבריי חברי הכנסת, ביום 9 בינואר 2018 התקבל בכנסת החוק </w:t>
      </w:r>
      <w:bookmarkStart w:id="6318" w:name="_ETM_Q17_448000"/>
      <w:bookmarkEnd w:id="6318"/>
      <w:r>
        <w:rPr>
          <w:rFonts w:hint="cs"/>
          <w:rtl/>
        </w:rPr>
        <w:t xml:space="preserve">לתיקון דיני הרשויות המקומיות (חוקי עזר בעניין פתיחתם וסגירתם של </w:t>
      </w:r>
      <w:bookmarkStart w:id="6319" w:name="_ETM_Q17_453000"/>
      <w:bookmarkEnd w:id="6319"/>
      <w:r>
        <w:rPr>
          <w:rFonts w:hint="cs"/>
          <w:rtl/>
        </w:rPr>
        <w:t>עסקים בימי מנוחה), התשע"ח</w:t>
      </w:r>
      <w:r w:rsidR="00C7087D">
        <w:rPr>
          <w:rFonts w:hint="eastAsia"/>
          <w:rtl/>
        </w:rPr>
        <w:t>–</w:t>
      </w:r>
      <w:r>
        <w:rPr>
          <w:rFonts w:hint="cs"/>
          <w:rtl/>
        </w:rPr>
        <w:t xml:space="preserve">2018. החוק קובע כי חוקי עזר עירוניים </w:t>
      </w:r>
      <w:bookmarkStart w:id="6320" w:name="_ETM_Q17_463000"/>
      <w:bookmarkEnd w:id="6320"/>
      <w:r>
        <w:rPr>
          <w:rFonts w:hint="cs"/>
          <w:rtl/>
        </w:rPr>
        <w:t>בעניין פתיחתם וסגירתם של עסקים בימי מנוחה לא יפורסמו ברשומות</w:t>
      </w:r>
      <w:bookmarkStart w:id="6321" w:name="_ETM_Q17_471000"/>
      <w:bookmarkEnd w:id="6321"/>
      <w:r>
        <w:rPr>
          <w:rFonts w:hint="cs"/>
          <w:rtl/>
        </w:rPr>
        <w:t xml:space="preserve"> אלא לאחר ששר הפנים נתן את הסכמתו לחוק העזר.</w:t>
      </w:r>
      <w:bookmarkStart w:id="6322" w:name="_ETM_Q17_477000"/>
      <w:bookmarkEnd w:id="6322"/>
      <w:r>
        <w:rPr>
          <w:rFonts w:hint="cs"/>
          <w:rtl/>
        </w:rPr>
        <w:t xml:space="preserve"> כמו כן</w:t>
      </w:r>
      <w:bookmarkStart w:id="6323" w:name="_ETM_Q17_479000"/>
      <w:bookmarkEnd w:id="6323"/>
      <w:r>
        <w:rPr>
          <w:rFonts w:hint="cs"/>
          <w:rtl/>
        </w:rPr>
        <w:t xml:space="preserve"> החוק קובע כי השר לא ייתן את הסכמתו לחוק העזר אלא </w:t>
      </w:r>
      <w:bookmarkStart w:id="6324" w:name="_ETM_Q17_484000"/>
      <w:bookmarkEnd w:id="6324"/>
      <w:r>
        <w:rPr>
          <w:rFonts w:hint="cs"/>
          <w:rtl/>
        </w:rPr>
        <w:t xml:space="preserve">אם כן מדובר בפתיחתם של עסקים אשר </w:t>
      </w:r>
      <w:bookmarkStart w:id="6325" w:name="_ETM_Q17_488000"/>
      <w:bookmarkEnd w:id="6325"/>
      <w:r>
        <w:rPr>
          <w:rFonts w:hint="cs"/>
          <w:rtl/>
        </w:rPr>
        <w:t>נועדו לספק צרכים אשר לדעתו של השר הם צריכים חיוניים.</w:t>
      </w:r>
      <w:bookmarkStart w:id="6326" w:name="_ETM_Q17_494000"/>
      <w:bookmarkStart w:id="6327" w:name="_ETM_Q17_495000"/>
      <w:bookmarkEnd w:id="6326"/>
      <w:bookmarkEnd w:id="6327"/>
      <w:r>
        <w:rPr>
          <w:rFonts w:hint="cs"/>
          <w:rtl/>
        </w:rPr>
        <w:t xml:space="preserve"> מטרת</w:t>
      </w:r>
      <w:bookmarkStart w:id="6328" w:name="_ETM_Q17_490000"/>
      <w:bookmarkEnd w:id="6328"/>
      <w:r>
        <w:rPr>
          <w:rFonts w:hint="cs"/>
          <w:rtl/>
        </w:rPr>
        <w:t xml:space="preserve"> הצעת החוק של המציעים היא לבטל את </w:t>
      </w:r>
      <w:bookmarkStart w:id="6329" w:name="_ETM_Q17_500000"/>
      <w:bookmarkEnd w:id="6329"/>
      <w:r>
        <w:rPr>
          <w:rFonts w:hint="cs"/>
          <w:rtl/>
        </w:rPr>
        <w:t xml:space="preserve">תיקון החקיקה שהיה לפני שנה. </w:t>
      </w:r>
    </w:p>
    <w:p w:rsidR="00725585" w:rsidRDefault="00725585" w:rsidP="00E63842">
      <w:pPr>
        <w:rPr>
          <w:rtl/>
        </w:rPr>
      </w:pPr>
      <w:bookmarkStart w:id="6330" w:name="_ETM_Q17_429562"/>
      <w:bookmarkStart w:id="6331" w:name="_ETM_Q17_429630"/>
      <w:bookmarkEnd w:id="6330"/>
      <w:bookmarkEnd w:id="6331"/>
    </w:p>
    <w:p w:rsidR="00725585" w:rsidRDefault="00725585" w:rsidP="00571F72">
      <w:pPr>
        <w:rPr>
          <w:rtl/>
        </w:rPr>
      </w:pPr>
      <w:bookmarkStart w:id="6332" w:name="_ETM_Q17_429738"/>
      <w:bookmarkStart w:id="6333" w:name="_ETM_Q17_429808"/>
      <w:bookmarkEnd w:id="6332"/>
      <w:bookmarkEnd w:id="6333"/>
      <w:r>
        <w:rPr>
          <w:rFonts w:hint="cs"/>
          <w:rtl/>
        </w:rPr>
        <w:t>חבריי חברי הכנסת, וחבר הכנסת</w:t>
      </w:r>
      <w:bookmarkStart w:id="6334" w:name="_ETM_Q17_513000"/>
      <w:bookmarkEnd w:id="6334"/>
      <w:r>
        <w:rPr>
          <w:rFonts w:hint="cs"/>
          <w:rtl/>
        </w:rPr>
        <w:t xml:space="preserve"> יאיר לפיד, ידוע האמרה: יותר משישראל שמרו על השבת </w:t>
      </w:r>
      <w:bookmarkStart w:id="6335" w:name="_ETM_Q17_517000"/>
      <w:bookmarkEnd w:id="6335"/>
      <w:r>
        <w:rPr>
          <w:rFonts w:hint="cs"/>
          <w:rtl/>
        </w:rPr>
        <w:t xml:space="preserve">השבת שמרה על ישראל. הוגי הדעות בכל הדורות הרחיבו והפליגו </w:t>
      </w:r>
      <w:bookmarkStart w:id="6336" w:name="_ETM_Q17_527000"/>
      <w:bookmarkEnd w:id="6336"/>
      <w:r>
        <w:rPr>
          <w:rFonts w:hint="cs"/>
          <w:rtl/>
        </w:rPr>
        <w:t xml:space="preserve">בתולדות מעלת הערך החברתי </w:t>
      </w:r>
      <w:r>
        <w:rPr>
          <w:rFonts w:hint="cs"/>
          <w:rtl/>
        </w:rPr>
        <w:lastRenderedPageBreak/>
        <w:t>והסוציאלי של יום השבת כיום מנוחה.</w:t>
      </w:r>
      <w:bookmarkStart w:id="6337" w:name="_ETM_Q17_533000"/>
      <w:bookmarkEnd w:id="6337"/>
      <w:r>
        <w:rPr>
          <w:rFonts w:hint="cs"/>
          <w:rtl/>
        </w:rPr>
        <w:t xml:space="preserve"> חוק </w:t>
      </w:r>
      <w:bookmarkStart w:id="6338" w:name="_ETM_Q17_534000"/>
      <w:bookmarkEnd w:id="6338"/>
      <w:r>
        <w:rPr>
          <w:rFonts w:hint="cs"/>
          <w:rtl/>
        </w:rPr>
        <w:t xml:space="preserve">המרכולים קיבע את הסטטוס קוו הנוהג בענייני מסחר בפרהסיה בשבת. הוא </w:t>
      </w:r>
      <w:bookmarkStart w:id="6339" w:name="_ETM_Q17_542000"/>
      <w:bookmarkEnd w:id="6339"/>
      <w:r>
        <w:rPr>
          <w:rFonts w:hint="cs"/>
          <w:rtl/>
        </w:rPr>
        <w:t>גם משמר את האיזון המתבקש בין סמכויות השלטון המקומי לסמכויות</w:t>
      </w:r>
      <w:bookmarkStart w:id="6340" w:name="_ETM_Q17_545000"/>
      <w:bookmarkEnd w:id="6340"/>
      <w:r>
        <w:rPr>
          <w:rFonts w:hint="cs"/>
          <w:rtl/>
        </w:rPr>
        <w:t xml:space="preserve"> השלטון המרכזי, כפי המצב שהיה נוהג טרם ההכרעה בבג"ץ ברמר.</w:t>
      </w:r>
    </w:p>
    <w:p w:rsidR="00725585" w:rsidRDefault="00725585" w:rsidP="00E63842">
      <w:pPr>
        <w:rPr>
          <w:rtl/>
        </w:rPr>
      </w:pPr>
    </w:p>
    <w:p w:rsidR="00725585" w:rsidRDefault="00725585" w:rsidP="00E63842">
      <w:pPr>
        <w:rPr>
          <w:rtl/>
        </w:rPr>
      </w:pPr>
      <w:bookmarkStart w:id="6341" w:name="_ETM_Q17_557000"/>
      <w:bookmarkEnd w:id="6341"/>
      <w:r>
        <w:rPr>
          <w:rFonts w:hint="cs"/>
          <w:rtl/>
        </w:rPr>
        <w:t xml:space="preserve">החוק </w:t>
      </w:r>
      <w:bookmarkStart w:id="6342" w:name="_ETM_Q17_558000"/>
      <w:bookmarkEnd w:id="6342"/>
      <w:r>
        <w:rPr>
          <w:rFonts w:hint="cs"/>
          <w:rtl/>
        </w:rPr>
        <w:t xml:space="preserve">אינו פוגע, חלילה, ואין כוונתו לפגוע בשיקול הדעת של השלטון </w:t>
      </w:r>
      <w:bookmarkStart w:id="6343" w:name="_ETM_Q17_560000"/>
      <w:bookmarkEnd w:id="6343"/>
      <w:r>
        <w:rPr>
          <w:rFonts w:hint="cs"/>
          <w:rtl/>
        </w:rPr>
        <w:t>המקומי בבואו לקבל החלטה על חקיקת חוק עזר, אולם מבקש</w:t>
      </w:r>
      <w:bookmarkStart w:id="6344" w:name="_ETM_Q17_570000"/>
      <w:bookmarkEnd w:id="6344"/>
      <w:r>
        <w:rPr>
          <w:rFonts w:hint="cs"/>
          <w:rtl/>
        </w:rPr>
        <w:t xml:space="preserve"> הוא ליתן משקל מהותי לשיקול הדעת הקבוע ממילא בחקיקה של </w:t>
      </w:r>
      <w:bookmarkStart w:id="6345" w:name="_ETM_Q17_574000"/>
      <w:bookmarkEnd w:id="6345"/>
      <w:r>
        <w:rPr>
          <w:rFonts w:hint="cs"/>
          <w:rtl/>
        </w:rPr>
        <w:t xml:space="preserve">השלטון המרכזי, אשר יבחן, בין היתר, השלכות רוחב של חוק </w:t>
      </w:r>
      <w:bookmarkStart w:id="6346" w:name="_ETM_Q17_583000"/>
      <w:bookmarkEnd w:id="6346"/>
      <w:r>
        <w:rPr>
          <w:rFonts w:hint="cs"/>
          <w:rtl/>
        </w:rPr>
        <w:t>העזר ברשות המקומית.</w:t>
      </w:r>
      <w:bookmarkStart w:id="6347" w:name="_ETM_Q17_587000"/>
      <w:bookmarkEnd w:id="6347"/>
      <w:r>
        <w:rPr>
          <w:rFonts w:hint="cs"/>
          <w:rtl/>
        </w:rPr>
        <w:t xml:space="preserve"> משמעות פתיחת המסחר בשבת עבור ציבור העובדים קשי </w:t>
      </w:r>
      <w:bookmarkStart w:id="6348" w:name="_ETM_Q17_594000"/>
      <w:bookmarkEnd w:id="6348"/>
      <w:r>
        <w:rPr>
          <w:rFonts w:hint="cs"/>
          <w:rtl/>
        </w:rPr>
        <w:t xml:space="preserve">היום הינה הרת אסון </w:t>
      </w:r>
      <w:r w:rsidR="00C7087D">
        <w:rPr>
          <w:rtl/>
        </w:rPr>
        <w:t>–</w:t>
      </w:r>
      <w:r>
        <w:rPr>
          <w:rFonts w:hint="cs"/>
          <w:rtl/>
        </w:rPr>
        <w:t xml:space="preserve"> תהליך אשר לא נדע מה </w:t>
      </w:r>
      <w:bookmarkStart w:id="6349" w:name="_ETM_Q17_596000"/>
      <w:bookmarkEnd w:id="6349"/>
      <w:r>
        <w:rPr>
          <w:rFonts w:hint="cs"/>
          <w:rtl/>
        </w:rPr>
        <w:t>תהיינה השלכותיו בעוד כמה שנים.</w:t>
      </w:r>
    </w:p>
    <w:p w:rsidR="00725585" w:rsidRDefault="00725585" w:rsidP="00E63842">
      <w:pPr>
        <w:rPr>
          <w:rtl/>
        </w:rPr>
      </w:pPr>
    </w:p>
    <w:p w:rsidR="00725585" w:rsidRDefault="00725585" w:rsidP="00E63842">
      <w:pPr>
        <w:rPr>
          <w:rtl/>
        </w:rPr>
      </w:pPr>
      <w:r>
        <w:rPr>
          <w:rFonts w:hint="cs"/>
          <w:rtl/>
        </w:rPr>
        <w:t>חבר הכנסת אחמד טיבי, אתה מפריע</w:t>
      </w:r>
      <w:bookmarkStart w:id="6350" w:name="_ETM_Q17_605000"/>
      <w:bookmarkEnd w:id="6350"/>
      <w:r>
        <w:rPr>
          <w:rFonts w:hint="cs"/>
          <w:rtl/>
        </w:rPr>
        <w:t xml:space="preserve"> לו להקשיב.</w:t>
      </w:r>
    </w:p>
    <w:p w:rsidR="00725585" w:rsidRDefault="00725585" w:rsidP="00E63842">
      <w:pPr>
        <w:rPr>
          <w:rtl/>
        </w:rPr>
      </w:pPr>
      <w:bookmarkStart w:id="6351" w:name="_ETM_Q17_607000"/>
      <w:bookmarkStart w:id="6352" w:name="_ETM_Q17_608000"/>
      <w:bookmarkEnd w:id="6351"/>
      <w:bookmarkEnd w:id="6352"/>
    </w:p>
    <w:p w:rsidR="00725585" w:rsidRDefault="00725585" w:rsidP="00E63842">
      <w:pPr>
        <w:pStyle w:val="af5"/>
        <w:rPr>
          <w:rtl/>
        </w:rPr>
      </w:pPr>
      <w:bookmarkStart w:id="6353" w:name="ET_interruption_5329_20"/>
      <w:r w:rsidRPr="00376FC0">
        <w:rPr>
          <w:rStyle w:val="TagStyle"/>
          <w:rtl/>
        </w:rPr>
        <w:t xml:space="preserve"> &lt;&lt; קריאה &gt;&gt;</w:t>
      </w:r>
      <w:r w:rsidRPr="002802A5">
        <w:rPr>
          <w:rStyle w:val="TagStyle"/>
          <w:rtl/>
        </w:rPr>
        <w:t xml:space="preserve"> </w:t>
      </w:r>
      <w:r>
        <w:rPr>
          <w:rtl/>
        </w:rPr>
        <w:t>אחמד טיבי (הרשימה המשותפת):</w:t>
      </w:r>
      <w:r w:rsidRPr="002802A5">
        <w:rPr>
          <w:rStyle w:val="TagStyle"/>
          <w:rtl/>
        </w:rPr>
        <w:t xml:space="preserve"> </w:t>
      </w:r>
      <w:r w:rsidRPr="00376FC0">
        <w:rPr>
          <w:rStyle w:val="TagStyle"/>
          <w:rtl/>
        </w:rPr>
        <w:t>&lt;&lt; קריאה &gt;&gt;</w:t>
      </w:r>
      <w:r>
        <w:rPr>
          <w:rtl/>
        </w:rPr>
        <w:t xml:space="preserve"> </w:t>
      </w:r>
      <w:bookmarkEnd w:id="6353"/>
    </w:p>
    <w:p w:rsidR="00725585" w:rsidRDefault="00725585" w:rsidP="00674713">
      <w:pPr>
        <w:rPr>
          <w:rtl/>
        </w:rPr>
      </w:pPr>
    </w:p>
    <w:p w:rsidR="00725585" w:rsidRPr="00CC2BD0" w:rsidRDefault="00C7087D" w:rsidP="00E63842">
      <w:pPr>
        <w:rPr>
          <w:rtl/>
        </w:rPr>
      </w:pPr>
      <w:bookmarkStart w:id="6354" w:name="_ETM_Q17_606000"/>
      <w:bookmarkEnd w:id="6354"/>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tl/>
        </w:rPr>
        <w:t xml:space="preserve">  </w:t>
      </w:r>
    </w:p>
    <w:p w:rsidR="00725585" w:rsidRDefault="00725585" w:rsidP="00E63842">
      <w:pPr>
        <w:rPr>
          <w:rtl/>
        </w:rPr>
      </w:pPr>
      <w:bookmarkStart w:id="6355" w:name="_ETM_Q17_397000"/>
      <w:bookmarkEnd w:id="6355"/>
      <w:r>
        <w:rPr>
          <w:rtl/>
        </w:rPr>
        <w:t xml:space="preserve"> </w:t>
      </w:r>
    </w:p>
    <w:p w:rsidR="00725585" w:rsidRDefault="00725585" w:rsidP="00E63842">
      <w:pPr>
        <w:pStyle w:val="-"/>
        <w:rPr>
          <w:rtl/>
        </w:rPr>
      </w:pPr>
      <w:bookmarkStart w:id="6356" w:name="ET_speakercontinue_5503_21"/>
      <w:r w:rsidRPr="00376FC0">
        <w:rPr>
          <w:rStyle w:val="TagStyle"/>
          <w:rtl/>
        </w:rPr>
        <w:t xml:space="preserve"> &lt;&lt; דובר_המשך &gt;&gt;</w:t>
      </w:r>
      <w:r w:rsidRPr="002802A5">
        <w:rPr>
          <w:rStyle w:val="TagStyle"/>
          <w:rtl/>
        </w:rPr>
        <w:t xml:space="preserve"> </w:t>
      </w:r>
      <w:r>
        <w:rPr>
          <w:rtl/>
        </w:rPr>
        <w:t>סגן שר הפנים משולם נהרי:</w:t>
      </w:r>
      <w:r w:rsidRPr="002802A5">
        <w:rPr>
          <w:rStyle w:val="TagStyle"/>
          <w:rtl/>
        </w:rPr>
        <w:t xml:space="preserve"> </w:t>
      </w:r>
      <w:r w:rsidRPr="00376FC0">
        <w:rPr>
          <w:rStyle w:val="TagStyle"/>
          <w:rtl/>
        </w:rPr>
        <w:t>&lt;&lt; דובר_המשך &gt;&gt;</w:t>
      </w:r>
      <w:r>
        <w:rPr>
          <w:rtl/>
        </w:rPr>
        <w:t xml:space="preserve"> </w:t>
      </w:r>
      <w:bookmarkEnd w:id="6356"/>
    </w:p>
    <w:p w:rsidR="00725585" w:rsidRDefault="00725585" w:rsidP="00674713">
      <w:pPr>
        <w:rPr>
          <w:rtl/>
        </w:rPr>
      </w:pPr>
    </w:p>
    <w:p w:rsidR="00725585" w:rsidRDefault="00725585" w:rsidP="00E63842">
      <w:pPr>
        <w:rPr>
          <w:rtl/>
        </w:rPr>
      </w:pPr>
      <w:bookmarkStart w:id="6357" w:name="_ETM_Q17_609000"/>
      <w:bookmarkEnd w:id="6357"/>
      <w:r>
        <w:rPr>
          <w:rFonts w:hint="cs"/>
          <w:rtl/>
        </w:rPr>
        <w:t>שוו בנפשכם כי עובד במדינת היהודים</w:t>
      </w:r>
      <w:bookmarkStart w:id="6358" w:name="_ETM_Q17_614000"/>
      <w:bookmarkEnd w:id="6358"/>
      <w:r>
        <w:rPr>
          <w:rFonts w:hint="cs"/>
          <w:rtl/>
        </w:rPr>
        <w:t xml:space="preserve"> עלול שלא להתקבל למקום עבודה מכיוון שהינו מבקש לנוח </w:t>
      </w:r>
      <w:bookmarkStart w:id="6359" w:name="_ETM_Q17_619000"/>
      <w:bookmarkEnd w:id="6359"/>
      <w:r>
        <w:rPr>
          <w:rFonts w:hint="cs"/>
          <w:rtl/>
        </w:rPr>
        <w:t>ביום השבת.</w:t>
      </w:r>
    </w:p>
    <w:p w:rsidR="00725585" w:rsidRDefault="00725585" w:rsidP="00E63842">
      <w:pPr>
        <w:rPr>
          <w:rtl/>
        </w:rPr>
      </w:pPr>
    </w:p>
    <w:p w:rsidR="00725585" w:rsidRDefault="00725585" w:rsidP="00E63842">
      <w:pPr>
        <w:rPr>
          <w:rtl/>
        </w:rPr>
      </w:pPr>
      <w:r>
        <w:rPr>
          <w:rFonts w:hint="cs"/>
          <w:rtl/>
        </w:rPr>
        <w:t xml:space="preserve">אני רוצה להזכיר לכולם את דבריו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344F7C" w:rsidP="00344F7C">
      <w:pPr>
        <w:pStyle w:val="af5"/>
        <w:rPr>
          <w:rtl/>
        </w:rPr>
      </w:pPr>
      <w:bookmarkStart w:id="6360" w:name="ET_interruption_5087_22"/>
      <w:r w:rsidRPr="00344F7C">
        <w:rPr>
          <w:rStyle w:val="TagStyle"/>
          <w:rtl/>
        </w:rPr>
        <w:t xml:space="preserve"> &lt;&lt; קריאה &gt;&gt;</w:t>
      </w:r>
      <w:r w:rsidR="00725585" w:rsidRPr="002802A5">
        <w:rPr>
          <w:rStyle w:val="TagStyle"/>
          <w:rtl/>
        </w:rPr>
        <w:t xml:space="preserve"> </w:t>
      </w:r>
      <w:bookmarkStart w:id="6361" w:name="_Toc531209041"/>
      <w:r w:rsidR="00725585">
        <w:rPr>
          <w:rtl/>
        </w:rPr>
        <w:t>יאיר לפיד (יש עתיד):</w:t>
      </w:r>
      <w:bookmarkEnd w:id="6361"/>
      <w:r w:rsidR="00725585" w:rsidRPr="002802A5">
        <w:rPr>
          <w:rStyle w:val="TagStyle"/>
          <w:rtl/>
        </w:rPr>
        <w:t xml:space="preserve"> </w:t>
      </w:r>
      <w:r w:rsidRPr="00344F7C">
        <w:rPr>
          <w:rStyle w:val="TagStyle"/>
          <w:rtl/>
        </w:rPr>
        <w:t xml:space="preserve">&lt;&lt; קריאה &gt;&gt; </w:t>
      </w:r>
      <w:r w:rsidR="00725585">
        <w:rPr>
          <w:rtl/>
        </w:rPr>
        <w:t xml:space="preserve"> </w:t>
      </w:r>
      <w:bookmarkEnd w:id="6360"/>
    </w:p>
    <w:p w:rsidR="00725585" w:rsidRDefault="00725585" w:rsidP="00674713">
      <w:pPr>
        <w:rPr>
          <w:rtl/>
        </w:rPr>
      </w:pPr>
    </w:p>
    <w:p w:rsidR="00725585" w:rsidRDefault="00C7087D" w:rsidP="00E63842">
      <w:pPr>
        <w:rPr>
          <w:rtl/>
        </w:rPr>
      </w:pPr>
      <w:bookmarkStart w:id="6362" w:name="_ETM_Q17_625000"/>
      <w:bookmarkEnd w:id="6362"/>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את זה.</w:t>
      </w:r>
    </w:p>
    <w:p w:rsidR="00725585" w:rsidRDefault="00725585" w:rsidP="00E63842">
      <w:pPr>
        <w:rPr>
          <w:rtl/>
        </w:rPr>
      </w:pPr>
      <w:bookmarkStart w:id="6363" w:name="_ETM_Q17_523802"/>
      <w:bookmarkStart w:id="6364" w:name="_ETM_Q17_523868"/>
      <w:bookmarkEnd w:id="6363"/>
      <w:bookmarkEnd w:id="6364"/>
    </w:p>
    <w:p w:rsidR="00344F7C" w:rsidRDefault="00344F7C" w:rsidP="00344F7C">
      <w:pPr>
        <w:pStyle w:val="-"/>
        <w:rPr>
          <w:rtl/>
        </w:rPr>
      </w:pPr>
      <w:bookmarkStart w:id="6365" w:name="_ETM_Q17_627000"/>
      <w:bookmarkEnd w:id="6365"/>
      <w:r w:rsidRPr="00376FC0">
        <w:rPr>
          <w:rStyle w:val="TagStyle"/>
          <w:rtl/>
        </w:rPr>
        <w:t>&lt;&lt; דובר_המשך &gt;&gt;</w:t>
      </w:r>
      <w:r w:rsidRPr="002802A5">
        <w:rPr>
          <w:rStyle w:val="TagStyle"/>
          <w:rtl/>
        </w:rPr>
        <w:t xml:space="preserve"> </w:t>
      </w:r>
      <w:r>
        <w:rPr>
          <w:rtl/>
        </w:rPr>
        <w:t>סגן שר הפנים משולם נהרי:</w:t>
      </w:r>
      <w:r w:rsidRPr="002802A5">
        <w:rPr>
          <w:rStyle w:val="TagStyle"/>
          <w:rtl/>
        </w:rPr>
        <w:t xml:space="preserve"> </w:t>
      </w:r>
      <w:r w:rsidRPr="00376FC0">
        <w:rPr>
          <w:rStyle w:val="TagStyle"/>
          <w:rtl/>
        </w:rPr>
        <w:t>&lt;&lt; דובר_המשך &gt;&gt;</w:t>
      </w:r>
      <w:r>
        <w:rPr>
          <w:rtl/>
        </w:rPr>
        <w:t xml:space="preserve"> </w:t>
      </w:r>
    </w:p>
    <w:p w:rsidR="00725585" w:rsidRDefault="00725585" w:rsidP="00674713">
      <w:pPr>
        <w:rPr>
          <w:rtl/>
        </w:rPr>
      </w:pPr>
    </w:p>
    <w:p w:rsidR="00725585" w:rsidRDefault="00C7087D" w:rsidP="00E63842">
      <w:pPr>
        <w:rPr>
          <w:rtl/>
        </w:rPr>
      </w:pPr>
      <w:bookmarkStart w:id="6366" w:name="_ETM_Q17_623000"/>
      <w:bookmarkEnd w:id="6366"/>
      <w:r>
        <w:rPr>
          <w:rFonts w:hint="cs"/>
          <w:rtl/>
        </w:rPr>
        <w:t>–</w:t>
      </w:r>
      <w:r w:rsidR="00CE6B88">
        <w:rPr>
          <w:rFonts w:hint="cs"/>
          <w:rtl/>
        </w:rPr>
        <w:t xml:space="preserve"> </w:t>
      </w:r>
      <w:r>
        <w:rPr>
          <w:rFonts w:hint="cs"/>
          <w:rtl/>
        </w:rPr>
        <w:t>–</w:t>
      </w:r>
      <w:r w:rsidR="00725585">
        <w:rPr>
          <w:rFonts w:hint="cs"/>
          <w:rtl/>
        </w:rPr>
        <w:t xml:space="preserve"> חוצבי הלהבות של ראש הממשלה </w:t>
      </w:r>
      <w:bookmarkStart w:id="6367" w:name="_ETM_Q17_631000"/>
      <w:bookmarkEnd w:id="6367"/>
      <w:r w:rsidR="00725585">
        <w:rPr>
          <w:rFonts w:hint="cs"/>
          <w:rtl/>
        </w:rPr>
        <w:t xml:space="preserve">המנוח מנחם בגין, זיכרונו לברכה, שתיאר את הישראלי </w:t>
      </w:r>
      <w:bookmarkStart w:id="6368" w:name="_ETM_Q17_639000"/>
      <w:bookmarkEnd w:id="6368"/>
      <w:r w:rsidR="00725585">
        <w:rPr>
          <w:rFonts w:hint="cs"/>
          <w:rtl/>
        </w:rPr>
        <w:t>המסב ליד שולחן השבת כמו מלך ואת הנמל בסלוניקי</w:t>
      </w:r>
      <w:bookmarkStart w:id="6369" w:name="_ETM_Q17_645000"/>
      <w:bookmarkEnd w:id="6369"/>
      <w:r w:rsidR="00725585">
        <w:rPr>
          <w:rFonts w:hint="cs"/>
          <w:rtl/>
        </w:rPr>
        <w:t xml:space="preserve">, אשר היה סגור ביום השבת כאות כבוד </w:t>
      </w:r>
      <w:bookmarkStart w:id="6370" w:name="_ETM_Q17_649000"/>
      <w:bookmarkEnd w:id="6370"/>
      <w:r w:rsidR="00725585">
        <w:rPr>
          <w:rFonts w:hint="cs"/>
          <w:rtl/>
        </w:rPr>
        <w:t>והערכה לעובדיו היהודים.</w:t>
      </w:r>
    </w:p>
    <w:p w:rsidR="00725585" w:rsidRDefault="00725585" w:rsidP="00E63842">
      <w:pPr>
        <w:rPr>
          <w:rtl/>
        </w:rPr>
      </w:pPr>
    </w:p>
    <w:p w:rsidR="00725585" w:rsidRDefault="00725585" w:rsidP="00E63842">
      <w:pPr>
        <w:rPr>
          <w:rtl/>
        </w:rPr>
      </w:pPr>
      <w:bookmarkStart w:id="6371" w:name="_ETM_Q17_652000"/>
      <w:bookmarkEnd w:id="6371"/>
      <w:r>
        <w:rPr>
          <w:rFonts w:hint="cs"/>
          <w:rtl/>
        </w:rPr>
        <w:t xml:space="preserve">אדוני היושב-ראש, חבריי חברי הכנסת, יצא לי להשתתף </w:t>
      </w:r>
      <w:bookmarkStart w:id="6372" w:name="_ETM_Q17_661000"/>
      <w:bookmarkEnd w:id="6372"/>
      <w:r>
        <w:rPr>
          <w:rFonts w:hint="cs"/>
          <w:rtl/>
        </w:rPr>
        <w:t xml:space="preserve">בכנס של מסע שורשים, שהשתתפו בו כ-300 בני נוער מחבר </w:t>
      </w:r>
      <w:bookmarkStart w:id="6373" w:name="_ETM_Q17_566570"/>
      <w:bookmarkEnd w:id="6373"/>
      <w:r>
        <w:rPr>
          <w:rFonts w:hint="cs"/>
          <w:rtl/>
        </w:rPr>
        <w:t>המדינות</w:t>
      </w:r>
      <w:bookmarkStart w:id="6374" w:name="_ETM_Q17_665000"/>
      <w:bookmarkEnd w:id="6374"/>
      <w:r>
        <w:rPr>
          <w:rFonts w:hint="cs"/>
          <w:rtl/>
        </w:rPr>
        <w:t xml:space="preserve">, מבתי ספר יהודיים, בתוכנית חפציב"ה, שאני </w:t>
      </w:r>
      <w:bookmarkStart w:id="6375" w:name="_ETM_Q17_672000"/>
      <w:bookmarkEnd w:id="6375"/>
      <w:r>
        <w:rPr>
          <w:rFonts w:hint="cs"/>
          <w:rtl/>
        </w:rPr>
        <w:t>מלווה אותה כבר רבות בשנים. בכנס הופיע יושב-ראש הסוכנות היהודית דאז מר נתן שרנסקי.</w:t>
      </w:r>
    </w:p>
    <w:p w:rsidR="00725585" w:rsidRDefault="00725585" w:rsidP="00E63842">
      <w:pPr>
        <w:rPr>
          <w:rtl/>
        </w:rPr>
      </w:pPr>
    </w:p>
    <w:p w:rsidR="00725585" w:rsidRDefault="00725585" w:rsidP="00E63842">
      <w:pPr>
        <w:rPr>
          <w:rtl/>
        </w:rPr>
      </w:pPr>
      <w:bookmarkStart w:id="6376" w:name="_ETM_Q17_682000"/>
      <w:bookmarkEnd w:id="6376"/>
      <w:r>
        <w:rPr>
          <w:rFonts w:hint="cs"/>
          <w:rtl/>
        </w:rPr>
        <w:t>איזה רעש יש.</w:t>
      </w:r>
    </w:p>
    <w:p w:rsidR="00725585" w:rsidRDefault="00725585" w:rsidP="00E63842">
      <w:pPr>
        <w:rPr>
          <w:rtl/>
        </w:rPr>
      </w:pPr>
      <w:bookmarkStart w:id="6377" w:name="_ETM_Q17_685000"/>
      <w:bookmarkEnd w:id="6377"/>
    </w:p>
    <w:p w:rsidR="00725585" w:rsidRDefault="00725585" w:rsidP="00571F72">
      <w:pPr>
        <w:rPr>
          <w:rtl/>
        </w:rPr>
      </w:pPr>
      <w:r>
        <w:rPr>
          <w:rFonts w:hint="cs"/>
          <w:rtl/>
        </w:rPr>
        <w:t>מר שרנסקי</w:t>
      </w:r>
      <w:bookmarkStart w:id="6378" w:name="_ETM_Q17_689000"/>
      <w:bookmarkEnd w:id="6378"/>
      <w:r>
        <w:rPr>
          <w:rFonts w:hint="cs"/>
          <w:rtl/>
        </w:rPr>
        <w:t xml:space="preserve"> התכבד לשאת דברים, והוא בחר דווקא לספר על התקופה של </w:t>
      </w:r>
      <w:bookmarkStart w:id="6379" w:name="_ETM_Q17_692000"/>
      <w:bookmarkEnd w:id="6379"/>
      <w:r>
        <w:rPr>
          <w:rFonts w:hint="cs"/>
          <w:rtl/>
        </w:rPr>
        <w:t xml:space="preserve">מסך הברזל, כאשר בהיחבא, תוך סכנה ממשית לחייהם, עשו כל </w:t>
      </w:r>
      <w:bookmarkStart w:id="6380" w:name="_ETM_Q17_704000"/>
      <w:bookmarkEnd w:id="6380"/>
      <w:r>
        <w:rPr>
          <w:rFonts w:hint="cs"/>
          <w:rtl/>
        </w:rPr>
        <w:t xml:space="preserve">אשר לאל ידם כדי לקיים את השבתות ומועדי ישראל. הוא </w:t>
      </w:r>
      <w:bookmarkStart w:id="6381" w:name="_ETM_Q17_711000"/>
      <w:bookmarkEnd w:id="6381"/>
      <w:r>
        <w:rPr>
          <w:rFonts w:hint="cs"/>
          <w:rtl/>
        </w:rPr>
        <w:t>הוסיף ואמר כי הם שמרו על שבת ומועדי ישראל</w:t>
      </w:r>
      <w:bookmarkStart w:id="6382" w:name="_ETM_Q17_713000"/>
      <w:bookmarkEnd w:id="6382"/>
      <w:r>
        <w:rPr>
          <w:rFonts w:hint="cs"/>
          <w:rtl/>
        </w:rPr>
        <w:t xml:space="preserve">. חבר הכנסת לפיד, אני מספר על המפגש </w:t>
      </w:r>
      <w:bookmarkStart w:id="6383" w:name="_ETM_Q17_722000"/>
      <w:bookmarkEnd w:id="6383"/>
      <w:r>
        <w:rPr>
          <w:rFonts w:hint="cs"/>
          <w:rtl/>
        </w:rPr>
        <w:t xml:space="preserve">שהיה במסע שורשים, של 300 בני נוער שבאו לישראל, להכיר </w:t>
      </w:r>
      <w:bookmarkStart w:id="6384" w:name="_ETM_Q17_724000"/>
      <w:bookmarkEnd w:id="6384"/>
      <w:r>
        <w:rPr>
          <w:rFonts w:hint="cs"/>
          <w:rtl/>
        </w:rPr>
        <w:t xml:space="preserve">את ישראל, מחבר המדינות. אני מלווה את הפרויקט כבר הרבה שנים, עוד מתקופת עבודתי במשרד החינוך. הופיע שם </w:t>
      </w:r>
      <w:bookmarkStart w:id="6385" w:name="_ETM_Q17_738000"/>
      <w:bookmarkEnd w:id="6385"/>
      <w:r>
        <w:rPr>
          <w:rFonts w:hint="cs"/>
          <w:rtl/>
        </w:rPr>
        <w:t xml:space="preserve">מר נתן שרנסקי, יושב-ראש הסוכנות לשעבר. הוא התכבד </w:t>
      </w:r>
      <w:bookmarkStart w:id="6386" w:name="_ETM_Q17_746000"/>
      <w:bookmarkEnd w:id="6386"/>
      <w:r>
        <w:rPr>
          <w:rFonts w:hint="cs"/>
          <w:rtl/>
        </w:rPr>
        <w:t xml:space="preserve">לשאת דברים, וכך הוא אמר </w:t>
      </w:r>
      <w:r w:rsidR="00C7087D">
        <w:rPr>
          <w:rtl/>
        </w:rPr>
        <w:t>–</w:t>
      </w:r>
      <w:r>
        <w:rPr>
          <w:rFonts w:hint="cs"/>
          <w:rtl/>
        </w:rPr>
        <w:t xml:space="preserve"> הוא בחר לספר על </w:t>
      </w:r>
      <w:bookmarkStart w:id="6387" w:name="_ETM_Q17_755000"/>
      <w:bookmarkEnd w:id="6387"/>
      <w:r>
        <w:rPr>
          <w:rFonts w:hint="cs"/>
          <w:rtl/>
        </w:rPr>
        <w:t xml:space="preserve">התקופה של מסך הברזל, ואמר: בהיחבא, תוך סכנה ממשית </w:t>
      </w:r>
      <w:bookmarkStart w:id="6388" w:name="_ETM_Q17_757000"/>
      <w:bookmarkEnd w:id="6388"/>
      <w:r>
        <w:rPr>
          <w:rFonts w:hint="cs"/>
          <w:rtl/>
        </w:rPr>
        <w:t xml:space="preserve">לחייהם, הם עשו כל אשר לאל ידם כדי לקיים </w:t>
      </w:r>
      <w:bookmarkStart w:id="6389" w:name="_ETM_Q17_764000"/>
      <w:bookmarkEnd w:id="6389"/>
      <w:r>
        <w:rPr>
          <w:rFonts w:hint="cs"/>
          <w:rtl/>
        </w:rPr>
        <w:t>את השבתות ומועדי ישראל.</w:t>
      </w:r>
      <w:bookmarkStart w:id="6390" w:name="TOR_Q18"/>
      <w:bookmarkEnd w:id="6390"/>
      <w:r>
        <w:rPr>
          <w:rFonts w:hint="cs"/>
          <w:rtl/>
        </w:rPr>
        <w:t xml:space="preserve"> והוא הוסיף ואמר כי שמרו על שבתות ומועדי ישראל </w:t>
      </w:r>
      <w:bookmarkStart w:id="6391" w:name="_ETM_Q18_172770"/>
      <w:bookmarkEnd w:id="6391"/>
      <w:r>
        <w:rPr>
          <w:rFonts w:hint="cs"/>
          <w:rtl/>
        </w:rPr>
        <w:t>במסירות נפש מאחר שהבינו שאלה הם השורשים היהודיים שלהם, ו</w:t>
      </w:r>
      <w:r w:rsidR="00571F72">
        <w:rPr>
          <w:rFonts w:hint="cs"/>
          <w:rtl/>
        </w:rPr>
        <w:t xml:space="preserve">אלה </w:t>
      </w:r>
      <w:r>
        <w:rPr>
          <w:rFonts w:hint="cs"/>
          <w:rtl/>
        </w:rPr>
        <w:t xml:space="preserve">רק </w:t>
      </w:r>
      <w:bookmarkStart w:id="6392" w:name="_ETM_Q18_178373"/>
      <w:bookmarkEnd w:id="6392"/>
      <w:r>
        <w:rPr>
          <w:rFonts w:hint="cs"/>
          <w:rtl/>
        </w:rPr>
        <w:t xml:space="preserve">השורשים שיעזרו להם לעמוד בפני כל רוח שתנסה לעקור </w:t>
      </w:r>
      <w:bookmarkStart w:id="6393" w:name="_ETM_Q18_183573"/>
      <w:bookmarkEnd w:id="6393"/>
      <w:r>
        <w:rPr>
          <w:rFonts w:hint="cs"/>
          <w:rtl/>
        </w:rPr>
        <w:t xml:space="preserve">אותם </w:t>
      </w:r>
      <w:r w:rsidR="00C7087D">
        <w:rPr>
          <w:rtl/>
        </w:rPr>
        <w:t>–</w:t>
      </w:r>
      <w:bookmarkStart w:id="6394" w:name="_ETM_Q18_187604"/>
      <w:bookmarkStart w:id="6395" w:name="_ETM_Q18_187667"/>
      <w:bookmarkStart w:id="6396" w:name="_ETM_Q18_187845"/>
      <w:bookmarkStart w:id="6397" w:name="_ETM_Q18_187894"/>
      <w:bookmarkEnd w:id="6394"/>
      <w:bookmarkEnd w:id="6395"/>
      <w:bookmarkEnd w:id="6396"/>
      <w:bookmarkEnd w:id="6397"/>
      <w:r>
        <w:rPr>
          <w:rFonts w:hint="cs"/>
          <w:rtl/>
        </w:rPr>
        <w:t xml:space="preserve"> אלה דבריו. וככל שהשורשים עמוקים יותר, כך יוכלו </w:t>
      </w:r>
      <w:bookmarkStart w:id="6398" w:name="_ETM_Q18_195334"/>
      <w:bookmarkEnd w:id="6398"/>
      <w:r>
        <w:rPr>
          <w:rFonts w:hint="cs"/>
          <w:rtl/>
        </w:rPr>
        <w:t>לעמוד בפני רוחות חזקות. הם, בגלו</w:t>
      </w:r>
      <w:bookmarkStart w:id="6399" w:name="_ETM_Q18_200908"/>
      <w:bookmarkEnd w:id="6399"/>
      <w:r>
        <w:rPr>
          <w:rFonts w:hint="cs"/>
          <w:rtl/>
        </w:rPr>
        <w:t>ת, הבינו שזה סוד קיומו של העם היהודי</w:t>
      </w:r>
      <w:r w:rsidR="00571F72">
        <w:rPr>
          <w:rFonts w:hint="cs"/>
          <w:rtl/>
        </w:rPr>
        <w:t>,</w:t>
      </w:r>
      <w:r>
        <w:rPr>
          <w:rFonts w:hint="cs"/>
          <w:rtl/>
        </w:rPr>
        <w:t xml:space="preserve"> </w:t>
      </w:r>
      <w:bookmarkStart w:id="6400" w:name="_ETM_Q18_203317"/>
      <w:bookmarkStart w:id="6401" w:name="_ETM_Q18_203371"/>
      <w:bookmarkStart w:id="6402" w:name="_ETM_Q18_203429"/>
      <w:bookmarkStart w:id="6403" w:name="_ETM_Q18_203477"/>
      <w:bookmarkEnd w:id="6400"/>
      <w:bookmarkEnd w:id="6401"/>
      <w:bookmarkEnd w:id="6402"/>
      <w:bookmarkEnd w:id="6403"/>
      <w:r>
        <w:rPr>
          <w:rFonts w:hint="cs"/>
          <w:rtl/>
        </w:rPr>
        <w:t>ו</w:t>
      </w:r>
      <w:bookmarkStart w:id="6404" w:name="_ETM_Q18_204822"/>
      <w:bookmarkEnd w:id="6404"/>
      <w:r>
        <w:rPr>
          <w:rFonts w:hint="cs"/>
          <w:rtl/>
        </w:rPr>
        <w:t xml:space="preserve">לא רק הם אלא כל היהודים שבגלות מבינים שזה </w:t>
      </w:r>
      <w:bookmarkStart w:id="6405" w:name="_ETM_Q18_208492"/>
      <w:bookmarkEnd w:id="6405"/>
      <w:r>
        <w:rPr>
          <w:rFonts w:hint="cs"/>
          <w:rtl/>
        </w:rPr>
        <w:t xml:space="preserve">סוד קיומנו. </w:t>
      </w:r>
    </w:p>
    <w:p w:rsidR="00725585" w:rsidRDefault="00725585" w:rsidP="00E63842">
      <w:pPr>
        <w:rPr>
          <w:rtl/>
        </w:rPr>
      </w:pPr>
    </w:p>
    <w:p w:rsidR="00725585" w:rsidRDefault="00725585" w:rsidP="00571F72">
      <w:pPr>
        <w:rPr>
          <w:rtl/>
        </w:rPr>
      </w:pPr>
      <w:r>
        <w:rPr>
          <w:rFonts w:hint="cs"/>
          <w:rtl/>
        </w:rPr>
        <w:t xml:space="preserve">בבית הזה, חברי הכנסת, נשמעו כל מיני </w:t>
      </w:r>
      <w:bookmarkStart w:id="6406" w:name="_ETM_Q18_212739"/>
      <w:bookmarkEnd w:id="6406"/>
      <w:r>
        <w:rPr>
          <w:rFonts w:hint="cs"/>
          <w:rtl/>
        </w:rPr>
        <w:t>אמירות</w:t>
      </w:r>
      <w:r w:rsidR="00571F72">
        <w:rPr>
          <w:rFonts w:hint="cs"/>
          <w:rtl/>
        </w:rPr>
        <w:t>:</w:t>
      </w:r>
      <w:r>
        <w:rPr>
          <w:rFonts w:hint="cs"/>
          <w:rtl/>
        </w:rPr>
        <w:t xml:space="preserve"> מלחמה, שנאה, כפייה</w:t>
      </w:r>
      <w:r w:rsidR="00571F72">
        <w:rPr>
          <w:rFonts w:hint="cs"/>
          <w:rtl/>
        </w:rPr>
        <w:t>;</w:t>
      </w:r>
      <w:r>
        <w:rPr>
          <w:rFonts w:hint="cs"/>
          <w:rtl/>
        </w:rPr>
        <w:t xml:space="preserve"> כל מיני אמירות: </w:t>
      </w:r>
      <w:bookmarkStart w:id="6407" w:name="_ETM_Q18_221479"/>
      <w:bookmarkEnd w:id="6407"/>
      <w:r>
        <w:rPr>
          <w:rFonts w:hint="cs"/>
          <w:rtl/>
        </w:rPr>
        <w:t xml:space="preserve">מדוע אתם כופים עלינו? דיברו על פגיעה, אחרים אמרו </w:t>
      </w:r>
      <w:bookmarkStart w:id="6408" w:name="_ETM_Q18_227158"/>
      <w:bookmarkEnd w:id="6408"/>
      <w:r>
        <w:rPr>
          <w:rFonts w:hint="cs"/>
          <w:rtl/>
        </w:rPr>
        <w:t xml:space="preserve">בזמנו שהחוק הוא מושחת, וכל אחד לפי צחות לשונו בחר </w:t>
      </w:r>
      <w:bookmarkStart w:id="6409" w:name="_ETM_Q18_235362"/>
      <w:bookmarkEnd w:id="6409"/>
      <w:r>
        <w:rPr>
          <w:rFonts w:hint="cs"/>
          <w:rtl/>
        </w:rPr>
        <w:t xml:space="preserve">לתאר את מה שהוא חש, את מה שהוא מבין ואת </w:t>
      </w:r>
      <w:bookmarkStart w:id="6410" w:name="_ETM_Q18_240182"/>
      <w:bookmarkEnd w:id="6410"/>
      <w:r>
        <w:rPr>
          <w:rFonts w:hint="cs"/>
          <w:rtl/>
        </w:rPr>
        <w:t xml:space="preserve">מה שהוא מרגיש, אבל המשותף לדברים אלה הוא שלא </w:t>
      </w:r>
      <w:bookmarkStart w:id="6411" w:name="_ETM_Q18_243010"/>
      <w:bookmarkEnd w:id="6411"/>
      <w:r>
        <w:rPr>
          <w:rFonts w:hint="cs"/>
          <w:rtl/>
        </w:rPr>
        <w:t xml:space="preserve">כולם מבינים את מהות החוק. </w:t>
      </w:r>
    </w:p>
    <w:p w:rsidR="00725585" w:rsidRDefault="00725585" w:rsidP="00E63842">
      <w:pPr>
        <w:rPr>
          <w:rtl/>
        </w:rPr>
      </w:pPr>
      <w:bookmarkStart w:id="6412" w:name="_ETM_Q18_248754"/>
      <w:bookmarkStart w:id="6413" w:name="_ETM_Q18_248804"/>
      <w:bookmarkEnd w:id="6412"/>
      <w:bookmarkEnd w:id="6413"/>
    </w:p>
    <w:p w:rsidR="00725585" w:rsidRDefault="00725585" w:rsidP="00571F72">
      <w:pPr>
        <w:rPr>
          <w:rtl/>
        </w:rPr>
      </w:pPr>
      <w:bookmarkStart w:id="6414" w:name="_ETM_Q18_248882"/>
      <w:bookmarkStart w:id="6415" w:name="_ETM_Q18_248924"/>
      <w:bookmarkEnd w:id="6414"/>
      <w:bookmarkEnd w:id="6415"/>
      <w:r>
        <w:rPr>
          <w:rFonts w:hint="cs"/>
          <w:rtl/>
        </w:rPr>
        <w:t xml:space="preserve">אשוב ואדגיש. חברי הכנסת, </w:t>
      </w:r>
      <w:bookmarkStart w:id="6416" w:name="_ETM_Q18_251610"/>
      <w:bookmarkEnd w:id="6416"/>
      <w:r>
        <w:rPr>
          <w:rFonts w:hint="cs"/>
          <w:rtl/>
        </w:rPr>
        <w:t xml:space="preserve">אשוב ואדגיש כי אלמלא בג"ץ אמר את דברו, לא היה </w:t>
      </w:r>
      <w:bookmarkStart w:id="6417" w:name="_ETM_Q18_258253"/>
      <w:bookmarkEnd w:id="6417"/>
      <w:r>
        <w:rPr>
          <w:rFonts w:hint="cs"/>
          <w:rtl/>
        </w:rPr>
        <w:t xml:space="preserve">צורך בחוק הזה </w:t>
      </w:r>
      <w:r w:rsidR="00C7087D">
        <w:rPr>
          <w:rtl/>
        </w:rPr>
        <w:t>–</w:t>
      </w:r>
      <w:r>
        <w:rPr>
          <w:rFonts w:hint="cs"/>
          <w:rtl/>
        </w:rPr>
        <w:t xml:space="preserve"> הכוונה לתיקון שהיה. מדובר </w:t>
      </w:r>
      <w:bookmarkStart w:id="6418" w:name="_ETM_Q18_266495"/>
      <w:bookmarkEnd w:id="6418"/>
      <w:r>
        <w:rPr>
          <w:rFonts w:hint="cs"/>
          <w:rtl/>
        </w:rPr>
        <w:t>בסטטוס קוו, ורוצים שהוא ימשיך להיות כפי שהיה</w:t>
      </w:r>
      <w:r w:rsidR="00571F72">
        <w:rPr>
          <w:rFonts w:hint="cs"/>
          <w:rtl/>
        </w:rPr>
        <w:t>,</w:t>
      </w:r>
      <w:r>
        <w:rPr>
          <w:rFonts w:hint="cs"/>
          <w:rtl/>
        </w:rPr>
        <w:t xml:space="preserve"> מפני שזה </w:t>
      </w:r>
      <w:bookmarkStart w:id="6419" w:name="_ETM_Q18_269808"/>
      <w:bookmarkEnd w:id="6419"/>
      <w:r>
        <w:rPr>
          <w:rFonts w:hint="cs"/>
          <w:rtl/>
        </w:rPr>
        <w:t xml:space="preserve">הדבר היחיד שמאפשר לנו לחיות יחד ובשלום. </w:t>
      </w:r>
      <w:bookmarkStart w:id="6420" w:name="_ETM_Q18_275949"/>
      <w:bookmarkStart w:id="6421" w:name="_ETM_Q18_276015"/>
      <w:bookmarkStart w:id="6422" w:name="_ETM_Q18_276124"/>
      <w:bookmarkStart w:id="6423" w:name="_ETM_Q18_276169"/>
      <w:bookmarkEnd w:id="6420"/>
      <w:bookmarkEnd w:id="6421"/>
      <w:bookmarkEnd w:id="6422"/>
      <w:bookmarkEnd w:id="6423"/>
      <w:r>
        <w:rPr>
          <w:rFonts w:hint="cs"/>
          <w:rtl/>
        </w:rPr>
        <w:t xml:space="preserve">זה מוותר לזה </w:t>
      </w:r>
      <w:bookmarkStart w:id="6424" w:name="_ETM_Q18_280349"/>
      <w:bookmarkEnd w:id="6424"/>
      <w:r>
        <w:rPr>
          <w:rFonts w:hint="cs"/>
          <w:rtl/>
        </w:rPr>
        <w:t xml:space="preserve">וזה מוותר לזה </w:t>
      </w:r>
      <w:r w:rsidR="00C7087D">
        <w:rPr>
          <w:rtl/>
        </w:rPr>
        <w:t>–</w:t>
      </w:r>
      <w:r>
        <w:rPr>
          <w:rFonts w:hint="cs"/>
          <w:rtl/>
        </w:rPr>
        <w:t xml:space="preserve"> זה עניינו של הסטטוס</w:t>
      </w:r>
      <w:r w:rsidR="00571F72">
        <w:rPr>
          <w:rFonts w:hint="cs"/>
          <w:rtl/>
        </w:rPr>
        <w:t xml:space="preserve"> </w:t>
      </w:r>
      <w:r>
        <w:rPr>
          <w:rFonts w:hint="cs"/>
          <w:rtl/>
        </w:rPr>
        <w:t xml:space="preserve">קוו. </w:t>
      </w:r>
      <w:bookmarkStart w:id="6425" w:name="_ETM_Q18_285236"/>
      <w:bookmarkStart w:id="6426" w:name="_ETM_Q18_285297"/>
      <w:bookmarkStart w:id="6427" w:name="_ETM_Q18_285685"/>
      <w:bookmarkStart w:id="6428" w:name="_ETM_Q18_285750"/>
      <w:bookmarkEnd w:id="6425"/>
      <w:bookmarkEnd w:id="6426"/>
      <w:bookmarkEnd w:id="6427"/>
      <w:bookmarkEnd w:id="6428"/>
      <w:r>
        <w:rPr>
          <w:rFonts w:hint="cs"/>
          <w:rtl/>
        </w:rPr>
        <w:t xml:space="preserve">אין כאן </w:t>
      </w:r>
      <w:bookmarkStart w:id="6429" w:name="_ETM_Q18_287140"/>
      <w:bookmarkEnd w:id="6429"/>
      <w:r>
        <w:rPr>
          <w:rFonts w:hint="cs"/>
          <w:rtl/>
        </w:rPr>
        <w:t>פגיעה, אין כאן כפייה, אין כאן מלחמה, אין כאן חרמות</w:t>
      </w:r>
      <w:bookmarkStart w:id="6430" w:name="_ETM_Q18_293871"/>
      <w:bookmarkEnd w:id="6430"/>
      <w:r>
        <w:rPr>
          <w:rFonts w:hint="cs"/>
          <w:rtl/>
        </w:rPr>
        <w:t>, אין כאן קונמות, אין פה שום דבר</w:t>
      </w:r>
      <w:bookmarkStart w:id="6431" w:name="_ETM_Q18_297664"/>
      <w:bookmarkEnd w:id="6431"/>
      <w:r>
        <w:rPr>
          <w:rFonts w:hint="cs"/>
          <w:rtl/>
        </w:rPr>
        <w:t>. מה שהיה הוא שיהיה</w:t>
      </w:r>
      <w:r w:rsidR="00571F72">
        <w:rPr>
          <w:rFonts w:hint="cs"/>
          <w:rtl/>
        </w:rPr>
        <w:t>,</w:t>
      </w:r>
      <w:r>
        <w:rPr>
          <w:rFonts w:hint="cs"/>
          <w:rtl/>
        </w:rPr>
        <w:t xml:space="preserve"> רק שהסטטוס</w:t>
      </w:r>
      <w:r w:rsidR="00571F72">
        <w:rPr>
          <w:rFonts w:hint="cs"/>
          <w:rtl/>
        </w:rPr>
        <w:t xml:space="preserve"> </w:t>
      </w:r>
      <w:r>
        <w:rPr>
          <w:rFonts w:hint="cs"/>
          <w:rtl/>
        </w:rPr>
        <w:t xml:space="preserve">קוו יהיה מוגן </w:t>
      </w:r>
      <w:bookmarkStart w:id="6432" w:name="_ETM_Q18_298957"/>
      <w:bookmarkEnd w:id="6432"/>
      <w:r>
        <w:rPr>
          <w:rFonts w:hint="cs"/>
          <w:rtl/>
        </w:rPr>
        <w:t xml:space="preserve">וימשיך לאפשר לנו לחיות יחד ולא </w:t>
      </w:r>
      <w:r w:rsidR="00571F72">
        <w:rPr>
          <w:rFonts w:hint="cs"/>
          <w:rtl/>
        </w:rPr>
        <w:t xml:space="preserve">זה </w:t>
      </w:r>
      <w:r>
        <w:rPr>
          <w:rFonts w:hint="cs"/>
          <w:rtl/>
        </w:rPr>
        <w:t xml:space="preserve">נגד זה. זו הייתה </w:t>
      </w:r>
      <w:bookmarkStart w:id="6433" w:name="_ETM_Q18_304826"/>
      <w:bookmarkEnd w:id="6433"/>
      <w:r>
        <w:rPr>
          <w:rFonts w:hint="cs"/>
          <w:rtl/>
        </w:rPr>
        <w:t xml:space="preserve">המטרה, וחשוב מאוד שכך ייראו פני הדברים. </w:t>
      </w:r>
    </w:p>
    <w:p w:rsidR="00725585" w:rsidRDefault="00725585" w:rsidP="00E63842">
      <w:pPr>
        <w:rPr>
          <w:rtl/>
        </w:rPr>
      </w:pPr>
      <w:bookmarkStart w:id="6434" w:name="_ETM_Q18_312466"/>
      <w:bookmarkStart w:id="6435" w:name="_ETM_Q18_312518"/>
      <w:bookmarkEnd w:id="6434"/>
      <w:bookmarkEnd w:id="6435"/>
    </w:p>
    <w:p w:rsidR="00725585" w:rsidRDefault="00725585" w:rsidP="00E63842">
      <w:pPr>
        <w:rPr>
          <w:rtl/>
        </w:rPr>
      </w:pPr>
      <w:bookmarkStart w:id="6436" w:name="_ETM_Q18_314050"/>
      <w:bookmarkStart w:id="6437" w:name="_ETM_Q18_314098"/>
      <w:bookmarkEnd w:id="6436"/>
      <w:bookmarkEnd w:id="6437"/>
      <w:r>
        <w:rPr>
          <w:rFonts w:hint="cs"/>
          <w:rtl/>
        </w:rPr>
        <w:t xml:space="preserve">אני רוצה לומר </w:t>
      </w:r>
      <w:bookmarkStart w:id="6438" w:name="_ETM_Q18_314132"/>
      <w:bookmarkEnd w:id="6438"/>
      <w:r>
        <w:rPr>
          <w:rFonts w:hint="cs"/>
          <w:rtl/>
        </w:rPr>
        <w:t xml:space="preserve">לך, חבר הכנסת לפיד, ואני אומר את זה בכנות: אין </w:t>
      </w:r>
      <w:bookmarkStart w:id="6439" w:name="_ETM_Q18_320043"/>
      <w:bookmarkEnd w:id="6439"/>
      <w:r>
        <w:rPr>
          <w:rFonts w:hint="cs"/>
          <w:rtl/>
        </w:rPr>
        <w:t xml:space="preserve">פה כפייה. אף אחד לא מתכוון לכפייה. אף אחד לא </w:t>
      </w:r>
      <w:bookmarkStart w:id="6440" w:name="_ETM_Q18_322281"/>
      <w:bookmarkEnd w:id="6440"/>
      <w:r>
        <w:rPr>
          <w:rFonts w:hint="cs"/>
          <w:rtl/>
        </w:rPr>
        <w:t xml:space="preserve">מתכוון לפגוע. לא בכל דבר צריך להסתכל לגופו של אדם, </w:t>
      </w:r>
      <w:bookmarkStart w:id="6441" w:name="_ETM_Q18_329769"/>
      <w:bookmarkEnd w:id="6441"/>
      <w:r>
        <w:rPr>
          <w:rFonts w:hint="cs"/>
          <w:rtl/>
        </w:rPr>
        <w:t>חבר בני אדם או מפלגה, אלא צריך וחובה לה</w:t>
      </w:r>
      <w:bookmarkStart w:id="6442" w:name="_ETM_Q18_334135"/>
      <w:bookmarkEnd w:id="6442"/>
      <w:r>
        <w:rPr>
          <w:rFonts w:hint="cs"/>
          <w:rtl/>
        </w:rPr>
        <w:t xml:space="preserve">סתכל על הדברים לגופו של עניין. </w:t>
      </w:r>
    </w:p>
    <w:p w:rsidR="00725585" w:rsidRDefault="00725585" w:rsidP="00E63842">
      <w:pPr>
        <w:rPr>
          <w:rtl/>
        </w:rPr>
      </w:pPr>
    </w:p>
    <w:p w:rsidR="00571F72" w:rsidRDefault="00725585" w:rsidP="00571F72">
      <w:pPr>
        <w:rPr>
          <w:rtl/>
        </w:rPr>
      </w:pPr>
      <w:r>
        <w:rPr>
          <w:rFonts w:hint="cs"/>
          <w:rtl/>
          <w:lang w:val="he-IL" w:eastAsia="he-IL"/>
        </w:rPr>
        <w:t>ואני רוצה לסיים</w:t>
      </w:r>
      <w:r w:rsidR="00571F72">
        <w:rPr>
          <w:rFonts w:hint="cs"/>
          <w:rtl/>
          <w:lang w:val="he-IL" w:eastAsia="he-IL"/>
        </w:rPr>
        <w:t xml:space="preserve"> </w:t>
      </w:r>
      <w:r w:rsidR="00C7087D">
        <w:rPr>
          <w:rFonts w:hint="cs"/>
          <w:rtl/>
          <w:lang w:val="he-IL" w:eastAsia="he-IL"/>
        </w:rPr>
        <w:t>–</w:t>
      </w:r>
      <w:r>
        <w:rPr>
          <w:rFonts w:hint="cs"/>
          <w:rtl/>
          <w:lang w:val="he-IL" w:eastAsia="he-IL"/>
        </w:rPr>
        <w:t xml:space="preserve"> בימים </w:t>
      </w:r>
      <w:bookmarkStart w:id="6443" w:name="_ETM_Q18_338419"/>
      <w:bookmarkEnd w:id="6443"/>
      <w:r>
        <w:rPr>
          <w:rFonts w:hint="cs"/>
          <w:rtl/>
          <w:lang w:val="he-IL" w:eastAsia="he-IL"/>
        </w:rPr>
        <w:t xml:space="preserve">ההם בזמן הזה. </w:t>
      </w:r>
      <w:r>
        <w:rPr>
          <w:rtl/>
          <w:lang w:val="he-IL" w:eastAsia="he-IL"/>
        </w:rPr>
        <w:t>בימים אלה</w:t>
      </w:r>
      <w:r w:rsidR="00571F72">
        <w:rPr>
          <w:rFonts w:hint="cs"/>
          <w:rtl/>
          <w:lang w:val="he-IL" w:eastAsia="he-IL"/>
        </w:rPr>
        <w:t>,</w:t>
      </w:r>
      <w:r>
        <w:rPr>
          <w:rtl/>
          <w:lang w:val="he-IL" w:eastAsia="he-IL"/>
        </w:rPr>
        <w:t xml:space="preserve"> בשבוע הבא, אנו בע</w:t>
      </w:r>
      <w:r>
        <w:rPr>
          <w:rFonts w:hint="cs"/>
          <w:rtl/>
          <w:lang w:val="he-IL" w:eastAsia="he-IL"/>
        </w:rPr>
        <w:t xml:space="preserve">זרת </w:t>
      </w:r>
      <w:r>
        <w:rPr>
          <w:rtl/>
          <w:lang w:val="he-IL" w:eastAsia="he-IL"/>
        </w:rPr>
        <w:t>ה</w:t>
      </w:r>
      <w:r>
        <w:rPr>
          <w:rFonts w:hint="cs"/>
          <w:rtl/>
          <w:lang w:val="he-IL" w:eastAsia="he-IL"/>
        </w:rPr>
        <w:t>שם</w:t>
      </w:r>
      <w:r>
        <w:rPr>
          <w:rtl/>
          <w:lang w:val="he-IL" w:eastAsia="he-IL"/>
        </w:rPr>
        <w:t xml:space="preserve"> נחוג את חג החנוכה. בואו נזכור מה הייתה המטרה של היוונים</w:t>
      </w:r>
      <w:r w:rsidR="00571F72">
        <w:rPr>
          <w:rFonts w:hint="cs"/>
          <w:rtl/>
          <w:lang w:val="he-IL" w:eastAsia="he-IL"/>
        </w:rPr>
        <w:t>:</w:t>
      </w:r>
      <w:r>
        <w:rPr>
          <w:rtl/>
          <w:lang w:val="he-IL" w:eastAsia="he-IL"/>
        </w:rPr>
        <w:t xml:space="preserve"> מטרתם הייתה לעקור את יהדותנו</w:t>
      </w:r>
      <w:r w:rsidR="00571F72">
        <w:rPr>
          <w:rFonts w:hint="cs"/>
          <w:rtl/>
          <w:lang w:val="he-IL" w:eastAsia="he-IL"/>
        </w:rPr>
        <w:t>,</w:t>
      </w:r>
      <w:r>
        <w:rPr>
          <w:rFonts w:hint="cs"/>
          <w:rtl/>
          <w:lang w:val="he-IL" w:eastAsia="he-IL"/>
        </w:rPr>
        <w:t xml:space="preserve"> </w:t>
      </w:r>
      <w:r>
        <w:rPr>
          <w:rtl/>
          <w:lang w:val="he-IL" w:eastAsia="he-IL"/>
        </w:rPr>
        <w:t>לא את גופנו.</w:t>
      </w:r>
      <w:r>
        <w:rPr>
          <w:rFonts w:hint="cs"/>
          <w:rtl/>
        </w:rPr>
        <w:t xml:space="preserve"> </w:t>
      </w:r>
      <w:r>
        <w:rPr>
          <w:rtl/>
          <w:lang w:val="he-IL" w:eastAsia="he-IL"/>
        </w:rPr>
        <w:t>הם באו לכאורה בדברים הגיוניים, הם באו במתק שפתיים</w:t>
      </w:r>
      <w:r>
        <w:rPr>
          <w:rFonts w:hint="cs"/>
          <w:rtl/>
          <w:lang w:val="he-IL" w:eastAsia="he-IL"/>
        </w:rPr>
        <w:t>:</w:t>
      </w:r>
      <w:r>
        <w:rPr>
          <w:rtl/>
          <w:lang w:val="he-IL" w:eastAsia="he-IL"/>
        </w:rPr>
        <w:t xml:space="preserve"> אנו דואגים לכם, אנו רוצים בטובתכם, אנו רוצים שתהיה לכם רווחה, אנו רוצים לעזור לכם</w:t>
      </w:r>
      <w:r w:rsidR="00571F72">
        <w:rPr>
          <w:rFonts w:hint="cs"/>
          <w:rtl/>
        </w:rPr>
        <w:t>,</w:t>
      </w:r>
      <w:r>
        <w:rPr>
          <w:rFonts w:hint="cs"/>
          <w:rtl/>
        </w:rPr>
        <w:t xml:space="preserve"> </w:t>
      </w:r>
      <w:r>
        <w:rPr>
          <w:rtl/>
          <w:lang w:val="he-IL" w:eastAsia="he-IL"/>
        </w:rPr>
        <w:t xml:space="preserve">אבל מטרתם האמיתית הייתה לעקור </w:t>
      </w:r>
      <w:r>
        <w:rPr>
          <w:rtl/>
          <w:lang w:val="he-IL" w:eastAsia="he-IL"/>
        </w:rPr>
        <w:lastRenderedPageBreak/>
        <w:t>את היהדות.</w:t>
      </w:r>
      <w:bookmarkStart w:id="6444" w:name="_ETM_Q18_375478"/>
      <w:bookmarkStart w:id="6445" w:name="_ETM_Q18_375550"/>
      <w:bookmarkEnd w:id="6444"/>
      <w:bookmarkEnd w:id="6445"/>
      <w:r w:rsidR="00571F72">
        <w:rPr>
          <w:rFonts w:hint="cs"/>
          <w:rtl/>
          <w:lang w:val="he-IL" w:eastAsia="he-IL"/>
        </w:rPr>
        <w:t xml:space="preserve"> </w:t>
      </w:r>
      <w:r>
        <w:rPr>
          <w:rtl/>
          <w:lang w:val="he-IL" w:eastAsia="he-IL"/>
        </w:rPr>
        <w:t>דווקא בימים האלה, כשאנחנו מפיצים את אור היהדות, ראוי שגם נעגן את השבת</w:t>
      </w:r>
      <w:r>
        <w:rPr>
          <w:rFonts w:hint="cs"/>
          <w:rtl/>
          <w:lang w:val="he-IL" w:eastAsia="he-IL"/>
        </w:rPr>
        <w:t>,</w:t>
      </w:r>
      <w:r>
        <w:rPr>
          <w:rtl/>
          <w:lang w:val="he-IL" w:eastAsia="he-IL"/>
        </w:rPr>
        <w:t xml:space="preserve"> שהיא יסוד קיומנו.</w:t>
      </w:r>
      <w:r>
        <w:rPr>
          <w:rFonts w:hint="cs"/>
          <w:rtl/>
        </w:rPr>
        <w:t xml:space="preserve"> </w:t>
      </w:r>
    </w:p>
    <w:p w:rsidR="00571F72" w:rsidRDefault="00571F72" w:rsidP="00571F72">
      <w:pPr>
        <w:rPr>
          <w:rtl/>
        </w:rPr>
      </w:pPr>
    </w:p>
    <w:p w:rsidR="00725585" w:rsidRDefault="00725585" w:rsidP="00571F72">
      <w:pPr>
        <w:rPr>
          <w:rtl/>
        </w:rPr>
      </w:pPr>
      <w:r>
        <w:rPr>
          <w:rFonts w:hint="cs"/>
          <w:rtl/>
        </w:rPr>
        <w:t xml:space="preserve">תודה, </w:t>
      </w:r>
      <w:bookmarkStart w:id="6446" w:name="_ETM_Q18_384870"/>
      <w:bookmarkEnd w:id="6446"/>
      <w:r>
        <w:rPr>
          <w:rFonts w:hint="cs"/>
          <w:rtl/>
        </w:rPr>
        <w:t>ואני מבקש להצביע נגד הצעת החוק. תודה.</w:t>
      </w:r>
    </w:p>
    <w:p w:rsidR="00725585" w:rsidRDefault="00725585" w:rsidP="00E63842">
      <w:pPr>
        <w:rPr>
          <w:rtl/>
        </w:rPr>
      </w:pPr>
      <w:bookmarkStart w:id="6447" w:name="_ETM_Q18_389136"/>
      <w:bookmarkStart w:id="6448" w:name="_ETM_Q18_389217"/>
      <w:bookmarkEnd w:id="6447"/>
      <w:bookmarkEnd w:id="6448"/>
    </w:p>
    <w:p w:rsidR="00725585" w:rsidRDefault="00725585" w:rsidP="00E63842">
      <w:pPr>
        <w:pStyle w:val="af5"/>
        <w:rPr>
          <w:rtl/>
        </w:rPr>
      </w:pPr>
      <w:r w:rsidRPr="00CC0242">
        <w:rPr>
          <w:rStyle w:val="TagStyle"/>
          <w:rtl/>
        </w:rPr>
        <w:t xml:space="preserve"> &lt;&lt; קריאה &gt;&gt;</w:t>
      </w:r>
      <w:r w:rsidRPr="008379B5">
        <w:rPr>
          <w:rStyle w:val="TagStyle"/>
          <w:rtl/>
        </w:rPr>
        <w:t xml:space="preserve"> </w:t>
      </w:r>
      <w:r>
        <w:rPr>
          <w:rtl/>
        </w:rPr>
        <w:t>קריאה:</w:t>
      </w:r>
      <w:r w:rsidRPr="008379B5">
        <w:rPr>
          <w:rStyle w:val="TagStyle"/>
          <w:rtl/>
        </w:rPr>
        <w:t xml:space="preserve"> </w:t>
      </w:r>
      <w:r w:rsidRPr="00CC0242">
        <w:rPr>
          <w:rStyle w:val="TagStyle"/>
          <w:rtl/>
        </w:rPr>
        <w:t>&lt;&lt; קריאה &gt;&gt;</w:t>
      </w:r>
      <w:r>
        <w:rPr>
          <w:rtl/>
        </w:rPr>
        <w:t xml:space="preserve"> </w:t>
      </w:r>
    </w:p>
    <w:p w:rsidR="00725585" w:rsidRDefault="00725585" w:rsidP="00674713">
      <w:pPr>
        <w:rPr>
          <w:rtl/>
        </w:rPr>
      </w:pPr>
    </w:p>
    <w:p w:rsidR="00725585" w:rsidRDefault="00C7087D" w:rsidP="00E63842">
      <w:pPr>
        <w:rPr>
          <w:rtl/>
        </w:rPr>
      </w:pPr>
      <w:bookmarkStart w:id="6449" w:name="_ETM_Q18_392955"/>
      <w:bookmarkStart w:id="6450" w:name="_ETM_Q18_393249"/>
      <w:bookmarkStart w:id="6451" w:name="_ETM_Q18_393321"/>
      <w:bookmarkEnd w:id="6449"/>
      <w:bookmarkEnd w:id="6450"/>
      <w:bookmarkEnd w:id="6451"/>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tl/>
        </w:rPr>
        <w:t xml:space="preserve"> </w:t>
      </w:r>
    </w:p>
    <w:p w:rsidR="00725585" w:rsidRDefault="00725585" w:rsidP="00E63842">
      <w:pPr>
        <w:rPr>
          <w:rtl/>
        </w:rPr>
      </w:pPr>
    </w:p>
    <w:p w:rsidR="00725585" w:rsidRDefault="00725585" w:rsidP="00E63842">
      <w:pPr>
        <w:pStyle w:val="af6"/>
        <w:rPr>
          <w:rtl/>
        </w:rPr>
      </w:pPr>
      <w:r w:rsidRPr="00CC0242">
        <w:rPr>
          <w:rStyle w:val="TagStyle"/>
          <w:rtl/>
        </w:rPr>
        <w:t xml:space="preserve"> &lt;&lt; יור &gt;&gt;</w:t>
      </w:r>
      <w:r w:rsidRPr="00320695">
        <w:rPr>
          <w:rStyle w:val="TagStyle"/>
          <w:rtl/>
        </w:rPr>
        <w:t xml:space="preserve"> </w:t>
      </w:r>
      <w:r>
        <w:rPr>
          <w:rtl/>
        </w:rPr>
        <w:t>היו"ר טלי פלוסקוב:</w:t>
      </w:r>
      <w:r w:rsidRPr="00320695">
        <w:rPr>
          <w:rStyle w:val="TagStyle"/>
          <w:rtl/>
        </w:rPr>
        <w:t xml:space="preserve"> </w:t>
      </w:r>
      <w:r w:rsidRPr="00CC0242">
        <w:rPr>
          <w:rStyle w:val="TagStyle"/>
          <w:rtl/>
        </w:rPr>
        <w:t>&lt;&lt; יור &gt;&gt;</w:t>
      </w:r>
      <w:r>
        <w:rPr>
          <w:rtl/>
        </w:rPr>
        <w:t xml:space="preserve"> </w:t>
      </w:r>
    </w:p>
    <w:p w:rsidR="00725585" w:rsidRDefault="00725585" w:rsidP="00674713">
      <w:pPr>
        <w:rPr>
          <w:rtl/>
        </w:rPr>
      </w:pPr>
    </w:p>
    <w:p w:rsidR="00725585" w:rsidRDefault="00725585" w:rsidP="00E63842">
      <w:pPr>
        <w:rPr>
          <w:rtl/>
        </w:rPr>
      </w:pPr>
      <w:r>
        <w:rPr>
          <w:rFonts w:hint="cs"/>
          <w:rtl/>
        </w:rPr>
        <w:t xml:space="preserve">תודה רבה לסגן שר </w:t>
      </w:r>
      <w:bookmarkStart w:id="6452" w:name="_ETM_Q18_387619"/>
      <w:bookmarkEnd w:id="6452"/>
      <w:r>
        <w:rPr>
          <w:rFonts w:hint="cs"/>
          <w:rtl/>
        </w:rPr>
        <w:t xml:space="preserve">הפנים משולם נהרי. בבקשה, כמובן, חבר הכנסת יאיר </w:t>
      </w:r>
      <w:bookmarkStart w:id="6453" w:name="_ETM_Q18_390647"/>
      <w:bookmarkEnd w:id="6453"/>
      <w:r>
        <w:rPr>
          <w:rFonts w:hint="cs"/>
          <w:rtl/>
        </w:rPr>
        <w:t>לפיד, עד שלוש דקות לרשותך. בבקשה.</w:t>
      </w:r>
    </w:p>
    <w:p w:rsidR="00725585" w:rsidRDefault="00725585" w:rsidP="00E63842">
      <w:pPr>
        <w:rPr>
          <w:rtl/>
        </w:rPr>
      </w:pPr>
      <w:bookmarkStart w:id="6454" w:name="_ETM_Q18_397331"/>
      <w:bookmarkStart w:id="6455" w:name="_ETM_Q18_397408"/>
      <w:bookmarkEnd w:id="6454"/>
      <w:bookmarkEnd w:id="6455"/>
    </w:p>
    <w:p w:rsidR="00725585" w:rsidRDefault="00725585" w:rsidP="00E63842">
      <w:pPr>
        <w:pStyle w:val="a4"/>
        <w:rPr>
          <w:rtl/>
        </w:rPr>
      </w:pPr>
      <w:bookmarkStart w:id="6456" w:name="ET_speaker_5087_5"/>
      <w:r w:rsidRPr="00CC0242">
        <w:rPr>
          <w:rStyle w:val="TagStyle"/>
          <w:rtl/>
        </w:rPr>
        <w:t xml:space="preserve"> &lt;&lt; דובר &gt;&gt;</w:t>
      </w:r>
      <w:r w:rsidRPr="008379B5">
        <w:rPr>
          <w:rStyle w:val="TagStyle"/>
          <w:rtl/>
        </w:rPr>
        <w:t xml:space="preserve"> </w:t>
      </w:r>
      <w:bookmarkStart w:id="6457" w:name="_Toc531209042"/>
      <w:bookmarkStart w:id="6458" w:name="_Toc531210053"/>
      <w:r>
        <w:rPr>
          <w:rtl/>
        </w:rPr>
        <w:t>יאיר לפיד (יש עתיד):</w:t>
      </w:r>
      <w:bookmarkEnd w:id="6457"/>
      <w:bookmarkEnd w:id="6458"/>
      <w:r w:rsidRPr="008379B5">
        <w:rPr>
          <w:rStyle w:val="TagStyle"/>
          <w:rtl/>
        </w:rPr>
        <w:t xml:space="preserve"> </w:t>
      </w:r>
      <w:r w:rsidRPr="00CC0242">
        <w:rPr>
          <w:rStyle w:val="TagStyle"/>
          <w:rtl/>
        </w:rPr>
        <w:t>&lt;&lt; דובר &gt;&gt;</w:t>
      </w:r>
      <w:r>
        <w:rPr>
          <w:rtl/>
        </w:rPr>
        <w:t xml:space="preserve"> </w:t>
      </w:r>
      <w:bookmarkEnd w:id="6456"/>
    </w:p>
    <w:p w:rsidR="00725585" w:rsidRDefault="00725585" w:rsidP="00E63842">
      <w:pPr>
        <w:rPr>
          <w:rtl/>
          <w:lang w:eastAsia="he-IL"/>
        </w:rPr>
      </w:pPr>
      <w:bookmarkStart w:id="6459" w:name="_ETM_Q18_403271"/>
      <w:bookmarkStart w:id="6460" w:name="_ETM_Q18_403324"/>
      <w:bookmarkEnd w:id="6459"/>
      <w:bookmarkEnd w:id="6460"/>
    </w:p>
    <w:p w:rsidR="00725585" w:rsidRDefault="00725585" w:rsidP="00E63842">
      <w:pPr>
        <w:rPr>
          <w:rtl/>
          <w:lang w:eastAsia="he-IL"/>
        </w:rPr>
      </w:pPr>
      <w:bookmarkStart w:id="6461" w:name="_ETM_Q18_403399"/>
      <w:bookmarkStart w:id="6462" w:name="_ETM_Q18_403456"/>
      <w:bookmarkEnd w:id="6461"/>
      <w:bookmarkEnd w:id="6462"/>
      <w:r>
        <w:rPr>
          <w:rFonts w:hint="cs"/>
          <w:rtl/>
          <w:lang w:eastAsia="he-IL"/>
        </w:rPr>
        <w:t xml:space="preserve">סגן השר נהרי, </w:t>
      </w:r>
      <w:bookmarkStart w:id="6463" w:name="_ETM_Q18_401989"/>
      <w:bookmarkEnd w:id="6463"/>
      <w:r>
        <w:rPr>
          <w:rFonts w:hint="cs"/>
          <w:rtl/>
          <w:lang w:eastAsia="he-IL"/>
        </w:rPr>
        <w:t xml:space="preserve">יש דבר אחד שאני דווקא מסכים איתך עליו. אכן, השבת שומרת </w:t>
      </w:r>
      <w:bookmarkStart w:id="6464" w:name="_ETM_Q18_404632"/>
      <w:bookmarkEnd w:id="6464"/>
      <w:r>
        <w:rPr>
          <w:rFonts w:hint="cs"/>
          <w:rtl/>
          <w:lang w:eastAsia="he-IL"/>
        </w:rPr>
        <w:t xml:space="preserve">על עם ישראל, אבל אני לא אשמור על השבת </w:t>
      </w:r>
      <w:bookmarkStart w:id="6465" w:name="_ETM_Q18_409902"/>
      <w:bookmarkEnd w:id="6465"/>
      <w:r>
        <w:rPr>
          <w:rFonts w:hint="cs"/>
          <w:rtl/>
          <w:lang w:eastAsia="he-IL"/>
        </w:rPr>
        <w:t>שלך, ואתה</w:t>
      </w:r>
      <w:r w:rsidR="00571F72">
        <w:rPr>
          <w:rFonts w:hint="cs"/>
          <w:rtl/>
          <w:lang w:eastAsia="he-IL"/>
        </w:rPr>
        <w:t>,</w:t>
      </w:r>
      <w:r>
        <w:rPr>
          <w:rFonts w:hint="cs"/>
          <w:rtl/>
          <w:lang w:eastAsia="he-IL"/>
        </w:rPr>
        <w:t xml:space="preserve"> אל תשמור על השבת שלי </w:t>
      </w:r>
      <w:r w:rsidR="00C7087D">
        <w:rPr>
          <w:rFonts w:hint="cs"/>
          <w:rtl/>
          <w:lang w:eastAsia="he-IL"/>
        </w:rPr>
        <w:t>–</w:t>
      </w:r>
      <w:r w:rsidR="00CE6B88">
        <w:rPr>
          <w:rFonts w:hint="cs"/>
          <w:rtl/>
          <w:lang w:eastAsia="he-IL"/>
        </w:rPr>
        <w:t xml:space="preserve"> </w:t>
      </w:r>
      <w:r w:rsidR="00C7087D">
        <w:rPr>
          <w:rFonts w:hint="cs"/>
          <w:rtl/>
          <w:lang w:eastAsia="he-IL"/>
        </w:rPr>
        <w:t>–</w:t>
      </w:r>
    </w:p>
    <w:p w:rsidR="00725585" w:rsidRDefault="00725585" w:rsidP="00E63842">
      <w:pPr>
        <w:rPr>
          <w:rtl/>
          <w:lang w:eastAsia="he-IL"/>
        </w:rPr>
      </w:pPr>
    </w:p>
    <w:p w:rsidR="00725585" w:rsidRDefault="00725585" w:rsidP="00E63842">
      <w:pPr>
        <w:pStyle w:val="af5"/>
        <w:rPr>
          <w:rtl/>
        </w:rPr>
      </w:pPr>
      <w:bookmarkStart w:id="6466" w:name="ET_interruption_5503_6"/>
      <w:r w:rsidRPr="00CC0242">
        <w:rPr>
          <w:rStyle w:val="TagStyle"/>
          <w:rtl/>
        </w:rPr>
        <w:t xml:space="preserve"> &lt;&lt; קריאה &gt;&gt;</w:t>
      </w:r>
      <w:r w:rsidRPr="00520C0A">
        <w:rPr>
          <w:rStyle w:val="TagStyle"/>
          <w:rtl/>
        </w:rPr>
        <w:t xml:space="preserve"> </w:t>
      </w:r>
      <w:r>
        <w:rPr>
          <w:rtl/>
        </w:rPr>
        <w:t>סגן שר הפנים משולם נהרי:</w:t>
      </w:r>
      <w:r w:rsidRPr="00520C0A">
        <w:rPr>
          <w:rStyle w:val="TagStyle"/>
          <w:rtl/>
        </w:rPr>
        <w:t xml:space="preserve"> </w:t>
      </w:r>
      <w:r w:rsidRPr="00CC0242">
        <w:rPr>
          <w:rStyle w:val="TagStyle"/>
          <w:rtl/>
        </w:rPr>
        <w:t>&lt;&lt; קריאה &gt;&gt;</w:t>
      </w:r>
      <w:r>
        <w:rPr>
          <w:rtl/>
        </w:rPr>
        <w:t xml:space="preserve"> </w:t>
      </w:r>
      <w:bookmarkEnd w:id="6466"/>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
        <w:rPr>
          <w:rtl/>
        </w:rPr>
      </w:pPr>
      <w:bookmarkStart w:id="6467" w:name="ET_speakercontinue_5087_7"/>
      <w:r w:rsidRPr="00CC0242">
        <w:rPr>
          <w:rStyle w:val="TagStyle"/>
          <w:rtl/>
        </w:rPr>
        <w:t xml:space="preserve"> &lt;&lt; דובר_המשך &gt;&gt;</w:t>
      </w:r>
      <w:r w:rsidRPr="00520C0A">
        <w:rPr>
          <w:rStyle w:val="TagStyle"/>
          <w:rtl/>
        </w:rPr>
        <w:t xml:space="preserve"> </w:t>
      </w:r>
      <w:r>
        <w:rPr>
          <w:rtl/>
        </w:rPr>
        <w:t>יאיר לפיד (יש עתיד):</w:t>
      </w:r>
      <w:r w:rsidRPr="00520C0A">
        <w:rPr>
          <w:rStyle w:val="TagStyle"/>
          <w:rtl/>
        </w:rPr>
        <w:t xml:space="preserve"> </w:t>
      </w:r>
      <w:r w:rsidRPr="00CC0242">
        <w:rPr>
          <w:rStyle w:val="TagStyle"/>
          <w:rtl/>
        </w:rPr>
        <w:t>&lt;&lt; דובר_המשך &gt;&gt;</w:t>
      </w:r>
      <w:r>
        <w:rPr>
          <w:rtl/>
        </w:rPr>
        <w:t xml:space="preserve"> </w:t>
      </w:r>
      <w:bookmarkEnd w:id="6467"/>
    </w:p>
    <w:p w:rsidR="00725585" w:rsidRDefault="00725585" w:rsidP="00E63842">
      <w:pPr>
        <w:rPr>
          <w:rtl/>
          <w:lang w:eastAsia="he-IL"/>
        </w:rPr>
      </w:pPr>
    </w:p>
    <w:p w:rsidR="00725585" w:rsidRDefault="00C7087D" w:rsidP="00E63842">
      <w:pPr>
        <w:rPr>
          <w:rtl/>
          <w:lang w:eastAsia="he-IL"/>
        </w:rPr>
      </w:pPr>
      <w:r>
        <w:rPr>
          <w:rFonts w:hint="cs"/>
          <w:rtl/>
          <w:lang w:eastAsia="he-IL"/>
        </w:rPr>
        <w:t>–</w:t>
      </w:r>
      <w:r w:rsidR="00CE6B88">
        <w:rPr>
          <w:rFonts w:hint="cs"/>
          <w:rtl/>
          <w:lang w:eastAsia="he-IL"/>
        </w:rPr>
        <w:t xml:space="preserve"> </w:t>
      </w:r>
      <w:r>
        <w:rPr>
          <w:rFonts w:hint="cs"/>
          <w:rtl/>
          <w:lang w:eastAsia="he-IL"/>
        </w:rPr>
        <w:t>–</w:t>
      </w:r>
      <w:r w:rsidR="00725585">
        <w:rPr>
          <w:rFonts w:hint="cs"/>
          <w:rtl/>
          <w:lang w:eastAsia="he-IL"/>
        </w:rPr>
        <w:t xml:space="preserve"> ואני לא אגיד לך איך </w:t>
      </w:r>
      <w:bookmarkStart w:id="6468" w:name="_ETM_Q18_413947"/>
      <w:bookmarkEnd w:id="6468"/>
      <w:r w:rsidR="00725585">
        <w:rPr>
          <w:rFonts w:hint="cs"/>
          <w:rtl/>
          <w:lang w:eastAsia="he-IL"/>
        </w:rPr>
        <w:t>לשמור שבת, ואתה</w:t>
      </w:r>
      <w:r w:rsidR="00571F72">
        <w:rPr>
          <w:rFonts w:hint="cs"/>
          <w:rtl/>
          <w:lang w:eastAsia="he-IL"/>
        </w:rPr>
        <w:t>,</w:t>
      </w:r>
      <w:r w:rsidR="00725585">
        <w:rPr>
          <w:rFonts w:hint="cs"/>
          <w:rtl/>
          <w:lang w:eastAsia="he-IL"/>
        </w:rPr>
        <w:t xml:space="preserve"> אל תגיד לי איך לשמור שבת </w:t>
      </w:r>
      <w:r>
        <w:rPr>
          <w:rFonts w:hint="cs"/>
          <w:rtl/>
          <w:lang w:eastAsia="he-IL"/>
        </w:rPr>
        <w:t>–</w:t>
      </w:r>
      <w:r w:rsidR="00CE6B88">
        <w:rPr>
          <w:rFonts w:hint="cs"/>
          <w:rtl/>
          <w:lang w:eastAsia="he-IL"/>
        </w:rPr>
        <w:t xml:space="preserve"> </w:t>
      </w:r>
      <w:r>
        <w:rPr>
          <w:rFonts w:hint="cs"/>
          <w:rtl/>
          <w:lang w:eastAsia="he-IL"/>
        </w:rPr>
        <w:t>–</w:t>
      </w:r>
    </w:p>
    <w:p w:rsidR="00725585" w:rsidRDefault="00725585" w:rsidP="00E63842">
      <w:pPr>
        <w:rPr>
          <w:rtl/>
          <w:lang w:eastAsia="he-IL"/>
        </w:rPr>
      </w:pPr>
      <w:bookmarkStart w:id="6469" w:name="_ETM_Q18_419430"/>
      <w:bookmarkStart w:id="6470" w:name="_ETM_Q18_419483"/>
      <w:bookmarkEnd w:id="6469"/>
      <w:bookmarkEnd w:id="6470"/>
    </w:p>
    <w:p w:rsidR="00725585" w:rsidRDefault="00725585" w:rsidP="00E63842">
      <w:pPr>
        <w:pStyle w:val="af5"/>
        <w:rPr>
          <w:rtl/>
        </w:rPr>
      </w:pPr>
      <w:bookmarkStart w:id="6471" w:name="_ETM_Q18_418342"/>
      <w:bookmarkStart w:id="6472" w:name="_ETM_Q18_418394"/>
      <w:bookmarkStart w:id="6473" w:name="ET_interruption_5503_37"/>
      <w:bookmarkEnd w:id="6471"/>
      <w:bookmarkEnd w:id="6472"/>
      <w:r w:rsidRPr="00CC0242">
        <w:rPr>
          <w:rStyle w:val="TagStyle"/>
          <w:rtl/>
        </w:rPr>
        <w:t>&lt;&lt; קריאה &gt;&gt;</w:t>
      </w:r>
      <w:r w:rsidRPr="00520C0A">
        <w:rPr>
          <w:rStyle w:val="TagStyle"/>
          <w:rtl/>
        </w:rPr>
        <w:t xml:space="preserve"> </w:t>
      </w:r>
      <w:r>
        <w:rPr>
          <w:rtl/>
        </w:rPr>
        <w:t>סגן שר הפנים משולם נהרי:</w:t>
      </w:r>
      <w:r w:rsidRPr="00520C0A">
        <w:rPr>
          <w:rStyle w:val="TagStyle"/>
          <w:rtl/>
        </w:rPr>
        <w:t xml:space="preserve"> </w:t>
      </w:r>
      <w:r w:rsidRPr="00CC0242">
        <w:rPr>
          <w:rStyle w:val="TagStyle"/>
          <w:rtl/>
        </w:rPr>
        <w:t>&lt;&lt; קריאה &gt;&gt;</w:t>
      </w:r>
      <w:bookmarkEnd w:id="6473"/>
      <w:r>
        <w:rPr>
          <w:rtl/>
        </w:rPr>
        <w:t xml:space="preserve"> </w:t>
      </w:r>
    </w:p>
    <w:p w:rsidR="00725585" w:rsidRDefault="00725585" w:rsidP="00E63842">
      <w:pPr>
        <w:rPr>
          <w:rtl/>
          <w:lang w:eastAsia="he-IL"/>
        </w:rPr>
      </w:pPr>
    </w:p>
    <w:p w:rsidR="00725585" w:rsidRDefault="00C7087D" w:rsidP="00E63842">
      <w:pPr>
        <w:rPr>
          <w:rtl/>
          <w:lang w:eastAsia="he-IL"/>
        </w:rPr>
      </w:pPr>
      <w:r>
        <w:rPr>
          <w:rFonts w:hint="cs"/>
          <w:rtl/>
          <w:lang w:eastAsia="he-IL"/>
        </w:rPr>
        <w:t>–</w:t>
      </w:r>
      <w:r w:rsidR="00CE6B88">
        <w:rPr>
          <w:rFonts w:hint="cs"/>
          <w:rtl/>
          <w:lang w:eastAsia="he-IL"/>
        </w:rPr>
        <w:t xml:space="preserve"> </w:t>
      </w:r>
      <w:r>
        <w:rPr>
          <w:rFonts w:hint="cs"/>
          <w:rtl/>
          <w:lang w:eastAsia="he-IL"/>
        </w:rPr>
        <w:t>–</w:t>
      </w:r>
      <w:r w:rsidR="00CE6B88">
        <w:rPr>
          <w:rFonts w:hint="cs"/>
          <w:rtl/>
          <w:lang w:eastAsia="he-IL"/>
        </w:rPr>
        <w:t xml:space="preserve"> </w:t>
      </w:r>
      <w:r>
        <w:rPr>
          <w:rFonts w:hint="cs"/>
          <w:rtl/>
          <w:lang w:eastAsia="he-IL"/>
        </w:rPr>
        <w:t>–</w:t>
      </w:r>
    </w:p>
    <w:p w:rsidR="00725585" w:rsidRDefault="00725585" w:rsidP="00E63842">
      <w:pPr>
        <w:rPr>
          <w:rtl/>
          <w:lang w:eastAsia="he-IL"/>
        </w:rPr>
      </w:pPr>
    </w:p>
    <w:p w:rsidR="00725585" w:rsidRDefault="00725585" w:rsidP="00E63842">
      <w:pPr>
        <w:pStyle w:val="-"/>
        <w:rPr>
          <w:rtl/>
        </w:rPr>
      </w:pPr>
      <w:bookmarkStart w:id="6474" w:name="ET_speakercontinue_5087_8"/>
      <w:r w:rsidRPr="00CC0242">
        <w:rPr>
          <w:rStyle w:val="TagStyle"/>
          <w:rtl/>
        </w:rPr>
        <w:t xml:space="preserve"> &lt;&lt; דובר_המשך &gt;&gt;</w:t>
      </w:r>
      <w:r w:rsidRPr="00520C0A">
        <w:rPr>
          <w:rStyle w:val="TagStyle"/>
          <w:rtl/>
        </w:rPr>
        <w:t xml:space="preserve"> </w:t>
      </w:r>
      <w:r>
        <w:rPr>
          <w:rtl/>
        </w:rPr>
        <w:t>יאיר לפיד (יש עתיד):</w:t>
      </w:r>
      <w:r w:rsidRPr="00520C0A">
        <w:rPr>
          <w:rStyle w:val="TagStyle"/>
          <w:rtl/>
        </w:rPr>
        <w:t xml:space="preserve"> </w:t>
      </w:r>
      <w:r w:rsidRPr="00CC0242">
        <w:rPr>
          <w:rStyle w:val="TagStyle"/>
          <w:rtl/>
        </w:rPr>
        <w:t>&lt;&lt; דובר_המשך &gt;&gt;</w:t>
      </w:r>
      <w:r>
        <w:rPr>
          <w:rtl/>
        </w:rPr>
        <w:t xml:space="preserve"> </w:t>
      </w:r>
      <w:bookmarkEnd w:id="6474"/>
    </w:p>
    <w:p w:rsidR="00725585" w:rsidRDefault="00725585" w:rsidP="00674713">
      <w:pPr>
        <w:rPr>
          <w:rtl/>
        </w:rPr>
      </w:pPr>
    </w:p>
    <w:p w:rsidR="00725585" w:rsidRDefault="00C7087D" w:rsidP="00571F72">
      <w:pPr>
        <w:rPr>
          <w:rtl/>
        </w:rPr>
      </w:pPr>
      <w:r>
        <w:rPr>
          <w:rFonts w:hint="cs"/>
          <w:rtl/>
        </w:rPr>
        <w:t>–</w:t>
      </w:r>
      <w:r w:rsidR="00CE6B88">
        <w:rPr>
          <w:rFonts w:hint="cs"/>
          <w:rtl/>
        </w:rPr>
        <w:t xml:space="preserve"> </w:t>
      </w:r>
      <w:r>
        <w:rPr>
          <w:rFonts w:hint="cs"/>
          <w:rtl/>
        </w:rPr>
        <w:t>–</w:t>
      </w:r>
      <w:r w:rsidR="00725585">
        <w:rPr>
          <w:rFonts w:hint="cs"/>
          <w:rtl/>
        </w:rPr>
        <w:t xml:space="preserve"> ואני לא אבוא לשכונה שלך ואגיד לך מה צריך </w:t>
      </w:r>
      <w:bookmarkStart w:id="6475" w:name="_ETM_Q18_424056"/>
      <w:bookmarkEnd w:id="6475"/>
      <w:r w:rsidR="00725585">
        <w:rPr>
          <w:rFonts w:hint="cs"/>
          <w:rtl/>
        </w:rPr>
        <w:t>לקרות בה בשבת, ואתה</w:t>
      </w:r>
      <w:r w:rsidR="00571F72">
        <w:rPr>
          <w:rFonts w:hint="cs"/>
          <w:rtl/>
        </w:rPr>
        <w:t>,</w:t>
      </w:r>
      <w:r w:rsidR="00725585">
        <w:rPr>
          <w:rFonts w:hint="cs"/>
          <w:rtl/>
        </w:rPr>
        <w:t xml:space="preserve"> אל תבוא לבית שלי ותגיד לי </w:t>
      </w:r>
      <w:bookmarkStart w:id="6476" w:name="_ETM_Q18_427598"/>
      <w:bookmarkEnd w:id="6476"/>
      <w:r w:rsidR="00725585">
        <w:rPr>
          <w:rFonts w:hint="cs"/>
          <w:rtl/>
        </w:rPr>
        <w:t xml:space="preserve">איך צריכה להיראות השבת אצלי בבית או בביג </w:t>
      </w:r>
      <w:bookmarkStart w:id="6477" w:name="_ETM_Q18_428883"/>
      <w:bookmarkEnd w:id="6477"/>
      <w:r w:rsidR="00725585">
        <w:rPr>
          <w:rFonts w:hint="cs"/>
          <w:rtl/>
        </w:rPr>
        <w:t>באשדוד</w:t>
      </w:r>
      <w:r w:rsidR="00725585">
        <w:rPr>
          <w:rtl/>
        </w:rPr>
        <w:t xml:space="preserve"> </w:t>
      </w:r>
      <w:r w:rsidR="00725585">
        <w:rPr>
          <w:rFonts w:hint="cs"/>
          <w:rtl/>
        </w:rPr>
        <w:t>או בנתניה או בראשון לציון.</w:t>
      </w:r>
    </w:p>
    <w:p w:rsidR="00725585" w:rsidRDefault="00725585" w:rsidP="00E63842">
      <w:pPr>
        <w:rPr>
          <w:rtl/>
        </w:rPr>
      </w:pPr>
      <w:bookmarkStart w:id="6478" w:name="_ETM_Q18_431068"/>
      <w:bookmarkStart w:id="6479" w:name="_ETM_Q18_431125"/>
      <w:bookmarkEnd w:id="6478"/>
      <w:bookmarkEnd w:id="6479"/>
    </w:p>
    <w:p w:rsidR="00725585" w:rsidRDefault="00725585" w:rsidP="00E63842">
      <w:pPr>
        <w:pStyle w:val="af5"/>
        <w:rPr>
          <w:rtl/>
        </w:rPr>
      </w:pPr>
      <w:bookmarkStart w:id="6480" w:name="ET_interruption_5503_38"/>
      <w:r w:rsidRPr="00CC0242">
        <w:rPr>
          <w:rStyle w:val="TagStyle"/>
          <w:rtl/>
        </w:rPr>
        <w:lastRenderedPageBreak/>
        <w:t>&lt;&lt; קריאה &gt;&gt;</w:t>
      </w:r>
      <w:r w:rsidRPr="00520C0A">
        <w:rPr>
          <w:rStyle w:val="TagStyle"/>
          <w:rtl/>
        </w:rPr>
        <w:t xml:space="preserve"> </w:t>
      </w:r>
      <w:r>
        <w:rPr>
          <w:rtl/>
        </w:rPr>
        <w:t>סגן שר הפנים משולם נהרי:</w:t>
      </w:r>
      <w:r w:rsidRPr="00520C0A">
        <w:rPr>
          <w:rStyle w:val="TagStyle"/>
          <w:rtl/>
        </w:rPr>
        <w:t xml:space="preserve"> </w:t>
      </w:r>
      <w:r w:rsidRPr="00CC0242">
        <w:rPr>
          <w:rStyle w:val="TagStyle"/>
          <w:rtl/>
        </w:rPr>
        <w:t>&lt;&lt; קריאה &gt;&gt;</w:t>
      </w:r>
      <w:bookmarkEnd w:id="6480"/>
      <w:r>
        <w:rPr>
          <w:rtl/>
        </w:rPr>
        <w:t xml:space="preserve"> </w:t>
      </w:r>
    </w:p>
    <w:p w:rsidR="00725585" w:rsidRPr="00520C0A" w:rsidRDefault="00725585" w:rsidP="00E63842">
      <w:pPr>
        <w:rPr>
          <w:rtl/>
        </w:rPr>
      </w:pPr>
    </w:p>
    <w:p w:rsidR="00725585" w:rsidRDefault="00725585" w:rsidP="00E63842">
      <w:pPr>
        <w:rPr>
          <w:rtl/>
          <w:lang w:eastAsia="he-IL"/>
        </w:rPr>
      </w:pPr>
      <w:r>
        <w:rPr>
          <w:rFonts w:hint="cs"/>
          <w:rtl/>
          <w:lang w:eastAsia="he-IL"/>
        </w:rPr>
        <w:t xml:space="preserve">לא הזמנת אותי הביתה </w:t>
      </w:r>
      <w:r w:rsidR="00C7087D">
        <w:rPr>
          <w:rFonts w:hint="cs"/>
          <w:rtl/>
          <w:lang w:eastAsia="he-IL"/>
        </w:rPr>
        <w:t>–</w:t>
      </w:r>
      <w:r w:rsidR="00CE6B88">
        <w:rPr>
          <w:rFonts w:hint="cs"/>
          <w:rtl/>
          <w:lang w:eastAsia="he-IL"/>
        </w:rPr>
        <w:t xml:space="preserve"> </w:t>
      </w:r>
      <w:r w:rsidR="00C7087D">
        <w:rPr>
          <w:rFonts w:hint="cs"/>
          <w:rtl/>
          <w:lang w:eastAsia="he-IL"/>
        </w:rPr>
        <w:t>–</w:t>
      </w:r>
      <w:r w:rsidR="00CE6B88">
        <w:rPr>
          <w:rFonts w:hint="cs"/>
          <w:rtl/>
          <w:lang w:eastAsia="he-IL"/>
        </w:rPr>
        <w:t xml:space="preserve"> </w:t>
      </w:r>
      <w:r w:rsidR="00C7087D">
        <w:rPr>
          <w:rFonts w:hint="cs"/>
          <w:rtl/>
          <w:lang w:eastAsia="he-IL"/>
        </w:rPr>
        <w:t>–</w:t>
      </w:r>
    </w:p>
    <w:p w:rsidR="00725585" w:rsidRDefault="00725585" w:rsidP="00E63842">
      <w:pPr>
        <w:rPr>
          <w:rtl/>
          <w:lang w:eastAsia="he-IL"/>
        </w:rPr>
      </w:pPr>
    </w:p>
    <w:p w:rsidR="00725585" w:rsidRDefault="00725585" w:rsidP="00E63842">
      <w:pPr>
        <w:pStyle w:val="-"/>
        <w:rPr>
          <w:rtl/>
        </w:rPr>
      </w:pPr>
      <w:bookmarkStart w:id="6481" w:name="ET_speakercontinue_5087_9"/>
      <w:r w:rsidRPr="00CC0242">
        <w:rPr>
          <w:rStyle w:val="TagStyle"/>
          <w:rtl/>
        </w:rPr>
        <w:t xml:space="preserve"> &lt;&lt; דובר_המשך &gt;&gt;</w:t>
      </w:r>
      <w:r w:rsidRPr="00520C0A">
        <w:rPr>
          <w:rStyle w:val="TagStyle"/>
          <w:rtl/>
        </w:rPr>
        <w:t xml:space="preserve"> </w:t>
      </w:r>
      <w:r>
        <w:rPr>
          <w:rtl/>
        </w:rPr>
        <w:t>יאיר לפיד (יש עתיד):</w:t>
      </w:r>
      <w:r w:rsidRPr="00520C0A">
        <w:rPr>
          <w:rStyle w:val="TagStyle"/>
          <w:rtl/>
        </w:rPr>
        <w:t xml:space="preserve"> </w:t>
      </w:r>
      <w:r w:rsidRPr="00CC0242">
        <w:rPr>
          <w:rStyle w:val="TagStyle"/>
          <w:rtl/>
        </w:rPr>
        <w:t>&lt;&lt; דובר_המשך &gt;&gt;</w:t>
      </w:r>
      <w:r>
        <w:rPr>
          <w:rtl/>
        </w:rPr>
        <w:t xml:space="preserve"> </w:t>
      </w:r>
      <w:bookmarkEnd w:id="6481"/>
    </w:p>
    <w:p w:rsidR="00725585" w:rsidRDefault="00725585" w:rsidP="00674713">
      <w:pPr>
        <w:rPr>
          <w:rtl/>
        </w:rPr>
      </w:pPr>
    </w:p>
    <w:p w:rsidR="00725585" w:rsidRDefault="00725585" w:rsidP="00E63842">
      <w:pPr>
        <w:rPr>
          <w:rtl/>
        </w:rPr>
      </w:pPr>
      <w:r>
        <w:rPr>
          <w:rFonts w:hint="cs"/>
          <w:rtl/>
        </w:rPr>
        <w:t xml:space="preserve">אתה מוזמן כל שבת. תבוא, תעשה אצלי שבת, </w:t>
      </w:r>
      <w:bookmarkStart w:id="6482" w:name="_ETM_Q18_438477"/>
      <w:bookmarkEnd w:id="6482"/>
      <w:r>
        <w:rPr>
          <w:rFonts w:hint="cs"/>
          <w:rtl/>
        </w:rPr>
        <w:t xml:space="preserve">סגן השר נהרי. אין שום בעיה. </w:t>
      </w:r>
    </w:p>
    <w:p w:rsidR="00725585" w:rsidRDefault="00725585" w:rsidP="00E63842">
      <w:pPr>
        <w:rPr>
          <w:rtl/>
        </w:rPr>
      </w:pPr>
      <w:bookmarkStart w:id="6483" w:name="_ETM_Q18_439734"/>
      <w:bookmarkStart w:id="6484" w:name="_ETM_Q18_439875"/>
      <w:bookmarkEnd w:id="6483"/>
      <w:bookmarkEnd w:id="6484"/>
    </w:p>
    <w:p w:rsidR="00725585" w:rsidRDefault="00725585" w:rsidP="00E63842">
      <w:pPr>
        <w:pStyle w:val="af5"/>
        <w:rPr>
          <w:rtl/>
        </w:rPr>
      </w:pPr>
      <w:bookmarkStart w:id="6485" w:name="ET_interruption_5503_39"/>
      <w:r w:rsidRPr="00CC0242">
        <w:rPr>
          <w:rStyle w:val="TagStyle"/>
          <w:rtl/>
        </w:rPr>
        <w:t>&lt;&lt; קריאה &gt;&gt;</w:t>
      </w:r>
      <w:r w:rsidRPr="00520C0A">
        <w:rPr>
          <w:rStyle w:val="TagStyle"/>
          <w:rtl/>
        </w:rPr>
        <w:t xml:space="preserve"> </w:t>
      </w:r>
      <w:r>
        <w:rPr>
          <w:rtl/>
        </w:rPr>
        <w:t>סגן שר הפנים משולם נהרי:</w:t>
      </w:r>
      <w:r w:rsidRPr="00520C0A">
        <w:rPr>
          <w:rStyle w:val="TagStyle"/>
          <w:rtl/>
        </w:rPr>
        <w:t xml:space="preserve"> </w:t>
      </w:r>
      <w:r w:rsidRPr="00CC0242">
        <w:rPr>
          <w:rStyle w:val="TagStyle"/>
          <w:rtl/>
        </w:rPr>
        <w:t>&lt;&lt; קריאה &gt;&gt;</w:t>
      </w:r>
      <w:bookmarkEnd w:id="6485"/>
      <w:r>
        <w:rPr>
          <w:rtl/>
        </w:rPr>
        <w:t xml:space="preserve"> </w:t>
      </w:r>
    </w:p>
    <w:p w:rsidR="00725585" w:rsidRDefault="00725585" w:rsidP="00E63842">
      <w:pPr>
        <w:rPr>
          <w:rtl/>
        </w:rPr>
      </w:pPr>
      <w:r>
        <w:rPr>
          <w:rtl/>
        </w:rPr>
        <w:t xml:space="preserve"> </w:t>
      </w: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tl/>
        </w:rPr>
        <w:t xml:space="preserve"> </w:t>
      </w:r>
    </w:p>
    <w:p w:rsidR="00725585" w:rsidRDefault="00725585" w:rsidP="00E63842">
      <w:pPr>
        <w:rPr>
          <w:rtl/>
        </w:rPr>
      </w:pPr>
    </w:p>
    <w:p w:rsidR="00725585" w:rsidRDefault="00725585" w:rsidP="00E63842">
      <w:pPr>
        <w:pStyle w:val="-"/>
        <w:rPr>
          <w:rtl/>
        </w:rPr>
      </w:pPr>
      <w:bookmarkStart w:id="6486" w:name="ET_speakercontinue_5087_10"/>
      <w:r w:rsidRPr="00CC0242">
        <w:rPr>
          <w:rStyle w:val="TagStyle"/>
          <w:rtl/>
        </w:rPr>
        <w:t xml:space="preserve"> &lt;&lt; דובר_המשך &gt;&gt;</w:t>
      </w:r>
      <w:r w:rsidRPr="00520C0A">
        <w:rPr>
          <w:rStyle w:val="TagStyle"/>
          <w:rtl/>
        </w:rPr>
        <w:t xml:space="preserve"> </w:t>
      </w:r>
      <w:r>
        <w:rPr>
          <w:rtl/>
        </w:rPr>
        <w:t>יאיר לפיד (יש עתיד):</w:t>
      </w:r>
      <w:r w:rsidRPr="00520C0A">
        <w:rPr>
          <w:rStyle w:val="TagStyle"/>
          <w:rtl/>
        </w:rPr>
        <w:t xml:space="preserve"> </w:t>
      </w:r>
      <w:r w:rsidRPr="00CC0242">
        <w:rPr>
          <w:rStyle w:val="TagStyle"/>
          <w:rtl/>
        </w:rPr>
        <w:t>&lt;&lt; דובר_המשך &gt;&gt;</w:t>
      </w:r>
      <w:r>
        <w:rPr>
          <w:rtl/>
        </w:rPr>
        <w:t xml:space="preserve"> </w:t>
      </w:r>
      <w:bookmarkEnd w:id="6486"/>
    </w:p>
    <w:p w:rsidR="00725585" w:rsidRDefault="00725585" w:rsidP="00674713">
      <w:pPr>
        <w:rPr>
          <w:rtl/>
        </w:rPr>
      </w:pPr>
    </w:p>
    <w:p w:rsidR="00725585" w:rsidRDefault="00725585" w:rsidP="00E63842">
      <w:pPr>
        <w:rPr>
          <w:rtl/>
        </w:rPr>
      </w:pPr>
      <w:r>
        <w:rPr>
          <w:rFonts w:hint="cs"/>
          <w:rtl/>
        </w:rPr>
        <w:t xml:space="preserve">אבל אתה </w:t>
      </w:r>
      <w:bookmarkStart w:id="6487" w:name="_ETM_Q18_438897"/>
      <w:bookmarkEnd w:id="6487"/>
      <w:r>
        <w:rPr>
          <w:rFonts w:hint="cs"/>
          <w:rtl/>
        </w:rPr>
        <w:t xml:space="preserve">באמת לא הבעיה. הבעיה היא ראש הממשלה, שנכנע לכם </w:t>
      </w:r>
      <w:bookmarkStart w:id="6488" w:name="_ETM_Q18_442773"/>
      <w:bookmarkEnd w:id="6488"/>
      <w:r w:rsidR="00FB027C">
        <w:rPr>
          <w:rFonts w:hint="cs"/>
          <w:rtl/>
        </w:rPr>
        <w:t>כל פעם שאתם עוברים לידו.</w:t>
      </w:r>
    </w:p>
    <w:p w:rsidR="00725585" w:rsidRDefault="00725585" w:rsidP="00E63842">
      <w:pPr>
        <w:rPr>
          <w:rtl/>
        </w:rPr>
      </w:pPr>
      <w:bookmarkStart w:id="6489" w:name="_ETM_Q18_444309"/>
      <w:bookmarkStart w:id="6490" w:name="_ETM_Q18_444366"/>
      <w:bookmarkEnd w:id="6489"/>
      <w:bookmarkEnd w:id="6490"/>
    </w:p>
    <w:p w:rsidR="00725585" w:rsidRDefault="00725585" w:rsidP="00E63842">
      <w:pPr>
        <w:pStyle w:val="af5"/>
        <w:rPr>
          <w:rtl/>
        </w:rPr>
      </w:pPr>
      <w:bookmarkStart w:id="6491" w:name="ET_interruption_5503_40"/>
      <w:r w:rsidRPr="00CC0242">
        <w:rPr>
          <w:rStyle w:val="TagStyle"/>
          <w:rtl/>
        </w:rPr>
        <w:t>&lt;&lt; קריאה &gt;&gt;</w:t>
      </w:r>
      <w:r w:rsidRPr="00520C0A">
        <w:rPr>
          <w:rStyle w:val="TagStyle"/>
          <w:rtl/>
        </w:rPr>
        <w:t xml:space="preserve"> </w:t>
      </w:r>
      <w:r>
        <w:rPr>
          <w:rtl/>
        </w:rPr>
        <w:t>סגן שר הפנים משולם נהרי:</w:t>
      </w:r>
      <w:r w:rsidRPr="00520C0A">
        <w:rPr>
          <w:rStyle w:val="TagStyle"/>
          <w:rtl/>
        </w:rPr>
        <w:t xml:space="preserve"> </w:t>
      </w:r>
      <w:r w:rsidRPr="00CC0242">
        <w:rPr>
          <w:rStyle w:val="TagStyle"/>
          <w:rtl/>
        </w:rPr>
        <w:t>&lt;&lt; קריאה &gt;&gt;</w:t>
      </w:r>
      <w:bookmarkEnd w:id="6491"/>
      <w:r>
        <w:rPr>
          <w:rtl/>
        </w:rPr>
        <w:t xml:space="preserve"> </w:t>
      </w:r>
    </w:p>
    <w:p w:rsidR="00725585" w:rsidRDefault="00725585" w:rsidP="00E63842">
      <w:pPr>
        <w:rPr>
          <w:rtl/>
        </w:rPr>
      </w:pPr>
      <w:r>
        <w:rPr>
          <w:rtl/>
        </w:rPr>
        <w:t xml:space="preserve"> </w:t>
      </w:r>
    </w:p>
    <w:p w:rsidR="00725585" w:rsidRDefault="00725585" w:rsidP="00E63842">
      <w:pPr>
        <w:rPr>
          <w:rtl/>
        </w:rPr>
      </w:pPr>
      <w:bookmarkStart w:id="6492" w:name="_ETM_Q18_443062"/>
      <w:bookmarkStart w:id="6493" w:name="_ETM_Q18_443122"/>
      <w:bookmarkEnd w:id="6492"/>
      <w:bookmarkEnd w:id="6493"/>
      <w:r>
        <w:rPr>
          <w:rFonts w:hint="cs"/>
          <w:rtl/>
        </w:rPr>
        <w:t xml:space="preserve">הוא עושה את זה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bookmarkStart w:id="6494" w:name="_ETM_Q18_445387"/>
      <w:bookmarkStart w:id="6495" w:name="_ETM_Q18_445447"/>
      <w:bookmarkEnd w:id="6494"/>
      <w:bookmarkEnd w:id="6495"/>
    </w:p>
    <w:p w:rsidR="00725585" w:rsidRDefault="00725585" w:rsidP="00E63842">
      <w:pPr>
        <w:pStyle w:val="-"/>
        <w:rPr>
          <w:rtl/>
        </w:rPr>
      </w:pPr>
      <w:bookmarkStart w:id="6496" w:name="ET_speakercontinue_5087_11"/>
      <w:r w:rsidRPr="00CC0242">
        <w:rPr>
          <w:rStyle w:val="TagStyle"/>
          <w:rtl/>
        </w:rPr>
        <w:t xml:space="preserve"> &lt;&lt; דובר_המשך &gt;&gt;</w:t>
      </w:r>
      <w:r w:rsidRPr="00520C0A">
        <w:rPr>
          <w:rStyle w:val="TagStyle"/>
          <w:rtl/>
        </w:rPr>
        <w:t xml:space="preserve"> </w:t>
      </w:r>
      <w:r>
        <w:rPr>
          <w:rtl/>
        </w:rPr>
        <w:t>יאיר לפיד (יש עתיד):</w:t>
      </w:r>
      <w:r w:rsidRPr="00520C0A">
        <w:rPr>
          <w:rStyle w:val="TagStyle"/>
          <w:rtl/>
        </w:rPr>
        <w:t xml:space="preserve"> </w:t>
      </w:r>
      <w:r w:rsidRPr="00CC0242">
        <w:rPr>
          <w:rStyle w:val="TagStyle"/>
          <w:rtl/>
        </w:rPr>
        <w:t>&lt;&lt; דובר_המשך &gt;&gt;</w:t>
      </w:r>
      <w:r>
        <w:rPr>
          <w:rtl/>
        </w:rPr>
        <w:t xml:space="preserve"> </w:t>
      </w:r>
      <w:bookmarkEnd w:id="6496"/>
    </w:p>
    <w:p w:rsidR="00725585" w:rsidRDefault="00725585" w:rsidP="00674713">
      <w:pPr>
        <w:rPr>
          <w:rtl/>
        </w:rPr>
      </w:pPr>
    </w:p>
    <w:p w:rsidR="00725585" w:rsidRDefault="00725585" w:rsidP="00E63842">
      <w:pPr>
        <w:rPr>
          <w:rtl/>
        </w:rPr>
      </w:pPr>
      <w:bookmarkStart w:id="6497" w:name="_ETM_Q18_446717"/>
      <w:bookmarkEnd w:id="6497"/>
      <w:r>
        <w:rPr>
          <w:rFonts w:hint="cs"/>
          <w:rtl/>
        </w:rPr>
        <w:t xml:space="preserve">כל פעם שאתם עוברים לידו. </w:t>
      </w:r>
      <w:bookmarkStart w:id="6498" w:name="_ETM_Q18_448584"/>
      <w:bookmarkEnd w:id="6498"/>
      <w:r>
        <w:rPr>
          <w:rFonts w:hint="cs"/>
          <w:rtl/>
        </w:rPr>
        <w:t xml:space="preserve">גיוס, לימודי ליבה, מרכולים </w:t>
      </w:r>
      <w:r w:rsidR="00C7087D">
        <w:rPr>
          <w:rtl/>
        </w:rPr>
        <w:t>–</w:t>
      </w:r>
      <w:r>
        <w:rPr>
          <w:rFonts w:hint="cs"/>
          <w:rtl/>
        </w:rPr>
        <w:t xml:space="preserve"> כל פעם שהוא </w:t>
      </w:r>
      <w:bookmarkStart w:id="6499" w:name="_ETM_Q18_453301"/>
      <w:bookmarkEnd w:id="6499"/>
      <w:r>
        <w:rPr>
          <w:rFonts w:hint="cs"/>
          <w:rtl/>
        </w:rPr>
        <w:t xml:space="preserve">רואה אחד מכם, בין שהוא הציב בפניו דרישה </w:t>
      </w:r>
      <w:bookmarkStart w:id="6500" w:name="_ETM_Q18_453719"/>
      <w:bookmarkEnd w:id="6500"/>
      <w:r>
        <w:rPr>
          <w:rFonts w:hint="cs"/>
          <w:rtl/>
        </w:rPr>
        <w:t xml:space="preserve">ובין שלא, הוא מייד נכנע. כניעתו </w:t>
      </w:r>
      <w:r w:rsidR="00C7087D">
        <w:rPr>
          <w:rtl/>
        </w:rPr>
        <w:t>–</w:t>
      </w:r>
      <w:r>
        <w:rPr>
          <w:rFonts w:hint="cs"/>
          <w:rtl/>
        </w:rPr>
        <w:t xml:space="preserve"> </w:t>
      </w:r>
      <w:bookmarkStart w:id="6501" w:name="_ETM_Q18_456610"/>
      <w:bookmarkEnd w:id="6501"/>
      <w:r>
        <w:rPr>
          <w:rFonts w:hint="cs"/>
          <w:rtl/>
        </w:rPr>
        <w:t xml:space="preserve">אומנותו. כניעתו </w:t>
      </w:r>
      <w:r w:rsidR="00C7087D">
        <w:rPr>
          <w:rtl/>
        </w:rPr>
        <w:t>–</w:t>
      </w:r>
      <w:r>
        <w:rPr>
          <w:rFonts w:hint="cs"/>
          <w:rtl/>
        </w:rPr>
        <w:t xml:space="preserve"> אומנותו. אתה לא הבעיה. </w:t>
      </w:r>
    </w:p>
    <w:p w:rsidR="00725585" w:rsidRDefault="00725585" w:rsidP="00E63842">
      <w:pPr>
        <w:rPr>
          <w:rtl/>
        </w:rPr>
      </w:pPr>
    </w:p>
    <w:p w:rsidR="00725585" w:rsidRDefault="00725585" w:rsidP="00FB027C">
      <w:pPr>
        <w:rPr>
          <w:rtl/>
        </w:rPr>
      </w:pPr>
      <w:r>
        <w:rPr>
          <w:rFonts w:hint="cs"/>
          <w:rtl/>
        </w:rPr>
        <w:t xml:space="preserve">אתה לא </w:t>
      </w:r>
      <w:bookmarkStart w:id="6502" w:name="_ETM_Q18_462179"/>
      <w:bookmarkEnd w:id="6502"/>
      <w:r>
        <w:rPr>
          <w:rFonts w:hint="cs"/>
          <w:rtl/>
        </w:rPr>
        <w:t xml:space="preserve">מבין את העיקרון שאומר שאני אשמור על השבת כמו שאני </w:t>
      </w:r>
      <w:bookmarkStart w:id="6503" w:name="_ETM_Q18_466326"/>
      <w:bookmarkEnd w:id="6503"/>
      <w:r>
        <w:rPr>
          <w:rFonts w:hint="cs"/>
          <w:rtl/>
        </w:rPr>
        <w:t xml:space="preserve">מבין ואתה תשמור על השבת כמו שאתה מבין? זה הבסיס </w:t>
      </w:r>
      <w:bookmarkStart w:id="6504" w:name="_ETM_Q18_468181"/>
      <w:bookmarkEnd w:id="6504"/>
      <w:r>
        <w:rPr>
          <w:rFonts w:hint="cs"/>
          <w:rtl/>
        </w:rPr>
        <w:t>של כל חברה אנושית. היית רוצה להפך</w:t>
      </w:r>
      <w:r w:rsidR="00FB027C">
        <w:rPr>
          <w:rFonts w:hint="cs"/>
          <w:rtl/>
        </w:rPr>
        <w:t xml:space="preserve"> </w:t>
      </w:r>
      <w:r w:rsidR="00C7087D">
        <w:rPr>
          <w:rFonts w:hint="eastAsia"/>
          <w:rtl/>
        </w:rPr>
        <w:t>–</w:t>
      </w:r>
      <w:r>
        <w:rPr>
          <w:rFonts w:hint="cs"/>
          <w:rtl/>
        </w:rPr>
        <w:t xml:space="preserve"> שתעלה ממשלה אחרת </w:t>
      </w:r>
      <w:bookmarkStart w:id="6505" w:name="_ETM_Q18_473287"/>
      <w:bookmarkEnd w:id="6505"/>
      <w:r w:rsidR="00C7087D">
        <w:rPr>
          <w:rtl/>
        </w:rPr>
        <w:t>–</w:t>
      </w:r>
      <w:r>
        <w:rPr>
          <w:rFonts w:hint="cs"/>
          <w:rtl/>
        </w:rPr>
        <w:t xml:space="preserve"> ותאמין לי, תעלה ממשלה אחרת </w:t>
      </w:r>
      <w:r w:rsidR="00C7087D">
        <w:rPr>
          <w:rtl/>
        </w:rPr>
        <w:t>–</w:t>
      </w:r>
      <w:r>
        <w:rPr>
          <w:rFonts w:hint="cs"/>
          <w:rtl/>
        </w:rPr>
        <w:t xml:space="preserve"> שתבוא ותחליט איך נראית </w:t>
      </w:r>
      <w:bookmarkStart w:id="6506" w:name="_ETM_Q18_475337"/>
      <w:bookmarkEnd w:id="6506"/>
      <w:r>
        <w:rPr>
          <w:rFonts w:hint="cs"/>
          <w:rtl/>
        </w:rPr>
        <w:t xml:space="preserve">השבת אצלך בבית? </w:t>
      </w:r>
    </w:p>
    <w:p w:rsidR="00725585" w:rsidRDefault="00725585" w:rsidP="00E63842">
      <w:pPr>
        <w:rPr>
          <w:rtl/>
        </w:rPr>
      </w:pPr>
    </w:p>
    <w:p w:rsidR="00725585" w:rsidRDefault="00725585" w:rsidP="00E63842">
      <w:pPr>
        <w:pStyle w:val="af5"/>
        <w:rPr>
          <w:rtl/>
        </w:rPr>
      </w:pPr>
      <w:bookmarkStart w:id="6507" w:name="ET_interruption_5503_41"/>
      <w:r w:rsidRPr="00CC0242">
        <w:rPr>
          <w:rStyle w:val="TagStyle"/>
          <w:rtl/>
        </w:rPr>
        <w:t>&lt;&lt; קריאה &gt;&gt;</w:t>
      </w:r>
      <w:r w:rsidRPr="00520C0A">
        <w:rPr>
          <w:rStyle w:val="TagStyle"/>
          <w:rtl/>
        </w:rPr>
        <w:t xml:space="preserve"> </w:t>
      </w:r>
      <w:r>
        <w:rPr>
          <w:rtl/>
        </w:rPr>
        <w:t>סגן שר הפנים משולם נהרי:</w:t>
      </w:r>
      <w:r w:rsidRPr="00520C0A">
        <w:rPr>
          <w:rStyle w:val="TagStyle"/>
          <w:rtl/>
        </w:rPr>
        <w:t xml:space="preserve"> </w:t>
      </w:r>
      <w:r w:rsidRPr="00CC0242">
        <w:rPr>
          <w:rStyle w:val="TagStyle"/>
          <w:rtl/>
        </w:rPr>
        <w:t>&lt;&lt; קריאה &gt;&gt;</w:t>
      </w:r>
      <w:bookmarkEnd w:id="6507"/>
      <w:r>
        <w:rPr>
          <w:rtl/>
        </w:rPr>
        <w:t xml:space="preserve"> </w:t>
      </w:r>
    </w:p>
    <w:p w:rsidR="00725585" w:rsidRPr="00520C0A" w:rsidRDefault="00725585" w:rsidP="00E63842">
      <w:pPr>
        <w:rPr>
          <w:rtl/>
        </w:rPr>
      </w:pPr>
    </w:p>
    <w:p w:rsidR="00725585" w:rsidRDefault="00C7087D" w:rsidP="00674713">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אנחנו צריכים לחיות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bookmarkStart w:id="6508" w:name="_ETM_Q18_476232"/>
      <w:bookmarkStart w:id="6509" w:name="_ETM_Q18_476291"/>
      <w:bookmarkEnd w:id="6508"/>
      <w:bookmarkEnd w:id="6509"/>
    </w:p>
    <w:p w:rsidR="00725585" w:rsidRDefault="00725585" w:rsidP="00E63842">
      <w:pPr>
        <w:pStyle w:val="-"/>
        <w:rPr>
          <w:rtl/>
        </w:rPr>
      </w:pPr>
      <w:bookmarkStart w:id="6510" w:name="ET_speakercontinue_5087_12"/>
      <w:r w:rsidRPr="00CC0242">
        <w:rPr>
          <w:rStyle w:val="TagStyle"/>
          <w:rtl/>
        </w:rPr>
        <w:t xml:space="preserve"> &lt;&lt; דובר_המשך &gt;&gt;</w:t>
      </w:r>
      <w:r w:rsidRPr="00096AF2">
        <w:rPr>
          <w:rStyle w:val="TagStyle"/>
          <w:rtl/>
        </w:rPr>
        <w:t xml:space="preserve"> </w:t>
      </w:r>
      <w:r>
        <w:rPr>
          <w:rtl/>
        </w:rPr>
        <w:t>יאיר לפיד (יש עתיד):</w:t>
      </w:r>
      <w:r w:rsidRPr="00096AF2">
        <w:rPr>
          <w:rStyle w:val="TagStyle"/>
          <w:rtl/>
        </w:rPr>
        <w:t xml:space="preserve"> </w:t>
      </w:r>
      <w:r w:rsidRPr="00CC0242">
        <w:rPr>
          <w:rStyle w:val="TagStyle"/>
          <w:rtl/>
        </w:rPr>
        <w:t>&lt;&lt; דובר_המשך &gt;&gt;</w:t>
      </w:r>
      <w:r>
        <w:rPr>
          <w:rtl/>
        </w:rPr>
        <w:t xml:space="preserve"> </w:t>
      </w:r>
      <w:bookmarkEnd w:id="6510"/>
    </w:p>
    <w:p w:rsidR="00725585" w:rsidRDefault="00725585" w:rsidP="00674713">
      <w:pPr>
        <w:rPr>
          <w:rtl/>
        </w:rPr>
      </w:pPr>
    </w:p>
    <w:p w:rsidR="00725585" w:rsidRDefault="00725585" w:rsidP="00FB027C">
      <w:pPr>
        <w:rPr>
          <w:rtl/>
        </w:rPr>
      </w:pPr>
      <w:bookmarkStart w:id="6511" w:name="_ETM_Q18_479987"/>
      <w:bookmarkEnd w:id="6511"/>
      <w:r>
        <w:rPr>
          <w:rFonts w:hint="cs"/>
          <w:rtl/>
        </w:rPr>
        <w:t xml:space="preserve">ברור שלא. אז </w:t>
      </w:r>
      <w:bookmarkStart w:id="6512" w:name="_ETM_Q18_482168"/>
      <w:bookmarkEnd w:id="6512"/>
      <w:r>
        <w:rPr>
          <w:rFonts w:hint="cs"/>
          <w:rtl/>
        </w:rPr>
        <w:t>אני אומר: צריך לחיות פה ביחד, והדרך לחיות פה ביחד</w:t>
      </w:r>
      <w:bookmarkStart w:id="6513" w:name="_ETM_Q18_486969"/>
      <w:bookmarkEnd w:id="6513"/>
      <w:r>
        <w:rPr>
          <w:rFonts w:hint="cs"/>
          <w:rtl/>
        </w:rPr>
        <w:t>, סגן השר נהרי, זה שאתה תשמור את השבת כמו שאתה מבין ואני אתנהל בשבת שלי כמו שאני מבין</w:t>
      </w:r>
      <w:r w:rsidR="00FB027C">
        <w:rPr>
          <w:rFonts w:hint="cs"/>
          <w:rtl/>
        </w:rPr>
        <w:t>.</w:t>
      </w:r>
    </w:p>
    <w:p w:rsidR="00725585" w:rsidRDefault="00725585" w:rsidP="00E63842">
      <w:pPr>
        <w:rPr>
          <w:rtl/>
        </w:rPr>
      </w:pPr>
    </w:p>
    <w:p w:rsidR="00725585" w:rsidRDefault="00725585" w:rsidP="00E63842">
      <w:pPr>
        <w:pStyle w:val="af5"/>
        <w:rPr>
          <w:rtl/>
        </w:rPr>
      </w:pPr>
      <w:bookmarkStart w:id="6514" w:name="ET_interruption_5503_42"/>
      <w:r w:rsidRPr="00CC0242">
        <w:rPr>
          <w:rStyle w:val="TagStyle"/>
          <w:rtl/>
        </w:rPr>
        <w:t>&lt;&lt; קריאה &gt;&gt;</w:t>
      </w:r>
      <w:r w:rsidRPr="00520C0A">
        <w:rPr>
          <w:rStyle w:val="TagStyle"/>
          <w:rtl/>
        </w:rPr>
        <w:t xml:space="preserve"> </w:t>
      </w:r>
      <w:r>
        <w:rPr>
          <w:rtl/>
        </w:rPr>
        <w:t>סגן שר הפנים משולם נהרי:</w:t>
      </w:r>
      <w:r w:rsidRPr="00520C0A">
        <w:rPr>
          <w:rStyle w:val="TagStyle"/>
          <w:rtl/>
        </w:rPr>
        <w:t xml:space="preserve"> </w:t>
      </w:r>
      <w:r w:rsidRPr="00CC0242">
        <w:rPr>
          <w:rStyle w:val="TagStyle"/>
          <w:rtl/>
        </w:rPr>
        <w:t>&lt;&lt; קריאה &gt;&gt;</w:t>
      </w:r>
      <w:bookmarkEnd w:id="6514"/>
      <w:r>
        <w:rPr>
          <w:rtl/>
        </w:rPr>
        <w:t xml:space="preserve"> </w:t>
      </w:r>
    </w:p>
    <w:p w:rsidR="00725585" w:rsidRPr="00096AF2" w:rsidRDefault="00725585" w:rsidP="00E63842">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tl/>
        </w:rPr>
        <w:t xml:space="preserve">  </w:t>
      </w:r>
    </w:p>
    <w:p w:rsidR="00725585" w:rsidRDefault="00725585" w:rsidP="00E63842">
      <w:pPr>
        <w:rPr>
          <w:rtl/>
        </w:rPr>
      </w:pPr>
    </w:p>
    <w:p w:rsidR="00725585" w:rsidRDefault="00725585" w:rsidP="00E63842">
      <w:pPr>
        <w:pStyle w:val="-"/>
        <w:rPr>
          <w:rtl/>
        </w:rPr>
      </w:pPr>
      <w:bookmarkStart w:id="6515" w:name="ET_speakercontinue_5087_13"/>
      <w:r w:rsidRPr="00CC0242">
        <w:rPr>
          <w:rStyle w:val="TagStyle"/>
          <w:rtl/>
        </w:rPr>
        <w:t xml:space="preserve"> &lt;&lt; דובר_המשך &gt;&gt;</w:t>
      </w:r>
      <w:r w:rsidRPr="00A3470E">
        <w:rPr>
          <w:rStyle w:val="TagStyle"/>
          <w:rtl/>
        </w:rPr>
        <w:t xml:space="preserve"> </w:t>
      </w:r>
      <w:r>
        <w:rPr>
          <w:rtl/>
        </w:rPr>
        <w:t>יאיר לפיד (יש עתיד):</w:t>
      </w:r>
      <w:r w:rsidRPr="00A3470E">
        <w:rPr>
          <w:rStyle w:val="TagStyle"/>
          <w:rtl/>
        </w:rPr>
        <w:t xml:space="preserve"> </w:t>
      </w:r>
      <w:r w:rsidRPr="00CC0242">
        <w:rPr>
          <w:rStyle w:val="TagStyle"/>
          <w:rtl/>
        </w:rPr>
        <w:t>&lt;&lt; דובר_המשך &gt;&gt;</w:t>
      </w:r>
      <w:r>
        <w:rPr>
          <w:rtl/>
        </w:rPr>
        <w:t xml:space="preserve"> </w:t>
      </w:r>
      <w:bookmarkEnd w:id="6515"/>
    </w:p>
    <w:p w:rsidR="00725585" w:rsidRDefault="00725585" w:rsidP="00674713">
      <w:pPr>
        <w:rPr>
          <w:rtl/>
        </w:rPr>
      </w:pPr>
    </w:p>
    <w:p w:rsidR="00725585" w:rsidRDefault="00725585" w:rsidP="00FB027C">
      <w:pPr>
        <w:rPr>
          <w:rtl/>
        </w:rPr>
      </w:pPr>
      <w:bookmarkStart w:id="6516" w:name="_ETM_Q18_491876"/>
      <w:bookmarkEnd w:id="6516"/>
      <w:r>
        <w:rPr>
          <w:rFonts w:hint="cs"/>
          <w:rtl/>
        </w:rPr>
        <w:t>ואני מציע שאף אחד מאיתנו לא ינסה לחלק הוראות לשני</w:t>
      </w:r>
      <w:bookmarkStart w:id="6517" w:name="_ETM_Q18_495983"/>
      <w:bookmarkEnd w:id="6517"/>
      <w:r w:rsidR="00FB027C">
        <w:rPr>
          <w:rFonts w:hint="cs"/>
          <w:rtl/>
        </w:rPr>
        <w:t>,</w:t>
      </w:r>
      <w:r>
        <w:rPr>
          <w:rFonts w:hint="cs"/>
          <w:rtl/>
        </w:rPr>
        <w:t xml:space="preserve"> לא על מה זו שבת ולא על מה זו יהדות </w:t>
      </w:r>
      <w:bookmarkStart w:id="6518" w:name="_ETM_Q18_499072"/>
      <w:bookmarkEnd w:id="6518"/>
      <w:r>
        <w:rPr>
          <w:rFonts w:hint="cs"/>
          <w:rtl/>
        </w:rPr>
        <w:t>ולא על איך צריכה להיראות מדינת ישראל.</w:t>
      </w:r>
    </w:p>
    <w:p w:rsidR="00725585" w:rsidRDefault="00725585" w:rsidP="00E63842">
      <w:pPr>
        <w:rPr>
          <w:rtl/>
        </w:rPr>
      </w:pPr>
    </w:p>
    <w:p w:rsidR="00725585" w:rsidRDefault="00725585" w:rsidP="00FB027C">
      <w:pPr>
        <w:rPr>
          <w:rtl/>
        </w:rPr>
      </w:pPr>
      <w:r>
        <w:rPr>
          <w:rFonts w:hint="cs"/>
          <w:rtl/>
        </w:rPr>
        <w:t xml:space="preserve">אבל אני אומר לך </w:t>
      </w:r>
      <w:bookmarkStart w:id="6519" w:name="_ETM_Q18_503092"/>
      <w:bookmarkEnd w:id="6519"/>
      <w:r>
        <w:rPr>
          <w:rFonts w:hint="cs"/>
          <w:rtl/>
        </w:rPr>
        <w:t xml:space="preserve">שוב: אתה עושה את הדבר הנכון מבחינתך </w:t>
      </w:r>
      <w:r w:rsidR="00C7087D">
        <w:rPr>
          <w:rtl/>
        </w:rPr>
        <w:t>–</w:t>
      </w:r>
      <w:r>
        <w:rPr>
          <w:rFonts w:hint="cs"/>
          <w:rtl/>
        </w:rPr>
        <w:t xml:space="preserve"> אתה נאבק על </w:t>
      </w:r>
      <w:bookmarkStart w:id="6520" w:name="_ETM_Q18_506332"/>
      <w:bookmarkEnd w:id="6520"/>
      <w:r>
        <w:rPr>
          <w:rFonts w:hint="cs"/>
          <w:rtl/>
        </w:rPr>
        <w:t xml:space="preserve">אידיאולוגיה שאתה מאמין בה. ראש הממשלה, לעומתך, נאבק על אידיאולוגיה </w:t>
      </w:r>
      <w:bookmarkStart w:id="6521" w:name="_ETM_Q18_511591"/>
      <w:bookmarkEnd w:id="6521"/>
      <w:r>
        <w:rPr>
          <w:rFonts w:hint="cs"/>
          <w:rtl/>
        </w:rPr>
        <w:t xml:space="preserve">שהוא לא מאמין בה, סתם מפני שזה נוח לו פוליטית. </w:t>
      </w:r>
      <w:bookmarkStart w:id="6522" w:name="_ETM_Q18_518651"/>
      <w:bookmarkEnd w:id="6522"/>
      <w:r>
        <w:rPr>
          <w:rFonts w:hint="cs"/>
          <w:rtl/>
        </w:rPr>
        <w:t xml:space="preserve">ואני הרבה יותר יכול להעריך מישהו שנאבק על אידיאולוגיה שהוא </w:t>
      </w:r>
      <w:bookmarkStart w:id="6523" w:name="_ETM_Q18_521222"/>
      <w:bookmarkEnd w:id="6523"/>
      <w:r>
        <w:rPr>
          <w:rFonts w:hint="cs"/>
          <w:rtl/>
        </w:rPr>
        <w:t xml:space="preserve">מאמין בה לעומת מישהו שאין לו שום אידיאולוגיה משום סוג </w:t>
      </w:r>
      <w:bookmarkStart w:id="6524" w:name="_ETM_Q18_525133"/>
      <w:bookmarkEnd w:id="6524"/>
      <w:r>
        <w:rPr>
          <w:rFonts w:hint="cs"/>
          <w:rtl/>
        </w:rPr>
        <w:t xml:space="preserve">שהוא חוץ מלשמור על הכיסא שלו, על ההישרדות הפוליטית שלו ועל הזכות לשבת פה במליאה ולהעמיד פנים שהוא קורא ספרים. </w:t>
      </w:r>
      <w:bookmarkStart w:id="6525" w:name="_ETM_Q18_534321"/>
      <w:bookmarkEnd w:id="6525"/>
      <w:r>
        <w:rPr>
          <w:rFonts w:hint="cs"/>
          <w:rtl/>
        </w:rPr>
        <w:t>תודה רבה.</w:t>
      </w:r>
    </w:p>
    <w:p w:rsidR="00725585" w:rsidRDefault="00725585" w:rsidP="00E63842">
      <w:pPr>
        <w:rPr>
          <w:rtl/>
        </w:rPr>
      </w:pPr>
      <w:bookmarkStart w:id="6526" w:name="_ETM_Q18_533061"/>
      <w:bookmarkStart w:id="6527" w:name="_ETM_Q18_533121"/>
      <w:bookmarkEnd w:id="6526"/>
      <w:bookmarkEnd w:id="6527"/>
    </w:p>
    <w:p w:rsidR="00725585" w:rsidRDefault="00725585" w:rsidP="00E63842">
      <w:pPr>
        <w:pStyle w:val="af6"/>
        <w:rPr>
          <w:rtl/>
        </w:rPr>
      </w:pPr>
      <w:r w:rsidRPr="00CC0242">
        <w:rPr>
          <w:rStyle w:val="TagStyle"/>
          <w:rtl/>
        </w:rPr>
        <w:t xml:space="preserve"> &lt;&lt; יור &gt;&gt;</w:t>
      </w:r>
      <w:r w:rsidRPr="004E01B6">
        <w:rPr>
          <w:rStyle w:val="TagStyle"/>
          <w:rtl/>
        </w:rPr>
        <w:t xml:space="preserve"> </w:t>
      </w:r>
      <w:r>
        <w:rPr>
          <w:rtl/>
        </w:rPr>
        <w:t>היו"ר טלי פלוסקוב:</w:t>
      </w:r>
      <w:r w:rsidRPr="004E01B6">
        <w:rPr>
          <w:rStyle w:val="TagStyle"/>
          <w:rtl/>
        </w:rPr>
        <w:t xml:space="preserve"> </w:t>
      </w:r>
      <w:r w:rsidRPr="00CC0242">
        <w:rPr>
          <w:rStyle w:val="TagStyle"/>
          <w:rtl/>
        </w:rPr>
        <w:t>&lt;&lt; יור &gt;&gt;</w:t>
      </w:r>
      <w:r>
        <w:rPr>
          <w:rtl/>
        </w:rPr>
        <w:t xml:space="preserve"> </w:t>
      </w:r>
    </w:p>
    <w:p w:rsidR="00725585" w:rsidRDefault="00725585" w:rsidP="00674713">
      <w:pPr>
        <w:rPr>
          <w:rtl/>
        </w:rPr>
      </w:pPr>
    </w:p>
    <w:p w:rsidR="00725585" w:rsidRDefault="00725585" w:rsidP="00E63842">
      <w:pPr>
        <w:rPr>
          <w:rtl/>
        </w:rPr>
      </w:pPr>
      <w:bookmarkStart w:id="6528" w:name="_ETM_Q18_534414"/>
      <w:bookmarkEnd w:id="6528"/>
      <w:r>
        <w:rPr>
          <w:rFonts w:hint="cs"/>
          <w:rtl/>
        </w:rPr>
        <w:t xml:space="preserve">תודה רבה לחבר הכנסת יאיר לפיד. </w:t>
      </w:r>
      <w:r>
        <w:rPr>
          <w:rtl/>
        </w:rPr>
        <w:t xml:space="preserve"> </w:t>
      </w:r>
    </w:p>
    <w:p w:rsidR="00725585" w:rsidRDefault="00725585" w:rsidP="00E63842">
      <w:pPr>
        <w:rPr>
          <w:rtl/>
        </w:rPr>
      </w:pPr>
      <w:bookmarkStart w:id="6529" w:name="_ETM_Q18_544729"/>
      <w:bookmarkStart w:id="6530" w:name="_ETM_Q18_544821"/>
      <w:bookmarkEnd w:id="6529"/>
      <w:bookmarkEnd w:id="6530"/>
    </w:p>
    <w:p w:rsidR="00725585" w:rsidRDefault="00725585" w:rsidP="00E63842">
      <w:pPr>
        <w:pStyle w:val="af5"/>
        <w:rPr>
          <w:rtl/>
        </w:rPr>
      </w:pPr>
      <w:bookmarkStart w:id="6531" w:name="ET_interruption_קריאות_15"/>
      <w:r w:rsidRPr="00CC0242">
        <w:rPr>
          <w:rStyle w:val="TagStyle"/>
          <w:rtl/>
        </w:rPr>
        <w:t xml:space="preserve"> &lt;&lt; קריאה &gt;&gt;</w:t>
      </w:r>
      <w:r w:rsidRPr="00D42AAE">
        <w:rPr>
          <w:rStyle w:val="TagStyle"/>
          <w:rtl/>
        </w:rPr>
        <w:t xml:space="preserve"> </w:t>
      </w:r>
      <w:r>
        <w:rPr>
          <w:rtl/>
        </w:rPr>
        <w:t>קריאות:</w:t>
      </w:r>
      <w:r w:rsidRPr="00D42AAE">
        <w:rPr>
          <w:rStyle w:val="TagStyle"/>
          <w:rtl/>
        </w:rPr>
        <w:t xml:space="preserve"> </w:t>
      </w:r>
      <w:r w:rsidRPr="00CC0242">
        <w:rPr>
          <w:rStyle w:val="TagStyle"/>
          <w:rtl/>
        </w:rPr>
        <w:t>&lt;&lt; קריאה &gt;&gt;</w:t>
      </w:r>
      <w:r>
        <w:rPr>
          <w:rtl/>
        </w:rPr>
        <w:t xml:space="preserve"> </w:t>
      </w:r>
      <w:bookmarkEnd w:id="6531"/>
    </w:p>
    <w:p w:rsidR="00725585" w:rsidRDefault="00725585" w:rsidP="00674713">
      <w:pPr>
        <w:rPr>
          <w:rtl/>
        </w:rPr>
      </w:pPr>
    </w:p>
    <w:p w:rsidR="00725585" w:rsidRDefault="00C7087D" w:rsidP="00E63842">
      <w:pPr>
        <w:rPr>
          <w:rtl/>
        </w:rPr>
      </w:pPr>
      <w:bookmarkStart w:id="6532" w:name="_ETM_Q18_539181"/>
      <w:bookmarkStart w:id="6533" w:name="_ETM_Q18_539444"/>
      <w:bookmarkStart w:id="6534" w:name="_ETM_Q18_539505"/>
      <w:bookmarkEnd w:id="6532"/>
      <w:bookmarkEnd w:id="6533"/>
      <w:bookmarkEnd w:id="6534"/>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af6"/>
        <w:rPr>
          <w:rtl/>
        </w:rPr>
      </w:pPr>
      <w:r w:rsidRPr="00CC0242">
        <w:rPr>
          <w:rStyle w:val="TagStyle"/>
          <w:rtl/>
        </w:rPr>
        <w:t xml:space="preserve"> &lt;&lt; יור &gt;&gt;</w:t>
      </w:r>
      <w:r w:rsidRPr="00D42AAE">
        <w:rPr>
          <w:rStyle w:val="TagStyle"/>
          <w:rtl/>
        </w:rPr>
        <w:t xml:space="preserve"> </w:t>
      </w:r>
      <w:r>
        <w:rPr>
          <w:rtl/>
        </w:rPr>
        <w:t>היו"ר טלי פלוסקוב:</w:t>
      </w:r>
      <w:r w:rsidRPr="00D42AAE">
        <w:rPr>
          <w:rStyle w:val="TagStyle"/>
          <w:rtl/>
        </w:rPr>
        <w:t xml:space="preserve"> </w:t>
      </w:r>
      <w:r w:rsidRPr="00CC0242">
        <w:rPr>
          <w:rStyle w:val="TagStyle"/>
          <w:rtl/>
        </w:rPr>
        <w:t>&lt;&lt; יור &gt;&gt;</w:t>
      </w:r>
      <w:r>
        <w:rPr>
          <w:rtl/>
        </w:rPr>
        <w:t xml:space="preserve"> </w:t>
      </w:r>
    </w:p>
    <w:p w:rsidR="00725585" w:rsidRDefault="00725585" w:rsidP="00674713">
      <w:pPr>
        <w:rPr>
          <w:rtl/>
        </w:rPr>
      </w:pPr>
    </w:p>
    <w:p w:rsidR="00725585" w:rsidRDefault="00725585" w:rsidP="00FB027C">
      <w:pPr>
        <w:rPr>
          <w:rtl/>
        </w:rPr>
      </w:pPr>
      <w:r>
        <w:rPr>
          <w:rFonts w:hint="cs"/>
          <w:rtl/>
        </w:rPr>
        <w:t>אוקיי. הוגשה בקשה להצבעה שמית. לפני ההצבעה, רבותיי</w:t>
      </w:r>
      <w:r w:rsidR="00FB027C">
        <w:rPr>
          <w:rFonts w:hint="cs"/>
          <w:rtl/>
        </w:rPr>
        <w:t xml:space="preserve"> </w:t>
      </w:r>
      <w:r w:rsidR="00C7087D">
        <w:rPr>
          <w:rFonts w:hint="eastAsia"/>
          <w:rtl/>
        </w:rPr>
        <w:t>–</w:t>
      </w:r>
      <w:r>
        <w:rPr>
          <w:rFonts w:hint="cs"/>
          <w:rtl/>
        </w:rPr>
        <w:t xml:space="preserve"> רגע</w:t>
      </w:r>
      <w:r w:rsidR="00FB027C">
        <w:rPr>
          <w:rFonts w:hint="cs"/>
          <w:rtl/>
        </w:rPr>
        <w:t>,</w:t>
      </w:r>
      <w:r>
        <w:rPr>
          <w:rFonts w:hint="cs"/>
          <w:rtl/>
        </w:rPr>
        <w:t xml:space="preserve"> חב</w:t>
      </w:r>
      <w:bookmarkStart w:id="6535" w:name="_ETM_Q18_544072"/>
      <w:bookmarkEnd w:id="6535"/>
      <w:r>
        <w:rPr>
          <w:rFonts w:hint="cs"/>
          <w:rtl/>
        </w:rPr>
        <w:t xml:space="preserve">ר הכנסת מוסי רז, אתה מעוניין </w:t>
      </w:r>
      <w:r w:rsidR="00C7087D">
        <w:rPr>
          <w:rFonts w:hint="cs"/>
          <w:rtl/>
        </w:rPr>
        <w:t>–</w:t>
      </w:r>
      <w:r w:rsidR="00CE6B88">
        <w:rPr>
          <w:rFonts w:hint="cs"/>
          <w:rtl/>
        </w:rPr>
        <w:t xml:space="preserve"> </w:t>
      </w:r>
      <w:r w:rsidR="00C7087D">
        <w:rPr>
          <w:rFonts w:hint="cs"/>
          <w:rtl/>
        </w:rPr>
        <w:t>–</w:t>
      </w:r>
      <w:r>
        <w:rPr>
          <w:rFonts w:hint="cs"/>
          <w:rtl/>
        </w:rPr>
        <w:t xml:space="preserve"> </w:t>
      </w:r>
    </w:p>
    <w:p w:rsidR="00725585" w:rsidRDefault="00725585" w:rsidP="00E63842">
      <w:pPr>
        <w:rPr>
          <w:rtl/>
        </w:rPr>
      </w:pPr>
    </w:p>
    <w:p w:rsidR="00725585" w:rsidRDefault="00725585" w:rsidP="00E63842">
      <w:pPr>
        <w:pStyle w:val="af5"/>
        <w:rPr>
          <w:rtl/>
        </w:rPr>
      </w:pPr>
      <w:bookmarkStart w:id="6536" w:name="ET_interruption_5694_17"/>
      <w:r w:rsidRPr="00CC0242">
        <w:rPr>
          <w:rStyle w:val="TagStyle"/>
          <w:rtl/>
        </w:rPr>
        <w:t xml:space="preserve"> &lt;&lt; קריאה &gt;&gt;</w:t>
      </w:r>
      <w:r w:rsidRPr="00D42AAE">
        <w:rPr>
          <w:rStyle w:val="TagStyle"/>
          <w:rtl/>
        </w:rPr>
        <w:t xml:space="preserve"> </w:t>
      </w:r>
      <w:r>
        <w:rPr>
          <w:rtl/>
        </w:rPr>
        <w:t>מוסי רז (מרצ):</w:t>
      </w:r>
      <w:r w:rsidRPr="00D42AAE">
        <w:rPr>
          <w:rStyle w:val="TagStyle"/>
          <w:rtl/>
        </w:rPr>
        <w:t xml:space="preserve"> </w:t>
      </w:r>
      <w:r w:rsidRPr="00CC0242">
        <w:rPr>
          <w:rStyle w:val="TagStyle"/>
          <w:rtl/>
        </w:rPr>
        <w:t>&lt;&lt; קריאה &gt;&gt;</w:t>
      </w:r>
      <w:r>
        <w:rPr>
          <w:rtl/>
        </w:rPr>
        <w:t xml:space="preserve"> </w:t>
      </w:r>
      <w:bookmarkEnd w:id="6536"/>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af6"/>
        <w:rPr>
          <w:rtl/>
        </w:rPr>
      </w:pPr>
      <w:r w:rsidRPr="00CC0242">
        <w:rPr>
          <w:rStyle w:val="TagStyle"/>
          <w:rtl/>
        </w:rPr>
        <w:lastRenderedPageBreak/>
        <w:t xml:space="preserve"> &lt;&lt; יור &gt;&gt;</w:t>
      </w:r>
      <w:r w:rsidRPr="00D42AAE">
        <w:rPr>
          <w:rStyle w:val="TagStyle"/>
          <w:rtl/>
        </w:rPr>
        <w:t xml:space="preserve"> </w:t>
      </w:r>
      <w:r>
        <w:rPr>
          <w:rtl/>
        </w:rPr>
        <w:t>היו"ר טלי פלוסקוב:</w:t>
      </w:r>
      <w:r w:rsidRPr="00D42AAE">
        <w:rPr>
          <w:rStyle w:val="TagStyle"/>
          <w:rtl/>
        </w:rPr>
        <w:t xml:space="preserve"> </w:t>
      </w:r>
      <w:r w:rsidRPr="00CC0242">
        <w:rPr>
          <w:rStyle w:val="TagStyle"/>
          <w:rtl/>
        </w:rPr>
        <w:t>&lt;&lt; יור &gt;&gt;</w:t>
      </w:r>
      <w:r>
        <w:rPr>
          <w:rtl/>
        </w:rPr>
        <w:t xml:space="preserve"> </w:t>
      </w:r>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בבקשה, </w:t>
      </w:r>
      <w:bookmarkStart w:id="6537" w:name="_ETM_Q18_544710"/>
      <w:bookmarkEnd w:id="6537"/>
      <w:r w:rsidR="00725585">
        <w:rPr>
          <w:rFonts w:hint="cs"/>
          <w:rtl/>
        </w:rPr>
        <w:t xml:space="preserve">אדוני. גם לרשותך עד שלוש דקות. כאמור, הוגשה בקשה </w:t>
      </w:r>
      <w:bookmarkStart w:id="6538" w:name="_ETM_Q18_559909"/>
      <w:bookmarkEnd w:id="6538"/>
      <w:r w:rsidR="00725585">
        <w:rPr>
          <w:rFonts w:hint="cs"/>
          <w:rtl/>
        </w:rPr>
        <w:t xml:space="preserve">להצבעה שמית על הצעת החוק של יאיר לפיד. בבקשה, </w:t>
      </w:r>
      <w:bookmarkStart w:id="6539" w:name="_ETM_Q18_563823"/>
      <w:bookmarkEnd w:id="6539"/>
      <w:r w:rsidR="00725585">
        <w:rPr>
          <w:rFonts w:hint="cs"/>
          <w:rtl/>
        </w:rPr>
        <w:t xml:space="preserve">עד שלוש דקות. </w:t>
      </w:r>
    </w:p>
    <w:p w:rsidR="00725585" w:rsidRDefault="00725585" w:rsidP="00E63842">
      <w:pPr>
        <w:rPr>
          <w:rtl/>
        </w:rPr>
      </w:pPr>
    </w:p>
    <w:p w:rsidR="00725585" w:rsidRDefault="00725585" w:rsidP="00E63842">
      <w:pPr>
        <w:pStyle w:val="a4"/>
        <w:rPr>
          <w:rtl/>
        </w:rPr>
      </w:pPr>
      <w:bookmarkStart w:id="6540" w:name="ET_speaker_5694_19"/>
      <w:r w:rsidRPr="00CC0242">
        <w:rPr>
          <w:rStyle w:val="TagStyle"/>
          <w:rtl/>
        </w:rPr>
        <w:t xml:space="preserve"> &lt;&lt; דובר &gt;&gt;</w:t>
      </w:r>
      <w:r w:rsidRPr="002E42BD">
        <w:rPr>
          <w:rStyle w:val="TagStyle"/>
          <w:rtl/>
        </w:rPr>
        <w:t xml:space="preserve"> </w:t>
      </w:r>
      <w:bookmarkStart w:id="6541" w:name="_Toc531209043"/>
      <w:bookmarkStart w:id="6542" w:name="_Toc531210054"/>
      <w:r>
        <w:rPr>
          <w:rtl/>
        </w:rPr>
        <w:t>מוסי רז (מרצ):</w:t>
      </w:r>
      <w:bookmarkEnd w:id="6541"/>
      <w:bookmarkEnd w:id="6542"/>
      <w:r w:rsidRPr="002E42BD">
        <w:rPr>
          <w:rStyle w:val="TagStyle"/>
          <w:rtl/>
        </w:rPr>
        <w:t xml:space="preserve"> </w:t>
      </w:r>
      <w:r w:rsidRPr="00CC0242">
        <w:rPr>
          <w:rStyle w:val="TagStyle"/>
          <w:rtl/>
        </w:rPr>
        <w:t>&lt;&lt; דובר &gt;&gt;</w:t>
      </w:r>
      <w:r>
        <w:rPr>
          <w:rtl/>
        </w:rPr>
        <w:t xml:space="preserve"> </w:t>
      </w:r>
      <w:bookmarkEnd w:id="6540"/>
    </w:p>
    <w:p w:rsidR="00725585" w:rsidRDefault="00725585" w:rsidP="00674713">
      <w:pPr>
        <w:rPr>
          <w:rtl/>
        </w:rPr>
      </w:pPr>
    </w:p>
    <w:p w:rsidR="00725585" w:rsidRDefault="00725585" w:rsidP="00FB027C">
      <w:pPr>
        <w:rPr>
          <w:rtl/>
        </w:rPr>
      </w:pPr>
      <w:r>
        <w:rPr>
          <w:rFonts w:hint="cs"/>
          <w:rtl/>
        </w:rPr>
        <w:t xml:space="preserve">חברות וחברי הכנסת, אדוני ראש הממשלה, אני </w:t>
      </w:r>
      <w:bookmarkStart w:id="6543" w:name="_ETM_Q18_566213"/>
      <w:bookmarkEnd w:id="6543"/>
      <w:r>
        <w:rPr>
          <w:rFonts w:hint="cs"/>
          <w:rtl/>
        </w:rPr>
        <w:t xml:space="preserve">מקווה שהספר מעניין. אני בטוח שהוא מעניין. </w:t>
      </w:r>
      <w:bookmarkStart w:id="6544" w:name="_ETM_Q18_576413"/>
      <w:bookmarkStart w:id="6545" w:name="_ETM_Q18_576495"/>
      <w:bookmarkStart w:id="6546" w:name="_ETM_Q18_576541"/>
      <w:bookmarkStart w:id="6547" w:name="_ETM_Q18_576620"/>
      <w:bookmarkEnd w:id="6544"/>
      <w:bookmarkEnd w:id="6545"/>
      <w:bookmarkEnd w:id="6546"/>
      <w:bookmarkEnd w:id="6547"/>
      <w:r>
        <w:rPr>
          <w:rFonts w:hint="cs"/>
          <w:rtl/>
        </w:rPr>
        <w:t xml:space="preserve">האם אתה יכול, עם יד על הלב, להגיד לי </w:t>
      </w:r>
      <w:bookmarkStart w:id="6548" w:name="_ETM_Q18_578521"/>
      <w:bookmarkEnd w:id="6548"/>
      <w:r>
        <w:rPr>
          <w:rFonts w:hint="cs"/>
          <w:rtl/>
        </w:rPr>
        <w:t xml:space="preserve">שילדיך לא קונים בשבת? האם כל שרי הממשלה יכולים להגיד לי שהם וילדיהם לא קונים בשבת? מי ידאג </w:t>
      </w:r>
      <w:bookmarkStart w:id="6549" w:name="_ETM_Q18_586737"/>
      <w:bookmarkEnd w:id="6549"/>
      <w:r>
        <w:rPr>
          <w:rFonts w:hint="cs"/>
          <w:rtl/>
        </w:rPr>
        <w:t>להם</w:t>
      </w:r>
      <w:r w:rsidR="00FB027C">
        <w:rPr>
          <w:rFonts w:hint="cs"/>
          <w:rtl/>
        </w:rPr>
        <w:t xml:space="preserve"> </w:t>
      </w:r>
      <w:r w:rsidR="00C7087D">
        <w:rPr>
          <w:rFonts w:hint="eastAsia"/>
          <w:rtl/>
        </w:rPr>
        <w:t>–</w:t>
      </w:r>
      <w:r w:rsidR="00FB027C">
        <w:rPr>
          <w:rFonts w:hint="cs"/>
          <w:rtl/>
        </w:rPr>
        <w:t xml:space="preserve"> </w:t>
      </w:r>
      <w:r>
        <w:rPr>
          <w:rFonts w:hint="cs"/>
          <w:rtl/>
        </w:rPr>
        <w:t>האופוזיציה</w:t>
      </w:r>
      <w:r w:rsidR="00FB027C">
        <w:rPr>
          <w:rFonts w:hint="cs"/>
          <w:rtl/>
        </w:rPr>
        <w:t>,</w:t>
      </w:r>
      <w:r>
        <w:rPr>
          <w:rFonts w:hint="cs"/>
        </w:rPr>
        <w:t xml:space="preserve"> </w:t>
      </w:r>
      <w:r>
        <w:rPr>
          <w:rFonts w:hint="cs"/>
          <w:rtl/>
        </w:rPr>
        <w:t>כשאתם תפעלו נגדם?</w:t>
      </w:r>
    </w:p>
    <w:p w:rsidR="00725585" w:rsidRDefault="00725585" w:rsidP="00E63842">
      <w:pPr>
        <w:rPr>
          <w:rtl/>
        </w:rPr>
      </w:pPr>
      <w:bookmarkStart w:id="6550" w:name="_ETM_Q18_589995"/>
      <w:bookmarkStart w:id="6551" w:name="_ETM_Q18_590059"/>
      <w:bookmarkEnd w:id="6550"/>
      <w:bookmarkEnd w:id="6551"/>
    </w:p>
    <w:p w:rsidR="00725585" w:rsidRDefault="00725585" w:rsidP="00FB027C">
      <w:pPr>
        <w:rPr>
          <w:rtl/>
        </w:rPr>
      </w:pPr>
      <w:bookmarkStart w:id="6552" w:name="_ETM_Q18_590123"/>
      <w:bookmarkStart w:id="6553" w:name="_ETM_Q18_590180"/>
      <w:bookmarkEnd w:id="6552"/>
      <w:bookmarkEnd w:id="6553"/>
      <w:r>
        <w:rPr>
          <w:rFonts w:hint="cs"/>
          <w:rtl/>
        </w:rPr>
        <w:t>עלה לכאן סגן השר ואמר ש</w:t>
      </w:r>
      <w:bookmarkStart w:id="6554" w:name="_ETM_Q18_597547"/>
      <w:bookmarkEnd w:id="6554"/>
      <w:r>
        <w:rPr>
          <w:rFonts w:hint="cs"/>
          <w:rtl/>
        </w:rPr>
        <w:t>חוק המרכולים הוא בעצם שימור של הסטטוס</w:t>
      </w:r>
      <w:r w:rsidR="00FB027C">
        <w:rPr>
          <w:rFonts w:hint="cs"/>
          <w:rtl/>
        </w:rPr>
        <w:t xml:space="preserve"> </w:t>
      </w:r>
      <w:r>
        <w:rPr>
          <w:rFonts w:hint="cs"/>
          <w:rtl/>
        </w:rPr>
        <w:t xml:space="preserve">קוו. איזו אמירה </w:t>
      </w:r>
      <w:bookmarkStart w:id="6555" w:name="_ETM_Q18_600551"/>
      <w:bookmarkEnd w:id="6555"/>
      <w:r>
        <w:rPr>
          <w:rFonts w:hint="cs"/>
          <w:rtl/>
        </w:rPr>
        <w:t>לא נכונה ושקרית. שימור של הסטטוס</w:t>
      </w:r>
      <w:r w:rsidR="00FB027C">
        <w:rPr>
          <w:rFonts w:hint="cs"/>
          <w:rtl/>
        </w:rPr>
        <w:t xml:space="preserve"> </w:t>
      </w:r>
      <w:r>
        <w:rPr>
          <w:rFonts w:hint="cs"/>
          <w:rtl/>
        </w:rPr>
        <w:t xml:space="preserve">קוו? הפסקת פתיחה של </w:t>
      </w:r>
      <w:bookmarkStart w:id="6556" w:name="_ETM_Q18_605085"/>
      <w:bookmarkEnd w:id="6556"/>
      <w:r>
        <w:rPr>
          <w:rFonts w:hint="cs"/>
          <w:rtl/>
        </w:rPr>
        <w:t>דברים זה שימור של הסטטוס</w:t>
      </w:r>
      <w:r w:rsidR="00FB027C">
        <w:rPr>
          <w:rFonts w:hint="cs"/>
          <w:rtl/>
        </w:rPr>
        <w:t xml:space="preserve"> קוו? זה כמו </w:t>
      </w:r>
      <w:r>
        <w:rPr>
          <w:rFonts w:hint="cs"/>
          <w:rtl/>
        </w:rPr>
        <w:t xml:space="preserve">שיעלה מישהו </w:t>
      </w:r>
      <w:bookmarkStart w:id="6557" w:name="_ETM_Q18_611073"/>
      <w:bookmarkEnd w:id="6557"/>
      <w:r>
        <w:rPr>
          <w:rFonts w:hint="cs"/>
          <w:rtl/>
        </w:rPr>
        <w:t xml:space="preserve">ויציע שלא יפתחו יותר בתי כנסת בישראל, לא יפתחו יותר </w:t>
      </w:r>
      <w:bookmarkStart w:id="6558" w:name="_ETM_Q18_616200"/>
      <w:bookmarkEnd w:id="6558"/>
      <w:r>
        <w:rPr>
          <w:rFonts w:hint="cs"/>
          <w:rtl/>
        </w:rPr>
        <w:t>ישיבות, לא יפתחו יותר בתי ספר דתיים, ויגיד: זה שימור של הסטטוס</w:t>
      </w:r>
      <w:r w:rsidR="00FB027C">
        <w:rPr>
          <w:rFonts w:hint="cs"/>
          <w:rtl/>
        </w:rPr>
        <w:t xml:space="preserve"> </w:t>
      </w:r>
      <w:r>
        <w:rPr>
          <w:rFonts w:hint="cs"/>
          <w:rtl/>
        </w:rPr>
        <w:t xml:space="preserve">קוו. איזו אמירה שקרית. </w:t>
      </w:r>
      <w:bookmarkStart w:id="6559" w:name="_ETM_Q18_623723"/>
      <w:bookmarkStart w:id="6560" w:name="_ETM_Q18_623790"/>
      <w:bookmarkStart w:id="6561" w:name="_ETM_Q18_623882"/>
      <w:bookmarkStart w:id="6562" w:name="_ETM_Q18_623959"/>
      <w:bookmarkEnd w:id="6559"/>
      <w:bookmarkEnd w:id="6560"/>
      <w:bookmarkEnd w:id="6561"/>
      <w:bookmarkEnd w:id="6562"/>
      <w:r>
        <w:rPr>
          <w:rFonts w:hint="cs"/>
          <w:rtl/>
        </w:rPr>
        <w:t xml:space="preserve">זה בדיוק הפוך משימורו </w:t>
      </w:r>
      <w:bookmarkStart w:id="6563" w:name="_ETM_Q18_623642"/>
      <w:bookmarkEnd w:id="6563"/>
      <w:r>
        <w:rPr>
          <w:rFonts w:hint="cs"/>
          <w:rtl/>
        </w:rPr>
        <w:t>של הסטטוס</w:t>
      </w:r>
      <w:r w:rsidR="00FB027C">
        <w:rPr>
          <w:rFonts w:hint="cs"/>
          <w:rtl/>
        </w:rPr>
        <w:t xml:space="preserve"> </w:t>
      </w:r>
      <w:r>
        <w:rPr>
          <w:rFonts w:hint="cs"/>
          <w:rtl/>
        </w:rPr>
        <w:t>קוו</w:t>
      </w:r>
      <w:r w:rsidR="00FB027C">
        <w:rPr>
          <w:rFonts w:hint="cs"/>
          <w:rtl/>
        </w:rPr>
        <w:t>.</w:t>
      </w:r>
      <w:r>
        <w:rPr>
          <w:rFonts w:hint="cs"/>
          <w:rtl/>
        </w:rPr>
        <w:t xml:space="preserve"> אבל אין לי טענות לסגן השר </w:t>
      </w:r>
      <w:bookmarkStart w:id="6564" w:name="_ETM_Q18_628389"/>
      <w:bookmarkEnd w:id="6564"/>
      <w:r>
        <w:rPr>
          <w:rFonts w:hint="cs"/>
          <w:rtl/>
        </w:rPr>
        <w:t xml:space="preserve">נהרי </w:t>
      </w:r>
      <w:r w:rsidR="00C7087D">
        <w:rPr>
          <w:rtl/>
        </w:rPr>
        <w:t>–</w:t>
      </w:r>
      <w:r>
        <w:rPr>
          <w:rFonts w:hint="cs"/>
          <w:rtl/>
        </w:rPr>
        <w:t xml:space="preserve"> הוא מייצג את בוחריו. אתה, ראש הממשלה, לא מייצג </w:t>
      </w:r>
      <w:bookmarkStart w:id="6565" w:name="_ETM_Q18_633600"/>
      <w:bookmarkEnd w:id="6565"/>
      <w:r>
        <w:rPr>
          <w:rFonts w:hint="cs"/>
          <w:rtl/>
        </w:rPr>
        <w:t>את בוחריך</w:t>
      </w:r>
      <w:r w:rsidR="00FB027C">
        <w:rPr>
          <w:rFonts w:hint="cs"/>
          <w:rtl/>
        </w:rPr>
        <w:t>;</w:t>
      </w:r>
      <w:r>
        <w:rPr>
          <w:rFonts w:hint="cs"/>
          <w:rtl/>
        </w:rPr>
        <w:t xml:space="preserve"> אתם בסיעת כולנו ובסיעת הליכוד לא מייצגים את </w:t>
      </w:r>
      <w:bookmarkStart w:id="6566" w:name="_ETM_Q18_635229"/>
      <w:bookmarkEnd w:id="6566"/>
      <w:r>
        <w:rPr>
          <w:rFonts w:hint="cs"/>
          <w:rtl/>
        </w:rPr>
        <w:t xml:space="preserve">בוחריכם. הם זוכרים את הדברים האלה. לא יכול להיות שאת </w:t>
      </w:r>
      <w:bookmarkStart w:id="6567" w:name="_ETM_Q18_639448"/>
      <w:bookmarkEnd w:id="6567"/>
      <w:r>
        <w:rPr>
          <w:rFonts w:hint="cs"/>
          <w:rtl/>
        </w:rPr>
        <w:t xml:space="preserve">המאבק למען אזרחי ישראל יעשו רק באופוזיציה, בזמן שהממשלה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rPr>
          <w:rtl/>
        </w:rPr>
      </w:pPr>
      <w:bookmarkStart w:id="6568" w:name="ET_interruption_5371_20"/>
      <w:r w:rsidRPr="00CC0242">
        <w:rPr>
          <w:rStyle w:val="TagStyle"/>
          <w:rtl/>
        </w:rPr>
        <w:t xml:space="preserve"> &lt;&lt; קריאה &gt;&gt;</w:t>
      </w:r>
      <w:r w:rsidRPr="0074201B">
        <w:rPr>
          <w:rStyle w:val="TagStyle"/>
          <w:rtl/>
        </w:rPr>
        <w:t xml:space="preserve"> </w:t>
      </w:r>
      <w:r>
        <w:rPr>
          <w:rtl/>
        </w:rPr>
        <w:t>שר העבודה, הרווחה והשירותים החברתיים חיים כץ:</w:t>
      </w:r>
      <w:r w:rsidRPr="0074201B">
        <w:rPr>
          <w:rStyle w:val="TagStyle"/>
          <w:rtl/>
        </w:rPr>
        <w:t xml:space="preserve"> </w:t>
      </w:r>
      <w:r w:rsidRPr="00CC0242">
        <w:rPr>
          <w:rStyle w:val="TagStyle"/>
          <w:rtl/>
        </w:rPr>
        <w:t>&lt;&lt; קריאה &gt;&gt;</w:t>
      </w:r>
      <w:r>
        <w:rPr>
          <w:rtl/>
        </w:rPr>
        <w:t xml:space="preserve"> </w:t>
      </w:r>
      <w:bookmarkEnd w:id="6568"/>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
        <w:rPr>
          <w:rtl/>
        </w:rPr>
      </w:pPr>
      <w:bookmarkStart w:id="6569" w:name="ET_speakercontinue_5694_21"/>
      <w:r w:rsidRPr="00CC0242">
        <w:rPr>
          <w:rStyle w:val="TagStyle"/>
          <w:rtl/>
        </w:rPr>
        <w:t xml:space="preserve"> &lt;&lt; דובר_המשך &gt;&gt;</w:t>
      </w:r>
      <w:r w:rsidRPr="0074201B">
        <w:rPr>
          <w:rStyle w:val="TagStyle"/>
          <w:rtl/>
        </w:rPr>
        <w:t xml:space="preserve"> </w:t>
      </w:r>
      <w:r>
        <w:rPr>
          <w:rtl/>
        </w:rPr>
        <w:t>מוסי רז (מרצ):</w:t>
      </w:r>
      <w:r w:rsidRPr="0074201B">
        <w:rPr>
          <w:rStyle w:val="TagStyle"/>
          <w:rtl/>
        </w:rPr>
        <w:t xml:space="preserve"> </w:t>
      </w:r>
      <w:r w:rsidRPr="00CC0242">
        <w:rPr>
          <w:rStyle w:val="TagStyle"/>
          <w:rtl/>
        </w:rPr>
        <w:t>&lt;&lt; דובר_המשך &gt;&gt;</w:t>
      </w:r>
      <w:r>
        <w:rPr>
          <w:rtl/>
        </w:rPr>
        <w:t xml:space="preserve"> </w:t>
      </w:r>
      <w:bookmarkEnd w:id="6569"/>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725585">
        <w:rPr>
          <w:rFonts w:hint="cs"/>
          <w:rtl/>
        </w:rPr>
        <w:t xml:space="preserve"> תיכנע פעם אחר פעם לסחטנות מצד </w:t>
      </w:r>
      <w:bookmarkStart w:id="6570" w:name="_ETM_Q18_652157"/>
      <w:bookmarkEnd w:id="6570"/>
      <w:r w:rsidR="00725585">
        <w:rPr>
          <w:rFonts w:hint="cs"/>
          <w:rtl/>
        </w:rPr>
        <w:t xml:space="preserve">דתי וחרדי. כן, השר חיים כץ, בינינו, אתה יודע, </w:t>
      </w:r>
      <w:bookmarkStart w:id="6571" w:name="_ETM_Q18_655616"/>
      <w:bookmarkEnd w:id="6571"/>
      <w:r w:rsidR="00725585">
        <w:rPr>
          <w:rFonts w:hint="cs"/>
          <w:rtl/>
        </w:rPr>
        <w:t xml:space="preserve">אם הייתה הצבעה חשאית היית מצביע איתי. אתה יודע </w:t>
      </w:r>
      <w:bookmarkStart w:id="6572" w:name="_ETM_Q18_654753"/>
      <w:bookmarkEnd w:id="6572"/>
      <w:r w:rsidR="00725585">
        <w:rPr>
          <w:rFonts w:hint="cs"/>
          <w:rtl/>
        </w:rPr>
        <w:t xml:space="preserve">את זה. </w:t>
      </w:r>
    </w:p>
    <w:p w:rsidR="00725585" w:rsidRDefault="00725585" w:rsidP="00E63842">
      <w:pPr>
        <w:rPr>
          <w:rtl/>
        </w:rPr>
      </w:pPr>
    </w:p>
    <w:p w:rsidR="00725585" w:rsidRDefault="00725585" w:rsidP="00E63842">
      <w:pPr>
        <w:pStyle w:val="af5"/>
        <w:rPr>
          <w:rtl/>
        </w:rPr>
      </w:pPr>
      <w:r w:rsidRPr="00CC0242">
        <w:rPr>
          <w:rStyle w:val="TagStyle"/>
          <w:rtl/>
        </w:rPr>
        <w:t xml:space="preserve"> &lt;&lt; קריאה &gt;&gt;</w:t>
      </w:r>
      <w:r w:rsidRPr="0074201B">
        <w:rPr>
          <w:rStyle w:val="TagStyle"/>
          <w:rtl/>
        </w:rPr>
        <w:t xml:space="preserve"> </w:t>
      </w:r>
      <w:r>
        <w:rPr>
          <w:rtl/>
        </w:rPr>
        <w:t>שר העבודה, הרווחה והשירותים החברתיים חיים כץ:</w:t>
      </w:r>
      <w:r w:rsidRPr="0074201B">
        <w:rPr>
          <w:rStyle w:val="TagStyle"/>
          <w:rtl/>
        </w:rPr>
        <w:t xml:space="preserve"> </w:t>
      </w:r>
      <w:r w:rsidRPr="00CC0242">
        <w:rPr>
          <w:rStyle w:val="TagStyle"/>
          <w:rtl/>
        </w:rPr>
        <w:t>&lt;&lt; קריאה &gt;&gt;</w:t>
      </w:r>
      <w:r>
        <w:rPr>
          <w:rtl/>
        </w:rPr>
        <w:t xml:space="preserve"> </w:t>
      </w:r>
    </w:p>
    <w:p w:rsidR="00725585" w:rsidRDefault="00725585" w:rsidP="00674713">
      <w:pPr>
        <w:rPr>
          <w:rtl/>
        </w:rPr>
      </w:pPr>
    </w:p>
    <w:p w:rsidR="00725585" w:rsidRDefault="00725585" w:rsidP="00E63842">
      <w:pPr>
        <w:rPr>
          <w:rtl/>
        </w:rPr>
      </w:pPr>
      <w:r>
        <w:rPr>
          <w:rFonts w:hint="cs"/>
          <w:rtl/>
        </w:rPr>
        <w:t xml:space="preserve">לא. ממש לא. </w:t>
      </w:r>
    </w:p>
    <w:p w:rsidR="00725585" w:rsidRDefault="00725585" w:rsidP="00E63842">
      <w:pPr>
        <w:rPr>
          <w:rtl/>
        </w:rPr>
      </w:pPr>
    </w:p>
    <w:p w:rsidR="00725585" w:rsidRDefault="00725585" w:rsidP="00E63842">
      <w:pPr>
        <w:pStyle w:val="-"/>
        <w:rPr>
          <w:rtl/>
        </w:rPr>
      </w:pPr>
      <w:bookmarkStart w:id="6573" w:name="ET_speakercontinue_5694_23"/>
      <w:r w:rsidRPr="00CC0242">
        <w:rPr>
          <w:rStyle w:val="TagStyle"/>
          <w:rtl/>
        </w:rPr>
        <w:t xml:space="preserve"> &lt;&lt; דובר_המשך &gt;&gt;</w:t>
      </w:r>
      <w:r w:rsidRPr="0074201B">
        <w:rPr>
          <w:rStyle w:val="TagStyle"/>
          <w:rtl/>
        </w:rPr>
        <w:t xml:space="preserve"> </w:t>
      </w:r>
      <w:r>
        <w:rPr>
          <w:rtl/>
        </w:rPr>
        <w:t>מוסי רז (מרצ):</w:t>
      </w:r>
      <w:r w:rsidRPr="0074201B">
        <w:rPr>
          <w:rStyle w:val="TagStyle"/>
          <w:rtl/>
        </w:rPr>
        <w:t xml:space="preserve"> </w:t>
      </w:r>
      <w:r w:rsidRPr="00CC0242">
        <w:rPr>
          <w:rStyle w:val="TagStyle"/>
          <w:rtl/>
        </w:rPr>
        <w:t>&lt;&lt; דובר_המשך &gt;&gt;</w:t>
      </w:r>
      <w:r>
        <w:rPr>
          <w:rtl/>
        </w:rPr>
        <w:t xml:space="preserve"> </w:t>
      </w:r>
      <w:bookmarkEnd w:id="6573"/>
    </w:p>
    <w:p w:rsidR="00725585" w:rsidRDefault="00725585" w:rsidP="00674713">
      <w:pPr>
        <w:rPr>
          <w:rtl/>
        </w:rPr>
      </w:pPr>
    </w:p>
    <w:p w:rsidR="00725585" w:rsidRDefault="00725585" w:rsidP="00E63842">
      <w:pPr>
        <w:rPr>
          <w:rtl/>
        </w:rPr>
      </w:pPr>
      <w:r>
        <w:rPr>
          <w:rFonts w:hint="cs"/>
          <w:rtl/>
        </w:rPr>
        <w:t xml:space="preserve">אני בטוח בזה. לא ממש? אני בטוח שכן. </w:t>
      </w:r>
    </w:p>
    <w:p w:rsidR="00725585" w:rsidRDefault="00725585" w:rsidP="00E63842">
      <w:pPr>
        <w:rPr>
          <w:rtl/>
        </w:rPr>
      </w:pPr>
    </w:p>
    <w:p w:rsidR="00725585" w:rsidRDefault="00725585" w:rsidP="00E63842">
      <w:pPr>
        <w:pStyle w:val="af5"/>
        <w:rPr>
          <w:rtl/>
        </w:rPr>
      </w:pPr>
      <w:r w:rsidRPr="00CC0242">
        <w:rPr>
          <w:rStyle w:val="TagStyle"/>
          <w:rtl/>
        </w:rPr>
        <w:t xml:space="preserve"> &lt;&lt; קריאה &gt;&gt;</w:t>
      </w:r>
      <w:r w:rsidRPr="0074201B">
        <w:rPr>
          <w:rStyle w:val="TagStyle"/>
          <w:rtl/>
        </w:rPr>
        <w:t xml:space="preserve"> </w:t>
      </w:r>
      <w:r>
        <w:rPr>
          <w:rtl/>
        </w:rPr>
        <w:t>שר העבודה, הרווחה והשירותים החברתיים חיים כץ:</w:t>
      </w:r>
      <w:r w:rsidRPr="0074201B">
        <w:rPr>
          <w:rStyle w:val="TagStyle"/>
          <w:rtl/>
        </w:rPr>
        <w:t xml:space="preserve"> </w:t>
      </w:r>
      <w:r w:rsidRPr="00CC0242">
        <w:rPr>
          <w:rStyle w:val="TagStyle"/>
          <w:rtl/>
        </w:rPr>
        <w:t>&lt;&lt; קריאה &gt;&gt;</w:t>
      </w:r>
      <w:r>
        <w:rPr>
          <w:rtl/>
        </w:rPr>
        <w:t xml:space="preserve"> </w:t>
      </w:r>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w:t>
      </w:r>
      <w:bookmarkStart w:id="6574" w:name="_ETM_Q18_660017"/>
      <w:bookmarkEnd w:id="6574"/>
      <w:r w:rsidR="00725585">
        <w:rPr>
          <w:rFonts w:hint="cs"/>
          <w:rtl/>
        </w:rPr>
        <w:t xml:space="preserve">לים ואני אתן להוא </w:t>
      </w:r>
      <w:bookmarkStart w:id="6575" w:name="_ETM_Q18_615762"/>
      <w:bookmarkEnd w:id="6575"/>
      <w:r w:rsidR="00725585">
        <w:rPr>
          <w:rFonts w:hint="cs"/>
          <w:rtl/>
        </w:rPr>
        <w:t xml:space="preserve">לקנות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
        <w:rPr>
          <w:rtl/>
        </w:rPr>
      </w:pPr>
      <w:bookmarkStart w:id="6576" w:name="ET_speakercontinue_5694_25"/>
      <w:r w:rsidRPr="00CC0242">
        <w:rPr>
          <w:rStyle w:val="TagStyle"/>
          <w:rtl/>
        </w:rPr>
        <w:t xml:space="preserve"> &lt;&lt; דובר_המשך &gt;&gt;</w:t>
      </w:r>
      <w:r w:rsidRPr="0074201B">
        <w:rPr>
          <w:rStyle w:val="TagStyle"/>
          <w:rtl/>
        </w:rPr>
        <w:t xml:space="preserve"> </w:t>
      </w:r>
      <w:r>
        <w:rPr>
          <w:rtl/>
        </w:rPr>
        <w:t>מוסי רז (מרצ):</w:t>
      </w:r>
      <w:r w:rsidRPr="0074201B">
        <w:rPr>
          <w:rStyle w:val="TagStyle"/>
          <w:rtl/>
        </w:rPr>
        <w:t xml:space="preserve"> </w:t>
      </w:r>
      <w:r w:rsidRPr="00CC0242">
        <w:rPr>
          <w:rStyle w:val="TagStyle"/>
          <w:rtl/>
        </w:rPr>
        <w:t>&lt;&lt; דובר_המשך &gt;&gt;</w:t>
      </w:r>
      <w:r>
        <w:rPr>
          <w:rtl/>
        </w:rPr>
        <w:t xml:space="preserve"> </w:t>
      </w:r>
      <w:bookmarkEnd w:id="6576"/>
    </w:p>
    <w:p w:rsidR="00725585" w:rsidRDefault="00725585" w:rsidP="00674713">
      <w:pPr>
        <w:rPr>
          <w:rtl/>
        </w:rPr>
      </w:pPr>
    </w:p>
    <w:p w:rsidR="00725585" w:rsidRDefault="00725585" w:rsidP="00E63842">
      <w:pPr>
        <w:rPr>
          <w:rtl/>
        </w:rPr>
      </w:pPr>
      <w:r>
        <w:rPr>
          <w:rFonts w:hint="cs"/>
          <w:rtl/>
        </w:rPr>
        <w:t xml:space="preserve">בסדר גמור. </w:t>
      </w:r>
      <w:r>
        <w:rPr>
          <w:rtl/>
        </w:rPr>
        <w:t xml:space="preserve">  </w:t>
      </w:r>
    </w:p>
    <w:p w:rsidR="00725585" w:rsidRDefault="00725585" w:rsidP="00E63842">
      <w:pPr>
        <w:rPr>
          <w:rtl/>
        </w:rPr>
      </w:pPr>
      <w:bookmarkStart w:id="6577" w:name="_ETM_Q18_666813"/>
      <w:bookmarkStart w:id="6578" w:name="_ETM_Q18_666875"/>
      <w:bookmarkEnd w:id="6577"/>
      <w:bookmarkEnd w:id="6578"/>
    </w:p>
    <w:p w:rsidR="00725585" w:rsidRDefault="00725585" w:rsidP="00E63842">
      <w:pPr>
        <w:pStyle w:val="af5"/>
        <w:rPr>
          <w:rtl/>
        </w:rPr>
      </w:pPr>
      <w:r w:rsidRPr="00CC0242">
        <w:rPr>
          <w:rStyle w:val="TagStyle"/>
          <w:rtl/>
        </w:rPr>
        <w:t xml:space="preserve"> &lt;&lt; קריאה &gt;&gt;</w:t>
      </w:r>
      <w:r w:rsidRPr="0074201B">
        <w:rPr>
          <w:rStyle w:val="TagStyle"/>
          <w:rtl/>
        </w:rPr>
        <w:t xml:space="preserve"> </w:t>
      </w:r>
      <w:r>
        <w:rPr>
          <w:rtl/>
        </w:rPr>
        <w:t>שר העבודה, הרווחה והשירותים החברתיים חיים כץ:</w:t>
      </w:r>
      <w:r w:rsidRPr="0074201B">
        <w:rPr>
          <w:rStyle w:val="TagStyle"/>
          <w:rtl/>
        </w:rPr>
        <w:t xml:space="preserve"> </w:t>
      </w:r>
      <w:r w:rsidRPr="00CC0242">
        <w:rPr>
          <w:rStyle w:val="TagStyle"/>
          <w:rtl/>
        </w:rPr>
        <w:t>&lt;&lt; קריאה &gt;&gt;</w:t>
      </w:r>
      <w:r>
        <w:rPr>
          <w:rtl/>
        </w:rPr>
        <w:t xml:space="preserve"> </w:t>
      </w:r>
    </w:p>
    <w:p w:rsidR="00725585" w:rsidRDefault="00725585" w:rsidP="00674713">
      <w:pPr>
        <w:rPr>
          <w:rtl/>
        </w:rPr>
      </w:pPr>
    </w:p>
    <w:p w:rsidR="00725585" w:rsidRDefault="00725585" w:rsidP="00E63842">
      <w:pPr>
        <w:rPr>
          <w:rtl/>
        </w:rPr>
      </w:pPr>
      <w:r>
        <w:rPr>
          <w:rFonts w:hint="cs"/>
          <w:rtl/>
        </w:rPr>
        <w:t xml:space="preserve">זה פתוח מכל הכיוונים. </w:t>
      </w:r>
    </w:p>
    <w:p w:rsidR="00725585" w:rsidRDefault="00725585" w:rsidP="00E63842">
      <w:pPr>
        <w:rPr>
          <w:rtl/>
        </w:rPr>
      </w:pPr>
      <w:bookmarkStart w:id="6579" w:name="_ETM_Q18_666481"/>
      <w:bookmarkStart w:id="6580" w:name="_ETM_Q18_666545"/>
      <w:bookmarkEnd w:id="6579"/>
      <w:bookmarkEnd w:id="6580"/>
    </w:p>
    <w:p w:rsidR="00725585" w:rsidRDefault="00725585" w:rsidP="00E63842">
      <w:pPr>
        <w:pStyle w:val="-"/>
        <w:rPr>
          <w:rtl/>
        </w:rPr>
      </w:pPr>
      <w:bookmarkStart w:id="6581" w:name="ET_speakercontinue_5694_27"/>
      <w:r w:rsidRPr="00CC0242">
        <w:rPr>
          <w:rStyle w:val="TagStyle"/>
          <w:rtl/>
        </w:rPr>
        <w:t xml:space="preserve"> &lt;&lt; דובר_המשך &gt;&gt;</w:t>
      </w:r>
      <w:r w:rsidRPr="0074201B">
        <w:rPr>
          <w:rStyle w:val="TagStyle"/>
          <w:rtl/>
        </w:rPr>
        <w:t xml:space="preserve"> </w:t>
      </w:r>
      <w:r>
        <w:rPr>
          <w:rtl/>
        </w:rPr>
        <w:t>מוסי רז (מרצ):</w:t>
      </w:r>
      <w:r w:rsidRPr="0074201B">
        <w:rPr>
          <w:rStyle w:val="TagStyle"/>
          <w:rtl/>
        </w:rPr>
        <w:t xml:space="preserve"> </w:t>
      </w:r>
      <w:r w:rsidRPr="00CC0242">
        <w:rPr>
          <w:rStyle w:val="TagStyle"/>
          <w:rtl/>
        </w:rPr>
        <w:t>&lt;&lt; דובר_המשך &gt;&gt;</w:t>
      </w:r>
      <w:r>
        <w:rPr>
          <w:rtl/>
        </w:rPr>
        <w:t xml:space="preserve"> </w:t>
      </w:r>
      <w:bookmarkEnd w:id="6581"/>
    </w:p>
    <w:p w:rsidR="00725585" w:rsidRDefault="00725585" w:rsidP="00674713">
      <w:pPr>
        <w:rPr>
          <w:rtl/>
        </w:rPr>
      </w:pPr>
    </w:p>
    <w:p w:rsidR="00725585" w:rsidRDefault="00725585" w:rsidP="00FB027C">
      <w:pPr>
        <w:rPr>
          <w:rtl/>
        </w:rPr>
      </w:pPr>
      <w:bookmarkStart w:id="6582" w:name="_ETM_Q18_667552"/>
      <w:bookmarkEnd w:id="6582"/>
      <w:r>
        <w:rPr>
          <w:rFonts w:hint="cs"/>
          <w:rtl/>
        </w:rPr>
        <w:t xml:space="preserve">אני לא מציע </w:t>
      </w:r>
      <w:bookmarkStart w:id="6583" w:name="_ETM_Q18_669185"/>
      <w:bookmarkEnd w:id="6583"/>
      <w:r>
        <w:rPr>
          <w:rFonts w:hint="cs"/>
          <w:rtl/>
        </w:rPr>
        <w:t xml:space="preserve">לפתוח שום דבר בעיר דתית, בשכונה חרדית, במקום שבו </w:t>
      </w:r>
      <w:bookmarkStart w:id="6584" w:name="_ETM_Q18_671935"/>
      <w:bookmarkEnd w:id="6584"/>
      <w:r>
        <w:rPr>
          <w:rFonts w:hint="cs"/>
          <w:rtl/>
        </w:rPr>
        <w:t xml:space="preserve">הרוב הגדול לא רוצה את זה, אבל אנחנו מדברים כאן </w:t>
      </w:r>
      <w:bookmarkStart w:id="6585" w:name="_ETM_Q18_676717"/>
      <w:bookmarkEnd w:id="6585"/>
      <w:r>
        <w:rPr>
          <w:rFonts w:hint="cs"/>
          <w:rtl/>
        </w:rPr>
        <w:t>כרגע על שש עיריות שהעבירו חוקי עזר, ועל שר הפנים</w:t>
      </w:r>
      <w:r w:rsidR="00FB027C">
        <w:rPr>
          <w:rFonts w:hint="cs"/>
          <w:rtl/>
        </w:rPr>
        <w:t>,</w:t>
      </w:r>
      <w:r>
        <w:rPr>
          <w:rFonts w:hint="cs"/>
          <w:rtl/>
        </w:rPr>
        <w:t xml:space="preserve"> שהבטיח </w:t>
      </w:r>
      <w:bookmarkStart w:id="6586" w:name="_ETM_Q18_680383"/>
      <w:bookmarkEnd w:id="6586"/>
      <w:r>
        <w:rPr>
          <w:rFonts w:hint="cs"/>
          <w:rtl/>
        </w:rPr>
        <w:t xml:space="preserve">בדיון שהיה פה, הבטיח שהוא ישקול כל מקרה </w:t>
      </w:r>
      <w:bookmarkStart w:id="6587" w:name="_ETM_Q18_684194"/>
      <w:bookmarkEnd w:id="6587"/>
      <w:r>
        <w:rPr>
          <w:rFonts w:hint="cs"/>
          <w:rtl/>
        </w:rPr>
        <w:t xml:space="preserve">לגופו </w:t>
      </w:r>
      <w:r w:rsidR="00C7087D">
        <w:rPr>
          <w:rtl/>
        </w:rPr>
        <w:t>–</w:t>
      </w:r>
      <w:r>
        <w:rPr>
          <w:rFonts w:hint="cs"/>
          <w:rtl/>
        </w:rPr>
        <w:t xml:space="preserve"> ערים חילוניות, ערי תיירות. הדבר הזה הורס את </w:t>
      </w:r>
      <w:bookmarkStart w:id="6588" w:name="_ETM_Q18_690661"/>
      <w:bookmarkEnd w:id="6588"/>
      <w:r>
        <w:rPr>
          <w:rFonts w:hint="cs"/>
          <w:rtl/>
        </w:rPr>
        <w:t xml:space="preserve">התיירות, הורס את מרקם החיים העדין שלנו פה. ובאמת, אני </w:t>
      </w:r>
      <w:bookmarkStart w:id="6589" w:name="_ETM_Q18_695687"/>
      <w:bookmarkEnd w:id="6589"/>
      <w:r>
        <w:rPr>
          <w:rFonts w:hint="cs"/>
          <w:rtl/>
        </w:rPr>
        <w:t xml:space="preserve">חושב, ממילא הולכים לבחירות. הצביעו לפי מצפונכם. תאמינו לי, </w:t>
      </w:r>
      <w:bookmarkStart w:id="6590" w:name="_ETM_Q18_699834"/>
      <w:bookmarkEnd w:id="6590"/>
      <w:r>
        <w:rPr>
          <w:rFonts w:hint="cs"/>
          <w:rtl/>
        </w:rPr>
        <w:t xml:space="preserve">זה יהיה יותר נכון. נבטל את החוק הזה. </w:t>
      </w:r>
    </w:p>
    <w:p w:rsidR="00725585" w:rsidRDefault="00725585" w:rsidP="00E63842">
      <w:pPr>
        <w:rPr>
          <w:rtl/>
        </w:rPr>
      </w:pPr>
    </w:p>
    <w:p w:rsidR="00725585" w:rsidRDefault="00725585" w:rsidP="00E63842">
      <w:pPr>
        <w:pStyle w:val="af6"/>
        <w:rPr>
          <w:rtl/>
        </w:rPr>
      </w:pPr>
      <w:r w:rsidRPr="00CC0242">
        <w:rPr>
          <w:rStyle w:val="TagStyle"/>
          <w:rtl/>
        </w:rPr>
        <w:t xml:space="preserve"> &lt;&lt; יור &gt;&gt;</w:t>
      </w:r>
      <w:r w:rsidRPr="00004B2D">
        <w:rPr>
          <w:rStyle w:val="TagStyle"/>
          <w:rtl/>
        </w:rPr>
        <w:t xml:space="preserve"> </w:t>
      </w:r>
      <w:r>
        <w:rPr>
          <w:rtl/>
        </w:rPr>
        <w:t>היו"ר טלי פלוסקוב:</w:t>
      </w:r>
      <w:r w:rsidRPr="00004B2D">
        <w:rPr>
          <w:rStyle w:val="TagStyle"/>
          <w:rtl/>
        </w:rPr>
        <w:t xml:space="preserve"> </w:t>
      </w:r>
      <w:r w:rsidRPr="00CC0242">
        <w:rPr>
          <w:rStyle w:val="TagStyle"/>
          <w:rtl/>
        </w:rPr>
        <w:t>&lt;&lt; יור &gt;&gt;</w:t>
      </w:r>
      <w:r>
        <w:rPr>
          <w:rtl/>
        </w:rPr>
        <w:t xml:space="preserve"> </w:t>
      </w:r>
    </w:p>
    <w:p w:rsidR="00725585" w:rsidRDefault="00725585" w:rsidP="00674713">
      <w:pPr>
        <w:rPr>
          <w:rtl/>
        </w:rPr>
      </w:pPr>
    </w:p>
    <w:p w:rsidR="00725585" w:rsidRDefault="00725585" w:rsidP="00E63842">
      <w:pPr>
        <w:rPr>
          <w:rtl/>
        </w:rPr>
      </w:pPr>
      <w:r>
        <w:rPr>
          <w:rFonts w:hint="cs"/>
          <w:rtl/>
        </w:rPr>
        <w:t xml:space="preserve">תודה רבה </w:t>
      </w:r>
      <w:bookmarkStart w:id="6591" w:name="_ETM_Q18_702093"/>
      <w:bookmarkEnd w:id="6591"/>
      <w:r>
        <w:rPr>
          <w:rFonts w:hint="cs"/>
          <w:rtl/>
        </w:rPr>
        <w:t>לחבר הכנסת מוסי רז. חברת הכנסת לאה פדידה, האם את מעוניינת?</w:t>
      </w:r>
    </w:p>
    <w:p w:rsidR="00725585" w:rsidRDefault="00725585" w:rsidP="00E63842">
      <w:pPr>
        <w:rPr>
          <w:rtl/>
        </w:rPr>
      </w:pPr>
    </w:p>
    <w:p w:rsidR="00725585" w:rsidRDefault="00725585" w:rsidP="00E63842">
      <w:pPr>
        <w:pStyle w:val="af5"/>
        <w:rPr>
          <w:rtl/>
        </w:rPr>
      </w:pPr>
      <w:bookmarkStart w:id="6592" w:name="ET_interruption_5689_29"/>
      <w:r w:rsidRPr="00CC0242">
        <w:rPr>
          <w:rStyle w:val="TagStyle"/>
          <w:rtl/>
        </w:rPr>
        <w:t xml:space="preserve"> &lt;&lt; קריאה &gt;&gt;</w:t>
      </w:r>
      <w:r w:rsidRPr="00004B2D">
        <w:rPr>
          <w:rStyle w:val="TagStyle"/>
          <w:rtl/>
        </w:rPr>
        <w:t xml:space="preserve"> </w:t>
      </w:r>
      <w:r>
        <w:rPr>
          <w:rtl/>
        </w:rPr>
        <w:t>לאה פדידה (המחנה הציוני):</w:t>
      </w:r>
      <w:r w:rsidRPr="00004B2D">
        <w:rPr>
          <w:rStyle w:val="TagStyle"/>
          <w:rtl/>
        </w:rPr>
        <w:t xml:space="preserve"> </w:t>
      </w:r>
      <w:r w:rsidRPr="00CC0242">
        <w:rPr>
          <w:rStyle w:val="TagStyle"/>
          <w:rtl/>
        </w:rPr>
        <w:t>&lt;&lt; קריאה &gt;&gt;</w:t>
      </w:r>
      <w:r>
        <w:rPr>
          <w:rtl/>
        </w:rPr>
        <w:t xml:space="preserve"> </w:t>
      </w:r>
      <w:bookmarkEnd w:id="6592"/>
    </w:p>
    <w:p w:rsidR="00725585" w:rsidRDefault="00725585" w:rsidP="00674713">
      <w:pPr>
        <w:rPr>
          <w:rtl/>
        </w:rPr>
      </w:pPr>
    </w:p>
    <w:p w:rsidR="00725585" w:rsidRDefault="00C7087D" w:rsidP="00E63842">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p>
    <w:p w:rsidR="00725585" w:rsidRDefault="00725585" w:rsidP="00E63842">
      <w:pPr>
        <w:pStyle w:val="af6"/>
        <w:rPr>
          <w:rtl/>
        </w:rPr>
      </w:pPr>
      <w:bookmarkStart w:id="6593" w:name="ET_yor_5413_30"/>
      <w:r w:rsidRPr="00CC0242">
        <w:rPr>
          <w:rStyle w:val="TagStyle"/>
          <w:rtl/>
        </w:rPr>
        <w:t xml:space="preserve"> &lt;&lt; יור &gt;&gt;</w:t>
      </w:r>
      <w:r w:rsidRPr="00004B2D">
        <w:rPr>
          <w:rStyle w:val="TagStyle"/>
          <w:rtl/>
        </w:rPr>
        <w:t xml:space="preserve"> </w:t>
      </w:r>
      <w:r>
        <w:rPr>
          <w:rtl/>
        </w:rPr>
        <w:t>היו"ר טלי פלוסקוב:</w:t>
      </w:r>
      <w:r w:rsidRPr="00004B2D">
        <w:rPr>
          <w:rStyle w:val="TagStyle"/>
          <w:rtl/>
        </w:rPr>
        <w:t xml:space="preserve"> </w:t>
      </w:r>
      <w:r w:rsidRPr="00CC0242">
        <w:rPr>
          <w:rStyle w:val="TagStyle"/>
          <w:rtl/>
        </w:rPr>
        <w:t>&lt;&lt; יור &gt;&gt;</w:t>
      </w:r>
      <w:r>
        <w:rPr>
          <w:rtl/>
        </w:rPr>
        <w:t xml:space="preserve"> </w:t>
      </w:r>
      <w:bookmarkEnd w:id="6593"/>
    </w:p>
    <w:p w:rsidR="00725585" w:rsidRDefault="00725585" w:rsidP="00674713">
      <w:pPr>
        <w:rPr>
          <w:rtl/>
        </w:rPr>
      </w:pPr>
    </w:p>
    <w:p w:rsidR="00725585" w:rsidRDefault="00725585" w:rsidP="00E63842">
      <w:pPr>
        <w:rPr>
          <w:rtl/>
        </w:rPr>
      </w:pPr>
      <w:r>
        <w:rPr>
          <w:rFonts w:hint="cs"/>
          <w:rtl/>
        </w:rPr>
        <w:t xml:space="preserve">לא. </w:t>
      </w:r>
    </w:p>
    <w:p w:rsidR="00725585" w:rsidRDefault="00725585" w:rsidP="00E63842">
      <w:pPr>
        <w:rPr>
          <w:rtl/>
        </w:rPr>
      </w:pPr>
    </w:p>
    <w:p w:rsidR="00725585" w:rsidRDefault="00725585" w:rsidP="00E63842">
      <w:pPr>
        <w:rPr>
          <w:rtl/>
        </w:rPr>
      </w:pPr>
      <w:r>
        <w:rPr>
          <w:rFonts w:hint="cs"/>
          <w:rtl/>
        </w:rPr>
        <w:t xml:space="preserve">רבותיי, אם כן, אנחנו עוברים להצבעה הראשונה, </w:t>
      </w:r>
      <w:bookmarkStart w:id="6594" w:name="_ETM_Q18_712537"/>
      <w:bookmarkEnd w:id="6594"/>
      <w:r>
        <w:rPr>
          <w:rFonts w:hint="cs"/>
          <w:rtl/>
        </w:rPr>
        <w:t xml:space="preserve">והיא תהיה שמית. ההצבעה על הצעת חוק לתיקון דיני הרשויות המקומיות (ביטול סמכות שר הפנים לעניין חוקי עזר בדבר פתיחתם </w:t>
      </w:r>
      <w:bookmarkStart w:id="6595" w:name="_ETM_Q18_718735"/>
      <w:bookmarkEnd w:id="6595"/>
      <w:r>
        <w:rPr>
          <w:rFonts w:hint="cs"/>
          <w:rtl/>
        </w:rPr>
        <w:t xml:space="preserve">וסגירתם של עסקים בימי מנוחה), התשע"ח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25585" w:rsidRDefault="00725585" w:rsidP="00E63842">
      <w:pPr>
        <w:rPr>
          <w:rtl/>
        </w:rPr>
      </w:pPr>
    </w:p>
    <w:p w:rsidR="00725585" w:rsidRDefault="00725585" w:rsidP="00E63842">
      <w:pPr>
        <w:pStyle w:val="af5"/>
        <w:rPr>
          <w:rtl/>
        </w:rPr>
      </w:pPr>
      <w:bookmarkStart w:id="6596" w:name="ET_interruption_קריאות_31"/>
      <w:r w:rsidRPr="00CC0242">
        <w:rPr>
          <w:rStyle w:val="TagStyle"/>
          <w:rtl/>
        </w:rPr>
        <w:t xml:space="preserve"> &lt;&lt; קריאה &gt;&gt;</w:t>
      </w:r>
      <w:r w:rsidRPr="00004B2D">
        <w:rPr>
          <w:rStyle w:val="TagStyle"/>
          <w:rtl/>
        </w:rPr>
        <w:t xml:space="preserve"> </w:t>
      </w:r>
      <w:r>
        <w:rPr>
          <w:rtl/>
        </w:rPr>
        <w:t>קריאות:</w:t>
      </w:r>
      <w:r w:rsidRPr="00004B2D">
        <w:rPr>
          <w:rStyle w:val="TagStyle"/>
          <w:rtl/>
        </w:rPr>
        <w:t xml:space="preserve"> </w:t>
      </w:r>
      <w:r w:rsidRPr="00CC0242">
        <w:rPr>
          <w:rStyle w:val="TagStyle"/>
          <w:rtl/>
        </w:rPr>
        <w:t>&lt;&lt; קריאה &gt;&gt;</w:t>
      </w:r>
      <w:r>
        <w:rPr>
          <w:rtl/>
        </w:rPr>
        <w:t xml:space="preserve"> </w:t>
      </w:r>
      <w:bookmarkEnd w:id="6596"/>
    </w:p>
    <w:p w:rsidR="00725585" w:rsidRDefault="00725585" w:rsidP="00674713">
      <w:pPr>
        <w:rPr>
          <w:rtl/>
        </w:rPr>
      </w:pPr>
    </w:p>
    <w:p w:rsidR="00725585" w:rsidRDefault="00C7087D" w:rsidP="00E63842">
      <w:pPr>
        <w:rPr>
          <w:rtl/>
        </w:rPr>
      </w:pPr>
      <w:bookmarkStart w:id="6597" w:name="_ETM_Q18_725076"/>
      <w:bookmarkStart w:id="6598" w:name="_ETM_Q18_725351"/>
      <w:bookmarkStart w:id="6599" w:name="_ETM_Q18_725426"/>
      <w:bookmarkEnd w:id="6597"/>
      <w:bookmarkEnd w:id="6598"/>
      <w:bookmarkEnd w:id="6599"/>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25585" w:rsidRDefault="00725585" w:rsidP="00E63842">
      <w:pPr>
        <w:rPr>
          <w:rtl/>
        </w:rPr>
      </w:pPr>
      <w:bookmarkStart w:id="6600" w:name="_ETM_Q18_726715"/>
      <w:bookmarkStart w:id="6601" w:name="_ETM_Q18_726773"/>
      <w:bookmarkEnd w:id="6600"/>
      <w:bookmarkEnd w:id="6601"/>
    </w:p>
    <w:p w:rsidR="00725585" w:rsidRDefault="00725585" w:rsidP="00E63842">
      <w:pPr>
        <w:pStyle w:val="af6"/>
        <w:rPr>
          <w:rtl/>
        </w:rPr>
      </w:pPr>
      <w:bookmarkStart w:id="6602" w:name="ET_yor_5413_32"/>
      <w:r w:rsidRPr="00CC0242">
        <w:rPr>
          <w:rStyle w:val="TagStyle"/>
          <w:rtl/>
        </w:rPr>
        <w:t xml:space="preserve"> &lt;&lt; יור &gt;&gt;</w:t>
      </w:r>
      <w:r w:rsidRPr="00004B2D">
        <w:rPr>
          <w:rStyle w:val="TagStyle"/>
          <w:rtl/>
        </w:rPr>
        <w:t xml:space="preserve"> </w:t>
      </w:r>
      <w:r>
        <w:rPr>
          <w:rtl/>
        </w:rPr>
        <w:t>היו"ר טלי פלוסקוב:</w:t>
      </w:r>
      <w:r w:rsidRPr="00004B2D">
        <w:rPr>
          <w:rStyle w:val="TagStyle"/>
          <w:rtl/>
        </w:rPr>
        <w:t xml:space="preserve"> </w:t>
      </w:r>
      <w:r w:rsidRPr="00CC0242">
        <w:rPr>
          <w:rStyle w:val="TagStyle"/>
          <w:rtl/>
        </w:rPr>
        <w:t>&lt;&lt; יור &gt;&gt;</w:t>
      </w:r>
      <w:r>
        <w:rPr>
          <w:rtl/>
        </w:rPr>
        <w:t xml:space="preserve"> </w:t>
      </w:r>
      <w:bookmarkEnd w:id="6602"/>
    </w:p>
    <w:p w:rsidR="00725585" w:rsidRDefault="00725585" w:rsidP="00674713">
      <w:pPr>
        <w:rPr>
          <w:rtl/>
        </w:rPr>
      </w:pPr>
    </w:p>
    <w:p w:rsidR="00725585" w:rsidRDefault="00725585" w:rsidP="00E63842">
      <w:pPr>
        <w:rPr>
          <w:rtl/>
        </w:rPr>
      </w:pPr>
      <w:r>
        <w:rPr>
          <w:rFonts w:hint="cs"/>
          <w:rtl/>
        </w:rPr>
        <w:t>ש</w:t>
      </w:r>
      <w:bookmarkStart w:id="6603" w:name="_ETM_Q18_727903"/>
      <w:bookmarkEnd w:id="6603"/>
      <w:r>
        <w:rPr>
          <w:rFonts w:hint="cs"/>
          <w:rtl/>
        </w:rPr>
        <w:t xml:space="preserve">נייה. כרגע </w:t>
      </w:r>
      <w:bookmarkStart w:id="6604" w:name="_ETM_Q18_725713"/>
      <w:bookmarkEnd w:id="6604"/>
      <w:r>
        <w:rPr>
          <w:rFonts w:hint="cs"/>
          <w:rtl/>
        </w:rPr>
        <w:t xml:space="preserve">אנחנו מצביעים על הצעת החוק של יאיר לפיד, וההצבעה </w:t>
      </w:r>
      <w:bookmarkStart w:id="6605" w:name="_ETM_Q18_729388"/>
      <w:bookmarkEnd w:id="6605"/>
      <w:r>
        <w:rPr>
          <w:rFonts w:hint="cs"/>
          <w:rtl/>
        </w:rPr>
        <w:t xml:space="preserve">היא שמית, על פי בקשתה של </w:t>
      </w:r>
      <w:bookmarkStart w:id="6606" w:name="_ETM_Q18_730871"/>
      <w:bookmarkEnd w:id="6606"/>
      <w:r>
        <w:rPr>
          <w:rFonts w:hint="cs"/>
          <w:rtl/>
        </w:rPr>
        <w:t xml:space="preserve">המציעה וכל האופוזיציה. </w:t>
      </w:r>
    </w:p>
    <w:p w:rsidR="00725585" w:rsidRDefault="00725585" w:rsidP="00E63842">
      <w:pPr>
        <w:rPr>
          <w:rtl/>
        </w:rPr>
      </w:pPr>
    </w:p>
    <w:p w:rsidR="00725585" w:rsidRDefault="00725585" w:rsidP="00E63842">
      <w:pPr>
        <w:pStyle w:val="af5"/>
        <w:rPr>
          <w:rtl/>
        </w:rPr>
      </w:pPr>
      <w:bookmarkStart w:id="6607" w:name="ET_interruption_5177_33"/>
      <w:r w:rsidRPr="00CC0242">
        <w:rPr>
          <w:rStyle w:val="TagStyle"/>
          <w:rtl/>
        </w:rPr>
        <w:t xml:space="preserve"> &lt;&lt; קריאה &gt;&gt;</w:t>
      </w:r>
      <w:r w:rsidRPr="00004B2D">
        <w:rPr>
          <w:rStyle w:val="TagStyle"/>
          <w:rtl/>
        </w:rPr>
        <w:t xml:space="preserve"> </w:t>
      </w:r>
      <w:r>
        <w:rPr>
          <w:rtl/>
        </w:rPr>
        <w:t>יוסי יונה (המחנה הציוני):</w:t>
      </w:r>
      <w:r w:rsidRPr="00004B2D">
        <w:rPr>
          <w:rStyle w:val="TagStyle"/>
          <w:rtl/>
        </w:rPr>
        <w:t xml:space="preserve"> </w:t>
      </w:r>
      <w:r w:rsidRPr="00CC0242">
        <w:rPr>
          <w:rStyle w:val="TagStyle"/>
          <w:rtl/>
        </w:rPr>
        <w:t>&lt;&lt; קריאה &gt;&gt;</w:t>
      </w:r>
      <w:r>
        <w:rPr>
          <w:rtl/>
        </w:rPr>
        <w:t xml:space="preserve"> </w:t>
      </w:r>
      <w:bookmarkEnd w:id="6607"/>
    </w:p>
    <w:p w:rsidR="00725585" w:rsidRDefault="00725585" w:rsidP="00674713">
      <w:pPr>
        <w:rPr>
          <w:rtl/>
        </w:rPr>
      </w:pPr>
    </w:p>
    <w:p w:rsidR="00725585" w:rsidRDefault="00725585" w:rsidP="00E63842">
      <w:pPr>
        <w:rPr>
          <w:rtl/>
        </w:rPr>
      </w:pPr>
      <w:r>
        <w:rPr>
          <w:rFonts w:hint="cs"/>
          <w:rtl/>
        </w:rPr>
        <w:t>טלי, טלי, טלי, אני רוצה לדבר. מה האפשרות?</w:t>
      </w:r>
      <w:r>
        <w:rPr>
          <w:rFonts w:hint="cs"/>
        </w:rPr>
        <w:t xml:space="preserve"> </w:t>
      </w:r>
      <w:bookmarkStart w:id="6608" w:name="_ETM_Q18_735797"/>
      <w:bookmarkEnd w:id="6608"/>
    </w:p>
    <w:p w:rsidR="00725585" w:rsidRDefault="00725585" w:rsidP="00E63842">
      <w:pPr>
        <w:rPr>
          <w:rtl/>
        </w:rPr>
      </w:pPr>
      <w:bookmarkStart w:id="6609" w:name="_ETM_Q18_735874"/>
      <w:bookmarkEnd w:id="6609"/>
    </w:p>
    <w:p w:rsidR="00725585" w:rsidRDefault="00725585" w:rsidP="00E63842">
      <w:pPr>
        <w:pStyle w:val="af6"/>
        <w:rPr>
          <w:rtl/>
        </w:rPr>
      </w:pPr>
      <w:bookmarkStart w:id="6610" w:name="ET_yor_5413_34"/>
      <w:r w:rsidRPr="00CC0242">
        <w:rPr>
          <w:rStyle w:val="TagStyle"/>
          <w:rtl/>
        </w:rPr>
        <w:t xml:space="preserve"> &lt;&lt; יור &gt;&gt;</w:t>
      </w:r>
      <w:r w:rsidRPr="00004B2D">
        <w:rPr>
          <w:rStyle w:val="TagStyle"/>
          <w:rtl/>
        </w:rPr>
        <w:t xml:space="preserve"> </w:t>
      </w:r>
      <w:r>
        <w:rPr>
          <w:rtl/>
        </w:rPr>
        <w:t>היו"ר טלי פלוסקוב:</w:t>
      </w:r>
      <w:r w:rsidRPr="00004B2D">
        <w:rPr>
          <w:rStyle w:val="TagStyle"/>
          <w:rtl/>
        </w:rPr>
        <w:t xml:space="preserve"> </w:t>
      </w:r>
      <w:r w:rsidRPr="00CC0242">
        <w:rPr>
          <w:rStyle w:val="TagStyle"/>
          <w:rtl/>
        </w:rPr>
        <w:t>&lt;&lt; יור &gt;&gt;</w:t>
      </w:r>
      <w:r>
        <w:rPr>
          <w:rtl/>
        </w:rPr>
        <w:t xml:space="preserve"> </w:t>
      </w:r>
      <w:bookmarkEnd w:id="6610"/>
    </w:p>
    <w:p w:rsidR="00725585" w:rsidRDefault="00725585" w:rsidP="00674713">
      <w:pPr>
        <w:rPr>
          <w:rtl/>
        </w:rPr>
      </w:pPr>
    </w:p>
    <w:p w:rsidR="00725585" w:rsidRDefault="00725585" w:rsidP="00E63842">
      <w:pPr>
        <w:rPr>
          <w:rtl/>
        </w:rPr>
      </w:pPr>
      <w:bookmarkStart w:id="6611" w:name="_ETM_Q18_736994"/>
      <w:bookmarkEnd w:id="6611"/>
      <w:r>
        <w:rPr>
          <w:rFonts w:hint="cs"/>
          <w:rtl/>
        </w:rPr>
        <w:t xml:space="preserve">אין אפשרות לדבר. </w:t>
      </w:r>
    </w:p>
    <w:p w:rsidR="00725585" w:rsidRDefault="00725585" w:rsidP="00E63842">
      <w:pPr>
        <w:rPr>
          <w:rtl/>
        </w:rPr>
      </w:pPr>
      <w:bookmarkStart w:id="6612" w:name="_ETM_Q18_740392"/>
      <w:bookmarkStart w:id="6613" w:name="_ETM_Q18_740457"/>
      <w:bookmarkEnd w:id="6612"/>
      <w:bookmarkEnd w:id="6613"/>
    </w:p>
    <w:p w:rsidR="00725585" w:rsidRDefault="00725585" w:rsidP="00E63842">
      <w:pPr>
        <w:pStyle w:val="af5"/>
        <w:rPr>
          <w:rtl/>
        </w:rPr>
      </w:pPr>
      <w:bookmarkStart w:id="6614" w:name="ET_interruption_קריאות_35"/>
      <w:r w:rsidRPr="00CC0242">
        <w:rPr>
          <w:rStyle w:val="TagStyle"/>
          <w:rtl/>
        </w:rPr>
        <w:t xml:space="preserve"> &lt;&lt; קריאה &gt;&gt;</w:t>
      </w:r>
      <w:r w:rsidRPr="00004B2D">
        <w:rPr>
          <w:rStyle w:val="TagStyle"/>
          <w:rtl/>
        </w:rPr>
        <w:t xml:space="preserve"> </w:t>
      </w:r>
      <w:r>
        <w:rPr>
          <w:rtl/>
        </w:rPr>
        <w:t>קריאות:</w:t>
      </w:r>
      <w:r w:rsidRPr="00004B2D">
        <w:rPr>
          <w:rStyle w:val="TagStyle"/>
          <w:rtl/>
        </w:rPr>
        <w:t xml:space="preserve"> </w:t>
      </w:r>
      <w:r w:rsidRPr="00CC0242">
        <w:rPr>
          <w:rStyle w:val="TagStyle"/>
          <w:rtl/>
        </w:rPr>
        <w:t>&lt;&lt; קריאה &gt;&gt;</w:t>
      </w:r>
      <w:r>
        <w:rPr>
          <w:rtl/>
        </w:rPr>
        <w:t xml:space="preserve"> </w:t>
      </w:r>
      <w:bookmarkEnd w:id="6614"/>
    </w:p>
    <w:p w:rsidR="00725585" w:rsidRDefault="00725585" w:rsidP="00674713">
      <w:pPr>
        <w:rPr>
          <w:rtl/>
        </w:rPr>
      </w:pPr>
    </w:p>
    <w:p w:rsidR="00725585" w:rsidRDefault="00C7087D" w:rsidP="00E63842">
      <w:pPr>
        <w:rPr>
          <w:rtl/>
        </w:rPr>
      </w:pPr>
      <w:bookmarkStart w:id="6615" w:name="_ETM_Q18_742789"/>
      <w:bookmarkStart w:id="6616" w:name="_ETM_Q18_743030"/>
      <w:bookmarkStart w:id="6617" w:name="_ETM_Q18_743097"/>
      <w:bookmarkEnd w:id="6615"/>
      <w:bookmarkEnd w:id="6616"/>
      <w:bookmarkEnd w:id="6617"/>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25585">
        <w:rPr>
          <w:rFonts w:hint="cs"/>
          <w:rtl/>
        </w:rPr>
        <w:t xml:space="preserve"> </w:t>
      </w:r>
      <w:bookmarkStart w:id="6618" w:name="_ETM_Q18_743736"/>
      <w:bookmarkEnd w:id="6618"/>
    </w:p>
    <w:p w:rsidR="00725585" w:rsidRDefault="00725585" w:rsidP="00E63842">
      <w:pPr>
        <w:rPr>
          <w:rtl/>
        </w:rPr>
      </w:pPr>
    </w:p>
    <w:p w:rsidR="00725585" w:rsidRDefault="00725585" w:rsidP="00E41889">
      <w:pPr>
        <w:pStyle w:val="af6"/>
        <w:rPr>
          <w:rtl/>
        </w:rPr>
      </w:pPr>
      <w:bookmarkStart w:id="6619" w:name="TOR_Q19"/>
      <w:bookmarkEnd w:id="6619"/>
      <w:r w:rsidRPr="00CC0242">
        <w:rPr>
          <w:rStyle w:val="TagStyle"/>
          <w:rtl/>
        </w:rPr>
        <w:t>&lt;&lt; יור &gt;&gt;</w:t>
      </w:r>
      <w:r w:rsidRPr="00004B2D">
        <w:rPr>
          <w:rStyle w:val="TagStyle"/>
          <w:rtl/>
        </w:rPr>
        <w:t xml:space="preserve"> </w:t>
      </w:r>
      <w:r>
        <w:rPr>
          <w:rtl/>
        </w:rPr>
        <w:t>היו"ר טלי פלוסקוב:</w:t>
      </w:r>
      <w:r w:rsidRPr="00004B2D">
        <w:rPr>
          <w:rStyle w:val="TagStyle"/>
          <w:rtl/>
        </w:rPr>
        <w:t xml:space="preserve"> </w:t>
      </w:r>
      <w:r w:rsidRPr="00CC0242">
        <w:rPr>
          <w:rStyle w:val="TagStyle"/>
          <w:rtl/>
        </w:rPr>
        <w:t>&lt;&lt; יור &gt;&gt;</w:t>
      </w:r>
      <w:r>
        <w:rPr>
          <w:rtl/>
        </w:rPr>
        <w:t xml:space="preserve"> </w:t>
      </w:r>
    </w:p>
    <w:p w:rsidR="00725585" w:rsidRDefault="00725585" w:rsidP="00E41889">
      <w:pPr>
        <w:rPr>
          <w:rtl/>
        </w:rPr>
      </w:pPr>
    </w:p>
    <w:p w:rsidR="00725585" w:rsidRDefault="00725585" w:rsidP="00E41889">
      <w:pPr>
        <w:rPr>
          <w:rtl/>
        </w:rPr>
      </w:pPr>
      <w:r>
        <w:rPr>
          <w:rFonts w:hint="cs"/>
          <w:rtl/>
        </w:rPr>
        <w:t xml:space="preserve">גברתי מזכירת הכנסת, נא להתחיל בהצבעה. רבותיי, אני מבקשת לשמור שקט באולם. </w:t>
      </w:r>
    </w:p>
    <w:p w:rsidR="00725585" w:rsidRPr="00A62A40" w:rsidRDefault="00725585" w:rsidP="00E63842">
      <w:pPr>
        <w:rPr>
          <w:rtl/>
        </w:rPr>
      </w:pPr>
      <w:bookmarkStart w:id="6620" w:name="_ETM_Q19_151271"/>
      <w:bookmarkStart w:id="6621" w:name="_ETM_Q19_151350"/>
      <w:bookmarkStart w:id="6622" w:name="_ETM_Q19_151475"/>
      <w:bookmarkStart w:id="6623" w:name="_ETM_Q19_151553"/>
      <w:bookmarkStart w:id="6624" w:name="_ETM_Q19_153318"/>
      <w:bookmarkEnd w:id="6620"/>
      <w:bookmarkEnd w:id="6621"/>
      <w:bookmarkEnd w:id="6622"/>
      <w:bookmarkEnd w:id="6623"/>
      <w:bookmarkEnd w:id="6624"/>
    </w:p>
    <w:p w:rsidR="00725585" w:rsidRDefault="00725585" w:rsidP="00E41889">
      <w:pPr>
        <w:pStyle w:val="af5"/>
        <w:rPr>
          <w:rtl/>
        </w:rPr>
      </w:pPr>
      <w:bookmarkStart w:id="6625" w:name="ET_interruption_4926_7"/>
      <w:r w:rsidRPr="00E41889">
        <w:rPr>
          <w:rStyle w:val="TagStyle"/>
          <w:rtl/>
        </w:rPr>
        <w:t xml:space="preserve"> &lt;&lt; קריאה &gt;&gt;</w:t>
      </w:r>
      <w:r w:rsidRPr="00843A7F">
        <w:rPr>
          <w:rStyle w:val="TagStyle"/>
          <w:rtl/>
        </w:rPr>
        <w:t xml:space="preserve"> </w:t>
      </w:r>
      <w:r>
        <w:rPr>
          <w:rtl/>
        </w:rPr>
        <w:t>מזכירת הכנסת ירדנה מלר-הורוביץ:</w:t>
      </w:r>
      <w:r w:rsidRPr="00843A7F">
        <w:rPr>
          <w:rStyle w:val="TagStyle"/>
          <w:rtl/>
        </w:rPr>
        <w:t xml:space="preserve"> </w:t>
      </w:r>
      <w:r w:rsidRPr="00E41889">
        <w:rPr>
          <w:rStyle w:val="TagStyle"/>
          <w:rtl/>
        </w:rPr>
        <w:t xml:space="preserve">&lt;&lt; קריאה &gt;&gt; </w:t>
      </w:r>
      <w:r>
        <w:rPr>
          <w:rtl/>
        </w:rPr>
        <w:t xml:space="preserve"> </w:t>
      </w:r>
      <w:bookmarkEnd w:id="6625"/>
    </w:p>
    <w:p w:rsidR="00725585" w:rsidRDefault="00725585" w:rsidP="00E41889">
      <w:pPr>
        <w:ind w:firstLine="0"/>
        <w:rPr>
          <w:rtl/>
        </w:rPr>
      </w:pPr>
      <w:r>
        <w:rPr>
          <w:rFonts w:hint="cs"/>
          <w:rtl/>
        </w:rPr>
        <w:t>(קוראת בשמות חברי הכנסת)</w:t>
      </w:r>
    </w:p>
    <w:p w:rsidR="00725585" w:rsidRPr="00764E38" w:rsidRDefault="00725585" w:rsidP="00E63842">
      <w:pPr>
        <w:rPr>
          <w:rtl/>
        </w:rPr>
      </w:pPr>
      <w:bookmarkStart w:id="6626" w:name="_ETM_Q19_741927"/>
      <w:bookmarkStart w:id="6627" w:name="_ETM_Q19_742052"/>
      <w:bookmarkEnd w:id="6626"/>
      <w:bookmarkEnd w:id="6627"/>
    </w:p>
    <w:p w:rsidR="00725585" w:rsidRDefault="00725585" w:rsidP="00E63842">
      <w:pPr>
        <w:rPr>
          <w:rtl/>
        </w:rPr>
      </w:pPr>
      <w:bookmarkStart w:id="6628" w:name="_ETM_Q19_153943"/>
      <w:bookmarkStart w:id="6629" w:name="_ETM_Q19_153975"/>
      <w:bookmarkEnd w:id="6628"/>
      <w:bookmarkEnd w:id="6629"/>
      <w:r>
        <w:rPr>
          <w:rtl/>
        </w:rPr>
        <w:t>טלב אבו עראר</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ניבין אבו רחמון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יולי יואל אדלשטיין</w:t>
      </w:r>
      <w:r>
        <w:rPr>
          <w:rtl/>
        </w:rPr>
        <w:tab/>
      </w:r>
      <w:r w:rsidR="00C7087D">
        <w:rPr>
          <w:rtl/>
        </w:rPr>
        <w:t>–</w:t>
      </w:r>
      <w:r>
        <w:rPr>
          <w:rtl/>
        </w:rPr>
        <w:t xml:space="preserve">   </w:t>
      </w:r>
      <w:r>
        <w:rPr>
          <w:rFonts w:hint="cs"/>
          <w:rtl/>
        </w:rPr>
        <w:t>נגד</w:t>
      </w:r>
    </w:p>
    <w:p w:rsidR="00725585" w:rsidRDefault="00725585" w:rsidP="00E63842">
      <w:pPr>
        <w:rPr>
          <w:rtl/>
        </w:rPr>
      </w:pPr>
      <w:r>
        <w:rPr>
          <w:rtl/>
        </w:rPr>
        <w:t>אמיר אוחנה</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מיכאל אורן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ג'מעה אזברגה</w:t>
      </w:r>
      <w:r>
        <w:rPr>
          <w:rtl/>
        </w:rPr>
        <w:tab/>
      </w:r>
      <w:r>
        <w:rPr>
          <w:rtl/>
        </w:rPr>
        <w:tab/>
      </w:r>
      <w:r w:rsidR="00C7087D">
        <w:rPr>
          <w:rtl/>
        </w:rPr>
        <w:t>–</w:t>
      </w:r>
      <w:r>
        <w:rPr>
          <w:rtl/>
        </w:rPr>
        <w:t xml:space="preserve">   </w:t>
      </w:r>
      <w:r>
        <w:rPr>
          <w:rFonts w:hint="cs"/>
          <w:rtl/>
        </w:rPr>
        <w:t xml:space="preserve">אינו </w:t>
      </w:r>
      <w:bookmarkStart w:id="6630" w:name="_ETM_Q19_171008"/>
      <w:bookmarkEnd w:id="6630"/>
      <w:r>
        <w:rPr>
          <w:rFonts w:hint="cs"/>
          <w:rtl/>
        </w:rPr>
        <w:t>נוכח</w:t>
      </w:r>
    </w:p>
    <w:p w:rsidR="00725585" w:rsidRDefault="00725585" w:rsidP="00E63842">
      <w:pPr>
        <w:rPr>
          <w:rtl/>
        </w:rPr>
      </w:pPr>
      <w:r>
        <w:rPr>
          <w:rtl/>
        </w:rPr>
        <w:t>ינון אזולאי</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lastRenderedPageBreak/>
        <w:t>ישראל אייכלר</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רוברט אילטוב</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אלי אלאלוף</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קארין אלהרר</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סעיד אלחרומי</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זאב אלקין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דוד אמסלם</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אופיר אקוניס</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גלעד ארדן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אורי אריאל</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יעקב אשר</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זאב בנימין בגין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נאוה בוקר</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דוד ביטן</w:t>
      </w:r>
      <w:r>
        <w:rPr>
          <w:rtl/>
        </w:rPr>
        <w:tab/>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מיכל בירן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מירב בן ארי</w:t>
      </w:r>
      <w:r>
        <w:rPr>
          <w:rtl/>
        </w:rPr>
        <w:tab/>
      </w:r>
      <w:r>
        <w:rPr>
          <w:rtl/>
        </w:rPr>
        <w:tab/>
      </w:r>
      <w:r w:rsidR="00C7087D">
        <w:rPr>
          <w:rtl/>
        </w:rPr>
        <w:t>–</w:t>
      </w:r>
      <w:r>
        <w:rPr>
          <w:rtl/>
        </w:rPr>
        <w:t xml:space="preserve">   </w:t>
      </w:r>
      <w:r>
        <w:rPr>
          <w:rFonts w:hint="cs"/>
          <w:rtl/>
        </w:rPr>
        <w:t>אינה נוכחת</w:t>
      </w:r>
    </w:p>
    <w:p w:rsidR="00725585" w:rsidRDefault="00725585" w:rsidP="00E63842">
      <w:pPr>
        <w:rPr>
          <w:rtl/>
        </w:rPr>
      </w:pPr>
      <w:r>
        <w:rPr>
          <w:rtl/>
        </w:rPr>
        <w:t>אלי בן-דהן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יואב בן צור</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איל בן ראובן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נפתלי בנט</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יחיאל חיליק בר</w:t>
      </w:r>
      <w:r>
        <w:rPr>
          <w:rtl/>
        </w:rPr>
        <w:tab/>
      </w:r>
      <w:r>
        <w:rPr>
          <w:rtl/>
        </w:rPr>
        <w:tab/>
      </w:r>
      <w:r w:rsidR="00C7087D">
        <w:rPr>
          <w:rtl/>
        </w:rPr>
        <w:t>–</w:t>
      </w:r>
      <w:r>
        <w:rPr>
          <w:rtl/>
        </w:rPr>
        <w:t xml:space="preserve">   </w:t>
      </w:r>
      <w:r>
        <w:rPr>
          <w:rFonts w:hint="cs"/>
          <w:rtl/>
        </w:rPr>
        <w:t xml:space="preserve">אינו </w:t>
      </w:r>
      <w:bookmarkStart w:id="6631" w:name="_ETM_Q19_268521"/>
      <w:bookmarkEnd w:id="6631"/>
      <w:r>
        <w:rPr>
          <w:rFonts w:hint="cs"/>
          <w:rtl/>
        </w:rPr>
        <w:t>נוכח</w:t>
      </w:r>
    </w:p>
    <w:p w:rsidR="00725585" w:rsidRDefault="00725585" w:rsidP="00E63842">
      <w:pPr>
        <w:rPr>
          <w:rtl/>
        </w:rPr>
      </w:pPr>
      <w:r>
        <w:rPr>
          <w:rtl/>
        </w:rPr>
        <w:t>איתן ברושי</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עמר בר-לב</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ענת ברקו</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יוסף ג'בארין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אילן גילאון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יהודה גליק</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יואב גלנט</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גילה גמליאל</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מסעוד גנאים</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משה גפני</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יעל גרמן</w:t>
      </w:r>
      <w:r>
        <w:rPr>
          <w:rtl/>
        </w:rPr>
        <w:tab/>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אבי דיכטר</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צחי הנגבי</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שרן השכל</w:t>
      </w:r>
      <w:r>
        <w:rPr>
          <w:rtl/>
        </w:rPr>
        <w:tab/>
      </w:r>
      <w:r>
        <w:rPr>
          <w:rtl/>
        </w:rPr>
        <w:tab/>
      </w:r>
      <w:r w:rsidR="00C7087D">
        <w:rPr>
          <w:rtl/>
        </w:rPr>
        <w:t>–</w:t>
      </w:r>
      <w:r>
        <w:rPr>
          <w:rtl/>
        </w:rPr>
        <w:t xml:space="preserve">   </w:t>
      </w:r>
      <w:r>
        <w:rPr>
          <w:rFonts w:hint="cs"/>
          <w:rtl/>
        </w:rPr>
        <w:t>אינה נוכחת</w:t>
      </w:r>
    </w:p>
    <w:p w:rsidR="00725585" w:rsidRDefault="00725585" w:rsidP="00E63842">
      <w:pPr>
        <w:rPr>
          <w:rtl/>
        </w:rPr>
      </w:pPr>
      <w:r>
        <w:rPr>
          <w:rtl/>
        </w:rPr>
        <w:t>יצחק וקנין</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lastRenderedPageBreak/>
        <w:t>מכלוף מיקי זוהר</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חנין זועבי</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ג'מאל זחאלקה</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תמר זנדברג</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עבד אל חכים חאג' יחיא</w:t>
      </w:r>
      <w:r>
        <w:rPr>
          <w:rtl/>
        </w:rPr>
        <w:tab/>
      </w:r>
      <w:r w:rsidR="00C7087D">
        <w:rPr>
          <w:rtl/>
        </w:rPr>
        <w:t>–</w:t>
      </w:r>
      <w:r>
        <w:rPr>
          <w:rtl/>
        </w:rPr>
        <w:t xml:space="preserve">   </w:t>
      </w:r>
      <w:r>
        <w:rPr>
          <w:rFonts w:hint="cs"/>
          <w:rtl/>
        </w:rPr>
        <w:t>אינו נוכח</w:t>
      </w:r>
    </w:p>
    <w:p w:rsidR="00725585" w:rsidRDefault="00725585" w:rsidP="00E63842">
      <w:pPr>
        <w:rPr>
          <w:rtl/>
        </w:rPr>
      </w:pPr>
      <w:r>
        <w:rPr>
          <w:rtl/>
        </w:rPr>
        <w:t>ציפי חוטובלי</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אורן אסף חזן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דב חנין</w:t>
      </w:r>
      <w:r>
        <w:rPr>
          <w:rtl/>
        </w:rPr>
        <w:tab/>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אכרם חסון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יואל חסון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אחמד טיבי</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רוברט טיבייב</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מרדכי יוגב</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יוסי יונה</w:t>
      </w:r>
      <w:r>
        <w:rPr>
          <w:rtl/>
        </w:rPr>
        <w:tab/>
      </w:r>
      <w:r>
        <w:rPr>
          <w:rtl/>
        </w:rPr>
        <w:tab/>
      </w:r>
      <w:r>
        <w:rPr>
          <w:rtl/>
        </w:rPr>
        <w:tab/>
      </w:r>
      <w:r w:rsidR="00C7087D">
        <w:rPr>
          <w:rtl/>
        </w:rPr>
        <w:t>–</w:t>
      </w:r>
      <w:r>
        <w:rPr>
          <w:rtl/>
        </w:rPr>
        <w:t xml:space="preserve">   </w:t>
      </w:r>
      <w:r>
        <w:rPr>
          <w:rFonts w:hint="cs"/>
          <w:rtl/>
        </w:rPr>
        <w:t>בעד</w:t>
      </w:r>
    </w:p>
    <w:p w:rsidR="00725585" w:rsidRDefault="00725585" w:rsidP="00E63842">
      <w:pPr>
        <w:rPr>
          <w:rtl/>
        </w:rPr>
      </w:pPr>
      <w:bookmarkStart w:id="6632" w:name="_ETM_Q19_395084"/>
      <w:bookmarkEnd w:id="6632"/>
      <w:r>
        <w:rPr>
          <w:rtl/>
        </w:rPr>
        <w:t>שלי יחימוביץ</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חיים ילין</w:t>
      </w:r>
      <w:r>
        <w:rPr>
          <w:rtl/>
        </w:rPr>
        <w:tab/>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איתן כבל</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אלי כהן</w:t>
      </w:r>
      <w:r>
        <w:rPr>
          <w:rtl/>
        </w:rPr>
        <w:tab/>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מאיר כהן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יעל כהן-פארן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חיים כץ</w:t>
      </w:r>
      <w:r>
        <w:rPr>
          <w:rtl/>
        </w:rPr>
        <w:tab/>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ישראל כץ</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עליזה לביא</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ציפי לבני</w:t>
      </w:r>
      <w:r>
        <w:rPr>
          <w:rtl/>
        </w:rPr>
        <w:tab/>
      </w:r>
      <w:r>
        <w:rPr>
          <w:rtl/>
        </w:rPr>
        <w:tab/>
      </w:r>
      <w:r w:rsidR="00C7087D">
        <w:rPr>
          <w:rtl/>
        </w:rPr>
        <w:t>–</w:t>
      </w:r>
      <w:r>
        <w:rPr>
          <w:rtl/>
        </w:rPr>
        <w:t xml:space="preserve">   </w:t>
      </w:r>
      <w:r>
        <w:rPr>
          <w:rFonts w:hint="cs"/>
          <w:rtl/>
        </w:rPr>
        <w:t>אינה נוכחת</w:t>
      </w:r>
    </w:p>
    <w:p w:rsidR="00725585" w:rsidRDefault="00725585" w:rsidP="00E63842">
      <w:pPr>
        <w:rPr>
          <w:rtl/>
        </w:rPr>
      </w:pPr>
      <w:r>
        <w:rPr>
          <w:rtl/>
        </w:rPr>
        <w:t>אורלי לוי אבקסיס</w:t>
      </w:r>
      <w:r>
        <w:rPr>
          <w:rtl/>
        </w:rPr>
        <w:tab/>
      </w:r>
      <w:r w:rsidR="00C7087D">
        <w:rPr>
          <w:rtl/>
        </w:rPr>
        <w:t>–</w:t>
      </w:r>
      <w:r>
        <w:rPr>
          <w:rtl/>
        </w:rPr>
        <w:t xml:space="preserve">   </w:t>
      </w:r>
      <w:r>
        <w:rPr>
          <w:rFonts w:hint="cs"/>
          <w:rtl/>
        </w:rPr>
        <w:t>בעד</w:t>
      </w:r>
    </w:p>
    <w:p w:rsidR="00725585" w:rsidRDefault="00725585" w:rsidP="00E63842">
      <w:pPr>
        <w:rPr>
          <w:rtl/>
        </w:rPr>
      </w:pPr>
      <w:r>
        <w:rPr>
          <w:rtl/>
        </w:rPr>
        <w:t>מיקי לוי</w:t>
      </w:r>
      <w:r>
        <w:rPr>
          <w:rtl/>
        </w:rPr>
        <w:tab/>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יריב לוין</w:t>
      </w:r>
      <w:r>
        <w:rPr>
          <w:rtl/>
        </w:rPr>
        <w:tab/>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אביגדור ליברמן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יעקב ליצמן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סופה לנדבר</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יאיר לפיד</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אוסנת הילה מארק</w:t>
      </w:r>
      <w:r>
        <w:rPr>
          <w:rtl/>
        </w:rPr>
        <w:tab/>
      </w:r>
      <w:r w:rsidR="00C7087D">
        <w:rPr>
          <w:rtl/>
        </w:rPr>
        <w:t>–</w:t>
      </w:r>
      <w:r>
        <w:rPr>
          <w:rtl/>
        </w:rPr>
        <w:t xml:space="preserve">   </w:t>
      </w:r>
      <w:r>
        <w:rPr>
          <w:rFonts w:hint="cs"/>
          <w:rtl/>
        </w:rPr>
        <w:t>נגד</w:t>
      </w:r>
    </w:p>
    <w:p w:rsidR="00725585" w:rsidRDefault="00725585" w:rsidP="00E63842">
      <w:pPr>
        <w:rPr>
          <w:rtl/>
        </w:rPr>
      </w:pPr>
      <w:r>
        <w:rPr>
          <w:rtl/>
        </w:rPr>
        <w:t>מנחם אליעזר מוזס</w:t>
      </w:r>
      <w:r>
        <w:rPr>
          <w:rtl/>
        </w:rPr>
        <w:tab/>
      </w:r>
      <w:r w:rsidR="00C7087D">
        <w:rPr>
          <w:rtl/>
        </w:rPr>
        <w:t>–</w:t>
      </w:r>
      <w:r>
        <w:rPr>
          <w:rtl/>
        </w:rPr>
        <w:t xml:space="preserve">   </w:t>
      </w:r>
      <w:r>
        <w:rPr>
          <w:rFonts w:hint="cs"/>
          <w:rtl/>
        </w:rPr>
        <w:t>נגד</w:t>
      </w:r>
    </w:p>
    <w:p w:rsidR="00725585" w:rsidRDefault="00725585" w:rsidP="00E63842">
      <w:pPr>
        <w:rPr>
          <w:rtl/>
        </w:rPr>
      </w:pPr>
      <w:r>
        <w:rPr>
          <w:rtl/>
        </w:rPr>
        <w:t>שולי מועלם-רפאלי</w:t>
      </w:r>
      <w:r>
        <w:rPr>
          <w:rtl/>
        </w:rPr>
        <w:tab/>
      </w:r>
      <w:r w:rsidR="00C7087D">
        <w:rPr>
          <w:rtl/>
        </w:rPr>
        <w:t>–</w:t>
      </w:r>
      <w:r>
        <w:rPr>
          <w:rtl/>
        </w:rPr>
        <w:t xml:space="preserve">   </w:t>
      </w:r>
      <w:r>
        <w:rPr>
          <w:rFonts w:hint="cs"/>
          <w:rtl/>
        </w:rPr>
        <w:t>נגד</w:t>
      </w:r>
    </w:p>
    <w:p w:rsidR="00725585" w:rsidRDefault="00725585" w:rsidP="00E63842">
      <w:pPr>
        <w:rPr>
          <w:rtl/>
        </w:rPr>
      </w:pPr>
      <w:r>
        <w:rPr>
          <w:rtl/>
        </w:rPr>
        <w:t>ירון מזוז</w:t>
      </w:r>
      <w:r>
        <w:rPr>
          <w:rtl/>
        </w:rPr>
        <w:tab/>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משה מזרחי</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lastRenderedPageBreak/>
        <w:t>מרב מיכאלי</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מיכאל מלכיאלי</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אורי מקלב</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יעקב מרגי</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אברהם נגוסה</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משולם נהרי</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איילת נחמיאס ורבין</w:t>
      </w:r>
      <w:r>
        <w:rPr>
          <w:rtl/>
        </w:rPr>
        <w:tab/>
      </w:r>
      <w:r w:rsidR="00C7087D">
        <w:rPr>
          <w:rtl/>
        </w:rPr>
        <w:t>–</w:t>
      </w:r>
      <w:r>
        <w:rPr>
          <w:rtl/>
        </w:rPr>
        <w:t xml:space="preserve">   </w:t>
      </w:r>
      <w:r>
        <w:rPr>
          <w:rFonts w:hint="cs"/>
          <w:rtl/>
        </w:rPr>
        <w:t>בעד</w:t>
      </w:r>
    </w:p>
    <w:p w:rsidR="00725585" w:rsidRDefault="00725585" w:rsidP="00E63842">
      <w:pPr>
        <w:rPr>
          <w:rtl/>
        </w:rPr>
      </w:pPr>
      <w:r>
        <w:rPr>
          <w:rtl/>
        </w:rPr>
        <w:t>בנימין נתניהו</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קסניה סבטלובה</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רויטל סויד</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דן סידה</w:t>
      </w:r>
      <w:r>
        <w:rPr>
          <w:rtl/>
        </w:rPr>
        <w:tab/>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ניסן סלומינסקי</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בצלאל סמוטריץ</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סאלח סעד</w:t>
      </w:r>
      <w:r>
        <w:rPr>
          <w:rtl/>
        </w:rPr>
        <w:tab/>
      </w:r>
      <w:r>
        <w:rPr>
          <w:rtl/>
        </w:rPr>
        <w:tab/>
      </w:r>
      <w:r w:rsidR="00C7087D">
        <w:rPr>
          <w:rtl/>
        </w:rPr>
        <w:t>–</w:t>
      </w:r>
      <w:r>
        <w:rPr>
          <w:rtl/>
        </w:rPr>
        <w:t xml:space="preserve">   </w:t>
      </w:r>
      <w:r>
        <w:rPr>
          <w:rFonts w:hint="cs"/>
          <w:rtl/>
        </w:rPr>
        <w:t xml:space="preserve">אינו </w:t>
      </w:r>
      <w:bookmarkStart w:id="6633" w:name="_ETM_Q19_519334"/>
      <w:bookmarkEnd w:id="6633"/>
      <w:r>
        <w:rPr>
          <w:rFonts w:hint="cs"/>
          <w:rtl/>
        </w:rPr>
        <w:t>נוכח</w:t>
      </w:r>
    </w:p>
    <w:p w:rsidR="00725585" w:rsidRDefault="00725585" w:rsidP="00E63842">
      <w:pPr>
        <w:rPr>
          <w:rtl/>
        </w:rPr>
      </w:pPr>
      <w:r>
        <w:rPr>
          <w:rtl/>
        </w:rPr>
        <w:t>איימן עודה</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רחל עזריה</w:t>
      </w:r>
      <w:r>
        <w:rPr>
          <w:rtl/>
        </w:rPr>
        <w:tab/>
      </w:r>
      <w:r>
        <w:rPr>
          <w:rtl/>
        </w:rPr>
        <w:tab/>
      </w:r>
      <w:r w:rsidR="00C7087D">
        <w:rPr>
          <w:rtl/>
        </w:rPr>
        <w:t>–</w:t>
      </w:r>
      <w:r>
        <w:rPr>
          <w:rtl/>
        </w:rPr>
        <w:t xml:space="preserve">   </w:t>
      </w:r>
      <w:r>
        <w:rPr>
          <w:rFonts w:hint="cs"/>
          <w:rtl/>
        </w:rPr>
        <w:t>אינה נוכחת</w:t>
      </w:r>
    </w:p>
    <w:p w:rsidR="00725585" w:rsidRDefault="00725585" w:rsidP="00E63842">
      <w:pPr>
        <w:rPr>
          <w:rtl/>
        </w:rPr>
      </w:pPr>
      <w:r>
        <w:rPr>
          <w:rtl/>
        </w:rPr>
        <w:t>חמד עמאר</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לאה פדידה</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רועי פולקמן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עודד פורר</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טלי פלוסקוב</w:t>
      </w:r>
      <w:r>
        <w:rPr>
          <w:rtl/>
        </w:rPr>
        <w:tab/>
      </w:r>
      <w:r>
        <w:rPr>
          <w:rtl/>
        </w:rPr>
        <w:tab/>
      </w:r>
      <w:r w:rsidR="00C7087D">
        <w:rPr>
          <w:rtl/>
        </w:rPr>
        <w:t>–</w:t>
      </w:r>
      <w:r>
        <w:rPr>
          <w:rtl/>
        </w:rPr>
        <w:t xml:space="preserve">   </w:t>
      </w:r>
      <w:r>
        <w:rPr>
          <w:rFonts w:hint="cs"/>
          <w:rtl/>
        </w:rPr>
        <w:t>אינה נוכחת</w:t>
      </w:r>
    </w:p>
    <w:p w:rsidR="00725585" w:rsidRDefault="00725585" w:rsidP="00E63842">
      <w:pPr>
        <w:rPr>
          <w:rtl/>
        </w:rPr>
      </w:pPr>
      <w:r>
        <w:rPr>
          <w:rtl/>
        </w:rPr>
        <w:t>עיסאווי פריג'</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עמיר פרץ</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נורית קורן</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יואב קיש</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איוב קרא</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מירי רגב</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מיכל רוזין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מיקי רוזנטל</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מוסי רז</w:t>
      </w:r>
      <w:r>
        <w:rPr>
          <w:rtl/>
        </w:rPr>
        <w:tab/>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יואל רזבוזוב</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יפעת שאשא ביטון</w:t>
      </w:r>
      <w:r>
        <w:rPr>
          <w:rtl/>
        </w:rPr>
        <w:tab/>
      </w:r>
      <w:r w:rsidR="00C7087D">
        <w:rPr>
          <w:rtl/>
        </w:rPr>
        <w:t>–</w:t>
      </w:r>
      <w:r>
        <w:rPr>
          <w:rtl/>
        </w:rPr>
        <w:t xml:space="preserve">   </w:t>
      </w:r>
      <w:r>
        <w:rPr>
          <w:rFonts w:hint="cs"/>
          <w:rtl/>
        </w:rPr>
        <w:t>נגד</w:t>
      </w:r>
    </w:p>
    <w:p w:rsidR="00725585" w:rsidRDefault="00725585" w:rsidP="00E63842">
      <w:pPr>
        <w:rPr>
          <w:rtl/>
        </w:rPr>
      </w:pPr>
      <w:r>
        <w:rPr>
          <w:rtl/>
        </w:rPr>
        <w:t>יובל שטייניץ</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אלעזר שטרן</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נחמן שי</w:t>
      </w:r>
      <w:r>
        <w:rPr>
          <w:rtl/>
        </w:rPr>
        <w:tab/>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עפר שלח</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lastRenderedPageBreak/>
        <w:t>איציק שמולי</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סתיו שפיר</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איילת שקד</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עאידה תומא סלימאן</w:t>
      </w:r>
      <w:r>
        <w:rPr>
          <w:rtl/>
        </w:rPr>
        <w:tab/>
      </w:r>
      <w:r w:rsidR="00C7087D">
        <w:rPr>
          <w:rtl/>
        </w:rPr>
        <w:t>–</w:t>
      </w:r>
      <w:r>
        <w:rPr>
          <w:rtl/>
        </w:rPr>
        <w:t xml:space="preserve">   </w:t>
      </w:r>
      <w:r>
        <w:rPr>
          <w:rFonts w:hint="cs"/>
          <w:rtl/>
        </w:rPr>
        <w:t>בעד</w:t>
      </w:r>
    </w:p>
    <w:p w:rsidR="00725585" w:rsidRDefault="00725585" w:rsidP="00E63842">
      <w:pPr>
        <w:rPr>
          <w:rtl/>
        </w:rPr>
      </w:pPr>
      <w:r>
        <w:rPr>
          <w:rtl/>
        </w:rPr>
        <w:t>פנינה תמנו</w:t>
      </w:r>
      <w:r>
        <w:rPr>
          <w:rtl/>
        </w:rPr>
        <w:tab/>
      </w:r>
      <w:r>
        <w:rPr>
          <w:rtl/>
        </w:rPr>
        <w:tab/>
      </w:r>
      <w:r w:rsidR="00C7087D">
        <w:rPr>
          <w:rtl/>
        </w:rPr>
        <w:t>–</w:t>
      </w:r>
      <w:r>
        <w:rPr>
          <w:rtl/>
        </w:rPr>
        <w:t xml:space="preserve">   </w:t>
      </w:r>
      <w:r>
        <w:rPr>
          <w:rFonts w:hint="cs"/>
          <w:rtl/>
        </w:rPr>
        <w:t>בעד</w:t>
      </w:r>
    </w:p>
    <w:p w:rsidR="00725585" w:rsidRDefault="00725585" w:rsidP="00E63842">
      <w:pPr>
        <w:rPr>
          <w:rtl/>
        </w:rPr>
      </w:pPr>
      <w:bookmarkStart w:id="6634" w:name="_ETM_Q19_623756"/>
      <w:bookmarkStart w:id="6635" w:name="_ETM_Q19_623834"/>
      <w:bookmarkEnd w:id="6634"/>
      <w:bookmarkEnd w:id="6635"/>
    </w:p>
    <w:p w:rsidR="00725585" w:rsidRDefault="00725585" w:rsidP="00E63842">
      <w:pPr>
        <w:pStyle w:val="af6"/>
        <w:keepNext/>
        <w:rPr>
          <w:rtl/>
        </w:rPr>
      </w:pPr>
      <w:bookmarkStart w:id="6636" w:name="_ETM_Q19_624552"/>
      <w:bookmarkStart w:id="6637" w:name="_ETM_Q19_624631"/>
      <w:bookmarkStart w:id="6638" w:name="ET_yor_5707_4"/>
      <w:bookmarkEnd w:id="6636"/>
      <w:bookmarkEnd w:id="6637"/>
      <w:r w:rsidRPr="006B1638">
        <w:rPr>
          <w:rStyle w:val="TagStyle"/>
          <w:rtl/>
        </w:rPr>
        <w:t xml:space="preserve"> &lt;&lt; יור &gt;&gt; </w:t>
      </w:r>
      <w:r>
        <w:rPr>
          <w:rtl/>
        </w:rPr>
        <w:t>היו"ר ישראל אייכלר:</w:t>
      </w:r>
      <w:r w:rsidRPr="006B1638">
        <w:rPr>
          <w:rStyle w:val="TagStyle"/>
          <w:rtl/>
        </w:rPr>
        <w:t xml:space="preserve"> &lt;&lt; יור &gt;&gt;</w:t>
      </w:r>
      <w:r>
        <w:rPr>
          <w:rtl/>
        </w:rPr>
        <w:t xml:space="preserve"> </w:t>
      </w:r>
      <w:bookmarkEnd w:id="6638"/>
    </w:p>
    <w:p w:rsidR="00725585" w:rsidRDefault="00725585" w:rsidP="00674713">
      <w:pPr>
        <w:rPr>
          <w:rtl/>
        </w:rPr>
      </w:pPr>
    </w:p>
    <w:p w:rsidR="00725585" w:rsidRDefault="00725585" w:rsidP="00E41889">
      <w:pPr>
        <w:rPr>
          <w:rtl/>
        </w:rPr>
      </w:pPr>
      <w:bookmarkStart w:id="6639" w:name="_ETM_Q19_625990"/>
      <w:bookmarkEnd w:id="6639"/>
      <w:r>
        <w:rPr>
          <w:rFonts w:hint="cs"/>
          <w:rtl/>
        </w:rPr>
        <w:t xml:space="preserve">המזכירה תקריא את שמות כל האנשים שלא היו </w:t>
      </w:r>
      <w:bookmarkStart w:id="6640" w:name="_ETM_Q19_632349"/>
      <w:bookmarkEnd w:id="6640"/>
      <w:r>
        <w:rPr>
          <w:rFonts w:hint="cs"/>
          <w:rtl/>
        </w:rPr>
        <w:t xml:space="preserve">פה </w:t>
      </w:r>
      <w:r w:rsidR="00C7087D">
        <w:rPr>
          <w:rFonts w:hint="eastAsia"/>
          <w:rtl/>
        </w:rPr>
        <w:t>–</w:t>
      </w:r>
      <w:r>
        <w:rPr>
          <w:rFonts w:hint="cs"/>
          <w:rtl/>
        </w:rPr>
        <w:t xml:space="preserve"> כל חברי הכנסת. בבקשה. </w:t>
      </w:r>
    </w:p>
    <w:p w:rsidR="00725585" w:rsidRPr="00E41889" w:rsidRDefault="00725585" w:rsidP="00674713">
      <w:pPr>
        <w:rPr>
          <w:rtl/>
        </w:rPr>
      </w:pPr>
      <w:bookmarkStart w:id="6641" w:name="_ETM_Q19_633115"/>
      <w:bookmarkStart w:id="6642" w:name="_ETM_Q19_633193"/>
      <w:bookmarkStart w:id="6643" w:name="_ETM_Q19_633256"/>
      <w:bookmarkStart w:id="6644" w:name="_ETM_Q19_633349"/>
      <w:bookmarkStart w:id="6645" w:name="_ETM_Q19_635412"/>
      <w:bookmarkEnd w:id="6641"/>
      <w:bookmarkEnd w:id="6642"/>
      <w:bookmarkEnd w:id="6643"/>
      <w:bookmarkEnd w:id="6644"/>
      <w:bookmarkEnd w:id="6645"/>
    </w:p>
    <w:p w:rsidR="00725585" w:rsidRDefault="00725585" w:rsidP="00E41889">
      <w:pPr>
        <w:pStyle w:val="af5"/>
        <w:rPr>
          <w:rtl/>
        </w:rPr>
      </w:pPr>
      <w:bookmarkStart w:id="6646" w:name="ET_interruption_4926_5"/>
      <w:r w:rsidRPr="00E41889">
        <w:rPr>
          <w:rStyle w:val="TagStyle"/>
          <w:rtl/>
        </w:rPr>
        <w:t xml:space="preserve"> &lt;&lt; קריאה &gt;&gt;</w:t>
      </w:r>
      <w:r w:rsidRPr="006870C6">
        <w:rPr>
          <w:rStyle w:val="TagStyle"/>
          <w:rtl/>
        </w:rPr>
        <w:t xml:space="preserve"> </w:t>
      </w:r>
      <w:r>
        <w:rPr>
          <w:rtl/>
        </w:rPr>
        <w:t>מזכירת הכנסת ירדנה מלר-הורוביץ:</w:t>
      </w:r>
      <w:r w:rsidRPr="006870C6">
        <w:rPr>
          <w:rStyle w:val="TagStyle"/>
          <w:rtl/>
        </w:rPr>
        <w:t xml:space="preserve"> </w:t>
      </w:r>
      <w:r w:rsidRPr="00E41889">
        <w:rPr>
          <w:rStyle w:val="TagStyle"/>
          <w:rtl/>
        </w:rPr>
        <w:t xml:space="preserve">&lt;&lt; קריאה &gt;&gt; </w:t>
      </w:r>
      <w:r>
        <w:rPr>
          <w:rtl/>
        </w:rPr>
        <w:t xml:space="preserve"> </w:t>
      </w:r>
      <w:bookmarkEnd w:id="6646"/>
    </w:p>
    <w:p w:rsidR="00725585" w:rsidRDefault="00725585" w:rsidP="00E41889">
      <w:pPr>
        <w:ind w:firstLine="0"/>
        <w:rPr>
          <w:rtl/>
        </w:rPr>
      </w:pPr>
      <w:bookmarkStart w:id="6647" w:name="_ETM_Q19_628035"/>
      <w:bookmarkEnd w:id="6647"/>
      <w:r>
        <w:rPr>
          <w:rFonts w:hint="cs"/>
          <w:rtl/>
        </w:rPr>
        <w:t xml:space="preserve">(קוראת </w:t>
      </w:r>
      <w:bookmarkStart w:id="6648" w:name="_ETM_Q19_754880"/>
      <w:bookmarkEnd w:id="6648"/>
      <w:r>
        <w:rPr>
          <w:rFonts w:hint="cs"/>
          <w:rtl/>
        </w:rPr>
        <w:t>בשמות חברי הכנסת)</w:t>
      </w:r>
    </w:p>
    <w:p w:rsidR="00725585" w:rsidRPr="00764E38" w:rsidRDefault="00725585" w:rsidP="00E63842">
      <w:pPr>
        <w:rPr>
          <w:rtl/>
        </w:rPr>
      </w:pPr>
      <w:bookmarkStart w:id="6649" w:name="_ETM_Q19_758427"/>
      <w:bookmarkStart w:id="6650" w:name="_ETM_Q19_758552"/>
      <w:bookmarkEnd w:id="6649"/>
      <w:bookmarkEnd w:id="6650"/>
    </w:p>
    <w:p w:rsidR="00725585" w:rsidRDefault="00725585" w:rsidP="00E63842">
      <w:pPr>
        <w:rPr>
          <w:rtl/>
        </w:rPr>
      </w:pPr>
      <w:bookmarkStart w:id="6651" w:name="_ETM_Q19_635990"/>
      <w:bookmarkStart w:id="6652" w:name="_ETM_Q19_636037"/>
      <w:bookmarkEnd w:id="6651"/>
      <w:bookmarkEnd w:id="6652"/>
      <w:r>
        <w:rPr>
          <w:rtl/>
        </w:rPr>
        <w:t>טלב אבו עראר</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ג'מעה אזברגה</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ינון אזולאי</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סעיד אלחרומי</w:t>
      </w:r>
      <w:r>
        <w:rPr>
          <w:rtl/>
        </w:rPr>
        <w:tab/>
      </w:r>
      <w:r>
        <w:rPr>
          <w:rtl/>
        </w:rPr>
        <w:tab/>
      </w:r>
      <w:r w:rsidR="00C7087D">
        <w:rPr>
          <w:rtl/>
        </w:rPr>
        <w:t>–</w:t>
      </w:r>
      <w:r>
        <w:rPr>
          <w:rtl/>
        </w:rPr>
        <w:t xml:space="preserve">   </w:t>
      </w:r>
      <w:r>
        <w:rPr>
          <w:rFonts w:hint="cs"/>
          <w:rtl/>
        </w:rPr>
        <w:t xml:space="preserve">אינו </w:t>
      </w:r>
      <w:bookmarkStart w:id="6653" w:name="_ETM_Q19_644224"/>
      <w:bookmarkEnd w:id="6653"/>
      <w:r>
        <w:rPr>
          <w:rFonts w:hint="cs"/>
          <w:rtl/>
        </w:rPr>
        <w:t>נוכח</w:t>
      </w:r>
    </w:p>
    <w:p w:rsidR="00725585" w:rsidRDefault="00725585" w:rsidP="00E63842">
      <w:pPr>
        <w:rPr>
          <w:rtl/>
        </w:rPr>
      </w:pPr>
      <w:r>
        <w:rPr>
          <w:rtl/>
        </w:rPr>
        <w:t>מירב בן ארי</w:t>
      </w:r>
      <w:r>
        <w:rPr>
          <w:rtl/>
        </w:rPr>
        <w:tab/>
      </w:r>
      <w:r>
        <w:rPr>
          <w:rtl/>
        </w:rPr>
        <w:tab/>
      </w:r>
      <w:r w:rsidR="00C7087D">
        <w:rPr>
          <w:rtl/>
        </w:rPr>
        <w:t>–</w:t>
      </w:r>
      <w:r>
        <w:rPr>
          <w:rtl/>
        </w:rPr>
        <w:t xml:space="preserve">   </w:t>
      </w:r>
      <w:r>
        <w:rPr>
          <w:rFonts w:hint="cs"/>
          <w:rtl/>
        </w:rPr>
        <w:t>אינה נוכחת</w:t>
      </w:r>
    </w:p>
    <w:p w:rsidR="00725585" w:rsidRDefault="00725585" w:rsidP="00E63842">
      <w:pPr>
        <w:rPr>
          <w:rtl/>
        </w:rPr>
      </w:pPr>
      <w:r>
        <w:rPr>
          <w:rtl/>
        </w:rPr>
        <w:t>יחיאל חיליק בר</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מסעוד גנאים</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שרן השכל</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יצחק וקנין</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עבד אל חכים חאג' יחיא</w:t>
      </w:r>
      <w:r>
        <w:rPr>
          <w:rtl/>
        </w:rPr>
        <w:tab/>
      </w:r>
      <w:r w:rsidR="00C7087D">
        <w:rPr>
          <w:rtl/>
        </w:rPr>
        <w:t>–</w:t>
      </w:r>
      <w:r>
        <w:rPr>
          <w:rtl/>
        </w:rPr>
        <w:t xml:space="preserve">   </w:t>
      </w:r>
      <w:r>
        <w:rPr>
          <w:rFonts w:hint="cs"/>
          <w:rtl/>
        </w:rPr>
        <w:t>אינו נוכח</w:t>
      </w:r>
    </w:p>
    <w:p w:rsidR="00725585" w:rsidRDefault="00725585" w:rsidP="00E63842">
      <w:pPr>
        <w:rPr>
          <w:rtl/>
        </w:rPr>
      </w:pPr>
      <w:r>
        <w:rPr>
          <w:rtl/>
        </w:rPr>
        <w:t>ציפי לבני</w:t>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מיקי לוי</w:t>
      </w:r>
      <w:r>
        <w:rPr>
          <w:rtl/>
        </w:rPr>
        <w:tab/>
      </w:r>
      <w:r>
        <w:rPr>
          <w:rtl/>
        </w:rPr>
        <w:tab/>
      </w:r>
      <w:r>
        <w:rPr>
          <w:rtl/>
        </w:rPr>
        <w:tab/>
      </w:r>
      <w:r w:rsidR="00C7087D">
        <w:rPr>
          <w:rtl/>
        </w:rPr>
        <w:t>–</w:t>
      </w:r>
      <w:r>
        <w:rPr>
          <w:rtl/>
        </w:rPr>
        <w:t xml:space="preserve">   </w:t>
      </w:r>
      <w:r>
        <w:rPr>
          <w:rFonts w:hint="cs"/>
          <w:rtl/>
        </w:rPr>
        <w:t>בעד</w:t>
      </w:r>
    </w:p>
    <w:p w:rsidR="00725585" w:rsidRDefault="00725585" w:rsidP="00E63842">
      <w:pPr>
        <w:rPr>
          <w:rtl/>
        </w:rPr>
      </w:pPr>
      <w:r>
        <w:rPr>
          <w:rtl/>
        </w:rPr>
        <w:t>סאלח סעד</w:t>
      </w:r>
      <w:r>
        <w:rPr>
          <w:rtl/>
        </w:rPr>
        <w:tab/>
      </w:r>
      <w:r>
        <w:rPr>
          <w:rtl/>
        </w:rPr>
        <w:tab/>
      </w:r>
      <w:r w:rsidR="00C7087D">
        <w:rPr>
          <w:rtl/>
        </w:rPr>
        <w:t>–</w:t>
      </w:r>
      <w:r>
        <w:rPr>
          <w:rtl/>
        </w:rPr>
        <w:t xml:space="preserve">   </w:t>
      </w:r>
      <w:r>
        <w:rPr>
          <w:rFonts w:hint="cs"/>
          <w:rtl/>
        </w:rPr>
        <w:t>אינו נוכח</w:t>
      </w:r>
    </w:p>
    <w:p w:rsidR="00725585" w:rsidRDefault="00725585" w:rsidP="00E63842">
      <w:pPr>
        <w:rPr>
          <w:rtl/>
        </w:rPr>
      </w:pPr>
      <w:r>
        <w:rPr>
          <w:rtl/>
        </w:rPr>
        <w:t>רחל עזריה</w:t>
      </w:r>
      <w:r>
        <w:rPr>
          <w:rtl/>
        </w:rPr>
        <w:tab/>
      </w:r>
      <w:r>
        <w:rPr>
          <w:rtl/>
        </w:rPr>
        <w:tab/>
      </w:r>
      <w:r w:rsidR="00C7087D">
        <w:rPr>
          <w:rtl/>
        </w:rPr>
        <w:t>–</w:t>
      </w:r>
      <w:r>
        <w:rPr>
          <w:rtl/>
        </w:rPr>
        <w:t xml:space="preserve">   </w:t>
      </w:r>
      <w:r>
        <w:rPr>
          <w:rFonts w:hint="cs"/>
          <w:rtl/>
        </w:rPr>
        <w:t>אינה נוכחת</w:t>
      </w:r>
    </w:p>
    <w:p w:rsidR="00725585" w:rsidRDefault="00725585" w:rsidP="00E63842">
      <w:pPr>
        <w:rPr>
          <w:rtl/>
        </w:rPr>
      </w:pPr>
      <w:r>
        <w:rPr>
          <w:rtl/>
        </w:rPr>
        <w:t>טלי פלוסקוב</w:t>
      </w:r>
      <w:r>
        <w:rPr>
          <w:rtl/>
        </w:rPr>
        <w:tab/>
      </w:r>
      <w:r>
        <w:rPr>
          <w:rtl/>
        </w:rPr>
        <w:tab/>
      </w:r>
      <w:r w:rsidR="00C7087D">
        <w:rPr>
          <w:rtl/>
        </w:rPr>
        <w:t>–</w:t>
      </w:r>
      <w:r>
        <w:rPr>
          <w:rtl/>
        </w:rPr>
        <w:t xml:space="preserve">   </w:t>
      </w:r>
      <w:r>
        <w:rPr>
          <w:rFonts w:hint="cs"/>
          <w:rtl/>
        </w:rPr>
        <w:t>נגד</w:t>
      </w:r>
    </w:p>
    <w:p w:rsidR="00725585" w:rsidRDefault="00725585" w:rsidP="00E63842">
      <w:pPr>
        <w:rPr>
          <w:rtl/>
        </w:rPr>
      </w:pPr>
      <w:r>
        <w:rPr>
          <w:rtl/>
        </w:rPr>
        <w:t>עמיר פרץ</w:t>
      </w:r>
      <w:r>
        <w:rPr>
          <w:rtl/>
        </w:rPr>
        <w:tab/>
      </w:r>
      <w:r>
        <w:rPr>
          <w:rtl/>
        </w:rPr>
        <w:tab/>
      </w:r>
      <w:r w:rsidR="00C7087D">
        <w:rPr>
          <w:rtl/>
        </w:rPr>
        <w:t>–</w:t>
      </w:r>
      <w:r>
        <w:rPr>
          <w:rtl/>
        </w:rPr>
        <w:t xml:space="preserve">   </w:t>
      </w:r>
      <w:r>
        <w:rPr>
          <w:rFonts w:hint="cs"/>
          <w:rtl/>
        </w:rPr>
        <w:t>בעד</w:t>
      </w:r>
    </w:p>
    <w:p w:rsidR="00725585" w:rsidRDefault="00725585" w:rsidP="00E63842">
      <w:pPr>
        <w:rPr>
          <w:rtl/>
        </w:rPr>
      </w:pPr>
      <w:bookmarkStart w:id="6654" w:name="_ETM_Q19_182990"/>
      <w:bookmarkStart w:id="6655" w:name="_ETM_Q19_25162"/>
      <w:bookmarkEnd w:id="6654"/>
      <w:bookmarkEnd w:id="6655"/>
      <w:r>
        <w:rPr>
          <w:rtl/>
        </w:rPr>
        <w:t xml:space="preserve">  </w:t>
      </w:r>
    </w:p>
    <w:p w:rsidR="00725585" w:rsidRDefault="00725585" w:rsidP="00E63842">
      <w:pPr>
        <w:pStyle w:val="af6"/>
        <w:keepNext/>
        <w:rPr>
          <w:rtl/>
        </w:rPr>
      </w:pPr>
      <w:bookmarkStart w:id="6656" w:name="ET_yor_5707_6"/>
      <w:r w:rsidRPr="006B1638">
        <w:rPr>
          <w:rStyle w:val="TagStyle"/>
          <w:rtl/>
        </w:rPr>
        <w:t xml:space="preserve"> &lt;&lt; יור &gt;&gt; </w:t>
      </w:r>
      <w:r>
        <w:rPr>
          <w:rtl/>
        </w:rPr>
        <w:t>היו"ר ישראל אייכלר:</w:t>
      </w:r>
      <w:r w:rsidRPr="006B1638">
        <w:rPr>
          <w:rStyle w:val="TagStyle"/>
          <w:rtl/>
        </w:rPr>
        <w:t xml:space="preserve"> &lt;&lt; יור &gt;&gt;</w:t>
      </w:r>
      <w:r>
        <w:rPr>
          <w:rtl/>
        </w:rPr>
        <w:t xml:space="preserve"> </w:t>
      </w:r>
      <w:bookmarkEnd w:id="6656"/>
    </w:p>
    <w:p w:rsidR="00725585" w:rsidRDefault="00725585" w:rsidP="00674713">
      <w:pPr>
        <w:rPr>
          <w:rtl/>
        </w:rPr>
      </w:pPr>
    </w:p>
    <w:p w:rsidR="00725585" w:rsidRDefault="00725585" w:rsidP="00430C6A">
      <w:pPr>
        <w:rPr>
          <w:rtl/>
        </w:rPr>
      </w:pPr>
      <w:bookmarkStart w:id="6657" w:name="_ETM_Q19_715240"/>
      <w:bookmarkEnd w:id="6657"/>
      <w:r>
        <w:rPr>
          <w:rFonts w:hint="cs"/>
          <w:rtl/>
        </w:rPr>
        <w:t xml:space="preserve">האם יש מישהו במליאה שרוצה להצביע ועדיין </w:t>
      </w:r>
      <w:bookmarkStart w:id="6658" w:name="_ETM_Q19_719818"/>
      <w:bookmarkEnd w:id="6658"/>
      <w:r>
        <w:rPr>
          <w:rFonts w:hint="cs"/>
          <w:rtl/>
        </w:rPr>
        <w:t>לא הצביע? אין, אז תמה ההצבעה</w:t>
      </w:r>
      <w:r w:rsidR="00430C6A">
        <w:rPr>
          <w:rFonts w:hint="cs"/>
          <w:rtl/>
        </w:rPr>
        <w:t>.</w:t>
      </w:r>
      <w:r>
        <w:rPr>
          <w:rFonts w:hint="cs"/>
          <w:rtl/>
        </w:rPr>
        <w:t xml:space="preserve"> אני מחכה לתוצאות. אפשר לבקש שקט במליאה?</w:t>
      </w:r>
    </w:p>
    <w:p w:rsidR="00D90159" w:rsidRDefault="00D90159" w:rsidP="00E63842">
      <w:pPr>
        <w:rPr>
          <w:rtl/>
        </w:rPr>
      </w:pPr>
    </w:p>
    <w:p w:rsidR="004E2D6F" w:rsidRDefault="004E2D6F" w:rsidP="00D90159">
      <w:pPr>
        <w:pStyle w:val="af6"/>
        <w:keepNext/>
        <w:rPr>
          <w:rtl/>
        </w:rPr>
      </w:pPr>
      <w:bookmarkStart w:id="6659" w:name="_ETM_Q19_778084"/>
      <w:bookmarkStart w:id="6660" w:name="_ETM_Q19_778177"/>
      <w:bookmarkStart w:id="6661" w:name="_ETM_Q19_778209"/>
      <w:bookmarkStart w:id="6662" w:name="_ETM_Q19_778271"/>
      <w:bookmarkStart w:id="6663" w:name="ET_yor_5707_1"/>
      <w:bookmarkEnd w:id="6659"/>
      <w:bookmarkEnd w:id="6660"/>
      <w:bookmarkEnd w:id="6661"/>
      <w:bookmarkEnd w:id="6662"/>
      <w:r w:rsidRPr="0092193E">
        <w:rPr>
          <w:rStyle w:val="TagStyle"/>
          <w:rtl/>
        </w:rPr>
        <w:lastRenderedPageBreak/>
        <w:t xml:space="preserve">&lt;&lt; יור &gt;&gt; </w:t>
      </w:r>
      <w:r>
        <w:rPr>
          <w:rtl/>
        </w:rPr>
        <w:t>היו"ר ישראל אייכלר:</w:t>
      </w:r>
      <w:r w:rsidRPr="0092193E">
        <w:rPr>
          <w:rStyle w:val="TagStyle"/>
          <w:rtl/>
        </w:rPr>
        <w:t xml:space="preserve"> &lt;&lt; יור &gt;&gt;</w:t>
      </w:r>
      <w:r>
        <w:rPr>
          <w:rtl/>
        </w:rPr>
        <w:t xml:space="preserve"> </w:t>
      </w:r>
      <w:bookmarkEnd w:id="6663"/>
    </w:p>
    <w:p w:rsidR="004E2D6F" w:rsidRDefault="004E2D6F" w:rsidP="00674713">
      <w:pPr>
        <w:rPr>
          <w:rtl/>
        </w:rPr>
      </w:pPr>
    </w:p>
    <w:p w:rsidR="004E2D6F" w:rsidRDefault="004E2D6F" w:rsidP="00D90159">
      <w:pPr>
        <w:rPr>
          <w:rtl/>
        </w:rPr>
      </w:pPr>
      <w:bookmarkStart w:id="6664" w:name="_ETM_Q20_25075"/>
      <w:bookmarkEnd w:id="6664"/>
      <w:r>
        <w:rPr>
          <w:rFonts w:hint="cs"/>
          <w:rtl/>
        </w:rPr>
        <w:t xml:space="preserve">רבותיי, אתם מאוד סקרנים לדעת את התוצאה. </w:t>
      </w:r>
      <w:bookmarkStart w:id="6665" w:name="_ETM_Q20_228695"/>
      <w:bookmarkEnd w:id="6665"/>
      <w:r>
        <w:rPr>
          <w:rFonts w:hint="cs"/>
          <w:rtl/>
        </w:rPr>
        <w:t>52 בע</w:t>
      </w:r>
      <w:r w:rsidR="00430C6A">
        <w:rPr>
          <w:rFonts w:hint="cs"/>
          <w:rtl/>
        </w:rPr>
        <w:t>ד, 57 נגד.</w:t>
      </w:r>
      <w:r>
        <w:rPr>
          <w:rFonts w:hint="cs"/>
          <w:rtl/>
        </w:rPr>
        <w:t xml:space="preserve"> הצעת החוק של יאיר לפיד הוסרה מסדר-היום. </w:t>
      </w:r>
    </w:p>
    <w:p w:rsidR="004E2D6F" w:rsidRDefault="004E2D6F" w:rsidP="00D90159">
      <w:pPr>
        <w:rPr>
          <w:rtl/>
        </w:rPr>
      </w:pPr>
      <w:bookmarkStart w:id="6666" w:name="_ETM_Q20_237707"/>
      <w:bookmarkStart w:id="6667" w:name="_ETM_Q20_237774"/>
      <w:bookmarkStart w:id="6668" w:name="_ETM_Q20_238170"/>
      <w:bookmarkEnd w:id="6666"/>
      <w:bookmarkEnd w:id="6667"/>
      <w:bookmarkEnd w:id="6668"/>
    </w:p>
    <w:p w:rsidR="004E2D6F" w:rsidRDefault="004E2D6F" w:rsidP="00D90159">
      <w:pPr>
        <w:rPr>
          <w:rtl/>
        </w:rPr>
      </w:pPr>
      <w:bookmarkStart w:id="6669" w:name="_ETM_Q20_238232"/>
      <w:bookmarkEnd w:id="6669"/>
      <w:r>
        <w:rPr>
          <w:rFonts w:hint="cs"/>
          <w:rtl/>
        </w:rPr>
        <w:t>עכשיו אנחנו הולכים להצבעה רגילה</w:t>
      </w:r>
      <w:bookmarkStart w:id="6670" w:name="_ETM_Q20_241434"/>
      <w:bookmarkEnd w:id="6670"/>
      <w:r>
        <w:rPr>
          <w:rFonts w:hint="cs"/>
          <w:rtl/>
        </w:rPr>
        <w:t>? הצבעה רגילה?</w:t>
      </w:r>
    </w:p>
    <w:p w:rsidR="004E2D6F" w:rsidRDefault="004E2D6F" w:rsidP="00D90159">
      <w:pPr>
        <w:rPr>
          <w:rtl/>
        </w:rPr>
      </w:pPr>
      <w:bookmarkStart w:id="6671" w:name="_ETM_Q20_256572"/>
      <w:bookmarkStart w:id="6672" w:name="_ETM_Q20_256635"/>
      <w:bookmarkEnd w:id="6671"/>
      <w:bookmarkEnd w:id="6672"/>
    </w:p>
    <w:p w:rsidR="004E2D6F" w:rsidRDefault="004E2D6F" w:rsidP="00D90159">
      <w:pPr>
        <w:rPr>
          <w:rtl/>
        </w:rPr>
      </w:pPr>
      <w:bookmarkStart w:id="6673" w:name="_ETM_Q20_257111"/>
      <w:bookmarkStart w:id="6674" w:name="_ETM_Q20_257170"/>
      <w:bookmarkEnd w:id="6673"/>
      <w:bookmarkEnd w:id="6674"/>
      <w:r>
        <w:rPr>
          <w:rFonts w:hint="cs"/>
          <w:rtl/>
        </w:rPr>
        <w:t>אנחנו עכשיו נצביע הצבעה רגיל</w:t>
      </w:r>
      <w:bookmarkStart w:id="6675" w:name="_ETM_Q20_247302"/>
      <w:bookmarkEnd w:id="6675"/>
      <w:r>
        <w:rPr>
          <w:rFonts w:hint="cs"/>
          <w:rtl/>
        </w:rPr>
        <w:t>ה</w:t>
      </w:r>
      <w:r w:rsidR="00D90159">
        <w:rPr>
          <w:rFonts w:hint="cs"/>
          <w:rtl/>
        </w:rPr>
        <w:t>,</w:t>
      </w:r>
      <w:r>
        <w:rPr>
          <w:rFonts w:hint="cs"/>
          <w:rtl/>
        </w:rPr>
        <w:t xml:space="preserve"> אלקטרונית</w:t>
      </w:r>
      <w:r w:rsidR="00D90159">
        <w:rPr>
          <w:rFonts w:hint="cs"/>
          <w:rtl/>
        </w:rPr>
        <w:t>,</w:t>
      </w:r>
      <w:r>
        <w:rPr>
          <w:rFonts w:hint="cs"/>
          <w:rtl/>
        </w:rPr>
        <w:t xml:space="preserve"> על הצעת החוק לתיקון דיני הרשויות המקומיות של </w:t>
      </w:r>
      <w:bookmarkStart w:id="6676" w:name="_ETM_Q20_259037"/>
      <w:bookmarkEnd w:id="6676"/>
      <w:r>
        <w:rPr>
          <w:rFonts w:hint="cs"/>
          <w:rtl/>
        </w:rPr>
        <w:t>חבר הכנסת מוסי רז. להצביע</w:t>
      </w:r>
      <w:r w:rsidR="00D90159">
        <w:rPr>
          <w:rFonts w:hint="cs"/>
          <w:rtl/>
        </w:rPr>
        <w:t>.</w:t>
      </w:r>
      <w:r>
        <w:rPr>
          <w:rFonts w:hint="cs"/>
          <w:rtl/>
        </w:rPr>
        <w:t xml:space="preserve"> נא להצביע</w:t>
      </w:r>
      <w:r w:rsidR="00D90159">
        <w:rPr>
          <w:rFonts w:hint="cs"/>
          <w:rtl/>
        </w:rPr>
        <w:t>,</w:t>
      </w:r>
      <w:r>
        <w:rPr>
          <w:rFonts w:hint="cs"/>
          <w:rtl/>
        </w:rPr>
        <w:t xml:space="preserve"> בבקשה. מי בעד? מי נגד? מי נמנע?</w:t>
      </w:r>
    </w:p>
    <w:p w:rsidR="004E2D6F" w:rsidRDefault="004E2D6F" w:rsidP="00D90159">
      <w:pPr>
        <w:rPr>
          <w:rtl/>
        </w:rPr>
      </w:pPr>
    </w:p>
    <w:p w:rsidR="004E2D6F" w:rsidRPr="00502B04" w:rsidRDefault="004E2D6F" w:rsidP="00D90159">
      <w:pPr>
        <w:pStyle w:val="af1"/>
      </w:pPr>
      <w:bookmarkStart w:id="6677" w:name="_ETM_Q20_247610"/>
      <w:bookmarkEnd w:id="6677"/>
      <w:r w:rsidRPr="00502B04">
        <w:rPr>
          <w:rFonts w:hint="eastAsia"/>
          <w:rtl/>
        </w:rPr>
        <w:t>הצבעה</w:t>
      </w:r>
      <w:r w:rsidRPr="00502B04">
        <w:rPr>
          <w:rtl/>
        </w:rPr>
        <w:t xml:space="preserve"> מס</w:t>
      </w:r>
      <w:r w:rsidRPr="00502B04">
        <w:t>'</w:t>
      </w:r>
      <w:r w:rsidRPr="00502B04">
        <w:rPr>
          <w:rFonts w:hint="cs"/>
          <w:rtl/>
        </w:rPr>
        <w:t xml:space="preserve"> 7</w:t>
      </w:r>
    </w:p>
    <w:p w:rsidR="004E2D6F" w:rsidRPr="00AC5D51" w:rsidRDefault="004E2D6F" w:rsidP="00D90159">
      <w:pPr>
        <w:pStyle w:val="af2"/>
      </w:pPr>
    </w:p>
    <w:p w:rsidR="004E2D6F" w:rsidRPr="00AC5D51" w:rsidRDefault="004E2D6F" w:rsidP="00D90159">
      <w:pPr>
        <w:pStyle w:val="af2"/>
        <w:rPr>
          <w:rtl/>
        </w:rPr>
      </w:pPr>
      <w:r w:rsidRPr="00AC5D51">
        <w:rPr>
          <w:rFonts w:hint="eastAsia"/>
          <w:rtl/>
        </w:rPr>
        <w:t>בעד</w:t>
      </w:r>
      <w:r w:rsidRPr="00AC5D51">
        <w:rPr>
          <w:rtl/>
        </w:rPr>
        <w:t xml:space="preserve"> ההצעה להעביר את הצעת החוק לוועדה</w:t>
      </w:r>
      <w:r w:rsidRPr="00AC5D51">
        <w:t xml:space="preserve"> </w:t>
      </w:r>
      <w:r w:rsidR="00C7087D">
        <w:t>–</w:t>
      </w:r>
      <w:r w:rsidRPr="00AC5D51">
        <w:t xml:space="preserve"> </w:t>
      </w:r>
      <w:r w:rsidRPr="00AC5D51">
        <w:rPr>
          <w:rFonts w:hint="cs"/>
          <w:rtl/>
        </w:rPr>
        <w:t>54</w:t>
      </w:r>
    </w:p>
    <w:p w:rsidR="004E2D6F" w:rsidRPr="00AC5D51" w:rsidRDefault="004E2D6F" w:rsidP="00D90159">
      <w:pPr>
        <w:pStyle w:val="af2"/>
      </w:pPr>
      <w:r w:rsidRPr="00AC5D51">
        <w:rPr>
          <w:rtl/>
        </w:rPr>
        <w:t>בעד ההצעה להסיר מסדר-היום את הצעת החוק</w:t>
      </w:r>
      <w:r>
        <w:rPr>
          <w:rtl/>
        </w:rPr>
        <w:t xml:space="preserve"> </w:t>
      </w:r>
      <w:r w:rsidR="00C7087D">
        <w:rPr>
          <w:rtl/>
        </w:rPr>
        <w:t>–</w:t>
      </w:r>
      <w:r w:rsidRPr="00AC5D51">
        <w:rPr>
          <w:rFonts w:hint="cs"/>
          <w:rtl/>
        </w:rPr>
        <w:t>5</w:t>
      </w:r>
      <w:r>
        <w:rPr>
          <w:rFonts w:hint="cs"/>
          <w:rtl/>
        </w:rPr>
        <w:t>6</w:t>
      </w:r>
    </w:p>
    <w:p w:rsidR="004E2D6F" w:rsidRPr="009345A9" w:rsidRDefault="004E2D6F" w:rsidP="00D90159">
      <w:pPr>
        <w:pStyle w:val="af2"/>
      </w:pPr>
      <w:r w:rsidRPr="00AC5D51">
        <w:rPr>
          <w:rFonts w:hint="eastAsia"/>
          <w:rtl/>
        </w:rPr>
        <w:t>נמנעים</w:t>
      </w:r>
      <w:r w:rsidRPr="00AC5D51">
        <w:t xml:space="preserve"> </w:t>
      </w:r>
      <w:r w:rsidR="00C7087D">
        <w:t>–</w:t>
      </w:r>
      <w:r w:rsidRPr="00AC5D51">
        <w:t xml:space="preserve"> </w:t>
      </w:r>
      <w:r w:rsidRPr="00AC5D51">
        <w:rPr>
          <w:rFonts w:hint="cs"/>
          <w:rtl/>
        </w:rPr>
        <w:t>אין</w:t>
      </w:r>
      <w:bookmarkStart w:id="6678" w:name="_ETM_Q20_335765"/>
      <w:bookmarkStart w:id="6679" w:name="_ETM_Q20_335873"/>
      <w:bookmarkEnd w:id="6678"/>
      <w:bookmarkEnd w:id="6679"/>
    </w:p>
    <w:p w:rsidR="004E2D6F" w:rsidRDefault="004E2D6F" w:rsidP="00D90159">
      <w:pPr>
        <w:pStyle w:val="af2"/>
        <w:rPr>
          <w:rtl/>
        </w:rPr>
      </w:pPr>
      <w:r w:rsidRPr="00AC5D51">
        <w:rPr>
          <w:rtl/>
        </w:rPr>
        <w:t xml:space="preserve">ההצעה </w:t>
      </w:r>
      <w:r>
        <w:rPr>
          <w:rFonts w:hint="cs"/>
          <w:rtl/>
        </w:rPr>
        <w:t>להעביר לוועדה</w:t>
      </w:r>
      <w:r w:rsidRPr="00AC5D51">
        <w:rPr>
          <w:rtl/>
        </w:rPr>
        <w:t xml:space="preserve"> את </w:t>
      </w:r>
      <w:r w:rsidRPr="00AC5D51">
        <w:rPr>
          <w:rFonts w:hint="cs"/>
          <w:rtl/>
        </w:rPr>
        <w:t>הצעת חוק לתיקון דיני הרשויות המקומיות (ביטול סמכות שר הפנים לעניין חוקי עזר בדבר פתיחתם וסגירתם של עסקים בימי מנוחה), התשע"ח</w:t>
      </w:r>
      <w:r w:rsidR="00C7087D">
        <w:rPr>
          <w:rFonts w:hint="eastAsia"/>
          <w:rtl/>
        </w:rPr>
        <w:t>–</w:t>
      </w:r>
      <w:r w:rsidRPr="00AC5D51">
        <w:rPr>
          <w:rFonts w:hint="cs"/>
          <w:rtl/>
        </w:rPr>
        <w:t xml:space="preserve">2018, </w:t>
      </w:r>
      <w:r>
        <w:rPr>
          <w:rFonts w:hint="cs"/>
          <w:rtl/>
        </w:rPr>
        <w:t xml:space="preserve">לא </w:t>
      </w:r>
      <w:r w:rsidRPr="00AC5D51">
        <w:rPr>
          <w:rFonts w:hint="cs"/>
          <w:rtl/>
        </w:rPr>
        <w:t>נתקבלה</w:t>
      </w:r>
      <w:r w:rsidR="00D90159">
        <w:rPr>
          <w:rFonts w:hint="cs"/>
          <w:rtl/>
        </w:rPr>
        <w:t>.</w:t>
      </w:r>
      <w:r>
        <w:rPr>
          <w:rFonts w:hint="cs"/>
          <w:rtl/>
        </w:rPr>
        <w:t xml:space="preserve"> </w:t>
      </w:r>
      <w:bookmarkStart w:id="6680" w:name="_ETM_Q20_292350"/>
      <w:bookmarkEnd w:id="6680"/>
    </w:p>
    <w:p w:rsidR="004E2D6F" w:rsidRDefault="004E2D6F" w:rsidP="00D90159">
      <w:pPr>
        <w:rPr>
          <w:rtl/>
        </w:rPr>
      </w:pPr>
    </w:p>
    <w:p w:rsidR="004E2D6F" w:rsidRDefault="004E2D6F" w:rsidP="00D90159">
      <w:pPr>
        <w:pStyle w:val="af6"/>
        <w:keepNext/>
        <w:rPr>
          <w:rtl/>
        </w:rPr>
      </w:pPr>
      <w:bookmarkStart w:id="6681" w:name="ET_yor_5707_2"/>
      <w:r w:rsidRPr="00AE7A17">
        <w:rPr>
          <w:rStyle w:val="TagStyle"/>
          <w:rtl/>
        </w:rPr>
        <w:t xml:space="preserve"> &lt;&lt; יור &gt;&gt; </w:t>
      </w:r>
      <w:r>
        <w:rPr>
          <w:rtl/>
        </w:rPr>
        <w:t>היו"ר ישראל אייכלר:</w:t>
      </w:r>
      <w:r w:rsidRPr="00AE7A17">
        <w:rPr>
          <w:rStyle w:val="TagStyle"/>
          <w:rtl/>
        </w:rPr>
        <w:t xml:space="preserve"> &lt;&lt; יור &gt;&gt;</w:t>
      </w:r>
      <w:r>
        <w:rPr>
          <w:rtl/>
        </w:rPr>
        <w:t xml:space="preserve"> </w:t>
      </w:r>
      <w:bookmarkEnd w:id="6681"/>
    </w:p>
    <w:p w:rsidR="004E2D6F" w:rsidRDefault="004E2D6F" w:rsidP="00674713">
      <w:pPr>
        <w:rPr>
          <w:rtl/>
        </w:rPr>
      </w:pPr>
    </w:p>
    <w:p w:rsidR="004E2D6F" w:rsidRDefault="004E2D6F" w:rsidP="00D90159">
      <w:pPr>
        <w:rPr>
          <w:rtl/>
        </w:rPr>
      </w:pPr>
      <w:r>
        <w:rPr>
          <w:rFonts w:hint="cs"/>
          <w:rtl/>
        </w:rPr>
        <w:t xml:space="preserve">אז אני מקריא </w:t>
      </w:r>
      <w:bookmarkStart w:id="6682" w:name="_ETM_Q20_291272"/>
      <w:bookmarkEnd w:id="6682"/>
      <w:r>
        <w:rPr>
          <w:rFonts w:hint="cs"/>
          <w:rtl/>
        </w:rPr>
        <w:t>את התוצאה</w:t>
      </w:r>
      <w:r w:rsidR="00D90159">
        <w:rPr>
          <w:rFonts w:hint="cs"/>
          <w:rtl/>
        </w:rPr>
        <w:t>,</w:t>
      </w:r>
      <w:r>
        <w:rPr>
          <w:rFonts w:hint="cs"/>
          <w:rtl/>
        </w:rPr>
        <w:t xml:space="preserve"> בבקשה. 54 בעד</w:t>
      </w:r>
      <w:r w:rsidR="00430C6A">
        <w:rPr>
          <w:rFonts w:hint="cs"/>
          <w:rtl/>
        </w:rPr>
        <w:t>,</w:t>
      </w:r>
      <w:r>
        <w:rPr>
          <w:rFonts w:hint="cs"/>
          <w:rtl/>
        </w:rPr>
        <w:t xml:space="preserve"> 57 נגד, בתוספת טלי </w:t>
      </w:r>
      <w:bookmarkStart w:id="6683" w:name="_ETM_Q20_301684"/>
      <w:bookmarkEnd w:id="6683"/>
      <w:r>
        <w:rPr>
          <w:rFonts w:hint="cs"/>
          <w:rtl/>
        </w:rPr>
        <w:t>פלוסקוב, כולל את טלי פלוסקוב. ולכן, ההצעה של מוסי רז הוסרה מסדר-היום.</w:t>
      </w:r>
      <w:bookmarkStart w:id="6684" w:name="_ETM_Q20_307718"/>
      <w:bookmarkEnd w:id="6684"/>
    </w:p>
    <w:p w:rsidR="004E2D6F" w:rsidRDefault="004E2D6F" w:rsidP="00D90159">
      <w:pPr>
        <w:rPr>
          <w:rtl/>
        </w:rPr>
      </w:pPr>
      <w:bookmarkStart w:id="6685" w:name="_ETM_Q20_315768"/>
      <w:bookmarkStart w:id="6686" w:name="_ETM_Q20_315811"/>
      <w:bookmarkEnd w:id="6685"/>
      <w:bookmarkEnd w:id="6686"/>
    </w:p>
    <w:p w:rsidR="004E2D6F" w:rsidRPr="00AE7A17" w:rsidRDefault="004E2D6F" w:rsidP="00D90159">
      <w:bookmarkStart w:id="6687" w:name="_ETM_Q20_315908"/>
      <w:bookmarkStart w:id="6688" w:name="_ETM_Q20_315943"/>
      <w:bookmarkEnd w:id="6687"/>
      <w:bookmarkEnd w:id="6688"/>
      <w:r>
        <w:rPr>
          <w:rFonts w:hint="cs"/>
          <w:rtl/>
        </w:rPr>
        <w:t xml:space="preserve">אנחנו ניגש בבקשה להצבעה השלישית על אותה הצעת חוק </w:t>
      </w:r>
      <w:bookmarkStart w:id="6689" w:name="_ETM_Q20_308613"/>
      <w:bookmarkEnd w:id="6689"/>
      <w:r>
        <w:rPr>
          <w:rFonts w:hint="cs"/>
          <w:rtl/>
        </w:rPr>
        <w:t>לתיקון דיני הרשויות המקומיות</w:t>
      </w:r>
      <w:r w:rsidR="00D90159">
        <w:rPr>
          <w:rFonts w:hint="cs"/>
          <w:rtl/>
        </w:rPr>
        <w:t>,</w:t>
      </w:r>
      <w:r>
        <w:rPr>
          <w:rFonts w:hint="cs"/>
          <w:rtl/>
        </w:rPr>
        <w:t xml:space="preserve"> של חבר הכנסת סאלח סעד, שנימקה חברת הכנסת פדידה. מי בעד? מי נגד? מי נמנע? </w:t>
      </w:r>
    </w:p>
    <w:p w:rsidR="004E2D6F" w:rsidRPr="00D90159" w:rsidRDefault="004E2D6F" w:rsidP="00D90159">
      <w:pPr>
        <w:rPr>
          <w:rtl/>
        </w:rPr>
      </w:pPr>
      <w:bookmarkStart w:id="6690" w:name="_ETM_Q20_302310"/>
      <w:bookmarkEnd w:id="6690"/>
    </w:p>
    <w:p w:rsidR="004E2D6F" w:rsidRPr="00AE7A17" w:rsidRDefault="004E2D6F" w:rsidP="00D90159">
      <w:pPr>
        <w:pStyle w:val="af1"/>
      </w:pPr>
      <w:r w:rsidRPr="00AE7A17">
        <w:rPr>
          <w:rFonts w:hint="eastAsia"/>
          <w:rtl/>
        </w:rPr>
        <w:t>הצבעה</w:t>
      </w:r>
      <w:r w:rsidRPr="00AE7A17">
        <w:rPr>
          <w:rtl/>
        </w:rPr>
        <w:t xml:space="preserve"> מס</w:t>
      </w:r>
      <w:r w:rsidRPr="00AE7A17">
        <w:t>'</w:t>
      </w:r>
      <w:r w:rsidRPr="00AE7A17">
        <w:rPr>
          <w:rFonts w:hint="cs"/>
          <w:rtl/>
        </w:rPr>
        <w:t xml:space="preserve"> </w:t>
      </w:r>
      <w:r>
        <w:rPr>
          <w:rFonts w:hint="cs"/>
          <w:rtl/>
        </w:rPr>
        <w:t>8</w:t>
      </w:r>
    </w:p>
    <w:p w:rsidR="004E2D6F" w:rsidRPr="00AE7A17" w:rsidRDefault="004E2D6F" w:rsidP="00D90159">
      <w:pPr>
        <w:jc w:val="center"/>
      </w:pPr>
    </w:p>
    <w:p w:rsidR="004E2D6F" w:rsidRPr="00AE7A17" w:rsidRDefault="004E2D6F" w:rsidP="00D90159">
      <w:pPr>
        <w:pStyle w:val="--"/>
        <w:rPr>
          <w:rtl/>
        </w:rPr>
      </w:pPr>
      <w:r w:rsidRPr="00AE7A17">
        <w:rPr>
          <w:rFonts w:hint="eastAsia"/>
          <w:rtl/>
        </w:rPr>
        <w:t>בעד</w:t>
      </w:r>
      <w:r w:rsidRPr="00AE7A17">
        <w:rPr>
          <w:rtl/>
        </w:rPr>
        <w:t xml:space="preserve"> ההצעה להעביר את הצעת החוק לוועדה</w:t>
      </w:r>
      <w:r w:rsidRPr="00AE7A17">
        <w:t xml:space="preserve"> </w:t>
      </w:r>
      <w:r w:rsidR="00C7087D">
        <w:t>–</w:t>
      </w:r>
      <w:r w:rsidRPr="00AE7A17">
        <w:t xml:space="preserve"> </w:t>
      </w:r>
      <w:r w:rsidRPr="00AE7A17">
        <w:rPr>
          <w:rFonts w:hint="cs"/>
          <w:rtl/>
        </w:rPr>
        <w:t>54</w:t>
      </w:r>
    </w:p>
    <w:p w:rsidR="004E2D6F" w:rsidRPr="00D90159" w:rsidRDefault="004E2D6F" w:rsidP="00D90159">
      <w:pPr>
        <w:pStyle w:val="--"/>
      </w:pPr>
      <w:r w:rsidRPr="00D90159">
        <w:rPr>
          <w:rtl/>
        </w:rPr>
        <w:t xml:space="preserve">בעד ההצעה להסיר מסדר-היום את הצעת החוק </w:t>
      </w:r>
      <w:r w:rsidR="00C7087D">
        <w:rPr>
          <w:rtl/>
        </w:rPr>
        <w:t>–</w:t>
      </w:r>
      <w:r w:rsidRPr="00D90159">
        <w:rPr>
          <w:rFonts w:hint="cs"/>
          <w:rtl/>
        </w:rPr>
        <w:t>56</w:t>
      </w:r>
    </w:p>
    <w:p w:rsidR="004E2D6F" w:rsidRPr="00AE7A17" w:rsidRDefault="004E2D6F" w:rsidP="00D90159">
      <w:pPr>
        <w:pStyle w:val="--"/>
        <w:rPr>
          <w:rtl/>
        </w:rPr>
      </w:pPr>
      <w:r w:rsidRPr="00AE7A17">
        <w:rPr>
          <w:rFonts w:hint="eastAsia"/>
          <w:rtl/>
        </w:rPr>
        <w:t>נמנעים</w:t>
      </w:r>
      <w:r w:rsidRPr="00AE7A17">
        <w:t xml:space="preserve"> </w:t>
      </w:r>
      <w:r w:rsidR="00C7087D">
        <w:t>–</w:t>
      </w:r>
      <w:r w:rsidRPr="00AE7A17">
        <w:t xml:space="preserve"> </w:t>
      </w:r>
      <w:r w:rsidRPr="00AE7A17">
        <w:rPr>
          <w:rFonts w:hint="cs"/>
          <w:rtl/>
        </w:rPr>
        <w:t>אין</w:t>
      </w:r>
      <w:bookmarkStart w:id="6691" w:name="_ETM_Q20_332661"/>
      <w:bookmarkStart w:id="6692" w:name="_ETM_Q20_332727"/>
      <w:bookmarkEnd w:id="6691"/>
      <w:bookmarkEnd w:id="6692"/>
    </w:p>
    <w:p w:rsidR="004E2D6F" w:rsidRPr="009637DF" w:rsidRDefault="004E2D6F" w:rsidP="00D90159">
      <w:pPr>
        <w:pStyle w:val="af2"/>
        <w:rPr>
          <w:rtl/>
        </w:rPr>
      </w:pPr>
      <w:r w:rsidRPr="009637DF">
        <w:rPr>
          <w:rtl/>
        </w:rPr>
        <w:t xml:space="preserve">ההצעה </w:t>
      </w:r>
      <w:r w:rsidRPr="009637DF">
        <w:rPr>
          <w:rFonts w:hint="cs"/>
          <w:rtl/>
        </w:rPr>
        <w:t>להעביר לוועדה</w:t>
      </w:r>
      <w:r w:rsidRPr="009637DF">
        <w:rPr>
          <w:rtl/>
        </w:rPr>
        <w:t xml:space="preserve"> את </w:t>
      </w:r>
      <w:r w:rsidRPr="009637DF">
        <w:rPr>
          <w:rFonts w:hint="cs"/>
          <w:rtl/>
        </w:rPr>
        <w:t>הצעת חוק לתיקון דיני הרשויות המקומיות (ביטול סמכות שר הפנים לעניין חוקי עזר בדבר פתיחתם וסגירתם של עסקים בימי מנוחה), התשע"ח</w:t>
      </w:r>
      <w:r w:rsidR="00C7087D">
        <w:rPr>
          <w:rFonts w:hint="eastAsia"/>
          <w:rtl/>
        </w:rPr>
        <w:t>–</w:t>
      </w:r>
      <w:r w:rsidRPr="009637DF">
        <w:rPr>
          <w:rFonts w:hint="cs"/>
          <w:rtl/>
        </w:rPr>
        <w:t>2018, לא נתקבלה.</w:t>
      </w:r>
    </w:p>
    <w:p w:rsidR="004E2D6F" w:rsidRDefault="004E2D6F" w:rsidP="00D90159">
      <w:pPr>
        <w:rPr>
          <w:rtl/>
        </w:rPr>
      </w:pPr>
    </w:p>
    <w:p w:rsidR="004E2D6F" w:rsidRDefault="004E2D6F" w:rsidP="00D90159">
      <w:pPr>
        <w:pStyle w:val="af6"/>
        <w:keepNext/>
        <w:rPr>
          <w:rtl/>
        </w:rPr>
      </w:pPr>
      <w:r w:rsidRPr="00AE7A17">
        <w:rPr>
          <w:rStyle w:val="TagStyle"/>
          <w:rtl/>
        </w:rPr>
        <w:lastRenderedPageBreak/>
        <w:t xml:space="preserve"> &lt;&lt; יור &gt;&gt; </w:t>
      </w:r>
      <w:r>
        <w:rPr>
          <w:rtl/>
        </w:rPr>
        <w:t>היו"ר ישראל אייכלר:</w:t>
      </w:r>
      <w:r w:rsidRPr="00AE7A17">
        <w:rPr>
          <w:rStyle w:val="TagStyle"/>
          <w:rtl/>
        </w:rPr>
        <w:t xml:space="preserve"> &lt;&lt; יור &gt;&gt;</w:t>
      </w:r>
      <w:r>
        <w:rPr>
          <w:rtl/>
        </w:rPr>
        <w:t xml:space="preserve"> </w:t>
      </w:r>
    </w:p>
    <w:p w:rsidR="004E2D6F" w:rsidRDefault="004E2D6F" w:rsidP="00674713">
      <w:pPr>
        <w:rPr>
          <w:rtl/>
        </w:rPr>
      </w:pPr>
      <w:bookmarkStart w:id="6693" w:name="_ETM_Q20_334653"/>
      <w:bookmarkEnd w:id="6693"/>
    </w:p>
    <w:p w:rsidR="004E2D6F" w:rsidRDefault="004E2D6F" w:rsidP="00D90159">
      <w:pPr>
        <w:rPr>
          <w:rtl/>
        </w:rPr>
      </w:pPr>
      <w:bookmarkStart w:id="6694" w:name="_ETM_Q20_334783"/>
      <w:bookmarkEnd w:id="6694"/>
      <w:r>
        <w:rPr>
          <w:rFonts w:hint="cs"/>
          <w:rtl/>
        </w:rPr>
        <w:t>54 בעד ו-56 נגד</w:t>
      </w:r>
      <w:r w:rsidR="00D90159">
        <w:rPr>
          <w:rFonts w:hint="cs"/>
          <w:rtl/>
        </w:rPr>
        <w:t xml:space="preserve"> </w:t>
      </w:r>
      <w:r w:rsidR="00C7087D">
        <w:rPr>
          <w:rFonts w:hint="eastAsia"/>
          <w:rtl/>
        </w:rPr>
        <w:t>–</w:t>
      </w:r>
      <w:r>
        <w:rPr>
          <w:rFonts w:hint="cs"/>
          <w:rtl/>
        </w:rPr>
        <w:t xml:space="preserve"> ההצעה הוסרה מסדר-היום. זאת התוצאה. הצעת החוק לא התקבלה. שלוש הצעות החוק לא התקבלו.</w:t>
      </w:r>
    </w:p>
    <w:p w:rsidR="004E2D6F" w:rsidRDefault="004E2D6F" w:rsidP="00D90159">
      <w:pPr>
        <w:rPr>
          <w:rtl/>
        </w:rPr>
      </w:pPr>
      <w:bookmarkStart w:id="6695" w:name="_ETM_Q20_341270"/>
      <w:bookmarkEnd w:id="6695"/>
    </w:p>
    <w:p w:rsidR="004E2D6F" w:rsidRDefault="004E2D6F" w:rsidP="00D90159">
      <w:pPr>
        <w:rPr>
          <w:rtl/>
        </w:rPr>
      </w:pPr>
      <w:r>
        <w:rPr>
          <w:rFonts w:hint="cs"/>
          <w:rtl/>
        </w:rPr>
        <w:t>אנחנו עוברים להצעת חוק הבאה, ש</w:t>
      </w:r>
      <w:r w:rsidR="00D90159">
        <w:rPr>
          <w:rFonts w:hint="cs"/>
          <w:rtl/>
        </w:rPr>
        <w:t xml:space="preserve">היא </w:t>
      </w:r>
      <w:r>
        <w:rPr>
          <w:rFonts w:hint="cs"/>
          <w:rtl/>
        </w:rPr>
        <w:t>הצעת חוק שעות עבודה ומנוחה.</w:t>
      </w:r>
    </w:p>
    <w:p w:rsidR="004E2D6F" w:rsidRDefault="004E2D6F" w:rsidP="00D90159">
      <w:pPr>
        <w:rPr>
          <w:rtl/>
        </w:rPr>
      </w:pPr>
    </w:p>
    <w:p w:rsidR="004E2D6F" w:rsidRDefault="004E2D6F" w:rsidP="00D90159">
      <w:pPr>
        <w:pStyle w:val="af5"/>
        <w:keepNext/>
        <w:rPr>
          <w:rtl/>
        </w:rPr>
      </w:pPr>
      <w:bookmarkStart w:id="6696" w:name="ET_interruption_5279_5"/>
      <w:r w:rsidRPr="00A36074">
        <w:rPr>
          <w:rStyle w:val="TagStyle"/>
          <w:rtl/>
        </w:rPr>
        <w:t xml:space="preserve"> &lt;&lt; קריאה &gt;&gt; </w:t>
      </w:r>
      <w:r>
        <w:rPr>
          <w:rtl/>
        </w:rPr>
        <w:t>מכלוף מיקי זוהר (הליכוד):</w:t>
      </w:r>
      <w:r w:rsidRPr="00A36074">
        <w:rPr>
          <w:rStyle w:val="TagStyle"/>
          <w:rtl/>
        </w:rPr>
        <w:t xml:space="preserve"> &lt;&lt; קריאה &gt;&gt;</w:t>
      </w:r>
      <w:r>
        <w:rPr>
          <w:rtl/>
        </w:rPr>
        <w:t xml:space="preserve"> </w:t>
      </w:r>
      <w:bookmarkEnd w:id="6696"/>
    </w:p>
    <w:p w:rsidR="004E2D6F" w:rsidRDefault="004E2D6F" w:rsidP="00674713">
      <w:pPr>
        <w:rPr>
          <w:rtl/>
        </w:rPr>
      </w:pPr>
    </w:p>
    <w:p w:rsidR="004E2D6F" w:rsidRDefault="004E2D6F" w:rsidP="00D90159">
      <w:pPr>
        <w:rPr>
          <w:rtl/>
        </w:rPr>
      </w:pPr>
      <w:r>
        <w:rPr>
          <w:rFonts w:hint="cs"/>
          <w:rtl/>
        </w:rPr>
        <w:t>אייכלר, אפשר להקריא רגע?</w:t>
      </w:r>
    </w:p>
    <w:p w:rsidR="004E2D6F" w:rsidRDefault="004E2D6F" w:rsidP="00D90159">
      <w:pPr>
        <w:rPr>
          <w:rtl/>
        </w:rPr>
      </w:pPr>
    </w:p>
    <w:p w:rsidR="00D90159" w:rsidRDefault="00D90159" w:rsidP="00D90159">
      <w:pPr>
        <w:rPr>
          <w:rtl/>
        </w:rPr>
      </w:pPr>
    </w:p>
    <w:p w:rsidR="004E2D6F" w:rsidRDefault="004E2D6F" w:rsidP="00D90159">
      <w:pPr>
        <w:pStyle w:val="a6"/>
        <w:rPr>
          <w:rtl/>
        </w:rPr>
      </w:pPr>
      <w:bookmarkStart w:id="6697" w:name="_ETM_Q20_397875"/>
      <w:bookmarkStart w:id="6698" w:name="_ETM_Q20_397935"/>
      <w:bookmarkStart w:id="6699" w:name="_ETM_Q20_347450"/>
      <w:bookmarkStart w:id="6700" w:name="ET_subject_חילופי_גברי_בוועדת_הכנס_9"/>
      <w:bookmarkEnd w:id="6697"/>
      <w:bookmarkEnd w:id="6698"/>
      <w:bookmarkEnd w:id="6699"/>
      <w:r w:rsidRPr="00A36074">
        <w:rPr>
          <w:rStyle w:val="TagStyle"/>
          <w:rtl/>
        </w:rPr>
        <w:t xml:space="preserve"> &lt;&lt; נושא &gt;&gt; </w:t>
      </w:r>
      <w:bookmarkStart w:id="6701" w:name="_Toc531209044"/>
      <w:bookmarkStart w:id="6702" w:name="_Toc531210055"/>
      <w:r>
        <w:rPr>
          <w:rtl/>
        </w:rPr>
        <w:t>חילופי גברי בוועדת הכנסת</w:t>
      </w:r>
      <w:bookmarkEnd w:id="6701"/>
      <w:bookmarkEnd w:id="6702"/>
      <w:r w:rsidRPr="00A36074">
        <w:rPr>
          <w:rStyle w:val="TagStyle"/>
          <w:rtl/>
        </w:rPr>
        <w:t xml:space="preserve"> &lt;&lt; נושא &gt;&gt;</w:t>
      </w:r>
      <w:r>
        <w:rPr>
          <w:rtl/>
        </w:rPr>
        <w:t xml:space="preserve"> </w:t>
      </w:r>
      <w:bookmarkEnd w:id="6700"/>
    </w:p>
    <w:p w:rsidR="004E2D6F" w:rsidRPr="00CB6814" w:rsidRDefault="004E2D6F" w:rsidP="00D90159">
      <w:pPr>
        <w:rPr>
          <w:rtl/>
        </w:rPr>
      </w:pPr>
    </w:p>
    <w:p w:rsidR="004E2D6F" w:rsidRDefault="004E2D6F" w:rsidP="00D90159">
      <w:pPr>
        <w:pStyle w:val="af6"/>
        <w:keepNext/>
        <w:rPr>
          <w:rtl/>
        </w:rPr>
      </w:pPr>
      <w:r w:rsidRPr="00A36074">
        <w:rPr>
          <w:rStyle w:val="TagStyle"/>
          <w:rtl/>
        </w:rPr>
        <w:t xml:space="preserve">&lt;&lt; יור &gt;&gt; </w:t>
      </w:r>
      <w:r>
        <w:rPr>
          <w:rtl/>
        </w:rPr>
        <w:t>היו"ר ישראל אייכלר:</w:t>
      </w:r>
      <w:r w:rsidRPr="00A36074">
        <w:rPr>
          <w:rStyle w:val="TagStyle"/>
          <w:rtl/>
        </w:rPr>
        <w:t xml:space="preserve"> &lt;&lt; יור &gt;&gt;</w:t>
      </w:r>
      <w:r>
        <w:rPr>
          <w:rtl/>
        </w:rPr>
        <w:t xml:space="preserve"> </w:t>
      </w:r>
    </w:p>
    <w:p w:rsidR="004E2D6F" w:rsidRDefault="004E2D6F" w:rsidP="00674713">
      <w:pPr>
        <w:rPr>
          <w:rtl/>
        </w:rPr>
      </w:pPr>
    </w:p>
    <w:p w:rsidR="004E2D6F" w:rsidRDefault="004E2D6F" w:rsidP="00430C6A">
      <w:pPr>
        <w:rPr>
          <w:rtl/>
        </w:rPr>
      </w:pPr>
      <w:r>
        <w:rPr>
          <w:rFonts w:hint="cs"/>
          <w:rtl/>
        </w:rPr>
        <w:t xml:space="preserve">קודם הודעה </w:t>
      </w:r>
      <w:r w:rsidR="00430C6A">
        <w:rPr>
          <w:rFonts w:hint="cs"/>
          <w:rtl/>
        </w:rPr>
        <w:t>ש</w:t>
      </w:r>
      <w:r>
        <w:rPr>
          <w:rFonts w:hint="cs"/>
          <w:rtl/>
        </w:rPr>
        <w:t>ל</w:t>
      </w:r>
      <w:r w:rsidR="00430C6A">
        <w:rPr>
          <w:rFonts w:hint="cs"/>
          <w:rtl/>
        </w:rPr>
        <w:t xml:space="preserve"> </w:t>
      </w:r>
      <w:r>
        <w:rPr>
          <w:rFonts w:hint="cs"/>
          <w:rtl/>
        </w:rPr>
        <w:t>יושב-ראש ועדת הכנסת</w:t>
      </w:r>
      <w:r w:rsidR="00430C6A">
        <w:rPr>
          <w:rFonts w:hint="cs"/>
          <w:rtl/>
        </w:rPr>
        <w:t>,</w:t>
      </w:r>
      <w:r>
        <w:rPr>
          <w:rFonts w:hint="cs"/>
          <w:rtl/>
        </w:rPr>
        <w:t xml:space="preserve"> ללא הצבעה. זו הודעה ללא הצבעה, </w:t>
      </w:r>
      <w:bookmarkStart w:id="6703" w:name="_ETM_Q20_375472"/>
      <w:bookmarkEnd w:id="6703"/>
      <w:r>
        <w:rPr>
          <w:rFonts w:hint="cs"/>
          <w:rtl/>
        </w:rPr>
        <w:t>אבל מייד</w:t>
      </w:r>
      <w:bookmarkStart w:id="6704" w:name="_ETM_Q20_382040"/>
      <w:bookmarkEnd w:id="6704"/>
      <w:r>
        <w:rPr>
          <w:rFonts w:hint="cs"/>
          <w:rtl/>
        </w:rPr>
        <w:t xml:space="preserve"> אחרי זה </w:t>
      </w:r>
      <w:r w:rsidR="00C7087D">
        <w:rPr>
          <w:rFonts w:hint="eastAsia"/>
          <w:rtl/>
        </w:rPr>
        <w:t>–</w:t>
      </w:r>
      <w:r>
        <w:rPr>
          <w:rFonts w:hint="cs"/>
          <w:rtl/>
        </w:rPr>
        <w:t xml:space="preserve"> עכשיו יושב-ראש ועדת הכנסת יביא הודעה של ועדת </w:t>
      </w:r>
      <w:bookmarkStart w:id="6705" w:name="_ETM_Q20_391900"/>
      <w:bookmarkEnd w:id="6705"/>
      <w:r>
        <w:rPr>
          <w:rFonts w:hint="cs"/>
          <w:rtl/>
        </w:rPr>
        <w:t xml:space="preserve">הכנסת ללא הצבעה. אחר כך תהיה מייד תשובה והצבעה על הצעת החוק הבאה. </w:t>
      </w:r>
    </w:p>
    <w:p w:rsidR="004E2D6F" w:rsidRDefault="004E2D6F" w:rsidP="00D90159">
      <w:pPr>
        <w:ind w:firstLine="0"/>
        <w:rPr>
          <w:rtl/>
        </w:rPr>
      </w:pPr>
    </w:p>
    <w:p w:rsidR="004E2D6F" w:rsidRDefault="004E2D6F" w:rsidP="00D90159">
      <w:pPr>
        <w:pStyle w:val="a4"/>
        <w:keepNext/>
        <w:rPr>
          <w:rtl/>
        </w:rPr>
      </w:pPr>
      <w:bookmarkStart w:id="6706" w:name="ET_speaker_5712_8"/>
      <w:r w:rsidRPr="00A36074">
        <w:rPr>
          <w:rStyle w:val="TagStyle"/>
          <w:rtl/>
        </w:rPr>
        <w:t xml:space="preserve"> &lt;&lt; דובר &gt;&gt; </w:t>
      </w:r>
      <w:bookmarkStart w:id="6707" w:name="_Toc531209045"/>
      <w:bookmarkStart w:id="6708" w:name="_Toc531210056"/>
      <w:r>
        <w:rPr>
          <w:rtl/>
        </w:rPr>
        <w:t>מכלוף מיקי זוהר (יו"ר ועדת הכנסת):</w:t>
      </w:r>
      <w:bookmarkEnd w:id="6707"/>
      <w:bookmarkEnd w:id="6708"/>
      <w:r w:rsidRPr="00A36074">
        <w:rPr>
          <w:rStyle w:val="TagStyle"/>
          <w:rtl/>
        </w:rPr>
        <w:t xml:space="preserve"> &lt;&lt; דובר &gt;&gt;</w:t>
      </w:r>
      <w:r>
        <w:rPr>
          <w:rtl/>
        </w:rPr>
        <w:t xml:space="preserve"> </w:t>
      </w:r>
      <w:bookmarkEnd w:id="6706"/>
    </w:p>
    <w:p w:rsidR="004E2D6F" w:rsidRDefault="004E2D6F" w:rsidP="00674713">
      <w:pPr>
        <w:rPr>
          <w:rtl/>
        </w:rPr>
      </w:pPr>
    </w:p>
    <w:p w:rsidR="004E2D6F" w:rsidRDefault="004E2D6F" w:rsidP="00D90159">
      <w:pPr>
        <w:rPr>
          <w:rtl/>
        </w:rPr>
      </w:pPr>
      <w:r>
        <w:rPr>
          <w:rFonts w:hint="cs"/>
          <w:rtl/>
        </w:rPr>
        <w:t xml:space="preserve">אדוני היושב-ראש, אני מתכבד להודיע </w:t>
      </w:r>
      <w:r w:rsidR="00C7087D">
        <w:rPr>
          <w:rFonts w:hint="eastAsia"/>
          <w:rtl/>
        </w:rPr>
        <w:t>–</w:t>
      </w:r>
      <w:r>
        <w:rPr>
          <w:rFonts w:hint="cs"/>
          <w:rtl/>
        </w:rPr>
        <w:t xml:space="preserve"> חברי הכנסת, אני מתכבד להודיע כי בוועדת הכלכלה, במקום חברת הכנסת שולי מועלם-רפאלי יכהן חבר הכנסת דוד ביטן. </w:t>
      </w:r>
    </w:p>
    <w:p w:rsidR="00D90159" w:rsidRDefault="00D90159" w:rsidP="00D90159">
      <w:pPr>
        <w:rPr>
          <w:rtl/>
        </w:rPr>
      </w:pPr>
    </w:p>
    <w:p w:rsidR="00D90159" w:rsidRDefault="00D90159" w:rsidP="00D90159">
      <w:pPr>
        <w:rPr>
          <w:rtl/>
        </w:rPr>
      </w:pPr>
    </w:p>
    <w:p w:rsidR="004E2D6F" w:rsidRDefault="004E2D6F" w:rsidP="00344F7C">
      <w:pPr>
        <w:pStyle w:val="a6"/>
        <w:rPr>
          <w:rtl/>
        </w:rPr>
      </w:pPr>
      <w:bookmarkStart w:id="6709" w:name="ET_subject_הודעות_יושב_ראש_ועדת_הכ_10"/>
      <w:r w:rsidRPr="00211A61">
        <w:rPr>
          <w:rStyle w:val="TagStyle"/>
          <w:rtl/>
        </w:rPr>
        <w:t xml:space="preserve">&lt;&lt; נושא &gt;&gt; </w:t>
      </w:r>
      <w:bookmarkStart w:id="6710" w:name="_Toc531209046"/>
      <w:bookmarkStart w:id="6711" w:name="_Toc531210057"/>
      <w:r>
        <w:rPr>
          <w:rtl/>
        </w:rPr>
        <w:t>הודעת יושב-ראש ועדת הכנסת</w:t>
      </w:r>
      <w:bookmarkEnd w:id="6710"/>
      <w:bookmarkEnd w:id="6711"/>
      <w:r w:rsidRPr="00211A61">
        <w:rPr>
          <w:rStyle w:val="TagStyle"/>
          <w:rtl/>
        </w:rPr>
        <w:t xml:space="preserve"> &lt;&lt; נושא &gt;&gt;</w:t>
      </w:r>
      <w:r>
        <w:rPr>
          <w:rtl/>
        </w:rPr>
        <w:t xml:space="preserve"> </w:t>
      </w:r>
      <w:bookmarkEnd w:id="6709"/>
    </w:p>
    <w:p w:rsidR="004E2D6F" w:rsidRDefault="004E2D6F" w:rsidP="00D90159">
      <w:pPr>
        <w:ind w:firstLine="0"/>
        <w:rPr>
          <w:rtl/>
        </w:rPr>
      </w:pPr>
    </w:p>
    <w:p w:rsidR="004E2D6F" w:rsidRDefault="004E2D6F" w:rsidP="00D90159">
      <w:pPr>
        <w:pStyle w:val="a4"/>
        <w:keepNext/>
        <w:rPr>
          <w:rtl/>
        </w:rPr>
      </w:pPr>
      <w:bookmarkStart w:id="6712" w:name="ET_speaker_5712_11"/>
      <w:r w:rsidRPr="00211A61">
        <w:rPr>
          <w:rStyle w:val="TagStyle"/>
          <w:rtl/>
        </w:rPr>
        <w:t xml:space="preserve"> &lt;&lt; דובר &gt;&gt; </w:t>
      </w:r>
      <w:bookmarkStart w:id="6713" w:name="_Toc531209047"/>
      <w:bookmarkStart w:id="6714" w:name="_Toc531210058"/>
      <w:r>
        <w:rPr>
          <w:rtl/>
        </w:rPr>
        <w:t>מכלוף מיקי זוהר (יו"ר ועדת הכנסת):</w:t>
      </w:r>
      <w:bookmarkEnd w:id="6713"/>
      <w:bookmarkEnd w:id="6714"/>
      <w:r w:rsidRPr="00211A61">
        <w:rPr>
          <w:rStyle w:val="TagStyle"/>
          <w:rtl/>
        </w:rPr>
        <w:t xml:space="preserve"> &lt;&lt; דובר &gt;&gt;</w:t>
      </w:r>
      <w:r>
        <w:rPr>
          <w:rtl/>
        </w:rPr>
        <w:t xml:space="preserve"> </w:t>
      </w:r>
      <w:bookmarkEnd w:id="6712"/>
    </w:p>
    <w:p w:rsidR="004E2D6F" w:rsidRDefault="004E2D6F" w:rsidP="00674713">
      <w:pPr>
        <w:rPr>
          <w:rtl/>
        </w:rPr>
      </w:pPr>
    </w:p>
    <w:p w:rsidR="00D90159" w:rsidRDefault="004E2D6F" w:rsidP="00430C6A">
      <w:pPr>
        <w:rPr>
          <w:rtl/>
        </w:rPr>
      </w:pPr>
      <w:r>
        <w:rPr>
          <w:rFonts w:hint="cs"/>
          <w:rtl/>
        </w:rPr>
        <w:t>אדוני היושב-ראש, חבריי</w:t>
      </w:r>
      <w:r w:rsidR="00D90159">
        <w:rPr>
          <w:rFonts w:hint="cs"/>
          <w:rtl/>
        </w:rPr>
        <w:t xml:space="preserve"> </w:t>
      </w:r>
      <w:r>
        <w:rPr>
          <w:rFonts w:hint="cs"/>
          <w:rtl/>
        </w:rPr>
        <w:t>חברי הכנסת, ועדת הכנסת החליטה בישיבתה מהיום</w:t>
      </w:r>
      <w:r w:rsidR="00D90159">
        <w:rPr>
          <w:rFonts w:hint="cs"/>
          <w:rtl/>
        </w:rPr>
        <w:t>,</w:t>
      </w:r>
      <w:r>
        <w:rPr>
          <w:rFonts w:hint="cs"/>
          <w:rtl/>
        </w:rPr>
        <w:t xml:space="preserve"> לפי סעיף 117</w:t>
      </w:r>
      <w:r>
        <w:rPr>
          <w:rtl/>
        </w:rPr>
        <w:t xml:space="preserve"> </w:t>
      </w:r>
      <w:r>
        <w:rPr>
          <w:rFonts w:hint="cs"/>
          <w:rtl/>
        </w:rPr>
        <w:t>לתקנון הכנסת</w:t>
      </w:r>
      <w:r w:rsidR="00D90159">
        <w:rPr>
          <w:rFonts w:hint="cs"/>
          <w:rtl/>
        </w:rPr>
        <w:t>,</w:t>
      </w:r>
      <w:r>
        <w:rPr>
          <w:rFonts w:hint="cs"/>
          <w:rtl/>
        </w:rPr>
        <w:t xml:space="preserve"> על העברת הצעות חוק מוועדת הכלכלה לדיון בוועדה המשותפת לוועדת הכנסת ולוועדת המדע והטכנולוגיה לשם הכנתן לקריאה ראשונה</w:t>
      </w:r>
      <w:r w:rsidR="00D90159">
        <w:rPr>
          <w:rFonts w:hint="cs"/>
          <w:rtl/>
        </w:rPr>
        <w:t>, כדלקמן</w:t>
      </w:r>
      <w:r>
        <w:rPr>
          <w:rFonts w:hint="cs"/>
          <w:rtl/>
        </w:rPr>
        <w:t>:</w:t>
      </w:r>
      <w:r w:rsidR="00D90159">
        <w:rPr>
          <w:rFonts w:hint="cs"/>
          <w:rtl/>
        </w:rPr>
        <w:t xml:space="preserve"> </w:t>
      </w:r>
      <w:bookmarkStart w:id="6715" w:name="_ETM_Q20_424179"/>
      <w:bookmarkStart w:id="6716" w:name="_ETM_Q20_424241"/>
      <w:bookmarkStart w:id="6717" w:name="_ETM_Q20_391370"/>
      <w:bookmarkEnd w:id="6715"/>
      <w:bookmarkEnd w:id="6716"/>
      <w:bookmarkEnd w:id="6717"/>
      <w:r>
        <w:rPr>
          <w:rFonts w:hint="cs"/>
          <w:rtl/>
        </w:rPr>
        <w:t xml:space="preserve">הצעת חוק התקשורת (תיקון </w:t>
      </w:r>
      <w:r w:rsidR="00C7087D">
        <w:rPr>
          <w:rFonts w:hint="eastAsia"/>
          <w:rtl/>
        </w:rPr>
        <w:t>–</w:t>
      </w:r>
      <w:r>
        <w:rPr>
          <w:rFonts w:hint="cs"/>
          <w:rtl/>
        </w:rPr>
        <w:t xml:space="preserve"> חובת סינון אתרים פוגעניים), התשע"ו</w:t>
      </w:r>
      <w:r w:rsidR="00C7087D">
        <w:rPr>
          <w:rFonts w:hint="eastAsia"/>
          <w:rtl/>
        </w:rPr>
        <w:t>–</w:t>
      </w:r>
      <w:r>
        <w:rPr>
          <w:rFonts w:hint="cs"/>
          <w:rtl/>
        </w:rPr>
        <w:t>2016</w:t>
      </w:r>
      <w:r w:rsidR="00D90159">
        <w:rPr>
          <w:rFonts w:hint="cs"/>
          <w:rtl/>
        </w:rPr>
        <w:t xml:space="preserve">; </w:t>
      </w:r>
      <w:bookmarkStart w:id="6718" w:name="_ETM_Q20_396320"/>
      <w:bookmarkEnd w:id="6718"/>
      <w:r>
        <w:rPr>
          <w:rFonts w:hint="cs"/>
          <w:rtl/>
        </w:rPr>
        <w:t xml:space="preserve">2. הצעת </w:t>
      </w:r>
      <w:bookmarkStart w:id="6719" w:name="_ETM_Q20_431840"/>
      <w:bookmarkEnd w:id="6719"/>
      <w:r>
        <w:rPr>
          <w:rFonts w:hint="cs"/>
          <w:rtl/>
        </w:rPr>
        <w:t>חוק התקשורת (בזק ושידורים) (</w:t>
      </w:r>
      <w:r w:rsidRPr="003650AF">
        <w:rPr>
          <w:rFonts w:hint="cs"/>
          <w:rtl/>
        </w:rPr>
        <w:t>תיקון</w:t>
      </w:r>
      <w:r>
        <w:rPr>
          <w:rFonts w:hint="cs"/>
          <w:rtl/>
        </w:rPr>
        <w:t xml:space="preserve"> </w:t>
      </w:r>
      <w:r w:rsidR="00C7087D">
        <w:rPr>
          <w:rFonts w:hint="eastAsia"/>
          <w:rtl/>
        </w:rPr>
        <w:t>–</w:t>
      </w:r>
      <w:r>
        <w:rPr>
          <w:rFonts w:hint="eastAsia"/>
          <w:rtl/>
        </w:rPr>
        <w:t xml:space="preserve"> סינון אתרי הימורים ותכנים המציגים דברי תועבה באינטרנט</w:t>
      </w:r>
      <w:r>
        <w:rPr>
          <w:rFonts w:hint="cs"/>
          <w:rtl/>
        </w:rPr>
        <w:t>), התשע"ז</w:t>
      </w:r>
      <w:r w:rsidR="00C7087D">
        <w:rPr>
          <w:rFonts w:hint="eastAsia"/>
          <w:rtl/>
        </w:rPr>
        <w:t>–</w:t>
      </w:r>
      <w:r>
        <w:rPr>
          <w:rFonts w:hint="cs"/>
          <w:rtl/>
        </w:rPr>
        <w:t>2016</w:t>
      </w:r>
      <w:r w:rsidR="00D90159">
        <w:rPr>
          <w:rFonts w:hint="cs"/>
          <w:rtl/>
        </w:rPr>
        <w:t xml:space="preserve">. </w:t>
      </w:r>
      <w:bookmarkStart w:id="6720" w:name="_ETM_Q20_420210"/>
      <w:bookmarkEnd w:id="6720"/>
    </w:p>
    <w:p w:rsidR="00D90159" w:rsidRDefault="00D90159" w:rsidP="00D90159">
      <w:pPr>
        <w:rPr>
          <w:rtl/>
        </w:rPr>
      </w:pPr>
    </w:p>
    <w:p w:rsidR="004E2D6F" w:rsidRDefault="004E2D6F" w:rsidP="00D90159">
      <w:pPr>
        <w:rPr>
          <w:rtl/>
        </w:rPr>
      </w:pPr>
      <w:r>
        <w:rPr>
          <w:rFonts w:hint="cs"/>
          <w:rtl/>
        </w:rPr>
        <w:lastRenderedPageBreak/>
        <w:t xml:space="preserve">להלן הרכב הוועדה המשותפת: הוועדה תהיה בת שמונה חברים, ארבעה מכל ועדה, בראשות ועדת הכנסת. מטעם ועדת הכנסת: אני, מיקי זוהר, </w:t>
      </w:r>
      <w:r w:rsidR="00D90159">
        <w:rPr>
          <w:rFonts w:hint="cs"/>
          <w:rtl/>
        </w:rPr>
        <w:t>ה</w:t>
      </w:r>
      <w:r>
        <w:rPr>
          <w:rFonts w:hint="cs"/>
          <w:rtl/>
        </w:rPr>
        <w:t>יושב-ראש</w:t>
      </w:r>
      <w:r w:rsidR="00D90159">
        <w:rPr>
          <w:rFonts w:hint="cs"/>
          <w:rtl/>
        </w:rPr>
        <w:t>,</w:t>
      </w:r>
      <w:r>
        <w:rPr>
          <w:rFonts w:hint="cs"/>
          <w:rtl/>
        </w:rPr>
        <w:t xml:space="preserve"> שולי מועלם</w:t>
      </w:r>
      <w:r w:rsidR="00D90159">
        <w:rPr>
          <w:rFonts w:hint="cs"/>
          <w:rtl/>
        </w:rPr>
        <w:t>-רפאלי,</w:t>
      </w:r>
      <w:r>
        <w:rPr>
          <w:rFonts w:hint="cs"/>
          <w:rtl/>
        </w:rPr>
        <w:t xml:space="preserve"> אברהם נגוסה</w:t>
      </w:r>
      <w:r w:rsidR="00D90159">
        <w:rPr>
          <w:rFonts w:hint="cs"/>
          <w:rtl/>
        </w:rPr>
        <w:t xml:space="preserve"> ו</w:t>
      </w:r>
      <w:r>
        <w:rPr>
          <w:rFonts w:hint="cs"/>
          <w:rtl/>
        </w:rPr>
        <w:t>רויטל סויד</w:t>
      </w:r>
      <w:r w:rsidR="00D90159">
        <w:rPr>
          <w:rFonts w:hint="cs"/>
          <w:rtl/>
        </w:rPr>
        <w:t>;</w:t>
      </w:r>
      <w:r>
        <w:rPr>
          <w:rFonts w:hint="cs"/>
          <w:rtl/>
        </w:rPr>
        <w:t xml:space="preserve"> מטעם ועדת המדע והטכנולוגיה: חבר</w:t>
      </w:r>
      <w:r w:rsidR="00D90159">
        <w:rPr>
          <w:rFonts w:hint="cs"/>
          <w:rtl/>
        </w:rPr>
        <w:t>י</w:t>
      </w:r>
      <w:r>
        <w:rPr>
          <w:rFonts w:hint="cs"/>
          <w:rtl/>
        </w:rPr>
        <w:t xml:space="preserve"> הכנסת אורי מקלב</w:t>
      </w:r>
      <w:r w:rsidR="00D90159">
        <w:rPr>
          <w:rFonts w:hint="cs"/>
          <w:rtl/>
        </w:rPr>
        <w:t>,</w:t>
      </w:r>
      <w:r>
        <w:rPr>
          <w:rFonts w:hint="cs"/>
          <w:rtl/>
        </w:rPr>
        <w:t xml:space="preserve"> יואב קיש</w:t>
      </w:r>
      <w:r w:rsidR="00D90159">
        <w:rPr>
          <w:rFonts w:hint="cs"/>
          <w:rtl/>
        </w:rPr>
        <w:t>,</w:t>
      </w:r>
      <w:r>
        <w:rPr>
          <w:rFonts w:hint="cs"/>
          <w:rtl/>
        </w:rPr>
        <w:t xml:space="preserve"> חיים ילין ואורלי לוי אבקסיס. תודה רבה. </w:t>
      </w:r>
    </w:p>
    <w:p w:rsidR="004E2D6F" w:rsidRDefault="004E2D6F" w:rsidP="00D90159">
      <w:pPr>
        <w:rPr>
          <w:rtl/>
        </w:rPr>
      </w:pPr>
      <w:bookmarkStart w:id="6721" w:name="_ETM_Q20_465199"/>
      <w:bookmarkStart w:id="6722" w:name="_ETM_Q20_465294"/>
      <w:bookmarkEnd w:id="6721"/>
      <w:bookmarkEnd w:id="6722"/>
    </w:p>
    <w:p w:rsidR="004E2D6F" w:rsidRDefault="004E2D6F" w:rsidP="00D90159">
      <w:pPr>
        <w:pStyle w:val="af6"/>
        <w:keepNext/>
        <w:rPr>
          <w:rtl/>
        </w:rPr>
      </w:pPr>
      <w:r w:rsidRPr="00342A25">
        <w:rPr>
          <w:rStyle w:val="TagStyle"/>
          <w:rtl/>
        </w:rPr>
        <w:t xml:space="preserve">&lt;&lt; יור &gt;&gt; </w:t>
      </w:r>
      <w:r>
        <w:rPr>
          <w:rtl/>
        </w:rPr>
        <w:t>היו"ר ישראל אייכלר:</w:t>
      </w:r>
      <w:r w:rsidRPr="00342A25">
        <w:rPr>
          <w:rStyle w:val="TagStyle"/>
          <w:rtl/>
        </w:rPr>
        <w:t xml:space="preserve"> &lt;&lt; יור &gt;&gt;</w:t>
      </w:r>
      <w:r>
        <w:rPr>
          <w:rtl/>
        </w:rPr>
        <w:t xml:space="preserve"> </w:t>
      </w:r>
    </w:p>
    <w:p w:rsidR="004E2D6F" w:rsidRDefault="004E2D6F" w:rsidP="00674713">
      <w:pPr>
        <w:rPr>
          <w:rtl/>
        </w:rPr>
      </w:pPr>
    </w:p>
    <w:p w:rsidR="004E2D6F" w:rsidRDefault="004E2D6F" w:rsidP="00D90159">
      <w:pPr>
        <w:rPr>
          <w:rtl/>
        </w:rPr>
      </w:pPr>
      <w:r>
        <w:rPr>
          <w:rFonts w:hint="cs"/>
          <w:rtl/>
        </w:rPr>
        <w:t>תודה ליושב-ראש ועדת הכנסת</w:t>
      </w:r>
      <w:r w:rsidR="00D90159">
        <w:rPr>
          <w:rFonts w:hint="cs"/>
          <w:rtl/>
        </w:rPr>
        <w:t>.</w:t>
      </w:r>
      <w:r>
        <w:rPr>
          <w:rFonts w:hint="cs"/>
          <w:rtl/>
        </w:rPr>
        <w:t xml:space="preserve"> עכשיו אין </w:t>
      </w:r>
      <w:bookmarkStart w:id="6723" w:name="_ETM_Q20_465354"/>
      <w:bookmarkEnd w:id="6723"/>
      <w:r>
        <w:rPr>
          <w:rFonts w:hint="cs"/>
          <w:rtl/>
        </w:rPr>
        <w:t>הצבעה.</w:t>
      </w:r>
    </w:p>
    <w:p w:rsidR="00D90159" w:rsidRDefault="00D90159" w:rsidP="00D90159">
      <w:pPr>
        <w:rPr>
          <w:rtl/>
        </w:rPr>
      </w:pPr>
    </w:p>
    <w:p w:rsidR="00D90159" w:rsidRDefault="00D90159" w:rsidP="00D90159">
      <w:pPr>
        <w:rPr>
          <w:rtl/>
        </w:rPr>
      </w:pPr>
    </w:p>
    <w:p w:rsidR="004E2D6F" w:rsidRDefault="004E2D6F" w:rsidP="00D90159">
      <w:pPr>
        <w:pStyle w:val="a6"/>
        <w:rPr>
          <w:rtl/>
        </w:rPr>
      </w:pPr>
      <w:r w:rsidRPr="00342A25">
        <w:rPr>
          <w:rStyle w:val="TagStyle"/>
          <w:rtl/>
        </w:rPr>
        <w:t xml:space="preserve"> </w:t>
      </w:r>
      <w:bookmarkStart w:id="6724" w:name="ET_hatsach_597468_12"/>
      <w:r w:rsidRPr="00342A25">
        <w:rPr>
          <w:rStyle w:val="TagStyle"/>
          <w:rtl/>
        </w:rPr>
        <w:t xml:space="preserve">&lt;&lt; הצח &gt;&gt; </w:t>
      </w:r>
      <w:bookmarkStart w:id="6725" w:name="_Toc531209048"/>
      <w:bookmarkStart w:id="6726" w:name="_Toc531210059"/>
      <w:r>
        <w:rPr>
          <w:rtl/>
        </w:rPr>
        <w:t xml:space="preserve">הצעת חוק שעות עבודה ומנוחה (תיקון </w:t>
      </w:r>
      <w:r w:rsidR="00C7087D">
        <w:rPr>
          <w:rFonts w:hint="cs"/>
          <w:rtl/>
        </w:rPr>
        <w:t>–</w:t>
      </w:r>
      <w:r>
        <w:rPr>
          <w:rtl/>
        </w:rPr>
        <w:t xml:space="preserve"> קיצור שבוע העבודה), התשע"ה</w:t>
      </w:r>
      <w:r w:rsidR="00C7087D">
        <w:rPr>
          <w:rFonts w:hint="cs"/>
          <w:rtl/>
        </w:rPr>
        <w:t>–</w:t>
      </w:r>
      <w:r>
        <w:rPr>
          <w:rtl/>
        </w:rPr>
        <w:t>2015</w:t>
      </w:r>
      <w:bookmarkEnd w:id="6725"/>
      <w:bookmarkEnd w:id="6726"/>
      <w:r w:rsidRPr="00342A25">
        <w:rPr>
          <w:rStyle w:val="TagStyle"/>
          <w:rtl/>
        </w:rPr>
        <w:t xml:space="preserve"> &lt;&lt; הצח &gt;&gt;</w:t>
      </w:r>
      <w:r>
        <w:rPr>
          <w:rtl/>
        </w:rPr>
        <w:t xml:space="preserve"> </w:t>
      </w:r>
      <w:bookmarkEnd w:id="6724"/>
    </w:p>
    <w:p w:rsidR="004E2D6F" w:rsidRDefault="004E2D6F" w:rsidP="00D90159">
      <w:pPr>
        <w:rPr>
          <w:rtl/>
        </w:rPr>
      </w:pPr>
      <w:bookmarkStart w:id="6727" w:name="_ETM_Q20_432420"/>
      <w:bookmarkEnd w:id="6727"/>
      <w:r>
        <w:rPr>
          <w:rtl/>
        </w:rPr>
        <w:t xml:space="preserve"> [הצעת חוק פ/</w:t>
      </w:r>
      <w:r>
        <w:rPr>
          <w:rFonts w:hint="cs"/>
          <w:rtl/>
        </w:rPr>
        <w:t>462</w:t>
      </w:r>
      <w:r>
        <w:rPr>
          <w:rtl/>
        </w:rPr>
        <w:t>/</w:t>
      </w:r>
      <w:r w:rsidR="00D90159">
        <w:rPr>
          <w:rFonts w:hint="cs"/>
          <w:rtl/>
        </w:rPr>
        <w:t>20;</w:t>
      </w:r>
      <w:r w:rsidR="00D90159" w:rsidRPr="00D90159">
        <w:rPr>
          <w:rtl/>
        </w:rPr>
        <w:t xml:space="preserve"> </w:t>
      </w:r>
      <w:r w:rsidR="00D90159">
        <w:rPr>
          <w:rtl/>
        </w:rPr>
        <w:t>דברי הכנסת, מושב שני, חוב' י"ח, ישיבה 101, עמ' 10135</w:t>
      </w:r>
      <w:r>
        <w:rPr>
          <w:rFonts w:hint="cs"/>
          <w:rtl/>
        </w:rPr>
        <w:t>.</w:t>
      </w:r>
      <w:r>
        <w:rPr>
          <w:rtl/>
        </w:rPr>
        <w:t>]</w:t>
      </w:r>
    </w:p>
    <w:p w:rsidR="004E2D6F" w:rsidRPr="00AD4A62" w:rsidRDefault="004E2D6F" w:rsidP="00A62A40">
      <w:pPr>
        <w:pStyle w:val="-0"/>
        <w:rPr>
          <w:rtl/>
        </w:rPr>
      </w:pPr>
      <w:r w:rsidRPr="00AD4A62">
        <w:rPr>
          <w:rFonts w:hint="cs"/>
          <w:rtl/>
        </w:rPr>
        <w:t xml:space="preserve">(הצעת </w:t>
      </w:r>
      <w:r w:rsidRPr="00A62A40">
        <w:rPr>
          <w:rFonts w:hint="cs"/>
          <w:rtl/>
        </w:rPr>
        <w:t xml:space="preserve">קבוצת </w:t>
      </w:r>
      <w:r w:rsidRPr="00AD4A62">
        <w:rPr>
          <w:rFonts w:hint="cs"/>
          <w:rtl/>
        </w:rPr>
        <w:t>חברי הכנסת)</w:t>
      </w:r>
    </w:p>
    <w:p w:rsidR="004E2D6F" w:rsidRDefault="004E2D6F" w:rsidP="00D90159">
      <w:pPr>
        <w:rPr>
          <w:rtl/>
        </w:rPr>
      </w:pPr>
    </w:p>
    <w:p w:rsidR="004E2D6F" w:rsidRDefault="004E2D6F" w:rsidP="00D90159">
      <w:pPr>
        <w:pStyle w:val="af6"/>
        <w:keepNext/>
        <w:rPr>
          <w:rtl/>
        </w:rPr>
      </w:pPr>
      <w:bookmarkStart w:id="6728" w:name="ET_yor_5707_13"/>
      <w:r w:rsidRPr="00342A25">
        <w:rPr>
          <w:rStyle w:val="TagStyle"/>
          <w:rtl/>
        </w:rPr>
        <w:t xml:space="preserve"> &lt;&lt; יור &gt;&gt; </w:t>
      </w:r>
      <w:r>
        <w:rPr>
          <w:rtl/>
        </w:rPr>
        <w:t>היו"ר ישראל אייכלר:</w:t>
      </w:r>
      <w:r w:rsidRPr="00342A25">
        <w:rPr>
          <w:rStyle w:val="TagStyle"/>
          <w:rtl/>
        </w:rPr>
        <w:t xml:space="preserve"> &lt;&lt; יור &gt;&gt;</w:t>
      </w:r>
      <w:r>
        <w:rPr>
          <w:rtl/>
        </w:rPr>
        <w:t xml:space="preserve"> </w:t>
      </w:r>
      <w:bookmarkEnd w:id="6728"/>
    </w:p>
    <w:p w:rsidR="004E2D6F" w:rsidRDefault="004E2D6F" w:rsidP="00674713">
      <w:pPr>
        <w:rPr>
          <w:rtl/>
        </w:rPr>
      </w:pPr>
    </w:p>
    <w:p w:rsidR="004E2D6F" w:rsidRDefault="004E2D6F" w:rsidP="00894BEB">
      <w:pPr>
        <w:rPr>
          <w:rtl/>
        </w:rPr>
      </w:pPr>
      <w:r>
        <w:rPr>
          <w:rFonts w:hint="cs"/>
          <w:rtl/>
        </w:rPr>
        <w:t>עכשיו ישיב השר חיים כץ על הצעת חוק שעות עבודה ומנוחה, ומ</w:t>
      </w:r>
      <w:r w:rsidR="00894BEB">
        <w:rPr>
          <w:rFonts w:hint="cs"/>
          <w:rtl/>
        </w:rPr>
        <w:t>י</w:t>
      </w:r>
      <w:r>
        <w:rPr>
          <w:rFonts w:hint="cs"/>
          <w:rtl/>
        </w:rPr>
        <w:t xml:space="preserve">יד אחרי תשובתו תהיה הצבעה. </w:t>
      </w:r>
      <w:bookmarkStart w:id="6729" w:name="_ETM_Q20_476155"/>
      <w:bookmarkEnd w:id="6729"/>
      <w:r>
        <w:rPr>
          <w:rFonts w:hint="cs"/>
          <w:rtl/>
        </w:rPr>
        <w:t>על זה לא מצביעים</w:t>
      </w:r>
      <w:r w:rsidR="00894BEB">
        <w:rPr>
          <w:rFonts w:hint="cs"/>
          <w:rtl/>
        </w:rPr>
        <w:t xml:space="preserve"> </w:t>
      </w:r>
      <w:r w:rsidR="00C7087D">
        <w:rPr>
          <w:rFonts w:hint="eastAsia"/>
          <w:rtl/>
        </w:rPr>
        <w:t>–</w:t>
      </w:r>
      <w:r>
        <w:rPr>
          <w:rFonts w:hint="cs"/>
          <w:rtl/>
        </w:rPr>
        <w:t xml:space="preserve"> רק על מה שיציע השר, מה שישיב השר, על זה נצביע מי</w:t>
      </w:r>
      <w:r w:rsidR="00894BEB">
        <w:rPr>
          <w:rFonts w:hint="cs"/>
          <w:rtl/>
        </w:rPr>
        <w:t>י</w:t>
      </w:r>
      <w:r>
        <w:rPr>
          <w:rFonts w:hint="cs"/>
          <w:rtl/>
        </w:rPr>
        <w:t xml:space="preserve">ד. </w:t>
      </w:r>
    </w:p>
    <w:p w:rsidR="004E2D6F" w:rsidRDefault="004E2D6F" w:rsidP="00D90159">
      <w:pPr>
        <w:rPr>
          <w:rtl/>
        </w:rPr>
      </w:pPr>
      <w:bookmarkStart w:id="6730" w:name="_ETM_Q20_439920"/>
      <w:bookmarkEnd w:id="6730"/>
    </w:p>
    <w:p w:rsidR="004E2D6F" w:rsidRDefault="004E2D6F" w:rsidP="00D90159">
      <w:pPr>
        <w:pStyle w:val="af5"/>
        <w:keepNext/>
        <w:rPr>
          <w:rtl/>
        </w:rPr>
      </w:pPr>
      <w:bookmarkStart w:id="6731" w:name="ET_interruption_4628_15"/>
      <w:r w:rsidRPr="00342A25">
        <w:rPr>
          <w:rStyle w:val="TagStyle"/>
          <w:rtl/>
        </w:rPr>
        <w:t xml:space="preserve"> &lt;&lt; קריאה &gt;&gt; </w:t>
      </w:r>
      <w:r>
        <w:rPr>
          <w:rtl/>
        </w:rPr>
        <w:t>יואל חסון (המחנה הציוני):</w:t>
      </w:r>
      <w:r w:rsidRPr="00342A25">
        <w:rPr>
          <w:rStyle w:val="TagStyle"/>
          <w:rtl/>
        </w:rPr>
        <w:t xml:space="preserve"> &lt;&lt; קריאה &gt;&gt;</w:t>
      </w:r>
      <w:r>
        <w:rPr>
          <w:rtl/>
        </w:rPr>
        <w:t xml:space="preserve"> </w:t>
      </w:r>
      <w:bookmarkEnd w:id="6731"/>
    </w:p>
    <w:p w:rsidR="004E2D6F" w:rsidRDefault="004E2D6F" w:rsidP="00674713">
      <w:pPr>
        <w:rPr>
          <w:rtl/>
        </w:rPr>
      </w:pPr>
    </w:p>
    <w:p w:rsidR="004E2D6F" w:rsidRDefault="004E2D6F" w:rsidP="00430C6A">
      <w:pPr>
        <w:rPr>
          <w:rtl/>
        </w:rPr>
      </w:pPr>
      <w:r>
        <w:rPr>
          <w:rFonts w:hint="cs"/>
          <w:rtl/>
        </w:rPr>
        <w:t>רגע, השר כבר נתן תשובה</w:t>
      </w:r>
      <w:r w:rsidR="00430C6A">
        <w:rPr>
          <w:rFonts w:hint="cs"/>
          <w:rtl/>
        </w:rPr>
        <w:t>.</w:t>
      </w:r>
      <w:r>
        <w:rPr>
          <w:rFonts w:hint="cs"/>
          <w:rtl/>
        </w:rPr>
        <w:t xml:space="preserve"> הוא לא אמור לעלות. </w:t>
      </w:r>
    </w:p>
    <w:p w:rsidR="004E2D6F" w:rsidRDefault="004E2D6F" w:rsidP="00D90159">
      <w:pPr>
        <w:ind w:firstLine="0"/>
        <w:rPr>
          <w:rtl/>
        </w:rPr>
      </w:pPr>
      <w:bookmarkStart w:id="6732" w:name="_ETM_Q20_459830"/>
      <w:bookmarkEnd w:id="6732"/>
    </w:p>
    <w:p w:rsidR="004E2D6F" w:rsidRDefault="004E2D6F" w:rsidP="00D90159">
      <w:pPr>
        <w:pStyle w:val="a4"/>
        <w:keepNext/>
        <w:rPr>
          <w:rtl/>
        </w:rPr>
      </w:pPr>
      <w:bookmarkStart w:id="6733" w:name="ET_speaker_5371_16"/>
      <w:r w:rsidRPr="00342A25">
        <w:rPr>
          <w:rStyle w:val="TagStyle"/>
          <w:rtl/>
        </w:rPr>
        <w:t xml:space="preserve"> &lt;&lt; דובר &gt;&gt; </w:t>
      </w:r>
      <w:bookmarkStart w:id="6734" w:name="_Toc531209049"/>
      <w:bookmarkStart w:id="6735" w:name="_Toc531210060"/>
      <w:r>
        <w:rPr>
          <w:rtl/>
        </w:rPr>
        <w:t>שר העבודה, הרווחה והשירותים החברתיים חיים כץ:</w:t>
      </w:r>
      <w:bookmarkEnd w:id="6734"/>
      <w:bookmarkEnd w:id="6735"/>
      <w:r w:rsidRPr="00342A25">
        <w:rPr>
          <w:rStyle w:val="TagStyle"/>
          <w:rtl/>
        </w:rPr>
        <w:t xml:space="preserve"> &lt;&lt; דובר &gt;&gt;</w:t>
      </w:r>
      <w:r>
        <w:rPr>
          <w:rtl/>
        </w:rPr>
        <w:t xml:space="preserve"> </w:t>
      </w:r>
      <w:bookmarkEnd w:id="6733"/>
    </w:p>
    <w:p w:rsidR="004E2D6F" w:rsidRDefault="004E2D6F" w:rsidP="00674713">
      <w:pPr>
        <w:rPr>
          <w:rtl/>
        </w:rPr>
      </w:pPr>
    </w:p>
    <w:p w:rsidR="004E2D6F" w:rsidRDefault="004E2D6F" w:rsidP="00D90159">
      <w:pPr>
        <w:rPr>
          <w:rtl/>
        </w:rPr>
      </w:pPr>
      <w:r>
        <w:rPr>
          <w:rFonts w:hint="cs"/>
          <w:rtl/>
        </w:rPr>
        <w:t>לא נתן תשובה. אתה רוצה להצביע?</w:t>
      </w:r>
    </w:p>
    <w:p w:rsidR="004E2D6F" w:rsidRDefault="004E2D6F" w:rsidP="00D90159">
      <w:pPr>
        <w:rPr>
          <w:rtl/>
        </w:rPr>
      </w:pPr>
    </w:p>
    <w:p w:rsidR="004E2D6F" w:rsidRDefault="004E2D6F" w:rsidP="00D90159">
      <w:pPr>
        <w:pStyle w:val="af6"/>
        <w:keepNext/>
        <w:rPr>
          <w:rtl/>
        </w:rPr>
      </w:pPr>
      <w:bookmarkStart w:id="6736" w:name="ET_yor_5707_17"/>
      <w:r w:rsidRPr="00342A25">
        <w:rPr>
          <w:rStyle w:val="TagStyle"/>
          <w:rtl/>
        </w:rPr>
        <w:t xml:space="preserve"> &lt;&lt; יור &gt;&gt; </w:t>
      </w:r>
      <w:r>
        <w:rPr>
          <w:rtl/>
        </w:rPr>
        <w:t>היו"ר ישראל אייכלר:</w:t>
      </w:r>
      <w:r w:rsidRPr="00342A25">
        <w:rPr>
          <w:rStyle w:val="TagStyle"/>
          <w:rtl/>
        </w:rPr>
        <w:t xml:space="preserve"> &lt;&lt; יור &gt;&gt;</w:t>
      </w:r>
      <w:r>
        <w:rPr>
          <w:rtl/>
        </w:rPr>
        <w:t xml:space="preserve"> </w:t>
      </w:r>
      <w:bookmarkEnd w:id="6736"/>
    </w:p>
    <w:p w:rsidR="004E2D6F" w:rsidRDefault="004E2D6F" w:rsidP="00674713">
      <w:pPr>
        <w:rPr>
          <w:rtl/>
        </w:rPr>
      </w:pPr>
    </w:p>
    <w:p w:rsidR="004E2D6F" w:rsidRDefault="004E2D6F" w:rsidP="00D90159">
      <w:pPr>
        <w:rPr>
          <w:rtl/>
        </w:rPr>
      </w:pPr>
      <w:r>
        <w:rPr>
          <w:rFonts w:hint="cs"/>
          <w:rtl/>
        </w:rPr>
        <w:t xml:space="preserve">אצלי כתוב: תשובה והצבעה. </w:t>
      </w:r>
    </w:p>
    <w:p w:rsidR="004E2D6F" w:rsidRDefault="004E2D6F" w:rsidP="00D90159">
      <w:pPr>
        <w:rPr>
          <w:rtl/>
        </w:rPr>
      </w:pPr>
      <w:bookmarkStart w:id="6737" w:name="_ETM_Q20_489233"/>
      <w:bookmarkStart w:id="6738" w:name="_ETM_Q20_489302"/>
      <w:bookmarkEnd w:id="6737"/>
      <w:bookmarkEnd w:id="6738"/>
    </w:p>
    <w:p w:rsidR="004E2D6F" w:rsidRDefault="004E2D6F" w:rsidP="00D90159">
      <w:pPr>
        <w:pStyle w:val="-"/>
        <w:keepNext/>
        <w:rPr>
          <w:rtl/>
        </w:rPr>
      </w:pPr>
      <w:r w:rsidRPr="00342A25">
        <w:rPr>
          <w:rStyle w:val="TagStyle"/>
          <w:rtl/>
        </w:rPr>
        <w:t xml:space="preserve"> &lt;&lt; דובר_המשך &gt;&gt; </w:t>
      </w:r>
      <w:r>
        <w:rPr>
          <w:rtl/>
        </w:rPr>
        <w:t>שר העבודה, הרווחה והשירותים החברתיים חיים כץ:</w:t>
      </w:r>
      <w:r w:rsidRPr="00342A25">
        <w:rPr>
          <w:rStyle w:val="TagStyle"/>
          <w:rtl/>
        </w:rPr>
        <w:t xml:space="preserve"> &lt;&lt; דובר_המשך &gt;&gt;</w:t>
      </w:r>
      <w:r>
        <w:rPr>
          <w:rtl/>
        </w:rPr>
        <w:t xml:space="preserve"> </w:t>
      </w:r>
    </w:p>
    <w:p w:rsidR="004E2D6F" w:rsidRDefault="004E2D6F" w:rsidP="00674713">
      <w:pPr>
        <w:rPr>
          <w:rtl/>
        </w:rPr>
      </w:pPr>
    </w:p>
    <w:p w:rsidR="004E2D6F" w:rsidRDefault="004E2D6F" w:rsidP="00D90159">
      <w:pPr>
        <w:rPr>
          <w:rtl/>
        </w:rPr>
      </w:pPr>
      <w:r>
        <w:rPr>
          <w:rFonts w:hint="cs"/>
          <w:rtl/>
        </w:rPr>
        <w:t xml:space="preserve">אני לא חייב לענות, בוא, יואל, אם אתה לא רוצה שאני אענה אז לא אענה. </w:t>
      </w:r>
    </w:p>
    <w:p w:rsidR="004E2D6F" w:rsidRDefault="004E2D6F" w:rsidP="00D90159">
      <w:pPr>
        <w:rPr>
          <w:rtl/>
        </w:rPr>
      </w:pPr>
    </w:p>
    <w:p w:rsidR="004E2D6F" w:rsidRDefault="004E2D6F" w:rsidP="00D90159">
      <w:pPr>
        <w:pStyle w:val="af5"/>
        <w:keepNext/>
        <w:rPr>
          <w:rtl/>
        </w:rPr>
      </w:pPr>
      <w:bookmarkStart w:id="6739" w:name="ET_interruption_4644_19"/>
      <w:r w:rsidRPr="00342A25">
        <w:rPr>
          <w:rStyle w:val="TagStyle"/>
          <w:rtl/>
        </w:rPr>
        <w:lastRenderedPageBreak/>
        <w:t xml:space="preserve"> &lt;&lt; קריאה &gt;&gt; </w:t>
      </w:r>
      <w:r>
        <w:rPr>
          <w:rtl/>
        </w:rPr>
        <w:t>ציפי לבני (המחנה הציוני):</w:t>
      </w:r>
      <w:r w:rsidRPr="00342A25">
        <w:rPr>
          <w:rStyle w:val="TagStyle"/>
          <w:rtl/>
        </w:rPr>
        <w:t xml:space="preserve"> &lt;&lt; קריאה &gt;&gt;</w:t>
      </w:r>
      <w:r>
        <w:rPr>
          <w:rtl/>
        </w:rPr>
        <w:t xml:space="preserve"> </w:t>
      </w:r>
      <w:bookmarkEnd w:id="6739"/>
    </w:p>
    <w:p w:rsidR="004E2D6F" w:rsidRDefault="004E2D6F" w:rsidP="00674713">
      <w:pPr>
        <w:rPr>
          <w:rtl/>
        </w:rPr>
      </w:pPr>
    </w:p>
    <w:p w:rsidR="004E2D6F" w:rsidRDefault="004E2D6F" w:rsidP="00D90159">
      <w:pPr>
        <w:rPr>
          <w:rtl/>
        </w:rPr>
      </w:pPr>
      <w:r>
        <w:rPr>
          <w:rFonts w:hint="cs"/>
          <w:rtl/>
        </w:rPr>
        <w:t xml:space="preserve"> תתקדם, נו. תתחיל, חיים. </w:t>
      </w:r>
      <w:bookmarkStart w:id="6740" w:name="_ETM_Q20_499382"/>
      <w:bookmarkEnd w:id="6740"/>
    </w:p>
    <w:p w:rsidR="004E2D6F" w:rsidRDefault="004E2D6F" w:rsidP="00D90159">
      <w:pPr>
        <w:rPr>
          <w:rtl/>
        </w:rPr>
      </w:pPr>
      <w:bookmarkStart w:id="6741" w:name="_ETM_Q20_499436"/>
      <w:bookmarkEnd w:id="6741"/>
    </w:p>
    <w:p w:rsidR="004E2D6F" w:rsidRDefault="004E2D6F" w:rsidP="00D90159">
      <w:pPr>
        <w:pStyle w:val="-"/>
        <w:keepNext/>
        <w:rPr>
          <w:rtl/>
        </w:rPr>
      </w:pPr>
      <w:bookmarkStart w:id="6742" w:name="_ETM_Q20_473700"/>
      <w:bookmarkEnd w:id="6742"/>
      <w:r w:rsidRPr="00342A25">
        <w:rPr>
          <w:rStyle w:val="TagStyle"/>
          <w:rtl/>
        </w:rPr>
        <w:t xml:space="preserve">&lt;&lt; דובר_המשך &gt;&gt; </w:t>
      </w:r>
      <w:r>
        <w:rPr>
          <w:rtl/>
        </w:rPr>
        <w:t>שר העבודה, הרווחה והשירותים החברתיים חיים כץ:</w:t>
      </w:r>
      <w:r w:rsidRPr="00342A25">
        <w:rPr>
          <w:rStyle w:val="TagStyle"/>
          <w:rtl/>
        </w:rPr>
        <w:t xml:space="preserve"> &lt;&lt; דובר_המשך &gt;&gt;</w:t>
      </w:r>
      <w:r>
        <w:rPr>
          <w:rtl/>
        </w:rPr>
        <w:t xml:space="preserve"> </w:t>
      </w:r>
    </w:p>
    <w:p w:rsidR="004E2D6F" w:rsidRDefault="004E2D6F" w:rsidP="00674713">
      <w:pPr>
        <w:rPr>
          <w:rtl/>
        </w:rPr>
      </w:pPr>
      <w:bookmarkStart w:id="6743" w:name="_ETM_Q20_485490"/>
      <w:bookmarkEnd w:id="6743"/>
    </w:p>
    <w:p w:rsidR="004E2D6F" w:rsidRDefault="004E2D6F" w:rsidP="00430C6A">
      <w:pPr>
        <w:rPr>
          <w:rtl/>
        </w:rPr>
      </w:pPr>
      <w:bookmarkStart w:id="6744" w:name="_ETM_Q20_503341"/>
      <w:bookmarkEnd w:id="6744"/>
      <w:r>
        <w:rPr>
          <w:rFonts w:hint="cs"/>
          <w:rtl/>
        </w:rPr>
        <w:t>אדוני היושב-ראש</w:t>
      </w:r>
      <w:r w:rsidR="00430C6A">
        <w:rPr>
          <w:rFonts w:hint="cs"/>
          <w:rtl/>
        </w:rPr>
        <w:t>,</w:t>
      </w:r>
      <w:r>
        <w:rPr>
          <w:rFonts w:hint="cs"/>
          <w:rtl/>
        </w:rPr>
        <w:t xml:space="preserve"> חבריי חברי הכנסת</w:t>
      </w:r>
      <w:r w:rsidR="00430C6A">
        <w:rPr>
          <w:rFonts w:hint="cs"/>
          <w:rtl/>
        </w:rPr>
        <w:t>,</w:t>
      </w:r>
      <w:r>
        <w:rPr>
          <w:rFonts w:hint="cs"/>
          <w:rtl/>
        </w:rPr>
        <w:t xml:space="preserve"> הממשלה התנגדה להצעת החוק הזאת כיוון שלשינוי המוצע עשויות להיות השפעות כלכליות מרחיקות לכת, וצריך לחשוב על זה יותר. זה שינוי מהותי בליבת העבודה של מדינת ישראל ושינוי במערכת יחסי העבודה. לכן, אני חושב שצריך להצביע נגד. תודה רבה.</w:t>
      </w:r>
    </w:p>
    <w:p w:rsidR="00430C6A" w:rsidRDefault="00430C6A" w:rsidP="00430C6A">
      <w:pPr>
        <w:rPr>
          <w:rtl/>
        </w:rPr>
      </w:pPr>
    </w:p>
    <w:p w:rsidR="004E2D6F" w:rsidRDefault="004E2D6F" w:rsidP="00D90159">
      <w:pPr>
        <w:pStyle w:val="af6"/>
        <w:keepNext/>
        <w:rPr>
          <w:rStyle w:val="TagStyle"/>
          <w:rtl/>
        </w:rPr>
      </w:pPr>
      <w:bookmarkStart w:id="6745" w:name="_ETM_Q20_529896"/>
      <w:bookmarkStart w:id="6746" w:name="_ETM_Q20_530013"/>
      <w:bookmarkStart w:id="6747" w:name="_ETM_Q20_500850"/>
      <w:bookmarkStart w:id="6748" w:name="ET_yor_5707_21"/>
      <w:bookmarkStart w:id="6749" w:name="ET_speaker_5371_14"/>
      <w:bookmarkEnd w:id="6745"/>
      <w:bookmarkEnd w:id="6746"/>
      <w:bookmarkEnd w:id="6747"/>
      <w:r w:rsidRPr="00E05D70">
        <w:rPr>
          <w:rStyle w:val="TagStyle"/>
          <w:rtl/>
        </w:rPr>
        <w:t xml:space="preserve"> &lt;&lt; יור &gt;&gt; </w:t>
      </w:r>
      <w:r w:rsidRPr="00E05D70">
        <w:rPr>
          <w:rStyle w:val="TagStyle"/>
          <w:color w:val="auto"/>
          <w:bdr w:val="none" w:sz="0" w:space="0" w:color="auto"/>
          <w:rtl/>
        </w:rPr>
        <w:t>היו"ר ישראל אייכלר:</w:t>
      </w:r>
      <w:r w:rsidRPr="00E05D70">
        <w:rPr>
          <w:rStyle w:val="TagStyle"/>
          <w:rtl/>
        </w:rPr>
        <w:t xml:space="preserve"> &lt;&lt; יור &gt;&gt;</w:t>
      </w:r>
      <w:r>
        <w:rPr>
          <w:rStyle w:val="TagStyle"/>
          <w:rtl/>
        </w:rPr>
        <w:t xml:space="preserve"> </w:t>
      </w:r>
      <w:bookmarkEnd w:id="6748"/>
    </w:p>
    <w:p w:rsidR="004E2D6F" w:rsidRDefault="004E2D6F" w:rsidP="00D90159">
      <w:pPr>
        <w:pStyle w:val="KeepWithNext"/>
        <w:rPr>
          <w:rStyle w:val="TagStyle"/>
          <w:rtl/>
        </w:rPr>
      </w:pPr>
    </w:p>
    <w:bookmarkEnd w:id="6749"/>
    <w:p w:rsidR="004E2D6F" w:rsidRDefault="004E2D6F" w:rsidP="00674713">
      <w:pPr>
        <w:rPr>
          <w:rtl/>
        </w:rPr>
      </w:pPr>
      <w:r>
        <w:rPr>
          <w:rFonts w:hint="cs"/>
          <w:rtl/>
        </w:rPr>
        <w:t>אנחנו ניגשים מ</w:t>
      </w:r>
      <w:r w:rsidR="00894BEB">
        <w:rPr>
          <w:rFonts w:hint="cs"/>
          <w:rtl/>
        </w:rPr>
        <w:t>י</w:t>
      </w:r>
      <w:r>
        <w:rPr>
          <w:rFonts w:hint="cs"/>
          <w:rtl/>
        </w:rPr>
        <w:t xml:space="preserve">יד להצבעה על הצעת </w:t>
      </w:r>
      <w:bookmarkStart w:id="6750" w:name="_ETM_Q20_534509"/>
      <w:bookmarkEnd w:id="6750"/>
      <w:r>
        <w:rPr>
          <w:rFonts w:hint="cs"/>
          <w:rtl/>
        </w:rPr>
        <w:t xml:space="preserve">חוק שעות עבודה ומנוחה. </w:t>
      </w:r>
    </w:p>
    <w:p w:rsidR="004E2D6F" w:rsidRDefault="004E2D6F" w:rsidP="00674713">
      <w:pPr>
        <w:rPr>
          <w:rtl/>
        </w:rPr>
      </w:pPr>
      <w:bookmarkStart w:id="6751" w:name="_ETM_Q20_549161"/>
      <w:bookmarkStart w:id="6752" w:name="_ETM_Q20_549212"/>
      <w:bookmarkEnd w:id="6751"/>
      <w:bookmarkEnd w:id="6752"/>
    </w:p>
    <w:p w:rsidR="004E2D6F" w:rsidRDefault="004E2D6F" w:rsidP="00674713">
      <w:pPr>
        <w:rPr>
          <w:rtl/>
        </w:rPr>
      </w:pPr>
      <w:bookmarkStart w:id="6753" w:name="_ETM_Q20_549297"/>
      <w:bookmarkStart w:id="6754" w:name="_ETM_Q20_549350"/>
      <w:bookmarkEnd w:id="6753"/>
      <w:bookmarkEnd w:id="6754"/>
      <w:r>
        <w:rPr>
          <w:rFonts w:hint="cs"/>
          <w:rtl/>
        </w:rPr>
        <w:t>יש לו זכות להגיב? כן. אז לדב חנין יש זכות להגיב</w:t>
      </w:r>
      <w:r w:rsidR="00894BEB">
        <w:rPr>
          <w:rFonts w:hint="cs"/>
          <w:rtl/>
        </w:rPr>
        <w:t>.</w:t>
      </w:r>
      <w:r>
        <w:rPr>
          <w:rFonts w:hint="cs"/>
          <w:rtl/>
        </w:rPr>
        <w:t xml:space="preserve"> שלוש דקות</w:t>
      </w:r>
      <w:r w:rsidR="00894BEB">
        <w:rPr>
          <w:rFonts w:hint="cs"/>
          <w:rtl/>
        </w:rPr>
        <w:t>,</w:t>
      </w:r>
      <w:r>
        <w:rPr>
          <w:rFonts w:hint="cs"/>
          <w:rtl/>
        </w:rPr>
        <w:t xml:space="preserve"> בבקשה.</w:t>
      </w:r>
    </w:p>
    <w:p w:rsidR="004E2D6F" w:rsidRDefault="004E2D6F" w:rsidP="00D90159">
      <w:pPr>
        <w:rPr>
          <w:rtl/>
        </w:rPr>
      </w:pPr>
      <w:bookmarkStart w:id="6755" w:name="_ETM_Q20_561868"/>
      <w:bookmarkStart w:id="6756" w:name="_ETM_Q20_561952"/>
      <w:bookmarkStart w:id="6757" w:name="_ETM_Q20_501210"/>
      <w:bookmarkEnd w:id="6755"/>
      <w:bookmarkEnd w:id="6756"/>
      <w:bookmarkEnd w:id="6757"/>
    </w:p>
    <w:p w:rsidR="004E2D6F" w:rsidRDefault="004E2D6F" w:rsidP="00D90159">
      <w:pPr>
        <w:pStyle w:val="af5"/>
        <w:keepNext/>
        <w:rPr>
          <w:rtl/>
        </w:rPr>
      </w:pPr>
      <w:bookmarkStart w:id="6758" w:name="ET_interruption_4644_24"/>
      <w:r w:rsidRPr="00E05D70">
        <w:rPr>
          <w:rStyle w:val="TagStyle"/>
          <w:rtl/>
        </w:rPr>
        <w:t xml:space="preserve"> &lt;&lt; קריאה &gt;&gt; </w:t>
      </w:r>
      <w:r>
        <w:rPr>
          <w:rtl/>
        </w:rPr>
        <w:t>ציפי לבני (המחנה הציוני):</w:t>
      </w:r>
      <w:r w:rsidRPr="00E05D70">
        <w:rPr>
          <w:rStyle w:val="TagStyle"/>
          <w:rtl/>
        </w:rPr>
        <w:t xml:space="preserve"> &lt;&lt; קריאה &gt;&gt;</w:t>
      </w:r>
      <w:r>
        <w:rPr>
          <w:rtl/>
        </w:rPr>
        <w:t xml:space="preserve"> </w:t>
      </w:r>
      <w:bookmarkEnd w:id="6758"/>
    </w:p>
    <w:p w:rsidR="004E2D6F" w:rsidRDefault="004E2D6F" w:rsidP="00674713">
      <w:pPr>
        <w:rPr>
          <w:rtl/>
        </w:rPr>
      </w:pPr>
      <w:bookmarkStart w:id="6759" w:name="_ETM_Q20_511690"/>
      <w:bookmarkEnd w:id="6759"/>
    </w:p>
    <w:p w:rsidR="004E2D6F" w:rsidRPr="00E05D70" w:rsidRDefault="004E2D6F" w:rsidP="00D90159">
      <w:pPr>
        <w:rPr>
          <w:rtl/>
        </w:rPr>
      </w:pPr>
      <w:r>
        <w:rPr>
          <w:rFonts w:hint="cs"/>
          <w:rtl/>
        </w:rPr>
        <w:t>דב, בשביל מה?</w:t>
      </w:r>
      <w:r>
        <w:rPr>
          <w:rtl/>
        </w:rPr>
        <w:t xml:space="preserve"> </w:t>
      </w:r>
    </w:p>
    <w:p w:rsidR="004E2D6F" w:rsidRDefault="004E2D6F" w:rsidP="00D90159">
      <w:pPr>
        <w:rPr>
          <w:rtl/>
        </w:rPr>
      </w:pPr>
      <w:bookmarkStart w:id="6760" w:name="_ETM_Q20_545544"/>
      <w:bookmarkStart w:id="6761" w:name="_ETM_Q20_545608"/>
      <w:bookmarkStart w:id="6762" w:name="_ETM_Q20_474144"/>
      <w:bookmarkStart w:id="6763" w:name="_ETM_Q20_474225"/>
      <w:bookmarkStart w:id="6764" w:name="_ETM_Q20_554353"/>
      <w:bookmarkStart w:id="6765" w:name="_ETM_Q20_554422"/>
      <w:bookmarkStart w:id="6766" w:name="_ETM_Q20_517300"/>
      <w:bookmarkStart w:id="6767" w:name="_ETM_Q20_562268"/>
      <w:bookmarkStart w:id="6768" w:name="_ETM_Q20_562341"/>
      <w:bookmarkEnd w:id="6760"/>
      <w:bookmarkEnd w:id="6761"/>
      <w:bookmarkEnd w:id="6762"/>
      <w:bookmarkEnd w:id="6763"/>
      <w:bookmarkEnd w:id="6764"/>
      <w:bookmarkEnd w:id="6765"/>
      <w:bookmarkEnd w:id="6766"/>
      <w:bookmarkEnd w:id="6767"/>
      <w:bookmarkEnd w:id="6768"/>
    </w:p>
    <w:p w:rsidR="004E2D6F" w:rsidRDefault="004E2D6F" w:rsidP="00D90159">
      <w:pPr>
        <w:pStyle w:val="a4"/>
        <w:keepNext/>
        <w:rPr>
          <w:rtl/>
        </w:rPr>
      </w:pPr>
      <w:bookmarkStart w:id="6769" w:name="ET_speaker_4627_23"/>
      <w:r w:rsidRPr="00E05D70">
        <w:rPr>
          <w:rStyle w:val="TagStyle"/>
          <w:rtl/>
        </w:rPr>
        <w:t xml:space="preserve"> &lt;&lt; דובר &gt;&gt; </w:t>
      </w:r>
      <w:bookmarkStart w:id="6770" w:name="_Toc531209050"/>
      <w:bookmarkStart w:id="6771" w:name="_Toc531210061"/>
      <w:r>
        <w:rPr>
          <w:rtl/>
        </w:rPr>
        <w:t>דב חנין (הרשימה המשותפת):</w:t>
      </w:r>
      <w:bookmarkEnd w:id="6770"/>
      <w:bookmarkEnd w:id="6771"/>
      <w:r w:rsidRPr="00E05D70">
        <w:rPr>
          <w:rStyle w:val="TagStyle"/>
          <w:rtl/>
        </w:rPr>
        <w:t xml:space="preserve"> &lt;&lt; דובר &gt;&gt;</w:t>
      </w:r>
      <w:r>
        <w:rPr>
          <w:rtl/>
        </w:rPr>
        <w:t xml:space="preserve"> </w:t>
      </w:r>
      <w:bookmarkEnd w:id="6769"/>
    </w:p>
    <w:p w:rsidR="004E2D6F" w:rsidRDefault="004E2D6F" w:rsidP="00D90159">
      <w:pPr>
        <w:rPr>
          <w:rtl/>
        </w:rPr>
      </w:pPr>
      <w:bookmarkStart w:id="6772" w:name="_ETM_Q20_521409"/>
      <w:bookmarkEnd w:id="6772"/>
    </w:p>
    <w:p w:rsidR="004E2D6F" w:rsidRDefault="004E2D6F" w:rsidP="00D90159">
      <w:pPr>
        <w:rPr>
          <w:rtl/>
        </w:rPr>
      </w:pPr>
      <w:r>
        <w:rPr>
          <w:rFonts w:hint="cs"/>
          <w:rtl/>
        </w:rPr>
        <w:t xml:space="preserve">זה חוק עקרוני, מה לעשות? זה חוק עקרוני. </w:t>
      </w:r>
    </w:p>
    <w:p w:rsidR="004E2D6F" w:rsidRDefault="004E2D6F" w:rsidP="00674713">
      <w:pPr>
        <w:rPr>
          <w:rtl/>
        </w:rPr>
      </w:pPr>
    </w:p>
    <w:p w:rsidR="004E2D6F" w:rsidRDefault="004E2D6F" w:rsidP="00430C6A">
      <w:pPr>
        <w:rPr>
          <w:rtl/>
        </w:rPr>
      </w:pPr>
      <w:bookmarkStart w:id="6773" w:name="_ETM_Q20_375556"/>
      <w:bookmarkStart w:id="6774" w:name="_ETM_Q20_521650"/>
      <w:bookmarkStart w:id="6775" w:name="_ETM_Q20_563860"/>
      <w:bookmarkEnd w:id="6773"/>
      <w:bookmarkEnd w:id="6774"/>
      <w:bookmarkEnd w:id="6775"/>
      <w:r>
        <w:rPr>
          <w:rtl/>
        </w:rPr>
        <w:t xml:space="preserve">תודה </w:t>
      </w:r>
      <w:bookmarkStart w:id="6776" w:name="_ETM_Q20_564100"/>
      <w:bookmarkEnd w:id="6776"/>
      <w:r>
        <w:rPr>
          <w:rtl/>
        </w:rPr>
        <w:t>לך</w:t>
      </w:r>
      <w:r>
        <w:rPr>
          <w:rFonts w:hint="cs"/>
          <w:rtl/>
        </w:rPr>
        <w:t>,</w:t>
      </w:r>
      <w:r>
        <w:rPr>
          <w:rtl/>
        </w:rPr>
        <w:t xml:space="preserve"> </w:t>
      </w:r>
      <w:bookmarkStart w:id="6777" w:name="_ETM_Q20_564340"/>
      <w:bookmarkEnd w:id="6777"/>
      <w:r>
        <w:rPr>
          <w:rtl/>
        </w:rPr>
        <w:t xml:space="preserve">אדוני </w:t>
      </w:r>
      <w:bookmarkStart w:id="6778" w:name="_ETM_Q20_564610"/>
      <w:bookmarkEnd w:id="6778"/>
      <w:r>
        <w:rPr>
          <w:rtl/>
        </w:rPr>
        <w:t>היושב</w:t>
      </w:r>
      <w:r>
        <w:rPr>
          <w:rFonts w:hint="cs"/>
          <w:rtl/>
        </w:rPr>
        <w:t>-</w:t>
      </w:r>
      <w:bookmarkStart w:id="6779" w:name="_ETM_Q20_564909"/>
      <w:bookmarkEnd w:id="6779"/>
      <w:r>
        <w:rPr>
          <w:rtl/>
        </w:rPr>
        <w:t>ראש</w:t>
      </w:r>
      <w:r>
        <w:rPr>
          <w:rFonts w:hint="cs"/>
          <w:rtl/>
        </w:rPr>
        <w:t>.</w:t>
      </w:r>
      <w:r>
        <w:rPr>
          <w:rtl/>
        </w:rPr>
        <w:t xml:space="preserve"> </w:t>
      </w:r>
      <w:bookmarkStart w:id="6780" w:name="_ETM_Q20_565510"/>
      <w:bookmarkEnd w:id="6780"/>
      <w:r>
        <w:rPr>
          <w:rtl/>
        </w:rPr>
        <w:t xml:space="preserve">אדוני </w:t>
      </w:r>
      <w:bookmarkStart w:id="6781" w:name="_ETM_Q20_565870"/>
      <w:bookmarkEnd w:id="6781"/>
      <w:r>
        <w:rPr>
          <w:rtl/>
        </w:rPr>
        <w:t xml:space="preserve">ראש </w:t>
      </w:r>
      <w:bookmarkStart w:id="6782" w:name="_ETM_Q20_566080"/>
      <w:bookmarkEnd w:id="6782"/>
      <w:r>
        <w:rPr>
          <w:rtl/>
        </w:rPr>
        <w:t>הממשלה</w:t>
      </w:r>
      <w:r>
        <w:rPr>
          <w:rFonts w:hint="cs"/>
          <w:rtl/>
        </w:rPr>
        <w:t>,</w:t>
      </w:r>
      <w:r>
        <w:rPr>
          <w:rtl/>
        </w:rPr>
        <w:t xml:space="preserve"> </w:t>
      </w:r>
      <w:bookmarkStart w:id="6783" w:name="_ETM_Q20_566920"/>
      <w:bookmarkEnd w:id="6783"/>
      <w:r>
        <w:rPr>
          <w:rtl/>
        </w:rPr>
        <w:t>רבותי</w:t>
      </w:r>
      <w:r>
        <w:rPr>
          <w:rFonts w:hint="cs"/>
          <w:rtl/>
        </w:rPr>
        <w:t>י</w:t>
      </w:r>
      <w:r>
        <w:rPr>
          <w:rtl/>
        </w:rPr>
        <w:t xml:space="preserve"> </w:t>
      </w:r>
      <w:bookmarkStart w:id="6784" w:name="_ETM_Q20_567340"/>
      <w:bookmarkEnd w:id="6784"/>
      <w:r>
        <w:rPr>
          <w:rtl/>
        </w:rPr>
        <w:t>השרים</w:t>
      </w:r>
      <w:r>
        <w:rPr>
          <w:rFonts w:hint="cs"/>
          <w:rtl/>
        </w:rPr>
        <w:t>,</w:t>
      </w:r>
      <w:r>
        <w:rPr>
          <w:rtl/>
        </w:rPr>
        <w:t xml:space="preserve"> </w:t>
      </w:r>
      <w:bookmarkStart w:id="6785" w:name="_ETM_Q20_567730"/>
      <w:bookmarkEnd w:id="6785"/>
      <w:r>
        <w:rPr>
          <w:rtl/>
        </w:rPr>
        <w:t>עמית</w:t>
      </w:r>
      <w:r>
        <w:rPr>
          <w:rFonts w:hint="cs"/>
          <w:rtl/>
        </w:rPr>
        <w:t>י</w:t>
      </w:r>
      <w:r>
        <w:rPr>
          <w:rtl/>
        </w:rPr>
        <w:t xml:space="preserve">י </w:t>
      </w:r>
      <w:bookmarkStart w:id="6786" w:name="_ETM_Q20_568120"/>
      <w:bookmarkEnd w:id="6786"/>
      <w:r>
        <w:rPr>
          <w:rtl/>
        </w:rPr>
        <w:t xml:space="preserve">חברי </w:t>
      </w:r>
      <w:bookmarkStart w:id="6787" w:name="_ETM_Q20_568420"/>
      <w:bookmarkEnd w:id="6787"/>
      <w:r>
        <w:rPr>
          <w:rtl/>
        </w:rPr>
        <w:t>הכנסת</w:t>
      </w:r>
      <w:r>
        <w:rPr>
          <w:rFonts w:hint="cs"/>
          <w:rtl/>
        </w:rPr>
        <w:t>,</w:t>
      </w:r>
      <w:r>
        <w:rPr>
          <w:rtl/>
        </w:rPr>
        <w:t xml:space="preserve"> </w:t>
      </w:r>
      <w:bookmarkStart w:id="6788" w:name="_ETM_Q20_569480"/>
      <w:bookmarkEnd w:id="6788"/>
      <w:r>
        <w:rPr>
          <w:rtl/>
        </w:rPr>
        <w:t xml:space="preserve">קיצור </w:t>
      </w:r>
      <w:bookmarkStart w:id="6789" w:name="_ETM_Q20_570110"/>
      <w:bookmarkEnd w:id="6789"/>
      <w:r>
        <w:rPr>
          <w:rtl/>
        </w:rPr>
        <w:t xml:space="preserve">שבוע </w:t>
      </w:r>
      <w:bookmarkStart w:id="6790" w:name="_ETM_Q20_570500"/>
      <w:bookmarkEnd w:id="6790"/>
      <w:r>
        <w:rPr>
          <w:rtl/>
        </w:rPr>
        <w:t xml:space="preserve">העבודה </w:t>
      </w:r>
      <w:bookmarkStart w:id="6791" w:name="_ETM_Q20_571220"/>
      <w:bookmarkEnd w:id="6791"/>
      <w:r>
        <w:rPr>
          <w:rtl/>
        </w:rPr>
        <w:t xml:space="preserve">הוא </w:t>
      </w:r>
      <w:bookmarkStart w:id="6792" w:name="_ETM_Q20_571340"/>
      <w:bookmarkEnd w:id="6792"/>
      <w:r>
        <w:rPr>
          <w:rtl/>
        </w:rPr>
        <w:t xml:space="preserve">מהלך </w:t>
      </w:r>
      <w:bookmarkStart w:id="6793" w:name="_ETM_Q20_572390"/>
      <w:bookmarkEnd w:id="6793"/>
      <w:r>
        <w:rPr>
          <w:rtl/>
        </w:rPr>
        <w:t xml:space="preserve">נכון </w:t>
      </w:r>
      <w:bookmarkStart w:id="6794" w:name="_ETM_Q20_573320"/>
      <w:bookmarkEnd w:id="6794"/>
      <w:r>
        <w:rPr>
          <w:rtl/>
        </w:rPr>
        <w:t xml:space="preserve">מכל </w:t>
      </w:r>
      <w:bookmarkStart w:id="6795" w:name="_ETM_Q20_573800"/>
      <w:bookmarkEnd w:id="6795"/>
      <w:r>
        <w:rPr>
          <w:rtl/>
        </w:rPr>
        <w:t>הבחינות</w:t>
      </w:r>
      <w:r>
        <w:rPr>
          <w:rFonts w:hint="cs"/>
          <w:rtl/>
        </w:rPr>
        <w:t>. הוא</w:t>
      </w:r>
      <w:r>
        <w:rPr>
          <w:rtl/>
        </w:rPr>
        <w:t xml:space="preserve"> </w:t>
      </w:r>
      <w:bookmarkStart w:id="6796" w:name="_ETM_Q20_575310"/>
      <w:bookmarkEnd w:id="6796"/>
      <w:r>
        <w:rPr>
          <w:rtl/>
        </w:rPr>
        <w:t xml:space="preserve">נכון </w:t>
      </w:r>
      <w:bookmarkStart w:id="6797" w:name="_ETM_Q20_575760"/>
      <w:bookmarkEnd w:id="6797"/>
      <w:r>
        <w:rPr>
          <w:rtl/>
        </w:rPr>
        <w:t>חברתית</w:t>
      </w:r>
      <w:r>
        <w:rPr>
          <w:rFonts w:hint="cs"/>
          <w:rtl/>
        </w:rPr>
        <w:t xml:space="preserve"> </w:t>
      </w:r>
      <w:r w:rsidR="00C7087D">
        <w:rPr>
          <w:rFonts w:hint="cs"/>
          <w:rtl/>
        </w:rPr>
        <w:t>–</w:t>
      </w:r>
      <w:r>
        <w:rPr>
          <w:rtl/>
        </w:rPr>
        <w:t xml:space="preserve"> </w:t>
      </w:r>
      <w:bookmarkStart w:id="6798" w:name="_ETM_Q20_576630"/>
      <w:bookmarkEnd w:id="6798"/>
      <w:r>
        <w:rPr>
          <w:rtl/>
        </w:rPr>
        <w:t xml:space="preserve">כי </w:t>
      </w:r>
      <w:bookmarkStart w:id="6799" w:name="_ETM_Q20_576779"/>
      <w:bookmarkEnd w:id="6799"/>
      <w:r>
        <w:rPr>
          <w:rtl/>
        </w:rPr>
        <w:t xml:space="preserve">מגיע </w:t>
      </w:r>
      <w:bookmarkStart w:id="6800" w:name="_ETM_Q20_577170"/>
      <w:bookmarkEnd w:id="6800"/>
      <w:r>
        <w:rPr>
          <w:rtl/>
        </w:rPr>
        <w:t xml:space="preserve">לנו </w:t>
      </w:r>
      <w:bookmarkStart w:id="6801" w:name="_ETM_Q20_577440"/>
      <w:bookmarkEnd w:id="6801"/>
      <w:r>
        <w:rPr>
          <w:rtl/>
        </w:rPr>
        <w:t xml:space="preserve">גם </w:t>
      </w:r>
      <w:bookmarkStart w:id="6802" w:name="_ETM_Q20_577650"/>
      <w:bookmarkEnd w:id="6802"/>
      <w:r>
        <w:rPr>
          <w:rtl/>
        </w:rPr>
        <w:t xml:space="preserve">להיות </w:t>
      </w:r>
      <w:bookmarkStart w:id="6803" w:name="_ETM_Q20_577950"/>
      <w:bookmarkEnd w:id="6803"/>
      <w:r>
        <w:rPr>
          <w:rtl/>
        </w:rPr>
        <w:t xml:space="preserve">עם </w:t>
      </w:r>
      <w:bookmarkStart w:id="6804" w:name="_ETM_Q20_578040"/>
      <w:bookmarkEnd w:id="6804"/>
      <w:r>
        <w:rPr>
          <w:rtl/>
        </w:rPr>
        <w:t xml:space="preserve">הילדים </w:t>
      </w:r>
      <w:bookmarkStart w:id="6805" w:name="_ETM_Q20_578580"/>
      <w:bookmarkEnd w:id="6805"/>
      <w:r>
        <w:rPr>
          <w:rtl/>
        </w:rPr>
        <w:t>שלנו</w:t>
      </w:r>
      <w:r>
        <w:rPr>
          <w:rFonts w:hint="cs"/>
          <w:rtl/>
        </w:rPr>
        <w:t>,</w:t>
      </w:r>
      <w:r>
        <w:rPr>
          <w:rtl/>
        </w:rPr>
        <w:t xml:space="preserve"> </w:t>
      </w:r>
      <w:bookmarkStart w:id="6806" w:name="_ETM_Q20_579730"/>
      <w:bookmarkEnd w:id="6806"/>
      <w:r>
        <w:rPr>
          <w:rFonts w:hint="cs"/>
          <w:rtl/>
        </w:rPr>
        <w:t>ו</w:t>
      </w:r>
      <w:r>
        <w:rPr>
          <w:rtl/>
        </w:rPr>
        <w:t xml:space="preserve">עם </w:t>
      </w:r>
      <w:bookmarkStart w:id="6807" w:name="_ETM_Q20_580000"/>
      <w:bookmarkEnd w:id="6807"/>
      <w:r>
        <w:rPr>
          <w:rtl/>
        </w:rPr>
        <w:t xml:space="preserve">הנכדים </w:t>
      </w:r>
      <w:bookmarkStart w:id="6808" w:name="_ETM_Q20_580570"/>
      <w:bookmarkEnd w:id="6808"/>
      <w:r>
        <w:rPr>
          <w:rtl/>
        </w:rPr>
        <w:t>שלנו</w:t>
      </w:r>
      <w:r>
        <w:rPr>
          <w:rFonts w:hint="cs"/>
          <w:rtl/>
        </w:rPr>
        <w:t>.</w:t>
      </w:r>
      <w:r>
        <w:rPr>
          <w:rtl/>
        </w:rPr>
        <w:t xml:space="preserve"> </w:t>
      </w:r>
      <w:bookmarkStart w:id="6809" w:name="_ETM_Q20_581710"/>
      <w:bookmarkEnd w:id="6809"/>
      <w:r>
        <w:rPr>
          <w:rtl/>
        </w:rPr>
        <w:t xml:space="preserve">הוא </w:t>
      </w:r>
      <w:bookmarkStart w:id="6810" w:name="_ETM_Q20_581830"/>
      <w:bookmarkEnd w:id="6810"/>
      <w:r>
        <w:rPr>
          <w:rtl/>
        </w:rPr>
        <w:t xml:space="preserve">נכון </w:t>
      </w:r>
      <w:bookmarkStart w:id="6811" w:name="_ETM_Q20_582310"/>
      <w:bookmarkEnd w:id="6811"/>
      <w:r>
        <w:rPr>
          <w:rtl/>
        </w:rPr>
        <w:t>כלכלית</w:t>
      </w:r>
      <w:r>
        <w:rPr>
          <w:rFonts w:hint="cs"/>
          <w:rtl/>
        </w:rPr>
        <w:t xml:space="preserve"> </w:t>
      </w:r>
      <w:r w:rsidR="00C7087D">
        <w:rPr>
          <w:rFonts w:hint="cs"/>
          <w:rtl/>
        </w:rPr>
        <w:t>–</w:t>
      </w:r>
      <w:r>
        <w:rPr>
          <w:rtl/>
        </w:rPr>
        <w:t xml:space="preserve"> </w:t>
      </w:r>
      <w:bookmarkStart w:id="6812" w:name="_ETM_Q20_583150"/>
      <w:bookmarkEnd w:id="6812"/>
      <w:r>
        <w:rPr>
          <w:rtl/>
        </w:rPr>
        <w:t xml:space="preserve">כי </w:t>
      </w:r>
      <w:bookmarkStart w:id="6813" w:name="_ETM_Q20_583330"/>
      <w:bookmarkEnd w:id="6813"/>
      <w:r>
        <w:rPr>
          <w:rtl/>
        </w:rPr>
        <w:t xml:space="preserve">קיצור </w:t>
      </w:r>
      <w:bookmarkStart w:id="6814" w:name="_ETM_Q20_583810"/>
      <w:bookmarkEnd w:id="6814"/>
      <w:r>
        <w:rPr>
          <w:rtl/>
        </w:rPr>
        <w:t xml:space="preserve">שבוע </w:t>
      </w:r>
      <w:bookmarkStart w:id="6815" w:name="_ETM_Q20_584200"/>
      <w:bookmarkEnd w:id="6815"/>
      <w:r>
        <w:rPr>
          <w:rtl/>
        </w:rPr>
        <w:t>העבודה</w:t>
      </w:r>
      <w:r>
        <w:rPr>
          <w:rFonts w:hint="cs"/>
          <w:rtl/>
        </w:rPr>
        <w:t>,</w:t>
      </w:r>
      <w:r>
        <w:rPr>
          <w:rtl/>
        </w:rPr>
        <w:t xml:space="preserve"> </w:t>
      </w:r>
      <w:bookmarkStart w:id="6816" w:name="_ETM_Q20_585040"/>
      <w:bookmarkEnd w:id="6816"/>
      <w:r>
        <w:rPr>
          <w:rtl/>
        </w:rPr>
        <w:t xml:space="preserve">המשמעות </w:t>
      </w:r>
      <w:bookmarkStart w:id="6817" w:name="_ETM_Q20_585790"/>
      <w:bookmarkEnd w:id="6817"/>
      <w:r>
        <w:rPr>
          <w:rtl/>
        </w:rPr>
        <w:t xml:space="preserve">שלו </w:t>
      </w:r>
      <w:bookmarkStart w:id="6818" w:name="_ETM_Q20_586540"/>
      <w:bookmarkEnd w:id="6818"/>
      <w:r>
        <w:rPr>
          <w:rFonts w:hint="cs"/>
          <w:rtl/>
        </w:rPr>
        <w:t>היא</w:t>
      </w:r>
      <w:r>
        <w:rPr>
          <w:rtl/>
        </w:rPr>
        <w:t xml:space="preserve"> </w:t>
      </w:r>
      <w:bookmarkStart w:id="6819" w:name="_ETM_Q20_587140"/>
      <w:bookmarkStart w:id="6820" w:name="_ETM_Q20_587500"/>
      <w:bookmarkEnd w:id="6819"/>
      <w:bookmarkEnd w:id="6820"/>
      <w:r>
        <w:rPr>
          <w:rtl/>
        </w:rPr>
        <w:t xml:space="preserve">פריון </w:t>
      </w:r>
      <w:bookmarkStart w:id="6821" w:name="_ETM_Q20_588010"/>
      <w:bookmarkEnd w:id="6821"/>
      <w:r>
        <w:rPr>
          <w:rtl/>
        </w:rPr>
        <w:t>העבודה</w:t>
      </w:r>
      <w:r>
        <w:rPr>
          <w:rFonts w:hint="cs"/>
          <w:rtl/>
        </w:rPr>
        <w:t>.</w:t>
      </w:r>
      <w:r>
        <w:rPr>
          <w:rtl/>
        </w:rPr>
        <w:t xml:space="preserve"> </w:t>
      </w:r>
      <w:bookmarkStart w:id="6822" w:name="_ETM_Q20_589210"/>
      <w:bookmarkEnd w:id="6822"/>
      <w:r>
        <w:rPr>
          <w:rtl/>
        </w:rPr>
        <w:t xml:space="preserve">המחקרים </w:t>
      </w:r>
      <w:bookmarkStart w:id="6823" w:name="_ETM_Q20_589960"/>
      <w:bookmarkEnd w:id="6823"/>
      <w:r>
        <w:rPr>
          <w:rtl/>
        </w:rPr>
        <w:t xml:space="preserve">בעולם </w:t>
      </w:r>
      <w:bookmarkStart w:id="6824" w:name="_ETM_Q20_590500"/>
      <w:bookmarkEnd w:id="6824"/>
      <w:r>
        <w:rPr>
          <w:rtl/>
        </w:rPr>
        <w:t xml:space="preserve">מעידים </w:t>
      </w:r>
      <w:bookmarkStart w:id="6825" w:name="_ETM_Q20_591070"/>
      <w:bookmarkEnd w:id="6825"/>
      <w:r>
        <w:rPr>
          <w:rtl/>
        </w:rPr>
        <w:t xml:space="preserve">שכשאנשים </w:t>
      </w:r>
      <w:bookmarkStart w:id="6826" w:name="_ETM_Q20_591970"/>
      <w:bookmarkEnd w:id="6826"/>
      <w:r>
        <w:rPr>
          <w:rtl/>
        </w:rPr>
        <w:t xml:space="preserve">עובדים </w:t>
      </w:r>
      <w:bookmarkStart w:id="6827" w:name="_ETM_Q20_592360"/>
      <w:bookmarkEnd w:id="6827"/>
      <w:r>
        <w:rPr>
          <w:rtl/>
        </w:rPr>
        <w:t xml:space="preserve">יותר </w:t>
      </w:r>
      <w:bookmarkStart w:id="6828" w:name="_ETM_Q20_592750"/>
      <w:bookmarkEnd w:id="6828"/>
      <w:r>
        <w:rPr>
          <w:rtl/>
        </w:rPr>
        <w:t>שעות</w:t>
      </w:r>
      <w:r>
        <w:rPr>
          <w:rFonts w:hint="cs"/>
          <w:rtl/>
        </w:rPr>
        <w:t>,</w:t>
      </w:r>
      <w:r>
        <w:rPr>
          <w:rtl/>
        </w:rPr>
        <w:t xml:space="preserve"> </w:t>
      </w:r>
      <w:bookmarkStart w:id="6829" w:name="_ETM_Q20_593670"/>
      <w:bookmarkEnd w:id="6829"/>
      <w:r>
        <w:rPr>
          <w:rtl/>
        </w:rPr>
        <w:t xml:space="preserve">הפריון </w:t>
      </w:r>
      <w:bookmarkStart w:id="6830" w:name="_ETM_Q20_594240"/>
      <w:bookmarkEnd w:id="6830"/>
      <w:r>
        <w:rPr>
          <w:rtl/>
        </w:rPr>
        <w:t xml:space="preserve">שלהם </w:t>
      </w:r>
      <w:bookmarkStart w:id="6831" w:name="_ETM_Q20_594600"/>
      <w:bookmarkEnd w:id="6831"/>
      <w:r>
        <w:rPr>
          <w:rtl/>
        </w:rPr>
        <w:t>מצטמצם</w:t>
      </w:r>
      <w:r>
        <w:rPr>
          <w:rFonts w:hint="cs"/>
          <w:rtl/>
        </w:rPr>
        <w:t xml:space="preserve">. לכן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4E2D6F" w:rsidRDefault="004E2D6F" w:rsidP="00D90159">
      <w:pPr>
        <w:rPr>
          <w:rtl/>
        </w:rPr>
      </w:pPr>
    </w:p>
    <w:p w:rsidR="004E2D6F" w:rsidRDefault="004E2D6F" w:rsidP="00D90159">
      <w:pPr>
        <w:pStyle w:val="af5"/>
        <w:keepNext/>
        <w:rPr>
          <w:rtl/>
        </w:rPr>
      </w:pPr>
      <w:r w:rsidRPr="00CC16A4">
        <w:rPr>
          <w:rStyle w:val="TagStyle"/>
          <w:rtl/>
        </w:rPr>
        <w:t xml:space="preserve"> &lt;&lt; קריאה &gt;&gt; </w:t>
      </w:r>
      <w:r>
        <w:rPr>
          <w:rtl/>
        </w:rPr>
        <w:t>שר העבודה, הרווחה והשירותים החברתיים חיים כץ:</w:t>
      </w:r>
      <w:r w:rsidRPr="00CC16A4">
        <w:rPr>
          <w:rStyle w:val="TagStyle"/>
          <w:rtl/>
        </w:rPr>
        <w:t xml:space="preserve"> &lt;&lt; קריאה &gt;&gt;</w:t>
      </w:r>
      <w:r>
        <w:rPr>
          <w:rtl/>
        </w:rPr>
        <w:t xml:space="preserve"> </w:t>
      </w:r>
    </w:p>
    <w:p w:rsidR="004E2D6F" w:rsidRDefault="004E2D6F" w:rsidP="00674713">
      <w:pPr>
        <w:rPr>
          <w:rtl/>
        </w:rPr>
      </w:pPr>
    </w:p>
    <w:p w:rsidR="004E2D6F" w:rsidRDefault="004E2D6F" w:rsidP="00D90159">
      <w:pPr>
        <w:rPr>
          <w:rtl/>
        </w:rPr>
      </w:pPr>
      <w:r>
        <w:rPr>
          <w:rFonts w:hint="cs"/>
          <w:rtl/>
        </w:rPr>
        <w:t>אז למה אתה משאיר אותנו פה כל הלילה כמו אני לא יודע מה?</w:t>
      </w:r>
    </w:p>
    <w:p w:rsidR="004E2D6F" w:rsidRDefault="004E2D6F" w:rsidP="00D90159">
      <w:pPr>
        <w:rPr>
          <w:rtl/>
        </w:rPr>
      </w:pPr>
    </w:p>
    <w:p w:rsidR="004E2D6F" w:rsidRDefault="004E2D6F" w:rsidP="00D90159">
      <w:pPr>
        <w:pStyle w:val="-"/>
        <w:keepNext/>
        <w:rPr>
          <w:rtl/>
        </w:rPr>
      </w:pPr>
      <w:bookmarkStart w:id="6832" w:name="ET_speakercontinue_4627_26"/>
      <w:r w:rsidRPr="00CC16A4">
        <w:rPr>
          <w:rStyle w:val="TagStyle"/>
          <w:rtl/>
        </w:rPr>
        <w:lastRenderedPageBreak/>
        <w:t xml:space="preserve"> &lt;&lt; דובר_המשך &gt;&gt; </w:t>
      </w:r>
      <w:r>
        <w:rPr>
          <w:rtl/>
        </w:rPr>
        <w:t>דב חנין (הרשימה המשותפת):</w:t>
      </w:r>
      <w:r w:rsidRPr="00CC16A4">
        <w:rPr>
          <w:rStyle w:val="TagStyle"/>
          <w:rtl/>
        </w:rPr>
        <w:t xml:space="preserve"> &lt;&lt; דובר_המשך &gt;&gt;</w:t>
      </w:r>
      <w:r>
        <w:rPr>
          <w:rtl/>
        </w:rPr>
        <w:t xml:space="preserve"> </w:t>
      </w:r>
      <w:bookmarkEnd w:id="6832"/>
    </w:p>
    <w:p w:rsidR="004E2D6F" w:rsidRDefault="004E2D6F" w:rsidP="00D90159">
      <w:pPr>
        <w:ind w:firstLine="0"/>
        <w:rPr>
          <w:rtl/>
        </w:rPr>
      </w:pPr>
      <w:r>
        <w:rPr>
          <w:rtl/>
        </w:rPr>
        <w:t xml:space="preserve"> </w:t>
      </w:r>
    </w:p>
    <w:p w:rsidR="004E2D6F" w:rsidRDefault="004E2D6F" w:rsidP="00D90159">
      <w:pPr>
        <w:rPr>
          <w:rtl/>
        </w:rPr>
      </w:pPr>
      <w:r>
        <w:rPr>
          <w:rtl/>
        </w:rPr>
        <w:t>לכן</w:t>
      </w:r>
      <w:r>
        <w:rPr>
          <w:rFonts w:hint="cs"/>
          <w:rtl/>
        </w:rPr>
        <w:t xml:space="preserve"> אני אומר לך</w:t>
      </w:r>
      <w:r w:rsidR="00894BEB">
        <w:rPr>
          <w:rFonts w:hint="cs"/>
          <w:rtl/>
        </w:rPr>
        <w:t>,</w:t>
      </w:r>
      <w:r>
        <w:rPr>
          <w:rFonts w:hint="cs"/>
          <w:rtl/>
        </w:rPr>
        <w:t xml:space="preserve"> אדוני השר </w:t>
      </w:r>
      <w:r w:rsidR="00C7087D">
        <w:rPr>
          <w:rFonts w:hint="cs"/>
          <w:rtl/>
        </w:rPr>
        <w:t>–</w:t>
      </w:r>
      <w:r w:rsidR="00CE6B88">
        <w:rPr>
          <w:rFonts w:hint="cs"/>
          <w:rtl/>
        </w:rPr>
        <w:t xml:space="preserve"> </w:t>
      </w:r>
      <w:r w:rsidR="00C7087D">
        <w:rPr>
          <w:rFonts w:hint="cs"/>
          <w:rtl/>
        </w:rPr>
        <w:t>–</w:t>
      </w:r>
    </w:p>
    <w:p w:rsidR="004E2D6F" w:rsidRDefault="004E2D6F" w:rsidP="00D90159">
      <w:pPr>
        <w:rPr>
          <w:rtl/>
        </w:rPr>
      </w:pPr>
    </w:p>
    <w:p w:rsidR="004E2D6F" w:rsidRDefault="004E2D6F" w:rsidP="00894BEB">
      <w:pPr>
        <w:pStyle w:val="af5"/>
        <w:keepNext/>
        <w:rPr>
          <w:rtl/>
        </w:rPr>
      </w:pPr>
      <w:r w:rsidRPr="00CC16A4">
        <w:rPr>
          <w:rStyle w:val="TagStyle"/>
          <w:rtl/>
        </w:rPr>
        <w:t xml:space="preserve"> &lt;&lt; קריאה &gt;&gt; </w:t>
      </w:r>
      <w:r w:rsidR="00894BEB">
        <w:rPr>
          <w:rFonts w:hint="cs"/>
          <w:rtl/>
        </w:rPr>
        <w:t>קריאות</w:t>
      </w:r>
      <w:r>
        <w:rPr>
          <w:rtl/>
        </w:rPr>
        <w:t>:</w:t>
      </w:r>
      <w:r w:rsidRPr="00CC16A4">
        <w:rPr>
          <w:rStyle w:val="TagStyle"/>
          <w:rtl/>
        </w:rPr>
        <w:t xml:space="preserve"> &lt;&lt; קריאה &gt;&gt;</w:t>
      </w:r>
      <w:r>
        <w:rPr>
          <w:rtl/>
        </w:rPr>
        <w:t xml:space="preserve"> </w:t>
      </w:r>
    </w:p>
    <w:p w:rsidR="004E2D6F" w:rsidRDefault="004E2D6F" w:rsidP="00674713">
      <w:pPr>
        <w:rPr>
          <w:rtl/>
        </w:rPr>
      </w:pPr>
    </w:p>
    <w:p w:rsidR="004E2D6F"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4E2D6F" w:rsidRDefault="004E2D6F" w:rsidP="00D90159">
      <w:pPr>
        <w:rPr>
          <w:rtl/>
        </w:rPr>
      </w:pPr>
    </w:p>
    <w:p w:rsidR="004E2D6F" w:rsidRDefault="004E2D6F" w:rsidP="00D90159">
      <w:pPr>
        <w:pStyle w:val="-"/>
        <w:keepNext/>
        <w:rPr>
          <w:rtl/>
        </w:rPr>
      </w:pPr>
      <w:bookmarkStart w:id="6833" w:name="ET_speakercontinue_4627_29"/>
      <w:r w:rsidRPr="00CC16A4">
        <w:rPr>
          <w:rStyle w:val="TagStyle"/>
          <w:rtl/>
        </w:rPr>
        <w:t xml:space="preserve"> &lt;&lt; דובר_המשך &gt;&gt; </w:t>
      </w:r>
      <w:r>
        <w:rPr>
          <w:rtl/>
        </w:rPr>
        <w:t>דב חנין (הרשימה המשותפת):</w:t>
      </w:r>
      <w:r w:rsidRPr="00CC16A4">
        <w:rPr>
          <w:rStyle w:val="TagStyle"/>
          <w:rtl/>
        </w:rPr>
        <w:t xml:space="preserve"> &lt;&lt; דובר_המשך &gt;&gt;</w:t>
      </w:r>
      <w:r>
        <w:rPr>
          <w:rtl/>
        </w:rPr>
        <w:t xml:space="preserve"> </w:t>
      </w:r>
      <w:bookmarkEnd w:id="6833"/>
    </w:p>
    <w:p w:rsidR="004E2D6F" w:rsidRDefault="004E2D6F" w:rsidP="00D90159">
      <w:pPr>
        <w:ind w:firstLine="0"/>
        <w:rPr>
          <w:rtl/>
        </w:rPr>
      </w:pPr>
    </w:p>
    <w:p w:rsidR="004E2D6F" w:rsidRDefault="00C7087D" w:rsidP="00430C6A">
      <w:pPr>
        <w:rPr>
          <w:rtl/>
        </w:rPr>
      </w:pPr>
      <w:bookmarkStart w:id="6834" w:name="_ETM_Q20_598920"/>
      <w:bookmarkEnd w:id="6834"/>
      <w:r>
        <w:rPr>
          <w:rFonts w:hint="cs"/>
          <w:rtl/>
        </w:rPr>
        <w:t>–</w:t>
      </w:r>
      <w:r w:rsidR="00CE6B88">
        <w:rPr>
          <w:rFonts w:hint="cs"/>
          <w:rtl/>
        </w:rPr>
        <w:t xml:space="preserve"> </w:t>
      </w:r>
      <w:r>
        <w:rPr>
          <w:rFonts w:hint="cs"/>
          <w:rtl/>
        </w:rPr>
        <w:t>–</w:t>
      </w:r>
      <w:r w:rsidR="004E2D6F">
        <w:rPr>
          <w:rFonts w:hint="cs"/>
          <w:rtl/>
        </w:rPr>
        <w:t xml:space="preserve"> אנחנו יכולים להראות </w:t>
      </w:r>
      <w:bookmarkStart w:id="6835" w:name="_ETM_Q20_604606"/>
      <w:bookmarkEnd w:id="6835"/>
      <w:r w:rsidR="004E2D6F">
        <w:rPr>
          <w:rFonts w:hint="cs"/>
          <w:rtl/>
        </w:rPr>
        <w:t>הרבה דוגמאות</w:t>
      </w:r>
      <w:r w:rsidR="004E2D6F">
        <w:rPr>
          <w:rtl/>
        </w:rPr>
        <w:t xml:space="preserve"> </w:t>
      </w:r>
      <w:bookmarkStart w:id="6836" w:name="_ETM_Q20_604230"/>
      <w:bookmarkEnd w:id="6836"/>
      <w:r w:rsidR="004E2D6F">
        <w:rPr>
          <w:rtl/>
        </w:rPr>
        <w:t xml:space="preserve">בעניין </w:t>
      </w:r>
      <w:bookmarkStart w:id="6837" w:name="_ETM_Q20_604620"/>
      <w:bookmarkEnd w:id="6837"/>
      <w:r w:rsidR="004E2D6F">
        <w:rPr>
          <w:rtl/>
        </w:rPr>
        <w:t>הזה</w:t>
      </w:r>
      <w:r w:rsidR="004E2D6F">
        <w:rPr>
          <w:rFonts w:hint="cs"/>
          <w:rtl/>
        </w:rPr>
        <w:t xml:space="preserve">. מדינות עם שבוע עבודה קצר הן מדינות שבהן </w:t>
      </w:r>
      <w:bookmarkStart w:id="6838" w:name="_ETM_Q20_608070"/>
      <w:bookmarkEnd w:id="6838"/>
      <w:r w:rsidR="004E2D6F">
        <w:rPr>
          <w:rFonts w:hint="cs"/>
          <w:rtl/>
        </w:rPr>
        <w:t>ה</w:t>
      </w:r>
      <w:r w:rsidR="004E2D6F">
        <w:rPr>
          <w:rtl/>
        </w:rPr>
        <w:t xml:space="preserve">עבודה </w:t>
      </w:r>
      <w:bookmarkStart w:id="6839" w:name="_ETM_Q20_608850"/>
      <w:bookmarkEnd w:id="6839"/>
      <w:r w:rsidR="004E2D6F">
        <w:rPr>
          <w:rtl/>
        </w:rPr>
        <w:t xml:space="preserve">יעילה </w:t>
      </w:r>
      <w:bookmarkStart w:id="6840" w:name="_ETM_Q20_609390"/>
      <w:bookmarkEnd w:id="6840"/>
      <w:r w:rsidR="004E2D6F">
        <w:rPr>
          <w:rtl/>
        </w:rPr>
        <w:t>יותר</w:t>
      </w:r>
      <w:r w:rsidR="004E2D6F">
        <w:rPr>
          <w:rFonts w:hint="cs"/>
          <w:rtl/>
        </w:rPr>
        <w:t>, הפריון</w:t>
      </w:r>
      <w:r w:rsidR="004E2D6F">
        <w:rPr>
          <w:rtl/>
        </w:rPr>
        <w:t xml:space="preserve"> </w:t>
      </w:r>
      <w:bookmarkStart w:id="6841" w:name="_ETM_Q20_610830"/>
      <w:bookmarkEnd w:id="6841"/>
      <w:r w:rsidR="004E2D6F">
        <w:rPr>
          <w:rtl/>
        </w:rPr>
        <w:t>גדול</w:t>
      </w:r>
      <w:r w:rsidR="004E2D6F">
        <w:rPr>
          <w:rFonts w:hint="cs"/>
          <w:rtl/>
        </w:rPr>
        <w:t xml:space="preserve"> יותר,</w:t>
      </w:r>
      <w:r w:rsidR="004E2D6F">
        <w:rPr>
          <w:rtl/>
        </w:rPr>
        <w:t xml:space="preserve"> </w:t>
      </w:r>
      <w:bookmarkStart w:id="6842" w:name="_ETM_Q20_611880"/>
      <w:bookmarkEnd w:id="6842"/>
      <w:r w:rsidR="004E2D6F">
        <w:rPr>
          <w:rtl/>
        </w:rPr>
        <w:t xml:space="preserve">לאנשים </w:t>
      </w:r>
      <w:bookmarkStart w:id="6843" w:name="_ETM_Q20_612390"/>
      <w:bookmarkEnd w:id="6843"/>
      <w:r w:rsidR="004E2D6F">
        <w:rPr>
          <w:rtl/>
        </w:rPr>
        <w:t xml:space="preserve">יהיה </w:t>
      </w:r>
      <w:bookmarkStart w:id="6844" w:name="_ETM_Q20_612570"/>
      <w:bookmarkEnd w:id="6844"/>
      <w:r w:rsidR="00430C6A">
        <w:rPr>
          <w:rFonts w:hint="cs"/>
          <w:rtl/>
        </w:rPr>
        <w:t xml:space="preserve">יותר </w:t>
      </w:r>
      <w:r w:rsidR="004E2D6F">
        <w:rPr>
          <w:rtl/>
        </w:rPr>
        <w:t xml:space="preserve">זמן </w:t>
      </w:r>
      <w:bookmarkStart w:id="6845" w:name="_ETM_Q20_612900"/>
      <w:bookmarkEnd w:id="6845"/>
      <w:r w:rsidR="004E2D6F">
        <w:rPr>
          <w:rtl/>
        </w:rPr>
        <w:t>פנוי</w:t>
      </w:r>
      <w:r w:rsidR="004E2D6F">
        <w:rPr>
          <w:rFonts w:hint="cs"/>
          <w:rtl/>
        </w:rPr>
        <w:t>,</w:t>
      </w:r>
      <w:r w:rsidR="004E2D6F">
        <w:rPr>
          <w:rtl/>
        </w:rPr>
        <w:t xml:space="preserve"> </w:t>
      </w:r>
      <w:bookmarkStart w:id="6846" w:name="_ETM_Q20_613890"/>
      <w:bookmarkEnd w:id="6846"/>
      <w:r w:rsidR="004E2D6F">
        <w:rPr>
          <w:rtl/>
        </w:rPr>
        <w:t xml:space="preserve">גם </w:t>
      </w:r>
      <w:bookmarkStart w:id="6847" w:name="_ETM_Q20_614130"/>
      <w:bookmarkEnd w:id="6847"/>
      <w:r w:rsidR="004E2D6F">
        <w:rPr>
          <w:rtl/>
        </w:rPr>
        <w:t xml:space="preserve">לקרוא </w:t>
      </w:r>
      <w:bookmarkStart w:id="6848" w:name="_ETM_Q20_614520"/>
      <w:bookmarkEnd w:id="6848"/>
      <w:r w:rsidR="004E2D6F">
        <w:rPr>
          <w:rtl/>
        </w:rPr>
        <w:t>ספרים</w:t>
      </w:r>
      <w:r w:rsidR="004E2D6F">
        <w:rPr>
          <w:rFonts w:hint="cs"/>
          <w:rtl/>
        </w:rPr>
        <w:t xml:space="preserve"> </w:t>
      </w:r>
      <w:r>
        <w:rPr>
          <w:rFonts w:hint="eastAsia"/>
          <w:rtl/>
        </w:rPr>
        <w:t>–</w:t>
      </w:r>
      <w:r w:rsidR="004E2D6F">
        <w:rPr>
          <w:rtl/>
        </w:rPr>
        <w:t xml:space="preserve"> </w:t>
      </w:r>
      <w:bookmarkStart w:id="6849" w:name="_ETM_Q20_615030"/>
      <w:bookmarkEnd w:id="6849"/>
      <w:r w:rsidR="004E2D6F">
        <w:rPr>
          <w:rtl/>
        </w:rPr>
        <w:t xml:space="preserve">כמו </w:t>
      </w:r>
      <w:bookmarkStart w:id="6850" w:name="_ETM_Q20_615300"/>
      <w:bookmarkEnd w:id="6850"/>
      <w:r w:rsidR="004E2D6F">
        <w:rPr>
          <w:rtl/>
        </w:rPr>
        <w:t xml:space="preserve">שעושה </w:t>
      </w:r>
      <w:bookmarkStart w:id="6851" w:name="_ETM_Q20_615630"/>
      <w:bookmarkEnd w:id="6851"/>
      <w:r w:rsidR="004E2D6F">
        <w:rPr>
          <w:rtl/>
        </w:rPr>
        <w:t xml:space="preserve">עכשיו </w:t>
      </w:r>
      <w:bookmarkStart w:id="6852" w:name="_ETM_Q20_616260"/>
      <w:bookmarkEnd w:id="6852"/>
      <w:r w:rsidR="004E2D6F">
        <w:rPr>
          <w:rtl/>
        </w:rPr>
        <w:t xml:space="preserve">ראש </w:t>
      </w:r>
      <w:bookmarkStart w:id="6853" w:name="_ETM_Q20_616560"/>
      <w:bookmarkEnd w:id="6853"/>
      <w:r w:rsidR="004E2D6F">
        <w:rPr>
          <w:rtl/>
        </w:rPr>
        <w:t>הממשלה</w:t>
      </w:r>
      <w:r w:rsidR="004E2D6F">
        <w:rPr>
          <w:rFonts w:hint="cs"/>
          <w:rtl/>
        </w:rPr>
        <w:t xml:space="preserve"> </w:t>
      </w:r>
      <w:r>
        <w:rPr>
          <w:rFonts w:hint="eastAsia"/>
          <w:rtl/>
        </w:rPr>
        <w:t>–</w:t>
      </w:r>
      <w:r w:rsidR="004E2D6F">
        <w:rPr>
          <w:rtl/>
        </w:rPr>
        <w:t xml:space="preserve"> </w:t>
      </w:r>
      <w:bookmarkStart w:id="6854" w:name="_ETM_Q20_617460"/>
      <w:bookmarkEnd w:id="6854"/>
      <w:r w:rsidR="004E2D6F">
        <w:rPr>
          <w:rFonts w:hint="cs"/>
          <w:rtl/>
        </w:rPr>
        <w:t>א</w:t>
      </w:r>
      <w:r w:rsidR="004E2D6F">
        <w:rPr>
          <w:rtl/>
        </w:rPr>
        <w:t xml:space="preserve">נשים </w:t>
      </w:r>
      <w:bookmarkStart w:id="6855" w:name="_ETM_Q20_617940"/>
      <w:bookmarkEnd w:id="6855"/>
      <w:r w:rsidR="004E2D6F">
        <w:rPr>
          <w:rtl/>
        </w:rPr>
        <w:t xml:space="preserve">יכולים </w:t>
      </w:r>
      <w:bookmarkStart w:id="6856" w:name="_ETM_Q20_618360"/>
      <w:bookmarkEnd w:id="6856"/>
      <w:r w:rsidR="004E2D6F">
        <w:rPr>
          <w:rtl/>
        </w:rPr>
        <w:t xml:space="preserve">לעשות </w:t>
      </w:r>
      <w:bookmarkStart w:id="6857" w:name="_ETM_Q20_618780"/>
      <w:bookmarkEnd w:id="6857"/>
      <w:r w:rsidR="004E2D6F">
        <w:rPr>
          <w:rtl/>
        </w:rPr>
        <w:t xml:space="preserve">את </w:t>
      </w:r>
      <w:bookmarkStart w:id="6858" w:name="_ETM_Q20_618900"/>
      <w:bookmarkEnd w:id="6858"/>
      <w:r w:rsidR="004E2D6F">
        <w:rPr>
          <w:rtl/>
        </w:rPr>
        <w:t xml:space="preserve">זה </w:t>
      </w:r>
      <w:bookmarkStart w:id="6859" w:name="_ETM_Q20_618990"/>
      <w:bookmarkEnd w:id="6859"/>
      <w:r w:rsidR="004E2D6F">
        <w:rPr>
          <w:rtl/>
        </w:rPr>
        <w:t xml:space="preserve">בזמנם </w:t>
      </w:r>
      <w:bookmarkStart w:id="6860" w:name="_ETM_Q20_619560"/>
      <w:bookmarkEnd w:id="6860"/>
      <w:r w:rsidR="004E2D6F">
        <w:rPr>
          <w:rtl/>
        </w:rPr>
        <w:t>הפנוי</w:t>
      </w:r>
      <w:r w:rsidR="004E2D6F">
        <w:rPr>
          <w:rFonts w:hint="cs"/>
          <w:rtl/>
        </w:rPr>
        <w:t>.</w:t>
      </w:r>
      <w:r w:rsidR="004E2D6F">
        <w:rPr>
          <w:rtl/>
        </w:rPr>
        <w:t xml:space="preserve"> </w:t>
      </w:r>
      <w:bookmarkStart w:id="6861" w:name="_ETM_Q20_620520"/>
      <w:bookmarkEnd w:id="6861"/>
      <w:r w:rsidR="004E2D6F">
        <w:rPr>
          <w:rtl/>
        </w:rPr>
        <w:t>ולכן</w:t>
      </w:r>
      <w:r w:rsidR="004E2D6F">
        <w:rPr>
          <w:rFonts w:hint="cs"/>
          <w:rtl/>
        </w:rPr>
        <w:t xml:space="preserve"> </w:t>
      </w:r>
      <w:r>
        <w:rPr>
          <w:rFonts w:hint="cs"/>
          <w:rtl/>
        </w:rPr>
        <w:t>–</w:t>
      </w:r>
      <w:r w:rsidR="00CE6B88">
        <w:rPr>
          <w:rFonts w:hint="cs"/>
          <w:rtl/>
        </w:rPr>
        <w:t xml:space="preserve"> </w:t>
      </w:r>
      <w:r>
        <w:rPr>
          <w:rFonts w:hint="cs"/>
          <w:rtl/>
        </w:rPr>
        <w:t>–</w:t>
      </w:r>
    </w:p>
    <w:p w:rsidR="004E2D6F" w:rsidRDefault="004E2D6F" w:rsidP="00D90159">
      <w:pPr>
        <w:rPr>
          <w:rtl/>
        </w:rPr>
      </w:pPr>
    </w:p>
    <w:p w:rsidR="004E2D6F" w:rsidRDefault="004E2D6F" w:rsidP="00D90159">
      <w:pPr>
        <w:pStyle w:val="af5"/>
        <w:keepNext/>
        <w:rPr>
          <w:rtl/>
        </w:rPr>
      </w:pPr>
      <w:bookmarkStart w:id="6862" w:name="ET_interruption_5504_30"/>
      <w:r w:rsidRPr="00CC16A4">
        <w:rPr>
          <w:rStyle w:val="TagStyle"/>
          <w:rtl/>
        </w:rPr>
        <w:t xml:space="preserve"> &lt;&lt; קריאה &gt;&gt; </w:t>
      </w:r>
      <w:r>
        <w:rPr>
          <w:rtl/>
        </w:rPr>
        <w:t>ראש הממשלה בנימין נתניהו:</w:t>
      </w:r>
      <w:r w:rsidRPr="00CC16A4">
        <w:rPr>
          <w:rStyle w:val="TagStyle"/>
          <w:rtl/>
        </w:rPr>
        <w:t xml:space="preserve"> &lt;&lt; קריאה &gt;&gt;</w:t>
      </w:r>
      <w:r>
        <w:rPr>
          <w:rtl/>
        </w:rPr>
        <w:t xml:space="preserve"> </w:t>
      </w:r>
      <w:bookmarkEnd w:id="6862"/>
    </w:p>
    <w:p w:rsidR="004E2D6F" w:rsidRDefault="004E2D6F" w:rsidP="00674713">
      <w:pPr>
        <w:rPr>
          <w:rtl/>
        </w:rPr>
      </w:pPr>
    </w:p>
    <w:p w:rsidR="004E2D6F"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4E2D6F" w:rsidRDefault="004E2D6F" w:rsidP="00D90159">
      <w:pPr>
        <w:rPr>
          <w:rtl/>
        </w:rPr>
      </w:pPr>
      <w:bookmarkStart w:id="6863" w:name="_ETM_Q20_621816"/>
      <w:bookmarkStart w:id="6864" w:name="_ETM_Q20_621887"/>
      <w:bookmarkEnd w:id="6863"/>
      <w:bookmarkEnd w:id="6864"/>
    </w:p>
    <w:p w:rsidR="004E2D6F" w:rsidRDefault="004E2D6F" w:rsidP="00D90159">
      <w:pPr>
        <w:pStyle w:val="-"/>
        <w:keepNext/>
        <w:rPr>
          <w:rtl/>
        </w:rPr>
      </w:pPr>
      <w:bookmarkStart w:id="6865" w:name="ET_speakercontinue_4627_31"/>
      <w:r w:rsidRPr="00CC16A4">
        <w:rPr>
          <w:rStyle w:val="TagStyle"/>
          <w:rtl/>
        </w:rPr>
        <w:t xml:space="preserve"> &lt;&lt; דובר_המשך &gt;&gt; </w:t>
      </w:r>
      <w:r>
        <w:rPr>
          <w:rtl/>
        </w:rPr>
        <w:t>דב חנין (הרשימה המשותפת):</w:t>
      </w:r>
      <w:r w:rsidRPr="00CC16A4">
        <w:rPr>
          <w:rStyle w:val="TagStyle"/>
          <w:rtl/>
        </w:rPr>
        <w:t xml:space="preserve"> &lt;&lt; דובר_המשך &gt;&gt;</w:t>
      </w:r>
      <w:r>
        <w:rPr>
          <w:rtl/>
        </w:rPr>
        <w:t xml:space="preserve"> </w:t>
      </w:r>
      <w:bookmarkEnd w:id="6865"/>
    </w:p>
    <w:p w:rsidR="004E2D6F" w:rsidRDefault="004E2D6F" w:rsidP="00D90159">
      <w:pPr>
        <w:rPr>
          <w:rtl/>
        </w:rPr>
      </w:pPr>
      <w:bookmarkStart w:id="6866" w:name="_ETM_Q20_617652"/>
      <w:bookmarkEnd w:id="6866"/>
      <w:r>
        <w:rPr>
          <w:rtl/>
        </w:rPr>
        <w:t xml:space="preserve"> </w:t>
      </w:r>
    </w:p>
    <w:p w:rsidR="00430C6A" w:rsidRDefault="004E2D6F" w:rsidP="00430C6A">
      <w:pPr>
        <w:rPr>
          <w:rtl/>
        </w:rPr>
      </w:pPr>
      <w:r>
        <w:rPr>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r>
        <w:rPr>
          <w:rtl/>
        </w:rPr>
        <w:t>המהלך</w:t>
      </w:r>
      <w:bookmarkStart w:id="6867" w:name="_ETM_Q20_622350"/>
      <w:bookmarkEnd w:id="6867"/>
      <w:r>
        <w:rPr>
          <w:rFonts w:hint="cs"/>
          <w:rtl/>
        </w:rPr>
        <w:t xml:space="preserve"> הזה הוא מהלך נכון. כאשר אנשים עובדים שעות רבות מדי, הם לא יכולים להתרכז בעבודה. </w:t>
      </w:r>
      <w:bookmarkStart w:id="6868" w:name="_ETM_Q20_630214"/>
      <w:bookmarkEnd w:id="6868"/>
      <w:r>
        <w:rPr>
          <w:rFonts w:hint="cs"/>
          <w:rtl/>
        </w:rPr>
        <w:t>המוח שלהם לא יכול לעבוד אפקטיבית. על כל הדברים האלה יש מחקרים. לכן אני מציע, עמיתיי חברי הכנסת</w:t>
      </w:r>
      <w:r w:rsidR="00430C6A">
        <w:rPr>
          <w:rFonts w:hint="cs"/>
          <w:rtl/>
        </w:rPr>
        <w:t>:</w:t>
      </w:r>
      <w:r>
        <w:rPr>
          <w:rFonts w:hint="cs"/>
          <w:rtl/>
        </w:rPr>
        <w:t xml:space="preserve"> נצטרף גם אנחנו ל</w:t>
      </w:r>
      <w:r>
        <w:rPr>
          <w:rtl/>
        </w:rPr>
        <w:t xml:space="preserve">מגמה </w:t>
      </w:r>
      <w:bookmarkStart w:id="6869" w:name="_ETM_Q20_642390"/>
      <w:bookmarkEnd w:id="6869"/>
      <w:r>
        <w:rPr>
          <w:rtl/>
        </w:rPr>
        <w:t xml:space="preserve">שקיימת </w:t>
      </w:r>
      <w:bookmarkStart w:id="6870" w:name="_ETM_Q20_643230"/>
      <w:bookmarkEnd w:id="6870"/>
      <w:r>
        <w:rPr>
          <w:rtl/>
        </w:rPr>
        <w:t xml:space="preserve">היום </w:t>
      </w:r>
      <w:bookmarkStart w:id="6871" w:name="_ETM_Q20_643560"/>
      <w:bookmarkEnd w:id="6871"/>
      <w:r>
        <w:rPr>
          <w:rtl/>
        </w:rPr>
        <w:t>בעולם</w:t>
      </w:r>
      <w:r>
        <w:rPr>
          <w:rFonts w:hint="cs"/>
          <w:rtl/>
        </w:rPr>
        <w:t>.</w:t>
      </w:r>
      <w:r>
        <w:rPr>
          <w:rtl/>
        </w:rPr>
        <w:t xml:space="preserve"> </w:t>
      </w:r>
      <w:bookmarkStart w:id="6872" w:name="_ETM_Q20_644430"/>
      <w:bookmarkEnd w:id="6872"/>
      <w:r>
        <w:rPr>
          <w:rFonts w:hint="cs"/>
          <w:rtl/>
        </w:rPr>
        <w:t>העובד</w:t>
      </w:r>
      <w:r>
        <w:rPr>
          <w:rtl/>
        </w:rPr>
        <w:t xml:space="preserve"> </w:t>
      </w:r>
      <w:bookmarkStart w:id="6873" w:name="_ETM_Q20_645150"/>
      <w:bookmarkEnd w:id="6873"/>
      <w:r>
        <w:rPr>
          <w:rFonts w:hint="cs"/>
          <w:rtl/>
        </w:rPr>
        <w:t>ה</w:t>
      </w:r>
      <w:r>
        <w:rPr>
          <w:rtl/>
        </w:rPr>
        <w:t xml:space="preserve">ישראלי </w:t>
      </w:r>
      <w:bookmarkStart w:id="6874" w:name="_ETM_Q20_647010"/>
      <w:bookmarkStart w:id="6875" w:name="_ETM_Q20_647220"/>
      <w:bookmarkEnd w:id="6874"/>
      <w:bookmarkEnd w:id="6875"/>
      <w:r>
        <w:rPr>
          <w:rFonts w:hint="cs"/>
          <w:rtl/>
        </w:rPr>
        <w:t xml:space="preserve">עובד בממוצע </w:t>
      </w:r>
      <w:r>
        <w:rPr>
          <w:rtl/>
        </w:rPr>
        <w:t xml:space="preserve">הרבה </w:t>
      </w:r>
      <w:bookmarkStart w:id="6876" w:name="_ETM_Q20_647970"/>
      <w:bookmarkEnd w:id="6876"/>
      <w:r>
        <w:rPr>
          <w:rtl/>
        </w:rPr>
        <w:t xml:space="preserve">יותר </w:t>
      </w:r>
      <w:bookmarkStart w:id="6877" w:name="_ETM_Q20_648330"/>
      <w:bookmarkEnd w:id="6877"/>
      <w:r>
        <w:rPr>
          <w:rtl/>
        </w:rPr>
        <w:t>שעות</w:t>
      </w:r>
      <w:r>
        <w:rPr>
          <w:rFonts w:hint="cs"/>
          <w:rtl/>
        </w:rPr>
        <w:t>, עובד הרבה יותר</w:t>
      </w:r>
      <w:r>
        <w:rPr>
          <w:rtl/>
        </w:rPr>
        <w:t xml:space="preserve"> </w:t>
      </w:r>
      <w:bookmarkStart w:id="6878" w:name="_ETM_Q20_650250"/>
      <w:bookmarkEnd w:id="6878"/>
      <w:r>
        <w:rPr>
          <w:rtl/>
        </w:rPr>
        <w:t>ימים</w:t>
      </w:r>
      <w:r>
        <w:rPr>
          <w:rFonts w:hint="cs"/>
          <w:rtl/>
        </w:rPr>
        <w:t xml:space="preserve"> </w:t>
      </w:r>
      <w:bookmarkStart w:id="6879" w:name="_ETM_Q20_652699"/>
      <w:bookmarkEnd w:id="6879"/>
      <w:r>
        <w:rPr>
          <w:rFonts w:hint="cs"/>
          <w:rtl/>
        </w:rPr>
        <w:t>מאשר עובדים</w:t>
      </w:r>
      <w:r>
        <w:rPr>
          <w:rtl/>
        </w:rPr>
        <w:t xml:space="preserve"> </w:t>
      </w:r>
      <w:bookmarkStart w:id="6880" w:name="_ETM_Q20_651420"/>
      <w:bookmarkStart w:id="6881" w:name="_ETM_Q20_651840"/>
      <w:bookmarkEnd w:id="6880"/>
      <w:bookmarkEnd w:id="6881"/>
      <w:r>
        <w:rPr>
          <w:rtl/>
        </w:rPr>
        <w:t xml:space="preserve">במדינות </w:t>
      </w:r>
      <w:bookmarkStart w:id="6882" w:name="_ETM_Q20_652440"/>
      <w:bookmarkEnd w:id="6882"/>
      <w:r>
        <w:rPr>
          <w:rtl/>
        </w:rPr>
        <w:t>אחרות</w:t>
      </w:r>
      <w:r>
        <w:rPr>
          <w:rFonts w:hint="cs"/>
          <w:rtl/>
        </w:rPr>
        <w:t>.</w:t>
      </w:r>
      <w:r>
        <w:rPr>
          <w:rtl/>
        </w:rPr>
        <w:t xml:space="preserve"> </w:t>
      </w:r>
      <w:bookmarkStart w:id="6883" w:name="_ETM_Q20_653250"/>
      <w:bookmarkEnd w:id="6883"/>
      <w:r>
        <w:rPr>
          <w:rtl/>
        </w:rPr>
        <w:t>לכן</w:t>
      </w:r>
      <w:r w:rsidR="00430C6A">
        <w:rPr>
          <w:rFonts w:hint="cs"/>
          <w:rtl/>
        </w:rPr>
        <w:t>,</w:t>
      </w:r>
      <w:r>
        <w:rPr>
          <w:rtl/>
        </w:rPr>
        <w:t xml:space="preserve"> </w:t>
      </w:r>
      <w:bookmarkStart w:id="6884" w:name="_ETM_Q20_653790"/>
      <w:bookmarkEnd w:id="6884"/>
      <w:r>
        <w:rPr>
          <w:rtl/>
        </w:rPr>
        <w:t xml:space="preserve">גם </w:t>
      </w:r>
      <w:bookmarkStart w:id="6885" w:name="_ETM_Q20_654060"/>
      <w:bookmarkEnd w:id="6885"/>
      <w:r>
        <w:rPr>
          <w:rtl/>
        </w:rPr>
        <w:t>חברתית</w:t>
      </w:r>
      <w:r>
        <w:rPr>
          <w:rFonts w:hint="cs"/>
          <w:rtl/>
        </w:rPr>
        <w:t>,</w:t>
      </w:r>
      <w:r>
        <w:rPr>
          <w:rtl/>
        </w:rPr>
        <w:t xml:space="preserve"> </w:t>
      </w:r>
      <w:bookmarkStart w:id="6886" w:name="_ETM_Q20_655140"/>
      <w:bookmarkEnd w:id="6886"/>
      <w:r>
        <w:rPr>
          <w:rtl/>
        </w:rPr>
        <w:t xml:space="preserve">גם </w:t>
      </w:r>
      <w:bookmarkStart w:id="6887" w:name="_ETM_Q20_655500"/>
      <w:bookmarkEnd w:id="6887"/>
      <w:r>
        <w:rPr>
          <w:rtl/>
        </w:rPr>
        <w:t>כלכלית</w:t>
      </w:r>
      <w:r>
        <w:rPr>
          <w:rFonts w:hint="cs"/>
          <w:rtl/>
        </w:rPr>
        <w:t>,</w:t>
      </w:r>
      <w:r>
        <w:rPr>
          <w:rtl/>
        </w:rPr>
        <w:t xml:space="preserve"> </w:t>
      </w:r>
      <w:bookmarkStart w:id="6888" w:name="_ETM_Q20_656400"/>
      <w:bookmarkEnd w:id="6888"/>
      <w:r>
        <w:rPr>
          <w:rtl/>
        </w:rPr>
        <w:t xml:space="preserve">המהלך </w:t>
      </w:r>
      <w:bookmarkStart w:id="6889" w:name="_ETM_Q20_656970"/>
      <w:bookmarkEnd w:id="6889"/>
      <w:r>
        <w:rPr>
          <w:rtl/>
        </w:rPr>
        <w:t xml:space="preserve">הנכון </w:t>
      </w:r>
      <w:bookmarkStart w:id="6890" w:name="_ETM_Q20_657870"/>
      <w:bookmarkEnd w:id="6890"/>
      <w:r>
        <w:rPr>
          <w:rtl/>
        </w:rPr>
        <w:t xml:space="preserve">הוא </w:t>
      </w:r>
      <w:bookmarkStart w:id="6891" w:name="_ETM_Q20_657990"/>
      <w:bookmarkEnd w:id="6891"/>
      <w:r>
        <w:rPr>
          <w:rtl/>
        </w:rPr>
        <w:t xml:space="preserve">להתחיל </w:t>
      </w:r>
      <w:bookmarkStart w:id="6892" w:name="_ETM_Q20_658920"/>
      <w:bookmarkEnd w:id="6892"/>
      <w:r>
        <w:rPr>
          <w:rtl/>
        </w:rPr>
        <w:t xml:space="preserve">לקצר </w:t>
      </w:r>
      <w:bookmarkStart w:id="6893" w:name="_ETM_Q20_659940"/>
      <w:bookmarkEnd w:id="6893"/>
      <w:r>
        <w:rPr>
          <w:rtl/>
        </w:rPr>
        <w:t xml:space="preserve">את </w:t>
      </w:r>
      <w:bookmarkStart w:id="6894" w:name="_ETM_Q20_660120"/>
      <w:bookmarkEnd w:id="6894"/>
      <w:r>
        <w:rPr>
          <w:rtl/>
        </w:rPr>
        <w:t xml:space="preserve">שבוע </w:t>
      </w:r>
      <w:bookmarkStart w:id="6895" w:name="_ETM_Q20_660480"/>
      <w:bookmarkEnd w:id="6895"/>
      <w:r>
        <w:rPr>
          <w:rtl/>
        </w:rPr>
        <w:t>העבודה</w:t>
      </w:r>
      <w:r>
        <w:rPr>
          <w:rFonts w:hint="cs"/>
          <w:rtl/>
        </w:rPr>
        <w:t>,</w:t>
      </w:r>
      <w:r>
        <w:rPr>
          <w:rtl/>
        </w:rPr>
        <w:t xml:space="preserve"> </w:t>
      </w:r>
      <w:bookmarkStart w:id="6896" w:name="_ETM_Q20_661020"/>
      <w:bookmarkEnd w:id="6896"/>
      <w:r>
        <w:rPr>
          <w:rtl/>
        </w:rPr>
        <w:t xml:space="preserve">ולהתחיל </w:t>
      </w:r>
      <w:bookmarkStart w:id="6897" w:name="_ETM_Q20_661560"/>
      <w:bookmarkEnd w:id="6897"/>
      <w:r>
        <w:rPr>
          <w:rtl/>
        </w:rPr>
        <w:t xml:space="preserve">לעשות </w:t>
      </w:r>
      <w:bookmarkStart w:id="6898" w:name="_ETM_Q20_661950"/>
      <w:bookmarkEnd w:id="6898"/>
      <w:r>
        <w:rPr>
          <w:rtl/>
        </w:rPr>
        <w:t xml:space="preserve">את </w:t>
      </w:r>
      <w:bookmarkStart w:id="6899" w:name="_ETM_Q20_662070"/>
      <w:bookmarkEnd w:id="6899"/>
      <w:r>
        <w:rPr>
          <w:rtl/>
        </w:rPr>
        <w:t xml:space="preserve">זה </w:t>
      </w:r>
      <w:bookmarkStart w:id="6900" w:name="_ETM_Q20_662160"/>
      <w:bookmarkEnd w:id="6900"/>
      <w:r>
        <w:rPr>
          <w:rtl/>
        </w:rPr>
        <w:t>היום</w:t>
      </w:r>
      <w:r>
        <w:rPr>
          <w:rFonts w:hint="cs"/>
          <w:rtl/>
        </w:rPr>
        <w:t>.</w:t>
      </w:r>
      <w:r>
        <w:rPr>
          <w:rtl/>
        </w:rPr>
        <w:t xml:space="preserve"> </w:t>
      </w:r>
      <w:bookmarkStart w:id="6901" w:name="_ETM_Q20_662910"/>
      <w:bookmarkEnd w:id="6901"/>
    </w:p>
    <w:p w:rsidR="00430C6A" w:rsidRDefault="00430C6A" w:rsidP="00430C6A">
      <w:pPr>
        <w:rPr>
          <w:rtl/>
        </w:rPr>
      </w:pPr>
    </w:p>
    <w:p w:rsidR="004E2D6F" w:rsidRDefault="004E2D6F" w:rsidP="00430C6A">
      <w:pPr>
        <w:rPr>
          <w:rtl/>
        </w:rPr>
      </w:pPr>
      <w:r>
        <w:rPr>
          <w:rtl/>
        </w:rPr>
        <w:t xml:space="preserve">אני </w:t>
      </w:r>
      <w:bookmarkStart w:id="6902" w:name="_ETM_Q20_663150"/>
      <w:bookmarkEnd w:id="6902"/>
      <w:r>
        <w:rPr>
          <w:rtl/>
        </w:rPr>
        <w:t xml:space="preserve">קורא </w:t>
      </w:r>
      <w:bookmarkStart w:id="6903" w:name="_ETM_Q20_663390"/>
      <w:bookmarkEnd w:id="6903"/>
      <w:r>
        <w:rPr>
          <w:rtl/>
        </w:rPr>
        <w:t xml:space="preserve">לכל </w:t>
      </w:r>
      <w:bookmarkStart w:id="6904" w:name="_ETM_Q20_663690"/>
      <w:bookmarkEnd w:id="6904"/>
      <w:r>
        <w:rPr>
          <w:rtl/>
        </w:rPr>
        <w:t xml:space="preserve">חברי </w:t>
      </w:r>
      <w:bookmarkStart w:id="6905" w:name="_ETM_Q20_664020"/>
      <w:bookmarkEnd w:id="6905"/>
      <w:r>
        <w:rPr>
          <w:rtl/>
        </w:rPr>
        <w:t xml:space="preserve">הכנסת </w:t>
      </w:r>
      <w:bookmarkStart w:id="6906" w:name="_ETM_Q20_664440"/>
      <w:bookmarkEnd w:id="6906"/>
      <w:r>
        <w:rPr>
          <w:rtl/>
        </w:rPr>
        <w:t xml:space="preserve">לתמוך </w:t>
      </w:r>
      <w:bookmarkStart w:id="6907" w:name="_ETM_Q20_664830"/>
      <w:bookmarkEnd w:id="6907"/>
      <w:r>
        <w:rPr>
          <w:rtl/>
        </w:rPr>
        <w:t xml:space="preserve">בהצעת </w:t>
      </w:r>
      <w:bookmarkStart w:id="6908" w:name="_ETM_Q20_665280"/>
      <w:bookmarkEnd w:id="6908"/>
      <w:r>
        <w:rPr>
          <w:rtl/>
        </w:rPr>
        <w:t>החוק</w:t>
      </w:r>
      <w:r>
        <w:rPr>
          <w:rFonts w:hint="cs"/>
          <w:rtl/>
        </w:rPr>
        <w:t>.</w:t>
      </w:r>
    </w:p>
    <w:p w:rsidR="004E2D6F" w:rsidRDefault="004E2D6F" w:rsidP="00D90159">
      <w:pPr>
        <w:rPr>
          <w:rtl/>
        </w:rPr>
      </w:pPr>
    </w:p>
    <w:p w:rsidR="004E2D6F" w:rsidRDefault="004E2D6F" w:rsidP="00D90159">
      <w:pPr>
        <w:pStyle w:val="af6"/>
        <w:keepNext/>
        <w:rPr>
          <w:rtl/>
        </w:rPr>
      </w:pPr>
      <w:bookmarkStart w:id="6909" w:name="ET_yor_5707_32"/>
      <w:r w:rsidRPr="00AD4A62">
        <w:rPr>
          <w:rStyle w:val="TagStyle"/>
          <w:rtl/>
        </w:rPr>
        <w:t xml:space="preserve"> &lt;&lt; יור &gt;&gt; </w:t>
      </w:r>
      <w:r>
        <w:rPr>
          <w:rtl/>
        </w:rPr>
        <w:t>היו"ר ישראל אייכלר:</w:t>
      </w:r>
      <w:r w:rsidRPr="00AD4A62">
        <w:rPr>
          <w:rStyle w:val="TagStyle"/>
          <w:rtl/>
        </w:rPr>
        <w:t xml:space="preserve"> &lt;&lt; יור &gt;&gt;</w:t>
      </w:r>
      <w:r>
        <w:rPr>
          <w:rtl/>
        </w:rPr>
        <w:t xml:space="preserve"> </w:t>
      </w:r>
      <w:bookmarkEnd w:id="6909"/>
    </w:p>
    <w:p w:rsidR="004E2D6F" w:rsidRDefault="004E2D6F" w:rsidP="00D90159">
      <w:pPr>
        <w:rPr>
          <w:rtl/>
        </w:rPr>
      </w:pPr>
      <w:r>
        <w:rPr>
          <w:rtl/>
        </w:rPr>
        <w:t xml:space="preserve"> </w:t>
      </w:r>
    </w:p>
    <w:p w:rsidR="00894BEB" w:rsidRDefault="004E2D6F" w:rsidP="00D90159">
      <w:pPr>
        <w:rPr>
          <w:rtl/>
        </w:rPr>
      </w:pPr>
      <w:bookmarkStart w:id="6910" w:name="_ETM_Q20_666480"/>
      <w:bookmarkEnd w:id="6910"/>
      <w:r>
        <w:rPr>
          <w:rtl/>
        </w:rPr>
        <w:t>תודה</w:t>
      </w:r>
      <w:r>
        <w:rPr>
          <w:rFonts w:hint="cs"/>
          <w:rtl/>
        </w:rPr>
        <w:t xml:space="preserve"> רבה</w:t>
      </w:r>
      <w:r>
        <w:rPr>
          <w:rtl/>
        </w:rPr>
        <w:t xml:space="preserve"> </w:t>
      </w:r>
      <w:bookmarkStart w:id="6911" w:name="_ETM_Q20_667440"/>
      <w:bookmarkEnd w:id="6911"/>
      <w:r>
        <w:rPr>
          <w:rtl/>
        </w:rPr>
        <w:t xml:space="preserve">לחבר </w:t>
      </w:r>
      <w:bookmarkStart w:id="6912" w:name="_ETM_Q20_667680"/>
      <w:bookmarkEnd w:id="6912"/>
      <w:r>
        <w:rPr>
          <w:rtl/>
        </w:rPr>
        <w:t xml:space="preserve">הכנסת </w:t>
      </w:r>
      <w:bookmarkStart w:id="6913" w:name="_ETM_Q20_668010"/>
      <w:bookmarkEnd w:id="6913"/>
      <w:r>
        <w:rPr>
          <w:rtl/>
        </w:rPr>
        <w:t xml:space="preserve">דב </w:t>
      </w:r>
      <w:bookmarkStart w:id="6914" w:name="_ETM_Q20_668160"/>
      <w:bookmarkEnd w:id="6914"/>
      <w:r>
        <w:rPr>
          <w:rtl/>
        </w:rPr>
        <w:t>חנין</w:t>
      </w:r>
      <w:r>
        <w:rPr>
          <w:rFonts w:hint="cs"/>
          <w:rtl/>
        </w:rPr>
        <w:t>.</w:t>
      </w:r>
      <w:r>
        <w:rPr>
          <w:rtl/>
        </w:rPr>
        <w:t xml:space="preserve"> </w:t>
      </w:r>
      <w:bookmarkStart w:id="6915" w:name="_ETM_Q20_668460"/>
      <w:bookmarkEnd w:id="6915"/>
    </w:p>
    <w:p w:rsidR="00894BEB" w:rsidRDefault="00894BEB" w:rsidP="00D90159">
      <w:pPr>
        <w:rPr>
          <w:rtl/>
        </w:rPr>
      </w:pPr>
    </w:p>
    <w:p w:rsidR="004E2D6F" w:rsidRDefault="004E2D6F" w:rsidP="00D90159">
      <w:pPr>
        <w:rPr>
          <w:rtl/>
        </w:rPr>
      </w:pPr>
      <w:r>
        <w:rPr>
          <w:rtl/>
        </w:rPr>
        <w:t xml:space="preserve">אנחנו </w:t>
      </w:r>
      <w:bookmarkStart w:id="6916" w:name="_ETM_Q20_669090"/>
      <w:bookmarkEnd w:id="6916"/>
      <w:r>
        <w:rPr>
          <w:rtl/>
        </w:rPr>
        <w:t xml:space="preserve">ניגשים </w:t>
      </w:r>
      <w:bookmarkStart w:id="6917" w:name="_ETM_Q20_669870"/>
      <w:bookmarkEnd w:id="6917"/>
      <w:r>
        <w:rPr>
          <w:rtl/>
        </w:rPr>
        <w:t xml:space="preserve">להצבעה </w:t>
      </w:r>
      <w:bookmarkStart w:id="6918" w:name="_ETM_Q20_670830"/>
      <w:bookmarkEnd w:id="6918"/>
      <w:r>
        <w:rPr>
          <w:rtl/>
        </w:rPr>
        <w:t xml:space="preserve">על </w:t>
      </w:r>
      <w:bookmarkStart w:id="6919" w:name="_ETM_Q20_670980"/>
      <w:bookmarkEnd w:id="6919"/>
      <w:r>
        <w:rPr>
          <w:rtl/>
        </w:rPr>
        <w:t xml:space="preserve">חוק </w:t>
      </w:r>
      <w:bookmarkStart w:id="6920" w:name="_ETM_Q20_671340"/>
      <w:bookmarkEnd w:id="6920"/>
      <w:r>
        <w:rPr>
          <w:rtl/>
        </w:rPr>
        <w:t xml:space="preserve">שעות </w:t>
      </w:r>
      <w:bookmarkStart w:id="6921" w:name="_ETM_Q20_671820"/>
      <w:bookmarkEnd w:id="6921"/>
      <w:r>
        <w:rPr>
          <w:rtl/>
        </w:rPr>
        <w:t xml:space="preserve">עבודה </w:t>
      </w:r>
      <w:bookmarkStart w:id="6922" w:name="_ETM_Q20_672270"/>
      <w:bookmarkEnd w:id="6922"/>
      <w:r>
        <w:rPr>
          <w:rtl/>
        </w:rPr>
        <w:t>ומנוחה</w:t>
      </w:r>
      <w:r>
        <w:rPr>
          <w:rFonts w:hint="cs"/>
          <w:rtl/>
        </w:rPr>
        <w:t>.</w:t>
      </w:r>
      <w:bookmarkStart w:id="6923" w:name="_ETM_Q20_678440"/>
      <w:bookmarkEnd w:id="6923"/>
      <w:r>
        <w:rPr>
          <w:rFonts w:hint="cs"/>
          <w:rtl/>
        </w:rPr>
        <w:t xml:space="preserve"> מי בעד? מי נגד? מי נמנע?</w:t>
      </w:r>
    </w:p>
    <w:p w:rsidR="004E2D6F" w:rsidRDefault="004E2D6F" w:rsidP="00D90159">
      <w:pPr>
        <w:rPr>
          <w:rtl/>
        </w:rPr>
      </w:pPr>
      <w:bookmarkStart w:id="6924" w:name="_ETM_Q20_680150"/>
      <w:bookmarkStart w:id="6925" w:name="_ETM_Q20_680224"/>
      <w:bookmarkEnd w:id="6924"/>
      <w:bookmarkEnd w:id="6925"/>
    </w:p>
    <w:p w:rsidR="004E2D6F" w:rsidRPr="00C20AD4" w:rsidRDefault="004E2D6F" w:rsidP="00D90159">
      <w:pPr>
        <w:pStyle w:val="af1"/>
      </w:pPr>
      <w:r w:rsidRPr="00C20AD4">
        <w:rPr>
          <w:rFonts w:hint="eastAsia"/>
          <w:rtl/>
        </w:rPr>
        <w:t>הצבעה</w:t>
      </w:r>
      <w:r w:rsidRPr="00C20AD4">
        <w:rPr>
          <w:rtl/>
        </w:rPr>
        <w:t xml:space="preserve"> מס</w:t>
      </w:r>
      <w:r w:rsidRPr="00C20AD4">
        <w:t>'</w:t>
      </w:r>
      <w:r w:rsidRPr="00C20AD4">
        <w:rPr>
          <w:rFonts w:hint="cs"/>
          <w:rtl/>
        </w:rPr>
        <w:t xml:space="preserve"> 9</w:t>
      </w:r>
    </w:p>
    <w:p w:rsidR="004E2D6F" w:rsidRPr="00AD4A62" w:rsidRDefault="004E2D6F" w:rsidP="00D90159">
      <w:pPr>
        <w:jc w:val="center"/>
      </w:pPr>
    </w:p>
    <w:p w:rsidR="004E2D6F" w:rsidRPr="00AD4A62" w:rsidRDefault="004E2D6F" w:rsidP="00D90159">
      <w:pPr>
        <w:pStyle w:val="--"/>
        <w:rPr>
          <w:rtl/>
        </w:rPr>
      </w:pPr>
      <w:r w:rsidRPr="00AD4A62">
        <w:rPr>
          <w:rFonts w:hint="eastAsia"/>
          <w:rtl/>
        </w:rPr>
        <w:lastRenderedPageBreak/>
        <w:t>בעד</w:t>
      </w:r>
      <w:r w:rsidRPr="00AD4A62">
        <w:rPr>
          <w:rtl/>
        </w:rPr>
        <w:t xml:space="preserve"> ההצעה להעביר את הצעת החוק לוועדה</w:t>
      </w:r>
      <w:r w:rsidRPr="00AD4A62">
        <w:t xml:space="preserve"> </w:t>
      </w:r>
      <w:r w:rsidR="00C7087D">
        <w:t>–</w:t>
      </w:r>
      <w:r w:rsidRPr="00AD4A62">
        <w:t xml:space="preserve"> </w:t>
      </w:r>
      <w:r>
        <w:rPr>
          <w:rFonts w:hint="cs"/>
          <w:rtl/>
        </w:rPr>
        <w:t>43</w:t>
      </w:r>
    </w:p>
    <w:p w:rsidR="004E2D6F" w:rsidRPr="00AD4A62" w:rsidRDefault="004E2D6F" w:rsidP="00674713">
      <w:pPr>
        <w:pStyle w:val="--"/>
      </w:pPr>
      <w:r w:rsidRPr="00AD4A62">
        <w:rPr>
          <w:rtl/>
        </w:rPr>
        <w:t>בעד ההצעה להסיר מסדר-היום את הצעת החו</w:t>
      </w:r>
      <w:r w:rsidR="00674713">
        <w:rPr>
          <w:rFonts w:hint="cs"/>
          <w:rtl/>
        </w:rPr>
        <w:t xml:space="preserve">ק </w:t>
      </w:r>
      <w:r w:rsidR="00C7087D">
        <w:rPr>
          <w:rFonts w:hint="eastAsia"/>
          <w:rtl/>
        </w:rPr>
        <w:t>–</w:t>
      </w:r>
      <w:r w:rsidR="00674713">
        <w:rPr>
          <w:rFonts w:hint="cs"/>
          <w:rtl/>
        </w:rPr>
        <w:t xml:space="preserve"> </w:t>
      </w:r>
      <w:r w:rsidRPr="00AD4A62">
        <w:rPr>
          <w:rFonts w:hint="cs"/>
          <w:rtl/>
        </w:rPr>
        <w:t>5</w:t>
      </w:r>
      <w:r>
        <w:rPr>
          <w:rFonts w:hint="cs"/>
          <w:rtl/>
        </w:rPr>
        <w:t>9</w:t>
      </w:r>
    </w:p>
    <w:p w:rsidR="004E2D6F" w:rsidRPr="00AD4A62" w:rsidRDefault="004E2D6F" w:rsidP="00D90159">
      <w:pPr>
        <w:pStyle w:val="--"/>
      </w:pPr>
      <w:r w:rsidRPr="00AD4A62">
        <w:rPr>
          <w:rFonts w:hint="eastAsia"/>
          <w:rtl/>
        </w:rPr>
        <w:t>נמנעים</w:t>
      </w:r>
      <w:r w:rsidRPr="00AD4A62">
        <w:t xml:space="preserve"> </w:t>
      </w:r>
      <w:r w:rsidR="00C7087D">
        <w:t>–</w:t>
      </w:r>
      <w:r w:rsidRPr="00AD4A62">
        <w:t xml:space="preserve"> </w:t>
      </w:r>
      <w:r w:rsidRPr="00AD4A62">
        <w:rPr>
          <w:rFonts w:hint="cs"/>
          <w:rtl/>
        </w:rPr>
        <w:t>אין</w:t>
      </w:r>
    </w:p>
    <w:p w:rsidR="004E2D6F" w:rsidRDefault="004E2D6F" w:rsidP="00D90159">
      <w:pPr>
        <w:pStyle w:val="af2"/>
        <w:rPr>
          <w:rFonts w:eastAsia="David"/>
          <w:rtl/>
        </w:rPr>
      </w:pPr>
      <w:r w:rsidRPr="00AD4A62">
        <w:rPr>
          <w:rtl/>
        </w:rPr>
        <w:t xml:space="preserve">ההצעה </w:t>
      </w:r>
      <w:r>
        <w:rPr>
          <w:rFonts w:hint="cs"/>
          <w:rtl/>
        </w:rPr>
        <w:t>להעביר לוועדה</w:t>
      </w:r>
      <w:r w:rsidRPr="00AD4A62">
        <w:rPr>
          <w:rtl/>
        </w:rPr>
        <w:t xml:space="preserve"> את </w:t>
      </w:r>
      <w:hyperlink r:id="rId9" w:history="1">
        <w:r w:rsidRPr="00AD4A62">
          <w:rPr>
            <w:rFonts w:eastAsia="David" w:hint="cs"/>
            <w:rtl/>
          </w:rPr>
          <w:t xml:space="preserve">הצעת חוק שעות עבודה ומנוחה (תיקון </w:t>
        </w:r>
        <w:r w:rsidR="00C7087D">
          <w:rPr>
            <w:rFonts w:eastAsia="David" w:hint="eastAsia"/>
            <w:rtl/>
          </w:rPr>
          <w:t>–</w:t>
        </w:r>
        <w:r w:rsidRPr="00AD4A62">
          <w:rPr>
            <w:rFonts w:eastAsia="David" w:hint="cs"/>
            <w:rtl/>
          </w:rPr>
          <w:t xml:space="preserve"> קיצור שבוע העבודה), התשע"ה</w:t>
        </w:r>
        <w:r w:rsidR="00C7087D">
          <w:rPr>
            <w:rFonts w:eastAsia="David" w:hint="eastAsia"/>
            <w:rtl/>
          </w:rPr>
          <w:t>–</w:t>
        </w:r>
        <w:r w:rsidRPr="00AD4A62">
          <w:rPr>
            <w:rFonts w:eastAsia="David" w:hint="cs"/>
            <w:rtl/>
          </w:rPr>
          <w:t>2015</w:t>
        </w:r>
      </w:hyperlink>
      <w:r>
        <w:rPr>
          <w:rFonts w:eastAsia="David" w:hint="cs"/>
          <w:rtl/>
        </w:rPr>
        <w:t>, לא נתקבלה.</w:t>
      </w:r>
    </w:p>
    <w:p w:rsidR="004E2D6F" w:rsidRDefault="004E2D6F" w:rsidP="00D90159">
      <w:pPr>
        <w:jc w:val="center"/>
        <w:rPr>
          <w:rFonts w:eastAsia="David"/>
          <w:rtl/>
        </w:rPr>
      </w:pPr>
      <w:bookmarkStart w:id="6926" w:name="_ETM_Q20_702499"/>
      <w:bookmarkStart w:id="6927" w:name="_ETM_Q20_702578"/>
      <w:bookmarkEnd w:id="6926"/>
      <w:bookmarkEnd w:id="6927"/>
    </w:p>
    <w:p w:rsidR="004E2D6F" w:rsidRDefault="004E2D6F" w:rsidP="00D90159">
      <w:pPr>
        <w:pStyle w:val="af6"/>
        <w:keepNext/>
        <w:rPr>
          <w:rtl/>
        </w:rPr>
      </w:pPr>
      <w:bookmarkStart w:id="6928" w:name="ET_yor_5707_33"/>
      <w:r w:rsidRPr="00AD4A62">
        <w:rPr>
          <w:rStyle w:val="TagStyle"/>
          <w:rtl/>
        </w:rPr>
        <w:t xml:space="preserve"> &lt;&lt; יור &gt;&gt; </w:t>
      </w:r>
      <w:r>
        <w:rPr>
          <w:rtl/>
        </w:rPr>
        <w:t>היו"ר ישראל אייכלר:</w:t>
      </w:r>
      <w:r w:rsidRPr="00AD4A62">
        <w:rPr>
          <w:rStyle w:val="TagStyle"/>
          <w:rtl/>
        </w:rPr>
        <w:t xml:space="preserve"> &lt;&lt; יור &gt;&gt;</w:t>
      </w:r>
      <w:r>
        <w:rPr>
          <w:rtl/>
        </w:rPr>
        <w:t xml:space="preserve"> </w:t>
      </w:r>
      <w:bookmarkEnd w:id="6928"/>
    </w:p>
    <w:p w:rsidR="004E2D6F" w:rsidRDefault="004E2D6F" w:rsidP="00674713">
      <w:pPr>
        <w:rPr>
          <w:rtl/>
        </w:rPr>
      </w:pPr>
    </w:p>
    <w:p w:rsidR="004E2D6F" w:rsidRDefault="004E2D6F" w:rsidP="00D90159">
      <w:pPr>
        <w:rPr>
          <w:rtl/>
        </w:rPr>
      </w:pPr>
      <w:r>
        <w:rPr>
          <w:rFonts w:hint="cs"/>
          <w:rtl/>
        </w:rPr>
        <w:t xml:space="preserve">43 בעד, 59 נגד. ההצעה הוסרה מסדר-היום. </w:t>
      </w:r>
    </w:p>
    <w:p w:rsidR="00894BEB" w:rsidRDefault="00894BEB" w:rsidP="00D90159">
      <w:pPr>
        <w:rPr>
          <w:rtl/>
        </w:rPr>
      </w:pPr>
    </w:p>
    <w:p w:rsidR="004E2D6F" w:rsidRDefault="004E2D6F" w:rsidP="00894BEB">
      <w:pPr>
        <w:rPr>
          <w:rtl/>
        </w:rPr>
      </w:pPr>
    </w:p>
    <w:p w:rsidR="004E2D6F" w:rsidRDefault="004E2D6F" w:rsidP="00344F7C">
      <w:pPr>
        <w:pStyle w:val="a6"/>
        <w:rPr>
          <w:rtl/>
        </w:rPr>
      </w:pPr>
      <w:bookmarkStart w:id="6929" w:name="ET_hatsach_610421_34"/>
      <w:bookmarkStart w:id="6930" w:name="ET_hatsach_616628_35"/>
      <w:r w:rsidRPr="004F5CE3">
        <w:rPr>
          <w:rStyle w:val="TagStyle"/>
          <w:rtl/>
        </w:rPr>
        <w:t xml:space="preserve">&lt;&lt; הצח &gt;&gt; </w:t>
      </w:r>
      <w:bookmarkStart w:id="6931" w:name="_Toc531209051"/>
      <w:bookmarkStart w:id="6932" w:name="_Toc531210062"/>
      <w:r>
        <w:rPr>
          <w:rtl/>
        </w:rPr>
        <w:t xml:space="preserve">הצעת חוק הביטוח הלאומי (תיקון </w:t>
      </w:r>
      <w:r w:rsidR="00C7087D">
        <w:rPr>
          <w:rFonts w:hint="cs"/>
          <w:rtl/>
        </w:rPr>
        <w:t>–</w:t>
      </w:r>
      <w:r>
        <w:rPr>
          <w:rtl/>
        </w:rPr>
        <w:t xml:space="preserve"> השוואת קצבת זקנה לשכר המינימום), התשע"ז</w:t>
      </w:r>
      <w:r w:rsidR="00C7087D">
        <w:rPr>
          <w:rFonts w:hint="cs"/>
          <w:rtl/>
        </w:rPr>
        <w:t>–</w:t>
      </w:r>
      <w:r>
        <w:rPr>
          <w:rtl/>
        </w:rPr>
        <w:t>2017</w:t>
      </w:r>
      <w:bookmarkEnd w:id="6931"/>
      <w:bookmarkEnd w:id="6932"/>
      <w:r w:rsidRPr="004F5CE3">
        <w:rPr>
          <w:rStyle w:val="TagStyle"/>
          <w:rtl/>
        </w:rPr>
        <w:t xml:space="preserve"> &lt;&lt; הצח &gt;&gt;</w:t>
      </w:r>
      <w:r>
        <w:rPr>
          <w:rtl/>
        </w:rPr>
        <w:t xml:space="preserve"> </w:t>
      </w:r>
      <w:bookmarkEnd w:id="6929"/>
    </w:p>
    <w:p w:rsidR="004E2D6F" w:rsidRDefault="004E2D6F" w:rsidP="00D90159">
      <w:pPr>
        <w:rPr>
          <w:rtl/>
        </w:rPr>
      </w:pPr>
      <w:r>
        <w:rPr>
          <w:rtl/>
        </w:rPr>
        <w:t>[הצעת חוק פ/</w:t>
      </w:r>
      <w:r>
        <w:rPr>
          <w:rFonts w:hint="cs"/>
          <w:rtl/>
        </w:rPr>
        <w:t>4540</w:t>
      </w:r>
      <w:r>
        <w:rPr>
          <w:rtl/>
        </w:rPr>
        <w:t>/</w:t>
      </w:r>
      <w:r>
        <w:rPr>
          <w:rFonts w:hint="cs"/>
          <w:rtl/>
        </w:rPr>
        <w:t>20; נספחות.</w:t>
      </w:r>
      <w:r>
        <w:rPr>
          <w:rtl/>
        </w:rPr>
        <w:t>]</w:t>
      </w:r>
    </w:p>
    <w:p w:rsidR="004E2D6F" w:rsidRDefault="004E2D6F" w:rsidP="00D90159">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4E2D6F" w:rsidRDefault="004E2D6F" w:rsidP="00D90159">
      <w:pPr>
        <w:rPr>
          <w:rtl/>
        </w:rPr>
      </w:pPr>
      <w:r>
        <w:rPr>
          <w:rtl/>
        </w:rPr>
        <w:t xml:space="preserve"> </w:t>
      </w:r>
    </w:p>
    <w:p w:rsidR="004E2D6F" w:rsidRDefault="004E2D6F" w:rsidP="00344F7C">
      <w:pPr>
        <w:pStyle w:val="a6"/>
        <w:rPr>
          <w:rtl/>
        </w:rPr>
      </w:pPr>
      <w:r w:rsidRPr="00B3161E">
        <w:rPr>
          <w:rStyle w:val="TagStyle"/>
          <w:rtl/>
        </w:rPr>
        <w:t xml:space="preserve">&lt;&lt; הצח &gt;&gt; </w:t>
      </w:r>
      <w:bookmarkStart w:id="6933" w:name="_Toc531209052"/>
      <w:bookmarkStart w:id="6934" w:name="_Toc531210063"/>
      <w:r>
        <w:rPr>
          <w:rtl/>
        </w:rPr>
        <w:t xml:space="preserve">הצעת חוק הביטוח הלאומי (תיקון </w:t>
      </w:r>
      <w:r w:rsidR="00C7087D">
        <w:rPr>
          <w:rFonts w:hint="cs"/>
          <w:rtl/>
        </w:rPr>
        <w:t>–</w:t>
      </w:r>
      <w:r>
        <w:rPr>
          <w:rtl/>
        </w:rPr>
        <w:t xml:space="preserve"> </w:t>
      </w:r>
      <w:r>
        <w:rPr>
          <w:rFonts w:hint="cs"/>
          <w:rtl/>
        </w:rPr>
        <w:t>הצמדת</w:t>
      </w:r>
      <w:r>
        <w:rPr>
          <w:rtl/>
        </w:rPr>
        <w:t xml:space="preserve"> קצבת זקנה לשכר מינימום), התשע"ז</w:t>
      </w:r>
      <w:r w:rsidR="00C7087D">
        <w:rPr>
          <w:rFonts w:hint="cs"/>
          <w:rtl/>
        </w:rPr>
        <w:t>–</w:t>
      </w:r>
      <w:r>
        <w:rPr>
          <w:rtl/>
        </w:rPr>
        <w:t>2017</w:t>
      </w:r>
      <w:bookmarkEnd w:id="6933"/>
      <w:bookmarkEnd w:id="6934"/>
      <w:r w:rsidRPr="00B3161E">
        <w:rPr>
          <w:rStyle w:val="TagStyle"/>
          <w:rtl/>
        </w:rPr>
        <w:t xml:space="preserve"> &lt;&lt; הצח &gt;&gt;</w:t>
      </w:r>
      <w:r>
        <w:rPr>
          <w:rtl/>
        </w:rPr>
        <w:t xml:space="preserve"> </w:t>
      </w:r>
      <w:bookmarkEnd w:id="6930"/>
    </w:p>
    <w:p w:rsidR="004E2D6F" w:rsidRDefault="004E2D6F" w:rsidP="00D90159">
      <w:pPr>
        <w:rPr>
          <w:rtl/>
        </w:rPr>
      </w:pPr>
      <w:r>
        <w:rPr>
          <w:rtl/>
        </w:rPr>
        <w:t>[הצעת חוק פ/</w:t>
      </w:r>
      <w:r>
        <w:rPr>
          <w:rFonts w:hint="cs"/>
          <w:rtl/>
        </w:rPr>
        <w:t>3730</w:t>
      </w:r>
      <w:r>
        <w:rPr>
          <w:rtl/>
        </w:rPr>
        <w:t>/</w:t>
      </w:r>
      <w:r>
        <w:rPr>
          <w:rFonts w:hint="cs"/>
          <w:rtl/>
        </w:rPr>
        <w:t>20; נספחות.</w:t>
      </w:r>
      <w:r>
        <w:rPr>
          <w:rtl/>
        </w:rPr>
        <w:t>]</w:t>
      </w:r>
    </w:p>
    <w:p w:rsidR="004E2D6F" w:rsidRDefault="004E2D6F" w:rsidP="00D9015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E2D6F" w:rsidRDefault="004E2D6F" w:rsidP="00674713">
      <w:pPr>
        <w:rPr>
          <w:rtl/>
        </w:rPr>
      </w:pPr>
    </w:p>
    <w:p w:rsidR="004E2D6F" w:rsidRDefault="004E2D6F" w:rsidP="00D90159">
      <w:pPr>
        <w:pStyle w:val="af6"/>
        <w:keepNext/>
        <w:rPr>
          <w:rtl/>
        </w:rPr>
      </w:pPr>
      <w:bookmarkStart w:id="6935" w:name="ET_yor_5707_36"/>
      <w:r w:rsidRPr="00B3161E">
        <w:rPr>
          <w:rStyle w:val="TagStyle"/>
          <w:rtl/>
        </w:rPr>
        <w:t xml:space="preserve"> &lt;&lt; יור &gt;&gt; </w:t>
      </w:r>
      <w:r>
        <w:rPr>
          <w:rtl/>
        </w:rPr>
        <w:t>היו"ר ישראל אייכלר:</w:t>
      </w:r>
      <w:r w:rsidRPr="00B3161E">
        <w:rPr>
          <w:rStyle w:val="TagStyle"/>
          <w:rtl/>
        </w:rPr>
        <w:t xml:space="preserve"> &lt;&lt; יור &gt;&gt;</w:t>
      </w:r>
      <w:r>
        <w:rPr>
          <w:rtl/>
        </w:rPr>
        <w:t xml:space="preserve"> </w:t>
      </w:r>
      <w:bookmarkEnd w:id="6935"/>
    </w:p>
    <w:p w:rsidR="004E2D6F" w:rsidRDefault="004E2D6F" w:rsidP="00674713">
      <w:pPr>
        <w:rPr>
          <w:rtl/>
        </w:rPr>
      </w:pPr>
    </w:p>
    <w:p w:rsidR="004E2D6F" w:rsidRPr="00B3161E" w:rsidRDefault="004E2D6F" w:rsidP="00430C6A">
      <w:pPr>
        <w:rPr>
          <w:rtl/>
        </w:rPr>
      </w:pPr>
      <w:r>
        <w:rPr>
          <w:rFonts w:hint="cs"/>
          <w:rtl/>
        </w:rPr>
        <w:t>ואנחנו עוברים עכשיו, שימו לב, לשתי הצעות חוק אותו דבר: חוק הביטוח הלאומי</w:t>
      </w:r>
      <w:r w:rsidR="00430C6A">
        <w:rPr>
          <w:rFonts w:hint="cs"/>
          <w:rtl/>
        </w:rPr>
        <w:t>;</w:t>
      </w:r>
      <w:r>
        <w:rPr>
          <w:rFonts w:hint="cs"/>
          <w:rtl/>
        </w:rPr>
        <w:t xml:space="preserve"> שתי הצעות חוק מוצמדות. </w:t>
      </w:r>
      <w:bookmarkStart w:id="6936" w:name="_ETM_Q20_712330"/>
      <w:bookmarkEnd w:id="6936"/>
      <w:r>
        <w:rPr>
          <w:rFonts w:hint="cs"/>
          <w:rtl/>
        </w:rPr>
        <w:t xml:space="preserve">חבר הכנסת איציק שמולי כבר נימק את החוק שלו, ולכן </w:t>
      </w:r>
      <w:bookmarkStart w:id="6937" w:name="_ETM_Q20_715878"/>
      <w:bookmarkEnd w:id="6937"/>
      <w:r>
        <w:rPr>
          <w:rFonts w:hint="cs"/>
          <w:rtl/>
        </w:rPr>
        <w:t xml:space="preserve">אנחנו ניגשים לדיון על הצעת חוק הביטוח הלאומי </w:t>
      </w:r>
      <w:bookmarkStart w:id="6938" w:name="_ETM_Q20_719114"/>
      <w:bookmarkEnd w:id="6938"/>
      <w:r>
        <w:rPr>
          <w:rFonts w:hint="cs"/>
          <w:rtl/>
        </w:rPr>
        <w:t xml:space="preserve">המוצמדת, של דב חנין, ויש לו שלוש דקות לעלות ולנמק. אחרי זה השר ישיב, ואחרי זה תהיה הצבעה. דב חנין, בבקשה, שלוש דקות. </w:t>
      </w:r>
    </w:p>
    <w:p w:rsidR="004E2D6F" w:rsidRDefault="004E2D6F" w:rsidP="00D90159">
      <w:pPr>
        <w:rPr>
          <w:rtl/>
        </w:rPr>
      </w:pPr>
      <w:r>
        <w:rPr>
          <w:rtl/>
        </w:rPr>
        <w:t xml:space="preserve"> </w:t>
      </w:r>
    </w:p>
    <w:p w:rsidR="00CD1145" w:rsidRDefault="00CD1145" w:rsidP="00D90159">
      <w:pPr>
        <w:pStyle w:val="a4"/>
        <w:rPr>
          <w:rtl/>
        </w:rPr>
      </w:pPr>
      <w:bookmarkStart w:id="6939" w:name="TOR_Q21"/>
      <w:bookmarkStart w:id="6940" w:name="ET_speaker_4627_1"/>
      <w:bookmarkEnd w:id="6939"/>
      <w:r w:rsidRPr="004A650D">
        <w:rPr>
          <w:rStyle w:val="TagStyle"/>
          <w:rtl/>
        </w:rPr>
        <w:t>&lt;&lt; דובר &gt;&gt;</w:t>
      </w:r>
      <w:r w:rsidRPr="00491BAB">
        <w:rPr>
          <w:rStyle w:val="TagStyle"/>
          <w:rtl/>
        </w:rPr>
        <w:t xml:space="preserve"> </w:t>
      </w:r>
      <w:bookmarkStart w:id="6941" w:name="_Toc531209053"/>
      <w:bookmarkStart w:id="6942" w:name="_Toc531210064"/>
      <w:r>
        <w:rPr>
          <w:rtl/>
        </w:rPr>
        <w:t>דב חנין (הרשימה המשותפת):</w:t>
      </w:r>
      <w:bookmarkEnd w:id="6941"/>
      <w:bookmarkEnd w:id="6942"/>
      <w:r w:rsidRPr="00491BAB">
        <w:rPr>
          <w:rStyle w:val="TagStyle"/>
          <w:rtl/>
        </w:rPr>
        <w:t xml:space="preserve"> </w:t>
      </w:r>
      <w:r w:rsidRPr="004A650D">
        <w:rPr>
          <w:rStyle w:val="TagStyle"/>
          <w:rtl/>
        </w:rPr>
        <w:t>&lt;&lt; דובר &gt;&gt;</w:t>
      </w:r>
      <w:r>
        <w:rPr>
          <w:rtl/>
        </w:rPr>
        <w:t xml:space="preserve"> </w:t>
      </w:r>
      <w:bookmarkEnd w:id="6940"/>
    </w:p>
    <w:p w:rsidR="00CD1145" w:rsidRDefault="00CD1145" w:rsidP="00674713">
      <w:pPr>
        <w:rPr>
          <w:rtl/>
        </w:rPr>
      </w:pPr>
    </w:p>
    <w:p w:rsidR="00CD1145" w:rsidRDefault="00CD1145" w:rsidP="00D90159">
      <w:pPr>
        <w:rPr>
          <w:rtl/>
        </w:rPr>
      </w:pPr>
      <w:bookmarkStart w:id="6943" w:name="_ETM_Q21_156318"/>
      <w:bookmarkStart w:id="6944" w:name="_ETM_Q21_156599"/>
      <w:bookmarkStart w:id="6945" w:name="_ETM_Q21_156693"/>
      <w:bookmarkEnd w:id="6943"/>
      <w:bookmarkEnd w:id="6944"/>
      <w:bookmarkEnd w:id="6945"/>
      <w:r>
        <w:rPr>
          <w:rFonts w:hint="cs"/>
          <w:rtl/>
        </w:rPr>
        <w:t xml:space="preserve">אדוני ראש הממשלה, רבותיי השרים, עמיתיי חברי הכנסת, כדי שלא תהיה עוד פעם </w:t>
      </w:r>
      <w:bookmarkStart w:id="6946" w:name="_ETM_Q21_155176"/>
      <w:bookmarkEnd w:id="6946"/>
      <w:r>
        <w:rPr>
          <w:rFonts w:hint="cs"/>
          <w:rtl/>
        </w:rPr>
        <w:t>אי-הבנה, כדי שלא יהיה עוד פעם מצב שלא יהיה</w:t>
      </w:r>
      <w:bookmarkStart w:id="6947" w:name="_ETM_Q21_157708"/>
      <w:bookmarkEnd w:id="6947"/>
      <w:r>
        <w:rPr>
          <w:rFonts w:hint="cs"/>
          <w:rtl/>
        </w:rPr>
        <w:t xml:space="preserve"> ברור על מה </w:t>
      </w:r>
      <w:bookmarkStart w:id="6948" w:name="_ETM_Q21_163130"/>
      <w:bookmarkEnd w:id="6948"/>
      <w:r>
        <w:rPr>
          <w:rFonts w:hint="cs"/>
          <w:rtl/>
        </w:rPr>
        <w:t>אנחנו מצביעים, אני אומר לכם, עמיתיי חברי הכנסת, צריך להצביע בעד שתי ההצעות</w:t>
      </w:r>
      <w:bookmarkStart w:id="6949" w:name="_ETM_Q21_166135"/>
      <w:bookmarkEnd w:id="6949"/>
      <w:r>
        <w:rPr>
          <w:rFonts w:hint="cs"/>
          <w:rtl/>
        </w:rPr>
        <w:t xml:space="preserve"> האלה שעומדות עכשיו על סדר-יומה של הכנסת, הצעת החוק של חבר הכנסת איציק שמולי והצעת החוק שלנו, שמדברת על העלאה משמעותית של קצבאות הזקנה.</w:t>
      </w:r>
      <w:bookmarkStart w:id="6950" w:name="_ETM_Q21_181890"/>
      <w:bookmarkEnd w:id="6950"/>
    </w:p>
    <w:p w:rsidR="00CD1145" w:rsidRDefault="00CD1145" w:rsidP="00D90159">
      <w:pPr>
        <w:rPr>
          <w:rtl/>
        </w:rPr>
      </w:pPr>
      <w:bookmarkStart w:id="6951" w:name="_ETM_Q21_182028"/>
      <w:bookmarkEnd w:id="6951"/>
    </w:p>
    <w:p w:rsidR="00CD1145" w:rsidRDefault="00CD1145" w:rsidP="00F25E4C">
      <w:pPr>
        <w:rPr>
          <w:rtl/>
        </w:rPr>
      </w:pPr>
      <w:bookmarkStart w:id="6952" w:name="_ETM_Q21_182067"/>
      <w:bookmarkStart w:id="6953" w:name="_ETM_Q21_182165"/>
      <w:bookmarkEnd w:id="6952"/>
      <w:bookmarkEnd w:id="6953"/>
      <w:r>
        <w:rPr>
          <w:rFonts w:hint="cs"/>
          <w:rtl/>
        </w:rPr>
        <w:t>עמיתיי חברי הכנסת, צריך להיות ברור: זקנים</w:t>
      </w:r>
      <w:bookmarkStart w:id="6954" w:name="_ETM_Q21_179158"/>
      <w:bookmarkEnd w:id="6954"/>
      <w:r>
        <w:rPr>
          <w:rFonts w:hint="cs"/>
          <w:rtl/>
        </w:rPr>
        <w:t xml:space="preserve"> בישראל חיים בעוני. קצבת הזקנה בישראל רחוקה מלהיות </w:t>
      </w:r>
      <w:bookmarkStart w:id="6955" w:name="_ETM_Q21_189476"/>
      <w:bookmarkEnd w:id="6955"/>
      <w:r>
        <w:rPr>
          <w:rFonts w:hint="cs"/>
          <w:rtl/>
        </w:rPr>
        <w:t>ריאלית</w:t>
      </w:r>
      <w:r w:rsidR="00F25E4C">
        <w:rPr>
          <w:rFonts w:hint="cs"/>
          <w:rtl/>
        </w:rPr>
        <w:t>,</w:t>
      </w:r>
      <w:r>
        <w:rPr>
          <w:rFonts w:hint="cs"/>
          <w:rtl/>
        </w:rPr>
        <w:t xml:space="preserve"> רחוקה להיות מספקת. אדוני השר, אני יודע שאתה תעלה ותסביר לנו שזה עולה כסף. נכון, זה עולה כסף, </w:t>
      </w:r>
      <w:bookmarkStart w:id="6956" w:name="_ETM_Q21_200655"/>
      <w:bookmarkEnd w:id="6956"/>
      <w:r>
        <w:rPr>
          <w:rFonts w:hint="cs"/>
          <w:rtl/>
        </w:rPr>
        <w:t>אבל קודם כ</w:t>
      </w:r>
      <w:r w:rsidR="00F25E4C">
        <w:rPr>
          <w:rFonts w:hint="cs"/>
          <w:rtl/>
        </w:rPr>
        <w:t>ו</w:t>
      </w:r>
      <w:r>
        <w:rPr>
          <w:rFonts w:hint="cs"/>
          <w:rtl/>
        </w:rPr>
        <w:t xml:space="preserve">ל הכסף הזה הוא הכסף שלנו, הכסף שאנחנו </w:t>
      </w:r>
      <w:bookmarkStart w:id="6957" w:name="_ETM_Q21_203241"/>
      <w:bookmarkEnd w:id="6957"/>
      <w:r>
        <w:rPr>
          <w:rFonts w:hint="cs"/>
          <w:rtl/>
        </w:rPr>
        <w:t xml:space="preserve">חוסכים כאשר אנחנו מפרישים </w:t>
      </w:r>
      <w:r w:rsidR="00F25E4C">
        <w:rPr>
          <w:rFonts w:hint="cs"/>
          <w:rtl/>
        </w:rPr>
        <w:t>ל</w:t>
      </w:r>
      <w:r>
        <w:rPr>
          <w:rFonts w:hint="cs"/>
          <w:rtl/>
        </w:rPr>
        <w:t xml:space="preserve">ביטוח לאומי. כאשר אנחנו מפרישים </w:t>
      </w:r>
      <w:r w:rsidR="00F25E4C">
        <w:rPr>
          <w:rFonts w:hint="cs"/>
          <w:rtl/>
        </w:rPr>
        <w:t>ל</w:t>
      </w:r>
      <w:r>
        <w:rPr>
          <w:rFonts w:hint="cs"/>
          <w:rtl/>
        </w:rPr>
        <w:t xml:space="preserve">ביטוח </w:t>
      </w:r>
      <w:bookmarkStart w:id="6958" w:name="_ETM_Q21_209120"/>
      <w:bookmarkEnd w:id="6958"/>
      <w:r>
        <w:rPr>
          <w:rFonts w:hint="cs"/>
          <w:rtl/>
        </w:rPr>
        <w:t xml:space="preserve">לאומי, אנחנו מפרישים </w:t>
      </w:r>
      <w:r w:rsidR="00F25E4C">
        <w:rPr>
          <w:rFonts w:hint="cs"/>
          <w:rtl/>
        </w:rPr>
        <w:t>ל</w:t>
      </w:r>
      <w:r>
        <w:rPr>
          <w:rFonts w:hint="cs"/>
          <w:rtl/>
        </w:rPr>
        <w:t xml:space="preserve">ביטוח לאומי לא כדי לכסות את </w:t>
      </w:r>
      <w:bookmarkStart w:id="6959" w:name="_ETM_Q21_208306"/>
      <w:bookmarkEnd w:id="6959"/>
      <w:r>
        <w:rPr>
          <w:rFonts w:hint="cs"/>
          <w:rtl/>
        </w:rPr>
        <w:t xml:space="preserve">הוצאות הממשלה בנושאים אחרים אלא כדי שתהיה לנו בין היתר </w:t>
      </w:r>
      <w:bookmarkStart w:id="6960" w:name="_ETM_Q21_217796"/>
      <w:bookmarkEnd w:id="6960"/>
      <w:r>
        <w:rPr>
          <w:rFonts w:hint="cs"/>
          <w:rtl/>
        </w:rPr>
        <w:t>קצבת זקנה אמיתית, הוגנת, שתאפשר גם לקשישים במדינת ישראל לחיות</w:t>
      </w:r>
      <w:bookmarkStart w:id="6961" w:name="_ETM_Q21_222448"/>
      <w:bookmarkEnd w:id="6961"/>
      <w:r>
        <w:rPr>
          <w:rFonts w:hint="cs"/>
          <w:rtl/>
        </w:rPr>
        <w:t xml:space="preserve"> ולהתפרנס בכבוד.</w:t>
      </w:r>
    </w:p>
    <w:p w:rsidR="00CD1145" w:rsidRDefault="00CD1145" w:rsidP="00D90159">
      <w:pPr>
        <w:rPr>
          <w:rtl/>
        </w:rPr>
      </w:pPr>
      <w:bookmarkStart w:id="6962" w:name="_ETM_Q21_226400"/>
      <w:bookmarkStart w:id="6963" w:name="_ETM_Q21_226534"/>
      <w:bookmarkStart w:id="6964" w:name="_ETM_Q21_226560"/>
      <w:bookmarkEnd w:id="6962"/>
      <w:bookmarkEnd w:id="6963"/>
      <w:bookmarkEnd w:id="6964"/>
    </w:p>
    <w:p w:rsidR="00CD1145" w:rsidRDefault="00CD1145" w:rsidP="00F25E4C">
      <w:pPr>
        <w:rPr>
          <w:rtl/>
        </w:rPr>
      </w:pPr>
      <w:bookmarkStart w:id="6965" w:name="_ETM_Q21_226661"/>
      <w:bookmarkEnd w:id="6965"/>
      <w:r>
        <w:rPr>
          <w:rFonts w:hint="cs"/>
          <w:rtl/>
        </w:rPr>
        <w:t>אני רוצה לומר לכם, עמיתיי חברי הקואליציה</w:t>
      </w:r>
      <w:r w:rsidR="00F25E4C">
        <w:rPr>
          <w:rFonts w:hint="cs"/>
          <w:rtl/>
        </w:rPr>
        <w:t>:</w:t>
      </w:r>
      <w:r>
        <w:rPr>
          <w:rFonts w:hint="cs"/>
          <w:rtl/>
        </w:rPr>
        <w:t xml:space="preserve"> יכול להיות, </w:t>
      </w:r>
      <w:bookmarkStart w:id="6966" w:name="_ETM_Q21_230911"/>
      <w:bookmarkEnd w:id="6966"/>
      <w:r>
        <w:rPr>
          <w:rFonts w:hint="cs"/>
          <w:rtl/>
        </w:rPr>
        <w:t xml:space="preserve">יכול להיות שגם הפעם אתם תצליחו להפיל את הצעות החוק </w:t>
      </w:r>
      <w:bookmarkStart w:id="6967" w:name="_ETM_Q21_234071"/>
      <w:bookmarkEnd w:id="6967"/>
      <w:r>
        <w:rPr>
          <w:rFonts w:hint="cs"/>
          <w:rtl/>
        </w:rPr>
        <w:t>האלה, אבל בסופו של דבר הדבר הזה יקרה</w:t>
      </w:r>
      <w:r w:rsidR="00F25E4C">
        <w:rPr>
          <w:rFonts w:hint="cs"/>
          <w:rtl/>
        </w:rPr>
        <w:t>,</w:t>
      </w:r>
      <w:r>
        <w:rPr>
          <w:rFonts w:hint="cs"/>
          <w:rtl/>
        </w:rPr>
        <w:t xml:space="preserve"> כמו שקצבאות </w:t>
      </w:r>
      <w:bookmarkStart w:id="6968" w:name="_ETM_Q21_236209"/>
      <w:bookmarkEnd w:id="6968"/>
      <w:r>
        <w:rPr>
          <w:rFonts w:hint="cs"/>
          <w:rtl/>
        </w:rPr>
        <w:t xml:space="preserve">הנכות עלו אחרי שפעם אחר פעם אחר פעם הפלתם את </w:t>
      </w:r>
      <w:bookmarkStart w:id="6969" w:name="_ETM_Q21_241381"/>
      <w:bookmarkEnd w:id="6969"/>
      <w:r>
        <w:rPr>
          <w:rFonts w:hint="cs"/>
          <w:rtl/>
        </w:rPr>
        <w:t>הצעת החוק בעניין קצבאות הנכות. בסופו של דבר הן</w:t>
      </w:r>
      <w:bookmarkStart w:id="6970" w:name="_ETM_Q21_250001"/>
      <w:bookmarkEnd w:id="6970"/>
      <w:r>
        <w:rPr>
          <w:rFonts w:hint="cs"/>
          <w:rtl/>
        </w:rPr>
        <w:t xml:space="preserve"> עברו וקצבאות הנכות עלו. את אותו מהלך צריך לעשות גם </w:t>
      </w:r>
      <w:bookmarkStart w:id="6971" w:name="_ETM_Q21_252395"/>
      <w:bookmarkEnd w:id="6971"/>
      <w:r>
        <w:rPr>
          <w:rFonts w:hint="cs"/>
          <w:rtl/>
        </w:rPr>
        <w:t xml:space="preserve">ביחס לקשישים. גם לקשישים במדינת ישראל מגיע לחיות בכבוד. </w:t>
      </w:r>
      <w:bookmarkStart w:id="6972" w:name="_ETM_Q21_260827"/>
      <w:bookmarkEnd w:id="6972"/>
      <w:r>
        <w:rPr>
          <w:rFonts w:hint="cs"/>
          <w:rtl/>
        </w:rPr>
        <w:t>גם להם מגיע לבלות בצורה ראויה, בצורה מכובדת, את שנותיהם האחרונות. גם להם מגיע לא להישען על הילדים שלהם</w:t>
      </w:r>
      <w:bookmarkStart w:id="6973" w:name="_ETM_Q21_269339"/>
      <w:bookmarkEnd w:id="6973"/>
      <w:r>
        <w:rPr>
          <w:rFonts w:hint="cs"/>
          <w:rtl/>
        </w:rPr>
        <w:t xml:space="preserve"> ולהיות מסוגלים לממן לעצמם תרופות או את מוצרי המזון הבסיסיים ביותר.</w:t>
      </w:r>
    </w:p>
    <w:p w:rsidR="00CD1145" w:rsidRDefault="00CD1145" w:rsidP="00D90159">
      <w:pPr>
        <w:rPr>
          <w:rtl/>
        </w:rPr>
      </w:pPr>
      <w:bookmarkStart w:id="6974" w:name="_ETM_Q21_278548"/>
      <w:bookmarkStart w:id="6975" w:name="_ETM_Q21_278666"/>
      <w:bookmarkEnd w:id="6974"/>
      <w:bookmarkEnd w:id="6975"/>
    </w:p>
    <w:p w:rsidR="00CD1145" w:rsidRDefault="00CD1145" w:rsidP="00D90159">
      <w:pPr>
        <w:rPr>
          <w:rtl/>
        </w:rPr>
      </w:pPr>
      <w:bookmarkStart w:id="6976" w:name="_ETM_Q21_278691"/>
      <w:bookmarkStart w:id="6977" w:name="_ETM_Q21_278796"/>
      <w:bookmarkEnd w:id="6976"/>
      <w:bookmarkEnd w:id="6977"/>
      <w:r>
        <w:rPr>
          <w:rFonts w:hint="cs"/>
          <w:rtl/>
        </w:rPr>
        <w:t>לכן, עמיתיי חברי הכנסת, אני קורא לכולם להצביע בעד</w:t>
      </w:r>
      <w:bookmarkStart w:id="6978" w:name="_ETM_Q21_282027"/>
      <w:bookmarkEnd w:id="6978"/>
      <w:r>
        <w:rPr>
          <w:rFonts w:hint="cs"/>
          <w:rtl/>
        </w:rPr>
        <w:t xml:space="preserve"> שתי הצעות החוק.</w:t>
      </w:r>
    </w:p>
    <w:p w:rsidR="00CD1145" w:rsidRDefault="00CD1145" w:rsidP="00D90159">
      <w:pPr>
        <w:rPr>
          <w:rtl/>
        </w:rPr>
      </w:pPr>
      <w:bookmarkStart w:id="6979" w:name="_ETM_Q21_285899"/>
      <w:bookmarkStart w:id="6980" w:name="_ETM_Q21_286020"/>
      <w:bookmarkEnd w:id="6979"/>
      <w:bookmarkEnd w:id="6980"/>
    </w:p>
    <w:p w:rsidR="00CD1145" w:rsidRDefault="00CD1145" w:rsidP="00D90159">
      <w:pPr>
        <w:pStyle w:val="af6"/>
        <w:rPr>
          <w:rtl/>
        </w:rPr>
      </w:pPr>
      <w:bookmarkStart w:id="6981" w:name="ET_yor_5707_19"/>
      <w:r w:rsidRPr="004A650D">
        <w:rPr>
          <w:rStyle w:val="TagStyle"/>
          <w:rtl/>
        </w:rPr>
        <w:t xml:space="preserve"> &lt;&lt; יור &gt;&gt;</w:t>
      </w:r>
      <w:r w:rsidRPr="00D91CBE">
        <w:rPr>
          <w:rStyle w:val="TagStyle"/>
          <w:rtl/>
        </w:rPr>
        <w:t xml:space="preserve"> </w:t>
      </w:r>
      <w:r>
        <w:rPr>
          <w:rtl/>
        </w:rPr>
        <w:t>היו"ר ישראל אייכלר:</w:t>
      </w:r>
      <w:r w:rsidRPr="00D91CBE">
        <w:rPr>
          <w:rStyle w:val="TagStyle"/>
          <w:rtl/>
        </w:rPr>
        <w:t xml:space="preserve"> </w:t>
      </w:r>
      <w:r w:rsidRPr="004A650D">
        <w:rPr>
          <w:rStyle w:val="TagStyle"/>
          <w:rtl/>
        </w:rPr>
        <w:t>&lt;&lt; יור &gt;&gt;</w:t>
      </w:r>
      <w:r>
        <w:rPr>
          <w:rtl/>
        </w:rPr>
        <w:t xml:space="preserve"> </w:t>
      </w:r>
      <w:bookmarkEnd w:id="6981"/>
    </w:p>
    <w:p w:rsidR="00CD1145" w:rsidRDefault="00CD1145" w:rsidP="00674713">
      <w:pPr>
        <w:rPr>
          <w:rtl/>
        </w:rPr>
      </w:pPr>
    </w:p>
    <w:p w:rsidR="00CD1145" w:rsidRDefault="00CD1145" w:rsidP="00D90159">
      <w:pPr>
        <w:rPr>
          <w:rtl/>
        </w:rPr>
      </w:pPr>
      <w:bookmarkStart w:id="6982" w:name="_ETM_Q21_286742"/>
      <w:bookmarkEnd w:id="6982"/>
      <w:r>
        <w:rPr>
          <w:rFonts w:hint="cs"/>
          <w:rtl/>
        </w:rPr>
        <w:t>תודה לחבר הכנסת דב חנין. תשובה משולבת של</w:t>
      </w:r>
      <w:bookmarkStart w:id="6983" w:name="_ETM_Q21_286683"/>
      <w:bookmarkEnd w:id="6983"/>
      <w:r>
        <w:rPr>
          <w:rFonts w:hint="cs"/>
          <w:rtl/>
        </w:rPr>
        <w:t xml:space="preserve"> שר העבודה, הרווחה והשירותים החברתיים חיים כץ, ואחר כך נצביע.</w:t>
      </w:r>
    </w:p>
    <w:p w:rsidR="00CD1145" w:rsidRDefault="00CD1145" w:rsidP="00D90159">
      <w:pPr>
        <w:rPr>
          <w:rtl/>
        </w:rPr>
      </w:pPr>
    </w:p>
    <w:p w:rsidR="00CD1145" w:rsidRDefault="00CD1145" w:rsidP="00D90159">
      <w:pPr>
        <w:pStyle w:val="a4"/>
        <w:rPr>
          <w:rtl/>
        </w:rPr>
      </w:pPr>
      <w:bookmarkStart w:id="6984" w:name="_ETM_Q21_303036"/>
      <w:bookmarkStart w:id="6985" w:name="_ETM_Q21_303130"/>
      <w:bookmarkStart w:id="6986" w:name="ET_speaker_5371_2"/>
      <w:bookmarkEnd w:id="6984"/>
      <w:bookmarkEnd w:id="6985"/>
      <w:r w:rsidRPr="004A650D">
        <w:rPr>
          <w:rStyle w:val="TagStyle"/>
          <w:rtl/>
        </w:rPr>
        <w:t>&lt;&lt; דובר &gt;&gt;</w:t>
      </w:r>
      <w:r w:rsidRPr="0007535D">
        <w:rPr>
          <w:rStyle w:val="TagStyle"/>
          <w:rtl/>
        </w:rPr>
        <w:t xml:space="preserve"> </w:t>
      </w:r>
      <w:bookmarkStart w:id="6987" w:name="_Toc531209054"/>
      <w:bookmarkStart w:id="6988" w:name="_Toc531210065"/>
      <w:r>
        <w:rPr>
          <w:rtl/>
        </w:rPr>
        <w:t>שר העבודה, הרווחה והשירותים החברתיים חיים כץ:</w:t>
      </w:r>
      <w:bookmarkEnd w:id="6987"/>
      <w:bookmarkEnd w:id="6988"/>
      <w:r w:rsidRPr="0007535D">
        <w:rPr>
          <w:rStyle w:val="TagStyle"/>
          <w:rtl/>
        </w:rPr>
        <w:t xml:space="preserve"> </w:t>
      </w:r>
      <w:r w:rsidRPr="004A650D">
        <w:rPr>
          <w:rStyle w:val="TagStyle"/>
          <w:rtl/>
        </w:rPr>
        <w:t>&lt;&lt; דובר &gt;&gt;</w:t>
      </w:r>
      <w:r>
        <w:rPr>
          <w:rtl/>
        </w:rPr>
        <w:t xml:space="preserve"> </w:t>
      </w:r>
      <w:bookmarkEnd w:id="6986"/>
    </w:p>
    <w:p w:rsidR="00CD1145" w:rsidRDefault="00CD1145" w:rsidP="00D90159">
      <w:pPr>
        <w:rPr>
          <w:rtl/>
        </w:rPr>
      </w:pPr>
    </w:p>
    <w:p w:rsidR="00CD1145" w:rsidRDefault="00CD1145" w:rsidP="00D90159">
      <w:pPr>
        <w:rPr>
          <w:rtl/>
        </w:rPr>
      </w:pPr>
      <w:bookmarkStart w:id="6989" w:name="_ETM_Q21_290304"/>
      <w:bookmarkStart w:id="6990" w:name="_ETM_Q21_290405"/>
      <w:bookmarkStart w:id="6991" w:name="_ETM_Q21_300416"/>
      <w:bookmarkEnd w:id="6989"/>
      <w:bookmarkEnd w:id="6990"/>
      <w:bookmarkEnd w:id="6991"/>
      <w:r>
        <w:rPr>
          <w:rFonts w:hint="cs"/>
          <w:rtl/>
        </w:rPr>
        <w:t xml:space="preserve">אדוני </w:t>
      </w:r>
      <w:bookmarkStart w:id="6992" w:name="_ETM_Q21_303056"/>
      <w:bookmarkEnd w:id="6992"/>
      <w:r>
        <w:rPr>
          <w:rFonts w:hint="cs"/>
          <w:rtl/>
        </w:rPr>
        <w:t>היושב-ראש, חבריי חברי הכנסת, אני אוהב את הלארג'יות של דב</w:t>
      </w:r>
      <w:bookmarkStart w:id="6993" w:name="_ETM_Q21_305020"/>
      <w:bookmarkEnd w:id="6993"/>
      <w:r>
        <w:rPr>
          <w:rFonts w:hint="cs"/>
          <w:rtl/>
        </w:rPr>
        <w:t xml:space="preserve"> חנין. דב, למה אתה לא קונה לכל ילד שלך מרצדס? </w:t>
      </w:r>
      <w:bookmarkStart w:id="6994" w:name="_ETM_Q21_312480"/>
      <w:bookmarkEnd w:id="6994"/>
    </w:p>
    <w:p w:rsidR="00CD1145" w:rsidRDefault="00CD1145" w:rsidP="00D90159">
      <w:pPr>
        <w:rPr>
          <w:rtl/>
        </w:rPr>
      </w:pPr>
    </w:p>
    <w:p w:rsidR="00CD1145" w:rsidRDefault="00CD1145" w:rsidP="00D90159">
      <w:pPr>
        <w:pStyle w:val="af5"/>
        <w:rPr>
          <w:rtl/>
        </w:rPr>
      </w:pPr>
      <w:r w:rsidRPr="004A650D">
        <w:rPr>
          <w:rStyle w:val="TagStyle"/>
          <w:rtl/>
        </w:rPr>
        <w:t>&lt;&lt; קריאה &gt;&gt;</w:t>
      </w:r>
      <w:r w:rsidRPr="00341FA8">
        <w:rPr>
          <w:rStyle w:val="TagStyle"/>
          <w:rtl/>
        </w:rPr>
        <w:t xml:space="preserve"> </w:t>
      </w:r>
      <w:r>
        <w:rPr>
          <w:rtl/>
        </w:rPr>
        <w:t>דב חנין (הרשימה המשותפת):</w:t>
      </w:r>
      <w:r w:rsidRPr="00341FA8">
        <w:rPr>
          <w:rStyle w:val="TagStyle"/>
          <w:rtl/>
        </w:rPr>
        <w:t xml:space="preserve"> </w:t>
      </w:r>
      <w:r w:rsidRPr="004A650D">
        <w:rPr>
          <w:rStyle w:val="TagStyle"/>
          <w:rtl/>
        </w:rPr>
        <w:t>&lt;&lt; קריאה &gt;&gt;</w:t>
      </w:r>
      <w:r>
        <w:rPr>
          <w:rtl/>
        </w:rPr>
        <w:t xml:space="preserve"> </w:t>
      </w:r>
    </w:p>
    <w:p w:rsidR="00CD1145" w:rsidRDefault="00CD1145" w:rsidP="00D90159">
      <w:pPr>
        <w:rPr>
          <w:rtl/>
          <w:lang w:eastAsia="he-IL"/>
        </w:rPr>
      </w:pPr>
    </w:p>
    <w:p w:rsidR="00CD1145" w:rsidRDefault="00C7087D" w:rsidP="00D90159">
      <w:pPr>
        <w:rPr>
          <w:rtl/>
          <w:lang w:eastAsia="he-IL"/>
        </w:rPr>
      </w:pPr>
      <w:r>
        <w:rPr>
          <w:rFonts w:hint="cs"/>
          <w:rtl/>
          <w:lang w:eastAsia="he-IL"/>
        </w:rPr>
        <w:t>–</w:t>
      </w:r>
      <w:r w:rsidR="00CE6B88">
        <w:rPr>
          <w:rFonts w:hint="cs"/>
          <w:rtl/>
          <w:lang w:eastAsia="he-IL"/>
        </w:rPr>
        <w:t xml:space="preserve"> </w:t>
      </w:r>
      <w:r>
        <w:rPr>
          <w:rFonts w:hint="cs"/>
          <w:rtl/>
          <w:lang w:eastAsia="he-IL"/>
        </w:rPr>
        <w:t>–</w:t>
      </w:r>
      <w:r w:rsidR="00CE6B88">
        <w:rPr>
          <w:rFonts w:hint="cs"/>
          <w:rtl/>
          <w:lang w:eastAsia="he-IL"/>
        </w:rPr>
        <w:t xml:space="preserve"> </w:t>
      </w:r>
      <w:r>
        <w:rPr>
          <w:rFonts w:hint="cs"/>
          <w:rtl/>
          <w:lang w:eastAsia="he-IL"/>
        </w:rPr>
        <w:t>–</w:t>
      </w:r>
    </w:p>
    <w:p w:rsidR="00CD1145" w:rsidRDefault="00CD1145" w:rsidP="00D90159">
      <w:pPr>
        <w:pStyle w:val="KeepWithNext"/>
        <w:rPr>
          <w:rStyle w:val="TagStyle"/>
          <w:b/>
          <w:bCs/>
          <w:u w:val="single"/>
          <w:rtl/>
          <w:lang w:eastAsia="he-IL"/>
        </w:rPr>
      </w:pPr>
    </w:p>
    <w:p w:rsidR="00CD1145" w:rsidRDefault="00CD1145" w:rsidP="00D90159">
      <w:pPr>
        <w:pStyle w:val="-"/>
        <w:keepNext/>
        <w:rPr>
          <w:rtl/>
        </w:rPr>
      </w:pPr>
      <w:bookmarkStart w:id="6995" w:name="ET_speakercontinue_5371_65"/>
      <w:r w:rsidRPr="009A1F18">
        <w:rPr>
          <w:rStyle w:val="TagStyle"/>
          <w:rtl/>
        </w:rPr>
        <w:t xml:space="preserve"> &lt;&lt; דובר_המשך &gt;&gt; </w:t>
      </w:r>
      <w:r>
        <w:rPr>
          <w:rtl/>
        </w:rPr>
        <w:t>שר העבודה, הרווחה והשירותים החברתיים חיים כץ:</w:t>
      </w:r>
      <w:r w:rsidRPr="009A1F18">
        <w:rPr>
          <w:rStyle w:val="TagStyle"/>
          <w:rtl/>
        </w:rPr>
        <w:t xml:space="preserve"> &lt;&lt; דובר_המשך &gt;&gt;</w:t>
      </w:r>
      <w:r>
        <w:rPr>
          <w:rtl/>
        </w:rPr>
        <w:t xml:space="preserve"> </w:t>
      </w:r>
      <w:bookmarkEnd w:id="6995"/>
    </w:p>
    <w:p w:rsidR="00CD1145" w:rsidRDefault="00CD1145" w:rsidP="00674713">
      <w:pPr>
        <w:rPr>
          <w:rtl/>
        </w:rPr>
      </w:pPr>
    </w:p>
    <w:p w:rsidR="00CD1145" w:rsidRDefault="00CD1145" w:rsidP="00D90159">
      <w:pPr>
        <w:rPr>
          <w:rtl/>
        </w:rPr>
      </w:pPr>
      <w:r>
        <w:rPr>
          <w:rFonts w:hint="cs"/>
          <w:rtl/>
        </w:rPr>
        <w:t xml:space="preserve">קלות. תקשיב, אם היית בא לפה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CD1145" w:rsidRDefault="00CD1145" w:rsidP="00D90159">
      <w:pPr>
        <w:rPr>
          <w:rtl/>
        </w:rPr>
      </w:pPr>
      <w:bookmarkStart w:id="6996" w:name="_ETM_Q21_300513"/>
      <w:bookmarkEnd w:id="6996"/>
    </w:p>
    <w:p w:rsidR="00CD1145" w:rsidRDefault="00CD1145" w:rsidP="00D90159">
      <w:pPr>
        <w:pStyle w:val="af5"/>
        <w:rPr>
          <w:rtl/>
        </w:rPr>
      </w:pPr>
      <w:bookmarkStart w:id="6997" w:name="ET_interruption_4627_20"/>
      <w:r w:rsidRPr="004A650D">
        <w:rPr>
          <w:rStyle w:val="TagStyle"/>
          <w:rtl/>
        </w:rPr>
        <w:lastRenderedPageBreak/>
        <w:t xml:space="preserve"> &lt;&lt; קריאה &gt;&gt;</w:t>
      </w:r>
      <w:r w:rsidRPr="00341FA8">
        <w:rPr>
          <w:rStyle w:val="TagStyle"/>
          <w:rtl/>
        </w:rPr>
        <w:t xml:space="preserve"> </w:t>
      </w:r>
      <w:r>
        <w:rPr>
          <w:rtl/>
        </w:rPr>
        <w:t>דב חנין (הרשימה המשותפת):</w:t>
      </w:r>
      <w:r w:rsidRPr="00341FA8">
        <w:rPr>
          <w:rStyle w:val="TagStyle"/>
          <w:rtl/>
        </w:rPr>
        <w:t xml:space="preserve"> </w:t>
      </w:r>
      <w:r w:rsidRPr="004A650D">
        <w:rPr>
          <w:rStyle w:val="TagStyle"/>
          <w:rtl/>
        </w:rPr>
        <w:t>&lt;&lt; קריאה &gt;&gt;</w:t>
      </w:r>
      <w:r>
        <w:rPr>
          <w:rtl/>
        </w:rPr>
        <w:t xml:space="preserve"> </w:t>
      </w:r>
      <w:bookmarkEnd w:id="6997"/>
    </w:p>
    <w:p w:rsidR="00CD1145" w:rsidRDefault="00CD1145" w:rsidP="00D90159">
      <w:pPr>
        <w:ind w:firstLine="0"/>
        <w:rPr>
          <w:rtl/>
        </w:rPr>
      </w:pPr>
      <w:bookmarkStart w:id="6998" w:name="_ETM_Q21_294509"/>
      <w:bookmarkEnd w:id="6998"/>
      <w:r>
        <w:rPr>
          <w:rtl/>
        </w:rPr>
        <w:t xml:space="preserve">  </w:t>
      </w:r>
    </w:p>
    <w:p w:rsidR="00CD1145" w:rsidRDefault="00CD1145" w:rsidP="00D90159">
      <w:pPr>
        <w:rPr>
          <w:rtl/>
        </w:rPr>
      </w:pPr>
      <w:bookmarkStart w:id="6999" w:name="_ETM_Q21_303224"/>
      <w:bookmarkStart w:id="7000" w:name="_ETM_Q21_303286"/>
      <w:bookmarkEnd w:id="6999"/>
      <w:bookmarkEnd w:id="7000"/>
      <w:r>
        <w:rPr>
          <w:rFonts w:hint="cs"/>
          <w:rtl/>
        </w:rPr>
        <w:t xml:space="preserve">זה מרצדס? אדוני השר, זה מרצדס? </w:t>
      </w:r>
      <w:bookmarkStart w:id="7001" w:name="_ETM_Q21_364864"/>
      <w:bookmarkEnd w:id="7001"/>
    </w:p>
    <w:p w:rsidR="00CD1145" w:rsidRDefault="00CD1145" w:rsidP="00D90159">
      <w:pPr>
        <w:keepNext/>
        <w:rPr>
          <w:rtl/>
        </w:rPr>
      </w:pPr>
      <w:bookmarkStart w:id="7002" w:name="_ETM_Q21_341880"/>
      <w:bookmarkStart w:id="7003" w:name="ET_interruption_4627_4"/>
      <w:bookmarkEnd w:id="7002"/>
    </w:p>
    <w:p w:rsidR="00CD1145" w:rsidRDefault="00CD1145" w:rsidP="00D90159">
      <w:pPr>
        <w:pStyle w:val="-"/>
        <w:rPr>
          <w:rtl/>
        </w:rPr>
      </w:pPr>
      <w:bookmarkStart w:id="7004" w:name="ET_speakercontinue_5371_23"/>
      <w:r w:rsidRPr="004A650D">
        <w:rPr>
          <w:rStyle w:val="TagStyle"/>
          <w:rtl/>
        </w:rPr>
        <w:t xml:space="preserve"> &lt;&lt; דובר_המשך &gt;&gt;</w:t>
      </w:r>
      <w:r w:rsidRPr="007613E2">
        <w:rPr>
          <w:rStyle w:val="TagStyle"/>
          <w:rtl/>
        </w:rPr>
        <w:t xml:space="preserve"> </w:t>
      </w:r>
      <w:r>
        <w:rPr>
          <w:rtl/>
        </w:rPr>
        <w:t>שר העבודה, הרווחה והשירותים החברתיים חיים כץ:</w:t>
      </w:r>
      <w:r w:rsidRPr="007613E2">
        <w:rPr>
          <w:rStyle w:val="TagStyle"/>
          <w:rtl/>
        </w:rPr>
        <w:t xml:space="preserve"> </w:t>
      </w:r>
      <w:r w:rsidRPr="004A650D">
        <w:rPr>
          <w:rStyle w:val="TagStyle"/>
          <w:rtl/>
        </w:rPr>
        <w:t>&lt;&lt; דובר_המשך &gt;&gt;</w:t>
      </w:r>
      <w:r>
        <w:rPr>
          <w:rtl/>
        </w:rPr>
        <w:t xml:space="preserve"> </w:t>
      </w:r>
      <w:bookmarkEnd w:id="7004"/>
    </w:p>
    <w:p w:rsidR="00CD1145" w:rsidRDefault="00CD1145" w:rsidP="00674713">
      <w:pPr>
        <w:rPr>
          <w:rtl/>
        </w:rPr>
      </w:pPr>
    </w:p>
    <w:p w:rsidR="00CD1145" w:rsidRDefault="00CD1145" w:rsidP="00D90159">
      <w:pPr>
        <w:rPr>
          <w:rtl/>
        </w:rPr>
      </w:pPr>
      <w:bookmarkStart w:id="7005" w:name="_ETM_Q21_322409"/>
      <w:bookmarkStart w:id="7006" w:name="_ETM_Q21_322543"/>
      <w:bookmarkEnd w:id="7005"/>
      <w:bookmarkEnd w:id="7006"/>
      <w:r>
        <w:rPr>
          <w:rFonts w:hint="cs"/>
          <w:rtl/>
        </w:rPr>
        <w:t xml:space="preserve">דב חנין, אם היית בא לפה ואומר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CD1145" w:rsidRDefault="00CD1145" w:rsidP="00D90159">
      <w:pPr>
        <w:rPr>
          <w:rtl/>
        </w:rPr>
      </w:pPr>
      <w:bookmarkStart w:id="7007" w:name="_ETM_Q21_322123"/>
      <w:bookmarkStart w:id="7008" w:name="_ETM_Q21_322256"/>
      <w:bookmarkStart w:id="7009" w:name="_ETM_Q21_322764"/>
      <w:bookmarkEnd w:id="7007"/>
      <w:bookmarkEnd w:id="7008"/>
      <w:bookmarkEnd w:id="7009"/>
    </w:p>
    <w:p w:rsidR="00CD1145" w:rsidRDefault="00CD1145" w:rsidP="00D90159">
      <w:pPr>
        <w:pStyle w:val="af5"/>
        <w:rPr>
          <w:rtl/>
        </w:rPr>
      </w:pPr>
      <w:bookmarkStart w:id="7010" w:name="ET_interruption_4627_24"/>
      <w:r w:rsidRPr="004A650D">
        <w:rPr>
          <w:rStyle w:val="TagStyle"/>
          <w:rtl/>
        </w:rPr>
        <w:t xml:space="preserve"> &lt;&lt; קריאה &gt;&gt;</w:t>
      </w:r>
      <w:r w:rsidRPr="007613E2">
        <w:rPr>
          <w:rStyle w:val="TagStyle"/>
          <w:rtl/>
        </w:rPr>
        <w:t xml:space="preserve"> </w:t>
      </w:r>
      <w:r>
        <w:rPr>
          <w:rtl/>
        </w:rPr>
        <w:t>דב חנין (הרשימה המשותפת):</w:t>
      </w:r>
      <w:r w:rsidRPr="007613E2">
        <w:rPr>
          <w:rStyle w:val="TagStyle"/>
          <w:rtl/>
        </w:rPr>
        <w:t xml:space="preserve"> </w:t>
      </w:r>
      <w:r w:rsidRPr="004A650D">
        <w:rPr>
          <w:rStyle w:val="TagStyle"/>
          <w:rtl/>
        </w:rPr>
        <w:t>&lt;&lt; קריאה &gt;&gt;</w:t>
      </w:r>
      <w:r>
        <w:rPr>
          <w:rtl/>
        </w:rPr>
        <w:t xml:space="preserve"> </w:t>
      </w:r>
      <w:bookmarkEnd w:id="7010"/>
    </w:p>
    <w:p w:rsidR="00CD1145" w:rsidRDefault="00CD1145" w:rsidP="00674713">
      <w:pPr>
        <w:rPr>
          <w:rtl/>
        </w:rPr>
      </w:pPr>
    </w:p>
    <w:p w:rsidR="00CD1145" w:rsidRDefault="00CD1145" w:rsidP="00674713">
      <w:pPr>
        <w:rPr>
          <w:rtl/>
        </w:rPr>
      </w:pPr>
      <w:r>
        <w:rPr>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7011" w:name="_ETM_Q21_325034"/>
      <w:bookmarkEnd w:id="7011"/>
    </w:p>
    <w:p w:rsidR="00CD1145" w:rsidRDefault="00CD1145" w:rsidP="00D90159">
      <w:pPr>
        <w:ind w:firstLine="0"/>
        <w:rPr>
          <w:rtl/>
        </w:rPr>
      </w:pPr>
      <w:bookmarkStart w:id="7012" w:name="_ETM_Q21_325126"/>
      <w:bookmarkStart w:id="7013" w:name="_ETM_Q21_325162"/>
      <w:bookmarkStart w:id="7014" w:name="_ETM_Q21_325266"/>
      <w:bookmarkEnd w:id="7012"/>
      <w:bookmarkEnd w:id="7013"/>
      <w:bookmarkEnd w:id="7014"/>
    </w:p>
    <w:p w:rsidR="00CD1145" w:rsidRDefault="00CD1145" w:rsidP="00D90159">
      <w:pPr>
        <w:pStyle w:val="-"/>
        <w:rPr>
          <w:rtl/>
        </w:rPr>
      </w:pPr>
      <w:bookmarkStart w:id="7015" w:name="ET_speakercontinue_5371_25"/>
      <w:r w:rsidRPr="004A650D">
        <w:rPr>
          <w:rStyle w:val="TagStyle"/>
          <w:rtl/>
        </w:rPr>
        <w:t xml:space="preserve"> &lt;&lt; דובר_המשך &gt;&gt;</w:t>
      </w:r>
      <w:r w:rsidRPr="007613E2">
        <w:rPr>
          <w:rStyle w:val="TagStyle"/>
          <w:rtl/>
        </w:rPr>
        <w:t xml:space="preserve"> </w:t>
      </w:r>
      <w:r>
        <w:rPr>
          <w:rtl/>
        </w:rPr>
        <w:t>שר העבודה, הרווחה והשירותים החברתיים חיים כץ:</w:t>
      </w:r>
      <w:r w:rsidRPr="007613E2">
        <w:rPr>
          <w:rStyle w:val="TagStyle"/>
          <w:rtl/>
        </w:rPr>
        <w:t xml:space="preserve"> </w:t>
      </w:r>
      <w:r w:rsidRPr="004A650D">
        <w:rPr>
          <w:rStyle w:val="TagStyle"/>
          <w:rtl/>
        </w:rPr>
        <w:t>&lt;&lt; דובר_המשך &gt;&gt;</w:t>
      </w:r>
      <w:r>
        <w:rPr>
          <w:rtl/>
        </w:rPr>
        <w:t xml:space="preserve"> </w:t>
      </w:r>
      <w:bookmarkEnd w:id="7015"/>
    </w:p>
    <w:p w:rsidR="00CD1145" w:rsidRDefault="00CD1145" w:rsidP="00674713">
      <w:pPr>
        <w:rPr>
          <w:rtl/>
        </w:rPr>
      </w:pPr>
    </w:p>
    <w:p w:rsidR="00CD1145" w:rsidRDefault="00CD1145" w:rsidP="00BE2D22">
      <w:pPr>
        <w:rPr>
          <w:rtl/>
        </w:rPr>
      </w:pPr>
      <w:bookmarkStart w:id="7016" w:name="_ETM_Q21_325901"/>
      <w:bookmarkEnd w:id="7016"/>
      <w:r>
        <w:rPr>
          <w:rFonts w:hint="cs"/>
          <w:rtl/>
        </w:rPr>
        <w:t>דב חנין</w:t>
      </w:r>
      <w:r w:rsidR="00F25E4C">
        <w:rPr>
          <w:rFonts w:hint="cs"/>
          <w:rtl/>
        </w:rPr>
        <w:t>,</w:t>
      </w:r>
      <w:r>
        <w:rPr>
          <w:rFonts w:hint="cs"/>
          <w:rtl/>
        </w:rPr>
        <w:t xml:space="preserve"> אם</w:t>
      </w:r>
      <w:r>
        <w:rPr>
          <w:rtl/>
        </w:rPr>
        <w:t xml:space="preserve"> </w:t>
      </w:r>
      <w:r>
        <w:rPr>
          <w:rFonts w:hint="cs"/>
          <w:rtl/>
        </w:rPr>
        <w:t xml:space="preserve">היית בא ואומר: יש </w:t>
      </w:r>
      <w:bookmarkStart w:id="7017" w:name="_ETM_Q21_329663"/>
      <w:bookmarkEnd w:id="7017"/>
      <w:r>
        <w:rPr>
          <w:rFonts w:hint="cs"/>
          <w:rtl/>
        </w:rPr>
        <w:t>במדינת ישראל 186,000 אזרחים ותיקים שהם מתחת לקו העוני</w:t>
      </w:r>
      <w:r w:rsidR="00F25E4C">
        <w:rPr>
          <w:rFonts w:hint="cs"/>
          <w:rtl/>
        </w:rPr>
        <w:t>.</w:t>
      </w:r>
      <w:r>
        <w:rPr>
          <w:rFonts w:hint="cs"/>
          <w:rtl/>
        </w:rPr>
        <w:t xml:space="preserve"> בוא </w:t>
      </w:r>
      <w:bookmarkStart w:id="7018" w:name="_ETM_Q21_336370"/>
      <w:bookmarkEnd w:id="7018"/>
      <w:r>
        <w:rPr>
          <w:rFonts w:hint="cs"/>
          <w:rtl/>
        </w:rPr>
        <w:t xml:space="preserve">נעלה להם את הבטחת ההכנסה ונעלה אותם מעל קו העוני, </w:t>
      </w:r>
      <w:bookmarkStart w:id="7019" w:name="_ETM_Q21_339868"/>
      <w:bookmarkEnd w:id="7019"/>
      <w:r>
        <w:rPr>
          <w:rFonts w:hint="cs"/>
          <w:rtl/>
        </w:rPr>
        <w:t xml:space="preserve">והייתי אומר: זה עולה 600 </w:t>
      </w:r>
      <w:r w:rsidR="00C7087D">
        <w:rPr>
          <w:rFonts w:hint="cs"/>
          <w:rtl/>
        </w:rPr>
        <w:t>–</w:t>
      </w:r>
      <w:r w:rsidR="00CE6B88">
        <w:rPr>
          <w:rFonts w:hint="cs"/>
          <w:rtl/>
        </w:rPr>
        <w:t xml:space="preserve"> </w:t>
      </w:r>
      <w:r w:rsidR="00C7087D">
        <w:rPr>
          <w:rFonts w:hint="cs"/>
          <w:rtl/>
        </w:rPr>
        <w:t>–</w:t>
      </w:r>
      <w:r>
        <w:rPr>
          <w:rFonts w:hint="cs"/>
          <w:rtl/>
        </w:rPr>
        <w:t xml:space="preserve"> </w:t>
      </w:r>
    </w:p>
    <w:p w:rsidR="00CD1145" w:rsidRDefault="00CD1145" w:rsidP="00D90159">
      <w:pPr>
        <w:rPr>
          <w:rtl/>
        </w:rPr>
      </w:pPr>
    </w:p>
    <w:p w:rsidR="00CD1145" w:rsidRDefault="00CD1145" w:rsidP="00D90159">
      <w:pPr>
        <w:pStyle w:val="af5"/>
        <w:rPr>
          <w:rtl/>
        </w:rPr>
      </w:pPr>
      <w:r w:rsidRPr="004A650D">
        <w:rPr>
          <w:rStyle w:val="TagStyle"/>
          <w:rtl/>
        </w:rPr>
        <w:t>&lt;&lt; קריאה &gt;&gt;</w:t>
      </w:r>
      <w:r w:rsidRPr="007613E2">
        <w:rPr>
          <w:rStyle w:val="TagStyle"/>
          <w:rtl/>
        </w:rPr>
        <w:t xml:space="preserve"> </w:t>
      </w:r>
      <w:r>
        <w:rPr>
          <w:rtl/>
        </w:rPr>
        <w:t>דב חנין (הרשימה המשותפת):</w:t>
      </w:r>
      <w:r w:rsidRPr="007613E2">
        <w:rPr>
          <w:rStyle w:val="TagStyle"/>
          <w:rtl/>
        </w:rPr>
        <w:t xml:space="preserve"> </w:t>
      </w:r>
      <w:r w:rsidRPr="004A650D">
        <w:rPr>
          <w:rStyle w:val="TagStyle"/>
          <w:rtl/>
        </w:rPr>
        <w:t>&lt;&lt; קריאה &gt;&gt;</w:t>
      </w:r>
      <w:r>
        <w:rPr>
          <w:rtl/>
        </w:rPr>
        <w:t xml:space="preserve"> </w:t>
      </w:r>
    </w:p>
    <w:p w:rsidR="00CD1145" w:rsidRDefault="00CD1145" w:rsidP="00D90159">
      <w:pPr>
        <w:rPr>
          <w:rtl/>
        </w:rPr>
      </w:pPr>
      <w:bookmarkStart w:id="7020" w:name="_ETM_Q21_380083"/>
      <w:bookmarkStart w:id="7021" w:name="_ETM_Q21_380364"/>
      <w:bookmarkStart w:id="7022" w:name="_ETM_Q21_380427"/>
      <w:bookmarkStart w:id="7023" w:name="_ETM_Q21_340104"/>
      <w:bookmarkEnd w:id="7003"/>
      <w:bookmarkEnd w:id="7020"/>
      <w:bookmarkEnd w:id="7021"/>
      <w:bookmarkEnd w:id="7022"/>
      <w:bookmarkEnd w:id="7023"/>
    </w:p>
    <w:p w:rsidR="00CD1145" w:rsidRDefault="00CD1145" w:rsidP="00D90159">
      <w:pPr>
        <w:rPr>
          <w:rtl/>
        </w:rPr>
      </w:pPr>
      <w:bookmarkStart w:id="7024" w:name="_ETM_Q21_340217"/>
      <w:bookmarkEnd w:id="7024"/>
      <w:r>
        <w:rPr>
          <w:rFonts w:hint="cs"/>
          <w:rtl/>
        </w:rPr>
        <w:t>גם את זה</w:t>
      </w:r>
      <w:bookmarkStart w:id="7025" w:name="_ETM_Q21_334344"/>
      <w:bookmarkEnd w:id="7025"/>
      <w:r>
        <w:rPr>
          <w:rFonts w:hint="cs"/>
          <w:rtl/>
        </w:rPr>
        <w:t xml:space="preserve"> אתם לא מסכימים לעשות. </w:t>
      </w:r>
      <w:bookmarkStart w:id="7026" w:name="_ETM_Q21_337704"/>
      <w:bookmarkStart w:id="7027" w:name="_ETM_Q21_337794"/>
      <w:bookmarkEnd w:id="7026"/>
      <w:bookmarkEnd w:id="7027"/>
      <w:r>
        <w:rPr>
          <w:rFonts w:hint="cs"/>
          <w:rtl/>
        </w:rPr>
        <w:t xml:space="preserve">אבל גם את זה </w:t>
      </w:r>
      <w:bookmarkStart w:id="7028" w:name="_ETM_Q21_346099"/>
      <w:bookmarkEnd w:id="7028"/>
      <w:r>
        <w:rPr>
          <w:rFonts w:hint="cs"/>
          <w:rtl/>
        </w:rPr>
        <w:t>אתם לא עושים.</w:t>
      </w:r>
    </w:p>
    <w:p w:rsidR="00CD1145" w:rsidRDefault="00CD1145" w:rsidP="00D90159">
      <w:pPr>
        <w:rPr>
          <w:rtl/>
        </w:rPr>
      </w:pPr>
      <w:bookmarkStart w:id="7029" w:name="_ETM_Q21_347958"/>
      <w:bookmarkStart w:id="7030" w:name="_ETM_Q21_348036"/>
      <w:bookmarkEnd w:id="7029"/>
      <w:bookmarkEnd w:id="7030"/>
    </w:p>
    <w:p w:rsidR="00CD1145" w:rsidRDefault="00CD1145" w:rsidP="00D90159">
      <w:pPr>
        <w:pStyle w:val="-"/>
        <w:rPr>
          <w:rtl/>
        </w:rPr>
      </w:pPr>
      <w:bookmarkStart w:id="7031" w:name="ET_speakercontinue_5371_3"/>
      <w:r w:rsidRPr="004A650D">
        <w:rPr>
          <w:rStyle w:val="TagStyle"/>
          <w:rtl/>
        </w:rPr>
        <w:t xml:space="preserve"> &lt;&lt; דובר_המשך &gt;&gt;</w:t>
      </w:r>
      <w:r w:rsidRPr="0007535D">
        <w:rPr>
          <w:rStyle w:val="TagStyle"/>
          <w:rtl/>
        </w:rPr>
        <w:t xml:space="preserve"> </w:t>
      </w:r>
      <w:r>
        <w:rPr>
          <w:rtl/>
        </w:rPr>
        <w:t>שר העבודה, הרווחה והשירותים החברתיים חיים כץ:</w:t>
      </w:r>
      <w:r w:rsidRPr="0007535D">
        <w:rPr>
          <w:rStyle w:val="TagStyle"/>
          <w:rtl/>
        </w:rPr>
        <w:t xml:space="preserve"> </w:t>
      </w:r>
      <w:r w:rsidRPr="004A650D">
        <w:rPr>
          <w:rStyle w:val="TagStyle"/>
          <w:rtl/>
        </w:rPr>
        <w:t>&lt;&lt; דובר_המשך &gt;&gt;</w:t>
      </w:r>
      <w:r>
        <w:rPr>
          <w:rtl/>
        </w:rPr>
        <w:t xml:space="preserve"> </w:t>
      </w:r>
      <w:bookmarkEnd w:id="7031"/>
    </w:p>
    <w:p w:rsidR="00CD1145" w:rsidRDefault="00CD1145" w:rsidP="00674713">
      <w:pPr>
        <w:rPr>
          <w:rtl/>
        </w:rPr>
      </w:pPr>
    </w:p>
    <w:p w:rsidR="00CD1145" w:rsidRDefault="00C7087D" w:rsidP="00D90159">
      <w:pPr>
        <w:rPr>
          <w:rtl/>
        </w:rPr>
      </w:pPr>
      <w:bookmarkStart w:id="7032" w:name="_ETM_Q21_348677"/>
      <w:bookmarkEnd w:id="7032"/>
      <w:r>
        <w:rPr>
          <w:rFonts w:hint="cs"/>
          <w:rtl/>
        </w:rPr>
        <w:t>–</w:t>
      </w:r>
      <w:r w:rsidR="00CE6B88">
        <w:rPr>
          <w:rFonts w:hint="cs"/>
          <w:rtl/>
        </w:rPr>
        <w:t xml:space="preserve"> </w:t>
      </w:r>
      <w:r>
        <w:rPr>
          <w:rFonts w:hint="cs"/>
          <w:rtl/>
        </w:rPr>
        <w:t>–</w:t>
      </w:r>
      <w:r w:rsidR="00894BEB">
        <w:rPr>
          <w:rFonts w:hint="cs"/>
          <w:rtl/>
        </w:rPr>
        <w:t xml:space="preserve"> </w:t>
      </w:r>
      <w:r w:rsidR="00CD1145">
        <w:rPr>
          <w:rFonts w:hint="cs"/>
          <w:rtl/>
        </w:rPr>
        <w:t xml:space="preserve">והיית אומר: זה עולה 662 </w:t>
      </w:r>
      <w:bookmarkStart w:id="7033" w:name="_ETM_Q21_346090"/>
      <w:bookmarkEnd w:id="7033"/>
      <w:r w:rsidR="00CD1145">
        <w:rPr>
          <w:rFonts w:hint="cs"/>
          <w:rtl/>
        </w:rPr>
        <w:t>מיליון, נשנה את שיטת ההצמדה ולעולם לא יהיה אף אזרח ותיק</w:t>
      </w:r>
      <w:bookmarkStart w:id="7034" w:name="_ETM_Q21_352467"/>
      <w:bookmarkEnd w:id="7034"/>
      <w:r w:rsidR="00CD1145">
        <w:rPr>
          <w:rFonts w:hint="cs"/>
          <w:rtl/>
        </w:rPr>
        <w:t xml:space="preserve"> מתחת לקו העוני </w:t>
      </w:r>
      <w:r>
        <w:rPr>
          <w:rFonts w:hint="eastAsia"/>
          <w:rtl/>
        </w:rPr>
        <w:t>–</w:t>
      </w:r>
      <w:r w:rsidR="00CD1145">
        <w:rPr>
          <w:rFonts w:hint="cs"/>
          <w:rtl/>
        </w:rPr>
        <w:t xml:space="preserve"> זו הצעת חוק ממשלתית שעומדת בפתחנו ואני מ</w:t>
      </w:r>
      <w:bookmarkStart w:id="7035" w:name="_ETM_Q21_358441"/>
      <w:bookmarkEnd w:id="7035"/>
      <w:r w:rsidR="00CD1145">
        <w:rPr>
          <w:rFonts w:hint="cs"/>
          <w:rtl/>
        </w:rPr>
        <w:t xml:space="preserve">קווה שתעבור </w:t>
      </w:r>
      <w:r>
        <w:rPr>
          <w:rFonts w:hint="eastAsia"/>
          <w:rtl/>
        </w:rPr>
        <w:t>–</w:t>
      </w:r>
      <w:r w:rsidR="00CD1145">
        <w:rPr>
          <w:rFonts w:hint="cs"/>
          <w:rtl/>
        </w:rPr>
        <w:t xml:space="preserve"> אבל לעמוד פה בחוסר אחריות, בצורה</w:t>
      </w:r>
      <w:bookmarkStart w:id="7036" w:name="_ETM_Q21_363997"/>
      <w:bookmarkEnd w:id="7036"/>
      <w:r w:rsidR="00CD1145">
        <w:rPr>
          <w:rFonts w:hint="cs"/>
          <w:rtl/>
        </w:rPr>
        <w:t xml:space="preserve"> פופוליסטית, לדבר כאילו בהפקרות. המדינה היא חופשי-חופשי </w:t>
      </w:r>
      <w:r>
        <w:rPr>
          <w:rtl/>
        </w:rPr>
        <w:t>–</w:t>
      </w:r>
      <w:r w:rsidR="00CD1145">
        <w:rPr>
          <w:rFonts w:hint="cs"/>
          <w:rtl/>
        </w:rPr>
        <w:t xml:space="preserve"> עלות </w:t>
      </w:r>
      <w:bookmarkStart w:id="7037" w:name="_ETM_Q21_369190"/>
      <w:bookmarkEnd w:id="7037"/>
      <w:r w:rsidR="00CD1145">
        <w:rPr>
          <w:rFonts w:hint="cs"/>
          <w:rtl/>
        </w:rPr>
        <w:t xml:space="preserve">של 40 מיליארד. אין לנו את זה. הלוואי והיה לנו. </w:t>
      </w:r>
      <w:bookmarkStart w:id="7038" w:name="_ETM_Q21_371171"/>
      <w:bookmarkEnd w:id="7038"/>
      <w:r w:rsidR="00CD1145">
        <w:rPr>
          <w:rFonts w:hint="cs"/>
          <w:rtl/>
        </w:rPr>
        <w:t>ולכן, אני אומר לך, בלב כואב אני אומר להצביע נגד</w:t>
      </w:r>
      <w:bookmarkStart w:id="7039" w:name="_ETM_Q21_379891"/>
      <w:bookmarkEnd w:id="7039"/>
      <w:r w:rsidR="00CD1145">
        <w:rPr>
          <w:rFonts w:hint="cs"/>
          <w:rtl/>
        </w:rPr>
        <w:t xml:space="preserve"> ההצעה שלך, כי היא לא רצינית. תודה רבה.</w:t>
      </w:r>
    </w:p>
    <w:p w:rsidR="00CD1145" w:rsidRDefault="00CD1145" w:rsidP="00D90159">
      <w:pPr>
        <w:rPr>
          <w:rtl/>
        </w:rPr>
      </w:pPr>
      <w:bookmarkStart w:id="7040" w:name="_ETM_Q21_390092"/>
      <w:bookmarkStart w:id="7041" w:name="_ETM_Q21_390190"/>
      <w:bookmarkEnd w:id="7040"/>
      <w:bookmarkEnd w:id="7041"/>
    </w:p>
    <w:p w:rsidR="00CD1145" w:rsidRDefault="00CD1145" w:rsidP="00D90159">
      <w:pPr>
        <w:pStyle w:val="af5"/>
        <w:rPr>
          <w:rtl/>
        </w:rPr>
      </w:pPr>
      <w:bookmarkStart w:id="7042" w:name="_ETM_Q21_390227"/>
      <w:bookmarkStart w:id="7043" w:name="_ETM_Q21_390308"/>
      <w:bookmarkStart w:id="7044" w:name="ET_interruption_5306_27"/>
      <w:bookmarkEnd w:id="7042"/>
      <w:bookmarkEnd w:id="7043"/>
      <w:r w:rsidRPr="004A650D">
        <w:rPr>
          <w:rStyle w:val="TagStyle"/>
          <w:rtl/>
        </w:rPr>
        <w:t>&lt;&lt; קריאה &gt;&gt;</w:t>
      </w:r>
      <w:r w:rsidRPr="007613E2">
        <w:rPr>
          <w:rStyle w:val="TagStyle"/>
          <w:rtl/>
        </w:rPr>
        <w:t xml:space="preserve"> </w:t>
      </w:r>
      <w:r>
        <w:rPr>
          <w:rtl/>
        </w:rPr>
        <w:t>טלי פלוסקוב (כולנו):</w:t>
      </w:r>
      <w:r w:rsidRPr="007613E2">
        <w:rPr>
          <w:rStyle w:val="TagStyle"/>
          <w:rtl/>
        </w:rPr>
        <w:t xml:space="preserve"> </w:t>
      </w:r>
      <w:r w:rsidRPr="004A650D">
        <w:rPr>
          <w:rStyle w:val="TagStyle"/>
          <w:rtl/>
        </w:rPr>
        <w:t>&lt;&lt; קריאה &gt;&gt;</w:t>
      </w:r>
      <w:r>
        <w:rPr>
          <w:rtl/>
        </w:rPr>
        <w:t xml:space="preserve"> </w:t>
      </w:r>
      <w:bookmarkEnd w:id="7044"/>
    </w:p>
    <w:p w:rsidR="00CD1145" w:rsidRDefault="00CD1145" w:rsidP="00D90159">
      <w:pPr>
        <w:ind w:firstLine="0"/>
        <w:rPr>
          <w:rtl/>
        </w:rPr>
      </w:pPr>
      <w:r>
        <w:rPr>
          <w:rtl/>
        </w:rPr>
        <w:t xml:space="preserve">    </w:t>
      </w:r>
    </w:p>
    <w:p w:rsidR="00CD1145" w:rsidRDefault="00CD1145" w:rsidP="00BE2D22">
      <w:pPr>
        <w:rPr>
          <w:rtl/>
        </w:rPr>
      </w:pPr>
      <w:bookmarkStart w:id="7045" w:name="_ETM_Q21_306286"/>
      <w:bookmarkStart w:id="7046" w:name="_ETM_Q21_306396"/>
      <w:bookmarkEnd w:id="7045"/>
      <w:bookmarkEnd w:id="7046"/>
      <w:r>
        <w:rPr>
          <w:rFonts w:hint="cs"/>
          <w:rtl/>
        </w:rPr>
        <w:t xml:space="preserve">למה אתה לא הראית להם כמה </w:t>
      </w:r>
      <w:bookmarkStart w:id="7047" w:name="_ETM_Q21_332321"/>
      <w:bookmarkEnd w:id="7047"/>
      <w:r>
        <w:rPr>
          <w:rFonts w:hint="cs"/>
          <w:rtl/>
        </w:rPr>
        <w:t>עשית, אדוני</w:t>
      </w:r>
      <w:bookmarkStart w:id="7048" w:name="_ETM_Q21_337559"/>
      <w:bookmarkEnd w:id="7048"/>
      <w:r>
        <w:rPr>
          <w:rFonts w:hint="cs"/>
          <w:rtl/>
        </w:rPr>
        <w:t xml:space="preserve"> השר? למה לא אמרת להם כמה עשית? אתה, בקדנציה שלך, כמה כסף כבר </w:t>
      </w:r>
      <w:bookmarkStart w:id="7049" w:name="_ETM_Q21_381215"/>
      <w:bookmarkEnd w:id="7049"/>
      <w:r>
        <w:rPr>
          <w:rFonts w:hint="cs"/>
          <w:rtl/>
        </w:rPr>
        <w:t xml:space="preserve">נתת לקשישים </w:t>
      </w:r>
      <w:r w:rsidR="00C7087D">
        <w:rPr>
          <w:rtl/>
        </w:rPr>
        <w:t>–</w:t>
      </w:r>
      <w:r>
        <w:rPr>
          <w:rFonts w:hint="cs"/>
          <w:rtl/>
        </w:rPr>
        <w:t xml:space="preserve"> למה לא </w:t>
      </w:r>
      <w:bookmarkStart w:id="7050" w:name="_ETM_Q21_336502"/>
      <w:bookmarkEnd w:id="7050"/>
      <w:r>
        <w:rPr>
          <w:rFonts w:hint="cs"/>
          <w:rtl/>
        </w:rPr>
        <w:t xml:space="preserve">אמרת להם? הם שוכחים את זה. מה זה הדברים הפופוליסטיים </w:t>
      </w:r>
      <w:bookmarkStart w:id="7051" w:name="_ETM_Q21_343783"/>
      <w:bookmarkEnd w:id="7051"/>
      <w:r>
        <w:rPr>
          <w:rFonts w:hint="cs"/>
          <w:rtl/>
        </w:rPr>
        <w:t>האלה</w:t>
      </w:r>
      <w:r w:rsidR="00BE2D22">
        <w:rPr>
          <w:rFonts w:hint="cs"/>
          <w:rtl/>
        </w:rPr>
        <w:t>?</w:t>
      </w:r>
      <w:r>
        <w:rPr>
          <w:rFonts w:hint="cs"/>
          <w:rtl/>
        </w:rPr>
        <w:t xml:space="preserve"> כמה אפשר?</w:t>
      </w:r>
    </w:p>
    <w:p w:rsidR="00CD1145" w:rsidRDefault="00CD1145" w:rsidP="00D90159">
      <w:pPr>
        <w:rPr>
          <w:rtl/>
        </w:rPr>
      </w:pPr>
      <w:bookmarkStart w:id="7052" w:name="_ETM_Q21_401540"/>
      <w:bookmarkStart w:id="7053" w:name="_ETM_Q21_401672"/>
      <w:bookmarkEnd w:id="7052"/>
      <w:bookmarkEnd w:id="7053"/>
    </w:p>
    <w:p w:rsidR="00CD1145" w:rsidRDefault="00CD1145" w:rsidP="00D90159">
      <w:pPr>
        <w:pStyle w:val="af6"/>
        <w:rPr>
          <w:rtl/>
        </w:rPr>
      </w:pPr>
      <w:bookmarkStart w:id="7054" w:name="_ETM_Q21_383143"/>
      <w:bookmarkStart w:id="7055" w:name="_ETM_Q21_383233"/>
      <w:bookmarkStart w:id="7056" w:name="ET_yor_5707_26"/>
      <w:bookmarkEnd w:id="7054"/>
      <w:bookmarkEnd w:id="7055"/>
      <w:r w:rsidRPr="004A650D">
        <w:rPr>
          <w:rStyle w:val="TagStyle"/>
          <w:rtl/>
        </w:rPr>
        <w:lastRenderedPageBreak/>
        <w:t xml:space="preserve"> &lt;&lt; יור &gt;&gt;</w:t>
      </w:r>
      <w:r w:rsidRPr="007613E2">
        <w:rPr>
          <w:rStyle w:val="TagStyle"/>
          <w:rtl/>
        </w:rPr>
        <w:t xml:space="preserve"> </w:t>
      </w:r>
      <w:r>
        <w:rPr>
          <w:rtl/>
        </w:rPr>
        <w:t>היו"ר ישראל אייכלר:</w:t>
      </w:r>
      <w:r w:rsidRPr="007613E2">
        <w:rPr>
          <w:rStyle w:val="TagStyle"/>
          <w:rtl/>
        </w:rPr>
        <w:t xml:space="preserve"> </w:t>
      </w:r>
      <w:r w:rsidRPr="004A650D">
        <w:rPr>
          <w:rStyle w:val="TagStyle"/>
          <w:rtl/>
        </w:rPr>
        <w:t>&lt;&lt; יור &gt;&gt;</w:t>
      </w:r>
      <w:r>
        <w:rPr>
          <w:rtl/>
        </w:rPr>
        <w:t xml:space="preserve"> </w:t>
      </w:r>
      <w:bookmarkEnd w:id="7056"/>
    </w:p>
    <w:p w:rsidR="00CD1145" w:rsidRDefault="00CD1145" w:rsidP="00674713">
      <w:pPr>
        <w:rPr>
          <w:rtl/>
        </w:rPr>
      </w:pPr>
    </w:p>
    <w:p w:rsidR="00CD1145" w:rsidRDefault="00CD1145" w:rsidP="00894BEB">
      <w:pPr>
        <w:rPr>
          <w:rtl/>
        </w:rPr>
      </w:pPr>
      <w:bookmarkStart w:id="7057" w:name="_ETM_Q21_383859"/>
      <w:bookmarkEnd w:id="7057"/>
      <w:r>
        <w:rPr>
          <w:rFonts w:hint="cs"/>
          <w:rtl/>
        </w:rPr>
        <w:t xml:space="preserve">תודה. חבר הכנסת איציק </w:t>
      </w:r>
      <w:bookmarkStart w:id="7058" w:name="_ETM_Q21_382270"/>
      <w:bookmarkEnd w:id="7058"/>
      <w:r>
        <w:rPr>
          <w:rFonts w:hint="cs"/>
          <w:rtl/>
        </w:rPr>
        <w:t>שמולי מבקש להגיב</w:t>
      </w:r>
      <w:r w:rsidR="00894BEB">
        <w:rPr>
          <w:rFonts w:hint="cs"/>
          <w:rtl/>
        </w:rPr>
        <w:t>.</w:t>
      </w:r>
      <w:r>
        <w:rPr>
          <w:rFonts w:hint="cs"/>
          <w:rtl/>
        </w:rPr>
        <w:t xml:space="preserve"> יש לו זכות להגיב. שלוש דקות.</w:t>
      </w:r>
    </w:p>
    <w:p w:rsidR="00CD1145" w:rsidRDefault="00CD1145" w:rsidP="00D90159">
      <w:pPr>
        <w:ind w:firstLine="0"/>
        <w:rPr>
          <w:rtl/>
        </w:rPr>
      </w:pPr>
    </w:p>
    <w:p w:rsidR="00CD1145" w:rsidRDefault="00CD1145" w:rsidP="00D90159">
      <w:pPr>
        <w:pStyle w:val="af5"/>
        <w:rPr>
          <w:rtl/>
        </w:rPr>
      </w:pPr>
      <w:bookmarkStart w:id="7059" w:name="ET_interruption_4651_28"/>
      <w:r w:rsidRPr="004A650D">
        <w:rPr>
          <w:rStyle w:val="TagStyle"/>
          <w:rtl/>
        </w:rPr>
        <w:t>&lt;&lt; קריאה &gt;&gt;</w:t>
      </w:r>
      <w:r w:rsidRPr="007613E2">
        <w:rPr>
          <w:rStyle w:val="TagStyle"/>
          <w:rtl/>
        </w:rPr>
        <w:t xml:space="preserve"> </w:t>
      </w:r>
      <w:r>
        <w:rPr>
          <w:rtl/>
        </w:rPr>
        <w:t>סופה לנדבר (ישראל ביתנו):</w:t>
      </w:r>
      <w:r w:rsidRPr="007613E2">
        <w:rPr>
          <w:rStyle w:val="TagStyle"/>
          <w:rtl/>
        </w:rPr>
        <w:t xml:space="preserve"> </w:t>
      </w:r>
      <w:r w:rsidRPr="004A650D">
        <w:rPr>
          <w:rStyle w:val="TagStyle"/>
          <w:rtl/>
        </w:rPr>
        <w:t>&lt;&lt; קריאה &gt;&gt;</w:t>
      </w:r>
      <w:r>
        <w:rPr>
          <w:rtl/>
        </w:rPr>
        <w:t xml:space="preserve"> </w:t>
      </w:r>
      <w:bookmarkEnd w:id="7059"/>
    </w:p>
    <w:p w:rsidR="00CD1145" w:rsidRDefault="00CD1145" w:rsidP="00674713">
      <w:pPr>
        <w:rPr>
          <w:rtl/>
        </w:rPr>
      </w:pPr>
    </w:p>
    <w:p w:rsidR="00CD1145" w:rsidRDefault="00CD1145" w:rsidP="00D90159">
      <w:pPr>
        <w:rPr>
          <w:rtl/>
        </w:rPr>
      </w:pPr>
      <w:bookmarkStart w:id="7060" w:name="_ETM_Q21_406791"/>
      <w:bookmarkEnd w:id="7060"/>
      <w:r>
        <w:rPr>
          <w:rFonts w:hint="cs"/>
          <w:rtl/>
        </w:rPr>
        <w:t xml:space="preserve">די, מה קרה לכם? לא מגיע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tl/>
        </w:rPr>
        <w:t xml:space="preserve">  </w:t>
      </w:r>
    </w:p>
    <w:p w:rsidR="00CD1145" w:rsidRDefault="00CD1145" w:rsidP="00D90159">
      <w:pPr>
        <w:rPr>
          <w:rtl/>
        </w:rPr>
      </w:pPr>
      <w:bookmarkStart w:id="7061" w:name="_ETM_Q21_415708"/>
      <w:bookmarkStart w:id="7062" w:name="_ETM_Q21_419646"/>
      <w:bookmarkStart w:id="7063" w:name="_ETM_Q21_419724"/>
      <w:bookmarkStart w:id="7064" w:name="_ETM_Q21_422818"/>
      <w:bookmarkEnd w:id="7061"/>
      <w:bookmarkEnd w:id="7062"/>
      <w:bookmarkEnd w:id="7063"/>
      <w:bookmarkEnd w:id="7064"/>
    </w:p>
    <w:p w:rsidR="00CD1145" w:rsidRDefault="00CD1145" w:rsidP="00D90159">
      <w:pPr>
        <w:pStyle w:val="a4"/>
        <w:rPr>
          <w:rtl/>
        </w:rPr>
      </w:pPr>
      <w:bookmarkStart w:id="7065" w:name="ET_speaker_5111_5"/>
      <w:r w:rsidRPr="004A650D">
        <w:rPr>
          <w:rStyle w:val="TagStyle"/>
          <w:rtl/>
        </w:rPr>
        <w:t>&lt;&lt; דובר &gt;&gt;</w:t>
      </w:r>
      <w:r w:rsidRPr="0007535D">
        <w:rPr>
          <w:rStyle w:val="TagStyle"/>
          <w:rtl/>
        </w:rPr>
        <w:t xml:space="preserve"> </w:t>
      </w:r>
      <w:bookmarkStart w:id="7066" w:name="_Toc531209055"/>
      <w:bookmarkStart w:id="7067" w:name="_Toc531210066"/>
      <w:r>
        <w:rPr>
          <w:rtl/>
        </w:rPr>
        <w:t>איציק שמולי (המחנה הציוני):</w:t>
      </w:r>
      <w:bookmarkEnd w:id="7066"/>
      <w:bookmarkEnd w:id="7067"/>
      <w:r w:rsidRPr="0007535D">
        <w:rPr>
          <w:rStyle w:val="TagStyle"/>
          <w:rtl/>
        </w:rPr>
        <w:t xml:space="preserve"> </w:t>
      </w:r>
      <w:r w:rsidRPr="004A650D">
        <w:rPr>
          <w:rStyle w:val="TagStyle"/>
          <w:rtl/>
        </w:rPr>
        <w:t>&lt;&lt; דובר &gt;&gt;</w:t>
      </w:r>
      <w:r>
        <w:rPr>
          <w:rtl/>
        </w:rPr>
        <w:t xml:space="preserve"> </w:t>
      </w:r>
      <w:bookmarkEnd w:id="7065"/>
    </w:p>
    <w:p w:rsidR="00CD1145" w:rsidRDefault="00CD1145" w:rsidP="00674713">
      <w:pPr>
        <w:rPr>
          <w:rtl/>
        </w:rPr>
      </w:pPr>
    </w:p>
    <w:p w:rsidR="00CD1145" w:rsidRDefault="00CD1145" w:rsidP="00D90159">
      <w:pPr>
        <w:rPr>
          <w:rtl/>
        </w:rPr>
      </w:pPr>
      <w:bookmarkStart w:id="7068" w:name="_ETM_Q21_423443"/>
      <w:bookmarkStart w:id="7069" w:name="_ETM_Q21_423489"/>
      <w:bookmarkEnd w:id="7068"/>
      <w:bookmarkEnd w:id="7069"/>
      <w:r>
        <w:rPr>
          <w:rFonts w:hint="cs"/>
          <w:rtl/>
        </w:rPr>
        <w:t>תודה רבה. אדוני</w:t>
      </w:r>
      <w:bookmarkStart w:id="7070" w:name="_ETM_Q21_406238"/>
      <w:bookmarkEnd w:id="7070"/>
      <w:r>
        <w:rPr>
          <w:rFonts w:hint="cs"/>
          <w:rtl/>
        </w:rPr>
        <w:t xml:space="preserve"> היושב-ראש, אדוני ראש הממשלה, רבותיי השרים, חבריי חברי הכנסת, אדוני</w:t>
      </w:r>
      <w:bookmarkStart w:id="7071" w:name="_ETM_Q21_412422"/>
      <w:bookmarkEnd w:id="7071"/>
      <w:r>
        <w:rPr>
          <w:rFonts w:hint="cs"/>
          <w:rtl/>
        </w:rPr>
        <w:t xml:space="preserve"> שר הרווחה, </w:t>
      </w:r>
      <w:bookmarkStart w:id="7072" w:name="_ETM_Q21_414539"/>
      <w:bookmarkEnd w:id="7072"/>
      <w:r>
        <w:rPr>
          <w:rFonts w:hint="cs"/>
          <w:rtl/>
        </w:rPr>
        <w:t xml:space="preserve">אפשר לעלות לכאן, לעלוב ולהשתלח </w:t>
      </w:r>
      <w:r w:rsidR="00C7087D">
        <w:rPr>
          <w:rFonts w:hint="cs"/>
          <w:rtl/>
        </w:rPr>
        <w:t>–</w:t>
      </w:r>
      <w:r w:rsidR="00CE6B88">
        <w:rPr>
          <w:rFonts w:hint="cs"/>
          <w:rtl/>
        </w:rPr>
        <w:t xml:space="preserve"> </w:t>
      </w:r>
      <w:r w:rsidR="00C7087D">
        <w:rPr>
          <w:rFonts w:hint="cs"/>
          <w:rtl/>
        </w:rPr>
        <w:t>–</w:t>
      </w:r>
      <w:r>
        <w:rPr>
          <w:rFonts w:hint="cs"/>
          <w:rtl/>
        </w:rPr>
        <w:t xml:space="preserve">  </w:t>
      </w:r>
    </w:p>
    <w:p w:rsidR="00CD1145" w:rsidRDefault="00CD1145" w:rsidP="00D90159">
      <w:pPr>
        <w:rPr>
          <w:rtl/>
        </w:rPr>
      </w:pPr>
      <w:bookmarkStart w:id="7073" w:name="_ETM_Q21_426146"/>
      <w:bookmarkStart w:id="7074" w:name="_ETM_Q21_426224"/>
      <w:bookmarkEnd w:id="7073"/>
      <w:bookmarkEnd w:id="7074"/>
    </w:p>
    <w:p w:rsidR="00CD1145" w:rsidRDefault="00CD1145" w:rsidP="00D90159">
      <w:pPr>
        <w:pStyle w:val="af6"/>
        <w:rPr>
          <w:rtl/>
        </w:rPr>
      </w:pPr>
      <w:r w:rsidRPr="004A650D">
        <w:rPr>
          <w:rStyle w:val="TagStyle"/>
          <w:rtl/>
        </w:rPr>
        <w:t xml:space="preserve"> &lt;&lt; יור &gt;&gt;</w:t>
      </w:r>
      <w:r w:rsidRPr="0007535D">
        <w:rPr>
          <w:rStyle w:val="TagStyle"/>
          <w:rtl/>
        </w:rPr>
        <w:t xml:space="preserve"> </w:t>
      </w:r>
      <w:r>
        <w:rPr>
          <w:rtl/>
        </w:rPr>
        <w:t>היו"ר ישראל אייכלר:</w:t>
      </w:r>
      <w:r w:rsidRPr="0007535D">
        <w:rPr>
          <w:rStyle w:val="TagStyle"/>
          <w:rtl/>
        </w:rPr>
        <w:t xml:space="preserve"> </w:t>
      </w:r>
      <w:r w:rsidRPr="004A650D">
        <w:rPr>
          <w:rStyle w:val="TagStyle"/>
          <w:rtl/>
        </w:rPr>
        <w:t>&lt;&lt; יור &gt;&gt;</w:t>
      </w:r>
      <w:r>
        <w:rPr>
          <w:rtl/>
        </w:rPr>
        <w:t xml:space="preserve"> </w:t>
      </w:r>
    </w:p>
    <w:p w:rsidR="00CD1145" w:rsidRDefault="00CD1145" w:rsidP="00674713">
      <w:pPr>
        <w:rPr>
          <w:rtl/>
        </w:rPr>
      </w:pPr>
    </w:p>
    <w:p w:rsidR="00CD1145" w:rsidRDefault="00CD1145" w:rsidP="00D90159">
      <w:pPr>
        <w:rPr>
          <w:rtl/>
        </w:rPr>
      </w:pPr>
      <w:bookmarkStart w:id="7075" w:name="_ETM_Q21_437630"/>
      <w:bookmarkEnd w:id="7075"/>
      <w:r>
        <w:rPr>
          <w:rFonts w:hint="cs"/>
          <w:rtl/>
        </w:rPr>
        <w:t xml:space="preserve">חברת הכנסת לנדבר, בבקשה. </w:t>
      </w:r>
    </w:p>
    <w:p w:rsidR="00CD1145" w:rsidRDefault="00CD1145" w:rsidP="00D90159">
      <w:pPr>
        <w:ind w:firstLine="0"/>
        <w:rPr>
          <w:rtl/>
        </w:rPr>
      </w:pPr>
      <w:bookmarkStart w:id="7076" w:name="_ETM_Q21_440380"/>
      <w:bookmarkStart w:id="7077" w:name="_ETM_Q21_440443"/>
      <w:bookmarkStart w:id="7078" w:name="_ETM_Q21_440614"/>
      <w:bookmarkStart w:id="7079" w:name="_ETM_Q21_440693"/>
      <w:bookmarkEnd w:id="7076"/>
      <w:bookmarkEnd w:id="7077"/>
      <w:bookmarkEnd w:id="7078"/>
      <w:bookmarkEnd w:id="7079"/>
    </w:p>
    <w:p w:rsidR="00CD1145" w:rsidRDefault="00CD1145" w:rsidP="00D90159">
      <w:pPr>
        <w:pStyle w:val="-"/>
        <w:rPr>
          <w:rtl/>
        </w:rPr>
      </w:pPr>
      <w:bookmarkStart w:id="7080" w:name="ET_speakercontinue_5111_62"/>
      <w:r w:rsidRPr="004A650D">
        <w:rPr>
          <w:rStyle w:val="TagStyle"/>
          <w:rtl/>
        </w:rPr>
        <w:t>&lt;&lt; דובר_המשך &gt;&gt;</w:t>
      </w:r>
      <w:r w:rsidRPr="0007535D">
        <w:rPr>
          <w:rStyle w:val="TagStyle"/>
          <w:rtl/>
        </w:rPr>
        <w:t xml:space="preserve"> </w:t>
      </w:r>
      <w:r>
        <w:rPr>
          <w:rtl/>
        </w:rPr>
        <w:t>איציק שמולי (המחנה הציוני):</w:t>
      </w:r>
      <w:r w:rsidRPr="0007535D">
        <w:rPr>
          <w:rStyle w:val="TagStyle"/>
          <w:rtl/>
        </w:rPr>
        <w:t xml:space="preserve"> </w:t>
      </w:r>
      <w:r w:rsidRPr="004A650D">
        <w:rPr>
          <w:rStyle w:val="TagStyle"/>
          <w:rtl/>
        </w:rPr>
        <w:t>&lt;&lt; דובר_המשך &gt;&gt;</w:t>
      </w:r>
      <w:bookmarkEnd w:id="7080"/>
      <w:r>
        <w:rPr>
          <w:rtl/>
        </w:rPr>
        <w:t xml:space="preserve"> </w:t>
      </w:r>
    </w:p>
    <w:p w:rsidR="00CD1145" w:rsidRDefault="00CD1145" w:rsidP="00D90159">
      <w:pPr>
        <w:ind w:firstLine="0"/>
        <w:rPr>
          <w:rtl/>
        </w:rPr>
      </w:pPr>
    </w:p>
    <w:p w:rsidR="00CD1145" w:rsidRDefault="00C7087D" w:rsidP="00D90159">
      <w:pPr>
        <w:rPr>
          <w:rtl/>
        </w:rPr>
      </w:pPr>
      <w:r>
        <w:rPr>
          <w:rFonts w:hint="cs"/>
          <w:rtl/>
        </w:rPr>
        <w:t>–</w:t>
      </w:r>
      <w:r w:rsidR="00CE6B88">
        <w:rPr>
          <w:rFonts w:hint="cs"/>
          <w:rtl/>
        </w:rPr>
        <w:t xml:space="preserve"> </w:t>
      </w:r>
      <w:r>
        <w:rPr>
          <w:rFonts w:hint="cs"/>
          <w:rtl/>
        </w:rPr>
        <w:t>–</w:t>
      </w:r>
      <w:r w:rsidR="00CD1145" w:rsidRPr="008C7278">
        <w:rPr>
          <w:rFonts w:hint="cs"/>
          <w:rtl/>
        </w:rPr>
        <w:t xml:space="preserve"> אפשר לעלות ולדבר</w:t>
      </w:r>
      <w:bookmarkStart w:id="7081" w:name="_ETM_Q21_418170"/>
      <w:bookmarkEnd w:id="7081"/>
      <w:r w:rsidR="00CD1145" w:rsidRPr="008C7278">
        <w:rPr>
          <w:rFonts w:hint="cs"/>
          <w:rtl/>
        </w:rPr>
        <w:t xml:space="preserve"> על הצעות חוק ללא כיסוי, להתעלם מזה שאפשר לעשות את</w:t>
      </w:r>
      <w:bookmarkStart w:id="7082" w:name="_ETM_Q21_418207"/>
      <w:bookmarkEnd w:id="7082"/>
      <w:r w:rsidR="00CD1145" w:rsidRPr="008C7278">
        <w:rPr>
          <w:rFonts w:hint="cs"/>
          <w:rtl/>
        </w:rPr>
        <w:t xml:space="preserve"> זה </w:t>
      </w:r>
      <w:r w:rsidR="00CD1145">
        <w:rPr>
          <w:rFonts w:hint="cs"/>
          <w:rtl/>
        </w:rPr>
        <w:t>בפעימות</w:t>
      </w:r>
      <w:r w:rsidR="00CD1145" w:rsidRPr="008C7278">
        <w:rPr>
          <w:rFonts w:hint="cs"/>
          <w:rtl/>
        </w:rPr>
        <w:t xml:space="preserve"> </w:t>
      </w:r>
      <w:r>
        <w:rPr>
          <w:rFonts w:hint="cs"/>
          <w:rtl/>
        </w:rPr>
        <w:t>–</w:t>
      </w:r>
      <w:r w:rsidR="00CE6B88">
        <w:rPr>
          <w:rFonts w:hint="cs"/>
          <w:rtl/>
        </w:rPr>
        <w:t xml:space="preserve"> </w:t>
      </w:r>
      <w:r>
        <w:rPr>
          <w:rFonts w:hint="cs"/>
          <w:rtl/>
        </w:rPr>
        <w:t>–</w:t>
      </w:r>
    </w:p>
    <w:p w:rsidR="00CD1145" w:rsidRDefault="00CD1145" w:rsidP="00D90159">
      <w:pPr>
        <w:rPr>
          <w:rtl/>
        </w:rPr>
      </w:pPr>
      <w:bookmarkStart w:id="7083" w:name="_ETM_Q21_420254"/>
      <w:bookmarkStart w:id="7084" w:name="_ETM_Q21_420348"/>
      <w:bookmarkEnd w:id="7083"/>
      <w:bookmarkEnd w:id="7084"/>
    </w:p>
    <w:p w:rsidR="00CD1145" w:rsidRDefault="00CD1145" w:rsidP="00D90159">
      <w:pPr>
        <w:pStyle w:val="af6"/>
        <w:rPr>
          <w:rtl/>
        </w:rPr>
      </w:pPr>
      <w:bookmarkStart w:id="7085" w:name="ET_yor_5707_29"/>
      <w:r w:rsidRPr="004A650D">
        <w:rPr>
          <w:rStyle w:val="TagStyle"/>
          <w:rtl/>
        </w:rPr>
        <w:t xml:space="preserve"> &lt;&lt; יור &gt;&gt;</w:t>
      </w:r>
      <w:r w:rsidRPr="007613E2">
        <w:rPr>
          <w:rStyle w:val="TagStyle"/>
          <w:rtl/>
        </w:rPr>
        <w:t xml:space="preserve"> </w:t>
      </w:r>
      <w:r>
        <w:rPr>
          <w:rtl/>
        </w:rPr>
        <w:t>היו"ר ישראל אייכלר:</w:t>
      </w:r>
      <w:r w:rsidRPr="007613E2">
        <w:rPr>
          <w:rStyle w:val="TagStyle"/>
          <w:rtl/>
        </w:rPr>
        <w:t xml:space="preserve"> </w:t>
      </w:r>
      <w:r w:rsidRPr="004A650D">
        <w:rPr>
          <w:rStyle w:val="TagStyle"/>
          <w:rtl/>
        </w:rPr>
        <w:t>&lt;&lt; יור &gt;&gt;</w:t>
      </w:r>
      <w:r>
        <w:rPr>
          <w:rtl/>
        </w:rPr>
        <w:t xml:space="preserve"> </w:t>
      </w:r>
      <w:bookmarkEnd w:id="7085"/>
    </w:p>
    <w:p w:rsidR="00CD1145" w:rsidRDefault="00CD1145" w:rsidP="00674713">
      <w:pPr>
        <w:rPr>
          <w:rtl/>
        </w:rPr>
      </w:pPr>
    </w:p>
    <w:p w:rsidR="00CD1145" w:rsidRDefault="00CD1145" w:rsidP="00D90159">
      <w:pPr>
        <w:rPr>
          <w:rtl/>
        </w:rPr>
      </w:pPr>
      <w:bookmarkStart w:id="7086" w:name="_ETM_Q21_419943"/>
      <w:bookmarkEnd w:id="7086"/>
      <w:r>
        <w:rPr>
          <w:rFonts w:hint="cs"/>
          <w:rtl/>
        </w:rPr>
        <w:t>שקט באולם, בבקשה.</w:t>
      </w:r>
    </w:p>
    <w:p w:rsidR="00CD1145" w:rsidRDefault="00CD1145" w:rsidP="00D90159">
      <w:pPr>
        <w:rPr>
          <w:rtl/>
        </w:rPr>
      </w:pPr>
      <w:bookmarkStart w:id="7087" w:name="_ETM_Q21_430532"/>
      <w:bookmarkStart w:id="7088" w:name="_ETM_Q21_430650"/>
      <w:bookmarkEnd w:id="7087"/>
      <w:bookmarkEnd w:id="7088"/>
    </w:p>
    <w:p w:rsidR="00CD1145" w:rsidRDefault="00CD1145" w:rsidP="00D90159">
      <w:pPr>
        <w:pStyle w:val="-"/>
        <w:rPr>
          <w:rtl/>
        </w:rPr>
      </w:pPr>
      <w:bookmarkStart w:id="7089" w:name="_ETM_Q21_424590"/>
      <w:bookmarkStart w:id="7090" w:name="_ETM_Q21_424687"/>
      <w:bookmarkStart w:id="7091" w:name="ET_speakercontinue_5111_63"/>
      <w:bookmarkEnd w:id="7089"/>
      <w:bookmarkEnd w:id="7090"/>
      <w:r w:rsidRPr="004A650D">
        <w:rPr>
          <w:rStyle w:val="TagStyle"/>
          <w:rtl/>
        </w:rPr>
        <w:t>&lt;&lt; דובר_המשך &gt;&gt;</w:t>
      </w:r>
      <w:r w:rsidRPr="0007535D">
        <w:rPr>
          <w:rStyle w:val="TagStyle"/>
          <w:rtl/>
        </w:rPr>
        <w:t xml:space="preserve"> </w:t>
      </w:r>
      <w:r>
        <w:rPr>
          <w:rtl/>
        </w:rPr>
        <w:t>איציק שמולי (המחנה הציוני):</w:t>
      </w:r>
      <w:r w:rsidRPr="0007535D">
        <w:rPr>
          <w:rStyle w:val="TagStyle"/>
          <w:rtl/>
        </w:rPr>
        <w:t xml:space="preserve"> </w:t>
      </w:r>
      <w:r w:rsidRPr="004A650D">
        <w:rPr>
          <w:rStyle w:val="TagStyle"/>
          <w:rtl/>
        </w:rPr>
        <w:t>&lt;&lt; דובר_המשך &gt;&gt;</w:t>
      </w:r>
      <w:bookmarkEnd w:id="7091"/>
      <w:r>
        <w:rPr>
          <w:rtl/>
        </w:rPr>
        <w:t xml:space="preserve"> </w:t>
      </w:r>
    </w:p>
    <w:p w:rsidR="00CD1145" w:rsidRDefault="00CD1145" w:rsidP="00D90159">
      <w:pPr>
        <w:rPr>
          <w:rtl/>
        </w:rPr>
      </w:pPr>
      <w:r>
        <w:rPr>
          <w:rtl/>
        </w:rPr>
        <w:t xml:space="preserve"> </w:t>
      </w:r>
      <w:bookmarkStart w:id="7092" w:name="_ETM_Q21_428004"/>
      <w:bookmarkEnd w:id="7092"/>
    </w:p>
    <w:p w:rsidR="00CD1145" w:rsidRDefault="00C7087D" w:rsidP="00BE2D22">
      <w:pPr>
        <w:rPr>
          <w:rtl/>
        </w:rPr>
      </w:pPr>
      <w:bookmarkStart w:id="7093" w:name="_ETM_Q21_428104"/>
      <w:bookmarkStart w:id="7094" w:name="_ETM_Q21_431828"/>
      <w:bookmarkStart w:id="7095" w:name="_ETM_Q21_431904"/>
      <w:bookmarkEnd w:id="7093"/>
      <w:bookmarkEnd w:id="7094"/>
      <w:bookmarkEnd w:id="7095"/>
      <w:r>
        <w:rPr>
          <w:rFonts w:hint="cs"/>
          <w:rtl/>
        </w:rPr>
        <w:t>–</w:t>
      </w:r>
      <w:r w:rsidR="00CE6B88">
        <w:rPr>
          <w:rFonts w:hint="cs"/>
          <w:rtl/>
        </w:rPr>
        <w:t xml:space="preserve"> </w:t>
      </w:r>
      <w:r>
        <w:rPr>
          <w:rFonts w:hint="cs"/>
          <w:rtl/>
        </w:rPr>
        <w:t>–</w:t>
      </w:r>
      <w:r w:rsidR="00CD1145">
        <w:rPr>
          <w:rFonts w:hint="cs"/>
          <w:rtl/>
        </w:rPr>
        <w:t xml:space="preserve"> שאפשר לעשות את זה בפעימות</w:t>
      </w:r>
      <w:r w:rsidR="00BE2D22">
        <w:rPr>
          <w:rFonts w:hint="cs"/>
          <w:rtl/>
        </w:rPr>
        <w:t xml:space="preserve"> </w:t>
      </w:r>
      <w:r>
        <w:rPr>
          <w:rFonts w:hint="eastAsia"/>
          <w:rtl/>
        </w:rPr>
        <w:t>–</w:t>
      </w:r>
      <w:r w:rsidR="00CD1145">
        <w:rPr>
          <w:rFonts w:hint="cs"/>
          <w:rtl/>
        </w:rPr>
        <w:t xml:space="preserve"> אדוני, אתה תוסיף לי זמן.</w:t>
      </w:r>
    </w:p>
    <w:p w:rsidR="00CD1145" w:rsidRDefault="00CD1145" w:rsidP="00D90159">
      <w:pPr>
        <w:rPr>
          <w:rtl/>
        </w:rPr>
      </w:pPr>
      <w:bookmarkStart w:id="7096" w:name="_ETM_Q21_436812"/>
      <w:bookmarkStart w:id="7097" w:name="_ETM_Q21_436897"/>
      <w:bookmarkStart w:id="7098" w:name="_ETM_Q21_437436"/>
      <w:bookmarkStart w:id="7099" w:name="_ETM_Q21_437490"/>
      <w:bookmarkEnd w:id="7096"/>
      <w:bookmarkEnd w:id="7097"/>
      <w:bookmarkEnd w:id="7098"/>
      <w:bookmarkEnd w:id="7099"/>
    </w:p>
    <w:p w:rsidR="00CD1145" w:rsidRDefault="00CD1145" w:rsidP="00D90159">
      <w:pPr>
        <w:pStyle w:val="af5"/>
        <w:keepNext/>
        <w:rPr>
          <w:rtl/>
        </w:rPr>
      </w:pPr>
      <w:bookmarkStart w:id="7100" w:name="ET_interruption_קר_אה_66"/>
      <w:r w:rsidRPr="006C1B90">
        <w:rPr>
          <w:rStyle w:val="TagStyle"/>
          <w:rtl/>
        </w:rPr>
        <w:t xml:space="preserve"> &lt;&lt; קריאה &gt;&gt; </w:t>
      </w:r>
      <w:r>
        <w:rPr>
          <w:rtl/>
        </w:rPr>
        <w:t>קריא</w:t>
      </w:r>
      <w:r>
        <w:rPr>
          <w:rFonts w:hint="cs"/>
          <w:rtl/>
        </w:rPr>
        <w:t>ות</w:t>
      </w:r>
      <w:r>
        <w:rPr>
          <w:rtl/>
        </w:rPr>
        <w:t>:</w:t>
      </w:r>
      <w:r w:rsidRPr="006C1B90">
        <w:rPr>
          <w:rStyle w:val="TagStyle"/>
          <w:rtl/>
        </w:rPr>
        <w:t xml:space="preserve"> &lt;&lt; קריאה &gt;&gt;</w:t>
      </w:r>
      <w:r>
        <w:rPr>
          <w:rtl/>
        </w:rPr>
        <w:t xml:space="preserve"> </w:t>
      </w:r>
      <w:bookmarkEnd w:id="7100"/>
    </w:p>
    <w:p w:rsidR="00BE2D22" w:rsidRDefault="00BE2D22" w:rsidP="00674713">
      <w:pPr>
        <w:rPr>
          <w:rtl/>
        </w:rPr>
      </w:pPr>
    </w:p>
    <w:p w:rsidR="00CD1145" w:rsidRDefault="00C7087D" w:rsidP="00674713">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CD1145" w:rsidRDefault="00CD1145" w:rsidP="00D90159">
      <w:pPr>
        <w:rPr>
          <w:rtl/>
        </w:rPr>
      </w:pPr>
      <w:bookmarkStart w:id="7101" w:name="_ETM_Q21_444067"/>
      <w:bookmarkEnd w:id="7101"/>
    </w:p>
    <w:p w:rsidR="00CD1145" w:rsidRDefault="00CD1145" w:rsidP="00D90159">
      <w:pPr>
        <w:pStyle w:val="af6"/>
        <w:rPr>
          <w:rtl/>
        </w:rPr>
      </w:pPr>
      <w:bookmarkStart w:id="7102" w:name="ET_yor_5707_30"/>
      <w:r w:rsidRPr="004A650D">
        <w:rPr>
          <w:rStyle w:val="TagStyle"/>
          <w:rtl/>
        </w:rPr>
        <w:t xml:space="preserve"> &lt;&lt; יור &gt;&gt;</w:t>
      </w:r>
      <w:r w:rsidRPr="00F85E01">
        <w:rPr>
          <w:rStyle w:val="TagStyle"/>
          <w:rtl/>
        </w:rPr>
        <w:t xml:space="preserve"> </w:t>
      </w:r>
      <w:r>
        <w:rPr>
          <w:rtl/>
        </w:rPr>
        <w:t>היו"ר ישראל אייכלר:</w:t>
      </w:r>
      <w:r w:rsidRPr="00F85E01">
        <w:rPr>
          <w:rStyle w:val="TagStyle"/>
          <w:rtl/>
        </w:rPr>
        <w:t xml:space="preserve"> </w:t>
      </w:r>
      <w:r w:rsidRPr="004A650D">
        <w:rPr>
          <w:rStyle w:val="TagStyle"/>
          <w:rtl/>
        </w:rPr>
        <w:t>&lt;&lt; יור &gt;&gt;</w:t>
      </w:r>
      <w:r>
        <w:rPr>
          <w:rtl/>
        </w:rPr>
        <w:t xml:space="preserve"> </w:t>
      </w:r>
      <w:bookmarkEnd w:id="7102"/>
    </w:p>
    <w:p w:rsidR="00CD1145" w:rsidRDefault="00CD1145" w:rsidP="00674713">
      <w:pPr>
        <w:rPr>
          <w:rtl/>
        </w:rPr>
      </w:pPr>
    </w:p>
    <w:p w:rsidR="00CD1145" w:rsidRDefault="00CD1145" w:rsidP="00D90159">
      <w:pPr>
        <w:rPr>
          <w:rtl/>
        </w:rPr>
      </w:pPr>
      <w:r>
        <w:rPr>
          <w:rFonts w:hint="cs"/>
          <w:rtl/>
        </w:rPr>
        <w:lastRenderedPageBreak/>
        <w:t>רבות</w:t>
      </w:r>
      <w:r w:rsidR="00894BEB">
        <w:rPr>
          <w:rFonts w:hint="cs"/>
          <w:rtl/>
        </w:rPr>
        <w:t>י</w:t>
      </w:r>
      <w:r>
        <w:rPr>
          <w:rFonts w:hint="cs"/>
          <w:rtl/>
        </w:rPr>
        <w:t xml:space="preserve">י, חבר הכנסת איציק שמולי </w:t>
      </w:r>
      <w:bookmarkStart w:id="7103" w:name="_ETM_Q21_427514"/>
      <w:bookmarkEnd w:id="7103"/>
      <w:r>
        <w:rPr>
          <w:rFonts w:hint="cs"/>
          <w:rtl/>
        </w:rPr>
        <w:t>רוצה לדבר</w:t>
      </w:r>
      <w:r>
        <w:rPr>
          <w:rtl/>
        </w:rPr>
        <w:t xml:space="preserve"> </w:t>
      </w:r>
      <w:r>
        <w:rPr>
          <w:rFonts w:hint="cs"/>
          <w:rtl/>
        </w:rPr>
        <w:t>וזכותו שאתם תקשיבו לו. אם לא, אני אוסיף לו את כל הזמן שתפריעו לו. בבקשה.</w:t>
      </w:r>
    </w:p>
    <w:p w:rsidR="00CD1145" w:rsidRDefault="00CD1145" w:rsidP="00D90159">
      <w:pPr>
        <w:rPr>
          <w:rtl/>
        </w:rPr>
      </w:pPr>
      <w:bookmarkStart w:id="7104" w:name="_ETM_Q21_463820"/>
      <w:bookmarkStart w:id="7105" w:name="_ETM_Q21_463882"/>
      <w:bookmarkEnd w:id="7104"/>
      <w:bookmarkEnd w:id="7105"/>
    </w:p>
    <w:p w:rsidR="00CD1145" w:rsidRDefault="00CD1145" w:rsidP="00D90159">
      <w:pPr>
        <w:pStyle w:val="af5"/>
        <w:rPr>
          <w:rtl/>
        </w:rPr>
      </w:pPr>
      <w:bookmarkStart w:id="7106" w:name="ET_interruption_5290_7"/>
      <w:r w:rsidRPr="004A650D">
        <w:rPr>
          <w:rStyle w:val="TagStyle"/>
          <w:rtl/>
        </w:rPr>
        <w:t xml:space="preserve"> &lt;&lt; קריאה &gt;&gt;</w:t>
      </w:r>
      <w:r w:rsidRPr="0007535D">
        <w:rPr>
          <w:rStyle w:val="TagStyle"/>
          <w:rtl/>
        </w:rPr>
        <w:t xml:space="preserve"> </w:t>
      </w:r>
      <w:r>
        <w:rPr>
          <w:rtl/>
        </w:rPr>
        <w:t>רויטל סויד (המחנה הציוני):</w:t>
      </w:r>
      <w:r w:rsidRPr="0007535D">
        <w:rPr>
          <w:rStyle w:val="TagStyle"/>
          <w:rtl/>
        </w:rPr>
        <w:t xml:space="preserve"> </w:t>
      </w:r>
      <w:r w:rsidRPr="004A650D">
        <w:rPr>
          <w:rStyle w:val="TagStyle"/>
          <w:rtl/>
        </w:rPr>
        <w:t>&lt;&lt; קריאה &gt;&gt;</w:t>
      </w:r>
      <w:r>
        <w:rPr>
          <w:rtl/>
        </w:rPr>
        <w:t xml:space="preserve"> </w:t>
      </w:r>
      <w:bookmarkEnd w:id="7106"/>
    </w:p>
    <w:p w:rsidR="00CD1145" w:rsidRDefault="00CD1145" w:rsidP="00674713">
      <w:pPr>
        <w:rPr>
          <w:rtl/>
        </w:rPr>
      </w:pPr>
    </w:p>
    <w:p w:rsidR="00CD1145" w:rsidRDefault="00CD1145" w:rsidP="00D90159">
      <w:pPr>
        <w:rPr>
          <w:rtl/>
        </w:rPr>
      </w:pPr>
      <w:bookmarkStart w:id="7107" w:name="_ETM_Q21_443474"/>
      <w:bookmarkStart w:id="7108" w:name="_ETM_Q21_443771"/>
      <w:bookmarkStart w:id="7109" w:name="_ETM_Q21_443833"/>
      <w:bookmarkEnd w:id="7107"/>
      <w:bookmarkEnd w:id="7108"/>
      <w:bookmarkEnd w:id="7109"/>
      <w:r>
        <w:rPr>
          <w:rFonts w:hint="cs"/>
          <w:rtl/>
        </w:rPr>
        <w:t xml:space="preserve">לקחו לו </w:t>
      </w:r>
      <w:bookmarkStart w:id="7110" w:name="_ETM_Q21_444989"/>
      <w:bookmarkEnd w:id="7110"/>
      <w:r>
        <w:rPr>
          <w:rFonts w:hint="cs"/>
          <w:rtl/>
        </w:rPr>
        <w:t>כבר.</w:t>
      </w:r>
    </w:p>
    <w:p w:rsidR="00CD1145" w:rsidRDefault="00CD1145" w:rsidP="00D90159">
      <w:pPr>
        <w:rPr>
          <w:rtl/>
        </w:rPr>
      </w:pPr>
      <w:bookmarkStart w:id="7111" w:name="_ETM_Q21_447458"/>
      <w:bookmarkStart w:id="7112" w:name="_ETM_Q21_447536"/>
      <w:bookmarkEnd w:id="7111"/>
      <w:bookmarkEnd w:id="7112"/>
    </w:p>
    <w:p w:rsidR="00CD1145" w:rsidRDefault="00CD1145" w:rsidP="00D90159">
      <w:pPr>
        <w:pStyle w:val="-"/>
        <w:rPr>
          <w:rtl/>
        </w:rPr>
      </w:pPr>
      <w:bookmarkStart w:id="7113" w:name="ET_speakercontinue_5111_8"/>
      <w:r w:rsidRPr="004A650D">
        <w:rPr>
          <w:rStyle w:val="TagStyle"/>
          <w:rtl/>
        </w:rPr>
        <w:t xml:space="preserve"> &lt;&lt; דובר_המשך &gt;&gt;</w:t>
      </w:r>
      <w:r w:rsidRPr="0007535D">
        <w:rPr>
          <w:rStyle w:val="TagStyle"/>
          <w:rtl/>
        </w:rPr>
        <w:t xml:space="preserve"> </w:t>
      </w:r>
      <w:r>
        <w:rPr>
          <w:rtl/>
        </w:rPr>
        <w:t>איציק שמולי (המחנה הציוני):</w:t>
      </w:r>
      <w:r w:rsidRPr="0007535D">
        <w:rPr>
          <w:rStyle w:val="TagStyle"/>
          <w:rtl/>
        </w:rPr>
        <w:t xml:space="preserve"> </w:t>
      </w:r>
      <w:r w:rsidRPr="004A650D">
        <w:rPr>
          <w:rStyle w:val="TagStyle"/>
          <w:rtl/>
        </w:rPr>
        <w:t>&lt;&lt; דובר_המשך &gt;&gt;</w:t>
      </w:r>
      <w:r>
        <w:rPr>
          <w:rtl/>
        </w:rPr>
        <w:t xml:space="preserve"> </w:t>
      </w:r>
      <w:bookmarkEnd w:id="7113"/>
    </w:p>
    <w:p w:rsidR="00CD1145" w:rsidRDefault="00CD1145" w:rsidP="00674713">
      <w:pPr>
        <w:rPr>
          <w:rtl/>
        </w:rPr>
      </w:pPr>
    </w:p>
    <w:p w:rsidR="00CD1145" w:rsidRDefault="00CD1145" w:rsidP="00BE2D22">
      <w:pPr>
        <w:rPr>
          <w:rtl/>
        </w:rPr>
      </w:pPr>
      <w:bookmarkStart w:id="7114" w:name="_ETM_Q21_448911"/>
      <w:bookmarkEnd w:id="7114"/>
      <w:r>
        <w:rPr>
          <w:rFonts w:hint="cs"/>
          <w:rtl/>
        </w:rPr>
        <w:t xml:space="preserve">אפשר לעלות לכאן לדבר </w:t>
      </w:r>
      <w:bookmarkStart w:id="7115" w:name="_ETM_Q21_443136"/>
      <w:bookmarkEnd w:id="7115"/>
      <w:r>
        <w:rPr>
          <w:rFonts w:hint="cs"/>
          <w:rtl/>
        </w:rPr>
        <w:t xml:space="preserve">על הצעות ללא כיסוי; להתעלם מזה שאפשר לעשות את זה בפעימות; </w:t>
      </w:r>
      <w:bookmarkStart w:id="7116" w:name="_ETM_Q21_446738"/>
      <w:bookmarkEnd w:id="7116"/>
      <w:r>
        <w:rPr>
          <w:rFonts w:hint="cs"/>
          <w:rtl/>
        </w:rPr>
        <w:t xml:space="preserve">להתעלם מזה שהמעסיקים הפרטיים מרצונם הסכימו לשים מיליארד וחצי שקל </w:t>
      </w:r>
      <w:bookmarkStart w:id="7117" w:name="_ETM_Q21_453383"/>
      <w:bookmarkEnd w:id="7117"/>
      <w:r>
        <w:rPr>
          <w:rFonts w:hint="cs"/>
          <w:rtl/>
        </w:rPr>
        <w:t>ומי שלא מוכן לתת את שלו זו הממשלה</w:t>
      </w:r>
      <w:r w:rsidR="00BE2D22">
        <w:rPr>
          <w:rFonts w:hint="cs"/>
          <w:rtl/>
        </w:rPr>
        <w:t>.</w:t>
      </w:r>
      <w:r>
        <w:rPr>
          <w:rFonts w:hint="cs"/>
          <w:rtl/>
        </w:rPr>
        <w:t xml:space="preserve"> אפשר לדבר </w:t>
      </w:r>
      <w:bookmarkStart w:id="7118" w:name="_ETM_Q21_454060"/>
      <w:bookmarkEnd w:id="7118"/>
      <w:r>
        <w:rPr>
          <w:rFonts w:hint="cs"/>
          <w:rtl/>
        </w:rPr>
        <w:t xml:space="preserve">על זה שכל שרי הממשלה כמעט היו חתומים על הצעת חוק כזאת </w:t>
      </w:r>
      <w:r w:rsidR="00C7087D">
        <w:rPr>
          <w:rFonts w:hint="eastAsia"/>
          <w:rtl/>
        </w:rPr>
        <w:t>–</w:t>
      </w:r>
      <w:r>
        <w:rPr>
          <w:rFonts w:hint="cs"/>
          <w:rtl/>
        </w:rPr>
        <w:t xml:space="preserve"> שהיום הם מכנים אותה "פופוליסטית" </w:t>
      </w:r>
      <w:r w:rsidR="00C7087D">
        <w:rPr>
          <w:rFonts w:hint="eastAsia"/>
          <w:rtl/>
        </w:rPr>
        <w:t>–</w:t>
      </w:r>
      <w:r>
        <w:rPr>
          <w:rFonts w:hint="cs"/>
          <w:rtl/>
        </w:rPr>
        <w:t xml:space="preserve"> בכנסות קודמות; אפשר </w:t>
      </w:r>
      <w:bookmarkStart w:id="7119" w:name="_ETM_Q21_466583"/>
      <w:bookmarkEnd w:id="7119"/>
      <w:r>
        <w:rPr>
          <w:rFonts w:hint="cs"/>
          <w:rtl/>
        </w:rPr>
        <w:t xml:space="preserve">לדבר על המהפכות שאתם עושים ברווחה. רק היום, בוועדת </w:t>
      </w:r>
      <w:bookmarkStart w:id="7120" w:name="_ETM_Q21_472595"/>
      <w:bookmarkEnd w:id="7120"/>
      <w:r>
        <w:rPr>
          <w:rFonts w:hint="cs"/>
          <w:rtl/>
        </w:rPr>
        <w:t>הכספים, חתכתם עוד פעם במשרד הבריאות, במשרד החינוך, בחיילים משוחררים. זה אחרי הקיצוץ שעשיתם בשבוע שעבר</w:t>
      </w:r>
      <w:bookmarkStart w:id="7121" w:name="_ETM_Q21_473564"/>
      <w:bookmarkStart w:id="7122" w:name="_ETM_Q21_474396"/>
      <w:bookmarkStart w:id="7123" w:name="_ETM_Q21_474537"/>
      <w:bookmarkStart w:id="7124" w:name="_ETM_Q21_474876"/>
      <w:bookmarkStart w:id="7125" w:name="_ETM_Q21_524599"/>
      <w:bookmarkStart w:id="7126" w:name="_ETM_Q21_524786"/>
      <w:bookmarkEnd w:id="7121"/>
      <w:bookmarkEnd w:id="7122"/>
      <w:bookmarkEnd w:id="7123"/>
      <w:bookmarkEnd w:id="7124"/>
      <w:bookmarkEnd w:id="7125"/>
      <w:bookmarkEnd w:id="7126"/>
      <w:r>
        <w:rPr>
          <w:rFonts w:hint="cs"/>
          <w:rtl/>
        </w:rPr>
        <w:t>. אבל דבר אחד אתם לא יכולים לעשות פה היום:</w:t>
      </w:r>
      <w:bookmarkStart w:id="7127" w:name="_ETM_Q21_481939"/>
      <w:bookmarkEnd w:id="7127"/>
      <w:r>
        <w:rPr>
          <w:rFonts w:hint="cs"/>
          <w:rtl/>
        </w:rPr>
        <w:t xml:space="preserve"> להרים את הראש, להסתכל ליציע, לאזרחים הוותיקים</w:t>
      </w:r>
      <w:r w:rsidR="00BE2D22">
        <w:rPr>
          <w:rFonts w:hint="cs"/>
          <w:rtl/>
        </w:rPr>
        <w:t>,</w:t>
      </w:r>
      <w:r>
        <w:rPr>
          <w:rFonts w:hint="cs"/>
          <w:rtl/>
        </w:rPr>
        <w:t xml:space="preserve"> בעיניים, </w:t>
      </w:r>
      <w:r w:rsidR="00BE2D22">
        <w:rPr>
          <w:rFonts w:hint="cs"/>
          <w:rtl/>
        </w:rPr>
        <w:t>ו</w:t>
      </w:r>
      <w:r>
        <w:rPr>
          <w:rFonts w:hint="cs"/>
          <w:rtl/>
        </w:rPr>
        <w:t xml:space="preserve">להגיד להם, </w:t>
      </w:r>
      <w:bookmarkStart w:id="7128" w:name="_ETM_Q21_486697"/>
      <w:bookmarkEnd w:id="7128"/>
      <w:r>
        <w:rPr>
          <w:rFonts w:hint="cs"/>
          <w:rtl/>
        </w:rPr>
        <w:t xml:space="preserve">ולהתכוון לזה באמת, שאכפת לכם מהם </w:t>
      </w:r>
      <w:bookmarkStart w:id="7129" w:name="_ETM_Q21_491962"/>
      <w:bookmarkStart w:id="7130" w:name="_ETM_Q21_492028"/>
      <w:bookmarkStart w:id="7131" w:name="_ETM_Q21_492122"/>
      <w:bookmarkStart w:id="7132" w:name="_ETM_Q21_493462"/>
      <w:bookmarkEnd w:id="7129"/>
      <w:bookmarkEnd w:id="7130"/>
      <w:bookmarkEnd w:id="7131"/>
      <w:bookmarkEnd w:id="7132"/>
      <w:r w:rsidR="00C7087D">
        <w:rPr>
          <w:rFonts w:hint="cs"/>
          <w:rtl/>
        </w:rPr>
        <w:t>–</w:t>
      </w:r>
      <w:r w:rsidR="00CE6B88">
        <w:rPr>
          <w:rFonts w:hint="cs"/>
          <w:rtl/>
        </w:rPr>
        <w:t xml:space="preserve"> </w:t>
      </w:r>
      <w:r w:rsidR="00C7087D">
        <w:rPr>
          <w:rFonts w:hint="cs"/>
          <w:rtl/>
        </w:rPr>
        <w:t>–</w:t>
      </w:r>
    </w:p>
    <w:p w:rsidR="00CD1145" w:rsidRDefault="00CD1145" w:rsidP="00D90159">
      <w:pPr>
        <w:rPr>
          <w:rtl/>
        </w:rPr>
      </w:pPr>
      <w:bookmarkStart w:id="7133" w:name="_ETM_Q21_493565"/>
      <w:bookmarkEnd w:id="7133"/>
    </w:p>
    <w:p w:rsidR="00CD1145" w:rsidRDefault="00CD1145" w:rsidP="00D90159">
      <w:pPr>
        <w:pStyle w:val="af5"/>
        <w:rPr>
          <w:rtl/>
        </w:rPr>
      </w:pPr>
      <w:bookmarkStart w:id="7134" w:name="ET_interruption_5306_32"/>
      <w:r w:rsidRPr="004A650D">
        <w:rPr>
          <w:rStyle w:val="TagStyle"/>
          <w:rtl/>
        </w:rPr>
        <w:t xml:space="preserve"> &lt;&lt; קריאה &gt;&gt;</w:t>
      </w:r>
      <w:r w:rsidRPr="00D13AE8">
        <w:rPr>
          <w:rStyle w:val="TagStyle"/>
          <w:rtl/>
        </w:rPr>
        <w:t xml:space="preserve"> </w:t>
      </w:r>
      <w:r>
        <w:rPr>
          <w:rtl/>
        </w:rPr>
        <w:t>טלי פלוסקוב (כולנו):</w:t>
      </w:r>
      <w:r w:rsidRPr="00D13AE8">
        <w:rPr>
          <w:rStyle w:val="TagStyle"/>
          <w:rtl/>
        </w:rPr>
        <w:t xml:space="preserve"> </w:t>
      </w:r>
      <w:r w:rsidRPr="004A650D">
        <w:rPr>
          <w:rStyle w:val="TagStyle"/>
          <w:rtl/>
        </w:rPr>
        <w:t>&lt;&lt; קריאה &gt;&gt;</w:t>
      </w:r>
      <w:r>
        <w:rPr>
          <w:rtl/>
        </w:rPr>
        <w:t xml:space="preserve"> </w:t>
      </w:r>
      <w:bookmarkEnd w:id="7134"/>
    </w:p>
    <w:p w:rsidR="00CD1145" w:rsidRDefault="00CD1145" w:rsidP="00D90159">
      <w:pPr>
        <w:rPr>
          <w:rtl/>
        </w:rPr>
      </w:pPr>
      <w:r>
        <w:rPr>
          <w:rtl/>
        </w:rPr>
        <w:t xml:space="preserve">  </w:t>
      </w:r>
    </w:p>
    <w:p w:rsidR="00CD1145" w:rsidRDefault="00CD1145" w:rsidP="00BE2D22">
      <w:pPr>
        <w:rPr>
          <w:rtl/>
        </w:rPr>
      </w:pPr>
      <w:bookmarkStart w:id="7135" w:name="_ETM_Q21_492208"/>
      <w:bookmarkEnd w:id="7135"/>
      <w:r>
        <w:rPr>
          <w:rFonts w:hint="cs"/>
          <w:rtl/>
        </w:rPr>
        <w:t>אדוני, אתה מ</w:t>
      </w:r>
      <w:bookmarkStart w:id="7136" w:name="_ETM_Q21_535646"/>
      <w:bookmarkEnd w:id="7136"/>
      <w:r>
        <w:rPr>
          <w:rFonts w:hint="cs"/>
          <w:rtl/>
        </w:rPr>
        <w:t>שקר</w:t>
      </w:r>
      <w:r w:rsidR="00BE2D22">
        <w:rPr>
          <w:rFonts w:hint="cs"/>
          <w:rtl/>
        </w:rPr>
        <w:t>.</w:t>
      </w:r>
      <w:r>
        <w:rPr>
          <w:rFonts w:hint="cs"/>
          <w:rtl/>
        </w:rPr>
        <w:t xml:space="preserve"> כמה אפשר? </w:t>
      </w:r>
    </w:p>
    <w:p w:rsidR="00CD1145" w:rsidRDefault="00CD1145" w:rsidP="00D90159">
      <w:pPr>
        <w:ind w:firstLine="0"/>
        <w:rPr>
          <w:rtl/>
        </w:rPr>
      </w:pPr>
    </w:p>
    <w:p w:rsidR="00CD1145" w:rsidRDefault="00CD1145" w:rsidP="00D90159">
      <w:pPr>
        <w:pStyle w:val="-"/>
        <w:rPr>
          <w:rtl/>
        </w:rPr>
      </w:pPr>
      <w:bookmarkStart w:id="7137" w:name="ET_speakercontinue_5111_64"/>
      <w:r w:rsidRPr="004A650D">
        <w:rPr>
          <w:rStyle w:val="TagStyle"/>
          <w:rtl/>
        </w:rPr>
        <w:t>&lt;&lt; דובר_המשך &gt;&gt;</w:t>
      </w:r>
      <w:r w:rsidRPr="0007535D">
        <w:rPr>
          <w:rStyle w:val="TagStyle"/>
          <w:rtl/>
        </w:rPr>
        <w:t xml:space="preserve"> </w:t>
      </w:r>
      <w:r>
        <w:rPr>
          <w:rtl/>
        </w:rPr>
        <w:t>איציק שמולי (המחנה הציוני):</w:t>
      </w:r>
      <w:r w:rsidRPr="0007535D">
        <w:rPr>
          <w:rStyle w:val="TagStyle"/>
          <w:rtl/>
        </w:rPr>
        <w:t xml:space="preserve"> </w:t>
      </w:r>
      <w:r w:rsidRPr="004A650D">
        <w:rPr>
          <w:rStyle w:val="TagStyle"/>
          <w:rtl/>
        </w:rPr>
        <w:t>&lt;&lt; דובר_המשך &gt;&gt;</w:t>
      </w:r>
      <w:bookmarkEnd w:id="7137"/>
      <w:r>
        <w:rPr>
          <w:rtl/>
        </w:rPr>
        <w:t xml:space="preserve"> </w:t>
      </w:r>
    </w:p>
    <w:p w:rsidR="00CD1145" w:rsidRDefault="00CD1145" w:rsidP="00674713">
      <w:pPr>
        <w:rPr>
          <w:rtl/>
        </w:rPr>
      </w:pPr>
    </w:p>
    <w:p w:rsidR="00CD1145" w:rsidRDefault="00C7087D" w:rsidP="00BE2D22">
      <w:pPr>
        <w:rPr>
          <w:rtl/>
        </w:rPr>
      </w:pPr>
      <w:r>
        <w:rPr>
          <w:rFonts w:hint="cs"/>
          <w:rtl/>
        </w:rPr>
        <w:t>–</w:t>
      </w:r>
      <w:r w:rsidR="00CE6B88">
        <w:rPr>
          <w:rFonts w:hint="cs"/>
          <w:rtl/>
        </w:rPr>
        <w:t xml:space="preserve"> </w:t>
      </w:r>
      <w:r>
        <w:rPr>
          <w:rFonts w:hint="cs"/>
          <w:rtl/>
        </w:rPr>
        <w:t>–</w:t>
      </w:r>
      <w:r w:rsidR="00CD1145">
        <w:rPr>
          <w:rFonts w:hint="cs"/>
          <w:rtl/>
        </w:rPr>
        <w:t xml:space="preserve"> כי</w:t>
      </w:r>
      <w:bookmarkStart w:id="7138" w:name="_ETM_Q21_492173"/>
      <w:bookmarkEnd w:id="7138"/>
      <w:r w:rsidR="00CD1145">
        <w:rPr>
          <w:rFonts w:hint="cs"/>
          <w:rtl/>
        </w:rPr>
        <w:t xml:space="preserve"> האמת, האמת הפוכה לחלוטין. עולה לכאן כבוד ראש הממשלה אחת </w:t>
      </w:r>
      <w:bookmarkStart w:id="7139" w:name="_ETM_Q21_500314"/>
      <w:bookmarkEnd w:id="7139"/>
      <w:r w:rsidR="00CD1145">
        <w:rPr>
          <w:rFonts w:hint="cs"/>
          <w:rtl/>
        </w:rPr>
        <w:t>לכמה זמן, מדבר א</w:t>
      </w:r>
      <w:r w:rsidR="00BE2D22">
        <w:rPr>
          <w:rFonts w:hint="cs"/>
          <w:rtl/>
        </w:rPr>
        <w:t>י</w:t>
      </w:r>
      <w:r w:rsidR="00CD1145">
        <w:rPr>
          <w:rFonts w:hint="cs"/>
          <w:rtl/>
        </w:rPr>
        <w:t xml:space="preserve">תנו על הסייבר, על החדשנות. אנחנו </w:t>
      </w:r>
      <w:bookmarkStart w:id="7140" w:name="_ETM_Q21_503431"/>
      <w:bookmarkEnd w:id="7140"/>
      <w:r w:rsidR="00CD1145">
        <w:rPr>
          <w:rFonts w:hint="cs"/>
          <w:rtl/>
        </w:rPr>
        <w:t xml:space="preserve">בעד, אדוני ראש הממשלה, אבל בזמן הזה </w:t>
      </w:r>
      <w:r>
        <w:rPr>
          <w:rtl/>
        </w:rPr>
        <w:t>–</w:t>
      </w:r>
      <w:bookmarkStart w:id="7141" w:name="_ETM_Q21_504910"/>
      <w:bookmarkEnd w:id="7141"/>
      <w:r w:rsidR="00CD1145">
        <w:rPr>
          <w:rFonts w:hint="cs"/>
          <w:rtl/>
        </w:rPr>
        <w:t xml:space="preserve"> אני מקווה שאתה מתעניין בספר </w:t>
      </w:r>
      <w:r>
        <w:rPr>
          <w:rtl/>
        </w:rPr>
        <w:t>–</w:t>
      </w:r>
      <w:r w:rsidR="00CD1145">
        <w:rPr>
          <w:rFonts w:hint="cs"/>
          <w:rtl/>
        </w:rPr>
        <w:t xml:space="preserve"> יש קשישים שאין להם </w:t>
      </w:r>
      <w:bookmarkStart w:id="7142" w:name="_ETM_Q21_506158"/>
      <w:bookmarkEnd w:id="7142"/>
      <w:r w:rsidR="00CD1145">
        <w:rPr>
          <w:rFonts w:hint="cs"/>
          <w:rtl/>
        </w:rPr>
        <w:t>כסף אפילו לאוטובוס, שמדלגים על ארוחות, שכל</w:t>
      </w:r>
      <w:bookmarkStart w:id="7143" w:name="_ETM_Q21_510727"/>
      <w:bookmarkEnd w:id="7143"/>
      <w:r w:rsidR="00CD1145">
        <w:rPr>
          <w:rFonts w:hint="cs"/>
          <w:rtl/>
        </w:rPr>
        <w:t xml:space="preserve"> יום צריכים לוותר על תרופה</w:t>
      </w:r>
      <w:r w:rsidR="00BE2D22">
        <w:rPr>
          <w:rFonts w:hint="cs"/>
          <w:rtl/>
        </w:rPr>
        <w:t>.</w:t>
      </w:r>
    </w:p>
    <w:p w:rsidR="00CD1145" w:rsidRDefault="00CD1145" w:rsidP="00D90159">
      <w:pPr>
        <w:rPr>
          <w:rtl/>
        </w:rPr>
      </w:pPr>
    </w:p>
    <w:p w:rsidR="00CD1145" w:rsidRDefault="00CD1145" w:rsidP="00D90159">
      <w:pPr>
        <w:pStyle w:val="af5"/>
        <w:rPr>
          <w:rtl/>
        </w:rPr>
      </w:pPr>
      <w:bookmarkStart w:id="7144" w:name="_ETM_Q21_541333"/>
      <w:bookmarkStart w:id="7145" w:name="_ETM_Q21_541458"/>
      <w:bookmarkStart w:id="7146" w:name="_ETM_Q21_566599"/>
      <w:bookmarkStart w:id="7147" w:name="_ETM_Q21_566692"/>
      <w:bookmarkStart w:id="7148" w:name="ET_interruption_5306_65"/>
      <w:bookmarkEnd w:id="7144"/>
      <w:bookmarkEnd w:id="7145"/>
      <w:bookmarkEnd w:id="7146"/>
      <w:bookmarkEnd w:id="7147"/>
      <w:r w:rsidRPr="004A650D">
        <w:rPr>
          <w:rStyle w:val="TagStyle"/>
          <w:rtl/>
        </w:rPr>
        <w:t>&lt;&lt; קריאה &gt;&gt;</w:t>
      </w:r>
      <w:r w:rsidRPr="00D13AE8">
        <w:rPr>
          <w:rStyle w:val="TagStyle"/>
          <w:rtl/>
        </w:rPr>
        <w:t xml:space="preserve"> </w:t>
      </w:r>
      <w:r>
        <w:rPr>
          <w:rtl/>
        </w:rPr>
        <w:t>טלי פלוסקוב (כולנו):</w:t>
      </w:r>
      <w:r w:rsidRPr="00D13AE8">
        <w:rPr>
          <w:rStyle w:val="TagStyle"/>
          <w:rtl/>
        </w:rPr>
        <w:t xml:space="preserve"> </w:t>
      </w:r>
      <w:r w:rsidRPr="004A650D">
        <w:rPr>
          <w:rStyle w:val="TagStyle"/>
          <w:rtl/>
        </w:rPr>
        <w:t>&lt;&lt; קריאה &gt;&gt;</w:t>
      </w:r>
      <w:bookmarkEnd w:id="7148"/>
      <w:r>
        <w:rPr>
          <w:rtl/>
        </w:rPr>
        <w:t xml:space="preserve"> </w:t>
      </w:r>
    </w:p>
    <w:p w:rsidR="00CD1145" w:rsidRDefault="00CD1145" w:rsidP="00D90159">
      <w:pPr>
        <w:rPr>
          <w:rtl/>
        </w:rPr>
      </w:pPr>
    </w:p>
    <w:p w:rsidR="00CD1145" w:rsidRDefault="00CD1145" w:rsidP="00D90159">
      <w:pPr>
        <w:rPr>
          <w:rtl/>
        </w:rPr>
      </w:pPr>
      <w:r>
        <w:rPr>
          <w:rFonts w:hint="cs"/>
          <w:rtl/>
        </w:rPr>
        <w:t>כמה הוא משקר לציבור? כמה אפשר לשקר לציבור?</w:t>
      </w:r>
      <w:bookmarkStart w:id="7149" w:name="_ETM_Q21_459474"/>
      <w:bookmarkEnd w:id="7149"/>
    </w:p>
    <w:p w:rsidR="00CD1145" w:rsidRDefault="00CD1145" w:rsidP="00D90159">
      <w:pPr>
        <w:rPr>
          <w:rtl/>
        </w:rPr>
      </w:pPr>
    </w:p>
    <w:p w:rsidR="00CD1145" w:rsidRDefault="00CD1145" w:rsidP="00D90159">
      <w:pPr>
        <w:pStyle w:val="-"/>
        <w:rPr>
          <w:rtl/>
        </w:rPr>
      </w:pPr>
      <w:bookmarkStart w:id="7150" w:name="ET_speakercontinue_5111_9"/>
      <w:r w:rsidRPr="004A650D">
        <w:rPr>
          <w:rStyle w:val="TagStyle"/>
          <w:rtl/>
        </w:rPr>
        <w:t xml:space="preserve"> &lt;&lt; דובר_המשך &gt;&gt;</w:t>
      </w:r>
      <w:r w:rsidRPr="00DF3983">
        <w:rPr>
          <w:rStyle w:val="TagStyle"/>
          <w:rtl/>
        </w:rPr>
        <w:t xml:space="preserve"> </w:t>
      </w:r>
      <w:r>
        <w:rPr>
          <w:rtl/>
        </w:rPr>
        <w:t>איציק שמולי (המחנה הציוני):</w:t>
      </w:r>
      <w:r w:rsidRPr="00DF3983">
        <w:rPr>
          <w:rStyle w:val="TagStyle"/>
          <w:rtl/>
        </w:rPr>
        <w:t xml:space="preserve"> </w:t>
      </w:r>
      <w:r w:rsidRPr="004A650D">
        <w:rPr>
          <w:rStyle w:val="TagStyle"/>
          <w:rtl/>
        </w:rPr>
        <w:t>&lt;&lt; דובר_המשך &gt;&gt;</w:t>
      </w:r>
      <w:r>
        <w:rPr>
          <w:rtl/>
        </w:rPr>
        <w:t xml:space="preserve"> </w:t>
      </w:r>
      <w:bookmarkEnd w:id="7150"/>
    </w:p>
    <w:p w:rsidR="00CD1145" w:rsidRDefault="00CD1145" w:rsidP="00674713">
      <w:pPr>
        <w:rPr>
          <w:rtl/>
        </w:rPr>
      </w:pPr>
    </w:p>
    <w:p w:rsidR="00CD1145" w:rsidRDefault="00CD1145" w:rsidP="00D90159">
      <w:pPr>
        <w:rPr>
          <w:rtl/>
        </w:rPr>
      </w:pPr>
      <w:bookmarkStart w:id="7151" w:name="_ETM_Q21_567224"/>
      <w:bookmarkEnd w:id="7151"/>
      <w:r>
        <w:rPr>
          <w:rFonts w:hint="cs"/>
          <w:rtl/>
        </w:rPr>
        <w:lastRenderedPageBreak/>
        <w:t xml:space="preserve">פעם הדברים האלה, אדוני ראש הממשלה, היו מרעידים לא רק את הלבבות אלא גם את הקירות של הבית הזה. אז מה קרה לכם? אם הכלכלה </w:t>
      </w:r>
      <w:bookmarkStart w:id="7152" w:name="_ETM_Q21_527598"/>
      <w:bookmarkEnd w:id="7152"/>
      <w:r>
        <w:rPr>
          <w:rFonts w:hint="cs"/>
          <w:rtl/>
        </w:rPr>
        <w:t>הישראלית היא חזקה כל כך, איך זה שהם לא יודעים מזה? איך זה שהם לא מרגישים את זה?</w:t>
      </w:r>
      <w:bookmarkStart w:id="7153" w:name="_ETM_Q21_529415"/>
      <w:bookmarkEnd w:id="7153"/>
      <w:r>
        <w:rPr>
          <w:rFonts w:hint="cs"/>
          <w:rtl/>
        </w:rPr>
        <w:t xml:space="preserve"> תוספת של שישה שקלים עלובים </w:t>
      </w:r>
      <w:r w:rsidR="00C7087D">
        <w:rPr>
          <w:rFonts w:hint="cs"/>
          <w:rtl/>
        </w:rPr>
        <w:t>–</w:t>
      </w:r>
      <w:r w:rsidR="00CE6B88">
        <w:rPr>
          <w:rFonts w:hint="cs"/>
          <w:rtl/>
        </w:rPr>
        <w:t xml:space="preserve"> </w:t>
      </w:r>
      <w:r w:rsidR="00C7087D">
        <w:rPr>
          <w:rFonts w:hint="cs"/>
          <w:rtl/>
        </w:rPr>
        <w:t>–</w:t>
      </w:r>
    </w:p>
    <w:p w:rsidR="00CD1145" w:rsidRDefault="00CD1145" w:rsidP="00D90159">
      <w:pPr>
        <w:rPr>
          <w:rtl/>
        </w:rPr>
      </w:pPr>
      <w:bookmarkStart w:id="7154" w:name="_ETM_Q21_527323"/>
      <w:bookmarkStart w:id="7155" w:name="_ETM_Q21_527456"/>
      <w:bookmarkStart w:id="7156" w:name="_ETM_Q21_527963"/>
      <w:bookmarkStart w:id="7157" w:name="_ETM_Q21_528858"/>
      <w:bookmarkEnd w:id="7154"/>
      <w:bookmarkEnd w:id="7155"/>
      <w:bookmarkEnd w:id="7156"/>
      <w:bookmarkEnd w:id="7157"/>
    </w:p>
    <w:p w:rsidR="00CD1145" w:rsidRDefault="00CD1145" w:rsidP="00D90159">
      <w:pPr>
        <w:pStyle w:val="af5"/>
        <w:rPr>
          <w:rtl/>
        </w:rPr>
      </w:pPr>
      <w:bookmarkStart w:id="7158" w:name="_ETM_Q21_528958"/>
      <w:bookmarkStart w:id="7159" w:name="ET_interruption_5306_66"/>
      <w:bookmarkEnd w:id="7158"/>
      <w:r w:rsidRPr="004A650D">
        <w:rPr>
          <w:rStyle w:val="TagStyle"/>
          <w:rtl/>
        </w:rPr>
        <w:t>&lt;&lt; קריאה &gt;&gt;</w:t>
      </w:r>
      <w:r w:rsidRPr="00D13AE8">
        <w:rPr>
          <w:rStyle w:val="TagStyle"/>
          <w:rtl/>
        </w:rPr>
        <w:t xml:space="preserve"> </w:t>
      </w:r>
      <w:r>
        <w:rPr>
          <w:rtl/>
        </w:rPr>
        <w:t>טלי פלוסקוב (כולנו):</w:t>
      </w:r>
      <w:r w:rsidRPr="00D13AE8">
        <w:rPr>
          <w:rStyle w:val="TagStyle"/>
          <w:rtl/>
        </w:rPr>
        <w:t xml:space="preserve"> </w:t>
      </w:r>
      <w:r w:rsidRPr="004A650D">
        <w:rPr>
          <w:rStyle w:val="TagStyle"/>
          <w:rtl/>
        </w:rPr>
        <w:t>&lt;&lt; קריאה &gt;&gt;</w:t>
      </w:r>
      <w:bookmarkEnd w:id="7159"/>
      <w:r>
        <w:rPr>
          <w:rtl/>
        </w:rPr>
        <w:t xml:space="preserve"> </w:t>
      </w:r>
    </w:p>
    <w:p w:rsidR="00CD1145" w:rsidRDefault="00CD1145" w:rsidP="00D90159">
      <w:pPr>
        <w:rPr>
          <w:rtl/>
        </w:rPr>
      </w:pPr>
      <w:bookmarkStart w:id="7160" w:name="_ETM_Q21_529963"/>
      <w:bookmarkEnd w:id="7160"/>
    </w:p>
    <w:p w:rsidR="00CD1145" w:rsidRDefault="00CD1145" w:rsidP="00D90159">
      <w:pPr>
        <w:rPr>
          <w:rtl/>
        </w:rPr>
      </w:pPr>
      <w:bookmarkStart w:id="7161" w:name="_ETM_Q21_530058"/>
      <w:bookmarkEnd w:id="7161"/>
      <w:r>
        <w:rPr>
          <w:rFonts w:hint="cs"/>
          <w:rtl/>
        </w:rPr>
        <w:t xml:space="preserve">אדוני, אתה משקר לציבור. כמה אפשר לשקר לציבור? </w:t>
      </w:r>
      <w:bookmarkStart w:id="7162" w:name="_ETM_Q21_479523"/>
      <w:bookmarkEnd w:id="7162"/>
      <w:r>
        <w:rPr>
          <w:rFonts w:hint="cs"/>
          <w:rtl/>
        </w:rPr>
        <w:t xml:space="preserve">כמה אפשר? </w:t>
      </w:r>
    </w:p>
    <w:p w:rsidR="00CD1145" w:rsidRDefault="00CD1145" w:rsidP="00D90159">
      <w:pPr>
        <w:ind w:firstLine="0"/>
        <w:rPr>
          <w:rtl/>
        </w:rPr>
      </w:pPr>
      <w:bookmarkStart w:id="7163" w:name="_ETM_Q21_527378"/>
      <w:bookmarkStart w:id="7164" w:name="_ETM_Q21_527511"/>
      <w:bookmarkStart w:id="7165" w:name="_ETM_Q21_528072"/>
      <w:bookmarkEnd w:id="7163"/>
      <w:bookmarkEnd w:id="7164"/>
      <w:bookmarkEnd w:id="7165"/>
    </w:p>
    <w:p w:rsidR="00CD1145" w:rsidRDefault="00CD1145" w:rsidP="00D90159">
      <w:pPr>
        <w:pStyle w:val="af6"/>
        <w:rPr>
          <w:rtl/>
        </w:rPr>
      </w:pPr>
      <w:bookmarkStart w:id="7166" w:name="ET_yor_5707_35"/>
      <w:r w:rsidRPr="004A650D">
        <w:rPr>
          <w:rStyle w:val="TagStyle"/>
          <w:rtl/>
        </w:rPr>
        <w:t xml:space="preserve"> &lt;&lt; יור &gt;&gt;</w:t>
      </w:r>
      <w:r w:rsidRPr="00D13AE8">
        <w:rPr>
          <w:rStyle w:val="TagStyle"/>
          <w:rtl/>
        </w:rPr>
        <w:t xml:space="preserve"> </w:t>
      </w:r>
      <w:r>
        <w:rPr>
          <w:rtl/>
        </w:rPr>
        <w:t>היו"ר ישראל אייכלר:</w:t>
      </w:r>
      <w:r w:rsidRPr="00D13AE8">
        <w:rPr>
          <w:rStyle w:val="TagStyle"/>
          <w:rtl/>
        </w:rPr>
        <w:t xml:space="preserve"> </w:t>
      </w:r>
      <w:r w:rsidRPr="004A650D">
        <w:rPr>
          <w:rStyle w:val="TagStyle"/>
          <w:rtl/>
        </w:rPr>
        <w:t>&lt;&lt; יור &gt;&gt;</w:t>
      </w:r>
      <w:r>
        <w:rPr>
          <w:rtl/>
        </w:rPr>
        <w:t xml:space="preserve"> </w:t>
      </w:r>
      <w:bookmarkEnd w:id="7166"/>
    </w:p>
    <w:p w:rsidR="00CD1145" w:rsidRDefault="00CD1145" w:rsidP="00674713">
      <w:pPr>
        <w:rPr>
          <w:rtl/>
        </w:rPr>
      </w:pPr>
    </w:p>
    <w:p w:rsidR="00CD1145" w:rsidRDefault="00CD1145" w:rsidP="00D90159">
      <w:pPr>
        <w:rPr>
          <w:rtl/>
        </w:rPr>
      </w:pPr>
      <w:r>
        <w:rPr>
          <w:rFonts w:hint="cs"/>
          <w:rtl/>
        </w:rPr>
        <w:t>שקט, בבקשה.</w:t>
      </w:r>
    </w:p>
    <w:p w:rsidR="00CD1145" w:rsidRDefault="00CD1145" w:rsidP="00D90159">
      <w:pPr>
        <w:rPr>
          <w:rtl/>
        </w:rPr>
      </w:pPr>
      <w:r>
        <w:rPr>
          <w:rtl/>
        </w:rPr>
        <w:t xml:space="preserve">  </w:t>
      </w:r>
    </w:p>
    <w:p w:rsidR="00CD1145" w:rsidRDefault="00CD1145" w:rsidP="00D90159">
      <w:pPr>
        <w:pStyle w:val="-"/>
        <w:rPr>
          <w:rtl/>
        </w:rPr>
      </w:pPr>
      <w:bookmarkStart w:id="7167" w:name="ET_speakercontinue_5111_67"/>
      <w:r w:rsidRPr="004A650D">
        <w:rPr>
          <w:rStyle w:val="TagStyle"/>
          <w:rtl/>
        </w:rPr>
        <w:t>&lt;&lt; דובר_המשך &gt;&gt;</w:t>
      </w:r>
      <w:r w:rsidRPr="0007535D">
        <w:rPr>
          <w:rStyle w:val="TagStyle"/>
          <w:rtl/>
        </w:rPr>
        <w:t xml:space="preserve"> </w:t>
      </w:r>
      <w:r>
        <w:rPr>
          <w:rtl/>
        </w:rPr>
        <w:t>איציק שמולי (המחנה הציוני):</w:t>
      </w:r>
      <w:r w:rsidRPr="0007535D">
        <w:rPr>
          <w:rStyle w:val="TagStyle"/>
          <w:rtl/>
        </w:rPr>
        <w:t xml:space="preserve"> </w:t>
      </w:r>
      <w:r w:rsidRPr="004A650D">
        <w:rPr>
          <w:rStyle w:val="TagStyle"/>
          <w:rtl/>
        </w:rPr>
        <w:t>&lt;&lt; דובר_המשך &gt;&gt;</w:t>
      </w:r>
      <w:bookmarkEnd w:id="7167"/>
      <w:r>
        <w:rPr>
          <w:rtl/>
        </w:rPr>
        <w:t xml:space="preserve"> </w:t>
      </w:r>
    </w:p>
    <w:p w:rsidR="00CD1145" w:rsidRDefault="00CD1145" w:rsidP="00D90159">
      <w:pPr>
        <w:rPr>
          <w:rtl/>
        </w:rPr>
      </w:pPr>
    </w:p>
    <w:p w:rsidR="00CD1145" w:rsidRDefault="00C7087D" w:rsidP="00D90159">
      <w:pPr>
        <w:rPr>
          <w:rtl/>
        </w:rPr>
      </w:pPr>
      <w:bookmarkStart w:id="7168" w:name="_ETM_Q21_537610"/>
      <w:bookmarkEnd w:id="7168"/>
      <w:r>
        <w:rPr>
          <w:rFonts w:hint="cs"/>
          <w:rtl/>
        </w:rPr>
        <w:t>–</w:t>
      </w:r>
      <w:r w:rsidR="00CE6B88">
        <w:rPr>
          <w:rFonts w:hint="cs"/>
          <w:rtl/>
        </w:rPr>
        <w:t xml:space="preserve"> </w:t>
      </w:r>
      <w:r>
        <w:rPr>
          <w:rFonts w:hint="cs"/>
          <w:rtl/>
        </w:rPr>
        <w:t>–</w:t>
      </w:r>
      <w:r w:rsidR="00CD1145">
        <w:rPr>
          <w:rFonts w:hint="cs"/>
          <w:rtl/>
        </w:rPr>
        <w:t xml:space="preserve"> זה</w:t>
      </w:r>
      <w:bookmarkStart w:id="7169" w:name="_ETM_Q21_538362"/>
      <w:bookmarkEnd w:id="7169"/>
      <w:r w:rsidR="00CD1145">
        <w:rPr>
          <w:rFonts w:hint="cs"/>
          <w:rtl/>
        </w:rPr>
        <w:t xml:space="preserve"> כל מה שניתן להם תחת הממשלה הזאת.</w:t>
      </w:r>
      <w:bookmarkStart w:id="7170" w:name="_ETM_Q21_536462"/>
      <w:bookmarkEnd w:id="7170"/>
      <w:r w:rsidR="00CD1145">
        <w:rPr>
          <w:rFonts w:hint="cs"/>
          <w:rtl/>
        </w:rPr>
        <w:t xml:space="preserve"> תתביישו לכם. זה כל מה שניתן להם. מישהו מכם יכול היה לחיות מקצבה של 2,000 שקל? מישהו כאן היה מוכן שההורים שלו </w:t>
      </w:r>
      <w:bookmarkStart w:id="7171" w:name="_ETM_Q21_552928"/>
      <w:bookmarkEnd w:id="7171"/>
      <w:r w:rsidR="00CD1145">
        <w:rPr>
          <w:rFonts w:hint="cs"/>
          <w:rtl/>
        </w:rPr>
        <w:t>יחיו מקצבה של 2,000 שקל? בוודאי שלא</w:t>
      </w:r>
      <w:bookmarkStart w:id="7172" w:name="_ETM_Q21_500927"/>
      <w:bookmarkEnd w:id="7172"/>
      <w:r w:rsidR="00CD1145">
        <w:rPr>
          <w:rFonts w:hint="cs"/>
          <w:rtl/>
        </w:rPr>
        <w:t>.</w:t>
      </w:r>
    </w:p>
    <w:p w:rsidR="00CD1145" w:rsidRDefault="00CD1145" w:rsidP="00D90159">
      <w:pPr>
        <w:rPr>
          <w:rtl/>
        </w:rPr>
      </w:pPr>
    </w:p>
    <w:p w:rsidR="00CD1145" w:rsidRDefault="00CD1145" w:rsidP="00D90159">
      <w:pPr>
        <w:pStyle w:val="af5"/>
        <w:rPr>
          <w:rtl/>
        </w:rPr>
      </w:pPr>
      <w:bookmarkStart w:id="7173" w:name="ET_interruption_5306_37"/>
      <w:r w:rsidRPr="004A650D">
        <w:rPr>
          <w:rStyle w:val="TagStyle"/>
          <w:rtl/>
        </w:rPr>
        <w:t xml:space="preserve"> &lt;&lt; קריאה &gt;&gt;</w:t>
      </w:r>
      <w:r w:rsidRPr="00D13AE8">
        <w:rPr>
          <w:rStyle w:val="TagStyle"/>
          <w:rtl/>
        </w:rPr>
        <w:t xml:space="preserve"> </w:t>
      </w:r>
      <w:r>
        <w:rPr>
          <w:rtl/>
        </w:rPr>
        <w:t>טלי פלוסקוב (כולנו):</w:t>
      </w:r>
      <w:r w:rsidRPr="00D13AE8">
        <w:rPr>
          <w:rStyle w:val="TagStyle"/>
          <w:rtl/>
        </w:rPr>
        <w:t xml:space="preserve"> </w:t>
      </w:r>
      <w:r w:rsidRPr="004A650D">
        <w:rPr>
          <w:rStyle w:val="TagStyle"/>
          <w:rtl/>
        </w:rPr>
        <w:t>&lt;&lt; קריאה &gt;&gt;</w:t>
      </w:r>
      <w:r>
        <w:rPr>
          <w:rtl/>
        </w:rPr>
        <w:t xml:space="preserve"> </w:t>
      </w:r>
      <w:bookmarkEnd w:id="7173"/>
    </w:p>
    <w:p w:rsidR="00CD1145" w:rsidRDefault="00CD1145" w:rsidP="00674713">
      <w:pPr>
        <w:rPr>
          <w:rtl/>
        </w:rPr>
      </w:pPr>
    </w:p>
    <w:p w:rsidR="00CD1145" w:rsidRDefault="00CD1145" w:rsidP="00D90159">
      <w:pPr>
        <w:rPr>
          <w:rtl/>
        </w:rPr>
      </w:pPr>
      <w:r>
        <w:rPr>
          <w:rFonts w:hint="cs"/>
          <w:rtl/>
        </w:rPr>
        <w:t>כמה אפשר? כמה אפשר?</w:t>
      </w:r>
      <w:bookmarkStart w:id="7174" w:name="_ETM_Q21_553549"/>
      <w:bookmarkEnd w:id="7174"/>
      <w:r>
        <w:rPr>
          <w:rFonts w:hint="cs"/>
          <w:rtl/>
        </w:rPr>
        <w:t xml:space="preserve"> </w:t>
      </w:r>
    </w:p>
    <w:p w:rsidR="00CD1145" w:rsidRDefault="00CD1145" w:rsidP="00D90159">
      <w:pPr>
        <w:rPr>
          <w:rtl/>
        </w:rPr>
      </w:pPr>
      <w:bookmarkStart w:id="7175" w:name="_ETM_Q21_536553"/>
      <w:bookmarkEnd w:id="7175"/>
    </w:p>
    <w:p w:rsidR="00CD1145" w:rsidRDefault="00CD1145" w:rsidP="00D90159">
      <w:pPr>
        <w:pStyle w:val="-"/>
        <w:rPr>
          <w:rtl/>
        </w:rPr>
      </w:pPr>
      <w:bookmarkStart w:id="7176" w:name="ET_speakercontinue_5111_68"/>
      <w:r w:rsidRPr="004A650D">
        <w:rPr>
          <w:rStyle w:val="TagStyle"/>
          <w:rtl/>
        </w:rPr>
        <w:t>&lt;&lt; דובר_המשך &gt;&gt;</w:t>
      </w:r>
      <w:r w:rsidRPr="0007535D">
        <w:rPr>
          <w:rStyle w:val="TagStyle"/>
          <w:rtl/>
        </w:rPr>
        <w:t xml:space="preserve"> </w:t>
      </w:r>
      <w:r>
        <w:rPr>
          <w:rtl/>
        </w:rPr>
        <w:t>איציק שמולי (המחנה הציוני):</w:t>
      </w:r>
      <w:r w:rsidRPr="0007535D">
        <w:rPr>
          <w:rStyle w:val="TagStyle"/>
          <w:rtl/>
        </w:rPr>
        <w:t xml:space="preserve"> </w:t>
      </w:r>
      <w:r w:rsidRPr="004A650D">
        <w:rPr>
          <w:rStyle w:val="TagStyle"/>
          <w:rtl/>
        </w:rPr>
        <w:t>&lt;&lt; דובר_המשך &gt;&gt;</w:t>
      </w:r>
      <w:bookmarkEnd w:id="7176"/>
      <w:r>
        <w:rPr>
          <w:rtl/>
        </w:rPr>
        <w:t xml:space="preserve"> </w:t>
      </w:r>
    </w:p>
    <w:p w:rsidR="00CD1145" w:rsidRDefault="00CD1145" w:rsidP="00D90159">
      <w:pPr>
        <w:rPr>
          <w:rtl/>
        </w:rPr>
      </w:pPr>
    </w:p>
    <w:p w:rsidR="00CD1145" w:rsidRDefault="00CD1145" w:rsidP="00BE2D22">
      <w:pPr>
        <w:rPr>
          <w:rtl/>
        </w:rPr>
      </w:pPr>
      <w:r>
        <w:rPr>
          <w:rFonts w:hint="cs"/>
          <w:rtl/>
        </w:rPr>
        <w:t>וכדי להוסיף חטא על פשע, אתם גם מדברים לא</w:t>
      </w:r>
      <w:bookmarkStart w:id="7177" w:name="_ETM_Q21_558703"/>
      <w:bookmarkEnd w:id="7177"/>
      <w:r>
        <w:rPr>
          <w:rFonts w:hint="cs"/>
          <w:rtl/>
        </w:rPr>
        <w:t xml:space="preserve"> רק על לא ל</w:t>
      </w:r>
      <w:r w:rsidR="00982B74">
        <w:rPr>
          <w:rFonts w:hint="cs"/>
          <w:rtl/>
        </w:rPr>
        <w:t>ה</w:t>
      </w:r>
      <w:r>
        <w:rPr>
          <w:rFonts w:hint="cs"/>
          <w:rtl/>
        </w:rPr>
        <w:t xml:space="preserve">עלות את הקצבאות, אלא גם לחתוך להם </w:t>
      </w:r>
      <w:bookmarkStart w:id="7178" w:name="_ETM_Q21_566270"/>
      <w:bookmarkEnd w:id="7178"/>
      <w:r>
        <w:rPr>
          <w:rFonts w:hint="cs"/>
          <w:rtl/>
        </w:rPr>
        <w:t>בפנסיות. כן, זה עולה כסף, אבל זו לא רק שאלה של כסף</w:t>
      </w:r>
      <w:r w:rsidR="00BE2D22">
        <w:rPr>
          <w:rFonts w:hint="cs"/>
          <w:rtl/>
        </w:rPr>
        <w:t xml:space="preserve"> </w:t>
      </w:r>
      <w:r w:rsidR="00C7087D">
        <w:rPr>
          <w:rFonts w:hint="eastAsia"/>
          <w:rtl/>
        </w:rPr>
        <w:t>–</w:t>
      </w:r>
      <w:r>
        <w:rPr>
          <w:rFonts w:hint="cs"/>
          <w:rtl/>
        </w:rPr>
        <w:t xml:space="preserve"> זו שאלה של מדיניות, של סדרי עדיפויות. </w:t>
      </w:r>
      <w:bookmarkStart w:id="7179" w:name="_ETM_Q21_574755"/>
      <w:bookmarkEnd w:id="7179"/>
      <w:r>
        <w:rPr>
          <w:rFonts w:hint="cs"/>
          <w:rtl/>
        </w:rPr>
        <w:t xml:space="preserve">אתם בטוחים שאם פעם אחר פעם תחבקו את הקשישים בנאומים </w:t>
      </w:r>
      <w:bookmarkStart w:id="7180" w:name="_ETM_Q21_578331"/>
      <w:bookmarkEnd w:id="7180"/>
      <w:r>
        <w:rPr>
          <w:rFonts w:hint="cs"/>
          <w:rtl/>
        </w:rPr>
        <w:t>הם יוותרו על הדרישות הצודקות שלהם,</w:t>
      </w:r>
      <w:r w:rsidRPr="003C4868">
        <w:rPr>
          <w:rFonts w:hint="cs"/>
          <w:rtl/>
        </w:rPr>
        <w:t xml:space="preserve"> </w:t>
      </w:r>
      <w:r>
        <w:rPr>
          <w:rFonts w:hint="cs"/>
          <w:rtl/>
        </w:rPr>
        <w:t>אבל הנאומים שלכם לא מממנים להם את</w:t>
      </w:r>
      <w:bookmarkStart w:id="7181" w:name="_ETM_Q21_579921"/>
      <w:bookmarkEnd w:id="7181"/>
      <w:r>
        <w:rPr>
          <w:rFonts w:hint="cs"/>
          <w:rtl/>
        </w:rPr>
        <w:t xml:space="preserve"> </w:t>
      </w:r>
      <w:bookmarkStart w:id="7182" w:name="_ETM_Q21_577528"/>
      <w:bookmarkStart w:id="7183" w:name="_ETM_Q21_577896"/>
      <w:bookmarkEnd w:id="7182"/>
      <w:bookmarkEnd w:id="7183"/>
      <w:r>
        <w:rPr>
          <w:rFonts w:hint="cs"/>
          <w:rtl/>
        </w:rPr>
        <w:t xml:space="preserve">הבטן. </w:t>
      </w:r>
      <w:bookmarkStart w:id="7184" w:name="_ETM_Q21_532576"/>
      <w:bookmarkEnd w:id="7184"/>
    </w:p>
    <w:p w:rsidR="00CD1145" w:rsidRDefault="00CD1145" w:rsidP="00D90159">
      <w:pPr>
        <w:rPr>
          <w:rtl/>
        </w:rPr>
      </w:pPr>
    </w:p>
    <w:p w:rsidR="00CD1145" w:rsidRDefault="00CD1145" w:rsidP="00D90159">
      <w:pPr>
        <w:pStyle w:val="af5"/>
        <w:rPr>
          <w:rtl/>
        </w:rPr>
      </w:pPr>
      <w:bookmarkStart w:id="7185" w:name="_ETM_Q21_578072"/>
      <w:bookmarkStart w:id="7186" w:name="_ETM_Q21_578159"/>
      <w:bookmarkStart w:id="7187" w:name="_ETM_Q21_578208"/>
      <w:bookmarkStart w:id="7188" w:name="ET_interruption_5306_69"/>
      <w:bookmarkEnd w:id="7185"/>
      <w:bookmarkEnd w:id="7186"/>
      <w:bookmarkEnd w:id="7187"/>
      <w:r w:rsidRPr="004A650D">
        <w:rPr>
          <w:rStyle w:val="TagStyle"/>
          <w:rtl/>
        </w:rPr>
        <w:t>&lt;&lt; קריאה &gt;&gt;</w:t>
      </w:r>
      <w:r w:rsidRPr="00D13AE8">
        <w:rPr>
          <w:rStyle w:val="TagStyle"/>
          <w:rtl/>
        </w:rPr>
        <w:t xml:space="preserve"> </w:t>
      </w:r>
      <w:r>
        <w:rPr>
          <w:rtl/>
        </w:rPr>
        <w:t>טלי פלוסקוב (כולנו):</w:t>
      </w:r>
      <w:r w:rsidRPr="00D13AE8">
        <w:rPr>
          <w:rStyle w:val="TagStyle"/>
          <w:rtl/>
        </w:rPr>
        <w:t xml:space="preserve"> </w:t>
      </w:r>
      <w:r w:rsidRPr="004A650D">
        <w:rPr>
          <w:rStyle w:val="TagStyle"/>
          <w:rtl/>
        </w:rPr>
        <w:t>&lt;&lt; קריאה &gt;&gt;</w:t>
      </w:r>
      <w:bookmarkEnd w:id="7188"/>
      <w:r>
        <w:rPr>
          <w:rtl/>
        </w:rPr>
        <w:t xml:space="preserve"> </w:t>
      </w:r>
    </w:p>
    <w:p w:rsidR="00CD1145" w:rsidRDefault="00CD1145" w:rsidP="00D90159">
      <w:pPr>
        <w:rPr>
          <w:rtl/>
        </w:rPr>
      </w:pPr>
    </w:p>
    <w:p w:rsidR="00CD1145" w:rsidRDefault="00CD1145" w:rsidP="00894BEB">
      <w:pPr>
        <w:rPr>
          <w:rtl/>
        </w:rPr>
      </w:pPr>
      <w:r>
        <w:rPr>
          <w:rFonts w:hint="cs"/>
          <w:rtl/>
        </w:rPr>
        <w:t xml:space="preserve">אתה מנותק מכל מה שקורה. כמה אפשר לשקר לציבור? </w:t>
      </w:r>
      <w:bookmarkStart w:id="7189" w:name="_ETM_Q21_532924"/>
      <w:bookmarkEnd w:id="7189"/>
      <w:r>
        <w:rPr>
          <w:rFonts w:hint="cs"/>
          <w:rtl/>
        </w:rPr>
        <w:t>כמה?</w:t>
      </w:r>
    </w:p>
    <w:p w:rsidR="00CD1145" w:rsidRDefault="00CD1145" w:rsidP="00D90159">
      <w:pPr>
        <w:keepNext/>
        <w:rPr>
          <w:rtl/>
        </w:rPr>
      </w:pPr>
      <w:bookmarkStart w:id="7190" w:name="_ETM_Q21_581841"/>
      <w:bookmarkStart w:id="7191" w:name="_ETM_Q21_581975"/>
      <w:bookmarkEnd w:id="7190"/>
      <w:bookmarkEnd w:id="7191"/>
    </w:p>
    <w:p w:rsidR="00CD1145" w:rsidRDefault="00CD1145" w:rsidP="00D90159">
      <w:pPr>
        <w:pStyle w:val="af5"/>
        <w:rPr>
          <w:rtl/>
        </w:rPr>
      </w:pPr>
      <w:bookmarkStart w:id="7192" w:name="ET_interruption_קריאות_44"/>
      <w:r w:rsidRPr="004A650D">
        <w:rPr>
          <w:rStyle w:val="TagStyle"/>
          <w:rtl/>
        </w:rPr>
        <w:t xml:space="preserve"> &lt;&lt; קריאה &gt;&gt;</w:t>
      </w:r>
      <w:r w:rsidRPr="003C4868">
        <w:rPr>
          <w:rStyle w:val="TagStyle"/>
          <w:rtl/>
        </w:rPr>
        <w:t xml:space="preserve"> </w:t>
      </w:r>
      <w:r>
        <w:rPr>
          <w:rtl/>
        </w:rPr>
        <w:t>קריאות:</w:t>
      </w:r>
      <w:r w:rsidRPr="003C4868">
        <w:rPr>
          <w:rStyle w:val="TagStyle"/>
          <w:rtl/>
        </w:rPr>
        <w:t xml:space="preserve"> </w:t>
      </w:r>
      <w:r w:rsidRPr="004A650D">
        <w:rPr>
          <w:rStyle w:val="TagStyle"/>
          <w:rtl/>
        </w:rPr>
        <w:t>&lt;&lt; קריאה &gt;&gt;</w:t>
      </w:r>
      <w:r>
        <w:rPr>
          <w:rtl/>
        </w:rPr>
        <w:t xml:space="preserve"> </w:t>
      </w:r>
      <w:bookmarkEnd w:id="7192"/>
    </w:p>
    <w:p w:rsidR="00CD1145" w:rsidRDefault="00CD1145" w:rsidP="00674713">
      <w:pPr>
        <w:rPr>
          <w:rtl/>
        </w:rPr>
      </w:pPr>
    </w:p>
    <w:p w:rsidR="00CD1145" w:rsidRDefault="00CD1145" w:rsidP="00D90159">
      <w:pPr>
        <w:rPr>
          <w:rtl/>
        </w:rPr>
      </w:pPr>
      <w:bookmarkStart w:id="7193" w:name="_ETM_Q21_527471"/>
      <w:bookmarkStart w:id="7194" w:name="_ETM_Q21_527613"/>
      <w:bookmarkEnd w:id="7193"/>
      <w:bookmarkEnd w:id="7194"/>
      <w:r w:rsidRPr="004A650D">
        <w:rPr>
          <w:rFonts w:hint="cs"/>
          <w:rtl/>
        </w:rPr>
        <w:t xml:space="preserve">אתם רק מדברים ולא עושים </w:t>
      </w:r>
      <w:bookmarkStart w:id="7195" w:name="_ETM_Q21_533472"/>
      <w:bookmarkEnd w:id="7195"/>
      <w:r w:rsidRPr="004A650D">
        <w:rPr>
          <w:rFonts w:hint="cs"/>
          <w:rtl/>
        </w:rPr>
        <w:t>כלום.</w:t>
      </w:r>
    </w:p>
    <w:p w:rsidR="00CD1145" w:rsidRPr="003C4868" w:rsidRDefault="00CD1145" w:rsidP="00D90159">
      <w:pPr>
        <w:rPr>
          <w:rtl/>
        </w:rPr>
      </w:pPr>
      <w:bookmarkStart w:id="7196" w:name="_ETM_Q21_611138"/>
      <w:bookmarkStart w:id="7197" w:name="_ETM_Q21_611272"/>
      <w:bookmarkEnd w:id="7196"/>
      <w:bookmarkEnd w:id="7197"/>
    </w:p>
    <w:p w:rsidR="00CD1145" w:rsidRDefault="00CD1145" w:rsidP="00D90159">
      <w:pPr>
        <w:pStyle w:val="af6"/>
        <w:rPr>
          <w:rtl/>
        </w:rPr>
      </w:pPr>
      <w:bookmarkStart w:id="7198" w:name="ET_yor_5707_34"/>
      <w:r w:rsidRPr="004A650D">
        <w:rPr>
          <w:rStyle w:val="TagStyle"/>
          <w:rtl/>
        </w:rPr>
        <w:t xml:space="preserve"> &lt;&lt; יור &gt;&gt;</w:t>
      </w:r>
      <w:r w:rsidRPr="00D13AE8">
        <w:rPr>
          <w:rStyle w:val="TagStyle"/>
          <w:rtl/>
        </w:rPr>
        <w:t xml:space="preserve"> </w:t>
      </w:r>
      <w:r>
        <w:rPr>
          <w:rtl/>
        </w:rPr>
        <w:t>היו"ר ישראל אייכלר:</w:t>
      </w:r>
      <w:r w:rsidRPr="00D13AE8">
        <w:rPr>
          <w:rStyle w:val="TagStyle"/>
          <w:rtl/>
        </w:rPr>
        <w:t xml:space="preserve"> </w:t>
      </w:r>
      <w:r w:rsidRPr="004A650D">
        <w:rPr>
          <w:rStyle w:val="TagStyle"/>
          <w:rtl/>
        </w:rPr>
        <w:t>&lt;&lt; יור &gt;&gt;</w:t>
      </w:r>
      <w:r>
        <w:rPr>
          <w:rtl/>
        </w:rPr>
        <w:t xml:space="preserve"> </w:t>
      </w:r>
      <w:bookmarkEnd w:id="7198"/>
    </w:p>
    <w:p w:rsidR="00CD1145" w:rsidRDefault="00CD1145" w:rsidP="00674713">
      <w:pPr>
        <w:rPr>
          <w:rtl/>
        </w:rPr>
      </w:pPr>
    </w:p>
    <w:p w:rsidR="00CD1145" w:rsidRDefault="00CD1145" w:rsidP="00D90159">
      <w:pPr>
        <w:rPr>
          <w:rtl/>
        </w:rPr>
      </w:pPr>
      <w:bookmarkStart w:id="7199" w:name="_ETM_Q21_538024"/>
      <w:bookmarkEnd w:id="7199"/>
      <w:r>
        <w:rPr>
          <w:rFonts w:hint="cs"/>
          <w:rtl/>
        </w:rPr>
        <w:t>תודה רבה.</w:t>
      </w:r>
    </w:p>
    <w:p w:rsidR="00CD1145" w:rsidRPr="001D5F34" w:rsidRDefault="00CD1145" w:rsidP="00674713">
      <w:pPr>
        <w:rPr>
          <w:rtl/>
        </w:rPr>
      </w:pPr>
      <w:bookmarkStart w:id="7200" w:name="_ETM_Q21_587023"/>
      <w:bookmarkStart w:id="7201" w:name="_ETM_Q21_587138"/>
      <w:bookmarkEnd w:id="7200"/>
      <w:bookmarkEnd w:id="7201"/>
    </w:p>
    <w:p w:rsidR="00CD1145" w:rsidRDefault="00CD1145" w:rsidP="00D90159">
      <w:pPr>
        <w:pStyle w:val="-"/>
        <w:rPr>
          <w:rtl/>
        </w:rPr>
      </w:pPr>
      <w:bookmarkStart w:id="7202" w:name="ET_speakercontinue_5111_40"/>
      <w:r w:rsidRPr="004A650D">
        <w:rPr>
          <w:rStyle w:val="TagStyle"/>
          <w:rtl/>
        </w:rPr>
        <w:t xml:space="preserve"> &lt;&lt; דובר_המשך &gt;&gt;</w:t>
      </w:r>
      <w:r w:rsidRPr="003E49A9">
        <w:rPr>
          <w:rStyle w:val="TagStyle"/>
          <w:rtl/>
        </w:rPr>
        <w:t xml:space="preserve"> </w:t>
      </w:r>
      <w:r>
        <w:rPr>
          <w:rtl/>
        </w:rPr>
        <w:t>איציק שמולי (המחנה הציוני):</w:t>
      </w:r>
      <w:r w:rsidRPr="003E49A9">
        <w:rPr>
          <w:rStyle w:val="TagStyle"/>
          <w:rtl/>
        </w:rPr>
        <w:t xml:space="preserve"> </w:t>
      </w:r>
      <w:r w:rsidRPr="004A650D">
        <w:rPr>
          <w:rStyle w:val="TagStyle"/>
          <w:rtl/>
        </w:rPr>
        <w:t>&lt;&lt; דובר_המשך &gt;&gt;</w:t>
      </w:r>
      <w:r>
        <w:rPr>
          <w:rtl/>
        </w:rPr>
        <w:t xml:space="preserve"> </w:t>
      </w:r>
      <w:bookmarkEnd w:id="7202"/>
    </w:p>
    <w:p w:rsidR="00CD1145" w:rsidRDefault="00CD1145" w:rsidP="00674713">
      <w:pPr>
        <w:rPr>
          <w:rtl/>
        </w:rPr>
      </w:pPr>
    </w:p>
    <w:p w:rsidR="00CD1145" w:rsidRDefault="00CD1145" w:rsidP="00D90159">
      <w:pPr>
        <w:rPr>
          <w:rtl/>
        </w:rPr>
      </w:pPr>
      <w:r>
        <w:rPr>
          <w:rFonts w:hint="cs"/>
          <w:rtl/>
        </w:rPr>
        <w:t>לא, סליחה.</w:t>
      </w:r>
      <w:bookmarkStart w:id="7203" w:name="_ETM_Q21_530040"/>
      <w:bookmarkEnd w:id="7203"/>
    </w:p>
    <w:p w:rsidR="00CD1145" w:rsidRDefault="00CD1145" w:rsidP="00D90159">
      <w:pPr>
        <w:rPr>
          <w:rtl/>
        </w:rPr>
      </w:pPr>
      <w:bookmarkStart w:id="7204" w:name="_ETM_Q21_530137"/>
      <w:bookmarkEnd w:id="7204"/>
    </w:p>
    <w:p w:rsidR="00CD1145" w:rsidRDefault="00CD1145" w:rsidP="00D90159">
      <w:pPr>
        <w:pStyle w:val="af6"/>
        <w:rPr>
          <w:rtl/>
        </w:rPr>
      </w:pPr>
      <w:bookmarkStart w:id="7205" w:name="ET_yor_5707_45"/>
      <w:r w:rsidRPr="004A650D">
        <w:rPr>
          <w:rStyle w:val="TagStyle"/>
          <w:rtl/>
        </w:rPr>
        <w:t xml:space="preserve"> &lt;&lt; יור &gt;&gt;</w:t>
      </w:r>
      <w:r w:rsidRPr="003C4868">
        <w:rPr>
          <w:rStyle w:val="TagStyle"/>
          <w:rtl/>
        </w:rPr>
        <w:t xml:space="preserve"> </w:t>
      </w:r>
      <w:r>
        <w:rPr>
          <w:rtl/>
        </w:rPr>
        <w:t>היו"ר ישראל אייכלר:</w:t>
      </w:r>
      <w:r w:rsidRPr="003C4868">
        <w:rPr>
          <w:rStyle w:val="TagStyle"/>
          <w:rtl/>
        </w:rPr>
        <w:t xml:space="preserve"> </w:t>
      </w:r>
      <w:r w:rsidRPr="004A650D">
        <w:rPr>
          <w:rStyle w:val="TagStyle"/>
          <w:rtl/>
        </w:rPr>
        <w:t>&lt;&lt; יור &gt;&gt;</w:t>
      </w:r>
      <w:r>
        <w:rPr>
          <w:rtl/>
        </w:rPr>
        <w:t xml:space="preserve"> </w:t>
      </w:r>
      <w:bookmarkEnd w:id="7205"/>
    </w:p>
    <w:p w:rsidR="00CD1145" w:rsidRDefault="00CD1145" w:rsidP="00674713">
      <w:pPr>
        <w:rPr>
          <w:rtl/>
        </w:rPr>
      </w:pPr>
    </w:p>
    <w:p w:rsidR="00CD1145" w:rsidRDefault="00CD1145" w:rsidP="00D90159">
      <w:pPr>
        <w:rPr>
          <w:rtl/>
        </w:rPr>
      </w:pPr>
      <w:bookmarkStart w:id="7206" w:name="_ETM_Q21_531514"/>
      <w:bookmarkEnd w:id="7206"/>
      <w:r>
        <w:rPr>
          <w:rFonts w:hint="cs"/>
          <w:rtl/>
        </w:rPr>
        <w:t>לא, אתה סיימת.</w:t>
      </w:r>
    </w:p>
    <w:p w:rsidR="00CD1145" w:rsidRDefault="00CD1145" w:rsidP="00D90159">
      <w:pPr>
        <w:rPr>
          <w:rtl/>
        </w:rPr>
      </w:pPr>
    </w:p>
    <w:p w:rsidR="00CD1145" w:rsidRDefault="00CD1145" w:rsidP="00D90159">
      <w:pPr>
        <w:pStyle w:val="-"/>
        <w:rPr>
          <w:rtl/>
        </w:rPr>
      </w:pPr>
      <w:bookmarkStart w:id="7207" w:name="ET_speakercontinue_5111_46"/>
      <w:r w:rsidRPr="004A650D">
        <w:rPr>
          <w:rStyle w:val="TagStyle"/>
          <w:rtl/>
        </w:rPr>
        <w:t xml:space="preserve"> </w:t>
      </w:r>
      <w:bookmarkStart w:id="7208" w:name="_ETM_Q21_531194"/>
      <w:bookmarkStart w:id="7209" w:name="_ETM_Q21_531312"/>
      <w:bookmarkStart w:id="7210" w:name="_ETM_Q21_531338"/>
      <w:bookmarkStart w:id="7211" w:name="_ETM_Q21_583577"/>
      <w:bookmarkStart w:id="7212" w:name="_ETM_Q21_583697"/>
      <w:bookmarkStart w:id="7213" w:name="_ETM_Q21_584507"/>
      <w:bookmarkStart w:id="7214" w:name="_ETM_Q21_584607"/>
      <w:bookmarkEnd w:id="7207"/>
      <w:bookmarkEnd w:id="7208"/>
      <w:bookmarkEnd w:id="7209"/>
      <w:bookmarkEnd w:id="7210"/>
      <w:bookmarkEnd w:id="7211"/>
      <w:bookmarkEnd w:id="7212"/>
      <w:bookmarkEnd w:id="7213"/>
      <w:bookmarkEnd w:id="7214"/>
      <w:r w:rsidRPr="004A650D">
        <w:rPr>
          <w:rStyle w:val="TagStyle"/>
          <w:rtl/>
        </w:rPr>
        <w:t xml:space="preserve"> &lt;&lt; דובר_המשך &gt;&gt;</w:t>
      </w:r>
      <w:r w:rsidRPr="003E49A9">
        <w:rPr>
          <w:rStyle w:val="TagStyle"/>
          <w:rtl/>
        </w:rPr>
        <w:t xml:space="preserve"> </w:t>
      </w:r>
      <w:r>
        <w:rPr>
          <w:rtl/>
        </w:rPr>
        <w:t>איציק שמולי (המחנה הציוני):</w:t>
      </w:r>
      <w:r w:rsidRPr="003E49A9">
        <w:rPr>
          <w:rStyle w:val="TagStyle"/>
          <w:rtl/>
        </w:rPr>
        <w:t xml:space="preserve"> </w:t>
      </w:r>
      <w:r w:rsidRPr="004A650D">
        <w:rPr>
          <w:rStyle w:val="TagStyle"/>
          <w:rtl/>
        </w:rPr>
        <w:t>&lt;&lt; דובר_המשך &gt;&gt;</w:t>
      </w:r>
      <w:r>
        <w:rPr>
          <w:rtl/>
        </w:rPr>
        <w:t xml:space="preserve"> </w:t>
      </w:r>
    </w:p>
    <w:p w:rsidR="00CD1145" w:rsidRDefault="00CD1145" w:rsidP="00D90159">
      <w:pPr>
        <w:keepNext/>
        <w:rPr>
          <w:rtl/>
        </w:rPr>
      </w:pPr>
    </w:p>
    <w:p w:rsidR="00CD1145" w:rsidRDefault="00CD1145" w:rsidP="00D90159">
      <w:pPr>
        <w:rPr>
          <w:rtl/>
          <w:lang w:eastAsia="he-IL"/>
        </w:rPr>
      </w:pPr>
      <w:bookmarkStart w:id="7215" w:name="_ETM_Q21_531988"/>
      <w:bookmarkStart w:id="7216" w:name="_ETM_Q21_532129"/>
      <w:bookmarkEnd w:id="7215"/>
      <w:bookmarkEnd w:id="7216"/>
      <w:r>
        <w:rPr>
          <w:rFonts w:hint="cs"/>
          <w:rtl/>
          <w:lang w:eastAsia="he-IL"/>
        </w:rPr>
        <w:t xml:space="preserve">לא, אני לא </w:t>
      </w:r>
      <w:bookmarkStart w:id="7217" w:name="_ETM_Q21_534568"/>
      <w:bookmarkEnd w:id="7217"/>
      <w:r>
        <w:rPr>
          <w:rFonts w:hint="cs"/>
          <w:rtl/>
          <w:lang w:eastAsia="he-IL"/>
        </w:rPr>
        <w:t xml:space="preserve">סיימתי, אדוני היושב-ראש, לקחו לי </w:t>
      </w:r>
      <w:r w:rsidR="00C7087D">
        <w:rPr>
          <w:rFonts w:hint="cs"/>
          <w:rtl/>
          <w:lang w:eastAsia="he-IL"/>
        </w:rPr>
        <w:t>–</w:t>
      </w:r>
      <w:r w:rsidR="00CE6B88">
        <w:rPr>
          <w:rFonts w:hint="cs"/>
          <w:rtl/>
          <w:lang w:eastAsia="he-IL"/>
        </w:rPr>
        <w:t xml:space="preserve"> </w:t>
      </w:r>
      <w:r w:rsidR="00C7087D">
        <w:rPr>
          <w:rFonts w:hint="cs"/>
          <w:rtl/>
          <w:lang w:eastAsia="he-IL"/>
        </w:rPr>
        <w:t>–</w:t>
      </w:r>
      <w:r w:rsidR="00CE6B88">
        <w:rPr>
          <w:rFonts w:hint="cs"/>
          <w:rtl/>
          <w:lang w:eastAsia="he-IL"/>
        </w:rPr>
        <w:t xml:space="preserve"> </w:t>
      </w:r>
      <w:r w:rsidR="00C7087D">
        <w:rPr>
          <w:rFonts w:hint="cs"/>
          <w:rtl/>
          <w:lang w:eastAsia="he-IL"/>
        </w:rPr>
        <w:t>–</w:t>
      </w:r>
    </w:p>
    <w:p w:rsidR="00CD1145" w:rsidRPr="003C4868" w:rsidRDefault="00CD1145" w:rsidP="00D90159">
      <w:pPr>
        <w:rPr>
          <w:rtl/>
          <w:lang w:eastAsia="he-IL"/>
        </w:rPr>
      </w:pPr>
      <w:bookmarkStart w:id="7218" w:name="_ETM_Q21_532274"/>
      <w:bookmarkStart w:id="7219" w:name="_ETM_Q21_532406"/>
      <w:bookmarkEnd w:id="7218"/>
      <w:bookmarkEnd w:id="7219"/>
    </w:p>
    <w:p w:rsidR="00CD1145" w:rsidRDefault="00CD1145" w:rsidP="00D90159">
      <w:pPr>
        <w:pStyle w:val="af6"/>
        <w:rPr>
          <w:rtl/>
        </w:rPr>
      </w:pPr>
      <w:bookmarkStart w:id="7220" w:name="ET_yor_5707_41"/>
      <w:r w:rsidRPr="004A650D">
        <w:rPr>
          <w:rStyle w:val="TagStyle"/>
          <w:rtl/>
        </w:rPr>
        <w:t xml:space="preserve"> &lt;&lt; יור &gt;&gt;</w:t>
      </w:r>
      <w:r w:rsidRPr="003E49A9">
        <w:rPr>
          <w:rStyle w:val="TagStyle"/>
          <w:rtl/>
        </w:rPr>
        <w:t xml:space="preserve"> </w:t>
      </w:r>
      <w:r>
        <w:rPr>
          <w:rtl/>
        </w:rPr>
        <w:t>היו"ר ישראל אייכלר:</w:t>
      </w:r>
      <w:r w:rsidRPr="003E49A9">
        <w:rPr>
          <w:rStyle w:val="TagStyle"/>
          <w:rtl/>
        </w:rPr>
        <w:t xml:space="preserve"> </w:t>
      </w:r>
      <w:r w:rsidRPr="004A650D">
        <w:rPr>
          <w:rStyle w:val="TagStyle"/>
          <w:rtl/>
        </w:rPr>
        <w:t>&lt;&lt; יור &gt;&gt;</w:t>
      </w:r>
      <w:r>
        <w:rPr>
          <w:rtl/>
        </w:rPr>
        <w:t xml:space="preserve"> </w:t>
      </w:r>
      <w:bookmarkEnd w:id="7220"/>
    </w:p>
    <w:p w:rsidR="00CD1145" w:rsidRDefault="00CD1145" w:rsidP="00674713">
      <w:pPr>
        <w:rPr>
          <w:rtl/>
        </w:rPr>
      </w:pPr>
    </w:p>
    <w:p w:rsidR="00CD1145" w:rsidRDefault="00CD1145" w:rsidP="00D90159">
      <w:pPr>
        <w:rPr>
          <w:rtl/>
        </w:rPr>
      </w:pPr>
      <w:bookmarkStart w:id="7221" w:name="_ETM_Q21_585245"/>
      <w:bookmarkEnd w:id="7221"/>
      <w:r>
        <w:rPr>
          <w:rFonts w:hint="cs"/>
          <w:rtl/>
        </w:rPr>
        <w:t xml:space="preserve">שמולי, אל תעשה </w:t>
      </w:r>
      <w:bookmarkStart w:id="7222" w:name="_ETM_Q21_536035"/>
      <w:bookmarkEnd w:id="7222"/>
      <w:r>
        <w:rPr>
          <w:rFonts w:hint="cs"/>
          <w:rtl/>
        </w:rPr>
        <w:t>לי חוכמות.</w:t>
      </w:r>
      <w:bookmarkStart w:id="7223" w:name="_ETM_Q21_587819"/>
      <w:bookmarkEnd w:id="7223"/>
    </w:p>
    <w:p w:rsidR="00CD1145" w:rsidRDefault="00CD1145" w:rsidP="00D90159">
      <w:pPr>
        <w:rPr>
          <w:rtl/>
        </w:rPr>
      </w:pPr>
      <w:bookmarkStart w:id="7224" w:name="_ETM_Q21_587914"/>
      <w:bookmarkEnd w:id="7224"/>
    </w:p>
    <w:p w:rsidR="00CD1145" w:rsidRDefault="00CD1145" w:rsidP="00D90159">
      <w:pPr>
        <w:pStyle w:val="-"/>
        <w:rPr>
          <w:rtl/>
        </w:rPr>
      </w:pPr>
      <w:bookmarkStart w:id="7225" w:name="ET_speakercontinue_5111_42"/>
      <w:r w:rsidRPr="004A650D">
        <w:rPr>
          <w:rStyle w:val="TagStyle"/>
          <w:rtl/>
        </w:rPr>
        <w:t xml:space="preserve"> &lt;&lt; דובר_המשך &gt;&gt;</w:t>
      </w:r>
      <w:r w:rsidRPr="003E49A9">
        <w:rPr>
          <w:rStyle w:val="TagStyle"/>
          <w:rtl/>
        </w:rPr>
        <w:t xml:space="preserve"> </w:t>
      </w:r>
      <w:r>
        <w:rPr>
          <w:rtl/>
        </w:rPr>
        <w:t>איציק שמולי (המחנה הציוני):</w:t>
      </w:r>
      <w:r w:rsidRPr="003E49A9">
        <w:rPr>
          <w:rStyle w:val="TagStyle"/>
          <w:rtl/>
        </w:rPr>
        <w:t xml:space="preserve"> </w:t>
      </w:r>
      <w:r w:rsidRPr="004A650D">
        <w:rPr>
          <w:rStyle w:val="TagStyle"/>
          <w:rtl/>
        </w:rPr>
        <w:t>&lt;&lt; דובר_המשך &gt;&gt;</w:t>
      </w:r>
      <w:r>
        <w:rPr>
          <w:rtl/>
        </w:rPr>
        <w:t xml:space="preserve"> </w:t>
      </w:r>
      <w:bookmarkEnd w:id="7225"/>
    </w:p>
    <w:p w:rsidR="00CD1145" w:rsidRDefault="00CD1145" w:rsidP="00674713">
      <w:pPr>
        <w:rPr>
          <w:rtl/>
        </w:rPr>
      </w:pPr>
    </w:p>
    <w:p w:rsidR="00CD1145" w:rsidRDefault="00CD1145" w:rsidP="00D90159">
      <w:pPr>
        <w:rPr>
          <w:rtl/>
        </w:rPr>
      </w:pPr>
      <w:bookmarkStart w:id="7226" w:name="_ETM_Q21_589694"/>
      <w:bookmarkEnd w:id="7226"/>
      <w:r>
        <w:rPr>
          <w:rFonts w:hint="cs"/>
          <w:rtl/>
        </w:rPr>
        <w:t>אדוני, לקחו לי מהזמן, לקחו לי מהזמן</w:t>
      </w:r>
      <w:r w:rsidR="00894BEB">
        <w:rPr>
          <w:rFonts w:hint="cs"/>
          <w:rtl/>
        </w:rPr>
        <w:t>,</w:t>
      </w:r>
      <w:r>
        <w:rPr>
          <w:rFonts w:hint="cs"/>
          <w:rtl/>
        </w:rPr>
        <w:t xml:space="preserve"> ואני מבקש להשלים את דבריי.</w:t>
      </w:r>
    </w:p>
    <w:p w:rsidR="00CD1145" w:rsidRDefault="00CD1145" w:rsidP="00D90159">
      <w:pPr>
        <w:rPr>
          <w:rtl/>
        </w:rPr>
      </w:pPr>
    </w:p>
    <w:p w:rsidR="00CD1145" w:rsidRDefault="00CD1145" w:rsidP="00D90159">
      <w:pPr>
        <w:pStyle w:val="af6"/>
        <w:rPr>
          <w:rtl/>
        </w:rPr>
      </w:pPr>
      <w:bookmarkStart w:id="7227" w:name="ET_yor_5707_47"/>
      <w:r w:rsidRPr="004A650D">
        <w:rPr>
          <w:rStyle w:val="TagStyle"/>
          <w:rtl/>
        </w:rPr>
        <w:t xml:space="preserve"> &lt;&lt; יור &gt;&gt;</w:t>
      </w:r>
      <w:r w:rsidRPr="003C4868">
        <w:rPr>
          <w:rStyle w:val="TagStyle"/>
          <w:rtl/>
        </w:rPr>
        <w:t xml:space="preserve"> </w:t>
      </w:r>
      <w:r>
        <w:rPr>
          <w:rtl/>
        </w:rPr>
        <w:t>היו"ר ישראל אייכלר:</w:t>
      </w:r>
      <w:r w:rsidRPr="003C4868">
        <w:rPr>
          <w:rStyle w:val="TagStyle"/>
          <w:rtl/>
        </w:rPr>
        <w:t xml:space="preserve"> </w:t>
      </w:r>
      <w:r w:rsidRPr="004A650D">
        <w:rPr>
          <w:rStyle w:val="TagStyle"/>
          <w:rtl/>
        </w:rPr>
        <w:t>&lt;&lt; יור &gt;&gt;</w:t>
      </w:r>
      <w:r>
        <w:rPr>
          <w:rtl/>
        </w:rPr>
        <w:t xml:space="preserve"> </w:t>
      </w:r>
      <w:bookmarkEnd w:id="7227"/>
    </w:p>
    <w:p w:rsidR="00CD1145" w:rsidRDefault="00CD1145" w:rsidP="00674713">
      <w:pPr>
        <w:rPr>
          <w:rtl/>
        </w:rPr>
      </w:pPr>
    </w:p>
    <w:p w:rsidR="00CD1145" w:rsidRDefault="00CD1145" w:rsidP="00D90159">
      <w:pPr>
        <w:rPr>
          <w:rtl/>
        </w:rPr>
      </w:pPr>
      <w:r>
        <w:rPr>
          <w:rFonts w:hint="cs"/>
          <w:rtl/>
        </w:rPr>
        <w:t>אני ראיתי בדיוק</w:t>
      </w:r>
      <w:r w:rsidR="00894BEB">
        <w:rPr>
          <w:rFonts w:hint="cs"/>
          <w:rtl/>
        </w:rPr>
        <w:t>,</w:t>
      </w:r>
      <w:r>
        <w:rPr>
          <w:rFonts w:hint="cs"/>
          <w:rtl/>
        </w:rPr>
        <w:t xml:space="preserve"> ואני</w:t>
      </w:r>
      <w:bookmarkStart w:id="7228" w:name="_ETM_Q21_535994"/>
      <w:bookmarkEnd w:id="7228"/>
      <w:r>
        <w:rPr>
          <w:rFonts w:hint="cs"/>
          <w:rtl/>
        </w:rPr>
        <w:t xml:space="preserve"> קובע</w:t>
      </w:r>
      <w:bookmarkStart w:id="7229" w:name="_ETM_Q21_539331"/>
      <w:bookmarkEnd w:id="7229"/>
      <w:r>
        <w:rPr>
          <w:rFonts w:hint="cs"/>
          <w:rtl/>
        </w:rPr>
        <w:t xml:space="preserve"> שאתה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CD1145" w:rsidRDefault="00CD1145" w:rsidP="00D90159">
      <w:pPr>
        <w:rPr>
          <w:rtl/>
        </w:rPr>
      </w:pPr>
      <w:bookmarkStart w:id="7230" w:name="_ETM_Q21_539486"/>
      <w:bookmarkEnd w:id="7230"/>
      <w:r>
        <w:rPr>
          <w:rtl/>
        </w:rPr>
        <w:t xml:space="preserve">  </w:t>
      </w:r>
    </w:p>
    <w:p w:rsidR="00CD1145" w:rsidRDefault="00CD1145" w:rsidP="00D90159">
      <w:pPr>
        <w:pStyle w:val="af5"/>
        <w:rPr>
          <w:rtl/>
        </w:rPr>
      </w:pPr>
      <w:bookmarkStart w:id="7231" w:name="ET_interruption_4628_36"/>
      <w:r w:rsidRPr="004A650D">
        <w:rPr>
          <w:rStyle w:val="TagStyle"/>
          <w:rtl/>
        </w:rPr>
        <w:t xml:space="preserve"> &lt;&lt; קריאה &gt;&gt;</w:t>
      </w:r>
      <w:r w:rsidRPr="00D13AE8">
        <w:rPr>
          <w:rStyle w:val="TagStyle"/>
          <w:rtl/>
        </w:rPr>
        <w:t xml:space="preserve"> </w:t>
      </w:r>
      <w:r>
        <w:rPr>
          <w:rtl/>
        </w:rPr>
        <w:t>יואל חסון (המחנה הציוני):</w:t>
      </w:r>
      <w:r w:rsidRPr="00D13AE8">
        <w:rPr>
          <w:rStyle w:val="TagStyle"/>
          <w:rtl/>
        </w:rPr>
        <w:t xml:space="preserve"> </w:t>
      </w:r>
      <w:r w:rsidRPr="004A650D">
        <w:rPr>
          <w:rStyle w:val="TagStyle"/>
          <w:rtl/>
        </w:rPr>
        <w:t>&lt;&lt; קריאה &gt;&gt;</w:t>
      </w:r>
      <w:r>
        <w:rPr>
          <w:rtl/>
        </w:rPr>
        <w:t xml:space="preserve"> </w:t>
      </w:r>
      <w:bookmarkEnd w:id="7231"/>
    </w:p>
    <w:p w:rsidR="00CD1145" w:rsidRDefault="00CD1145" w:rsidP="00D90159">
      <w:pPr>
        <w:ind w:firstLine="0"/>
        <w:rPr>
          <w:rtl/>
        </w:rPr>
      </w:pPr>
      <w:bookmarkStart w:id="7232" w:name="_ETM_Q21_539899"/>
      <w:bookmarkEnd w:id="7232"/>
      <w:r>
        <w:rPr>
          <w:rtl/>
        </w:rPr>
        <w:t xml:space="preserve">  </w:t>
      </w:r>
    </w:p>
    <w:p w:rsidR="00CD1145" w:rsidRDefault="00CD1145" w:rsidP="00D90159">
      <w:pPr>
        <w:rPr>
          <w:rtl/>
        </w:rPr>
      </w:pPr>
      <w:bookmarkStart w:id="7233" w:name="_ETM_Q21_592177"/>
      <w:bookmarkStart w:id="7234" w:name="_ETM_Q21_592349"/>
      <w:bookmarkEnd w:id="7233"/>
      <w:bookmarkEnd w:id="7234"/>
      <w:r>
        <w:rPr>
          <w:rFonts w:hint="cs"/>
          <w:rtl/>
        </w:rPr>
        <w:t xml:space="preserve">פתאום אתה </w:t>
      </w:r>
      <w:bookmarkStart w:id="7235" w:name="_ETM_Q21_594130"/>
      <w:bookmarkEnd w:id="7235"/>
      <w:r>
        <w:rPr>
          <w:rFonts w:hint="cs"/>
          <w:rtl/>
        </w:rPr>
        <w:t>שם לב לזמנים.</w:t>
      </w:r>
    </w:p>
    <w:p w:rsidR="00CD1145" w:rsidRDefault="00CD1145" w:rsidP="00D90159">
      <w:pPr>
        <w:ind w:firstLine="0"/>
        <w:rPr>
          <w:rtl/>
        </w:rPr>
      </w:pPr>
      <w:bookmarkStart w:id="7236" w:name="_ETM_Q21_599942"/>
      <w:bookmarkStart w:id="7237" w:name="_ETM_Q21_600036"/>
      <w:bookmarkEnd w:id="7236"/>
      <w:bookmarkEnd w:id="7237"/>
    </w:p>
    <w:p w:rsidR="00CD1145" w:rsidRDefault="00CD1145" w:rsidP="00D90159">
      <w:pPr>
        <w:pStyle w:val="af6"/>
        <w:rPr>
          <w:rtl/>
        </w:rPr>
      </w:pPr>
      <w:bookmarkStart w:id="7238" w:name="ET_yor_5707_48"/>
      <w:r w:rsidRPr="004A650D">
        <w:rPr>
          <w:rStyle w:val="TagStyle"/>
          <w:rtl/>
        </w:rPr>
        <w:t xml:space="preserve"> &lt;&lt; יור &gt;&gt;</w:t>
      </w:r>
      <w:r w:rsidRPr="003C4868">
        <w:rPr>
          <w:rStyle w:val="TagStyle"/>
          <w:rtl/>
        </w:rPr>
        <w:t xml:space="preserve"> </w:t>
      </w:r>
      <w:r>
        <w:rPr>
          <w:rtl/>
        </w:rPr>
        <w:t>היו"ר ישראל אייכלר:</w:t>
      </w:r>
      <w:r w:rsidRPr="003C4868">
        <w:rPr>
          <w:rStyle w:val="TagStyle"/>
          <w:rtl/>
        </w:rPr>
        <w:t xml:space="preserve"> </w:t>
      </w:r>
      <w:r w:rsidRPr="004A650D">
        <w:rPr>
          <w:rStyle w:val="TagStyle"/>
          <w:rtl/>
        </w:rPr>
        <w:t>&lt;&lt; יור &gt;&gt;</w:t>
      </w:r>
      <w:r>
        <w:rPr>
          <w:rtl/>
        </w:rPr>
        <w:t xml:space="preserve"> </w:t>
      </w:r>
      <w:bookmarkEnd w:id="7238"/>
    </w:p>
    <w:p w:rsidR="00CD1145" w:rsidRDefault="00CD1145" w:rsidP="00674713">
      <w:pPr>
        <w:rPr>
          <w:rtl/>
        </w:rPr>
      </w:pPr>
    </w:p>
    <w:p w:rsidR="00CD1145" w:rsidRDefault="00CD1145" w:rsidP="00D90159">
      <w:pPr>
        <w:rPr>
          <w:rtl/>
        </w:rPr>
      </w:pPr>
      <w:r>
        <w:rPr>
          <w:rFonts w:hint="cs"/>
          <w:rtl/>
        </w:rPr>
        <w:t>לא, אתה לא תשלים.</w:t>
      </w:r>
    </w:p>
    <w:p w:rsidR="00CD1145" w:rsidRDefault="00CD1145" w:rsidP="00D90159">
      <w:pPr>
        <w:rPr>
          <w:rtl/>
        </w:rPr>
      </w:pPr>
    </w:p>
    <w:p w:rsidR="00CD1145" w:rsidRDefault="00CD1145" w:rsidP="00D90159">
      <w:pPr>
        <w:pStyle w:val="-"/>
        <w:rPr>
          <w:rtl/>
        </w:rPr>
      </w:pPr>
      <w:bookmarkStart w:id="7239" w:name="ET_speakercontinue_5111_10"/>
      <w:r w:rsidRPr="004A650D">
        <w:rPr>
          <w:rStyle w:val="TagStyle"/>
          <w:rtl/>
        </w:rPr>
        <w:t>&lt;&lt; דובר_המשך &gt;&gt;</w:t>
      </w:r>
      <w:r w:rsidRPr="00DF3983">
        <w:rPr>
          <w:rStyle w:val="TagStyle"/>
          <w:rtl/>
        </w:rPr>
        <w:t xml:space="preserve"> </w:t>
      </w:r>
      <w:r>
        <w:rPr>
          <w:rtl/>
        </w:rPr>
        <w:t>איציק שמולי (המחנה הציוני):</w:t>
      </w:r>
      <w:r w:rsidRPr="00DF3983">
        <w:rPr>
          <w:rStyle w:val="TagStyle"/>
          <w:rtl/>
        </w:rPr>
        <w:t xml:space="preserve"> </w:t>
      </w:r>
      <w:r w:rsidRPr="004A650D">
        <w:rPr>
          <w:rStyle w:val="TagStyle"/>
          <w:rtl/>
        </w:rPr>
        <w:t>&lt;&lt; דובר_המשך &gt;&gt;</w:t>
      </w:r>
      <w:r>
        <w:rPr>
          <w:rtl/>
        </w:rPr>
        <w:t xml:space="preserve"> </w:t>
      </w:r>
      <w:bookmarkEnd w:id="7239"/>
    </w:p>
    <w:p w:rsidR="00CD1145" w:rsidRDefault="00CD1145" w:rsidP="00674713">
      <w:pPr>
        <w:rPr>
          <w:rtl/>
        </w:rPr>
      </w:pPr>
    </w:p>
    <w:p w:rsidR="00CD1145" w:rsidRDefault="00CD1145" w:rsidP="00D90159">
      <w:pPr>
        <w:rPr>
          <w:rtl/>
        </w:rPr>
      </w:pPr>
      <w:bookmarkStart w:id="7240" w:name="_ETM_Q21_600724"/>
      <w:bookmarkEnd w:id="7240"/>
      <w:r>
        <w:rPr>
          <w:rFonts w:hint="cs"/>
          <w:rtl/>
        </w:rPr>
        <w:t xml:space="preserve">אתם לא מסוגלים להסתכל להם בעיניים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CD1145" w:rsidRDefault="00CD1145" w:rsidP="00D90159">
      <w:pPr>
        <w:rPr>
          <w:rtl/>
        </w:rPr>
      </w:pPr>
    </w:p>
    <w:p w:rsidR="00CD1145" w:rsidRDefault="00CD1145" w:rsidP="00D90159">
      <w:pPr>
        <w:pStyle w:val="af6"/>
        <w:rPr>
          <w:rtl/>
        </w:rPr>
      </w:pPr>
      <w:bookmarkStart w:id="7241" w:name="ET_yor_5707_49"/>
      <w:r w:rsidRPr="004A650D">
        <w:rPr>
          <w:rStyle w:val="TagStyle"/>
          <w:rtl/>
        </w:rPr>
        <w:t xml:space="preserve"> &lt;&lt; יור &gt;&gt;</w:t>
      </w:r>
      <w:r w:rsidRPr="003C4868">
        <w:rPr>
          <w:rStyle w:val="TagStyle"/>
          <w:rtl/>
        </w:rPr>
        <w:t xml:space="preserve"> </w:t>
      </w:r>
      <w:r>
        <w:rPr>
          <w:rtl/>
        </w:rPr>
        <w:t>היו"ר ישראל אייכלר:</w:t>
      </w:r>
      <w:r w:rsidRPr="003C4868">
        <w:rPr>
          <w:rStyle w:val="TagStyle"/>
          <w:rtl/>
        </w:rPr>
        <w:t xml:space="preserve"> </w:t>
      </w:r>
      <w:r w:rsidRPr="004A650D">
        <w:rPr>
          <w:rStyle w:val="TagStyle"/>
          <w:rtl/>
        </w:rPr>
        <w:t>&lt;&lt; יור &gt;&gt;</w:t>
      </w:r>
      <w:r>
        <w:rPr>
          <w:rtl/>
        </w:rPr>
        <w:t xml:space="preserve"> </w:t>
      </w:r>
      <w:bookmarkEnd w:id="7241"/>
    </w:p>
    <w:p w:rsidR="00CD1145" w:rsidRDefault="00CD1145" w:rsidP="00D90159">
      <w:pPr>
        <w:rPr>
          <w:rtl/>
        </w:rPr>
      </w:pPr>
      <w:r>
        <w:rPr>
          <w:rtl/>
        </w:rPr>
        <w:t xml:space="preserve">  </w:t>
      </w:r>
    </w:p>
    <w:p w:rsidR="00CD1145" w:rsidRDefault="00CD1145" w:rsidP="00D90159">
      <w:pPr>
        <w:rPr>
          <w:rtl/>
        </w:rPr>
      </w:pPr>
      <w:r>
        <w:rPr>
          <w:rFonts w:hint="cs"/>
          <w:rtl/>
        </w:rPr>
        <w:t>אתה רוצה שאני אוריד אותך?</w:t>
      </w:r>
      <w:r>
        <w:rPr>
          <w:rtl/>
        </w:rPr>
        <w:t xml:space="preserve">  </w:t>
      </w:r>
    </w:p>
    <w:p w:rsidR="00CD1145" w:rsidRDefault="00CD1145" w:rsidP="00D90159">
      <w:pPr>
        <w:rPr>
          <w:rtl/>
        </w:rPr>
      </w:pPr>
      <w:bookmarkStart w:id="7242" w:name="_ETM_Q21_544980"/>
      <w:bookmarkStart w:id="7243" w:name="_ETM_Q21_545112"/>
      <w:bookmarkEnd w:id="7242"/>
      <w:bookmarkEnd w:id="7243"/>
    </w:p>
    <w:p w:rsidR="00CD1145" w:rsidRDefault="00CD1145" w:rsidP="00D90159">
      <w:pPr>
        <w:pStyle w:val="af5"/>
        <w:rPr>
          <w:rtl/>
        </w:rPr>
      </w:pPr>
      <w:bookmarkStart w:id="7244" w:name="ET_interruption_5106_50"/>
      <w:r w:rsidRPr="004A650D">
        <w:rPr>
          <w:rStyle w:val="TagStyle"/>
          <w:rtl/>
        </w:rPr>
        <w:t xml:space="preserve"> &lt;&lt; קריאה &gt;&gt;</w:t>
      </w:r>
      <w:r w:rsidRPr="003C4868">
        <w:rPr>
          <w:rStyle w:val="TagStyle"/>
          <w:rtl/>
        </w:rPr>
        <w:t xml:space="preserve"> </w:t>
      </w:r>
      <w:r>
        <w:rPr>
          <w:rtl/>
        </w:rPr>
        <w:t>מיקי רוזנטל (המחנה הציוני):</w:t>
      </w:r>
      <w:r w:rsidRPr="003C4868">
        <w:rPr>
          <w:rStyle w:val="TagStyle"/>
          <w:rtl/>
        </w:rPr>
        <w:t xml:space="preserve"> </w:t>
      </w:r>
      <w:r w:rsidRPr="004A650D">
        <w:rPr>
          <w:rStyle w:val="TagStyle"/>
          <w:rtl/>
        </w:rPr>
        <w:t>&lt;&lt; קריאה &gt;&gt;</w:t>
      </w:r>
      <w:r>
        <w:rPr>
          <w:rtl/>
        </w:rPr>
        <w:t xml:space="preserve"> </w:t>
      </w:r>
      <w:bookmarkEnd w:id="7244"/>
    </w:p>
    <w:p w:rsidR="00CD1145" w:rsidRDefault="00CD1145" w:rsidP="00D90159">
      <w:pPr>
        <w:rPr>
          <w:rtl/>
        </w:rPr>
      </w:pPr>
      <w:r>
        <w:rPr>
          <w:rtl/>
        </w:rPr>
        <w:t xml:space="preserve">  </w:t>
      </w:r>
    </w:p>
    <w:p w:rsidR="00CD1145" w:rsidRDefault="00CD1145" w:rsidP="00D90159">
      <w:pPr>
        <w:rPr>
          <w:rtl/>
        </w:rPr>
      </w:pPr>
      <w:bookmarkStart w:id="7245" w:name="_ETM_Q21_603052"/>
      <w:bookmarkStart w:id="7246" w:name="_ETM_Q21_603146"/>
      <w:bookmarkEnd w:id="7245"/>
      <w:bookmarkEnd w:id="7246"/>
      <w:r>
        <w:rPr>
          <w:rFonts w:hint="cs"/>
          <w:rtl/>
        </w:rPr>
        <w:t>תן לו לסיים.</w:t>
      </w:r>
    </w:p>
    <w:p w:rsidR="00CD1145" w:rsidRDefault="00CD1145" w:rsidP="00D90159">
      <w:pPr>
        <w:rPr>
          <w:rtl/>
        </w:rPr>
      </w:pPr>
      <w:bookmarkStart w:id="7247" w:name="_ETM_Q21_607567"/>
      <w:bookmarkStart w:id="7248" w:name="_ETM_Q21_607661"/>
      <w:bookmarkEnd w:id="7247"/>
      <w:bookmarkEnd w:id="7248"/>
    </w:p>
    <w:p w:rsidR="00CD1145" w:rsidRDefault="00CD1145" w:rsidP="00D90159">
      <w:pPr>
        <w:pStyle w:val="-"/>
        <w:rPr>
          <w:rtl/>
        </w:rPr>
      </w:pPr>
      <w:bookmarkStart w:id="7249" w:name="ET_speakercontinue_5111_70"/>
      <w:r w:rsidRPr="004A650D">
        <w:rPr>
          <w:rStyle w:val="TagStyle"/>
          <w:rtl/>
        </w:rPr>
        <w:t>&lt;&lt; דובר_המשך &gt;&gt;</w:t>
      </w:r>
      <w:r w:rsidRPr="00DF3983">
        <w:rPr>
          <w:rStyle w:val="TagStyle"/>
          <w:rtl/>
        </w:rPr>
        <w:t xml:space="preserve"> </w:t>
      </w:r>
      <w:r>
        <w:rPr>
          <w:rtl/>
        </w:rPr>
        <w:t>איציק שמולי (המחנה הציוני):</w:t>
      </w:r>
      <w:r w:rsidRPr="00DF3983">
        <w:rPr>
          <w:rStyle w:val="TagStyle"/>
          <w:rtl/>
        </w:rPr>
        <w:t xml:space="preserve"> </w:t>
      </w:r>
      <w:r w:rsidRPr="004A650D">
        <w:rPr>
          <w:rStyle w:val="TagStyle"/>
          <w:rtl/>
        </w:rPr>
        <w:t>&lt;&lt; דובר_המשך &gt;&gt;</w:t>
      </w:r>
      <w:bookmarkEnd w:id="7249"/>
      <w:r>
        <w:rPr>
          <w:rtl/>
        </w:rPr>
        <w:t xml:space="preserve"> </w:t>
      </w:r>
    </w:p>
    <w:p w:rsidR="00CD1145" w:rsidRDefault="00CD1145" w:rsidP="00674713">
      <w:pPr>
        <w:rPr>
          <w:rtl/>
        </w:rPr>
      </w:pPr>
    </w:p>
    <w:p w:rsidR="00CD1145" w:rsidRDefault="00CD1145" w:rsidP="00D90159">
      <w:pPr>
        <w:rPr>
          <w:rtl/>
        </w:rPr>
      </w:pPr>
      <w:r>
        <w:rPr>
          <w:rFonts w:hint="cs"/>
          <w:rtl/>
        </w:rPr>
        <w:t xml:space="preserve">זה דור המייסדים. </w:t>
      </w:r>
      <w:bookmarkStart w:id="7250" w:name="_ETM_Q21_549139"/>
      <w:bookmarkEnd w:id="7250"/>
      <w:r>
        <w:rPr>
          <w:rFonts w:hint="cs"/>
          <w:rtl/>
        </w:rPr>
        <w:t xml:space="preserve">בזכותם יש לנו מדינה חזקה, מצליחה, עובדה קיימת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CD1145" w:rsidRDefault="00CD1145" w:rsidP="00D90159">
      <w:pPr>
        <w:rPr>
          <w:rtl/>
        </w:rPr>
      </w:pPr>
      <w:bookmarkStart w:id="7251" w:name="_ETM_Q21_545152"/>
      <w:bookmarkStart w:id="7252" w:name="_ETM_Q21_545237"/>
      <w:bookmarkEnd w:id="7251"/>
      <w:bookmarkEnd w:id="7252"/>
      <w:r>
        <w:rPr>
          <w:rtl/>
        </w:rPr>
        <w:t xml:space="preserve">  </w:t>
      </w:r>
    </w:p>
    <w:p w:rsidR="00CD1145" w:rsidRDefault="00CD1145" w:rsidP="00D90159">
      <w:pPr>
        <w:pStyle w:val="af6"/>
        <w:rPr>
          <w:rtl/>
        </w:rPr>
      </w:pPr>
      <w:bookmarkStart w:id="7253" w:name="ET_yor_5707_11"/>
      <w:r w:rsidRPr="004A650D">
        <w:rPr>
          <w:rStyle w:val="TagStyle"/>
          <w:rtl/>
        </w:rPr>
        <w:t xml:space="preserve"> &lt;&lt; יור &gt;&gt;</w:t>
      </w:r>
      <w:r w:rsidRPr="00DF3983">
        <w:rPr>
          <w:rStyle w:val="TagStyle"/>
          <w:rtl/>
        </w:rPr>
        <w:t xml:space="preserve"> </w:t>
      </w:r>
      <w:r>
        <w:rPr>
          <w:rtl/>
        </w:rPr>
        <w:t>היו"ר ישראל אייכלר:</w:t>
      </w:r>
      <w:r w:rsidRPr="00DF3983">
        <w:rPr>
          <w:rStyle w:val="TagStyle"/>
          <w:rtl/>
        </w:rPr>
        <w:t xml:space="preserve"> </w:t>
      </w:r>
      <w:r w:rsidRPr="004A650D">
        <w:rPr>
          <w:rStyle w:val="TagStyle"/>
          <w:rtl/>
        </w:rPr>
        <w:t>&lt;&lt; יור &gt;&gt;</w:t>
      </w:r>
      <w:r>
        <w:rPr>
          <w:rtl/>
        </w:rPr>
        <w:t xml:space="preserve"> </w:t>
      </w:r>
      <w:bookmarkEnd w:id="7253"/>
    </w:p>
    <w:p w:rsidR="00CD1145" w:rsidRDefault="00CD1145" w:rsidP="00674713">
      <w:pPr>
        <w:rPr>
          <w:rtl/>
        </w:rPr>
      </w:pPr>
    </w:p>
    <w:p w:rsidR="00CD1145" w:rsidRDefault="00CD1145" w:rsidP="00D90159">
      <w:pPr>
        <w:rPr>
          <w:rtl/>
        </w:rPr>
      </w:pPr>
      <w:bookmarkStart w:id="7254" w:name="_ETM_Q21_608349"/>
      <w:bookmarkEnd w:id="7254"/>
      <w:r>
        <w:rPr>
          <w:rFonts w:hint="cs"/>
          <w:rtl/>
        </w:rPr>
        <w:t xml:space="preserve">שמולי, שמולי. חבר הכנסת שמולי, אתה סיימת. חבר </w:t>
      </w:r>
      <w:bookmarkStart w:id="7255" w:name="_ETM_Q21_545795"/>
      <w:bookmarkEnd w:id="7255"/>
      <w:r>
        <w:rPr>
          <w:rFonts w:hint="cs"/>
          <w:rtl/>
        </w:rPr>
        <w:t>הכנסת דב חנין רוצה להגיב? לא. אז אנחנו ניגשים להצבעה</w:t>
      </w:r>
      <w:bookmarkStart w:id="7256" w:name="_ETM_Q21_615505"/>
      <w:bookmarkEnd w:id="7256"/>
      <w:r>
        <w:rPr>
          <w:rFonts w:hint="cs"/>
          <w:rtl/>
        </w:rPr>
        <w:t>.</w:t>
      </w:r>
    </w:p>
    <w:p w:rsidR="00CD1145" w:rsidRDefault="00CD1145" w:rsidP="00D90159">
      <w:pPr>
        <w:rPr>
          <w:rtl/>
        </w:rPr>
      </w:pPr>
      <w:bookmarkStart w:id="7257" w:name="_ETM_Q21_615583"/>
      <w:bookmarkEnd w:id="7257"/>
    </w:p>
    <w:p w:rsidR="00CD1145" w:rsidRDefault="00CD1145" w:rsidP="00D90159">
      <w:pPr>
        <w:pStyle w:val="-"/>
        <w:rPr>
          <w:rtl/>
        </w:rPr>
      </w:pPr>
      <w:bookmarkStart w:id="7258" w:name="_ETM_Q21_615739"/>
      <w:bookmarkStart w:id="7259" w:name="_ETM_Q21_615849"/>
      <w:bookmarkStart w:id="7260" w:name="ET_speakercontinue_5111_71"/>
      <w:bookmarkEnd w:id="7258"/>
      <w:bookmarkEnd w:id="7259"/>
      <w:r w:rsidRPr="004A650D">
        <w:rPr>
          <w:rStyle w:val="TagStyle"/>
          <w:rtl/>
        </w:rPr>
        <w:t>&lt;&lt; דובר_המשך &gt;&gt;</w:t>
      </w:r>
      <w:r w:rsidRPr="00DF3983">
        <w:rPr>
          <w:rStyle w:val="TagStyle"/>
          <w:rtl/>
        </w:rPr>
        <w:t xml:space="preserve"> </w:t>
      </w:r>
      <w:r>
        <w:rPr>
          <w:rtl/>
        </w:rPr>
        <w:t>איציק שמולי (המחנה הציוני):</w:t>
      </w:r>
      <w:r w:rsidRPr="00DF3983">
        <w:rPr>
          <w:rStyle w:val="TagStyle"/>
          <w:rtl/>
        </w:rPr>
        <w:t xml:space="preserve"> </w:t>
      </w:r>
      <w:r w:rsidRPr="004A650D">
        <w:rPr>
          <w:rStyle w:val="TagStyle"/>
          <w:rtl/>
        </w:rPr>
        <w:t>&lt;&lt; דובר_המשך &gt;&gt;</w:t>
      </w:r>
      <w:bookmarkEnd w:id="7260"/>
      <w:r>
        <w:rPr>
          <w:rtl/>
        </w:rPr>
        <w:t xml:space="preserve"> </w:t>
      </w:r>
    </w:p>
    <w:p w:rsidR="00CD1145" w:rsidRDefault="00CD1145" w:rsidP="00D90159">
      <w:pPr>
        <w:rPr>
          <w:rtl/>
        </w:rPr>
      </w:pPr>
      <w:bookmarkStart w:id="7261" w:name="_ETM_Q21_549446"/>
      <w:bookmarkEnd w:id="7261"/>
    </w:p>
    <w:p w:rsidR="00CD1145" w:rsidRDefault="00CD1145" w:rsidP="00D90159">
      <w:pPr>
        <w:rPr>
          <w:rtl/>
        </w:rPr>
      </w:pPr>
      <w:bookmarkStart w:id="7262" w:name="_ETM_Q21_549536"/>
      <w:bookmarkEnd w:id="7262"/>
      <w:r>
        <w:rPr>
          <w:rFonts w:hint="cs"/>
          <w:rtl/>
        </w:rPr>
        <w:t xml:space="preserve">אדוני, </w:t>
      </w:r>
      <w:bookmarkStart w:id="7263" w:name="_ETM_Q21_555549"/>
      <w:bookmarkEnd w:id="7263"/>
      <w:r>
        <w:rPr>
          <w:rFonts w:hint="cs"/>
          <w:rtl/>
        </w:rPr>
        <w:t>תן לי להשלים את דבריי.</w:t>
      </w:r>
    </w:p>
    <w:p w:rsidR="00CD1145" w:rsidRDefault="00CD1145" w:rsidP="00D90159">
      <w:pPr>
        <w:rPr>
          <w:rtl/>
        </w:rPr>
      </w:pPr>
    </w:p>
    <w:p w:rsidR="00CD1145" w:rsidRDefault="00CD1145" w:rsidP="00D90159">
      <w:pPr>
        <w:pStyle w:val="af6"/>
        <w:rPr>
          <w:rtl/>
        </w:rPr>
      </w:pPr>
      <w:bookmarkStart w:id="7264" w:name="ET_yor_5707_52"/>
      <w:r w:rsidRPr="004A650D">
        <w:rPr>
          <w:rStyle w:val="TagStyle"/>
          <w:rtl/>
        </w:rPr>
        <w:t xml:space="preserve"> &lt;&lt; יור &gt;&gt;</w:t>
      </w:r>
      <w:r w:rsidRPr="003C4868">
        <w:rPr>
          <w:rStyle w:val="TagStyle"/>
          <w:rtl/>
        </w:rPr>
        <w:t xml:space="preserve"> </w:t>
      </w:r>
      <w:r>
        <w:rPr>
          <w:rtl/>
        </w:rPr>
        <w:t>היו"ר ישראל אייכלר:</w:t>
      </w:r>
      <w:r w:rsidRPr="003C4868">
        <w:rPr>
          <w:rStyle w:val="TagStyle"/>
          <w:rtl/>
        </w:rPr>
        <w:t xml:space="preserve"> </w:t>
      </w:r>
      <w:r w:rsidRPr="004A650D">
        <w:rPr>
          <w:rStyle w:val="TagStyle"/>
          <w:rtl/>
        </w:rPr>
        <w:t>&lt;&lt; יור &gt;&gt;</w:t>
      </w:r>
      <w:r>
        <w:rPr>
          <w:rtl/>
        </w:rPr>
        <w:t xml:space="preserve"> </w:t>
      </w:r>
      <w:bookmarkEnd w:id="7264"/>
    </w:p>
    <w:p w:rsidR="00CD1145" w:rsidRDefault="00CD1145" w:rsidP="00674713">
      <w:pPr>
        <w:rPr>
          <w:rtl/>
        </w:rPr>
      </w:pPr>
    </w:p>
    <w:p w:rsidR="00CD1145" w:rsidRDefault="00CD1145" w:rsidP="00D90159">
      <w:pPr>
        <w:rPr>
          <w:rtl/>
        </w:rPr>
      </w:pPr>
      <w:r>
        <w:rPr>
          <w:rFonts w:hint="cs"/>
          <w:rtl/>
        </w:rPr>
        <w:t>לא, אתה יורד עכשיו</w:t>
      </w:r>
      <w:r w:rsidR="00894BEB">
        <w:rPr>
          <w:rFonts w:hint="cs"/>
          <w:rtl/>
        </w:rPr>
        <w:t>,</w:t>
      </w:r>
      <w:r>
        <w:rPr>
          <w:rFonts w:hint="cs"/>
          <w:rtl/>
        </w:rPr>
        <w:t xml:space="preserve"> כי אמרתי</w:t>
      </w:r>
      <w:bookmarkStart w:id="7265" w:name="_ETM_Q21_558568"/>
      <w:bookmarkEnd w:id="7265"/>
      <w:r>
        <w:rPr>
          <w:rFonts w:hint="cs"/>
          <w:rtl/>
        </w:rPr>
        <w:t xml:space="preserve"> לך שסיימת.</w:t>
      </w:r>
      <w:bookmarkStart w:id="7266" w:name="_ETM_Q21_555314"/>
      <w:bookmarkEnd w:id="7266"/>
    </w:p>
    <w:p w:rsidR="00CD1145" w:rsidRDefault="00CD1145" w:rsidP="00D90159">
      <w:pPr>
        <w:rPr>
          <w:rtl/>
        </w:rPr>
      </w:pPr>
      <w:bookmarkStart w:id="7267" w:name="_ETM_Q21_555415"/>
      <w:bookmarkEnd w:id="7267"/>
      <w:r>
        <w:rPr>
          <w:rtl/>
        </w:rPr>
        <w:t xml:space="preserve">  </w:t>
      </w:r>
    </w:p>
    <w:p w:rsidR="00CD1145" w:rsidRDefault="00CD1145" w:rsidP="00D90159">
      <w:pPr>
        <w:pStyle w:val="-"/>
        <w:rPr>
          <w:rtl/>
        </w:rPr>
      </w:pPr>
      <w:bookmarkStart w:id="7268" w:name="ET_speakercontinue_5111_12"/>
      <w:r w:rsidRPr="004A650D">
        <w:rPr>
          <w:rStyle w:val="TagStyle"/>
          <w:rtl/>
        </w:rPr>
        <w:t xml:space="preserve"> &lt;&lt; דובר_המשך &gt;&gt;</w:t>
      </w:r>
      <w:r w:rsidRPr="00DF3983">
        <w:rPr>
          <w:rStyle w:val="TagStyle"/>
          <w:rtl/>
        </w:rPr>
        <w:t xml:space="preserve"> </w:t>
      </w:r>
      <w:r>
        <w:rPr>
          <w:rtl/>
        </w:rPr>
        <w:t>איציק שמולי (המחנה הציוני):</w:t>
      </w:r>
      <w:r w:rsidRPr="00DF3983">
        <w:rPr>
          <w:rStyle w:val="TagStyle"/>
          <w:rtl/>
        </w:rPr>
        <w:t xml:space="preserve"> </w:t>
      </w:r>
      <w:r w:rsidRPr="004A650D">
        <w:rPr>
          <w:rStyle w:val="TagStyle"/>
          <w:rtl/>
        </w:rPr>
        <w:t>&lt;&lt; דובר_המשך &gt;&gt;</w:t>
      </w:r>
      <w:r>
        <w:rPr>
          <w:rtl/>
        </w:rPr>
        <w:t xml:space="preserve"> </w:t>
      </w:r>
      <w:bookmarkEnd w:id="7268"/>
    </w:p>
    <w:p w:rsidR="00CD1145" w:rsidRDefault="00CD1145" w:rsidP="00674713">
      <w:pPr>
        <w:rPr>
          <w:rtl/>
        </w:rPr>
      </w:pPr>
    </w:p>
    <w:p w:rsidR="00CD1145" w:rsidRDefault="00CD1145" w:rsidP="00894BEB">
      <w:pPr>
        <w:rPr>
          <w:rtl/>
        </w:rPr>
      </w:pPr>
      <w:bookmarkStart w:id="7269" w:name="_ETM_Q21_619802"/>
      <w:bookmarkEnd w:id="7269"/>
      <w:r>
        <w:rPr>
          <w:rFonts w:hint="cs"/>
          <w:rtl/>
        </w:rPr>
        <w:t>יש לנו מדינה. בעבורם המדינה הז</w:t>
      </w:r>
      <w:r w:rsidR="00894BEB">
        <w:rPr>
          <w:rFonts w:hint="cs"/>
          <w:rtl/>
        </w:rPr>
        <w:t>את</w:t>
      </w:r>
      <w:r>
        <w:rPr>
          <w:rFonts w:hint="cs"/>
          <w:rtl/>
        </w:rPr>
        <w:t xml:space="preserve"> אף פעם לא הייתה </w:t>
      </w:r>
      <w:bookmarkStart w:id="7270" w:name="_ETM_Q21_560016"/>
      <w:bookmarkEnd w:id="7270"/>
      <w:r>
        <w:rPr>
          <w:rFonts w:hint="cs"/>
          <w:rtl/>
        </w:rPr>
        <w:t>מובנת מאליה</w:t>
      </w:r>
      <w:r w:rsidR="00894BEB">
        <w:rPr>
          <w:rFonts w:hint="cs"/>
          <w:rtl/>
        </w:rPr>
        <w:t>.</w:t>
      </w:r>
    </w:p>
    <w:p w:rsidR="00CD1145" w:rsidRDefault="00CD1145" w:rsidP="00D90159">
      <w:pPr>
        <w:rPr>
          <w:rtl/>
        </w:rPr>
      </w:pPr>
    </w:p>
    <w:p w:rsidR="00CD1145" w:rsidRDefault="00CD1145" w:rsidP="00D90159">
      <w:pPr>
        <w:pStyle w:val="af6"/>
        <w:rPr>
          <w:rtl/>
        </w:rPr>
      </w:pPr>
      <w:bookmarkStart w:id="7271" w:name="ET_yor_5707_53"/>
      <w:r w:rsidRPr="004A650D">
        <w:rPr>
          <w:rStyle w:val="TagStyle"/>
          <w:rtl/>
        </w:rPr>
        <w:t xml:space="preserve"> &lt;&lt; יור &gt;&gt;</w:t>
      </w:r>
      <w:r w:rsidRPr="003C4868">
        <w:rPr>
          <w:rStyle w:val="TagStyle"/>
          <w:rtl/>
        </w:rPr>
        <w:t xml:space="preserve"> </w:t>
      </w:r>
      <w:r>
        <w:rPr>
          <w:rtl/>
        </w:rPr>
        <w:t>היו"ר ישראל אייכלר:</w:t>
      </w:r>
      <w:r w:rsidRPr="003C4868">
        <w:rPr>
          <w:rStyle w:val="TagStyle"/>
          <w:rtl/>
        </w:rPr>
        <w:t xml:space="preserve"> </w:t>
      </w:r>
      <w:r w:rsidRPr="004A650D">
        <w:rPr>
          <w:rStyle w:val="TagStyle"/>
          <w:rtl/>
        </w:rPr>
        <w:t>&lt;&lt; יור &gt;&gt;</w:t>
      </w:r>
      <w:r>
        <w:rPr>
          <w:rtl/>
        </w:rPr>
        <w:t xml:space="preserve"> </w:t>
      </w:r>
      <w:bookmarkEnd w:id="7271"/>
    </w:p>
    <w:p w:rsidR="00CD1145" w:rsidRDefault="00CD1145" w:rsidP="00674713">
      <w:pPr>
        <w:rPr>
          <w:rtl/>
        </w:rPr>
      </w:pPr>
    </w:p>
    <w:p w:rsidR="00CD1145" w:rsidRDefault="00CD1145" w:rsidP="00D90159">
      <w:pPr>
        <w:rPr>
          <w:rtl/>
        </w:rPr>
      </w:pPr>
      <w:r>
        <w:rPr>
          <w:rFonts w:hint="cs"/>
          <w:rtl/>
        </w:rPr>
        <w:lastRenderedPageBreak/>
        <w:t>אני אבקש מהסדרנים להוריד את חבר הכנסת שמולי.</w:t>
      </w:r>
      <w:bookmarkStart w:id="7272" w:name="_ETM_Q21_563375"/>
      <w:bookmarkEnd w:id="7272"/>
    </w:p>
    <w:p w:rsidR="00CD1145" w:rsidRDefault="00CD1145" w:rsidP="00D90159">
      <w:pPr>
        <w:rPr>
          <w:rtl/>
        </w:rPr>
      </w:pPr>
      <w:bookmarkStart w:id="7273" w:name="_ETM_Q21_622053"/>
      <w:bookmarkStart w:id="7274" w:name="_ETM_Q21_622123"/>
      <w:bookmarkEnd w:id="7273"/>
      <w:bookmarkEnd w:id="7274"/>
    </w:p>
    <w:p w:rsidR="00CD1145" w:rsidRDefault="00CD1145" w:rsidP="00D90159">
      <w:pPr>
        <w:pStyle w:val="-"/>
        <w:rPr>
          <w:rtl/>
        </w:rPr>
      </w:pPr>
      <w:bookmarkStart w:id="7275" w:name="_ETM_Q21_563462"/>
      <w:bookmarkStart w:id="7276" w:name="ET_speakercontinue_קריאות_54"/>
      <w:bookmarkEnd w:id="7275"/>
      <w:r w:rsidRPr="004A650D">
        <w:rPr>
          <w:rStyle w:val="TagStyle"/>
          <w:rtl/>
        </w:rPr>
        <w:t xml:space="preserve"> &lt;&lt; דובר_המשך &gt;&gt;</w:t>
      </w:r>
      <w:r w:rsidRPr="003C4868">
        <w:rPr>
          <w:rStyle w:val="TagStyle"/>
          <w:rtl/>
        </w:rPr>
        <w:t xml:space="preserve"> </w:t>
      </w:r>
      <w:r>
        <w:rPr>
          <w:rtl/>
        </w:rPr>
        <w:t>קריאות:</w:t>
      </w:r>
      <w:r w:rsidRPr="003C4868">
        <w:rPr>
          <w:rStyle w:val="TagStyle"/>
          <w:rtl/>
        </w:rPr>
        <w:t xml:space="preserve"> </w:t>
      </w:r>
      <w:r w:rsidRPr="004A650D">
        <w:rPr>
          <w:rStyle w:val="TagStyle"/>
          <w:rtl/>
        </w:rPr>
        <w:t>&lt;&lt; דובר_המשך &gt;&gt;</w:t>
      </w:r>
      <w:r>
        <w:rPr>
          <w:rtl/>
        </w:rPr>
        <w:t xml:space="preserve"> </w:t>
      </w:r>
      <w:bookmarkEnd w:id="7276"/>
    </w:p>
    <w:p w:rsidR="00CD1145" w:rsidRDefault="00CD1145" w:rsidP="00674713">
      <w:pPr>
        <w:rPr>
          <w:rtl/>
        </w:rPr>
      </w:pPr>
    </w:p>
    <w:p w:rsidR="00CD1145" w:rsidRDefault="00CD1145" w:rsidP="00D90159">
      <w:pPr>
        <w:rPr>
          <w:rtl/>
        </w:rPr>
      </w:pPr>
      <w:bookmarkStart w:id="7277" w:name="_ETM_Q21_565238"/>
      <w:bookmarkEnd w:id="7277"/>
      <w:r>
        <w:rPr>
          <w:rFonts w:hint="cs"/>
          <w:rtl/>
        </w:rPr>
        <w:t xml:space="preserve">למה </w:t>
      </w:r>
      <w:bookmarkStart w:id="7278" w:name="_ETM_Q21_624005"/>
      <w:bookmarkEnd w:id="7278"/>
      <w:r>
        <w:rPr>
          <w:rFonts w:hint="cs"/>
          <w:rtl/>
        </w:rPr>
        <w:t>אצלכם הם מובנים מאליהם? למה?</w:t>
      </w:r>
      <w:bookmarkStart w:id="7279" w:name="_ETM_Q21_565654"/>
      <w:bookmarkEnd w:id="7279"/>
    </w:p>
    <w:p w:rsidR="00CD1145" w:rsidRDefault="00CD1145" w:rsidP="00D90159">
      <w:pPr>
        <w:rPr>
          <w:rtl/>
        </w:rPr>
      </w:pPr>
      <w:bookmarkStart w:id="7280" w:name="_ETM_Q21_565751"/>
      <w:bookmarkEnd w:id="7280"/>
    </w:p>
    <w:p w:rsidR="00CD1145" w:rsidRDefault="00CD1145" w:rsidP="00D90159">
      <w:pPr>
        <w:pStyle w:val="af6"/>
        <w:rPr>
          <w:rtl/>
        </w:rPr>
      </w:pPr>
      <w:bookmarkStart w:id="7281" w:name="ET_yor_5707_55"/>
      <w:r w:rsidRPr="004A650D">
        <w:rPr>
          <w:rStyle w:val="TagStyle"/>
          <w:rtl/>
        </w:rPr>
        <w:t xml:space="preserve"> &lt;&lt; יור &gt;&gt;</w:t>
      </w:r>
      <w:r w:rsidRPr="003C4868">
        <w:rPr>
          <w:rStyle w:val="TagStyle"/>
          <w:rtl/>
        </w:rPr>
        <w:t xml:space="preserve"> </w:t>
      </w:r>
      <w:r>
        <w:rPr>
          <w:rtl/>
        </w:rPr>
        <w:t>היו"ר ישראל אייכלר:</w:t>
      </w:r>
      <w:r w:rsidRPr="003C4868">
        <w:rPr>
          <w:rStyle w:val="TagStyle"/>
          <w:rtl/>
        </w:rPr>
        <w:t xml:space="preserve"> </w:t>
      </w:r>
      <w:r w:rsidRPr="004A650D">
        <w:rPr>
          <w:rStyle w:val="TagStyle"/>
          <w:rtl/>
        </w:rPr>
        <w:t>&lt;&lt; יור &gt;&gt;</w:t>
      </w:r>
      <w:r>
        <w:rPr>
          <w:rtl/>
        </w:rPr>
        <w:t xml:space="preserve"> </w:t>
      </w:r>
      <w:bookmarkEnd w:id="7281"/>
    </w:p>
    <w:p w:rsidR="00CD1145" w:rsidRDefault="00CD1145" w:rsidP="00674713">
      <w:pPr>
        <w:rPr>
          <w:rtl/>
        </w:rPr>
      </w:pPr>
    </w:p>
    <w:p w:rsidR="00CD1145" w:rsidRDefault="00CD1145" w:rsidP="00D90159">
      <w:pPr>
        <w:rPr>
          <w:rtl/>
        </w:rPr>
      </w:pPr>
      <w:bookmarkStart w:id="7282" w:name="_ETM_Q21_566438"/>
      <w:bookmarkEnd w:id="7282"/>
      <w:r>
        <w:rPr>
          <w:rFonts w:hint="cs"/>
          <w:rtl/>
        </w:rPr>
        <w:t>חבר הכנסת</w:t>
      </w:r>
      <w:bookmarkStart w:id="7283" w:name="_ETM_Q21_566763"/>
      <w:bookmarkEnd w:id="7283"/>
      <w:r>
        <w:rPr>
          <w:rFonts w:hint="cs"/>
          <w:rtl/>
        </w:rPr>
        <w:t xml:space="preserve"> שמולי, תרד, בבקשה.</w:t>
      </w:r>
      <w:bookmarkStart w:id="7284" w:name="_ETM_Q21_565340"/>
      <w:bookmarkStart w:id="7285" w:name="_ETM_Q21_570392"/>
      <w:bookmarkEnd w:id="7284"/>
      <w:bookmarkEnd w:id="7285"/>
    </w:p>
    <w:p w:rsidR="00CD1145" w:rsidRDefault="00CD1145" w:rsidP="00D90159">
      <w:pPr>
        <w:rPr>
          <w:rtl/>
        </w:rPr>
      </w:pPr>
      <w:bookmarkStart w:id="7286" w:name="_ETM_Q21_570494"/>
      <w:bookmarkEnd w:id="7286"/>
    </w:p>
    <w:p w:rsidR="00CD1145" w:rsidRDefault="00CD1145" w:rsidP="00D90159">
      <w:pPr>
        <w:pStyle w:val="-"/>
        <w:rPr>
          <w:rtl/>
        </w:rPr>
      </w:pPr>
      <w:bookmarkStart w:id="7287" w:name="_ETM_Q21_565453"/>
      <w:bookmarkStart w:id="7288" w:name="ET_speakercontinue_5111_72"/>
      <w:bookmarkEnd w:id="7287"/>
      <w:r w:rsidRPr="004A650D">
        <w:rPr>
          <w:rStyle w:val="TagStyle"/>
          <w:rtl/>
        </w:rPr>
        <w:t>&lt;&lt; דובר_המשך &gt;&gt;</w:t>
      </w:r>
      <w:r w:rsidRPr="00DF3983">
        <w:rPr>
          <w:rStyle w:val="TagStyle"/>
          <w:rtl/>
        </w:rPr>
        <w:t xml:space="preserve"> </w:t>
      </w:r>
      <w:r>
        <w:rPr>
          <w:rtl/>
        </w:rPr>
        <w:t>איציק שמולי (המחנה הציוני):</w:t>
      </w:r>
      <w:r w:rsidRPr="00DF3983">
        <w:rPr>
          <w:rStyle w:val="TagStyle"/>
          <w:rtl/>
        </w:rPr>
        <w:t xml:space="preserve"> </w:t>
      </w:r>
      <w:r w:rsidRPr="004A650D">
        <w:rPr>
          <w:rStyle w:val="TagStyle"/>
          <w:rtl/>
        </w:rPr>
        <w:t>&lt;&lt; דובר_המשך &gt;&gt;</w:t>
      </w:r>
      <w:bookmarkEnd w:id="7288"/>
      <w:r>
        <w:rPr>
          <w:rtl/>
        </w:rPr>
        <w:t xml:space="preserve"> </w:t>
      </w:r>
    </w:p>
    <w:p w:rsidR="00CD1145" w:rsidRDefault="00CD1145" w:rsidP="00D90159">
      <w:pPr>
        <w:rPr>
          <w:rtl/>
        </w:rPr>
      </w:pPr>
    </w:p>
    <w:p w:rsidR="00CD1145" w:rsidRDefault="00CD1145" w:rsidP="00D90159">
      <w:pPr>
        <w:rPr>
          <w:rtl/>
        </w:rPr>
      </w:pPr>
      <w:bookmarkStart w:id="7289" w:name="_ETM_Q21_567018"/>
      <w:bookmarkStart w:id="7290" w:name="_ETM_Q21_567109"/>
      <w:bookmarkEnd w:id="7289"/>
      <w:bookmarkEnd w:id="7290"/>
      <w:r>
        <w:rPr>
          <w:rFonts w:hint="cs"/>
          <w:rtl/>
        </w:rPr>
        <w:t>זו לא טעות, זו מדיניות.</w:t>
      </w:r>
      <w:bookmarkStart w:id="7291" w:name="_ETM_Q21_568276"/>
      <w:bookmarkEnd w:id="7291"/>
    </w:p>
    <w:p w:rsidR="00CD1145" w:rsidRDefault="00CD1145" w:rsidP="00D90159">
      <w:pPr>
        <w:rPr>
          <w:rtl/>
        </w:rPr>
      </w:pPr>
      <w:bookmarkStart w:id="7292" w:name="_ETM_Q21_568359"/>
      <w:bookmarkEnd w:id="7292"/>
    </w:p>
    <w:p w:rsidR="00CD1145" w:rsidRDefault="00CD1145" w:rsidP="00D90159">
      <w:pPr>
        <w:pStyle w:val="af6"/>
        <w:rPr>
          <w:rtl/>
        </w:rPr>
      </w:pPr>
      <w:bookmarkStart w:id="7293" w:name="ET_yor_5707_56"/>
      <w:r w:rsidRPr="004A650D">
        <w:rPr>
          <w:rStyle w:val="TagStyle"/>
          <w:rtl/>
        </w:rPr>
        <w:t xml:space="preserve"> &lt;&lt; יור &gt;&gt;</w:t>
      </w:r>
      <w:r w:rsidRPr="003C4868">
        <w:rPr>
          <w:rStyle w:val="TagStyle"/>
          <w:rtl/>
        </w:rPr>
        <w:t xml:space="preserve"> </w:t>
      </w:r>
      <w:r>
        <w:rPr>
          <w:rtl/>
        </w:rPr>
        <w:t>היו"ר ישראל אייכלר:</w:t>
      </w:r>
      <w:r w:rsidRPr="003C4868">
        <w:rPr>
          <w:rStyle w:val="TagStyle"/>
          <w:rtl/>
        </w:rPr>
        <w:t xml:space="preserve"> </w:t>
      </w:r>
      <w:r w:rsidRPr="004A650D">
        <w:rPr>
          <w:rStyle w:val="TagStyle"/>
          <w:rtl/>
        </w:rPr>
        <w:t>&lt;&lt; יור &gt;&gt;</w:t>
      </w:r>
      <w:r>
        <w:rPr>
          <w:rtl/>
        </w:rPr>
        <w:t xml:space="preserve"> </w:t>
      </w:r>
      <w:bookmarkEnd w:id="7293"/>
    </w:p>
    <w:p w:rsidR="00CD1145" w:rsidRDefault="00CD1145" w:rsidP="00674713">
      <w:pPr>
        <w:rPr>
          <w:rtl/>
        </w:rPr>
      </w:pPr>
    </w:p>
    <w:p w:rsidR="00CD1145" w:rsidRDefault="00CD1145" w:rsidP="00D90159">
      <w:pPr>
        <w:rPr>
          <w:rtl/>
        </w:rPr>
      </w:pPr>
      <w:bookmarkStart w:id="7294" w:name="_ETM_Q21_569390"/>
      <w:bookmarkEnd w:id="7294"/>
      <w:r>
        <w:rPr>
          <w:rFonts w:hint="cs"/>
          <w:rtl/>
        </w:rPr>
        <w:t xml:space="preserve">תודה. אנחנו ניגשים, אנחנו ניגשים </w:t>
      </w:r>
      <w:r w:rsidR="00C7087D">
        <w:rPr>
          <w:rFonts w:hint="cs"/>
          <w:rtl/>
        </w:rPr>
        <w:t>–</w:t>
      </w:r>
      <w:r w:rsidR="00CE6B88">
        <w:rPr>
          <w:rFonts w:hint="cs"/>
          <w:rtl/>
        </w:rPr>
        <w:t xml:space="preserve"> </w:t>
      </w:r>
      <w:r w:rsidR="00C7087D">
        <w:rPr>
          <w:rFonts w:hint="cs"/>
          <w:rtl/>
        </w:rPr>
        <w:t>–</w:t>
      </w:r>
      <w:r>
        <w:rPr>
          <w:rFonts w:hint="cs"/>
          <w:rtl/>
        </w:rPr>
        <w:t xml:space="preserve"> </w:t>
      </w:r>
    </w:p>
    <w:p w:rsidR="00CD1145" w:rsidRDefault="00CD1145" w:rsidP="00D90159">
      <w:pPr>
        <w:rPr>
          <w:rtl/>
        </w:rPr>
      </w:pPr>
    </w:p>
    <w:p w:rsidR="00CD1145" w:rsidRDefault="00CD1145" w:rsidP="00D90159">
      <w:pPr>
        <w:pStyle w:val="-"/>
        <w:rPr>
          <w:rtl/>
        </w:rPr>
      </w:pPr>
      <w:bookmarkStart w:id="7295" w:name="ET_speakercontinue_5111_73"/>
      <w:r w:rsidRPr="004A650D">
        <w:rPr>
          <w:rStyle w:val="TagStyle"/>
          <w:rtl/>
        </w:rPr>
        <w:t>&lt;&lt; דובר_המשך &gt;&gt;</w:t>
      </w:r>
      <w:r w:rsidRPr="00DF3983">
        <w:rPr>
          <w:rStyle w:val="TagStyle"/>
          <w:rtl/>
        </w:rPr>
        <w:t xml:space="preserve"> </w:t>
      </w:r>
      <w:r>
        <w:rPr>
          <w:rtl/>
        </w:rPr>
        <w:t>איציק שמולי (המחנה הציוני):</w:t>
      </w:r>
      <w:r w:rsidRPr="00DF3983">
        <w:rPr>
          <w:rStyle w:val="TagStyle"/>
          <w:rtl/>
        </w:rPr>
        <w:t xml:space="preserve"> </w:t>
      </w:r>
      <w:r w:rsidRPr="004A650D">
        <w:rPr>
          <w:rStyle w:val="TagStyle"/>
          <w:rtl/>
        </w:rPr>
        <w:t>&lt;&lt; דובר_המשך &gt;&gt;</w:t>
      </w:r>
      <w:bookmarkEnd w:id="7295"/>
      <w:r>
        <w:rPr>
          <w:rtl/>
        </w:rPr>
        <w:t xml:space="preserve"> </w:t>
      </w:r>
    </w:p>
    <w:p w:rsidR="00CD1145" w:rsidRDefault="00CD1145" w:rsidP="00674713">
      <w:pPr>
        <w:rPr>
          <w:rtl/>
        </w:rPr>
      </w:pPr>
    </w:p>
    <w:p w:rsidR="00CD1145" w:rsidRDefault="00CD1145" w:rsidP="00D90159">
      <w:pPr>
        <w:rPr>
          <w:rtl/>
        </w:rPr>
      </w:pPr>
      <w:r>
        <w:rPr>
          <w:rFonts w:hint="cs"/>
          <w:rtl/>
        </w:rPr>
        <w:t>בשבילם אף פעם אין כסף.</w:t>
      </w:r>
      <w:r>
        <w:rPr>
          <w:rtl/>
        </w:rPr>
        <w:t xml:space="preserve"> </w:t>
      </w:r>
      <w:r>
        <w:rPr>
          <w:rFonts w:hint="cs"/>
          <w:rtl/>
        </w:rPr>
        <w:t xml:space="preserve">אף פעם. בשביל </w:t>
      </w:r>
      <w:bookmarkStart w:id="7296" w:name="_ETM_Q21_575693"/>
      <w:bookmarkEnd w:id="7296"/>
      <w:r>
        <w:rPr>
          <w:rFonts w:hint="cs"/>
          <w:rtl/>
        </w:rPr>
        <w:t>הכספים הקואליציוניי</w:t>
      </w:r>
      <w:r>
        <w:rPr>
          <w:rFonts w:hint="eastAsia"/>
          <w:rtl/>
        </w:rPr>
        <w:t>ם</w:t>
      </w:r>
      <w:r>
        <w:rPr>
          <w:rFonts w:hint="cs"/>
          <w:rtl/>
        </w:rPr>
        <w:t xml:space="preserve"> שלכם תמיד יש כסף </w:t>
      </w:r>
      <w:r w:rsidR="00C7087D">
        <w:rPr>
          <w:rFonts w:hint="cs"/>
          <w:rtl/>
        </w:rPr>
        <w:t>–</w:t>
      </w:r>
      <w:r w:rsidR="00CE6B88">
        <w:rPr>
          <w:rFonts w:hint="cs"/>
          <w:rtl/>
        </w:rPr>
        <w:t xml:space="preserve"> </w:t>
      </w:r>
      <w:r w:rsidR="00C7087D">
        <w:rPr>
          <w:rFonts w:hint="cs"/>
          <w:rtl/>
        </w:rPr>
        <w:t>–</w:t>
      </w:r>
      <w:bookmarkStart w:id="7297" w:name="_ETM_Q21_576712"/>
      <w:bookmarkEnd w:id="7297"/>
      <w:r>
        <w:rPr>
          <w:rFonts w:hint="cs"/>
          <w:rtl/>
        </w:rPr>
        <w:t xml:space="preserve"> </w:t>
      </w:r>
    </w:p>
    <w:p w:rsidR="00CD1145" w:rsidRDefault="00CD1145" w:rsidP="00D90159">
      <w:pPr>
        <w:rPr>
          <w:rtl/>
        </w:rPr>
      </w:pPr>
    </w:p>
    <w:p w:rsidR="00CD1145" w:rsidRDefault="00CD1145" w:rsidP="00D90159">
      <w:pPr>
        <w:pStyle w:val="af6"/>
        <w:rPr>
          <w:rtl/>
        </w:rPr>
      </w:pPr>
      <w:bookmarkStart w:id="7298" w:name="ET_yor_5707_58"/>
      <w:r w:rsidRPr="004A650D">
        <w:rPr>
          <w:rStyle w:val="TagStyle"/>
          <w:rtl/>
        </w:rPr>
        <w:t xml:space="preserve"> &lt;&lt; יור &gt;&gt;</w:t>
      </w:r>
      <w:r w:rsidRPr="003C4868">
        <w:rPr>
          <w:rStyle w:val="TagStyle"/>
          <w:rtl/>
        </w:rPr>
        <w:t xml:space="preserve"> </w:t>
      </w:r>
      <w:r>
        <w:rPr>
          <w:rtl/>
        </w:rPr>
        <w:t>היו"ר ישראל אייכלר:</w:t>
      </w:r>
      <w:r w:rsidRPr="003C4868">
        <w:rPr>
          <w:rStyle w:val="TagStyle"/>
          <w:rtl/>
        </w:rPr>
        <w:t xml:space="preserve"> </w:t>
      </w:r>
      <w:r w:rsidRPr="004A650D">
        <w:rPr>
          <w:rStyle w:val="TagStyle"/>
          <w:rtl/>
        </w:rPr>
        <w:t>&lt;&lt; יור &gt;&gt;</w:t>
      </w:r>
      <w:r>
        <w:rPr>
          <w:rtl/>
        </w:rPr>
        <w:t xml:space="preserve"> </w:t>
      </w:r>
      <w:bookmarkEnd w:id="7298"/>
    </w:p>
    <w:p w:rsidR="00CD1145" w:rsidRDefault="00CD1145" w:rsidP="00674713">
      <w:pPr>
        <w:rPr>
          <w:rtl/>
        </w:rPr>
      </w:pPr>
    </w:p>
    <w:p w:rsidR="00CD1145" w:rsidRDefault="00C7087D" w:rsidP="00894BEB">
      <w:pPr>
        <w:rPr>
          <w:rtl/>
        </w:rPr>
      </w:pPr>
      <w:r>
        <w:rPr>
          <w:rFonts w:hint="cs"/>
          <w:rtl/>
        </w:rPr>
        <w:t>–</w:t>
      </w:r>
      <w:r w:rsidR="00CE6B88">
        <w:rPr>
          <w:rFonts w:hint="cs"/>
          <w:rtl/>
        </w:rPr>
        <w:t xml:space="preserve"> </w:t>
      </w:r>
      <w:r>
        <w:rPr>
          <w:rFonts w:hint="cs"/>
          <w:rtl/>
        </w:rPr>
        <w:t>–</w:t>
      </w:r>
      <w:r w:rsidR="00CD1145">
        <w:rPr>
          <w:rFonts w:hint="cs"/>
          <w:rtl/>
        </w:rPr>
        <w:t xml:space="preserve"> </w:t>
      </w:r>
      <w:bookmarkStart w:id="7299" w:name="_ETM_Q21_641293"/>
      <w:bookmarkEnd w:id="7299"/>
      <w:r w:rsidR="00CD1145">
        <w:rPr>
          <w:rFonts w:hint="cs"/>
          <w:rtl/>
        </w:rPr>
        <w:t>אנחנו ניגשים להצבעה.</w:t>
      </w:r>
      <w:r w:rsidR="00CD1145">
        <w:rPr>
          <w:rtl/>
        </w:rPr>
        <w:t xml:space="preserve">  </w:t>
      </w:r>
    </w:p>
    <w:p w:rsidR="00CD1145" w:rsidRDefault="00CD1145" w:rsidP="00674713">
      <w:pPr>
        <w:rPr>
          <w:rtl/>
        </w:rPr>
      </w:pPr>
    </w:p>
    <w:p w:rsidR="00CD1145" w:rsidRDefault="00CD1145" w:rsidP="00D90159">
      <w:pPr>
        <w:pStyle w:val="-"/>
        <w:rPr>
          <w:rtl/>
        </w:rPr>
      </w:pPr>
      <w:bookmarkStart w:id="7300" w:name="ET_speakercontinue_5111_74"/>
      <w:r w:rsidRPr="004A650D">
        <w:rPr>
          <w:rStyle w:val="TagStyle"/>
          <w:rtl/>
        </w:rPr>
        <w:t>&lt;&lt; דובר_המשך &gt;&gt;</w:t>
      </w:r>
      <w:r w:rsidRPr="00DF3983">
        <w:rPr>
          <w:rStyle w:val="TagStyle"/>
          <w:rtl/>
        </w:rPr>
        <w:t xml:space="preserve"> </w:t>
      </w:r>
      <w:r>
        <w:rPr>
          <w:rtl/>
        </w:rPr>
        <w:t>איציק שמולי (המחנה הציוני):</w:t>
      </w:r>
      <w:r w:rsidRPr="00DF3983">
        <w:rPr>
          <w:rStyle w:val="TagStyle"/>
          <w:rtl/>
        </w:rPr>
        <w:t xml:space="preserve"> </w:t>
      </w:r>
      <w:r w:rsidRPr="004A650D">
        <w:rPr>
          <w:rStyle w:val="TagStyle"/>
          <w:rtl/>
        </w:rPr>
        <w:t>&lt;&lt; דובר_המשך &gt;&gt;</w:t>
      </w:r>
      <w:bookmarkEnd w:id="7300"/>
      <w:r>
        <w:rPr>
          <w:rtl/>
        </w:rPr>
        <w:t xml:space="preserve"> </w:t>
      </w:r>
    </w:p>
    <w:p w:rsidR="00CD1145" w:rsidRDefault="00CD1145" w:rsidP="00D90159">
      <w:pPr>
        <w:rPr>
          <w:rtl/>
        </w:rPr>
      </w:pPr>
      <w:bookmarkStart w:id="7301" w:name="_ETM_Q21_577723"/>
      <w:bookmarkEnd w:id="7301"/>
    </w:p>
    <w:p w:rsidR="00CD1145" w:rsidRDefault="00C7087D" w:rsidP="00D90159">
      <w:pPr>
        <w:rPr>
          <w:rtl/>
        </w:rPr>
      </w:pPr>
      <w:bookmarkStart w:id="7302" w:name="_ETM_Q21_577882"/>
      <w:bookmarkEnd w:id="7302"/>
      <w:r>
        <w:rPr>
          <w:rFonts w:hint="cs"/>
          <w:rtl/>
        </w:rPr>
        <w:t>–</w:t>
      </w:r>
      <w:r w:rsidR="00CE6B88">
        <w:rPr>
          <w:rFonts w:hint="cs"/>
          <w:rtl/>
        </w:rPr>
        <w:t xml:space="preserve"> </w:t>
      </w:r>
      <w:r>
        <w:rPr>
          <w:rFonts w:hint="cs"/>
          <w:rtl/>
        </w:rPr>
        <w:t>–</w:t>
      </w:r>
      <w:r w:rsidR="00CD1145">
        <w:rPr>
          <w:rFonts w:hint="cs"/>
          <w:rtl/>
        </w:rPr>
        <w:t xml:space="preserve"> תמיד יש כסף. 220 מיליארד שקל.</w:t>
      </w:r>
    </w:p>
    <w:p w:rsidR="00CD1145" w:rsidRDefault="00CD1145" w:rsidP="00D90159">
      <w:pPr>
        <w:rPr>
          <w:rtl/>
        </w:rPr>
      </w:pPr>
    </w:p>
    <w:p w:rsidR="00CD1145" w:rsidRDefault="00CD1145" w:rsidP="00894BEB">
      <w:pPr>
        <w:ind w:firstLine="0"/>
        <w:jc w:val="center"/>
        <w:rPr>
          <w:rtl/>
        </w:rPr>
      </w:pPr>
      <w:r>
        <w:rPr>
          <w:rFonts w:hint="cs"/>
          <w:rtl/>
        </w:rPr>
        <w:t>(חבר הכנסת איציק שמולי יוצא מאולם המליאה.)</w:t>
      </w:r>
    </w:p>
    <w:p w:rsidR="00CD1145" w:rsidRDefault="00CD1145" w:rsidP="00D90159">
      <w:pPr>
        <w:ind w:firstLine="0"/>
        <w:rPr>
          <w:rtl/>
        </w:rPr>
      </w:pPr>
      <w:bookmarkStart w:id="7303" w:name="_ETM_Q21_579700"/>
      <w:bookmarkStart w:id="7304" w:name="_ETM_Q21_579803"/>
      <w:bookmarkStart w:id="7305" w:name="_ETM_Q21_651317"/>
      <w:bookmarkStart w:id="7306" w:name="_ETM_Q21_651396"/>
      <w:bookmarkEnd w:id="7303"/>
      <w:bookmarkEnd w:id="7304"/>
      <w:bookmarkEnd w:id="7305"/>
      <w:bookmarkEnd w:id="7306"/>
    </w:p>
    <w:p w:rsidR="00CD1145" w:rsidRDefault="00CD1145" w:rsidP="00D90159">
      <w:pPr>
        <w:pStyle w:val="af5"/>
        <w:rPr>
          <w:rtl/>
        </w:rPr>
      </w:pPr>
      <w:bookmarkStart w:id="7307" w:name="ET_interruption_קריאות_61"/>
      <w:r w:rsidRPr="004A650D">
        <w:rPr>
          <w:rStyle w:val="TagStyle"/>
          <w:rtl/>
        </w:rPr>
        <w:t xml:space="preserve"> &lt;&lt; קריאה &gt;&gt; </w:t>
      </w:r>
      <w:r>
        <w:rPr>
          <w:rtl/>
        </w:rPr>
        <w:t>קריאות:</w:t>
      </w:r>
      <w:r w:rsidRPr="004A650D">
        <w:rPr>
          <w:rStyle w:val="TagStyle"/>
          <w:rtl/>
        </w:rPr>
        <w:t xml:space="preserve"> &lt;&lt; קריאה &gt;&gt;</w:t>
      </w:r>
      <w:r>
        <w:rPr>
          <w:rtl/>
        </w:rPr>
        <w:t xml:space="preserve"> </w:t>
      </w:r>
      <w:bookmarkEnd w:id="7307"/>
    </w:p>
    <w:p w:rsidR="00CD1145" w:rsidRDefault="00CD1145" w:rsidP="00674713">
      <w:pPr>
        <w:rPr>
          <w:rtl/>
        </w:rPr>
      </w:pPr>
    </w:p>
    <w:p w:rsidR="00CD1145"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CD1145" w:rsidRDefault="00CD1145" w:rsidP="00D90159">
      <w:pPr>
        <w:rPr>
          <w:rtl/>
        </w:rPr>
      </w:pPr>
      <w:r>
        <w:rPr>
          <w:rtl/>
        </w:rPr>
        <w:lastRenderedPageBreak/>
        <w:t xml:space="preserve">  </w:t>
      </w:r>
    </w:p>
    <w:p w:rsidR="00CD1145" w:rsidRDefault="00CD1145" w:rsidP="00D90159">
      <w:pPr>
        <w:pStyle w:val="af6"/>
        <w:rPr>
          <w:rtl/>
        </w:rPr>
      </w:pPr>
      <w:r w:rsidRPr="004A650D">
        <w:rPr>
          <w:rStyle w:val="TagStyle"/>
          <w:rtl/>
        </w:rPr>
        <w:t xml:space="preserve"> &lt;&lt; יור &gt;&gt;</w:t>
      </w:r>
      <w:r w:rsidRPr="00DF3983">
        <w:rPr>
          <w:rStyle w:val="TagStyle"/>
          <w:rtl/>
        </w:rPr>
        <w:t xml:space="preserve"> </w:t>
      </w:r>
      <w:r>
        <w:rPr>
          <w:rtl/>
        </w:rPr>
        <w:t>היו"ר ישראל אייכלר:</w:t>
      </w:r>
      <w:r w:rsidRPr="00DF3983">
        <w:rPr>
          <w:rStyle w:val="TagStyle"/>
          <w:rtl/>
        </w:rPr>
        <w:t xml:space="preserve"> </w:t>
      </w:r>
      <w:r w:rsidRPr="004A650D">
        <w:rPr>
          <w:rStyle w:val="TagStyle"/>
          <w:rtl/>
        </w:rPr>
        <w:t>&lt;&lt; יור &gt;&gt;</w:t>
      </w:r>
      <w:r>
        <w:rPr>
          <w:rtl/>
        </w:rPr>
        <w:t xml:space="preserve"> </w:t>
      </w:r>
    </w:p>
    <w:p w:rsidR="00CD1145" w:rsidRDefault="00CD1145" w:rsidP="00674713">
      <w:pPr>
        <w:rPr>
          <w:rtl/>
        </w:rPr>
      </w:pPr>
    </w:p>
    <w:p w:rsidR="00CD1145" w:rsidRDefault="00CD1145" w:rsidP="00D90159">
      <w:pPr>
        <w:rPr>
          <w:rtl/>
        </w:rPr>
      </w:pPr>
      <w:bookmarkStart w:id="7308" w:name="_ETM_Q21_652192"/>
      <w:bookmarkEnd w:id="7308"/>
      <w:r>
        <w:rPr>
          <w:rFonts w:hint="cs"/>
          <w:rtl/>
        </w:rPr>
        <w:t xml:space="preserve">מי דופק שם על השולחן? יוצא </w:t>
      </w:r>
      <w:bookmarkStart w:id="7309" w:name="_ETM_Q21_589047"/>
      <w:bookmarkEnd w:id="7309"/>
      <w:r>
        <w:rPr>
          <w:rFonts w:hint="cs"/>
          <w:rtl/>
        </w:rPr>
        <w:t>החוצה. יואל חסון, אם אתה דופק עוד פעם אחת אני</w:t>
      </w:r>
      <w:bookmarkStart w:id="7310" w:name="_ETM_Q21_588883"/>
      <w:bookmarkEnd w:id="7310"/>
      <w:r>
        <w:rPr>
          <w:rFonts w:hint="cs"/>
          <w:rtl/>
        </w:rPr>
        <w:t xml:space="preserve"> מוציא לכל היום. </w:t>
      </w:r>
    </w:p>
    <w:p w:rsidR="00CD1145" w:rsidRDefault="00CD1145" w:rsidP="00D90159">
      <w:pPr>
        <w:rPr>
          <w:rtl/>
        </w:rPr>
      </w:pPr>
    </w:p>
    <w:p w:rsidR="00CD1145" w:rsidRDefault="00CD1145" w:rsidP="00D90159">
      <w:pPr>
        <w:pStyle w:val="af5"/>
        <w:keepNext/>
        <w:rPr>
          <w:rtl/>
        </w:rPr>
      </w:pPr>
      <w:bookmarkStart w:id="7311" w:name="ET_interruption_4628_67"/>
      <w:r w:rsidRPr="00D31DCD">
        <w:rPr>
          <w:rStyle w:val="TagStyle"/>
          <w:rtl/>
        </w:rPr>
        <w:t xml:space="preserve"> &lt;&lt; קריאה &gt;&gt; </w:t>
      </w:r>
      <w:r>
        <w:rPr>
          <w:rtl/>
        </w:rPr>
        <w:t>יואל חסון (המחנה הציוני):</w:t>
      </w:r>
      <w:r w:rsidRPr="00D31DCD">
        <w:rPr>
          <w:rStyle w:val="TagStyle"/>
          <w:rtl/>
        </w:rPr>
        <w:t xml:space="preserve"> &lt;&lt; קריאה &gt;&gt;</w:t>
      </w:r>
      <w:r>
        <w:rPr>
          <w:rtl/>
        </w:rPr>
        <w:t xml:space="preserve"> </w:t>
      </w:r>
      <w:bookmarkEnd w:id="7311"/>
    </w:p>
    <w:p w:rsidR="00CD1145" w:rsidRDefault="00CD1145" w:rsidP="00674713">
      <w:pPr>
        <w:rPr>
          <w:rtl/>
        </w:rPr>
      </w:pPr>
    </w:p>
    <w:p w:rsidR="00CD1145" w:rsidRDefault="00CD1145" w:rsidP="00D90159">
      <w:pPr>
        <w:rPr>
          <w:rtl/>
        </w:rPr>
      </w:pPr>
      <w:r>
        <w:rPr>
          <w:rFonts w:hint="cs"/>
          <w:rtl/>
        </w:rPr>
        <w:t>למה לכל היום?</w:t>
      </w:r>
    </w:p>
    <w:p w:rsidR="00CD1145" w:rsidRDefault="00CD1145" w:rsidP="00D90159">
      <w:pPr>
        <w:rPr>
          <w:rtl/>
        </w:rPr>
      </w:pPr>
    </w:p>
    <w:p w:rsidR="00CD1145" w:rsidRDefault="00CD1145" w:rsidP="00D90159">
      <w:pPr>
        <w:pStyle w:val="af6"/>
        <w:rPr>
          <w:rtl/>
        </w:rPr>
      </w:pPr>
      <w:r w:rsidRPr="004A650D">
        <w:rPr>
          <w:rStyle w:val="TagStyle"/>
          <w:rtl/>
        </w:rPr>
        <w:t>&lt;&lt; יור &gt;&gt;</w:t>
      </w:r>
      <w:r w:rsidRPr="00DF3983">
        <w:rPr>
          <w:rStyle w:val="TagStyle"/>
          <w:rtl/>
        </w:rPr>
        <w:t xml:space="preserve"> </w:t>
      </w:r>
      <w:r>
        <w:rPr>
          <w:rtl/>
        </w:rPr>
        <w:t>היו"ר ישראל אייכלר:</w:t>
      </w:r>
      <w:r w:rsidRPr="00DF3983">
        <w:rPr>
          <w:rStyle w:val="TagStyle"/>
          <w:rtl/>
        </w:rPr>
        <w:t xml:space="preserve"> </w:t>
      </w:r>
      <w:r w:rsidRPr="004A650D">
        <w:rPr>
          <w:rStyle w:val="TagStyle"/>
          <w:rtl/>
        </w:rPr>
        <w:t>&lt;&lt; יור &gt;&gt;</w:t>
      </w:r>
      <w:r>
        <w:rPr>
          <w:rtl/>
        </w:rPr>
        <w:t xml:space="preserve"> </w:t>
      </w:r>
    </w:p>
    <w:p w:rsidR="00CD1145" w:rsidRDefault="00CD1145" w:rsidP="00D90159">
      <w:pPr>
        <w:rPr>
          <w:rtl/>
        </w:rPr>
      </w:pPr>
      <w:r>
        <w:rPr>
          <w:rtl/>
        </w:rPr>
        <w:t xml:space="preserve">  </w:t>
      </w:r>
    </w:p>
    <w:p w:rsidR="00CD1145" w:rsidRDefault="00CD1145" w:rsidP="00D90159">
      <w:pPr>
        <w:rPr>
          <w:rtl/>
        </w:rPr>
      </w:pPr>
      <w:r>
        <w:rPr>
          <w:rFonts w:hint="cs"/>
          <w:rtl/>
        </w:rPr>
        <w:t xml:space="preserve">אסור לך לדפוק על </w:t>
      </w:r>
      <w:bookmarkStart w:id="7312" w:name="_ETM_Q21_654442"/>
      <w:bookmarkEnd w:id="7312"/>
      <w:r>
        <w:rPr>
          <w:rFonts w:hint="cs"/>
          <w:rtl/>
        </w:rPr>
        <w:t>השולחן. אין דבר כזה בתקנון.</w:t>
      </w:r>
    </w:p>
    <w:p w:rsidR="00CD1145" w:rsidRDefault="00CD1145" w:rsidP="00D90159">
      <w:pPr>
        <w:rPr>
          <w:rtl/>
        </w:rPr>
      </w:pPr>
      <w:bookmarkStart w:id="7313" w:name="_ETM_Q21_594142"/>
      <w:bookmarkStart w:id="7314" w:name="_ETM_Q21_594248"/>
      <w:bookmarkStart w:id="7315" w:name="_ETM_Q21_595106"/>
      <w:bookmarkEnd w:id="7313"/>
      <w:bookmarkEnd w:id="7314"/>
      <w:bookmarkEnd w:id="7315"/>
    </w:p>
    <w:p w:rsidR="00CD1145" w:rsidRDefault="00CD1145" w:rsidP="00D90159">
      <w:pPr>
        <w:rPr>
          <w:rtl/>
        </w:rPr>
      </w:pPr>
      <w:bookmarkStart w:id="7316" w:name="_ETM_Q21_595210"/>
      <w:bookmarkEnd w:id="7316"/>
      <w:r>
        <w:rPr>
          <w:rFonts w:hint="cs"/>
          <w:rtl/>
        </w:rPr>
        <w:t>אנחנו ניגשים להצבעה,</w:t>
      </w:r>
      <w:bookmarkStart w:id="7317" w:name="_ETM_Q21_601452"/>
      <w:bookmarkEnd w:id="7317"/>
      <w:r>
        <w:rPr>
          <w:rFonts w:hint="cs"/>
          <w:rtl/>
        </w:rPr>
        <w:t xml:space="preserve"> בבקשה. מי בעד? מי נגד? מי נמנע?</w:t>
      </w:r>
    </w:p>
    <w:p w:rsidR="00CD1145" w:rsidRDefault="00CD1145" w:rsidP="00D90159">
      <w:pPr>
        <w:rPr>
          <w:rtl/>
        </w:rPr>
      </w:pPr>
      <w:bookmarkStart w:id="7318" w:name="_ETM_Q21_655583"/>
      <w:bookmarkStart w:id="7319" w:name="_ETM_Q21_655661"/>
      <w:bookmarkEnd w:id="7318"/>
      <w:bookmarkEnd w:id="7319"/>
    </w:p>
    <w:p w:rsidR="00CD1145" w:rsidRDefault="00CD1145" w:rsidP="00D90159">
      <w:pPr>
        <w:pStyle w:val="af1"/>
        <w:keepNext/>
        <w:rPr>
          <w:rtl/>
        </w:rPr>
      </w:pPr>
      <w:bookmarkStart w:id="7320" w:name="_ETM_Q21_658489"/>
      <w:bookmarkStart w:id="7321" w:name="_ETM_Q21_658552"/>
      <w:bookmarkStart w:id="7322" w:name="_ETM_Q21_669224"/>
      <w:bookmarkStart w:id="7323" w:name="_ETM_Q21_669302"/>
      <w:bookmarkEnd w:id="7320"/>
      <w:bookmarkEnd w:id="7321"/>
      <w:bookmarkEnd w:id="7322"/>
      <w:bookmarkEnd w:id="7323"/>
      <w:r>
        <w:rPr>
          <w:rtl/>
        </w:rPr>
        <w:t>הצבעה מס'</w:t>
      </w:r>
      <w:r>
        <w:rPr>
          <w:rFonts w:hint="cs"/>
          <w:rtl/>
        </w:rPr>
        <w:t xml:space="preserve"> 10</w:t>
      </w:r>
    </w:p>
    <w:p w:rsidR="00CD1145" w:rsidRDefault="00CD1145" w:rsidP="00D90159">
      <w:pPr>
        <w:pStyle w:val="--"/>
        <w:keepNext/>
        <w:rPr>
          <w:rtl/>
        </w:rPr>
      </w:pPr>
    </w:p>
    <w:p w:rsidR="00CD1145" w:rsidRDefault="00CD1145" w:rsidP="00D90159">
      <w:pPr>
        <w:pStyle w:val="--"/>
        <w:keepNext/>
        <w:rPr>
          <w:rtl/>
        </w:rPr>
      </w:pPr>
      <w:r>
        <w:rPr>
          <w:rtl/>
        </w:rPr>
        <w:t xml:space="preserve">בעד ההצעה להעביר את הצעת החוק לוועדה </w:t>
      </w:r>
      <w:r w:rsidR="00C7087D">
        <w:rPr>
          <w:rtl/>
        </w:rPr>
        <w:t>–</w:t>
      </w:r>
      <w:r>
        <w:rPr>
          <w:rFonts w:hint="cs"/>
          <w:rtl/>
        </w:rPr>
        <w:t xml:space="preserve"> 56  </w:t>
      </w:r>
    </w:p>
    <w:p w:rsidR="00CD1145" w:rsidRDefault="00CD1145" w:rsidP="00D90159">
      <w:pPr>
        <w:pStyle w:val="--"/>
        <w:keepNext/>
        <w:rPr>
          <w:rtl/>
        </w:rPr>
      </w:pPr>
      <w:r>
        <w:rPr>
          <w:rFonts w:hint="cs"/>
          <w:rtl/>
        </w:rPr>
        <w:t>בעד ההצעה להסיר מסדר-היום את הצעת החוק</w:t>
      </w:r>
      <w:r>
        <w:rPr>
          <w:rtl/>
        </w:rPr>
        <w:t xml:space="preserve"> </w:t>
      </w:r>
      <w:r w:rsidR="00C7087D">
        <w:rPr>
          <w:rtl/>
        </w:rPr>
        <w:t>–</w:t>
      </w:r>
      <w:r>
        <w:rPr>
          <w:rtl/>
        </w:rPr>
        <w:t xml:space="preserve"> </w:t>
      </w:r>
      <w:r>
        <w:rPr>
          <w:rFonts w:hint="cs"/>
          <w:rtl/>
        </w:rPr>
        <w:t>57</w:t>
      </w:r>
    </w:p>
    <w:p w:rsidR="00CD1145" w:rsidRDefault="00CD1145" w:rsidP="00D90159">
      <w:pPr>
        <w:pStyle w:val="--"/>
        <w:keepNext/>
        <w:rPr>
          <w:rtl/>
        </w:rPr>
      </w:pPr>
      <w:r>
        <w:rPr>
          <w:rtl/>
        </w:rPr>
        <w:t xml:space="preserve">נמנעים </w:t>
      </w:r>
      <w:r w:rsidR="00C7087D">
        <w:rPr>
          <w:rtl/>
        </w:rPr>
        <w:t>–</w:t>
      </w:r>
      <w:r>
        <w:rPr>
          <w:rtl/>
        </w:rPr>
        <w:t xml:space="preserve"> </w:t>
      </w:r>
      <w:r>
        <w:rPr>
          <w:rFonts w:hint="cs"/>
          <w:rtl/>
        </w:rPr>
        <w:t>אין</w:t>
      </w:r>
    </w:p>
    <w:p w:rsidR="00CD1145" w:rsidRDefault="00CD1145" w:rsidP="00D90159">
      <w:pPr>
        <w:pStyle w:val="af2"/>
        <w:rPr>
          <w:rtl/>
        </w:rPr>
      </w:pPr>
      <w:r>
        <w:rPr>
          <w:rtl/>
        </w:rPr>
        <w:t xml:space="preserve">ההצעה להעביר </w:t>
      </w:r>
      <w:r>
        <w:rPr>
          <w:rFonts w:hint="cs"/>
          <w:rtl/>
        </w:rPr>
        <w:t xml:space="preserve">לוועדה </w:t>
      </w:r>
      <w:r>
        <w:rPr>
          <w:rtl/>
        </w:rPr>
        <w:t>את הצעת חוק</w:t>
      </w:r>
      <w:bookmarkStart w:id="7324" w:name="_ETM_Q21_681708"/>
      <w:bookmarkEnd w:id="7324"/>
      <w:r>
        <w:rPr>
          <w:rtl/>
        </w:rPr>
        <w:t xml:space="preserve"> הביטוח הלאומי (תיקון </w:t>
      </w:r>
      <w:r w:rsidR="00C7087D">
        <w:rPr>
          <w:rFonts w:hint="cs"/>
          <w:rtl/>
        </w:rPr>
        <w:t>–</w:t>
      </w:r>
      <w:r w:rsidRPr="00F62253">
        <w:rPr>
          <w:rtl/>
        </w:rPr>
        <w:t xml:space="preserve"> השוואת קצבת זקנה לשכר המינימום), התשע"ז</w:t>
      </w:r>
      <w:r w:rsidR="00C7087D">
        <w:rPr>
          <w:rFonts w:hint="cs"/>
          <w:rtl/>
        </w:rPr>
        <w:t>–</w:t>
      </w:r>
      <w:r w:rsidRPr="00F62253">
        <w:rPr>
          <w:rtl/>
        </w:rPr>
        <w:t>2017</w:t>
      </w:r>
      <w:r>
        <w:rPr>
          <w:rFonts w:hint="cs"/>
          <w:rtl/>
        </w:rPr>
        <w:t>, לא נתקבלה.</w:t>
      </w:r>
    </w:p>
    <w:p w:rsidR="00CD1145" w:rsidRDefault="00CD1145" w:rsidP="00D90159">
      <w:pPr>
        <w:rPr>
          <w:rtl/>
        </w:rPr>
      </w:pPr>
      <w:bookmarkStart w:id="7325" w:name="_ETM_Q21_692755"/>
      <w:bookmarkStart w:id="7326" w:name="_ETM_Q21_692833"/>
      <w:bookmarkEnd w:id="7325"/>
      <w:bookmarkEnd w:id="7326"/>
    </w:p>
    <w:p w:rsidR="00CD1145" w:rsidRDefault="00CD1145" w:rsidP="00D90159">
      <w:pPr>
        <w:pStyle w:val="af6"/>
        <w:rPr>
          <w:rtl/>
        </w:rPr>
      </w:pPr>
      <w:bookmarkStart w:id="7327" w:name="ET_yor_5707_15"/>
      <w:r w:rsidRPr="004A650D">
        <w:rPr>
          <w:rStyle w:val="TagStyle"/>
          <w:rtl/>
        </w:rPr>
        <w:t xml:space="preserve"> &lt;&lt; יור &gt;&gt;</w:t>
      </w:r>
      <w:r w:rsidRPr="00DF3983">
        <w:rPr>
          <w:rStyle w:val="TagStyle"/>
          <w:rtl/>
        </w:rPr>
        <w:t xml:space="preserve"> </w:t>
      </w:r>
      <w:r>
        <w:rPr>
          <w:rtl/>
        </w:rPr>
        <w:t>היו"ר ישראל אייכלר:</w:t>
      </w:r>
      <w:r w:rsidRPr="00DF3983">
        <w:rPr>
          <w:rStyle w:val="TagStyle"/>
          <w:rtl/>
        </w:rPr>
        <w:t xml:space="preserve"> </w:t>
      </w:r>
      <w:r w:rsidRPr="004A650D">
        <w:rPr>
          <w:rStyle w:val="TagStyle"/>
          <w:rtl/>
        </w:rPr>
        <w:t>&lt;&lt; יור &gt;&gt;</w:t>
      </w:r>
      <w:r>
        <w:rPr>
          <w:rtl/>
        </w:rPr>
        <w:t xml:space="preserve"> </w:t>
      </w:r>
      <w:bookmarkEnd w:id="7327"/>
    </w:p>
    <w:p w:rsidR="00CD1145" w:rsidRDefault="00CD1145" w:rsidP="00674713">
      <w:pPr>
        <w:rPr>
          <w:rtl/>
        </w:rPr>
      </w:pPr>
      <w:bookmarkStart w:id="7328" w:name="_ETM_Q21_614935"/>
      <w:bookmarkEnd w:id="7328"/>
    </w:p>
    <w:p w:rsidR="00CD1145" w:rsidRDefault="00CD1145" w:rsidP="00D90159">
      <w:pPr>
        <w:rPr>
          <w:rtl/>
        </w:rPr>
      </w:pPr>
      <w:bookmarkStart w:id="7329" w:name="_ETM_Q21_615072"/>
      <w:bookmarkEnd w:id="7329"/>
      <w:r>
        <w:rPr>
          <w:rFonts w:hint="cs"/>
          <w:rtl/>
        </w:rPr>
        <w:t xml:space="preserve">בעד </w:t>
      </w:r>
      <w:r w:rsidR="00C7087D">
        <w:rPr>
          <w:rtl/>
        </w:rPr>
        <w:t>–</w:t>
      </w:r>
      <w:r>
        <w:rPr>
          <w:rFonts w:hint="cs"/>
          <w:rtl/>
        </w:rPr>
        <w:t xml:space="preserve"> 56, נגד</w:t>
      </w:r>
      <w:bookmarkStart w:id="7330" w:name="_ETM_Q21_621691"/>
      <w:bookmarkEnd w:id="7330"/>
      <w:r>
        <w:rPr>
          <w:rFonts w:hint="cs"/>
          <w:rtl/>
        </w:rPr>
        <w:t xml:space="preserve"> </w:t>
      </w:r>
      <w:r w:rsidR="00C7087D">
        <w:rPr>
          <w:rtl/>
        </w:rPr>
        <w:t>–</w:t>
      </w:r>
      <w:r>
        <w:rPr>
          <w:rFonts w:hint="cs"/>
          <w:rtl/>
        </w:rPr>
        <w:t xml:space="preserve"> 57. ההצעה הוסרה מסדר-היום.</w:t>
      </w:r>
    </w:p>
    <w:p w:rsidR="00CD1145" w:rsidRDefault="00CD1145" w:rsidP="00D90159">
      <w:pPr>
        <w:rPr>
          <w:rtl/>
        </w:rPr>
      </w:pPr>
    </w:p>
    <w:p w:rsidR="00CD1145" w:rsidRDefault="00CD1145" w:rsidP="00D90159">
      <w:pPr>
        <w:rPr>
          <w:rtl/>
        </w:rPr>
      </w:pPr>
      <w:bookmarkStart w:id="7331" w:name="_ETM_Q21_629720"/>
      <w:bookmarkStart w:id="7332" w:name="_ETM_Q21_629836"/>
      <w:bookmarkEnd w:id="7331"/>
      <w:bookmarkEnd w:id="7332"/>
      <w:r>
        <w:rPr>
          <w:rFonts w:hint="cs"/>
          <w:rtl/>
        </w:rPr>
        <w:t>אנחנו עוברים להצבעה נוספת</w:t>
      </w:r>
      <w:r w:rsidR="00BE2D22">
        <w:rPr>
          <w:rFonts w:hint="cs"/>
          <w:rtl/>
        </w:rPr>
        <w:t>,</w:t>
      </w:r>
      <w:r>
        <w:rPr>
          <w:rFonts w:hint="cs"/>
          <w:rtl/>
        </w:rPr>
        <w:t xml:space="preserve"> באותו נושא. </w:t>
      </w:r>
      <w:bookmarkStart w:id="7333" w:name="_ETM_Q21_634573"/>
      <w:bookmarkEnd w:id="7333"/>
      <w:r>
        <w:rPr>
          <w:rFonts w:hint="cs"/>
          <w:rtl/>
        </w:rPr>
        <w:t xml:space="preserve">רבותיי, הצבעה אלקטרונית על הצעת חוק הביטוח הלאומי של חבר </w:t>
      </w:r>
      <w:bookmarkStart w:id="7334" w:name="_ETM_Q21_634961"/>
      <w:bookmarkEnd w:id="7334"/>
      <w:r>
        <w:rPr>
          <w:rFonts w:hint="cs"/>
          <w:rtl/>
        </w:rPr>
        <w:t>הכנסת דב חנין. מי בעד? מי נגד? מי נמנע?</w:t>
      </w:r>
    </w:p>
    <w:p w:rsidR="00CD1145" w:rsidRPr="00F62253" w:rsidRDefault="00CD1145" w:rsidP="00D90159">
      <w:pPr>
        <w:rPr>
          <w:rtl/>
        </w:rPr>
      </w:pPr>
      <w:bookmarkStart w:id="7335" w:name="_ETM_Q21_637404"/>
      <w:bookmarkStart w:id="7336" w:name="_ETM_Q21_637498"/>
      <w:bookmarkEnd w:id="7335"/>
      <w:bookmarkEnd w:id="7336"/>
    </w:p>
    <w:p w:rsidR="00CD1145" w:rsidRDefault="00CD1145" w:rsidP="00D90159">
      <w:pPr>
        <w:pStyle w:val="af1"/>
        <w:keepNext/>
        <w:rPr>
          <w:rtl/>
        </w:rPr>
      </w:pPr>
      <w:bookmarkStart w:id="7337" w:name="_ETM_Q21_702114"/>
      <w:bookmarkStart w:id="7338" w:name="_ETM_Q21_702208"/>
      <w:bookmarkEnd w:id="7337"/>
      <w:bookmarkEnd w:id="7338"/>
      <w:r>
        <w:rPr>
          <w:rtl/>
        </w:rPr>
        <w:lastRenderedPageBreak/>
        <w:t>הצבעה מס'</w:t>
      </w:r>
      <w:r>
        <w:rPr>
          <w:rFonts w:hint="cs"/>
          <w:rtl/>
        </w:rPr>
        <w:t xml:space="preserve"> 11</w:t>
      </w:r>
    </w:p>
    <w:p w:rsidR="00CD1145" w:rsidRDefault="00CD1145" w:rsidP="00D90159">
      <w:pPr>
        <w:pStyle w:val="--"/>
        <w:keepNext/>
        <w:rPr>
          <w:rtl/>
        </w:rPr>
      </w:pPr>
    </w:p>
    <w:p w:rsidR="00CD1145" w:rsidRDefault="00CD1145" w:rsidP="00D90159">
      <w:pPr>
        <w:pStyle w:val="--"/>
        <w:keepNext/>
        <w:rPr>
          <w:rtl/>
        </w:rPr>
      </w:pPr>
      <w:r>
        <w:rPr>
          <w:rtl/>
        </w:rPr>
        <w:t xml:space="preserve">בעד ההצעה להעביר את הצעת החוק לוועדה </w:t>
      </w:r>
      <w:r w:rsidR="00C7087D">
        <w:rPr>
          <w:rtl/>
        </w:rPr>
        <w:t>–</w:t>
      </w:r>
      <w:r>
        <w:rPr>
          <w:rFonts w:hint="cs"/>
          <w:rtl/>
        </w:rPr>
        <w:t xml:space="preserve"> 55 </w:t>
      </w:r>
    </w:p>
    <w:p w:rsidR="00CD1145" w:rsidRDefault="00CD1145" w:rsidP="00D90159">
      <w:pPr>
        <w:pStyle w:val="--"/>
        <w:keepNext/>
        <w:rPr>
          <w:rtl/>
        </w:rPr>
      </w:pPr>
      <w:r>
        <w:rPr>
          <w:rFonts w:hint="cs"/>
          <w:rtl/>
        </w:rPr>
        <w:t>בעד ההצעה להסיר מסדר-היום את הצעת החוק</w:t>
      </w:r>
      <w:r>
        <w:rPr>
          <w:rtl/>
        </w:rPr>
        <w:t xml:space="preserve"> </w:t>
      </w:r>
      <w:r w:rsidR="00C7087D">
        <w:rPr>
          <w:rtl/>
        </w:rPr>
        <w:t>–</w:t>
      </w:r>
      <w:r>
        <w:rPr>
          <w:rtl/>
        </w:rPr>
        <w:t xml:space="preserve"> </w:t>
      </w:r>
      <w:r>
        <w:rPr>
          <w:rFonts w:hint="cs"/>
          <w:rtl/>
        </w:rPr>
        <w:t>58</w:t>
      </w:r>
    </w:p>
    <w:p w:rsidR="00CD1145" w:rsidRDefault="00CD1145" w:rsidP="00D90159">
      <w:pPr>
        <w:pStyle w:val="--"/>
        <w:keepNext/>
        <w:rPr>
          <w:rtl/>
        </w:rPr>
      </w:pPr>
      <w:r>
        <w:rPr>
          <w:rtl/>
        </w:rPr>
        <w:t xml:space="preserve">נמנעים </w:t>
      </w:r>
      <w:r w:rsidR="00C7087D">
        <w:rPr>
          <w:rtl/>
        </w:rPr>
        <w:t>–</w:t>
      </w:r>
      <w:r>
        <w:rPr>
          <w:rtl/>
        </w:rPr>
        <w:t xml:space="preserve"> </w:t>
      </w:r>
      <w:r>
        <w:rPr>
          <w:rFonts w:hint="cs"/>
          <w:rtl/>
        </w:rPr>
        <w:t>אין</w:t>
      </w:r>
    </w:p>
    <w:p w:rsidR="00CD1145" w:rsidRDefault="00CD1145" w:rsidP="00D90159">
      <w:pPr>
        <w:pStyle w:val="af2"/>
        <w:rPr>
          <w:rtl/>
        </w:rPr>
      </w:pPr>
      <w:bookmarkStart w:id="7339" w:name="_ETM_Q21_693724"/>
      <w:bookmarkEnd w:id="7339"/>
      <w:r>
        <w:rPr>
          <w:rtl/>
        </w:rPr>
        <w:t xml:space="preserve">ההצעה להעביר </w:t>
      </w:r>
      <w:r>
        <w:rPr>
          <w:rFonts w:hint="cs"/>
          <w:rtl/>
        </w:rPr>
        <w:t xml:space="preserve">לוועדה </w:t>
      </w:r>
      <w:r>
        <w:rPr>
          <w:rtl/>
        </w:rPr>
        <w:t xml:space="preserve">את </w:t>
      </w:r>
      <w:r w:rsidRPr="00F62253">
        <w:rPr>
          <w:rtl/>
        </w:rPr>
        <w:t xml:space="preserve">הצעת חוק הביטוח הלאומי (תיקון </w:t>
      </w:r>
      <w:r w:rsidR="00C7087D">
        <w:rPr>
          <w:rtl/>
        </w:rPr>
        <w:t>–</w:t>
      </w:r>
      <w:r w:rsidRPr="00F62253">
        <w:rPr>
          <w:rtl/>
        </w:rPr>
        <w:t xml:space="preserve"> הצמדת קצבת זקנה לשכר מינימום), התשע"ז</w:t>
      </w:r>
      <w:r w:rsidR="00C7087D">
        <w:rPr>
          <w:rFonts w:hint="cs"/>
          <w:rtl/>
        </w:rPr>
        <w:t>–</w:t>
      </w:r>
      <w:r w:rsidRPr="00F62253">
        <w:rPr>
          <w:rtl/>
        </w:rPr>
        <w:t>2017</w:t>
      </w:r>
      <w:r>
        <w:rPr>
          <w:rFonts w:hint="cs"/>
          <w:rtl/>
        </w:rPr>
        <w:t>, לא נתקבלה.</w:t>
      </w:r>
    </w:p>
    <w:p w:rsidR="00CD1145" w:rsidRPr="00DF3983" w:rsidRDefault="00CD1145" w:rsidP="00D90159">
      <w:pPr>
        <w:ind w:firstLine="0"/>
        <w:rPr>
          <w:rtl/>
        </w:rPr>
      </w:pPr>
    </w:p>
    <w:p w:rsidR="00CD1145" w:rsidRDefault="00CD1145" w:rsidP="00D90159">
      <w:pPr>
        <w:pStyle w:val="af6"/>
        <w:rPr>
          <w:rtl/>
        </w:rPr>
      </w:pPr>
      <w:bookmarkStart w:id="7340" w:name="ET_yor_5707_14"/>
      <w:r w:rsidRPr="004A650D">
        <w:rPr>
          <w:rStyle w:val="TagStyle"/>
          <w:rtl/>
        </w:rPr>
        <w:t xml:space="preserve"> &lt;&lt; יור &gt;&gt;</w:t>
      </w:r>
      <w:r w:rsidRPr="00DF3983">
        <w:rPr>
          <w:rStyle w:val="TagStyle"/>
          <w:rtl/>
        </w:rPr>
        <w:t xml:space="preserve"> </w:t>
      </w:r>
      <w:r>
        <w:rPr>
          <w:rtl/>
        </w:rPr>
        <w:t>היו"ר ישראל אייכלר:</w:t>
      </w:r>
      <w:r w:rsidRPr="00DF3983">
        <w:rPr>
          <w:rStyle w:val="TagStyle"/>
          <w:rtl/>
        </w:rPr>
        <w:t xml:space="preserve"> </w:t>
      </w:r>
      <w:r w:rsidRPr="004A650D">
        <w:rPr>
          <w:rStyle w:val="TagStyle"/>
          <w:rtl/>
        </w:rPr>
        <w:t>&lt;&lt; יור &gt;&gt;</w:t>
      </w:r>
      <w:r>
        <w:rPr>
          <w:rtl/>
        </w:rPr>
        <w:t xml:space="preserve"> </w:t>
      </w:r>
      <w:bookmarkEnd w:id="7340"/>
    </w:p>
    <w:p w:rsidR="00CD1145" w:rsidRDefault="00CD1145" w:rsidP="00674713">
      <w:pPr>
        <w:rPr>
          <w:rtl/>
        </w:rPr>
      </w:pPr>
    </w:p>
    <w:p w:rsidR="00CD1145" w:rsidRPr="00F62253" w:rsidRDefault="00CD1145" w:rsidP="00D90159">
      <w:pPr>
        <w:rPr>
          <w:rtl/>
        </w:rPr>
      </w:pPr>
      <w:r>
        <w:rPr>
          <w:rFonts w:hint="cs"/>
          <w:rtl/>
        </w:rPr>
        <w:t>55 בעד, 58 נגד. ההצעה הוסרה מסדר-היום.</w:t>
      </w:r>
    </w:p>
    <w:p w:rsidR="00CD1145" w:rsidRDefault="00CD1145" w:rsidP="00894BEB">
      <w:pPr>
        <w:rPr>
          <w:rtl/>
        </w:rPr>
      </w:pPr>
      <w:bookmarkStart w:id="7341" w:name="_ETM_Q21_653217"/>
      <w:bookmarkStart w:id="7342" w:name="_ETM_Q21_653278"/>
      <w:bookmarkStart w:id="7343" w:name="_ETM_Q21_725458"/>
      <w:bookmarkStart w:id="7344" w:name="_ETM_Q21_725536"/>
      <w:bookmarkEnd w:id="7341"/>
      <w:bookmarkEnd w:id="7342"/>
      <w:bookmarkEnd w:id="7343"/>
      <w:bookmarkEnd w:id="7344"/>
    </w:p>
    <w:p w:rsidR="00894BEB" w:rsidRDefault="00894BEB" w:rsidP="00894BEB"/>
    <w:p w:rsidR="00CD1145" w:rsidRDefault="00CD1145" w:rsidP="00D90159">
      <w:pPr>
        <w:pStyle w:val="a6"/>
        <w:rPr>
          <w:rtl/>
        </w:rPr>
      </w:pPr>
      <w:bookmarkStart w:id="7345" w:name="ET_hatsach_615704_16"/>
      <w:r w:rsidRPr="004A650D">
        <w:rPr>
          <w:rStyle w:val="TagStyle"/>
          <w:rtl/>
        </w:rPr>
        <w:t xml:space="preserve"> &lt;&lt; הצח &gt;&gt;</w:t>
      </w:r>
      <w:r w:rsidRPr="00DE3EFE">
        <w:rPr>
          <w:rStyle w:val="TagStyle"/>
          <w:rtl/>
        </w:rPr>
        <w:t xml:space="preserve"> </w:t>
      </w:r>
      <w:bookmarkStart w:id="7346" w:name="_Toc531209056"/>
      <w:bookmarkStart w:id="7347" w:name="_Toc531210067"/>
      <w:r>
        <w:rPr>
          <w:rtl/>
        </w:rPr>
        <w:t xml:space="preserve">הצעת חוק העונשין (תיקון </w:t>
      </w:r>
      <w:r w:rsidR="00C7087D">
        <w:rPr>
          <w:rFonts w:hint="cs"/>
          <w:rtl/>
        </w:rPr>
        <w:t>–</w:t>
      </w:r>
      <w:r>
        <w:rPr>
          <w:rtl/>
        </w:rPr>
        <w:t xml:space="preserve"> השחתת מודעות על רקע מגדר), התשע"ח</w:t>
      </w:r>
      <w:r w:rsidR="00C7087D">
        <w:rPr>
          <w:rFonts w:hint="cs"/>
          <w:rtl/>
        </w:rPr>
        <w:t>–</w:t>
      </w:r>
      <w:r>
        <w:rPr>
          <w:rtl/>
        </w:rPr>
        <w:t>2017</w:t>
      </w:r>
      <w:bookmarkEnd w:id="7346"/>
      <w:bookmarkEnd w:id="7347"/>
      <w:r w:rsidRPr="00DE3EFE">
        <w:rPr>
          <w:rStyle w:val="TagStyle"/>
          <w:rtl/>
        </w:rPr>
        <w:t xml:space="preserve"> </w:t>
      </w:r>
      <w:r w:rsidRPr="004A650D">
        <w:rPr>
          <w:rStyle w:val="TagStyle"/>
          <w:rtl/>
        </w:rPr>
        <w:t>&lt;&lt; הצח &gt;&gt;</w:t>
      </w:r>
      <w:r>
        <w:rPr>
          <w:rtl/>
        </w:rPr>
        <w:t xml:space="preserve"> </w:t>
      </w:r>
      <w:bookmarkEnd w:id="7345"/>
    </w:p>
    <w:p w:rsidR="00CD1145" w:rsidRDefault="00CD1145" w:rsidP="00D90159">
      <w:pPr>
        <w:rPr>
          <w:rtl/>
        </w:rPr>
      </w:pPr>
      <w:r>
        <w:rPr>
          <w:rtl/>
        </w:rPr>
        <w:t>[הצעת חוק פ/</w:t>
      </w:r>
      <w:r>
        <w:rPr>
          <w:rFonts w:hint="cs"/>
          <w:rtl/>
        </w:rPr>
        <w:t>4903</w:t>
      </w:r>
      <w:r>
        <w:rPr>
          <w:rtl/>
        </w:rPr>
        <w:t>/</w:t>
      </w:r>
      <w:r>
        <w:rPr>
          <w:rFonts w:hint="cs"/>
          <w:rtl/>
        </w:rPr>
        <w:t>20; נספחות.</w:t>
      </w:r>
      <w:r>
        <w:rPr>
          <w:rtl/>
        </w:rPr>
        <w:t>]</w:t>
      </w:r>
    </w:p>
    <w:p w:rsidR="00CD1145" w:rsidRDefault="00CD1145" w:rsidP="00D90159">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sidR="00EF2D92">
        <w:rPr>
          <w:rFonts w:hint="cs"/>
          <w:rtl/>
        </w:rPr>
        <w:t>ה</w:t>
      </w:r>
      <w:r>
        <w:rPr>
          <w:rtl/>
        </w:rPr>
        <w:t>כנסת)</w:t>
      </w:r>
    </w:p>
    <w:p w:rsidR="00CD1145" w:rsidRDefault="00CD1145" w:rsidP="00674713">
      <w:pPr>
        <w:rPr>
          <w:rtl/>
        </w:rPr>
      </w:pPr>
    </w:p>
    <w:p w:rsidR="00CD1145" w:rsidRDefault="00CD1145" w:rsidP="00D90159">
      <w:pPr>
        <w:pStyle w:val="af6"/>
        <w:rPr>
          <w:rtl/>
        </w:rPr>
      </w:pPr>
      <w:r w:rsidRPr="004A650D">
        <w:rPr>
          <w:rStyle w:val="TagStyle"/>
          <w:rtl/>
        </w:rPr>
        <w:t xml:space="preserve"> &lt;&lt; יור &gt;&gt;</w:t>
      </w:r>
      <w:r w:rsidRPr="00DE3EFE">
        <w:rPr>
          <w:rStyle w:val="TagStyle"/>
          <w:rtl/>
        </w:rPr>
        <w:t xml:space="preserve"> </w:t>
      </w:r>
      <w:r>
        <w:rPr>
          <w:rtl/>
        </w:rPr>
        <w:t>היו"ר ישראל אייכלר:</w:t>
      </w:r>
      <w:r w:rsidRPr="00DE3EFE">
        <w:rPr>
          <w:rStyle w:val="TagStyle"/>
          <w:rtl/>
        </w:rPr>
        <w:t xml:space="preserve"> </w:t>
      </w:r>
      <w:r w:rsidRPr="004A650D">
        <w:rPr>
          <w:rStyle w:val="TagStyle"/>
          <w:rtl/>
        </w:rPr>
        <w:t>&lt;&lt; יור &gt;&gt;</w:t>
      </w:r>
      <w:r>
        <w:rPr>
          <w:rtl/>
        </w:rPr>
        <w:t xml:space="preserve"> </w:t>
      </w:r>
    </w:p>
    <w:p w:rsidR="00CD1145" w:rsidRDefault="00CD1145" w:rsidP="00674713">
      <w:pPr>
        <w:rPr>
          <w:rtl/>
        </w:rPr>
      </w:pPr>
    </w:p>
    <w:p w:rsidR="00CD1145" w:rsidRDefault="00CD1145" w:rsidP="00D90159">
      <w:pPr>
        <w:rPr>
          <w:rtl/>
        </w:rPr>
      </w:pPr>
      <w:r>
        <w:rPr>
          <w:rFonts w:hint="cs"/>
          <w:rtl/>
        </w:rPr>
        <w:t>אנחנו עוברים ל</w:t>
      </w:r>
      <w:r w:rsidRPr="00F62253">
        <w:rPr>
          <w:rtl/>
        </w:rPr>
        <w:t>הצעת חוק העונשין</w:t>
      </w:r>
      <w:bookmarkStart w:id="7348" w:name="_ETM_Q21_758661"/>
      <w:bookmarkEnd w:id="7348"/>
      <w:r>
        <w:rPr>
          <w:rFonts w:hint="cs"/>
          <w:rtl/>
        </w:rPr>
        <w:t>, של חבר הכנסת רוברט אילטוב. בבקשה, עשר דקות לרשותך.</w:t>
      </w:r>
      <w:r>
        <w:rPr>
          <w:rtl/>
        </w:rPr>
        <w:t xml:space="preserve"> </w:t>
      </w:r>
      <w:bookmarkStart w:id="7349" w:name="_ETM_Q21_774224"/>
      <w:bookmarkStart w:id="7350" w:name="_ETM_Q21_774317"/>
      <w:bookmarkEnd w:id="7349"/>
      <w:bookmarkEnd w:id="7350"/>
    </w:p>
    <w:p w:rsidR="00CD1145" w:rsidRDefault="00CD1145" w:rsidP="00D90159">
      <w:pPr>
        <w:rPr>
          <w:rtl/>
        </w:rPr>
      </w:pPr>
    </w:p>
    <w:p w:rsidR="00B00BE4" w:rsidRDefault="00B00BE4" w:rsidP="00D90159">
      <w:pPr>
        <w:pStyle w:val="a4"/>
        <w:keepNext/>
        <w:rPr>
          <w:rtl/>
        </w:rPr>
      </w:pPr>
      <w:bookmarkStart w:id="7351" w:name="ET_speaker_4584_1"/>
      <w:r w:rsidRPr="0037346B">
        <w:rPr>
          <w:rStyle w:val="TagStyle"/>
          <w:rtl/>
        </w:rPr>
        <w:t xml:space="preserve">&lt;&lt; דובר &gt;&gt; </w:t>
      </w:r>
      <w:bookmarkStart w:id="7352" w:name="_Toc531209057"/>
      <w:bookmarkStart w:id="7353" w:name="_Toc531210068"/>
      <w:r>
        <w:rPr>
          <w:rtl/>
        </w:rPr>
        <w:t>רוברט אילטוב (ישראל ביתנו):</w:t>
      </w:r>
      <w:bookmarkEnd w:id="7352"/>
      <w:bookmarkEnd w:id="7353"/>
      <w:r w:rsidRPr="0037346B">
        <w:rPr>
          <w:rStyle w:val="TagStyle"/>
          <w:rtl/>
        </w:rPr>
        <w:t xml:space="preserve"> &lt;&lt; דובר &gt;&gt;</w:t>
      </w:r>
      <w:r>
        <w:rPr>
          <w:rtl/>
        </w:rPr>
        <w:t xml:space="preserve"> </w:t>
      </w:r>
      <w:bookmarkEnd w:id="7351"/>
    </w:p>
    <w:p w:rsidR="00B00BE4" w:rsidRDefault="00B00BE4" w:rsidP="00674713">
      <w:pPr>
        <w:rPr>
          <w:rtl/>
        </w:rPr>
      </w:pPr>
    </w:p>
    <w:p w:rsidR="00B00BE4" w:rsidRDefault="00B00BE4" w:rsidP="00674713">
      <w:pPr>
        <w:rPr>
          <w:rtl/>
        </w:rPr>
      </w:pPr>
      <w:r>
        <w:rPr>
          <w:rFonts w:hint="cs"/>
          <w:rtl/>
        </w:rPr>
        <w:t>כבוד יושב-ראש ה</w:t>
      </w:r>
      <w:r w:rsidR="00894BEB">
        <w:rPr>
          <w:rFonts w:hint="cs"/>
          <w:rtl/>
        </w:rPr>
        <w:t>ישיבה</w:t>
      </w:r>
      <w:r>
        <w:rPr>
          <w:rFonts w:hint="cs"/>
          <w:rtl/>
        </w:rPr>
        <w:t>, חבריי חברי הכנסת</w:t>
      </w:r>
      <w:r w:rsidR="00894BEB">
        <w:rPr>
          <w:rFonts w:hint="cs"/>
          <w:rtl/>
        </w:rPr>
        <w:t xml:space="preserve"> </w:t>
      </w:r>
      <w:r w:rsidR="00C7087D">
        <w:rPr>
          <w:rFonts w:hint="eastAsia"/>
          <w:rtl/>
        </w:rPr>
        <w:t>–</w:t>
      </w:r>
      <w:r>
        <w:rPr>
          <w:rFonts w:hint="cs"/>
          <w:rtl/>
        </w:rPr>
        <w:t xml:space="preserve"> כבודו, אני לא שומע את עצמי. אם אפשר להגביר את הרמקול.</w:t>
      </w:r>
    </w:p>
    <w:p w:rsidR="00B00BE4" w:rsidRDefault="00B00BE4" w:rsidP="00D90159">
      <w:pPr>
        <w:rPr>
          <w:rtl/>
        </w:rPr>
      </w:pPr>
      <w:bookmarkStart w:id="7354" w:name="_ETM_Q22_189371"/>
      <w:bookmarkStart w:id="7355" w:name="_ETM_Q22_189475"/>
      <w:bookmarkEnd w:id="7354"/>
      <w:bookmarkEnd w:id="7355"/>
    </w:p>
    <w:p w:rsidR="00B00BE4" w:rsidRDefault="00B00BE4" w:rsidP="00D90159">
      <w:pPr>
        <w:pStyle w:val="af6"/>
        <w:keepNext/>
        <w:rPr>
          <w:rtl/>
        </w:rPr>
      </w:pPr>
      <w:bookmarkStart w:id="7356" w:name="ET_yor_5707_7"/>
      <w:r w:rsidRPr="00192D6B">
        <w:rPr>
          <w:rStyle w:val="TagStyle"/>
          <w:rtl/>
        </w:rPr>
        <w:t xml:space="preserve"> &lt;&lt; יור &gt;&gt; </w:t>
      </w:r>
      <w:r>
        <w:rPr>
          <w:rtl/>
        </w:rPr>
        <w:t>היו"ר ישראל אייכלר:</w:t>
      </w:r>
      <w:r w:rsidRPr="00192D6B">
        <w:rPr>
          <w:rStyle w:val="TagStyle"/>
          <w:rtl/>
        </w:rPr>
        <w:t xml:space="preserve"> &lt;&lt; יור &gt;&gt;</w:t>
      </w:r>
      <w:r>
        <w:rPr>
          <w:rtl/>
        </w:rPr>
        <w:t xml:space="preserve"> </w:t>
      </w:r>
      <w:bookmarkEnd w:id="7356"/>
    </w:p>
    <w:p w:rsidR="00B00BE4" w:rsidRDefault="00B00BE4" w:rsidP="00674713">
      <w:pPr>
        <w:rPr>
          <w:rtl/>
        </w:rPr>
      </w:pPr>
    </w:p>
    <w:p w:rsidR="00B00BE4" w:rsidRDefault="00B00BE4" w:rsidP="00D90159">
      <w:pPr>
        <w:rPr>
          <w:rtl/>
        </w:rPr>
      </w:pPr>
      <w:bookmarkStart w:id="7357" w:name="_ETM_Q22_190539"/>
      <w:bookmarkEnd w:id="7357"/>
      <w:r>
        <w:rPr>
          <w:rFonts w:hint="cs"/>
          <w:rtl/>
        </w:rPr>
        <w:t>אני מבקש שקט. הנואם לא שומע את עצמו. בבקשה.</w:t>
      </w:r>
      <w:bookmarkStart w:id="7358" w:name="_ETM_Q22_198194"/>
      <w:bookmarkEnd w:id="7358"/>
    </w:p>
    <w:p w:rsidR="00B00BE4" w:rsidRDefault="00B00BE4" w:rsidP="00D90159">
      <w:pPr>
        <w:rPr>
          <w:rtl/>
        </w:rPr>
      </w:pPr>
      <w:bookmarkStart w:id="7359" w:name="_ETM_Q22_198281"/>
      <w:bookmarkEnd w:id="7359"/>
    </w:p>
    <w:p w:rsidR="00B00BE4" w:rsidRDefault="00B00BE4" w:rsidP="00D90159">
      <w:pPr>
        <w:pStyle w:val="-"/>
        <w:keepNext/>
        <w:rPr>
          <w:rtl/>
        </w:rPr>
      </w:pPr>
      <w:bookmarkStart w:id="7360" w:name="ET_speakercontinue_4584_14"/>
      <w:r w:rsidRPr="00256A89">
        <w:rPr>
          <w:rStyle w:val="TagStyle"/>
          <w:rtl/>
        </w:rPr>
        <w:t xml:space="preserve"> &lt;&lt; דובר_המשך &gt;&gt; </w:t>
      </w:r>
      <w:r>
        <w:rPr>
          <w:rtl/>
        </w:rPr>
        <w:t>רוברט אילטוב (ישראל ביתנו):</w:t>
      </w:r>
      <w:r w:rsidRPr="00256A89">
        <w:rPr>
          <w:rStyle w:val="TagStyle"/>
          <w:rtl/>
        </w:rPr>
        <w:t xml:space="preserve"> &lt;&lt; דובר_המשך &gt;&gt;</w:t>
      </w:r>
      <w:r>
        <w:rPr>
          <w:rtl/>
        </w:rPr>
        <w:t xml:space="preserve"> </w:t>
      </w:r>
      <w:bookmarkEnd w:id="7360"/>
    </w:p>
    <w:p w:rsidR="00B00BE4" w:rsidRPr="00256A89" w:rsidRDefault="00B00BE4" w:rsidP="00D90159">
      <w:pPr>
        <w:rPr>
          <w:rtl/>
        </w:rPr>
      </w:pPr>
      <w:r>
        <w:rPr>
          <w:rtl/>
        </w:rPr>
        <w:t xml:space="preserve"> </w:t>
      </w:r>
    </w:p>
    <w:p w:rsidR="00B00BE4" w:rsidRDefault="00B00BE4" w:rsidP="00894BEB">
      <w:pPr>
        <w:rPr>
          <w:rtl/>
        </w:rPr>
      </w:pPr>
      <w:r>
        <w:rPr>
          <w:rFonts w:hint="cs"/>
          <w:rtl/>
        </w:rPr>
        <w:t>כבוד יושב-ראש ה</w:t>
      </w:r>
      <w:r w:rsidR="00894BEB">
        <w:rPr>
          <w:rFonts w:hint="cs"/>
          <w:rtl/>
        </w:rPr>
        <w:t>ישיבה</w:t>
      </w:r>
      <w:r>
        <w:rPr>
          <w:rFonts w:hint="cs"/>
          <w:rtl/>
        </w:rPr>
        <w:t>, חבריי חברי הכנסת</w:t>
      </w:r>
      <w:r w:rsidR="00894BEB">
        <w:rPr>
          <w:rFonts w:hint="cs"/>
          <w:rtl/>
        </w:rPr>
        <w:t>,</w:t>
      </w:r>
      <w:r>
        <w:rPr>
          <w:rFonts w:hint="cs"/>
          <w:rtl/>
        </w:rPr>
        <w:t xml:space="preserve"> כבוד השרים, אני מתכבד להציג היום הצעת חוק </w:t>
      </w:r>
      <w:r w:rsidR="00894BEB">
        <w:rPr>
          <w:rFonts w:hint="cs"/>
          <w:rtl/>
        </w:rPr>
        <w:t>ל</w:t>
      </w:r>
      <w:r>
        <w:rPr>
          <w:rFonts w:hint="cs"/>
          <w:rtl/>
        </w:rPr>
        <w:t xml:space="preserve">החמרת ענישה למשחיתי תמונות נשים </w:t>
      </w:r>
      <w:bookmarkStart w:id="7361" w:name="_ETM_Q22_210325"/>
      <w:bookmarkEnd w:id="7361"/>
      <w:r>
        <w:rPr>
          <w:rFonts w:hint="cs"/>
          <w:rtl/>
        </w:rPr>
        <w:t>בשלטי חוצות. אני אתחיל אולי בציטוט של כבוד יושב-</w:t>
      </w:r>
      <w:r>
        <w:rPr>
          <w:rFonts w:hint="cs"/>
          <w:rtl/>
        </w:rPr>
        <w:lastRenderedPageBreak/>
        <w:t>ראש</w:t>
      </w:r>
      <w:bookmarkStart w:id="7362" w:name="_ETM_Q22_216376"/>
      <w:bookmarkEnd w:id="7362"/>
      <w:r>
        <w:rPr>
          <w:rFonts w:hint="cs"/>
          <w:rtl/>
        </w:rPr>
        <w:t xml:space="preserve"> הכנסת חבר הכנסת יולי אדלשטיין מנאומו בפתיחת מושב החורף, </w:t>
      </w:r>
      <w:bookmarkStart w:id="7363" w:name="_ETM_Q22_226505"/>
      <w:bookmarkEnd w:id="7363"/>
      <w:r>
        <w:rPr>
          <w:rFonts w:hint="cs"/>
          <w:rtl/>
        </w:rPr>
        <w:t xml:space="preserve">לפני כחודש, והדברים הם אלה: </w:t>
      </w:r>
      <w:bookmarkStart w:id="7364" w:name="_ETM_Q22_274255"/>
      <w:bookmarkStart w:id="7365" w:name="_ETM_Q22_274364"/>
      <w:bookmarkStart w:id="7366" w:name="_ETM_Q22_314427"/>
      <w:bookmarkStart w:id="7367" w:name="_ETM_Q22_314536"/>
      <w:bookmarkStart w:id="7368" w:name="_ETM_Q22_392317"/>
      <w:bookmarkStart w:id="7369" w:name="_ETM_Q22_392427"/>
      <w:bookmarkStart w:id="7370" w:name="_ETM_Q22_442067"/>
      <w:bookmarkStart w:id="7371" w:name="_ETM_Q22_442161"/>
      <w:bookmarkEnd w:id="7364"/>
      <w:bookmarkEnd w:id="7365"/>
      <w:bookmarkEnd w:id="7366"/>
      <w:bookmarkEnd w:id="7367"/>
      <w:bookmarkEnd w:id="7368"/>
      <w:bookmarkEnd w:id="7369"/>
      <w:bookmarkEnd w:id="7370"/>
      <w:bookmarkEnd w:id="7371"/>
      <w:r>
        <w:rPr>
          <w:rtl/>
        </w:rPr>
        <w:t xml:space="preserve">בסוף </w:t>
      </w:r>
      <w:r>
        <w:rPr>
          <w:rFonts w:hint="cs"/>
          <w:rtl/>
        </w:rPr>
        <w:t>ה</w:t>
      </w:r>
      <w:r>
        <w:rPr>
          <w:rtl/>
        </w:rPr>
        <w:t>שבוע שעבר</w:t>
      </w:r>
      <w:r w:rsidR="00894BEB">
        <w:rPr>
          <w:rFonts w:hint="cs"/>
          <w:rtl/>
        </w:rPr>
        <w:t>,</w:t>
      </w:r>
      <w:r>
        <w:rPr>
          <w:rFonts w:hint="cs"/>
          <w:rtl/>
        </w:rPr>
        <w:t xml:space="preserve"> אומר היושב-ראש </w:t>
      </w:r>
      <w:r w:rsidR="00C7087D">
        <w:rPr>
          <w:rFonts w:hint="eastAsia"/>
          <w:rtl/>
        </w:rPr>
        <w:t>–</w:t>
      </w:r>
      <w:r>
        <w:rPr>
          <w:rFonts w:hint="cs"/>
          <w:rtl/>
        </w:rPr>
        <w:t xml:space="preserve"> כבוד היושב-ראש, אני לא שומע את עצמי. כבוד היושב-ראש, אני לא שומע את עצמי.</w:t>
      </w:r>
    </w:p>
    <w:p w:rsidR="00B00BE4" w:rsidRDefault="00B00BE4" w:rsidP="00D90159">
      <w:pPr>
        <w:rPr>
          <w:rtl/>
        </w:rPr>
      </w:pPr>
      <w:bookmarkStart w:id="7372" w:name="_ETM_Q22_241847"/>
      <w:bookmarkStart w:id="7373" w:name="_ETM_Q22_241895"/>
      <w:bookmarkStart w:id="7374" w:name="_ETM_Q22_242287"/>
      <w:bookmarkStart w:id="7375" w:name="_ETM_Q22_242351"/>
      <w:bookmarkEnd w:id="7372"/>
      <w:bookmarkEnd w:id="7373"/>
      <w:bookmarkEnd w:id="7374"/>
      <w:bookmarkEnd w:id="7375"/>
    </w:p>
    <w:p w:rsidR="00B00BE4" w:rsidRDefault="00B00BE4" w:rsidP="00D90159">
      <w:pPr>
        <w:pStyle w:val="af6"/>
        <w:keepNext/>
        <w:rPr>
          <w:rtl/>
        </w:rPr>
      </w:pPr>
      <w:bookmarkStart w:id="7376" w:name="ET_yor_5707_10"/>
      <w:r w:rsidRPr="00210347">
        <w:rPr>
          <w:rStyle w:val="TagStyle"/>
          <w:rtl/>
        </w:rPr>
        <w:t xml:space="preserve"> &lt;&lt; יור &gt;&gt; </w:t>
      </w:r>
      <w:r>
        <w:rPr>
          <w:rtl/>
        </w:rPr>
        <w:t>היו"ר ישראל אייכלר:</w:t>
      </w:r>
      <w:r w:rsidRPr="00210347">
        <w:rPr>
          <w:rStyle w:val="TagStyle"/>
          <w:rtl/>
        </w:rPr>
        <w:t xml:space="preserve"> &lt;&lt; יור &gt;&gt;</w:t>
      </w:r>
      <w:r>
        <w:rPr>
          <w:rtl/>
        </w:rPr>
        <w:t xml:space="preserve"> </w:t>
      </w:r>
      <w:bookmarkEnd w:id="7376"/>
    </w:p>
    <w:p w:rsidR="00B00BE4" w:rsidRDefault="00B00BE4" w:rsidP="00674713">
      <w:pPr>
        <w:rPr>
          <w:rtl/>
        </w:rPr>
      </w:pPr>
    </w:p>
    <w:p w:rsidR="00B00BE4" w:rsidRDefault="00B00BE4" w:rsidP="00D90159">
      <w:pPr>
        <w:rPr>
          <w:rtl/>
        </w:rPr>
      </w:pPr>
      <w:bookmarkStart w:id="7377" w:name="_ETM_Q22_244001"/>
      <w:bookmarkEnd w:id="7377"/>
      <w:r>
        <w:rPr>
          <w:rFonts w:hint="cs"/>
          <w:rtl/>
        </w:rPr>
        <w:t xml:space="preserve">אני רואה שהמליאה קצת נרגעת, אז אני מבקש שתהיו </w:t>
      </w:r>
      <w:bookmarkStart w:id="7378" w:name="_ETM_Q22_247620"/>
      <w:bookmarkEnd w:id="7378"/>
      <w:r>
        <w:rPr>
          <w:rFonts w:hint="cs"/>
          <w:rtl/>
        </w:rPr>
        <w:t>בשקט כדי לשמוע את הנואם, בבקשה.</w:t>
      </w:r>
      <w:bookmarkStart w:id="7379" w:name="_ETM_Q22_248358"/>
      <w:bookmarkEnd w:id="7379"/>
    </w:p>
    <w:p w:rsidR="00B00BE4" w:rsidRDefault="00B00BE4" w:rsidP="00D90159">
      <w:pPr>
        <w:rPr>
          <w:rtl/>
        </w:rPr>
      </w:pPr>
      <w:bookmarkStart w:id="7380" w:name="_ETM_Q22_248418"/>
      <w:bookmarkEnd w:id="7380"/>
    </w:p>
    <w:p w:rsidR="00B00BE4" w:rsidRDefault="00B00BE4" w:rsidP="00D90159">
      <w:pPr>
        <w:pStyle w:val="-"/>
        <w:keepNext/>
        <w:rPr>
          <w:rtl/>
        </w:rPr>
      </w:pPr>
      <w:bookmarkStart w:id="7381" w:name="ET_speakercontinue_4584_11"/>
      <w:r w:rsidRPr="00210347">
        <w:rPr>
          <w:rStyle w:val="TagStyle"/>
          <w:rtl/>
        </w:rPr>
        <w:t xml:space="preserve"> &lt;&lt; דובר_המשך &gt;&gt; </w:t>
      </w:r>
      <w:r>
        <w:rPr>
          <w:rtl/>
        </w:rPr>
        <w:t>רוברט אילטוב (ישראל ביתנו):</w:t>
      </w:r>
      <w:r w:rsidRPr="00210347">
        <w:rPr>
          <w:rStyle w:val="TagStyle"/>
          <w:rtl/>
        </w:rPr>
        <w:t xml:space="preserve"> &lt;&lt; דובר_המשך &gt;&gt;</w:t>
      </w:r>
      <w:r>
        <w:rPr>
          <w:rtl/>
        </w:rPr>
        <w:t xml:space="preserve"> </w:t>
      </w:r>
      <w:bookmarkEnd w:id="7381"/>
    </w:p>
    <w:p w:rsidR="00B00BE4" w:rsidRDefault="00B00BE4" w:rsidP="00674713">
      <w:pPr>
        <w:rPr>
          <w:rtl/>
        </w:rPr>
      </w:pPr>
    </w:p>
    <w:p w:rsidR="00B00BE4" w:rsidRDefault="00B00BE4" w:rsidP="00BE2D22">
      <w:pPr>
        <w:rPr>
          <w:rtl/>
        </w:rPr>
      </w:pPr>
      <w:bookmarkStart w:id="7382" w:name="_ETM_Q22_250629"/>
      <w:bookmarkEnd w:id="7382"/>
      <w:r>
        <w:rPr>
          <w:rFonts w:hint="cs"/>
          <w:rtl/>
        </w:rPr>
        <w:t>אני מצטט את יושב-ראש הכנסת, מדבריו בתחילת</w:t>
      </w:r>
      <w:r>
        <w:rPr>
          <w:rtl/>
        </w:rPr>
        <w:t xml:space="preserve"> </w:t>
      </w:r>
      <w:r>
        <w:rPr>
          <w:rFonts w:hint="cs"/>
          <w:rtl/>
        </w:rPr>
        <w:t xml:space="preserve">מושב החורף, והוא אומר: </w:t>
      </w:r>
      <w:r>
        <w:rPr>
          <w:rtl/>
        </w:rPr>
        <w:t xml:space="preserve">בסוף </w:t>
      </w:r>
      <w:r>
        <w:rPr>
          <w:rFonts w:hint="cs"/>
          <w:rtl/>
        </w:rPr>
        <w:t>ה</w:t>
      </w:r>
      <w:r>
        <w:rPr>
          <w:rtl/>
        </w:rPr>
        <w:t>שבוע שעבר ביקרתי באחת מערי הנגב, ואחד המתמודדים שם פרס בפניי תמונה מזעזעת של חלק ממסעות הפרסום ברחבי הארץ</w:t>
      </w:r>
      <w:r>
        <w:rPr>
          <w:rFonts w:hint="cs"/>
          <w:rtl/>
        </w:rPr>
        <w:t xml:space="preserve"> </w:t>
      </w:r>
      <w:r w:rsidR="00C7087D">
        <w:rPr>
          <w:rtl/>
        </w:rPr>
        <w:t>–</w:t>
      </w:r>
      <w:r>
        <w:rPr>
          <w:rtl/>
        </w:rPr>
        <w:t xml:space="preserve"> תמונות של נשים מועמדות מושחתות</w:t>
      </w:r>
      <w:r>
        <w:rPr>
          <w:rFonts w:hint="cs"/>
          <w:rtl/>
        </w:rPr>
        <w:t xml:space="preserve">. </w:t>
      </w:r>
      <w:r>
        <w:rPr>
          <w:rtl/>
        </w:rPr>
        <w:t>אני קורא מכאן לכל המתמודדים, לכל המעורבים</w:t>
      </w:r>
      <w:r w:rsidR="00BE2D22">
        <w:rPr>
          <w:rFonts w:hint="cs"/>
          <w:rtl/>
        </w:rPr>
        <w:t>:</w:t>
      </w:r>
      <w:r>
        <w:rPr>
          <w:rFonts w:hint="cs"/>
          <w:rtl/>
        </w:rPr>
        <w:t xml:space="preserve"> </w:t>
      </w:r>
      <w:r>
        <w:rPr>
          <w:rtl/>
        </w:rPr>
        <w:t>ד</w:t>
      </w:r>
      <w:r>
        <w:rPr>
          <w:rFonts w:hint="cs"/>
          <w:rtl/>
        </w:rPr>
        <w:t>י</w:t>
      </w:r>
      <w:r>
        <w:rPr>
          <w:rtl/>
        </w:rPr>
        <w:t xml:space="preserve"> להסתה</w:t>
      </w:r>
      <w:r>
        <w:rPr>
          <w:rFonts w:hint="cs"/>
          <w:rtl/>
        </w:rPr>
        <w:t xml:space="preserve">, </w:t>
      </w:r>
      <w:r>
        <w:rPr>
          <w:rtl/>
        </w:rPr>
        <w:t>ונהלו מערכת בחירות נקייה, חיובית, שתכבד אתכם ותכבד את הציבור שבוחר בכם</w:t>
      </w:r>
      <w:r>
        <w:rPr>
          <w:rFonts w:hint="cs"/>
          <w:rtl/>
        </w:rPr>
        <w:t>.</w:t>
      </w:r>
    </w:p>
    <w:p w:rsidR="00B00BE4" w:rsidRDefault="00B00BE4" w:rsidP="00D90159">
      <w:pPr>
        <w:rPr>
          <w:rtl/>
        </w:rPr>
      </w:pPr>
      <w:bookmarkStart w:id="7383" w:name="_ETM_Q22_288817"/>
      <w:bookmarkStart w:id="7384" w:name="_ETM_Q22_288897"/>
      <w:bookmarkEnd w:id="7383"/>
      <w:bookmarkEnd w:id="7384"/>
    </w:p>
    <w:p w:rsidR="00B00BE4" w:rsidRDefault="00B00BE4" w:rsidP="00BE2D22">
      <w:pPr>
        <w:rPr>
          <w:rtl/>
        </w:rPr>
      </w:pPr>
      <w:r>
        <w:rPr>
          <w:rFonts w:hint="cs"/>
          <w:rtl/>
        </w:rPr>
        <w:t xml:space="preserve">גם </w:t>
      </w:r>
      <w:r>
        <w:rPr>
          <w:rtl/>
        </w:rPr>
        <w:t>שרת המשפטים איילת שקד</w:t>
      </w:r>
      <w:r>
        <w:rPr>
          <w:rFonts w:hint="cs"/>
          <w:rtl/>
        </w:rPr>
        <w:t>,</w:t>
      </w:r>
      <w:r>
        <w:rPr>
          <w:rtl/>
        </w:rPr>
        <w:t xml:space="preserve"> מדבריה על האירוע בספטמבר האחרון </w:t>
      </w:r>
      <w:r>
        <w:rPr>
          <w:rFonts w:hint="cs"/>
          <w:rtl/>
        </w:rPr>
        <w:t>ש</w:t>
      </w:r>
      <w:r>
        <w:rPr>
          <w:rtl/>
        </w:rPr>
        <w:t xml:space="preserve">בו רוססו ונמחקו תמונות </w:t>
      </w:r>
      <w:r>
        <w:rPr>
          <w:rFonts w:hint="cs"/>
          <w:rtl/>
        </w:rPr>
        <w:t xml:space="preserve">של </w:t>
      </w:r>
      <w:r>
        <w:rPr>
          <w:rtl/>
        </w:rPr>
        <w:t>מועמדות למועצת העיר בשלטי קמפיין הבחירות של הבית היהודי בפתח תקווה</w:t>
      </w:r>
      <w:r w:rsidR="00BE2D22">
        <w:rPr>
          <w:rFonts w:hint="cs"/>
          <w:rtl/>
        </w:rPr>
        <w:t xml:space="preserve"> </w:t>
      </w:r>
      <w:r w:rsidR="00C7087D">
        <w:rPr>
          <w:rFonts w:hint="eastAsia"/>
          <w:rtl/>
        </w:rPr>
        <w:t>–</w:t>
      </w:r>
      <w:r>
        <w:rPr>
          <w:rFonts w:hint="cs"/>
          <w:rtl/>
        </w:rPr>
        <w:t xml:space="preserve"> גם זה ציטוט: </w:t>
      </w:r>
      <w:r>
        <w:rPr>
          <w:rtl/>
        </w:rPr>
        <w:t>כך נראית הדרת נשים</w:t>
      </w:r>
      <w:r>
        <w:rPr>
          <w:rFonts w:hint="cs"/>
          <w:rtl/>
        </w:rPr>
        <w:t>.</w:t>
      </w:r>
      <w:r>
        <w:rPr>
          <w:rtl/>
        </w:rPr>
        <w:t xml:space="preserve"> רק אמש הצטלמנו עם נשים מובילות בסוכת הבית היהודי בפתח תקווה</w:t>
      </w:r>
      <w:r>
        <w:rPr>
          <w:rFonts w:hint="cs"/>
          <w:rtl/>
        </w:rPr>
        <w:t>,</w:t>
      </w:r>
      <w:r>
        <w:rPr>
          <w:rtl/>
        </w:rPr>
        <w:t xml:space="preserve"> והיום גילינו השחתה מכוערת של הכרזות ברחוב. בושה</w:t>
      </w:r>
      <w:r>
        <w:rPr>
          <w:rFonts w:hint="cs"/>
          <w:rtl/>
        </w:rPr>
        <w:t>.</w:t>
      </w:r>
    </w:p>
    <w:p w:rsidR="00B00BE4" w:rsidRDefault="00B00BE4" w:rsidP="00D90159">
      <w:pPr>
        <w:rPr>
          <w:rtl/>
        </w:rPr>
      </w:pPr>
      <w:bookmarkStart w:id="7385" w:name="_ETM_Q22_318683"/>
      <w:bookmarkStart w:id="7386" w:name="_ETM_Q22_318783"/>
      <w:bookmarkEnd w:id="7385"/>
      <w:bookmarkEnd w:id="7386"/>
    </w:p>
    <w:p w:rsidR="00B00BE4" w:rsidRDefault="00B00BE4" w:rsidP="00BE2D22">
      <w:pPr>
        <w:rPr>
          <w:rtl/>
        </w:rPr>
      </w:pPr>
      <w:r>
        <w:rPr>
          <w:rtl/>
        </w:rPr>
        <w:t>עוד מקרה שקרה ביולי האחרון הוא נגד חברת הכנסת רחל עזריה</w:t>
      </w:r>
      <w:r>
        <w:rPr>
          <w:rFonts w:hint="cs"/>
          <w:rtl/>
        </w:rPr>
        <w:t xml:space="preserve">. אני מקווה שהיא נמצאת באולם ושהיא גם תתמוך, עם </w:t>
      </w:r>
      <w:bookmarkStart w:id="7387" w:name="_ETM_Q22_330861"/>
      <w:bookmarkEnd w:id="7387"/>
      <w:r>
        <w:rPr>
          <w:rFonts w:hint="cs"/>
          <w:rtl/>
        </w:rPr>
        <w:t xml:space="preserve">חברות מהקואליציה, בהצעת החוק הזאת. חברת הכנסת עזריה </w:t>
      </w:r>
      <w:r>
        <w:rPr>
          <w:rtl/>
        </w:rPr>
        <w:t>התמודדה לראשות העיר ירושלים בבחירות האחרונות</w:t>
      </w:r>
      <w:r>
        <w:rPr>
          <w:rFonts w:hint="cs"/>
          <w:rtl/>
        </w:rPr>
        <w:t xml:space="preserve">, וקבוצת חרדים קיצוניים השחיתה והסירה שלטי בחירות של חברת הכנסת </w:t>
      </w:r>
      <w:bookmarkStart w:id="7388" w:name="_ETM_Q22_343710"/>
      <w:bookmarkEnd w:id="7388"/>
      <w:r>
        <w:rPr>
          <w:rFonts w:hint="cs"/>
          <w:rtl/>
        </w:rPr>
        <w:t xml:space="preserve">עזריה מהאוטובוסים העירוניים. ציטוט שלה, והתגובה שלה בנושא: לא ניתן </w:t>
      </w:r>
      <w:bookmarkStart w:id="7389" w:name="_ETM_Q22_355535"/>
      <w:bookmarkEnd w:id="7389"/>
      <w:r>
        <w:rPr>
          <w:rFonts w:hint="cs"/>
          <w:rtl/>
        </w:rPr>
        <w:t>לקיצוניים להחליט עבורנו. את המודעות קל להדביק מחדש</w:t>
      </w:r>
      <w:r w:rsidR="00BE2D22">
        <w:rPr>
          <w:rFonts w:hint="cs"/>
          <w:rtl/>
        </w:rPr>
        <w:t>;</w:t>
      </w:r>
      <w:r>
        <w:rPr>
          <w:rFonts w:hint="cs"/>
          <w:rtl/>
        </w:rPr>
        <w:t xml:space="preserve"> בתוצאותיה של שנאת חינם הרבה יותר קשה לטפל. אבל אנחנו נעשה זאת. הרוב המכריע של תושבי ירושלים מתנער מכם </w:t>
      </w:r>
      <w:r w:rsidR="00C7087D">
        <w:rPr>
          <w:rtl/>
        </w:rPr>
        <w:t>–</w:t>
      </w:r>
      <w:r>
        <w:rPr>
          <w:rFonts w:hint="cs"/>
          <w:rtl/>
        </w:rPr>
        <w:t xml:space="preserve"> חילוניים, </w:t>
      </w:r>
      <w:bookmarkStart w:id="7390" w:name="_ETM_Q22_370876"/>
      <w:bookmarkEnd w:id="7390"/>
      <w:r>
        <w:rPr>
          <w:rFonts w:hint="cs"/>
          <w:rtl/>
        </w:rPr>
        <w:t>דתיים</w:t>
      </w:r>
      <w:r w:rsidR="00BE2D22">
        <w:rPr>
          <w:rFonts w:hint="cs"/>
          <w:rtl/>
        </w:rPr>
        <w:t xml:space="preserve"> ו</w:t>
      </w:r>
      <w:r>
        <w:rPr>
          <w:rFonts w:hint="cs"/>
          <w:rtl/>
        </w:rPr>
        <w:t>חרדים כאחד.</w:t>
      </w:r>
    </w:p>
    <w:p w:rsidR="00B00BE4" w:rsidRDefault="00B00BE4" w:rsidP="00D90159">
      <w:pPr>
        <w:rPr>
          <w:rtl/>
        </w:rPr>
      </w:pPr>
    </w:p>
    <w:p w:rsidR="001D4E32" w:rsidRDefault="00B00BE4" w:rsidP="001D4E32">
      <w:pPr>
        <w:rPr>
          <w:rtl/>
        </w:rPr>
      </w:pPr>
      <w:bookmarkStart w:id="7391" w:name="_ETM_Q22_373106"/>
      <w:bookmarkStart w:id="7392" w:name="_ETM_Q22_373152"/>
      <w:bookmarkEnd w:id="7391"/>
      <w:bookmarkEnd w:id="7392"/>
      <w:r>
        <w:rPr>
          <w:rFonts w:hint="cs"/>
          <w:rtl/>
        </w:rPr>
        <w:t xml:space="preserve">לאחרונה </w:t>
      </w:r>
      <w:r>
        <w:rPr>
          <w:rtl/>
        </w:rPr>
        <w:t>אנ</w:t>
      </w:r>
      <w:r>
        <w:rPr>
          <w:rFonts w:hint="cs"/>
          <w:rtl/>
        </w:rPr>
        <w:t>ח</w:t>
      </w:r>
      <w:r>
        <w:rPr>
          <w:rtl/>
        </w:rPr>
        <w:t>נו ע</w:t>
      </w:r>
      <w:r>
        <w:rPr>
          <w:rFonts w:hint="cs"/>
          <w:rtl/>
        </w:rPr>
        <w:t>ד</w:t>
      </w:r>
      <w:r>
        <w:rPr>
          <w:rtl/>
        </w:rPr>
        <w:t xml:space="preserve">ים לתופעה של </w:t>
      </w:r>
      <w:r>
        <w:rPr>
          <w:rFonts w:hint="cs"/>
          <w:rtl/>
        </w:rPr>
        <w:t>השחתת מוד</w:t>
      </w:r>
      <w:r>
        <w:rPr>
          <w:rtl/>
        </w:rPr>
        <w:t>עות עם דמויות נשיות ב</w:t>
      </w:r>
      <w:r>
        <w:rPr>
          <w:rFonts w:hint="cs"/>
          <w:rtl/>
        </w:rPr>
        <w:t>מ</w:t>
      </w:r>
      <w:r>
        <w:rPr>
          <w:rtl/>
        </w:rPr>
        <w:t>קומות רבים</w:t>
      </w:r>
      <w:r w:rsidR="001D4E32">
        <w:rPr>
          <w:rFonts w:hint="cs"/>
          <w:rtl/>
        </w:rPr>
        <w:t xml:space="preserve"> </w:t>
      </w:r>
      <w:r w:rsidR="00C7087D">
        <w:rPr>
          <w:rFonts w:hint="eastAsia"/>
          <w:rtl/>
        </w:rPr>
        <w:t>–</w:t>
      </w:r>
      <w:r>
        <w:rPr>
          <w:rtl/>
        </w:rPr>
        <w:t xml:space="preserve"> </w:t>
      </w:r>
      <w:r>
        <w:rPr>
          <w:rFonts w:hint="cs"/>
          <w:rtl/>
        </w:rPr>
        <w:t>ב</w:t>
      </w:r>
      <w:r>
        <w:rPr>
          <w:rtl/>
        </w:rPr>
        <w:t xml:space="preserve">ירושלים, </w:t>
      </w:r>
      <w:r>
        <w:rPr>
          <w:rFonts w:hint="cs"/>
          <w:rtl/>
        </w:rPr>
        <w:t>ב</w:t>
      </w:r>
      <w:r>
        <w:rPr>
          <w:rtl/>
        </w:rPr>
        <w:t xml:space="preserve">פתח תקווה, </w:t>
      </w:r>
      <w:r>
        <w:rPr>
          <w:rFonts w:hint="cs"/>
          <w:rtl/>
        </w:rPr>
        <w:t>ב</w:t>
      </w:r>
      <w:r>
        <w:rPr>
          <w:rtl/>
        </w:rPr>
        <w:t>גבעת שמואל ו</w:t>
      </w:r>
      <w:r>
        <w:rPr>
          <w:rFonts w:hint="cs"/>
          <w:rtl/>
        </w:rPr>
        <w:t>ב</w:t>
      </w:r>
      <w:r>
        <w:rPr>
          <w:rtl/>
        </w:rPr>
        <w:t>עוד</w:t>
      </w:r>
      <w:r>
        <w:rPr>
          <w:rFonts w:hint="cs"/>
          <w:rtl/>
        </w:rPr>
        <w:t xml:space="preserve"> הרבה מאוד ערים אחרות. אנחנו רו</w:t>
      </w:r>
      <w:r>
        <w:rPr>
          <w:rtl/>
        </w:rPr>
        <w:t>אים את התופעה גם ע</w:t>
      </w:r>
      <w:r w:rsidR="001D4E32">
        <w:rPr>
          <w:rFonts w:hint="cs"/>
          <w:rtl/>
        </w:rPr>
        <w:t>ם</w:t>
      </w:r>
      <w:r>
        <w:rPr>
          <w:rtl/>
        </w:rPr>
        <w:t xml:space="preserve"> שטרות </w:t>
      </w:r>
      <w:r>
        <w:rPr>
          <w:rFonts w:hint="cs"/>
          <w:rtl/>
        </w:rPr>
        <w:t>ה</w:t>
      </w:r>
      <w:r>
        <w:rPr>
          <w:rtl/>
        </w:rPr>
        <w:t>כסף</w:t>
      </w:r>
      <w:r>
        <w:rPr>
          <w:rFonts w:hint="cs"/>
          <w:rtl/>
        </w:rPr>
        <w:t>,</w:t>
      </w:r>
      <w:r>
        <w:rPr>
          <w:rtl/>
        </w:rPr>
        <w:t xml:space="preserve"> מסמכי</w:t>
      </w:r>
      <w:r>
        <w:rPr>
          <w:rFonts w:hint="cs"/>
          <w:rtl/>
        </w:rPr>
        <w:t>ם</w:t>
      </w:r>
      <w:r>
        <w:rPr>
          <w:rtl/>
        </w:rPr>
        <w:t xml:space="preserve"> רשמיים</w:t>
      </w:r>
      <w:r>
        <w:rPr>
          <w:rFonts w:hint="cs"/>
          <w:rtl/>
        </w:rPr>
        <w:t xml:space="preserve"> ועוד.</w:t>
      </w:r>
      <w:bookmarkStart w:id="7393" w:name="_ETM_Q22_377390"/>
      <w:bookmarkStart w:id="7394" w:name="_ETM_Q22_377490"/>
      <w:bookmarkEnd w:id="7393"/>
      <w:bookmarkEnd w:id="7394"/>
      <w:r w:rsidR="001D4E32">
        <w:rPr>
          <w:rFonts w:hint="cs"/>
          <w:rtl/>
        </w:rPr>
        <w:t xml:space="preserve"> </w:t>
      </w:r>
      <w:r>
        <w:rPr>
          <w:rtl/>
        </w:rPr>
        <w:t>מד</w:t>
      </w:r>
      <w:r>
        <w:rPr>
          <w:rFonts w:hint="cs"/>
          <w:rtl/>
        </w:rPr>
        <w:t>ו</w:t>
      </w:r>
      <w:r>
        <w:rPr>
          <w:rtl/>
        </w:rPr>
        <w:t>בר בניס</w:t>
      </w:r>
      <w:r>
        <w:rPr>
          <w:rFonts w:hint="cs"/>
          <w:rtl/>
        </w:rPr>
        <w:t xml:space="preserve">יון </w:t>
      </w:r>
      <w:r>
        <w:rPr>
          <w:rtl/>
        </w:rPr>
        <w:t>הדרת נשים בקבוצ</w:t>
      </w:r>
      <w:r>
        <w:rPr>
          <w:rFonts w:hint="cs"/>
          <w:rtl/>
        </w:rPr>
        <w:t>ו</w:t>
      </w:r>
      <w:r>
        <w:rPr>
          <w:rtl/>
        </w:rPr>
        <w:t xml:space="preserve">ת אוכלוסייה </w:t>
      </w:r>
      <w:r>
        <w:rPr>
          <w:rFonts w:hint="cs"/>
          <w:rtl/>
        </w:rPr>
        <w:t xml:space="preserve">שונות. </w:t>
      </w:r>
    </w:p>
    <w:p w:rsidR="001D4E32" w:rsidRDefault="001D4E32" w:rsidP="001D4E32">
      <w:pPr>
        <w:rPr>
          <w:rtl/>
        </w:rPr>
      </w:pPr>
    </w:p>
    <w:p w:rsidR="00B00BE4" w:rsidRDefault="00B00BE4" w:rsidP="001D4E32">
      <w:pPr>
        <w:rPr>
          <w:rtl/>
        </w:rPr>
      </w:pPr>
      <w:r>
        <w:rPr>
          <w:rFonts w:hint="cs"/>
          <w:rtl/>
        </w:rPr>
        <w:t>ב</w:t>
      </w:r>
      <w:r>
        <w:rPr>
          <w:rtl/>
        </w:rPr>
        <w:t>חברה מודרנית</w:t>
      </w:r>
      <w:r>
        <w:rPr>
          <w:rFonts w:hint="cs"/>
          <w:rtl/>
        </w:rPr>
        <w:t xml:space="preserve">, גבירותיי ורבותיי חברי הכנסת, </w:t>
      </w:r>
      <w:r>
        <w:rPr>
          <w:rtl/>
        </w:rPr>
        <w:t xml:space="preserve">חשוב לתת לנשים להיכנס למערכת </w:t>
      </w:r>
      <w:r w:rsidR="001D4E32">
        <w:rPr>
          <w:rFonts w:hint="cs"/>
          <w:rtl/>
        </w:rPr>
        <w:t>ה</w:t>
      </w:r>
      <w:r>
        <w:rPr>
          <w:rtl/>
        </w:rPr>
        <w:t>פוליטית</w:t>
      </w:r>
      <w:r>
        <w:rPr>
          <w:rFonts w:hint="cs"/>
          <w:rtl/>
        </w:rPr>
        <w:t>,</w:t>
      </w:r>
      <w:r>
        <w:rPr>
          <w:rtl/>
        </w:rPr>
        <w:t xml:space="preserve"> לרשימות מוניציפליות, לכנסת</w:t>
      </w:r>
      <w:r>
        <w:rPr>
          <w:rFonts w:hint="cs"/>
          <w:rtl/>
        </w:rPr>
        <w:t>,</w:t>
      </w:r>
      <w:r>
        <w:rPr>
          <w:rtl/>
        </w:rPr>
        <w:t xml:space="preserve"> על מנ</w:t>
      </w:r>
      <w:r>
        <w:rPr>
          <w:rFonts w:hint="cs"/>
          <w:rtl/>
        </w:rPr>
        <w:t>ת</w:t>
      </w:r>
      <w:r>
        <w:rPr>
          <w:rtl/>
        </w:rPr>
        <w:t xml:space="preserve"> לחזק את מעמדן</w:t>
      </w:r>
      <w:r>
        <w:rPr>
          <w:rFonts w:hint="cs"/>
          <w:rtl/>
        </w:rPr>
        <w:t xml:space="preserve"> </w:t>
      </w:r>
      <w:r w:rsidR="00C7087D">
        <w:rPr>
          <w:rtl/>
        </w:rPr>
        <w:t>–</w:t>
      </w:r>
      <w:r>
        <w:rPr>
          <w:rtl/>
        </w:rPr>
        <w:t xml:space="preserve"> לקדם ולפתח את הנשים</w:t>
      </w:r>
      <w:r>
        <w:rPr>
          <w:rFonts w:hint="cs"/>
          <w:rtl/>
        </w:rPr>
        <w:t>.</w:t>
      </w:r>
      <w:r w:rsidR="00894BEB">
        <w:rPr>
          <w:rFonts w:hint="cs"/>
          <w:rtl/>
        </w:rPr>
        <w:t xml:space="preserve"> </w:t>
      </w:r>
      <w:r>
        <w:rPr>
          <w:rFonts w:hint="cs"/>
          <w:rtl/>
        </w:rPr>
        <w:lastRenderedPageBreak/>
        <w:t xml:space="preserve">עבודת נשים </w:t>
      </w:r>
      <w:r w:rsidR="00C7087D">
        <w:rPr>
          <w:rtl/>
        </w:rPr>
        <w:t>–</w:t>
      </w:r>
      <w:r>
        <w:rPr>
          <w:rFonts w:hint="cs"/>
          <w:rtl/>
        </w:rPr>
        <w:t xml:space="preserve"> אני חושב שכדאי שהנשים יצאו לעבודה ויתפתחו בקריירה העסקית והמקצועית שלהן. </w:t>
      </w:r>
      <w:bookmarkStart w:id="7395" w:name="_ETM_Q22_425164"/>
      <w:bookmarkEnd w:id="7395"/>
      <w:r>
        <w:rPr>
          <w:rFonts w:hint="cs"/>
          <w:rtl/>
        </w:rPr>
        <w:t>תופעה זו של השחתת תמונות נשים</w:t>
      </w:r>
      <w:r w:rsidR="001D4E32">
        <w:rPr>
          <w:rFonts w:hint="cs"/>
          <w:rtl/>
        </w:rPr>
        <w:t xml:space="preserve"> </w:t>
      </w:r>
      <w:r w:rsidR="00C7087D">
        <w:rPr>
          <w:rtl/>
        </w:rPr>
        <w:t>–</w:t>
      </w:r>
      <w:r>
        <w:rPr>
          <w:rFonts w:hint="cs"/>
          <w:rtl/>
        </w:rPr>
        <w:t xml:space="preserve"> אנחנו רואים </w:t>
      </w:r>
      <w:r w:rsidR="00C7087D">
        <w:rPr>
          <w:rtl/>
        </w:rPr>
        <w:t>–</w:t>
      </w:r>
      <w:r>
        <w:rPr>
          <w:rFonts w:hint="cs"/>
          <w:rtl/>
        </w:rPr>
        <w:t xml:space="preserve"> </w:t>
      </w:r>
      <w:bookmarkStart w:id="7396" w:name="_ETM_Q22_430707"/>
      <w:bookmarkStart w:id="7397" w:name="_ETM_Q22_430710"/>
      <w:bookmarkEnd w:id="7396"/>
      <w:bookmarkEnd w:id="7397"/>
      <w:r>
        <w:rPr>
          <w:rFonts w:hint="cs"/>
          <w:rtl/>
        </w:rPr>
        <w:t xml:space="preserve">כבודו, אני ממש </w:t>
      </w:r>
      <w:bookmarkStart w:id="7398" w:name="_ETM_Q22_438806"/>
      <w:bookmarkEnd w:id="7398"/>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B00BE4" w:rsidRDefault="00B00BE4" w:rsidP="00D90159">
      <w:pPr>
        <w:rPr>
          <w:rtl/>
        </w:rPr>
      </w:pPr>
    </w:p>
    <w:p w:rsidR="00B00BE4" w:rsidRDefault="00B00BE4" w:rsidP="00D90159">
      <w:pPr>
        <w:pStyle w:val="af6"/>
        <w:keepNext/>
        <w:rPr>
          <w:rtl/>
        </w:rPr>
      </w:pPr>
      <w:bookmarkStart w:id="7399" w:name="ET_yor_5707_12"/>
      <w:r w:rsidRPr="006751BE">
        <w:rPr>
          <w:rStyle w:val="TagStyle"/>
          <w:rtl/>
        </w:rPr>
        <w:t xml:space="preserve"> &lt;&lt; יור &gt;&gt; </w:t>
      </w:r>
      <w:r>
        <w:rPr>
          <w:rtl/>
        </w:rPr>
        <w:t>היו"ר ישראל אייכלר:</w:t>
      </w:r>
      <w:r w:rsidRPr="006751BE">
        <w:rPr>
          <w:rStyle w:val="TagStyle"/>
          <w:rtl/>
        </w:rPr>
        <w:t xml:space="preserve"> &lt;&lt; יור &gt;&gt;</w:t>
      </w:r>
      <w:r>
        <w:rPr>
          <w:rtl/>
        </w:rPr>
        <w:t xml:space="preserve"> </w:t>
      </w:r>
      <w:bookmarkEnd w:id="7399"/>
    </w:p>
    <w:p w:rsidR="00B00BE4" w:rsidRDefault="00B00BE4" w:rsidP="00674713">
      <w:pPr>
        <w:rPr>
          <w:rtl/>
        </w:rPr>
      </w:pPr>
    </w:p>
    <w:p w:rsidR="00B00BE4" w:rsidRDefault="00B00BE4" w:rsidP="00D90159">
      <w:pPr>
        <w:rPr>
          <w:rtl/>
        </w:rPr>
      </w:pPr>
      <w:r>
        <w:rPr>
          <w:rFonts w:hint="cs"/>
          <w:rtl/>
        </w:rPr>
        <w:t xml:space="preserve">אני שומע אותך. הציבור שומע אותך. אתה יכול להמשיך. </w:t>
      </w:r>
    </w:p>
    <w:p w:rsidR="00B00BE4" w:rsidRDefault="00B00BE4" w:rsidP="00D90159">
      <w:pPr>
        <w:rPr>
          <w:rtl/>
        </w:rPr>
      </w:pPr>
    </w:p>
    <w:p w:rsidR="00B00BE4" w:rsidRDefault="00B00BE4" w:rsidP="00D90159">
      <w:pPr>
        <w:pStyle w:val="-"/>
        <w:keepNext/>
        <w:rPr>
          <w:rtl/>
        </w:rPr>
      </w:pPr>
      <w:bookmarkStart w:id="7400" w:name="ET_speakercontinue_4584_13"/>
      <w:r w:rsidRPr="006751BE">
        <w:rPr>
          <w:rStyle w:val="TagStyle"/>
          <w:rtl/>
        </w:rPr>
        <w:t xml:space="preserve"> &lt;&lt; דובר_המשך &gt;&gt; </w:t>
      </w:r>
      <w:r>
        <w:rPr>
          <w:rtl/>
        </w:rPr>
        <w:t>רוברט אילטוב (ישראל ביתנו):</w:t>
      </w:r>
      <w:r w:rsidRPr="006751BE">
        <w:rPr>
          <w:rStyle w:val="TagStyle"/>
          <w:rtl/>
        </w:rPr>
        <w:t xml:space="preserve"> &lt;&lt; דובר_המשך &gt;&gt;</w:t>
      </w:r>
      <w:r>
        <w:rPr>
          <w:rtl/>
        </w:rPr>
        <w:t xml:space="preserve"> </w:t>
      </w:r>
      <w:bookmarkEnd w:id="7400"/>
    </w:p>
    <w:p w:rsidR="00B00BE4" w:rsidRDefault="00B00BE4" w:rsidP="00674713">
      <w:pPr>
        <w:rPr>
          <w:rtl/>
        </w:rPr>
      </w:pPr>
    </w:p>
    <w:p w:rsidR="00B00BE4" w:rsidRDefault="00B00BE4" w:rsidP="001D4E32">
      <w:pPr>
        <w:rPr>
          <w:rtl/>
        </w:rPr>
      </w:pPr>
      <w:r>
        <w:rPr>
          <w:rFonts w:hint="cs"/>
          <w:rtl/>
        </w:rPr>
        <w:t>כבודו, התופעה</w:t>
      </w:r>
      <w:bookmarkStart w:id="7401" w:name="_ETM_Q22_441449"/>
      <w:bookmarkEnd w:id="7401"/>
      <w:r>
        <w:rPr>
          <w:rFonts w:hint="cs"/>
          <w:rtl/>
        </w:rPr>
        <w:t xml:space="preserve"> הזאת היא פסולה מיסודה. אנחנו רוצים שהנשים ייכנסו למערכות פוליטיות, למערכות עסקיות, שיצאו לעבודה, יקדמו את המשפחות שלהן, את הילדים שלהן, ויהיה להן את כל היכולת. אנחנו לא ניתן לחזור לתקופות חשוכות שהאישה </w:t>
      </w:r>
      <w:r w:rsidR="00C7087D">
        <w:rPr>
          <w:rtl/>
        </w:rPr>
        <w:t>–</w:t>
      </w:r>
      <w:r>
        <w:rPr>
          <w:rFonts w:hint="cs"/>
          <w:rtl/>
        </w:rPr>
        <w:t xml:space="preserve"> היא צריכה לשבת בבית; היא לא יכולה להביע את עצמה; </w:t>
      </w:r>
      <w:bookmarkStart w:id="7402" w:name="_ETM_Q22_461149"/>
      <w:bookmarkEnd w:id="7402"/>
      <w:r>
        <w:rPr>
          <w:rFonts w:hint="cs"/>
          <w:rtl/>
        </w:rPr>
        <w:t>היא לא יכולה להתקדם בחיים הפוליטיים והעסקיים והאישיים שלה.</w:t>
      </w:r>
    </w:p>
    <w:p w:rsidR="00B00BE4" w:rsidRDefault="00B00BE4" w:rsidP="00D90159">
      <w:pPr>
        <w:rPr>
          <w:rtl/>
        </w:rPr>
      </w:pPr>
    </w:p>
    <w:p w:rsidR="00B00BE4" w:rsidRDefault="00B00BE4" w:rsidP="001D4E32">
      <w:pPr>
        <w:rPr>
          <w:rtl/>
        </w:rPr>
      </w:pPr>
      <w:r>
        <w:rPr>
          <w:rFonts w:hint="cs"/>
          <w:rtl/>
        </w:rPr>
        <w:t xml:space="preserve">לכן, אני פונה לכל החברים בבית הזה </w:t>
      </w:r>
      <w:r w:rsidR="00C7087D">
        <w:rPr>
          <w:rtl/>
        </w:rPr>
        <w:t>–</w:t>
      </w:r>
      <w:r>
        <w:rPr>
          <w:rFonts w:hint="cs"/>
          <w:rtl/>
        </w:rPr>
        <w:t xml:space="preserve"> חברים וחברות, במיוחד לחברות בתוך הקואליציה: הדבר הזה הוא פסול. כבוד השרה, את התייחסת לזה בהרחבה. </w:t>
      </w:r>
      <w:r w:rsidR="001D4E32">
        <w:rPr>
          <w:rFonts w:hint="cs"/>
          <w:rtl/>
        </w:rPr>
        <w:t>ו</w:t>
      </w:r>
      <w:r>
        <w:rPr>
          <w:rFonts w:hint="cs"/>
          <w:rtl/>
        </w:rPr>
        <w:t xml:space="preserve">אני מקווה מאוד שהצעת החוק </w:t>
      </w:r>
      <w:bookmarkStart w:id="7403" w:name="_ETM_Q22_480220"/>
      <w:bookmarkEnd w:id="7403"/>
      <w:r>
        <w:rPr>
          <w:rFonts w:hint="cs"/>
          <w:rtl/>
        </w:rPr>
        <w:t>תתקדם.</w:t>
      </w:r>
    </w:p>
    <w:p w:rsidR="00B00BE4" w:rsidRDefault="00B00BE4" w:rsidP="00D90159">
      <w:pPr>
        <w:rPr>
          <w:rtl/>
        </w:rPr>
      </w:pPr>
    </w:p>
    <w:p w:rsidR="00B00BE4" w:rsidRDefault="00B00BE4" w:rsidP="001D4E32">
      <w:pPr>
        <w:rPr>
          <w:rtl/>
        </w:rPr>
      </w:pPr>
      <w:r>
        <w:rPr>
          <w:rFonts w:hint="cs"/>
          <w:rtl/>
        </w:rPr>
        <w:t>אנחנו גם הורדנו את הסוגיה של הענישה הפלילית, העברנו את זה לענישה מינהלית והגענו להסכמות</w:t>
      </w:r>
      <w:r w:rsidR="001D4E32">
        <w:rPr>
          <w:rFonts w:hint="cs"/>
          <w:rtl/>
        </w:rPr>
        <w:t>,</w:t>
      </w:r>
      <w:r>
        <w:rPr>
          <w:rFonts w:hint="cs"/>
          <w:rtl/>
        </w:rPr>
        <w:t xml:space="preserve"> ואני גם מתכוון להתקדם בהסכמות, כי אני חושב שהנושא הזה צריך להגיע לסוגיה של ענישה מינהלית, ולא של </w:t>
      </w:r>
      <w:bookmarkStart w:id="7404" w:name="_ETM_Q22_500166"/>
      <w:bookmarkEnd w:id="7404"/>
      <w:r>
        <w:rPr>
          <w:rFonts w:hint="cs"/>
          <w:rtl/>
        </w:rPr>
        <w:t xml:space="preserve">ענישה פלילית. כך אנחנו נוכל לתת </w:t>
      </w:r>
      <w:bookmarkStart w:id="7405" w:name="_ETM_Q22_499425"/>
      <w:bookmarkEnd w:id="7405"/>
      <w:r>
        <w:rPr>
          <w:rFonts w:hint="cs"/>
          <w:rtl/>
        </w:rPr>
        <w:t xml:space="preserve">את הביטוי המתאים וההולם והמגיע לנשים שרוצות להתבטא, רוצות להגיע לפוליטיקה, רוצות להגיע לעסקים, רוצות להגיע למקומות שהאישה בעולם המודרני חייבת להיות בהם. </w:t>
      </w:r>
    </w:p>
    <w:p w:rsidR="00B00BE4" w:rsidRDefault="00B00BE4" w:rsidP="00D90159">
      <w:pPr>
        <w:rPr>
          <w:rtl/>
        </w:rPr>
      </w:pPr>
      <w:bookmarkStart w:id="7406" w:name="_ETM_Q22_518587"/>
      <w:bookmarkStart w:id="7407" w:name="_ETM_Q22_518642"/>
      <w:bookmarkEnd w:id="7406"/>
      <w:bookmarkEnd w:id="7407"/>
    </w:p>
    <w:p w:rsidR="00B00BE4" w:rsidRDefault="00B00BE4" w:rsidP="00894BEB">
      <w:pPr>
        <w:rPr>
          <w:rtl/>
        </w:rPr>
      </w:pPr>
      <w:bookmarkStart w:id="7408" w:name="_ETM_Q22_518723"/>
      <w:bookmarkStart w:id="7409" w:name="_ETM_Q22_518782"/>
      <w:bookmarkEnd w:id="7408"/>
      <w:bookmarkEnd w:id="7409"/>
      <w:r>
        <w:rPr>
          <w:rFonts w:hint="cs"/>
          <w:rtl/>
        </w:rPr>
        <w:t>אני קורא לכל חברי הכנסת, ובמיוחד לנשים בתוך הקואליציה והאופוזיציה</w:t>
      </w:r>
      <w:r w:rsidR="00894BEB">
        <w:rPr>
          <w:rFonts w:hint="cs"/>
          <w:rtl/>
        </w:rPr>
        <w:t>,</w:t>
      </w:r>
      <w:r>
        <w:rPr>
          <w:rFonts w:hint="cs"/>
          <w:rtl/>
        </w:rPr>
        <w:t xml:space="preserve"> לתמוך בהצעת החוק הזאת ולחזק אותה</w:t>
      </w:r>
      <w:r w:rsidR="00894BEB">
        <w:rPr>
          <w:rFonts w:hint="cs"/>
          <w:rtl/>
        </w:rPr>
        <w:t>.</w:t>
      </w:r>
      <w:r>
        <w:rPr>
          <w:rFonts w:hint="cs"/>
          <w:rtl/>
        </w:rPr>
        <w:t xml:space="preserve"> תודה.</w:t>
      </w:r>
    </w:p>
    <w:p w:rsidR="00B00BE4" w:rsidRDefault="00B00BE4" w:rsidP="00D90159">
      <w:pPr>
        <w:rPr>
          <w:rtl/>
        </w:rPr>
      </w:pPr>
    </w:p>
    <w:p w:rsidR="00B00BE4" w:rsidRDefault="00B00BE4" w:rsidP="00D90159">
      <w:pPr>
        <w:pStyle w:val="af6"/>
        <w:keepNext/>
        <w:rPr>
          <w:rtl/>
        </w:rPr>
      </w:pPr>
      <w:r w:rsidRPr="002A7954">
        <w:rPr>
          <w:rStyle w:val="TagStyle"/>
          <w:rtl/>
        </w:rPr>
        <w:t xml:space="preserve"> &lt;&lt; יור &gt;&gt; </w:t>
      </w:r>
      <w:r>
        <w:rPr>
          <w:rtl/>
        </w:rPr>
        <w:t>היו"ר ישראל אייכלר:</w:t>
      </w:r>
      <w:r w:rsidRPr="002A7954">
        <w:rPr>
          <w:rStyle w:val="TagStyle"/>
          <w:rtl/>
        </w:rPr>
        <w:t xml:space="preserve"> &lt;&lt; יור &gt;&gt;</w:t>
      </w:r>
      <w:r>
        <w:rPr>
          <w:rtl/>
        </w:rPr>
        <w:t xml:space="preserve"> </w:t>
      </w:r>
    </w:p>
    <w:p w:rsidR="00B00BE4" w:rsidRDefault="00B00BE4" w:rsidP="00674713">
      <w:pPr>
        <w:rPr>
          <w:rtl/>
        </w:rPr>
      </w:pPr>
    </w:p>
    <w:p w:rsidR="00B00BE4" w:rsidRDefault="00B00BE4" w:rsidP="001D4E32">
      <w:pPr>
        <w:rPr>
          <w:rtl/>
        </w:rPr>
      </w:pPr>
      <w:r>
        <w:rPr>
          <w:rFonts w:hint="cs"/>
          <w:rtl/>
        </w:rPr>
        <w:t>תודה לחבר הכנסת רוברט אילטוב. השר המשיב להצעה הוא שרת המשפטים איילת שקד</w:t>
      </w:r>
      <w:r w:rsidR="001D4E32">
        <w:rPr>
          <w:rFonts w:hint="cs"/>
          <w:rtl/>
        </w:rPr>
        <w:t>.</w:t>
      </w:r>
      <w:r>
        <w:rPr>
          <w:rFonts w:hint="cs"/>
          <w:rtl/>
        </w:rPr>
        <w:t xml:space="preserve"> בבקשה.</w:t>
      </w:r>
      <w:bookmarkStart w:id="7410" w:name="_ETM_Q22_447411"/>
      <w:bookmarkStart w:id="7411" w:name="_ETM_Q22_452536"/>
      <w:bookmarkStart w:id="7412" w:name="_ETM_Q22_481192"/>
      <w:bookmarkStart w:id="7413" w:name="_ETM_Q22_490848"/>
      <w:bookmarkStart w:id="7414" w:name="_ETM_Q22_490942"/>
      <w:bookmarkStart w:id="7415" w:name="_ETM_Q22_490989"/>
      <w:bookmarkStart w:id="7416" w:name="_ETM_Q22_491067"/>
      <w:bookmarkStart w:id="7417" w:name="_ETM_Q22_500005"/>
      <w:bookmarkStart w:id="7418" w:name="_ETM_Q22_502473"/>
      <w:bookmarkStart w:id="7419" w:name="_ETM_Q22_502551"/>
      <w:bookmarkStart w:id="7420" w:name="_ETM_Q22_509723"/>
      <w:bookmarkStart w:id="7421" w:name="_ETM_Q22_509801"/>
      <w:bookmarkStart w:id="7422" w:name="_ETM_Q22_523223"/>
      <w:bookmarkStart w:id="7423" w:name="_ETM_Q22_528083"/>
      <w:bookmarkStart w:id="7424" w:name="_ETM_Q22_528176"/>
      <w:bookmarkStart w:id="7425" w:name="_ETM_Q22_529161"/>
      <w:bookmarkStart w:id="7426" w:name="_ETM_Q22_559098"/>
      <w:bookmarkStart w:id="7427" w:name="ET_speaker_5378_15"/>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p>
    <w:p w:rsidR="00894BEB" w:rsidRDefault="00894BEB" w:rsidP="00D90159">
      <w:pPr>
        <w:rPr>
          <w:rtl/>
        </w:rPr>
      </w:pPr>
    </w:p>
    <w:p w:rsidR="00B00BE4" w:rsidRDefault="00B00BE4" w:rsidP="00D90159">
      <w:pPr>
        <w:pStyle w:val="a4"/>
        <w:keepNext/>
        <w:rPr>
          <w:rtl/>
        </w:rPr>
      </w:pPr>
      <w:bookmarkStart w:id="7428" w:name="_ETM_Q22_552429"/>
      <w:bookmarkStart w:id="7429" w:name="_ETM_Q22_552506"/>
      <w:bookmarkStart w:id="7430" w:name="_ETM_Q22_553124"/>
      <w:bookmarkStart w:id="7431" w:name="_ETM_Q22_553191"/>
      <w:bookmarkStart w:id="7432" w:name="ET_speaker_5378_16"/>
      <w:bookmarkEnd w:id="7428"/>
      <w:bookmarkEnd w:id="7429"/>
      <w:bookmarkEnd w:id="7430"/>
      <w:bookmarkEnd w:id="7431"/>
      <w:r w:rsidRPr="000028DA">
        <w:rPr>
          <w:rStyle w:val="TagStyle"/>
          <w:rtl/>
        </w:rPr>
        <w:t xml:space="preserve"> &lt;&lt; דובר &gt;&gt; </w:t>
      </w:r>
      <w:bookmarkStart w:id="7433" w:name="_Toc531209058"/>
      <w:bookmarkStart w:id="7434" w:name="_Toc531210069"/>
      <w:r>
        <w:rPr>
          <w:rtl/>
        </w:rPr>
        <w:t>שרת המשפטים איילת שקד:</w:t>
      </w:r>
      <w:bookmarkEnd w:id="7433"/>
      <w:bookmarkEnd w:id="7434"/>
      <w:r w:rsidRPr="000028DA">
        <w:rPr>
          <w:rStyle w:val="TagStyle"/>
          <w:rtl/>
        </w:rPr>
        <w:t xml:space="preserve"> &lt;&lt; דובר &gt;&gt;</w:t>
      </w:r>
      <w:r>
        <w:rPr>
          <w:rtl/>
        </w:rPr>
        <w:t xml:space="preserve"> </w:t>
      </w:r>
      <w:bookmarkEnd w:id="7432"/>
    </w:p>
    <w:p w:rsidR="00B00BE4" w:rsidRDefault="00B00BE4" w:rsidP="00674713">
      <w:pPr>
        <w:rPr>
          <w:rtl/>
        </w:rPr>
      </w:pPr>
    </w:p>
    <w:p w:rsidR="00B00BE4" w:rsidRDefault="00B00BE4" w:rsidP="001D4E32">
      <w:pPr>
        <w:rPr>
          <w:rtl/>
        </w:rPr>
      </w:pPr>
      <w:r>
        <w:rPr>
          <w:rFonts w:hint="cs"/>
          <w:rtl/>
        </w:rPr>
        <w:t>אדוני היושב-ראש, כנסת נכבדה, ה</w:t>
      </w:r>
      <w:r>
        <w:rPr>
          <w:rtl/>
        </w:rPr>
        <w:t>צעת חו</w:t>
      </w:r>
      <w:r>
        <w:rPr>
          <w:rFonts w:hint="cs"/>
          <w:rtl/>
        </w:rPr>
        <w:t>ק</w:t>
      </w:r>
      <w:r>
        <w:rPr>
          <w:rtl/>
        </w:rPr>
        <w:t xml:space="preserve"> העונשי</w:t>
      </w:r>
      <w:r>
        <w:rPr>
          <w:rFonts w:hint="cs"/>
          <w:rtl/>
        </w:rPr>
        <w:t>ן</w:t>
      </w:r>
      <w:r>
        <w:rPr>
          <w:rtl/>
        </w:rPr>
        <w:t xml:space="preserve"> (תי</w:t>
      </w:r>
      <w:r>
        <w:rPr>
          <w:rFonts w:hint="cs"/>
          <w:rtl/>
        </w:rPr>
        <w:t>ק</w:t>
      </w:r>
      <w:r>
        <w:rPr>
          <w:rtl/>
        </w:rPr>
        <w:t>ו</w:t>
      </w:r>
      <w:r>
        <w:rPr>
          <w:rFonts w:hint="cs"/>
          <w:rtl/>
        </w:rPr>
        <w:t>ן</w:t>
      </w:r>
      <w:r>
        <w:rPr>
          <w:rtl/>
        </w:rPr>
        <w:t xml:space="preserve"> </w:t>
      </w:r>
      <w:r w:rsidR="00C7087D">
        <w:rPr>
          <w:rtl/>
        </w:rPr>
        <w:t>–</w:t>
      </w:r>
      <w:r>
        <w:rPr>
          <w:rtl/>
        </w:rPr>
        <w:t xml:space="preserve"> השחתת</w:t>
      </w:r>
      <w:r>
        <w:rPr>
          <w:rFonts w:hint="cs"/>
          <w:rtl/>
        </w:rPr>
        <w:t xml:space="preserve"> </w:t>
      </w:r>
      <w:r>
        <w:rPr>
          <w:rtl/>
        </w:rPr>
        <w:t>מודעות על ר</w:t>
      </w:r>
      <w:r>
        <w:rPr>
          <w:rFonts w:hint="cs"/>
          <w:rtl/>
        </w:rPr>
        <w:t>ק</w:t>
      </w:r>
      <w:r>
        <w:rPr>
          <w:rtl/>
        </w:rPr>
        <w:t xml:space="preserve">ע מגדר), </w:t>
      </w:r>
      <w:r>
        <w:rPr>
          <w:rFonts w:hint="cs"/>
          <w:rtl/>
        </w:rPr>
        <w:t xml:space="preserve">של חבר הכנסת רוברט אילטוב, </w:t>
      </w:r>
      <w:r>
        <w:rPr>
          <w:rtl/>
        </w:rPr>
        <w:t>עוסקת בשתי עבירות פליליות שבחוק העונשין</w:t>
      </w:r>
      <w:r w:rsidR="001D4E32">
        <w:rPr>
          <w:rFonts w:hint="cs"/>
          <w:rtl/>
        </w:rPr>
        <w:t>:</w:t>
      </w:r>
      <w:r>
        <w:rPr>
          <w:rtl/>
        </w:rPr>
        <w:t xml:space="preserve"> השחתת </w:t>
      </w:r>
      <w:r>
        <w:rPr>
          <w:rtl/>
        </w:rPr>
        <w:lastRenderedPageBreak/>
        <w:t>מודעות</w:t>
      </w:r>
      <w:r w:rsidR="001D4E32">
        <w:rPr>
          <w:rFonts w:hint="cs"/>
          <w:rtl/>
        </w:rPr>
        <w:t>,</w:t>
      </w:r>
      <w:r>
        <w:rPr>
          <w:rtl/>
        </w:rPr>
        <w:t xml:space="preserve"> הא</w:t>
      </w:r>
      <w:r w:rsidR="001D4E32">
        <w:rPr>
          <w:rFonts w:hint="cs"/>
          <w:rtl/>
        </w:rPr>
        <w:t xml:space="preserve">וסרת </w:t>
      </w:r>
      <w:r>
        <w:rPr>
          <w:rtl/>
        </w:rPr>
        <w:t xml:space="preserve">הורדה או השחתה של מודעה שהודבקה </w:t>
      </w:r>
      <w:r>
        <w:rPr>
          <w:rFonts w:hint="cs"/>
          <w:rtl/>
        </w:rPr>
        <w:t>ע</w:t>
      </w:r>
      <w:r>
        <w:rPr>
          <w:rtl/>
        </w:rPr>
        <w:t>ל בנ</w:t>
      </w:r>
      <w:r>
        <w:rPr>
          <w:rFonts w:hint="cs"/>
          <w:rtl/>
        </w:rPr>
        <w:t>י</w:t>
      </w:r>
      <w:r>
        <w:rPr>
          <w:rtl/>
        </w:rPr>
        <w:t>ין או במקום ציבורי על פי דין</w:t>
      </w:r>
      <w:r w:rsidR="001D4E32">
        <w:rPr>
          <w:rFonts w:hint="cs"/>
          <w:rtl/>
        </w:rPr>
        <w:t>;</w:t>
      </w:r>
      <w:r>
        <w:rPr>
          <w:rtl/>
        </w:rPr>
        <w:t xml:space="preserve"> השנ</w:t>
      </w:r>
      <w:r>
        <w:rPr>
          <w:rFonts w:hint="cs"/>
          <w:rtl/>
        </w:rPr>
        <w:t>י</w:t>
      </w:r>
      <w:r>
        <w:rPr>
          <w:rtl/>
        </w:rPr>
        <w:t>יה</w:t>
      </w:r>
      <w:r w:rsidR="001D4E32">
        <w:rPr>
          <w:rFonts w:hint="cs"/>
          <w:rtl/>
        </w:rPr>
        <w:t xml:space="preserve"> </w:t>
      </w:r>
      <w:r w:rsidR="00C7087D">
        <w:rPr>
          <w:rFonts w:hint="eastAsia"/>
          <w:rtl/>
        </w:rPr>
        <w:t>–</w:t>
      </w:r>
      <w:r>
        <w:rPr>
          <w:rtl/>
        </w:rPr>
        <w:t xml:space="preserve"> קלקול שט</w:t>
      </w:r>
      <w:r>
        <w:rPr>
          <w:rFonts w:hint="cs"/>
          <w:rtl/>
        </w:rPr>
        <w:t>ר</w:t>
      </w:r>
      <w:r>
        <w:rPr>
          <w:rtl/>
        </w:rPr>
        <w:t xml:space="preserve"> מטבע</w:t>
      </w:r>
      <w:r>
        <w:rPr>
          <w:rFonts w:hint="cs"/>
          <w:rtl/>
        </w:rPr>
        <w:t>,</w:t>
      </w:r>
      <w:r>
        <w:rPr>
          <w:rtl/>
        </w:rPr>
        <w:t xml:space="preserve"> האוסרת קלקול של שטר מטבע. בצ</w:t>
      </w:r>
      <w:r>
        <w:rPr>
          <w:rFonts w:hint="cs"/>
          <w:rtl/>
        </w:rPr>
        <w:t>י</w:t>
      </w:r>
      <w:r>
        <w:rPr>
          <w:rtl/>
        </w:rPr>
        <w:t>דן של עבירות אלה קבוע כיום עונש של שלושה חודשי מאסר.</w:t>
      </w:r>
      <w:r>
        <w:rPr>
          <w:rFonts w:hint="cs"/>
          <w:rtl/>
        </w:rPr>
        <w:t xml:space="preserve"> </w:t>
      </w:r>
    </w:p>
    <w:p w:rsidR="00B00BE4" w:rsidRDefault="00B00BE4" w:rsidP="00D90159">
      <w:pPr>
        <w:rPr>
          <w:rtl/>
        </w:rPr>
      </w:pPr>
    </w:p>
    <w:p w:rsidR="00B00BE4" w:rsidRDefault="00B00BE4" w:rsidP="00785293">
      <w:pPr>
        <w:rPr>
          <w:rtl/>
        </w:rPr>
      </w:pPr>
      <w:r>
        <w:rPr>
          <w:rFonts w:hint="cs"/>
          <w:rtl/>
        </w:rPr>
        <w:t>קודם כול, אני בוודאי מזדהה עם תכלית החוק. כמו שאמר חבר הכנסת רוברט אילטוב</w:t>
      </w:r>
      <w:r w:rsidR="001D4E32">
        <w:rPr>
          <w:rFonts w:hint="cs"/>
          <w:rtl/>
        </w:rPr>
        <w:t>,</w:t>
      </w:r>
      <w:r>
        <w:rPr>
          <w:rFonts w:hint="cs"/>
          <w:rtl/>
        </w:rPr>
        <w:t xml:space="preserve"> מודעות שלי הושחתו בצורה מכוערת</w:t>
      </w:r>
      <w:r w:rsidR="00785293">
        <w:rPr>
          <w:rFonts w:hint="cs"/>
          <w:rtl/>
        </w:rPr>
        <w:t>,</w:t>
      </w:r>
      <w:r>
        <w:rPr>
          <w:rFonts w:hint="cs"/>
          <w:rtl/>
        </w:rPr>
        <w:t xml:space="preserve"> </w:t>
      </w:r>
      <w:bookmarkStart w:id="7435" w:name="_ETM_Q22_585024"/>
      <w:bookmarkEnd w:id="7435"/>
      <w:r>
        <w:rPr>
          <w:rFonts w:hint="cs"/>
          <w:rtl/>
        </w:rPr>
        <w:t>גם פה בעיר הבירה וגם במקומות אחרים</w:t>
      </w:r>
      <w:r w:rsidR="00785293">
        <w:rPr>
          <w:rFonts w:hint="cs"/>
          <w:rtl/>
        </w:rPr>
        <w:t>,</w:t>
      </w:r>
      <w:r>
        <w:rPr>
          <w:rFonts w:hint="cs"/>
          <w:rtl/>
        </w:rPr>
        <w:t xml:space="preserve"> וגם </w:t>
      </w:r>
      <w:bookmarkStart w:id="7436" w:name="_ETM_Q22_586523"/>
      <w:bookmarkEnd w:id="7436"/>
      <w:r>
        <w:rPr>
          <w:rFonts w:hint="cs"/>
          <w:rtl/>
        </w:rPr>
        <w:t xml:space="preserve">מודעות של חברותיי מהמפלגה בפתח תקווה, רק לא מזמן, </w:t>
      </w:r>
      <w:bookmarkStart w:id="7437" w:name="_ETM_Q22_592409"/>
      <w:bookmarkEnd w:id="7437"/>
      <w:r>
        <w:rPr>
          <w:rFonts w:hint="cs"/>
          <w:rtl/>
        </w:rPr>
        <w:t>הושחתו בצורה מכוערת.</w:t>
      </w:r>
      <w:r w:rsidR="003E4C67">
        <w:rPr>
          <w:rFonts w:hint="cs"/>
          <w:rtl/>
        </w:rPr>
        <w:t xml:space="preserve"> </w:t>
      </w:r>
      <w:bookmarkStart w:id="7438" w:name="_ETM_Q22_594791"/>
      <w:bookmarkStart w:id="7439" w:name="_ETM_Q22_594868"/>
      <w:bookmarkEnd w:id="7438"/>
      <w:bookmarkEnd w:id="7439"/>
      <w:r>
        <w:rPr>
          <w:rtl/>
        </w:rPr>
        <w:t>הצעת החוק מבקשת לקבוע עב</w:t>
      </w:r>
      <w:r>
        <w:rPr>
          <w:rFonts w:hint="cs"/>
          <w:rtl/>
        </w:rPr>
        <w:t>י</w:t>
      </w:r>
      <w:r>
        <w:rPr>
          <w:rtl/>
        </w:rPr>
        <w:t>רה נוספת בנסיבות מחמירות תחת עבירות אלה</w:t>
      </w:r>
      <w:r w:rsidR="00785293">
        <w:rPr>
          <w:rFonts w:hint="cs"/>
          <w:rtl/>
        </w:rPr>
        <w:t xml:space="preserve"> </w:t>
      </w:r>
      <w:r w:rsidR="00C7087D">
        <w:rPr>
          <w:rFonts w:hint="eastAsia"/>
          <w:rtl/>
        </w:rPr>
        <w:t>–</w:t>
      </w:r>
      <w:r>
        <w:rPr>
          <w:rtl/>
        </w:rPr>
        <w:t xml:space="preserve"> במקרים </w:t>
      </w:r>
      <w:r>
        <w:rPr>
          <w:rFonts w:hint="cs"/>
          <w:rtl/>
        </w:rPr>
        <w:t>ש</w:t>
      </w:r>
      <w:r>
        <w:rPr>
          <w:rtl/>
        </w:rPr>
        <w:t xml:space="preserve">בהם המעשה מבוצע במטרה להדיר נשים מהמרחב הציבורי, בצד העבירה </w:t>
      </w:r>
      <w:r>
        <w:rPr>
          <w:rFonts w:hint="cs"/>
          <w:rtl/>
        </w:rPr>
        <w:t>י</w:t>
      </w:r>
      <w:r>
        <w:rPr>
          <w:rtl/>
        </w:rPr>
        <w:t xml:space="preserve">יקבע עונש חמור יותר של שנת מאסר. </w:t>
      </w:r>
    </w:p>
    <w:p w:rsidR="00B00BE4" w:rsidRDefault="00B00BE4" w:rsidP="00D90159">
      <w:pPr>
        <w:rPr>
          <w:rtl/>
        </w:rPr>
      </w:pPr>
      <w:bookmarkStart w:id="7440" w:name="_ETM_Q22_617986"/>
      <w:bookmarkStart w:id="7441" w:name="_ETM_Q22_618055"/>
      <w:bookmarkEnd w:id="7440"/>
      <w:bookmarkEnd w:id="7441"/>
    </w:p>
    <w:p w:rsidR="00B00BE4" w:rsidRDefault="00B00BE4" w:rsidP="00785293">
      <w:pPr>
        <w:rPr>
          <w:rtl/>
        </w:rPr>
      </w:pPr>
      <w:bookmarkStart w:id="7442" w:name="_ETM_Q22_614168"/>
      <w:bookmarkStart w:id="7443" w:name="_ETM_Q22_614220"/>
      <w:bookmarkEnd w:id="7442"/>
      <w:bookmarkEnd w:id="7443"/>
      <w:r>
        <w:rPr>
          <w:rtl/>
        </w:rPr>
        <w:t xml:space="preserve">ההצעה מעוררת </w:t>
      </w:r>
      <w:r>
        <w:rPr>
          <w:rFonts w:hint="cs"/>
          <w:rtl/>
        </w:rPr>
        <w:t>כמה</w:t>
      </w:r>
      <w:r>
        <w:rPr>
          <w:rtl/>
        </w:rPr>
        <w:t xml:space="preserve"> קשיים.</w:t>
      </w:r>
      <w:r>
        <w:rPr>
          <w:rFonts w:hint="cs"/>
          <w:rtl/>
        </w:rPr>
        <w:t xml:space="preserve"> </w:t>
      </w:r>
      <w:r>
        <w:rPr>
          <w:rtl/>
        </w:rPr>
        <w:t>ראשית, הצעת החוק אינה עולה בקנה אחד עם המלצות הוועדה הציבורית לבחינת מדיניות הענישה והטיפול בעבריינים בראשות השופטת</w:t>
      </w:r>
      <w:r>
        <w:rPr>
          <w:rFonts w:hint="cs"/>
          <w:rtl/>
        </w:rPr>
        <w:t xml:space="preserve"> </w:t>
      </w:r>
      <w:r>
        <w:rPr>
          <w:rtl/>
        </w:rPr>
        <w:t>בדימוס דליה דורנר</w:t>
      </w:r>
      <w:r>
        <w:rPr>
          <w:rFonts w:hint="cs"/>
          <w:rtl/>
        </w:rPr>
        <w:t>,</w:t>
      </w:r>
      <w:r>
        <w:rPr>
          <w:rtl/>
        </w:rPr>
        <w:t xml:space="preserve"> אשר עיקר מסקנותיה אומץ בהחלטת ממשלה. בין היתר המליצה הוועדה כי בכל הצעת חוק המבקשת לקבוע עבירה חדשה תונח תשתית הולמת המצדיקה את קביעת העבירה. </w:t>
      </w:r>
      <w:bookmarkStart w:id="7444" w:name="_ETM_Q22_663381"/>
      <w:bookmarkStart w:id="7445" w:name="_ETM_Q22_663446"/>
      <w:bookmarkEnd w:id="7444"/>
      <w:bookmarkEnd w:id="7445"/>
      <w:r>
        <w:rPr>
          <w:rtl/>
        </w:rPr>
        <w:t xml:space="preserve">עוד צוין בדוח כי למרות מחקרים רבים שבוצעו, ככלל, לא נמצא ששינוי ברמות הענישה יוצר הרתעה כללית או אישית. למעשה, מחקרים רבים מצאו כי מאסרים ממושכים דווקא מגדילים את הסיכוי שהמשוחרר יחזור לפשיעה. </w:t>
      </w:r>
      <w:bookmarkStart w:id="7446" w:name="_ETM_Q22_666497"/>
      <w:bookmarkStart w:id="7447" w:name="_ETM_Q22_666548"/>
      <w:bookmarkStart w:id="7448" w:name="_ETM_Q22_666809"/>
      <w:bookmarkStart w:id="7449" w:name="_ETM_Q22_666857"/>
      <w:bookmarkEnd w:id="7446"/>
      <w:bookmarkEnd w:id="7447"/>
      <w:bookmarkEnd w:id="7448"/>
      <w:bookmarkEnd w:id="7449"/>
      <w:r>
        <w:rPr>
          <w:rtl/>
        </w:rPr>
        <w:t>כיום קיימת</w:t>
      </w:r>
      <w:r>
        <w:rPr>
          <w:rFonts w:hint="cs"/>
          <w:rtl/>
        </w:rPr>
        <w:t xml:space="preserve"> </w:t>
      </w:r>
      <w:r>
        <w:rPr>
          <w:rtl/>
        </w:rPr>
        <w:t>הסכמה רחבה</w:t>
      </w:r>
      <w:r w:rsidR="00785293">
        <w:rPr>
          <w:rFonts w:hint="cs"/>
          <w:rtl/>
        </w:rPr>
        <w:t>,</w:t>
      </w:r>
      <w:r>
        <w:rPr>
          <w:rtl/>
        </w:rPr>
        <w:t xml:space="preserve"> בקרב רוב החוקרים</w:t>
      </w:r>
      <w:r w:rsidR="00785293">
        <w:rPr>
          <w:rFonts w:hint="cs"/>
          <w:rtl/>
        </w:rPr>
        <w:t>,</w:t>
      </w:r>
      <w:r>
        <w:rPr>
          <w:rtl/>
        </w:rPr>
        <w:t xml:space="preserve"> כי שינוי ברמת הענישה, להבדיל משינוי בסיכוי להיתפס, כמעט </w:t>
      </w:r>
      <w:r>
        <w:rPr>
          <w:rFonts w:hint="cs"/>
          <w:rtl/>
        </w:rPr>
        <w:t>ש</w:t>
      </w:r>
      <w:r>
        <w:rPr>
          <w:rtl/>
        </w:rPr>
        <w:t>אינו משפיע על ההרתעה.</w:t>
      </w:r>
      <w:bookmarkStart w:id="7450" w:name="_ETM_Q22_684732"/>
      <w:bookmarkEnd w:id="7450"/>
    </w:p>
    <w:p w:rsidR="00B00BE4" w:rsidRDefault="00B00BE4" w:rsidP="00D90159">
      <w:pPr>
        <w:rPr>
          <w:rtl/>
        </w:rPr>
      </w:pPr>
      <w:bookmarkStart w:id="7451" w:name="_ETM_Q22_684798"/>
      <w:bookmarkEnd w:id="7451"/>
    </w:p>
    <w:p w:rsidR="00B00BE4" w:rsidRDefault="00B00BE4" w:rsidP="00785293">
      <w:pPr>
        <w:rPr>
          <w:rtl/>
        </w:rPr>
      </w:pPr>
      <w:r>
        <w:rPr>
          <w:rtl/>
        </w:rPr>
        <w:t>נראה כי ההצעה אינה מניחה את התשתית ההולמת בהתאם למסקנות הוועדה, והיא מובאת בלי שנעשה תחילה שימוש בעבירות הקיימות לצורך התמודדות עם התופעה המתוארת של הדרת נשים. כבר כיום ניתן להעמיד לדין בעבירות אלו לשם התמודדות עם מעשים של השחתת מודעות על רקע מגדרי.</w:t>
      </w:r>
    </w:p>
    <w:p w:rsidR="00B00BE4" w:rsidRDefault="00B00BE4" w:rsidP="00D90159">
      <w:pPr>
        <w:rPr>
          <w:rtl/>
        </w:rPr>
      </w:pPr>
      <w:bookmarkStart w:id="7452" w:name="_ETM_Q22_701742"/>
      <w:bookmarkStart w:id="7453" w:name="_ETM_Q22_701805"/>
      <w:bookmarkEnd w:id="7452"/>
      <w:bookmarkEnd w:id="7453"/>
    </w:p>
    <w:p w:rsidR="00B00BE4" w:rsidRDefault="00B00BE4" w:rsidP="00785293">
      <w:pPr>
        <w:rPr>
          <w:rtl/>
        </w:rPr>
      </w:pPr>
      <w:r>
        <w:rPr>
          <w:rtl/>
        </w:rPr>
        <w:t>עם זאת, לאחר בירור עם משטרת ישראל, נראה כי מדובר בעבירות אשר לא נעשה בהן שימוש בהקשר זה או בהקשרים אחרים. בנסיבות אלה אין מקום לפעול בדרך של שינוי חקיקה והחמרת הענישה בלי למצות את פעולות האכיפה האפשריות כיום ובלי לבחון תחילה כלים נוספים, פוגעניים פחות</w:t>
      </w:r>
      <w:r w:rsidR="00785293">
        <w:rPr>
          <w:rFonts w:hint="cs"/>
          <w:rtl/>
        </w:rPr>
        <w:t>,</w:t>
      </w:r>
      <w:r>
        <w:rPr>
          <w:rtl/>
        </w:rPr>
        <w:t xml:space="preserve"> מהמשפט הפלילי.</w:t>
      </w:r>
    </w:p>
    <w:p w:rsidR="00B00BE4" w:rsidRDefault="00B00BE4" w:rsidP="00D90159">
      <w:pPr>
        <w:rPr>
          <w:rtl/>
        </w:rPr>
      </w:pPr>
      <w:bookmarkStart w:id="7454" w:name="_ETM_Q22_732855"/>
      <w:bookmarkStart w:id="7455" w:name="_ETM_Q22_732941"/>
      <w:bookmarkEnd w:id="7454"/>
      <w:bookmarkEnd w:id="7455"/>
    </w:p>
    <w:p w:rsidR="00125060" w:rsidRDefault="00B00BE4" w:rsidP="00785293">
      <w:pPr>
        <w:rPr>
          <w:rtl/>
        </w:rPr>
      </w:pPr>
      <w:r>
        <w:rPr>
          <w:rtl/>
        </w:rPr>
        <w:t>שנית, לא יהיה בהצעה שבנ</w:t>
      </w:r>
      <w:r w:rsidR="00785293">
        <w:rPr>
          <w:rtl/>
        </w:rPr>
        <w:t xml:space="preserve">דון כדי לתרום </w:t>
      </w:r>
      <w:r w:rsidR="00785293">
        <w:rPr>
          <w:rFonts w:hint="cs"/>
          <w:rtl/>
        </w:rPr>
        <w:t>ל</w:t>
      </w:r>
      <w:r>
        <w:rPr>
          <w:rtl/>
        </w:rPr>
        <w:t xml:space="preserve">התמודדות עם אכיפה פלילית בנושאים הקשורים בהדרת נשים. התיקון המוצע עוסק רק בחלק קטן של מעשים פסולים הקשורים בהדרת נשים. </w:t>
      </w:r>
      <w:bookmarkStart w:id="7456" w:name="_ETM_Q22_550440"/>
      <w:bookmarkStart w:id="7457" w:name="TOR_Q23"/>
      <w:bookmarkEnd w:id="7427"/>
      <w:bookmarkEnd w:id="7456"/>
      <w:bookmarkEnd w:id="7457"/>
      <w:r w:rsidR="00125060">
        <w:rPr>
          <w:rFonts w:hint="cs"/>
          <w:rtl/>
        </w:rPr>
        <w:t>למשל, עבירת השחתת מודעות כיום עוסקת במצבים של השחתת מודעות קיימות מסוג מסוים. ואולם, מודעות אחרות</w:t>
      </w:r>
      <w:r w:rsidR="00785293">
        <w:rPr>
          <w:rFonts w:hint="cs"/>
          <w:rtl/>
        </w:rPr>
        <w:t>,</w:t>
      </w:r>
      <w:r w:rsidR="00125060">
        <w:rPr>
          <w:rFonts w:hint="cs"/>
          <w:rtl/>
        </w:rPr>
        <w:t xml:space="preserve"> שנתלות בכוונת מכוון </w:t>
      </w:r>
      <w:bookmarkStart w:id="7458" w:name="_ETM_Q23_169355"/>
      <w:bookmarkEnd w:id="7458"/>
      <w:r w:rsidR="00125060">
        <w:rPr>
          <w:rFonts w:hint="cs"/>
          <w:rtl/>
        </w:rPr>
        <w:t xml:space="preserve">במטרה להדיר נשים, אינן מקבלות מענה במסגרת ההצעה, </w:t>
      </w:r>
      <w:bookmarkStart w:id="7459" w:name="_ETM_Q23_174471"/>
      <w:bookmarkEnd w:id="7459"/>
      <w:r w:rsidR="00125060">
        <w:rPr>
          <w:rFonts w:hint="cs"/>
          <w:rtl/>
        </w:rPr>
        <w:t>באופן היוצר אנומליה.</w:t>
      </w:r>
      <w:bookmarkStart w:id="7460" w:name="_ETM_Q23_177371"/>
      <w:bookmarkStart w:id="7461" w:name="_ETM_Q23_177465"/>
      <w:bookmarkStart w:id="7462" w:name="_ETM_Q23_177652"/>
      <w:bookmarkStart w:id="7463" w:name="_ETM_Q23_177715"/>
      <w:bookmarkEnd w:id="7460"/>
      <w:bookmarkEnd w:id="7461"/>
      <w:bookmarkEnd w:id="7462"/>
      <w:bookmarkEnd w:id="7463"/>
      <w:r w:rsidR="003E4C67">
        <w:rPr>
          <w:rFonts w:hint="cs"/>
          <w:rtl/>
        </w:rPr>
        <w:t xml:space="preserve"> </w:t>
      </w:r>
      <w:r w:rsidR="00125060">
        <w:rPr>
          <w:rFonts w:hint="cs"/>
          <w:rtl/>
        </w:rPr>
        <w:t>בנוסף,</w:t>
      </w:r>
      <w:bookmarkStart w:id="7464" w:name="_ETM_Q23_180465"/>
      <w:bookmarkEnd w:id="7464"/>
      <w:r w:rsidR="00125060">
        <w:rPr>
          <w:rFonts w:hint="cs"/>
          <w:rtl/>
        </w:rPr>
        <w:t xml:space="preserve"> כבר </w:t>
      </w:r>
      <w:bookmarkStart w:id="7465" w:name="_ETM_Q23_184527"/>
      <w:bookmarkEnd w:id="7465"/>
      <w:r w:rsidR="00125060">
        <w:rPr>
          <w:rFonts w:hint="cs"/>
          <w:rtl/>
        </w:rPr>
        <w:t>כיום מדובר בעבירות אשר עשויות להעלות קשיי אכיפה משמעותיים</w:t>
      </w:r>
      <w:bookmarkStart w:id="7466" w:name="_ETM_Q23_182801"/>
      <w:bookmarkEnd w:id="7466"/>
      <w:r w:rsidR="00125060">
        <w:rPr>
          <w:rFonts w:hint="cs"/>
          <w:rtl/>
        </w:rPr>
        <w:t xml:space="preserve">, בין היתר בשל הקושי באיתור העבריינים, ואילו </w:t>
      </w:r>
      <w:bookmarkStart w:id="7467" w:name="_ETM_Q23_192730"/>
      <w:bookmarkEnd w:id="7467"/>
      <w:r w:rsidR="00125060">
        <w:rPr>
          <w:rFonts w:hint="cs"/>
          <w:rtl/>
        </w:rPr>
        <w:t xml:space="preserve">ההצעה לא צפויה לסייע </w:t>
      </w:r>
      <w:r w:rsidR="00125060">
        <w:rPr>
          <w:rFonts w:hint="cs"/>
          <w:rtl/>
        </w:rPr>
        <w:lastRenderedPageBreak/>
        <w:t xml:space="preserve">בהתמודדות עם קשיים ראייתיים אלה. נהפוך הוא. ההצעה כוללת יסוד נוסף של </w:t>
      </w:r>
      <w:bookmarkStart w:id="7468" w:name="_ETM_Q23_198561"/>
      <w:bookmarkEnd w:id="7468"/>
      <w:r w:rsidR="00125060">
        <w:rPr>
          <w:rFonts w:hint="cs"/>
          <w:rtl/>
        </w:rPr>
        <w:t xml:space="preserve">מטרה </w:t>
      </w:r>
      <w:r w:rsidR="00C7087D">
        <w:rPr>
          <w:rFonts w:hint="eastAsia"/>
          <w:rtl/>
        </w:rPr>
        <w:t>–</w:t>
      </w:r>
      <w:r w:rsidR="00125060">
        <w:rPr>
          <w:rFonts w:hint="cs"/>
          <w:rtl/>
        </w:rPr>
        <w:t xml:space="preserve"> במטרה להדיר נשים </w:t>
      </w:r>
      <w:r w:rsidR="00C7087D">
        <w:rPr>
          <w:rFonts w:hint="eastAsia"/>
          <w:rtl/>
        </w:rPr>
        <w:t>–</w:t>
      </w:r>
      <w:r w:rsidR="00125060">
        <w:rPr>
          <w:rFonts w:hint="cs"/>
          <w:rtl/>
        </w:rPr>
        <w:t xml:space="preserve"> תוספת אשר צפויה דווקא להכביד </w:t>
      </w:r>
      <w:r w:rsidR="00785293">
        <w:rPr>
          <w:rFonts w:hint="cs"/>
          <w:rtl/>
        </w:rPr>
        <w:t xml:space="preserve">את </w:t>
      </w:r>
      <w:bookmarkStart w:id="7469" w:name="_ETM_Q23_206104"/>
      <w:bookmarkEnd w:id="7469"/>
      <w:r w:rsidR="00125060">
        <w:rPr>
          <w:rFonts w:hint="cs"/>
          <w:rtl/>
        </w:rPr>
        <w:t>הנטל הראייתי.</w:t>
      </w:r>
      <w:bookmarkStart w:id="7470" w:name="_ETM_Q23_202808"/>
      <w:bookmarkStart w:id="7471" w:name="_ETM_Q23_209308"/>
      <w:bookmarkEnd w:id="7470"/>
      <w:bookmarkEnd w:id="7471"/>
    </w:p>
    <w:p w:rsidR="00125060" w:rsidRDefault="00125060" w:rsidP="00D90159">
      <w:pPr>
        <w:rPr>
          <w:rtl/>
        </w:rPr>
      </w:pPr>
      <w:bookmarkStart w:id="7472" w:name="_ETM_Q23_209386"/>
      <w:bookmarkStart w:id="7473" w:name="_ETM_Q23_209433"/>
      <w:bookmarkStart w:id="7474" w:name="_ETM_Q23_209496"/>
      <w:bookmarkEnd w:id="7472"/>
      <w:bookmarkEnd w:id="7473"/>
      <w:bookmarkEnd w:id="7474"/>
    </w:p>
    <w:p w:rsidR="00125060" w:rsidRDefault="00125060" w:rsidP="00785293">
      <w:pPr>
        <w:rPr>
          <w:rtl/>
        </w:rPr>
      </w:pPr>
      <w:bookmarkStart w:id="7475" w:name="_ETM_Q23_204110"/>
      <w:bookmarkStart w:id="7476" w:name="_ETM_Q23_204194"/>
      <w:bookmarkEnd w:id="7475"/>
      <w:bookmarkEnd w:id="7476"/>
      <w:r>
        <w:rPr>
          <w:rFonts w:hint="cs"/>
          <w:rtl/>
        </w:rPr>
        <w:t xml:space="preserve">על אף האמור, ועדת השרים לחקיקה </w:t>
      </w:r>
      <w:bookmarkStart w:id="7477" w:name="_ETM_Q23_211933"/>
      <w:bookmarkEnd w:id="7477"/>
      <w:r>
        <w:rPr>
          <w:rFonts w:hint="cs"/>
          <w:rtl/>
        </w:rPr>
        <w:t xml:space="preserve">החליטה לדחות את הדיון בשבועיים על מנת לבחון מתווה מצומצם כגון קנס. המציעים </w:t>
      </w:r>
      <w:bookmarkStart w:id="7478" w:name="_ETM_Q23_219938"/>
      <w:bookmarkEnd w:id="7478"/>
      <w:r>
        <w:rPr>
          <w:rFonts w:hint="cs"/>
          <w:rtl/>
        </w:rPr>
        <w:t xml:space="preserve">החליטו להעלותה בכל זאת, ועל כן, בהתאם לתקנון </w:t>
      </w:r>
      <w:r w:rsidR="00785293">
        <w:rPr>
          <w:rFonts w:hint="cs"/>
          <w:rtl/>
        </w:rPr>
        <w:t>ל</w:t>
      </w:r>
      <w:r>
        <w:rPr>
          <w:rFonts w:hint="cs"/>
          <w:rtl/>
        </w:rPr>
        <w:t xml:space="preserve">עבודת הממשלה, </w:t>
      </w:r>
      <w:bookmarkStart w:id="7479" w:name="_ETM_Q23_224149"/>
      <w:bookmarkEnd w:id="7479"/>
      <w:r>
        <w:rPr>
          <w:rFonts w:hint="cs"/>
          <w:rtl/>
        </w:rPr>
        <w:t>הממשלה מתנגדת להצעת החוק.</w:t>
      </w:r>
    </w:p>
    <w:p w:rsidR="00125060" w:rsidRDefault="00125060" w:rsidP="00D90159">
      <w:pPr>
        <w:rPr>
          <w:rtl/>
        </w:rPr>
      </w:pPr>
    </w:p>
    <w:p w:rsidR="00125060" w:rsidRDefault="00125060" w:rsidP="00785293">
      <w:pPr>
        <w:rPr>
          <w:rtl/>
        </w:rPr>
      </w:pPr>
      <w:r>
        <w:rPr>
          <w:rFonts w:hint="cs"/>
          <w:rtl/>
        </w:rPr>
        <w:t>מי שהקשיב לי</w:t>
      </w:r>
      <w:r w:rsidR="00785293">
        <w:rPr>
          <w:rFonts w:hint="cs"/>
          <w:rtl/>
        </w:rPr>
        <w:t xml:space="preserve"> </w:t>
      </w:r>
      <w:r w:rsidR="00C7087D">
        <w:rPr>
          <w:rFonts w:hint="eastAsia"/>
          <w:rtl/>
        </w:rPr>
        <w:t>–</w:t>
      </w:r>
      <w:r>
        <w:rPr>
          <w:rFonts w:hint="cs"/>
          <w:rtl/>
        </w:rPr>
        <w:t xml:space="preserve"> אני יכולה לסכם בכמה </w:t>
      </w:r>
      <w:bookmarkStart w:id="7480" w:name="_ETM_Q23_229710"/>
      <w:bookmarkEnd w:id="7480"/>
      <w:r>
        <w:rPr>
          <w:rFonts w:hint="cs"/>
          <w:rtl/>
        </w:rPr>
        <w:t xml:space="preserve">מילים: מה שצריך כדי לטפל בתופעה הזאת זה להעלות את </w:t>
      </w:r>
      <w:bookmarkStart w:id="7481" w:name="_ETM_Q23_239358"/>
      <w:bookmarkEnd w:id="7481"/>
      <w:r>
        <w:rPr>
          <w:rFonts w:hint="cs"/>
          <w:rtl/>
        </w:rPr>
        <w:t>הסיכויים לתפוס את העבריינים</w:t>
      </w:r>
      <w:r w:rsidR="00785293">
        <w:rPr>
          <w:rFonts w:hint="cs"/>
          <w:rtl/>
        </w:rPr>
        <w:t>,</w:t>
      </w:r>
      <w:r>
        <w:rPr>
          <w:rFonts w:hint="cs"/>
          <w:rtl/>
        </w:rPr>
        <w:t xml:space="preserve"> ולא להחמיר את הענישה, כי כבר </w:t>
      </w:r>
      <w:bookmarkStart w:id="7482" w:name="_ETM_Q23_245335"/>
      <w:bookmarkEnd w:id="7482"/>
      <w:r>
        <w:rPr>
          <w:rFonts w:hint="cs"/>
          <w:rtl/>
        </w:rPr>
        <w:t xml:space="preserve">היום יש חקיקה של שלושה חודשי מאסר, אבל הבעיה </w:t>
      </w:r>
      <w:r w:rsidR="00785293">
        <w:rPr>
          <w:rFonts w:hint="cs"/>
          <w:rtl/>
        </w:rPr>
        <w:t xml:space="preserve">היא </w:t>
      </w:r>
      <w:r>
        <w:rPr>
          <w:rFonts w:hint="cs"/>
          <w:rtl/>
        </w:rPr>
        <w:t xml:space="preserve">שהמשטרה לא תופסת את העבריינים. </w:t>
      </w:r>
      <w:bookmarkStart w:id="7483" w:name="_ETM_Q23_250929"/>
      <w:bookmarkStart w:id="7484" w:name="_ETM_Q23_227478"/>
      <w:bookmarkStart w:id="7485" w:name="_ETM_Q23_227565"/>
      <w:bookmarkStart w:id="7486" w:name="_ETM_Q23_291633"/>
      <w:bookmarkEnd w:id="7483"/>
      <w:bookmarkEnd w:id="7484"/>
      <w:bookmarkEnd w:id="7485"/>
      <w:bookmarkEnd w:id="7486"/>
      <w:r>
        <w:rPr>
          <w:rFonts w:hint="cs"/>
          <w:rtl/>
        </w:rPr>
        <w:t xml:space="preserve">לכן צריך, במסגרת החוק הקיים, לתפוס את העבריינים, </w:t>
      </w:r>
      <w:bookmarkStart w:id="7487" w:name="_ETM_Q23_259110"/>
      <w:bookmarkEnd w:id="7487"/>
      <w:r>
        <w:rPr>
          <w:rFonts w:hint="cs"/>
          <w:rtl/>
        </w:rPr>
        <w:t xml:space="preserve">לגרור אותם למשפט הפלילי ולתת להם עונש של </w:t>
      </w:r>
      <w:bookmarkStart w:id="7488" w:name="_ETM_Q23_270735"/>
      <w:bookmarkEnd w:id="7488"/>
      <w:r>
        <w:rPr>
          <w:rFonts w:hint="cs"/>
          <w:rtl/>
        </w:rPr>
        <w:t xml:space="preserve">שלושה חודשי מאסר. אם יעשו את זה זו כבר תהיה </w:t>
      </w:r>
      <w:bookmarkStart w:id="7489" w:name="_ETM_Q23_270557"/>
      <w:bookmarkEnd w:id="7489"/>
      <w:r>
        <w:rPr>
          <w:rFonts w:hint="cs"/>
          <w:rtl/>
        </w:rPr>
        <w:t>התקדמות. צריך לדעת שההצעה הזאת גם מכבידה את</w:t>
      </w:r>
      <w:bookmarkStart w:id="7490" w:name="_ETM_Q23_279596"/>
      <w:bookmarkEnd w:id="7490"/>
      <w:r>
        <w:rPr>
          <w:rFonts w:hint="cs"/>
          <w:rtl/>
        </w:rPr>
        <w:t xml:space="preserve"> הנטל הראייתי, כי עכשיו יצטרכו להוכיח</w:t>
      </w:r>
      <w:r w:rsidR="00785293">
        <w:rPr>
          <w:rFonts w:hint="cs"/>
          <w:rtl/>
        </w:rPr>
        <w:t>:</w:t>
      </w:r>
      <w:r>
        <w:rPr>
          <w:rFonts w:hint="cs"/>
          <w:rtl/>
        </w:rPr>
        <w:t xml:space="preserve"> לא מספיק שהוא </w:t>
      </w:r>
      <w:bookmarkStart w:id="7491" w:name="_ETM_Q23_280209"/>
      <w:bookmarkEnd w:id="7491"/>
      <w:r>
        <w:rPr>
          <w:rFonts w:hint="cs"/>
          <w:rtl/>
        </w:rPr>
        <w:t xml:space="preserve">השחית את המודעה, אלא שספציפית הוא עשה את זה כדי להדיר נשים. לכן, עדיף פשוט להשאיר את </w:t>
      </w:r>
      <w:bookmarkStart w:id="7492" w:name="_ETM_Q23_292968"/>
      <w:bookmarkEnd w:id="7492"/>
      <w:r>
        <w:rPr>
          <w:rFonts w:hint="cs"/>
          <w:rtl/>
        </w:rPr>
        <w:t>החוק הקיים</w:t>
      </w:r>
      <w:r w:rsidR="00785293">
        <w:rPr>
          <w:rFonts w:hint="cs"/>
          <w:rtl/>
        </w:rPr>
        <w:t>,</w:t>
      </w:r>
      <w:r>
        <w:rPr>
          <w:rFonts w:hint="eastAsia"/>
          <w:rtl/>
        </w:rPr>
        <w:t xml:space="preserve"> </w:t>
      </w:r>
      <w:r>
        <w:rPr>
          <w:rFonts w:hint="cs"/>
          <w:rtl/>
        </w:rPr>
        <w:t xml:space="preserve">ולאכוף אותו. </w:t>
      </w:r>
    </w:p>
    <w:p w:rsidR="00125060" w:rsidRDefault="00125060" w:rsidP="00D90159">
      <w:pPr>
        <w:rPr>
          <w:rtl/>
        </w:rPr>
      </w:pPr>
      <w:bookmarkStart w:id="7493" w:name="_ETM_Q23_298417"/>
      <w:bookmarkStart w:id="7494" w:name="_ETM_Q23_298528"/>
      <w:bookmarkEnd w:id="7493"/>
      <w:bookmarkEnd w:id="7494"/>
    </w:p>
    <w:p w:rsidR="00125060" w:rsidRDefault="00125060" w:rsidP="00D90159">
      <w:pPr>
        <w:rPr>
          <w:rtl/>
        </w:rPr>
      </w:pPr>
      <w:bookmarkStart w:id="7495" w:name="_ETM_Q23_298829"/>
      <w:bookmarkStart w:id="7496" w:name="_ETM_Q23_298884"/>
      <w:bookmarkEnd w:id="7495"/>
      <w:bookmarkEnd w:id="7496"/>
      <w:r>
        <w:rPr>
          <w:rFonts w:hint="cs"/>
          <w:rtl/>
        </w:rPr>
        <w:t xml:space="preserve">בהרבה מאוד מקומות </w:t>
      </w:r>
      <w:r w:rsidR="00C7087D">
        <w:rPr>
          <w:rtl/>
        </w:rPr>
        <w:t>–</w:t>
      </w:r>
      <w:r>
        <w:rPr>
          <w:rFonts w:hint="cs"/>
          <w:rtl/>
        </w:rPr>
        <w:t xml:space="preserve"> בכביש</w:t>
      </w:r>
      <w:bookmarkStart w:id="7497" w:name="_ETM_Q23_302041"/>
      <w:bookmarkEnd w:id="7497"/>
      <w:r>
        <w:rPr>
          <w:rFonts w:hint="cs"/>
          <w:rtl/>
        </w:rPr>
        <w:t xml:space="preserve"> 443, בכניסה לירושלים </w:t>
      </w:r>
      <w:r w:rsidR="00C7087D">
        <w:rPr>
          <w:rFonts w:hint="eastAsia"/>
          <w:rtl/>
        </w:rPr>
        <w:t>–</w:t>
      </w:r>
      <w:r>
        <w:rPr>
          <w:rFonts w:hint="cs"/>
          <w:rtl/>
        </w:rPr>
        <w:t xml:space="preserve"> ראיתי את פניי מושחתות</w:t>
      </w:r>
      <w:r w:rsidR="003E4C67">
        <w:rPr>
          <w:rFonts w:hint="cs"/>
          <w:rtl/>
        </w:rPr>
        <w:t>,</w:t>
      </w:r>
      <w:r>
        <w:rPr>
          <w:rFonts w:hint="cs"/>
          <w:rtl/>
        </w:rPr>
        <w:t xml:space="preserve"> וזה לא מחזה </w:t>
      </w:r>
      <w:bookmarkStart w:id="7498" w:name="_ETM_Q23_309810"/>
      <w:bookmarkEnd w:id="7498"/>
      <w:r>
        <w:rPr>
          <w:rFonts w:hint="cs"/>
          <w:rtl/>
        </w:rPr>
        <w:t xml:space="preserve">נעים. מה שצריך לעשות זה לגרום לאכיפה. בסדר? עליזה </w:t>
      </w:r>
      <w:r w:rsidR="00C7087D">
        <w:rPr>
          <w:rFonts w:hint="eastAsia"/>
          <w:rtl/>
        </w:rPr>
        <w:t>–</w:t>
      </w:r>
      <w:r>
        <w:rPr>
          <w:rFonts w:hint="cs"/>
          <w:rtl/>
        </w:rPr>
        <w:t xml:space="preserve"> לגרום </w:t>
      </w:r>
      <w:bookmarkStart w:id="7499" w:name="_ETM_Q23_317570"/>
      <w:bookmarkEnd w:id="7499"/>
      <w:r>
        <w:rPr>
          <w:rFonts w:hint="cs"/>
          <w:rtl/>
        </w:rPr>
        <w:t xml:space="preserve">לאכיפה. </w:t>
      </w:r>
      <w:bookmarkStart w:id="7500" w:name="_ETM_Q23_298258"/>
      <w:bookmarkStart w:id="7501" w:name="_ETM_Q23_307852"/>
      <w:bookmarkEnd w:id="7500"/>
      <w:bookmarkEnd w:id="7501"/>
      <w:r>
        <w:rPr>
          <w:rFonts w:hint="cs"/>
          <w:rtl/>
        </w:rPr>
        <w:t xml:space="preserve"> </w:t>
      </w:r>
    </w:p>
    <w:p w:rsidR="00125060" w:rsidRDefault="00125060" w:rsidP="00D90159">
      <w:pPr>
        <w:rPr>
          <w:rtl/>
        </w:rPr>
      </w:pPr>
      <w:bookmarkStart w:id="7502" w:name="_ETM_Q23_320789"/>
      <w:bookmarkStart w:id="7503" w:name="_ETM_Q23_320883"/>
      <w:bookmarkEnd w:id="7502"/>
      <w:bookmarkEnd w:id="7503"/>
    </w:p>
    <w:p w:rsidR="00125060" w:rsidRDefault="00125060" w:rsidP="00D90159">
      <w:pPr>
        <w:pStyle w:val="af5"/>
        <w:keepNext/>
        <w:rPr>
          <w:rtl/>
        </w:rPr>
      </w:pPr>
      <w:bookmarkStart w:id="7504" w:name="_ETM_Q23_320946"/>
      <w:bookmarkStart w:id="7505" w:name="_ETM_Q23_321024"/>
      <w:bookmarkStart w:id="7506" w:name="ET_interruption_קריאות_10"/>
      <w:bookmarkEnd w:id="7504"/>
      <w:bookmarkEnd w:id="7505"/>
      <w:r w:rsidRPr="001B4BC6">
        <w:rPr>
          <w:rStyle w:val="TagStyle"/>
          <w:rtl/>
        </w:rPr>
        <w:t xml:space="preserve"> &lt;&lt; קריאה &gt;&gt; </w:t>
      </w:r>
      <w:r>
        <w:rPr>
          <w:rtl/>
        </w:rPr>
        <w:t>קריאות:</w:t>
      </w:r>
      <w:r w:rsidRPr="001B4BC6">
        <w:rPr>
          <w:rStyle w:val="TagStyle"/>
          <w:rtl/>
        </w:rPr>
        <w:t xml:space="preserve"> &lt;&lt; קריאה &gt;&gt;</w:t>
      </w:r>
      <w:r>
        <w:rPr>
          <w:rtl/>
        </w:rPr>
        <w:t xml:space="preserve"> </w:t>
      </w:r>
      <w:bookmarkEnd w:id="7506"/>
    </w:p>
    <w:p w:rsidR="00125060" w:rsidRDefault="00125060" w:rsidP="00674713">
      <w:pPr>
        <w:rPr>
          <w:rtl/>
        </w:rPr>
      </w:pPr>
    </w:p>
    <w:p w:rsidR="00125060"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125060">
        <w:rPr>
          <w:rtl/>
        </w:rPr>
        <w:t xml:space="preserve">  </w:t>
      </w:r>
    </w:p>
    <w:p w:rsidR="00125060" w:rsidRDefault="00125060" w:rsidP="00D90159">
      <w:pPr>
        <w:rPr>
          <w:rtl/>
        </w:rPr>
      </w:pPr>
      <w:bookmarkStart w:id="7507" w:name="_ETM_Q23_323461"/>
      <w:bookmarkStart w:id="7508" w:name="_ETM_Q23_323539"/>
      <w:bookmarkStart w:id="7509" w:name="_ETM_Q23_325321"/>
      <w:bookmarkStart w:id="7510" w:name="_ETM_Q23_325399"/>
      <w:bookmarkEnd w:id="7507"/>
      <w:bookmarkEnd w:id="7508"/>
      <w:bookmarkEnd w:id="7509"/>
      <w:bookmarkEnd w:id="7510"/>
    </w:p>
    <w:p w:rsidR="00125060" w:rsidRDefault="00125060" w:rsidP="00D90159">
      <w:pPr>
        <w:pStyle w:val="-"/>
        <w:keepNext/>
        <w:rPr>
          <w:rtl/>
        </w:rPr>
      </w:pPr>
      <w:bookmarkStart w:id="7511" w:name="_ETM_Q23_326102"/>
      <w:bookmarkStart w:id="7512" w:name="_ETM_Q23_326180"/>
      <w:bookmarkStart w:id="7513" w:name="ET_speaker_5378_12"/>
      <w:bookmarkEnd w:id="7511"/>
      <w:bookmarkEnd w:id="7512"/>
      <w:r w:rsidRPr="001B4BC6">
        <w:rPr>
          <w:rStyle w:val="TagStyle"/>
          <w:rtl/>
        </w:rPr>
        <w:t xml:space="preserve"> &lt;&lt; דובר_המשך &gt;&gt; </w:t>
      </w:r>
      <w:r>
        <w:rPr>
          <w:rtl/>
        </w:rPr>
        <w:t>שרת המשפטים איילת שקד:</w:t>
      </w:r>
      <w:r w:rsidRPr="001B4BC6">
        <w:rPr>
          <w:rStyle w:val="TagStyle"/>
          <w:rtl/>
        </w:rPr>
        <w:t xml:space="preserve"> &lt;&lt; דובר_המשך &gt;&gt;</w:t>
      </w:r>
      <w:r>
        <w:rPr>
          <w:rtl/>
        </w:rPr>
        <w:t xml:space="preserve"> </w:t>
      </w:r>
    </w:p>
    <w:p w:rsidR="00125060" w:rsidRDefault="00125060" w:rsidP="00674713">
      <w:pPr>
        <w:rPr>
          <w:rtl/>
        </w:rPr>
      </w:pPr>
    </w:p>
    <w:p w:rsidR="00125060" w:rsidRDefault="00125060" w:rsidP="00D90159">
      <w:pPr>
        <w:rPr>
          <w:rtl/>
        </w:rPr>
      </w:pPr>
      <w:bookmarkStart w:id="7514" w:name="_ETM_Q23_327055"/>
      <w:bookmarkStart w:id="7515" w:name="_ETM_Q23_327133"/>
      <w:bookmarkStart w:id="7516" w:name="_ETM_Q23_327164"/>
      <w:bookmarkStart w:id="7517" w:name="_ETM_Q23_327258"/>
      <w:bookmarkEnd w:id="7513"/>
      <w:bookmarkEnd w:id="7514"/>
      <w:bookmarkEnd w:id="7515"/>
      <w:bookmarkEnd w:id="7516"/>
      <w:bookmarkEnd w:id="7517"/>
      <w:r>
        <w:rPr>
          <w:rFonts w:hint="cs"/>
          <w:rtl/>
        </w:rPr>
        <w:t xml:space="preserve">אני בעד התכלית שלו, </w:t>
      </w:r>
      <w:bookmarkStart w:id="7518" w:name="_ETM_Q23_329555"/>
      <w:bookmarkEnd w:id="7518"/>
      <w:r>
        <w:rPr>
          <w:rFonts w:hint="cs"/>
          <w:rtl/>
        </w:rPr>
        <w:t xml:space="preserve">בוודאי. אני רק אומרת </w:t>
      </w:r>
      <w:r w:rsidR="00C7087D">
        <w:rPr>
          <w:rFonts w:hint="cs"/>
          <w:rtl/>
        </w:rPr>
        <w:t>–</w:t>
      </w:r>
      <w:r w:rsidR="00CE6B88">
        <w:rPr>
          <w:rFonts w:hint="cs"/>
          <w:rtl/>
        </w:rPr>
        <w:t xml:space="preserve"> </w:t>
      </w:r>
      <w:r w:rsidR="00C7087D">
        <w:rPr>
          <w:rFonts w:hint="cs"/>
          <w:rtl/>
        </w:rPr>
        <w:t>–</w:t>
      </w:r>
      <w:r>
        <w:rPr>
          <w:rFonts w:hint="cs"/>
          <w:rtl/>
        </w:rPr>
        <w:t xml:space="preserve"> </w:t>
      </w:r>
    </w:p>
    <w:p w:rsidR="00125060" w:rsidRDefault="00125060" w:rsidP="00D90159">
      <w:pPr>
        <w:rPr>
          <w:rtl/>
        </w:rPr>
      </w:pPr>
      <w:bookmarkStart w:id="7519" w:name="_ETM_Q23_327293"/>
      <w:bookmarkStart w:id="7520" w:name="_ETM_Q23_327383"/>
      <w:bookmarkEnd w:id="7519"/>
      <w:bookmarkEnd w:id="7520"/>
    </w:p>
    <w:p w:rsidR="00125060" w:rsidRDefault="00125060" w:rsidP="00D90159">
      <w:pPr>
        <w:pStyle w:val="af5"/>
        <w:keepNext/>
        <w:rPr>
          <w:rtl/>
        </w:rPr>
      </w:pPr>
      <w:bookmarkStart w:id="7521" w:name="ET_interruption_קריאות_14"/>
      <w:r w:rsidRPr="001B4BC6">
        <w:rPr>
          <w:rStyle w:val="TagStyle"/>
          <w:rtl/>
        </w:rPr>
        <w:t xml:space="preserve"> &lt;&lt; קריאה &gt;&gt; </w:t>
      </w:r>
      <w:r>
        <w:rPr>
          <w:rtl/>
        </w:rPr>
        <w:t>קריאות:</w:t>
      </w:r>
      <w:r w:rsidRPr="001B4BC6">
        <w:rPr>
          <w:rStyle w:val="TagStyle"/>
          <w:rtl/>
        </w:rPr>
        <w:t xml:space="preserve"> &lt;&lt; קריאה &gt;&gt;</w:t>
      </w:r>
      <w:r>
        <w:rPr>
          <w:rtl/>
        </w:rPr>
        <w:t xml:space="preserve"> </w:t>
      </w:r>
      <w:bookmarkEnd w:id="7521"/>
    </w:p>
    <w:p w:rsidR="00125060" w:rsidRDefault="00125060" w:rsidP="00674713">
      <w:pPr>
        <w:rPr>
          <w:rtl/>
        </w:rPr>
      </w:pPr>
    </w:p>
    <w:p w:rsidR="00125060"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125060" w:rsidRDefault="00125060" w:rsidP="00D90159">
      <w:pPr>
        <w:rPr>
          <w:rtl/>
        </w:rPr>
      </w:pPr>
    </w:p>
    <w:p w:rsidR="00125060" w:rsidRDefault="00125060" w:rsidP="00D90159">
      <w:pPr>
        <w:pStyle w:val="-"/>
        <w:keepNext/>
        <w:rPr>
          <w:rtl/>
        </w:rPr>
      </w:pPr>
      <w:r w:rsidRPr="001B4BC6">
        <w:rPr>
          <w:rStyle w:val="TagStyle"/>
          <w:rtl/>
        </w:rPr>
        <w:t xml:space="preserve"> &lt;&lt; דובר_המשך &gt;&gt; </w:t>
      </w:r>
      <w:r>
        <w:rPr>
          <w:rtl/>
        </w:rPr>
        <w:t>שרת המשפטים איילת שקד:</w:t>
      </w:r>
      <w:r w:rsidRPr="001B4BC6">
        <w:rPr>
          <w:rStyle w:val="TagStyle"/>
          <w:rtl/>
        </w:rPr>
        <w:t xml:space="preserve"> &lt;&lt; דובר_המשך &gt;&gt;</w:t>
      </w:r>
      <w:r>
        <w:rPr>
          <w:rtl/>
        </w:rPr>
        <w:t xml:space="preserve"> </w:t>
      </w:r>
    </w:p>
    <w:p w:rsidR="00125060" w:rsidRDefault="00125060" w:rsidP="00674713">
      <w:pPr>
        <w:rPr>
          <w:rtl/>
        </w:rPr>
      </w:pPr>
    </w:p>
    <w:p w:rsidR="00125060" w:rsidRDefault="00C7087D" w:rsidP="00D90159">
      <w:pPr>
        <w:rPr>
          <w:rtl/>
        </w:rPr>
      </w:pPr>
      <w:r>
        <w:rPr>
          <w:rFonts w:hint="cs"/>
          <w:rtl/>
        </w:rPr>
        <w:t>–</w:t>
      </w:r>
      <w:r w:rsidR="00CE6B88">
        <w:rPr>
          <w:rFonts w:hint="cs"/>
          <w:rtl/>
        </w:rPr>
        <w:t xml:space="preserve"> </w:t>
      </w:r>
      <w:r>
        <w:rPr>
          <w:rFonts w:hint="cs"/>
          <w:rtl/>
        </w:rPr>
        <w:t>–</w:t>
      </w:r>
      <w:r w:rsidR="00125060">
        <w:rPr>
          <w:rFonts w:hint="cs"/>
          <w:rtl/>
        </w:rPr>
        <w:t xml:space="preserve"> אני רק אומרת שבשביל להשיג את תכלית החוק, צריך לאכוף את החוק הקיים</w:t>
      </w:r>
      <w:r w:rsidR="00785293">
        <w:rPr>
          <w:rFonts w:hint="cs"/>
          <w:rtl/>
        </w:rPr>
        <w:t>,</w:t>
      </w:r>
      <w:r w:rsidR="00125060">
        <w:rPr>
          <w:rFonts w:hint="cs"/>
          <w:rtl/>
        </w:rPr>
        <w:t xml:space="preserve"> </w:t>
      </w:r>
      <w:bookmarkStart w:id="7522" w:name="_ETM_Q23_338039"/>
      <w:bookmarkEnd w:id="7522"/>
      <w:r w:rsidR="00125060">
        <w:rPr>
          <w:rFonts w:hint="cs"/>
          <w:rtl/>
        </w:rPr>
        <w:t>ולא בהכרח להכביד בענישה.</w:t>
      </w:r>
    </w:p>
    <w:p w:rsidR="00125060" w:rsidRDefault="00125060" w:rsidP="00D90159">
      <w:pPr>
        <w:rPr>
          <w:rtl/>
        </w:rPr>
      </w:pPr>
      <w:bookmarkStart w:id="7523" w:name="_ETM_Q23_348700"/>
      <w:bookmarkStart w:id="7524" w:name="_ETM_Q23_348785"/>
      <w:bookmarkEnd w:id="7523"/>
      <w:bookmarkEnd w:id="7524"/>
    </w:p>
    <w:p w:rsidR="00125060" w:rsidRDefault="00125060" w:rsidP="00D90159">
      <w:pPr>
        <w:pStyle w:val="af6"/>
        <w:keepNext/>
        <w:rPr>
          <w:rtl/>
        </w:rPr>
      </w:pPr>
      <w:bookmarkStart w:id="7525" w:name="_ETM_Q23_354822"/>
      <w:bookmarkStart w:id="7526" w:name="_ETM_Q23_354931"/>
      <w:bookmarkStart w:id="7527" w:name="ET_yor_5534_2"/>
      <w:bookmarkEnd w:id="7525"/>
      <w:bookmarkEnd w:id="7526"/>
      <w:r w:rsidRPr="00D96018">
        <w:rPr>
          <w:rStyle w:val="TagStyle"/>
          <w:rtl/>
        </w:rPr>
        <w:lastRenderedPageBreak/>
        <w:t xml:space="preserve"> &lt;&lt; יור &gt;&gt; </w:t>
      </w:r>
      <w:r>
        <w:rPr>
          <w:rtl/>
        </w:rPr>
        <w:t>היו"ר בצלאל סמוטריץ:</w:t>
      </w:r>
      <w:r w:rsidRPr="00D96018">
        <w:rPr>
          <w:rStyle w:val="TagStyle"/>
          <w:rtl/>
        </w:rPr>
        <w:t xml:space="preserve"> &lt;&lt; יור &gt;&gt;</w:t>
      </w:r>
      <w:r>
        <w:rPr>
          <w:rtl/>
        </w:rPr>
        <w:t xml:space="preserve"> </w:t>
      </w:r>
      <w:bookmarkEnd w:id="7527"/>
    </w:p>
    <w:p w:rsidR="00125060" w:rsidRDefault="00125060" w:rsidP="00674713">
      <w:pPr>
        <w:rPr>
          <w:rtl/>
        </w:rPr>
      </w:pPr>
    </w:p>
    <w:p w:rsidR="00125060" w:rsidRDefault="00125060" w:rsidP="00D90159">
      <w:pPr>
        <w:rPr>
          <w:rtl/>
        </w:rPr>
      </w:pPr>
      <w:bookmarkStart w:id="7528" w:name="_ETM_Q23_356103"/>
      <w:bookmarkEnd w:id="7528"/>
      <w:r>
        <w:rPr>
          <w:rFonts w:hint="cs"/>
          <w:rtl/>
        </w:rPr>
        <w:t xml:space="preserve">איילת, קחי את הזמן. </w:t>
      </w:r>
    </w:p>
    <w:p w:rsidR="00125060" w:rsidRDefault="00125060" w:rsidP="00D90159">
      <w:pPr>
        <w:rPr>
          <w:rtl/>
        </w:rPr>
      </w:pPr>
      <w:bookmarkStart w:id="7529" w:name="_ETM_Q23_361005"/>
      <w:bookmarkStart w:id="7530" w:name="_ETM_Q23_361075"/>
      <w:bookmarkEnd w:id="7529"/>
      <w:bookmarkEnd w:id="7530"/>
    </w:p>
    <w:p w:rsidR="00125060" w:rsidRDefault="00125060" w:rsidP="00D90159">
      <w:pPr>
        <w:pStyle w:val="-"/>
        <w:keepNext/>
        <w:rPr>
          <w:rtl/>
        </w:rPr>
      </w:pPr>
      <w:bookmarkStart w:id="7531" w:name="_ETM_Q23_361389"/>
      <w:bookmarkStart w:id="7532" w:name="_ETM_Q23_361452"/>
      <w:bookmarkEnd w:id="7531"/>
      <w:bookmarkEnd w:id="7532"/>
      <w:r w:rsidRPr="001B4BC6">
        <w:rPr>
          <w:rStyle w:val="TagStyle"/>
          <w:rtl/>
        </w:rPr>
        <w:t xml:space="preserve">&lt;&lt; דובר_המשך &gt;&gt; </w:t>
      </w:r>
      <w:r>
        <w:rPr>
          <w:rtl/>
        </w:rPr>
        <w:t>שרת המשפטים איילת שקד:</w:t>
      </w:r>
      <w:r w:rsidRPr="001B4BC6">
        <w:rPr>
          <w:rStyle w:val="TagStyle"/>
          <w:rtl/>
        </w:rPr>
        <w:t xml:space="preserve"> &lt;&lt; דובר_המשך &gt;&gt;</w:t>
      </w:r>
      <w:r>
        <w:rPr>
          <w:rtl/>
        </w:rPr>
        <w:t xml:space="preserve"> </w:t>
      </w:r>
    </w:p>
    <w:p w:rsidR="00125060" w:rsidRDefault="00125060" w:rsidP="00D90159">
      <w:pPr>
        <w:rPr>
          <w:rtl/>
        </w:rPr>
      </w:pPr>
    </w:p>
    <w:p w:rsidR="00125060" w:rsidRDefault="00125060" w:rsidP="00D90159">
      <w:pPr>
        <w:rPr>
          <w:rtl/>
        </w:rPr>
      </w:pPr>
      <w:r>
        <w:rPr>
          <w:rFonts w:hint="cs"/>
          <w:rtl/>
        </w:rPr>
        <w:t>יש לי פה. תודה.</w:t>
      </w:r>
    </w:p>
    <w:p w:rsidR="00125060" w:rsidRDefault="00125060" w:rsidP="00D90159">
      <w:pPr>
        <w:rPr>
          <w:rtl/>
        </w:rPr>
      </w:pPr>
      <w:bookmarkStart w:id="7533" w:name="_ETM_Q23_368797"/>
      <w:bookmarkStart w:id="7534" w:name="_ETM_Q23_368863"/>
      <w:bookmarkEnd w:id="7533"/>
      <w:bookmarkEnd w:id="7534"/>
    </w:p>
    <w:p w:rsidR="00125060" w:rsidRPr="00EF1C0F" w:rsidRDefault="00125060" w:rsidP="00D90159">
      <w:pPr>
        <w:pStyle w:val="af5"/>
        <w:keepNext/>
        <w:rPr>
          <w:rStyle w:val="TagStyle"/>
          <w:rtl/>
        </w:rPr>
      </w:pPr>
      <w:r w:rsidRPr="00EF1C0F">
        <w:rPr>
          <w:rStyle w:val="TagStyle"/>
          <w:rtl/>
        </w:rPr>
        <w:t>&lt;&lt; קריאה &gt;&gt;</w:t>
      </w:r>
      <w:r w:rsidRPr="00EF1C0F">
        <w:rPr>
          <w:rtl/>
        </w:rPr>
        <w:t xml:space="preserve"> מיכל רוזין (מרצ): </w:t>
      </w:r>
      <w:r w:rsidRPr="00EF1C0F">
        <w:rPr>
          <w:rStyle w:val="TagStyle"/>
          <w:rtl/>
        </w:rPr>
        <w:t xml:space="preserve">&lt;&lt; קריאה &gt;&gt; </w:t>
      </w:r>
    </w:p>
    <w:p w:rsidR="00125060" w:rsidRPr="00333663" w:rsidRDefault="00125060" w:rsidP="00D90159">
      <w:pPr>
        <w:rPr>
          <w:rtl/>
        </w:rPr>
      </w:pPr>
    </w:p>
    <w:p w:rsidR="00125060" w:rsidRPr="00333663"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125060" w:rsidRPr="00333663">
        <w:rPr>
          <w:rtl/>
        </w:rPr>
        <w:t xml:space="preserve">  </w:t>
      </w:r>
    </w:p>
    <w:p w:rsidR="00125060" w:rsidRPr="00333663" w:rsidRDefault="00125060" w:rsidP="00D90159">
      <w:pPr>
        <w:rPr>
          <w:rtl/>
        </w:rPr>
      </w:pPr>
    </w:p>
    <w:p w:rsidR="00125060" w:rsidRDefault="00125060" w:rsidP="00D90159">
      <w:pPr>
        <w:pStyle w:val="af6"/>
        <w:keepNext/>
        <w:rPr>
          <w:rtl/>
        </w:rPr>
      </w:pPr>
      <w:bookmarkStart w:id="7535" w:name="ET_yor_5534_18"/>
      <w:r w:rsidRPr="00333663">
        <w:rPr>
          <w:rStyle w:val="TagStyle"/>
          <w:rtl/>
        </w:rPr>
        <w:t xml:space="preserve"> &lt;&lt; יור &gt;&gt; </w:t>
      </w:r>
      <w:r>
        <w:rPr>
          <w:rtl/>
        </w:rPr>
        <w:t>היו"ר בצלאל סמוטריץ:</w:t>
      </w:r>
      <w:r w:rsidRPr="00333663">
        <w:rPr>
          <w:rStyle w:val="TagStyle"/>
          <w:rtl/>
        </w:rPr>
        <w:t xml:space="preserve"> &lt;&lt; יור &gt;&gt;</w:t>
      </w:r>
      <w:r>
        <w:rPr>
          <w:rtl/>
        </w:rPr>
        <w:t xml:space="preserve"> </w:t>
      </w:r>
      <w:bookmarkEnd w:id="7535"/>
    </w:p>
    <w:p w:rsidR="00125060" w:rsidRDefault="00125060" w:rsidP="00674713">
      <w:pPr>
        <w:rPr>
          <w:rtl/>
        </w:rPr>
      </w:pPr>
    </w:p>
    <w:p w:rsidR="00125060" w:rsidRDefault="00125060" w:rsidP="00D90159">
      <w:pPr>
        <w:rPr>
          <w:rtl/>
        </w:rPr>
      </w:pPr>
      <w:r>
        <w:rPr>
          <w:rFonts w:hint="cs"/>
          <w:rtl/>
        </w:rPr>
        <w:t xml:space="preserve">מיכל, אני אעזור לך קודם: ברוך </w:t>
      </w:r>
      <w:bookmarkStart w:id="7536" w:name="_ETM_Q23_353531"/>
      <w:bookmarkEnd w:id="7536"/>
      <w:r>
        <w:rPr>
          <w:rFonts w:hint="cs"/>
          <w:rtl/>
        </w:rPr>
        <w:t xml:space="preserve">אתה ה', אלוהינו מלך העולם, שהכול נהיה </w:t>
      </w:r>
      <w:bookmarkStart w:id="7537" w:name="_ETM_Q23_360494"/>
      <w:bookmarkEnd w:id="7537"/>
      <w:r>
        <w:rPr>
          <w:rFonts w:hint="cs"/>
          <w:rtl/>
        </w:rPr>
        <w:t xml:space="preserve">בדברו. ביקשת </w:t>
      </w:r>
      <w:r w:rsidR="00C7087D">
        <w:rPr>
          <w:rFonts w:hint="eastAsia"/>
          <w:rtl/>
        </w:rPr>
        <w:t>–</w:t>
      </w:r>
      <w:r>
        <w:rPr>
          <w:rFonts w:hint="cs"/>
          <w:rtl/>
        </w:rPr>
        <w:t xml:space="preserve"> קיבלת. מיכל, אבל לא </w:t>
      </w:r>
      <w:bookmarkStart w:id="7538" w:name="_ETM_Q23_367594"/>
      <w:bookmarkEnd w:id="7538"/>
      <w:r>
        <w:rPr>
          <w:rFonts w:hint="cs"/>
          <w:rtl/>
        </w:rPr>
        <w:t>שמעתי "אמן" בקול רם.</w:t>
      </w:r>
    </w:p>
    <w:p w:rsidR="00125060" w:rsidRDefault="00125060" w:rsidP="00D90159">
      <w:pPr>
        <w:rPr>
          <w:rtl/>
        </w:rPr>
      </w:pPr>
      <w:bookmarkStart w:id="7539" w:name="_ETM_Q23_365744"/>
      <w:bookmarkStart w:id="7540" w:name="_ETM_Q23_365838"/>
      <w:bookmarkEnd w:id="7539"/>
      <w:bookmarkEnd w:id="7540"/>
    </w:p>
    <w:p w:rsidR="00125060" w:rsidRDefault="00125060" w:rsidP="00D90159">
      <w:pPr>
        <w:pStyle w:val="-"/>
        <w:keepNext/>
        <w:rPr>
          <w:rtl/>
        </w:rPr>
      </w:pPr>
      <w:bookmarkStart w:id="7541" w:name="_ETM_Q23_372369"/>
      <w:bookmarkStart w:id="7542" w:name="_ETM_Q23_372447"/>
      <w:bookmarkStart w:id="7543" w:name="ET_speakercontinue_5378_17"/>
      <w:bookmarkEnd w:id="7541"/>
      <w:bookmarkEnd w:id="7542"/>
      <w:r w:rsidRPr="00373FA1">
        <w:rPr>
          <w:rStyle w:val="TagStyle"/>
          <w:rtl/>
        </w:rPr>
        <w:t xml:space="preserve"> &lt;&lt; דובר_המשך &gt;&gt; </w:t>
      </w:r>
      <w:r>
        <w:rPr>
          <w:rtl/>
        </w:rPr>
        <w:t>שרת המשפטים איילת שקד:</w:t>
      </w:r>
      <w:r w:rsidRPr="00373FA1">
        <w:rPr>
          <w:rStyle w:val="TagStyle"/>
          <w:rtl/>
        </w:rPr>
        <w:t xml:space="preserve"> &lt;&lt; דובר_המשך &gt;&gt;</w:t>
      </w:r>
      <w:r>
        <w:rPr>
          <w:rtl/>
        </w:rPr>
        <w:t xml:space="preserve"> </w:t>
      </w:r>
      <w:bookmarkEnd w:id="7543"/>
    </w:p>
    <w:p w:rsidR="00125060" w:rsidRDefault="00125060" w:rsidP="00674713">
      <w:pPr>
        <w:rPr>
          <w:rtl/>
        </w:rPr>
      </w:pPr>
    </w:p>
    <w:p w:rsidR="00125060" w:rsidRDefault="00125060" w:rsidP="00D90159">
      <w:pPr>
        <w:rPr>
          <w:rtl/>
        </w:rPr>
      </w:pPr>
      <w:r>
        <w:rPr>
          <w:rFonts w:hint="cs"/>
          <w:rtl/>
        </w:rPr>
        <w:t xml:space="preserve">עליזה, אפשר לרדת? יש גם באופוזיציה כאלה </w:t>
      </w:r>
      <w:bookmarkStart w:id="7544" w:name="_ETM_Q23_376894"/>
      <w:bookmarkEnd w:id="7544"/>
      <w:r>
        <w:rPr>
          <w:rFonts w:hint="cs"/>
          <w:rtl/>
        </w:rPr>
        <w:t xml:space="preserve">שמצביעים נגד. </w:t>
      </w:r>
      <w:bookmarkStart w:id="7545" w:name="_ETM_Q23_380085"/>
      <w:bookmarkStart w:id="7546" w:name="_ETM_Q23_380150"/>
      <w:bookmarkStart w:id="7547" w:name="_ETM_Q23_380326"/>
      <w:bookmarkStart w:id="7548" w:name="_ETM_Q23_380394"/>
      <w:bookmarkStart w:id="7549" w:name="_ETM_Q23_384957"/>
      <w:bookmarkEnd w:id="7545"/>
      <w:bookmarkEnd w:id="7546"/>
      <w:bookmarkEnd w:id="7547"/>
      <w:bookmarkEnd w:id="7548"/>
      <w:bookmarkEnd w:id="7549"/>
    </w:p>
    <w:p w:rsidR="00125060" w:rsidRDefault="00125060" w:rsidP="00D90159">
      <w:pPr>
        <w:rPr>
          <w:rtl/>
        </w:rPr>
      </w:pPr>
      <w:bookmarkStart w:id="7550" w:name="_ETM_Q23_384998"/>
      <w:bookmarkEnd w:id="7550"/>
    </w:p>
    <w:p w:rsidR="00125060" w:rsidRDefault="00125060" w:rsidP="00D90159">
      <w:pPr>
        <w:rPr>
          <w:rtl/>
        </w:rPr>
      </w:pPr>
      <w:bookmarkStart w:id="7551" w:name="_ETM_Q23_385101"/>
      <w:bookmarkStart w:id="7552" w:name="_ETM_Q23_385166"/>
      <w:bookmarkEnd w:id="7551"/>
      <w:bookmarkEnd w:id="7552"/>
      <w:r>
        <w:rPr>
          <w:rFonts w:hint="cs"/>
          <w:rtl/>
        </w:rPr>
        <w:t>טוב, בסדר.</w:t>
      </w:r>
      <w:r>
        <w:rPr>
          <w:rtl/>
        </w:rPr>
        <w:t xml:space="preserve"> </w:t>
      </w:r>
      <w:r>
        <w:rPr>
          <w:rFonts w:hint="cs"/>
          <w:rtl/>
        </w:rPr>
        <w:t xml:space="preserve">אז נעבור לדבר על תקנות המגשרים שהתקנתי </w:t>
      </w:r>
      <w:bookmarkStart w:id="7553" w:name="_ETM_Q23_385777"/>
      <w:bookmarkEnd w:id="7553"/>
      <w:r>
        <w:rPr>
          <w:rFonts w:hint="cs"/>
          <w:rtl/>
        </w:rPr>
        <w:t>היום? פחות מעניין?</w:t>
      </w:r>
      <w:bookmarkStart w:id="7554" w:name="_ETM_Q23_388832"/>
      <w:bookmarkEnd w:id="7554"/>
    </w:p>
    <w:p w:rsidR="00125060" w:rsidRDefault="00125060" w:rsidP="00D90159">
      <w:pPr>
        <w:rPr>
          <w:rtl/>
        </w:rPr>
      </w:pPr>
      <w:bookmarkStart w:id="7555" w:name="_ETM_Q23_388896"/>
      <w:bookmarkEnd w:id="7555"/>
    </w:p>
    <w:p w:rsidR="00125060" w:rsidRDefault="00125060" w:rsidP="00D90159">
      <w:pPr>
        <w:pStyle w:val="af6"/>
        <w:keepNext/>
        <w:rPr>
          <w:rtl/>
        </w:rPr>
      </w:pPr>
      <w:bookmarkStart w:id="7556" w:name="ET_yor_5534_19"/>
      <w:r w:rsidRPr="00E55DE3">
        <w:rPr>
          <w:rStyle w:val="TagStyle"/>
          <w:rtl/>
        </w:rPr>
        <w:t xml:space="preserve"> &lt;&lt; יור &gt;&gt; </w:t>
      </w:r>
      <w:r>
        <w:rPr>
          <w:rtl/>
        </w:rPr>
        <w:t>היו"ר בצלאל סמוטריץ:</w:t>
      </w:r>
      <w:r w:rsidRPr="00E55DE3">
        <w:rPr>
          <w:rStyle w:val="TagStyle"/>
          <w:rtl/>
        </w:rPr>
        <w:t xml:space="preserve"> &lt;&lt; יור &gt;&gt;</w:t>
      </w:r>
      <w:r>
        <w:rPr>
          <w:rtl/>
        </w:rPr>
        <w:t xml:space="preserve"> </w:t>
      </w:r>
      <w:bookmarkEnd w:id="7556"/>
    </w:p>
    <w:p w:rsidR="00125060" w:rsidRDefault="00125060" w:rsidP="00674713">
      <w:pPr>
        <w:rPr>
          <w:rtl/>
        </w:rPr>
      </w:pPr>
    </w:p>
    <w:p w:rsidR="00125060" w:rsidRDefault="00125060" w:rsidP="00D90159">
      <w:pPr>
        <w:rPr>
          <w:rtl/>
        </w:rPr>
      </w:pPr>
      <w:bookmarkStart w:id="7557" w:name="_ETM_Q23_389622"/>
      <w:bookmarkEnd w:id="7557"/>
      <w:r>
        <w:rPr>
          <w:rFonts w:hint="cs"/>
          <w:rtl/>
        </w:rPr>
        <w:t xml:space="preserve">אפשר על השאלה אם דינה זילבר תגיע ביום </w:t>
      </w:r>
      <w:bookmarkStart w:id="7558" w:name="_ETM_Q23_389279"/>
      <w:bookmarkEnd w:id="7558"/>
      <w:r>
        <w:rPr>
          <w:rFonts w:hint="cs"/>
          <w:rtl/>
        </w:rPr>
        <w:t>שני לכנסת או לא.</w:t>
      </w:r>
    </w:p>
    <w:p w:rsidR="00125060" w:rsidRDefault="00125060" w:rsidP="00D90159">
      <w:pPr>
        <w:rPr>
          <w:rtl/>
        </w:rPr>
      </w:pPr>
      <w:bookmarkStart w:id="7559" w:name="_ETM_Q23_386683"/>
      <w:bookmarkStart w:id="7560" w:name="_ETM_Q23_386811"/>
      <w:bookmarkEnd w:id="7559"/>
      <w:bookmarkEnd w:id="7560"/>
    </w:p>
    <w:p w:rsidR="00125060" w:rsidRDefault="00125060" w:rsidP="00D90159">
      <w:pPr>
        <w:pStyle w:val="-"/>
        <w:keepNext/>
        <w:rPr>
          <w:rtl/>
        </w:rPr>
      </w:pPr>
      <w:bookmarkStart w:id="7561" w:name="ET_speakercontinue_5378_20"/>
      <w:r w:rsidRPr="00E55DE3">
        <w:rPr>
          <w:rStyle w:val="TagStyle"/>
          <w:rtl/>
        </w:rPr>
        <w:t xml:space="preserve"> &lt;&lt; דובר_המשך &gt;&gt; </w:t>
      </w:r>
      <w:r>
        <w:rPr>
          <w:rtl/>
        </w:rPr>
        <w:t>שרת המשפטים איילת שקד:</w:t>
      </w:r>
      <w:r w:rsidRPr="00E55DE3">
        <w:rPr>
          <w:rStyle w:val="TagStyle"/>
          <w:rtl/>
        </w:rPr>
        <w:t xml:space="preserve"> &lt;&lt; דובר_המשך &gt;&gt;</w:t>
      </w:r>
      <w:r>
        <w:rPr>
          <w:rtl/>
        </w:rPr>
        <w:t xml:space="preserve"> </w:t>
      </w:r>
      <w:bookmarkEnd w:id="7561"/>
    </w:p>
    <w:p w:rsidR="00125060" w:rsidRDefault="00125060" w:rsidP="00674713">
      <w:pPr>
        <w:rPr>
          <w:rtl/>
        </w:rPr>
      </w:pPr>
    </w:p>
    <w:p w:rsidR="00125060" w:rsidRDefault="00125060" w:rsidP="003E4C67">
      <w:pPr>
        <w:rPr>
          <w:rtl/>
        </w:rPr>
      </w:pPr>
      <w:bookmarkStart w:id="7562" w:name="_ETM_Q23_387547"/>
      <w:bookmarkEnd w:id="7562"/>
      <w:r>
        <w:rPr>
          <w:rFonts w:hint="cs"/>
          <w:rtl/>
        </w:rPr>
        <w:t xml:space="preserve">לא, </w:t>
      </w:r>
      <w:r w:rsidR="003E4C67">
        <w:rPr>
          <w:rFonts w:hint="cs"/>
          <w:rtl/>
        </w:rPr>
        <w:t xml:space="preserve">גם </w:t>
      </w:r>
      <w:r>
        <w:rPr>
          <w:rFonts w:hint="cs"/>
          <w:rtl/>
        </w:rPr>
        <w:t>זה לא מעניין.</w:t>
      </w:r>
      <w:bookmarkStart w:id="7563" w:name="_ETM_Q23_393826"/>
      <w:bookmarkEnd w:id="7563"/>
    </w:p>
    <w:p w:rsidR="00125060" w:rsidRDefault="00125060" w:rsidP="00D90159">
      <w:pPr>
        <w:rPr>
          <w:rtl/>
        </w:rPr>
      </w:pPr>
      <w:bookmarkStart w:id="7564" w:name="_ETM_Q23_393895"/>
      <w:bookmarkEnd w:id="7564"/>
    </w:p>
    <w:p w:rsidR="00125060" w:rsidRDefault="00125060" w:rsidP="00D90159">
      <w:pPr>
        <w:pStyle w:val="af6"/>
        <w:keepNext/>
        <w:rPr>
          <w:rtl/>
        </w:rPr>
      </w:pPr>
      <w:bookmarkStart w:id="7565" w:name="ET_yor_5534_21"/>
      <w:r w:rsidRPr="00E55DE3">
        <w:rPr>
          <w:rStyle w:val="TagStyle"/>
          <w:rtl/>
        </w:rPr>
        <w:t xml:space="preserve"> &lt;&lt; יור &gt;&gt; </w:t>
      </w:r>
      <w:r>
        <w:rPr>
          <w:rtl/>
        </w:rPr>
        <w:t>היו"ר בצלאל סמוטריץ:</w:t>
      </w:r>
      <w:r w:rsidRPr="00E55DE3">
        <w:rPr>
          <w:rStyle w:val="TagStyle"/>
          <w:rtl/>
        </w:rPr>
        <w:t xml:space="preserve"> &lt;&lt; יור &gt;&gt;</w:t>
      </w:r>
      <w:r>
        <w:rPr>
          <w:rtl/>
        </w:rPr>
        <w:t xml:space="preserve"> </w:t>
      </w:r>
      <w:bookmarkEnd w:id="7565"/>
    </w:p>
    <w:p w:rsidR="00125060" w:rsidRDefault="00125060" w:rsidP="00674713">
      <w:pPr>
        <w:rPr>
          <w:rtl/>
        </w:rPr>
      </w:pPr>
    </w:p>
    <w:p w:rsidR="00125060" w:rsidRDefault="00125060" w:rsidP="00674713">
      <w:pPr>
        <w:tabs>
          <w:tab w:val="left" w:pos="2536"/>
        </w:tabs>
        <w:rPr>
          <w:rtl/>
        </w:rPr>
      </w:pPr>
      <w:bookmarkStart w:id="7566" w:name="_ETM_Q23_394490"/>
      <w:bookmarkEnd w:id="7566"/>
      <w:r>
        <w:rPr>
          <w:rFonts w:hint="cs"/>
          <w:rtl/>
        </w:rPr>
        <w:t>מעניין מאוד.</w:t>
      </w:r>
    </w:p>
    <w:p w:rsidR="00125060" w:rsidRDefault="00125060" w:rsidP="00D90159">
      <w:pPr>
        <w:rPr>
          <w:rtl/>
        </w:rPr>
      </w:pPr>
      <w:bookmarkStart w:id="7567" w:name="_ETM_Q23_372541"/>
      <w:bookmarkStart w:id="7568" w:name="_ETM_Q23_372619"/>
      <w:bookmarkStart w:id="7569" w:name="_ETM_Q23_374447"/>
      <w:bookmarkStart w:id="7570" w:name="_ETM_Q23_374541"/>
      <w:bookmarkStart w:id="7571" w:name="_ETM_Q23_374556"/>
      <w:bookmarkStart w:id="7572" w:name="_ETM_Q23_374650"/>
      <w:bookmarkStart w:id="7573" w:name="_ETM_Q23_376150"/>
      <w:bookmarkStart w:id="7574" w:name="_ETM_Q23_379697"/>
      <w:bookmarkStart w:id="7575" w:name="_ETM_Q23_379775"/>
      <w:bookmarkStart w:id="7576" w:name="_ETM_Q23_380588"/>
      <w:bookmarkStart w:id="7577" w:name="_ETM_Q23_380681"/>
      <w:bookmarkStart w:id="7578" w:name="_ETM_Q23_389619"/>
      <w:bookmarkStart w:id="7579" w:name="_ETM_Q23_389713"/>
      <w:bookmarkStart w:id="7580" w:name="_ETM_Q23_39055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p>
    <w:p w:rsidR="00125060" w:rsidRDefault="00125060" w:rsidP="00D90159">
      <w:pPr>
        <w:pStyle w:val="af5"/>
        <w:keepNext/>
        <w:rPr>
          <w:rtl/>
        </w:rPr>
      </w:pPr>
      <w:bookmarkStart w:id="7581" w:name="ET_interruption_5689_22"/>
      <w:r w:rsidRPr="00E55DE3">
        <w:rPr>
          <w:rStyle w:val="TagStyle"/>
          <w:rtl/>
        </w:rPr>
        <w:lastRenderedPageBreak/>
        <w:t xml:space="preserve"> &lt;&lt; קריאה &gt;&gt; </w:t>
      </w:r>
      <w:r>
        <w:rPr>
          <w:rtl/>
        </w:rPr>
        <w:t>לאה פדידה (המחנה הציוני):</w:t>
      </w:r>
      <w:r w:rsidRPr="00E55DE3">
        <w:rPr>
          <w:rStyle w:val="TagStyle"/>
          <w:rtl/>
        </w:rPr>
        <w:t xml:space="preserve"> &lt;&lt; קריאה &gt;&gt;</w:t>
      </w:r>
      <w:r>
        <w:rPr>
          <w:rtl/>
        </w:rPr>
        <w:t xml:space="preserve"> </w:t>
      </w:r>
      <w:bookmarkEnd w:id="7581"/>
    </w:p>
    <w:p w:rsidR="00125060" w:rsidRDefault="00125060" w:rsidP="00674713">
      <w:pPr>
        <w:rPr>
          <w:rtl/>
        </w:rPr>
      </w:pPr>
    </w:p>
    <w:p w:rsidR="00125060" w:rsidRDefault="00125060" w:rsidP="00D90159">
      <w:pPr>
        <w:rPr>
          <w:rtl/>
        </w:rPr>
      </w:pPr>
      <w:bookmarkStart w:id="7582" w:name="_ETM_Q23_392556"/>
      <w:bookmarkStart w:id="7583" w:name="_ETM_Q23_392713"/>
      <w:bookmarkStart w:id="7584" w:name="_ETM_Q23_392760"/>
      <w:bookmarkEnd w:id="7582"/>
      <w:bookmarkEnd w:id="7583"/>
      <w:bookmarkEnd w:id="7584"/>
      <w:r>
        <w:rPr>
          <w:rFonts w:hint="cs"/>
          <w:rtl/>
        </w:rPr>
        <w:t>א</w:t>
      </w:r>
      <w:bookmarkStart w:id="7585" w:name="_ETM_Q23_392869"/>
      <w:bookmarkEnd w:id="7585"/>
      <w:r>
        <w:rPr>
          <w:rFonts w:hint="cs"/>
          <w:rtl/>
        </w:rPr>
        <w:t xml:space="preserve">ולי תספרי </w:t>
      </w:r>
      <w:bookmarkStart w:id="7586" w:name="_ETM_Q23_393916"/>
      <w:bookmarkEnd w:id="7586"/>
      <w:r>
        <w:rPr>
          <w:rFonts w:hint="cs"/>
          <w:rtl/>
        </w:rPr>
        <w:t xml:space="preserve">לנו על השבת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125060" w:rsidRDefault="00125060" w:rsidP="00D90159">
      <w:pPr>
        <w:rPr>
          <w:rtl/>
        </w:rPr>
      </w:pPr>
      <w:bookmarkStart w:id="7587" w:name="_ETM_Q23_397150"/>
      <w:bookmarkStart w:id="7588" w:name="_ETM_Q23_397228"/>
      <w:bookmarkEnd w:id="7587"/>
      <w:bookmarkEnd w:id="7588"/>
    </w:p>
    <w:p w:rsidR="00125060" w:rsidRDefault="00125060" w:rsidP="00D90159">
      <w:pPr>
        <w:pStyle w:val="af5"/>
        <w:keepNext/>
        <w:rPr>
          <w:rtl/>
        </w:rPr>
      </w:pPr>
      <w:bookmarkStart w:id="7589" w:name="ET_interruption_5088_23"/>
      <w:r w:rsidRPr="00E55DE3">
        <w:rPr>
          <w:rStyle w:val="TagStyle"/>
          <w:rtl/>
        </w:rPr>
        <w:t xml:space="preserve"> &lt;&lt; קריאה &gt;&gt; </w:t>
      </w:r>
      <w:r>
        <w:rPr>
          <w:rtl/>
        </w:rPr>
        <w:t>שולי מועלם-רפאלי (הבית היהודי):</w:t>
      </w:r>
      <w:r w:rsidRPr="00E55DE3">
        <w:rPr>
          <w:rStyle w:val="TagStyle"/>
          <w:rtl/>
        </w:rPr>
        <w:t xml:space="preserve"> &lt;&lt; קריאה &gt;&gt;</w:t>
      </w:r>
      <w:r>
        <w:rPr>
          <w:rtl/>
        </w:rPr>
        <w:t xml:space="preserve"> </w:t>
      </w:r>
      <w:bookmarkEnd w:id="7589"/>
    </w:p>
    <w:p w:rsidR="00125060" w:rsidRDefault="00125060" w:rsidP="00674713">
      <w:pPr>
        <w:rPr>
          <w:rtl/>
        </w:rPr>
      </w:pPr>
    </w:p>
    <w:p w:rsidR="00125060" w:rsidRDefault="00C7087D" w:rsidP="00D90159">
      <w:pPr>
        <w:rPr>
          <w:rtl/>
        </w:rPr>
      </w:pPr>
      <w:bookmarkStart w:id="7590" w:name="_ETM_Q23_397505"/>
      <w:bookmarkEnd w:id="7590"/>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125060">
        <w:rPr>
          <w:rtl/>
        </w:rPr>
        <w:t xml:space="preserve">  </w:t>
      </w:r>
    </w:p>
    <w:p w:rsidR="00125060" w:rsidRDefault="00125060" w:rsidP="00D90159">
      <w:pPr>
        <w:rPr>
          <w:rtl/>
        </w:rPr>
      </w:pPr>
      <w:bookmarkStart w:id="7591" w:name="_ETM_Q23_397322"/>
      <w:bookmarkStart w:id="7592" w:name="_ETM_Q23_397431"/>
      <w:bookmarkEnd w:id="7591"/>
      <w:bookmarkEnd w:id="7592"/>
    </w:p>
    <w:p w:rsidR="00125060" w:rsidRDefault="00125060" w:rsidP="00D90159">
      <w:pPr>
        <w:pStyle w:val="-"/>
        <w:keepNext/>
        <w:rPr>
          <w:rtl/>
        </w:rPr>
      </w:pPr>
      <w:bookmarkStart w:id="7593" w:name="_ETM_Q23_398697"/>
      <w:bookmarkStart w:id="7594" w:name="_ETM_Q23_398806"/>
      <w:bookmarkStart w:id="7595" w:name="ET_speakercontinue_5378_24"/>
      <w:bookmarkEnd w:id="7593"/>
      <w:bookmarkEnd w:id="7594"/>
      <w:r w:rsidRPr="00E55DE3">
        <w:rPr>
          <w:rStyle w:val="TagStyle"/>
          <w:rtl/>
        </w:rPr>
        <w:t xml:space="preserve"> &lt;&lt; דובר_המשך &gt;&gt; </w:t>
      </w:r>
      <w:r>
        <w:rPr>
          <w:rtl/>
        </w:rPr>
        <w:t>שרת המשפטים איילת שקד:</w:t>
      </w:r>
      <w:r w:rsidRPr="00E55DE3">
        <w:rPr>
          <w:rStyle w:val="TagStyle"/>
          <w:rtl/>
        </w:rPr>
        <w:t xml:space="preserve"> &lt;&lt; דובר_המשך &gt;&gt;</w:t>
      </w:r>
      <w:r>
        <w:rPr>
          <w:rtl/>
        </w:rPr>
        <w:t xml:space="preserve"> </w:t>
      </w:r>
      <w:bookmarkEnd w:id="7595"/>
    </w:p>
    <w:p w:rsidR="00125060" w:rsidRDefault="00125060" w:rsidP="00674713">
      <w:pPr>
        <w:rPr>
          <w:rtl/>
        </w:rPr>
      </w:pPr>
    </w:p>
    <w:p w:rsidR="00125060" w:rsidRDefault="00125060" w:rsidP="00D90159">
      <w:pPr>
        <w:rPr>
          <w:rtl/>
        </w:rPr>
      </w:pPr>
      <w:bookmarkStart w:id="7596" w:name="_ETM_Q23_395230"/>
      <w:bookmarkEnd w:id="7596"/>
      <w:r>
        <w:rPr>
          <w:rFonts w:hint="cs"/>
          <w:rtl/>
        </w:rPr>
        <w:t xml:space="preserve">בתקנות הגישור? </w:t>
      </w:r>
    </w:p>
    <w:p w:rsidR="00125060" w:rsidRDefault="00125060" w:rsidP="00D90159">
      <w:pPr>
        <w:rPr>
          <w:rtl/>
        </w:rPr>
      </w:pPr>
      <w:bookmarkStart w:id="7597" w:name="_ETM_Q23_399834"/>
      <w:bookmarkStart w:id="7598" w:name="_ETM_Q23_399913"/>
      <w:bookmarkEnd w:id="7597"/>
      <w:bookmarkEnd w:id="7598"/>
    </w:p>
    <w:p w:rsidR="00125060" w:rsidRDefault="00125060" w:rsidP="00D90159">
      <w:pPr>
        <w:pStyle w:val="af5"/>
        <w:keepNext/>
        <w:rPr>
          <w:rtl/>
        </w:rPr>
      </w:pPr>
      <w:bookmarkStart w:id="7599" w:name="ET_interruption_4584_27"/>
      <w:bookmarkStart w:id="7600" w:name="ET_interruption_קריאות_25"/>
      <w:r w:rsidRPr="00E55DE3">
        <w:rPr>
          <w:rStyle w:val="TagStyle"/>
          <w:rtl/>
        </w:rPr>
        <w:t xml:space="preserve"> &lt;&lt; קריאה &gt;&gt; </w:t>
      </w:r>
      <w:r>
        <w:rPr>
          <w:rtl/>
        </w:rPr>
        <w:t>רוברט אילטוב (ישראל ביתנו):</w:t>
      </w:r>
      <w:r w:rsidRPr="00E55DE3">
        <w:rPr>
          <w:rStyle w:val="TagStyle"/>
          <w:rtl/>
        </w:rPr>
        <w:t xml:space="preserve"> &lt;&lt; קריאה &gt;&gt;</w:t>
      </w:r>
      <w:r>
        <w:rPr>
          <w:rtl/>
        </w:rPr>
        <w:t xml:space="preserve"> </w:t>
      </w:r>
      <w:bookmarkEnd w:id="7599"/>
    </w:p>
    <w:p w:rsidR="00125060" w:rsidRDefault="00125060" w:rsidP="00674713">
      <w:pPr>
        <w:rPr>
          <w:rtl/>
        </w:rPr>
      </w:pPr>
    </w:p>
    <w:p w:rsidR="00125060" w:rsidRDefault="00C7087D" w:rsidP="00D90159">
      <w:pPr>
        <w:rPr>
          <w:rtl/>
        </w:rPr>
      </w:pPr>
      <w:bookmarkStart w:id="7601" w:name="_ETM_Q23_405475"/>
      <w:bookmarkStart w:id="7602" w:name="_ETM_Q23_405740"/>
      <w:bookmarkStart w:id="7603" w:name="_ETM_Q23_405800"/>
      <w:bookmarkEnd w:id="7600"/>
      <w:bookmarkEnd w:id="7601"/>
      <w:bookmarkEnd w:id="7602"/>
      <w:bookmarkEnd w:id="7603"/>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125060" w:rsidRDefault="00125060" w:rsidP="00D90159">
      <w:pPr>
        <w:rPr>
          <w:rtl/>
        </w:rPr>
      </w:pPr>
      <w:bookmarkStart w:id="7604" w:name="_ETM_Q23_408034"/>
      <w:bookmarkStart w:id="7605" w:name="_ETM_Q23_408101"/>
      <w:bookmarkEnd w:id="7604"/>
      <w:bookmarkEnd w:id="7605"/>
    </w:p>
    <w:p w:rsidR="00125060" w:rsidRDefault="00125060" w:rsidP="00D90159">
      <w:pPr>
        <w:pStyle w:val="-"/>
        <w:keepNext/>
        <w:rPr>
          <w:rtl/>
        </w:rPr>
      </w:pPr>
      <w:r w:rsidRPr="00E55DE3">
        <w:rPr>
          <w:rStyle w:val="TagStyle"/>
          <w:rtl/>
        </w:rPr>
        <w:t xml:space="preserve"> &lt;&lt; דובר_המשך &gt;&gt; </w:t>
      </w:r>
      <w:r>
        <w:rPr>
          <w:rtl/>
        </w:rPr>
        <w:t>שרת המשפטים איילת שקד:</w:t>
      </w:r>
      <w:r w:rsidRPr="00E55DE3">
        <w:rPr>
          <w:rStyle w:val="TagStyle"/>
          <w:rtl/>
        </w:rPr>
        <w:t xml:space="preserve"> &lt;&lt; דובר_המשך &gt;&gt;</w:t>
      </w:r>
      <w:r>
        <w:rPr>
          <w:rtl/>
        </w:rPr>
        <w:t xml:space="preserve"> </w:t>
      </w:r>
    </w:p>
    <w:p w:rsidR="00125060" w:rsidRDefault="00125060" w:rsidP="00674713">
      <w:pPr>
        <w:rPr>
          <w:rtl/>
        </w:rPr>
      </w:pPr>
    </w:p>
    <w:p w:rsidR="00125060" w:rsidRDefault="00125060" w:rsidP="00D90159">
      <w:pPr>
        <w:rPr>
          <w:rFonts w:hint="cs"/>
          <w:rtl/>
        </w:rPr>
      </w:pPr>
      <w:bookmarkStart w:id="7606" w:name="_ETM_Q23_408850"/>
      <w:bookmarkEnd w:id="7606"/>
      <w:r>
        <w:rPr>
          <w:rFonts w:hint="cs"/>
          <w:rtl/>
        </w:rPr>
        <w:t xml:space="preserve">רוברט, אתה לי כאח, </w:t>
      </w:r>
      <w:bookmarkStart w:id="7607" w:name="_ETM_Q23_410722"/>
      <w:bookmarkEnd w:id="7607"/>
      <w:r>
        <w:rPr>
          <w:rFonts w:hint="cs"/>
          <w:rtl/>
        </w:rPr>
        <w:t xml:space="preserve">ואני בלב כבד צריכה להצביע נגד הצעת החוק הזאת. </w:t>
      </w:r>
      <w:bookmarkStart w:id="7608" w:name="_ETM_Q23_413120"/>
      <w:bookmarkEnd w:id="7608"/>
      <w:r>
        <w:rPr>
          <w:rFonts w:hint="cs"/>
          <w:rtl/>
        </w:rPr>
        <w:t xml:space="preserve">צריך להגיד פה </w:t>
      </w:r>
      <w:r w:rsidR="00C7087D">
        <w:rPr>
          <w:rFonts w:hint="cs"/>
          <w:rtl/>
        </w:rPr>
        <w:t>–</w:t>
      </w:r>
      <w:r w:rsidR="00CE6B88">
        <w:rPr>
          <w:rFonts w:hint="cs"/>
          <w:rtl/>
        </w:rPr>
        <w:t xml:space="preserve"> </w:t>
      </w:r>
      <w:r w:rsidR="00C7087D">
        <w:rPr>
          <w:rFonts w:hint="cs"/>
          <w:rtl/>
        </w:rPr>
        <w:t>–</w:t>
      </w:r>
      <w:r w:rsidR="00982B74">
        <w:rPr>
          <w:rFonts w:hint="cs"/>
          <w:rtl/>
        </w:rPr>
        <w:t xml:space="preserve"> </w:t>
      </w:r>
      <w:r w:rsidR="00982B74">
        <w:rPr>
          <w:rFonts w:hint="eastAsia"/>
        </w:rPr>
        <w:t>–</w:t>
      </w:r>
    </w:p>
    <w:p w:rsidR="00125060" w:rsidRDefault="00125060" w:rsidP="00D90159">
      <w:pPr>
        <w:rPr>
          <w:rtl/>
        </w:rPr>
      </w:pPr>
      <w:bookmarkStart w:id="7609" w:name="_ETM_Q23_416175"/>
      <w:bookmarkStart w:id="7610" w:name="_ETM_Q23_416277"/>
      <w:bookmarkEnd w:id="7609"/>
      <w:bookmarkEnd w:id="7610"/>
    </w:p>
    <w:p w:rsidR="00125060" w:rsidRDefault="00125060" w:rsidP="00D90159">
      <w:pPr>
        <w:pStyle w:val="af5"/>
        <w:keepNext/>
        <w:rPr>
          <w:rtl/>
        </w:rPr>
      </w:pPr>
      <w:bookmarkStart w:id="7611" w:name="ET_interruption_קריאה_28"/>
      <w:r w:rsidRPr="00E55DE3">
        <w:rPr>
          <w:rStyle w:val="TagStyle"/>
          <w:rtl/>
        </w:rPr>
        <w:t xml:space="preserve"> &lt;&lt; קריאה &gt;&gt; </w:t>
      </w:r>
      <w:r>
        <w:rPr>
          <w:rtl/>
        </w:rPr>
        <w:t>קריאה:</w:t>
      </w:r>
      <w:r w:rsidRPr="00E55DE3">
        <w:rPr>
          <w:rStyle w:val="TagStyle"/>
          <w:rtl/>
        </w:rPr>
        <w:t xml:space="preserve"> &lt;&lt; קריאה &gt;&gt;</w:t>
      </w:r>
      <w:r>
        <w:rPr>
          <w:rtl/>
        </w:rPr>
        <w:t xml:space="preserve"> </w:t>
      </w:r>
      <w:bookmarkEnd w:id="7611"/>
    </w:p>
    <w:p w:rsidR="00125060" w:rsidRDefault="00125060" w:rsidP="00674713">
      <w:pPr>
        <w:rPr>
          <w:rtl/>
        </w:rPr>
      </w:pPr>
    </w:p>
    <w:p w:rsidR="00125060"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125060" w:rsidRDefault="00125060" w:rsidP="00D90159">
      <w:pPr>
        <w:rPr>
          <w:rtl/>
        </w:rPr>
      </w:pPr>
    </w:p>
    <w:p w:rsidR="00125060" w:rsidRDefault="00125060" w:rsidP="00D90159">
      <w:pPr>
        <w:pStyle w:val="-"/>
        <w:keepNext/>
        <w:rPr>
          <w:rtl/>
        </w:rPr>
      </w:pPr>
      <w:r w:rsidRPr="00E55DE3">
        <w:rPr>
          <w:rStyle w:val="TagStyle"/>
          <w:rtl/>
        </w:rPr>
        <w:t xml:space="preserve"> &lt;&lt; דובר_המשך &gt;&gt; </w:t>
      </w:r>
      <w:r>
        <w:rPr>
          <w:rtl/>
        </w:rPr>
        <w:t>שרת המשפטים איילת שקד:</w:t>
      </w:r>
      <w:r w:rsidRPr="00E55DE3">
        <w:rPr>
          <w:rStyle w:val="TagStyle"/>
          <w:rtl/>
        </w:rPr>
        <w:t xml:space="preserve"> &lt;&lt; דובר_המשך &gt;&gt;</w:t>
      </w:r>
      <w:r>
        <w:rPr>
          <w:rtl/>
        </w:rPr>
        <w:t xml:space="preserve"> </w:t>
      </w:r>
    </w:p>
    <w:p w:rsidR="00125060" w:rsidRDefault="00125060" w:rsidP="00674713">
      <w:pPr>
        <w:rPr>
          <w:rtl/>
        </w:rPr>
      </w:pPr>
    </w:p>
    <w:p w:rsidR="00785293" w:rsidRDefault="00125060" w:rsidP="00785293">
      <w:pPr>
        <w:rPr>
          <w:rtl/>
        </w:rPr>
      </w:pPr>
      <w:r>
        <w:rPr>
          <w:rFonts w:hint="cs"/>
          <w:rtl/>
        </w:rPr>
        <w:t xml:space="preserve">נכון. דרך אגב, הפנים שלי </w:t>
      </w:r>
      <w:bookmarkStart w:id="7612" w:name="_ETM_Q23_412517"/>
      <w:bookmarkStart w:id="7613" w:name="_ETM_Q23_398869"/>
      <w:bookmarkStart w:id="7614" w:name="_ETM_Q23_398994"/>
      <w:bookmarkStart w:id="7615" w:name="_ETM_Q23_400463"/>
      <w:bookmarkStart w:id="7616" w:name="_ETM_Q23_400541"/>
      <w:bookmarkStart w:id="7617" w:name="_ETM_Q23_400635"/>
      <w:bookmarkStart w:id="7618" w:name="_ETM_Q23_400760"/>
      <w:bookmarkStart w:id="7619" w:name="_ETM_Q23_401869"/>
      <w:bookmarkStart w:id="7620" w:name="_ETM_Q23_401978"/>
      <w:bookmarkStart w:id="7621" w:name="_ETM_Q23_402010"/>
      <w:bookmarkStart w:id="7622" w:name="_ETM_Q23_402119"/>
      <w:bookmarkStart w:id="7623" w:name="_ETM_Q23_405275"/>
      <w:bookmarkStart w:id="7624" w:name="_ETM_Q23_405369"/>
      <w:bookmarkStart w:id="7625" w:name="_ETM_Q23_405431"/>
      <w:bookmarkStart w:id="7626" w:name="_ETM_Q23_405541"/>
      <w:bookmarkStart w:id="7627" w:name="_ETM_Q23_408181"/>
      <w:bookmarkStart w:id="7628" w:name="_ETM_Q23_408697"/>
      <w:bookmarkStart w:id="7629" w:name="_ETM_Q23_408744"/>
      <w:bookmarkStart w:id="7630" w:name="_ETM_Q23_408853"/>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r>
        <w:rPr>
          <w:rFonts w:hint="cs"/>
          <w:rtl/>
        </w:rPr>
        <w:t xml:space="preserve">הכי הרבה, לדעתי, הושחתו מכל המודעות. דרך אגב, </w:t>
      </w:r>
      <w:bookmarkStart w:id="7631" w:name="_ETM_Q23_420509"/>
      <w:bookmarkEnd w:id="7631"/>
      <w:r>
        <w:rPr>
          <w:rFonts w:hint="cs"/>
          <w:rtl/>
        </w:rPr>
        <w:t xml:space="preserve">צריך להגיד ליוליה מלינובסקי, שהיא הגישה את הצעת החוק בהתחלה, </w:t>
      </w:r>
      <w:bookmarkStart w:id="7632" w:name="_ETM_Q23_426231"/>
      <w:bookmarkEnd w:id="7632"/>
      <w:r>
        <w:rPr>
          <w:rFonts w:hint="cs"/>
          <w:rtl/>
        </w:rPr>
        <w:t xml:space="preserve">שאמרנו לה שבהחלט התכלית ראויה. איפה יוליה? יוליה חמודה. אז </w:t>
      </w:r>
      <w:bookmarkStart w:id="7633" w:name="_ETM_Q23_435679"/>
      <w:bookmarkEnd w:id="7633"/>
      <w:r>
        <w:rPr>
          <w:rFonts w:hint="cs"/>
          <w:rtl/>
        </w:rPr>
        <w:t>מגיע ליוליה כל הכבוד, לפחות על זה שהיא העלתה את הנושא לסדר-היום</w:t>
      </w:r>
      <w:r w:rsidR="00785293">
        <w:rPr>
          <w:rFonts w:hint="cs"/>
          <w:rtl/>
        </w:rPr>
        <w:t>.</w:t>
      </w:r>
      <w:r>
        <w:rPr>
          <w:rFonts w:hint="cs"/>
          <w:rtl/>
        </w:rPr>
        <w:t xml:space="preserve"> ומה שצריך לעשות, רוברט, זה להעלות </w:t>
      </w:r>
      <w:bookmarkStart w:id="7634" w:name="_ETM_Q23_447817"/>
      <w:bookmarkEnd w:id="7634"/>
      <w:r>
        <w:rPr>
          <w:rFonts w:hint="cs"/>
          <w:rtl/>
        </w:rPr>
        <w:t xml:space="preserve">את הנושא לסדר-היום </w:t>
      </w:r>
      <w:r w:rsidR="00C7087D">
        <w:rPr>
          <w:rFonts w:hint="eastAsia"/>
          <w:rtl/>
        </w:rPr>
        <w:t>–</w:t>
      </w:r>
      <w:r>
        <w:rPr>
          <w:rFonts w:hint="cs"/>
          <w:rtl/>
        </w:rPr>
        <w:t xml:space="preserve"> זה כבר דבר טוב שעשינו </w:t>
      </w:r>
      <w:r w:rsidR="00C7087D">
        <w:rPr>
          <w:rFonts w:hint="eastAsia"/>
          <w:rtl/>
        </w:rPr>
        <w:t>–</w:t>
      </w:r>
      <w:r>
        <w:rPr>
          <w:rFonts w:hint="cs"/>
          <w:rtl/>
        </w:rPr>
        <w:t xml:space="preserve"> ולדאוג </w:t>
      </w:r>
      <w:bookmarkStart w:id="7635" w:name="_ETM_Q23_450156"/>
      <w:bookmarkEnd w:id="7635"/>
      <w:r>
        <w:rPr>
          <w:rFonts w:hint="cs"/>
          <w:rtl/>
        </w:rPr>
        <w:t xml:space="preserve">לאכיפה. החמרת ענישה לא בהכרח עוזרת. צריך שאותם </w:t>
      </w:r>
      <w:bookmarkStart w:id="7636" w:name="_ETM_Q23_455398"/>
      <w:bookmarkEnd w:id="7636"/>
      <w:r>
        <w:rPr>
          <w:rFonts w:hint="cs"/>
          <w:rtl/>
        </w:rPr>
        <w:t xml:space="preserve">עבריינים ידעו שהם </w:t>
      </w:r>
      <w:r w:rsidR="00785293">
        <w:rPr>
          <w:rFonts w:hint="cs"/>
          <w:rtl/>
        </w:rPr>
        <w:t>י</w:t>
      </w:r>
      <w:r>
        <w:rPr>
          <w:rFonts w:hint="cs"/>
          <w:rtl/>
        </w:rPr>
        <w:t xml:space="preserve">יתפסו. אם הם ידעו שהם </w:t>
      </w:r>
      <w:r w:rsidR="00785293">
        <w:rPr>
          <w:rFonts w:hint="cs"/>
          <w:rtl/>
        </w:rPr>
        <w:t>י</w:t>
      </w:r>
      <w:r>
        <w:rPr>
          <w:rFonts w:hint="cs"/>
          <w:rtl/>
        </w:rPr>
        <w:t xml:space="preserve">יתפסו, הם </w:t>
      </w:r>
      <w:bookmarkStart w:id="7637" w:name="_ETM_Q23_459048"/>
      <w:bookmarkEnd w:id="7637"/>
      <w:r>
        <w:rPr>
          <w:rFonts w:hint="cs"/>
          <w:rtl/>
        </w:rPr>
        <w:t xml:space="preserve">יפחדו יותר. </w:t>
      </w:r>
    </w:p>
    <w:p w:rsidR="00785293" w:rsidRDefault="00785293" w:rsidP="00785293">
      <w:pPr>
        <w:rPr>
          <w:rtl/>
        </w:rPr>
      </w:pPr>
    </w:p>
    <w:p w:rsidR="00125060" w:rsidRDefault="00125060" w:rsidP="00785293">
      <w:pPr>
        <w:rPr>
          <w:rtl/>
        </w:rPr>
      </w:pPr>
      <w:r>
        <w:rPr>
          <w:rFonts w:hint="cs"/>
          <w:rtl/>
        </w:rPr>
        <w:t>לכן, הממשלה מתנגדת להצעת החוק.</w:t>
      </w:r>
    </w:p>
    <w:p w:rsidR="00125060" w:rsidRDefault="00125060" w:rsidP="00D90159">
      <w:pPr>
        <w:rPr>
          <w:rtl/>
        </w:rPr>
      </w:pPr>
      <w:bookmarkStart w:id="7638" w:name="_ETM_Q23_409791"/>
      <w:bookmarkEnd w:id="7638"/>
    </w:p>
    <w:p w:rsidR="00125060" w:rsidRDefault="00125060" w:rsidP="00D90159">
      <w:pPr>
        <w:pStyle w:val="af5"/>
        <w:keepNext/>
        <w:rPr>
          <w:rtl/>
        </w:rPr>
      </w:pPr>
      <w:bookmarkStart w:id="7639" w:name="ET_interruption_5304_30"/>
      <w:r w:rsidRPr="005753D9">
        <w:rPr>
          <w:rStyle w:val="TagStyle"/>
          <w:rtl/>
        </w:rPr>
        <w:lastRenderedPageBreak/>
        <w:t xml:space="preserve"> &lt;&lt; קריאה &gt;&gt; </w:t>
      </w:r>
      <w:r>
        <w:rPr>
          <w:rtl/>
        </w:rPr>
        <w:t>רחל עזריה (כולנו):</w:t>
      </w:r>
      <w:r w:rsidRPr="005753D9">
        <w:rPr>
          <w:rStyle w:val="TagStyle"/>
          <w:rtl/>
        </w:rPr>
        <w:t xml:space="preserve"> &lt;&lt; קריאה &gt;&gt;</w:t>
      </w:r>
      <w:r>
        <w:rPr>
          <w:rtl/>
        </w:rPr>
        <w:t xml:space="preserve"> </w:t>
      </w:r>
      <w:bookmarkEnd w:id="7639"/>
    </w:p>
    <w:p w:rsidR="00125060" w:rsidRDefault="00125060" w:rsidP="00674713">
      <w:pPr>
        <w:rPr>
          <w:rtl/>
        </w:rPr>
      </w:pPr>
    </w:p>
    <w:p w:rsidR="00125060"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125060">
        <w:rPr>
          <w:rtl/>
        </w:rPr>
        <w:t xml:space="preserve">  </w:t>
      </w:r>
    </w:p>
    <w:p w:rsidR="00125060" w:rsidRDefault="00125060" w:rsidP="00D90159">
      <w:pPr>
        <w:rPr>
          <w:rtl/>
        </w:rPr>
      </w:pPr>
      <w:bookmarkStart w:id="7640" w:name="_ETM_Q23_409978"/>
      <w:bookmarkStart w:id="7641" w:name="_ETM_Q23_410025"/>
      <w:bookmarkStart w:id="7642" w:name="_ETM_Q23_410119"/>
      <w:bookmarkStart w:id="7643" w:name="_ETM_Q23_413291"/>
      <w:bookmarkStart w:id="7644" w:name="_ETM_Q23_417635"/>
      <w:bookmarkStart w:id="7645" w:name="_ETM_Q23_417713"/>
      <w:bookmarkStart w:id="7646" w:name="_ETM_Q23_417775"/>
      <w:bookmarkStart w:id="7647" w:name="_ETM_Q23_417869"/>
      <w:bookmarkStart w:id="7648" w:name="_ETM_Q23_419072"/>
      <w:bookmarkStart w:id="7649" w:name="_ETM_Q23_419510"/>
      <w:bookmarkStart w:id="7650" w:name="_ETM_Q23_419556"/>
      <w:bookmarkStart w:id="7651" w:name="_ETM_Q23_419619"/>
      <w:bookmarkStart w:id="7652" w:name="_ETM_Q23_420228"/>
      <w:bookmarkStart w:id="7653" w:name="_ETM_Q23_420306"/>
      <w:bookmarkStart w:id="7654" w:name="_ETM_Q23_423291"/>
      <w:bookmarkStart w:id="7655" w:name="_ETM_Q23_475541"/>
      <w:bookmarkStart w:id="7656" w:name="_ETM_Q23_47561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p>
    <w:p w:rsidR="00125060" w:rsidRDefault="00125060" w:rsidP="00D90159">
      <w:pPr>
        <w:pStyle w:val="af6"/>
        <w:keepNext/>
        <w:rPr>
          <w:rtl/>
        </w:rPr>
      </w:pPr>
      <w:bookmarkStart w:id="7657" w:name="ET_yor_5534_4"/>
      <w:r w:rsidRPr="00D96018">
        <w:rPr>
          <w:rStyle w:val="TagStyle"/>
          <w:rtl/>
        </w:rPr>
        <w:t xml:space="preserve"> &lt;&lt; יור &gt;&gt; </w:t>
      </w:r>
      <w:r>
        <w:rPr>
          <w:rtl/>
        </w:rPr>
        <w:t>היו"ר בצלאל סמוטריץ:</w:t>
      </w:r>
      <w:r w:rsidRPr="00D96018">
        <w:rPr>
          <w:rStyle w:val="TagStyle"/>
          <w:rtl/>
        </w:rPr>
        <w:t xml:space="preserve"> &lt;&lt; יור &gt;&gt;</w:t>
      </w:r>
      <w:r>
        <w:rPr>
          <w:rtl/>
        </w:rPr>
        <w:t xml:space="preserve"> </w:t>
      </w:r>
      <w:bookmarkEnd w:id="7657"/>
    </w:p>
    <w:p w:rsidR="00125060" w:rsidRDefault="00125060" w:rsidP="00674713">
      <w:pPr>
        <w:rPr>
          <w:rtl/>
        </w:rPr>
      </w:pPr>
    </w:p>
    <w:p w:rsidR="00125060" w:rsidRDefault="00125060" w:rsidP="00D90159">
      <w:pPr>
        <w:rPr>
          <w:rtl/>
        </w:rPr>
      </w:pPr>
      <w:bookmarkStart w:id="7658" w:name="_ETM_Q23_476650"/>
      <w:bookmarkEnd w:id="7658"/>
      <w:r>
        <w:rPr>
          <w:rFonts w:hint="cs"/>
          <w:rtl/>
        </w:rPr>
        <w:t xml:space="preserve">תודה רבה לגברתי שרת המשפטים. אדוני רוצה לנסות לשכנע אותנו </w:t>
      </w:r>
      <w:bookmarkStart w:id="7659" w:name="_ETM_Q23_483806"/>
      <w:bookmarkEnd w:id="7659"/>
      <w:r>
        <w:rPr>
          <w:rFonts w:hint="cs"/>
          <w:rtl/>
        </w:rPr>
        <w:t xml:space="preserve">בכל זאת, </w:t>
      </w:r>
      <w:bookmarkStart w:id="7660" w:name="_ETM_Q23_480941"/>
      <w:bookmarkEnd w:id="7660"/>
      <w:r>
        <w:rPr>
          <w:rFonts w:hint="cs"/>
          <w:rtl/>
        </w:rPr>
        <w:t xml:space="preserve">במשך שלוש דקות, להצביע בעד הצעת החוק. חבר הכנסת אילטוב, עד שלוש דקות, </w:t>
      </w:r>
      <w:bookmarkStart w:id="7661" w:name="_ETM_Q23_489950"/>
      <w:bookmarkEnd w:id="7661"/>
      <w:r>
        <w:rPr>
          <w:rFonts w:hint="cs"/>
          <w:rtl/>
        </w:rPr>
        <w:t>אדוני, לרשותך. בבקשה.</w:t>
      </w:r>
    </w:p>
    <w:p w:rsidR="00125060" w:rsidRDefault="00125060" w:rsidP="00D90159">
      <w:pPr>
        <w:rPr>
          <w:rtl/>
        </w:rPr>
      </w:pPr>
      <w:bookmarkStart w:id="7662" w:name="_ETM_Q23_488822"/>
      <w:bookmarkStart w:id="7663" w:name="_ETM_Q23_488931"/>
      <w:bookmarkEnd w:id="7662"/>
      <w:bookmarkEnd w:id="7663"/>
    </w:p>
    <w:p w:rsidR="00125060" w:rsidRDefault="00125060" w:rsidP="00D90159">
      <w:pPr>
        <w:pStyle w:val="a4"/>
        <w:keepNext/>
        <w:rPr>
          <w:rtl/>
        </w:rPr>
      </w:pPr>
      <w:bookmarkStart w:id="7664" w:name="ET_speaker_4584_5"/>
      <w:r w:rsidRPr="00D96018">
        <w:rPr>
          <w:rStyle w:val="TagStyle"/>
          <w:rtl/>
        </w:rPr>
        <w:t xml:space="preserve"> &lt;&lt; דובר &gt;&gt; </w:t>
      </w:r>
      <w:bookmarkStart w:id="7665" w:name="_Toc531209059"/>
      <w:bookmarkStart w:id="7666" w:name="_Toc531210070"/>
      <w:r>
        <w:rPr>
          <w:rtl/>
        </w:rPr>
        <w:t>רוברט אילטוב (ישראל ביתנו):</w:t>
      </w:r>
      <w:bookmarkEnd w:id="7665"/>
      <w:bookmarkEnd w:id="7666"/>
      <w:r w:rsidRPr="00D96018">
        <w:rPr>
          <w:rStyle w:val="TagStyle"/>
          <w:rtl/>
        </w:rPr>
        <w:t xml:space="preserve"> &lt;&lt; דובר &gt;&gt;</w:t>
      </w:r>
      <w:r>
        <w:rPr>
          <w:rtl/>
        </w:rPr>
        <w:t xml:space="preserve"> </w:t>
      </w:r>
      <w:bookmarkEnd w:id="7664"/>
    </w:p>
    <w:p w:rsidR="00125060" w:rsidRDefault="00125060" w:rsidP="00674713">
      <w:pPr>
        <w:rPr>
          <w:rtl/>
        </w:rPr>
      </w:pPr>
    </w:p>
    <w:p w:rsidR="00125060" w:rsidRDefault="00125060" w:rsidP="00785293">
      <w:pPr>
        <w:rPr>
          <w:rtl/>
        </w:rPr>
      </w:pPr>
      <w:bookmarkStart w:id="7667" w:name="_ETM_Q23_520244"/>
      <w:bookmarkEnd w:id="7667"/>
      <w:r>
        <w:rPr>
          <w:rFonts w:hint="cs"/>
          <w:rtl/>
        </w:rPr>
        <w:t>כבוד יושב-ראש הכנסת, חברת הכנסת לשעבר יוליה מלינובסקי, א</w:t>
      </w:r>
      <w:bookmarkStart w:id="7668" w:name="_ETM_Q23_509748"/>
      <w:bookmarkEnd w:id="7668"/>
      <w:r>
        <w:rPr>
          <w:rFonts w:hint="cs"/>
          <w:rtl/>
        </w:rPr>
        <w:t xml:space="preserve">ני רוצה להודות לך על כך שהתחלת את התהליך </w:t>
      </w:r>
      <w:bookmarkStart w:id="7669" w:name="_ETM_Q23_509146"/>
      <w:bookmarkEnd w:id="7669"/>
      <w:r>
        <w:rPr>
          <w:rFonts w:hint="cs"/>
          <w:rtl/>
        </w:rPr>
        <w:t xml:space="preserve">הזה של החקיקה. תהליך מאוד חשוב. </w:t>
      </w:r>
      <w:bookmarkStart w:id="7670" w:name="_ETM_Q23_518978"/>
      <w:bookmarkEnd w:id="7670"/>
    </w:p>
    <w:p w:rsidR="00125060" w:rsidRDefault="00125060" w:rsidP="00D90159">
      <w:pPr>
        <w:rPr>
          <w:rtl/>
        </w:rPr>
      </w:pPr>
      <w:bookmarkStart w:id="7671" w:name="_ETM_Q23_519042"/>
      <w:bookmarkEnd w:id="7671"/>
    </w:p>
    <w:p w:rsidR="00125060" w:rsidRDefault="00125060" w:rsidP="00D90159">
      <w:pPr>
        <w:rPr>
          <w:rtl/>
        </w:rPr>
      </w:pPr>
      <w:bookmarkStart w:id="7672" w:name="_ETM_Q23_519114"/>
      <w:bookmarkStart w:id="7673" w:name="_ETM_Q23_519183"/>
      <w:bookmarkEnd w:id="7672"/>
      <w:bookmarkEnd w:id="7673"/>
      <w:r>
        <w:rPr>
          <w:rFonts w:hint="cs"/>
          <w:rtl/>
        </w:rPr>
        <w:t xml:space="preserve">כבוד ראש הממשלה, בימים האחרונים </w:t>
      </w:r>
      <w:bookmarkStart w:id="7674" w:name="_ETM_Q23_523963"/>
      <w:bookmarkEnd w:id="7674"/>
      <w:r>
        <w:rPr>
          <w:rFonts w:hint="cs"/>
          <w:rtl/>
        </w:rPr>
        <w:t xml:space="preserve">אתה היית במקלט לנשים מוכות, והודעת להן </w:t>
      </w:r>
      <w:bookmarkStart w:id="7675" w:name="_ETM_Q23_527506"/>
      <w:bookmarkEnd w:id="7675"/>
      <w:r>
        <w:rPr>
          <w:rFonts w:hint="cs"/>
          <w:rtl/>
        </w:rPr>
        <w:t xml:space="preserve">כי לא עקבת אחרי </w:t>
      </w:r>
      <w:bookmarkStart w:id="7676" w:name="_ETM_Q23_531478"/>
      <w:bookmarkEnd w:id="7676"/>
      <w:r>
        <w:rPr>
          <w:rFonts w:hint="cs"/>
          <w:rtl/>
        </w:rPr>
        <w:t xml:space="preserve">ההצבעה על </w:t>
      </w:r>
      <w:r w:rsidR="00C7087D">
        <w:rPr>
          <w:rFonts w:hint="eastAsia"/>
          <w:rtl/>
        </w:rPr>
        <w:t>–</w:t>
      </w:r>
      <w:r>
        <w:rPr>
          <w:rFonts w:hint="cs"/>
          <w:rtl/>
        </w:rPr>
        <w:t xml:space="preserve"> מה שקרה בכנסת השבוע </w:t>
      </w:r>
      <w:bookmarkStart w:id="7677" w:name="_ETM_Q23_542109"/>
      <w:bookmarkEnd w:id="7677"/>
      <w:r w:rsidR="00C7087D">
        <w:rPr>
          <w:rFonts w:hint="eastAsia"/>
          <w:rtl/>
        </w:rPr>
        <w:t>–</w:t>
      </w:r>
      <w:r>
        <w:rPr>
          <w:rFonts w:hint="cs"/>
          <w:rtl/>
        </w:rPr>
        <w:t xml:space="preserve"> ועדת חקירה על </w:t>
      </w:r>
      <w:bookmarkStart w:id="7678" w:name="_ETM_Q23_538619"/>
      <w:bookmarkEnd w:id="7678"/>
      <w:r>
        <w:rPr>
          <w:rFonts w:hint="cs"/>
          <w:rtl/>
        </w:rPr>
        <w:t xml:space="preserve">רצח נשים. הפעם אני מבקש שתשים לב להצעת החוק הזאת. </w:t>
      </w:r>
      <w:bookmarkStart w:id="7679" w:name="_ETM_Q23_547244"/>
      <w:bookmarkEnd w:id="7679"/>
      <w:r>
        <w:rPr>
          <w:rFonts w:hint="cs"/>
          <w:rtl/>
        </w:rPr>
        <w:t xml:space="preserve">אני גם ראיתי את ההתבטאויות שלך לגבי </w:t>
      </w:r>
      <w:r w:rsidR="00785293">
        <w:rPr>
          <w:rFonts w:hint="cs"/>
          <w:rtl/>
        </w:rPr>
        <w:t>ה</w:t>
      </w:r>
      <w:r>
        <w:rPr>
          <w:rFonts w:hint="cs"/>
          <w:rtl/>
        </w:rPr>
        <w:t xml:space="preserve">ניסיון של הדרת </w:t>
      </w:r>
      <w:bookmarkStart w:id="7680" w:name="_ETM_Q23_553572"/>
      <w:bookmarkEnd w:id="7680"/>
      <w:r>
        <w:rPr>
          <w:rFonts w:hint="cs"/>
          <w:rtl/>
        </w:rPr>
        <w:t xml:space="preserve">נשים </w:t>
      </w:r>
      <w:r w:rsidR="00C7087D">
        <w:rPr>
          <w:rFonts w:hint="eastAsia"/>
          <w:rtl/>
        </w:rPr>
        <w:t>–</w:t>
      </w:r>
      <w:r>
        <w:rPr>
          <w:rFonts w:hint="cs"/>
          <w:rtl/>
        </w:rPr>
        <w:t xml:space="preserve"> הטרור המגדרי </w:t>
      </w:r>
      <w:r w:rsidR="00C7087D">
        <w:rPr>
          <w:rFonts w:hint="eastAsia"/>
          <w:rtl/>
        </w:rPr>
        <w:t>–</w:t>
      </w:r>
      <w:r>
        <w:rPr>
          <w:rFonts w:hint="cs"/>
          <w:rtl/>
        </w:rPr>
        <w:t xml:space="preserve"> ואמרת שזה טרור וצריך לטפל בו.</w:t>
      </w:r>
    </w:p>
    <w:p w:rsidR="00125060" w:rsidRDefault="00125060" w:rsidP="00D90159">
      <w:pPr>
        <w:rPr>
          <w:rtl/>
        </w:rPr>
      </w:pPr>
      <w:bookmarkStart w:id="7681" w:name="_ETM_Q23_558775"/>
      <w:bookmarkEnd w:id="7681"/>
    </w:p>
    <w:p w:rsidR="00125060" w:rsidRDefault="00125060" w:rsidP="00785293">
      <w:pPr>
        <w:rPr>
          <w:rtl/>
        </w:rPr>
      </w:pPr>
      <w:bookmarkStart w:id="7682" w:name="_ETM_Q23_558931"/>
      <w:bookmarkStart w:id="7683" w:name="_ETM_Q23_558978"/>
      <w:bookmarkEnd w:id="7682"/>
      <w:bookmarkEnd w:id="7683"/>
      <w:r>
        <w:rPr>
          <w:rFonts w:hint="cs"/>
          <w:rtl/>
        </w:rPr>
        <w:t>א</w:t>
      </w:r>
      <w:bookmarkStart w:id="7684" w:name="_ETM_Q23_559072"/>
      <w:bookmarkEnd w:id="7684"/>
      <w:r>
        <w:rPr>
          <w:rFonts w:hint="cs"/>
          <w:rtl/>
        </w:rPr>
        <w:t xml:space="preserve">ני אכן אמרתי בדבריי </w:t>
      </w:r>
      <w:bookmarkStart w:id="7685" w:name="_ETM_Q23_562244"/>
      <w:bookmarkEnd w:id="7685"/>
      <w:r>
        <w:rPr>
          <w:rFonts w:hint="cs"/>
          <w:rtl/>
        </w:rPr>
        <w:t xml:space="preserve">הקודמים </w:t>
      </w:r>
      <w:r w:rsidR="00785293">
        <w:rPr>
          <w:rFonts w:hint="cs"/>
          <w:rtl/>
        </w:rPr>
        <w:t>ש</w:t>
      </w:r>
      <w:r>
        <w:rPr>
          <w:rFonts w:hint="cs"/>
          <w:rtl/>
        </w:rPr>
        <w:t xml:space="preserve">אני מסכים שאפשר לוותר על ענישה פלילית ויש להטיל </w:t>
      </w:r>
      <w:bookmarkStart w:id="7686" w:name="_ETM_Q23_574916"/>
      <w:bookmarkEnd w:id="7686"/>
      <w:r>
        <w:rPr>
          <w:rFonts w:hint="cs"/>
          <w:rtl/>
        </w:rPr>
        <w:t>עונש מינהלי, קנס מינהלי, על מנת לבוא ולראות איך אפשר להסד</w:t>
      </w:r>
      <w:bookmarkStart w:id="7687" w:name="_ETM_Q23_580528"/>
      <w:bookmarkEnd w:id="7687"/>
      <w:r>
        <w:rPr>
          <w:rFonts w:hint="cs"/>
          <w:rtl/>
        </w:rPr>
        <w:t xml:space="preserve">יר את הנושא הזה, ובאמת איך </w:t>
      </w:r>
      <w:bookmarkStart w:id="7688" w:name="_ETM_Q23_582306"/>
      <w:bookmarkEnd w:id="7688"/>
      <w:r>
        <w:rPr>
          <w:rFonts w:hint="cs"/>
          <w:rtl/>
        </w:rPr>
        <w:t xml:space="preserve">ניתן לאכוף את הדבר הזה. </w:t>
      </w:r>
      <w:bookmarkStart w:id="7689" w:name="_ETM_Q23_590406"/>
      <w:bookmarkStart w:id="7690" w:name="_ETM_Q23_590469"/>
      <w:bookmarkStart w:id="7691" w:name="_ETM_Q23_590581"/>
      <w:bookmarkStart w:id="7692" w:name="_ETM_Q23_590642"/>
      <w:bookmarkEnd w:id="7689"/>
      <w:bookmarkEnd w:id="7690"/>
      <w:bookmarkEnd w:id="7691"/>
      <w:bookmarkEnd w:id="7692"/>
      <w:r>
        <w:rPr>
          <w:rFonts w:hint="cs"/>
          <w:rtl/>
        </w:rPr>
        <w:t xml:space="preserve">אמרת את זה </w:t>
      </w:r>
      <w:r w:rsidR="00C7087D">
        <w:rPr>
          <w:rFonts w:hint="eastAsia"/>
          <w:rtl/>
        </w:rPr>
        <w:t>–</w:t>
      </w:r>
      <w:r>
        <w:rPr>
          <w:rFonts w:hint="cs"/>
          <w:rtl/>
        </w:rPr>
        <w:t xml:space="preserve"> וכבוד השרה </w:t>
      </w:r>
      <w:bookmarkStart w:id="7693" w:name="_ETM_Q23_589478"/>
      <w:bookmarkEnd w:id="7693"/>
      <w:r>
        <w:rPr>
          <w:rFonts w:hint="cs"/>
          <w:rtl/>
        </w:rPr>
        <w:t>שקד, אני גם מוכן לטפל אחרי ההצבעה הטרומית</w:t>
      </w:r>
      <w:r w:rsidR="00785293">
        <w:rPr>
          <w:rFonts w:hint="cs"/>
          <w:rtl/>
        </w:rPr>
        <w:t>.</w:t>
      </w:r>
      <w:r>
        <w:rPr>
          <w:rFonts w:hint="cs"/>
          <w:rtl/>
        </w:rPr>
        <w:t xml:space="preserve"> אני חושב</w:t>
      </w:r>
      <w:bookmarkStart w:id="7694" w:name="_ETM_Q23_597713"/>
      <w:bookmarkEnd w:id="7694"/>
      <w:r>
        <w:rPr>
          <w:rFonts w:hint="cs"/>
          <w:rtl/>
        </w:rPr>
        <w:t xml:space="preserve"> שהצעת החוק היא הצעת חוק נכונה. אנחנו צריכים לתת </w:t>
      </w:r>
      <w:bookmarkStart w:id="7695" w:name="_ETM_Q23_604822"/>
      <w:bookmarkEnd w:id="7695"/>
      <w:r>
        <w:rPr>
          <w:rFonts w:hint="cs"/>
          <w:rtl/>
        </w:rPr>
        <w:t xml:space="preserve">את היכולת לנשים להתבטא, להתמודד ולנסות להגיע למערכות פוליטיות </w:t>
      </w:r>
      <w:bookmarkStart w:id="7696" w:name="_ETM_Q23_605327"/>
      <w:bookmarkEnd w:id="7696"/>
      <w:r>
        <w:rPr>
          <w:rFonts w:hint="cs"/>
          <w:rtl/>
        </w:rPr>
        <w:t xml:space="preserve">ולנקודות השפעה. אנחנו עושים זאת איתך בוועדה </w:t>
      </w:r>
      <w:bookmarkStart w:id="7697" w:name="_ETM_Q23_612697"/>
      <w:bookmarkEnd w:id="7697"/>
      <w:r>
        <w:rPr>
          <w:rFonts w:hint="cs"/>
          <w:rtl/>
        </w:rPr>
        <w:t>למינוי שופטים</w:t>
      </w:r>
      <w:r w:rsidR="00785293">
        <w:rPr>
          <w:rFonts w:hint="cs"/>
          <w:rtl/>
        </w:rPr>
        <w:t>;</w:t>
      </w:r>
      <w:r>
        <w:rPr>
          <w:rFonts w:hint="cs"/>
          <w:rtl/>
        </w:rPr>
        <w:t xml:space="preserve"> אנחנו עושים את זה בהרבה מאוד מקומות. אני גא</w:t>
      </w:r>
      <w:r w:rsidR="00785293">
        <w:rPr>
          <w:rFonts w:hint="cs"/>
          <w:rtl/>
        </w:rPr>
        <w:t>ה</w:t>
      </w:r>
      <w:r>
        <w:rPr>
          <w:rFonts w:hint="cs"/>
          <w:rtl/>
        </w:rPr>
        <w:t xml:space="preserve"> גם שהצלחנו למנות שתי בחורות אתיופיות </w:t>
      </w:r>
      <w:bookmarkStart w:id="7698" w:name="_ETM_Q23_621119"/>
      <w:bookmarkEnd w:id="7698"/>
      <w:r>
        <w:rPr>
          <w:rFonts w:hint="cs"/>
          <w:rtl/>
        </w:rPr>
        <w:t xml:space="preserve">לשפיטה, אבל יחד </w:t>
      </w:r>
      <w:bookmarkStart w:id="7699" w:name="_ETM_Q23_617724"/>
      <w:bookmarkEnd w:id="7699"/>
      <w:r>
        <w:rPr>
          <w:rFonts w:hint="cs"/>
          <w:rtl/>
        </w:rPr>
        <w:t>עם זאת, אנחנו רואים שבחברה הישראלית יש עוד הרבה מאוד</w:t>
      </w:r>
      <w:bookmarkStart w:id="7700" w:name="_ETM_Q23_623660"/>
      <w:bookmarkEnd w:id="7700"/>
      <w:r>
        <w:rPr>
          <w:rFonts w:hint="cs"/>
          <w:rtl/>
        </w:rPr>
        <w:t xml:space="preserve"> תקרות זכוכית לנשים שאנחנו חייבים לנפץ אותן.</w:t>
      </w:r>
    </w:p>
    <w:p w:rsidR="00125060" w:rsidRDefault="00125060" w:rsidP="00D90159">
      <w:pPr>
        <w:rPr>
          <w:rtl/>
        </w:rPr>
      </w:pPr>
      <w:bookmarkStart w:id="7701" w:name="_ETM_Q23_624572"/>
      <w:bookmarkStart w:id="7702" w:name="_ETM_Q23_624697"/>
      <w:bookmarkEnd w:id="7701"/>
      <w:bookmarkEnd w:id="7702"/>
    </w:p>
    <w:p w:rsidR="00125060" w:rsidRDefault="00125060" w:rsidP="00785293">
      <w:pPr>
        <w:rPr>
          <w:rtl/>
        </w:rPr>
      </w:pPr>
      <w:bookmarkStart w:id="7703" w:name="_ETM_Q23_625572"/>
      <w:bookmarkStart w:id="7704" w:name="_ETM_Q23_625681"/>
      <w:bookmarkEnd w:id="7703"/>
      <w:bookmarkEnd w:id="7704"/>
      <w:r>
        <w:rPr>
          <w:rFonts w:hint="cs"/>
          <w:rtl/>
        </w:rPr>
        <w:t xml:space="preserve">אני לא בא עם </w:t>
      </w:r>
      <w:bookmarkStart w:id="7705" w:name="_ETM_Q23_629110"/>
      <w:bookmarkEnd w:id="7705"/>
      <w:r>
        <w:rPr>
          <w:rFonts w:hint="cs"/>
          <w:rtl/>
        </w:rPr>
        <w:t>הצעת החוק להתריס מול הקואליציה</w:t>
      </w:r>
      <w:r w:rsidR="00785293">
        <w:rPr>
          <w:rFonts w:hint="cs"/>
          <w:rtl/>
        </w:rPr>
        <w:t>;</w:t>
      </w:r>
      <w:r>
        <w:rPr>
          <w:rFonts w:hint="cs"/>
          <w:rtl/>
        </w:rPr>
        <w:t xml:space="preserve"> אני לא מחפש להתריס מול הקואליציה. אני </w:t>
      </w:r>
      <w:bookmarkStart w:id="7706" w:name="_ETM_Q23_627758"/>
      <w:bookmarkEnd w:id="7706"/>
      <w:r>
        <w:rPr>
          <w:rFonts w:hint="cs"/>
          <w:rtl/>
        </w:rPr>
        <w:t xml:space="preserve">מחפש למצוא פתרון לאותן נשים שרוצות להגיע לעמדות </w:t>
      </w:r>
      <w:bookmarkStart w:id="7707" w:name="_ETM_Q23_639447"/>
      <w:bookmarkEnd w:id="7707"/>
      <w:r>
        <w:rPr>
          <w:rFonts w:hint="cs"/>
          <w:rtl/>
        </w:rPr>
        <w:t xml:space="preserve">מפתח, אם זה בפוליטיקה המקומית, אם זה בפוליטיקה הארצית. לא סתם אמרת שאת אחת הנפגעות העיקריות. </w:t>
      </w:r>
    </w:p>
    <w:p w:rsidR="00125060" w:rsidRDefault="00125060" w:rsidP="00D90159">
      <w:pPr>
        <w:rPr>
          <w:rtl/>
        </w:rPr>
      </w:pPr>
      <w:bookmarkStart w:id="7708" w:name="_ETM_Q23_645710"/>
      <w:bookmarkStart w:id="7709" w:name="_ETM_Q23_645776"/>
      <w:bookmarkEnd w:id="7708"/>
      <w:bookmarkEnd w:id="7709"/>
    </w:p>
    <w:p w:rsidR="00125060" w:rsidRDefault="00125060" w:rsidP="00785293">
      <w:pPr>
        <w:rPr>
          <w:rtl/>
        </w:rPr>
      </w:pPr>
      <w:bookmarkStart w:id="7710" w:name="_ETM_Q23_645837"/>
      <w:bookmarkStart w:id="7711" w:name="_ETM_Q23_645897"/>
      <w:bookmarkEnd w:id="7710"/>
      <w:bookmarkEnd w:id="7711"/>
      <w:r>
        <w:rPr>
          <w:rFonts w:hint="cs"/>
          <w:rtl/>
        </w:rPr>
        <w:t xml:space="preserve">לכן, </w:t>
      </w:r>
      <w:bookmarkStart w:id="7712" w:name="_ETM_Q23_647822"/>
      <w:bookmarkEnd w:id="7712"/>
      <w:r>
        <w:rPr>
          <w:rFonts w:hint="cs"/>
          <w:rtl/>
        </w:rPr>
        <w:t>אני חושב ואני מבקש מהקואליציה</w:t>
      </w:r>
      <w:r w:rsidR="00785293">
        <w:rPr>
          <w:rFonts w:hint="cs"/>
          <w:rtl/>
        </w:rPr>
        <w:t>,</w:t>
      </w:r>
      <w:r>
        <w:rPr>
          <w:rFonts w:hint="cs"/>
          <w:rtl/>
        </w:rPr>
        <w:t xml:space="preserve"> </w:t>
      </w:r>
      <w:r w:rsidR="00785293">
        <w:rPr>
          <w:rFonts w:hint="cs"/>
          <w:rtl/>
        </w:rPr>
        <w:t>מה</w:t>
      </w:r>
      <w:r>
        <w:rPr>
          <w:rFonts w:hint="cs"/>
          <w:rtl/>
        </w:rPr>
        <w:t>צד הנשי בו</w:t>
      </w:r>
      <w:r w:rsidR="00785293">
        <w:rPr>
          <w:rFonts w:hint="cs"/>
          <w:rtl/>
        </w:rPr>
        <w:t>,</w:t>
      </w:r>
      <w:r>
        <w:rPr>
          <w:rFonts w:hint="cs"/>
          <w:rtl/>
        </w:rPr>
        <w:t xml:space="preserve"> וגם מראש </w:t>
      </w:r>
      <w:bookmarkStart w:id="7713" w:name="_ETM_Q23_653306"/>
      <w:bookmarkEnd w:id="7713"/>
      <w:r>
        <w:rPr>
          <w:rFonts w:hint="cs"/>
          <w:rtl/>
        </w:rPr>
        <w:t xml:space="preserve">הממשלה, שהתבטא לא פעם אחת על </w:t>
      </w:r>
      <w:r w:rsidR="00785293">
        <w:rPr>
          <w:rFonts w:hint="cs"/>
          <w:rtl/>
        </w:rPr>
        <w:t xml:space="preserve">כך </w:t>
      </w:r>
      <w:r>
        <w:rPr>
          <w:rFonts w:hint="cs"/>
          <w:rtl/>
        </w:rPr>
        <w:t xml:space="preserve">שאנחנו חייבים לתת ביטוי הולם </w:t>
      </w:r>
      <w:bookmarkStart w:id="7714" w:name="_ETM_Q23_652770"/>
      <w:bookmarkEnd w:id="7714"/>
      <w:r>
        <w:rPr>
          <w:rFonts w:hint="cs"/>
          <w:rtl/>
        </w:rPr>
        <w:t>לנשים בחברה הישראלית</w:t>
      </w:r>
      <w:r w:rsidR="00785293">
        <w:rPr>
          <w:rFonts w:hint="cs"/>
          <w:rtl/>
        </w:rPr>
        <w:t xml:space="preserve"> </w:t>
      </w:r>
      <w:r w:rsidR="00C7087D">
        <w:rPr>
          <w:rFonts w:hint="eastAsia"/>
          <w:rtl/>
        </w:rPr>
        <w:t>–</w:t>
      </w:r>
      <w:r>
        <w:rPr>
          <w:rFonts w:hint="cs"/>
          <w:rtl/>
        </w:rPr>
        <w:t xml:space="preserve"> ו</w:t>
      </w:r>
      <w:bookmarkStart w:id="7715" w:name="_ETM_Q23_660197"/>
      <w:bookmarkEnd w:id="7715"/>
      <w:r>
        <w:rPr>
          <w:rFonts w:hint="cs"/>
          <w:rtl/>
        </w:rPr>
        <w:t>אני חושב שאתה באמת חושב ככה</w:t>
      </w:r>
      <w:r w:rsidR="00785293">
        <w:rPr>
          <w:rFonts w:hint="cs"/>
          <w:rtl/>
        </w:rPr>
        <w:t xml:space="preserve"> </w:t>
      </w:r>
      <w:r w:rsidR="00C7087D">
        <w:rPr>
          <w:rtl/>
        </w:rPr>
        <w:t>–</w:t>
      </w:r>
      <w:r>
        <w:rPr>
          <w:rFonts w:hint="cs"/>
          <w:rtl/>
        </w:rPr>
        <w:t xml:space="preserve"> </w:t>
      </w:r>
      <w:bookmarkStart w:id="7716" w:name="_ETM_Q23_665982"/>
      <w:bookmarkStart w:id="7717" w:name="_ETM_Q23_666043"/>
      <w:bookmarkStart w:id="7718" w:name="_ETM_Q23_666136"/>
      <w:bookmarkStart w:id="7719" w:name="_ETM_Q23_666195"/>
      <w:bookmarkEnd w:id="7716"/>
      <w:bookmarkEnd w:id="7717"/>
      <w:bookmarkEnd w:id="7718"/>
      <w:bookmarkEnd w:id="7719"/>
      <w:r>
        <w:rPr>
          <w:rFonts w:hint="cs"/>
          <w:rtl/>
        </w:rPr>
        <w:t xml:space="preserve">אני מבקש מהקואליציה לשנות את עמדתה. אני מוכן להמתין </w:t>
      </w:r>
      <w:bookmarkStart w:id="7720" w:name="_ETM_Q23_669799"/>
      <w:bookmarkEnd w:id="7720"/>
      <w:r>
        <w:rPr>
          <w:rFonts w:hint="cs"/>
          <w:rtl/>
        </w:rPr>
        <w:t xml:space="preserve">לכל התיאומים עם </w:t>
      </w:r>
      <w:r>
        <w:rPr>
          <w:rFonts w:hint="cs"/>
          <w:rtl/>
        </w:rPr>
        <w:lastRenderedPageBreak/>
        <w:t xml:space="preserve">הקואליציה בהצעת החוק. </w:t>
      </w:r>
      <w:bookmarkStart w:id="7721" w:name="_ETM_Q23_672088"/>
      <w:bookmarkEnd w:id="7721"/>
      <w:r>
        <w:rPr>
          <w:rFonts w:hint="cs"/>
          <w:rtl/>
        </w:rPr>
        <w:t xml:space="preserve">אני חושב שהצעת החוק נכונה. אני כמובן מבקש מהכנסת </w:t>
      </w:r>
      <w:bookmarkStart w:id="7722" w:name="_ETM_Q23_679150"/>
      <w:bookmarkEnd w:id="7722"/>
      <w:r>
        <w:rPr>
          <w:rFonts w:hint="cs"/>
          <w:rtl/>
        </w:rPr>
        <w:t>לתמוך בה. תודה רבה.</w:t>
      </w:r>
    </w:p>
    <w:p w:rsidR="00125060" w:rsidRDefault="00125060" w:rsidP="00D90159">
      <w:pPr>
        <w:rPr>
          <w:rtl/>
        </w:rPr>
      </w:pPr>
      <w:bookmarkStart w:id="7723" w:name="_ETM_Q23_680713"/>
      <w:bookmarkStart w:id="7724" w:name="_ETM_Q23_680853"/>
      <w:bookmarkEnd w:id="7723"/>
      <w:bookmarkEnd w:id="7724"/>
    </w:p>
    <w:p w:rsidR="00125060" w:rsidRDefault="00125060" w:rsidP="00D90159">
      <w:pPr>
        <w:pStyle w:val="af6"/>
        <w:keepNext/>
        <w:rPr>
          <w:rtl/>
        </w:rPr>
      </w:pPr>
      <w:bookmarkStart w:id="7725" w:name="ET_yor_5534_6"/>
      <w:r w:rsidRPr="00C87A45">
        <w:rPr>
          <w:rStyle w:val="TagStyle"/>
          <w:rtl/>
        </w:rPr>
        <w:t xml:space="preserve"> &lt;&lt; יור &gt;&gt; </w:t>
      </w:r>
      <w:r>
        <w:rPr>
          <w:rtl/>
        </w:rPr>
        <w:t>היו"ר בצלאל סמוטריץ:</w:t>
      </w:r>
      <w:r w:rsidRPr="00C87A45">
        <w:rPr>
          <w:rStyle w:val="TagStyle"/>
          <w:rtl/>
        </w:rPr>
        <w:t xml:space="preserve"> &lt;&lt; יור &gt;&gt;</w:t>
      </w:r>
      <w:r>
        <w:rPr>
          <w:rtl/>
        </w:rPr>
        <w:t xml:space="preserve"> </w:t>
      </w:r>
      <w:bookmarkEnd w:id="7725"/>
    </w:p>
    <w:p w:rsidR="00125060" w:rsidRDefault="00125060" w:rsidP="00674713">
      <w:pPr>
        <w:rPr>
          <w:rtl/>
        </w:rPr>
      </w:pPr>
    </w:p>
    <w:p w:rsidR="003E4C67" w:rsidRDefault="00125060" w:rsidP="00D90159">
      <w:pPr>
        <w:rPr>
          <w:rtl/>
        </w:rPr>
      </w:pPr>
      <w:bookmarkStart w:id="7726" w:name="_ETM_Q23_681541"/>
      <w:bookmarkEnd w:id="7726"/>
      <w:r>
        <w:rPr>
          <w:rFonts w:hint="cs"/>
          <w:rtl/>
        </w:rPr>
        <w:t xml:space="preserve">תודה רבה לחבר </w:t>
      </w:r>
      <w:bookmarkStart w:id="7727" w:name="_ETM_Q23_675960"/>
      <w:bookmarkEnd w:id="7727"/>
      <w:r>
        <w:rPr>
          <w:rFonts w:hint="cs"/>
          <w:rtl/>
        </w:rPr>
        <w:t xml:space="preserve">הכנסת רוברט אילטוב. </w:t>
      </w:r>
    </w:p>
    <w:p w:rsidR="003E4C67" w:rsidRDefault="003E4C67" w:rsidP="00D90159">
      <w:pPr>
        <w:rPr>
          <w:rtl/>
        </w:rPr>
      </w:pPr>
    </w:p>
    <w:p w:rsidR="00125060" w:rsidRDefault="003E4C67" w:rsidP="003E4C67">
      <w:pPr>
        <w:rPr>
          <w:rtl/>
        </w:rPr>
      </w:pPr>
      <w:r>
        <w:rPr>
          <w:rFonts w:hint="cs"/>
          <w:rtl/>
        </w:rPr>
        <w:t xml:space="preserve">אם כן, </w:t>
      </w:r>
      <w:r w:rsidR="00125060">
        <w:rPr>
          <w:rFonts w:hint="cs"/>
          <w:rtl/>
        </w:rPr>
        <w:t xml:space="preserve">אנחנו נעבור להצבעה על הצעת </w:t>
      </w:r>
      <w:bookmarkStart w:id="7728" w:name="_ETM_Q23_676315"/>
      <w:bookmarkEnd w:id="7728"/>
      <w:r w:rsidR="00125060">
        <w:rPr>
          <w:rFonts w:hint="cs"/>
          <w:rtl/>
        </w:rPr>
        <w:t xml:space="preserve">חוק העונשין (תיקון </w:t>
      </w:r>
      <w:r w:rsidR="00C7087D">
        <w:rPr>
          <w:rFonts w:hint="eastAsia"/>
          <w:rtl/>
        </w:rPr>
        <w:t>–</w:t>
      </w:r>
      <w:r w:rsidR="00125060">
        <w:rPr>
          <w:rFonts w:hint="cs"/>
          <w:rtl/>
        </w:rPr>
        <w:t xml:space="preserve"> השחתת מודעות על רקע מגדר), התשע"ח</w:t>
      </w:r>
      <w:r w:rsidR="00C7087D">
        <w:rPr>
          <w:rFonts w:hint="eastAsia"/>
          <w:rtl/>
        </w:rPr>
        <w:t>–</w:t>
      </w:r>
      <w:r w:rsidR="00125060">
        <w:rPr>
          <w:rFonts w:hint="cs"/>
          <w:rtl/>
        </w:rPr>
        <w:t xml:space="preserve">2017 בקריאה </w:t>
      </w:r>
      <w:bookmarkStart w:id="7729" w:name="_ETM_Q23_679928"/>
      <w:bookmarkEnd w:id="7729"/>
      <w:r w:rsidR="00125060">
        <w:rPr>
          <w:rFonts w:hint="cs"/>
          <w:rtl/>
        </w:rPr>
        <w:t>טרומית. מי בעד ומי נגד?</w:t>
      </w:r>
    </w:p>
    <w:p w:rsidR="003E4C67" w:rsidRDefault="003E4C67" w:rsidP="003E4C67">
      <w:pPr>
        <w:rPr>
          <w:rtl/>
        </w:rPr>
      </w:pPr>
    </w:p>
    <w:p w:rsidR="00125060" w:rsidRDefault="00125060" w:rsidP="00D90159">
      <w:pPr>
        <w:pStyle w:val="af1"/>
        <w:keepNext/>
        <w:rPr>
          <w:rtl/>
        </w:rPr>
      </w:pPr>
      <w:bookmarkStart w:id="7730" w:name="_ETM_Q23_698775"/>
      <w:bookmarkStart w:id="7731" w:name="_ETM_Q23_698869"/>
      <w:bookmarkEnd w:id="7730"/>
      <w:bookmarkEnd w:id="7731"/>
      <w:r>
        <w:rPr>
          <w:rtl/>
        </w:rPr>
        <w:t>הצבעה מס'</w:t>
      </w:r>
      <w:r>
        <w:rPr>
          <w:rFonts w:hint="cs"/>
          <w:rtl/>
        </w:rPr>
        <w:t xml:space="preserve"> 12</w:t>
      </w:r>
    </w:p>
    <w:p w:rsidR="00125060" w:rsidRDefault="00125060" w:rsidP="00D90159">
      <w:pPr>
        <w:pStyle w:val="--"/>
        <w:keepNext/>
        <w:rPr>
          <w:rtl/>
        </w:rPr>
      </w:pPr>
    </w:p>
    <w:p w:rsidR="00125060" w:rsidRDefault="00125060" w:rsidP="00D90159">
      <w:pPr>
        <w:pStyle w:val="--"/>
        <w:keepNext/>
        <w:rPr>
          <w:rtl/>
        </w:rPr>
      </w:pPr>
      <w:r>
        <w:rPr>
          <w:rtl/>
        </w:rPr>
        <w:t xml:space="preserve">בעד ההצעה להעביר את הצעת החוק לוועדה </w:t>
      </w:r>
      <w:r w:rsidR="00C7087D">
        <w:rPr>
          <w:rtl/>
        </w:rPr>
        <w:t>–</w:t>
      </w:r>
      <w:r>
        <w:rPr>
          <w:rFonts w:hint="cs"/>
          <w:rtl/>
        </w:rPr>
        <w:t xml:space="preserve"> 55</w:t>
      </w:r>
    </w:p>
    <w:p w:rsidR="00125060" w:rsidRDefault="00125060" w:rsidP="00D90159">
      <w:pPr>
        <w:pStyle w:val="--"/>
        <w:keepNext/>
        <w:rPr>
          <w:rtl/>
        </w:rPr>
      </w:pPr>
      <w:r>
        <w:rPr>
          <w:rFonts w:hint="cs"/>
          <w:rtl/>
        </w:rPr>
        <w:t>בעד ההצעה להסיר מסדר-היום את הצעת החוק</w:t>
      </w:r>
      <w:r>
        <w:rPr>
          <w:rtl/>
        </w:rPr>
        <w:t xml:space="preserve"> </w:t>
      </w:r>
      <w:r w:rsidR="00C7087D">
        <w:rPr>
          <w:rtl/>
        </w:rPr>
        <w:t>–</w:t>
      </w:r>
      <w:r>
        <w:rPr>
          <w:rtl/>
        </w:rPr>
        <w:t xml:space="preserve"> </w:t>
      </w:r>
      <w:r>
        <w:rPr>
          <w:rFonts w:hint="cs"/>
          <w:rtl/>
        </w:rPr>
        <w:t>59</w:t>
      </w:r>
    </w:p>
    <w:p w:rsidR="00125060" w:rsidRDefault="00125060" w:rsidP="00D90159">
      <w:pPr>
        <w:pStyle w:val="--"/>
        <w:keepNext/>
        <w:rPr>
          <w:rtl/>
        </w:rPr>
      </w:pPr>
      <w:r>
        <w:rPr>
          <w:rtl/>
        </w:rPr>
        <w:t xml:space="preserve">נמנעים </w:t>
      </w:r>
      <w:r w:rsidR="00C7087D">
        <w:rPr>
          <w:rtl/>
        </w:rPr>
        <w:t>–</w:t>
      </w:r>
      <w:r>
        <w:rPr>
          <w:rtl/>
        </w:rPr>
        <w:t xml:space="preserve"> </w:t>
      </w:r>
      <w:r>
        <w:rPr>
          <w:rFonts w:hint="cs"/>
          <w:rtl/>
        </w:rPr>
        <w:t>אין</w:t>
      </w:r>
    </w:p>
    <w:p w:rsidR="00125060" w:rsidRPr="009E4104" w:rsidRDefault="00125060" w:rsidP="00D90159">
      <w:pPr>
        <w:pStyle w:val="af2"/>
        <w:rPr>
          <w:rtl/>
        </w:rPr>
      </w:pPr>
      <w:r>
        <w:rPr>
          <w:rtl/>
        </w:rPr>
        <w:t>ההצעה ל</w:t>
      </w:r>
      <w:r>
        <w:rPr>
          <w:rFonts w:hint="cs"/>
          <w:rtl/>
        </w:rPr>
        <w:t>העביר לוועדה</w:t>
      </w:r>
      <w:r>
        <w:rPr>
          <w:rtl/>
        </w:rPr>
        <w:t xml:space="preserve"> את הצעת חוק</w:t>
      </w:r>
      <w:r>
        <w:rPr>
          <w:rFonts w:hint="cs"/>
          <w:rtl/>
        </w:rPr>
        <w:t xml:space="preserve"> העונשין (תיקון </w:t>
      </w:r>
      <w:r w:rsidR="00C7087D">
        <w:rPr>
          <w:rtl/>
        </w:rPr>
        <w:t>–</w:t>
      </w:r>
      <w:r>
        <w:rPr>
          <w:rFonts w:hint="cs"/>
          <w:rtl/>
        </w:rPr>
        <w:t xml:space="preserve"> השחתת מודעות על רקע מגדר), התשע"ח</w:t>
      </w:r>
      <w:r w:rsidR="00C7087D">
        <w:rPr>
          <w:rFonts w:hint="eastAsia"/>
          <w:rtl/>
        </w:rPr>
        <w:t>–</w:t>
      </w:r>
      <w:r>
        <w:rPr>
          <w:rFonts w:hint="cs"/>
          <w:rtl/>
        </w:rPr>
        <w:t>2017, לא נתקבלה.</w:t>
      </w:r>
    </w:p>
    <w:p w:rsidR="00125060" w:rsidRDefault="00125060" w:rsidP="003E4C67">
      <w:pPr>
        <w:rPr>
          <w:rtl/>
        </w:rPr>
      </w:pPr>
      <w:bookmarkStart w:id="7732" w:name="_ETM_Q23_698916"/>
      <w:bookmarkStart w:id="7733" w:name="_ETM_Q23_699041"/>
      <w:bookmarkEnd w:id="7732"/>
      <w:bookmarkEnd w:id="7733"/>
    </w:p>
    <w:p w:rsidR="00125060" w:rsidRDefault="00125060" w:rsidP="00D90159">
      <w:pPr>
        <w:pStyle w:val="af6"/>
        <w:keepNext/>
        <w:rPr>
          <w:rtl/>
        </w:rPr>
      </w:pPr>
      <w:bookmarkStart w:id="7734" w:name="ET_yor_5534_31"/>
      <w:r w:rsidRPr="009E4104">
        <w:rPr>
          <w:rStyle w:val="TagStyle"/>
          <w:rtl/>
        </w:rPr>
        <w:t xml:space="preserve"> &lt;&lt; יור &gt;&gt; </w:t>
      </w:r>
      <w:r>
        <w:rPr>
          <w:rtl/>
        </w:rPr>
        <w:t>היו"ר בצלאל סמוטריץ:</w:t>
      </w:r>
      <w:r w:rsidRPr="009E4104">
        <w:rPr>
          <w:rStyle w:val="TagStyle"/>
          <w:rtl/>
        </w:rPr>
        <w:t xml:space="preserve"> &lt;&lt; יור &gt;&gt;</w:t>
      </w:r>
      <w:r>
        <w:rPr>
          <w:rtl/>
        </w:rPr>
        <w:t xml:space="preserve"> </w:t>
      </w:r>
      <w:bookmarkEnd w:id="7734"/>
    </w:p>
    <w:p w:rsidR="00125060" w:rsidRDefault="00125060" w:rsidP="00674713">
      <w:pPr>
        <w:rPr>
          <w:rtl/>
        </w:rPr>
      </w:pPr>
    </w:p>
    <w:p w:rsidR="00125060" w:rsidRDefault="00125060" w:rsidP="003E4C67">
      <w:pPr>
        <w:rPr>
          <w:rtl/>
        </w:rPr>
      </w:pPr>
      <w:r>
        <w:rPr>
          <w:rFonts w:hint="cs"/>
          <w:rtl/>
        </w:rPr>
        <w:t xml:space="preserve">55 תומכות, </w:t>
      </w:r>
      <w:bookmarkStart w:id="7735" w:name="_ETM_Q23_706698"/>
      <w:bookmarkEnd w:id="7735"/>
      <w:r>
        <w:rPr>
          <w:rFonts w:hint="cs"/>
          <w:rtl/>
        </w:rPr>
        <w:t>59 מתנגדות</w:t>
      </w:r>
      <w:r w:rsidR="003E4C67">
        <w:rPr>
          <w:rFonts w:hint="cs"/>
          <w:rtl/>
        </w:rPr>
        <w:t>.</w:t>
      </w:r>
      <w:r>
        <w:rPr>
          <w:rFonts w:hint="cs"/>
          <w:rtl/>
        </w:rPr>
        <w:t xml:space="preserve"> הצעת החוק לא התקבלה.</w:t>
      </w:r>
    </w:p>
    <w:p w:rsidR="00125060" w:rsidRDefault="00125060" w:rsidP="00D90159">
      <w:pPr>
        <w:rPr>
          <w:rtl/>
        </w:rPr>
      </w:pPr>
    </w:p>
    <w:p w:rsidR="00125060" w:rsidRDefault="00125060" w:rsidP="00D90159">
      <w:pPr>
        <w:rPr>
          <w:rtl/>
        </w:rPr>
      </w:pPr>
      <w:bookmarkStart w:id="7736" w:name="_ETM_Q23_716244"/>
      <w:bookmarkStart w:id="7737" w:name="_ETM_Q23_716337"/>
      <w:bookmarkStart w:id="7738" w:name="_ETM_Q23_717978"/>
      <w:bookmarkStart w:id="7739" w:name="_ETM_Q23_718056"/>
      <w:bookmarkStart w:id="7740" w:name="_ETM_Q23_720509"/>
      <w:bookmarkEnd w:id="7736"/>
      <w:bookmarkEnd w:id="7737"/>
      <w:bookmarkEnd w:id="7738"/>
      <w:bookmarkEnd w:id="7739"/>
      <w:bookmarkEnd w:id="7740"/>
      <w:r>
        <w:rPr>
          <w:rFonts w:hint="cs"/>
          <w:rtl/>
        </w:rPr>
        <w:t>תם פרק החקיקה בסדר-היום.</w:t>
      </w:r>
    </w:p>
    <w:p w:rsidR="00125060" w:rsidRDefault="00125060" w:rsidP="00D90159">
      <w:pPr>
        <w:rPr>
          <w:rtl/>
        </w:rPr>
      </w:pPr>
      <w:bookmarkStart w:id="7741" w:name="_ETM_Q23_725619"/>
      <w:bookmarkStart w:id="7742" w:name="_ETM_Q23_725728"/>
      <w:bookmarkEnd w:id="7741"/>
      <w:bookmarkEnd w:id="7742"/>
    </w:p>
    <w:p w:rsidR="00125060" w:rsidRDefault="00125060" w:rsidP="00D90159">
      <w:pPr>
        <w:rPr>
          <w:rtl/>
        </w:rPr>
      </w:pPr>
    </w:p>
    <w:p w:rsidR="00125060" w:rsidRDefault="00125060" w:rsidP="00D90159">
      <w:pPr>
        <w:pStyle w:val="a6"/>
        <w:rPr>
          <w:rtl/>
          <w:lang w:eastAsia="he-IL"/>
        </w:rPr>
      </w:pPr>
      <w:bookmarkStart w:id="7743" w:name="_ETM_Q23_726369"/>
      <w:bookmarkStart w:id="7744" w:name="_ETM_Q23_726556"/>
      <w:bookmarkStart w:id="7745" w:name="ET_subject_הודעה_אישית_של_חברת_הכנ_31"/>
      <w:bookmarkStart w:id="7746" w:name="ET_speaker_5306_8"/>
      <w:bookmarkEnd w:id="7743"/>
      <w:bookmarkEnd w:id="7744"/>
      <w:r w:rsidRPr="005836A1">
        <w:rPr>
          <w:rStyle w:val="TagStyle"/>
          <w:rtl/>
        </w:rPr>
        <w:t xml:space="preserve">&lt;&lt; נושא &gt;&gt; </w:t>
      </w:r>
      <w:bookmarkStart w:id="7747" w:name="_Toc531209060"/>
      <w:bookmarkStart w:id="7748" w:name="_Toc531210071"/>
      <w:r>
        <w:rPr>
          <w:rtl/>
          <w:lang w:eastAsia="he-IL"/>
        </w:rPr>
        <w:t>הודעה אישית של חברת הכנסת טלי פלוסקוב</w:t>
      </w:r>
      <w:bookmarkEnd w:id="7747"/>
      <w:bookmarkEnd w:id="7748"/>
      <w:r w:rsidRPr="005836A1">
        <w:rPr>
          <w:rStyle w:val="TagStyle"/>
          <w:rtl/>
        </w:rPr>
        <w:t xml:space="preserve"> &lt;&lt; נושא &gt;&gt;</w:t>
      </w:r>
      <w:r>
        <w:rPr>
          <w:rtl/>
          <w:lang w:eastAsia="he-IL"/>
        </w:rPr>
        <w:t xml:space="preserve"> </w:t>
      </w:r>
      <w:bookmarkEnd w:id="7745"/>
    </w:p>
    <w:p w:rsidR="00125060" w:rsidRPr="005836A1" w:rsidRDefault="00125060" w:rsidP="00D90159">
      <w:pPr>
        <w:rPr>
          <w:rtl/>
          <w:lang w:eastAsia="he-IL"/>
        </w:rPr>
      </w:pPr>
      <w:r>
        <w:rPr>
          <w:rtl/>
          <w:lang w:eastAsia="he-IL"/>
        </w:rPr>
        <w:t xml:space="preserve"> </w:t>
      </w:r>
    </w:p>
    <w:p w:rsidR="00125060" w:rsidRDefault="00125060" w:rsidP="00D90159">
      <w:pPr>
        <w:pStyle w:val="af6"/>
        <w:keepNext/>
        <w:rPr>
          <w:rtl/>
        </w:rPr>
      </w:pPr>
      <w:bookmarkStart w:id="7749" w:name="ET_yor_5534_32"/>
      <w:r w:rsidRPr="009E4104">
        <w:rPr>
          <w:rStyle w:val="TagStyle"/>
          <w:rtl/>
        </w:rPr>
        <w:t xml:space="preserve"> &lt;&lt; יור &gt;&gt; </w:t>
      </w:r>
      <w:r>
        <w:rPr>
          <w:rtl/>
        </w:rPr>
        <w:t>היו"ר בצלאל סמוטריץ:</w:t>
      </w:r>
      <w:r w:rsidRPr="009E4104">
        <w:rPr>
          <w:rStyle w:val="TagStyle"/>
          <w:rtl/>
        </w:rPr>
        <w:t xml:space="preserve"> &lt;&lt; יור &gt;&gt;</w:t>
      </w:r>
      <w:r>
        <w:rPr>
          <w:rtl/>
        </w:rPr>
        <w:t xml:space="preserve"> </w:t>
      </w:r>
      <w:bookmarkEnd w:id="7749"/>
    </w:p>
    <w:p w:rsidR="00125060" w:rsidRDefault="00125060" w:rsidP="00674713">
      <w:pPr>
        <w:rPr>
          <w:rtl/>
        </w:rPr>
      </w:pPr>
    </w:p>
    <w:p w:rsidR="00125060" w:rsidRPr="009E4104" w:rsidRDefault="00125060" w:rsidP="00D90159">
      <w:pPr>
        <w:rPr>
          <w:rtl/>
        </w:rPr>
      </w:pPr>
      <w:bookmarkStart w:id="7750" w:name="_ETM_Q23_715964"/>
      <w:bookmarkEnd w:id="7750"/>
      <w:r>
        <w:rPr>
          <w:rFonts w:hint="cs"/>
          <w:rtl/>
        </w:rPr>
        <w:t xml:space="preserve">אנחנו עוברים כעת לסעיף הבא </w:t>
      </w:r>
      <w:bookmarkStart w:id="7751" w:name="_ETM_Q23_712880"/>
      <w:bookmarkEnd w:id="7751"/>
      <w:r>
        <w:rPr>
          <w:rFonts w:hint="cs"/>
          <w:rtl/>
        </w:rPr>
        <w:t xml:space="preserve">שעל סדר-היום </w:t>
      </w:r>
      <w:r w:rsidR="00C7087D">
        <w:rPr>
          <w:rtl/>
        </w:rPr>
        <w:t>–</w:t>
      </w:r>
      <w:r>
        <w:rPr>
          <w:rFonts w:hint="cs"/>
          <w:rtl/>
        </w:rPr>
        <w:t xml:space="preserve"> סליחה, בהתאם לסעיף 34א לתקנון, </w:t>
      </w:r>
      <w:bookmarkStart w:id="7752" w:name="_ETM_Q23_715216"/>
      <w:bookmarkEnd w:id="7752"/>
      <w:r>
        <w:rPr>
          <w:rFonts w:hint="cs"/>
          <w:rtl/>
        </w:rPr>
        <w:t xml:space="preserve">אני מתכבד לתת הודעה אישית לחברת הכנסת טלי פלוסקוב. בבקשה, </w:t>
      </w:r>
      <w:bookmarkStart w:id="7753" w:name="_ETM_Q23_725430"/>
      <w:bookmarkEnd w:id="7753"/>
      <w:r>
        <w:rPr>
          <w:rFonts w:hint="cs"/>
          <w:rtl/>
        </w:rPr>
        <w:t>גברתי. עד חמש דקות לרשותך. בבקשה.</w:t>
      </w:r>
      <w:r>
        <w:rPr>
          <w:rtl/>
        </w:rPr>
        <w:t xml:space="preserve">  </w:t>
      </w:r>
    </w:p>
    <w:p w:rsidR="00125060" w:rsidRDefault="00125060" w:rsidP="00D90159">
      <w:pPr>
        <w:keepNext/>
        <w:rPr>
          <w:rStyle w:val="TagStyle"/>
          <w:rtl/>
        </w:rPr>
      </w:pPr>
    </w:p>
    <w:p w:rsidR="00125060" w:rsidRDefault="00125060" w:rsidP="00D90159">
      <w:pPr>
        <w:pStyle w:val="a4"/>
        <w:keepNext/>
        <w:rPr>
          <w:rtl/>
        </w:rPr>
      </w:pPr>
      <w:r w:rsidRPr="00C87A45">
        <w:rPr>
          <w:rStyle w:val="TagStyle"/>
          <w:rtl/>
        </w:rPr>
        <w:t xml:space="preserve"> &lt;&lt; דובר &gt;&gt; </w:t>
      </w:r>
      <w:bookmarkStart w:id="7754" w:name="_Toc531209061"/>
      <w:bookmarkStart w:id="7755" w:name="_Toc531210072"/>
      <w:r>
        <w:rPr>
          <w:rtl/>
        </w:rPr>
        <w:t>טלי פלוסקוב (כולנו):</w:t>
      </w:r>
      <w:bookmarkEnd w:id="7754"/>
      <w:bookmarkEnd w:id="7755"/>
      <w:r w:rsidRPr="00C87A45">
        <w:rPr>
          <w:rStyle w:val="TagStyle"/>
          <w:rtl/>
        </w:rPr>
        <w:t xml:space="preserve"> &lt;&lt; דובר &gt;&gt;</w:t>
      </w:r>
      <w:r>
        <w:rPr>
          <w:rtl/>
        </w:rPr>
        <w:t xml:space="preserve"> </w:t>
      </w:r>
      <w:bookmarkEnd w:id="7746"/>
    </w:p>
    <w:p w:rsidR="00125060" w:rsidRDefault="00125060" w:rsidP="00674713">
      <w:pPr>
        <w:rPr>
          <w:rtl/>
        </w:rPr>
      </w:pPr>
    </w:p>
    <w:p w:rsidR="00741A2B" w:rsidRDefault="00125060" w:rsidP="003E4C67">
      <w:pPr>
        <w:rPr>
          <w:rtl/>
        </w:rPr>
      </w:pPr>
      <w:bookmarkStart w:id="7756" w:name="_ETM_Q23_740681"/>
      <w:bookmarkEnd w:id="7756"/>
      <w:r>
        <w:rPr>
          <w:rFonts w:hint="cs"/>
          <w:rtl/>
        </w:rPr>
        <w:lastRenderedPageBreak/>
        <w:t>קודם כול תודה</w:t>
      </w:r>
      <w:r w:rsidR="003E4C67">
        <w:rPr>
          <w:rFonts w:hint="cs"/>
          <w:rtl/>
        </w:rPr>
        <w:t>,</w:t>
      </w:r>
      <w:r>
        <w:rPr>
          <w:rFonts w:hint="cs"/>
          <w:rtl/>
        </w:rPr>
        <w:t xml:space="preserve"> אדוני היושב</w:t>
      </w:r>
      <w:bookmarkStart w:id="7757" w:name="_ETM_Q23_735970"/>
      <w:bookmarkEnd w:id="7757"/>
      <w:r>
        <w:rPr>
          <w:rFonts w:hint="cs"/>
          <w:rtl/>
        </w:rPr>
        <w:t xml:space="preserve">-ראש. </w:t>
      </w:r>
      <w:bookmarkStart w:id="7758" w:name="_ETM_Q23_742212"/>
      <w:bookmarkEnd w:id="7758"/>
      <w:r>
        <w:rPr>
          <w:rFonts w:hint="cs"/>
          <w:rtl/>
        </w:rPr>
        <w:t xml:space="preserve">אחרי החקיקה אמרו לי: טלי, את לא מבינה שבתור חברת </w:t>
      </w:r>
      <w:bookmarkStart w:id="7759" w:name="_ETM_Q23_740981"/>
      <w:bookmarkEnd w:id="7759"/>
      <w:r>
        <w:rPr>
          <w:rFonts w:hint="cs"/>
          <w:rtl/>
        </w:rPr>
        <w:t xml:space="preserve">כנסת את צריכה לדבר מהגרון ולא מהלב? מה לעשות שבנושא </w:t>
      </w:r>
      <w:bookmarkStart w:id="7760" w:name="_ETM_Q23_741199"/>
      <w:bookmarkEnd w:id="7760"/>
      <w:r>
        <w:rPr>
          <w:rFonts w:hint="cs"/>
          <w:rtl/>
        </w:rPr>
        <w:t xml:space="preserve">של האזרחים הוותיקים אני לא יכולה לדבר שלא מהלב. לכן </w:t>
      </w:r>
      <w:bookmarkStart w:id="7761" w:name="_ETM_Q23_749182"/>
      <w:bookmarkEnd w:id="7761"/>
      <w:r>
        <w:rPr>
          <w:rFonts w:hint="cs"/>
          <w:rtl/>
        </w:rPr>
        <w:t xml:space="preserve">ביקשתי לעלות לכאן ולהגיד כמה דברים. </w:t>
      </w:r>
      <w:bookmarkStart w:id="7762" w:name="_ETM_Q23_756244"/>
      <w:bookmarkStart w:id="7763" w:name="_ETM_Q23_758541"/>
      <w:bookmarkStart w:id="7764" w:name="_ETM_Q23_758634"/>
      <w:bookmarkStart w:id="7765" w:name="_ETM_Q23_761759"/>
      <w:bookmarkStart w:id="7766" w:name="_ETM_Q23_761853"/>
      <w:bookmarkStart w:id="7767" w:name="TOR_Q24"/>
      <w:bookmarkEnd w:id="7762"/>
      <w:bookmarkEnd w:id="7763"/>
      <w:bookmarkEnd w:id="7764"/>
      <w:bookmarkEnd w:id="7765"/>
      <w:bookmarkEnd w:id="7766"/>
      <w:bookmarkEnd w:id="7767"/>
      <w:r w:rsidR="00741A2B">
        <w:rPr>
          <w:rFonts w:hint="cs"/>
          <w:rtl/>
        </w:rPr>
        <w:t>מאוד מאוד חבל שאותם אזרחים ותיקים שהיו באולם שמעו את ההמצאות הפופוליסטיות של אין</w:t>
      </w:r>
      <w:bookmarkStart w:id="7768" w:name="_ETM_Q24_158000"/>
      <w:bookmarkEnd w:id="7768"/>
      <w:r w:rsidR="00741A2B">
        <w:rPr>
          <w:rFonts w:hint="cs"/>
          <w:rtl/>
        </w:rPr>
        <w:t xml:space="preserve">-סוף ניצול של האזרחים הוותיקים עם הצעות החוק האלה. כמה אפשר לשקר </w:t>
      </w:r>
      <w:bookmarkStart w:id="7769" w:name="_ETM_Q24_169957"/>
      <w:bookmarkEnd w:id="7769"/>
      <w:r w:rsidR="00741A2B">
        <w:rPr>
          <w:rFonts w:hint="cs"/>
          <w:rtl/>
        </w:rPr>
        <w:t xml:space="preserve">לציבור? כמה אפשר לעבוד על האנשים? אתם מעלים הצעות חוק בידיעה מראש שאין אפשרות שהחוקים האלה </w:t>
      </w:r>
      <w:bookmarkStart w:id="7770" w:name="_ETM_Q24_179000"/>
      <w:bookmarkEnd w:id="7770"/>
      <w:r w:rsidR="00741A2B">
        <w:rPr>
          <w:rFonts w:hint="cs"/>
          <w:rtl/>
        </w:rPr>
        <w:t>עוברים.</w:t>
      </w:r>
    </w:p>
    <w:p w:rsidR="00741A2B" w:rsidRDefault="00741A2B" w:rsidP="009635F5">
      <w:pPr>
        <w:rPr>
          <w:rtl/>
        </w:rPr>
      </w:pPr>
      <w:bookmarkStart w:id="7771" w:name="_ETM_Q24_181441"/>
      <w:bookmarkStart w:id="7772" w:name="_ETM_Q24_181519"/>
      <w:bookmarkEnd w:id="7771"/>
      <w:bookmarkEnd w:id="7772"/>
    </w:p>
    <w:p w:rsidR="00741A2B" w:rsidRDefault="00741A2B" w:rsidP="00D90159">
      <w:pPr>
        <w:pStyle w:val="af5"/>
        <w:rPr>
          <w:rtl/>
        </w:rPr>
      </w:pPr>
      <w:bookmarkStart w:id="7773" w:name="ET_interruption_5111_2"/>
      <w:r w:rsidRPr="009E3596">
        <w:rPr>
          <w:rStyle w:val="TagStyle"/>
          <w:rtl/>
        </w:rPr>
        <w:t xml:space="preserve"> &lt;&lt; קריאה &gt;&gt;</w:t>
      </w:r>
      <w:r w:rsidRPr="00614F84">
        <w:rPr>
          <w:rStyle w:val="TagStyle"/>
          <w:rtl/>
        </w:rPr>
        <w:t xml:space="preserve"> </w:t>
      </w:r>
      <w:r>
        <w:rPr>
          <w:rtl/>
        </w:rPr>
        <w:t>איציק שמולי (המחנה הציוני):</w:t>
      </w:r>
      <w:r w:rsidRPr="00614F84">
        <w:rPr>
          <w:rStyle w:val="TagStyle"/>
          <w:rtl/>
        </w:rPr>
        <w:t xml:space="preserve"> </w:t>
      </w:r>
      <w:r w:rsidRPr="009E3596">
        <w:rPr>
          <w:rStyle w:val="TagStyle"/>
          <w:rtl/>
        </w:rPr>
        <w:t>&lt;&lt; קריאה &gt;&gt;</w:t>
      </w:r>
      <w:r>
        <w:rPr>
          <w:rtl/>
        </w:rPr>
        <w:t xml:space="preserve"> </w:t>
      </w:r>
      <w:bookmarkEnd w:id="7773"/>
    </w:p>
    <w:p w:rsidR="00741A2B" w:rsidRDefault="00741A2B" w:rsidP="00674713">
      <w:pPr>
        <w:rPr>
          <w:rtl/>
        </w:rPr>
      </w:pPr>
    </w:p>
    <w:p w:rsidR="00741A2B" w:rsidRDefault="00741A2B" w:rsidP="00D90159">
      <w:pPr>
        <w:rPr>
          <w:rtl/>
        </w:rPr>
      </w:pPr>
      <w:bookmarkStart w:id="7774" w:name="_ETM_Q24_185426"/>
      <w:bookmarkStart w:id="7775" w:name="_ETM_Q24_185707"/>
      <w:bookmarkStart w:id="7776" w:name="_ETM_Q24_185785"/>
      <w:bookmarkEnd w:id="7774"/>
      <w:bookmarkEnd w:id="7775"/>
      <w:bookmarkEnd w:id="7776"/>
      <w:r>
        <w:rPr>
          <w:rFonts w:hint="cs"/>
          <w:rtl/>
        </w:rPr>
        <w:t xml:space="preserve">את </w:t>
      </w:r>
      <w:bookmarkStart w:id="7777" w:name="_ETM_Q24_189176"/>
      <w:bookmarkEnd w:id="7777"/>
      <w:r>
        <w:rPr>
          <w:rFonts w:hint="cs"/>
          <w:rtl/>
        </w:rPr>
        <w:t xml:space="preserve">יודעת שכחלון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תמך בהצעת החוק? </w:t>
      </w:r>
    </w:p>
    <w:p w:rsidR="00741A2B" w:rsidRPr="00A62A40" w:rsidRDefault="00741A2B" w:rsidP="00D90159">
      <w:pPr>
        <w:rPr>
          <w:rtl/>
        </w:rPr>
      </w:pPr>
      <w:bookmarkStart w:id="7778" w:name="_ETM_Q24_194457"/>
      <w:bookmarkStart w:id="7779" w:name="_ETM_Q24_194551"/>
      <w:bookmarkEnd w:id="7778"/>
      <w:bookmarkEnd w:id="7779"/>
    </w:p>
    <w:p w:rsidR="00741A2B" w:rsidRDefault="00741A2B" w:rsidP="00D90159">
      <w:pPr>
        <w:pStyle w:val="-"/>
        <w:rPr>
          <w:rtl/>
        </w:rPr>
      </w:pPr>
      <w:bookmarkStart w:id="7780" w:name="ET_speakercontinue_5306_4"/>
      <w:r w:rsidRPr="009E3596">
        <w:rPr>
          <w:rStyle w:val="TagStyle"/>
          <w:rtl/>
        </w:rPr>
        <w:t xml:space="preserve"> &lt;&lt; דובר_המשך &gt;&gt;</w:t>
      </w:r>
      <w:r w:rsidRPr="00614F84">
        <w:rPr>
          <w:rStyle w:val="TagStyle"/>
          <w:rtl/>
        </w:rPr>
        <w:t xml:space="preserve"> </w:t>
      </w:r>
      <w:r>
        <w:rPr>
          <w:rtl/>
        </w:rPr>
        <w:t>טלי פלוסקוב (כולנו):</w:t>
      </w:r>
      <w:r w:rsidRPr="00614F84">
        <w:rPr>
          <w:rStyle w:val="TagStyle"/>
          <w:rtl/>
        </w:rPr>
        <w:t xml:space="preserve"> </w:t>
      </w:r>
      <w:r w:rsidRPr="009E3596">
        <w:rPr>
          <w:rStyle w:val="TagStyle"/>
          <w:rtl/>
        </w:rPr>
        <w:t>&lt;&lt; דובר_המשך &gt;&gt;</w:t>
      </w:r>
      <w:r>
        <w:rPr>
          <w:rtl/>
        </w:rPr>
        <w:t xml:space="preserve"> </w:t>
      </w:r>
      <w:bookmarkEnd w:id="7780"/>
    </w:p>
    <w:p w:rsidR="00741A2B" w:rsidRPr="00614F84" w:rsidRDefault="00741A2B" w:rsidP="00D90159">
      <w:pPr>
        <w:rPr>
          <w:rtl/>
        </w:rPr>
      </w:pPr>
      <w:bookmarkStart w:id="7781" w:name="_ETM_Q24_204894"/>
      <w:bookmarkEnd w:id="7781"/>
      <w:r>
        <w:rPr>
          <w:rtl/>
        </w:rPr>
        <w:t xml:space="preserve">  </w:t>
      </w:r>
    </w:p>
    <w:p w:rsidR="00741A2B" w:rsidRDefault="00741A2B" w:rsidP="00D90159">
      <w:pPr>
        <w:rPr>
          <w:rtl/>
        </w:rPr>
      </w:pPr>
      <w:bookmarkStart w:id="7782" w:name="_ETM_Q24_200082"/>
      <w:bookmarkStart w:id="7783" w:name="_ETM_Q24_200379"/>
      <w:bookmarkStart w:id="7784" w:name="_ETM_Q24_200441"/>
      <w:bookmarkEnd w:id="7782"/>
      <w:bookmarkEnd w:id="7783"/>
      <w:bookmarkEnd w:id="7784"/>
      <w:r>
        <w:rPr>
          <w:rFonts w:hint="cs"/>
          <w:rtl/>
        </w:rPr>
        <w:t xml:space="preserve">חבר הכנסת שמולי, אני כבר שנה עובדת בוועדה שבונה תוכנית אב </w:t>
      </w:r>
      <w:r w:rsidR="00C7087D">
        <w:rPr>
          <w:rFonts w:hint="cs"/>
          <w:rtl/>
        </w:rPr>
        <w:t>–</w:t>
      </w:r>
      <w:r w:rsidR="00CE6B88">
        <w:rPr>
          <w:rFonts w:hint="cs"/>
          <w:rtl/>
        </w:rPr>
        <w:t xml:space="preserve"> </w:t>
      </w:r>
      <w:r w:rsidR="00C7087D">
        <w:rPr>
          <w:rFonts w:hint="cs"/>
          <w:rtl/>
        </w:rPr>
        <w:t>–</w:t>
      </w:r>
    </w:p>
    <w:p w:rsidR="00741A2B" w:rsidRDefault="00741A2B" w:rsidP="00D90159">
      <w:pPr>
        <w:rPr>
          <w:rtl/>
        </w:rPr>
      </w:pPr>
    </w:p>
    <w:p w:rsidR="00741A2B" w:rsidRDefault="00741A2B" w:rsidP="00D90159">
      <w:pPr>
        <w:pStyle w:val="af5"/>
        <w:rPr>
          <w:rtl/>
        </w:rPr>
      </w:pPr>
      <w:bookmarkStart w:id="7785" w:name="ET_interruption_5111_34"/>
      <w:r w:rsidRPr="009E3596">
        <w:rPr>
          <w:rStyle w:val="TagStyle"/>
          <w:rtl/>
        </w:rPr>
        <w:t xml:space="preserve"> &lt;&lt; קריאה &gt;&gt;</w:t>
      </w:r>
      <w:r w:rsidRPr="0073400C">
        <w:rPr>
          <w:rStyle w:val="TagStyle"/>
          <w:rtl/>
        </w:rPr>
        <w:t xml:space="preserve"> </w:t>
      </w:r>
      <w:r>
        <w:rPr>
          <w:rtl/>
        </w:rPr>
        <w:t>איציק שמולי (המחנה הציוני):</w:t>
      </w:r>
      <w:r w:rsidRPr="0073400C">
        <w:rPr>
          <w:rStyle w:val="TagStyle"/>
          <w:rtl/>
        </w:rPr>
        <w:t xml:space="preserve"> </w:t>
      </w:r>
      <w:r w:rsidRPr="009E3596">
        <w:rPr>
          <w:rStyle w:val="TagStyle"/>
          <w:rtl/>
        </w:rPr>
        <w:t>&lt;&lt; קריאה &gt;&gt;</w:t>
      </w:r>
      <w:r>
        <w:rPr>
          <w:rtl/>
        </w:rPr>
        <w:t xml:space="preserve"> </w:t>
      </w:r>
      <w:bookmarkEnd w:id="7785"/>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bookmarkStart w:id="7786" w:name="_ETM_Q24_184000"/>
      <w:bookmarkEnd w:id="7786"/>
    </w:p>
    <w:p w:rsidR="00741A2B" w:rsidRDefault="00741A2B" w:rsidP="00D90159">
      <w:pPr>
        <w:pStyle w:val="af6"/>
        <w:rPr>
          <w:rtl/>
        </w:rPr>
      </w:pPr>
      <w:bookmarkStart w:id="7787" w:name="ET_yor_5534_35"/>
      <w:r w:rsidRPr="009E3596">
        <w:rPr>
          <w:rStyle w:val="TagStyle"/>
          <w:rtl/>
        </w:rPr>
        <w:t xml:space="preserve"> &lt;&lt; יור &gt;&gt;</w:t>
      </w:r>
      <w:r w:rsidRPr="0073400C">
        <w:rPr>
          <w:rStyle w:val="TagStyle"/>
          <w:rtl/>
        </w:rPr>
        <w:t xml:space="preserve"> </w:t>
      </w:r>
      <w:r>
        <w:rPr>
          <w:rtl/>
        </w:rPr>
        <w:t>היו"ר בצלאל סמוטריץ:</w:t>
      </w:r>
      <w:r w:rsidRPr="0073400C">
        <w:rPr>
          <w:rStyle w:val="TagStyle"/>
          <w:rtl/>
        </w:rPr>
        <w:t xml:space="preserve"> </w:t>
      </w:r>
      <w:r w:rsidRPr="009E3596">
        <w:rPr>
          <w:rStyle w:val="TagStyle"/>
          <w:rtl/>
        </w:rPr>
        <w:t>&lt;&lt; יור &gt;&gt;</w:t>
      </w:r>
      <w:r>
        <w:rPr>
          <w:rtl/>
        </w:rPr>
        <w:t xml:space="preserve"> </w:t>
      </w:r>
      <w:bookmarkEnd w:id="7787"/>
    </w:p>
    <w:p w:rsidR="00741A2B" w:rsidRDefault="00741A2B" w:rsidP="00674713">
      <w:pPr>
        <w:rPr>
          <w:rtl/>
        </w:rPr>
      </w:pPr>
    </w:p>
    <w:p w:rsidR="00741A2B" w:rsidRDefault="00741A2B" w:rsidP="00D90159">
      <w:pPr>
        <w:rPr>
          <w:rtl/>
        </w:rPr>
      </w:pPr>
      <w:bookmarkStart w:id="7788" w:name="_ETM_Q24_185000"/>
      <w:bookmarkEnd w:id="7788"/>
      <w:r>
        <w:rPr>
          <w:rFonts w:hint="cs"/>
          <w:rtl/>
        </w:rPr>
        <w:t>חבר הכנסת שמולי.</w:t>
      </w:r>
    </w:p>
    <w:p w:rsidR="00741A2B" w:rsidRDefault="00741A2B" w:rsidP="00D90159">
      <w:pPr>
        <w:rPr>
          <w:rtl/>
        </w:rPr>
      </w:pPr>
    </w:p>
    <w:p w:rsidR="00741A2B" w:rsidRDefault="00741A2B" w:rsidP="00D90159">
      <w:pPr>
        <w:pStyle w:val="-"/>
        <w:rPr>
          <w:rtl/>
        </w:rPr>
      </w:pPr>
      <w:bookmarkStart w:id="7789" w:name="ET_speakercontinue_5306_36"/>
      <w:r w:rsidRPr="009E3596">
        <w:rPr>
          <w:rStyle w:val="TagStyle"/>
          <w:rtl/>
        </w:rPr>
        <w:t xml:space="preserve"> &lt;&lt; דובר_המשך &gt;&gt;</w:t>
      </w:r>
      <w:r w:rsidRPr="0073400C">
        <w:rPr>
          <w:rStyle w:val="TagStyle"/>
          <w:rtl/>
        </w:rPr>
        <w:t xml:space="preserve"> </w:t>
      </w:r>
      <w:r>
        <w:rPr>
          <w:rtl/>
        </w:rPr>
        <w:t>טלי פלוסקוב (כולנו):</w:t>
      </w:r>
      <w:r w:rsidRPr="0073400C">
        <w:rPr>
          <w:rStyle w:val="TagStyle"/>
          <w:rtl/>
        </w:rPr>
        <w:t xml:space="preserve"> </w:t>
      </w:r>
      <w:r w:rsidRPr="009E3596">
        <w:rPr>
          <w:rStyle w:val="TagStyle"/>
          <w:rtl/>
        </w:rPr>
        <w:t>&lt;&lt; דובר_המשך &gt;&gt;</w:t>
      </w:r>
      <w:r>
        <w:rPr>
          <w:rtl/>
        </w:rPr>
        <w:t xml:space="preserve"> </w:t>
      </w:r>
      <w:bookmarkEnd w:id="7789"/>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741A2B">
        <w:rPr>
          <w:rFonts w:hint="cs"/>
          <w:rtl/>
        </w:rPr>
        <w:t xml:space="preserve"> לאזרחים ותיקים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5"/>
        <w:rPr>
          <w:rtl/>
        </w:rPr>
      </w:pPr>
      <w:bookmarkStart w:id="7790" w:name="ET_interruption_5111_37"/>
      <w:r w:rsidRPr="009E3596">
        <w:rPr>
          <w:rStyle w:val="TagStyle"/>
          <w:rtl/>
        </w:rPr>
        <w:t xml:space="preserve"> &lt;&lt; קריאה &gt;&gt;</w:t>
      </w:r>
      <w:r w:rsidRPr="0073400C">
        <w:rPr>
          <w:rStyle w:val="TagStyle"/>
          <w:rtl/>
        </w:rPr>
        <w:t xml:space="preserve"> </w:t>
      </w:r>
      <w:r>
        <w:rPr>
          <w:rtl/>
        </w:rPr>
        <w:t>איציק שמולי (המחנה הציוני):</w:t>
      </w:r>
      <w:r w:rsidRPr="0073400C">
        <w:rPr>
          <w:rStyle w:val="TagStyle"/>
          <w:rtl/>
        </w:rPr>
        <w:t xml:space="preserve"> </w:t>
      </w:r>
      <w:r w:rsidRPr="009E3596">
        <w:rPr>
          <w:rStyle w:val="TagStyle"/>
          <w:rtl/>
        </w:rPr>
        <w:t>&lt;&lt; קריאה &gt;&gt;</w:t>
      </w:r>
      <w:r>
        <w:rPr>
          <w:rtl/>
        </w:rPr>
        <w:t xml:space="preserve"> </w:t>
      </w:r>
      <w:bookmarkEnd w:id="7790"/>
    </w:p>
    <w:p w:rsidR="00741A2B" w:rsidRDefault="00741A2B" w:rsidP="00674713">
      <w:pPr>
        <w:rPr>
          <w:rtl/>
        </w:rPr>
      </w:pPr>
    </w:p>
    <w:p w:rsidR="00741A2B" w:rsidRDefault="00C7087D" w:rsidP="00D90159">
      <w:pPr>
        <w:rPr>
          <w:rtl/>
        </w:rPr>
      </w:pPr>
      <w:bookmarkStart w:id="7791" w:name="_ETM_Q24_186000"/>
      <w:bookmarkEnd w:id="7791"/>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bookmarkStart w:id="7792" w:name="ET_yor_5534_38"/>
      <w:r w:rsidRPr="009E3596">
        <w:rPr>
          <w:rStyle w:val="TagStyle"/>
          <w:rtl/>
        </w:rPr>
        <w:t xml:space="preserve"> &lt;&lt; יור &gt;&gt;</w:t>
      </w:r>
      <w:r w:rsidRPr="0073400C">
        <w:rPr>
          <w:rStyle w:val="TagStyle"/>
          <w:rtl/>
        </w:rPr>
        <w:t xml:space="preserve"> </w:t>
      </w:r>
      <w:r>
        <w:rPr>
          <w:rtl/>
        </w:rPr>
        <w:t>היו"ר בצלאל סמוטריץ:</w:t>
      </w:r>
      <w:r w:rsidRPr="0073400C">
        <w:rPr>
          <w:rStyle w:val="TagStyle"/>
          <w:rtl/>
        </w:rPr>
        <w:t xml:space="preserve"> </w:t>
      </w:r>
      <w:r w:rsidRPr="009E3596">
        <w:rPr>
          <w:rStyle w:val="TagStyle"/>
          <w:rtl/>
        </w:rPr>
        <w:t>&lt;&lt; יור &gt;&gt;</w:t>
      </w:r>
      <w:r>
        <w:rPr>
          <w:rtl/>
        </w:rPr>
        <w:t xml:space="preserve"> </w:t>
      </w:r>
      <w:bookmarkEnd w:id="7792"/>
    </w:p>
    <w:p w:rsidR="00741A2B" w:rsidRDefault="00741A2B" w:rsidP="00674713">
      <w:pPr>
        <w:rPr>
          <w:rtl/>
        </w:rPr>
      </w:pPr>
    </w:p>
    <w:p w:rsidR="00741A2B" w:rsidRDefault="00741A2B" w:rsidP="00D90159">
      <w:pPr>
        <w:rPr>
          <w:rtl/>
        </w:rPr>
      </w:pPr>
      <w:bookmarkStart w:id="7793" w:name="_ETM_Q24_191000"/>
      <w:bookmarkEnd w:id="7793"/>
      <w:r>
        <w:rPr>
          <w:rFonts w:hint="cs"/>
          <w:rtl/>
        </w:rPr>
        <w:t xml:space="preserve">חבר הכנסת שמולי, לפחות לא בעמידה. </w:t>
      </w:r>
    </w:p>
    <w:p w:rsidR="00741A2B" w:rsidRDefault="00741A2B" w:rsidP="00D90159">
      <w:pPr>
        <w:rPr>
          <w:rtl/>
        </w:rPr>
      </w:pPr>
      <w:bookmarkStart w:id="7794" w:name="_ETM_Q24_190000"/>
      <w:bookmarkEnd w:id="7794"/>
    </w:p>
    <w:p w:rsidR="00741A2B" w:rsidRDefault="00741A2B" w:rsidP="00D90159">
      <w:pPr>
        <w:pStyle w:val="-"/>
        <w:rPr>
          <w:rtl/>
        </w:rPr>
      </w:pPr>
      <w:bookmarkStart w:id="7795" w:name="ET_speakercontinue_5306_39"/>
      <w:r w:rsidRPr="009E3596">
        <w:rPr>
          <w:rStyle w:val="TagStyle"/>
          <w:rtl/>
        </w:rPr>
        <w:t xml:space="preserve"> &lt;&lt; דובר_המשך &gt;&gt;</w:t>
      </w:r>
      <w:r w:rsidRPr="0073400C">
        <w:rPr>
          <w:rStyle w:val="TagStyle"/>
          <w:rtl/>
        </w:rPr>
        <w:t xml:space="preserve"> </w:t>
      </w:r>
      <w:r>
        <w:rPr>
          <w:rtl/>
        </w:rPr>
        <w:t>טלי פלוסקוב (כולנו):</w:t>
      </w:r>
      <w:r w:rsidRPr="0073400C">
        <w:rPr>
          <w:rStyle w:val="TagStyle"/>
          <w:rtl/>
        </w:rPr>
        <w:t xml:space="preserve"> </w:t>
      </w:r>
      <w:r w:rsidRPr="009E3596">
        <w:rPr>
          <w:rStyle w:val="TagStyle"/>
          <w:rtl/>
        </w:rPr>
        <w:t>&lt;&lt; דובר_המשך &gt;&gt;</w:t>
      </w:r>
      <w:r>
        <w:rPr>
          <w:rtl/>
        </w:rPr>
        <w:t xml:space="preserve"> </w:t>
      </w:r>
      <w:bookmarkEnd w:id="7795"/>
    </w:p>
    <w:p w:rsidR="00741A2B" w:rsidRDefault="00741A2B" w:rsidP="00674713">
      <w:pPr>
        <w:rPr>
          <w:rtl/>
        </w:rPr>
      </w:pPr>
    </w:p>
    <w:p w:rsidR="00741A2B" w:rsidRDefault="00C7087D" w:rsidP="00D90159">
      <w:pPr>
        <w:rPr>
          <w:rtl/>
        </w:rPr>
      </w:pPr>
      <w:bookmarkStart w:id="7796" w:name="_ETM_Q24_193000"/>
      <w:bookmarkEnd w:id="7796"/>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Fonts w:hint="cs"/>
          <w:rtl/>
        </w:rPr>
        <w:t xml:space="preserve"> חבר הכנסת נחמן שי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Fonts w:hint="cs"/>
          <w:rtl/>
        </w:rPr>
        <w:t xml:space="preserve"> </w:t>
      </w:r>
    </w:p>
    <w:p w:rsidR="00EF2D92" w:rsidRDefault="00EF2D92" w:rsidP="00D90159">
      <w:pPr>
        <w:rPr>
          <w:rtl/>
        </w:rPr>
      </w:pPr>
    </w:p>
    <w:p w:rsidR="00741A2B" w:rsidRDefault="00741A2B" w:rsidP="00D90159">
      <w:pPr>
        <w:pStyle w:val="af5"/>
        <w:rPr>
          <w:rtl/>
        </w:rPr>
      </w:pPr>
      <w:bookmarkStart w:id="7797" w:name="_ETM_Q24_146629"/>
      <w:bookmarkStart w:id="7798" w:name="_ETM_Q24_146910"/>
      <w:bookmarkStart w:id="7799" w:name="_ETM_Q24_146988"/>
      <w:bookmarkStart w:id="7800" w:name="ET_interruption_5111_5"/>
      <w:bookmarkEnd w:id="7797"/>
      <w:bookmarkEnd w:id="7798"/>
      <w:bookmarkEnd w:id="7799"/>
      <w:r w:rsidRPr="009E3596">
        <w:rPr>
          <w:rStyle w:val="TagStyle"/>
          <w:rtl/>
        </w:rPr>
        <w:t xml:space="preserve"> &lt;&lt; קריאה &gt;&gt;</w:t>
      </w:r>
      <w:r w:rsidRPr="00614F84">
        <w:rPr>
          <w:rStyle w:val="TagStyle"/>
          <w:rtl/>
        </w:rPr>
        <w:t xml:space="preserve"> </w:t>
      </w:r>
      <w:r>
        <w:rPr>
          <w:rtl/>
        </w:rPr>
        <w:t>איציק שמולי (המחנה הציוני):</w:t>
      </w:r>
      <w:r w:rsidRPr="00614F84">
        <w:rPr>
          <w:rStyle w:val="TagStyle"/>
          <w:rtl/>
        </w:rPr>
        <w:t xml:space="preserve"> </w:t>
      </w:r>
      <w:r w:rsidRPr="009E3596">
        <w:rPr>
          <w:rStyle w:val="TagStyle"/>
          <w:rtl/>
        </w:rPr>
        <w:t>&lt;&lt; קריאה &gt;&gt;</w:t>
      </w:r>
      <w:r>
        <w:rPr>
          <w:rtl/>
        </w:rPr>
        <w:t xml:space="preserve"> </w:t>
      </w:r>
      <w:bookmarkEnd w:id="7800"/>
    </w:p>
    <w:p w:rsidR="00741A2B" w:rsidRDefault="00741A2B" w:rsidP="00674713">
      <w:pPr>
        <w:rPr>
          <w:rtl/>
        </w:rPr>
      </w:pPr>
    </w:p>
    <w:p w:rsidR="00741A2B" w:rsidRDefault="00741A2B" w:rsidP="00D90159">
      <w:pPr>
        <w:rPr>
          <w:rtl/>
        </w:rPr>
      </w:pPr>
      <w:bookmarkStart w:id="7801" w:name="_ETM_Q24_213738"/>
      <w:bookmarkStart w:id="7802" w:name="_ETM_Q24_214019"/>
      <w:bookmarkStart w:id="7803" w:name="_ETM_Q24_214098"/>
      <w:bookmarkEnd w:id="7801"/>
      <w:bookmarkEnd w:id="7802"/>
      <w:bookmarkEnd w:id="7803"/>
      <w:r>
        <w:rPr>
          <w:rFonts w:hint="cs"/>
          <w:rtl/>
        </w:rPr>
        <w:t xml:space="preserve">תעני, תעני. את יודעת כמה חתומים על החוק? תעני, תעני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41A2B" w:rsidRDefault="00741A2B" w:rsidP="00D90159">
      <w:pPr>
        <w:ind w:firstLine="0"/>
        <w:rPr>
          <w:rtl/>
        </w:rPr>
      </w:pPr>
      <w:bookmarkStart w:id="7804" w:name="_ETM_Q24_198000"/>
      <w:bookmarkEnd w:id="7804"/>
    </w:p>
    <w:p w:rsidR="00741A2B" w:rsidRDefault="00741A2B" w:rsidP="00D90159">
      <w:pPr>
        <w:pStyle w:val="af6"/>
        <w:rPr>
          <w:rtl/>
        </w:rPr>
      </w:pPr>
      <w:bookmarkStart w:id="7805" w:name="ET_yor_5534_40"/>
      <w:r w:rsidRPr="009E3596">
        <w:rPr>
          <w:rStyle w:val="TagStyle"/>
          <w:rtl/>
        </w:rPr>
        <w:t xml:space="preserve"> &lt;&lt; יור &gt;&gt;</w:t>
      </w:r>
      <w:r w:rsidRPr="0073400C">
        <w:rPr>
          <w:rStyle w:val="TagStyle"/>
          <w:rtl/>
        </w:rPr>
        <w:t xml:space="preserve"> </w:t>
      </w:r>
      <w:r>
        <w:rPr>
          <w:rtl/>
        </w:rPr>
        <w:t>היו"ר בצלאל סמוטריץ:</w:t>
      </w:r>
      <w:r w:rsidRPr="0073400C">
        <w:rPr>
          <w:rStyle w:val="TagStyle"/>
          <w:rtl/>
        </w:rPr>
        <w:t xml:space="preserve"> </w:t>
      </w:r>
      <w:r w:rsidRPr="009E3596">
        <w:rPr>
          <w:rStyle w:val="TagStyle"/>
          <w:rtl/>
        </w:rPr>
        <w:t>&lt;&lt; יור &gt;&gt;</w:t>
      </w:r>
      <w:r>
        <w:rPr>
          <w:rtl/>
        </w:rPr>
        <w:t xml:space="preserve"> </w:t>
      </w:r>
      <w:bookmarkEnd w:id="7805"/>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bookmarkStart w:id="7806" w:name="_ETM_Q24_197000"/>
      <w:bookmarkEnd w:id="7806"/>
      <w:r>
        <w:rPr>
          <w:rtl/>
        </w:rPr>
        <w:t xml:space="preserve">  </w:t>
      </w:r>
    </w:p>
    <w:p w:rsidR="00741A2B" w:rsidRDefault="00741A2B" w:rsidP="00D90159">
      <w:pPr>
        <w:pStyle w:val="-"/>
        <w:rPr>
          <w:rtl/>
        </w:rPr>
      </w:pPr>
      <w:bookmarkStart w:id="7807" w:name="ET_speakercontinue_5306_41"/>
      <w:r w:rsidRPr="009E3596">
        <w:rPr>
          <w:rStyle w:val="TagStyle"/>
          <w:rtl/>
        </w:rPr>
        <w:t xml:space="preserve"> &lt;&lt; דובר_המשך &gt;&gt;</w:t>
      </w:r>
      <w:r w:rsidRPr="0073400C">
        <w:rPr>
          <w:rStyle w:val="TagStyle"/>
          <w:rtl/>
        </w:rPr>
        <w:t xml:space="preserve"> </w:t>
      </w:r>
      <w:r>
        <w:rPr>
          <w:rtl/>
        </w:rPr>
        <w:t>טלי פלוסקוב (כולנו):</w:t>
      </w:r>
      <w:r w:rsidRPr="0073400C">
        <w:rPr>
          <w:rStyle w:val="TagStyle"/>
          <w:rtl/>
        </w:rPr>
        <w:t xml:space="preserve"> </w:t>
      </w:r>
      <w:r w:rsidRPr="009E3596">
        <w:rPr>
          <w:rStyle w:val="TagStyle"/>
          <w:rtl/>
        </w:rPr>
        <w:t>&lt;&lt; דובר_המשך &gt;&gt;</w:t>
      </w:r>
      <w:r>
        <w:rPr>
          <w:rtl/>
        </w:rPr>
        <w:t xml:space="preserve"> </w:t>
      </w:r>
      <w:bookmarkEnd w:id="7807"/>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Fonts w:hint="cs"/>
          <w:rtl/>
        </w:rPr>
        <w:t xml:space="preserve"> קצבת זקנה לשכר </w:t>
      </w:r>
      <w:bookmarkStart w:id="7808" w:name="_ETM_Q24_205000"/>
      <w:bookmarkEnd w:id="7808"/>
      <w:r w:rsidR="00741A2B">
        <w:rPr>
          <w:rFonts w:hint="cs"/>
          <w:rtl/>
        </w:rPr>
        <w:t xml:space="preserve">מינימום. זה חוסר אחריות כלפי </w:t>
      </w:r>
      <w:r>
        <w:rPr>
          <w:rFonts w:hint="cs"/>
          <w:rtl/>
        </w:rPr>
        <w:t>–</w:t>
      </w:r>
      <w:r w:rsidR="00CE6B88">
        <w:rPr>
          <w:rFonts w:hint="cs"/>
          <w:rtl/>
        </w:rPr>
        <w:t xml:space="preserve"> </w:t>
      </w:r>
      <w:r>
        <w:rPr>
          <w:rFonts w:hint="cs"/>
          <w:rtl/>
        </w:rPr>
        <w:t>–</w:t>
      </w:r>
      <w:r w:rsidR="00741A2B">
        <w:rPr>
          <w:rFonts w:hint="cs"/>
          <w:rtl/>
        </w:rPr>
        <w:t xml:space="preserve"> </w:t>
      </w:r>
    </w:p>
    <w:p w:rsidR="00741A2B" w:rsidRDefault="00741A2B" w:rsidP="00D90159">
      <w:pPr>
        <w:rPr>
          <w:rtl/>
        </w:rPr>
      </w:pPr>
    </w:p>
    <w:p w:rsidR="00741A2B" w:rsidRDefault="00741A2B" w:rsidP="00D90159">
      <w:pPr>
        <w:pStyle w:val="af5"/>
        <w:rPr>
          <w:rtl/>
        </w:rPr>
      </w:pPr>
      <w:bookmarkStart w:id="7809" w:name="ET_interruption_5111_42"/>
      <w:r w:rsidRPr="009E3596">
        <w:rPr>
          <w:rStyle w:val="TagStyle"/>
          <w:rtl/>
        </w:rPr>
        <w:t xml:space="preserve"> &lt;&lt; קריאה &gt;&gt;</w:t>
      </w:r>
      <w:r w:rsidRPr="0073400C">
        <w:rPr>
          <w:rStyle w:val="TagStyle"/>
          <w:rtl/>
        </w:rPr>
        <w:t xml:space="preserve"> </w:t>
      </w:r>
      <w:r>
        <w:rPr>
          <w:rtl/>
        </w:rPr>
        <w:t>איציק שמולי (המחנה הציוני):</w:t>
      </w:r>
      <w:r w:rsidRPr="0073400C">
        <w:rPr>
          <w:rStyle w:val="TagStyle"/>
          <w:rtl/>
        </w:rPr>
        <w:t xml:space="preserve"> </w:t>
      </w:r>
      <w:r w:rsidRPr="009E3596">
        <w:rPr>
          <w:rStyle w:val="TagStyle"/>
          <w:rtl/>
        </w:rPr>
        <w:t>&lt;&lt; קריאה &gt;&gt;</w:t>
      </w:r>
      <w:r>
        <w:rPr>
          <w:rtl/>
        </w:rPr>
        <w:t xml:space="preserve"> </w:t>
      </w:r>
      <w:bookmarkEnd w:id="7809"/>
    </w:p>
    <w:p w:rsidR="00741A2B" w:rsidRDefault="00741A2B" w:rsidP="00674713">
      <w:pPr>
        <w:rPr>
          <w:rtl/>
        </w:rPr>
      </w:pPr>
    </w:p>
    <w:p w:rsidR="00741A2B" w:rsidRDefault="00741A2B" w:rsidP="00D90159">
      <w:pPr>
        <w:rPr>
          <w:rtl/>
        </w:rPr>
      </w:pPr>
      <w:bookmarkStart w:id="7810" w:name="_ETM_Q24_199000"/>
      <w:bookmarkEnd w:id="7810"/>
      <w:r>
        <w:rPr>
          <w:rFonts w:hint="cs"/>
          <w:rtl/>
        </w:rPr>
        <w:t xml:space="preserve">למה את </w:t>
      </w:r>
      <w:bookmarkStart w:id="7811" w:name="_ETM_Q24_215191"/>
      <w:bookmarkEnd w:id="7811"/>
      <w:r>
        <w:rPr>
          <w:rFonts w:hint="cs"/>
          <w:rtl/>
        </w:rPr>
        <w:t>לא עונה? למה את לא עונה?</w:t>
      </w:r>
      <w:bookmarkStart w:id="7812" w:name="_ETM_Q24_206000"/>
      <w:bookmarkEnd w:id="7812"/>
      <w:r>
        <w:rPr>
          <w:rFonts w:hint="cs"/>
          <w:rtl/>
        </w:rPr>
        <w:t xml:space="preserve"> כחלון חתום על החוק. </w:t>
      </w:r>
      <w:bookmarkStart w:id="7813" w:name="_ETM_Q24_221332"/>
      <w:bookmarkStart w:id="7814" w:name="_ETM_Q24_221410"/>
      <w:bookmarkEnd w:id="7813"/>
      <w:bookmarkEnd w:id="7814"/>
    </w:p>
    <w:p w:rsidR="00741A2B" w:rsidRDefault="00741A2B" w:rsidP="00D90159">
      <w:pPr>
        <w:rPr>
          <w:rtl/>
        </w:rPr>
      </w:pPr>
    </w:p>
    <w:p w:rsidR="00741A2B" w:rsidRDefault="00741A2B" w:rsidP="00D90159">
      <w:pPr>
        <w:pStyle w:val="-"/>
        <w:rPr>
          <w:rtl/>
        </w:rPr>
      </w:pPr>
      <w:bookmarkStart w:id="7815" w:name="ET_speakercontinue_5306_44"/>
      <w:r w:rsidRPr="009E3596">
        <w:rPr>
          <w:rStyle w:val="TagStyle"/>
          <w:rtl/>
        </w:rPr>
        <w:t xml:space="preserve"> &lt;&lt; דובר_המשך &gt;&gt;</w:t>
      </w:r>
      <w:r w:rsidRPr="0073400C">
        <w:rPr>
          <w:rStyle w:val="TagStyle"/>
          <w:rtl/>
        </w:rPr>
        <w:t xml:space="preserve"> </w:t>
      </w:r>
      <w:r>
        <w:rPr>
          <w:rtl/>
        </w:rPr>
        <w:t>טלי פלוסקוב (כולנו):</w:t>
      </w:r>
      <w:r w:rsidRPr="0073400C">
        <w:rPr>
          <w:rStyle w:val="TagStyle"/>
          <w:rtl/>
        </w:rPr>
        <w:t xml:space="preserve"> </w:t>
      </w:r>
      <w:r w:rsidRPr="009E3596">
        <w:rPr>
          <w:rStyle w:val="TagStyle"/>
          <w:rtl/>
        </w:rPr>
        <w:t>&lt;&lt; דובר_המשך &gt;&gt;</w:t>
      </w:r>
      <w:r>
        <w:rPr>
          <w:rtl/>
        </w:rPr>
        <w:t xml:space="preserve"> </w:t>
      </w:r>
      <w:bookmarkEnd w:id="7815"/>
    </w:p>
    <w:p w:rsidR="00741A2B" w:rsidRDefault="00741A2B" w:rsidP="00674713">
      <w:pPr>
        <w:rPr>
          <w:rtl/>
        </w:rPr>
      </w:pPr>
    </w:p>
    <w:p w:rsidR="00741A2B" w:rsidRDefault="00C7087D" w:rsidP="00674713">
      <w:pPr>
        <w:rPr>
          <w:rtl/>
        </w:rPr>
      </w:pPr>
      <w:r>
        <w:rPr>
          <w:rFonts w:hint="cs"/>
          <w:rtl/>
        </w:rPr>
        <w:t>–</w:t>
      </w:r>
      <w:r w:rsidR="00CE6B88">
        <w:rPr>
          <w:rFonts w:hint="cs"/>
          <w:rtl/>
        </w:rPr>
        <w:t xml:space="preserve"> </w:t>
      </w:r>
      <w:r>
        <w:rPr>
          <w:rFonts w:hint="cs"/>
          <w:rtl/>
        </w:rPr>
        <w:t>–</w:t>
      </w:r>
      <w:r w:rsidR="00741A2B">
        <w:rPr>
          <w:rFonts w:hint="cs"/>
          <w:rtl/>
        </w:rPr>
        <w:t xml:space="preserve"> האנשים האלה. אתה משקר לציבור.</w:t>
      </w:r>
      <w:r w:rsidR="00741A2B">
        <w:rPr>
          <w:rtl/>
        </w:rPr>
        <w:t xml:space="preserve"> </w:t>
      </w:r>
    </w:p>
    <w:p w:rsidR="00741A2B" w:rsidRDefault="00741A2B" w:rsidP="00674713">
      <w:pPr>
        <w:rPr>
          <w:rtl/>
        </w:rPr>
      </w:pPr>
    </w:p>
    <w:p w:rsidR="00741A2B" w:rsidRDefault="00741A2B" w:rsidP="00D90159">
      <w:pPr>
        <w:pStyle w:val="af5"/>
        <w:rPr>
          <w:rtl/>
        </w:rPr>
      </w:pPr>
      <w:bookmarkStart w:id="7816" w:name="ET_interruption_5111_45"/>
      <w:r w:rsidRPr="009E3596">
        <w:rPr>
          <w:rStyle w:val="TagStyle"/>
          <w:rtl/>
        </w:rPr>
        <w:t xml:space="preserve"> &lt;&lt; קריאה &gt;&gt;</w:t>
      </w:r>
      <w:r w:rsidRPr="00876C70">
        <w:rPr>
          <w:rStyle w:val="TagStyle"/>
          <w:rtl/>
        </w:rPr>
        <w:t xml:space="preserve"> </w:t>
      </w:r>
      <w:r>
        <w:rPr>
          <w:rtl/>
        </w:rPr>
        <w:t>איציק שמולי (המחנה הציוני):</w:t>
      </w:r>
      <w:r w:rsidRPr="00876C70">
        <w:rPr>
          <w:rStyle w:val="TagStyle"/>
          <w:rtl/>
        </w:rPr>
        <w:t xml:space="preserve"> </w:t>
      </w:r>
      <w:r w:rsidRPr="009E3596">
        <w:rPr>
          <w:rStyle w:val="TagStyle"/>
          <w:rtl/>
        </w:rPr>
        <w:t>&lt;&lt; קריאה &gt;&gt;</w:t>
      </w:r>
      <w:r>
        <w:rPr>
          <w:rtl/>
        </w:rPr>
        <w:t xml:space="preserve"> </w:t>
      </w:r>
      <w:bookmarkEnd w:id="7816"/>
    </w:p>
    <w:p w:rsidR="00741A2B" w:rsidRDefault="00741A2B" w:rsidP="00674713">
      <w:pPr>
        <w:rPr>
          <w:rtl/>
        </w:rPr>
      </w:pPr>
    </w:p>
    <w:p w:rsidR="00741A2B" w:rsidRDefault="00741A2B" w:rsidP="00D90159">
      <w:pPr>
        <w:rPr>
          <w:rtl/>
        </w:rPr>
      </w:pPr>
      <w:r>
        <w:rPr>
          <w:rFonts w:hint="cs"/>
          <w:rtl/>
        </w:rPr>
        <w:t xml:space="preserve">כחלון חתום על החוק. כחלון חתום על החוק. </w:t>
      </w:r>
    </w:p>
    <w:p w:rsidR="00741A2B" w:rsidRDefault="00741A2B" w:rsidP="00D90159">
      <w:pPr>
        <w:rPr>
          <w:rtl/>
        </w:rPr>
      </w:pPr>
    </w:p>
    <w:p w:rsidR="00741A2B" w:rsidRDefault="00741A2B" w:rsidP="00D90159">
      <w:pPr>
        <w:pStyle w:val="-"/>
        <w:rPr>
          <w:rtl/>
        </w:rPr>
      </w:pPr>
      <w:bookmarkStart w:id="7817" w:name="ET_speakercontinue_5306_46"/>
      <w:r w:rsidRPr="009E3596">
        <w:rPr>
          <w:rStyle w:val="TagStyle"/>
          <w:rtl/>
        </w:rPr>
        <w:t xml:space="preserve"> &lt;&lt; דובר_המשך &gt;&gt;</w:t>
      </w:r>
      <w:r w:rsidRPr="00876C70">
        <w:rPr>
          <w:rStyle w:val="TagStyle"/>
          <w:rtl/>
        </w:rPr>
        <w:t xml:space="preserve"> </w:t>
      </w:r>
      <w:r>
        <w:rPr>
          <w:rtl/>
        </w:rPr>
        <w:t>טלי פלוסקוב (כולנו):</w:t>
      </w:r>
      <w:r w:rsidRPr="00876C70">
        <w:rPr>
          <w:rStyle w:val="TagStyle"/>
          <w:rtl/>
        </w:rPr>
        <w:t xml:space="preserve"> </w:t>
      </w:r>
      <w:r w:rsidRPr="009E3596">
        <w:rPr>
          <w:rStyle w:val="TagStyle"/>
          <w:rtl/>
        </w:rPr>
        <w:t>&lt;&lt; דובר_המשך &gt;&gt;</w:t>
      </w:r>
      <w:r>
        <w:rPr>
          <w:rtl/>
        </w:rPr>
        <w:t xml:space="preserve"> </w:t>
      </w:r>
      <w:bookmarkEnd w:id="7817"/>
    </w:p>
    <w:p w:rsidR="00741A2B" w:rsidRDefault="00741A2B" w:rsidP="00674713">
      <w:pPr>
        <w:rPr>
          <w:rtl/>
        </w:rPr>
      </w:pPr>
    </w:p>
    <w:p w:rsidR="00741A2B" w:rsidRPr="00876C70" w:rsidRDefault="00741A2B" w:rsidP="00674713">
      <w:pPr>
        <w:rPr>
          <w:rtl/>
        </w:rPr>
      </w:pPr>
      <w:bookmarkStart w:id="7818" w:name="_ETM_Q24_213000"/>
      <w:bookmarkEnd w:id="7818"/>
      <w:r>
        <w:rPr>
          <w:rFonts w:hint="cs"/>
          <w:rtl/>
        </w:rPr>
        <w:t>אתה משקר לציבור.</w:t>
      </w:r>
      <w:r>
        <w:rPr>
          <w:rtl/>
        </w:rPr>
        <w:t xml:space="preserve"> </w:t>
      </w:r>
    </w:p>
    <w:p w:rsidR="00741A2B" w:rsidRDefault="00741A2B" w:rsidP="00D90159">
      <w:pPr>
        <w:rPr>
          <w:rtl/>
        </w:rPr>
      </w:pPr>
      <w:r>
        <w:rPr>
          <w:rtl/>
        </w:rPr>
        <w:t xml:space="preserve">  </w:t>
      </w:r>
    </w:p>
    <w:p w:rsidR="00741A2B" w:rsidRDefault="00741A2B" w:rsidP="00D90159">
      <w:pPr>
        <w:pStyle w:val="af5"/>
        <w:rPr>
          <w:rtl/>
        </w:rPr>
      </w:pPr>
      <w:bookmarkStart w:id="7819" w:name="_ETM_Q24_221832"/>
      <w:bookmarkStart w:id="7820" w:name="_ETM_Q24_221926"/>
      <w:bookmarkStart w:id="7821" w:name="_ETM_Q24_224660"/>
      <w:bookmarkStart w:id="7822" w:name="_ETM_Q24_224722"/>
      <w:bookmarkStart w:id="7823" w:name="ET_interruption_5290_6"/>
      <w:bookmarkEnd w:id="7819"/>
      <w:bookmarkEnd w:id="7820"/>
      <w:bookmarkEnd w:id="7821"/>
      <w:bookmarkEnd w:id="7822"/>
      <w:r w:rsidRPr="009E3596">
        <w:rPr>
          <w:rStyle w:val="TagStyle"/>
          <w:rtl/>
        </w:rPr>
        <w:t xml:space="preserve"> &lt;&lt; קריאה &gt;&gt;</w:t>
      </w:r>
      <w:r w:rsidRPr="00614F84">
        <w:rPr>
          <w:rStyle w:val="TagStyle"/>
          <w:rtl/>
        </w:rPr>
        <w:t xml:space="preserve"> </w:t>
      </w:r>
      <w:r>
        <w:rPr>
          <w:rtl/>
        </w:rPr>
        <w:t>רויטל סויד (המחנה הציוני):</w:t>
      </w:r>
      <w:r w:rsidRPr="00614F84">
        <w:rPr>
          <w:rStyle w:val="TagStyle"/>
          <w:rtl/>
        </w:rPr>
        <w:t xml:space="preserve"> </w:t>
      </w:r>
      <w:r w:rsidRPr="009E3596">
        <w:rPr>
          <w:rStyle w:val="TagStyle"/>
          <w:rtl/>
        </w:rPr>
        <w:t>&lt;&lt; קריאה &gt;&gt;</w:t>
      </w:r>
      <w:r>
        <w:rPr>
          <w:rtl/>
        </w:rPr>
        <w:t xml:space="preserve"> </w:t>
      </w:r>
      <w:bookmarkEnd w:id="7823"/>
    </w:p>
    <w:p w:rsidR="00741A2B" w:rsidRDefault="00741A2B" w:rsidP="00674713">
      <w:pPr>
        <w:rPr>
          <w:rtl/>
        </w:rPr>
      </w:pPr>
    </w:p>
    <w:p w:rsidR="00741A2B" w:rsidRDefault="00C7087D" w:rsidP="00D90159">
      <w:pPr>
        <w:rPr>
          <w:rtl/>
        </w:rPr>
      </w:pPr>
      <w:bookmarkStart w:id="7824" w:name="_ETM_Q24_237222"/>
      <w:bookmarkStart w:id="7825" w:name="_ETM_Q24_237504"/>
      <w:bookmarkStart w:id="7826" w:name="_ETM_Q24_237582"/>
      <w:bookmarkEnd w:id="7824"/>
      <w:bookmarkEnd w:id="7825"/>
      <w:bookmarkEnd w:id="7826"/>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bookmarkStart w:id="7827" w:name="_ETM_Q24_238613"/>
      <w:bookmarkStart w:id="7828" w:name="_ETM_Q24_238691"/>
      <w:bookmarkEnd w:id="7827"/>
      <w:bookmarkEnd w:id="7828"/>
    </w:p>
    <w:p w:rsidR="00741A2B" w:rsidRDefault="00741A2B" w:rsidP="00D90159">
      <w:pPr>
        <w:pStyle w:val="-"/>
        <w:rPr>
          <w:rtl/>
        </w:rPr>
      </w:pPr>
      <w:bookmarkStart w:id="7829" w:name="ET_speakercontinue_5306_47"/>
      <w:r w:rsidRPr="009E3596">
        <w:rPr>
          <w:rStyle w:val="TagStyle"/>
          <w:rtl/>
        </w:rPr>
        <w:t xml:space="preserve"> &lt;&lt; דובר_המשך &gt;&gt;</w:t>
      </w:r>
      <w:r w:rsidRPr="00876C70">
        <w:rPr>
          <w:rStyle w:val="TagStyle"/>
          <w:rtl/>
        </w:rPr>
        <w:t xml:space="preserve"> </w:t>
      </w:r>
      <w:r>
        <w:rPr>
          <w:rtl/>
        </w:rPr>
        <w:t>טלי פלוסקוב (כולנו):</w:t>
      </w:r>
      <w:r w:rsidRPr="00876C70">
        <w:rPr>
          <w:rStyle w:val="TagStyle"/>
          <w:rtl/>
        </w:rPr>
        <w:t xml:space="preserve"> </w:t>
      </w:r>
      <w:r w:rsidRPr="009E3596">
        <w:rPr>
          <w:rStyle w:val="TagStyle"/>
          <w:rtl/>
        </w:rPr>
        <w:t>&lt;&lt; דובר_המשך &gt;&gt;</w:t>
      </w:r>
      <w:r>
        <w:rPr>
          <w:rtl/>
        </w:rPr>
        <w:t xml:space="preserve"> </w:t>
      </w:r>
      <w:bookmarkEnd w:id="7829"/>
    </w:p>
    <w:p w:rsidR="00741A2B" w:rsidRDefault="00741A2B" w:rsidP="00674713">
      <w:pPr>
        <w:rPr>
          <w:rtl/>
        </w:rPr>
      </w:pPr>
    </w:p>
    <w:p w:rsidR="00741A2B" w:rsidRDefault="00741A2B" w:rsidP="00D90159">
      <w:pPr>
        <w:rPr>
          <w:rtl/>
        </w:rPr>
      </w:pPr>
      <w:r>
        <w:rPr>
          <w:rFonts w:hint="cs"/>
          <w:rtl/>
        </w:rPr>
        <w:t xml:space="preserve">אני, להבדיל ממך, עליתי לכאן כדי להגיד מה כן </w:t>
      </w:r>
      <w:bookmarkStart w:id="7830" w:name="_ETM_Q24_216000"/>
      <w:bookmarkEnd w:id="7830"/>
      <w:r>
        <w:rPr>
          <w:rFonts w:hint="cs"/>
          <w:rtl/>
        </w:rPr>
        <w:t xml:space="preserve">הממשלה עשתה משנת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41A2B" w:rsidRDefault="00741A2B" w:rsidP="00D90159">
      <w:pPr>
        <w:rPr>
          <w:rtl/>
        </w:rPr>
      </w:pPr>
      <w:bookmarkStart w:id="7831" w:name="_ETM_Q24_218000"/>
      <w:bookmarkEnd w:id="7831"/>
    </w:p>
    <w:p w:rsidR="00741A2B" w:rsidRDefault="00741A2B" w:rsidP="00D90159">
      <w:pPr>
        <w:pStyle w:val="af5"/>
        <w:rPr>
          <w:rtl/>
        </w:rPr>
      </w:pPr>
      <w:bookmarkStart w:id="7832" w:name="ET_interruption_קריאות_48"/>
      <w:r w:rsidRPr="009E3596">
        <w:rPr>
          <w:rStyle w:val="TagStyle"/>
          <w:rtl/>
        </w:rPr>
        <w:t xml:space="preserve"> &lt;&lt; קריאה &gt;&gt;</w:t>
      </w:r>
      <w:r w:rsidRPr="00876C70">
        <w:rPr>
          <w:rStyle w:val="TagStyle"/>
          <w:rtl/>
        </w:rPr>
        <w:t xml:space="preserve"> </w:t>
      </w:r>
      <w:r>
        <w:rPr>
          <w:rtl/>
        </w:rPr>
        <w:t>קריאות:</w:t>
      </w:r>
      <w:r w:rsidRPr="00876C70">
        <w:rPr>
          <w:rStyle w:val="TagStyle"/>
          <w:rtl/>
        </w:rPr>
        <w:t xml:space="preserve"> </w:t>
      </w:r>
      <w:r w:rsidRPr="009E3596">
        <w:rPr>
          <w:rStyle w:val="TagStyle"/>
          <w:rtl/>
        </w:rPr>
        <w:t>&lt;&lt; קריאה &gt;&gt;</w:t>
      </w:r>
      <w:r>
        <w:rPr>
          <w:rtl/>
        </w:rPr>
        <w:t xml:space="preserve"> </w:t>
      </w:r>
      <w:bookmarkEnd w:id="7832"/>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bookmarkStart w:id="7833" w:name="ET_yor_5534_49"/>
      <w:r w:rsidRPr="009E3596">
        <w:rPr>
          <w:rStyle w:val="TagStyle"/>
          <w:rtl/>
        </w:rPr>
        <w:t xml:space="preserve"> &lt;&lt; יור &gt;&gt;</w:t>
      </w:r>
      <w:r w:rsidRPr="00876C70">
        <w:rPr>
          <w:rStyle w:val="TagStyle"/>
          <w:rtl/>
        </w:rPr>
        <w:t xml:space="preserve"> </w:t>
      </w:r>
      <w:r>
        <w:rPr>
          <w:rtl/>
        </w:rPr>
        <w:t>היו"ר בצלאל סמוטריץ:</w:t>
      </w:r>
      <w:r w:rsidRPr="00876C70">
        <w:rPr>
          <w:rStyle w:val="TagStyle"/>
          <w:rtl/>
        </w:rPr>
        <w:t xml:space="preserve"> </w:t>
      </w:r>
      <w:r w:rsidRPr="009E3596">
        <w:rPr>
          <w:rStyle w:val="TagStyle"/>
          <w:rtl/>
        </w:rPr>
        <w:t>&lt;&lt; יור &gt;&gt;</w:t>
      </w:r>
      <w:r>
        <w:rPr>
          <w:rtl/>
        </w:rPr>
        <w:t xml:space="preserve"> </w:t>
      </w:r>
      <w:bookmarkEnd w:id="7833"/>
    </w:p>
    <w:p w:rsidR="00741A2B" w:rsidRDefault="00741A2B" w:rsidP="00674713">
      <w:pPr>
        <w:rPr>
          <w:rtl/>
        </w:rPr>
      </w:pPr>
    </w:p>
    <w:p w:rsidR="00741A2B" w:rsidRDefault="00741A2B" w:rsidP="00D90159">
      <w:pPr>
        <w:rPr>
          <w:rtl/>
        </w:rPr>
      </w:pPr>
      <w:r>
        <w:rPr>
          <w:rFonts w:hint="cs"/>
          <w:rtl/>
        </w:rPr>
        <w:t>רגע, רגע, רגע,</w:t>
      </w:r>
      <w:bookmarkStart w:id="7834" w:name="_ETM_Q24_222000"/>
      <w:bookmarkEnd w:id="7834"/>
      <w:r>
        <w:rPr>
          <w:rFonts w:hint="cs"/>
          <w:rtl/>
        </w:rPr>
        <w:t xml:space="preserve"> רגע. רבותיי חברי הכנסת, אנחנו לא נמשיך ככה. סליחה</w:t>
      </w:r>
      <w:bookmarkStart w:id="7835" w:name="_ETM_Q24_223000"/>
      <w:bookmarkEnd w:id="7835"/>
      <w:r>
        <w:rPr>
          <w:rFonts w:hint="cs"/>
          <w:rtl/>
        </w:rPr>
        <w:t>.</w:t>
      </w:r>
    </w:p>
    <w:p w:rsidR="00674713" w:rsidRPr="00876C70" w:rsidRDefault="00674713" w:rsidP="00D90159">
      <w:pPr>
        <w:rPr>
          <w:rtl/>
        </w:rPr>
      </w:pPr>
    </w:p>
    <w:p w:rsidR="00741A2B" w:rsidRDefault="00741A2B" w:rsidP="00D90159">
      <w:pPr>
        <w:pStyle w:val="af5"/>
        <w:rPr>
          <w:rtl/>
        </w:rPr>
      </w:pPr>
      <w:bookmarkStart w:id="7836" w:name="ET_interruption_4692_7"/>
      <w:r w:rsidRPr="009E3596">
        <w:rPr>
          <w:rStyle w:val="TagStyle"/>
          <w:rtl/>
        </w:rPr>
        <w:t>&lt;&lt; קריאה &gt;&gt;</w:t>
      </w:r>
      <w:r w:rsidRPr="00614F84">
        <w:rPr>
          <w:rStyle w:val="TagStyle"/>
          <w:rtl/>
        </w:rPr>
        <w:t xml:space="preserve"> </w:t>
      </w:r>
      <w:r>
        <w:rPr>
          <w:rtl/>
        </w:rPr>
        <w:t>נחמן שי (המחנה הציוני):</w:t>
      </w:r>
      <w:r w:rsidRPr="00614F84">
        <w:rPr>
          <w:rStyle w:val="TagStyle"/>
          <w:rtl/>
        </w:rPr>
        <w:t xml:space="preserve"> </w:t>
      </w:r>
      <w:r w:rsidRPr="009E3596">
        <w:rPr>
          <w:rStyle w:val="TagStyle"/>
          <w:rtl/>
        </w:rPr>
        <w:t>&lt;&lt; קריאה &gt;&gt;</w:t>
      </w:r>
      <w:r>
        <w:rPr>
          <w:rtl/>
        </w:rPr>
        <w:t xml:space="preserve"> </w:t>
      </w:r>
      <w:bookmarkEnd w:id="7836"/>
    </w:p>
    <w:p w:rsidR="00741A2B" w:rsidRDefault="00741A2B" w:rsidP="00674713">
      <w:pPr>
        <w:rPr>
          <w:rtl/>
        </w:rPr>
      </w:pPr>
    </w:p>
    <w:p w:rsidR="00741A2B" w:rsidRDefault="00741A2B" w:rsidP="00D90159">
      <w:pPr>
        <w:rPr>
          <w:rtl/>
        </w:rPr>
      </w:pPr>
      <w:bookmarkStart w:id="7837" w:name="_ETM_Q24_241707"/>
      <w:bookmarkStart w:id="7838" w:name="_ETM_Q24_241988"/>
      <w:bookmarkStart w:id="7839" w:name="_ETM_Q24_242066"/>
      <w:bookmarkEnd w:id="7837"/>
      <w:bookmarkEnd w:id="7838"/>
      <w:bookmarkEnd w:id="7839"/>
      <w:r>
        <w:rPr>
          <w:rFonts w:hint="cs"/>
          <w:rtl/>
        </w:rPr>
        <w:t xml:space="preserve">תפרקי את </w:t>
      </w:r>
      <w:bookmarkStart w:id="7840" w:name="_ETM_Q24_243379"/>
      <w:bookmarkEnd w:id="7840"/>
      <w:r>
        <w:rPr>
          <w:rFonts w:hint="cs"/>
          <w:rtl/>
        </w:rPr>
        <w:t>הוועדה הזאת.</w:t>
      </w:r>
    </w:p>
    <w:p w:rsidR="00741A2B" w:rsidRDefault="00741A2B" w:rsidP="00D90159">
      <w:pPr>
        <w:rPr>
          <w:rtl/>
        </w:rPr>
      </w:pPr>
    </w:p>
    <w:p w:rsidR="00741A2B" w:rsidRDefault="00741A2B" w:rsidP="00D90159">
      <w:pPr>
        <w:pStyle w:val="-"/>
        <w:rPr>
          <w:rtl/>
        </w:rPr>
      </w:pPr>
      <w:bookmarkStart w:id="7841" w:name="_ETM_Q24_226377"/>
      <w:bookmarkStart w:id="7842" w:name="_ETM_Q24_226408"/>
      <w:bookmarkEnd w:id="7841"/>
      <w:bookmarkEnd w:id="7842"/>
      <w:r w:rsidRPr="009E3596">
        <w:rPr>
          <w:rStyle w:val="TagStyle"/>
          <w:rtl/>
        </w:rPr>
        <w:t>&lt;&lt; דובר_המשך &gt;&gt;</w:t>
      </w:r>
      <w:r w:rsidRPr="00614F84">
        <w:rPr>
          <w:rStyle w:val="TagStyle"/>
          <w:rtl/>
        </w:rPr>
        <w:t xml:space="preserve"> </w:t>
      </w:r>
      <w:r>
        <w:rPr>
          <w:rtl/>
        </w:rPr>
        <w:t>טלי פלוסקוב (כולנו):</w:t>
      </w:r>
      <w:r w:rsidRPr="00614F84">
        <w:rPr>
          <w:rStyle w:val="TagStyle"/>
          <w:rtl/>
        </w:rPr>
        <w:t xml:space="preserve"> </w:t>
      </w:r>
      <w:r w:rsidRPr="009E3596">
        <w:rPr>
          <w:rStyle w:val="TagStyle"/>
          <w:rtl/>
        </w:rPr>
        <w:t>&lt;&lt; דובר_המשך &gt;&gt;</w:t>
      </w:r>
      <w:r>
        <w:rPr>
          <w:rtl/>
        </w:rPr>
        <w:t xml:space="preserve"> </w:t>
      </w:r>
    </w:p>
    <w:p w:rsidR="00741A2B" w:rsidRDefault="00741A2B" w:rsidP="00D90159">
      <w:pPr>
        <w:rPr>
          <w:rtl/>
        </w:rPr>
      </w:pPr>
    </w:p>
    <w:p w:rsidR="00741A2B" w:rsidRDefault="00741A2B" w:rsidP="00D90159">
      <w:pPr>
        <w:rPr>
          <w:rtl/>
        </w:rPr>
      </w:pPr>
      <w:r>
        <w:rPr>
          <w:rFonts w:hint="cs"/>
          <w:rtl/>
        </w:rPr>
        <w:t xml:space="preserve">בוודאי, בוודאי. </w:t>
      </w:r>
      <w:bookmarkStart w:id="7843" w:name="_ETM_Q24_228774"/>
      <w:bookmarkEnd w:id="7843"/>
      <w:r>
        <w:rPr>
          <w:rFonts w:hint="cs"/>
          <w:rtl/>
        </w:rPr>
        <w:t>מאוד קל לשקר לציבור.</w:t>
      </w:r>
    </w:p>
    <w:p w:rsidR="00741A2B" w:rsidRDefault="00741A2B" w:rsidP="00D90159">
      <w:pPr>
        <w:rPr>
          <w:rtl/>
        </w:rPr>
      </w:pPr>
      <w:bookmarkStart w:id="7844" w:name="_ETM_Q24_229908"/>
      <w:bookmarkStart w:id="7845" w:name="_ETM_Q24_229985"/>
      <w:bookmarkEnd w:id="7844"/>
      <w:bookmarkEnd w:id="7845"/>
    </w:p>
    <w:p w:rsidR="00741A2B" w:rsidRDefault="00741A2B" w:rsidP="00D90159">
      <w:pPr>
        <w:pStyle w:val="af6"/>
        <w:rPr>
          <w:rtl/>
        </w:rPr>
      </w:pPr>
      <w:bookmarkStart w:id="7846" w:name="ET_yor_5534_50"/>
      <w:r w:rsidRPr="009E3596">
        <w:rPr>
          <w:rStyle w:val="TagStyle"/>
          <w:rtl/>
        </w:rPr>
        <w:t xml:space="preserve"> &lt;&lt; יור &gt;&gt;</w:t>
      </w:r>
      <w:r w:rsidRPr="00E44EE6">
        <w:rPr>
          <w:rStyle w:val="TagStyle"/>
          <w:rtl/>
        </w:rPr>
        <w:t xml:space="preserve"> </w:t>
      </w:r>
      <w:r>
        <w:rPr>
          <w:rtl/>
        </w:rPr>
        <w:t>היו"ר בצלאל סמוטריץ:</w:t>
      </w:r>
      <w:r w:rsidRPr="00E44EE6">
        <w:rPr>
          <w:rStyle w:val="TagStyle"/>
          <w:rtl/>
        </w:rPr>
        <w:t xml:space="preserve"> </w:t>
      </w:r>
      <w:r w:rsidRPr="009E3596">
        <w:rPr>
          <w:rStyle w:val="TagStyle"/>
          <w:rtl/>
        </w:rPr>
        <w:t>&lt;&lt; יור &gt;&gt;</w:t>
      </w:r>
      <w:r>
        <w:rPr>
          <w:rtl/>
        </w:rPr>
        <w:t xml:space="preserve"> </w:t>
      </w:r>
      <w:bookmarkEnd w:id="7846"/>
    </w:p>
    <w:p w:rsidR="00741A2B" w:rsidRDefault="00741A2B" w:rsidP="00674713">
      <w:pPr>
        <w:rPr>
          <w:rtl/>
        </w:rPr>
      </w:pPr>
    </w:p>
    <w:p w:rsidR="00741A2B" w:rsidRDefault="00741A2B" w:rsidP="00D90159">
      <w:pPr>
        <w:rPr>
          <w:rtl/>
        </w:rPr>
      </w:pPr>
      <w:r>
        <w:rPr>
          <w:rFonts w:hint="cs"/>
          <w:rtl/>
        </w:rPr>
        <w:t xml:space="preserve">חבר הכנסת נחמן שי, אדוני, לא בעמידה. איציק, שב. </w:t>
      </w:r>
    </w:p>
    <w:p w:rsidR="00741A2B" w:rsidRDefault="00741A2B" w:rsidP="00D90159">
      <w:pPr>
        <w:rPr>
          <w:rtl/>
        </w:rPr>
      </w:pPr>
    </w:p>
    <w:p w:rsidR="00741A2B" w:rsidRDefault="00741A2B" w:rsidP="00D90159">
      <w:pPr>
        <w:pStyle w:val="af5"/>
        <w:rPr>
          <w:rtl/>
        </w:rPr>
      </w:pPr>
      <w:r w:rsidRPr="009E3596">
        <w:rPr>
          <w:rStyle w:val="TagStyle"/>
          <w:rtl/>
        </w:rPr>
        <w:t>&lt;&lt; קריאה &gt;&gt;</w:t>
      </w:r>
      <w:r w:rsidRPr="00876C70">
        <w:rPr>
          <w:rStyle w:val="TagStyle"/>
          <w:rtl/>
        </w:rPr>
        <w:t xml:space="preserve"> </w:t>
      </w:r>
      <w:r>
        <w:rPr>
          <w:rtl/>
        </w:rPr>
        <w:t>איציק שמולי (המחנה הציוני):</w:t>
      </w:r>
      <w:r w:rsidRPr="00876C70">
        <w:rPr>
          <w:rStyle w:val="TagStyle"/>
          <w:rtl/>
        </w:rPr>
        <w:t xml:space="preserve"> </w:t>
      </w:r>
      <w:r w:rsidRPr="009E3596">
        <w:rPr>
          <w:rStyle w:val="TagStyle"/>
          <w:rtl/>
        </w:rPr>
        <w:t>&lt;&lt; קריאה &gt;&gt;</w:t>
      </w:r>
      <w:r>
        <w:rPr>
          <w:rtl/>
        </w:rPr>
        <w:t xml:space="preserve"> </w:t>
      </w:r>
    </w:p>
    <w:p w:rsidR="00741A2B" w:rsidRDefault="00741A2B" w:rsidP="00D90159">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r w:rsidRPr="009E3596">
        <w:rPr>
          <w:rStyle w:val="TagStyle"/>
          <w:rtl/>
        </w:rPr>
        <w:t>&lt;&lt; יור &gt;&gt;</w:t>
      </w:r>
      <w:r w:rsidRPr="00E44EE6">
        <w:rPr>
          <w:rStyle w:val="TagStyle"/>
          <w:rtl/>
        </w:rPr>
        <w:t xml:space="preserve"> </w:t>
      </w:r>
      <w:r>
        <w:rPr>
          <w:rtl/>
        </w:rPr>
        <w:t>היו"ר בצלאל סמוטריץ:</w:t>
      </w:r>
      <w:r w:rsidRPr="00E44EE6">
        <w:rPr>
          <w:rStyle w:val="TagStyle"/>
          <w:rtl/>
        </w:rPr>
        <w:t xml:space="preserve"> </w:t>
      </w:r>
      <w:r w:rsidRPr="009E3596">
        <w:rPr>
          <w:rStyle w:val="TagStyle"/>
          <w:rtl/>
        </w:rPr>
        <w:t>&lt;&lt; יור &gt;&gt;</w:t>
      </w:r>
      <w:r>
        <w:rPr>
          <w:rtl/>
        </w:rPr>
        <w:t xml:space="preserve"> </w:t>
      </w:r>
    </w:p>
    <w:p w:rsidR="00741A2B" w:rsidRDefault="00741A2B" w:rsidP="00D90159">
      <w:pPr>
        <w:rPr>
          <w:rtl/>
        </w:rPr>
      </w:pPr>
    </w:p>
    <w:p w:rsidR="00741A2B" w:rsidRDefault="00741A2B" w:rsidP="00D90159">
      <w:pPr>
        <w:rPr>
          <w:rtl/>
        </w:rPr>
      </w:pPr>
      <w:r>
        <w:rPr>
          <w:rFonts w:hint="cs"/>
          <w:rtl/>
        </w:rPr>
        <w:t xml:space="preserve">חבר הכנסת שמולי, אתה דיברת קודם. </w:t>
      </w:r>
    </w:p>
    <w:p w:rsidR="00741A2B" w:rsidRDefault="00741A2B" w:rsidP="00D90159">
      <w:pPr>
        <w:rPr>
          <w:rtl/>
        </w:rPr>
      </w:pPr>
    </w:p>
    <w:p w:rsidR="00741A2B" w:rsidRDefault="00741A2B" w:rsidP="00D90159">
      <w:pPr>
        <w:pStyle w:val="af5"/>
        <w:rPr>
          <w:rtl/>
        </w:rPr>
      </w:pPr>
      <w:r w:rsidRPr="009E3596">
        <w:rPr>
          <w:rStyle w:val="TagStyle"/>
          <w:rtl/>
        </w:rPr>
        <w:t>&lt;&lt; קריאה &gt;&gt;</w:t>
      </w:r>
      <w:r w:rsidRPr="00876C70">
        <w:rPr>
          <w:rStyle w:val="TagStyle"/>
          <w:rtl/>
        </w:rPr>
        <w:t xml:space="preserve"> </w:t>
      </w:r>
      <w:r>
        <w:rPr>
          <w:rtl/>
        </w:rPr>
        <w:t>איציק שמולי (המחנה הציוני):</w:t>
      </w:r>
      <w:r w:rsidRPr="00876C70">
        <w:rPr>
          <w:rStyle w:val="TagStyle"/>
          <w:rtl/>
        </w:rPr>
        <w:t xml:space="preserve"> </w:t>
      </w:r>
      <w:r w:rsidRPr="009E3596">
        <w:rPr>
          <w:rStyle w:val="TagStyle"/>
          <w:rtl/>
        </w:rPr>
        <w:t>&lt;&lt; קריאה &gt;&gt;</w:t>
      </w:r>
      <w:r>
        <w:rPr>
          <w:rtl/>
        </w:rPr>
        <w:t xml:space="preserve"> </w:t>
      </w:r>
    </w:p>
    <w:p w:rsidR="00741A2B" w:rsidRDefault="00741A2B" w:rsidP="00D90159">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r w:rsidRPr="009E3596">
        <w:rPr>
          <w:rStyle w:val="TagStyle"/>
          <w:rtl/>
        </w:rPr>
        <w:t>&lt;&lt; יור &gt;&gt;</w:t>
      </w:r>
      <w:r w:rsidRPr="00E44EE6">
        <w:rPr>
          <w:rStyle w:val="TagStyle"/>
          <w:rtl/>
        </w:rPr>
        <w:t xml:space="preserve"> </w:t>
      </w:r>
      <w:r>
        <w:rPr>
          <w:rtl/>
        </w:rPr>
        <w:t>היו"ר בצלאל סמוטריץ:</w:t>
      </w:r>
      <w:r w:rsidRPr="00E44EE6">
        <w:rPr>
          <w:rStyle w:val="TagStyle"/>
          <w:rtl/>
        </w:rPr>
        <w:t xml:space="preserve"> </w:t>
      </w:r>
      <w:r w:rsidRPr="009E3596">
        <w:rPr>
          <w:rStyle w:val="TagStyle"/>
          <w:rtl/>
        </w:rPr>
        <w:t>&lt;&lt; יור &gt;&gt;</w:t>
      </w:r>
      <w:r>
        <w:rPr>
          <w:rtl/>
        </w:rPr>
        <w:t xml:space="preserve"> </w:t>
      </w:r>
    </w:p>
    <w:p w:rsidR="00741A2B" w:rsidRDefault="00741A2B" w:rsidP="00D90159">
      <w:pPr>
        <w:rPr>
          <w:rtl/>
        </w:rPr>
      </w:pPr>
    </w:p>
    <w:p w:rsidR="00741A2B" w:rsidRDefault="00741A2B" w:rsidP="00D90159">
      <w:pPr>
        <w:rPr>
          <w:rtl/>
        </w:rPr>
      </w:pPr>
      <w:r>
        <w:rPr>
          <w:rFonts w:hint="cs"/>
          <w:rtl/>
        </w:rPr>
        <w:t xml:space="preserve">לא. היא </w:t>
      </w:r>
      <w:bookmarkStart w:id="7847" w:name="_ETM_Q24_231000"/>
      <w:bookmarkEnd w:id="7847"/>
      <w:r>
        <w:rPr>
          <w:rFonts w:hint="cs"/>
          <w:rtl/>
        </w:rPr>
        <w:t>מגיבה אליך. לא.</w:t>
      </w:r>
    </w:p>
    <w:p w:rsidR="00741A2B" w:rsidRDefault="00741A2B" w:rsidP="00D90159">
      <w:pPr>
        <w:rPr>
          <w:rtl/>
        </w:rPr>
      </w:pPr>
    </w:p>
    <w:p w:rsidR="00741A2B" w:rsidRDefault="00741A2B" w:rsidP="00D90159">
      <w:pPr>
        <w:pStyle w:val="af5"/>
        <w:rPr>
          <w:rtl/>
        </w:rPr>
      </w:pPr>
      <w:r w:rsidRPr="009E3596">
        <w:rPr>
          <w:rStyle w:val="TagStyle"/>
          <w:rtl/>
        </w:rPr>
        <w:t>&lt;&lt; קריאה &gt;&gt;</w:t>
      </w:r>
      <w:r w:rsidRPr="00876C70">
        <w:rPr>
          <w:rStyle w:val="TagStyle"/>
          <w:rtl/>
        </w:rPr>
        <w:t xml:space="preserve"> </w:t>
      </w:r>
      <w:r>
        <w:rPr>
          <w:rtl/>
        </w:rPr>
        <w:t>איציק שמולי (המחנה הציוני):</w:t>
      </w:r>
      <w:r w:rsidRPr="00876C70">
        <w:rPr>
          <w:rStyle w:val="TagStyle"/>
          <w:rtl/>
        </w:rPr>
        <w:t xml:space="preserve"> </w:t>
      </w:r>
      <w:r w:rsidRPr="009E3596">
        <w:rPr>
          <w:rStyle w:val="TagStyle"/>
          <w:rtl/>
        </w:rPr>
        <w:t>&lt;&lt; קריאה &gt;&gt;</w:t>
      </w:r>
      <w:r>
        <w:rPr>
          <w:rtl/>
        </w:rPr>
        <w:t xml:space="preserve"> </w:t>
      </w:r>
    </w:p>
    <w:p w:rsidR="00741A2B" w:rsidRDefault="00741A2B" w:rsidP="00D90159">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r w:rsidRPr="009E3596">
        <w:rPr>
          <w:rStyle w:val="TagStyle"/>
          <w:rtl/>
        </w:rPr>
        <w:t>&lt;&lt; יור &gt;&gt;</w:t>
      </w:r>
      <w:r w:rsidRPr="00E44EE6">
        <w:rPr>
          <w:rStyle w:val="TagStyle"/>
          <w:rtl/>
        </w:rPr>
        <w:t xml:space="preserve"> </w:t>
      </w:r>
      <w:r>
        <w:rPr>
          <w:rtl/>
        </w:rPr>
        <w:t>היו"ר בצלאל סמוטריץ:</w:t>
      </w:r>
      <w:r w:rsidRPr="00E44EE6">
        <w:rPr>
          <w:rStyle w:val="TagStyle"/>
          <w:rtl/>
        </w:rPr>
        <w:t xml:space="preserve"> </w:t>
      </w:r>
      <w:r w:rsidRPr="009E3596">
        <w:rPr>
          <w:rStyle w:val="TagStyle"/>
          <w:rtl/>
        </w:rPr>
        <w:t>&lt;&lt; יור &gt;&gt;</w:t>
      </w:r>
      <w:r>
        <w:rPr>
          <w:rtl/>
        </w:rPr>
        <w:t xml:space="preserve"> </w:t>
      </w:r>
    </w:p>
    <w:p w:rsidR="00741A2B" w:rsidRDefault="00741A2B" w:rsidP="00D90159">
      <w:pPr>
        <w:rPr>
          <w:rtl/>
        </w:rPr>
      </w:pPr>
    </w:p>
    <w:p w:rsidR="00741A2B" w:rsidRDefault="00741A2B" w:rsidP="00D90159">
      <w:pPr>
        <w:rPr>
          <w:rtl/>
        </w:rPr>
      </w:pPr>
      <w:r>
        <w:rPr>
          <w:rFonts w:hint="cs"/>
          <w:rtl/>
        </w:rPr>
        <w:t xml:space="preserve">טוב, תבקש רגע. תכף. נחמן, בוא, ניתן לדבר בצורה מנומסת ומכובדת. בבקשה, גברתי. </w:t>
      </w:r>
      <w:r>
        <w:rPr>
          <w:rtl/>
        </w:rPr>
        <w:t xml:space="preserve">  </w:t>
      </w:r>
    </w:p>
    <w:p w:rsidR="00741A2B" w:rsidRDefault="00741A2B" w:rsidP="00D90159">
      <w:pPr>
        <w:rPr>
          <w:rtl/>
        </w:rPr>
      </w:pPr>
      <w:bookmarkStart w:id="7848" w:name="_ETM_Q24_245551"/>
      <w:bookmarkStart w:id="7849" w:name="_ETM_Q24_245613"/>
      <w:bookmarkEnd w:id="7848"/>
      <w:bookmarkEnd w:id="7849"/>
    </w:p>
    <w:p w:rsidR="00741A2B" w:rsidRDefault="00741A2B" w:rsidP="00D90159">
      <w:pPr>
        <w:pStyle w:val="-"/>
        <w:rPr>
          <w:rtl/>
        </w:rPr>
      </w:pPr>
      <w:bookmarkStart w:id="7850" w:name="ET_speakercontinue_5306_8"/>
      <w:r w:rsidRPr="009E3596">
        <w:rPr>
          <w:rStyle w:val="TagStyle"/>
          <w:rtl/>
        </w:rPr>
        <w:t xml:space="preserve"> &lt;&lt; דובר_המשך &gt;&gt;</w:t>
      </w:r>
      <w:r w:rsidRPr="00614F84">
        <w:rPr>
          <w:rStyle w:val="TagStyle"/>
          <w:rtl/>
        </w:rPr>
        <w:t xml:space="preserve"> </w:t>
      </w:r>
      <w:r>
        <w:rPr>
          <w:rtl/>
        </w:rPr>
        <w:t>טלי פלוסקוב (כולנו):</w:t>
      </w:r>
      <w:r w:rsidRPr="00614F84">
        <w:rPr>
          <w:rStyle w:val="TagStyle"/>
          <w:rtl/>
        </w:rPr>
        <w:t xml:space="preserve"> </w:t>
      </w:r>
      <w:r w:rsidRPr="009E3596">
        <w:rPr>
          <w:rStyle w:val="TagStyle"/>
          <w:rtl/>
        </w:rPr>
        <w:t>&lt;&lt; דובר_המשך &gt;&gt;</w:t>
      </w:r>
      <w:r>
        <w:rPr>
          <w:rtl/>
        </w:rPr>
        <w:t xml:space="preserve"> </w:t>
      </w:r>
      <w:bookmarkEnd w:id="7850"/>
    </w:p>
    <w:p w:rsidR="00741A2B" w:rsidRDefault="00741A2B" w:rsidP="00674713">
      <w:pPr>
        <w:rPr>
          <w:rtl/>
        </w:rPr>
      </w:pPr>
    </w:p>
    <w:p w:rsidR="00741A2B" w:rsidRDefault="00741A2B" w:rsidP="00D90159">
      <w:pPr>
        <w:rPr>
          <w:rFonts w:asciiTheme="minorBidi" w:hAnsiTheme="minorBidi" w:cstheme="minorBidi"/>
          <w:rtl/>
        </w:rPr>
      </w:pPr>
      <w:bookmarkStart w:id="7851" w:name="_ETM_Q24_247551"/>
      <w:bookmarkEnd w:id="7851"/>
      <w:r>
        <w:rPr>
          <w:rFonts w:hint="cs"/>
          <w:rtl/>
        </w:rPr>
        <w:t>אני ביקשתי לעלות על הד</w:t>
      </w:r>
      <w:bookmarkStart w:id="7852" w:name="_ETM_Q24_253707"/>
      <w:bookmarkEnd w:id="7852"/>
      <w:r>
        <w:rPr>
          <w:rFonts w:hint="cs"/>
          <w:rtl/>
        </w:rPr>
        <w:t xml:space="preserve">וכן כדי כן לספר מה הממשלה הזאת עשתה בשנים 2015 ו-2019 </w:t>
      </w:r>
      <w:bookmarkStart w:id="7853" w:name="_ETM_Q24_251000"/>
      <w:bookmarkEnd w:id="7853"/>
      <w:r>
        <w:rPr>
          <w:rFonts w:hint="cs"/>
          <w:rtl/>
        </w:rPr>
        <w:t xml:space="preserve">עבור האזרחים הוותיקים, רבותיי, אז תקשיבו. עכשיו תעשו מחשבון ותתחילו לחשב: </w:t>
      </w:r>
      <w:bookmarkStart w:id="7854" w:name="_ETM_Q24_259000"/>
      <w:bookmarkStart w:id="7855" w:name="_ETM_Q24_260000"/>
      <w:bookmarkEnd w:id="7854"/>
      <w:bookmarkEnd w:id="7855"/>
      <w:r w:rsidRPr="000E7E8A">
        <w:rPr>
          <w:rFonts w:asciiTheme="minorBidi" w:hAnsiTheme="minorBidi" w:cstheme="minorBidi"/>
          <w:rtl/>
        </w:rPr>
        <w:t>העלאה של קצבת השלמת הכנסה בס</w:t>
      </w:r>
      <w:r>
        <w:rPr>
          <w:rFonts w:asciiTheme="minorBidi" w:hAnsiTheme="minorBidi" w:cstheme="minorBidi" w:hint="cs"/>
          <w:rtl/>
        </w:rPr>
        <w:t>כום</w:t>
      </w:r>
      <w:r w:rsidRPr="000E7E8A">
        <w:rPr>
          <w:rFonts w:asciiTheme="minorBidi" w:hAnsiTheme="minorBidi" w:cstheme="minorBidi"/>
          <w:rtl/>
        </w:rPr>
        <w:t xml:space="preserve"> כולל של מיליארד </w:t>
      </w:r>
      <w:r>
        <w:rPr>
          <w:rFonts w:asciiTheme="minorBidi" w:hAnsiTheme="minorBidi" w:cstheme="minorBidi" w:hint="cs"/>
          <w:rtl/>
        </w:rPr>
        <w:t>שקל</w:t>
      </w:r>
      <w:r w:rsidRPr="000E7E8A">
        <w:rPr>
          <w:rFonts w:asciiTheme="minorBidi" w:hAnsiTheme="minorBidi" w:cstheme="minorBidi"/>
          <w:rtl/>
        </w:rPr>
        <w:t xml:space="preserve"> </w:t>
      </w:r>
      <w:r>
        <w:rPr>
          <w:rFonts w:asciiTheme="minorBidi" w:hAnsiTheme="minorBidi" w:cstheme="minorBidi" w:hint="cs"/>
          <w:rtl/>
        </w:rPr>
        <w:t>משנת</w:t>
      </w:r>
      <w:r w:rsidR="00674713">
        <w:rPr>
          <w:rFonts w:asciiTheme="minorBidi" w:hAnsiTheme="minorBidi" w:cstheme="minorBidi" w:hint="cs"/>
          <w:rtl/>
        </w:rPr>
        <w:t xml:space="preserve"> </w:t>
      </w:r>
      <w:r>
        <w:rPr>
          <w:rFonts w:hAnsiTheme="minorBidi" w:cstheme="minorBidi"/>
          <w:rtl/>
          <w:lang w:bidi="en-US"/>
        </w:rPr>
        <w:t xml:space="preserve">2015 </w:t>
      </w:r>
      <w:bookmarkStart w:id="7856" w:name="_ETM_Q24_265534"/>
      <w:bookmarkEnd w:id="7856"/>
      <w:r>
        <w:rPr>
          <w:rFonts w:asciiTheme="minorBidi" w:hAnsiTheme="minorBidi" w:cstheme="minorBidi"/>
          <w:rtl/>
        </w:rPr>
        <w:t>עד</w:t>
      </w:r>
      <w:r>
        <w:rPr>
          <w:rFonts w:hAnsiTheme="minorBidi" w:cstheme="minorBidi"/>
          <w:rtl/>
          <w:lang w:bidi="en-US"/>
        </w:rPr>
        <w:t xml:space="preserve"> 2018.</w:t>
      </w:r>
      <w:r>
        <w:rPr>
          <w:rFonts w:asciiTheme="minorBidi" w:hAnsiTheme="minorBidi" w:cstheme="minorBidi" w:hint="cs"/>
          <w:rtl/>
        </w:rPr>
        <w:t xml:space="preserve"> </w:t>
      </w:r>
    </w:p>
    <w:p w:rsidR="00741A2B" w:rsidRDefault="00741A2B" w:rsidP="00D90159">
      <w:pPr>
        <w:rPr>
          <w:rFonts w:asciiTheme="minorBidi" w:hAnsiTheme="minorBidi" w:cstheme="minorBidi"/>
          <w:rtl/>
        </w:rPr>
      </w:pPr>
      <w:bookmarkStart w:id="7857" w:name="_ETM_Q24_263517"/>
      <w:bookmarkStart w:id="7858" w:name="_ETM_Q24_263600"/>
      <w:bookmarkEnd w:id="7857"/>
      <w:bookmarkEnd w:id="7858"/>
    </w:p>
    <w:p w:rsidR="00741A2B" w:rsidRDefault="00741A2B" w:rsidP="00D90159">
      <w:pPr>
        <w:pStyle w:val="af5"/>
        <w:rPr>
          <w:rtl/>
        </w:rPr>
      </w:pPr>
      <w:bookmarkStart w:id="7859" w:name="ET_interruption_4651_51"/>
      <w:r w:rsidRPr="009E3596">
        <w:rPr>
          <w:rStyle w:val="TagStyle"/>
          <w:rtl/>
        </w:rPr>
        <w:t xml:space="preserve"> &lt;&lt; קריאה &gt;&gt;</w:t>
      </w:r>
      <w:r w:rsidRPr="001613D5">
        <w:rPr>
          <w:rStyle w:val="TagStyle"/>
          <w:rtl/>
        </w:rPr>
        <w:t xml:space="preserve"> </w:t>
      </w:r>
      <w:r>
        <w:rPr>
          <w:rtl/>
        </w:rPr>
        <w:t>סופה לנדבר (ישראל ביתנו):</w:t>
      </w:r>
      <w:r w:rsidRPr="001613D5">
        <w:rPr>
          <w:rStyle w:val="TagStyle"/>
          <w:rtl/>
        </w:rPr>
        <w:t xml:space="preserve"> </w:t>
      </w:r>
      <w:r w:rsidRPr="009E3596">
        <w:rPr>
          <w:rStyle w:val="TagStyle"/>
          <w:rtl/>
        </w:rPr>
        <w:t>&lt;&lt; קריאה &gt;&gt;</w:t>
      </w:r>
      <w:r>
        <w:rPr>
          <w:rtl/>
        </w:rPr>
        <w:t xml:space="preserve"> </w:t>
      </w:r>
      <w:bookmarkEnd w:id="7859"/>
    </w:p>
    <w:p w:rsidR="00741A2B" w:rsidRDefault="00741A2B" w:rsidP="00674713">
      <w:pPr>
        <w:rPr>
          <w:rtl/>
        </w:rPr>
      </w:pPr>
    </w:p>
    <w:p w:rsidR="00741A2B" w:rsidRPr="001613D5" w:rsidRDefault="00C7087D" w:rsidP="00D90159">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tl/>
        </w:rPr>
        <w:t xml:space="preserve">  </w:t>
      </w:r>
    </w:p>
    <w:p w:rsidR="00741A2B" w:rsidRDefault="00741A2B" w:rsidP="00D90159">
      <w:pPr>
        <w:rPr>
          <w:rtl/>
        </w:rPr>
      </w:pPr>
    </w:p>
    <w:p w:rsidR="00741A2B" w:rsidRDefault="00741A2B" w:rsidP="00D90159">
      <w:pPr>
        <w:pStyle w:val="-"/>
        <w:rPr>
          <w:rtl/>
        </w:rPr>
      </w:pPr>
      <w:bookmarkStart w:id="7860" w:name="ET_speakercontinue_5306_52"/>
      <w:r w:rsidRPr="009E3596">
        <w:rPr>
          <w:rStyle w:val="TagStyle"/>
          <w:rtl/>
        </w:rPr>
        <w:t xml:space="preserve"> &lt;&lt; דובר_המשך &gt;&gt;</w:t>
      </w:r>
      <w:r w:rsidRPr="001613D5">
        <w:rPr>
          <w:rStyle w:val="TagStyle"/>
          <w:rtl/>
        </w:rPr>
        <w:t xml:space="preserve"> </w:t>
      </w:r>
      <w:r>
        <w:rPr>
          <w:rtl/>
        </w:rPr>
        <w:t>טלי פלוסקוב (כולנו):</w:t>
      </w:r>
      <w:r w:rsidRPr="001613D5">
        <w:rPr>
          <w:rStyle w:val="TagStyle"/>
          <w:rtl/>
        </w:rPr>
        <w:t xml:space="preserve"> </w:t>
      </w:r>
      <w:r w:rsidRPr="009E3596">
        <w:rPr>
          <w:rStyle w:val="TagStyle"/>
          <w:rtl/>
        </w:rPr>
        <w:t>&lt;&lt; דובר_המשך &gt;&gt;</w:t>
      </w:r>
      <w:r>
        <w:rPr>
          <w:rtl/>
        </w:rPr>
        <w:t xml:space="preserve"> </w:t>
      </w:r>
      <w:bookmarkEnd w:id="7860"/>
    </w:p>
    <w:p w:rsidR="00741A2B" w:rsidRDefault="00741A2B" w:rsidP="00674713">
      <w:pPr>
        <w:rPr>
          <w:rtl/>
        </w:rPr>
      </w:pPr>
    </w:p>
    <w:p w:rsidR="00741A2B" w:rsidRDefault="00741A2B" w:rsidP="00D90159">
      <w:pPr>
        <w:rPr>
          <w:rtl/>
        </w:rPr>
      </w:pPr>
      <w:bookmarkStart w:id="7861" w:name="_ETM_Q24_267000"/>
      <w:bookmarkEnd w:id="7861"/>
      <w:r>
        <w:rPr>
          <w:rFonts w:hint="cs"/>
          <w:rtl/>
        </w:rPr>
        <w:t xml:space="preserve">העלאת קצבת זקנה בסכום כולל </w:t>
      </w:r>
      <w:bookmarkStart w:id="7862" w:name="_ETM_Q24_270000"/>
      <w:bookmarkEnd w:id="7862"/>
      <w:r>
        <w:rPr>
          <w:rFonts w:hint="cs"/>
          <w:rtl/>
        </w:rPr>
        <w:t xml:space="preserve">של 1.4 מיליארד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41A2B" w:rsidRDefault="00741A2B" w:rsidP="00D90159">
      <w:pPr>
        <w:rPr>
          <w:rtl/>
        </w:rPr>
      </w:pPr>
    </w:p>
    <w:p w:rsidR="00741A2B" w:rsidRDefault="00741A2B" w:rsidP="00D90159">
      <w:pPr>
        <w:pStyle w:val="af6"/>
        <w:rPr>
          <w:rtl/>
        </w:rPr>
      </w:pPr>
      <w:bookmarkStart w:id="7863" w:name="ET_yor_5534_53"/>
      <w:r w:rsidRPr="009E3596">
        <w:rPr>
          <w:rStyle w:val="TagStyle"/>
          <w:rtl/>
        </w:rPr>
        <w:t xml:space="preserve"> &lt;&lt; יור &gt;&gt;</w:t>
      </w:r>
      <w:r w:rsidRPr="001613D5">
        <w:rPr>
          <w:rStyle w:val="TagStyle"/>
          <w:rtl/>
        </w:rPr>
        <w:t xml:space="preserve"> </w:t>
      </w:r>
      <w:r>
        <w:rPr>
          <w:rtl/>
        </w:rPr>
        <w:t>היו"ר בצלאל סמוטריץ:</w:t>
      </w:r>
      <w:r w:rsidRPr="001613D5">
        <w:rPr>
          <w:rStyle w:val="TagStyle"/>
          <w:rtl/>
        </w:rPr>
        <w:t xml:space="preserve"> </w:t>
      </w:r>
      <w:r w:rsidRPr="009E3596">
        <w:rPr>
          <w:rStyle w:val="TagStyle"/>
          <w:rtl/>
        </w:rPr>
        <w:t>&lt;&lt; יור &gt;&gt;</w:t>
      </w:r>
      <w:r>
        <w:rPr>
          <w:rtl/>
        </w:rPr>
        <w:t xml:space="preserve"> </w:t>
      </w:r>
      <w:bookmarkEnd w:id="7863"/>
    </w:p>
    <w:p w:rsidR="00741A2B" w:rsidRDefault="00741A2B" w:rsidP="00674713">
      <w:pPr>
        <w:rPr>
          <w:rtl/>
        </w:rPr>
      </w:pPr>
    </w:p>
    <w:p w:rsidR="00741A2B" w:rsidRDefault="00741A2B" w:rsidP="00D90159">
      <w:pPr>
        <w:rPr>
          <w:rtl/>
        </w:rPr>
      </w:pPr>
      <w:r>
        <w:rPr>
          <w:rFonts w:hint="cs"/>
          <w:rtl/>
        </w:rPr>
        <w:t>חברת הכנסת סופה לנדבר.</w:t>
      </w:r>
    </w:p>
    <w:p w:rsidR="00741A2B" w:rsidRDefault="00741A2B" w:rsidP="00D90159">
      <w:pPr>
        <w:rPr>
          <w:rtl/>
        </w:rPr>
      </w:pPr>
    </w:p>
    <w:p w:rsidR="00741A2B" w:rsidRDefault="00741A2B" w:rsidP="00D90159">
      <w:pPr>
        <w:pStyle w:val="-"/>
        <w:rPr>
          <w:rtl/>
        </w:rPr>
      </w:pPr>
      <w:bookmarkStart w:id="7864" w:name="_ETM_Q24_273000"/>
      <w:bookmarkStart w:id="7865" w:name="ET_speakercontinue_5306_54"/>
      <w:bookmarkEnd w:id="7864"/>
      <w:r w:rsidRPr="009E3596">
        <w:rPr>
          <w:rStyle w:val="TagStyle"/>
          <w:rtl/>
        </w:rPr>
        <w:t xml:space="preserve"> &lt;&lt; דובר_המשך &gt;&gt;</w:t>
      </w:r>
      <w:r w:rsidRPr="001613D5">
        <w:rPr>
          <w:rStyle w:val="TagStyle"/>
          <w:rtl/>
        </w:rPr>
        <w:t xml:space="preserve"> </w:t>
      </w:r>
      <w:r>
        <w:rPr>
          <w:rtl/>
        </w:rPr>
        <w:t>טלי פלוסקוב (כולנו):</w:t>
      </w:r>
      <w:r w:rsidRPr="001613D5">
        <w:rPr>
          <w:rStyle w:val="TagStyle"/>
          <w:rtl/>
        </w:rPr>
        <w:t xml:space="preserve"> </w:t>
      </w:r>
      <w:r w:rsidRPr="009E3596">
        <w:rPr>
          <w:rStyle w:val="TagStyle"/>
          <w:rtl/>
        </w:rPr>
        <w:t>&lt;&lt; דובר_המשך &gt;&gt;</w:t>
      </w:r>
      <w:r>
        <w:rPr>
          <w:rtl/>
        </w:rPr>
        <w:t xml:space="preserve"> </w:t>
      </w:r>
      <w:bookmarkEnd w:id="7865"/>
    </w:p>
    <w:p w:rsidR="00741A2B" w:rsidRDefault="00741A2B" w:rsidP="00674713">
      <w:pPr>
        <w:rPr>
          <w:rtl/>
        </w:rPr>
      </w:pPr>
    </w:p>
    <w:p w:rsidR="00741A2B" w:rsidRDefault="00741A2B" w:rsidP="00D90159">
      <w:pPr>
        <w:rPr>
          <w:rtl/>
        </w:rPr>
      </w:pPr>
      <w:bookmarkStart w:id="7866" w:name="_ETM_Q24_274000"/>
      <w:bookmarkEnd w:id="7866"/>
      <w:r>
        <w:rPr>
          <w:rFonts w:hint="cs"/>
          <w:rtl/>
        </w:rPr>
        <w:t>גברתי סופה לנדבר, את היית חלק מהממשלה לפני שבוע, ועכשיו את באה בטענה? מה עשית?</w:t>
      </w:r>
    </w:p>
    <w:p w:rsidR="00741A2B" w:rsidRDefault="00741A2B" w:rsidP="00D90159">
      <w:pPr>
        <w:rPr>
          <w:rtl/>
        </w:rPr>
      </w:pPr>
      <w:bookmarkStart w:id="7867" w:name="_ETM_Q24_275000"/>
      <w:bookmarkEnd w:id="7867"/>
    </w:p>
    <w:p w:rsidR="00741A2B" w:rsidRDefault="00741A2B" w:rsidP="00D90159">
      <w:pPr>
        <w:pStyle w:val="af5"/>
        <w:rPr>
          <w:rtl/>
        </w:rPr>
      </w:pPr>
      <w:bookmarkStart w:id="7868" w:name="ET_interruption_4651_55"/>
      <w:r w:rsidRPr="009E3596">
        <w:rPr>
          <w:rStyle w:val="TagStyle"/>
          <w:rtl/>
        </w:rPr>
        <w:t xml:space="preserve"> &lt;&lt; קריאה &gt;&gt;</w:t>
      </w:r>
      <w:r w:rsidRPr="001613D5">
        <w:rPr>
          <w:rStyle w:val="TagStyle"/>
          <w:rtl/>
        </w:rPr>
        <w:t xml:space="preserve"> </w:t>
      </w:r>
      <w:r>
        <w:rPr>
          <w:rtl/>
        </w:rPr>
        <w:t>סופה לנדבר (ישראל ביתנו):</w:t>
      </w:r>
      <w:r w:rsidRPr="001613D5">
        <w:rPr>
          <w:rStyle w:val="TagStyle"/>
          <w:rtl/>
        </w:rPr>
        <w:t xml:space="preserve"> </w:t>
      </w:r>
      <w:r w:rsidRPr="009E3596">
        <w:rPr>
          <w:rStyle w:val="TagStyle"/>
          <w:rtl/>
        </w:rPr>
        <w:t>&lt;&lt; קריאה &gt;&gt;</w:t>
      </w:r>
      <w:r>
        <w:rPr>
          <w:rtl/>
        </w:rPr>
        <w:t xml:space="preserve"> </w:t>
      </w:r>
      <w:bookmarkEnd w:id="7868"/>
    </w:p>
    <w:p w:rsidR="00741A2B" w:rsidRDefault="00741A2B" w:rsidP="00674713">
      <w:pPr>
        <w:rPr>
          <w:rtl/>
        </w:rPr>
      </w:pPr>
    </w:p>
    <w:p w:rsidR="00741A2B" w:rsidRDefault="00C7087D" w:rsidP="00D90159">
      <w:pPr>
        <w:rPr>
          <w:rtl/>
        </w:rPr>
      </w:pPr>
      <w:bookmarkStart w:id="7869" w:name="_ETM_Q24_278000"/>
      <w:bookmarkEnd w:id="7869"/>
      <w:r>
        <w:rPr>
          <w:rFonts w:hint="cs"/>
          <w:rtl/>
        </w:rPr>
        <w:lastRenderedPageBreak/>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5"/>
        <w:rPr>
          <w:rtl/>
        </w:rPr>
      </w:pPr>
      <w:bookmarkStart w:id="7870" w:name="ET_interruption_4692_9"/>
      <w:r w:rsidRPr="009E3596">
        <w:rPr>
          <w:rStyle w:val="TagStyle"/>
          <w:rtl/>
        </w:rPr>
        <w:t>&lt;&lt; קריאה &gt;&gt;</w:t>
      </w:r>
      <w:r w:rsidRPr="00614F84">
        <w:rPr>
          <w:rStyle w:val="TagStyle"/>
          <w:rtl/>
        </w:rPr>
        <w:t xml:space="preserve"> </w:t>
      </w:r>
      <w:r>
        <w:rPr>
          <w:rtl/>
        </w:rPr>
        <w:t>נחמן שי (המחנה הציוני):</w:t>
      </w:r>
      <w:r w:rsidRPr="00614F84">
        <w:rPr>
          <w:rStyle w:val="TagStyle"/>
          <w:rtl/>
        </w:rPr>
        <w:t xml:space="preserve"> </w:t>
      </w:r>
      <w:r w:rsidRPr="009E3596">
        <w:rPr>
          <w:rStyle w:val="TagStyle"/>
          <w:rtl/>
        </w:rPr>
        <w:t>&lt;&lt; קריאה &gt;&gt;</w:t>
      </w:r>
      <w:r>
        <w:rPr>
          <w:rtl/>
        </w:rPr>
        <w:t xml:space="preserve"> </w:t>
      </w:r>
      <w:bookmarkEnd w:id="7870"/>
    </w:p>
    <w:p w:rsidR="00741A2B" w:rsidRDefault="00741A2B" w:rsidP="00674713">
      <w:pPr>
        <w:rPr>
          <w:rtl/>
        </w:rPr>
      </w:pPr>
    </w:p>
    <w:p w:rsidR="00741A2B" w:rsidRDefault="00741A2B" w:rsidP="00D90159">
      <w:pPr>
        <w:rPr>
          <w:rtl/>
        </w:rPr>
      </w:pPr>
      <w:bookmarkStart w:id="7871" w:name="_ETM_Q24_264988"/>
      <w:bookmarkEnd w:id="7871"/>
      <w:r>
        <w:rPr>
          <w:rFonts w:hint="cs"/>
          <w:rtl/>
        </w:rPr>
        <w:t>מ</w:t>
      </w:r>
      <w:bookmarkStart w:id="7872" w:name="_ETM_Q24_265269"/>
      <w:bookmarkStart w:id="7873" w:name="_ETM_Q24_265347"/>
      <w:bookmarkEnd w:id="7872"/>
      <w:bookmarkEnd w:id="7873"/>
      <w:r>
        <w:rPr>
          <w:rFonts w:hint="cs"/>
          <w:rtl/>
        </w:rPr>
        <w:t>ה</w:t>
      </w:r>
      <w:bookmarkStart w:id="7874" w:name="_ETM_Q24_265519"/>
      <w:bookmarkEnd w:id="7874"/>
      <w:r>
        <w:rPr>
          <w:rFonts w:hint="cs"/>
          <w:rtl/>
        </w:rPr>
        <w:t xml:space="preserve"> זה הנאום הזה? מה זאת ההודעה הזאת? </w:t>
      </w:r>
    </w:p>
    <w:p w:rsidR="00741A2B" w:rsidRDefault="00741A2B" w:rsidP="00D90159">
      <w:pPr>
        <w:rPr>
          <w:rtl/>
        </w:rPr>
      </w:pPr>
    </w:p>
    <w:p w:rsidR="00741A2B" w:rsidRDefault="00741A2B" w:rsidP="00D90159">
      <w:pPr>
        <w:pStyle w:val="-"/>
        <w:rPr>
          <w:rtl/>
        </w:rPr>
      </w:pPr>
      <w:bookmarkStart w:id="7875" w:name="ET_speakercontinue_5306_56"/>
      <w:r w:rsidRPr="009E3596">
        <w:rPr>
          <w:rStyle w:val="TagStyle"/>
          <w:rtl/>
        </w:rPr>
        <w:t xml:space="preserve"> &lt;&lt; דובר_המשך &gt;&gt;</w:t>
      </w:r>
      <w:r w:rsidRPr="001613D5">
        <w:rPr>
          <w:rStyle w:val="TagStyle"/>
          <w:rtl/>
        </w:rPr>
        <w:t xml:space="preserve"> </w:t>
      </w:r>
      <w:r>
        <w:rPr>
          <w:rtl/>
        </w:rPr>
        <w:t>טלי פלוסקוב (כולנו):</w:t>
      </w:r>
      <w:r w:rsidRPr="001613D5">
        <w:rPr>
          <w:rStyle w:val="TagStyle"/>
          <w:rtl/>
        </w:rPr>
        <w:t xml:space="preserve"> </w:t>
      </w:r>
      <w:r w:rsidRPr="009E3596">
        <w:rPr>
          <w:rStyle w:val="TagStyle"/>
          <w:rtl/>
        </w:rPr>
        <w:t>&lt;&lt; דובר_המשך &gt;&gt;</w:t>
      </w:r>
      <w:r>
        <w:rPr>
          <w:rtl/>
        </w:rPr>
        <w:t xml:space="preserve"> </w:t>
      </w:r>
      <w:bookmarkEnd w:id="7875"/>
    </w:p>
    <w:p w:rsidR="00741A2B" w:rsidRDefault="00741A2B" w:rsidP="00674713">
      <w:pPr>
        <w:rPr>
          <w:rtl/>
        </w:rPr>
      </w:pPr>
    </w:p>
    <w:p w:rsidR="00741A2B" w:rsidRDefault="00741A2B" w:rsidP="005C509B">
      <w:pPr>
        <w:rPr>
          <w:rtl/>
        </w:rPr>
      </w:pPr>
      <w:bookmarkStart w:id="7876" w:name="_ETM_Q24_281000"/>
      <w:bookmarkEnd w:id="7876"/>
      <w:r>
        <w:rPr>
          <w:rFonts w:hint="cs"/>
          <w:rtl/>
        </w:rPr>
        <w:t>אני לא אומרת שאני עשיתי</w:t>
      </w:r>
      <w:bookmarkStart w:id="7877" w:name="_ETM_Q24_280000"/>
      <w:bookmarkEnd w:id="7877"/>
      <w:r w:rsidR="005C509B">
        <w:rPr>
          <w:rFonts w:hint="cs"/>
          <w:rtl/>
        </w:rPr>
        <w:t>;</w:t>
      </w:r>
      <w:r>
        <w:rPr>
          <w:rFonts w:hint="cs"/>
          <w:rtl/>
        </w:rPr>
        <w:t xml:space="preserve"> אני אומרת מה הממשלה עשתה.</w:t>
      </w:r>
    </w:p>
    <w:p w:rsidR="00741A2B" w:rsidRDefault="00741A2B" w:rsidP="00D90159">
      <w:pPr>
        <w:rPr>
          <w:rtl/>
        </w:rPr>
      </w:pPr>
      <w:bookmarkStart w:id="7878" w:name="_ETM_Q24_283000"/>
      <w:bookmarkEnd w:id="7878"/>
    </w:p>
    <w:p w:rsidR="00741A2B" w:rsidRDefault="00741A2B" w:rsidP="00D90159">
      <w:pPr>
        <w:pStyle w:val="af5"/>
        <w:rPr>
          <w:rtl/>
        </w:rPr>
      </w:pPr>
      <w:bookmarkStart w:id="7879" w:name="ET_interruption_4651_57"/>
      <w:r w:rsidRPr="009E3596">
        <w:rPr>
          <w:rStyle w:val="TagStyle"/>
          <w:rtl/>
        </w:rPr>
        <w:t xml:space="preserve"> &lt;&lt; קריאה &gt;&gt;</w:t>
      </w:r>
      <w:r w:rsidRPr="001613D5">
        <w:rPr>
          <w:rStyle w:val="TagStyle"/>
          <w:rtl/>
        </w:rPr>
        <w:t xml:space="preserve"> </w:t>
      </w:r>
      <w:r>
        <w:rPr>
          <w:rtl/>
        </w:rPr>
        <w:t>סופה לנדבר (ישראל ביתנו):</w:t>
      </w:r>
      <w:r w:rsidRPr="001613D5">
        <w:rPr>
          <w:rStyle w:val="TagStyle"/>
          <w:rtl/>
        </w:rPr>
        <w:t xml:space="preserve"> </w:t>
      </w:r>
      <w:r w:rsidRPr="009E3596">
        <w:rPr>
          <w:rStyle w:val="TagStyle"/>
          <w:rtl/>
        </w:rPr>
        <w:t>&lt;&lt; קריאה &gt;&gt;</w:t>
      </w:r>
      <w:r>
        <w:rPr>
          <w:rtl/>
        </w:rPr>
        <w:t xml:space="preserve"> </w:t>
      </w:r>
      <w:bookmarkEnd w:id="7879"/>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
        <w:rPr>
          <w:rtl/>
        </w:rPr>
      </w:pPr>
      <w:bookmarkStart w:id="7880" w:name="ET_speakercontinue_5306_58"/>
      <w:r w:rsidRPr="009E3596">
        <w:rPr>
          <w:rStyle w:val="TagStyle"/>
          <w:rtl/>
        </w:rPr>
        <w:t xml:space="preserve"> &lt;&lt; דובר_המשך &gt;&gt;</w:t>
      </w:r>
      <w:r w:rsidRPr="001613D5">
        <w:rPr>
          <w:rStyle w:val="TagStyle"/>
          <w:rtl/>
        </w:rPr>
        <w:t xml:space="preserve"> </w:t>
      </w:r>
      <w:r>
        <w:rPr>
          <w:rtl/>
        </w:rPr>
        <w:t>טלי פלוסקוב (כולנו):</w:t>
      </w:r>
      <w:r w:rsidRPr="001613D5">
        <w:rPr>
          <w:rStyle w:val="TagStyle"/>
          <w:rtl/>
        </w:rPr>
        <w:t xml:space="preserve"> </w:t>
      </w:r>
      <w:r w:rsidRPr="009E3596">
        <w:rPr>
          <w:rStyle w:val="TagStyle"/>
          <w:rtl/>
        </w:rPr>
        <w:t>&lt;&lt; דובר_המשך &gt;&gt;</w:t>
      </w:r>
      <w:r>
        <w:rPr>
          <w:rtl/>
        </w:rPr>
        <w:t xml:space="preserve"> </w:t>
      </w:r>
      <w:bookmarkEnd w:id="7880"/>
    </w:p>
    <w:p w:rsidR="00741A2B" w:rsidRDefault="00741A2B" w:rsidP="00674713">
      <w:pPr>
        <w:rPr>
          <w:rtl/>
        </w:rPr>
      </w:pPr>
    </w:p>
    <w:p w:rsidR="00741A2B" w:rsidRDefault="00741A2B" w:rsidP="00D90159">
      <w:pPr>
        <w:rPr>
          <w:rtl/>
        </w:rPr>
      </w:pPr>
      <w:bookmarkStart w:id="7881" w:name="_ETM_Q24_284000"/>
      <w:bookmarkEnd w:id="7881"/>
      <w:r>
        <w:rPr>
          <w:rFonts w:hint="cs"/>
          <w:rtl/>
        </w:rPr>
        <w:t xml:space="preserve">אז תהיי בבקשה סבלנית ותקשיבי. אם את לא יודעת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41A2B" w:rsidRDefault="00741A2B" w:rsidP="00D90159">
      <w:pPr>
        <w:ind w:firstLine="0"/>
        <w:rPr>
          <w:rtl/>
        </w:rPr>
      </w:pPr>
    </w:p>
    <w:p w:rsidR="00741A2B" w:rsidRDefault="00741A2B" w:rsidP="00D90159">
      <w:pPr>
        <w:pStyle w:val="af5"/>
        <w:rPr>
          <w:rtl/>
        </w:rPr>
      </w:pPr>
      <w:bookmarkStart w:id="7882" w:name="ET_interruption_4651_59"/>
      <w:r w:rsidRPr="009E3596">
        <w:rPr>
          <w:rStyle w:val="TagStyle"/>
          <w:rtl/>
        </w:rPr>
        <w:t xml:space="preserve"> &lt;&lt; קריאה &gt;&gt;</w:t>
      </w:r>
      <w:r w:rsidRPr="003F7FFB">
        <w:rPr>
          <w:rStyle w:val="TagStyle"/>
          <w:rtl/>
        </w:rPr>
        <w:t xml:space="preserve"> </w:t>
      </w:r>
      <w:r>
        <w:rPr>
          <w:rtl/>
        </w:rPr>
        <w:t>סופה לנדבר (ישראל ביתנו):</w:t>
      </w:r>
      <w:r w:rsidRPr="003F7FFB">
        <w:rPr>
          <w:rStyle w:val="TagStyle"/>
          <w:rtl/>
        </w:rPr>
        <w:t xml:space="preserve"> </w:t>
      </w:r>
      <w:r w:rsidRPr="009E3596">
        <w:rPr>
          <w:rStyle w:val="TagStyle"/>
          <w:rtl/>
        </w:rPr>
        <w:t>&lt;&lt; קריאה &gt;&gt;</w:t>
      </w:r>
      <w:r>
        <w:rPr>
          <w:rtl/>
        </w:rPr>
        <w:t xml:space="preserve"> </w:t>
      </w:r>
      <w:bookmarkEnd w:id="7882"/>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bookmarkStart w:id="7883" w:name="_ETM_Q24_286000"/>
      <w:bookmarkStart w:id="7884" w:name="_ETM_Q24_262629"/>
      <w:bookmarkStart w:id="7885" w:name="_ETM_Q24_262722"/>
      <w:bookmarkEnd w:id="7883"/>
      <w:bookmarkEnd w:id="7884"/>
      <w:bookmarkEnd w:id="7885"/>
    </w:p>
    <w:p w:rsidR="00741A2B" w:rsidRDefault="00741A2B" w:rsidP="00D90159">
      <w:pPr>
        <w:pStyle w:val="-"/>
        <w:rPr>
          <w:rtl/>
        </w:rPr>
      </w:pPr>
      <w:bookmarkStart w:id="7886" w:name="ET_speakercontinue_5306_60"/>
      <w:r w:rsidRPr="009E3596">
        <w:rPr>
          <w:rStyle w:val="TagStyle"/>
          <w:rtl/>
        </w:rPr>
        <w:t xml:space="preserve"> &lt;&lt; דובר_המשך &gt;&gt;</w:t>
      </w:r>
      <w:r w:rsidRPr="003F7FFB">
        <w:rPr>
          <w:rStyle w:val="TagStyle"/>
          <w:rtl/>
        </w:rPr>
        <w:t xml:space="preserve"> </w:t>
      </w:r>
      <w:r>
        <w:rPr>
          <w:rtl/>
        </w:rPr>
        <w:t>טלי פלוסקוב (כולנו):</w:t>
      </w:r>
      <w:r w:rsidRPr="003F7FFB">
        <w:rPr>
          <w:rStyle w:val="TagStyle"/>
          <w:rtl/>
        </w:rPr>
        <w:t xml:space="preserve"> </w:t>
      </w:r>
      <w:r w:rsidRPr="009E3596">
        <w:rPr>
          <w:rStyle w:val="TagStyle"/>
          <w:rtl/>
        </w:rPr>
        <w:t>&lt;&lt; דובר_המשך &gt;&gt;</w:t>
      </w:r>
      <w:r>
        <w:rPr>
          <w:rtl/>
        </w:rPr>
        <w:t xml:space="preserve"> </w:t>
      </w:r>
      <w:bookmarkEnd w:id="7886"/>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Fonts w:hint="cs"/>
          <w:rtl/>
        </w:rPr>
        <w:t xml:space="preserve"> אז אני </w:t>
      </w:r>
      <w:bookmarkStart w:id="7887" w:name="_ETM_Q24_288000"/>
      <w:bookmarkEnd w:id="7887"/>
      <w:r w:rsidR="00741A2B">
        <w:rPr>
          <w:rFonts w:hint="cs"/>
          <w:rtl/>
        </w:rPr>
        <w:t xml:space="preserve">אגיד. </w:t>
      </w:r>
    </w:p>
    <w:p w:rsidR="00741A2B" w:rsidRDefault="00741A2B" w:rsidP="00D90159">
      <w:pPr>
        <w:rPr>
          <w:rtl/>
        </w:rPr>
      </w:pPr>
    </w:p>
    <w:p w:rsidR="00741A2B" w:rsidRDefault="00741A2B" w:rsidP="00D90159">
      <w:pPr>
        <w:rPr>
          <w:rtl/>
        </w:rPr>
      </w:pPr>
      <w:r>
        <w:rPr>
          <w:rFonts w:hint="cs"/>
          <w:rtl/>
        </w:rPr>
        <w:t xml:space="preserve">הקלה במבחני התלות לצורך קבלת גמלת סיעוד לגילי 90 פלוס, בעלות של 50 מיליון שקל; התאמת חוק סיעוד להעלאה בשכר </w:t>
      </w:r>
      <w:bookmarkStart w:id="7888" w:name="_ETM_Q24_299000"/>
      <w:bookmarkEnd w:id="7888"/>
      <w:r>
        <w:rPr>
          <w:rFonts w:hint="cs"/>
          <w:rtl/>
        </w:rPr>
        <w:t>המינימום</w:t>
      </w:r>
      <w:r w:rsidR="005C509B">
        <w:rPr>
          <w:rFonts w:hint="cs"/>
          <w:rtl/>
        </w:rPr>
        <w:t>,</w:t>
      </w:r>
      <w:r>
        <w:rPr>
          <w:rFonts w:hint="cs"/>
          <w:rtl/>
        </w:rPr>
        <w:t xml:space="preserve"> בעלות של 8 מיליון שקל; החלטה על הקמה </w:t>
      </w:r>
      <w:bookmarkStart w:id="7889" w:name="_ETM_Q24_306000"/>
      <w:bookmarkEnd w:id="7889"/>
      <w:r>
        <w:rPr>
          <w:rFonts w:hint="cs"/>
          <w:rtl/>
        </w:rPr>
        <w:t xml:space="preserve">של תוכנית "יחד" במשרד הרווחה, שמטרתה הפגת בדידות ושיפור הטיפול </w:t>
      </w:r>
      <w:bookmarkStart w:id="7890" w:name="_ETM_Q24_307000"/>
      <w:bookmarkEnd w:id="7890"/>
      <w:r>
        <w:rPr>
          <w:rFonts w:hint="cs"/>
          <w:rtl/>
        </w:rPr>
        <w:t>בקשישים החיים בגפם</w:t>
      </w:r>
      <w:r w:rsidR="005C509B">
        <w:rPr>
          <w:rFonts w:hint="cs"/>
          <w:rtl/>
        </w:rPr>
        <w:t>,</w:t>
      </w:r>
      <w:r>
        <w:rPr>
          <w:rFonts w:hint="cs"/>
          <w:rtl/>
        </w:rPr>
        <w:t xml:space="preserve"> בעלות של 90 מיליון שקל; בניית </w:t>
      </w:r>
      <w:bookmarkStart w:id="7891" w:name="_ETM_Q24_314000"/>
      <w:bookmarkEnd w:id="7891"/>
      <w:r>
        <w:rPr>
          <w:rFonts w:hint="cs"/>
          <w:rtl/>
        </w:rPr>
        <w:t>דיור ציבורי לקשישים</w:t>
      </w:r>
      <w:r w:rsidR="005C509B">
        <w:rPr>
          <w:rFonts w:hint="cs"/>
          <w:rtl/>
        </w:rPr>
        <w:t>,</w:t>
      </w:r>
      <w:r>
        <w:rPr>
          <w:rFonts w:hint="cs"/>
          <w:rtl/>
        </w:rPr>
        <w:t xml:space="preserve"> בעלות של 530 מיליון שקל; הקצ</w:t>
      </w:r>
      <w:bookmarkStart w:id="7892" w:name="_ETM_Q24_319000"/>
      <w:bookmarkEnd w:id="7892"/>
      <w:r>
        <w:rPr>
          <w:rFonts w:hint="cs"/>
          <w:rtl/>
        </w:rPr>
        <w:t>אה של 150 מיליון שקל לטובת קניית דירות בדיור ציבורי; הרחבת בנייה של מקבצי דיור על קרקע חומה והגדלת המכרזים עבור דיור ארוך טווח לקשישים</w:t>
      </w:r>
      <w:r w:rsidR="005C509B">
        <w:rPr>
          <w:rFonts w:hint="cs"/>
          <w:rtl/>
        </w:rPr>
        <w:t>,</w:t>
      </w:r>
      <w:r>
        <w:rPr>
          <w:rFonts w:hint="cs"/>
          <w:rtl/>
        </w:rPr>
        <w:t xml:space="preserve"> בעלות של 500 </w:t>
      </w:r>
      <w:bookmarkStart w:id="7893" w:name="_ETM_Q24_329000"/>
      <w:bookmarkEnd w:id="7893"/>
      <w:r>
        <w:rPr>
          <w:rFonts w:hint="cs"/>
          <w:rtl/>
        </w:rPr>
        <w:t>מיליון שקל; הגדלת סיוע בשכר דירה לקשישים</w:t>
      </w:r>
      <w:r w:rsidR="005C509B">
        <w:rPr>
          <w:rFonts w:hint="cs"/>
          <w:rtl/>
        </w:rPr>
        <w:t>,</w:t>
      </w:r>
      <w:r>
        <w:rPr>
          <w:rFonts w:hint="cs"/>
          <w:rtl/>
        </w:rPr>
        <w:t xml:space="preserve"> בסכום של כ-150 מיליון</w:t>
      </w:r>
      <w:bookmarkStart w:id="7894" w:name="_ETM_Q24_337000"/>
      <w:bookmarkEnd w:id="7894"/>
      <w:r>
        <w:rPr>
          <w:rFonts w:hint="cs"/>
          <w:rtl/>
        </w:rPr>
        <w:t xml:space="preserve"> שקל על פני ארבע שנים; הקצאה של 350 מיליון שקל</w:t>
      </w:r>
      <w:bookmarkStart w:id="7895" w:name="_ETM_Q24_343000"/>
      <w:bookmarkEnd w:id="7895"/>
      <w:r>
        <w:rPr>
          <w:rFonts w:hint="cs"/>
          <w:rtl/>
        </w:rPr>
        <w:t xml:space="preserve"> </w:t>
      </w:r>
      <w:r w:rsidR="00C7087D">
        <w:rPr>
          <w:rFonts w:hint="eastAsia"/>
          <w:rtl/>
        </w:rPr>
        <w:t>–</w:t>
      </w:r>
      <w:r>
        <w:rPr>
          <w:rFonts w:hint="cs"/>
          <w:rtl/>
        </w:rPr>
        <w:t xml:space="preserve"> תוכנית לבניית 750 מיטות גריאטריות חדשות </w:t>
      </w:r>
      <w:bookmarkStart w:id="7896" w:name="_ETM_Q24_346000"/>
      <w:bookmarkEnd w:id="7896"/>
      <w:r>
        <w:rPr>
          <w:rFonts w:hint="cs"/>
          <w:rtl/>
        </w:rPr>
        <w:t xml:space="preserve">על פני חמש שנים; הרחבה משמעותית של אוכלוסיית </w:t>
      </w:r>
      <w:bookmarkStart w:id="7897" w:name="_ETM_Q24_351000"/>
      <w:bookmarkEnd w:id="7897"/>
      <w:r>
        <w:rPr>
          <w:rFonts w:hint="cs"/>
          <w:rtl/>
        </w:rPr>
        <w:t>הזכאים למענק מהרשות לניצולי שואה בהחלטות מינהליות</w:t>
      </w:r>
      <w:r w:rsidR="005C509B">
        <w:rPr>
          <w:rFonts w:hint="cs"/>
          <w:rtl/>
        </w:rPr>
        <w:t>,</w:t>
      </w:r>
      <w:r>
        <w:rPr>
          <w:rFonts w:hint="cs"/>
          <w:rtl/>
        </w:rPr>
        <w:t xml:space="preserve"> בעלות של כ-220 מיליון שקל; הרחבה של </w:t>
      </w:r>
      <w:r>
        <w:rPr>
          <w:rFonts w:hint="cs"/>
          <w:rtl/>
        </w:rPr>
        <w:lastRenderedPageBreak/>
        <w:t>אוכלוסיית הזכאים לקצבה חודשית מהרשות לניצולי שואה בהחלטות מינהליות</w:t>
      </w:r>
      <w:r w:rsidR="005C509B">
        <w:rPr>
          <w:rFonts w:hint="cs"/>
          <w:rtl/>
        </w:rPr>
        <w:t>,</w:t>
      </w:r>
      <w:r>
        <w:rPr>
          <w:rFonts w:hint="cs"/>
          <w:rtl/>
        </w:rPr>
        <w:t xml:space="preserve"> בעלות של כ-100 מיליון שקל.</w:t>
      </w:r>
    </w:p>
    <w:p w:rsidR="00741A2B" w:rsidRDefault="00741A2B" w:rsidP="00D90159">
      <w:pPr>
        <w:rPr>
          <w:rtl/>
        </w:rPr>
      </w:pPr>
      <w:bookmarkStart w:id="7898" w:name="_ETM_Q24_289000"/>
      <w:bookmarkEnd w:id="7898"/>
      <w:r>
        <w:rPr>
          <w:rtl/>
        </w:rPr>
        <w:t xml:space="preserve">  </w:t>
      </w:r>
    </w:p>
    <w:p w:rsidR="00741A2B" w:rsidRDefault="00741A2B" w:rsidP="00D90159">
      <w:pPr>
        <w:pStyle w:val="af5"/>
        <w:rPr>
          <w:rtl/>
        </w:rPr>
      </w:pPr>
      <w:bookmarkStart w:id="7899" w:name="_ETM_Q24_274019"/>
      <w:bookmarkStart w:id="7900" w:name="_ETM_Q24_274097"/>
      <w:bookmarkStart w:id="7901" w:name="_ETM_Q24_315941"/>
      <w:bookmarkStart w:id="7902" w:name="ET_interruption_4692_15"/>
      <w:bookmarkEnd w:id="7899"/>
      <w:bookmarkEnd w:id="7900"/>
      <w:bookmarkEnd w:id="7901"/>
      <w:r w:rsidRPr="009E3596">
        <w:rPr>
          <w:rStyle w:val="TagStyle"/>
          <w:rtl/>
        </w:rPr>
        <w:t xml:space="preserve"> &lt;&lt; קריאה &gt;&gt;</w:t>
      </w:r>
      <w:r w:rsidRPr="00614F84">
        <w:rPr>
          <w:rStyle w:val="TagStyle"/>
          <w:rtl/>
        </w:rPr>
        <w:t xml:space="preserve"> </w:t>
      </w:r>
      <w:r>
        <w:rPr>
          <w:rtl/>
        </w:rPr>
        <w:t>נחמן שי (המחנה הציוני):</w:t>
      </w:r>
      <w:r w:rsidRPr="00614F84">
        <w:rPr>
          <w:rStyle w:val="TagStyle"/>
          <w:rtl/>
        </w:rPr>
        <w:t xml:space="preserve"> </w:t>
      </w:r>
      <w:r w:rsidRPr="009E3596">
        <w:rPr>
          <w:rStyle w:val="TagStyle"/>
          <w:rtl/>
        </w:rPr>
        <w:t>&lt;&lt; קריאה &gt;&gt;</w:t>
      </w:r>
      <w:r>
        <w:rPr>
          <w:rtl/>
        </w:rPr>
        <w:t xml:space="preserve"> </w:t>
      </w:r>
      <w:bookmarkEnd w:id="7902"/>
    </w:p>
    <w:p w:rsidR="00741A2B" w:rsidRDefault="00741A2B" w:rsidP="00674713">
      <w:pPr>
        <w:rPr>
          <w:rtl/>
        </w:rPr>
      </w:pPr>
    </w:p>
    <w:p w:rsidR="00741A2B" w:rsidRDefault="00741A2B" w:rsidP="00D90159">
      <w:pPr>
        <w:rPr>
          <w:rtl/>
        </w:rPr>
      </w:pPr>
      <w:bookmarkStart w:id="7903" w:name="_ETM_Q24_321941"/>
      <w:bookmarkEnd w:id="7903"/>
      <w:r>
        <w:rPr>
          <w:rFonts w:hint="cs"/>
          <w:rtl/>
        </w:rPr>
        <w:t xml:space="preserve">כפיים. כפיים. </w:t>
      </w:r>
    </w:p>
    <w:p w:rsidR="00741A2B" w:rsidRDefault="00741A2B" w:rsidP="00D90159">
      <w:pPr>
        <w:rPr>
          <w:rtl/>
        </w:rPr>
      </w:pPr>
      <w:bookmarkStart w:id="7904" w:name="_ETM_Q24_326941"/>
      <w:bookmarkStart w:id="7905" w:name="_ETM_Q24_327035"/>
      <w:bookmarkEnd w:id="7904"/>
      <w:bookmarkEnd w:id="7905"/>
    </w:p>
    <w:p w:rsidR="00741A2B" w:rsidRDefault="00741A2B" w:rsidP="00D90159">
      <w:pPr>
        <w:pStyle w:val="-"/>
        <w:rPr>
          <w:rtl/>
        </w:rPr>
      </w:pPr>
      <w:bookmarkStart w:id="7906" w:name="ET_speakercontinue_5306_16"/>
      <w:r w:rsidRPr="009E3596">
        <w:rPr>
          <w:rStyle w:val="TagStyle"/>
          <w:rtl/>
        </w:rPr>
        <w:t xml:space="preserve"> &lt;&lt; דובר_המשך &gt;&gt;</w:t>
      </w:r>
      <w:r w:rsidRPr="00614F84">
        <w:rPr>
          <w:rStyle w:val="TagStyle"/>
          <w:rtl/>
        </w:rPr>
        <w:t xml:space="preserve"> </w:t>
      </w:r>
      <w:r>
        <w:rPr>
          <w:rtl/>
        </w:rPr>
        <w:t>טלי פלוסקוב (כולנו):</w:t>
      </w:r>
      <w:r w:rsidRPr="00614F84">
        <w:rPr>
          <w:rStyle w:val="TagStyle"/>
          <w:rtl/>
        </w:rPr>
        <w:t xml:space="preserve"> </w:t>
      </w:r>
      <w:r w:rsidRPr="009E3596">
        <w:rPr>
          <w:rStyle w:val="TagStyle"/>
          <w:rtl/>
        </w:rPr>
        <w:t>&lt;&lt; דובר_המשך &gt;&gt;</w:t>
      </w:r>
      <w:r>
        <w:rPr>
          <w:rtl/>
        </w:rPr>
        <w:t xml:space="preserve"> </w:t>
      </w:r>
      <w:bookmarkEnd w:id="7906"/>
    </w:p>
    <w:p w:rsidR="00741A2B" w:rsidRDefault="00741A2B" w:rsidP="00674713">
      <w:pPr>
        <w:rPr>
          <w:rtl/>
        </w:rPr>
      </w:pPr>
    </w:p>
    <w:p w:rsidR="00741A2B" w:rsidRDefault="00741A2B" w:rsidP="00D90159">
      <w:pPr>
        <w:rPr>
          <w:rtl/>
        </w:rPr>
      </w:pPr>
      <w:bookmarkStart w:id="7907" w:name="_ETM_Q24_328144"/>
      <w:bookmarkEnd w:id="7907"/>
      <w:r>
        <w:rPr>
          <w:rFonts w:hint="cs"/>
          <w:rtl/>
        </w:rPr>
        <w:t xml:space="preserve">אני יודע שקשה לשמוע את זה, אבל אני אמשיך. יש לי עוד דקה. </w:t>
      </w:r>
    </w:p>
    <w:p w:rsidR="00741A2B" w:rsidRDefault="00741A2B" w:rsidP="00D90159">
      <w:pPr>
        <w:rPr>
          <w:rtl/>
        </w:rPr>
      </w:pPr>
    </w:p>
    <w:p w:rsidR="00741A2B" w:rsidRDefault="00741A2B" w:rsidP="00D90159">
      <w:pPr>
        <w:rPr>
          <w:rtl/>
        </w:rPr>
      </w:pPr>
      <w:bookmarkStart w:id="7908" w:name="_ETM_Q24_367000"/>
      <w:bookmarkEnd w:id="7908"/>
      <w:r>
        <w:rPr>
          <w:rFonts w:hint="cs"/>
          <w:rtl/>
        </w:rPr>
        <w:t>הרחבה של סל הטיפולים שניתן לניצולי שואה על ידי הרשות והגדלת התשלום עבור הפטור בתרופות</w:t>
      </w:r>
      <w:r w:rsidR="005C509B">
        <w:rPr>
          <w:rFonts w:hint="cs"/>
          <w:rtl/>
        </w:rPr>
        <w:t>,</w:t>
      </w:r>
      <w:r>
        <w:rPr>
          <w:rFonts w:hint="cs"/>
          <w:rtl/>
        </w:rPr>
        <w:t xml:space="preserve"> בעלות של 300 מיליון שקל; הגדלת זכויותיהן של אלמנות של ניצולי שואה</w:t>
      </w:r>
      <w:r w:rsidR="005C509B">
        <w:rPr>
          <w:rFonts w:hint="cs"/>
          <w:rtl/>
        </w:rPr>
        <w:t>,</w:t>
      </w:r>
      <w:r>
        <w:rPr>
          <w:rFonts w:hint="cs"/>
          <w:rtl/>
        </w:rPr>
        <w:t xml:space="preserve"> </w:t>
      </w:r>
      <w:bookmarkStart w:id="7909" w:name="_ETM_Q24_383000"/>
      <w:bookmarkEnd w:id="7909"/>
      <w:r>
        <w:rPr>
          <w:rFonts w:hint="cs"/>
          <w:rtl/>
        </w:rPr>
        <w:t>בעלות של 60 מיליון שקל.</w:t>
      </w:r>
    </w:p>
    <w:p w:rsidR="00741A2B" w:rsidRDefault="00741A2B" w:rsidP="00D90159">
      <w:pPr>
        <w:rPr>
          <w:rtl/>
        </w:rPr>
      </w:pPr>
      <w:bookmarkStart w:id="7910" w:name="_ETM_Q24_339832"/>
      <w:bookmarkStart w:id="7911" w:name="_ETM_Q24_339925"/>
      <w:bookmarkEnd w:id="7910"/>
      <w:bookmarkEnd w:id="7911"/>
    </w:p>
    <w:p w:rsidR="00741A2B" w:rsidRDefault="00741A2B" w:rsidP="00D90159">
      <w:pPr>
        <w:pStyle w:val="af5"/>
        <w:rPr>
          <w:rtl/>
        </w:rPr>
      </w:pPr>
      <w:bookmarkStart w:id="7912" w:name="ET_interruption_4692_17"/>
      <w:r w:rsidRPr="009E3596">
        <w:rPr>
          <w:rStyle w:val="TagStyle"/>
          <w:rtl/>
        </w:rPr>
        <w:t xml:space="preserve"> &lt;&lt; קריאה &gt;&gt;</w:t>
      </w:r>
      <w:r w:rsidRPr="00614F84">
        <w:rPr>
          <w:rStyle w:val="TagStyle"/>
          <w:rtl/>
        </w:rPr>
        <w:t xml:space="preserve"> </w:t>
      </w:r>
      <w:r>
        <w:rPr>
          <w:rtl/>
        </w:rPr>
        <w:t>נחמן שי (המחנה הציוני):</w:t>
      </w:r>
      <w:r w:rsidRPr="00614F84">
        <w:rPr>
          <w:rStyle w:val="TagStyle"/>
          <w:rtl/>
        </w:rPr>
        <w:t xml:space="preserve"> </w:t>
      </w:r>
      <w:r w:rsidRPr="009E3596">
        <w:rPr>
          <w:rStyle w:val="TagStyle"/>
          <w:rtl/>
        </w:rPr>
        <w:t>&lt;&lt; קריאה &gt;&gt;</w:t>
      </w:r>
      <w:r>
        <w:rPr>
          <w:rtl/>
        </w:rPr>
        <w:t xml:space="preserve"> </w:t>
      </w:r>
      <w:bookmarkEnd w:id="7912"/>
    </w:p>
    <w:p w:rsidR="00741A2B" w:rsidRDefault="00741A2B" w:rsidP="00674713">
      <w:pPr>
        <w:rPr>
          <w:rtl/>
        </w:rPr>
      </w:pPr>
    </w:p>
    <w:p w:rsidR="00741A2B" w:rsidRDefault="00741A2B" w:rsidP="00D90159">
      <w:pPr>
        <w:rPr>
          <w:rtl/>
        </w:rPr>
      </w:pPr>
      <w:bookmarkStart w:id="7913" w:name="_ETM_Q24_342629"/>
      <w:bookmarkStart w:id="7914" w:name="_ETM_Q24_342910"/>
      <w:bookmarkStart w:id="7915" w:name="_ETM_Q24_342988"/>
      <w:bookmarkEnd w:id="7913"/>
      <w:bookmarkEnd w:id="7914"/>
      <w:bookmarkEnd w:id="7915"/>
      <w:r>
        <w:rPr>
          <w:rFonts w:hint="cs"/>
          <w:rtl/>
        </w:rPr>
        <w:t xml:space="preserve">תמחאו כפיים. </w:t>
      </w:r>
    </w:p>
    <w:p w:rsidR="00741A2B" w:rsidRDefault="00741A2B" w:rsidP="00D90159">
      <w:pPr>
        <w:rPr>
          <w:rtl/>
        </w:rPr>
      </w:pPr>
      <w:bookmarkStart w:id="7916" w:name="_ETM_Q24_345597"/>
      <w:bookmarkStart w:id="7917" w:name="_ETM_Q24_345691"/>
      <w:bookmarkEnd w:id="7916"/>
      <w:bookmarkEnd w:id="7917"/>
    </w:p>
    <w:p w:rsidR="00741A2B" w:rsidRDefault="00741A2B" w:rsidP="00D90159">
      <w:pPr>
        <w:pStyle w:val="-"/>
        <w:rPr>
          <w:rtl/>
        </w:rPr>
      </w:pPr>
      <w:bookmarkStart w:id="7918" w:name="ET_speakercontinue_5306_18"/>
      <w:r w:rsidRPr="009E3596">
        <w:rPr>
          <w:rStyle w:val="TagStyle"/>
          <w:rtl/>
        </w:rPr>
        <w:t xml:space="preserve"> &lt;&lt; דובר_המשך &gt;&gt;</w:t>
      </w:r>
      <w:r w:rsidRPr="00614F84">
        <w:rPr>
          <w:rStyle w:val="TagStyle"/>
          <w:rtl/>
        </w:rPr>
        <w:t xml:space="preserve"> </w:t>
      </w:r>
      <w:r>
        <w:rPr>
          <w:rtl/>
        </w:rPr>
        <w:t>טלי פלוסקוב (כולנו):</w:t>
      </w:r>
      <w:r w:rsidRPr="00614F84">
        <w:rPr>
          <w:rStyle w:val="TagStyle"/>
          <w:rtl/>
        </w:rPr>
        <w:t xml:space="preserve"> </w:t>
      </w:r>
      <w:r w:rsidRPr="009E3596">
        <w:rPr>
          <w:rStyle w:val="TagStyle"/>
          <w:rtl/>
        </w:rPr>
        <w:t>&lt;&lt; דובר_המשך &gt;&gt;</w:t>
      </w:r>
      <w:r>
        <w:rPr>
          <w:rtl/>
        </w:rPr>
        <w:t xml:space="preserve"> </w:t>
      </w:r>
      <w:bookmarkEnd w:id="7918"/>
    </w:p>
    <w:p w:rsidR="00741A2B" w:rsidRDefault="00741A2B" w:rsidP="00674713">
      <w:pPr>
        <w:rPr>
          <w:rtl/>
        </w:rPr>
      </w:pPr>
    </w:p>
    <w:p w:rsidR="00741A2B" w:rsidRDefault="00741A2B" w:rsidP="00D90159">
      <w:pPr>
        <w:rPr>
          <w:rtl/>
        </w:rPr>
      </w:pPr>
      <w:bookmarkStart w:id="7919" w:name="_ETM_Q24_347504"/>
      <w:bookmarkEnd w:id="7919"/>
      <w:r>
        <w:rPr>
          <w:rFonts w:hint="cs"/>
          <w:rtl/>
        </w:rPr>
        <w:t xml:space="preserve">אני </w:t>
      </w:r>
      <w:bookmarkStart w:id="7920" w:name="_ETM_Q24_387004"/>
      <w:bookmarkEnd w:id="7920"/>
      <w:r>
        <w:rPr>
          <w:rFonts w:hint="cs"/>
          <w:rtl/>
        </w:rPr>
        <w:t xml:space="preserve">יודעת, נחמן שי, שלא נעים לשמוע על הדברים הטובים. מאוד קל להעביר ביקורת. </w:t>
      </w:r>
    </w:p>
    <w:p w:rsidR="00741A2B" w:rsidRDefault="00741A2B" w:rsidP="00D90159">
      <w:pPr>
        <w:rPr>
          <w:rtl/>
        </w:rPr>
      </w:pPr>
      <w:bookmarkStart w:id="7921" w:name="_ETM_Q24_388000"/>
      <w:bookmarkEnd w:id="7921"/>
    </w:p>
    <w:p w:rsidR="00741A2B" w:rsidRDefault="00741A2B" w:rsidP="00D90159">
      <w:pPr>
        <w:rPr>
          <w:rtl/>
        </w:rPr>
      </w:pPr>
      <w:bookmarkStart w:id="7922" w:name="_ETM_Q24_389000"/>
      <w:bookmarkEnd w:id="7922"/>
      <w:r>
        <w:rPr>
          <w:rFonts w:hint="cs"/>
          <w:rtl/>
        </w:rPr>
        <w:t>הקלת מבחני ההכנס</w:t>
      </w:r>
      <w:bookmarkStart w:id="7923" w:name="_ETM_Q24_401535"/>
      <w:bookmarkEnd w:id="7923"/>
      <w:r>
        <w:rPr>
          <w:rFonts w:hint="cs"/>
          <w:rtl/>
        </w:rPr>
        <w:t xml:space="preserve">ות למקבלי קצבה חודשית מוגדלת מהרשות </w:t>
      </w:r>
      <w:bookmarkStart w:id="7924" w:name="_ETM_Q24_397000"/>
      <w:bookmarkEnd w:id="7924"/>
      <w:r>
        <w:rPr>
          <w:rFonts w:hint="cs"/>
          <w:rtl/>
        </w:rPr>
        <w:t>לניצולי שואה</w:t>
      </w:r>
      <w:r w:rsidR="005C509B">
        <w:rPr>
          <w:rFonts w:hint="cs"/>
          <w:rtl/>
        </w:rPr>
        <w:t>,</w:t>
      </w:r>
      <w:r>
        <w:rPr>
          <w:rFonts w:hint="cs"/>
          <w:rtl/>
        </w:rPr>
        <w:t xml:space="preserve"> בעלות של 70 מיליון שקל; הגדלת המענק השנתי לניצולי שואה</w:t>
      </w:r>
      <w:r w:rsidR="005C509B">
        <w:rPr>
          <w:rFonts w:hint="cs"/>
          <w:rtl/>
        </w:rPr>
        <w:t>,</w:t>
      </w:r>
      <w:r>
        <w:rPr>
          <w:rFonts w:hint="cs"/>
          <w:rtl/>
        </w:rPr>
        <w:t xml:space="preserve"> בעלות של 50 מיליון שקל; </w:t>
      </w:r>
      <w:bookmarkStart w:id="7925" w:name="_ETM_Q24_406000"/>
      <w:bookmarkEnd w:id="7925"/>
      <w:r>
        <w:rPr>
          <w:rFonts w:hint="cs"/>
          <w:rtl/>
        </w:rPr>
        <w:t xml:space="preserve">חתימה על הסכם חדש </w:t>
      </w:r>
      <w:r w:rsidR="00C7087D">
        <w:rPr>
          <w:rFonts w:hint="cs"/>
          <w:rtl/>
        </w:rPr>
        <w:t>–</w:t>
      </w:r>
      <w:r w:rsidR="00CE6B88">
        <w:rPr>
          <w:rFonts w:hint="cs"/>
          <w:rtl/>
        </w:rPr>
        <w:t xml:space="preserve"> </w:t>
      </w:r>
      <w:r w:rsidR="00C7087D">
        <w:rPr>
          <w:rFonts w:hint="cs"/>
          <w:rtl/>
        </w:rPr>
        <w:t>–</w:t>
      </w:r>
      <w:r>
        <w:rPr>
          <w:rFonts w:hint="cs"/>
          <w:rtl/>
        </w:rPr>
        <w:t xml:space="preserve"> </w:t>
      </w:r>
      <w:bookmarkStart w:id="7926" w:name="_ETM_Q24_412019"/>
      <w:bookmarkEnd w:id="7926"/>
    </w:p>
    <w:p w:rsidR="00741A2B" w:rsidRDefault="00741A2B" w:rsidP="00D90159">
      <w:pPr>
        <w:ind w:firstLine="0"/>
        <w:rPr>
          <w:rtl/>
        </w:rPr>
      </w:pPr>
      <w:bookmarkStart w:id="7927" w:name="_ETM_Q24_412722"/>
      <w:bookmarkStart w:id="7928" w:name="_ETM_Q24_412800"/>
      <w:bookmarkStart w:id="7929" w:name="_ETM_Q24_405889"/>
      <w:bookmarkStart w:id="7930" w:name="_ETM_Q24_405953"/>
      <w:bookmarkEnd w:id="7927"/>
      <w:bookmarkEnd w:id="7928"/>
      <w:bookmarkEnd w:id="7929"/>
      <w:bookmarkEnd w:id="7930"/>
    </w:p>
    <w:p w:rsidR="00741A2B" w:rsidRDefault="00741A2B" w:rsidP="00D90159">
      <w:pPr>
        <w:pStyle w:val="af5"/>
        <w:rPr>
          <w:rtl/>
        </w:rPr>
      </w:pPr>
      <w:bookmarkStart w:id="7931" w:name="ET_interruption_5689_19"/>
      <w:r w:rsidRPr="009E3596">
        <w:rPr>
          <w:rStyle w:val="TagStyle"/>
          <w:rtl/>
        </w:rPr>
        <w:t xml:space="preserve"> &lt;&lt; קריאה &gt;&gt;</w:t>
      </w:r>
      <w:r w:rsidRPr="00614F84">
        <w:rPr>
          <w:rStyle w:val="TagStyle"/>
          <w:rtl/>
        </w:rPr>
        <w:t xml:space="preserve"> </w:t>
      </w:r>
      <w:r>
        <w:rPr>
          <w:rtl/>
        </w:rPr>
        <w:t>לאה פדידה (המחנה הציוני):</w:t>
      </w:r>
      <w:r w:rsidRPr="00614F84">
        <w:rPr>
          <w:rStyle w:val="TagStyle"/>
          <w:rtl/>
        </w:rPr>
        <w:t xml:space="preserve"> </w:t>
      </w:r>
      <w:r w:rsidRPr="009E3596">
        <w:rPr>
          <w:rStyle w:val="TagStyle"/>
          <w:rtl/>
        </w:rPr>
        <w:t>&lt;&lt; קריאה &gt;&gt;</w:t>
      </w:r>
      <w:r>
        <w:rPr>
          <w:rtl/>
        </w:rPr>
        <w:t xml:space="preserve"> </w:t>
      </w:r>
      <w:bookmarkEnd w:id="7931"/>
    </w:p>
    <w:p w:rsidR="00741A2B" w:rsidRDefault="00741A2B" w:rsidP="00674713">
      <w:pPr>
        <w:rPr>
          <w:rtl/>
        </w:rPr>
      </w:pPr>
    </w:p>
    <w:p w:rsidR="00741A2B" w:rsidRDefault="00C7087D" w:rsidP="00D90159">
      <w:pPr>
        <w:rPr>
          <w:rtl/>
        </w:rPr>
      </w:pPr>
      <w:bookmarkStart w:id="7932" w:name="_ETM_Q24_416613"/>
      <w:bookmarkStart w:id="7933" w:name="_ETM_Q24_416910"/>
      <w:bookmarkStart w:id="7934" w:name="_ETM_Q24_417003"/>
      <w:bookmarkEnd w:id="7932"/>
      <w:bookmarkEnd w:id="7933"/>
      <w:bookmarkEnd w:id="7934"/>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Fonts w:hint="cs"/>
          <w:rtl/>
        </w:rPr>
        <w:t xml:space="preserve"> פרופגנדה. </w:t>
      </w:r>
    </w:p>
    <w:p w:rsidR="00741A2B" w:rsidRDefault="00741A2B" w:rsidP="00D90159">
      <w:pPr>
        <w:rPr>
          <w:rtl/>
        </w:rPr>
      </w:pPr>
      <w:bookmarkStart w:id="7935" w:name="_ETM_Q24_420441"/>
      <w:bookmarkStart w:id="7936" w:name="_ETM_Q24_420519"/>
      <w:bookmarkEnd w:id="7935"/>
      <w:bookmarkEnd w:id="7936"/>
    </w:p>
    <w:p w:rsidR="00741A2B" w:rsidRDefault="00741A2B" w:rsidP="00D90159">
      <w:pPr>
        <w:pStyle w:val="-"/>
        <w:rPr>
          <w:rtl/>
        </w:rPr>
      </w:pPr>
      <w:bookmarkStart w:id="7937" w:name="ET_speakercontinue_5306_20"/>
      <w:r w:rsidRPr="009E3596">
        <w:rPr>
          <w:rStyle w:val="TagStyle"/>
          <w:rtl/>
        </w:rPr>
        <w:t xml:space="preserve"> &lt;&lt; דובר_המשך &gt;&gt;</w:t>
      </w:r>
      <w:r w:rsidRPr="00614F84">
        <w:rPr>
          <w:rStyle w:val="TagStyle"/>
          <w:rtl/>
        </w:rPr>
        <w:t xml:space="preserve"> </w:t>
      </w:r>
      <w:r>
        <w:rPr>
          <w:rtl/>
        </w:rPr>
        <w:t>טלי פלוסקוב (כולנו):</w:t>
      </w:r>
      <w:r w:rsidRPr="00614F84">
        <w:rPr>
          <w:rStyle w:val="TagStyle"/>
          <w:rtl/>
        </w:rPr>
        <w:t xml:space="preserve"> </w:t>
      </w:r>
      <w:r w:rsidRPr="009E3596">
        <w:rPr>
          <w:rStyle w:val="TagStyle"/>
          <w:rtl/>
        </w:rPr>
        <w:t>&lt;&lt; דובר_המשך &gt;&gt;</w:t>
      </w:r>
      <w:r>
        <w:rPr>
          <w:rtl/>
        </w:rPr>
        <w:t xml:space="preserve"> </w:t>
      </w:r>
      <w:bookmarkEnd w:id="7937"/>
    </w:p>
    <w:p w:rsidR="00741A2B" w:rsidRDefault="00741A2B" w:rsidP="00674713">
      <w:pPr>
        <w:rPr>
          <w:rtl/>
        </w:rPr>
      </w:pPr>
    </w:p>
    <w:p w:rsidR="00741A2B" w:rsidRDefault="00C7087D" w:rsidP="00D90159">
      <w:pPr>
        <w:rPr>
          <w:rtl/>
        </w:rPr>
      </w:pPr>
      <w:bookmarkStart w:id="7938" w:name="_ETM_Q24_421675"/>
      <w:bookmarkEnd w:id="7938"/>
      <w:r>
        <w:rPr>
          <w:rFonts w:hint="cs"/>
          <w:rtl/>
        </w:rPr>
        <w:t>–</w:t>
      </w:r>
      <w:r w:rsidR="00CE6B88">
        <w:rPr>
          <w:rFonts w:hint="cs"/>
          <w:rtl/>
        </w:rPr>
        <w:t xml:space="preserve"> </w:t>
      </w:r>
      <w:r>
        <w:rPr>
          <w:rFonts w:hint="cs"/>
          <w:rtl/>
        </w:rPr>
        <w:t>–</w:t>
      </w:r>
      <w:r w:rsidR="00741A2B">
        <w:rPr>
          <w:rFonts w:hint="cs"/>
          <w:rtl/>
        </w:rPr>
        <w:t xml:space="preserve"> מול הקופות עבור פטור בתרופות עבור ניצולי שואה והרחבת סל הטיפולים הנפשיים </w:t>
      </w:r>
      <w:bookmarkStart w:id="7939" w:name="_ETM_Q24_409000"/>
      <w:bookmarkEnd w:id="7939"/>
      <w:r w:rsidR="00741A2B">
        <w:rPr>
          <w:rFonts w:hint="cs"/>
          <w:rtl/>
        </w:rPr>
        <w:t>לניצולים</w:t>
      </w:r>
      <w:r w:rsidR="005C509B">
        <w:rPr>
          <w:rFonts w:hint="cs"/>
          <w:rtl/>
        </w:rPr>
        <w:t>,</w:t>
      </w:r>
      <w:r w:rsidR="00741A2B">
        <w:rPr>
          <w:rFonts w:hint="cs"/>
          <w:rtl/>
        </w:rPr>
        <w:t xml:space="preserve"> בעלות של כ-300 מיליון שקל. </w:t>
      </w:r>
    </w:p>
    <w:p w:rsidR="00741A2B" w:rsidRDefault="00741A2B" w:rsidP="00D90159">
      <w:pPr>
        <w:rPr>
          <w:rtl/>
        </w:rPr>
      </w:pPr>
    </w:p>
    <w:p w:rsidR="00741A2B" w:rsidRDefault="00741A2B" w:rsidP="00D90159">
      <w:pPr>
        <w:rPr>
          <w:rtl/>
        </w:rPr>
      </w:pPr>
      <w:bookmarkStart w:id="7940" w:name="_ETM_Q24_420000"/>
      <w:bookmarkEnd w:id="7940"/>
      <w:r>
        <w:rPr>
          <w:rFonts w:hint="cs"/>
          <w:rtl/>
        </w:rPr>
        <w:lastRenderedPageBreak/>
        <w:t xml:space="preserve">קשה לשמוע על דברים </w:t>
      </w:r>
      <w:bookmarkStart w:id="7941" w:name="_ETM_Q24_416000"/>
      <w:bookmarkEnd w:id="7941"/>
      <w:r>
        <w:rPr>
          <w:rFonts w:hint="cs"/>
          <w:rtl/>
        </w:rPr>
        <w:t xml:space="preserve">טובים. יותר קל לעלות לכאן ולהגיד: בואו </w:t>
      </w:r>
      <w:bookmarkStart w:id="7942" w:name="_ETM_Q24_426644"/>
      <w:bookmarkEnd w:id="7942"/>
      <w:r>
        <w:rPr>
          <w:rFonts w:hint="cs"/>
          <w:rtl/>
        </w:rPr>
        <w:t xml:space="preserve">נעביר הצעת חוק בעלות של 60 מיליארד שקל. נבטל את החינוך, נבטל את הביטחון </w:t>
      </w:r>
      <w:r w:rsidR="00C7087D">
        <w:rPr>
          <w:rtl/>
        </w:rPr>
        <w:t>–</w:t>
      </w:r>
      <w:r>
        <w:rPr>
          <w:rFonts w:hint="cs"/>
          <w:rtl/>
        </w:rPr>
        <w:t xml:space="preserve"> ניתן לכולם </w:t>
      </w:r>
      <w:r w:rsidR="00C7087D">
        <w:rPr>
          <w:rFonts w:hint="cs"/>
          <w:rtl/>
        </w:rPr>
        <w:t>–</w:t>
      </w:r>
      <w:r w:rsidR="00CE6B88">
        <w:rPr>
          <w:rFonts w:hint="cs"/>
          <w:rtl/>
        </w:rPr>
        <w:t xml:space="preserve"> </w:t>
      </w:r>
      <w:r w:rsidR="00C7087D">
        <w:rPr>
          <w:rFonts w:hint="cs"/>
          <w:rtl/>
        </w:rPr>
        <w:t>–</w:t>
      </w:r>
    </w:p>
    <w:p w:rsidR="00741A2B" w:rsidRDefault="00741A2B" w:rsidP="00D90159">
      <w:pPr>
        <w:ind w:firstLine="0"/>
        <w:rPr>
          <w:rtl/>
        </w:rPr>
      </w:pPr>
    </w:p>
    <w:p w:rsidR="00741A2B" w:rsidRDefault="00741A2B" w:rsidP="00D90159">
      <w:pPr>
        <w:pStyle w:val="af6"/>
        <w:rPr>
          <w:rtl/>
        </w:rPr>
      </w:pPr>
      <w:bookmarkStart w:id="7943" w:name="ET_yor_5534_61"/>
      <w:r w:rsidRPr="009E3596">
        <w:rPr>
          <w:rStyle w:val="TagStyle"/>
          <w:rtl/>
        </w:rPr>
        <w:t xml:space="preserve"> &lt;&lt; יור &gt;&gt;</w:t>
      </w:r>
      <w:r w:rsidRPr="00112641">
        <w:rPr>
          <w:rStyle w:val="TagStyle"/>
          <w:rtl/>
        </w:rPr>
        <w:t xml:space="preserve"> </w:t>
      </w:r>
      <w:r>
        <w:rPr>
          <w:rtl/>
        </w:rPr>
        <w:t>היו"ר בצלאל סמוטריץ:</w:t>
      </w:r>
      <w:r w:rsidRPr="00112641">
        <w:rPr>
          <w:rStyle w:val="TagStyle"/>
          <w:rtl/>
        </w:rPr>
        <w:t xml:space="preserve"> </w:t>
      </w:r>
      <w:r w:rsidRPr="009E3596">
        <w:rPr>
          <w:rStyle w:val="TagStyle"/>
          <w:rtl/>
        </w:rPr>
        <w:t>&lt;&lt; יור &gt;&gt;</w:t>
      </w:r>
      <w:r>
        <w:rPr>
          <w:rtl/>
        </w:rPr>
        <w:t xml:space="preserve"> </w:t>
      </w:r>
      <w:bookmarkEnd w:id="7943"/>
    </w:p>
    <w:p w:rsidR="00741A2B" w:rsidRDefault="00741A2B" w:rsidP="00674713">
      <w:pPr>
        <w:rPr>
          <w:rtl/>
        </w:rPr>
      </w:pPr>
    </w:p>
    <w:p w:rsidR="00741A2B" w:rsidRDefault="00741A2B" w:rsidP="00D90159">
      <w:pPr>
        <w:rPr>
          <w:rtl/>
        </w:rPr>
      </w:pPr>
      <w:r>
        <w:rPr>
          <w:rFonts w:hint="cs"/>
          <w:rtl/>
        </w:rPr>
        <w:t xml:space="preserve">תודה. </w:t>
      </w:r>
    </w:p>
    <w:p w:rsidR="00741A2B" w:rsidRDefault="00741A2B" w:rsidP="00D90159">
      <w:pPr>
        <w:rPr>
          <w:rtl/>
        </w:rPr>
      </w:pPr>
    </w:p>
    <w:p w:rsidR="00741A2B" w:rsidRDefault="00741A2B" w:rsidP="00D90159">
      <w:pPr>
        <w:pStyle w:val="-"/>
        <w:rPr>
          <w:rtl/>
        </w:rPr>
      </w:pPr>
      <w:bookmarkStart w:id="7944" w:name="ET_speakercontinue_5306_62"/>
      <w:r w:rsidRPr="009E3596">
        <w:rPr>
          <w:rStyle w:val="TagStyle"/>
          <w:rtl/>
        </w:rPr>
        <w:t xml:space="preserve"> &lt;&lt; דובר_המשך &gt;&gt;</w:t>
      </w:r>
      <w:r w:rsidRPr="00112641">
        <w:rPr>
          <w:rStyle w:val="TagStyle"/>
          <w:rtl/>
        </w:rPr>
        <w:t xml:space="preserve"> </w:t>
      </w:r>
      <w:r>
        <w:rPr>
          <w:rtl/>
        </w:rPr>
        <w:t>טלי פלוסקוב (כולנו):</w:t>
      </w:r>
      <w:r w:rsidRPr="00112641">
        <w:rPr>
          <w:rStyle w:val="TagStyle"/>
          <w:rtl/>
        </w:rPr>
        <w:t xml:space="preserve"> </w:t>
      </w:r>
      <w:r w:rsidRPr="009E3596">
        <w:rPr>
          <w:rStyle w:val="TagStyle"/>
          <w:rtl/>
        </w:rPr>
        <w:t>&lt;&lt; דובר_המשך &gt;&gt;</w:t>
      </w:r>
      <w:r>
        <w:rPr>
          <w:rtl/>
        </w:rPr>
        <w:t xml:space="preserve"> </w:t>
      </w:r>
      <w:bookmarkEnd w:id="7944"/>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741A2B">
        <w:rPr>
          <w:rFonts w:hint="cs"/>
          <w:rtl/>
        </w:rPr>
        <w:t xml:space="preserve"> אני בעד</w:t>
      </w:r>
      <w:bookmarkStart w:id="7945" w:name="_ETM_Q24_430000"/>
      <w:bookmarkEnd w:id="7945"/>
      <w:r w:rsidR="00741A2B">
        <w:rPr>
          <w:rFonts w:hint="cs"/>
          <w:rtl/>
        </w:rPr>
        <w:t xml:space="preserve"> לתת, אבל </w:t>
      </w:r>
      <w:bookmarkStart w:id="7946" w:name="_ETM_Q24_431000"/>
      <w:bookmarkEnd w:id="7946"/>
      <w:r w:rsidR="00741A2B">
        <w:rPr>
          <w:rFonts w:hint="cs"/>
          <w:rtl/>
        </w:rPr>
        <w:t xml:space="preserve">איפה השכל </w:t>
      </w:r>
      <w:bookmarkStart w:id="7947" w:name="_ETM_Q24_436847"/>
      <w:bookmarkEnd w:id="7947"/>
      <w:r w:rsidR="00741A2B">
        <w:rPr>
          <w:rFonts w:hint="cs"/>
          <w:rtl/>
        </w:rPr>
        <w:t>שלכם?</w:t>
      </w:r>
    </w:p>
    <w:p w:rsidR="00741A2B" w:rsidRDefault="00741A2B" w:rsidP="00D90159">
      <w:pPr>
        <w:ind w:firstLine="0"/>
        <w:rPr>
          <w:rtl/>
        </w:rPr>
      </w:pPr>
    </w:p>
    <w:p w:rsidR="00741A2B" w:rsidRDefault="00741A2B" w:rsidP="00D90159">
      <w:pPr>
        <w:pStyle w:val="af6"/>
        <w:rPr>
          <w:rtl/>
        </w:rPr>
      </w:pPr>
      <w:bookmarkStart w:id="7948" w:name="ET_yor_5534_63"/>
      <w:r w:rsidRPr="009E3596">
        <w:rPr>
          <w:rStyle w:val="TagStyle"/>
          <w:rtl/>
        </w:rPr>
        <w:t xml:space="preserve"> &lt;&lt; יור &gt;&gt;</w:t>
      </w:r>
      <w:r w:rsidRPr="00112641">
        <w:rPr>
          <w:rStyle w:val="TagStyle"/>
          <w:rtl/>
        </w:rPr>
        <w:t xml:space="preserve"> </w:t>
      </w:r>
      <w:r>
        <w:rPr>
          <w:rtl/>
        </w:rPr>
        <w:t>היו"ר בצלאל סמוטריץ:</w:t>
      </w:r>
      <w:r w:rsidRPr="00112641">
        <w:rPr>
          <w:rStyle w:val="TagStyle"/>
          <w:rtl/>
        </w:rPr>
        <w:t xml:space="preserve"> </w:t>
      </w:r>
      <w:r w:rsidRPr="009E3596">
        <w:rPr>
          <w:rStyle w:val="TagStyle"/>
          <w:rtl/>
        </w:rPr>
        <w:t>&lt;&lt; יור &gt;&gt;</w:t>
      </w:r>
      <w:r>
        <w:rPr>
          <w:rtl/>
        </w:rPr>
        <w:t xml:space="preserve"> </w:t>
      </w:r>
      <w:bookmarkEnd w:id="7948"/>
    </w:p>
    <w:p w:rsidR="00741A2B" w:rsidRDefault="00741A2B" w:rsidP="00674713">
      <w:pPr>
        <w:rPr>
          <w:rtl/>
        </w:rPr>
      </w:pPr>
    </w:p>
    <w:p w:rsidR="00741A2B" w:rsidRDefault="00741A2B" w:rsidP="00D90159">
      <w:pPr>
        <w:rPr>
          <w:rtl/>
        </w:rPr>
      </w:pPr>
      <w:r>
        <w:rPr>
          <w:rFonts w:hint="cs"/>
          <w:rtl/>
        </w:rPr>
        <w:t xml:space="preserve">תודה. </w:t>
      </w:r>
    </w:p>
    <w:p w:rsidR="00741A2B" w:rsidRDefault="00741A2B" w:rsidP="00D90159">
      <w:pPr>
        <w:rPr>
          <w:rtl/>
        </w:rPr>
      </w:pPr>
      <w:bookmarkStart w:id="7949" w:name="_ETM_Q24_432000"/>
      <w:bookmarkEnd w:id="7949"/>
    </w:p>
    <w:p w:rsidR="00741A2B" w:rsidRDefault="00741A2B" w:rsidP="00D90159">
      <w:pPr>
        <w:pStyle w:val="-"/>
        <w:rPr>
          <w:rtl/>
        </w:rPr>
      </w:pPr>
      <w:bookmarkStart w:id="7950" w:name="ET_speakercontinue_5306_64"/>
      <w:r w:rsidRPr="009E3596">
        <w:rPr>
          <w:rStyle w:val="TagStyle"/>
          <w:rtl/>
        </w:rPr>
        <w:t xml:space="preserve"> &lt;&lt; דובר_המשך &gt;&gt;</w:t>
      </w:r>
      <w:r w:rsidRPr="00112641">
        <w:rPr>
          <w:rStyle w:val="TagStyle"/>
          <w:rtl/>
        </w:rPr>
        <w:t xml:space="preserve"> </w:t>
      </w:r>
      <w:r>
        <w:rPr>
          <w:rtl/>
        </w:rPr>
        <w:t>טלי פלוסקוב (כולנו):</w:t>
      </w:r>
      <w:r w:rsidRPr="00112641">
        <w:rPr>
          <w:rStyle w:val="TagStyle"/>
          <w:rtl/>
        </w:rPr>
        <w:t xml:space="preserve"> </w:t>
      </w:r>
      <w:r w:rsidRPr="009E3596">
        <w:rPr>
          <w:rStyle w:val="TagStyle"/>
          <w:rtl/>
        </w:rPr>
        <w:t>&lt;&lt; דובר_המשך &gt;&gt;</w:t>
      </w:r>
      <w:r>
        <w:rPr>
          <w:rtl/>
        </w:rPr>
        <w:t xml:space="preserve"> </w:t>
      </w:r>
      <w:bookmarkEnd w:id="7950"/>
    </w:p>
    <w:p w:rsidR="00741A2B" w:rsidRDefault="00741A2B" w:rsidP="00674713">
      <w:pPr>
        <w:rPr>
          <w:rtl/>
        </w:rPr>
      </w:pPr>
    </w:p>
    <w:p w:rsidR="00741A2B" w:rsidRDefault="00741A2B" w:rsidP="00D90159">
      <w:pPr>
        <w:rPr>
          <w:rtl/>
        </w:rPr>
      </w:pPr>
      <w:bookmarkStart w:id="7951" w:name="_ETM_Q24_433000"/>
      <w:bookmarkEnd w:id="7951"/>
      <w:r>
        <w:rPr>
          <w:rFonts w:hint="cs"/>
          <w:rtl/>
        </w:rPr>
        <w:t xml:space="preserve">את זה צריך להיעשות בצורה דיפרנציאלית, חד-משמעית. תודה </w:t>
      </w:r>
      <w:bookmarkStart w:id="7952" w:name="_ETM_Q24_439000"/>
      <w:bookmarkEnd w:id="7952"/>
      <w:r>
        <w:rPr>
          <w:rFonts w:hint="cs"/>
          <w:rtl/>
        </w:rPr>
        <w:t>רבה, אדוני.</w:t>
      </w:r>
    </w:p>
    <w:p w:rsidR="00741A2B" w:rsidRDefault="00741A2B" w:rsidP="00D90159">
      <w:pPr>
        <w:rPr>
          <w:rtl/>
        </w:rPr>
      </w:pPr>
      <w:bookmarkStart w:id="7953" w:name="_ETM_Q24_449191"/>
      <w:bookmarkStart w:id="7954" w:name="_ETM_Q24_449316"/>
      <w:bookmarkEnd w:id="7953"/>
      <w:bookmarkEnd w:id="7954"/>
    </w:p>
    <w:p w:rsidR="00741A2B" w:rsidRDefault="00741A2B" w:rsidP="00D90159">
      <w:pPr>
        <w:pStyle w:val="af6"/>
        <w:rPr>
          <w:rtl/>
        </w:rPr>
      </w:pPr>
      <w:r w:rsidRPr="009E3596">
        <w:rPr>
          <w:rStyle w:val="TagStyle"/>
          <w:rtl/>
        </w:rPr>
        <w:t xml:space="preserve"> &lt;&lt; יור &gt;&gt;</w:t>
      </w:r>
      <w:r w:rsidRPr="00614F84">
        <w:rPr>
          <w:rStyle w:val="TagStyle"/>
          <w:rtl/>
        </w:rPr>
        <w:t xml:space="preserve"> </w:t>
      </w:r>
      <w:r>
        <w:rPr>
          <w:rtl/>
        </w:rPr>
        <w:t>היו"ר בצלאל סמוטריץ:</w:t>
      </w:r>
      <w:r w:rsidRPr="00614F84">
        <w:rPr>
          <w:rStyle w:val="TagStyle"/>
          <w:rtl/>
        </w:rPr>
        <w:t xml:space="preserve"> </w:t>
      </w:r>
      <w:r w:rsidRPr="009E3596">
        <w:rPr>
          <w:rStyle w:val="TagStyle"/>
          <w:rtl/>
        </w:rPr>
        <w:t>&lt;&lt; יור &gt;&gt;</w:t>
      </w:r>
      <w:r>
        <w:rPr>
          <w:rtl/>
        </w:rPr>
        <w:t xml:space="preserve"> </w:t>
      </w:r>
    </w:p>
    <w:p w:rsidR="00741A2B" w:rsidRDefault="00741A2B" w:rsidP="00674713">
      <w:pPr>
        <w:rPr>
          <w:rtl/>
        </w:rPr>
      </w:pPr>
    </w:p>
    <w:p w:rsidR="00741A2B" w:rsidRDefault="00741A2B" w:rsidP="00D90159">
      <w:pPr>
        <w:rPr>
          <w:rtl/>
        </w:rPr>
      </w:pPr>
      <w:bookmarkStart w:id="7955" w:name="_ETM_Q24_452925"/>
      <w:bookmarkEnd w:id="7955"/>
      <w:r>
        <w:rPr>
          <w:rFonts w:hint="cs"/>
          <w:rtl/>
        </w:rPr>
        <w:t>תודה. חבריי חברי הכנסת, חבר הכנסת שמולי, חבר</w:t>
      </w:r>
      <w:bookmarkStart w:id="7956" w:name="_ETM_Q24_443000"/>
      <w:bookmarkEnd w:id="7956"/>
      <w:r>
        <w:rPr>
          <w:rFonts w:hint="cs"/>
          <w:rtl/>
        </w:rPr>
        <w:t xml:space="preserve">ת הכנסת עזריה, חברת הכנסת סופה לנדבר, תראו, כולם, חבריי </w:t>
      </w:r>
      <w:bookmarkStart w:id="7957" w:name="_ETM_Q24_453388"/>
      <w:bookmarkEnd w:id="7957"/>
      <w:r w:rsidR="00C7087D">
        <w:rPr>
          <w:rFonts w:hint="eastAsia"/>
          <w:rtl/>
        </w:rPr>
        <w:t>–</w:t>
      </w:r>
      <w:r>
        <w:rPr>
          <w:rFonts w:hint="cs"/>
          <w:rtl/>
        </w:rPr>
        <w:t xml:space="preserve"> הייתי רוצה לתת לכולם להגיב. הנושא הוא נושא חשוב</w:t>
      </w:r>
      <w:bookmarkStart w:id="7958" w:name="_ETM_Q24_455957"/>
      <w:bookmarkEnd w:id="7958"/>
      <w:r>
        <w:rPr>
          <w:rFonts w:hint="cs"/>
          <w:rtl/>
        </w:rPr>
        <w:t xml:space="preserve">, בוער ומתוח. כולם </w:t>
      </w:r>
      <w:bookmarkStart w:id="7959" w:name="_ETM_Q24_457000"/>
      <w:bookmarkEnd w:id="7959"/>
      <w:r>
        <w:rPr>
          <w:rFonts w:hint="cs"/>
          <w:rtl/>
        </w:rPr>
        <w:t xml:space="preserve">כולם כולם ללא יוצא מן הכלל בבית הזה פועלים לשם שמיים </w:t>
      </w:r>
      <w:bookmarkStart w:id="7960" w:name="_ETM_Q24_456000"/>
      <w:bookmarkEnd w:id="7960"/>
      <w:r w:rsidR="00C7087D">
        <w:rPr>
          <w:rFonts w:hint="cs"/>
          <w:rtl/>
        </w:rPr>
        <w:t>–</w:t>
      </w:r>
      <w:r w:rsidR="00CE6B88">
        <w:rPr>
          <w:rFonts w:hint="cs"/>
          <w:rtl/>
        </w:rPr>
        <w:t xml:space="preserve"> </w:t>
      </w:r>
      <w:r w:rsidR="00C7087D">
        <w:rPr>
          <w:rFonts w:hint="cs"/>
          <w:rtl/>
        </w:rPr>
        <w:t>–</w:t>
      </w:r>
    </w:p>
    <w:p w:rsidR="00741A2B" w:rsidRDefault="00741A2B" w:rsidP="00D90159">
      <w:pPr>
        <w:rPr>
          <w:rtl/>
        </w:rPr>
      </w:pPr>
      <w:bookmarkStart w:id="7961" w:name="_ETM_Q24_460910"/>
      <w:bookmarkStart w:id="7962" w:name="_ETM_Q24_461019"/>
      <w:bookmarkStart w:id="7963" w:name="_ETM_Q24_453589"/>
      <w:bookmarkStart w:id="7964" w:name="_ETM_Q24_453647"/>
      <w:bookmarkStart w:id="7965" w:name="_ETM_Q24_454100"/>
      <w:bookmarkStart w:id="7966" w:name="_ETM_Q24_454160"/>
      <w:bookmarkEnd w:id="7961"/>
      <w:bookmarkEnd w:id="7962"/>
      <w:bookmarkEnd w:id="7963"/>
      <w:bookmarkEnd w:id="7964"/>
      <w:bookmarkEnd w:id="7965"/>
      <w:bookmarkEnd w:id="7966"/>
    </w:p>
    <w:p w:rsidR="00741A2B" w:rsidRDefault="00741A2B" w:rsidP="00D90159">
      <w:pPr>
        <w:pStyle w:val="af5"/>
        <w:rPr>
          <w:rtl/>
        </w:rPr>
      </w:pPr>
      <w:bookmarkStart w:id="7967" w:name="ET_interruption_5520_22"/>
      <w:r w:rsidRPr="009E3596">
        <w:rPr>
          <w:rStyle w:val="TagStyle"/>
          <w:rtl/>
        </w:rPr>
        <w:t xml:space="preserve"> &lt;&lt; קריאה &gt;&gt;</w:t>
      </w:r>
      <w:r w:rsidRPr="00614F84">
        <w:rPr>
          <w:rStyle w:val="TagStyle"/>
          <w:rtl/>
        </w:rPr>
        <w:t xml:space="preserve"> </w:t>
      </w:r>
      <w:r>
        <w:rPr>
          <w:rFonts w:hint="cs"/>
          <w:rtl/>
        </w:rPr>
        <w:t>קריאות</w:t>
      </w:r>
      <w:r>
        <w:rPr>
          <w:rtl/>
        </w:rPr>
        <w:t>:</w:t>
      </w:r>
      <w:r w:rsidRPr="00614F84">
        <w:rPr>
          <w:rStyle w:val="TagStyle"/>
          <w:rtl/>
        </w:rPr>
        <w:t xml:space="preserve"> </w:t>
      </w:r>
      <w:r w:rsidRPr="009E3596">
        <w:rPr>
          <w:rStyle w:val="TagStyle"/>
          <w:rtl/>
        </w:rPr>
        <w:t>&lt;&lt; קריאה &gt;&gt;</w:t>
      </w:r>
      <w:r>
        <w:rPr>
          <w:rtl/>
        </w:rPr>
        <w:t xml:space="preserve"> </w:t>
      </w:r>
      <w:bookmarkEnd w:id="7967"/>
    </w:p>
    <w:p w:rsidR="00741A2B" w:rsidRDefault="00741A2B" w:rsidP="00674713">
      <w:pPr>
        <w:rPr>
          <w:rtl/>
        </w:rPr>
      </w:pPr>
    </w:p>
    <w:p w:rsidR="00741A2B" w:rsidRDefault="00C7087D" w:rsidP="00D90159">
      <w:pPr>
        <w:rPr>
          <w:rtl/>
        </w:rPr>
      </w:pPr>
      <w:bookmarkStart w:id="7968" w:name="_ETM_Q24_466019"/>
      <w:bookmarkStart w:id="7969" w:name="_ETM_Q24_466300"/>
      <w:bookmarkStart w:id="7970" w:name="_ETM_Q24_466394"/>
      <w:bookmarkEnd w:id="7968"/>
      <w:bookmarkEnd w:id="7969"/>
      <w:bookmarkEnd w:id="7970"/>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bookmarkStart w:id="7971" w:name="_ETM_Q24_467222"/>
      <w:bookmarkStart w:id="7972" w:name="_ETM_Q24_467316"/>
      <w:bookmarkStart w:id="7973" w:name="_ETM_Q24_471472"/>
      <w:bookmarkStart w:id="7974" w:name="_ETM_Q24_471566"/>
      <w:bookmarkEnd w:id="7971"/>
      <w:bookmarkEnd w:id="7972"/>
      <w:bookmarkEnd w:id="7973"/>
      <w:bookmarkEnd w:id="7974"/>
    </w:p>
    <w:p w:rsidR="00741A2B" w:rsidRDefault="00741A2B" w:rsidP="00D90159">
      <w:pPr>
        <w:pStyle w:val="af6"/>
        <w:rPr>
          <w:rtl/>
        </w:rPr>
      </w:pPr>
      <w:bookmarkStart w:id="7975" w:name="ET_yor_5534_65"/>
      <w:r w:rsidRPr="009E3596">
        <w:rPr>
          <w:rStyle w:val="TagStyle"/>
          <w:rtl/>
        </w:rPr>
        <w:t xml:space="preserve"> &lt;&lt; יור &gt;&gt;</w:t>
      </w:r>
      <w:r w:rsidRPr="00112641">
        <w:rPr>
          <w:rStyle w:val="TagStyle"/>
          <w:rtl/>
        </w:rPr>
        <w:t xml:space="preserve"> </w:t>
      </w:r>
      <w:r>
        <w:rPr>
          <w:rtl/>
        </w:rPr>
        <w:t>היו"ר בצלאל סמוטריץ:</w:t>
      </w:r>
      <w:r w:rsidRPr="00112641">
        <w:rPr>
          <w:rStyle w:val="TagStyle"/>
          <w:rtl/>
        </w:rPr>
        <w:t xml:space="preserve"> </w:t>
      </w:r>
      <w:r w:rsidRPr="009E3596">
        <w:rPr>
          <w:rStyle w:val="TagStyle"/>
          <w:rtl/>
        </w:rPr>
        <w:t>&lt;&lt; יור &gt;&gt;</w:t>
      </w:r>
      <w:r>
        <w:rPr>
          <w:rtl/>
        </w:rPr>
        <w:t xml:space="preserve"> </w:t>
      </w:r>
      <w:bookmarkEnd w:id="7975"/>
    </w:p>
    <w:p w:rsidR="00741A2B" w:rsidRDefault="00741A2B" w:rsidP="00674713">
      <w:pPr>
        <w:rPr>
          <w:rtl/>
        </w:rPr>
      </w:pPr>
    </w:p>
    <w:p w:rsidR="00741A2B" w:rsidRDefault="00C7087D" w:rsidP="005C509B">
      <w:pPr>
        <w:rPr>
          <w:rtl/>
        </w:rPr>
      </w:pPr>
      <w:r>
        <w:rPr>
          <w:rFonts w:hint="cs"/>
          <w:rtl/>
        </w:rPr>
        <w:t>–</w:t>
      </w:r>
      <w:r w:rsidR="00CE6B88">
        <w:rPr>
          <w:rFonts w:hint="cs"/>
          <w:rtl/>
        </w:rPr>
        <w:t xml:space="preserve"> </w:t>
      </w:r>
      <w:r>
        <w:rPr>
          <w:rFonts w:hint="cs"/>
          <w:rtl/>
        </w:rPr>
        <w:t>–</w:t>
      </w:r>
      <w:r w:rsidR="00741A2B">
        <w:rPr>
          <w:rFonts w:hint="cs"/>
          <w:rtl/>
        </w:rPr>
        <w:t xml:space="preserve"> אבל, אבל, אבל </w:t>
      </w:r>
      <w:r>
        <w:rPr>
          <w:rFonts w:hint="cs"/>
          <w:rtl/>
        </w:rPr>
        <w:t>–</w:t>
      </w:r>
      <w:r w:rsidR="00CE6B88">
        <w:rPr>
          <w:rFonts w:hint="cs"/>
          <w:rtl/>
        </w:rPr>
        <w:t xml:space="preserve"> </w:t>
      </w:r>
      <w:r>
        <w:rPr>
          <w:rFonts w:hint="cs"/>
          <w:rtl/>
        </w:rPr>
        <w:t>–</w:t>
      </w:r>
      <w:r w:rsidR="00741A2B">
        <w:rPr>
          <w:rFonts w:hint="cs"/>
          <w:rtl/>
        </w:rPr>
        <w:t xml:space="preserve"> </w:t>
      </w:r>
    </w:p>
    <w:p w:rsidR="00741A2B" w:rsidRDefault="00741A2B" w:rsidP="00D90159">
      <w:pPr>
        <w:rPr>
          <w:rtl/>
        </w:rPr>
      </w:pPr>
      <w:bookmarkStart w:id="7976" w:name="_ETM_Q24_464000"/>
      <w:bookmarkEnd w:id="7976"/>
    </w:p>
    <w:p w:rsidR="00741A2B" w:rsidRDefault="00741A2B" w:rsidP="00D90159">
      <w:pPr>
        <w:pStyle w:val="af5"/>
        <w:rPr>
          <w:rtl/>
        </w:rPr>
      </w:pPr>
      <w:bookmarkStart w:id="7977" w:name="ET_interruption_קריאות_66"/>
      <w:r w:rsidRPr="009E3596">
        <w:rPr>
          <w:rStyle w:val="TagStyle"/>
          <w:rtl/>
        </w:rPr>
        <w:t xml:space="preserve"> &lt;&lt; קריאה &gt;&gt;</w:t>
      </w:r>
      <w:r w:rsidRPr="00112641">
        <w:rPr>
          <w:rStyle w:val="TagStyle"/>
          <w:rtl/>
        </w:rPr>
        <w:t xml:space="preserve"> </w:t>
      </w:r>
      <w:r>
        <w:rPr>
          <w:rtl/>
        </w:rPr>
        <w:t>קריאות:</w:t>
      </w:r>
      <w:r w:rsidRPr="00112641">
        <w:rPr>
          <w:rStyle w:val="TagStyle"/>
          <w:rtl/>
        </w:rPr>
        <w:t xml:space="preserve"> </w:t>
      </w:r>
      <w:r w:rsidRPr="009E3596">
        <w:rPr>
          <w:rStyle w:val="TagStyle"/>
          <w:rtl/>
        </w:rPr>
        <w:t>&lt;&lt; קריאה &gt;&gt;</w:t>
      </w:r>
      <w:r>
        <w:rPr>
          <w:rtl/>
        </w:rPr>
        <w:t xml:space="preserve"> </w:t>
      </w:r>
      <w:bookmarkEnd w:id="7977"/>
    </w:p>
    <w:p w:rsidR="00741A2B" w:rsidRDefault="00741A2B" w:rsidP="00674713">
      <w:pPr>
        <w:rPr>
          <w:rtl/>
        </w:rPr>
      </w:pPr>
    </w:p>
    <w:p w:rsidR="00741A2B" w:rsidRDefault="00C7087D" w:rsidP="00D90159">
      <w:pPr>
        <w:rPr>
          <w:rtl/>
        </w:rPr>
      </w:pPr>
      <w:bookmarkStart w:id="7978" w:name="_ETM_Q24_466000"/>
      <w:bookmarkEnd w:id="7978"/>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bookmarkStart w:id="7979" w:name="ET_yor_5534_67"/>
      <w:r w:rsidRPr="009E3596">
        <w:rPr>
          <w:rStyle w:val="TagStyle"/>
          <w:rtl/>
        </w:rPr>
        <w:t xml:space="preserve"> &lt;&lt; יור &gt;&gt;</w:t>
      </w:r>
      <w:r w:rsidRPr="00112641">
        <w:rPr>
          <w:rStyle w:val="TagStyle"/>
          <w:rtl/>
        </w:rPr>
        <w:t xml:space="preserve"> </w:t>
      </w:r>
      <w:r>
        <w:rPr>
          <w:rtl/>
        </w:rPr>
        <w:t>היו"ר בצלאל סמוטריץ:</w:t>
      </w:r>
      <w:r w:rsidRPr="00112641">
        <w:rPr>
          <w:rStyle w:val="TagStyle"/>
          <w:rtl/>
        </w:rPr>
        <w:t xml:space="preserve"> </w:t>
      </w:r>
      <w:r w:rsidRPr="009E3596">
        <w:rPr>
          <w:rStyle w:val="TagStyle"/>
          <w:rtl/>
        </w:rPr>
        <w:t>&lt;&lt; יור &gt;&gt;</w:t>
      </w:r>
      <w:r>
        <w:rPr>
          <w:rtl/>
        </w:rPr>
        <w:t xml:space="preserve"> </w:t>
      </w:r>
      <w:bookmarkEnd w:id="7979"/>
    </w:p>
    <w:p w:rsidR="00741A2B" w:rsidRDefault="00741A2B" w:rsidP="00674713">
      <w:pPr>
        <w:rPr>
          <w:rtl/>
        </w:rPr>
      </w:pPr>
    </w:p>
    <w:p w:rsidR="00741A2B" w:rsidRDefault="00C7087D" w:rsidP="00D90159">
      <w:pPr>
        <w:rPr>
          <w:rtl/>
        </w:rPr>
      </w:pPr>
      <w:bookmarkStart w:id="7980" w:name="_ETM_Q24_468000"/>
      <w:bookmarkEnd w:id="7980"/>
      <w:r>
        <w:rPr>
          <w:rFonts w:hint="cs"/>
          <w:rtl/>
        </w:rPr>
        <w:t>–</w:t>
      </w:r>
      <w:r w:rsidR="00CE6B88">
        <w:rPr>
          <w:rFonts w:hint="cs"/>
          <w:rtl/>
        </w:rPr>
        <w:t xml:space="preserve"> </w:t>
      </w:r>
      <w:r>
        <w:rPr>
          <w:rFonts w:hint="cs"/>
          <w:rtl/>
        </w:rPr>
        <w:t>–</w:t>
      </w:r>
      <w:r w:rsidR="005C509B">
        <w:rPr>
          <w:rFonts w:hint="cs"/>
          <w:rtl/>
        </w:rPr>
        <w:t xml:space="preserve"> </w:t>
      </w:r>
      <w:r w:rsidR="00741A2B">
        <w:rPr>
          <w:rFonts w:hint="cs"/>
          <w:rtl/>
        </w:rPr>
        <w:t xml:space="preserve">המשמעות היא שנצטרך עכשיו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bookmarkStart w:id="7981" w:name="_ETM_Q24_471000"/>
      <w:bookmarkEnd w:id="7981"/>
      <w:r>
        <w:rPr>
          <w:rtl/>
        </w:rPr>
        <w:t xml:space="preserve">      </w:t>
      </w:r>
    </w:p>
    <w:p w:rsidR="00741A2B" w:rsidRDefault="00741A2B" w:rsidP="00D90159">
      <w:pPr>
        <w:pStyle w:val="af5"/>
        <w:rPr>
          <w:rtl/>
        </w:rPr>
      </w:pPr>
      <w:bookmarkStart w:id="7982" w:name="ET_interruption_5111_24"/>
      <w:r w:rsidRPr="009E3596">
        <w:rPr>
          <w:rStyle w:val="TagStyle"/>
          <w:rtl/>
        </w:rPr>
        <w:t xml:space="preserve"> &lt;&lt; קריאה &gt;&gt;</w:t>
      </w:r>
      <w:r w:rsidRPr="00614F84">
        <w:rPr>
          <w:rStyle w:val="TagStyle"/>
          <w:rtl/>
        </w:rPr>
        <w:t xml:space="preserve"> </w:t>
      </w:r>
      <w:r>
        <w:rPr>
          <w:rtl/>
        </w:rPr>
        <w:t>איציק שמולי (המחנה הציוני):</w:t>
      </w:r>
      <w:r w:rsidRPr="00614F84">
        <w:rPr>
          <w:rStyle w:val="TagStyle"/>
          <w:rtl/>
        </w:rPr>
        <w:t xml:space="preserve"> </w:t>
      </w:r>
      <w:r w:rsidRPr="009E3596">
        <w:rPr>
          <w:rStyle w:val="TagStyle"/>
          <w:rtl/>
        </w:rPr>
        <w:t>&lt;&lt; קריאה &gt;&gt;</w:t>
      </w:r>
      <w:r>
        <w:rPr>
          <w:rtl/>
        </w:rPr>
        <w:t xml:space="preserve"> </w:t>
      </w:r>
      <w:bookmarkEnd w:id="7982"/>
    </w:p>
    <w:p w:rsidR="00741A2B" w:rsidRDefault="00741A2B" w:rsidP="00674713">
      <w:pPr>
        <w:rPr>
          <w:rtl/>
        </w:rPr>
      </w:pPr>
    </w:p>
    <w:p w:rsidR="00741A2B" w:rsidRDefault="00741A2B" w:rsidP="00D90159">
      <w:pPr>
        <w:rPr>
          <w:rtl/>
        </w:rPr>
      </w:pPr>
      <w:bookmarkStart w:id="7983" w:name="_ETM_Q24_476269"/>
      <w:bookmarkStart w:id="7984" w:name="_ETM_Q24_476550"/>
      <w:bookmarkStart w:id="7985" w:name="_ETM_Q24_476628"/>
      <w:bookmarkEnd w:id="7983"/>
      <w:bookmarkEnd w:id="7984"/>
      <w:bookmarkEnd w:id="7985"/>
      <w:r>
        <w:rPr>
          <w:rFonts w:hint="cs"/>
          <w:rtl/>
        </w:rPr>
        <w:t xml:space="preserve">במליאה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באופן מפתיע. </w:t>
      </w:r>
    </w:p>
    <w:p w:rsidR="00741A2B" w:rsidRDefault="00741A2B" w:rsidP="00D90159">
      <w:pPr>
        <w:ind w:firstLine="0"/>
        <w:rPr>
          <w:rtl/>
        </w:rPr>
      </w:pPr>
    </w:p>
    <w:p w:rsidR="00741A2B" w:rsidRDefault="00741A2B" w:rsidP="00D90159">
      <w:pPr>
        <w:pStyle w:val="af6"/>
        <w:rPr>
          <w:rtl/>
        </w:rPr>
      </w:pPr>
      <w:bookmarkStart w:id="7986" w:name="ET_yor_5534_68"/>
      <w:r w:rsidRPr="009E3596">
        <w:rPr>
          <w:rStyle w:val="TagStyle"/>
          <w:rtl/>
        </w:rPr>
        <w:t xml:space="preserve"> &lt;&lt; יור &gt;&gt;</w:t>
      </w:r>
      <w:r w:rsidRPr="00112641">
        <w:rPr>
          <w:rStyle w:val="TagStyle"/>
          <w:rtl/>
        </w:rPr>
        <w:t xml:space="preserve"> </w:t>
      </w:r>
      <w:r>
        <w:rPr>
          <w:rtl/>
        </w:rPr>
        <w:t>היו"ר בצלאל סמוטריץ:</w:t>
      </w:r>
      <w:r w:rsidRPr="00112641">
        <w:rPr>
          <w:rStyle w:val="TagStyle"/>
          <w:rtl/>
        </w:rPr>
        <w:t xml:space="preserve"> </w:t>
      </w:r>
      <w:r w:rsidRPr="009E3596">
        <w:rPr>
          <w:rStyle w:val="TagStyle"/>
          <w:rtl/>
        </w:rPr>
        <w:t>&lt;&lt; יור &gt;&gt;</w:t>
      </w:r>
      <w:r>
        <w:rPr>
          <w:rtl/>
        </w:rPr>
        <w:t xml:space="preserve"> </w:t>
      </w:r>
      <w:bookmarkEnd w:id="7986"/>
    </w:p>
    <w:p w:rsidR="00741A2B" w:rsidRDefault="00741A2B" w:rsidP="00674713">
      <w:pPr>
        <w:rPr>
          <w:rtl/>
        </w:rPr>
      </w:pPr>
    </w:p>
    <w:p w:rsidR="00741A2B" w:rsidRDefault="00741A2B" w:rsidP="00D90159">
      <w:pPr>
        <w:rPr>
          <w:rtl/>
        </w:rPr>
      </w:pPr>
      <w:r>
        <w:rPr>
          <w:rFonts w:hint="cs"/>
          <w:rtl/>
        </w:rPr>
        <w:t xml:space="preserve">המשמעות היא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41A2B" w:rsidRDefault="00741A2B" w:rsidP="00D90159">
      <w:pPr>
        <w:rPr>
          <w:rtl/>
        </w:rPr>
      </w:pPr>
    </w:p>
    <w:p w:rsidR="00741A2B" w:rsidRDefault="00741A2B" w:rsidP="00D90159">
      <w:pPr>
        <w:pStyle w:val="af5"/>
        <w:rPr>
          <w:rtl/>
        </w:rPr>
      </w:pPr>
      <w:bookmarkStart w:id="7987" w:name="ET_interruption_5111_69"/>
      <w:r w:rsidRPr="009E3596">
        <w:rPr>
          <w:rStyle w:val="TagStyle"/>
          <w:rtl/>
        </w:rPr>
        <w:t xml:space="preserve"> &lt;&lt; קריאה &gt;&gt;</w:t>
      </w:r>
      <w:r w:rsidRPr="00112641">
        <w:rPr>
          <w:rStyle w:val="TagStyle"/>
          <w:rtl/>
        </w:rPr>
        <w:t xml:space="preserve"> </w:t>
      </w:r>
      <w:r>
        <w:rPr>
          <w:rtl/>
        </w:rPr>
        <w:t>איציק שמולי (המחנה הציוני):</w:t>
      </w:r>
      <w:r w:rsidRPr="00112641">
        <w:rPr>
          <w:rStyle w:val="TagStyle"/>
          <w:rtl/>
        </w:rPr>
        <w:t xml:space="preserve"> </w:t>
      </w:r>
      <w:r w:rsidRPr="009E3596">
        <w:rPr>
          <w:rStyle w:val="TagStyle"/>
          <w:rtl/>
        </w:rPr>
        <w:t>&lt;&lt; קריאה &gt;&gt;</w:t>
      </w:r>
      <w:r>
        <w:rPr>
          <w:rtl/>
        </w:rPr>
        <w:t xml:space="preserve"> </w:t>
      </w:r>
      <w:bookmarkEnd w:id="7987"/>
    </w:p>
    <w:p w:rsidR="00741A2B" w:rsidRDefault="00741A2B" w:rsidP="00674713">
      <w:pPr>
        <w:rPr>
          <w:rtl/>
        </w:rPr>
      </w:pPr>
    </w:p>
    <w:p w:rsidR="00741A2B" w:rsidRDefault="00741A2B" w:rsidP="00D90159">
      <w:pPr>
        <w:rPr>
          <w:rtl/>
        </w:rPr>
      </w:pPr>
      <w:r>
        <w:rPr>
          <w:rFonts w:hint="cs"/>
          <w:rtl/>
        </w:rPr>
        <w:t xml:space="preserve">אתם מנהלים את המליאה </w:t>
      </w:r>
      <w:bookmarkStart w:id="7988" w:name="_ETM_Q24_484300"/>
      <w:bookmarkEnd w:id="7988"/>
      <w:r>
        <w:rPr>
          <w:rFonts w:hint="cs"/>
          <w:rtl/>
        </w:rPr>
        <w:t xml:space="preserve">באופן מחפיר היום. </w:t>
      </w:r>
    </w:p>
    <w:p w:rsidR="00741A2B" w:rsidRDefault="00741A2B" w:rsidP="00D90159">
      <w:pPr>
        <w:rPr>
          <w:rtl/>
        </w:rPr>
      </w:pPr>
      <w:bookmarkStart w:id="7989" w:name="_ETM_Q24_487269"/>
      <w:bookmarkStart w:id="7990" w:name="_ETM_Q24_487378"/>
      <w:bookmarkStart w:id="7991" w:name="_ETM_Q24_489472"/>
      <w:bookmarkStart w:id="7992" w:name="_ETM_Q24_489550"/>
      <w:bookmarkStart w:id="7993" w:name="_ETM_Q24_493191"/>
      <w:bookmarkStart w:id="7994" w:name="_ETM_Q24_493269"/>
      <w:bookmarkEnd w:id="7989"/>
      <w:bookmarkEnd w:id="7990"/>
      <w:bookmarkEnd w:id="7991"/>
      <w:bookmarkEnd w:id="7992"/>
      <w:bookmarkEnd w:id="7993"/>
      <w:bookmarkEnd w:id="7994"/>
    </w:p>
    <w:p w:rsidR="00741A2B" w:rsidRDefault="00741A2B" w:rsidP="00D90159">
      <w:pPr>
        <w:pStyle w:val="af5"/>
        <w:rPr>
          <w:rtl/>
        </w:rPr>
      </w:pPr>
      <w:bookmarkStart w:id="7995" w:name="ET_interruption_5290_70"/>
      <w:r w:rsidRPr="009E3596">
        <w:rPr>
          <w:rStyle w:val="TagStyle"/>
          <w:rtl/>
        </w:rPr>
        <w:t xml:space="preserve"> &lt;&lt; קריאה &gt;&gt;</w:t>
      </w:r>
      <w:r w:rsidRPr="00112641">
        <w:rPr>
          <w:rStyle w:val="TagStyle"/>
          <w:rtl/>
        </w:rPr>
        <w:t xml:space="preserve"> </w:t>
      </w:r>
      <w:r>
        <w:rPr>
          <w:rtl/>
        </w:rPr>
        <w:t>רויטל סויד (המחנה הציוני):</w:t>
      </w:r>
      <w:r w:rsidRPr="00112641">
        <w:rPr>
          <w:rStyle w:val="TagStyle"/>
          <w:rtl/>
        </w:rPr>
        <w:t xml:space="preserve"> </w:t>
      </w:r>
      <w:r w:rsidRPr="009E3596">
        <w:rPr>
          <w:rStyle w:val="TagStyle"/>
          <w:rtl/>
        </w:rPr>
        <w:t>&lt;&lt; קריאה &gt;&gt;</w:t>
      </w:r>
      <w:r>
        <w:rPr>
          <w:rtl/>
        </w:rPr>
        <w:t xml:space="preserve"> </w:t>
      </w:r>
      <w:bookmarkEnd w:id="7995"/>
    </w:p>
    <w:p w:rsidR="00741A2B" w:rsidRDefault="00741A2B" w:rsidP="00674713">
      <w:pPr>
        <w:rPr>
          <w:rtl/>
        </w:rPr>
      </w:pPr>
    </w:p>
    <w:p w:rsidR="00741A2B" w:rsidRDefault="00741A2B" w:rsidP="00D90159">
      <w:pPr>
        <w:rPr>
          <w:rtl/>
        </w:rPr>
      </w:pPr>
      <w:r>
        <w:rPr>
          <w:rFonts w:hint="cs"/>
          <w:rtl/>
        </w:rPr>
        <w:t xml:space="preserve">מה זה? היא קראה לו </w:t>
      </w:r>
      <w:bookmarkStart w:id="7996" w:name="_ETM_Q24_483000"/>
      <w:bookmarkEnd w:id="7996"/>
      <w:r>
        <w:rPr>
          <w:rFonts w:hint="cs"/>
          <w:rtl/>
        </w:rPr>
        <w:t xml:space="preserve">"שקרן". </w:t>
      </w:r>
    </w:p>
    <w:p w:rsidR="00741A2B" w:rsidRDefault="00741A2B" w:rsidP="00D90159">
      <w:pPr>
        <w:rPr>
          <w:rtl/>
        </w:rPr>
      </w:pPr>
      <w:bookmarkStart w:id="7997" w:name="_ETM_Q24_486000"/>
      <w:bookmarkEnd w:id="7997"/>
    </w:p>
    <w:p w:rsidR="00741A2B" w:rsidRDefault="00741A2B" w:rsidP="00D90159">
      <w:pPr>
        <w:pStyle w:val="af6"/>
        <w:rPr>
          <w:rtl/>
        </w:rPr>
      </w:pPr>
      <w:r w:rsidRPr="009E3596">
        <w:rPr>
          <w:rStyle w:val="TagStyle"/>
          <w:rtl/>
        </w:rPr>
        <w:t>&lt;&lt; יור &gt;&gt;</w:t>
      </w:r>
      <w:r w:rsidRPr="00614F84">
        <w:rPr>
          <w:rStyle w:val="TagStyle"/>
          <w:rtl/>
        </w:rPr>
        <w:t xml:space="preserve"> </w:t>
      </w:r>
      <w:r>
        <w:rPr>
          <w:rtl/>
        </w:rPr>
        <w:t>היו"ר בצלאל סמוטריץ:</w:t>
      </w:r>
      <w:r w:rsidRPr="00614F84">
        <w:rPr>
          <w:rStyle w:val="TagStyle"/>
          <w:rtl/>
        </w:rPr>
        <w:t xml:space="preserve"> </w:t>
      </w:r>
      <w:r w:rsidRPr="009E3596">
        <w:rPr>
          <w:rStyle w:val="TagStyle"/>
          <w:rtl/>
        </w:rPr>
        <w:t>&lt;&lt; יור &gt;&gt;</w:t>
      </w:r>
      <w:r>
        <w:rPr>
          <w:rtl/>
        </w:rPr>
        <w:t xml:space="preserve"> </w:t>
      </w:r>
    </w:p>
    <w:p w:rsidR="00741A2B" w:rsidRDefault="00741A2B" w:rsidP="00D90159">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5"/>
        <w:rPr>
          <w:rtl/>
        </w:rPr>
      </w:pPr>
      <w:bookmarkStart w:id="7998" w:name="ET_interruption_קריאות_71"/>
      <w:r w:rsidRPr="009E3596">
        <w:rPr>
          <w:rStyle w:val="TagStyle"/>
          <w:rtl/>
        </w:rPr>
        <w:t xml:space="preserve"> &lt;&lt; קריאה &gt;&gt;</w:t>
      </w:r>
      <w:r w:rsidRPr="00112641">
        <w:rPr>
          <w:rStyle w:val="TagStyle"/>
          <w:rtl/>
        </w:rPr>
        <w:t xml:space="preserve"> </w:t>
      </w:r>
      <w:r>
        <w:rPr>
          <w:rtl/>
        </w:rPr>
        <w:t>קריאות:</w:t>
      </w:r>
      <w:r w:rsidRPr="00112641">
        <w:rPr>
          <w:rStyle w:val="TagStyle"/>
          <w:rtl/>
        </w:rPr>
        <w:t xml:space="preserve"> </w:t>
      </w:r>
      <w:r w:rsidRPr="009E3596">
        <w:rPr>
          <w:rStyle w:val="TagStyle"/>
          <w:rtl/>
        </w:rPr>
        <w:t>&lt;&lt; קריאה &gt;&gt;</w:t>
      </w:r>
      <w:r>
        <w:rPr>
          <w:rtl/>
        </w:rPr>
        <w:t xml:space="preserve"> </w:t>
      </w:r>
      <w:bookmarkEnd w:id="7998"/>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tl/>
        </w:rPr>
        <w:t xml:space="preserve">    </w:t>
      </w:r>
    </w:p>
    <w:p w:rsidR="00741A2B" w:rsidRDefault="00741A2B" w:rsidP="00D90159">
      <w:pPr>
        <w:rPr>
          <w:rtl/>
        </w:rPr>
      </w:pPr>
      <w:bookmarkStart w:id="7999" w:name="_ETM_Q24_496394"/>
      <w:bookmarkStart w:id="8000" w:name="_ETM_Q24_496488"/>
      <w:bookmarkStart w:id="8001" w:name="_ETM_Q24_485000"/>
      <w:bookmarkStart w:id="8002" w:name="ET_yor_5534_26"/>
      <w:bookmarkEnd w:id="7999"/>
      <w:bookmarkEnd w:id="8000"/>
      <w:bookmarkEnd w:id="8001"/>
    </w:p>
    <w:p w:rsidR="00741A2B" w:rsidRDefault="00741A2B" w:rsidP="00D90159">
      <w:pPr>
        <w:pStyle w:val="af6"/>
        <w:rPr>
          <w:rtl/>
        </w:rPr>
      </w:pPr>
      <w:r w:rsidRPr="009E3596">
        <w:rPr>
          <w:rStyle w:val="TagStyle"/>
          <w:rtl/>
        </w:rPr>
        <w:t xml:space="preserve"> &lt;&lt; יור &gt;&gt;</w:t>
      </w:r>
      <w:r w:rsidRPr="00614F84">
        <w:rPr>
          <w:rStyle w:val="TagStyle"/>
          <w:rtl/>
        </w:rPr>
        <w:t xml:space="preserve"> </w:t>
      </w:r>
      <w:r>
        <w:rPr>
          <w:rtl/>
        </w:rPr>
        <w:t>היו"ר בצלאל סמוטריץ:</w:t>
      </w:r>
      <w:r w:rsidRPr="00614F84">
        <w:rPr>
          <w:rStyle w:val="TagStyle"/>
          <w:rtl/>
        </w:rPr>
        <w:t xml:space="preserve"> </w:t>
      </w:r>
      <w:r w:rsidRPr="009E3596">
        <w:rPr>
          <w:rStyle w:val="TagStyle"/>
          <w:rtl/>
        </w:rPr>
        <w:t>&lt;&lt; יור &gt;&gt;</w:t>
      </w:r>
      <w:r>
        <w:rPr>
          <w:rtl/>
        </w:rPr>
        <w:t xml:space="preserve"> </w:t>
      </w:r>
      <w:bookmarkEnd w:id="8002"/>
    </w:p>
    <w:p w:rsidR="00741A2B" w:rsidRDefault="00741A2B" w:rsidP="00674713">
      <w:pPr>
        <w:rPr>
          <w:rtl/>
        </w:rPr>
      </w:pPr>
    </w:p>
    <w:p w:rsidR="00741A2B" w:rsidRDefault="00741A2B" w:rsidP="00D90159">
      <w:pPr>
        <w:rPr>
          <w:rtl/>
        </w:rPr>
      </w:pPr>
      <w:bookmarkStart w:id="8003" w:name="_ETM_Q24_497378"/>
      <w:bookmarkEnd w:id="8003"/>
      <w:r>
        <w:rPr>
          <w:rFonts w:hint="cs"/>
          <w:rtl/>
        </w:rPr>
        <w:t xml:space="preserve">חברים יקרים, אני יכול לדבר או </w:t>
      </w:r>
      <w:bookmarkStart w:id="8004" w:name="_ETM_Q24_488000"/>
      <w:bookmarkEnd w:id="8004"/>
      <w:r>
        <w:rPr>
          <w:rFonts w:hint="cs"/>
          <w:rtl/>
        </w:rPr>
        <w:t xml:space="preserve">שאתם רוצים לצעוק? אם אתם רוצים לצעוק אז נעבור לנושא </w:t>
      </w:r>
      <w:bookmarkStart w:id="8005" w:name="_ETM_Q24_493000"/>
      <w:bookmarkEnd w:id="8005"/>
      <w:r>
        <w:rPr>
          <w:rFonts w:hint="cs"/>
          <w:rtl/>
        </w:rPr>
        <w:t xml:space="preserve">הבא. </w:t>
      </w:r>
    </w:p>
    <w:p w:rsidR="00741A2B" w:rsidRDefault="00741A2B" w:rsidP="00D90159">
      <w:pPr>
        <w:ind w:firstLine="0"/>
        <w:rPr>
          <w:rtl/>
        </w:rPr>
      </w:pPr>
    </w:p>
    <w:p w:rsidR="00741A2B" w:rsidRDefault="00741A2B" w:rsidP="00D90159">
      <w:pPr>
        <w:pStyle w:val="af5"/>
        <w:rPr>
          <w:rtl/>
        </w:rPr>
      </w:pPr>
      <w:bookmarkStart w:id="8006" w:name="ET_interruption_קריאות_72"/>
      <w:r w:rsidRPr="009E3596">
        <w:rPr>
          <w:rStyle w:val="TagStyle"/>
          <w:rtl/>
        </w:rPr>
        <w:t xml:space="preserve"> &lt;&lt; קריאה &gt;&gt;</w:t>
      </w:r>
      <w:r w:rsidRPr="00112641">
        <w:rPr>
          <w:rStyle w:val="TagStyle"/>
          <w:rtl/>
        </w:rPr>
        <w:t xml:space="preserve"> </w:t>
      </w:r>
      <w:r>
        <w:rPr>
          <w:rtl/>
        </w:rPr>
        <w:t>קריאות:</w:t>
      </w:r>
      <w:r w:rsidRPr="00112641">
        <w:rPr>
          <w:rStyle w:val="TagStyle"/>
          <w:rtl/>
        </w:rPr>
        <w:t xml:space="preserve"> </w:t>
      </w:r>
      <w:r w:rsidRPr="009E3596">
        <w:rPr>
          <w:rStyle w:val="TagStyle"/>
          <w:rtl/>
        </w:rPr>
        <w:t>&lt;&lt; קריאה &gt;&gt;</w:t>
      </w:r>
      <w:r>
        <w:rPr>
          <w:rtl/>
        </w:rPr>
        <w:t xml:space="preserve"> </w:t>
      </w:r>
      <w:bookmarkEnd w:id="8006"/>
    </w:p>
    <w:p w:rsidR="00741A2B" w:rsidRDefault="00741A2B" w:rsidP="00674713">
      <w:pPr>
        <w:rPr>
          <w:rtl/>
        </w:rPr>
      </w:pPr>
    </w:p>
    <w:p w:rsidR="00741A2B" w:rsidRDefault="00C7087D" w:rsidP="00D90159">
      <w:pPr>
        <w:rPr>
          <w:rtl/>
        </w:rPr>
      </w:pPr>
      <w:r>
        <w:rPr>
          <w:rFonts w:hint="cs"/>
          <w:rtl/>
        </w:rPr>
        <w:lastRenderedPageBreak/>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bookmarkStart w:id="8007" w:name="ET_yor_5534_73"/>
      <w:r w:rsidRPr="009E3596">
        <w:rPr>
          <w:rStyle w:val="TagStyle"/>
          <w:rtl/>
        </w:rPr>
        <w:t xml:space="preserve"> &lt;&lt; יור &gt;&gt;</w:t>
      </w:r>
      <w:r w:rsidRPr="00112641">
        <w:rPr>
          <w:rStyle w:val="TagStyle"/>
          <w:rtl/>
        </w:rPr>
        <w:t xml:space="preserve"> </w:t>
      </w:r>
      <w:r>
        <w:rPr>
          <w:rtl/>
        </w:rPr>
        <w:t>היו"ר בצלאל סמוטריץ:</w:t>
      </w:r>
      <w:r w:rsidRPr="00112641">
        <w:rPr>
          <w:rStyle w:val="TagStyle"/>
          <w:rtl/>
        </w:rPr>
        <w:t xml:space="preserve"> </w:t>
      </w:r>
      <w:r w:rsidRPr="009E3596">
        <w:rPr>
          <w:rStyle w:val="TagStyle"/>
          <w:rtl/>
        </w:rPr>
        <w:t>&lt;&lt; יור &gt;&gt;</w:t>
      </w:r>
      <w:r>
        <w:rPr>
          <w:rtl/>
        </w:rPr>
        <w:t xml:space="preserve"> </w:t>
      </w:r>
      <w:bookmarkEnd w:id="8007"/>
    </w:p>
    <w:p w:rsidR="00741A2B" w:rsidRDefault="00741A2B" w:rsidP="00674713">
      <w:pPr>
        <w:rPr>
          <w:rtl/>
        </w:rPr>
      </w:pPr>
    </w:p>
    <w:p w:rsidR="00741A2B" w:rsidRDefault="00741A2B" w:rsidP="00D90159">
      <w:pPr>
        <w:rPr>
          <w:rtl/>
        </w:rPr>
      </w:pPr>
      <w:r>
        <w:rPr>
          <w:rFonts w:hint="cs"/>
          <w:rtl/>
        </w:rPr>
        <w:t xml:space="preserve">רק רגע, אני רוצה להציע הצעה, נו. אתם </w:t>
      </w:r>
      <w:bookmarkStart w:id="8008" w:name="_ETM_Q24_500644"/>
      <w:bookmarkEnd w:id="8008"/>
      <w:r>
        <w:rPr>
          <w:rFonts w:hint="cs"/>
          <w:rtl/>
        </w:rPr>
        <w:t xml:space="preserve">לא נותנים לי לדבר. חברים, אני מבקש להציע </w:t>
      </w:r>
      <w:bookmarkStart w:id="8009" w:name="_ETM_Q24_498000"/>
      <w:bookmarkEnd w:id="8009"/>
      <w:r>
        <w:rPr>
          <w:rFonts w:hint="cs"/>
          <w:rtl/>
        </w:rPr>
        <w:t xml:space="preserve">הצעה. השאלה היא אם אתם רוצים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41A2B" w:rsidRDefault="00741A2B" w:rsidP="00D90159">
      <w:pPr>
        <w:rPr>
          <w:rtl/>
        </w:rPr>
      </w:pPr>
    </w:p>
    <w:p w:rsidR="00741A2B" w:rsidRDefault="00741A2B" w:rsidP="00D90159">
      <w:pPr>
        <w:pStyle w:val="af5"/>
        <w:rPr>
          <w:rtl/>
        </w:rPr>
      </w:pPr>
      <w:r w:rsidRPr="009E3596">
        <w:rPr>
          <w:rStyle w:val="TagStyle"/>
          <w:rtl/>
        </w:rPr>
        <w:t>&lt;&lt; קריאה &gt;&gt;</w:t>
      </w:r>
      <w:r w:rsidRPr="007E5BCB">
        <w:rPr>
          <w:rStyle w:val="TagStyle"/>
          <w:rtl/>
        </w:rPr>
        <w:t xml:space="preserve"> </w:t>
      </w:r>
      <w:r>
        <w:rPr>
          <w:rtl/>
        </w:rPr>
        <w:t>סופה לנדבר (ישראל ביתנו):</w:t>
      </w:r>
      <w:r w:rsidRPr="007E5BCB">
        <w:rPr>
          <w:rStyle w:val="TagStyle"/>
          <w:rtl/>
        </w:rPr>
        <w:t xml:space="preserve"> </w:t>
      </w:r>
      <w:r w:rsidRPr="009E3596">
        <w:rPr>
          <w:rStyle w:val="TagStyle"/>
          <w:rtl/>
        </w:rPr>
        <w:t>&lt;&lt; קריאה &gt;&gt;</w:t>
      </w:r>
      <w:r>
        <w:rPr>
          <w:rtl/>
        </w:rPr>
        <w:t xml:space="preserve"> </w:t>
      </w:r>
    </w:p>
    <w:p w:rsidR="00741A2B" w:rsidRDefault="00741A2B" w:rsidP="00D90159">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r w:rsidRPr="009E3596">
        <w:rPr>
          <w:rStyle w:val="TagStyle"/>
          <w:rtl/>
        </w:rPr>
        <w:t>&lt;&lt; יור &gt;&gt;</w:t>
      </w:r>
      <w:r w:rsidRPr="007E5BCB">
        <w:rPr>
          <w:rStyle w:val="TagStyle"/>
          <w:rtl/>
        </w:rPr>
        <w:t xml:space="preserve"> </w:t>
      </w:r>
      <w:r>
        <w:rPr>
          <w:rtl/>
        </w:rPr>
        <w:t>היו"ר בצלאל סמוטריץ:</w:t>
      </w:r>
      <w:r w:rsidRPr="007E5BCB">
        <w:rPr>
          <w:rStyle w:val="TagStyle"/>
          <w:rtl/>
        </w:rPr>
        <w:t xml:space="preserve"> </w:t>
      </w:r>
      <w:r w:rsidRPr="009E3596">
        <w:rPr>
          <w:rStyle w:val="TagStyle"/>
          <w:rtl/>
        </w:rPr>
        <w:t>&lt;&lt; יור &gt;&gt;</w:t>
      </w:r>
      <w:r>
        <w:rPr>
          <w:rtl/>
        </w:rPr>
        <w:t xml:space="preserve"> </w:t>
      </w:r>
    </w:p>
    <w:p w:rsidR="00741A2B" w:rsidRDefault="00741A2B" w:rsidP="00D90159">
      <w:pPr>
        <w:rPr>
          <w:rtl/>
        </w:rPr>
      </w:pPr>
    </w:p>
    <w:p w:rsidR="00741A2B" w:rsidRDefault="00741A2B" w:rsidP="00D90159">
      <w:pPr>
        <w:rPr>
          <w:rtl/>
        </w:rPr>
      </w:pPr>
      <w:r>
        <w:rPr>
          <w:rFonts w:hint="cs"/>
          <w:rtl/>
        </w:rPr>
        <w:t>סופה, אני רוצה להציע הצעה.</w:t>
      </w:r>
    </w:p>
    <w:p w:rsidR="00741A2B" w:rsidRDefault="00741A2B" w:rsidP="00D90159">
      <w:pPr>
        <w:rPr>
          <w:rtl/>
        </w:rPr>
      </w:pPr>
    </w:p>
    <w:p w:rsidR="00741A2B" w:rsidRDefault="00741A2B" w:rsidP="00D90159">
      <w:pPr>
        <w:pStyle w:val="af5"/>
        <w:rPr>
          <w:rtl/>
        </w:rPr>
      </w:pPr>
      <w:bookmarkStart w:id="8010" w:name="ET_interruption_4651_74"/>
      <w:r w:rsidRPr="009E3596">
        <w:rPr>
          <w:rStyle w:val="TagStyle"/>
          <w:rtl/>
        </w:rPr>
        <w:t xml:space="preserve"> &lt;&lt; קריאה &gt;&gt;</w:t>
      </w:r>
      <w:r w:rsidRPr="007E5BCB">
        <w:rPr>
          <w:rStyle w:val="TagStyle"/>
          <w:rtl/>
        </w:rPr>
        <w:t xml:space="preserve"> </w:t>
      </w:r>
      <w:r>
        <w:rPr>
          <w:rtl/>
        </w:rPr>
        <w:t>סופה לנדבר (ישראל ביתנו):</w:t>
      </w:r>
      <w:r w:rsidRPr="007E5BCB">
        <w:rPr>
          <w:rStyle w:val="TagStyle"/>
          <w:rtl/>
        </w:rPr>
        <w:t xml:space="preserve"> </w:t>
      </w:r>
      <w:r w:rsidRPr="009E3596">
        <w:rPr>
          <w:rStyle w:val="TagStyle"/>
          <w:rtl/>
        </w:rPr>
        <w:t>&lt;&lt; קריאה &gt;&gt;</w:t>
      </w:r>
      <w:r>
        <w:rPr>
          <w:rtl/>
        </w:rPr>
        <w:t xml:space="preserve"> </w:t>
      </w:r>
      <w:bookmarkEnd w:id="8010"/>
    </w:p>
    <w:p w:rsidR="00741A2B" w:rsidRDefault="00741A2B" w:rsidP="00674713">
      <w:pPr>
        <w:rPr>
          <w:rtl/>
        </w:rPr>
      </w:pPr>
    </w:p>
    <w:p w:rsidR="00741A2B" w:rsidRDefault="00741A2B" w:rsidP="00674713">
      <w:pPr>
        <w:rPr>
          <w:rtl/>
        </w:rPr>
      </w:pPr>
      <w:r>
        <w:rPr>
          <w:rFonts w:hint="cs"/>
          <w:rtl/>
        </w:rPr>
        <w:t xml:space="preserve">אני אגיד לך </w:t>
      </w:r>
      <w:bookmarkStart w:id="8011" w:name="_ETM_Q24_502000"/>
      <w:bookmarkEnd w:id="8011"/>
      <w:r w:rsidR="00C7087D">
        <w:rPr>
          <w:rFonts w:hint="cs"/>
          <w:rtl/>
        </w:rPr>
        <w:t>–</w:t>
      </w:r>
      <w:r w:rsidR="00CE6B88">
        <w:rPr>
          <w:rFonts w:hint="cs"/>
          <w:rtl/>
        </w:rPr>
        <w:t xml:space="preserve"> </w:t>
      </w:r>
      <w:r w:rsidR="00C7087D">
        <w:rPr>
          <w:rFonts w:hint="cs"/>
          <w:rtl/>
        </w:rPr>
        <w:t>–</w:t>
      </w:r>
    </w:p>
    <w:p w:rsidR="00741A2B" w:rsidRDefault="00741A2B" w:rsidP="00D90159">
      <w:pPr>
        <w:rPr>
          <w:rtl/>
        </w:rPr>
      </w:pPr>
    </w:p>
    <w:p w:rsidR="00741A2B" w:rsidRDefault="00741A2B" w:rsidP="00D90159">
      <w:pPr>
        <w:pStyle w:val="af6"/>
        <w:rPr>
          <w:rtl/>
        </w:rPr>
      </w:pPr>
      <w:bookmarkStart w:id="8012" w:name="ET_yor_5534_75"/>
      <w:r w:rsidRPr="009E3596">
        <w:rPr>
          <w:rStyle w:val="TagStyle"/>
          <w:rtl/>
        </w:rPr>
        <w:t xml:space="preserve"> &lt;&lt; יור &gt;&gt;</w:t>
      </w:r>
      <w:r w:rsidRPr="007E5BCB">
        <w:rPr>
          <w:rStyle w:val="TagStyle"/>
          <w:rtl/>
        </w:rPr>
        <w:t xml:space="preserve"> </w:t>
      </w:r>
      <w:r>
        <w:rPr>
          <w:rtl/>
        </w:rPr>
        <w:t>היו"ר בצלאל סמוטריץ:</w:t>
      </w:r>
      <w:r w:rsidRPr="007E5BCB">
        <w:rPr>
          <w:rStyle w:val="TagStyle"/>
          <w:rtl/>
        </w:rPr>
        <w:t xml:space="preserve"> </w:t>
      </w:r>
      <w:r w:rsidRPr="009E3596">
        <w:rPr>
          <w:rStyle w:val="TagStyle"/>
          <w:rtl/>
        </w:rPr>
        <w:t>&lt;&lt; יור &gt;&gt;</w:t>
      </w:r>
      <w:r>
        <w:rPr>
          <w:rtl/>
        </w:rPr>
        <w:t xml:space="preserve"> </w:t>
      </w:r>
      <w:bookmarkEnd w:id="8012"/>
    </w:p>
    <w:p w:rsidR="00741A2B" w:rsidRDefault="00741A2B" w:rsidP="00674713">
      <w:pPr>
        <w:rPr>
          <w:rtl/>
        </w:rPr>
      </w:pPr>
    </w:p>
    <w:p w:rsidR="00741A2B" w:rsidRDefault="00741A2B" w:rsidP="00D90159">
      <w:pPr>
        <w:rPr>
          <w:rtl/>
        </w:rPr>
      </w:pPr>
      <w:bookmarkStart w:id="8013" w:name="_ETM_Q24_504000"/>
      <w:bookmarkEnd w:id="8013"/>
      <w:r>
        <w:rPr>
          <w:rtl/>
        </w:rPr>
        <w:t xml:space="preserve"> </w:t>
      </w:r>
      <w:r>
        <w:rPr>
          <w:rFonts w:hint="cs"/>
          <w:rtl/>
        </w:rPr>
        <w:t>אני רוצה להציע הצעה.</w:t>
      </w:r>
    </w:p>
    <w:p w:rsidR="00741A2B" w:rsidRDefault="00741A2B" w:rsidP="00D90159">
      <w:pPr>
        <w:rPr>
          <w:rtl/>
        </w:rPr>
      </w:pPr>
    </w:p>
    <w:p w:rsidR="00741A2B" w:rsidRDefault="00741A2B" w:rsidP="00D90159">
      <w:pPr>
        <w:pStyle w:val="af5"/>
        <w:rPr>
          <w:rtl/>
        </w:rPr>
      </w:pPr>
      <w:bookmarkStart w:id="8014" w:name="ET_interruption_4651_76"/>
      <w:r w:rsidRPr="009E3596">
        <w:rPr>
          <w:rStyle w:val="TagStyle"/>
          <w:rtl/>
        </w:rPr>
        <w:t xml:space="preserve"> &lt;&lt; קריאה &gt;&gt;</w:t>
      </w:r>
      <w:r w:rsidRPr="007E5BCB">
        <w:rPr>
          <w:rStyle w:val="TagStyle"/>
          <w:rtl/>
        </w:rPr>
        <w:t xml:space="preserve"> </w:t>
      </w:r>
      <w:r>
        <w:rPr>
          <w:rtl/>
        </w:rPr>
        <w:t>סופה לנדבר (ישראל ביתנו):</w:t>
      </w:r>
      <w:r w:rsidRPr="007E5BCB">
        <w:rPr>
          <w:rStyle w:val="TagStyle"/>
          <w:rtl/>
        </w:rPr>
        <w:t xml:space="preserve"> </w:t>
      </w:r>
      <w:r w:rsidRPr="009E3596">
        <w:rPr>
          <w:rStyle w:val="TagStyle"/>
          <w:rtl/>
        </w:rPr>
        <w:t>&lt;&lt; קריאה &gt;&gt;</w:t>
      </w:r>
      <w:r>
        <w:rPr>
          <w:rtl/>
        </w:rPr>
        <w:t xml:space="preserve"> </w:t>
      </w:r>
      <w:bookmarkEnd w:id="8014"/>
    </w:p>
    <w:p w:rsidR="00741A2B" w:rsidRDefault="00741A2B" w:rsidP="00674713">
      <w:pPr>
        <w:rPr>
          <w:rtl/>
        </w:rPr>
      </w:pPr>
    </w:p>
    <w:p w:rsidR="00741A2B" w:rsidRDefault="00C7087D" w:rsidP="00D90159">
      <w:pPr>
        <w:rPr>
          <w:rtl/>
        </w:rPr>
      </w:pPr>
      <w:bookmarkStart w:id="8015" w:name="_ETM_Q24_503000"/>
      <w:bookmarkEnd w:id="8015"/>
      <w:r>
        <w:rPr>
          <w:rFonts w:hint="cs"/>
          <w:rtl/>
        </w:rPr>
        <w:t>–</w:t>
      </w:r>
      <w:r w:rsidR="00CE6B88">
        <w:rPr>
          <w:rFonts w:hint="cs"/>
          <w:rtl/>
        </w:rPr>
        <w:t xml:space="preserve"> </w:t>
      </w:r>
      <w:r>
        <w:rPr>
          <w:rFonts w:hint="cs"/>
          <w:rtl/>
        </w:rPr>
        <w:t>–</w:t>
      </w:r>
      <w:r w:rsidR="00741A2B">
        <w:rPr>
          <w:rFonts w:hint="cs"/>
          <w:rtl/>
        </w:rPr>
        <w:t xml:space="preserve"> כשהיא פונה אליי אתה צריך לתת לי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8016" w:name="_ETM_Q24_507000"/>
      <w:bookmarkEnd w:id="8016"/>
    </w:p>
    <w:p w:rsidR="00741A2B" w:rsidRDefault="00741A2B" w:rsidP="00D90159">
      <w:pPr>
        <w:rPr>
          <w:rtl/>
        </w:rPr>
      </w:pPr>
      <w:bookmarkStart w:id="8017" w:name="_ETM_Q24_509000"/>
      <w:bookmarkEnd w:id="8017"/>
    </w:p>
    <w:p w:rsidR="00741A2B" w:rsidRDefault="00741A2B" w:rsidP="00D90159">
      <w:pPr>
        <w:pStyle w:val="af6"/>
        <w:rPr>
          <w:rtl/>
        </w:rPr>
      </w:pPr>
      <w:bookmarkStart w:id="8018" w:name="ET_yor_5534_77"/>
      <w:r w:rsidRPr="009E3596">
        <w:rPr>
          <w:rStyle w:val="TagStyle"/>
          <w:rtl/>
        </w:rPr>
        <w:t xml:space="preserve"> &lt;&lt; יור &gt;&gt;</w:t>
      </w:r>
      <w:r w:rsidRPr="007E5BCB">
        <w:rPr>
          <w:rStyle w:val="TagStyle"/>
          <w:rtl/>
        </w:rPr>
        <w:t xml:space="preserve"> </w:t>
      </w:r>
      <w:r>
        <w:rPr>
          <w:rtl/>
        </w:rPr>
        <w:t>היו"ר בצלאל סמוטריץ:</w:t>
      </w:r>
      <w:r w:rsidRPr="007E5BCB">
        <w:rPr>
          <w:rStyle w:val="TagStyle"/>
          <w:rtl/>
        </w:rPr>
        <w:t xml:space="preserve"> </w:t>
      </w:r>
      <w:r w:rsidRPr="009E3596">
        <w:rPr>
          <w:rStyle w:val="TagStyle"/>
          <w:rtl/>
        </w:rPr>
        <w:t>&lt;&lt; יור &gt;&gt;</w:t>
      </w:r>
      <w:r>
        <w:rPr>
          <w:rtl/>
        </w:rPr>
        <w:t xml:space="preserve"> </w:t>
      </w:r>
      <w:bookmarkEnd w:id="8018"/>
    </w:p>
    <w:p w:rsidR="00741A2B" w:rsidRDefault="00741A2B" w:rsidP="00674713">
      <w:pPr>
        <w:rPr>
          <w:rtl/>
        </w:rPr>
      </w:pPr>
    </w:p>
    <w:p w:rsidR="00741A2B" w:rsidRDefault="00741A2B" w:rsidP="00D90159">
      <w:pPr>
        <w:rPr>
          <w:rtl/>
        </w:rPr>
      </w:pPr>
      <w:r>
        <w:rPr>
          <w:rFonts w:hint="cs"/>
          <w:rtl/>
        </w:rPr>
        <w:t xml:space="preserve">אם אתם רוצים להקשיב, אני רוצה </w:t>
      </w:r>
      <w:bookmarkStart w:id="8019" w:name="_ETM_Q24_506000"/>
      <w:bookmarkEnd w:id="8019"/>
      <w:r>
        <w:rPr>
          <w:rFonts w:hint="cs"/>
          <w:rtl/>
        </w:rPr>
        <w:t xml:space="preserve">להציע הצעה. השאלה </w:t>
      </w:r>
      <w:bookmarkStart w:id="8020" w:name="_ETM_Q24_512000"/>
      <w:bookmarkEnd w:id="8020"/>
      <w:r>
        <w:rPr>
          <w:rFonts w:hint="cs"/>
          <w:rtl/>
        </w:rPr>
        <w:t xml:space="preserve">היא אם כל החברים רוצים לשמוע רגע הצעה או שאני אעבור </w:t>
      </w:r>
      <w:bookmarkStart w:id="8021" w:name="_ETM_Q24_514000"/>
      <w:bookmarkEnd w:id="8021"/>
      <w:r>
        <w:rPr>
          <w:rFonts w:hint="cs"/>
          <w:rtl/>
        </w:rPr>
        <w:t xml:space="preserve">הלאה. אמרתי: </w:t>
      </w:r>
      <w:bookmarkStart w:id="8022" w:name="_ETM_Q24_509097"/>
      <w:bookmarkEnd w:id="8022"/>
      <w:r>
        <w:rPr>
          <w:rFonts w:hint="cs"/>
          <w:rtl/>
        </w:rPr>
        <w:t xml:space="preserve">הנושא טעון. </w:t>
      </w:r>
      <w:bookmarkStart w:id="8023" w:name="_ETM_Q24_523253"/>
      <w:bookmarkEnd w:id="8023"/>
      <w:r>
        <w:rPr>
          <w:rFonts w:hint="cs"/>
          <w:rtl/>
        </w:rPr>
        <w:t>הזכירו כאן הרבה מאוד אנשים אחד את השני</w:t>
      </w:r>
      <w:bookmarkStart w:id="8024" w:name="_ETM_Q24_516000"/>
      <w:bookmarkEnd w:id="8024"/>
      <w:r>
        <w:rPr>
          <w:rFonts w:hint="cs"/>
          <w:rtl/>
        </w:rPr>
        <w:t xml:space="preserve"> וכולם רוצים להגיב. אי-אפשר לקיים עכשיו דיון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41A2B" w:rsidRDefault="00741A2B" w:rsidP="00D90159">
      <w:pPr>
        <w:rPr>
          <w:rtl/>
        </w:rPr>
      </w:pPr>
      <w:bookmarkStart w:id="8025" w:name="_ETM_Q24_527566"/>
      <w:bookmarkStart w:id="8026" w:name="_ETM_Q24_527660"/>
      <w:bookmarkStart w:id="8027" w:name="_ETM_Q24_521998"/>
      <w:bookmarkStart w:id="8028" w:name="_ETM_Q24_522061"/>
      <w:bookmarkEnd w:id="8025"/>
      <w:bookmarkEnd w:id="8026"/>
      <w:bookmarkEnd w:id="8027"/>
      <w:bookmarkEnd w:id="8028"/>
    </w:p>
    <w:p w:rsidR="00741A2B" w:rsidRDefault="00741A2B" w:rsidP="00D90159">
      <w:pPr>
        <w:pStyle w:val="af5"/>
        <w:rPr>
          <w:rtl/>
        </w:rPr>
      </w:pPr>
      <w:bookmarkStart w:id="8029" w:name="ET_interruption_5520_27"/>
      <w:r w:rsidRPr="009E3596">
        <w:rPr>
          <w:rStyle w:val="TagStyle"/>
          <w:rtl/>
        </w:rPr>
        <w:t xml:space="preserve"> &lt;&lt; קריאה &gt;&gt;</w:t>
      </w:r>
      <w:r w:rsidRPr="00614F84">
        <w:rPr>
          <w:rStyle w:val="TagStyle"/>
          <w:rtl/>
        </w:rPr>
        <w:t xml:space="preserve"> </w:t>
      </w:r>
      <w:r>
        <w:rPr>
          <w:rtl/>
        </w:rPr>
        <w:t>עודד פורר (ישראל ביתנו):</w:t>
      </w:r>
      <w:r w:rsidRPr="00614F84">
        <w:rPr>
          <w:rStyle w:val="TagStyle"/>
          <w:rtl/>
        </w:rPr>
        <w:t xml:space="preserve"> </w:t>
      </w:r>
      <w:r w:rsidRPr="009E3596">
        <w:rPr>
          <w:rStyle w:val="TagStyle"/>
          <w:rtl/>
        </w:rPr>
        <w:t>&lt;&lt; קריאה &gt;&gt;</w:t>
      </w:r>
      <w:r>
        <w:rPr>
          <w:rtl/>
        </w:rPr>
        <w:t xml:space="preserve"> </w:t>
      </w:r>
      <w:bookmarkEnd w:id="8029"/>
    </w:p>
    <w:p w:rsidR="00741A2B" w:rsidRDefault="00741A2B" w:rsidP="00674713">
      <w:pPr>
        <w:rPr>
          <w:rtl/>
        </w:rPr>
      </w:pPr>
    </w:p>
    <w:p w:rsidR="00741A2B" w:rsidRDefault="00C7087D" w:rsidP="00D90159">
      <w:pPr>
        <w:rPr>
          <w:rtl/>
        </w:rPr>
      </w:pPr>
      <w:bookmarkStart w:id="8030" w:name="_ETM_Q24_531269"/>
      <w:bookmarkStart w:id="8031" w:name="_ETM_Q24_531581"/>
      <w:bookmarkStart w:id="8032" w:name="_ETM_Q24_531660"/>
      <w:bookmarkEnd w:id="8030"/>
      <w:bookmarkEnd w:id="8031"/>
      <w:bookmarkEnd w:id="8032"/>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8033" w:name="_ETM_Q24_532769"/>
      <w:bookmarkEnd w:id="8033"/>
    </w:p>
    <w:p w:rsidR="00741A2B" w:rsidRPr="00327207" w:rsidRDefault="00741A2B" w:rsidP="00D90159">
      <w:pPr>
        <w:rPr>
          <w:rtl/>
          <w:lang w:eastAsia="he-IL"/>
        </w:rPr>
      </w:pPr>
      <w:bookmarkStart w:id="8034" w:name="_ETM_Q24_532878"/>
      <w:bookmarkEnd w:id="8034"/>
    </w:p>
    <w:p w:rsidR="00741A2B" w:rsidRDefault="00741A2B" w:rsidP="00D90159">
      <w:pPr>
        <w:pStyle w:val="af6"/>
        <w:rPr>
          <w:rtl/>
        </w:rPr>
      </w:pPr>
      <w:bookmarkStart w:id="8035" w:name="ET_yor_5534_78"/>
      <w:r w:rsidRPr="009E3596">
        <w:rPr>
          <w:rStyle w:val="TagStyle"/>
          <w:rtl/>
        </w:rPr>
        <w:t xml:space="preserve"> &lt;&lt; יור &gt;&gt;</w:t>
      </w:r>
      <w:r w:rsidRPr="007E5BCB">
        <w:rPr>
          <w:rStyle w:val="TagStyle"/>
          <w:rtl/>
        </w:rPr>
        <w:t xml:space="preserve"> </w:t>
      </w:r>
      <w:r>
        <w:rPr>
          <w:rtl/>
        </w:rPr>
        <w:t>היו"ר בצלאל סמוטריץ:</w:t>
      </w:r>
      <w:r w:rsidRPr="007E5BCB">
        <w:rPr>
          <w:rStyle w:val="TagStyle"/>
          <w:rtl/>
        </w:rPr>
        <w:t xml:space="preserve"> </w:t>
      </w:r>
      <w:r w:rsidRPr="009E3596">
        <w:rPr>
          <w:rStyle w:val="TagStyle"/>
          <w:rtl/>
        </w:rPr>
        <w:t>&lt;&lt; יור &gt;&gt;</w:t>
      </w:r>
      <w:r>
        <w:rPr>
          <w:rtl/>
        </w:rPr>
        <w:t xml:space="preserve"> </w:t>
      </w:r>
      <w:bookmarkEnd w:id="8035"/>
    </w:p>
    <w:p w:rsidR="00741A2B" w:rsidRDefault="00741A2B" w:rsidP="00674713">
      <w:pPr>
        <w:rPr>
          <w:rtl/>
        </w:rPr>
      </w:pPr>
    </w:p>
    <w:p w:rsidR="00741A2B" w:rsidRDefault="00741A2B" w:rsidP="00D90159">
      <w:pPr>
        <w:rPr>
          <w:rtl/>
        </w:rPr>
      </w:pPr>
      <w:r>
        <w:rPr>
          <w:rFonts w:hint="cs"/>
          <w:rtl/>
        </w:rPr>
        <w:t xml:space="preserve">אני אציע את </w:t>
      </w:r>
      <w:bookmarkStart w:id="8036" w:name="_ETM_Q24_523000"/>
      <w:bookmarkEnd w:id="8036"/>
      <w:r>
        <w:rPr>
          <w:rFonts w:hint="cs"/>
          <w:rtl/>
        </w:rPr>
        <w:t xml:space="preserve">הצעתי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41A2B" w:rsidRDefault="00741A2B" w:rsidP="00D90159">
      <w:pPr>
        <w:rPr>
          <w:rtl/>
        </w:rPr>
      </w:pPr>
    </w:p>
    <w:p w:rsidR="00741A2B" w:rsidRDefault="00741A2B" w:rsidP="00D90159">
      <w:pPr>
        <w:pStyle w:val="af5"/>
        <w:rPr>
          <w:rtl/>
        </w:rPr>
      </w:pPr>
      <w:bookmarkStart w:id="8037" w:name="ET_interruption_קריאות_79"/>
      <w:r w:rsidRPr="009E3596">
        <w:rPr>
          <w:rStyle w:val="TagStyle"/>
          <w:rtl/>
        </w:rPr>
        <w:t xml:space="preserve"> &lt;&lt; קריאה &gt;&gt;</w:t>
      </w:r>
      <w:r w:rsidRPr="007E5BCB">
        <w:rPr>
          <w:rStyle w:val="TagStyle"/>
          <w:rtl/>
        </w:rPr>
        <w:t xml:space="preserve"> </w:t>
      </w:r>
      <w:r>
        <w:rPr>
          <w:rtl/>
        </w:rPr>
        <w:t>קריאות:</w:t>
      </w:r>
      <w:r w:rsidRPr="007E5BCB">
        <w:rPr>
          <w:rStyle w:val="TagStyle"/>
          <w:rtl/>
        </w:rPr>
        <w:t xml:space="preserve"> </w:t>
      </w:r>
      <w:r w:rsidRPr="009E3596">
        <w:rPr>
          <w:rStyle w:val="TagStyle"/>
          <w:rtl/>
        </w:rPr>
        <w:t>&lt;&lt; קריאה &gt;&gt;</w:t>
      </w:r>
      <w:r>
        <w:rPr>
          <w:rtl/>
        </w:rPr>
        <w:t xml:space="preserve"> </w:t>
      </w:r>
      <w:bookmarkEnd w:id="8037"/>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bookmarkStart w:id="8038" w:name="ET_yor_5534_80"/>
      <w:r w:rsidRPr="009E3596">
        <w:rPr>
          <w:rStyle w:val="TagStyle"/>
          <w:rtl/>
        </w:rPr>
        <w:t xml:space="preserve"> &lt;&lt; יור &gt;&gt;</w:t>
      </w:r>
      <w:r w:rsidRPr="007E5BCB">
        <w:rPr>
          <w:rStyle w:val="TagStyle"/>
          <w:rtl/>
        </w:rPr>
        <w:t xml:space="preserve"> </w:t>
      </w:r>
      <w:r>
        <w:rPr>
          <w:rtl/>
        </w:rPr>
        <w:t>היו"ר בצלאל סמוטריץ:</w:t>
      </w:r>
      <w:r w:rsidRPr="007E5BCB">
        <w:rPr>
          <w:rStyle w:val="TagStyle"/>
          <w:rtl/>
        </w:rPr>
        <w:t xml:space="preserve"> </w:t>
      </w:r>
      <w:r w:rsidRPr="009E3596">
        <w:rPr>
          <w:rStyle w:val="TagStyle"/>
          <w:rtl/>
        </w:rPr>
        <w:t>&lt;&lt; יור &gt;&gt;</w:t>
      </w:r>
      <w:r>
        <w:rPr>
          <w:rtl/>
        </w:rPr>
        <w:t xml:space="preserve"> </w:t>
      </w:r>
      <w:bookmarkEnd w:id="8038"/>
    </w:p>
    <w:p w:rsidR="00741A2B" w:rsidRDefault="00741A2B" w:rsidP="00674713">
      <w:pPr>
        <w:rPr>
          <w:rtl/>
        </w:rPr>
      </w:pPr>
    </w:p>
    <w:p w:rsidR="00741A2B" w:rsidRDefault="00C7087D" w:rsidP="00D90159">
      <w:pPr>
        <w:rPr>
          <w:rtl/>
        </w:rPr>
      </w:pPr>
      <w:bookmarkStart w:id="8039" w:name="_ETM_Q24_527000"/>
      <w:bookmarkEnd w:id="8039"/>
      <w:r>
        <w:rPr>
          <w:rFonts w:hint="cs"/>
          <w:rtl/>
        </w:rPr>
        <w:t>–</w:t>
      </w:r>
      <w:r w:rsidR="00CE6B88">
        <w:rPr>
          <w:rFonts w:hint="cs"/>
          <w:rtl/>
        </w:rPr>
        <w:t xml:space="preserve"> </w:t>
      </w:r>
      <w:r>
        <w:rPr>
          <w:rFonts w:hint="cs"/>
          <w:rtl/>
        </w:rPr>
        <w:t>–</w:t>
      </w:r>
      <w:r w:rsidR="00741A2B">
        <w:rPr>
          <w:rFonts w:hint="cs"/>
          <w:rtl/>
        </w:rPr>
        <w:t xml:space="preserve"> ואם תחליטו שאתם רוצים להיענות להצעה, אז יש סיכוי שנעשה </w:t>
      </w:r>
      <w:bookmarkStart w:id="8040" w:name="_ETM_Q24_529000"/>
      <w:bookmarkEnd w:id="8040"/>
      <w:r w:rsidR="00741A2B">
        <w:rPr>
          <w:rFonts w:hint="cs"/>
          <w:rtl/>
        </w:rPr>
        <w:t xml:space="preserve">אותה. </w:t>
      </w:r>
    </w:p>
    <w:p w:rsidR="00741A2B" w:rsidRDefault="00741A2B" w:rsidP="00D90159">
      <w:pPr>
        <w:ind w:firstLine="0"/>
        <w:rPr>
          <w:rtl/>
        </w:rPr>
      </w:pPr>
      <w:bookmarkStart w:id="8041" w:name="_ETM_Q24_531000"/>
      <w:bookmarkEnd w:id="8041"/>
    </w:p>
    <w:p w:rsidR="00741A2B" w:rsidRDefault="00741A2B" w:rsidP="00D90159">
      <w:pPr>
        <w:pStyle w:val="af5"/>
        <w:rPr>
          <w:rtl/>
        </w:rPr>
      </w:pPr>
      <w:bookmarkStart w:id="8042" w:name="ET_interruption_קריאות_81"/>
      <w:r w:rsidRPr="009E3596">
        <w:rPr>
          <w:rStyle w:val="TagStyle"/>
          <w:rtl/>
        </w:rPr>
        <w:t xml:space="preserve"> &lt;&lt; קריאה &gt;&gt;</w:t>
      </w:r>
      <w:r w:rsidRPr="007E5BCB">
        <w:rPr>
          <w:rStyle w:val="TagStyle"/>
          <w:rtl/>
        </w:rPr>
        <w:t xml:space="preserve"> </w:t>
      </w:r>
      <w:r>
        <w:rPr>
          <w:rtl/>
        </w:rPr>
        <w:t>קריאות:</w:t>
      </w:r>
      <w:r w:rsidRPr="007E5BCB">
        <w:rPr>
          <w:rStyle w:val="TagStyle"/>
          <w:rtl/>
        </w:rPr>
        <w:t xml:space="preserve"> </w:t>
      </w:r>
      <w:r w:rsidRPr="009E3596">
        <w:rPr>
          <w:rStyle w:val="TagStyle"/>
          <w:rtl/>
        </w:rPr>
        <w:t>&lt;&lt; קריאה &gt;&gt;</w:t>
      </w:r>
      <w:r>
        <w:rPr>
          <w:rtl/>
        </w:rPr>
        <w:t xml:space="preserve"> </w:t>
      </w:r>
      <w:bookmarkEnd w:id="8042"/>
    </w:p>
    <w:p w:rsidR="00741A2B" w:rsidRDefault="00741A2B" w:rsidP="00674713">
      <w:pPr>
        <w:rPr>
          <w:rtl/>
        </w:rPr>
      </w:pPr>
    </w:p>
    <w:p w:rsidR="00741A2B" w:rsidRDefault="00C7087D" w:rsidP="00D90159">
      <w:pPr>
        <w:rPr>
          <w:rtl/>
        </w:rPr>
      </w:pPr>
      <w:bookmarkStart w:id="8043" w:name="_ETM_Q24_536000"/>
      <w:bookmarkEnd w:id="8043"/>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Pr="007E5BCB" w:rsidRDefault="00741A2B" w:rsidP="00D90159">
      <w:pPr>
        <w:rPr>
          <w:rtl/>
        </w:rPr>
      </w:pPr>
      <w:r>
        <w:rPr>
          <w:rtl/>
        </w:rPr>
        <w:t xml:space="preserve">  </w:t>
      </w:r>
    </w:p>
    <w:p w:rsidR="00741A2B" w:rsidRDefault="00741A2B" w:rsidP="00D90159">
      <w:pPr>
        <w:pStyle w:val="af6"/>
        <w:rPr>
          <w:rtl/>
        </w:rPr>
      </w:pPr>
      <w:bookmarkStart w:id="8044" w:name="ET_yor_5534_29"/>
      <w:r w:rsidRPr="009E3596">
        <w:rPr>
          <w:rStyle w:val="TagStyle"/>
          <w:rtl/>
        </w:rPr>
        <w:t xml:space="preserve"> &lt;&lt; יור &gt;&gt;</w:t>
      </w:r>
      <w:r w:rsidRPr="00614F84">
        <w:rPr>
          <w:rStyle w:val="TagStyle"/>
          <w:rtl/>
        </w:rPr>
        <w:t xml:space="preserve"> </w:t>
      </w:r>
      <w:r>
        <w:rPr>
          <w:rtl/>
        </w:rPr>
        <w:t>היו"ר בצלאל סמוטריץ:</w:t>
      </w:r>
      <w:r w:rsidRPr="00614F84">
        <w:rPr>
          <w:rStyle w:val="TagStyle"/>
          <w:rtl/>
        </w:rPr>
        <w:t xml:space="preserve"> </w:t>
      </w:r>
      <w:r w:rsidRPr="009E3596">
        <w:rPr>
          <w:rStyle w:val="TagStyle"/>
          <w:rtl/>
        </w:rPr>
        <w:t>&lt;&lt; יור &gt;&gt;</w:t>
      </w:r>
      <w:r>
        <w:rPr>
          <w:rtl/>
        </w:rPr>
        <w:t xml:space="preserve"> </w:t>
      </w:r>
      <w:bookmarkEnd w:id="8044"/>
    </w:p>
    <w:p w:rsidR="00741A2B" w:rsidRDefault="00741A2B" w:rsidP="00674713">
      <w:pPr>
        <w:rPr>
          <w:rtl/>
        </w:rPr>
      </w:pPr>
    </w:p>
    <w:p w:rsidR="00741A2B" w:rsidRDefault="00741A2B" w:rsidP="00D90159">
      <w:pPr>
        <w:rPr>
          <w:rtl/>
        </w:rPr>
      </w:pPr>
      <w:bookmarkStart w:id="8045" w:name="_ETM_Q24_545425"/>
      <w:bookmarkStart w:id="8046" w:name="_ETM_Q24_534191"/>
      <w:bookmarkEnd w:id="8045"/>
      <w:bookmarkEnd w:id="8046"/>
      <w:r>
        <w:rPr>
          <w:rFonts w:hint="cs"/>
          <w:rtl/>
        </w:rPr>
        <w:t xml:space="preserve">אני רוצה להציע שהאופוזיציה תבחר עכשיו נציג </w:t>
      </w:r>
      <w:bookmarkStart w:id="8047" w:name="_ETM_Q24_538000"/>
      <w:bookmarkEnd w:id="8047"/>
      <w:r>
        <w:rPr>
          <w:rFonts w:hint="cs"/>
          <w:rtl/>
        </w:rPr>
        <w:t>אחד.</w:t>
      </w:r>
    </w:p>
    <w:p w:rsidR="00741A2B" w:rsidRDefault="00741A2B" w:rsidP="00D90159">
      <w:pPr>
        <w:rPr>
          <w:rtl/>
        </w:rPr>
      </w:pPr>
    </w:p>
    <w:p w:rsidR="00741A2B" w:rsidRDefault="00741A2B" w:rsidP="00D90159">
      <w:pPr>
        <w:pStyle w:val="af5"/>
        <w:rPr>
          <w:rtl/>
        </w:rPr>
      </w:pPr>
      <w:bookmarkStart w:id="8048" w:name="ET_interruption_5520_82"/>
      <w:r w:rsidRPr="009E3596">
        <w:rPr>
          <w:rStyle w:val="TagStyle"/>
          <w:rtl/>
        </w:rPr>
        <w:t xml:space="preserve"> &lt;&lt; קריאה &gt;&gt;</w:t>
      </w:r>
      <w:r w:rsidRPr="007E5BCB">
        <w:rPr>
          <w:rStyle w:val="TagStyle"/>
          <w:rtl/>
        </w:rPr>
        <w:t xml:space="preserve"> </w:t>
      </w:r>
      <w:r>
        <w:rPr>
          <w:rFonts w:hint="cs"/>
          <w:rtl/>
        </w:rPr>
        <w:t>קריאות</w:t>
      </w:r>
      <w:r>
        <w:rPr>
          <w:rtl/>
        </w:rPr>
        <w:t>:</w:t>
      </w:r>
      <w:r w:rsidRPr="007E5BCB">
        <w:rPr>
          <w:rStyle w:val="TagStyle"/>
          <w:rtl/>
        </w:rPr>
        <w:t xml:space="preserve"> </w:t>
      </w:r>
      <w:r w:rsidRPr="009E3596">
        <w:rPr>
          <w:rStyle w:val="TagStyle"/>
          <w:rtl/>
        </w:rPr>
        <w:t>&lt;&lt; קריאה &gt;&gt;</w:t>
      </w:r>
      <w:r>
        <w:rPr>
          <w:rtl/>
        </w:rPr>
        <w:t xml:space="preserve"> </w:t>
      </w:r>
      <w:bookmarkEnd w:id="8048"/>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bookmarkStart w:id="8049" w:name="ET_yor_5534_83"/>
      <w:r w:rsidRPr="009E3596">
        <w:rPr>
          <w:rStyle w:val="TagStyle"/>
          <w:rtl/>
        </w:rPr>
        <w:t xml:space="preserve"> &lt;&lt; יור &gt;&gt;</w:t>
      </w:r>
      <w:r w:rsidRPr="007E5BCB">
        <w:rPr>
          <w:rStyle w:val="TagStyle"/>
          <w:rtl/>
        </w:rPr>
        <w:t xml:space="preserve"> </w:t>
      </w:r>
      <w:r>
        <w:rPr>
          <w:rtl/>
        </w:rPr>
        <w:t>היו"ר בצלאל סמוטריץ:</w:t>
      </w:r>
      <w:r w:rsidRPr="007E5BCB">
        <w:rPr>
          <w:rStyle w:val="TagStyle"/>
          <w:rtl/>
        </w:rPr>
        <w:t xml:space="preserve"> </w:t>
      </w:r>
      <w:r w:rsidRPr="009E3596">
        <w:rPr>
          <w:rStyle w:val="TagStyle"/>
          <w:rtl/>
        </w:rPr>
        <w:t>&lt;&lt; יור &gt;&gt;</w:t>
      </w:r>
      <w:r>
        <w:rPr>
          <w:rtl/>
        </w:rPr>
        <w:t xml:space="preserve"> </w:t>
      </w:r>
      <w:bookmarkEnd w:id="8049"/>
    </w:p>
    <w:p w:rsidR="00741A2B" w:rsidRDefault="00741A2B" w:rsidP="00674713">
      <w:pPr>
        <w:rPr>
          <w:rtl/>
        </w:rPr>
      </w:pPr>
    </w:p>
    <w:p w:rsidR="00741A2B" w:rsidRDefault="00741A2B" w:rsidP="00D90159">
      <w:pPr>
        <w:rPr>
          <w:rtl/>
        </w:rPr>
      </w:pPr>
      <w:bookmarkStart w:id="8050" w:name="_ETM_Q24_535000"/>
      <w:bookmarkEnd w:id="8050"/>
      <w:r>
        <w:rPr>
          <w:rFonts w:hint="cs"/>
          <w:rtl/>
        </w:rPr>
        <w:t xml:space="preserve">סופה ביקשה ונחמן ביקש ואיציק </w:t>
      </w:r>
      <w:bookmarkStart w:id="8051" w:name="_ETM_Q24_542000"/>
      <w:bookmarkEnd w:id="8051"/>
      <w:r>
        <w:rPr>
          <w:rFonts w:hint="cs"/>
          <w:rtl/>
        </w:rPr>
        <w:t xml:space="preserve">ביקש ורחל ביקשה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741A2B" w:rsidRDefault="00741A2B" w:rsidP="00D90159">
      <w:pPr>
        <w:rPr>
          <w:rtl/>
        </w:rPr>
      </w:pPr>
      <w:bookmarkStart w:id="8052" w:name="_ETM_Q24_546000"/>
      <w:bookmarkEnd w:id="8052"/>
    </w:p>
    <w:p w:rsidR="00741A2B" w:rsidRDefault="00741A2B" w:rsidP="00D90159">
      <w:pPr>
        <w:pStyle w:val="af5"/>
        <w:rPr>
          <w:rtl/>
        </w:rPr>
      </w:pPr>
      <w:bookmarkStart w:id="8053" w:name="ET_interruption_5288_84"/>
      <w:r w:rsidRPr="009E3596">
        <w:rPr>
          <w:rStyle w:val="TagStyle"/>
          <w:rtl/>
        </w:rPr>
        <w:t xml:space="preserve"> &lt;&lt; קריאה &gt;&gt;</w:t>
      </w:r>
      <w:r w:rsidRPr="0083512C">
        <w:rPr>
          <w:rStyle w:val="TagStyle"/>
          <w:rtl/>
        </w:rPr>
        <w:t xml:space="preserve"> </w:t>
      </w:r>
      <w:r>
        <w:rPr>
          <w:rtl/>
        </w:rPr>
        <w:t>איילת נחמיאס ורבין (המחנה הציוני):</w:t>
      </w:r>
      <w:r w:rsidRPr="0083512C">
        <w:rPr>
          <w:rStyle w:val="TagStyle"/>
          <w:rtl/>
        </w:rPr>
        <w:t xml:space="preserve"> </w:t>
      </w:r>
      <w:r w:rsidRPr="009E3596">
        <w:rPr>
          <w:rStyle w:val="TagStyle"/>
          <w:rtl/>
        </w:rPr>
        <w:t>&lt;&lt; קריאה &gt;&gt;</w:t>
      </w:r>
      <w:r>
        <w:rPr>
          <w:rtl/>
        </w:rPr>
        <w:t xml:space="preserve"> </w:t>
      </w:r>
      <w:bookmarkEnd w:id="8053"/>
    </w:p>
    <w:p w:rsidR="00741A2B" w:rsidRDefault="00741A2B" w:rsidP="00674713">
      <w:pPr>
        <w:rPr>
          <w:rtl/>
        </w:rPr>
      </w:pPr>
    </w:p>
    <w:p w:rsidR="00741A2B" w:rsidRDefault="00741A2B" w:rsidP="00D90159">
      <w:pPr>
        <w:rPr>
          <w:rtl/>
        </w:rPr>
      </w:pPr>
      <w:r>
        <w:rPr>
          <w:rFonts w:hint="cs"/>
          <w:rtl/>
        </w:rPr>
        <w:t xml:space="preserve">סליחה, היא קראה לאיציק "שקרן". היא קראה לו "שקרן". </w:t>
      </w:r>
    </w:p>
    <w:p w:rsidR="00741A2B" w:rsidRDefault="00741A2B" w:rsidP="00D90159">
      <w:pPr>
        <w:rPr>
          <w:rtl/>
        </w:rPr>
      </w:pPr>
    </w:p>
    <w:p w:rsidR="00741A2B" w:rsidRDefault="00741A2B" w:rsidP="00D90159">
      <w:pPr>
        <w:pStyle w:val="af6"/>
        <w:rPr>
          <w:rtl/>
        </w:rPr>
      </w:pPr>
      <w:bookmarkStart w:id="8054" w:name="ET_yor_5534_85"/>
      <w:r w:rsidRPr="009E3596">
        <w:rPr>
          <w:rStyle w:val="TagStyle"/>
          <w:rtl/>
        </w:rPr>
        <w:t xml:space="preserve"> &lt;&lt; יור &gt;&gt;</w:t>
      </w:r>
      <w:r w:rsidRPr="0083512C">
        <w:rPr>
          <w:rStyle w:val="TagStyle"/>
          <w:rtl/>
        </w:rPr>
        <w:t xml:space="preserve"> </w:t>
      </w:r>
      <w:r>
        <w:rPr>
          <w:rtl/>
        </w:rPr>
        <w:t>היו"ר בצלאל סמוטריץ:</w:t>
      </w:r>
      <w:r w:rsidRPr="0083512C">
        <w:rPr>
          <w:rStyle w:val="TagStyle"/>
          <w:rtl/>
        </w:rPr>
        <w:t xml:space="preserve"> </w:t>
      </w:r>
      <w:r w:rsidRPr="009E3596">
        <w:rPr>
          <w:rStyle w:val="TagStyle"/>
          <w:rtl/>
        </w:rPr>
        <w:t>&lt;&lt; יור &gt;&gt;</w:t>
      </w:r>
      <w:r>
        <w:rPr>
          <w:rtl/>
        </w:rPr>
        <w:t xml:space="preserve"> </w:t>
      </w:r>
      <w:bookmarkEnd w:id="8054"/>
    </w:p>
    <w:p w:rsidR="00741A2B" w:rsidRDefault="00741A2B" w:rsidP="00674713">
      <w:pPr>
        <w:rPr>
          <w:rtl/>
        </w:rPr>
      </w:pPr>
    </w:p>
    <w:p w:rsidR="00741A2B" w:rsidRDefault="00741A2B" w:rsidP="00D90159">
      <w:pPr>
        <w:rPr>
          <w:rtl/>
        </w:rPr>
      </w:pPr>
      <w:r>
        <w:rPr>
          <w:rFonts w:hint="cs"/>
          <w:rtl/>
        </w:rPr>
        <w:t xml:space="preserve">היא קראה </w:t>
      </w:r>
      <w:bookmarkStart w:id="8055" w:name="_ETM_Q24_545000"/>
      <w:bookmarkEnd w:id="8055"/>
      <w:r>
        <w:rPr>
          <w:rFonts w:hint="cs"/>
          <w:rtl/>
        </w:rPr>
        <w:t xml:space="preserve">לן "שקרן". אני מודיע שהוא לא שקרן, טוב? עשיתי לכם את העבודה. </w:t>
      </w:r>
    </w:p>
    <w:p w:rsidR="00741A2B" w:rsidRDefault="00741A2B" w:rsidP="00D90159">
      <w:pPr>
        <w:ind w:firstLine="0"/>
        <w:rPr>
          <w:rtl/>
        </w:rPr>
      </w:pPr>
      <w:bookmarkStart w:id="8056" w:name="_ETM_Q24_554331"/>
      <w:bookmarkStart w:id="8057" w:name="_ETM_Q24_554456"/>
      <w:bookmarkEnd w:id="8056"/>
      <w:bookmarkEnd w:id="8057"/>
    </w:p>
    <w:p w:rsidR="00741A2B" w:rsidRDefault="00741A2B" w:rsidP="00D90159">
      <w:pPr>
        <w:pStyle w:val="af5"/>
        <w:rPr>
          <w:rtl/>
        </w:rPr>
      </w:pPr>
      <w:bookmarkStart w:id="8058" w:name="ET_interruption_קריאות_30"/>
      <w:r w:rsidRPr="009E3596">
        <w:rPr>
          <w:rStyle w:val="TagStyle"/>
          <w:rtl/>
        </w:rPr>
        <w:t xml:space="preserve"> &lt;&lt; קריאה &gt;&gt;</w:t>
      </w:r>
      <w:r w:rsidRPr="00614F84">
        <w:rPr>
          <w:rStyle w:val="TagStyle"/>
          <w:rtl/>
        </w:rPr>
        <w:t xml:space="preserve"> </w:t>
      </w:r>
      <w:r>
        <w:rPr>
          <w:rtl/>
        </w:rPr>
        <w:t>קריאות:</w:t>
      </w:r>
      <w:r w:rsidRPr="00614F84">
        <w:rPr>
          <w:rStyle w:val="TagStyle"/>
          <w:rtl/>
        </w:rPr>
        <w:t xml:space="preserve"> </w:t>
      </w:r>
      <w:r w:rsidRPr="009E3596">
        <w:rPr>
          <w:rStyle w:val="TagStyle"/>
          <w:rtl/>
        </w:rPr>
        <w:t>&lt;&lt; קריאה &gt;&gt;</w:t>
      </w:r>
      <w:r>
        <w:rPr>
          <w:rtl/>
        </w:rPr>
        <w:t xml:space="preserve"> </w:t>
      </w:r>
      <w:bookmarkEnd w:id="8058"/>
    </w:p>
    <w:p w:rsidR="00741A2B" w:rsidRDefault="00741A2B" w:rsidP="00674713">
      <w:pPr>
        <w:rPr>
          <w:rtl/>
        </w:rPr>
      </w:pPr>
    </w:p>
    <w:p w:rsidR="00741A2B" w:rsidRDefault="00C7087D" w:rsidP="00D90159">
      <w:pPr>
        <w:rPr>
          <w:rtl/>
        </w:rPr>
      </w:pPr>
      <w:bookmarkStart w:id="8059" w:name="_ETM_Q24_562878"/>
      <w:bookmarkStart w:id="8060" w:name="_ETM_Q24_563160"/>
      <w:bookmarkStart w:id="8061" w:name="_ETM_Q24_563238"/>
      <w:bookmarkEnd w:id="8059"/>
      <w:bookmarkEnd w:id="8060"/>
      <w:bookmarkEnd w:id="8061"/>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bookmarkStart w:id="8062" w:name="_ETM_Q24_564191"/>
      <w:bookmarkStart w:id="8063" w:name="_ETM_Q24_564285"/>
      <w:bookmarkEnd w:id="8062"/>
      <w:bookmarkEnd w:id="8063"/>
    </w:p>
    <w:p w:rsidR="00741A2B" w:rsidRDefault="00741A2B" w:rsidP="00D90159">
      <w:pPr>
        <w:pStyle w:val="af6"/>
        <w:rPr>
          <w:rtl/>
        </w:rPr>
      </w:pPr>
      <w:r w:rsidRPr="009E3596">
        <w:rPr>
          <w:rStyle w:val="TagStyle"/>
          <w:rtl/>
        </w:rPr>
        <w:t xml:space="preserve"> &lt;&lt; יור &gt;&gt;</w:t>
      </w:r>
      <w:r w:rsidRPr="00614F84">
        <w:rPr>
          <w:rStyle w:val="TagStyle"/>
          <w:rtl/>
        </w:rPr>
        <w:t xml:space="preserve"> </w:t>
      </w:r>
      <w:r>
        <w:rPr>
          <w:rtl/>
        </w:rPr>
        <w:t>היו"ר בצלאל סמוטריץ:</w:t>
      </w:r>
      <w:r w:rsidRPr="00614F84">
        <w:rPr>
          <w:rStyle w:val="TagStyle"/>
          <w:rtl/>
        </w:rPr>
        <w:t xml:space="preserve"> </w:t>
      </w:r>
      <w:r w:rsidRPr="009E3596">
        <w:rPr>
          <w:rStyle w:val="TagStyle"/>
          <w:rtl/>
        </w:rPr>
        <w:t>&lt;&lt; יור &gt;&gt;</w:t>
      </w:r>
      <w:r>
        <w:rPr>
          <w:rtl/>
        </w:rPr>
        <w:t xml:space="preserve"> </w:t>
      </w:r>
    </w:p>
    <w:p w:rsidR="00741A2B" w:rsidRDefault="00741A2B" w:rsidP="00674713">
      <w:pPr>
        <w:rPr>
          <w:rtl/>
        </w:rPr>
      </w:pPr>
    </w:p>
    <w:p w:rsidR="00741A2B" w:rsidRDefault="00C7087D" w:rsidP="00D90159">
      <w:pPr>
        <w:rPr>
          <w:rtl/>
        </w:rPr>
      </w:pPr>
      <w:bookmarkStart w:id="8064" w:name="_ETM_Q24_567035"/>
      <w:bookmarkEnd w:id="8064"/>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Fonts w:hint="cs"/>
          <w:rtl/>
        </w:rPr>
        <w:t xml:space="preserve"> איציק, אתה רוצה </w:t>
      </w:r>
      <w:bookmarkStart w:id="8065" w:name="_ETM_Q24_562000"/>
      <w:bookmarkEnd w:id="8065"/>
      <w:r w:rsidR="00741A2B">
        <w:rPr>
          <w:rFonts w:hint="cs"/>
          <w:rtl/>
        </w:rPr>
        <w:t xml:space="preserve">שאני אתן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Fonts w:hint="cs"/>
          <w:rtl/>
        </w:rPr>
        <w:t xml:space="preserve"> להגיב? אני יודע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ind w:firstLine="0"/>
        <w:rPr>
          <w:rtl/>
        </w:rPr>
      </w:pPr>
    </w:p>
    <w:p w:rsidR="00741A2B" w:rsidRDefault="00741A2B" w:rsidP="00D90159">
      <w:pPr>
        <w:pStyle w:val="af5"/>
        <w:rPr>
          <w:rtl/>
        </w:rPr>
      </w:pPr>
      <w:bookmarkStart w:id="8066" w:name="ET_interruption_קריאות_86"/>
      <w:r w:rsidRPr="009E3596">
        <w:rPr>
          <w:rStyle w:val="TagStyle"/>
          <w:rtl/>
        </w:rPr>
        <w:t xml:space="preserve"> &lt;&lt; קריאה &gt;&gt;</w:t>
      </w:r>
      <w:r w:rsidRPr="0083512C">
        <w:rPr>
          <w:rStyle w:val="TagStyle"/>
          <w:rtl/>
        </w:rPr>
        <w:t xml:space="preserve"> </w:t>
      </w:r>
      <w:r>
        <w:rPr>
          <w:rtl/>
        </w:rPr>
        <w:t>קריאות:</w:t>
      </w:r>
      <w:r w:rsidRPr="0083512C">
        <w:rPr>
          <w:rStyle w:val="TagStyle"/>
          <w:rtl/>
        </w:rPr>
        <w:t xml:space="preserve"> </w:t>
      </w:r>
      <w:r w:rsidRPr="009E3596">
        <w:rPr>
          <w:rStyle w:val="TagStyle"/>
          <w:rtl/>
        </w:rPr>
        <w:t>&lt;&lt; קריאה &gt;&gt;</w:t>
      </w:r>
      <w:r>
        <w:rPr>
          <w:rtl/>
        </w:rPr>
        <w:t xml:space="preserve"> </w:t>
      </w:r>
      <w:bookmarkEnd w:id="8066"/>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5"/>
        <w:rPr>
          <w:rtl/>
        </w:rPr>
      </w:pPr>
      <w:bookmarkStart w:id="8067" w:name="ET_interruption_5111_87"/>
      <w:r w:rsidRPr="009E3596">
        <w:rPr>
          <w:rStyle w:val="TagStyle"/>
          <w:rtl/>
        </w:rPr>
        <w:t xml:space="preserve"> &lt;&lt; קריאה &gt;&gt;</w:t>
      </w:r>
      <w:r w:rsidRPr="0083512C">
        <w:rPr>
          <w:rStyle w:val="TagStyle"/>
          <w:rtl/>
        </w:rPr>
        <w:t xml:space="preserve"> </w:t>
      </w:r>
      <w:r>
        <w:rPr>
          <w:rtl/>
        </w:rPr>
        <w:t>איציק שמולי (המחנה הציוני):</w:t>
      </w:r>
      <w:r w:rsidRPr="0083512C">
        <w:rPr>
          <w:rStyle w:val="TagStyle"/>
          <w:rtl/>
        </w:rPr>
        <w:t xml:space="preserve"> </w:t>
      </w:r>
      <w:r w:rsidRPr="009E3596">
        <w:rPr>
          <w:rStyle w:val="TagStyle"/>
          <w:rtl/>
        </w:rPr>
        <w:t>&lt;&lt; קריאה &gt;&gt;</w:t>
      </w:r>
      <w:r>
        <w:rPr>
          <w:rtl/>
        </w:rPr>
        <w:t xml:space="preserve"> </w:t>
      </w:r>
      <w:bookmarkEnd w:id="8067"/>
    </w:p>
    <w:p w:rsidR="00741A2B" w:rsidRDefault="00741A2B" w:rsidP="00674713">
      <w:pPr>
        <w:rPr>
          <w:rtl/>
        </w:rPr>
      </w:pPr>
    </w:p>
    <w:p w:rsidR="00741A2B" w:rsidRDefault="00741A2B" w:rsidP="00D90159">
      <w:pPr>
        <w:rPr>
          <w:rtl/>
        </w:rPr>
      </w:pPr>
      <w:r>
        <w:rPr>
          <w:rFonts w:hint="cs"/>
          <w:rtl/>
        </w:rPr>
        <w:t xml:space="preserve">לא ייאמן. </w:t>
      </w:r>
    </w:p>
    <w:p w:rsidR="00741A2B" w:rsidRDefault="00741A2B" w:rsidP="00D90159">
      <w:pPr>
        <w:rPr>
          <w:rtl/>
        </w:rPr>
      </w:pPr>
      <w:bookmarkStart w:id="8068" w:name="_ETM_Q24_564000"/>
      <w:bookmarkEnd w:id="8068"/>
    </w:p>
    <w:p w:rsidR="00741A2B" w:rsidRDefault="00741A2B" w:rsidP="00D90159">
      <w:pPr>
        <w:pStyle w:val="af6"/>
        <w:rPr>
          <w:rtl/>
        </w:rPr>
      </w:pPr>
      <w:bookmarkStart w:id="8069" w:name="ET_yor_5534_88"/>
      <w:r w:rsidRPr="009E3596">
        <w:rPr>
          <w:rStyle w:val="TagStyle"/>
          <w:rtl/>
        </w:rPr>
        <w:t xml:space="preserve"> &lt;&lt; יור &gt;&gt;</w:t>
      </w:r>
      <w:r w:rsidRPr="0083512C">
        <w:rPr>
          <w:rStyle w:val="TagStyle"/>
          <w:rtl/>
        </w:rPr>
        <w:t xml:space="preserve"> </w:t>
      </w:r>
      <w:r>
        <w:rPr>
          <w:rtl/>
        </w:rPr>
        <w:t>היו"ר בצלאל סמוטריץ:</w:t>
      </w:r>
      <w:r w:rsidRPr="0083512C">
        <w:rPr>
          <w:rStyle w:val="TagStyle"/>
          <w:rtl/>
        </w:rPr>
        <w:t xml:space="preserve"> </w:t>
      </w:r>
      <w:r w:rsidRPr="009E3596">
        <w:rPr>
          <w:rStyle w:val="TagStyle"/>
          <w:rtl/>
        </w:rPr>
        <w:t>&lt;&lt; יור &gt;&gt;</w:t>
      </w:r>
      <w:r>
        <w:rPr>
          <w:rtl/>
        </w:rPr>
        <w:t xml:space="preserve"> </w:t>
      </w:r>
      <w:bookmarkEnd w:id="8069"/>
    </w:p>
    <w:p w:rsidR="00741A2B" w:rsidRDefault="00741A2B" w:rsidP="00674713">
      <w:pPr>
        <w:rPr>
          <w:rtl/>
        </w:rPr>
      </w:pPr>
    </w:p>
    <w:p w:rsidR="00741A2B" w:rsidRDefault="00741A2B" w:rsidP="00D90159">
      <w:pPr>
        <w:rPr>
          <w:rtl/>
        </w:rPr>
      </w:pPr>
      <w:bookmarkStart w:id="8070" w:name="_ETM_Q24_566000"/>
      <w:bookmarkEnd w:id="8070"/>
      <w:r>
        <w:rPr>
          <w:rFonts w:hint="cs"/>
          <w:rtl/>
        </w:rPr>
        <w:t>הצעתי הצעה הגונה והגיונית.</w:t>
      </w:r>
    </w:p>
    <w:p w:rsidR="00741A2B" w:rsidRDefault="00741A2B" w:rsidP="00D90159">
      <w:pPr>
        <w:rPr>
          <w:rtl/>
        </w:rPr>
      </w:pPr>
    </w:p>
    <w:p w:rsidR="00741A2B" w:rsidRDefault="00741A2B" w:rsidP="00D90159">
      <w:pPr>
        <w:pStyle w:val="af5"/>
        <w:rPr>
          <w:rtl/>
        </w:rPr>
      </w:pPr>
      <w:bookmarkStart w:id="8071" w:name="ET_interruption_4627_89"/>
      <w:r w:rsidRPr="009E3596">
        <w:rPr>
          <w:rStyle w:val="TagStyle"/>
          <w:rtl/>
        </w:rPr>
        <w:t xml:space="preserve"> &lt;&lt; קריאה &gt;&gt;</w:t>
      </w:r>
      <w:r w:rsidRPr="007D650E">
        <w:rPr>
          <w:rStyle w:val="TagStyle"/>
          <w:rtl/>
        </w:rPr>
        <w:t xml:space="preserve"> </w:t>
      </w:r>
      <w:r>
        <w:rPr>
          <w:rtl/>
        </w:rPr>
        <w:t>דב חנין (הרשימה המשותפת):</w:t>
      </w:r>
      <w:r w:rsidRPr="007D650E">
        <w:rPr>
          <w:rStyle w:val="TagStyle"/>
          <w:rtl/>
        </w:rPr>
        <w:t xml:space="preserve"> </w:t>
      </w:r>
      <w:r w:rsidRPr="009E3596">
        <w:rPr>
          <w:rStyle w:val="TagStyle"/>
          <w:rtl/>
        </w:rPr>
        <w:t>&lt;&lt; קריאה &gt;&gt;</w:t>
      </w:r>
      <w:r>
        <w:rPr>
          <w:rtl/>
        </w:rPr>
        <w:t xml:space="preserve"> </w:t>
      </w:r>
      <w:bookmarkEnd w:id="8071"/>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Fonts w:hint="cs"/>
          <w:rtl/>
        </w:rPr>
        <w:t xml:space="preserve"> הגונה. </w:t>
      </w:r>
    </w:p>
    <w:p w:rsidR="00741A2B" w:rsidRDefault="00741A2B" w:rsidP="00D90159">
      <w:pPr>
        <w:rPr>
          <w:rtl/>
        </w:rPr>
      </w:pPr>
      <w:bookmarkStart w:id="8072" w:name="_ETM_Q24_574000"/>
      <w:bookmarkEnd w:id="8072"/>
    </w:p>
    <w:p w:rsidR="00741A2B" w:rsidRDefault="00741A2B" w:rsidP="00D90159">
      <w:pPr>
        <w:pStyle w:val="af6"/>
        <w:rPr>
          <w:rtl/>
        </w:rPr>
      </w:pPr>
      <w:bookmarkStart w:id="8073" w:name="ET_yor_5534_90"/>
      <w:r w:rsidRPr="009E3596">
        <w:rPr>
          <w:rStyle w:val="TagStyle"/>
          <w:rtl/>
        </w:rPr>
        <w:t xml:space="preserve"> &lt;&lt; יור &gt;&gt;</w:t>
      </w:r>
      <w:r w:rsidRPr="007D650E">
        <w:rPr>
          <w:rStyle w:val="TagStyle"/>
          <w:rtl/>
        </w:rPr>
        <w:t xml:space="preserve"> </w:t>
      </w:r>
      <w:r>
        <w:rPr>
          <w:rtl/>
        </w:rPr>
        <w:t>היו"ר בצלאל סמוטריץ:</w:t>
      </w:r>
      <w:r w:rsidRPr="007D650E">
        <w:rPr>
          <w:rStyle w:val="TagStyle"/>
          <w:rtl/>
        </w:rPr>
        <w:t xml:space="preserve"> </w:t>
      </w:r>
      <w:r w:rsidRPr="009E3596">
        <w:rPr>
          <w:rStyle w:val="TagStyle"/>
          <w:rtl/>
        </w:rPr>
        <w:t>&lt;&lt; יור &gt;&gt;</w:t>
      </w:r>
      <w:r>
        <w:rPr>
          <w:rtl/>
        </w:rPr>
        <w:t xml:space="preserve"> </w:t>
      </w:r>
      <w:bookmarkEnd w:id="8073"/>
    </w:p>
    <w:p w:rsidR="00741A2B" w:rsidRDefault="00741A2B" w:rsidP="00674713">
      <w:pPr>
        <w:rPr>
          <w:rtl/>
        </w:rPr>
      </w:pPr>
    </w:p>
    <w:p w:rsidR="00741A2B" w:rsidRDefault="00741A2B" w:rsidP="00D90159">
      <w:pPr>
        <w:rPr>
          <w:rtl/>
        </w:rPr>
      </w:pPr>
      <w:r>
        <w:rPr>
          <w:rFonts w:hint="cs"/>
          <w:rtl/>
        </w:rPr>
        <w:t xml:space="preserve">מכיוון שהאלטרנטיבה עכשיו </w:t>
      </w:r>
      <w:bookmarkStart w:id="8074" w:name="_ETM_Q24_580000"/>
      <w:bookmarkEnd w:id="8074"/>
      <w:r>
        <w:rPr>
          <w:rFonts w:hint="cs"/>
          <w:rtl/>
        </w:rPr>
        <w:t xml:space="preserve">זה שאתם תגיבו ואז אתם תתקפו אותה והיא תבקש להגיב שוב </w:t>
      </w:r>
      <w:r w:rsidR="00C7087D">
        <w:rPr>
          <w:rFonts w:hint="cs"/>
          <w:rtl/>
        </w:rPr>
        <w:t>–</w:t>
      </w:r>
      <w:r w:rsidR="00CE6B88">
        <w:rPr>
          <w:rFonts w:hint="cs"/>
          <w:rtl/>
        </w:rPr>
        <w:t xml:space="preserve"> </w:t>
      </w:r>
      <w:r w:rsidR="00C7087D">
        <w:rPr>
          <w:rFonts w:hint="cs"/>
          <w:rtl/>
        </w:rPr>
        <w:t>–</w:t>
      </w:r>
    </w:p>
    <w:p w:rsidR="00741A2B" w:rsidRDefault="00741A2B" w:rsidP="00D90159">
      <w:pPr>
        <w:ind w:firstLine="0"/>
        <w:rPr>
          <w:rtl/>
        </w:rPr>
      </w:pPr>
      <w:bookmarkStart w:id="8075" w:name="_ETM_Q24_583000"/>
      <w:bookmarkEnd w:id="8075"/>
    </w:p>
    <w:p w:rsidR="00741A2B" w:rsidRDefault="00741A2B" w:rsidP="00D90159">
      <w:pPr>
        <w:pStyle w:val="af5"/>
        <w:rPr>
          <w:rtl/>
        </w:rPr>
      </w:pPr>
      <w:bookmarkStart w:id="8076" w:name="ET_interruption_קריאות_91"/>
      <w:r w:rsidRPr="009E3596">
        <w:rPr>
          <w:rStyle w:val="TagStyle"/>
          <w:rtl/>
        </w:rPr>
        <w:t xml:space="preserve"> &lt;&lt; קריאה &gt;&gt;</w:t>
      </w:r>
      <w:r w:rsidRPr="007D650E">
        <w:rPr>
          <w:rStyle w:val="TagStyle"/>
          <w:rtl/>
        </w:rPr>
        <w:t xml:space="preserve"> </w:t>
      </w:r>
      <w:r>
        <w:rPr>
          <w:rtl/>
        </w:rPr>
        <w:t>קריאות:</w:t>
      </w:r>
      <w:r w:rsidRPr="007D650E">
        <w:rPr>
          <w:rStyle w:val="TagStyle"/>
          <w:rtl/>
        </w:rPr>
        <w:t xml:space="preserve"> </w:t>
      </w:r>
      <w:r w:rsidRPr="009E3596">
        <w:rPr>
          <w:rStyle w:val="TagStyle"/>
          <w:rtl/>
        </w:rPr>
        <w:t>&lt;&lt; קריאה &gt;&gt;</w:t>
      </w:r>
      <w:r>
        <w:rPr>
          <w:rtl/>
        </w:rPr>
        <w:t xml:space="preserve"> </w:t>
      </w:r>
      <w:bookmarkEnd w:id="8076"/>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bookmarkStart w:id="8077" w:name="_ETM_Q24_581000"/>
      <w:bookmarkEnd w:id="8077"/>
    </w:p>
    <w:p w:rsidR="00741A2B" w:rsidRDefault="00741A2B" w:rsidP="00D90159">
      <w:pPr>
        <w:pStyle w:val="af6"/>
        <w:rPr>
          <w:rtl/>
        </w:rPr>
      </w:pPr>
      <w:bookmarkStart w:id="8078" w:name="ET_yor_5534_92"/>
      <w:r w:rsidRPr="009E3596">
        <w:rPr>
          <w:rStyle w:val="TagStyle"/>
          <w:rtl/>
        </w:rPr>
        <w:t xml:space="preserve"> &lt;&lt; יור &gt;&gt;</w:t>
      </w:r>
      <w:r w:rsidRPr="007D650E">
        <w:rPr>
          <w:rStyle w:val="TagStyle"/>
          <w:rtl/>
        </w:rPr>
        <w:t xml:space="preserve"> </w:t>
      </w:r>
      <w:r>
        <w:rPr>
          <w:rtl/>
        </w:rPr>
        <w:t>היו"ר בצלאל סמוטריץ:</w:t>
      </w:r>
      <w:r w:rsidRPr="007D650E">
        <w:rPr>
          <w:rStyle w:val="TagStyle"/>
          <w:rtl/>
        </w:rPr>
        <w:t xml:space="preserve"> </w:t>
      </w:r>
      <w:r w:rsidRPr="009E3596">
        <w:rPr>
          <w:rStyle w:val="TagStyle"/>
          <w:rtl/>
        </w:rPr>
        <w:t>&lt;&lt; יור &gt;&gt;</w:t>
      </w:r>
      <w:r>
        <w:rPr>
          <w:rtl/>
        </w:rPr>
        <w:t xml:space="preserve"> </w:t>
      </w:r>
      <w:bookmarkEnd w:id="8078"/>
    </w:p>
    <w:p w:rsidR="00741A2B" w:rsidRDefault="00741A2B" w:rsidP="00674713">
      <w:pPr>
        <w:rPr>
          <w:rtl/>
        </w:rPr>
      </w:pPr>
    </w:p>
    <w:p w:rsidR="00741A2B" w:rsidRDefault="00C7087D" w:rsidP="00D90159">
      <w:pPr>
        <w:rPr>
          <w:rtl/>
        </w:rPr>
      </w:pPr>
      <w:r>
        <w:rPr>
          <w:rFonts w:hint="cs"/>
          <w:rtl/>
        </w:rPr>
        <w:lastRenderedPageBreak/>
        <w:t>–</w:t>
      </w:r>
      <w:r w:rsidR="00CE6B88">
        <w:rPr>
          <w:rFonts w:hint="cs"/>
          <w:rtl/>
        </w:rPr>
        <w:t xml:space="preserve"> </w:t>
      </w:r>
      <w:r>
        <w:rPr>
          <w:rFonts w:hint="cs"/>
          <w:rtl/>
        </w:rPr>
        <w:t>–</w:t>
      </w:r>
      <w:r w:rsidR="00741A2B">
        <w:rPr>
          <w:rFonts w:hint="cs"/>
          <w:rtl/>
        </w:rPr>
        <w:t xml:space="preserve"> והיא הגיבה לחבר הכנסת שמולי, ואז אחרים יגיבו </w:t>
      </w:r>
      <w:r>
        <w:rPr>
          <w:rFonts w:hint="cs"/>
          <w:rtl/>
        </w:rPr>
        <w:t>–</w:t>
      </w:r>
      <w:r w:rsidR="00CE6B88">
        <w:rPr>
          <w:rFonts w:hint="cs"/>
          <w:rtl/>
        </w:rPr>
        <w:t xml:space="preserve"> </w:t>
      </w:r>
      <w:r>
        <w:rPr>
          <w:rFonts w:hint="cs"/>
          <w:rtl/>
        </w:rPr>
        <w:t>–</w:t>
      </w:r>
    </w:p>
    <w:p w:rsidR="00741A2B" w:rsidRDefault="00741A2B" w:rsidP="00D90159">
      <w:pPr>
        <w:rPr>
          <w:rtl/>
        </w:rPr>
      </w:pPr>
      <w:bookmarkStart w:id="8079" w:name="_ETM_Q24_583421"/>
      <w:bookmarkStart w:id="8080" w:name="_ETM_Q24_583482"/>
      <w:bookmarkEnd w:id="8079"/>
      <w:bookmarkEnd w:id="8080"/>
    </w:p>
    <w:p w:rsidR="00741A2B" w:rsidRDefault="00741A2B" w:rsidP="00D90159">
      <w:pPr>
        <w:pStyle w:val="af5"/>
        <w:rPr>
          <w:rtl/>
        </w:rPr>
      </w:pPr>
      <w:bookmarkStart w:id="8081" w:name="ET_interruption_קריאות_93"/>
      <w:r w:rsidRPr="009E3596">
        <w:rPr>
          <w:rStyle w:val="TagStyle"/>
          <w:rtl/>
        </w:rPr>
        <w:t xml:space="preserve"> &lt;&lt; קריאה &gt;&gt;</w:t>
      </w:r>
      <w:r w:rsidRPr="00E54EE8">
        <w:rPr>
          <w:rStyle w:val="TagStyle"/>
          <w:rtl/>
        </w:rPr>
        <w:t xml:space="preserve"> </w:t>
      </w:r>
      <w:r>
        <w:rPr>
          <w:rtl/>
        </w:rPr>
        <w:t>קריאות:</w:t>
      </w:r>
      <w:r w:rsidRPr="00E54EE8">
        <w:rPr>
          <w:rStyle w:val="TagStyle"/>
          <w:rtl/>
        </w:rPr>
        <w:t xml:space="preserve"> </w:t>
      </w:r>
      <w:r w:rsidRPr="009E3596">
        <w:rPr>
          <w:rStyle w:val="TagStyle"/>
          <w:rtl/>
        </w:rPr>
        <w:t>&lt;&lt; קריאה &gt;&gt;</w:t>
      </w:r>
      <w:r>
        <w:rPr>
          <w:rtl/>
        </w:rPr>
        <w:t xml:space="preserve"> </w:t>
      </w:r>
      <w:bookmarkEnd w:id="8081"/>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bookmarkStart w:id="8082" w:name="ET_yor_5534_94"/>
      <w:r w:rsidRPr="009E3596">
        <w:rPr>
          <w:rStyle w:val="TagStyle"/>
          <w:rtl/>
        </w:rPr>
        <w:t xml:space="preserve"> &lt;&lt; יור &gt;&gt;</w:t>
      </w:r>
      <w:r w:rsidRPr="00E54EE8">
        <w:rPr>
          <w:rStyle w:val="TagStyle"/>
          <w:rtl/>
        </w:rPr>
        <w:t xml:space="preserve"> </w:t>
      </w:r>
      <w:r>
        <w:rPr>
          <w:rtl/>
        </w:rPr>
        <w:t>היו"ר בצלאל סמוטריץ:</w:t>
      </w:r>
      <w:r w:rsidRPr="00E54EE8">
        <w:rPr>
          <w:rStyle w:val="TagStyle"/>
          <w:rtl/>
        </w:rPr>
        <w:t xml:space="preserve"> </w:t>
      </w:r>
      <w:r w:rsidRPr="009E3596">
        <w:rPr>
          <w:rStyle w:val="TagStyle"/>
          <w:rtl/>
        </w:rPr>
        <w:t>&lt;&lt; יור &gt;&gt;</w:t>
      </w:r>
      <w:r>
        <w:rPr>
          <w:rtl/>
        </w:rPr>
        <w:t xml:space="preserve"> </w:t>
      </w:r>
      <w:bookmarkEnd w:id="8082"/>
    </w:p>
    <w:p w:rsidR="00741A2B" w:rsidRDefault="00741A2B" w:rsidP="00674713">
      <w:pPr>
        <w:rPr>
          <w:rtl/>
        </w:rPr>
      </w:pPr>
    </w:p>
    <w:p w:rsidR="00741A2B" w:rsidRPr="007D650E" w:rsidRDefault="00C7087D" w:rsidP="00D90159">
      <w:pPr>
        <w:rPr>
          <w:rtl/>
        </w:rPr>
      </w:pPr>
      <w:r>
        <w:rPr>
          <w:rFonts w:hint="cs"/>
          <w:rtl/>
        </w:rPr>
        <w:t>–</w:t>
      </w:r>
      <w:r w:rsidR="00CE6B88">
        <w:rPr>
          <w:rFonts w:hint="cs"/>
          <w:rtl/>
        </w:rPr>
        <w:t xml:space="preserve"> </w:t>
      </w:r>
      <w:r>
        <w:rPr>
          <w:rFonts w:hint="cs"/>
          <w:rtl/>
        </w:rPr>
        <w:t>–</w:t>
      </w:r>
      <w:r w:rsidR="00741A2B">
        <w:rPr>
          <w:rFonts w:hint="cs"/>
          <w:rtl/>
        </w:rPr>
        <w:t xml:space="preserve"> </w:t>
      </w:r>
      <w:bookmarkStart w:id="8083" w:name="_ETM_Q24_585701"/>
      <w:bookmarkEnd w:id="8083"/>
      <w:r w:rsidR="00741A2B">
        <w:rPr>
          <w:rFonts w:hint="cs"/>
          <w:rtl/>
        </w:rPr>
        <w:t xml:space="preserve">אז העניין מאוד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41A2B">
        <w:rPr>
          <w:rtl/>
        </w:rPr>
        <w:t xml:space="preserve">    </w:t>
      </w:r>
    </w:p>
    <w:p w:rsidR="00741A2B" w:rsidRDefault="00741A2B" w:rsidP="00D90159">
      <w:pPr>
        <w:rPr>
          <w:rtl/>
        </w:rPr>
      </w:pPr>
      <w:bookmarkStart w:id="8084" w:name="_ETM_Q24_582000"/>
      <w:bookmarkEnd w:id="8084"/>
      <w:r>
        <w:rPr>
          <w:rtl/>
        </w:rPr>
        <w:t xml:space="preserve">    </w:t>
      </w:r>
    </w:p>
    <w:p w:rsidR="00741A2B" w:rsidRDefault="00741A2B" w:rsidP="00D90159">
      <w:pPr>
        <w:pStyle w:val="af5"/>
        <w:rPr>
          <w:rtl/>
        </w:rPr>
      </w:pPr>
      <w:bookmarkStart w:id="8085" w:name="ET_interruption_5288_95"/>
      <w:r w:rsidRPr="009E3596">
        <w:rPr>
          <w:rStyle w:val="TagStyle"/>
          <w:rtl/>
        </w:rPr>
        <w:t xml:space="preserve"> &lt;&lt; קריאה &gt;&gt;</w:t>
      </w:r>
      <w:r w:rsidRPr="00E54EE8">
        <w:rPr>
          <w:rStyle w:val="TagStyle"/>
          <w:rtl/>
        </w:rPr>
        <w:t xml:space="preserve"> </w:t>
      </w:r>
      <w:r>
        <w:rPr>
          <w:rtl/>
        </w:rPr>
        <w:t>איילת נחמיאס ורבין (המחנה הציוני):</w:t>
      </w:r>
      <w:r w:rsidRPr="00E54EE8">
        <w:rPr>
          <w:rStyle w:val="TagStyle"/>
          <w:rtl/>
        </w:rPr>
        <w:t xml:space="preserve"> </w:t>
      </w:r>
      <w:r w:rsidRPr="009E3596">
        <w:rPr>
          <w:rStyle w:val="TagStyle"/>
          <w:rtl/>
        </w:rPr>
        <w:t>&lt;&lt; קריאה &gt;&gt;</w:t>
      </w:r>
      <w:r>
        <w:rPr>
          <w:rtl/>
        </w:rPr>
        <w:t xml:space="preserve"> </w:t>
      </w:r>
      <w:bookmarkEnd w:id="8085"/>
    </w:p>
    <w:p w:rsidR="00741A2B" w:rsidRDefault="00741A2B" w:rsidP="00674713">
      <w:pPr>
        <w:rPr>
          <w:rtl/>
        </w:rPr>
      </w:pPr>
    </w:p>
    <w:p w:rsidR="00741A2B" w:rsidRDefault="00741A2B" w:rsidP="00D90159">
      <w:pPr>
        <w:rPr>
          <w:rtl/>
        </w:rPr>
      </w:pPr>
      <w:r>
        <w:rPr>
          <w:rFonts w:hint="cs"/>
          <w:rtl/>
        </w:rPr>
        <w:t xml:space="preserve">סליחה, </w:t>
      </w:r>
      <w:bookmarkStart w:id="8086" w:name="_ETM_Q24_589706"/>
      <w:bookmarkStart w:id="8087" w:name="_ETM_Q24_590003"/>
      <w:bookmarkEnd w:id="8086"/>
      <w:bookmarkEnd w:id="8087"/>
      <w:r>
        <w:rPr>
          <w:rFonts w:hint="cs"/>
          <w:rtl/>
        </w:rPr>
        <w:t>זה</w:t>
      </w:r>
      <w:bookmarkStart w:id="8088" w:name="_ETM_Q24_590066"/>
      <w:bookmarkEnd w:id="8088"/>
      <w:r>
        <w:rPr>
          <w:rFonts w:hint="cs"/>
          <w:rtl/>
        </w:rPr>
        <w:t xml:space="preserve"> לא עובד ככה בהודעה אישית. </w:t>
      </w:r>
    </w:p>
    <w:p w:rsidR="00741A2B" w:rsidRDefault="00741A2B" w:rsidP="00D90159">
      <w:pPr>
        <w:rPr>
          <w:rtl/>
        </w:rPr>
      </w:pPr>
      <w:bookmarkStart w:id="8089" w:name="_ETM_Q24_594081"/>
      <w:bookmarkStart w:id="8090" w:name="_ETM_Q24_594160"/>
      <w:bookmarkEnd w:id="8089"/>
      <w:bookmarkEnd w:id="8090"/>
    </w:p>
    <w:p w:rsidR="00741A2B" w:rsidRDefault="00741A2B" w:rsidP="00D90159">
      <w:pPr>
        <w:pStyle w:val="af5"/>
        <w:rPr>
          <w:rtl/>
        </w:rPr>
      </w:pPr>
      <w:bookmarkStart w:id="8091" w:name="ET_interruption_קריאות_33"/>
      <w:r w:rsidRPr="009E3596">
        <w:rPr>
          <w:rStyle w:val="TagStyle"/>
          <w:rtl/>
        </w:rPr>
        <w:t xml:space="preserve"> &lt;&lt; קריאה &gt;&gt;</w:t>
      </w:r>
      <w:r w:rsidRPr="00614F84">
        <w:rPr>
          <w:rStyle w:val="TagStyle"/>
          <w:rtl/>
        </w:rPr>
        <w:t xml:space="preserve"> </w:t>
      </w:r>
      <w:r>
        <w:rPr>
          <w:rtl/>
        </w:rPr>
        <w:t>קריאות:</w:t>
      </w:r>
      <w:r w:rsidRPr="00614F84">
        <w:rPr>
          <w:rStyle w:val="TagStyle"/>
          <w:rtl/>
        </w:rPr>
        <w:t xml:space="preserve"> </w:t>
      </w:r>
      <w:r w:rsidRPr="009E3596">
        <w:rPr>
          <w:rStyle w:val="TagStyle"/>
          <w:rtl/>
        </w:rPr>
        <w:t>&lt;&lt; קריאה &gt;&gt;</w:t>
      </w:r>
      <w:r>
        <w:rPr>
          <w:rtl/>
        </w:rPr>
        <w:t xml:space="preserve"> </w:t>
      </w:r>
      <w:bookmarkEnd w:id="8091"/>
    </w:p>
    <w:p w:rsidR="00741A2B" w:rsidRDefault="00741A2B" w:rsidP="00674713">
      <w:pPr>
        <w:rPr>
          <w:rtl/>
        </w:rPr>
      </w:pPr>
    </w:p>
    <w:p w:rsidR="00741A2B" w:rsidRDefault="00C7087D" w:rsidP="00D90159">
      <w:pPr>
        <w:rPr>
          <w:rtl/>
        </w:rPr>
      </w:pPr>
      <w:bookmarkStart w:id="8092" w:name="_ETM_Q24_598128"/>
      <w:bookmarkEnd w:id="8092"/>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bookmarkStart w:id="8093" w:name="_ETM_Q24_599456"/>
      <w:bookmarkStart w:id="8094" w:name="_ETM_Q24_599550"/>
      <w:bookmarkEnd w:id="8093"/>
      <w:bookmarkEnd w:id="8094"/>
    </w:p>
    <w:p w:rsidR="00741A2B" w:rsidRDefault="00741A2B" w:rsidP="00D90159">
      <w:pPr>
        <w:pStyle w:val="af6"/>
        <w:rPr>
          <w:rtl/>
        </w:rPr>
      </w:pPr>
      <w:bookmarkStart w:id="8095" w:name="ET_yor_5534_34"/>
      <w:r w:rsidRPr="009E3596">
        <w:rPr>
          <w:rStyle w:val="TagStyle"/>
          <w:rtl/>
        </w:rPr>
        <w:t xml:space="preserve"> &lt;&lt; יור &gt;&gt;</w:t>
      </w:r>
      <w:r w:rsidRPr="00614F84">
        <w:rPr>
          <w:rStyle w:val="TagStyle"/>
          <w:rtl/>
        </w:rPr>
        <w:t xml:space="preserve"> </w:t>
      </w:r>
      <w:r>
        <w:rPr>
          <w:rtl/>
        </w:rPr>
        <w:t>היו"ר בצלאל סמוטריץ:</w:t>
      </w:r>
      <w:r w:rsidRPr="00614F84">
        <w:rPr>
          <w:rStyle w:val="TagStyle"/>
          <w:rtl/>
        </w:rPr>
        <w:t xml:space="preserve"> </w:t>
      </w:r>
      <w:r w:rsidRPr="009E3596">
        <w:rPr>
          <w:rStyle w:val="TagStyle"/>
          <w:rtl/>
        </w:rPr>
        <w:t>&lt;&lt; יור &gt;&gt;</w:t>
      </w:r>
      <w:r>
        <w:rPr>
          <w:rtl/>
        </w:rPr>
        <w:t xml:space="preserve"> </w:t>
      </w:r>
      <w:bookmarkEnd w:id="8095"/>
    </w:p>
    <w:p w:rsidR="00741A2B" w:rsidRDefault="00741A2B" w:rsidP="00674713">
      <w:pPr>
        <w:rPr>
          <w:rtl/>
        </w:rPr>
      </w:pPr>
    </w:p>
    <w:p w:rsidR="00741A2B" w:rsidRDefault="00741A2B" w:rsidP="00D90159">
      <w:pPr>
        <w:rPr>
          <w:rtl/>
        </w:rPr>
      </w:pPr>
      <w:bookmarkStart w:id="8096" w:name="_ETM_Q24_600644"/>
      <w:bookmarkEnd w:id="8096"/>
      <w:r>
        <w:rPr>
          <w:rFonts w:hint="cs"/>
          <w:rtl/>
        </w:rPr>
        <w:t xml:space="preserve">ידידי היקר, סופה לא זקוקה לעורכי דין. חברת הכנסת סופה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41A2B" w:rsidRDefault="00741A2B" w:rsidP="00D90159">
      <w:pPr>
        <w:ind w:firstLine="0"/>
        <w:rPr>
          <w:rtl/>
        </w:rPr>
      </w:pPr>
      <w:bookmarkStart w:id="8097" w:name="_ETM_Q24_599000"/>
      <w:bookmarkEnd w:id="8097"/>
    </w:p>
    <w:p w:rsidR="00741A2B" w:rsidRDefault="00741A2B" w:rsidP="00D90159">
      <w:pPr>
        <w:pStyle w:val="af5"/>
        <w:rPr>
          <w:rtl/>
        </w:rPr>
      </w:pPr>
      <w:bookmarkStart w:id="8098" w:name="ET_interruption_קריאות_96"/>
      <w:r w:rsidRPr="009E3596">
        <w:rPr>
          <w:rStyle w:val="TagStyle"/>
          <w:rtl/>
        </w:rPr>
        <w:t xml:space="preserve"> &lt;&lt; קריאה &gt;&gt;</w:t>
      </w:r>
      <w:r w:rsidRPr="00E54EE8">
        <w:rPr>
          <w:rStyle w:val="TagStyle"/>
          <w:rtl/>
        </w:rPr>
        <w:t xml:space="preserve"> </w:t>
      </w:r>
      <w:r>
        <w:rPr>
          <w:rtl/>
        </w:rPr>
        <w:t>קריאות:</w:t>
      </w:r>
      <w:r w:rsidRPr="00E54EE8">
        <w:rPr>
          <w:rStyle w:val="TagStyle"/>
          <w:rtl/>
        </w:rPr>
        <w:t xml:space="preserve"> </w:t>
      </w:r>
      <w:r w:rsidRPr="009E3596">
        <w:rPr>
          <w:rStyle w:val="TagStyle"/>
          <w:rtl/>
        </w:rPr>
        <w:t>&lt;&lt; קריאה &gt;&gt;</w:t>
      </w:r>
      <w:r>
        <w:rPr>
          <w:rtl/>
        </w:rPr>
        <w:t xml:space="preserve"> </w:t>
      </w:r>
      <w:bookmarkEnd w:id="8098"/>
    </w:p>
    <w:p w:rsidR="00741A2B" w:rsidRDefault="00741A2B" w:rsidP="00674713">
      <w:pPr>
        <w:rPr>
          <w:rtl/>
        </w:rPr>
      </w:pPr>
    </w:p>
    <w:p w:rsidR="00741A2B"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p>
    <w:p w:rsidR="00741A2B" w:rsidRDefault="00741A2B" w:rsidP="00D90159">
      <w:pPr>
        <w:pStyle w:val="af6"/>
        <w:rPr>
          <w:rtl/>
        </w:rPr>
      </w:pPr>
      <w:bookmarkStart w:id="8099" w:name="ET_yor_5534_97"/>
      <w:r w:rsidRPr="009E3596">
        <w:rPr>
          <w:rStyle w:val="TagStyle"/>
          <w:rtl/>
        </w:rPr>
        <w:t xml:space="preserve"> &lt;&lt; יור &gt;&gt;</w:t>
      </w:r>
      <w:r w:rsidRPr="00E54EE8">
        <w:rPr>
          <w:rStyle w:val="TagStyle"/>
          <w:rtl/>
        </w:rPr>
        <w:t xml:space="preserve"> </w:t>
      </w:r>
      <w:r>
        <w:rPr>
          <w:rtl/>
        </w:rPr>
        <w:t>היו"ר בצלאל סמוטריץ:</w:t>
      </w:r>
      <w:r w:rsidRPr="00E54EE8">
        <w:rPr>
          <w:rStyle w:val="TagStyle"/>
          <w:rtl/>
        </w:rPr>
        <w:t xml:space="preserve"> </w:t>
      </w:r>
      <w:r w:rsidRPr="009E3596">
        <w:rPr>
          <w:rStyle w:val="TagStyle"/>
          <w:rtl/>
        </w:rPr>
        <w:t>&lt;&lt; יור &gt;&gt;</w:t>
      </w:r>
      <w:r>
        <w:rPr>
          <w:rtl/>
        </w:rPr>
        <w:t xml:space="preserve"> </w:t>
      </w:r>
      <w:bookmarkEnd w:id="8099"/>
    </w:p>
    <w:p w:rsidR="00741A2B" w:rsidRDefault="00741A2B" w:rsidP="00674713">
      <w:pPr>
        <w:rPr>
          <w:rtl/>
        </w:rPr>
      </w:pPr>
    </w:p>
    <w:p w:rsidR="00741A2B" w:rsidRDefault="00741A2B" w:rsidP="00D90159">
      <w:pPr>
        <w:rPr>
          <w:rtl/>
        </w:rPr>
      </w:pPr>
      <w:bookmarkStart w:id="8100" w:name="_ETM_Q24_597000"/>
      <w:bookmarkEnd w:id="8100"/>
      <w:r>
        <w:rPr>
          <w:rFonts w:hint="cs"/>
          <w:rtl/>
        </w:rPr>
        <w:t xml:space="preserve">אוה, זאת </w:t>
      </w:r>
      <w:bookmarkStart w:id="8101" w:name="_ETM_Q24_598000"/>
      <w:bookmarkEnd w:id="8101"/>
      <w:r>
        <w:rPr>
          <w:rFonts w:hint="cs"/>
          <w:rtl/>
        </w:rPr>
        <w:t xml:space="preserve">הבעיה? חברים, </w:t>
      </w:r>
      <w:bookmarkStart w:id="8102" w:name="_ETM_Q24_600000"/>
      <w:bookmarkEnd w:id="8102"/>
      <w:r>
        <w:rPr>
          <w:rFonts w:hint="cs"/>
          <w:rtl/>
        </w:rPr>
        <w:t xml:space="preserve">אני מנסה </w:t>
      </w:r>
      <w:r w:rsidR="00C7087D">
        <w:rPr>
          <w:rtl/>
        </w:rPr>
        <w:t>–</w:t>
      </w:r>
      <w:r>
        <w:rPr>
          <w:rFonts w:hint="cs"/>
          <w:rtl/>
        </w:rPr>
        <w:t xml:space="preserve"> אתם באמת חושבים שאני יכול לריב </w:t>
      </w:r>
      <w:bookmarkStart w:id="8103" w:name="_ETM_Q24_603000"/>
      <w:bookmarkEnd w:id="8103"/>
      <w:r>
        <w:rPr>
          <w:rFonts w:hint="cs"/>
          <w:rtl/>
        </w:rPr>
        <w:t xml:space="preserve">עם עשרה </w:t>
      </w:r>
      <w:bookmarkStart w:id="8104" w:name="_ETM_Q24_609113"/>
      <w:bookmarkEnd w:id="8104"/>
      <w:r>
        <w:rPr>
          <w:rFonts w:hint="cs"/>
          <w:rtl/>
        </w:rPr>
        <w:t xml:space="preserve">אנשים? אני, יש לי הצעה יותר טובה: אני נותן עכשיו 30 </w:t>
      </w:r>
      <w:bookmarkStart w:id="8105" w:name="_ETM_Q24_606000"/>
      <w:bookmarkEnd w:id="8105"/>
      <w:r>
        <w:rPr>
          <w:rFonts w:hint="cs"/>
          <w:rtl/>
        </w:rPr>
        <w:t xml:space="preserve">שניות לצעקות, תענו אחד לשני, ואז נעבור הלאה. </w:t>
      </w:r>
    </w:p>
    <w:p w:rsidR="003E4C67" w:rsidRDefault="003E4C67" w:rsidP="00D90159">
      <w:pPr>
        <w:rPr>
          <w:rtl/>
        </w:rPr>
      </w:pPr>
    </w:p>
    <w:p w:rsidR="00741A2B" w:rsidRDefault="00741A2B" w:rsidP="003E4C67">
      <w:pPr>
        <w:rPr>
          <w:rtl/>
        </w:rPr>
      </w:pPr>
      <w:bookmarkStart w:id="8106" w:name="_ETM_Q24_610894"/>
      <w:bookmarkStart w:id="8107" w:name="_ETM_Q24_610988"/>
      <w:bookmarkEnd w:id="8106"/>
      <w:bookmarkEnd w:id="8107"/>
    </w:p>
    <w:p w:rsidR="00741A2B" w:rsidRDefault="00741A2B" w:rsidP="00D90159">
      <w:pPr>
        <w:pStyle w:val="a6"/>
        <w:rPr>
          <w:rtl/>
        </w:rPr>
      </w:pPr>
      <w:bookmarkStart w:id="8108" w:name="ET_subject_616534_35"/>
      <w:r w:rsidRPr="009E3596">
        <w:rPr>
          <w:rStyle w:val="TagStyle"/>
          <w:rtl/>
        </w:rPr>
        <w:t xml:space="preserve"> &lt;&lt; נושא &gt;&gt;</w:t>
      </w:r>
      <w:r w:rsidRPr="00614F84">
        <w:rPr>
          <w:rStyle w:val="TagStyle"/>
          <w:rtl/>
        </w:rPr>
        <w:t xml:space="preserve"> </w:t>
      </w:r>
      <w:bookmarkStart w:id="8109" w:name="_Toc531209062"/>
      <w:bookmarkStart w:id="8110" w:name="_Toc531210073"/>
      <w:r>
        <w:rPr>
          <w:rtl/>
        </w:rPr>
        <w:t xml:space="preserve">בחירת נציג הכנסת לוועדה </w:t>
      </w:r>
      <w:r>
        <w:rPr>
          <w:rFonts w:hint="cs"/>
          <w:rtl/>
        </w:rPr>
        <w:t>למינוי</w:t>
      </w:r>
      <w:r>
        <w:rPr>
          <w:rtl/>
        </w:rPr>
        <w:t xml:space="preserve"> קאדים</w:t>
      </w:r>
      <w:bookmarkEnd w:id="8109"/>
      <w:bookmarkEnd w:id="8110"/>
      <w:r w:rsidRPr="00614F84">
        <w:rPr>
          <w:rStyle w:val="TagStyle"/>
          <w:rtl/>
        </w:rPr>
        <w:t xml:space="preserve"> </w:t>
      </w:r>
      <w:r w:rsidRPr="009E3596">
        <w:rPr>
          <w:rStyle w:val="TagStyle"/>
          <w:rtl/>
        </w:rPr>
        <w:t>&lt;&lt; נושא &gt;&gt;</w:t>
      </w:r>
      <w:r>
        <w:rPr>
          <w:rtl/>
        </w:rPr>
        <w:t xml:space="preserve"> </w:t>
      </w:r>
      <w:bookmarkEnd w:id="8108"/>
    </w:p>
    <w:p w:rsidR="00741A2B" w:rsidRDefault="00741A2B" w:rsidP="00D90159">
      <w:pPr>
        <w:rPr>
          <w:rtl/>
        </w:rPr>
      </w:pPr>
      <w:bookmarkStart w:id="8111" w:name="_ETM_Q24_633300"/>
      <w:bookmarkEnd w:id="8111"/>
    </w:p>
    <w:p w:rsidR="00741A2B" w:rsidRDefault="00741A2B" w:rsidP="00D90159">
      <w:pPr>
        <w:pStyle w:val="af6"/>
        <w:rPr>
          <w:rtl/>
        </w:rPr>
      </w:pPr>
      <w:r w:rsidRPr="009E3596">
        <w:rPr>
          <w:rStyle w:val="TagStyle"/>
          <w:rtl/>
        </w:rPr>
        <w:t>&lt;&lt; יור &gt;&gt;</w:t>
      </w:r>
      <w:r w:rsidRPr="00E54EE8">
        <w:rPr>
          <w:rStyle w:val="TagStyle"/>
          <w:rtl/>
        </w:rPr>
        <w:t xml:space="preserve"> </w:t>
      </w:r>
      <w:r>
        <w:rPr>
          <w:rtl/>
        </w:rPr>
        <w:t>היו"ר בצלאל סמוטריץ:</w:t>
      </w:r>
      <w:r w:rsidRPr="00E54EE8">
        <w:rPr>
          <w:rStyle w:val="TagStyle"/>
          <w:rtl/>
        </w:rPr>
        <w:t xml:space="preserve"> </w:t>
      </w:r>
      <w:r w:rsidRPr="009E3596">
        <w:rPr>
          <w:rStyle w:val="TagStyle"/>
          <w:rtl/>
        </w:rPr>
        <w:t>&lt;&lt; יור &gt;&gt;</w:t>
      </w:r>
      <w:r>
        <w:rPr>
          <w:rtl/>
        </w:rPr>
        <w:t xml:space="preserve"> </w:t>
      </w:r>
    </w:p>
    <w:p w:rsidR="00741A2B" w:rsidRDefault="00741A2B" w:rsidP="00674713">
      <w:pPr>
        <w:rPr>
          <w:rtl/>
        </w:rPr>
      </w:pPr>
    </w:p>
    <w:p w:rsidR="00741A2B" w:rsidRDefault="00741A2B" w:rsidP="00674713">
      <w:pPr>
        <w:rPr>
          <w:rtl/>
        </w:rPr>
      </w:pPr>
      <w:bookmarkStart w:id="8112" w:name="_ETM_Q24_635300"/>
      <w:bookmarkEnd w:id="8112"/>
      <w:r>
        <w:rPr>
          <w:rFonts w:hint="cs"/>
          <w:rtl/>
        </w:rPr>
        <w:t xml:space="preserve">חברים יקרים, אני עובר לנושא הבא שעל סדר-היום: בחירת נציג הכנסת לוועדה </w:t>
      </w:r>
      <w:bookmarkStart w:id="8113" w:name="_ETM_Q24_625000"/>
      <w:bookmarkEnd w:id="8113"/>
      <w:r>
        <w:rPr>
          <w:rFonts w:hint="cs"/>
          <w:rtl/>
        </w:rPr>
        <w:t xml:space="preserve">למינוי קאדים. חבר הכנסת עיסאווי פריג' גוזז את ציפורניו מרוב </w:t>
      </w:r>
      <w:bookmarkStart w:id="8114" w:name="_ETM_Q24_632000"/>
      <w:bookmarkEnd w:id="8114"/>
      <w:r>
        <w:rPr>
          <w:rFonts w:hint="cs"/>
          <w:rtl/>
        </w:rPr>
        <w:t>מתח. אנחנו לא נחזיק אותו עוד הרבה זמן במתח הזה</w:t>
      </w:r>
      <w:bookmarkStart w:id="8115" w:name="_ETM_Q24_635000"/>
      <w:bookmarkEnd w:id="8115"/>
      <w:r>
        <w:rPr>
          <w:rFonts w:hint="cs"/>
          <w:rtl/>
        </w:rPr>
        <w:t xml:space="preserve">, זה לא פייר. </w:t>
      </w:r>
      <w:bookmarkStart w:id="8116" w:name="_ETM_Q24_689113"/>
      <w:bookmarkStart w:id="8117" w:name="_ETM_Q24_689206"/>
      <w:bookmarkEnd w:id="8116"/>
      <w:bookmarkEnd w:id="8117"/>
    </w:p>
    <w:p w:rsidR="00741A2B" w:rsidRDefault="00741A2B" w:rsidP="00674713">
      <w:pPr>
        <w:rPr>
          <w:rtl/>
        </w:rPr>
      </w:pPr>
    </w:p>
    <w:p w:rsidR="00741A2B" w:rsidRPr="00C66ED6" w:rsidRDefault="00741A2B" w:rsidP="00674713">
      <w:pPr>
        <w:rPr>
          <w:rtl/>
        </w:rPr>
      </w:pPr>
      <w:r w:rsidRPr="00C66ED6">
        <w:rPr>
          <w:rFonts w:hint="cs"/>
          <w:rtl/>
        </w:rPr>
        <w:t xml:space="preserve">חברים יקרים, </w:t>
      </w:r>
      <w:r w:rsidRPr="00C66ED6">
        <w:rPr>
          <w:rtl/>
        </w:rPr>
        <w:t>בוועדה לבחירת קאדים מכהנים שלושה חברי כנסת, מהם לפחות שניים מוסלמים. מאחר שהופסקה כהונתו של חבר הכנסת זוהיר בהלול</w:t>
      </w:r>
      <w:r>
        <w:rPr>
          <w:rFonts w:hint="cs"/>
          <w:rtl/>
        </w:rPr>
        <w:t>,</w:t>
      </w:r>
      <w:r w:rsidRPr="00C66ED6">
        <w:rPr>
          <w:rtl/>
        </w:rPr>
        <w:t xml:space="preserve"> שנבחר לכהן כנציג הכנסת בוועדה זו, על הכנסת לבחור היום נציג מוסלמי אחר במקומו.</w:t>
      </w:r>
      <w:r w:rsidRPr="00C66ED6">
        <w:rPr>
          <w:rFonts w:hint="cs"/>
          <w:rtl/>
        </w:rPr>
        <w:t xml:space="preserve"> </w:t>
      </w:r>
      <w:r w:rsidRPr="00C66ED6">
        <w:rPr>
          <w:rtl/>
        </w:rPr>
        <w:t xml:space="preserve">חבר כנסת מוסלמי אחד הגיש את מועמדותו, ולכן ההצבעה תהיה בעדו או נגדו. אם מספר הקולות בעדו עלה על מספר הקולות נגדו </w:t>
      </w:r>
      <w:r w:rsidR="00C7087D">
        <w:rPr>
          <w:rtl/>
        </w:rPr>
        <w:t>–</w:t>
      </w:r>
      <w:r w:rsidRPr="00C66ED6">
        <w:rPr>
          <w:rtl/>
        </w:rPr>
        <w:t xml:space="preserve"> ייבחר</w:t>
      </w:r>
      <w:r w:rsidRPr="00C66ED6">
        <w:rPr>
          <w:rFonts w:hint="cs"/>
          <w:rtl/>
        </w:rPr>
        <w:t xml:space="preserve">; </w:t>
      </w:r>
      <w:r w:rsidRPr="00C66ED6">
        <w:rPr>
          <w:rtl/>
        </w:rPr>
        <w:t xml:space="preserve">אם מספר הקולות בעדו לא </w:t>
      </w:r>
      <w:r>
        <w:rPr>
          <w:rFonts w:hint="cs"/>
          <w:rtl/>
        </w:rPr>
        <w:t>י</w:t>
      </w:r>
      <w:r w:rsidRPr="00C66ED6">
        <w:rPr>
          <w:rtl/>
        </w:rPr>
        <w:t>עלה על מספר הקולות נגדו</w:t>
      </w:r>
      <w:r w:rsidRPr="00C66ED6">
        <w:rPr>
          <w:rFonts w:hint="cs"/>
          <w:rtl/>
        </w:rPr>
        <w:t xml:space="preserve"> </w:t>
      </w:r>
      <w:bookmarkStart w:id="8118" w:name="_ETM_Q24_663000"/>
      <w:bookmarkEnd w:id="8118"/>
      <w:r w:rsidRPr="00C66ED6">
        <w:rPr>
          <w:rtl/>
        </w:rPr>
        <w:t xml:space="preserve">יתקיימו בחירות חדשות לנציג הכנסת בתוך </w:t>
      </w:r>
      <w:r>
        <w:rPr>
          <w:rFonts w:hint="cs"/>
          <w:rtl/>
        </w:rPr>
        <w:t>30</w:t>
      </w:r>
      <w:r w:rsidRPr="00C66ED6">
        <w:rPr>
          <w:rtl/>
        </w:rPr>
        <w:t xml:space="preserve"> ימים.</w:t>
      </w:r>
    </w:p>
    <w:p w:rsidR="00741A2B" w:rsidRPr="00C66ED6" w:rsidRDefault="00741A2B" w:rsidP="00674713">
      <w:pPr>
        <w:rPr>
          <w:rtl/>
        </w:rPr>
      </w:pPr>
    </w:p>
    <w:p w:rsidR="00741A2B" w:rsidRDefault="00741A2B" w:rsidP="00674713">
      <w:pPr>
        <w:rPr>
          <w:rtl/>
        </w:rPr>
      </w:pPr>
      <w:r w:rsidRPr="00C66ED6">
        <w:rPr>
          <w:rtl/>
        </w:rPr>
        <w:t>לתשומת ל</w:t>
      </w:r>
      <w:r>
        <w:rPr>
          <w:rFonts w:hint="cs"/>
          <w:rtl/>
        </w:rPr>
        <w:t>י</w:t>
      </w:r>
      <w:r w:rsidRPr="00C66ED6">
        <w:rPr>
          <w:rtl/>
        </w:rPr>
        <w:t>בכם, אין לרשום שם או סימן מזהה כלשהו על הטופס או על המעטפה. סימון שיש בו כדי לזהות את הטופס או את המעטפה יביא לפסילת הטופ</w:t>
      </w:r>
      <w:r>
        <w:rPr>
          <w:rFonts w:hint="cs"/>
          <w:rtl/>
        </w:rPr>
        <w:t>ס</w:t>
      </w:r>
      <w:r w:rsidRPr="00C66ED6">
        <w:rPr>
          <w:rFonts w:hint="cs"/>
          <w:rtl/>
        </w:rPr>
        <w:t xml:space="preserve">. </w:t>
      </w:r>
      <w:r w:rsidRPr="00C66ED6">
        <w:rPr>
          <w:rtl/>
        </w:rPr>
        <w:t>חברי ועדת הקלפי הם חבר הכנסת יעקב מרגי</w:t>
      </w:r>
      <w:r>
        <w:rPr>
          <w:rFonts w:hint="cs"/>
          <w:rtl/>
        </w:rPr>
        <w:t>,</w:t>
      </w:r>
      <w:r w:rsidRPr="00C66ED6">
        <w:rPr>
          <w:rFonts w:hint="cs"/>
          <w:rtl/>
        </w:rPr>
        <w:t xml:space="preserve"> ש</w:t>
      </w:r>
      <w:r w:rsidRPr="00C66ED6">
        <w:rPr>
          <w:rtl/>
        </w:rPr>
        <w:t>ישמש יושב</w:t>
      </w:r>
      <w:r w:rsidRPr="00C66ED6">
        <w:rPr>
          <w:rFonts w:hint="cs"/>
          <w:rtl/>
        </w:rPr>
        <w:t>-</w:t>
      </w:r>
      <w:r w:rsidRPr="00C66ED6">
        <w:rPr>
          <w:rtl/>
        </w:rPr>
        <w:t>ראש הוועדה, ולצ</w:t>
      </w:r>
      <w:r>
        <w:rPr>
          <w:rFonts w:hint="cs"/>
          <w:rtl/>
        </w:rPr>
        <w:t>י</w:t>
      </w:r>
      <w:r w:rsidRPr="00C66ED6">
        <w:rPr>
          <w:rtl/>
        </w:rPr>
        <w:t>דו חברי הכנסת מאיר כהן, מיכל רוזין וא</w:t>
      </w:r>
      <w:r w:rsidR="005C509B">
        <w:rPr>
          <w:rFonts w:hint="cs"/>
          <w:rtl/>
        </w:rPr>
        <w:t>ו</w:t>
      </w:r>
      <w:r w:rsidRPr="00C66ED6">
        <w:rPr>
          <w:rtl/>
        </w:rPr>
        <w:t>סנת הילה מארק.</w:t>
      </w:r>
      <w:bookmarkStart w:id="8119" w:name="_ETM_Q24_689238"/>
      <w:bookmarkStart w:id="8120" w:name="_ETM_Q24_689316"/>
      <w:bookmarkEnd w:id="8119"/>
      <w:bookmarkEnd w:id="8120"/>
      <w:r>
        <w:rPr>
          <w:rFonts w:hint="cs"/>
          <w:rtl/>
        </w:rPr>
        <w:t xml:space="preserve"> </w:t>
      </w:r>
      <w:r w:rsidRPr="00C66ED6">
        <w:rPr>
          <w:rtl/>
        </w:rPr>
        <w:t>ילוו</w:t>
      </w:r>
      <w:r w:rsidRPr="00C66ED6">
        <w:rPr>
          <w:rFonts w:hint="cs"/>
          <w:rtl/>
        </w:rPr>
        <w:t>ה</w:t>
      </w:r>
      <w:r w:rsidRPr="00C66ED6">
        <w:rPr>
          <w:rtl/>
        </w:rPr>
        <w:t xml:space="preserve"> את הוועדה </w:t>
      </w:r>
      <w:r w:rsidRPr="00C66ED6">
        <w:rPr>
          <w:rFonts w:hint="cs"/>
          <w:rtl/>
        </w:rPr>
        <w:t>עו</w:t>
      </w:r>
      <w:r>
        <w:rPr>
          <w:rFonts w:hint="cs"/>
          <w:rtl/>
        </w:rPr>
        <w:t>"ד</w:t>
      </w:r>
      <w:r w:rsidRPr="00C66ED6">
        <w:rPr>
          <w:rFonts w:hint="cs"/>
          <w:rtl/>
        </w:rPr>
        <w:t xml:space="preserve"> דן מרזוק.</w:t>
      </w:r>
      <w:bookmarkStart w:id="8121" w:name="_ETM_Q24_691000"/>
      <w:bookmarkEnd w:id="8121"/>
      <w:r w:rsidRPr="00C66ED6">
        <w:rPr>
          <w:rtl/>
        </w:rPr>
        <w:t xml:space="preserve"> אני מבקש מיושב-ראש ועד</w:t>
      </w:r>
      <w:r w:rsidRPr="00C66ED6">
        <w:rPr>
          <w:rFonts w:hint="cs"/>
          <w:rtl/>
        </w:rPr>
        <w:t>ת</w:t>
      </w:r>
      <w:r w:rsidRPr="00C66ED6">
        <w:rPr>
          <w:rtl/>
        </w:rPr>
        <w:t xml:space="preserve"> </w:t>
      </w:r>
      <w:bookmarkStart w:id="8122" w:name="_ETM_Q24_708675"/>
      <w:bookmarkEnd w:id="8122"/>
      <w:r w:rsidRPr="00C66ED6">
        <w:rPr>
          <w:rFonts w:hint="cs"/>
          <w:rtl/>
        </w:rPr>
        <w:t xml:space="preserve">הקלפי חבר הכנסת מרגי להיכנס </w:t>
      </w:r>
      <w:r>
        <w:rPr>
          <w:rFonts w:hint="cs"/>
          <w:rtl/>
        </w:rPr>
        <w:t>א</w:t>
      </w:r>
      <w:r w:rsidRPr="00C66ED6">
        <w:rPr>
          <w:rFonts w:hint="cs"/>
          <w:rtl/>
        </w:rPr>
        <w:t>ל</w:t>
      </w:r>
      <w:r>
        <w:rPr>
          <w:rFonts w:hint="cs"/>
          <w:rtl/>
        </w:rPr>
        <w:t xml:space="preserve"> ה</w:t>
      </w:r>
      <w:r w:rsidRPr="00C66ED6">
        <w:rPr>
          <w:rFonts w:hint="cs"/>
          <w:rtl/>
        </w:rPr>
        <w:t>קלפי</w:t>
      </w:r>
      <w:r>
        <w:rPr>
          <w:rFonts w:hint="cs"/>
          <w:rtl/>
        </w:rPr>
        <w:t xml:space="preserve"> </w:t>
      </w:r>
      <w:bookmarkStart w:id="8123" w:name="_ETM_Q24_700122"/>
      <w:bookmarkEnd w:id="8123"/>
      <w:r>
        <w:rPr>
          <w:rFonts w:hint="cs"/>
          <w:rtl/>
        </w:rPr>
        <w:t>ו</w:t>
      </w:r>
      <w:r w:rsidRPr="00C66ED6">
        <w:rPr>
          <w:rFonts w:hint="cs"/>
          <w:rtl/>
        </w:rPr>
        <w:t xml:space="preserve">לבחון את תקינותה. תוודא, בבקשה, אדוני, שהיא נעולה, </w:t>
      </w:r>
      <w:bookmarkStart w:id="8124" w:name="_ETM_Q24_694000"/>
      <w:bookmarkEnd w:id="8124"/>
      <w:r w:rsidRPr="00C66ED6">
        <w:rPr>
          <w:rFonts w:hint="cs"/>
          <w:rtl/>
        </w:rPr>
        <w:t xml:space="preserve">שיש שני הפתקים הנדרשים, המעטפות </w:t>
      </w:r>
      <w:r w:rsidR="00C7087D">
        <w:rPr>
          <w:rtl/>
        </w:rPr>
        <w:t>–</w:t>
      </w:r>
      <w:r w:rsidRPr="00C66ED6">
        <w:rPr>
          <w:rFonts w:hint="cs"/>
          <w:rtl/>
        </w:rPr>
        <w:t xml:space="preserve"> </w:t>
      </w:r>
      <w:bookmarkStart w:id="8125" w:name="_ETM_Q24_701000"/>
      <w:bookmarkEnd w:id="8125"/>
      <w:r w:rsidRPr="00C66ED6">
        <w:rPr>
          <w:rFonts w:hint="cs"/>
          <w:rtl/>
        </w:rPr>
        <w:t xml:space="preserve">אה, מעטפה ופתק מקבלים אצל מזכירת הכנסת. אדוני רק </w:t>
      </w:r>
      <w:bookmarkStart w:id="8126" w:name="_ETM_Q24_707000"/>
      <w:bookmarkEnd w:id="8126"/>
      <w:r w:rsidRPr="00C66ED6">
        <w:rPr>
          <w:rFonts w:hint="cs"/>
          <w:rtl/>
        </w:rPr>
        <w:t xml:space="preserve">יאשר שהקלפי ריקה ונעולה. </w:t>
      </w:r>
    </w:p>
    <w:p w:rsidR="00741A2B" w:rsidRPr="00C66ED6" w:rsidRDefault="00741A2B" w:rsidP="00D90159">
      <w:pPr>
        <w:rPr>
          <w:rtl/>
        </w:rPr>
      </w:pPr>
    </w:p>
    <w:p w:rsidR="00741A2B" w:rsidRDefault="00741A2B" w:rsidP="00674713">
      <w:pPr>
        <w:rPr>
          <w:rtl/>
        </w:rPr>
      </w:pPr>
      <w:bookmarkStart w:id="8127" w:name="_ETM_Q24_699000"/>
      <w:bookmarkEnd w:id="8127"/>
      <w:r w:rsidRPr="00C66ED6">
        <w:rPr>
          <w:rtl/>
        </w:rPr>
        <w:t xml:space="preserve">הקלפי בסדר, אדוני </w:t>
      </w:r>
      <w:r w:rsidR="00674713">
        <w:rPr>
          <w:rFonts w:hint="cs"/>
          <w:rtl/>
        </w:rPr>
        <w:t>ה</w:t>
      </w:r>
      <w:r w:rsidRPr="00C66ED6">
        <w:rPr>
          <w:rtl/>
        </w:rPr>
        <w:t xml:space="preserve">יושב-ראש? </w:t>
      </w:r>
      <w:r w:rsidRPr="00C66ED6">
        <w:rPr>
          <w:rFonts w:hint="cs"/>
          <w:rtl/>
        </w:rPr>
        <w:t xml:space="preserve">חבר הכנסת מרגי, הקלפי בסדר? </w:t>
      </w:r>
      <w:bookmarkStart w:id="8128" w:name="_ETM_Q24_719000"/>
      <w:bookmarkEnd w:id="8128"/>
    </w:p>
    <w:p w:rsidR="00741A2B" w:rsidRDefault="00741A2B" w:rsidP="00674713">
      <w:pPr>
        <w:rPr>
          <w:rtl/>
        </w:rPr>
      </w:pPr>
    </w:p>
    <w:p w:rsidR="00741A2B" w:rsidRDefault="00741A2B" w:rsidP="00D90159">
      <w:pPr>
        <w:pStyle w:val="af5"/>
        <w:rPr>
          <w:rtl/>
        </w:rPr>
      </w:pPr>
      <w:bookmarkStart w:id="8129" w:name="ET_interruption_5405_91"/>
      <w:r w:rsidRPr="00520E13">
        <w:rPr>
          <w:rStyle w:val="TagStyle"/>
          <w:rtl/>
        </w:rPr>
        <w:t xml:space="preserve"> &lt;&lt; קריאה &gt;&gt; </w:t>
      </w:r>
      <w:r>
        <w:rPr>
          <w:rtl/>
        </w:rPr>
        <w:t>יעקב מרגי (ש"ס):</w:t>
      </w:r>
      <w:r w:rsidRPr="00520E13">
        <w:rPr>
          <w:rStyle w:val="TagStyle"/>
          <w:rtl/>
        </w:rPr>
        <w:t xml:space="preserve"> &lt;&lt; קריאה &gt;&gt; </w:t>
      </w:r>
      <w:r>
        <w:rPr>
          <w:rtl/>
        </w:rPr>
        <w:t xml:space="preserve"> </w:t>
      </w:r>
      <w:bookmarkEnd w:id="8129"/>
    </w:p>
    <w:p w:rsidR="00741A2B" w:rsidRDefault="00741A2B" w:rsidP="00674713">
      <w:pPr>
        <w:rPr>
          <w:rtl/>
        </w:rPr>
      </w:pPr>
    </w:p>
    <w:p w:rsidR="00741A2B" w:rsidRPr="00520E13"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741A2B" w:rsidRDefault="00741A2B" w:rsidP="00D90159">
      <w:pPr>
        <w:rPr>
          <w:rtl/>
        </w:rPr>
      </w:pPr>
      <w:r>
        <w:rPr>
          <w:rtl/>
        </w:rPr>
        <w:t xml:space="preserve"> </w:t>
      </w:r>
    </w:p>
    <w:p w:rsidR="00741A2B" w:rsidRDefault="00741A2B" w:rsidP="00D90159">
      <w:pPr>
        <w:pStyle w:val="af6"/>
        <w:rPr>
          <w:rtl/>
        </w:rPr>
      </w:pPr>
      <w:r w:rsidRPr="009E3596">
        <w:rPr>
          <w:rStyle w:val="TagStyle"/>
          <w:rtl/>
        </w:rPr>
        <w:t>&lt;&lt; יור &gt;&gt;</w:t>
      </w:r>
      <w:r w:rsidRPr="00E54EE8">
        <w:rPr>
          <w:rStyle w:val="TagStyle"/>
          <w:rtl/>
        </w:rPr>
        <w:t xml:space="preserve"> </w:t>
      </w:r>
      <w:r>
        <w:rPr>
          <w:rtl/>
        </w:rPr>
        <w:t>היו"ר בצלאל סמוטריץ:</w:t>
      </w:r>
      <w:r w:rsidRPr="00E54EE8">
        <w:rPr>
          <w:rStyle w:val="TagStyle"/>
          <w:rtl/>
        </w:rPr>
        <w:t xml:space="preserve"> </w:t>
      </w:r>
      <w:r w:rsidRPr="009E3596">
        <w:rPr>
          <w:rStyle w:val="TagStyle"/>
          <w:rtl/>
        </w:rPr>
        <w:t>&lt;&lt; יור &gt;&gt;</w:t>
      </w:r>
      <w:r>
        <w:rPr>
          <w:rtl/>
        </w:rPr>
        <w:t xml:space="preserve"> </w:t>
      </w:r>
    </w:p>
    <w:p w:rsidR="00741A2B" w:rsidRPr="00520E13" w:rsidRDefault="00741A2B" w:rsidP="00D90159">
      <w:pPr>
        <w:rPr>
          <w:rtl/>
        </w:rPr>
      </w:pPr>
      <w:r>
        <w:rPr>
          <w:rtl/>
        </w:rPr>
        <w:t xml:space="preserve"> </w:t>
      </w:r>
    </w:p>
    <w:p w:rsidR="00741A2B" w:rsidRDefault="00741A2B" w:rsidP="00D90159">
      <w:pPr>
        <w:rPr>
          <w:rtl/>
        </w:rPr>
      </w:pPr>
      <w:r w:rsidRPr="00C66ED6">
        <w:rPr>
          <w:rFonts w:hint="cs"/>
          <w:rtl/>
        </w:rPr>
        <w:t xml:space="preserve">הקלפי נקייה. </w:t>
      </w:r>
      <w:r>
        <w:rPr>
          <w:rFonts w:hint="cs"/>
          <w:rtl/>
        </w:rPr>
        <w:t xml:space="preserve">אם כן, </w:t>
      </w:r>
      <w:r w:rsidRPr="00C66ED6">
        <w:rPr>
          <w:rFonts w:hint="cs"/>
          <w:rtl/>
        </w:rPr>
        <w:t xml:space="preserve">אנחנו מתחילים בהצבעה. גברתי מזכירת הכנסת תקרא בשמות חברי הכנסת לפי הסדר, להצבעה. </w:t>
      </w:r>
    </w:p>
    <w:p w:rsidR="00741A2B" w:rsidRDefault="00741A2B" w:rsidP="00D90159">
      <w:pPr>
        <w:rPr>
          <w:rtl/>
        </w:rPr>
      </w:pPr>
    </w:p>
    <w:p w:rsidR="003826D2" w:rsidRDefault="003E4C67" w:rsidP="003E4C67">
      <w:pPr>
        <w:pStyle w:val="af5"/>
        <w:rPr>
          <w:rtl/>
        </w:rPr>
      </w:pPr>
      <w:bookmarkStart w:id="8130" w:name="TOR_Q25"/>
      <w:bookmarkStart w:id="8131" w:name="ET_interruption_4926_1098"/>
      <w:bookmarkEnd w:id="8130"/>
      <w:r w:rsidRPr="003E4C67">
        <w:rPr>
          <w:rStyle w:val="TagStyle"/>
          <w:rtl/>
        </w:rPr>
        <w:t xml:space="preserve"> &lt;&lt; קריאה &gt;&gt;</w:t>
      </w:r>
      <w:r w:rsidR="003826D2" w:rsidRPr="003D643C">
        <w:rPr>
          <w:rStyle w:val="TagStyle"/>
          <w:rtl/>
        </w:rPr>
        <w:t xml:space="preserve"> </w:t>
      </w:r>
      <w:r w:rsidR="003826D2">
        <w:rPr>
          <w:rtl/>
        </w:rPr>
        <w:t>מזכירת הכנסת ירדנה מלר-הורוביץ:</w:t>
      </w:r>
      <w:r w:rsidR="003826D2" w:rsidRPr="003D643C">
        <w:rPr>
          <w:rStyle w:val="TagStyle"/>
          <w:rtl/>
        </w:rPr>
        <w:t xml:space="preserve"> </w:t>
      </w:r>
      <w:r w:rsidRPr="003E4C67">
        <w:rPr>
          <w:rStyle w:val="TagStyle"/>
          <w:rtl/>
        </w:rPr>
        <w:t>&lt;&lt; קריאה &gt;&gt;</w:t>
      </w:r>
      <w:bookmarkEnd w:id="8131"/>
      <w:r w:rsidRPr="003E4C67">
        <w:rPr>
          <w:rStyle w:val="TagStyle"/>
          <w:rtl/>
        </w:rPr>
        <w:t xml:space="preserve"> </w:t>
      </w:r>
      <w:r w:rsidR="003826D2">
        <w:rPr>
          <w:rtl/>
        </w:rPr>
        <w:t xml:space="preserve"> </w:t>
      </w:r>
    </w:p>
    <w:p w:rsidR="003826D2" w:rsidRDefault="003826D2" w:rsidP="00A62A40">
      <w:pPr>
        <w:ind w:firstLine="0"/>
        <w:rPr>
          <w:rtl/>
        </w:rPr>
      </w:pPr>
      <w:r>
        <w:rPr>
          <w:rFonts w:hint="cs"/>
          <w:rtl/>
        </w:rPr>
        <w:t>(קוראת בשמות חברי הכנסת)</w:t>
      </w:r>
    </w:p>
    <w:p w:rsidR="003826D2" w:rsidRPr="003D643C" w:rsidRDefault="003826D2" w:rsidP="00D90159">
      <w:pPr>
        <w:rPr>
          <w:rtl/>
        </w:rPr>
      </w:pPr>
      <w:bookmarkStart w:id="8132" w:name="_ETM_Q25_83926"/>
      <w:bookmarkStart w:id="8133" w:name="_ETM_Q25_84049"/>
      <w:bookmarkEnd w:id="8132"/>
      <w:bookmarkEnd w:id="8133"/>
    </w:p>
    <w:p w:rsidR="003826D2" w:rsidRDefault="003826D2" w:rsidP="00D90159">
      <w:pPr>
        <w:rPr>
          <w:rtl/>
        </w:rPr>
      </w:pPr>
      <w:bookmarkStart w:id="8134" w:name="_ETM_Q25_75215"/>
      <w:bookmarkStart w:id="8135" w:name="_ETM_Q25_75331"/>
      <w:bookmarkEnd w:id="8134"/>
      <w:bookmarkEnd w:id="8135"/>
      <w:r>
        <w:rPr>
          <w:rtl/>
        </w:rPr>
        <w:t>טלב אבו עראר</w:t>
      </w:r>
      <w:r>
        <w:rPr>
          <w:rtl/>
        </w:rPr>
        <w:tab/>
      </w:r>
      <w:r>
        <w:rPr>
          <w:rtl/>
        </w:rPr>
        <w:tab/>
      </w:r>
      <w:r w:rsidR="00C7087D">
        <w:rPr>
          <w:rFonts w:hint="eastAsia"/>
          <w:rtl/>
        </w:rPr>
        <w:t>–</w:t>
      </w:r>
      <w:r>
        <w:rPr>
          <w:rFonts w:hint="cs"/>
          <w:rtl/>
        </w:rPr>
        <w:t xml:space="preserve">   מצביע</w:t>
      </w:r>
      <w:r>
        <w:rPr>
          <w:rtl/>
        </w:rPr>
        <w:t xml:space="preserve">   </w:t>
      </w:r>
    </w:p>
    <w:p w:rsidR="003826D2" w:rsidRDefault="003826D2" w:rsidP="00D90159">
      <w:pPr>
        <w:rPr>
          <w:rtl/>
        </w:rPr>
      </w:pPr>
      <w:r>
        <w:rPr>
          <w:rtl/>
        </w:rPr>
        <w:t>ניבין אבו רחמון</w:t>
      </w:r>
      <w:r>
        <w:rPr>
          <w:rtl/>
        </w:rPr>
        <w:tab/>
      </w:r>
      <w:r>
        <w:rPr>
          <w:rtl/>
        </w:rPr>
        <w:tab/>
      </w:r>
      <w:r w:rsidR="00C7087D">
        <w:rPr>
          <w:rFonts w:hint="cs"/>
          <w:rtl/>
        </w:rPr>
        <w:t>–</w:t>
      </w:r>
      <w:r>
        <w:rPr>
          <w:rtl/>
        </w:rPr>
        <w:t xml:space="preserve">   </w:t>
      </w:r>
      <w:r>
        <w:rPr>
          <w:rFonts w:hint="cs"/>
          <w:rtl/>
        </w:rPr>
        <w:t>אינה נוכחת</w:t>
      </w:r>
    </w:p>
    <w:p w:rsidR="003826D2" w:rsidRPr="00EF2D92" w:rsidRDefault="003826D2" w:rsidP="00D90159">
      <w:pPr>
        <w:rPr>
          <w:rtl/>
        </w:rPr>
      </w:pPr>
      <w:bookmarkStart w:id="8136" w:name="_ETM_Q25_149831"/>
      <w:bookmarkStart w:id="8137" w:name="_ETM_Q25_149931"/>
      <w:bookmarkStart w:id="8138" w:name="_ETM_Q25_145071"/>
      <w:bookmarkStart w:id="8139" w:name="_ETM_Q25_147464"/>
      <w:bookmarkStart w:id="8140" w:name="_ETM_Q25_147548"/>
      <w:bookmarkEnd w:id="8136"/>
      <w:bookmarkEnd w:id="8137"/>
      <w:bookmarkEnd w:id="8138"/>
      <w:bookmarkEnd w:id="8139"/>
      <w:bookmarkEnd w:id="8140"/>
    </w:p>
    <w:p w:rsidR="003826D2" w:rsidRDefault="003826D2" w:rsidP="00D90159">
      <w:pPr>
        <w:pStyle w:val="af5"/>
        <w:keepNext/>
        <w:rPr>
          <w:rtl/>
        </w:rPr>
      </w:pPr>
      <w:bookmarkStart w:id="8141" w:name="ET_interruption_5281_3"/>
      <w:r w:rsidRPr="003D643C">
        <w:rPr>
          <w:rStyle w:val="TagStyle"/>
          <w:rtl/>
        </w:rPr>
        <w:t xml:space="preserve"> &lt;&lt; קריאה &gt;&gt; </w:t>
      </w:r>
      <w:r>
        <w:rPr>
          <w:rtl/>
        </w:rPr>
        <w:t>אורן אסף חזן (הליכוד):</w:t>
      </w:r>
      <w:r w:rsidRPr="003D643C">
        <w:rPr>
          <w:rStyle w:val="TagStyle"/>
          <w:rtl/>
        </w:rPr>
        <w:t xml:space="preserve"> &lt;&lt; קריאה &gt;&gt;</w:t>
      </w:r>
      <w:r>
        <w:rPr>
          <w:rtl/>
        </w:rPr>
        <w:t xml:space="preserve"> </w:t>
      </w:r>
      <w:bookmarkEnd w:id="8141"/>
    </w:p>
    <w:p w:rsidR="003826D2" w:rsidRDefault="003826D2" w:rsidP="00674713">
      <w:pPr>
        <w:rPr>
          <w:rtl/>
        </w:rPr>
      </w:pPr>
    </w:p>
    <w:p w:rsidR="003826D2" w:rsidRDefault="003826D2" w:rsidP="00D90159">
      <w:pPr>
        <w:rPr>
          <w:rtl/>
        </w:rPr>
      </w:pPr>
      <w:r>
        <w:rPr>
          <w:rFonts w:hint="cs"/>
          <w:rtl/>
        </w:rPr>
        <w:t xml:space="preserve">יש הצבעה </w:t>
      </w:r>
      <w:bookmarkStart w:id="8142" w:name="_ETM_Q25_142411"/>
      <w:bookmarkEnd w:id="8142"/>
      <w:r>
        <w:rPr>
          <w:rFonts w:hint="cs"/>
          <w:rtl/>
        </w:rPr>
        <w:t xml:space="preserve">עכשיו, אתם לא יכולים להוציא אותי. </w:t>
      </w:r>
    </w:p>
    <w:p w:rsidR="003826D2" w:rsidRDefault="003826D2" w:rsidP="00D90159">
      <w:pPr>
        <w:rPr>
          <w:rtl/>
        </w:rPr>
      </w:pPr>
      <w:bookmarkStart w:id="8143" w:name="_ETM_Q25_147043"/>
      <w:bookmarkStart w:id="8144" w:name="_ETM_Q25_147147"/>
      <w:bookmarkEnd w:id="8143"/>
      <w:bookmarkEnd w:id="8144"/>
    </w:p>
    <w:p w:rsidR="003826D2" w:rsidRDefault="003826D2" w:rsidP="00D90159">
      <w:pPr>
        <w:pStyle w:val="af6"/>
        <w:keepNext/>
        <w:rPr>
          <w:rtl/>
        </w:rPr>
      </w:pPr>
      <w:r w:rsidRPr="003D643C">
        <w:rPr>
          <w:rStyle w:val="TagStyle"/>
          <w:rtl/>
        </w:rPr>
        <w:t xml:space="preserve"> &lt;&lt; יור &gt;&gt; </w:t>
      </w:r>
      <w:r>
        <w:rPr>
          <w:rtl/>
        </w:rPr>
        <w:t>היו"ר בצלאל סמוטריץ:</w:t>
      </w:r>
      <w:r w:rsidRPr="003D643C">
        <w:rPr>
          <w:rStyle w:val="TagStyle"/>
          <w:rtl/>
        </w:rPr>
        <w:t xml:space="preserve"> &lt;&lt; יור &gt;&gt;</w:t>
      </w:r>
      <w:r>
        <w:rPr>
          <w:rtl/>
        </w:rPr>
        <w:t xml:space="preserve"> </w:t>
      </w:r>
    </w:p>
    <w:p w:rsidR="003826D2" w:rsidRDefault="003826D2" w:rsidP="00674713">
      <w:pPr>
        <w:rPr>
          <w:rtl/>
        </w:rPr>
      </w:pPr>
    </w:p>
    <w:p w:rsidR="003826D2" w:rsidRDefault="003826D2" w:rsidP="00D90159">
      <w:pPr>
        <w:rPr>
          <w:rtl/>
        </w:rPr>
      </w:pPr>
      <w:bookmarkStart w:id="8145" w:name="_ETM_Q25_154105"/>
      <w:bookmarkEnd w:id="8145"/>
      <w:r>
        <w:rPr>
          <w:rFonts w:hint="cs"/>
          <w:rtl/>
        </w:rPr>
        <w:t>שקט</w:t>
      </w:r>
      <w:bookmarkStart w:id="8146" w:name="_ETM_Q25_156762"/>
      <w:bookmarkStart w:id="8147" w:name="_ETM_Q25_156904"/>
      <w:bookmarkEnd w:id="8146"/>
      <w:bookmarkEnd w:id="8147"/>
      <w:r>
        <w:rPr>
          <w:rFonts w:hint="cs"/>
          <w:rtl/>
        </w:rPr>
        <w:t>.</w:t>
      </w:r>
    </w:p>
    <w:p w:rsidR="003826D2" w:rsidRDefault="003826D2" w:rsidP="00D90159">
      <w:pPr>
        <w:rPr>
          <w:rtl/>
        </w:rPr>
      </w:pPr>
      <w:bookmarkStart w:id="8148" w:name="_ETM_Q25_152637"/>
      <w:bookmarkStart w:id="8149" w:name="_ETM_Q25_152724"/>
      <w:bookmarkEnd w:id="8148"/>
      <w:bookmarkEnd w:id="8149"/>
    </w:p>
    <w:p w:rsidR="003826D2" w:rsidRDefault="003826D2" w:rsidP="00D90159">
      <w:pPr>
        <w:pStyle w:val="af5"/>
        <w:keepNext/>
        <w:rPr>
          <w:rtl/>
        </w:rPr>
      </w:pPr>
      <w:bookmarkStart w:id="8150" w:name="ET_interruption_5281_5"/>
      <w:r w:rsidRPr="003D643C">
        <w:rPr>
          <w:rStyle w:val="TagStyle"/>
          <w:rtl/>
        </w:rPr>
        <w:t xml:space="preserve"> &lt;&lt; קריאה &gt;&gt; </w:t>
      </w:r>
      <w:r>
        <w:rPr>
          <w:rtl/>
        </w:rPr>
        <w:t>אורן אסף חזן (הליכוד):</w:t>
      </w:r>
      <w:r w:rsidRPr="003D643C">
        <w:rPr>
          <w:rStyle w:val="TagStyle"/>
          <w:rtl/>
        </w:rPr>
        <w:t xml:space="preserve"> &lt;&lt; קריאה &gt;&gt;</w:t>
      </w:r>
      <w:r>
        <w:rPr>
          <w:rtl/>
        </w:rPr>
        <w:t xml:space="preserve"> </w:t>
      </w:r>
      <w:bookmarkEnd w:id="8150"/>
    </w:p>
    <w:p w:rsidR="003826D2" w:rsidRDefault="003826D2" w:rsidP="00674713">
      <w:pPr>
        <w:rPr>
          <w:rtl/>
        </w:rPr>
      </w:pPr>
    </w:p>
    <w:p w:rsidR="003826D2" w:rsidRDefault="003826D2" w:rsidP="003E4C67">
      <w:pPr>
        <w:rPr>
          <w:rtl/>
        </w:rPr>
      </w:pPr>
      <w:bookmarkStart w:id="8151" w:name="_ETM_Q25_155233"/>
      <w:bookmarkEnd w:id="8151"/>
      <w:r>
        <w:rPr>
          <w:rFonts w:hint="cs"/>
          <w:rtl/>
        </w:rPr>
        <w:t xml:space="preserve">אל תיגעו בי, אני </w:t>
      </w:r>
      <w:bookmarkStart w:id="8152" w:name="_ETM_Q25_156177"/>
      <w:bookmarkEnd w:id="8152"/>
      <w:r>
        <w:rPr>
          <w:rFonts w:hint="cs"/>
          <w:rtl/>
        </w:rPr>
        <w:t xml:space="preserve">אצא לבד. </w:t>
      </w:r>
      <w:bookmarkStart w:id="8153" w:name="_ETM_Q25_158385"/>
      <w:bookmarkStart w:id="8154" w:name="_ETM_Q25_158466"/>
      <w:bookmarkEnd w:id="8153"/>
      <w:bookmarkEnd w:id="8154"/>
      <w:r>
        <w:rPr>
          <w:rFonts w:hint="cs"/>
          <w:rtl/>
        </w:rPr>
        <w:t>לא לגעת בי</w:t>
      </w:r>
      <w:r w:rsidR="003E4C67">
        <w:rPr>
          <w:rFonts w:hint="cs"/>
          <w:rtl/>
        </w:rPr>
        <w:t>.</w:t>
      </w:r>
      <w:r>
        <w:rPr>
          <w:rFonts w:hint="cs"/>
          <w:rtl/>
        </w:rPr>
        <w:t xml:space="preserve"> לא לגעת בי.</w:t>
      </w:r>
      <w:bookmarkStart w:id="8155" w:name="_ETM_Q25_171181"/>
      <w:bookmarkStart w:id="8156" w:name="_ETM_Q25_171277"/>
      <w:bookmarkEnd w:id="8155"/>
      <w:bookmarkEnd w:id="8156"/>
    </w:p>
    <w:p w:rsidR="003826D2" w:rsidRPr="00EF2D92" w:rsidRDefault="003826D2" w:rsidP="00D90159">
      <w:pPr>
        <w:rPr>
          <w:rtl/>
        </w:rPr>
      </w:pPr>
      <w:bookmarkStart w:id="8157" w:name="_ETM_Q25_164654"/>
      <w:bookmarkStart w:id="8158" w:name="_ETM_Q25_164735"/>
      <w:bookmarkEnd w:id="8157"/>
      <w:bookmarkEnd w:id="8158"/>
    </w:p>
    <w:p w:rsidR="003826D2" w:rsidRDefault="003E4C67" w:rsidP="003E4C67">
      <w:pPr>
        <w:pStyle w:val="af5"/>
        <w:rPr>
          <w:rtl/>
        </w:rPr>
      </w:pPr>
      <w:bookmarkStart w:id="8159" w:name="ET_interruption_4926_8"/>
      <w:r w:rsidRPr="003E4C67">
        <w:rPr>
          <w:rStyle w:val="TagStyle"/>
          <w:rtl/>
        </w:rPr>
        <w:t xml:space="preserve"> &lt;&lt; קריאה &gt;&gt;</w:t>
      </w:r>
      <w:r w:rsidR="003826D2" w:rsidRPr="003D643C">
        <w:rPr>
          <w:rStyle w:val="TagStyle"/>
          <w:rtl/>
        </w:rPr>
        <w:t xml:space="preserve"> </w:t>
      </w:r>
      <w:r w:rsidR="003826D2">
        <w:rPr>
          <w:rtl/>
        </w:rPr>
        <w:t>מזכירת הכנסת ירדנה מלר-הורוביץ:</w:t>
      </w:r>
      <w:r w:rsidR="003826D2" w:rsidRPr="003D643C">
        <w:rPr>
          <w:rStyle w:val="TagStyle"/>
          <w:rtl/>
        </w:rPr>
        <w:t xml:space="preserve"> </w:t>
      </w:r>
      <w:r w:rsidRPr="003E4C67">
        <w:rPr>
          <w:rStyle w:val="TagStyle"/>
          <w:rtl/>
        </w:rPr>
        <w:t xml:space="preserve">&lt;&lt; קריאה &gt;&gt; </w:t>
      </w:r>
      <w:r w:rsidR="003826D2">
        <w:rPr>
          <w:rtl/>
        </w:rPr>
        <w:t xml:space="preserve"> </w:t>
      </w:r>
      <w:bookmarkEnd w:id="8159"/>
    </w:p>
    <w:p w:rsidR="003826D2" w:rsidRDefault="003826D2" w:rsidP="003E4C67">
      <w:pPr>
        <w:ind w:firstLine="0"/>
        <w:rPr>
          <w:rtl/>
        </w:rPr>
      </w:pPr>
      <w:r>
        <w:rPr>
          <w:rFonts w:hint="cs"/>
          <w:rtl/>
        </w:rPr>
        <w:t xml:space="preserve">(קוראת </w:t>
      </w:r>
      <w:bookmarkStart w:id="8160" w:name="_ETM_Q25_165105"/>
      <w:bookmarkEnd w:id="8160"/>
      <w:r>
        <w:rPr>
          <w:rFonts w:hint="cs"/>
          <w:rtl/>
        </w:rPr>
        <w:t>בשם חבר הכנסת)</w:t>
      </w:r>
      <w:bookmarkStart w:id="8161" w:name="_ETM_Q25_171057"/>
      <w:bookmarkEnd w:id="8161"/>
    </w:p>
    <w:p w:rsidR="003826D2" w:rsidRPr="003D643C" w:rsidRDefault="003826D2" w:rsidP="00D90159">
      <w:pPr>
        <w:rPr>
          <w:rtl/>
        </w:rPr>
      </w:pPr>
      <w:bookmarkStart w:id="8162" w:name="_ETM_Q25_171160"/>
      <w:bookmarkEnd w:id="8162"/>
    </w:p>
    <w:p w:rsidR="003826D2" w:rsidRDefault="003826D2" w:rsidP="00D90159">
      <w:pPr>
        <w:rPr>
          <w:rtl/>
        </w:rPr>
      </w:pPr>
      <w:r>
        <w:rPr>
          <w:rtl/>
        </w:rPr>
        <w:t xml:space="preserve"> יולי יואל אדלשטיין</w:t>
      </w:r>
      <w:r>
        <w:rPr>
          <w:rtl/>
        </w:rPr>
        <w:tab/>
      </w:r>
      <w:r w:rsidR="00C7087D">
        <w:rPr>
          <w:rFonts w:hint="cs"/>
          <w:rtl/>
        </w:rPr>
        <w:t>–</w:t>
      </w:r>
      <w:r>
        <w:rPr>
          <w:rtl/>
        </w:rPr>
        <w:t xml:space="preserve">  </w:t>
      </w:r>
      <w:r>
        <w:rPr>
          <w:rFonts w:hint="cs"/>
          <w:rtl/>
        </w:rPr>
        <w:t xml:space="preserve"> מצביע</w:t>
      </w:r>
    </w:p>
    <w:p w:rsidR="003826D2" w:rsidRDefault="003826D2" w:rsidP="00D90159">
      <w:pPr>
        <w:rPr>
          <w:rtl/>
        </w:rPr>
      </w:pPr>
      <w:bookmarkStart w:id="8163" w:name="_ETM_Q25_175886"/>
      <w:bookmarkStart w:id="8164" w:name="_ETM_Q25_175958"/>
      <w:bookmarkEnd w:id="8163"/>
      <w:bookmarkEnd w:id="8164"/>
    </w:p>
    <w:p w:rsidR="003826D2" w:rsidRDefault="003826D2" w:rsidP="00D90159">
      <w:pPr>
        <w:pStyle w:val="af5"/>
        <w:keepNext/>
        <w:rPr>
          <w:rtl/>
        </w:rPr>
      </w:pPr>
      <w:bookmarkStart w:id="8165" w:name="ET_interruption_5105_45"/>
      <w:r w:rsidRPr="00D64FA3">
        <w:rPr>
          <w:rStyle w:val="TagStyle"/>
          <w:rtl/>
        </w:rPr>
        <w:t xml:space="preserve"> &lt;&lt; קריאה &gt;&gt; </w:t>
      </w:r>
      <w:r>
        <w:rPr>
          <w:rtl/>
        </w:rPr>
        <w:t>מיכל רוזין (מרצ):</w:t>
      </w:r>
      <w:r w:rsidRPr="00D64FA3">
        <w:rPr>
          <w:rStyle w:val="TagStyle"/>
          <w:rtl/>
        </w:rPr>
        <w:t xml:space="preserve"> &lt;&lt; קריאה &gt;&gt;</w:t>
      </w:r>
      <w:r>
        <w:rPr>
          <w:rtl/>
        </w:rPr>
        <w:t xml:space="preserve"> </w:t>
      </w:r>
      <w:bookmarkEnd w:id="8165"/>
    </w:p>
    <w:p w:rsidR="003826D2" w:rsidRDefault="003826D2" w:rsidP="00674713">
      <w:pPr>
        <w:rPr>
          <w:rtl/>
        </w:rPr>
      </w:pPr>
    </w:p>
    <w:p w:rsidR="003826D2" w:rsidRDefault="003826D2" w:rsidP="00D90159">
      <w:pPr>
        <w:rPr>
          <w:rtl/>
        </w:rPr>
      </w:pPr>
      <w:bookmarkStart w:id="8166" w:name="_ETM_Q25_179214"/>
      <w:bookmarkStart w:id="8167" w:name="_ETM_Q25_179477"/>
      <w:bookmarkStart w:id="8168" w:name="_ETM_Q25_179541"/>
      <w:bookmarkEnd w:id="8166"/>
      <w:bookmarkEnd w:id="8167"/>
      <w:bookmarkEnd w:id="8168"/>
      <w:r>
        <w:rPr>
          <w:rFonts w:hint="cs"/>
          <w:rtl/>
        </w:rPr>
        <w:t xml:space="preserve">יאללה, החוצה. </w:t>
      </w:r>
      <w:r>
        <w:rPr>
          <w:rtl/>
        </w:rPr>
        <w:t xml:space="preserve">  </w:t>
      </w:r>
    </w:p>
    <w:p w:rsidR="003826D2" w:rsidRDefault="003826D2" w:rsidP="00D90159">
      <w:pPr>
        <w:rPr>
          <w:rtl/>
        </w:rPr>
      </w:pPr>
      <w:bookmarkStart w:id="8169" w:name="_ETM_Q25_171364"/>
      <w:bookmarkStart w:id="8170" w:name="_ETM_Q25_171460"/>
      <w:bookmarkEnd w:id="8169"/>
      <w:bookmarkEnd w:id="8170"/>
    </w:p>
    <w:p w:rsidR="003826D2" w:rsidRDefault="003826D2" w:rsidP="00D90159">
      <w:pPr>
        <w:pStyle w:val="af5"/>
        <w:keepNext/>
        <w:rPr>
          <w:rtl/>
        </w:rPr>
      </w:pPr>
      <w:bookmarkStart w:id="8171" w:name="ET_interruption_5281_9"/>
      <w:r w:rsidRPr="003D643C">
        <w:rPr>
          <w:rStyle w:val="TagStyle"/>
          <w:rtl/>
        </w:rPr>
        <w:t xml:space="preserve"> &lt;&lt; קריאה &gt;&gt; </w:t>
      </w:r>
      <w:r>
        <w:rPr>
          <w:rtl/>
        </w:rPr>
        <w:t>אורן אסף חזן (הליכוד):</w:t>
      </w:r>
      <w:r w:rsidRPr="003D643C">
        <w:rPr>
          <w:rStyle w:val="TagStyle"/>
          <w:rtl/>
        </w:rPr>
        <w:t xml:space="preserve"> &lt;&lt; קריאה &gt;&gt;</w:t>
      </w:r>
      <w:r>
        <w:rPr>
          <w:rtl/>
        </w:rPr>
        <w:t xml:space="preserve"> </w:t>
      </w:r>
      <w:bookmarkEnd w:id="8171"/>
    </w:p>
    <w:p w:rsidR="003826D2" w:rsidRDefault="003826D2" w:rsidP="00674713">
      <w:pPr>
        <w:rPr>
          <w:rtl/>
        </w:rPr>
      </w:pPr>
    </w:p>
    <w:p w:rsidR="003826D2" w:rsidRDefault="003826D2" w:rsidP="005C509B">
      <w:pPr>
        <w:rPr>
          <w:rtl/>
        </w:rPr>
      </w:pPr>
      <w:r>
        <w:rPr>
          <w:rFonts w:hint="cs"/>
          <w:rtl/>
        </w:rPr>
        <w:t>אני לא יוצא, אני לא יוצא</w:t>
      </w:r>
      <w:r w:rsidR="003E4C67">
        <w:rPr>
          <w:rFonts w:hint="cs"/>
          <w:rtl/>
        </w:rPr>
        <w:t>.</w:t>
      </w:r>
      <w:r>
        <w:rPr>
          <w:rFonts w:hint="cs"/>
          <w:rtl/>
        </w:rPr>
        <w:t xml:space="preserve"> </w:t>
      </w:r>
      <w:bookmarkStart w:id="8172" w:name="_ETM_Q25_174189"/>
      <w:bookmarkEnd w:id="8172"/>
      <w:r>
        <w:rPr>
          <w:rFonts w:hint="cs"/>
          <w:rtl/>
        </w:rPr>
        <w:t xml:space="preserve">הוא לא יכול </w:t>
      </w:r>
      <w:r w:rsidR="00C7087D">
        <w:rPr>
          <w:rFonts w:hint="cs"/>
          <w:rtl/>
        </w:rPr>
        <w:t>–</w:t>
      </w:r>
      <w:r w:rsidR="00CE6B88">
        <w:rPr>
          <w:rFonts w:hint="cs"/>
          <w:rtl/>
        </w:rPr>
        <w:t xml:space="preserve"> </w:t>
      </w:r>
      <w:r w:rsidR="00C7087D">
        <w:rPr>
          <w:rFonts w:hint="cs"/>
          <w:rtl/>
        </w:rPr>
        <w:t>–</w:t>
      </w:r>
    </w:p>
    <w:p w:rsidR="003826D2" w:rsidRDefault="003826D2" w:rsidP="00D90159">
      <w:pPr>
        <w:rPr>
          <w:rtl/>
        </w:rPr>
      </w:pPr>
      <w:bookmarkStart w:id="8173" w:name="_ETM_Q25_175393"/>
      <w:bookmarkStart w:id="8174" w:name="_ETM_Q25_175467"/>
      <w:bookmarkEnd w:id="8173"/>
      <w:bookmarkEnd w:id="8174"/>
    </w:p>
    <w:p w:rsidR="003826D2" w:rsidRDefault="003826D2" w:rsidP="00D90159">
      <w:pPr>
        <w:pStyle w:val="af6"/>
        <w:keepNext/>
        <w:rPr>
          <w:rtl/>
        </w:rPr>
      </w:pPr>
      <w:bookmarkStart w:id="8175" w:name="ET_yor_5534_10"/>
      <w:r w:rsidRPr="003D643C">
        <w:rPr>
          <w:rStyle w:val="TagStyle"/>
          <w:rtl/>
        </w:rPr>
        <w:t xml:space="preserve"> &lt;&lt; יור &gt;&gt; </w:t>
      </w:r>
      <w:r>
        <w:rPr>
          <w:rtl/>
        </w:rPr>
        <w:t>היו"ר בצלאל סמוטריץ:</w:t>
      </w:r>
      <w:r w:rsidRPr="003D643C">
        <w:rPr>
          <w:rStyle w:val="TagStyle"/>
          <w:rtl/>
        </w:rPr>
        <w:t xml:space="preserve"> &lt;&lt; יור &gt;&gt;</w:t>
      </w:r>
      <w:r>
        <w:rPr>
          <w:rtl/>
        </w:rPr>
        <w:t xml:space="preserve"> </w:t>
      </w:r>
      <w:bookmarkEnd w:id="8175"/>
    </w:p>
    <w:p w:rsidR="003826D2" w:rsidRDefault="003826D2" w:rsidP="00674713">
      <w:pPr>
        <w:rPr>
          <w:rtl/>
        </w:rPr>
      </w:pPr>
    </w:p>
    <w:p w:rsidR="003826D2" w:rsidRDefault="003826D2" w:rsidP="003E4C67">
      <w:pPr>
        <w:rPr>
          <w:rtl/>
        </w:rPr>
      </w:pPr>
      <w:bookmarkStart w:id="8176" w:name="_ETM_Q25_176643"/>
      <w:bookmarkEnd w:id="8176"/>
      <w:r>
        <w:rPr>
          <w:rFonts w:hint="cs"/>
          <w:rtl/>
        </w:rPr>
        <w:t>חבר הכנסת חזן, אני ק</w:t>
      </w:r>
      <w:bookmarkStart w:id="8177" w:name="_ETM_Q25_177585"/>
      <w:bookmarkEnd w:id="8177"/>
      <w:r>
        <w:rPr>
          <w:rFonts w:hint="cs"/>
          <w:rtl/>
        </w:rPr>
        <w:t>ורא אותך לסדר פעם ראשונה.</w:t>
      </w:r>
    </w:p>
    <w:p w:rsidR="003826D2" w:rsidRDefault="003826D2" w:rsidP="00D90159">
      <w:pPr>
        <w:rPr>
          <w:rtl/>
        </w:rPr>
      </w:pPr>
    </w:p>
    <w:p w:rsidR="003826D2" w:rsidRDefault="003826D2" w:rsidP="00D90159">
      <w:pPr>
        <w:pStyle w:val="af5"/>
        <w:keepNext/>
        <w:rPr>
          <w:rtl/>
        </w:rPr>
      </w:pPr>
      <w:bookmarkStart w:id="8178" w:name="ET_interruption_5689_11"/>
      <w:r w:rsidRPr="003D643C">
        <w:rPr>
          <w:rStyle w:val="TagStyle"/>
          <w:rtl/>
        </w:rPr>
        <w:t xml:space="preserve"> &lt;&lt; קריאה &gt;&gt; </w:t>
      </w:r>
      <w:r>
        <w:rPr>
          <w:rtl/>
        </w:rPr>
        <w:t>לאה פדידה (המחנה הציוני):</w:t>
      </w:r>
      <w:r w:rsidRPr="003D643C">
        <w:rPr>
          <w:rStyle w:val="TagStyle"/>
          <w:rtl/>
        </w:rPr>
        <w:t xml:space="preserve"> &lt;&lt; קריאה &gt;&gt;</w:t>
      </w:r>
      <w:r>
        <w:rPr>
          <w:rtl/>
        </w:rPr>
        <w:t xml:space="preserve"> </w:t>
      </w:r>
      <w:bookmarkEnd w:id="8178"/>
    </w:p>
    <w:p w:rsidR="003826D2" w:rsidRDefault="003826D2" w:rsidP="00674713">
      <w:pPr>
        <w:rPr>
          <w:rtl/>
        </w:rPr>
      </w:pPr>
    </w:p>
    <w:p w:rsidR="003826D2" w:rsidRDefault="003826D2" w:rsidP="00D90159">
      <w:pPr>
        <w:rPr>
          <w:rtl/>
        </w:rPr>
      </w:pPr>
      <w:bookmarkStart w:id="8179" w:name="_ETM_Q25_178469"/>
      <w:bookmarkStart w:id="8180" w:name="_ETM_Q25_178739"/>
      <w:bookmarkStart w:id="8181" w:name="_ETM_Q25_178809"/>
      <w:bookmarkEnd w:id="8179"/>
      <w:bookmarkEnd w:id="8180"/>
      <w:bookmarkEnd w:id="8181"/>
      <w:r>
        <w:rPr>
          <w:rFonts w:hint="cs"/>
          <w:rtl/>
        </w:rPr>
        <w:t xml:space="preserve">סליחה, אתה </w:t>
      </w:r>
      <w:bookmarkStart w:id="8182" w:name="_ETM_Q25_178580"/>
      <w:bookmarkEnd w:id="8182"/>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3826D2" w:rsidRDefault="003826D2" w:rsidP="00D90159">
      <w:pPr>
        <w:rPr>
          <w:rtl/>
        </w:rPr>
      </w:pPr>
      <w:bookmarkStart w:id="8183" w:name="_ETM_Q25_177992"/>
      <w:bookmarkStart w:id="8184" w:name="_ETM_Q25_178085"/>
      <w:bookmarkEnd w:id="8183"/>
      <w:bookmarkEnd w:id="8184"/>
    </w:p>
    <w:p w:rsidR="003826D2" w:rsidRDefault="003826D2" w:rsidP="00D90159">
      <w:pPr>
        <w:pStyle w:val="af6"/>
        <w:keepNext/>
        <w:rPr>
          <w:rtl/>
        </w:rPr>
      </w:pPr>
      <w:bookmarkStart w:id="8185" w:name="ET_yor_5534_12"/>
      <w:r w:rsidRPr="003D643C">
        <w:rPr>
          <w:rStyle w:val="TagStyle"/>
          <w:rtl/>
        </w:rPr>
        <w:t xml:space="preserve"> &lt;&lt; יור &gt;&gt; </w:t>
      </w:r>
      <w:r>
        <w:rPr>
          <w:rtl/>
        </w:rPr>
        <w:t>היו"ר בצלאל סמוטריץ:</w:t>
      </w:r>
      <w:r w:rsidRPr="003D643C">
        <w:rPr>
          <w:rStyle w:val="TagStyle"/>
          <w:rtl/>
        </w:rPr>
        <w:t xml:space="preserve"> &lt;&lt; יור &gt;&gt;</w:t>
      </w:r>
      <w:r>
        <w:rPr>
          <w:rtl/>
        </w:rPr>
        <w:t xml:space="preserve"> </w:t>
      </w:r>
      <w:bookmarkEnd w:id="8185"/>
    </w:p>
    <w:p w:rsidR="003826D2" w:rsidRDefault="003826D2" w:rsidP="00674713">
      <w:pPr>
        <w:rPr>
          <w:rtl/>
        </w:rPr>
      </w:pPr>
    </w:p>
    <w:p w:rsidR="003826D2" w:rsidRDefault="003826D2" w:rsidP="00D90159">
      <w:pPr>
        <w:rPr>
          <w:rtl/>
        </w:rPr>
      </w:pPr>
      <w:bookmarkStart w:id="8186" w:name="_ETM_Q25_179268"/>
      <w:bookmarkEnd w:id="8186"/>
      <w:r>
        <w:rPr>
          <w:rFonts w:hint="cs"/>
          <w:rtl/>
        </w:rPr>
        <w:lastRenderedPageBreak/>
        <w:t>מה אני יכול לעשות?</w:t>
      </w:r>
    </w:p>
    <w:p w:rsidR="003826D2" w:rsidRDefault="003826D2" w:rsidP="00D90159">
      <w:pPr>
        <w:rPr>
          <w:rtl/>
        </w:rPr>
      </w:pPr>
      <w:bookmarkStart w:id="8187" w:name="_ETM_Q25_180110"/>
      <w:bookmarkStart w:id="8188" w:name="_ETM_Q25_180208"/>
      <w:bookmarkEnd w:id="8187"/>
      <w:bookmarkEnd w:id="8188"/>
    </w:p>
    <w:p w:rsidR="003826D2" w:rsidRDefault="003826D2" w:rsidP="00D90159">
      <w:pPr>
        <w:pStyle w:val="af5"/>
        <w:keepNext/>
        <w:rPr>
          <w:rtl/>
        </w:rPr>
      </w:pPr>
      <w:bookmarkStart w:id="8189" w:name="ET_interruption_5281_13"/>
      <w:r w:rsidRPr="003D643C">
        <w:rPr>
          <w:rStyle w:val="TagStyle"/>
          <w:rtl/>
        </w:rPr>
        <w:t xml:space="preserve"> &lt;&lt; קריאה &gt;&gt; </w:t>
      </w:r>
      <w:r>
        <w:rPr>
          <w:rtl/>
        </w:rPr>
        <w:t>אורן אסף חזן (הליכוד):</w:t>
      </w:r>
      <w:r w:rsidRPr="003D643C">
        <w:rPr>
          <w:rStyle w:val="TagStyle"/>
          <w:rtl/>
        </w:rPr>
        <w:t xml:space="preserve"> &lt;&lt; קריאה &gt;&gt;</w:t>
      </w:r>
      <w:r>
        <w:rPr>
          <w:rtl/>
        </w:rPr>
        <w:t xml:space="preserve"> </w:t>
      </w:r>
      <w:bookmarkEnd w:id="8189"/>
    </w:p>
    <w:p w:rsidR="003826D2" w:rsidRDefault="003826D2" w:rsidP="00674713">
      <w:pPr>
        <w:rPr>
          <w:rtl/>
        </w:rPr>
      </w:pPr>
    </w:p>
    <w:p w:rsidR="003826D2" w:rsidRDefault="00C7087D" w:rsidP="005C509B">
      <w:pPr>
        <w:rPr>
          <w:rtl/>
        </w:rPr>
      </w:pPr>
      <w:bookmarkStart w:id="8190" w:name="_ETM_Q25_180062"/>
      <w:bookmarkEnd w:id="8190"/>
      <w:r>
        <w:rPr>
          <w:rFonts w:hint="cs"/>
          <w:rtl/>
        </w:rPr>
        <w:t>–</w:t>
      </w:r>
      <w:r w:rsidR="00CE6B88">
        <w:rPr>
          <w:rFonts w:hint="cs"/>
          <w:rtl/>
        </w:rPr>
        <w:t xml:space="preserve"> </w:t>
      </w:r>
      <w:r>
        <w:rPr>
          <w:rFonts w:hint="cs"/>
          <w:rtl/>
        </w:rPr>
        <w:t>–</w:t>
      </w:r>
      <w:r w:rsidR="003826D2">
        <w:rPr>
          <w:rFonts w:hint="cs"/>
          <w:rtl/>
        </w:rPr>
        <w:t xml:space="preserve"> להוציא אותי</w:t>
      </w:r>
      <w:r w:rsidR="005C509B">
        <w:rPr>
          <w:rFonts w:hint="cs"/>
          <w:rtl/>
        </w:rPr>
        <w:t>.</w:t>
      </w:r>
      <w:r w:rsidR="003826D2">
        <w:rPr>
          <w:rFonts w:hint="cs"/>
          <w:rtl/>
        </w:rPr>
        <w:t xml:space="preserve"> </w:t>
      </w:r>
      <w:bookmarkStart w:id="8191" w:name="_ETM_Q25_182768"/>
      <w:bookmarkEnd w:id="8191"/>
      <w:r w:rsidR="003826D2">
        <w:rPr>
          <w:rFonts w:hint="cs"/>
          <w:rtl/>
        </w:rPr>
        <w:t>היושב-ראש</w:t>
      </w:r>
      <w:r w:rsidR="005C509B">
        <w:rPr>
          <w:rFonts w:hint="cs"/>
          <w:rtl/>
        </w:rPr>
        <w:t>,</w:t>
      </w:r>
      <w:r w:rsidR="003826D2">
        <w:rPr>
          <w:rFonts w:hint="cs"/>
          <w:rtl/>
        </w:rPr>
        <w:t xml:space="preserve"> אתה מנהל הישיבה, נכון?</w:t>
      </w:r>
    </w:p>
    <w:p w:rsidR="003826D2" w:rsidRDefault="003826D2" w:rsidP="00D90159">
      <w:pPr>
        <w:rPr>
          <w:rtl/>
        </w:rPr>
      </w:pPr>
      <w:bookmarkStart w:id="8192" w:name="_ETM_Q25_183888"/>
      <w:bookmarkStart w:id="8193" w:name="_ETM_Q25_183987"/>
      <w:bookmarkEnd w:id="8192"/>
      <w:bookmarkEnd w:id="8193"/>
    </w:p>
    <w:p w:rsidR="003826D2" w:rsidRDefault="003826D2" w:rsidP="00D90159">
      <w:pPr>
        <w:pStyle w:val="af6"/>
        <w:keepNext/>
        <w:rPr>
          <w:rtl/>
        </w:rPr>
      </w:pPr>
      <w:bookmarkStart w:id="8194" w:name="ET_yor_5534_14"/>
      <w:r w:rsidRPr="003D643C">
        <w:rPr>
          <w:rStyle w:val="TagStyle"/>
          <w:rtl/>
        </w:rPr>
        <w:t xml:space="preserve"> &lt;&lt; יור &gt;&gt; </w:t>
      </w:r>
      <w:r>
        <w:rPr>
          <w:rtl/>
        </w:rPr>
        <w:t>היו"ר בצלאל סמוטריץ:</w:t>
      </w:r>
      <w:r w:rsidRPr="003D643C">
        <w:rPr>
          <w:rStyle w:val="TagStyle"/>
          <w:rtl/>
        </w:rPr>
        <w:t xml:space="preserve"> &lt;&lt; יור &gt;&gt;</w:t>
      </w:r>
      <w:r>
        <w:rPr>
          <w:rtl/>
        </w:rPr>
        <w:t xml:space="preserve"> </w:t>
      </w:r>
      <w:bookmarkEnd w:id="8194"/>
    </w:p>
    <w:p w:rsidR="003826D2" w:rsidRDefault="003826D2" w:rsidP="00674713">
      <w:pPr>
        <w:rPr>
          <w:rtl/>
        </w:rPr>
      </w:pPr>
    </w:p>
    <w:p w:rsidR="003826D2" w:rsidRDefault="003826D2" w:rsidP="003E4C67">
      <w:pPr>
        <w:rPr>
          <w:rtl/>
        </w:rPr>
      </w:pPr>
      <w:bookmarkStart w:id="8195" w:name="_ETM_Q25_185296"/>
      <w:bookmarkEnd w:id="8195"/>
      <w:r>
        <w:rPr>
          <w:rFonts w:hint="cs"/>
          <w:rtl/>
        </w:rPr>
        <w:t>אבל לא צריך לצעוק</w:t>
      </w:r>
      <w:r w:rsidR="003E4C67">
        <w:rPr>
          <w:rFonts w:hint="cs"/>
          <w:rtl/>
        </w:rPr>
        <w:t>.</w:t>
      </w:r>
      <w:r>
        <w:rPr>
          <w:rFonts w:hint="cs"/>
          <w:rtl/>
        </w:rPr>
        <w:t xml:space="preserve"> לא צריך </w:t>
      </w:r>
      <w:bookmarkStart w:id="8196" w:name="_ETM_Q25_186459"/>
      <w:bookmarkEnd w:id="8196"/>
      <w:r>
        <w:rPr>
          <w:rFonts w:hint="cs"/>
          <w:rtl/>
        </w:rPr>
        <w:t>לצעוק.</w:t>
      </w:r>
      <w:bookmarkStart w:id="8197" w:name="_ETM_Q25_185425"/>
      <w:bookmarkEnd w:id="8197"/>
    </w:p>
    <w:p w:rsidR="003826D2" w:rsidRDefault="003826D2" w:rsidP="00D90159">
      <w:pPr>
        <w:rPr>
          <w:rtl/>
        </w:rPr>
      </w:pPr>
      <w:bookmarkStart w:id="8198" w:name="_ETM_Q25_185522"/>
      <w:bookmarkEnd w:id="8198"/>
    </w:p>
    <w:p w:rsidR="003826D2" w:rsidRDefault="003826D2" w:rsidP="00D90159">
      <w:pPr>
        <w:pStyle w:val="af5"/>
        <w:keepNext/>
        <w:rPr>
          <w:rtl/>
        </w:rPr>
      </w:pPr>
      <w:bookmarkStart w:id="8199" w:name="ET_interruption_5281_15"/>
      <w:r w:rsidRPr="003D643C">
        <w:rPr>
          <w:rStyle w:val="TagStyle"/>
          <w:rtl/>
        </w:rPr>
        <w:t xml:space="preserve"> &lt;&lt; קריאה &gt;&gt; </w:t>
      </w:r>
      <w:r>
        <w:rPr>
          <w:rtl/>
        </w:rPr>
        <w:t>אורן אסף חזן (הליכוד):</w:t>
      </w:r>
      <w:r w:rsidRPr="003D643C">
        <w:rPr>
          <w:rStyle w:val="TagStyle"/>
          <w:rtl/>
        </w:rPr>
        <w:t xml:space="preserve"> &lt;&lt; קריאה &gt;&gt;</w:t>
      </w:r>
      <w:r>
        <w:rPr>
          <w:rtl/>
        </w:rPr>
        <w:t xml:space="preserve"> </w:t>
      </w:r>
      <w:bookmarkEnd w:id="8199"/>
    </w:p>
    <w:p w:rsidR="003826D2" w:rsidRDefault="003826D2" w:rsidP="00674713">
      <w:pPr>
        <w:rPr>
          <w:rtl/>
        </w:rPr>
      </w:pPr>
    </w:p>
    <w:p w:rsidR="003826D2" w:rsidRDefault="003826D2" w:rsidP="003E4C67">
      <w:pPr>
        <w:rPr>
          <w:rtl/>
        </w:rPr>
      </w:pPr>
      <w:bookmarkStart w:id="8200" w:name="_ETM_Q25_188361"/>
      <w:bookmarkStart w:id="8201" w:name="_ETM_Q25_188646"/>
      <w:bookmarkStart w:id="8202" w:name="_ETM_Q25_188719"/>
      <w:bookmarkEnd w:id="8200"/>
      <w:bookmarkEnd w:id="8201"/>
      <w:bookmarkEnd w:id="8202"/>
      <w:r>
        <w:rPr>
          <w:rFonts w:hint="cs"/>
          <w:rtl/>
        </w:rPr>
        <w:t xml:space="preserve">אז תסביר לו שאי-אפשר להוציא אותי. אני לא אצביע </w:t>
      </w:r>
      <w:bookmarkStart w:id="8203" w:name="_ETM_Q25_190270"/>
      <w:bookmarkEnd w:id="8203"/>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r>
        <w:rPr>
          <w:rtl/>
        </w:rPr>
        <w:t xml:space="preserve">            </w:t>
      </w:r>
    </w:p>
    <w:p w:rsidR="003826D2" w:rsidRDefault="003826D2" w:rsidP="00D90159">
      <w:pPr>
        <w:rPr>
          <w:rtl/>
        </w:rPr>
      </w:pPr>
      <w:bookmarkStart w:id="8204" w:name="_ETM_Q25_177752"/>
      <w:bookmarkStart w:id="8205" w:name="_ETM_Q25_177843"/>
      <w:bookmarkEnd w:id="8204"/>
      <w:bookmarkEnd w:id="8205"/>
      <w:r>
        <w:rPr>
          <w:rtl/>
        </w:rPr>
        <w:t xml:space="preserve"> </w:t>
      </w:r>
    </w:p>
    <w:p w:rsidR="003826D2" w:rsidRDefault="003E4C67" w:rsidP="003E4C67">
      <w:pPr>
        <w:pStyle w:val="af5"/>
        <w:rPr>
          <w:rtl/>
        </w:rPr>
      </w:pPr>
      <w:bookmarkStart w:id="8206" w:name="ET_interruption_4926_16"/>
      <w:r w:rsidRPr="003E4C67">
        <w:rPr>
          <w:rStyle w:val="TagStyle"/>
          <w:rtl/>
        </w:rPr>
        <w:t xml:space="preserve"> &lt;&lt; קריאה &gt;&gt;</w:t>
      </w:r>
      <w:r w:rsidR="003826D2" w:rsidRPr="003D643C">
        <w:rPr>
          <w:rStyle w:val="TagStyle"/>
          <w:rtl/>
        </w:rPr>
        <w:t xml:space="preserve"> </w:t>
      </w:r>
      <w:r w:rsidR="003826D2">
        <w:rPr>
          <w:rtl/>
        </w:rPr>
        <w:t>מזכירת הכנסת ירדנה מלר-הורוביץ:</w:t>
      </w:r>
      <w:r w:rsidR="003826D2" w:rsidRPr="003D643C">
        <w:rPr>
          <w:rStyle w:val="TagStyle"/>
          <w:rtl/>
        </w:rPr>
        <w:t xml:space="preserve"> </w:t>
      </w:r>
      <w:r w:rsidRPr="003E4C67">
        <w:rPr>
          <w:rStyle w:val="TagStyle"/>
          <w:rtl/>
        </w:rPr>
        <w:t xml:space="preserve">&lt;&lt; קריאה &gt;&gt; </w:t>
      </w:r>
      <w:r w:rsidR="003826D2">
        <w:rPr>
          <w:rtl/>
        </w:rPr>
        <w:t xml:space="preserve"> </w:t>
      </w:r>
      <w:bookmarkEnd w:id="8206"/>
    </w:p>
    <w:p w:rsidR="003826D2" w:rsidRDefault="003826D2" w:rsidP="00A62A40">
      <w:pPr>
        <w:ind w:firstLine="0"/>
        <w:rPr>
          <w:rtl/>
        </w:rPr>
      </w:pPr>
      <w:r>
        <w:rPr>
          <w:rFonts w:hint="cs"/>
          <w:rtl/>
        </w:rPr>
        <w:t>(קוראת בשמות חברי הכנסת)</w:t>
      </w:r>
    </w:p>
    <w:p w:rsidR="003826D2" w:rsidRPr="002D7EF1" w:rsidRDefault="003826D2" w:rsidP="00D90159">
      <w:pPr>
        <w:rPr>
          <w:rtl/>
        </w:rPr>
      </w:pPr>
    </w:p>
    <w:p w:rsidR="003826D2" w:rsidRDefault="003826D2" w:rsidP="00D90159">
      <w:pPr>
        <w:rPr>
          <w:rtl/>
        </w:rPr>
      </w:pPr>
      <w:r>
        <w:rPr>
          <w:rtl/>
        </w:rPr>
        <w:t>אמיר אוחנה</w:t>
      </w:r>
      <w:r>
        <w:rPr>
          <w:rtl/>
        </w:rPr>
        <w:tab/>
      </w:r>
      <w:r>
        <w:rPr>
          <w:rtl/>
        </w:rPr>
        <w:tab/>
      </w:r>
      <w:r w:rsidR="00C7087D">
        <w:rPr>
          <w:rFonts w:hint="cs"/>
          <w:rtl/>
        </w:rPr>
        <w:t>–</w:t>
      </w:r>
      <w:r>
        <w:rPr>
          <w:rFonts w:hint="cs"/>
          <w:rtl/>
        </w:rPr>
        <w:t xml:space="preserve">   אינו </w:t>
      </w:r>
      <w:bookmarkStart w:id="8207" w:name="_ETM_Q25_196489"/>
      <w:bookmarkEnd w:id="8207"/>
      <w:r>
        <w:rPr>
          <w:rFonts w:hint="cs"/>
          <w:rtl/>
        </w:rPr>
        <w:t>נוכח</w:t>
      </w:r>
    </w:p>
    <w:p w:rsidR="003826D2" w:rsidRDefault="003826D2" w:rsidP="00D90159">
      <w:pPr>
        <w:rPr>
          <w:rtl/>
        </w:rPr>
      </w:pPr>
      <w:r>
        <w:rPr>
          <w:rtl/>
        </w:rPr>
        <w:t>מיכאל אורן</w:t>
      </w:r>
      <w:r>
        <w:rPr>
          <w:rtl/>
        </w:rPr>
        <w:tab/>
      </w:r>
      <w:r>
        <w:rPr>
          <w:rtl/>
        </w:rPr>
        <w:tab/>
      </w:r>
      <w:r w:rsidR="00C7087D">
        <w:rPr>
          <w:rFonts w:hint="cs"/>
          <w:rtl/>
        </w:rPr>
        <w:t>–</w:t>
      </w:r>
      <w:r>
        <w:rPr>
          <w:rtl/>
        </w:rPr>
        <w:t xml:space="preserve">   </w:t>
      </w:r>
      <w:r>
        <w:rPr>
          <w:rFonts w:hint="cs"/>
          <w:rtl/>
        </w:rPr>
        <w:t>אינו נוכח</w:t>
      </w:r>
      <w:bookmarkStart w:id="8208" w:name="_ETM_Q25_198039"/>
      <w:bookmarkEnd w:id="8208"/>
    </w:p>
    <w:p w:rsidR="003826D2" w:rsidRDefault="003826D2" w:rsidP="00D90159">
      <w:pPr>
        <w:rPr>
          <w:rtl/>
        </w:rPr>
      </w:pPr>
      <w:bookmarkStart w:id="8209" w:name="_ETM_Q25_198126"/>
      <w:bookmarkEnd w:id="8209"/>
      <w:r>
        <w:rPr>
          <w:rtl/>
        </w:rPr>
        <w:t>ג'מעה אזברגה</w:t>
      </w:r>
      <w:r>
        <w:rPr>
          <w:rtl/>
        </w:rPr>
        <w:tab/>
      </w:r>
      <w:r>
        <w:rPr>
          <w:rtl/>
        </w:rPr>
        <w:tab/>
      </w:r>
      <w:r w:rsidR="00C7087D">
        <w:rPr>
          <w:rFonts w:hint="cs"/>
          <w:rtl/>
        </w:rPr>
        <w:t>–</w:t>
      </w:r>
      <w:r>
        <w:rPr>
          <w:rtl/>
        </w:rPr>
        <w:t xml:space="preserve">   </w:t>
      </w:r>
      <w:r>
        <w:rPr>
          <w:rFonts w:hint="cs"/>
          <w:rtl/>
        </w:rPr>
        <w:t>מצביע</w:t>
      </w:r>
    </w:p>
    <w:p w:rsidR="003826D2" w:rsidRDefault="003826D2" w:rsidP="00D90159">
      <w:pPr>
        <w:rPr>
          <w:rtl/>
        </w:rPr>
      </w:pPr>
    </w:p>
    <w:p w:rsidR="003826D2" w:rsidRDefault="003826D2" w:rsidP="00D90159">
      <w:pPr>
        <w:pStyle w:val="af5"/>
        <w:keepNext/>
        <w:rPr>
          <w:rtl/>
        </w:rPr>
      </w:pPr>
      <w:bookmarkStart w:id="8210" w:name="ET_interruption_5281_17"/>
      <w:r w:rsidRPr="003D643C">
        <w:rPr>
          <w:rStyle w:val="TagStyle"/>
          <w:rtl/>
        </w:rPr>
        <w:t xml:space="preserve"> &lt;&lt; קריאה &gt;&gt; </w:t>
      </w:r>
      <w:r>
        <w:rPr>
          <w:rtl/>
        </w:rPr>
        <w:t>אורן אסף חזן (הליכוד):</w:t>
      </w:r>
      <w:r w:rsidRPr="003D643C">
        <w:rPr>
          <w:rStyle w:val="TagStyle"/>
          <w:rtl/>
        </w:rPr>
        <w:t xml:space="preserve"> &lt;&lt; קריאה &gt;&gt;</w:t>
      </w:r>
      <w:r>
        <w:rPr>
          <w:rtl/>
        </w:rPr>
        <w:t xml:space="preserve"> </w:t>
      </w:r>
      <w:bookmarkEnd w:id="8210"/>
    </w:p>
    <w:p w:rsidR="003826D2" w:rsidRDefault="003826D2" w:rsidP="00674713">
      <w:pPr>
        <w:rPr>
          <w:rtl/>
        </w:rPr>
      </w:pPr>
    </w:p>
    <w:p w:rsidR="003826D2" w:rsidRDefault="003826D2" w:rsidP="0010647D">
      <w:pPr>
        <w:rPr>
          <w:rtl/>
        </w:rPr>
      </w:pPr>
      <w:bookmarkStart w:id="8211" w:name="_ETM_Q25_197559"/>
      <w:bookmarkEnd w:id="8211"/>
      <w:r>
        <w:rPr>
          <w:rFonts w:hint="cs"/>
          <w:rtl/>
        </w:rPr>
        <w:t>אני יושב פה</w:t>
      </w:r>
      <w:r w:rsidR="0010647D">
        <w:rPr>
          <w:rFonts w:hint="cs"/>
          <w:rtl/>
        </w:rPr>
        <w:t>.</w:t>
      </w:r>
      <w:r>
        <w:rPr>
          <w:rFonts w:hint="cs"/>
          <w:rtl/>
        </w:rPr>
        <w:t xml:space="preserve"> אתם לא תוציאו אותי. הדיקטטו</w:t>
      </w:r>
      <w:bookmarkStart w:id="8212" w:name="_ETM_Q25_203886"/>
      <w:bookmarkEnd w:id="8212"/>
      <w:r>
        <w:rPr>
          <w:rFonts w:hint="cs"/>
          <w:rtl/>
        </w:rPr>
        <w:t xml:space="preserve">ר בשקל הזה, לא מעניין אותו שיש </w:t>
      </w:r>
      <w:bookmarkStart w:id="8213" w:name="_ETM_Q25_204645"/>
      <w:bookmarkEnd w:id="8213"/>
      <w:r>
        <w:rPr>
          <w:rFonts w:hint="cs"/>
          <w:rtl/>
        </w:rPr>
        <w:t xml:space="preserve">תקנון. הוא לא מעל התקנון. לא יכולים למנוע </w:t>
      </w:r>
      <w:bookmarkStart w:id="8214" w:name="_ETM_Q25_210446"/>
      <w:bookmarkEnd w:id="8214"/>
      <w:r>
        <w:rPr>
          <w:rFonts w:hint="cs"/>
          <w:rtl/>
        </w:rPr>
        <w:t>ממני להצביע</w:t>
      </w:r>
      <w:r w:rsidR="003E4C67">
        <w:rPr>
          <w:rFonts w:hint="cs"/>
          <w:rtl/>
        </w:rPr>
        <w:t>.</w:t>
      </w:r>
      <w:r>
        <w:rPr>
          <w:rFonts w:hint="cs"/>
          <w:rtl/>
        </w:rPr>
        <w:t xml:space="preserve"> אין דבר כזה. </w:t>
      </w:r>
    </w:p>
    <w:p w:rsidR="003826D2" w:rsidRDefault="003826D2" w:rsidP="00D90159">
      <w:pPr>
        <w:rPr>
          <w:rtl/>
        </w:rPr>
      </w:pPr>
      <w:bookmarkStart w:id="8215" w:name="_ETM_Q25_209799"/>
      <w:bookmarkStart w:id="8216" w:name="_ETM_Q25_209876"/>
      <w:bookmarkEnd w:id="8215"/>
      <w:bookmarkEnd w:id="8216"/>
    </w:p>
    <w:p w:rsidR="003826D2" w:rsidRDefault="003E4C67" w:rsidP="003E4C67">
      <w:pPr>
        <w:pStyle w:val="af5"/>
        <w:rPr>
          <w:rtl/>
        </w:rPr>
      </w:pPr>
      <w:bookmarkStart w:id="8217" w:name="ET_interruption_4926_18"/>
      <w:r w:rsidRPr="003E4C67">
        <w:rPr>
          <w:rStyle w:val="TagStyle"/>
          <w:rtl/>
        </w:rPr>
        <w:t xml:space="preserve"> &lt;&lt; קריאה &gt;&gt;</w:t>
      </w:r>
      <w:r w:rsidR="003826D2" w:rsidRPr="002D7EF1">
        <w:rPr>
          <w:rStyle w:val="TagStyle"/>
          <w:rtl/>
        </w:rPr>
        <w:t xml:space="preserve"> </w:t>
      </w:r>
      <w:r w:rsidR="003826D2">
        <w:rPr>
          <w:rtl/>
        </w:rPr>
        <w:t>מזכירת הכנסת ירדנה מלר-הורוביץ:</w:t>
      </w:r>
      <w:r w:rsidR="003826D2" w:rsidRPr="002D7EF1">
        <w:rPr>
          <w:rStyle w:val="TagStyle"/>
          <w:rtl/>
        </w:rPr>
        <w:t xml:space="preserve"> </w:t>
      </w:r>
      <w:r w:rsidRPr="003E4C67">
        <w:rPr>
          <w:rStyle w:val="TagStyle"/>
          <w:rtl/>
        </w:rPr>
        <w:t xml:space="preserve">&lt;&lt; קריאה &gt;&gt; </w:t>
      </w:r>
      <w:r w:rsidR="003826D2">
        <w:rPr>
          <w:rtl/>
        </w:rPr>
        <w:t xml:space="preserve"> </w:t>
      </w:r>
      <w:bookmarkEnd w:id="8217"/>
    </w:p>
    <w:p w:rsidR="003826D2" w:rsidRDefault="003826D2" w:rsidP="003E4C67">
      <w:pPr>
        <w:ind w:firstLine="0"/>
        <w:rPr>
          <w:rtl/>
        </w:rPr>
      </w:pPr>
      <w:bookmarkStart w:id="8218" w:name="_ETM_Q25_213257"/>
      <w:bookmarkEnd w:id="8218"/>
      <w:r>
        <w:rPr>
          <w:rFonts w:hint="cs"/>
          <w:rtl/>
        </w:rPr>
        <w:t xml:space="preserve">(קוראת בשם </w:t>
      </w:r>
      <w:bookmarkStart w:id="8219" w:name="_ETM_Q25_212976"/>
      <w:bookmarkEnd w:id="8219"/>
      <w:r>
        <w:rPr>
          <w:rFonts w:hint="cs"/>
          <w:rtl/>
        </w:rPr>
        <w:t>חבר הכנסת)</w:t>
      </w:r>
      <w:r>
        <w:rPr>
          <w:rtl/>
        </w:rPr>
        <w:t xml:space="preserve">  </w:t>
      </w:r>
    </w:p>
    <w:p w:rsidR="003826D2" w:rsidRDefault="003826D2" w:rsidP="00D90159">
      <w:pPr>
        <w:rPr>
          <w:rtl/>
        </w:rPr>
      </w:pPr>
    </w:p>
    <w:p w:rsidR="003826D2" w:rsidRDefault="003826D2" w:rsidP="00D90159">
      <w:pPr>
        <w:rPr>
          <w:rtl/>
        </w:rPr>
      </w:pPr>
      <w:bookmarkStart w:id="8220" w:name="_ETM_Q25_213992"/>
      <w:bookmarkStart w:id="8221" w:name="_ETM_Q25_214059"/>
      <w:bookmarkEnd w:id="8220"/>
      <w:bookmarkEnd w:id="8221"/>
      <w:r>
        <w:rPr>
          <w:rtl/>
        </w:rPr>
        <w:t>ינון אזולאי</w:t>
      </w:r>
      <w:r>
        <w:rPr>
          <w:rtl/>
        </w:rPr>
        <w:tab/>
      </w:r>
      <w:r>
        <w:rPr>
          <w:rtl/>
        </w:rPr>
        <w:tab/>
      </w:r>
      <w:r w:rsidR="00C7087D">
        <w:rPr>
          <w:rFonts w:hint="cs"/>
          <w:rtl/>
        </w:rPr>
        <w:t>–</w:t>
      </w:r>
      <w:r>
        <w:rPr>
          <w:rtl/>
        </w:rPr>
        <w:t xml:space="preserve">   </w:t>
      </w:r>
      <w:r>
        <w:rPr>
          <w:rFonts w:hint="cs"/>
          <w:rtl/>
        </w:rPr>
        <w:t>אינו נוכח</w:t>
      </w:r>
    </w:p>
    <w:p w:rsidR="003E4C67" w:rsidRDefault="003E4C67" w:rsidP="00D90159">
      <w:pPr>
        <w:rPr>
          <w:rtl/>
        </w:rPr>
      </w:pPr>
    </w:p>
    <w:p w:rsidR="003826D2" w:rsidRDefault="003826D2" w:rsidP="00D90159">
      <w:pPr>
        <w:pStyle w:val="af5"/>
        <w:keepNext/>
        <w:rPr>
          <w:rtl/>
        </w:rPr>
      </w:pPr>
      <w:bookmarkStart w:id="8222" w:name="_ETM_Q25_214194"/>
      <w:bookmarkStart w:id="8223" w:name="_ETM_Q25_214266"/>
      <w:bookmarkStart w:id="8224" w:name="_ETM_Q25_214720"/>
      <w:bookmarkStart w:id="8225" w:name="_ETM_Q25_214798"/>
      <w:bookmarkEnd w:id="8222"/>
      <w:bookmarkEnd w:id="8223"/>
      <w:bookmarkEnd w:id="8224"/>
      <w:bookmarkEnd w:id="8225"/>
      <w:r w:rsidRPr="003D643C">
        <w:rPr>
          <w:rStyle w:val="TagStyle"/>
          <w:rtl/>
        </w:rPr>
        <w:t xml:space="preserve">&lt;&lt; קריאה &gt;&gt; </w:t>
      </w:r>
      <w:r>
        <w:rPr>
          <w:rtl/>
        </w:rPr>
        <w:t>אורן אסף חזן (הליכוד):</w:t>
      </w:r>
      <w:r w:rsidRPr="003D643C">
        <w:rPr>
          <w:rStyle w:val="TagStyle"/>
          <w:rtl/>
        </w:rPr>
        <w:t xml:space="preserve"> &lt;&lt; קריאה &gt;&gt;</w:t>
      </w:r>
      <w:r>
        <w:rPr>
          <w:rtl/>
        </w:rPr>
        <w:t xml:space="preserve"> </w:t>
      </w:r>
    </w:p>
    <w:p w:rsidR="003826D2" w:rsidRDefault="003826D2" w:rsidP="00674713">
      <w:pPr>
        <w:rPr>
          <w:rtl/>
        </w:rPr>
      </w:pPr>
    </w:p>
    <w:p w:rsidR="003826D2" w:rsidRDefault="003826D2" w:rsidP="003E4C67">
      <w:pPr>
        <w:rPr>
          <w:rtl/>
        </w:rPr>
      </w:pPr>
      <w:r>
        <w:rPr>
          <w:rFonts w:hint="cs"/>
          <w:rtl/>
        </w:rPr>
        <w:t>אל תוציאו אותי</w:t>
      </w:r>
      <w:r w:rsidR="003E4C67">
        <w:rPr>
          <w:rFonts w:hint="cs"/>
          <w:rtl/>
        </w:rPr>
        <w:t>.</w:t>
      </w:r>
      <w:r>
        <w:rPr>
          <w:rFonts w:hint="cs"/>
          <w:rtl/>
        </w:rPr>
        <w:t xml:space="preserve"> אני אחכה לשם שלי, </w:t>
      </w:r>
      <w:bookmarkStart w:id="8226" w:name="_ETM_Q25_216765"/>
      <w:bookmarkEnd w:id="8226"/>
      <w:r>
        <w:rPr>
          <w:rFonts w:hint="cs"/>
          <w:rtl/>
        </w:rPr>
        <w:t>אצביע ואצא. אתם לא יכולים להוציא אותי. סליחה, אתם לא יכולים להוציא אותי</w:t>
      </w:r>
      <w:bookmarkStart w:id="8227" w:name="_ETM_Q25_215268"/>
      <w:bookmarkEnd w:id="8227"/>
      <w:r>
        <w:rPr>
          <w:rFonts w:hint="cs"/>
          <w:rtl/>
        </w:rPr>
        <w:t xml:space="preserve">. אתם לא יכולים. אני מחכה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3826D2" w:rsidRDefault="003826D2" w:rsidP="00D90159">
      <w:pPr>
        <w:rPr>
          <w:rtl/>
        </w:rPr>
      </w:pPr>
    </w:p>
    <w:p w:rsidR="003826D2" w:rsidRDefault="003E4C67" w:rsidP="003E4C67">
      <w:pPr>
        <w:pStyle w:val="af5"/>
        <w:rPr>
          <w:rtl/>
        </w:rPr>
      </w:pPr>
      <w:bookmarkStart w:id="8228" w:name="_ETM_Q25_220501"/>
      <w:bookmarkStart w:id="8229" w:name="_ETM_Q25_220600"/>
      <w:bookmarkStart w:id="8230" w:name="ET_interruption_4926_1099"/>
      <w:bookmarkEnd w:id="8228"/>
      <w:bookmarkEnd w:id="8229"/>
      <w:r w:rsidRPr="003E4C67">
        <w:rPr>
          <w:rStyle w:val="TagStyle"/>
          <w:rtl/>
        </w:rPr>
        <w:lastRenderedPageBreak/>
        <w:t xml:space="preserve"> &lt;&lt; קריאה &gt;&gt;</w:t>
      </w:r>
      <w:r w:rsidR="003826D2" w:rsidRPr="002D7EF1">
        <w:rPr>
          <w:rStyle w:val="TagStyle"/>
          <w:rtl/>
        </w:rPr>
        <w:t xml:space="preserve"> </w:t>
      </w:r>
      <w:r w:rsidR="003826D2">
        <w:rPr>
          <w:rtl/>
        </w:rPr>
        <w:t>מזכירת הכנסת ירדנה מלר-הורוביץ:</w:t>
      </w:r>
      <w:r w:rsidR="003826D2" w:rsidRPr="002D7EF1">
        <w:rPr>
          <w:rStyle w:val="TagStyle"/>
          <w:rtl/>
        </w:rPr>
        <w:t xml:space="preserve"> </w:t>
      </w:r>
      <w:r w:rsidRPr="003E4C67">
        <w:rPr>
          <w:rStyle w:val="TagStyle"/>
          <w:rtl/>
        </w:rPr>
        <w:t>&lt;&lt; קריאה &gt;&gt;</w:t>
      </w:r>
      <w:bookmarkEnd w:id="8230"/>
      <w:r w:rsidRPr="003E4C67">
        <w:rPr>
          <w:rStyle w:val="TagStyle"/>
          <w:rtl/>
        </w:rPr>
        <w:t xml:space="preserve"> </w:t>
      </w:r>
      <w:r w:rsidR="003826D2">
        <w:rPr>
          <w:rtl/>
        </w:rPr>
        <w:t xml:space="preserve"> </w:t>
      </w:r>
    </w:p>
    <w:p w:rsidR="003826D2" w:rsidRDefault="003826D2" w:rsidP="003E4C67">
      <w:pPr>
        <w:ind w:firstLine="0"/>
        <w:rPr>
          <w:rtl/>
        </w:rPr>
      </w:pPr>
      <w:r>
        <w:rPr>
          <w:rFonts w:hint="cs"/>
          <w:rtl/>
        </w:rPr>
        <w:t>(קוראת בשם חבר הכנסת)</w:t>
      </w:r>
      <w:r>
        <w:rPr>
          <w:rtl/>
        </w:rPr>
        <w:t xml:space="preserve">  </w:t>
      </w:r>
    </w:p>
    <w:p w:rsidR="003826D2" w:rsidRDefault="003826D2" w:rsidP="00D90159">
      <w:pPr>
        <w:rPr>
          <w:rtl/>
        </w:rPr>
      </w:pPr>
    </w:p>
    <w:p w:rsidR="003826D2" w:rsidRDefault="003826D2" w:rsidP="00D90159">
      <w:pPr>
        <w:rPr>
          <w:rtl/>
        </w:rPr>
      </w:pPr>
      <w:r>
        <w:rPr>
          <w:rtl/>
        </w:rPr>
        <w:t>ישראל אייכלר</w:t>
      </w:r>
      <w:r>
        <w:rPr>
          <w:rtl/>
        </w:rPr>
        <w:tab/>
      </w:r>
      <w:r>
        <w:rPr>
          <w:rtl/>
        </w:rPr>
        <w:tab/>
      </w:r>
      <w:r w:rsidR="00C7087D">
        <w:rPr>
          <w:rFonts w:hint="cs"/>
          <w:rtl/>
        </w:rPr>
        <w:t>–</w:t>
      </w:r>
      <w:r>
        <w:rPr>
          <w:rFonts w:hint="cs"/>
          <w:rtl/>
        </w:rPr>
        <w:t xml:space="preserve"> </w:t>
      </w:r>
      <w:bookmarkStart w:id="8231" w:name="_ETM_Q25_222588"/>
      <w:bookmarkEnd w:id="8231"/>
      <w:r>
        <w:rPr>
          <w:rFonts w:hint="cs"/>
          <w:rtl/>
        </w:rPr>
        <w:t xml:space="preserve">  מצביע</w:t>
      </w:r>
    </w:p>
    <w:p w:rsidR="003826D2" w:rsidRDefault="003826D2" w:rsidP="00D90159">
      <w:pPr>
        <w:rPr>
          <w:rtl/>
        </w:rPr>
      </w:pPr>
    </w:p>
    <w:p w:rsidR="003826D2" w:rsidRDefault="003826D2" w:rsidP="00D90159">
      <w:pPr>
        <w:pStyle w:val="af5"/>
        <w:keepNext/>
        <w:rPr>
          <w:rtl/>
        </w:rPr>
      </w:pPr>
      <w:bookmarkStart w:id="8232" w:name="ET_interruption_5281_20"/>
      <w:r w:rsidRPr="002D7EF1">
        <w:rPr>
          <w:rStyle w:val="TagStyle"/>
          <w:rtl/>
        </w:rPr>
        <w:t xml:space="preserve"> &lt;&lt; קריאה &gt;&gt; </w:t>
      </w:r>
      <w:r>
        <w:rPr>
          <w:rtl/>
        </w:rPr>
        <w:t>אורן אסף חזן (הליכוד):</w:t>
      </w:r>
      <w:r w:rsidRPr="002D7EF1">
        <w:rPr>
          <w:rStyle w:val="TagStyle"/>
          <w:rtl/>
        </w:rPr>
        <w:t xml:space="preserve"> &lt;&lt; קריאה &gt;&gt;</w:t>
      </w:r>
      <w:r>
        <w:rPr>
          <w:rtl/>
        </w:rPr>
        <w:t xml:space="preserve"> </w:t>
      </w:r>
      <w:bookmarkEnd w:id="8232"/>
    </w:p>
    <w:p w:rsidR="003826D2" w:rsidRDefault="003826D2" w:rsidP="00674713">
      <w:pPr>
        <w:rPr>
          <w:rtl/>
        </w:rPr>
      </w:pPr>
    </w:p>
    <w:p w:rsidR="003E4C67" w:rsidRDefault="00C7087D" w:rsidP="003E4C67">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3826D2">
        <w:rPr>
          <w:rFonts w:hint="cs"/>
          <w:rtl/>
        </w:rPr>
        <w:t xml:space="preserve"> מה זה הדבר הזה? אני אשב איפה שבא לי. התקנון לא קובע </w:t>
      </w:r>
      <w:bookmarkStart w:id="8233" w:name="_ETM_Q25_231940"/>
      <w:bookmarkEnd w:id="8233"/>
      <w:r w:rsidR="003826D2">
        <w:rPr>
          <w:rFonts w:hint="cs"/>
          <w:rtl/>
        </w:rPr>
        <w:t xml:space="preserve">שצריך להיות בכיסא. יש הצבעה. </w:t>
      </w:r>
      <w:bookmarkStart w:id="8234" w:name="_ETM_Q25_238302"/>
      <w:bookmarkStart w:id="8235" w:name="_ETM_Q25_238352"/>
      <w:bookmarkStart w:id="8236" w:name="_ETM_Q25_238558"/>
      <w:bookmarkStart w:id="8237" w:name="_ETM_Q25_238613"/>
      <w:bookmarkEnd w:id="8234"/>
      <w:bookmarkEnd w:id="8235"/>
      <w:bookmarkEnd w:id="8236"/>
      <w:bookmarkEnd w:id="8237"/>
    </w:p>
    <w:p w:rsidR="003E4C67" w:rsidRDefault="003E4C67" w:rsidP="003E4C67">
      <w:pPr>
        <w:rPr>
          <w:rtl/>
        </w:rPr>
      </w:pPr>
    </w:p>
    <w:p w:rsidR="003E4C67" w:rsidRDefault="003E4C67" w:rsidP="003E4C67">
      <w:pPr>
        <w:pStyle w:val="af5"/>
        <w:keepNext/>
        <w:rPr>
          <w:rtl/>
        </w:rPr>
      </w:pPr>
      <w:bookmarkStart w:id="8238" w:name="ET_interruption_5676_1100"/>
      <w:r w:rsidRPr="003E4C67">
        <w:rPr>
          <w:rStyle w:val="TagStyle"/>
          <w:rtl/>
        </w:rPr>
        <w:t xml:space="preserve"> &lt;&lt; קריאה &gt;&gt; </w:t>
      </w:r>
      <w:r>
        <w:rPr>
          <w:rFonts w:hint="cs"/>
          <w:rtl/>
        </w:rPr>
        <w:t>קריאה:</w:t>
      </w:r>
      <w:r w:rsidRPr="003E4C67">
        <w:rPr>
          <w:rStyle w:val="TagStyle"/>
          <w:rtl/>
        </w:rPr>
        <w:t xml:space="preserve"> &lt;&lt; קריאה &gt;&gt;</w:t>
      </w:r>
      <w:r>
        <w:rPr>
          <w:rtl/>
        </w:rPr>
        <w:t xml:space="preserve"> </w:t>
      </w:r>
      <w:bookmarkEnd w:id="8238"/>
    </w:p>
    <w:p w:rsidR="003E4C67" w:rsidRDefault="003E4C67" w:rsidP="00674713">
      <w:pPr>
        <w:rPr>
          <w:rtl/>
        </w:rPr>
      </w:pPr>
    </w:p>
    <w:p w:rsidR="003E4C67" w:rsidRPr="003E4C67" w:rsidRDefault="00C7087D" w:rsidP="003E4C67">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3E4C67" w:rsidRDefault="003E4C67" w:rsidP="003E4C67">
      <w:pPr>
        <w:rPr>
          <w:rtl/>
        </w:rPr>
      </w:pPr>
      <w:r>
        <w:rPr>
          <w:rtl/>
        </w:rPr>
        <w:t xml:space="preserve">  </w:t>
      </w:r>
    </w:p>
    <w:p w:rsidR="003E4C67" w:rsidRDefault="003E4C67" w:rsidP="003E4C67">
      <w:pPr>
        <w:pStyle w:val="af5"/>
        <w:keepNext/>
        <w:rPr>
          <w:rtl/>
        </w:rPr>
      </w:pPr>
      <w:r w:rsidRPr="002D7EF1">
        <w:rPr>
          <w:rStyle w:val="TagStyle"/>
          <w:rtl/>
        </w:rPr>
        <w:t xml:space="preserve">&lt;&lt; קריאה &gt;&gt; </w:t>
      </w:r>
      <w:r>
        <w:rPr>
          <w:rtl/>
        </w:rPr>
        <w:t>אורן אסף חזן (הליכוד):</w:t>
      </w:r>
      <w:r w:rsidRPr="002D7EF1">
        <w:rPr>
          <w:rStyle w:val="TagStyle"/>
          <w:rtl/>
        </w:rPr>
        <w:t xml:space="preserve"> &lt;&lt; קריאה &gt;&gt;</w:t>
      </w:r>
      <w:r>
        <w:rPr>
          <w:rtl/>
        </w:rPr>
        <w:t xml:space="preserve"> </w:t>
      </w:r>
    </w:p>
    <w:p w:rsidR="003E4C67" w:rsidRDefault="003E4C67" w:rsidP="003E4C67">
      <w:pPr>
        <w:rPr>
          <w:rtl/>
        </w:rPr>
      </w:pPr>
    </w:p>
    <w:p w:rsidR="003826D2" w:rsidRDefault="003826D2" w:rsidP="003E4C67">
      <w:pPr>
        <w:rPr>
          <w:rtl/>
        </w:rPr>
      </w:pPr>
      <w:r>
        <w:rPr>
          <w:rFonts w:hint="cs"/>
          <w:rtl/>
        </w:rPr>
        <w:t>לא נכון</w:t>
      </w:r>
      <w:r w:rsidR="003E4C67">
        <w:rPr>
          <w:rFonts w:hint="cs"/>
          <w:rtl/>
        </w:rPr>
        <w:t>.</w:t>
      </w:r>
      <w:r>
        <w:rPr>
          <w:rFonts w:hint="cs"/>
          <w:rtl/>
        </w:rPr>
        <w:t xml:space="preserve"> יולי, תפסיק </w:t>
      </w:r>
      <w:bookmarkStart w:id="8239" w:name="_ETM_Q25_237013"/>
      <w:bookmarkEnd w:id="8239"/>
      <w:r>
        <w:rPr>
          <w:rFonts w:hint="cs"/>
          <w:rtl/>
        </w:rPr>
        <w:t xml:space="preserve">עם הדיקטטורה, תפסיק כבר עם הדיקטטורה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3826D2" w:rsidRDefault="003826D2" w:rsidP="00D90159">
      <w:pPr>
        <w:rPr>
          <w:rtl/>
        </w:rPr>
      </w:pPr>
      <w:bookmarkStart w:id="8240" w:name="_ETM_Q25_238111"/>
      <w:bookmarkStart w:id="8241" w:name="_ETM_Q25_238198"/>
      <w:bookmarkEnd w:id="8240"/>
      <w:bookmarkEnd w:id="8241"/>
    </w:p>
    <w:p w:rsidR="003826D2" w:rsidRDefault="003826D2" w:rsidP="00D90159">
      <w:pPr>
        <w:pStyle w:val="af6"/>
        <w:keepNext/>
        <w:rPr>
          <w:rtl/>
        </w:rPr>
      </w:pPr>
      <w:r w:rsidRPr="002D7EF1">
        <w:rPr>
          <w:rStyle w:val="TagStyle"/>
          <w:rtl/>
        </w:rPr>
        <w:t xml:space="preserve"> &lt;&lt; יור &gt;&gt; </w:t>
      </w:r>
      <w:r>
        <w:rPr>
          <w:rtl/>
        </w:rPr>
        <w:t>היו"ר בצלאל סמוטריץ:</w:t>
      </w:r>
      <w:r w:rsidRPr="002D7EF1">
        <w:rPr>
          <w:rStyle w:val="TagStyle"/>
          <w:rtl/>
        </w:rPr>
        <w:t xml:space="preserve"> &lt;&lt; יור &gt;&gt;</w:t>
      </w:r>
      <w:r>
        <w:rPr>
          <w:rtl/>
        </w:rPr>
        <w:t xml:space="preserve"> </w:t>
      </w:r>
    </w:p>
    <w:p w:rsidR="003826D2" w:rsidRDefault="003826D2" w:rsidP="00674713">
      <w:pPr>
        <w:rPr>
          <w:rtl/>
        </w:rPr>
      </w:pPr>
    </w:p>
    <w:p w:rsidR="003826D2" w:rsidRDefault="003826D2" w:rsidP="00D90159">
      <w:pPr>
        <w:rPr>
          <w:rtl/>
        </w:rPr>
      </w:pPr>
      <w:bookmarkStart w:id="8242" w:name="_ETM_Q25_239968"/>
      <w:bookmarkEnd w:id="8242"/>
      <w:r>
        <w:rPr>
          <w:rFonts w:hint="cs"/>
          <w:rtl/>
        </w:rPr>
        <w:t xml:space="preserve">חבר הכנסת </w:t>
      </w:r>
      <w:bookmarkStart w:id="8243" w:name="_ETM_Q25_241735"/>
      <w:bookmarkEnd w:id="8243"/>
      <w:r>
        <w:rPr>
          <w:rFonts w:hint="cs"/>
          <w:rtl/>
        </w:rPr>
        <w:t xml:space="preserve">חזן, חבר הכנסת חזן, זה לא מכבד, לא אותך ולא </w:t>
      </w:r>
      <w:bookmarkStart w:id="8244" w:name="_ETM_Q25_244965"/>
      <w:bookmarkEnd w:id="8244"/>
      <w:r>
        <w:rPr>
          <w:rFonts w:hint="cs"/>
          <w:rtl/>
        </w:rPr>
        <w:t xml:space="preserve">את הכנסת. לא מכבד את כולנו. </w:t>
      </w:r>
    </w:p>
    <w:p w:rsidR="003826D2" w:rsidRDefault="003826D2" w:rsidP="00D90159">
      <w:pPr>
        <w:rPr>
          <w:rtl/>
        </w:rPr>
      </w:pPr>
      <w:bookmarkStart w:id="8245" w:name="_ETM_Q25_244731"/>
      <w:bookmarkStart w:id="8246" w:name="_ETM_Q25_244822"/>
      <w:bookmarkEnd w:id="8245"/>
      <w:bookmarkEnd w:id="8246"/>
    </w:p>
    <w:p w:rsidR="003826D2" w:rsidRDefault="003826D2" w:rsidP="00D90159">
      <w:pPr>
        <w:pStyle w:val="af5"/>
        <w:keepNext/>
        <w:rPr>
          <w:rtl/>
        </w:rPr>
      </w:pPr>
      <w:bookmarkStart w:id="8247" w:name="ET_interruption_5105_22"/>
      <w:r w:rsidRPr="002D7EF1">
        <w:rPr>
          <w:rStyle w:val="TagStyle"/>
          <w:rtl/>
        </w:rPr>
        <w:t xml:space="preserve"> &lt;&lt; קריאה &gt;&gt; </w:t>
      </w:r>
      <w:r>
        <w:rPr>
          <w:rtl/>
        </w:rPr>
        <w:t>מיכל רוזין (מרצ):</w:t>
      </w:r>
      <w:r w:rsidRPr="002D7EF1">
        <w:rPr>
          <w:rStyle w:val="TagStyle"/>
          <w:rtl/>
        </w:rPr>
        <w:t xml:space="preserve"> &lt;&lt; קריאה &gt;&gt;</w:t>
      </w:r>
      <w:r>
        <w:rPr>
          <w:rtl/>
        </w:rPr>
        <w:t xml:space="preserve"> </w:t>
      </w:r>
      <w:bookmarkEnd w:id="8247"/>
    </w:p>
    <w:p w:rsidR="003826D2" w:rsidRDefault="003826D2" w:rsidP="00674713">
      <w:pPr>
        <w:rPr>
          <w:rtl/>
        </w:rPr>
      </w:pPr>
    </w:p>
    <w:p w:rsidR="003826D2" w:rsidRDefault="00C7087D" w:rsidP="00D90159">
      <w:pPr>
        <w:rPr>
          <w:rtl/>
        </w:rPr>
      </w:pPr>
      <w:bookmarkStart w:id="8248" w:name="_ETM_Q25_245702"/>
      <w:bookmarkStart w:id="8249" w:name="_ETM_Q25_245970"/>
      <w:bookmarkStart w:id="8250" w:name="_ETM_Q25_246036"/>
      <w:bookmarkEnd w:id="8248"/>
      <w:bookmarkEnd w:id="8249"/>
      <w:bookmarkEnd w:id="8250"/>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3826D2" w:rsidRDefault="003826D2" w:rsidP="00D90159">
      <w:pPr>
        <w:rPr>
          <w:rtl/>
        </w:rPr>
      </w:pPr>
      <w:bookmarkStart w:id="8251" w:name="_ETM_Q25_245915"/>
      <w:bookmarkStart w:id="8252" w:name="_ETM_Q25_245993"/>
      <w:bookmarkEnd w:id="8251"/>
      <w:bookmarkEnd w:id="8252"/>
    </w:p>
    <w:p w:rsidR="003826D2" w:rsidRDefault="003826D2" w:rsidP="00D90159">
      <w:pPr>
        <w:pStyle w:val="af5"/>
        <w:keepNext/>
        <w:rPr>
          <w:rtl/>
        </w:rPr>
      </w:pPr>
      <w:bookmarkStart w:id="8253" w:name="ET_interruption_5079_23"/>
      <w:r w:rsidRPr="002D7EF1">
        <w:rPr>
          <w:rStyle w:val="TagStyle"/>
          <w:rtl/>
        </w:rPr>
        <w:t xml:space="preserve"> &lt;&lt; קריאה &gt;&gt; </w:t>
      </w:r>
      <w:r>
        <w:rPr>
          <w:rtl/>
        </w:rPr>
        <w:t>תמר זנדברג (מרצ):</w:t>
      </w:r>
      <w:r w:rsidRPr="002D7EF1">
        <w:rPr>
          <w:rStyle w:val="TagStyle"/>
          <w:rtl/>
        </w:rPr>
        <w:t xml:space="preserve"> &lt;&lt; קריאה &gt;&gt;</w:t>
      </w:r>
      <w:r>
        <w:rPr>
          <w:rtl/>
        </w:rPr>
        <w:t xml:space="preserve"> </w:t>
      </w:r>
      <w:bookmarkEnd w:id="8253"/>
    </w:p>
    <w:p w:rsidR="003826D2" w:rsidRDefault="003826D2" w:rsidP="00674713">
      <w:pPr>
        <w:rPr>
          <w:rtl/>
        </w:rPr>
      </w:pPr>
    </w:p>
    <w:p w:rsidR="003826D2" w:rsidRDefault="00C7087D" w:rsidP="003E4C67">
      <w:pPr>
        <w:rPr>
          <w:rtl/>
        </w:rPr>
      </w:pPr>
      <w:bookmarkStart w:id="8254" w:name="_ETM_Q25_245914"/>
      <w:bookmarkStart w:id="8255" w:name="_ETM_Q25_246179"/>
      <w:bookmarkStart w:id="8256" w:name="_ETM_Q25_246249"/>
      <w:bookmarkEnd w:id="8254"/>
      <w:bookmarkEnd w:id="8255"/>
      <w:bookmarkEnd w:id="8256"/>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3826D2">
        <w:rPr>
          <w:rFonts w:hint="cs"/>
          <w:rtl/>
        </w:rPr>
        <w:t xml:space="preserve"> אבל למה אתה לא מוציא אותו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3826D2" w:rsidRDefault="003826D2" w:rsidP="00D90159">
      <w:pPr>
        <w:rPr>
          <w:rtl/>
        </w:rPr>
      </w:pPr>
      <w:bookmarkStart w:id="8257" w:name="_ETM_Q25_244200"/>
      <w:bookmarkStart w:id="8258" w:name="_ETM_Q25_244299"/>
      <w:bookmarkEnd w:id="8257"/>
      <w:bookmarkEnd w:id="8258"/>
    </w:p>
    <w:p w:rsidR="003826D2" w:rsidRDefault="003826D2" w:rsidP="00D90159">
      <w:pPr>
        <w:pStyle w:val="af6"/>
        <w:keepNext/>
        <w:rPr>
          <w:rtl/>
        </w:rPr>
      </w:pPr>
      <w:bookmarkStart w:id="8259" w:name="ET_yor_5534_24"/>
      <w:r w:rsidRPr="002D7EF1">
        <w:rPr>
          <w:rStyle w:val="TagStyle"/>
          <w:rtl/>
        </w:rPr>
        <w:t xml:space="preserve"> &lt;&lt; יור &gt;&gt; </w:t>
      </w:r>
      <w:r>
        <w:rPr>
          <w:rtl/>
        </w:rPr>
        <w:t>היו"ר בצלאל סמוטריץ:</w:t>
      </w:r>
      <w:r w:rsidRPr="002D7EF1">
        <w:rPr>
          <w:rStyle w:val="TagStyle"/>
          <w:rtl/>
        </w:rPr>
        <w:t xml:space="preserve"> &lt;&lt; יור &gt;&gt;</w:t>
      </w:r>
      <w:r>
        <w:rPr>
          <w:rtl/>
        </w:rPr>
        <w:t xml:space="preserve"> </w:t>
      </w:r>
      <w:bookmarkEnd w:id="8259"/>
    </w:p>
    <w:p w:rsidR="003826D2" w:rsidRDefault="003826D2" w:rsidP="00674713">
      <w:pPr>
        <w:rPr>
          <w:rtl/>
        </w:rPr>
      </w:pPr>
    </w:p>
    <w:p w:rsidR="003826D2" w:rsidRDefault="003826D2" w:rsidP="003E4C67">
      <w:pPr>
        <w:rPr>
          <w:rtl/>
        </w:rPr>
      </w:pPr>
      <w:bookmarkStart w:id="8260" w:name="_ETM_Q25_245493"/>
      <w:bookmarkEnd w:id="8260"/>
      <w:r>
        <w:rPr>
          <w:rFonts w:hint="cs"/>
          <w:rtl/>
        </w:rPr>
        <w:t>מה את רוצה ממני</w:t>
      </w:r>
      <w:r w:rsidR="003E4C67">
        <w:rPr>
          <w:rFonts w:hint="cs"/>
          <w:rtl/>
        </w:rPr>
        <w:t>,</w:t>
      </w:r>
      <w:r>
        <w:rPr>
          <w:rFonts w:hint="cs"/>
          <w:rtl/>
        </w:rPr>
        <w:t xml:space="preserve"> שאני אלך להוציא אותו</w:t>
      </w:r>
      <w:r w:rsidR="003E4C67">
        <w:rPr>
          <w:rFonts w:hint="cs"/>
          <w:rtl/>
        </w:rPr>
        <w:t>?</w:t>
      </w:r>
      <w:r>
        <w:rPr>
          <w:rFonts w:hint="cs"/>
          <w:rtl/>
        </w:rPr>
        <w:t xml:space="preserve"> </w:t>
      </w:r>
    </w:p>
    <w:p w:rsidR="003826D2" w:rsidRDefault="003826D2" w:rsidP="00D90159">
      <w:pPr>
        <w:rPr>
          <w:rtl/>
        </w:rPr>
      </w:pPr>
      <w:bookmarkStart w:id="8261" w:name="_ETM_Q25_250380"/>
      <w:bookmarkStart w:id="8262" w:name="_ETM_Q25_250476"/>
      <w:bookmarkEnd w:id="8261"/>
      <w:bookmarkEnd w:id="8262"/>
    </w:p>
    <w:p w:rsidR="003826D2" w:rsidRDefault="003826D2" w:rsidP="00D90159">
      <w:pPr>
        <w:pStyle w:val="af5"/>
        <w:keepNext/>
        <w:rPr>
          <w:rtl/>
        </w:rPr>
      </w:pPr>
      <w:bookmarkStart w:id="8263" w:name="ET_interruption_5079_25"/>
      <w:r w:rsidRPr="002D7EF1">
        <w:rPr>
          <w:rStyle w:val="TagStyle"/>
          <w:rtl/>
        </w:rPr>
        <w:lastRenderedPageBreak/>
        <w:t xml:space="preserve"> &lt;&lt; קריאה &gt;&gt; </w:t>
      </w:r>
      <w:r>
        <w:rPr>
          <w:rtl/>
        </w:rPr>
        <w:t>תמר זנדברג (מרצ):</w:t>
      </w:r>
      <w:r w:rsidRPr="002D7EF1">
        <w:rPr>
          <w:rStyle w:val="TagStyle"/>
          <w:rtl/>
        </w:rPr>
        <w:t xml:space="preserve"> &lt;&lt; קריאה &gt;&gt;</w:t>
      </w:r>
      <w:r>
        <w:rPr>
          <w:rtl/>
        </w:rPr>
        <w:t xml:space="preserve"> </w:t>
      </w:r>
      <w:bookmarkEnd w:id="8263"/>
    </w:p>
    <w:p w:rsidR="003826D2" w:rsidRDefault="003826D2" w:rsidP="00674713">
      <w:pPr>
        <w:rPr>
          <w:rtl/>
        </w:rPr>
      </w:pPr>
    </w:p>
    <w:p w:rsidR="003826D2" w:rsidRDefault="003826D2" w:rsidP="00D90159">
      <w:pPr>
        <w:rPr>
          <w:rtl/>
        </w:rPr>
      </w:pPr>
      <w:bookmarkStart w:id="8264" w:name="_ETM_Q25_250957"/>
      <w:bookmarkStart w:id="8265" w:name="_ETM_Q25_251220"/>
      <w:bookmarkStart w:id="8266" w:name="_ETM_Q25_251284"/>
      <w:bookmarkEnd w:id="8264"/>
      <w:bookmarkEnd w:id="8265"/>
      <w:bookmarkEnd w:id="8266"/>
      <w:r>
        <w:rPr>
          <w:rFonts w:hint="cs"/>
          <w:rtl/>
        </w:rPr>
        <w:t xml:space="preserve">אבל </w:t>
      </w:r>
      <w:bookmarkStart w:id="8267" w:name="_ETM_Q25_251763"/>
      <w:bookmarkEnd w:id="8267"/>
      <w:r>
        <w:rPr>
          <w:rFonts w:hint="cs"/>
          <w:rtl/>
        </w:rPr>
        <w:t>למה הסדרנים? יש משמר הכנסת באולם.</w:t>
      </w:r>
    </w:p>
    <w:p w:rsidR="003826D2" w:rsidRDefault="003826D2" w:rsidP="00D90159">
      <w:pPr>
        <w:rPr>
          <w:rtl/>
        </w:rPr>
      </w:pPr>
      <w:bookmarkStart w:id="8268" w:name="_ETM_Q25_268767"/>
      <w:bookmarkStart w:id="8269" w:name="_ETM_Q25_268837"/>
      <w:bookmarkEnd w:id="8268"/>
      <w:bookmarkEnd w:id="8269"/>
      <w:r>
        <w:rPr>
          <w:rFonts w:hint="cs"/>
          <w:rtl/>
        </w:rPr>
        <w:t xml:space="preserve"> </w:t>
      </w:r>
      <w:bookmarkStart w:id="8270" w:name="_ETM_Q25_254472"/>
      <w:bookmarkStart w:id="8271" w:name="_ETM_Q25_254548"/>
      <w:bookmarkEnd w:id="8270"/>
      <w:bookmarkEnd w:id="8271"/>
      <w:r>
        <w:rPr>
          <w:rtl/>
        </w:rPr>
        <w:t xml:space="preserve">            </w:t>
      </w:r>
    </w:p>
    <w:p w:rsidR="003826D2" w:rsidRDefault="003E4C67" w:rsidP="003E4C67">
      <w:pPr>
        <w:pStyle w:val="af5"/>
        <w:rPr>
          <w:rtl/>
        </w:rPr>
      </w:pPr>
      <w:bookmarkStart w:id="8272" w:name="_ETM_Q25_229376"/>
      <w:bookmarkStart w:id="8273" w:name="_ETM_Q25_229457"/>
      <w:bookmarkStart w:id="8274" w:name="ET_interruption_4926_1101"/>
      <w:bookmarkEnd w:id="8272"/>
      <w:bookmarkEnd w:id="8273"/>
      <w:r w:rsidRPr="003E4C67">
        <w:rPr>
          <w:rStyle w:val="TagStyle"/>
          <w:rtl/>
        </w:rPr>
        <w:t xml:space="preserve"> &lt;&lt; קריאה &gt;&gt;</w:t>
      </w:r>
      <w:r w:rsidR="003826D2" w:rsidRPr="002D7EF1">
        <w:rPr>
          <w:rStyle w:val="TagStyle"/>
          <w:rtl/>
        </w:rPr>
        <w:t xml:space="preserve"> </w:t>
      </w:r>
      <w:r w:rsidR="003826D2">
        <w:rPr>
          <w:rtl/>
        </w:rPr>
        <w:t>מזכירת הכנסת ירדנה מלר-הורוביץ:</w:t>
      </w:r>
      <w:r w:rsidR="003826D2" w:rsidRPr="002D7EF1">
        <w:rPr>
          <w:rStyle w:val="TagStyle"/>
          <w:rtl/>
        </w:rPr>
        <w:t xml:space="preserve"> </w:t>
      </w:r>
      <w:r w:rsidRPr="003E4C67">
        <w:rPr>
          <w:rStyle w:val="TagStyle"/>
          <w:rtl/>
        </w:rPr>
        <w:t>&lt;&lt; קריאה &gt;&gt;</w:t>
      </w:r>
      <w:bookmarkEnd w:id="8274"/>
      <w:r w:rsidRPr="003E4C67">
        <w:rPr>
          <w:rStyle w:val="TagStyle"/>
          <w:rtl/>
        </w:rPr>
        <w:t xml:space="preserve"> </w:t>
      </w:r>
      <w:r w:rsidR="003826D2">
        <w:rPr>
          <w:rtl/>
        </w:rPr>
        <w:t xml:space="preserve"> </w:t>
      </w:r>
    </w:p>
    <w:p w:rsidR="003826D2" w:rsidRDefault="003826D2" w:rsidP="003E4C67">
      <w:pPr>
        <w:ind w:firstLine="0"/>
        <w:rPr>
          <w:rtl/>
        </w:rPr>
      </w:pPr>
      <w:r>
        <w:rPr>
          <w:rFonts w:hint="cs"/>
          <w:rtl/>
        </w:rPr>
        <w:t>(קוראת בשמות חברי הכנסת)</w:t>
      </w:r>
      <w:r>
        <w:rPr>
          <w:rtl/>
        </w:rPr>
        <w:t xml:space="preserve">  </w:t>
      </w:r>
    </w:p>
    <w:p w:rsidR="003826D2" w:rsidRDefault="003826D2" w:rsidP="00D90159">
      <w:pPr>
        <w:rPr>
          <w:rtl/>
        </w:rPr>
      </w:pPr>
      <w:r>
        <w:rPr>
          <w:rtl/>
        </w:rPr>
        <w:t xml:space="preserve">   </w:t>
      </w:r>
    </w:p>
    <w:p w:rsidR="003826D2" w:rsidRDefault="003826D2" w:rsidP="00D90159">
      <w:pPr>
        <w:rPr>
          <w:rtl/>
        </w:rPr>
      </w:pPr>
      <w:r>
        <w:rPr>
          <w:rtl/>
        </w:rPr>
        <w:t>רוברט אילטוב</w:t>
      </w:r>
      <w:r>
        <w:rPr>
          <w:rtl/>
        </w:rPr>
        <w:tab/>
      </w:r>
      <w:r>
        <w:rPr>
          <w:rtl/>
        </w:rPr>
        <w:tab/>
      </w:r>
      <w:r w:rsidR="00C7087D">
        <w:rPr>
          <w:rFonts w:hint="eastAsia"/>
          <w:rtl/>
        </w:rPr>
        <w:t>–</w:t>
      </w:r>
      <w:r>
        <w:rPr>
          <w:rFonts w:hint="cs"/>
          <w:rtl/>
        </w:rPr>
        <w:t xml:space="preserve">   אינו נוכח</w:t>
      </w:r>
      <w:r>
        <w:rPr>
          <w:rtl/>
        </w:rPr>
        <w:t xml:space="preserve">   </w:t>
      </w:r>
    </w:p>
    <w:p w:rsidR="003826D2" w:rsidRDefault="003826D2" w:rsidP="00D90159">
      <w:pPr>
        <w:rPr>
          <w:rtl/>
        </w:rPr>
      </w:pPr>
      <w:r>
        <w:rPr>
          <w:rtl/>
        </w:rPr>
        <w:t>אלי אלאלוף</w:t>
      </w:r>
      <w:r>
        <w:rPr>
          <w:rtl/>
        </w:rPr>
        <w:tab/>
      </w:r>
      <w:r>
        <w:rPr>
          <w:rtl/>
        </w:rPr>
        <w:tab/>
      </w:r>
      <w:r w:rsidR="00C7087D">
        <w:rPr>
          <w:rFonts w:hint="cs"/>
          <w:rtl/>
        </w:rPr>
        <w:t>–</w:t>
      </w:r>
      <w:r>
        <w:rPr>
          <w:rtl/>
        </w:rPr>
        <w:t xml:space="preserve">   </w:t>
      </w:r>
      <w:r>
        <w:rPr>
          <w:rFonts w:hint="cs"/>
          <w:rtl/>
        </w:rPr>
        <w:t>מצביע</w:t>
      </w:r>
    </w:p>
    <w:p w:rsidR="003826D2" w:rsidRDefault="003826D2" w:rsidP="00D90159">
      <w:pPr>
        <w:rPr>
          <w:rtl/>
        </w:rPr>
      </w:pPr>
    </w:p>
    <w:p w:rsidR="003826D2" w:rsidRDefault="003826D2" w:rsidP="00D90159">
      <w:pPr>
        <w:pStyle w:val="af5"/>
        <w:keepNext/>
        <w:rPr>
          <w:rtl/>
        </w:rPr>
      </w:pPr>
      <w:bookmarkStart w:id="8275" w:name="ET_interruption_5281_26"/>
      <w:r w:rsidRPr="002D7EF1">
        <w:rPr>
          <w:rStyle w:val="TagStyle"/>
          <w:rtl/>
        </w:rPr>
        <w:t xml:space="preserve"> &lt;&lt; קריאה &gt;&gt; </w:t>
      </w:r>
      <w:r>
        <w:rPr>
          <w:rtl/>
        </w:rPr>
        <w:t>אורן אסף חזן (הליכוד):</w:t>
      </w:r>
      <w:r w:rsidRPr="002D7EF1">
        <w:rPr>
          <w:rStyle w:val="TagStyle"/>
          <w:rtl/>
        </w:rPr>
        <w:t xml:space="preserve"> &lt;&lt; קריאה &gt;&gt;</w:t>
      </w:r>
      <w:r>
        <w:rPr>
          <w:rtl/>
        </w:rPr>
        <w:t xml:space="preserve"> </w:t>
      </w:r>
      <w:bookmarkEnd w:id="8275"/>
    </w:p>
    <w:p w:rsidR="003826D2" w:rsidRDefault="003826D2" w:rsidP="00674713">
      <w:pPr>
        <w:rPr>
          <w:rtl/>
        </w:rPr>
      </w:pPr>
    </w:p>
    <w:p w:rsidR="003826D2" w:rsidRDefault="00C7087D" w:rsidP="00D90159">
      <w:pPr>
        <w:rPr>
          <w:rtl/>
        </w:rPr>
      </w:pPr>
      <w:bookmarkStart w:id="8276" w:name="_ETM_Q25_282516"/>
      <w:bookmarkStart w:id="8277" w:name="_ETM_Q25_282798"/>
      <w:bookmarkStart w:id="8278" w:name="_ETM_Q25_282868"/>
      <w:bookmarkEnd w:id="8276"/>
      <w:bookmarkEnd w:id="8277"/>
      <w:bookmarkEnd w:id="8278"/>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3826D2">
        <w:rPr>
          <w:rFonts w:hint="cs"/>
          <w:rtl/>
        </w:rPr>
        <w:t xml:space="preserve"> קרא ליועץ המשפטי של הכנסת, יגיד שאני בחוץ </w:t>
      </w:r>
      <w:r>
        <w:rPr>
          <w:rtl/>
        </w:rPr>
        <w:t>–</w:t>
      </w:r>
      <w:r w:rsidR="003826D2">
        <w:rPr>
          <w:rFonts w:hint="cs"/>
          <w:rtl/>
        </w:rPr>
        <w:t xml:space="preserve"> אני אצא. מה זה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3826D2">
        <w:rPr>
          <w:rFonts w:hint="cs"/>
          <w:rtl/>
        </w:rPr>
        <w:t xml:space="preserve"> לא </w:t>
      </w:r>
      <w:bookmarkStart w:id="8279" w:name="_ETM_Q25_273436"/>
      <w:bookmarkEnd w:id="8279"/>
      <w:r w:rsidR="003826D2">
        <w:rPr>
          <w:rFonts w:hint="cs"/>
          <w:rtl/>
        </w:rPr>
        <w:t xml:space="preserve">יכול להוציא אותי החוצה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3826D2">
        <w:rPr>
          <w:rFonts w:hint="cs"/>
          <w:rtl/>
        </w:rPr>
        <w:t xml:space="preserve"> הוא יכול לבקש </w:t>
      </w:r>
      <w:bookmarkStart w:id="8280" w:name="_ETM_Q25_279440"/>
      <w:bookmarkEnd w:id="8280"/>
      <w:r w:rsidR="003826D2">
        <w:rPr>
          <w:rFonts w:hint="cs"/>
          <w:rtl/>
        </w:rPr>
        <w:t>יפה. לא יכולים להעיף אותי.</w:t>
      </w:r>
    </w:p>
    <w:p w:rsidR="003826D2" w:rsidRDefault="003826D2" w:rsidP="00D90159">
      <w:pPr>
        <w:rPr>
          <w:rtl/>
        </w:rPr>
      </w:pPr>
      <w:bookmarkStart w:id="8281" w:name="_ETM_Q25_289800"/>
      <w:bookmarkStart w:id="8282" w:name="_ETM_Q25_289897"/>
      <w:bookmarkEnd w:id="8281"/>
      <w:bookmarkEnd w:id="8282"/>
    </w:p>
    <w:p w:rsidR="003826D2" w:rsidRDefault="003826D2" w:rsidP="00D90159">
      <w:pPr>
        <w:pStyle w:val="af5"/>
        <w:keepNext/>
        <w:rPr>
          <w:rtl/>
        </w:rPr>
      </w:pPr>
      <w:bookmarkStart w:id="8283" w:name="_ETM_Q25_289943"/>
      <w:bookmarkStart w:id="8284" w:name="_ETM_Q25_290018"/>
      <w:bookmarkStart w:id="8285" w:name="ET_interruption_קר_אה_41"/>
      <w:bookmarkEnd w:id="8283"/>
      <w:bookmarkEnd w:id="8284"/>
      <w:r w:rsidRPr="004509B9">
        <w:rPr>
          <w:rStyle w:val="TagStyle"/>
          <w:rtl/>
        </w:rPr>
        <w:t xml:space="preserve"> &lt;&lt; קריאה &gt;&gt; </w:t>
      </w:r>
      <w:r>
        <w:rPr>
          <w:rtl/>
        </w:rPr>
        <w:t>קריאה:</w:t>
      </w:r>
      <w:r w:rsidRPr="004509B9">
        <w:rPr>
          <w:rStyle w:val="TagStyle"/>
          <w:rtl/>
        </w:rPr>
        <w:t xml:space="preserve"> &lt;&lt; קריאה &gt;&gt;</w:t>
      </w:r>
      <w:r>
        <w:rPr>
          <w:rtl/>
        </w:rPr>
        <w:t xml:space="preserve"> </w:t>
      </w:r>
      <w:bookmarkEnd w:id="8285"/>
    </w:p>
    <w:p w:rsidR="003826D2" w:rsidRDefault="003826D2" w:rsidP="00674713">
      <w:pPr>
        <w:rPr>
          <w:rtl/>
        </w:rPr>
      </w:pPr>
    </w:p>
    <w:p w:rsidR="003826D2" w:rsidRDefault="003826D2" w:rsidP="00D90159">
      <w:pPr>
        <w:rPr>
          <w:rtl/>
        </w:rPr>
      </w:pPr>
      <w:bookmarkStart w:id="8286" w:name="_ETM_Q25_297195"/>
      <w:bookmarkEnd w:id="8286"/>
      <w:r>
        <w:rPr>
          <w:rFonts w:hint="cs"/>
          <w:rtl/>
        </w:rPr>
        <w:t xml:space="preserve">כן כן, אתה חייב </w:t>
      </w:r>
      <w:bookmarkStart w:id="8287" w:name="_ETM_Q25_302575"/>
      <w:bookmarkEnd w:id="8287"/>
      <w:r>
        <w:rPr>
          <w:rFonts w:hint="cs"/>
          <w:rtl/>
        </w:rPr>
        <w:t>לצאת מהמליאה.</w:t>
      </w:r>
      <w:r>
        <w:rPr>
          <w:rtl/>
        </w:rPr>
        <w:t xml:space="preserve">  </w:t>
      </w:r>
    </w:p>
    <w:p w:rsidR="003826D2" w:rsidRDefault="003826D2" w:rsidP="00D90159">
      <w:pPr>
        <w:rPr>
          <w:rtl/>
        </w:rPr>
      </w:pPr>
      <w:bookmarkStart w:id="8288" w:name="_ETM_Q25_285040"/>
      <w:bookmarkStart w:id="8289" w:name="_ETM_Q25_285129"/>
      <w:bookmarkEnd w:id="8288"/>
      <w:bookmarkEnd w:id="8289"/>
    </w:p>
    <w:p w:rsidR="003826D2" w:rsidRDefault="003826D2" w:rsidP="00D90159">
      <w:pPr>
        <w:pStyle w:val="af6"/>
        <w:keepNext/>
        <w:rPr>
          <w:rtl/>
        </w:rPr>
      </w:pPr>
      <w:bookmarkStart w:id="8290" w:name="ET_yor_5534_27"/>
      <w:r w:rsidRPr="002D7EF1">
        <w:rPr>
          <w:rStyle w:val="TagStyle"/>
          <w:rtl/>
        </w:rPr>
        <w:t xml:space="preserve"> &lt;&lt; יור &gt;&gt; </w:t>
      </w:r>
      <w:r>
        <w:rPr>
          <w:rtl/>
        </w:rPr>
        <w:t>היו"ר בצלאל סמוטריץ:</w:t>
      </w:r>
      <w:r w:rsidRPr="002D7EF1">
        <w:rPr>
          <w:rStyle w:val="TagStyle"/>
          <w:rtl/>
        </w:rPr>
        <w:t xml:space="preserve"> &lt;&lt; יור &gt;&gt;</w:t>
      </w:r>
      <w:r>
        <w:rPr>
          <w:rtl/>
        </w:rPr>
        <w:t xml:space="preserve"> </w:t>
      </w:r>
      <w:bookmarkEnd w:id="8290"/>
    </w:p>
    <w:p w:rsidR="003826D2" w:rsidRDefault="003826D2" w:rsidP="00674713">
      <w:pPr>
        <w:rPr>
          <w:rtl/>
        </w:rPr>
      </w:pPr>
    </w:p>
    <w:p w:rsidR="003826D2" w:rsidRDefault="003826D2" w:rsidP="00D90159">
      <w:pPr>
        <w:rPr>
          <w:rtl/>
        </w:rPr>
      </w:pPr>
      <w:bookmarkStart w:id="8291" w:name="_ETM_Q25_287094"/>
      <w:bookmarkEnd w:id="8291"/>
      <w:r>
        <w:rPr>
          <w:rFonts w:hint="cs"/>
          <w:rtl/>
        </w:rPr>
        <w:t xml:space="preserve">חבר הכנסת חזן, חבר הכנסת חזן, </w:t>
      </w:r>
      <w:bookmarkStart w:id="8292" w:name="_ETM_Q25_292791"/>
      <w:bookmarkEnd w:id="8292"/>
      <w:r>
        <w:rPr>
          <w:rFonts w:hint="cs"/>
          <w:rtl/>
        </w:rPr>
        <w:t xml:space="preserve">אדוני צריך לצאת מהמליאה. אני מבטיח שאני אקרא לך להצבעה. </w:t>
      </w:r>
      <w:bookmarkStart w:id="8293" w:name="_ETM_Q25_293840"/>
      <w:bookmarkEnd w:id="8293"/>
    </w:p>
    <w:p w:rsidR="003826D2" w:rsidRDefault="003826D2" w:rsidP="00D90159">
      <w:pPr>
        <w:rPr>
          <w:rtl/>
        </w:rPr>
      </w:pPr>
      <w:bookmarkStart w:id="8294" w:name="_ETM_Q25_294057"/>
      <w:bookmarkStart w:id="8295" w:name="_ETM_Q25_294161"/>
      <w:bookmarkEnd w:id="8294"/>
      <w:bookmarkEnd w:id="8295"/>
    </w:p>
    <w:p w:rsidR="003826D2" w:rsidRDefault="003826D2" w:rsidP="00D90159">
      <w:pPr>
        <w:pStyle w:val="af5"/>
        <w:keepNext/>
        <w:rPr>
          <w:rtl/>
        </w:rPr>
      </w:pPr>
      <w:bookmarkStart w:id="8296" w:name="ET_interruption_5281_28"/>
      <w:r w:rsidRPr="002D7EF1">
        <w:rPr>
          <w:rStyle w:val="TagStyle"/>
          <w:rtl/>
        </w:rPr>
        <w:t xml:space="preserve"> &lt;&lt; קריאה &gt;&gt; </w:t>
      </w:r>
      <w:r>
        <w:rPr>
          <w:rtl/>
        </w:rPr>
        <w:t>אורן אסף חזן (הליכוד):</w:t>
      </w:r>
      <w:r w:rsidRPr="002D7EF1">
        <w:rPr>
          <w:rStyle w:val="TagStyle"/>
          <w:rtl/>
        </w:rPr>
        <w:t xml:space="preserve"> &lt;&lt; קריאה &gt;&gt;</w:t>
      </w:r>
      <w:r>
        <w:rPr>
          <w:rtl/>
        </w:rPr>
        <w:t xml:space="preserve"> </w:t>
      </w:r>
      <w:bookmarkEnd w:id="8296"/>
    </w:p>
    <w:p w:rsidR="003826D2" w:rsidRDefault="003826D2" w:rsidP="00674713">
      <w:pPr>
        <w:rPr>
          <w:rtl/>
        </w:rPr>
      </w:pPr>
    </w:p>
    <w:p w:rsidR="003826D2" w:rsidRDefault="003826D2" w:rsidP="003E4C67">
      <w:pPr>
        <w:rPr>
          <w:rtl/>
        </w:rPr>
      </w:pPr>
      <w:bookmarkStart w:id="8297" w:name="_ETM_Q25_296720"/>
      <w:bookmarkEnd w:id="8297"/>
      <w:r>
        <w:rPr>
          <w:rFonts w:hint="cs"/>
          <w:rtl/>
        </w:rPr>
        <w:t>א</w:t>
      </w:r>
      <w:bookmarkStart w:id="8298" w:name="_ETM_Q25_296995"/>
      <w:bookmarkStart w:id="8299" w:name="_ETM_Q25_297058"/>
      <w:bookmarkEnd w:id="8298"/>
      <w:bookmarkEnd w:id="8299"/>
      <w:r>
        <w:rPr>
          <w:rFonts w:hint="cs"/>
          <w:rtl/>
        </w:rPr>
        <w:t>תה לא עושה לי טובה</w:t>
      </w:r>
      <w:r w:rsidR="003E4C67">
        <w:rPr>
          <w:rFonts w:hint="cs"/>
          <w:rtl/>
        </w:rPr>
        <w:t>.</w:t>
      </w:r>
      <w:r>
        <w:rPr>
          <w:rFonts w:hint="cs"/>
          <w:rtl/>
        </w:rPr>
        <w:t xml:space="preserve"> אתה לא יכול למנו</w:t>
      </w:r>
      <w:bookmarkStart w:id="8300" w:name="_ETM_Q25_295086"/>
      <w:bookmarkEnd w:id="8300"/>
      <w:r>
        <w:rPr>
          <w:rFonts w:hint="cs"/>
          <w:rtl/>
        </w:rPr>
        <w:t xml:space="preserve">ע ממני להצביע. </w:t>
      </w:r>
    </w:p>
    <w:p w:rsidR="003826D2" w:rsidRDefault="003826D2" w:rsidP="00D90159">
      <w:pPr>
        <w:rPr>
          <w:rtl/>
        </w:rPr>
      </w:pPr>
      <w:bookmarkStart w:id="8301" w:name="_ETM_Q25_297460"/>
      <w:bookmarkStart w:id="8302" w:name="_ETM_Q25_297564"/>
      <w:bookmarkEnd w:id="8301"/>
      <w:bookmarkEnd w:id="8302"/>
    </w:p>
    <w:p w:rsidR="003826D2" w:rsidRDefault="003826D2" w:rsidP="00D90159">
      <w:pPr>
        <w:pStyle w:val="af6"/>
        <w:keepNext/>
        <w:rPr>
          <w:rtl/>
        </w:rPr>
      </w:pPr>
      <w:r w:rsidRPr="002D7EF1">
        <w:rPr>
          <w:rStyle w:val="TagStyle"/>
          <w:rtl/>
        </w:rPr>
        <w:t xml:space="preserve"> &lt;&lt; יור &gt;&gt; </w:t>
      </w:r>
      <w:r>
        <w:rPr>
          <w:rtl/>
        </w:rPr>
        <w:t>היו"ר בצלאל סמוטריץ:</w:t>
      </w:r>
      <w:r w:rsidRPr="002D7EF1">
        <w:rPr>
          <w:rStyle w:val="TagStyle"/>
          <w:rtl/>
        </w:rPr>
        <w:t xml:space="preserve"> &lt;&lt; יור &gt;&gt;</w:t>
      </w:r>
      <w:r>
        <w:rPr>
          <w:rtl/>
        </w:rPr>
        <w:t xml:space="preserve"> </w:t>
      </w:r>
    </w:p>
    <w:p w:rsidR="003826D2" w:rsidRDefault="003826D2" w:rsidP="00674713">
      <w:pPr>
        <w:rPr>
          <w:rtl/>
        </w:rPr>
      </w:pPr>
    </w:p>
    <w:p w:rsidR="003826D2" w:rsidRDefault="003826D2" w:rsidP="00D90159">
      <w:pPr>
        <w:rPr>
          <w:rtl/>
        </w:rPr>
      </w:pPr>
      <w:bookmarkStart w:id="8303" w:name="_ETM_Q25_298871"/>
      <w:bookmarkEnd w:id="8303"/>
      <w:r>
        <w:rPr>
          <w:rFonts w:hint="cs"/>
          <w:rtl/>
        </w:rPr>
        <w:t xml:space="preserve">אני לא מונע ממך להצביע, </w:t>
      </w:r>
      <w:bookmarkStart w:id="8304" w:name="_ETM_Q25_299571"/>
      <w:bookmarkEnd w:id="8304"/>
      <w:r>
        <w:rPr>
          <w:rFonts w:hint="cs"/>
          <w:rtl/>
        </w:rPr>
        <w:t xml:space="preserve">ולכן אמרתי שאתה תהיה בהצבעה. אתה תהיה בהצבעה. </w:t>
      </w:r>
    </w:p>
    <w:p w:rsidR="003826D2" w:rsidRDefault="003826D2" w:rsidP="00D90159">
      <w:pPr>
        <w:rPr>
          <w:rtl/>
        </w:rPr>
      </w:pPr>
      <w:bookmarkStart w:id="8305" w:name="_ETM_Q25_299066"/>
      <w:bookmarkStart w:id="8306" w:name="_ETM_Q25_299168"/>
      <w:bookmarkEnd w:id="8305"/>
      <w:bookmarkEnd w:id="8306"/>
    </w:p>
    <w:p w:rsidR="003826D2" w:rsidRDefault="003826D2" w:rsidP="00D90159">
      <w:pPr>
        <w:pStyle w:val="af5"/>
        <w:keepNext/>
        <w:rPr>
          <w:rtl/>
        </w:rPr>
      </w:pPr>
      <w:bookmarkStart w:id="8307" w:name="ET_interruption_5281_30"/>
      <w:r w:rsidRPr="002D7EF1">
        <w:rPr>
          <w:rStyle w:val="TagStyle"/>
          <w:rtl/>
        </w:rPr>
        <w:t xml:space="preserve"> &lt;&lt; קריאה &gt;&gt; </w:t>
      </w:r>
      <w:r>
        <w:rPr>
          <w:rtl/>
        </w:rPr>
        <w:t>אורן אסף חזן (הליכוד):</w:t>
      </w:r>
      <w:r w:rsidRPr="002D7EF1">
        <w:rPr>
          <w:rStyle w:val="TagStyle"/>
          <w:rtl/>
        </w:rPr>
        <w:t xml:space="preserve"> &lt;&lt; קריאה &gt;&gt;</w:t>
      </w:r>
      <w:r>
        <w:rPr>
          <w:rtl/>
        </w:rPr>
        <w:t xml:space="preserve"> </w:t>
      </w:r>
      <w:bookmarkEnd w:id="8307"/>
    </w:p>
    <w:p w:rsidR="003826D2" w:rsidRDefault="003826D2" w:rsidP="00674713">
      <w:pPr>
        <w:rPr>
          <w:rtl/>
        </w:rPr>
      </w:pPr>
    </w:p>
    <w:p w:rsidR="003826D2" w:rsidRDefault="003826D2" w:rsidP="003E4C67">
      <w:pPr>
        <w:rPr>
          <w:rtl/>
        </w:rPr>
      </w:pPr>
      <w:bookmarkStart w:id="8308" w:name="_ETM_Q25_301656"/>
      <w:bookmarkStart w:id="8309" w:name="_ETM_Q25_301925"/>
      <w:bookmarkEnd w:id="8308"/>
      <w:bookmarkEnd w:id="8309"/>
      <w:r>
        <w:rPr>
          <w:rFonts w:hint="cs"/>
          <w:rtl/>
        </w:rPr>
        <w:t>ס</w:t>
      </w:r>
      <w:bookmarkStart w:id="8310" w:name="_ETM_Q25_301990"/>
      <w:bookmarkEnd w:id="8310"/>
      <w:r>
        <w:rPr>
          <w:rFonts w:hint="cs"/>
          <w:rtl/>
        </w:rPr>
        <w:t xml:space="preserve">ליחה, ההצבעה </w:t>
      </w:r>
      <w:bookmarkStart w:id="8311" w:name="_ETM_Q25_300645"/>
      <w:bookmarkEnd w:id="8311"/>
      <w:r>
        <w:rPr>
          <w:rFonts w:hint="cs"/>
          <w:rtl/>
        </w:rPr>
        <w:t>מתקיימת</w:t>
      </w:r>
      <w:r w:rsidR="003E4C67">
        <w:rPr>
          <w:rFonts w:hint="cs"/>
          <w:rtl/>
        </w:rPr>
        <w:t>.</w:t>
      </w:r>
      <w:r>
        <w:rPr>
          <w:rFonts w:hint="cs"/>
          <w:rtl/>
        </w:rPr>
        <w:t xml:space="preserve"> עכשיו ההצבעה. אני ממתין בסבלנות לתורי. </w:t>
      </w:r>
    </w:p>
    <w:p w:rsidR="003826D2" w:rsidRDefault="003826D2" w:rsidP="00D90159">
      <w:pPr>
        <w:rPr>
          <w:rtl/>
        </w:rPr>
      </w:pPr>
      <w:bookmarkStart w:id="8312" w:name="_ETM_Q25_302731"/>
      <w:bookmarkStart w:id="8313" w:name="_ETM_Q25_302824"/>
      <w:bookmarkEnd w:id="8312"/>
      <w:bookmarkEnd w:id="8313"/>
    </w:p>
    <w:p w:rsidR="003826D2" w:rsidRDefault="003826D2" w:rsidP="00D90159">
      <w:pPr>
        <w:pStyle w:val="af6"/>
        <w:keepNext/>
        <w:rPr>
          <w:rtl/>
        </w:rPr>
      </w:pPr>
      <w:r w:rsidRPr="002D7EF1">
        <w:rPr>
          <w:rStyle w:val="TagStyle"/>
          <w:rtl/>
        </w:rPr>
        <w:lastRenderedPageBreak/>
        <w:t xml:space="preserve"> &lt;&lt; יור &gt;&gt; </w:t>
      </w:r>
      <w:r>
        <w:rPr>
          <w:rtl/>
        </w:rPr>
        <w:t>היו"ר בצלאל סמוטריץ:</w:t>
      </w:r>
      <w:r w:rsidRPr="002D7EF1">
        <w:rPr>
          <w:rStyle w:val="TagStyle"/>
          <w:rtl/>
        </w:rPr>
        <w:t xml:space="preserve"> &lt;&lt; יור &gt;&gt;</w:t>
      </w:r>
      <w:r>
        <w:rPr>
          <w:rtl/>
        </w:rPr>
        <w:t xml:space="preserve"> </w:t>
      </w:r>
    </w:p>
    <w:p w:rsidR="003826D2" w:rsidRDefault="003826D2" w:rsidP="00674713">
      <w:pPr>
        <w:rPr>
          <w:rtl/>
        </w:rPr>
      </w:pPr>
    </w:p>
    <w:p w:rsidR="003826D2" w:rsidRDefault="003826D2" w:rsidP="003E4C67">
      <w:pPr>
        <w:rPr>
          <w:rtl/>
        </w:rPr>
      </w:pPr>
      <w:bookmarkStart w:id="8314" w:name="_ETM_Q25_303939"/>
      <w:bookmarkEnd w:id="8314"/>
      <w:r>
        <w:rPr>
          <w:rFonts w:hint="cs"/>
          <w:rtl/>
        </w:rPr>
        <w:t xml:space="preserve">אורן, אתה תהיה </w:t>
      </w:r>
      <w:bookmarkStart w:id="8315" w:name="_ETM_Q25_306236"/>
      <w:bookmarkEnd w:id="8315"/>
      <w:r>
        <w:rPr>
          <w:rFonts w:hint="cs"/>
          <w:rtl/>
        </w:rPr>
        <w:t>בהצבעה כשיגיע תורך. אתה יודע שלא אני קובע את זה</w:t>
      </w:r>
      <w:bookmarkStart w:id="8316" w:name="_ETM_Q25_306530"/>
      <w:bookmarkEnd w:id="8316"/>
      <w:r w:rsidR="003E4C67">
        <w:rPr>
          <w:rFonts w:hint="cs"/>
          <w:rtl/>
        </w:rPr>
        <w:t>.</w:t>
      </w:r>
      <w:r>
        <w:rPr>
          <w:rFonts w:hint="cs"/>
          <w:rtl/>
        </w:rPr>
        <w:t xml:space="preserve"> יש החלטה של ועדת האתיקה. </w:t>
      </w:r>
    </w:p>
    <w:p w:rsidR="003826D2" w:rsidRDefault="003826D2" w:rsidP="00D90159">
      <w:pPr>
        <w:rPr>
          <w:rtl/>
        </w:rPr>
      </w:pPr>
      <w:bookmarkStart w:id="8317" w:name="_ETM_Q25_306459"/>
      <w:bookmarkStart w:id="8318" w:name="_ETM_Q25_306546"/>
      <w:bookmarkEnd w:id="8317"/>
      <w:bookmarkEnd w:id="8318"/>
    </w:p>
    <w:p w:rsidR="003826D2" w:rsidRDefault="003826D2" w:rsidP="00D90159">
      <w:pPr>
        <w:pStyle w:val="af5"/>
        <w:keepNext/>
        <w:rPr>
          <w:rtl/>
        </w:rPr>
      </w:pPr>
      <w:bookmarkStart w:id="8319" w:name="ET_interruption_5281_32"/>
      <w:r w:rsidRPr="002D7EF1">
        <w:rPr>
          <w:rStyle w:val="TagStyle"/>
          <w:rtl/>
        </w:rPr>
        <w:t xml:space="preserve"> &lt;&lt; קריאה &gt;&gt; </w:t>
      </w:r>
      <w:r>
        <w:rPr>
          <w:rtl/>
        </w:rPr>
        <w:t>אורן אסף חזן (הליכוד):</w:t>
      </w:r>
      <w:r w:rsidRPr="002D7EF1">
        <w:rPr>
          <w:rStyle w:val="TagStyle"/>
          <w:rtl/>
        </w:rPr>
        <w:t xml:space="preserve"> &lt;&lt; קריאה &gt;&gt;</w:t>
      </w:r>
      <w:r>
        <w:rPr>
          <w:rtl/>
        </w:rPr>
        <w:t xml:space="preserve"> </w:t>
      </w:r>
      <w:bookmarkEnd w:id="8319"/>
    </w:p>
    <w:p w:rsidR="003826D2" w:rsidRDefault="003826D2" w:rsidP="00674713">
      <w:pPr>
        <w:rPr>
          <w:rtl/>
        </w:rPr>
      </w:pPr>
    </w:p>
    <w:p w:rsidR="003826D2" w:rsidRDefault="003826D2" w:rsidP="00D90159">
      <w:pPr>
        <w:rPr>
          <w:rtl/>
        </w:rPr>
      </w:pPr>
      <w:bookmarkStart w:id="8320" w:name="_ETM_Q25_306245"/>
      <w:bookmarkStart w:id="8321" w:name="_ETM_Q25_306512"/>
      <w:bookmarkEnd w:id="8320"/>
      <w:bookmarkEnd w:id="8321"/>
      <w:r>
        <w:rPr>
          <w:rFonts w:hint="cs"/>
          <w:rtl/>
        </w:rPr>
        <w:t>ת</w:t>
      </w:r>
      <w:bookmarkStart w:id="8322" w:name="_ETM_Q25_306579"/>
      <w:bookmarkEnd w:id="8322"/>
      <w:r>
        <w:rPr>
          <w:rFonts w:hint="cs"/>
          <w:rtl/>
        </w:rPr>
        <w:t xml:space="preserve">פנו ליועץ המשפטי של </w:t>
      </w:r>
      <w:bookmarkStart w:id="8323" w:name="_ETM_Q25_307613"/>
      <w:bookmarkEnd w:id="8323"/>
      <w:r>
        <w:rPr>
          <w:rFonts w:hint="cs"/>
          <w:rtl/>
        </w:rPr>
        <w:t>הכנסת. יש חוות דעת של היועץ המשפטי של הכנסת?</w:t>
      </w:r>
    </w:p>
    <w:p w:rsidR="003826D2" w:rsidRDefault="003826D2" w:rsidP="00D90159">
      <w:pPr>
        <w:rPr>
          <w:rtl/>
        </w:rPr>
      </w:pPr>
      <w:bookmarkStart w:id="8324" w:name="_ETM_Q25_315847"/>
      <w:bookmarkStart w:id="8325" w:name="_ETM_Q25_315918"/>
      <w:bookmarkEnd w:id="8324"/>
      <w:bookmarkEnd w:id="8325"/>
    </w:p>
    <w:p w:rsidR="003826D2" w:rsidRDefault="003826D2" w:rsidP="00D90159">
      <w:pPr>
        <w:pStyle w:val="af6"/>
        <w:keepNext/>
        <w:rPr>
          <w:rtl/>
        </w:rPr>
      </w:pPr>
      <w:bookmarkStart w:id="8326" w:name="_ETM_Q25_309268"/>
      <w:bookmarkStart w:id="8327" w:name="_ETM_Q25_309357"/>
      <w:bookmarkStart w:id="8328" w:name="ET_yor_5534_33"/>
      <w:bookmarkEnd w:id="8326"/>
      <w:bookmarkEnd w:id="8327"/>
      <w:r w:rsidRPr="002D7EF1">
        <w:rPr>
          <w:rStyle w:val="TagStyle"/>
          <w:rtl/>
        </w:rPr>
        <w:t xml:space="preserve"> &lt;&lt; יור &gt;&gt; </w:t>
      </w:r>
      <w:r>
        <w:rPr>
          <w:rtl/>
        </w:rPr>
        <w:t>היו"ר בצלאל סמוטריץ:</w:t>
      </w:r>
      <w:r w:rsidRPr="002D7EF1">
        <w:rPr>
          <w:rStyle w:val="TagStyle"/>
          <w:rtl/>
        </w:rPr>
        <w:t xml:space="preserve"> &lt;&lt; יור &gt;&gt;</w:t>
      </w:r>
      <w:r>
        <w:rPr>
          <w:rtl/>
        </w:rPr>
        <w:t xml:space="preserve"> </w:t>
      </w:r>
      <w:bookmarkEnd w:id="8328"/>
    </w:p>
    <w:p w:rsidR="003826D2" w:rsidRDefault="003826D2" w:rsidP="00674713">
      <w:pPr>
        <w:rPr>
          <w:rtl/>
        </w:rPr>
      </w:pPr>
    </w:p>
    <w:p w:rsidR="003826D2" w:rsidRDefault="003826D2" w:rsidP="00D90159">
      <w:pPr>
        <w:rPr>
          <w:rtl/>
        </w:rPr>
      </w:pPr>
      <w:r>
        <w:rPr>
          <w:rFonts w:hint="cs"/>
          <w:rtl/>
        </w:rPr>
        <w:t>י</w:t>
      </w:r>
      <w:bookmarkStart w:id="8329" w:name="_ETM_Q25_310896"/>
      <w:bookmarkEnd w:id="8329"/>
      <w:r>
        <w:rPr>
          <w:rFonts w:hint="cs"/>
          <w:rtl/>
        </w:rPr>
        <w:t xml:space="preserve">ש </w:t>
      </w:r>
      <w:bookmarkStart w:id="8330" w:name="_ETM_Q25_311428"/>
      <w:bookmarkEnd w:id="8330"/>
      <w:r>
        <w:rPr>
          <w:rFonts w:hint="cs"/>
          <w:rtl/>
        </w:rPr>
        <w:t xml:space="preserve">חוות דעת שאתה יכול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3826D2" w:rsidRDefault="003826D2" w:rsidP="00D90159">
      <w:pPr>
        <w:rPr>
          <w:rtl/>
        </w:rPr>
      </w:pPr>
      <w:bookmarkStart w:id="8331" w:name="_ETM_Q25_311036"/>
      <w:bookmarkStart w:id="8332" w:name="_ETM_Q25_311135"/>
      <w:bookmarkEnd w:id="8331"/>
      <w:bookmarkEnd w:id="8332"/>
    </w:p>
    <w:p w:rsidR="003826D2" w:rsidRDefault="003826D2" w:rsidP="00D90159">
      <w:pPr>
        <w:pStyle w:val="af5"/>
        <w:keepNext/>
        <w:rPr>
          <w:rtl/>
        </w:rPr>
      </w:pPr>
      <w:bookmarkStart w:id="8333" w:name="ET_interruption_5281_34"/>
      <w:r w:rsidRPr="002D7EF1">
        <w:rPr>
          <w:rStyle w:val="TagStyle"/>
          <w:rtl/>
        </w:rPr>
        <w:t xml:space="preserve"> &lt;&lt; קריאה &gt;&gt; </w:t>
      </w:r>
      <w:r>
        <w:rPr>
          <w:rtl/>
        </w:rPr>
        <w:t>אורן אסף חזן (הליכוד):</w:t>
      </w:r>
      <w:r w:rsidRPr="002D7EF1">
        <w:rPr>
          <w:rStyle w:val="TagStyle"/>
          <w:rtl/>
        </w:rPr>
        <w:t xml:space="preserve"> &lt;&lt; קריאה &gt;&gt;</w:t>
      </w:r>
      <w:r>
        <w:rPr>
          <w:rtl/>
        </w:rPr>
        <w:t xml:space="preserve"> </w:t>
      </w:r>
      <w:bookmarkEnd w:id="8333"/>
    </w:p>
    <w:p w:rsidR="003826D2" w:rsidRDefault="003826D2" w:rsidP="00674713">
      <w:pPr>
        <w:rPr>
          <w:rtl/>
        </w:rPr>
      </w:pPr>
    </w:p>
    <w:p w:rsidR="003826D2" w:rsidRDefault="003826D2" w:rsidP="00D90159">
      <w:pPr>
        <w:rPr>
          <w:rtl/>
        </w:rPr>
      </w:pPr>
      <w:bookmarkStart w:id="8334" w:name="_ETM_Q25_312090"/>
      <w:bookmarkStart w:id="8335" w:name="_ETM_Q25_312361"/>
      <w:bookmarkEnd w:id="8334"/>
      <w:bookmarkEnd w:id="8335"/>
      <w:r>
        <w:rPr>
          <w:rFonts w:hint="cs"/>
          <w:rtl/>
        </w:rPr>
        <w:t>א</w:t>
      </w:r>
      <w:bookmarkStart w:id="8336" w:name="_ETM_Q25_312429"/>
      <w:bookmarkEnd w:id="8336"/>
      <w:r>
        <w:rPr>
          <w:rFonts w:hint="cs"/>
          <w:rtl/>
        </w:rPr>
        <w:t xml:space="preserve">ני לא מורחק מהצבעות. </w:t>
      </w:r>
      <w:bookmarkStart w:id="8337" w:name="_ETM_Q25_311746"/>
      <w:bookmarkEnd w:id="8337"/>
    </w:p>
    <w:p w:rsidR="003826D2" w:rsidRDefault="003826D2" w:rsidP="00D90159">
      <w:pPr>
        <w:rPr>
          <w:rtl/>
        </w:rPr>
      </w:pPr>
      <w:bookmarkStart w:id="8338" w:name="_ETM_Q25_311934"/>
      <w:bookmarkStart w:id="8339" w:name="_ETM_Q25_312032"/>
      <w:bookmarkEnd w:id="8338"/>
      <w:bookmarkEnd w:id="8339"/>
    </w:p>
    <w:p w:rsidR="003826D2" w:rsidRDefault="003826D2" w:rsidP="00D90159">
      <w:pPr>
        <w:pStyle w:val="af6"/>
        <w:keepNext/>
        <w:rPr>
          <w:rtl/>
        </w:rPr>
      </w:pPr>
      <w:r w:rsidRPr="002D7EF1">
        <w:rPr>
          <w:rStyle w:val="TagStyle"/>
          <w:rtl/>
        </w:rPr>
        <w:t xml:space="preserve"> &lt;&lt; יור &gt;&gt; </w:t>
      </w:r>
      <w:r>
        <w:rPr>
          <w:rtl/>
        </w:rPr>
        <w:t>היו"ר בצלאל סמוטריץ:</w:t>
      </w:r>
      <w:r w:rsidRPr="002D7EF1">
        <w:rPr>
          <w:rStyle w:val="TagStyle"/>
          <w:rtl/>
        </w:rPr>
        <w:t xml:space="preserve"> &lt;&lt; יור &gt;&gt;</w:t>
      </w:r>
      <w:r>
        <w:rPr>
          <w:rtl/>
        </w:rPr>
        <w:t xml:space="preserve"> </w:t>
      </w:r>
    </w:p>
    <w:p w:rsidR="003826D2" w:rsidRDefault="003826D2" w:rsidP="00674713">
      <w:pPr>
        <w:rPr>
          <w:rtl/>
        </w:rPr>
      </w:pPr>
    </w:p>
    <w:p w:rsidR="003826D2" w:rsidRDefault="003826D2" w:rsidP="00D90159">
      <w:pPr>
        <w:rPr>
          <w:rtl/>
        </w:rPr>
      </w:pPr>
      <w:bookmarkStart w:id="8340" w:name="_ETM_Q25_313302"/>
      <w:bookmarkEnd w:id="8340"/>
      <w:r>
        <w:rPr>
          <w:rFonts w:hint="cs"/>
          <w:rtl/>
        </w:rPr>
        <w:t xml:space="preserve">לכן אתה תוכל להצביע. </w:t>
      </w:r>
    </w:p>
    <w:p w:rsidR="003826D2" w:rsidRDefault="003826D2" w:rsidP="00D90159">
      <w:pPr>
        <w:rPr>
          <w:rtl/>
        </w:rPr>
      </w:pPr>
      <w:bookmarkStart w:id="8341" w:name="_ETM_Q25_317045"/>
      <w:bookmarkStart w:id="8342" w:name="_ETM_Q25_317162"/>
      <w:bookmarkEnd w:id="8341"/>
      <w:bookmarkEnd w:id="8342"/>
      <w:r>
        <w:rPr>
          <w:rtl/>
        </w:rPr>
        <w:t xml:space="preserve">                    </w:t>
      </w:r>
    </w:p>
    <w:p w:rsidR="003826D2" w:rsidRDefault="003E4C67" w:rsidP="003E4C67">
      <w:pPr>
        <w:pStyle w:val="af5"/>
        <w:rPr>
          <w:rtl/>
        </w:rPr>
      </w:pPr>
      <w:bookmarkStart w:id="8343" w:name="ET_interruption_4926_1102"/>
      <w:r w:rsidRPr="003E4C67">
        <w:rPr>
          <w:rStyle w:val="TagStyle"/>
          <w:rtl/>
        </w:rPr>
        <w:t xml:space="preserve"> &lt;&lt; קריאה &gt;&gt;</w:t>
      </w:r>
      <w:r w:rsidR="003826D2" w:rsidRPr="002D7EF1">
        <w:rPr>
          <w:rStyle w:val="TagStyle"/>
          <w:rtl/>
        </w:rPr>
        <w:t xml:space="preserve"> </w:t>
      </w:r>
      <w:r w:rsidR="003826D2">
        <w:rPr>
          <w:rtl/>
        </w:rPr>
        <w:t>מזכירת הכנסת ירדנה מלר-הורוביץ:</w:t>
      </w:r>
      <w:r w:rsidR="003826D2" w:rsidRPr="002D7EF1">
        <w:rPr>
          <w:rStyle w:val="TagStyle"/>
          <w:rtl/>
        </w:rPr>
        <w:t xml:space="preserve"> </w:t>
      </w:r>
      <w:r w:rsidRPr="003E4C67">
        <w:rPr>
          <w:rStyle w:val="TagStyle"/>
          <w:rtl/>
        </w:rPr>
        <w:t>&lt;&lt; קריאה &gt;&gt;</w:t>
      </w:r>
      <w:bookmarkEnd w:id="8343"/>
      <w:r w:rsidRPr="003E4C67">
        <w:rPr>
          <w:rStyle w:val="TagStyle"/>
          <w:rtl/>
        </w:rPr>
        <w:t xml:space="preserve"> </w:t>
      </w:r>
      <w:r w:rsidR="003826D2">
        <w:rPr>
          <w:rtl/>
        </w:rPr>
        <w:t xml:space="preserve"> </w:t>
      </w:r>
    </w:p>
    <w:p w:rsidR="003826D2" w:rsidRDefault="003826D2" w:rsidP="003E4C67">
      <w:pPr>
        <w:ind w:firstLine="0"/>
        <w:rPr>
          <w:rtl/>
        </w:rPr>
      </w:pPr>
      <w:r>
        <w:rPr>
          <w:rFonts w:hint="cs"/>
          <w:rtl/>
        </w:rPr>
        <w:t>(קוראת בשם חבר הכנסת)</w:t>
      </w:r>
      <w:r>
        <w:rPr>
          <w:rtl/>
        </w:rPr>
        <w:t xml:space="preserve">  </w:t>
      </w:r>
    </w:p>
    <w:p w:rsidR="003826D2" w:rsidRDefault="003826D2" w:rsidP="00D90159">
      <w:pPr>
        <w:rPr>
          <w:rtl/>
        </w:rPr>
      </w:pPr>
    </w:p>
    <w:p w:rsidR="003826D2" w:rsidRDefault="003826D2" w:rsidP="00D90159">
      <w:pPr>
        <w:rPr>
          <w:rtl/>
        </w:rPr>
      </w:pPr>
      <w:r>
        <w:rPr>
          <w:rtl/>
        </w:rPr>
        <w:t>סעיד אלחרומי</w:t>
      </w:r>
      <w:r>
        <w:rPr>
          <w:rtl/>
        </w:rPr>
        <w:tab/>
      </w:r>
      <w:r>
        <w:rPr>
          <w:rtl/>
        </w:rPr>
        <w:tab/>
      </w:r>
      <w:r w:rsidR="00C7087D">
        <w:rPr>
          <w:rFonts w:hint="eastAsia"/>
          <w:rtl/>
        </w:rPr>
        <w:t>–</w:t>
      </w:r>
      <w:r>
        <w:rPr>
          <w:rFonts w:hint="cs"/>
          <w:rtl/>
        </w:rPr>
        <w:t xml:space="preserve">   מצביע </w:t>
      </w:r>
    </w:p>
    <w:p w:rsidR="003826D2" w:rsidRDefault="003826D2" w:rsidP="00D90159">
      <w:pPr>
        <w:rPr>
          <w:rtl/>
        </w:rPr>
      </w:pPr>
      <w:bookmarkStart w:id="8344" w:name="_ETM_Q25_315826"/>
      <w:bookmarkStart w:id="8345" w:name="_ETM_Q25_315903"/>
      <w:bookmarkEnd w:id="8344"/>
      <w:bookmarkEnd w:id="8345"/>
    </w:p>
    <w:p w:rsidR="003826D2" w:rsidRDefault="003826D2" w:rsidP="00D90159">
      <w:pPr>
        <w:pStyle w:val="af5"/>
        <w:keepNext/>
        <w:rPr>
          <w:rtl/>
        </w:rPr>
      </w:pPr>
      <w:bookmarkStart w:id="8346" w:name="ET_interruption_5281_36"/>
      <w:r w:rsidRPr="00D64FA3">
        <w:rPr>
          <w:rStyle w:val="TagStyle"/>
          <w:rtl/>
        </w:rPr>
        <w:t xml:space="preserve"> &lt;&lt; קריאה &gt;&gt; </w:t>
      </w:r>
      <w:r>
        <w:rPr>
          <w:rtl/>
        </w:rPr>
        <w:t>אורן אסף חזן (הליכוד):</w:t>
      </w:r>
      <w:r w:rsidRPr="00D64FA3">
        <w:rPr>
          <w:rStyle w:val="TagStyle"/>
          <w:rtl/>
        </w:rPr>
        <w:t xml:space="preserve"> &lt;&lt; קריאה &gt;&gt;</w:t>
      </w:r>
      <w:r>
        <w:rPr>
          <w:rtl/>
        </w:rPr>
        <w:t xml:space="preserve"> </w:t>
      </w:r>
      <w:bookmarkEnd w:id="8346"/>
    </w:p>
    <w:p w:rsidR="003826D2" w:rsidRDefault="003826D2" w:rsidP="00674713">
      <w:pPr>
        <w:rPr>
          <w:rtl/>
        </w:rPr>
      </w:pPr>
    </w:p>
    <w:p w:rsidR="003826D2" w:rsidRDefault="003826D2" w:rsidP="00D90159">
      <w:pPr>
        <w:rPr>
          <w:rtl/>
        </w:rPr>
      </w:pPr>
      <w:bookmarkStart w:id="8347" w:name="_ETM_Q25_315765"/>
      <w:bookmarkEnd w:id="8347"/>
      <w:r>
        <w:rPr>
          <w:rFonts w:hint="cs"/>
          <w:rtl/>
        </w:rPr>
        <w:t>עכשיו י</w:t>
      </w:r>
      <w:bookmarkStart w:id="8348" w:name="_ETM_Q25_317581"/>
      <w:bookmarkEnd w:id="8348"/>
      <w:r>
        <w:rPr>
          <w:rFonts w:hint="cs"/>
          <w:rtl/>
        </w:rPr>
        <w:t xml:space="preserve">ש הליך הצבעה, אז אני ממתין לשמי. </w:t>
      </w:r>
    </w:p>
    <w:p w:rsidR="003826D2" w:rsidRDefault="003826D2" w:rsidP="00D90159">
      <w:pPr>
        <w:rPr>
          <w:rtl/>
        </w:rPr>
      </w:pPr>
      <w:bookmarkStart w:id="8349" w:name="_ETM_Q25_314757"/>
      <w:bookmarkStart w:id="8350" w:name="_ETM_Q25_314844"/>
      <w:bookmarkEnd w:id="8349"/>
      <w:bookmarkEnd w:id="8350"/>
    </w:p>
    <w:p w:rsidR="003826D2" w:rsidRDefault="003826D2" w:rsidP="00D90159">
      <w:pPr>
        <w:pStyle w:val="af6"/>
        <w:keepNext/>
        <w:rPr>
          <w:rtl/>
        </w:rPr>
      </w:pPr>
      <w:bookmarkStart w:id="8351" w:name="ET_yor_5534_37"/>
      <w:r w:rsidRPr="00D64FA3">
        <w:rPr>
          <w:rStyle w:val="TagStyle"/>
          <w:rtl/>
        </w:rPr>
        <w:t xml:space="preserve"> &lt;&lt; יור &gt;&gt; </w:t>
      </w:r>
      <w:r>
        <w:rPr>
          <w:rtl/>
        </w:rPr>
        <w:t>היו"ר בצלאל סמוטריץ:</w:t>
      </w:r>
      <w:r w:rsidRPr="00D64FA3">
        <w:rPr>
          <w:rStyle w:val="TagStyle"/>
          <w:rtl/>
        </w:rPr>
        <w:t xml:space="preserve"> &lt;&lt; יור &gt;&gt;</w:t>
      </w:r>
      <w:r>
        <w:rPr>
          <w:rtl/>
        </w:rPr>
        <w:t xml:space="preserve"> </w:t>
      </w:r>
      <w:bookmarkEnd w:id="8351"/>
    </w:p>
    <w:p w:rsidR="003826D2" w:rsidRDefault="003826D2" w:rsidP="00674713">
      <w:pPr>
        <w:rPr>
          <w:rtl/>
        </w:rPr>
      </w:pPr>
    </w:p>
    <w:p w:rsidR="003826D2" w:rsidRDefault="003826D2" w:rsidP="00D90159">
      <w:pPr>
        <w:rPr>
          <w:rtl/>
        </w:rPr>
      </w:pPr>
      <w:bookmarkStart w:id="8352" w:name="_ETM_Q25_315888"/>
      <w:bookmarkEnd w:id="8352"/>
      <w:r>
        <w:rPr>
          <w:rFonts w:hint="cs"/>
          <w:rtl/>
        </w:rPr>
        <w:t xml:space="preserve">אז </w:t>
      </w:r>
      <w:bookmarkStart w:id="8353" w:name="_ETM_Q25_316534"/>
      <w:bookmarkEnd w:id="8353"/>
      <w:r>
        <w:rPr>
          <w:rFonts w:hint="cs"/>
          <w:rtl/>
        </w:rPr>
        <w:t xml:space="preserve">אנחנו נקרא לך להצביע. אנחנו נקרא לך להצביע. </w:t>
      </w:r>
    </w:p>
    <w:p w:rsidR="003826D2" w:rsidRDefault="003826D2" w:rsidP="00D90159">
      <w:pPr>
        <w:rPr>
          <w:rtl/>
        </w:rPr>
      </w:pPr>
      <w:bookmarkStart w:id="8354" w:name="_ETM_Q25_317305"/>
      <w:bookmarkStart w:id="8355" w:name="_ETM_Q25_317369"/>
      <w:bookmarkEnd w:id="8354"/>
      <w:bookmarkEnd w:id="8355"/>
    </w:p>
    <w:p w:rsidR="003826D2" w:rsidRDefault="003826D2" w:rsidP="00D90159">
      <w:pPr>
        <w:pStyle w:val="af5"/>
        <w:keepNext/>
        <w:rPr>
          <w:rtl/>
        </w:rPr>
      </w:pPr>
      <w:bookmarkStart w:id="8356" w:name="ET_interruption_5281_38"/>
      <w:r w:rsidRPr="00D64FA3">
        <w:rPr>
          <w:rStyle w:val="TagStyle"/>
          <w:rtl/>
        </w:rPr>
        <w:t xml:space="preserve"> &lt;&lt; קריאה &gt;&gt; </w:t>
      </w:r>
      <w:r>
        <w:rPr>
          <w:rtl/>
        </w:rPr>
        <w:t>אורן אסף חזן (הליכוד):</w:t>
      </w:r>
      <w:r w:rsidRPr="00D64FA3">
        <w:rPr>
          <w:rStyle w:val="TagStyle"/>
          <w:rtl/>
        </w:rPr>
        <w:t xml:space="preserve"> &lt;&lt; קריאה &gt;&gt;</w:t>
      </w:r>
      <w:r>
        <w:rPr>
          <w:rtl/>
        </w:rPr>
        <w:t xml:space="preserve"> </w:t>
      </w:r>
      <w:bookmarkEnd w:id="8356"/>
    </w:p>
    <w:p w:rsidR="003826D2" w:rsidRDefault="003826D2" w:rsidP="00674713">
      <w:pPr>
        <w:rPr>
          <w:rtl/>
        </w:rPr>
      </w:pPr>
    </w:p>
    <w:p w:rsidR="003826D2" w:rsidRDefault="003826D2" w:rsidP="00D90159">
      <w:pPr>
        <w:rPr>
          <w:rtl/>
        </w:rPr>
      </w:pPr>
      <w:r>
        <w:rPr>
          <w:rFonts w:hint="cs"/>
          <w:rtl/>
        </w:rPr>
        <w:lastRenderedPageBreak/>
        <w:t xml:space="preserve">אני </w:t>
      </w:r>
      <w:bookmarkStart w:id="8357" w:name="_ETM_Q25_319960"/>
      <w:bookmarkEnd w:id="8357"/>
      <w:r>
        <w:rPr>
          <w:rFonts w:hint="cs"/>
          <w:rtl/>
        </w:rPr>
        <w:t xml:space="preserve">לא אמתין בחוץ. אני לא רוצה. </w:t>
      </w:r>
      <w:bookmarkStart w:id="8358" w:name="_ETM_Q25_321122"/>
      <w:bookmarkEnd w:id="8358"/>
    </w:p>
    <w:p w:rsidR="003826D2" w:rsidRDefault="003826D2" w:rsidP="00D90159">
      <w:pPr>
        <w:rPr>
          <w:rtl/>
        </w:rPr>
      </w:pPr>
      <w:bookmarkStart w:id="8359" w:name="_ETM_Q25_321230"/>
      <w:bookmarkEnd w:id="8359"/>
    </w:p>
    <w:p w:rsidR="003826D2" w:rsidRDefault="003826D2" w:rsidP="00D90159">
      <w:pPr>
        <w:pStyle w:val="af6"/>
        <w:keepNext/>
        <w:rPr>
          <w:rtl/>
        </w:rPr>
      </w:pPr>
      <w:bookmarkStart w:id="8360" w:name="ET_yor_5534_39"/>
      <w:r w:rsidRPr="00D64FA3">
        <w:rPr>
          <w:rStyle w:val="TagStyle"/>
          <w:rtl/>
        </w:rPr>
        <w:t xml:space="preserve"> &lt;&lt; יור &gt;&gt; </w:t>
      </w:r>
      <w:r>
        <w:rPr>
          <w:rtl/>
        </w:rPr>
        <w:t>היו"ר בצלאל סמוטריץ:</w:t>
      </w:r>
      <w:r w:rsidRPr="00D64FA3">
        <w:rPr>
          <w:rStyle w:val="TagStyle"/>
          <w:rtl/>
        </w:rPr>
        <w:t xml:space="preserve"> &lt;&lt; יור &gt;&gt;</w:t>
      </w:r>
      <w:r>
        <w:rPr>
          <w:rtl/>
        </w:rPr>
        <w:t xml:space="preserve"> </w:t>
      </w:r>
      <w:bookmarkEnd w:id="8360"/>
    </w:p>
    <w:p w:rsidR="003826D2" w:rsidRDefault="003826D2" w:rsidP="00674713">
      <w:pPr>
        <w:rPr>
          <w:rtl/>
        </w:rPr>
      </w:pPr>
    </w:p>
    <w:p w:rsidR="003826D2" w:rsidRDefault="003826D2" w:rsidP="00D90159">
      <w:pPr>
        <w:rPr>
          <w:rtl/>
        </w:rPr>
      </w:pPr>
      <w:bookmarkStart w:id="8361" w:name="_ETM_Q25_322414"/>
      <w:bookmarkEnd w:id="8361"/>
      <w:r>
        <w:rPr>
          <w:rFonts w:hint="cs"/>
          <w:rtl/>
        </w:rPr>
        <w:t xml:space="preserve">אנחנו נקרא לך להצביע. </w:t>
      </w:r>
      <w:bookmarkStart w:id="8362" w:name="_ETM_Q25_322764"/>
      <w:bookmarkStart w:id="8363" w:name="_ETM_Q25_320701"/>
      <w:bookmarkEnd w:id="8362"/>
      <w:bookmarkEnd w:id="8363"/>
    </w:p>
    <w:p w:rsidR="003826D2" w:rsidRDefault="003826D2" w:rsidP="00D90159">
      <w:pPr>
        <w:rPr>
          <w:rtl/>
        </w:rPr>
      </w:pPr>
      <w:bookmarkStart w:id="8364" w:name="_ETM_Q25_320805"/>
      <w:bookmarkEnd w:id="8364"/>
    </w:p>
    <w:p w:rsidR="003826D2" w:rsidRDefault="003826D2" w:rsidP="00D90159">
      <w:pPr>
        <w:pStyle w:val="af5"/>
        <w:keepNext/>
        <w:rPr>
          <w:rtl/>
        </w:rPr>
      </w:pPr>
      <w:bookmarkStart w:id="8365" w:name="ET_interruption_5281_40"/>
      <w:r w:rsidRPr="00D64FA3">
        <w:rPr>
          <w:rStyle w:val="TagStyle"/>
          <w:rtl/>
        </w:rPr>
        <w:t xml:space="preserve"> &lt;&lt; קריאה &gt;&gt; </w:t>
      </w:r>
      <w:r>
        <w:rPr>
          <w:rtl/>
        </w:rPr>
        <w:t>אורן אסף חזן (הליכוד):</w:t>
      </w:r>
      <w:r w:rsidRPr="00D64FA3">
        <w:rPr>
          <w:rStyle w:val="TagStyle"/>
          <w:rtl/>
        </w:rPr>
        <w:t xml:space="preserve"> &lt;&lt; קריאה &gt;&gt;</w:t>
      </w:r>
      <w:r>
        <w:rPr>
          <w:rtl/>
        </w:rPr>
        <w:t xml:space="preserve"> </w:t>
      </w:r>
      <w:bookmarkEnd w:id="8365"/>
    </w:p>
    <w:p w:rsidR="003826D2" w:rsidRDefault="003826D2" w:rsidP="00674713">
      <w:pPr>
        <w:rPr>
          <w:rtl/>
        </w:rPr>
      </w:pPr>
    </w:p>
    <w:p w:rsidR="003826D2" w:rsidRDefault="00C7087D" w:rsidP="00D90159">
      <w:pPr>
        <w:rPr>
          <w:rtl/>
        </w:rPr>
      </w:pPr>
      <w:bookmarkStart w:id="8366" w:name="_ETM_Q25_323460"/>
      <w:bookmarkStart w:id="8367" w:name="_ETM_Q25_323742"/>
      <w:bookmarkEnd w:id="8366"/>
      <w:bookmarkEnd w:id="8367"/>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3826D2">
        <w:rPr>
          <w:rFonts w:hint="cs"/>
          <w:rtl/>
        </w:rPr>
        <w:t xml:space="preserve"> עניין ביטחוני. מ</w:t>
      </w:r>
      <w:bookmarkStart w:id="8368" w:name="_ETM_Q25_323809"/>
      <w:bookmarkEnd w:id="8368"/>
      <w:r w:rsidR="003826D2">
        <w:rPr>
          <w:rFonts w:hint="cs"/>
          <w:rtl/>
        </w:rPr>
        <w:t xml:space="preserve">חובתי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3E4C67" w:rsidRDefault="003E4C67" w:rsidP="00D90159">
      <w:pPr>
        <w:rPr>
          <w:rtl/>
        </w:rPr>
      </w:pPr>
    </w:p>
    <w:p w:rsidR="003826D2" w:rsidRDefault="003826D2" w:rsidP="00D90159">
      <w:pPr>
        <w:pStyle w:val="af6"/>
        <w:keepNext/>
        <w:rPr>
          <w:rtl/>
        </w:rPr>
      </w:pPr>
      <w:bookmarkStart w:id="8369" w:name="_ETM_Q25_325241"/>
      <w:bookmarkStart w:id="8370" w:name="_ETM_Q25_325347"/>
      <w:bookmarkStart w:id="8371" w:name="ET_yor_5534_41"/>
      <w:bookmarkEnd w:id="8369"/>
      <w:bookmarkEnd w:id="8370"/>
      <w:r w:rsidRPr="00D64FA3">
        <w:rPr>
          <w:rStyle w:val="TagStyle"/>
          <w:rtl/>
        </w:rPr>
        <w:t xml:space="preserve"> &lt;&lt; יור &gt;&gt; </w:t>
      </w:r>
      <w:r>
        <w:rPr>
          <w:rtl/>
        </w:rPr>
        <w:t>היו"ר בצלאל סמוטריץ:</w:t>
      </w:r>
      <w:r w:rsidRPr="00D64FA3">
        <w:rPr>
          <w:rStyle w:val="TagStyle"/>
          <w:rtl/>
        </w:rPr>
        <w:t xml:space="preserve"> &lt;&lt; יור &gt;&gt;</w:t>
      </w:r>
      <w:r>
        <w:rPr>
          <w:rtl/>
        </w:rPr>
        <w:t xml:space="preserve"> </w:t>
      </w:r>
      <w:bookmarkEnd w:id="8371"/>
    </w:p>
    <w:p w:rsidR="003826D2" w:rsidRDefault="003826D2" w:rsidP="00674713">
      <w:pPr>
        <w:rPr>
          <w:rtl/>
        </w:rPr>
      </w:pPr>
    </w:p>
    <w:p w:rsidR="003826D2" w:rsidRDefault="003826D2" w:rsidP="00D90159">
      <w:pPr>
        <w:rPr>
          <w:rtl/>
        </w:rPr>
      </w:pPr>
      <w:bookmarkStart w:id="8372" w:name="_ETM_Q25_326521"/>
      <w:bookmarkEnd w:id="8372"/>
      <w:r>
        <w:rPr>
          <w:rFonts w:hint="cs"/>
          <w:rtl/>
        </w:rPr>
        <w:t xml:space="preserve">אורן, אתה לא מכבד לא את הכנסת </w:t>
      </w:r>
      <w:bookmarkStart w:id="8373" w:name="_ETM_Q25_327354"/>
      <w:bookmarkEnd w:id="8373"/>
      <w:r>
        <w:rPr>
          <w:rFonts w:hint="cs"/>
          <w:rtl/>
        </w:rPr>
        <w:t xml:space="preserve">ולא את עצמך. </w:t>
      </w:r>
    </w:p>
    <w:p w:rsidR="003826D2" w:rsidRDefault="003826D2" w:rsidP="00D90159">
      <w:pPr>
        <w:rPr>
          <w:rtl/>
        </w:rPr>
      </w:pPr>
      <w:bookmarkStart w:id="8374" w:name="_ETM_Q25_326934"/>
      <w:bookmarkStart w:id="8375" w:name="_ETM_Q25_327017"/>
      <w:bookmarkEnd w:id="8374"/>
      <w:bookmarkEnd w:id="8375"/>
    </w:p>
    <w:p w:rsidR="003826D2" w:rsidRDefault="003826D2" w:rsidP="00D90159">
      <w:pPr>
        <w:pStyle w:val="af5"/>
        <w:keepNext/>
        <w:rPr>
          <w:rtl/>
        </w:rPr>
      </w:pPr>
      <w:bookmarkStart w:id="8376" w:name="ET_interruption_5281_42"/>
      <w:r w:rsidRPr="00D64FA3">
        <w:rPr>
          <w:rStyle w:val="TagStyle"/>
          <w:rtl/>
        </w:rPr>
        <w:t xml:space="preserve"> &lt;&lt; קריאה &gt;&gt; </w:t>
      </w:r>
      <w:r>
        <w:rPr>
          <w:rtl/>
        </w:rPr>
        <w:t>אורן אסף חזן (הליכוד):</w:t>
      </w:r>
      <w:r w:rsidRPr="00D64FA3">
        <w:rPr>
          <w:rStyle w:val="TagStyle"/>
          <w:rtl/>
        </w:rPr>
        <w:t xml:space="preserve"> &lt;&lt; קריאה &gt;&gt;</w:t>
      </w:r>
      <w:r>
        <w:rPr>
          <w:rtl/>
        </w:rPr>
        <w:t xml:space="preserve"> </w:t>
      </w:r>
      <w:bookmarkEnd w:id="8376"/>
    </w:p>
    <w:p w:rsidR="003826D2" w:rsidRDefault="003826D2" w:rsidP="00674713">
      <w:pPr>
        <w:rPr>
          <w:rtl/>
        </w:rPr>
      </w:pPr>
    </w:p>
    <w:p w:rsidR="003826D2" w:rsidRDefault="003826D2" w:rsidP="00D90159">
      <w:pPr>
        <w:rPr>
          <w:rtl/>
        </w:rPr>
      </w:pPr>
      <w:bookmarkStart w:id="8377" w:name="_ETM_Q25_327708"/>
      <w:bookmarkEnd w:id="8377"/>
      <w:r>
        <w:rPr>
          <w:rFonts w:hint="cs"/>
          <w:rtl/>
        </w:rPr>
        <w:t xml:space="preserve">אתם לא מכבדים. אתה הפכת את הכנסת </w:t>
      </w:r>
      <w:bookmarkStart w:id="8378" w:name="_ETM_Q25_329991"/>
      <w:bookmarkEnd w:id="8378"/>
      <w:r>
        <w:rPr>
          <w:rFonts w:hint="cs"/>
          <w:rtl/>
        </w:rPr>
        <w:t xml:space="preserve">לעסק פרטי. אתם לא מכבדים. אתה לא יכול להוציא אותי מפה. </w:t>
      </w:r>
    </w:p>
    <w:p w:rsidR="003826D2" w:rsidRDefault="003826D2" w:rsidP="00D90159">
      <w:pPr>
        <w:rPr>
          <w:rtl/>
        </w:rPr>
      </w:pPr>
    </w:p>
    <w:p w:rsidR="003826D2" w:rsidRDefault="003E4C67" w:rsidP="003E4C67">
      <w:pPr>
        <w:pStyle w:val="af5"/>
        <w:rPr>
          <w:rtl/>
        </w:rPr>
      </w:pPr>
      <w:bookmarkStart w:id="8379" w:name="ET_interruption_4926_43"/>
      <w:r w:rsidRPr="003E4C67">
        <w:rPr>
          <w:rStyle w:val="TagStyle"/>
          <w:rtl/>
        </w:rPr>
        <w:t xml:space="preserve"> &lt;&lt; קריאה &gt;&gt;</w:t>
      </w:r>
      <w:r w:rsidR="003826D2" w:rsidRPr="00D64FA3">
        <w:rPr>
          <w:rStyle w:val="TagStyle"/>
          <w:rtl/>
        </w:rPr>
        <w:t xml:space="preserve"> </w:t>
      </w:r>
      <w:r w:rsidR="003826D2">
        <w:rPr>
          <w:rtl/>
        </w:rPr>
        <w:t>מזכירת הכנסת ירדנה מלר-הורוביץ:</w:t>
      </w:r>
      <w:r w:rsidR="003826D2" w:rsidRPr="00D64FA3">
        <w:rPr>
          <w:rStyle w:val="TagStyle"/>
          <w:rtl/>
        </w:rPr>
        <w:t xml:space="preserve"> </w:t>
      </w:r>
      <w:r w:rsidRPr="003E4C67">
        <w:rPr>
          <w:rStyle w:val="TagStyle"/>
          <w:rtl/>
        </w:rPr>
        <w:t xml:space="preserve">&lt;&lt; קריאה &gt;&gt; </w:t>
      </w:r>
      <w:r w:rsidR="003826D2">
        <w:rPr>
          <w:rtl/>
        </w:rPr>
        <w:t xml:space="preserve"> </w:t>
      </w:r>
      <w:bookmarkEnd w:id="8379"/>
    </w:p>
    <w:p w:rsidR="003826D2" w:rsidRDefault="003826D2" w:rsidP="00A62A40">
      <w:pPr>
        <w:ind w:firstLine="0"/>
        <w:rPr>
          <w:rtl/>
        </w:rPr>
      </w:pPr>
      <w:r>
        <w:rPr>
          <w:rFonts w:hint="cs"/>
          <w:rtl/>
        </w:rPr>
        <w:t>(קוראת בשמות חברי הכנסת)</w:t>
      </w:r>
    </w:p>
    <w:p w:rsidR="003826D2" w:rsidRDefault="003826D2" w:rsidP="00D90159">
      <w:pPr>
        <w:rPr>
          <w:rtl/>
        </w:rPr>
      </w:pPr>
      <w:r>
        <w:rPr>
          <w:rtl/>
        </w:rPr>
        <w:t xml:space="preserve">                 </w:t>
      </w:r>
    </w:p>
    <w:p w:rsidR="003826D2" w:rsidRDefault="003826D2" w:rsidP="00D90159">
      <w:pPr>
        <w:rPr>
          <w:rtl/>
        </w:rPr>
      </w:pPr>
      <w:r>
        <w:rPr>
          <w:rtl/>
        </w:rPr>
        <w:t>זאב אלקין</w:t>
      </w:r>
      <w:r>
        <w:rPr>
          <w:rtl/>
        </w:rPr>
        <w:tab/>
      </w:r>
      <w:r>
        <w:rPr>
          <w:rtl/>
        </w:rPr>
        <w:tab/>
      </w:r>
      <w:r w:rsidR="00C7087D">
        <w:rPr>
          <w:rFonts w:hint="cs"/>
          <w:rtl/>
        </w:rPr>
        <w:t>–</w:t>
      </w:r>
      <w:r>
        <w:rPr>
          <w:rFonts w:hint="cs"/>
          <w:rtl/>
        </w:rPr>
        <w:t xml:space="preserve">   אינו נוכח</w:t>
      </w:r>
      <w:r>
        <w:rPr>
          <w:rtl/>
        </w:rPr>
        <w:t xml:space="preserve">   </w:t>
      </w:r>
    </w:p>
    <w:p w:rsidR="003826D2" w:rsidRDefault="003826D2" w:rsidP="00D90159">
      <w:pPr>
        <w:rPr>
          <w:rtl/>
        </w:rPr>
      </w:pPr>
      <w:r>
        <w:rPr>
          <w:rtl/>
        </w:rPr>
        <w:t>דוד אמסלם</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אופיר אקוניס</w:t>
      </w:r>
      <w:r>
        <w:rPr>
          <w:rtl/>
        </w:rPr>
        <w:tab/>
      </w:r>
      <w:r>
        <w:rPr>
          <w:rtl/>
        </w:rPr>
        <w:tab/>
      </w:r>
      <w:r w:rsidR="00C7087D">
        <w:rPr>
          <w:rtl/>
        </w:rPr>
        <w:t>–</w:t>
      </w:r>
      <w:r>
        <w:rPr>
          <w:rtl/>
        </w:rPr>
        <w:t xml:space="preserve">   </w:t>
      </w:r>
      <w:r>
        <w:rPr>
          <w:rFonts w:hint="cs"/>
          <w:rtl/>
        </w:rPr>
        <w:t xml:space="preserve">אינו </w:t>
      </w:r>
      <w:bookmarkStart w:id="8380" w:name="_ETM_Q25_349251"/>
      <w:bookmarkEnd w:id="8380"/>
      <w:r>
        <w:rPr>
          <w:rFonts w:hint="cs"/>
          <w:rtl/>
        </w:rPr>
        <w:t>נוכח</w:t>
      </w:r>
    </w:p>
    <w:p w:rsidR="003826D2" w:rsidRDefault="003826D2" w:rsidP="00D90159">
      <w:pPr>
        <w:rPr>
          <w:rtl/>
        </w:rPr>
      </w:pPr>
      <w:r>
        <w:rPr>
          <w:rtl/>
        </w:rPr>
        <w:t>גלעד ארדן</w:t>
      </w:r>
      <w:r>
        <w:rPr>
          <w:rtl/>
        </w:rPr>
        <w:tab/>
      </w:r>
      <w:r>
        <w:rPr>
          <w:rtl/>
        </w:rPr>
        <w:tab/>
      </w:r>
      <w:r w:rsidR="00C7087D">
        <w:rPr>
          <w:rtl/>
        </w:rPr>
        <w:t>–</w:t>
      </w:r>
      <w:r>
        <w:rPr>
          <w:rtl/>
        </w:rPr>
        <w:t xml:space="preserve">   </w:t>
      </w:r>
      <w:r>
        <w:rPr>
          <w:rFonts w:hint="cs"/>
          <w:rtl/>
        </w:rPr>
        <w:t>אינו משתתף בהצבעה</w:t>
      </w:r>
    </w:p>
    <w:p w:rsidR="003826D2" w:rsidRDefault="003826D2" w:rsidP="00D90159">
      <w:pPr>
        <w:rPr>
          <w:rtl/>
        </w:rPr>
      </w:pPr>
      <w:r>
        <w:rPr>
          <w:rtl/>
        </w:rPr>
        <w:t>אורי אריאל</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יעקב אשר</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זאב בנימין בגין</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נאוה בוקר</w:t>
      </w:r>
      <w:r>
        <w:rPr>
          <w:rtl/>
        </w:rPr>
        <w:tab/>
      </w:r>
      <w:r>
        <w:rPr>
          <w:rtl/>
        </w:rPr>
        <w:tab/>
      </w:r>
      <w:r w:rsidR="00C7087D">
        <w:rPr>
          <w:rtl/>
        </w:rPr>
        <w:t>–</w:t>
      </w:r>
      <w:r>
        <w:rPr>
          <w:rtl/>
        </w:rPr>
        <w:t xml:space="preserve">   </w:t>
      </w:r>
      <w:r>
        <w:rPr>
          <w:rFonts w:hint="cs"/>
          <w:rtl/>
        </w:rPr>
        <w:t>אינה נוכחת</w:t>
      </w:r>
    </w:p>
    <w:p w:rsidR="003826D2" w:rsidRDefault="003826D2" w:rsidP="00D90159">
      <w:pPr>
        <w:rPr>
          <w:rtl/>
        </w:rPr>
      </w:pPr>
      <w:r>
        <w:rPr>
          <w:rtl/>
        </w:rPr>
        <w:t>דוד ביטן</w:t>
      </w:r>
      <w:r>
        <w:rPr>
          <w:rtl/>
        </w:rPr>
        <w:tab/>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מיכל בירן</w:t>
      </w:r>
      <w:r>
        <w:rPr>
          <w:rtl/>
        </w:rPr>
        <w:tab/>
      </w:r>
      <w:r>
        <w:rPr>
          <w:rtl/>
        </w:rPr>
        <w:tab/>
      </w:r>
      <w:r w:rsidR="00C7087D">
        <w:rPr>
          <w:rtl/>
        </w:rPr>
        <w:t>–</w:t>
      </w:r>
      <w:r>
        <w:rPr>
          <w:rtl/>
        </w:rPr>
        <w:t xml:space="preserve">   </w:t>
      </w:r>
      <w:r>
        <w:rPr>
          <w:rFonts w:hint="cs"/>
          <w:rtl/>
        </w:rPr>
        <w:t>מצביעה</w:t>
      </w:r>
    </w:p>
    <w:p w:rsidR="003826D2" w:rsidRDefault="003826D2" w:rsidP="00D90159">
      <w:pPr>
        <w:rPr>
          <w:rtl/>
        </w:rPr>
      </w:pPr>
      <w:r>
        <w:rPr>
          <w:rtl/>
        </w:rPr>
        <w:t>מירב בן ארי</w:t>
      </w:r>
      <w:r>
        <w:rPr>
          <w:rtl/>
        </w:rPr>
        <w:tab/>
      </w:r>
      <w:r>
        <w:rPr>
          <w:rtl/>
        </w:rPr>
        <w:tab/>
      </w:r>
      <w:r w:rsidR="00C7087D">
        <w:rPr>
          <w:rtl/>
        </w:rPr>
        <w:t>–</w:t>
      </w:r>
      <w:r>
        <w:rPr>
          <w:rtl/>
        </w:rPr>
        <w:t xml:space="preserve">   </w:t>
      </w:r>
      <w:r>
        <w:rPr>
          <w:rFonts w:hint="cs"/>
          <w:rtl/>
        </w:rPr>
        <w:t>אי</w:t>
      </w:r>
      <w:bookmarkStart w:id="8381" w:name="_ETM_Q25_401927"/>
      <w:bookmarkEnd w:id="8381"/>
      <w:r>
        <w:rPr>
          <w:rFonts w:hint="cs"/>
          <w:rtl/>
        </w:rPr>
        <w:t>נה נוכחת</w:t>
      </w:r>
    </w:p>
    <w:p w:rsidR="003826D2" w:rsidRDefault="003826D2" w:rsidP="00D90159">
      <w:pPr>
        <w:rPr>
          <w:rtl/>
        </w:rPr>
      </w:pPr>
      <w:r>
        <w:rPr>
          <w:rtl/>
        </w:rPr>
        <w:t>אלי בן-דהן</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יואב בן צור</w:t>
      </w:r>
      <w:r>
        <w:rPr>
          <w:rtl/>
        </w:rPr>
        <w:tab/>
      </w:r>
      <w:r>
        <w:rPr>
          <w:rtl/>
        </w:rPr>
        <w:tab/>
      </w:r>
      <w:r w:rsidR="00C7087D">
        <w:rPr>
          <w:rtl/>
        </w:rPr>
        <w:t>–</w:t>
      </w:r>
      <w:r>
        <w:rPr>
          <w:rtl/>
        </w:rPr>
        <w:t xml:space="preserve">   </w:t>
      </w:r>
      <w:r>
        <w:rPr>
          <w:rFonts w:hint="cs"/>
          <w:rtl/>
        </w:rPr>
        <w:t>מצביע</w:t>
      </w:r>
    </w:p>
    <w:p w:rsidR="003826D2" w:rsidRDefault="003826D2" w:rsidP="00D90159">
      <w:pPr>
        <w:rPr>
          <w:rtl/>
        </w:rPr>
      </w:pPr>
      <w:r>
        <w:rPr>
          <w:rtl/>
        </w:rPr>
        <w:t>איל בן ראובן</w:t>
      </w:r>
      <w:r>
        <w:rPr>
          <w:rtl/>
        </w:rPr>
        <w:tab/>
      </w:r>
      <w:r>
        <w:rPr>
          <w:rtl/>
        </w:rPr>
        <w:tab/>
      </w:r>
      <w:r w:rsidR="00C7087D">
        <w:rPr>
          <w:rtl/>
        </w:rPr>
        <w:t>–</w:t>
      </w:r>
      <w:r>
        <w:rPr>
          <w:rtl/>
        </w:rPr>
        <w:t xml:space="preserve">   </w:t>
      </w:r>
      <w:r>
        <w:rPr>
          <w:rFonts w:hint="cs"/>
          <w:rtl/>
        </w:rPr>
        <w:t>מצביע</w:t>
      </w:r>
    </w:p>
    <w:p w:rsidR="003826D2" w:rsidRDefault="003826D2" w:rsidP="00D90159">
      <w:pPr>
        <w:rPr>
          <w:rtl/>
        </w:rPr>
      </w:pPr>
      <w:r>
        <w:rPr>
          <w:rtl/>
        </w:rPr>
        <w:lastRenderedPageBreak/>
        <w:t>נפתלי בנט</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יחיאל חיליק בר</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איתן ברושי</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עמר בר-לב</w:t>
      </w:r>
      <w:r>
        <w:rPr>
          <w:rtl/>
        </w:rPr>
        <w:tab/>
      </w:r>
      <w:r>
        <w:rPr>
          <w:rtl/>
        </w:rPr>
        <w:tab/>
      </w:r>
      <w:r w:rsidR="00C7087D">
        <w:rPr>
          <w:rtl/>
        </w:rPr>
        <w:t>–</w:t>
      </w:r>
      <w:r>
        <w:rPr>
          <w:rtl/>
        </w:rPr>
        <w:t xml:space="preserve">   </w:t>
      </w:r>
      <w:r>
        <w:rPr>
          <w:rFonts w:hint="cs"/>
          <w:rtl/>
        </w:rPr>
        <w:t>מצביע</w:t>
      </w:r>
    </w:p>
    <w:p w:rsidR="003826D2" w:rsidRDefault="003826D2" w:rsidP="00D90159">
      <w:pPr>
        <w:rPr>
          <w:rtl/>
        </w:rPr>
      </w:pPr>
      <w:r>
        <w:rPr>
          <w:rtl/>
        </w:rPr>
        <w:t>ענת ברקו</w:t>
      </w:r>
      <w:r>
        <w:rPr>
          <w:rtl/>
        </w:rPr>
        <w:tab/>
      </w:r>
      <w:r>
        <w:rPr>
          <w:rtl/>
        </w:rPr>
        <w:tab/>
      </w:r>
      <w:r w:rsidR="00C7087D">
        <w:rPr>
          <w:rtl/>
        </w:rPr>
        <w:t>–</w:t>
      </w:r>
      <w:r>
        <w:rPr>
          <w:rtl/>
        </w:rPr>
        <w:t xml:space="preserve">   </w:t>
      </w:r>
      <w:r>
        <w:rPr>
          <w:rFonts w:hint="cs"/>
          <w:rtl/>
        </w:rPr>
        <w:t>אינה נוכחת</w:t>
      </w:r>
    </w:p>
    <w:p w:rsidR="003826D2" w:rsidRDefault="003826D2" w:rsidP="00D90159">
      <w:pPr>
        <w:rPr>
          <w:rtl/>
        </w:rPr>
      </w:pPr>
      <w:r>
        <w:rPr>
          <w:rtl/>
        </w:rPr>
        <w:t>יוסף ג'בארין</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אילן גילאון</w:t>
      </w:r>
      <w:r>
        <w:rPr>
          <w:rtl/>
        </w:rPr>
        <w:tab/>
      </w:r>
      <w:r>
        <w:rPr>
          <w:rtl/>
        </w:rPr>
        <w:tab/>
      </w:r>
      <w:r w:rsidR="00C7087D">
        <w:rPr>
          <w:rtl/>
        </w:rPr>
        <w:t>–</w:t>
      </w:r>
      <w:r>
        <w:rPr>
          <w:rtl/>
        </w:rPr>
        <w:t xml:space="preserve">   </w:t>
      </w:r>
      <w:r>
        <w:rPr>
          <w:rFonts w:hint="cs"/>
          <w:rtl/>
        </w:rPr>
        <w:t>מצביע</w:t>
      </w:r>
    </w:p>
    <w:p w:rsidR="003826D2" w:rsidRDefault="003826D2" w:rsidP="00D90159">
      <w:pPr>
        <w:rPr>
          <w:rtl/>
        </w:rPr>
      </w:pPr>
      <w:r>
        <w:rPr>
          <w:rtl/>
        </w:rPr>
        <w:t>יהודה גליק</w:t>
      </w:r>
      <w:r>
        <w:rPr>
          <w:rtl/>
        </w:rPr>
        <w:tab/>
      </w:r>
      <w:r>
        <w:rPr>
          <w:rtl/>
        </w:rPr>
        <w:tab/>
      </w:r>
      <w:r w:rsidR="00C7087D">
        <w:rPr>
          <w:rtl/>
        </w:rPr>
        <w:t>–</w:t>
      </w:r>
      <w:r>
        <w:rPr>
          <w:rtl/>
        </w:rPr>
        <w:t xml:space="preserve">   </w:t>
      </w:r>
      <w:r>
        <w:rPr>
          <w:rFonts w:hint="cs"/>
          <w:rtl/>
        </w:rPr>
        <w:t>מצביע</w:t>
      </w:r>
    </w:p>
    <w:p w:rsidR="003826D2" w:rsidRDefault="003826D2" w:rsidP="00D90159">
      <w:pPr>
        <w:rPr>
          <w:rtl/>
        </w:rPr>
      </w:pPr>
      <w:r>
        <w:rPr>
          <w:rtl/>
        </w:rPr>
        <w:t>יואב גלנט</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גילה גמליאל</w:t>
      </w:r>
      <w:r>
        <w:rPr>
          <w:rtl/>
        </w:rPr>
        <w:tab/>
      </w:r>
      <w:r>
        <w:rPr>
          <w:rtl/>
        </w:rPr>
        <w:tab/>
      </w:r>
      <w:r w:rsidR="00C7087D">
        <w:rPr>
          <w:rtl/>
        </w:rPr>
        <w:t>–</w:t>
      </w:r>
      <w:r>
        <w:rPr>
          <w:rtl/>
        </w:rPr>
        <w:t xml:space="preserve">   </w:t>
      </w:r>
      <w:r>
        <w:rPr>
          <w:rFonts w:hint="cs"/>
          <w:rtl/>
        </w:rPr>
        <w:t>אינה נוכחת</w:t>
      </w:r>
    </w:p>
    <w:p w:rsidR="003826D2" w:rsidRDefault="003826D2" w:rsidP="00D90159">
      <w:pPr>
        <w:rPr>
          <w:rtl/>
        </w:rPr>
      </w:pPr>
      <w:r>
        <w:rPr>
          <w:rtl/>
        </w:rPr>
        <w:t>מסעוד גנאים</w:t>
      </w:r>
      <w:r>
        <w:rPr>
          <w:rtl/>
        </w:rPr>
        <w:tab/>
      </w:r>
      <w:r>
        <w:rPr>
          <w:rtl/>
        </w:rPr>
        <w:tab/>
      </w:r>
      <w:r w:rsidR="00C7087D">
        <w:rPr>
          <w:rtl/>
        </w:rPr>
        <w:t>–</w:t>
      </w:r>
      <w:r>
        <w:rPr>
          <w:rtl/>
        </w:rPr>
        <w:t xml:space="preserve">   </w:t>
      </w:r>
      <w:r>
        <w:rPr>
          <w:rFonts w:hint="cs"/>
          <w:rtl/>
        </w:rPr>
        <w:t>מצביע</w:t>
      </w:r>
    </w:p>
    <w:p w:rsidR="003826D2" w:rsidRDefault="003826D2" w:rsidP="00D90159">
      <w:pPr>
        <w:rPr>
          <w:rtl/>
        </w:rPr>
      </w:pPr>
      <w:r>
        <w:rPr>
          <w:rtl/>
        </w:rPr>
        <w:t>משה גפני</w:t>
      </w:r>
      <w:r>
        <w:rPr>
          <w:rtl/>
        </w:rPr>
        <w:tab/>
      </w:r>
      <w:r>
        <w:rPr>
          <w:rtl/>
        </w:rPr>
        <w:tab/>
      </w:r>
      <w:r w:rsidR="00C7087D">
        <w:rPr>
          <w:rtl/>
        </w:rPr>
        <w:t>–</w:t>
      </w:r>
      <w:r>
        <w:rPr>
          <w:rtl/>
        </w:rPr>
        <w:t xml:space="preserve">   </w:t>
      </w:r>
      <w:r>
        <w:rPr>
          <w:rFonts w:hint="cs"/>
          <w:rtl/>
        </w:rPr>
        <w:t xml:space="preserve">אינו </w:t>
      </w:r>
      <w:bookmarkStart w:id="8382" w:name="_ETM_Q25_572893"/>
      <w:bookmarkEnd w:id="8382"/>
      <w:r>
        <w:rPr>
          <w:rFonts w:hint="cs"/>
          <w:rtl/>
        </w:rPr>
        <w:t>נוכח</w:t>
      </w:r>
    </w:p>
    <w:p w:rsidR="003826D2" w:rsidRDefault="003826D2" w:rsidP="00D90159">
      <w:pPr>
        <w:rPr>
          <w:rtl/>
        </w:rPr>
      </w:pPr>
      <w:r>
        <w:rPr>
          <w:rtl/>
        </w:rPr>
        <w:t>יעל גרמן</w:t>
      </w:r>
      <w:r>
        <w:rPr>
          <w:rtl/>
        </w:rPr>
        <w:tab/>
      </w:r>
      <w:r>
        <w:rPr>
          <w:rtl/>
        </w:rPr>
        <w:tab/>
      </w:r>
      <w:r>
        <w:rPr>
          <w:rtl/>
        </w:rPr>
        <w:tab/>
      </w:r>
      <w:r w:rsidR="00C7087D">
        <w:rPr>
          <w:rtl/>
        </w:rPr>
        <w:t>–</w:t>
      </w:r>
      <w:r>
        <w:rPr>
          <w:rtl/>
        </w:rPr>
        <w:t xml:space="preserve">   </w:t>
      </w:r>
      <w:r>
        <w:rPr>
          <w:rFonts w:hint="cs"/>
          <w:rtl/>
        </w:rPr>
        <w:t>מצביעה</w:t>
      </w:r>
    </w:p>
    <w:p w:rsidR="003826D2" w:rsidRDefault="003826D2" w:rsidP="00D90159">
      <w:pPr>
        <w:rPr>
          <w:rtl/>
        </w:rPr>
      </w:pPr>
      <w:r>
        <w:rPr>
          <w:rtl/>
        </w:rPr>
        <w:t>אבי דיכטר</w:t>
      </w:r>
      <w:r>
        <w:rPr>
          <w:rtl/>
        </w:rPr>
        <w:tab/>
      </w:r>
      <w:r>
        <w:rPr>
          <w:rtl/>
        </w:rPr>
        <w:tab/>
      </w:r>
      <w:r w:rsidR="00C7087D">
        <w:rPr>
          <w:rtl/>
        </w:rPr>
        <w:t>–</w:t>
      </w:r>
      <w:r>
        <w:rPr>
          <w:rtl/>
        </w:rPr>
        <w:t xml:space="preserve">   </w:t>
      </w:r>
      <w:r>
        <w:rPr>
          <w:rFonts w:hint="cs"/>
          <w:rtl/>
        </w:rPr>
        <w:t>מצביע</w:t>
      </w:r>
    </w:p>
    <w:p w:rsidR="003826D2" w:rsidRDefault="003826D2" w:rsidP="00D90159">
      <w:pPr>
        <w:rPr>
          <w:rtl/>
        </w:rPr>
      </w:pPr>
      <w:r>
        <w:rPr>
          <w:rtl/>
        </w:rPr>
        <w:t>צחי הנגבי</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שרן השכל</w:t>
      </w:r>
      <w:r>
        <w:rPr>
          <w:rtl/>
        </w:rPr>
        <w:tab/>
      </w:r>
      <w:r>
        <w:rPr>
          <w:rtl/>
        </w:rPr>
        <w:tab/>
      </w:r>
      <w:r w:rsidR="00C7087D">
        <w:rPr>
          <w:rtl/>
        </w:rPr>
        <w:t>–</w:t>
      </w:r>
      <w:r>
        <w:rPr>
          <w:rtl/>
        </w:rPr>
        <w:t xml:space="preserve">   </w:t>
      </w:r>
      <w:r>
        <w:rPr>
          <w:rFonts w:hint="cs"/>
          <w:rtl/>
        </w:rPr>
        <w:t>מצביעה</w:t>
      </w:r>
    </w:p>
    <w:p w:rsidR="003826D2" w:rsidRDefault="003826D2" w:rsidP="00D90159">
      <w:pPr>
        <w:rPr>
          <w:rtl/>
        </w:rPr>
      </w:pPr>
      <w:r>
        <w:rPr>
          <w:rtl/>
        </w:rPr>
        <w:t>יצחק וקנין</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מכלוף מיקי זוהר</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חנין זועבי</w:t>
      </w:r>
      <w:r>
        <w:rPr>
          <w:rtl/>
        </w:rPr>
        <w:tab/>
      </w:r>
      <w:r>
        <w:rPr>
          <w:rtl/>
        </w:rPr>
        <w:tab/>
      </w:r>
      <w:r w:rsidR="00C7087D">
        <w:rPr>
          <w:rtl/>
        </w:rPr>
        <w:t>–</w:t>
      </w:r>
      <w:r>
        <w:rPr>
          <w:rtl/>
        </w:rPr>
        <w:t xml:space="preserve">   </w:t>
      </w:r>
      <w:r>
        <w:rPr>
          <w:rFonts w:hint="cs"/>
          <w:rtl/>
        </w:rPr>
        <w:t>אינה נוכחת</w:t>
      </w:r>
    </w:p>
    <w:p w:rsidR="003826D2" w:rsidRDefault="003826D2" w:rsidP="00D90159">
      <w:pPr>
        <w:rPr>
          <w:rtl/>
        </w:rPr>
      </w:pPr>
      <w:r>
        <w:rPr>
          <w:rtl/>
        </w:rPr>
        <w:t>ג'מאל זחאלקה</w:t>
      </w:r>
      <w:r>
        <w:rPr>
          <w:rtl/>
        </w:rPr>
        <w:tab/>
      </w:r>
      <w:r>
        <w:rPr>
          <w:rtl/>
        </w:rPr>
        <w:tab/>
      </w:r>
      <w:r w:rsidR="00C7087D">
        <w:rPr>
          <w:rtl/>
        </w:rPr>
        <w:t>–</w:t>
      </w:r>
      <w:r>
        <w:rPr>
          <w:rtl/>
        </w:rPr>
        <w:t xml:space="preserve">   </w:t>
      </w:r>
      <w:r>
        <w:rPr>
          <w:rFonts w:hint="cs"/>
          <w:rtl/>
        </w:rPr>
        <w:t>אינו נוכח</w:t>
      </w:r>
    </w:p>
    <w:p w:rsidR="003826D2" w:rsidRDefault="003826D2" w:rsidP="00D90159">
      <w:pPr>
        <w:rPr>
          <w:rtl/>
        </w:rPr>
      </w:pPr>
      <w:r>
        <w:rPr>
          <w:rtl/>
        </w:rPr>
        <w:t>תמר זנדברג</w:t>
      </w:r>
      <w:r>
        <w:rPr>
          <w:rtl/>
        </w:rPr>
        <w:tab/>
      </w:r>
      <w:r>
        <w:rPr>
          <w:rtl/>
        </w:rPr>
        <w:tab/>
      </w:r>
      <w:r w:rsidR="00C7087D">
        <w:rPr>
          <w:rtl/>
        </w:rPr>
        <w:t>–</w:t>
      </w:r>
      <w:r>
        <w:rPr>
          <w:rtl/>
        </w:rPr>
        <w:t xml:space="preserve">   </w:t>
      </w:r>
      <w:r>
        <w:rPr>
          <w:rFonts w:hint="cs"/>
          <w:rtl/>
        </w:rPr>
        <w:t>מצביעה</w:t>
      </w:r>
    </w:p>
    <w:p w:rsidR="003826D2" w:rsidRDefault="003826D2" w:rsidP="00D90159">
      <w:pPr>
        <w:rPr>
          <w:rtl/>
        </w:rPr>
      </w:pPr>
      <w:r>
        <w:rPr>
          <w:rtl/>
        </w:rPr>
        <w:t>עבד אל חכים חאג' יחיא</w:t>
      </w:r>
      <w:r>
        <w:rPr>
          <w:rtl/>
        </w:rPr>
        <w:tab/>
      </w:r>
      <w:r w:rsidR="00C7087D">
        <w:rPr>
          <w:rtl/>
        </w:rPr>
        <w:t>–</w:t>
      </w:r>
      <w:r>
        <w:rPr>
          <w:rtl/>
        </w:rPr>
        <w:t xml:space="preserve">   </w:t>
      </w:r>
      <w:r>
        <w:rPr>
          <w:rFonts w:hint="cs"/>
          <w:rtl/>
        </w:rPr>
        <w:t>מצביע</w:t>
      </w:r>
    </w:p>
    <w:p w:rsidR="003826D2" w:rsidRDefault="003826D2" w:rsidP="00D90159">
      <w:pPr>
        <w:rPr>
          <w:rtl/>
        </w:rPr>
      </w:pPr>
      <w:r>
        <w:rPr>
          <w:rtl/>
        </w:rPr>
        <w:t>ציפי חוטובלי</w:t>
      </w:r>
      <w:r>
        <w:rPr>
          <w:rtl/>
        </w:rPr>
        <w:tab/>
      </w:r>
      <w:r>
        <w:rPr>
          <w:rtl/>
        </w:rPr>
        <w:tab/>
      </w:r>
      <w:r w:rsidR="00C7087D">
        <w:rPr>
          <w:rtl/>
        </w:rPr>
        <w:t>–</w:t>
      </w:r>
      <w:r>
        <w:rPr>
          <w:rtl/>
        </w:rPr>
        <w:t xml:space="preserve">   </w:t>
      </w:r>
      <w:r>
        <w:rPr>
          <w:rFonts w:hint="cs"/>
          <w:rtl/>
        </w:rPr>
        <w:t>מצביעה</w:t>
      </w:r>
    </w:p>
    <w:p w:rsidR="003826D2" w:rsidRDefault="003826D2" w:rsidP="00D90159">
      <w:pPr>
        <w:rPr>
          <w:rtl/>
        </w:rPr>
      </w:pPr>
      <w:r>
        <w:rPr>
          <w:rtl/>
        </w:rPr>
        <w:t>אורן אסף חזן</w:t>
      </w:r>
      <w:r>
        <w:rPr>
          <w:rtl/>
        </w:rPr>
        <w:tab/>
      </w:r>
      <w:r>
        <w:rPr>
          <w:rtl/>
        </w:rPr>
        <w:tab/>
      </w:r>
      <w:r w:rsidR="00C7087D">
        <w:rPr>
          <w:rtl/>
        </w:rPr>
        <w:t>–</w:t>
      </w:r>
      <w:r>
        <w:rPr>
          <w:rtl/>
        </w:rPr>
        <w:t xml:space="preserve">   </w:t>
      </w:r>
      <w:r>
        <w:rPr>
          <w:rFonts w:hint="cs"/>
          <w:rtl/>
        </w:rPr>
        <w:t>מצביע</w:t>
      </w:r>
    </w:p>
    <w:p w:rsidR="005D224A" w:rsidRDefault="005D224A" w:rsidP="009635F5">
      <w:pPr>
        <w:rPr>
          <w:rtl/>
        </w:rPr>
      </w:pPr>
      <w:bookmarkStart w:id="8383" w:name="_ETM_Q25_764684"/>
      <w:bookmarkStart w:id="8384" w:name="_ETM_Q25_764754"/>
      <w:bookmarkEnd w:id="8383"/>
      <w:bookmarkEnd w:id="8384"/>
      <w:r>
        <w:rPr>
          <w:rtl/>
        </w:rPr>
        <w:t>דב חנין</w:t>
      </w:r>
      <w:r>
        <w:rPr>
          <w:rtl/>
        </w:rPr>
        <w:tab/>
      </w:r>
      <w:r>
        <w:rPr>
          <w:rtl/>
        </w:rPr>
        <w:tab/>
      </w:r>
      <w:r>
        <w:rPr>
          <w:rtl/>
        </w:rPr>
        <w:tab/>
      </w:r>
      <w:r w:rsidR="00C7087D">
        <w:rPr>
          <w:rtl/>
        </w:rPr>
        <w:t>–</w:t>
      </w:r>
      <w:r>
        <w:rPr>
          <w:rtl/>
        </w:rPr>
        <w:t xml:space="preserve">  </w:t>
      </w:r>
      <w:r>
        <w:rPr>
          <w:rFonts w:hint="cs"/>
          <w:rtl/>
        </w:rPr>
        <w:t>אינו נוכח</w:t>
      </w:r>
    </w:p>
    <w:p w:rsidR="005D224A" w:rsidRDefault="005D224A" w:rsidP="009635F5">
      <w:pPr>
        <w:rPr>
          <w:rtl/>
        </w:rPr>
      </w:pPr>
    </w:p>
    <w:p w:rsidR="005D224A" w:rsidRDefault="005D224A" w:rsidP="00D90159">
      <w:pPr>
        <w:pStyle w:val="af5"/>
        <w:keepNext/>
        <w:rPr>
          <w:rtl/>
        </w:rPr>
      </w:pPr>
      <w:bookmarkStart w:id="8385" w:name="ET_interruption_5281_2"/>
      <w:r w:rsidRPr="001C4FDB">
        <w:rPr>
          <w:rStyle w:val="TagStyle"/>
          <w:rtl/>
        </w:rPr>
        <w:t xml:space="preserve"> &lt;&lt; קריאה &gt;&gt; </w:t>
      </w:r>
      <w:r>
        <w:rPr>
          <w:rtl/>
        </w:rPr>
        <w:t>אורן אסף חזן (הליכוד):</w:t>
      </w:r>
      <w:r w:rsidRPr="001C4FDB">
        <w:rPr>
          <w:rStyle w:val="TagStyle"/>
          <w:rtl/>
        </w:rPr>
        <w:t xml:space="preserve"> &lt;&lt; קריאה &gt;&gt;</w:t>
      </w:r>
      <w:r>
        <w:rPr>
          <w:rtl/>
        </w:rPr>
        <w:t xml:space="preserve"> </w:t>
      </w:r>
      <w:bookmarkEnd w:id="8385"/>
    </w:p>
    <w:p w:rsidR="005D224A" w:rsidRDefault="005D224A" w:rsidP="00674713">
      <w:pPr>
        <w:rPr>
          <w:rtl/>
        </w:rPr>
      </w:pPr>
    </w:p>
    <w:p w:rsidR="005D224A"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5D224A">
        <w:rPr>
          <w:rFonts w:hint="cs"/>
          <w:rtl/>
        </w:rPr>
        <w:t xml:space="preserve"> זה משפיע על ההצבעה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5D224A">
        <w:rPr>
          <w:rtl/>
        </w:rPr>
        <w:t xml:space="preserve">  </w:t>
      </w:r>
    </w:p>
    <w:p w:rsidR="005D224A" w:rsidRDefault="005D224A" w:rsidP="009635F5">
      <w:pPr>
        <w:rPr>
          <w:rtl/>
        </w:rPr>
      </w:pPr>
    </w:p>
    <w:p w:rsidR="005D224A" w:rsidRDefault="005D224A" w:rsidP="00D90159">
      <w:pPr>
        <w:pStyle w:val="af5"/>
        <w:keepNext/>
        <w:rPr>
          <w:rtl/>
        </w:rPr>
      </w:pPr>
      <w:r w:rsidRPr="001C4FDB">
        <w:rPr>
          <w:rStyle w:val="TagStyle"/>
          <w:rtl/>
        </w:rPr>
        <w:t xml:space="preserve">&lt;&lt; קריאה &gt;&gt; </w:t>
      </w:r>
      <w:r>
        <w:rPr>
          <w:rtl/>
        </w:rPr>
        <w:t>מזכירת הכנסת ירדנה מלר-הורוביץ:</w:t>
      </w:r>
      <w:r w:rsidRPr="001C4FDB">
        <w:rPr>
          <w:rStyle w:val="TagStyle"/>
          <w:rtl/>
        </w:rPr>
        <w:t xml:space="preserve"> &lt;&lt; קריאה &gt;&gt;</w:t>
      </w:r>
      <w:r>
        <w:rPr>
          <w:rtl/>
        </w:rPr>
        <w:t xml:space="preserve"> </w:t>
      </w:r>
    </w:p>
    <w:p w:rsidR="005D224A" w:rsidRDefault="005D224A" w:rsidP="00D90159">
      <w:pPr>
        <w:rPr>
          <w:rtl/>
        </w:rPr>
      </w:pPr>
    </w:p>
    <w:p w:rsidR="005D224A" w:rsidRDefault="005D224A" w:rsidP="00D90159">
      <w:pPr>
        <w:rPr>
          <w:rtl/>
        </w:rPr>
      </w:pPr>
      <w:r>
        <w:rPr>
          <w:rtl/>
        </w:rPr>
        <w:t>אכרם חסון</w:t>
      </w:r>
      <w:r>
        <w:rPr>
          <w:rtl/>
        </w:rPr>
        <w:tab/>
      </w:r>
      <w:r>
        <w:rPr>
          <w:rtl/>
        </w:rPr>
        <w:tab/>
      </w:r>
      <w:r w:rsidR="00C7087D">
        <w:rPr>
          <w:rtl/>
        </w:rPr>
        <w:t>–</w:t>
      </w:r>
      <w:r>
        <w:rPr>
          <w:rtl/>
        </w:rPr>
        <w:t xml:space="preserve">  </w:t>
      </w:r>
      <w:r>
        <w:rPr>
          <w:rFonts w:hint="cs"/>
          <w:rtl/>
        </w:rPr>
        <w:t>אינו נוכח</w:t>
      </w:r>
    </w:p>
    <w:p w:rsidR="005D224A" w:rsidRDefault="005D224A" w:rsidP="00D90159">
      <w:pPr>
        <w:rPr>
          <w:rtl/>
        </w:rPr>
      </w:pPr>
    </w:p>
    <w:p w:rsidR="005D224A" w:rsidRDefault="005D224A" w:rsidP="00D90159">
      <w:pPr>
        <w:pStyle w:val="af5"/>
        <w:keepNext/>
        <w:rPr>
          <w:rtl/>
        </w:rPr>
      </w:pPr>
      <w:r w:rsidRPr="001C4FDB">
        <w:rPr>
          <w:rStyle w:val="TagStyle"/>
          <w:rtl/>
        </w:rPr>
        <w:t xml:space="preserve"> &lt;&lt; קריאה &gt;&gt; </w:t>
      </w:r>
      <w:r>
        <w:rPr>
          <w:rtl/>
        </w:rPr>
        <w:t>אורן אסף חזן (הליכוד):</w:t>
      </w:r>
      <w:r w:rsidRPr="001C4FDB">
        <w:rPr>
          <w:rStyle w:val="TagStyle"/>
          <w:rtl/>
        </w:rPr>
        <w:t xml:space="preserve"> &lt;&lt; קריאה &gt;&gt;</w:t>
      </w:r>
      <w:r>
        <w:rPr>
          <w:rtl/>
        </w:rPr>
        <w:t xml:space="preserve"> </w:t>
      </w:r>
    </w:p>
    <w:p w:rsidR="005D224A" w:rsidRDefault="005D224A" w:rsidP="00674713">
      <w:pPr>
        <w:rPr>
          <w:rtl/>
        </w:rPr>
      </w:pPr>
    </w:p>
    <w:p w:rsidR="005D224A" w:rsidRDefault="00C7087D" w:rsidP="00D90159">
      <w:pPr>
        <w:rPr>
          <w:rtl/>
        </w:rPr>
      </w:pPr>
      <w:r>
        <w:rPr>
          <w:rFonts w:hint="cs"/>
          <w:rtl/>
        </w:rPr>
        <w:lastRenderedPageBreak/>
        <w:t>–</w:t>
      </w:r>
      <w:r w:rsidR="00CE6B88">
        <w:rPr>
          <w:rFonts w:hint="cs"/>
          <w:rtl/>
        </w:rPr>
        <w:t xml:space="preserve"> </w:t>
      </w:r>
      <w:r>
        <w:rPr>
          <w:rFonts w:hint="cs"/>
          <w:rtl/>
        </w:rPr>
        <w:t>–</w:t>
      </w:r>
      <w:r w:rsidR="00CE6B88">
        <w:rPr>
          <w:rFonts w:hint="cs"/>
          <w:rtl/>
        </w:rPr>
        <w:t xml:space="preserve"> </w:t>
      </w:r>
      <w:r>
        <w:rPr>
          <w:rFonts w:hint="cs"/>
          <w:rtl/>
        </w:rPr>
        <w:t>–</w:t>
      </w:r>
      <w:r w:rsidR="005D224A">
        <w:rPr>
          <w:rFonts w:hint="cs"/>
          <w:rtl/>
        </w:rPr>
        <w:t xml:space="preserve"> את השארת אותי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5D224A">
        <w:rPr>
          <w:rtl/>
        </w:rPr>
        <w:t xml:space="preserve">  </w:t>
      </w:r>
    </w:p>
    <w:p w:rsidR="005D224A" w:rsidRDefault="005D224A" w:rsidP="009635F5">
      <w:pPr>
        <w:rPr>
          <w:rtl/>
        </w:rPr>
      </w:pPr>
    </w:p>
    <w:p w:rsidR="005D224A" w:rsidRDefault="005D224A" w:rsidP="00D90159">
      <w:pPr>
        <w:pStyle w:val="af5"/>
        <w:keepNext/>
        <w:rPr>
          <w:rtl/>
        </w:rPr>
      </w:pPr>
      <w:r w:rsidRPr="001C4FDB">
        <w:rPr>
          <w:rStyle w:val="TagStyle"/>
          <w:rtl/>
        </w:rPr>
        <w:t xml:space="preserve">&lt;&lt; קריאה &gt;&gt; </w:t>
      </w:r>
      <w:r>
        <w:rPr>
          <w:rtl/>
        </w:rPr>
        <w:t>מזכירת הכנסת ירדנה מלר-הורוביץ:</w:t>
      </w:r>
      <w:r w:rsidRPr="001C4FDB">
        <w:rPr>
          <w:rStyle w:val="TagStyle"/>
          <w:rtl/>
        </w:rPr>
        <w:t xml:space="preserve"> &lt;&lt; קריאה &gt;&gt;</w:t>
      </w:r>
      <w:r>
        <w:rPr>
          <w:rtl/>
        </w:rPr>
        <w:t xml:space="preserve"> </w:t>
      </w:r>
    </w:p>
    <w:p w:rsidR="00EF2D92" w:rsidRDefault="00EF2D92" w:rsidP="00EF2D92">
      <w:pPr>
        <w:ind w:firstLine="0"/>
        <w:rPr>
          <w:rtl/>
        </w:rPr>
      </w:pPr>
      <w:r>
        <w:rPr>
          <w:rFonts w:hint="cs"/>
          <w:rtl/>
        </w:rPr>
        <w:t>(קוראת בשמות חברי הכנסת)</w:t>
      </w:r>
    </w:p>
    <w:p w:rsidR="00EF2D92" w:rsidRDefault="00EF2D92" w:rsidP="009635F5">
      <w:pPr>
        <w:rPr>
          <w:rtl/>
        </w:rPr>
      </w:pPr>
    </w:p>
    <w:p w:rsidR="005D224A" w:rsidRDefault="005D224A" w:rsidP="009635F5">
      <w:pPr>
        <w:rPr>
          <w:rtl/>
        </w:rPr>
      </w:pPr>
      <w:r>
        <w:rPr>
          <w:rtl/>
        </w:rPr>
        <w:t>יואל חסון</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w:t>
      </w:r>
    </w:p>
    <w:p w:rsidR="005D224A" w:rsidRDefault="005D224A" w:rsidP="009635F5">
      <w:pPr>
        <w:rPr>
          <w:rtl/>
        </w:rPr>
      </w:pPr>
      <w:r>
        <w:rPr>
          <w:rtl/>
        </w:rPr>
        <w:t>אחמד טיבי</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w:t>
      </w:r>
    </w:p>
    <w:p w:rsidR="005D224A" w:rsidRDefault="005D224A" w:rsidP="009635F5">
      <w:pPr>
        <w:rPr>
          <w:rtl/>
        </w:rPr>
      </w:pPr>
      <w:r>
        <w:rPr>
          <w:rtl/>
        </w:rPr>
        <w:t>רוברט טיבייב</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מרדכי יוגב</w:t>
      </w:r>
      <w:r>
        <w:rPr>
          <w:rtl/>
        </w:rPr>
        <w:tab/>
      </w:r>
      <w:r>
        <w:rPr>
          <w:rtl/>
        </w:rPr>
        <w:tab/>
      </w:r>
      <w:r w:rsidR="00C7087D">
        <w:rPr>
          <w:rtl/>
        </w:rPr>
        <w:t>–</w:t>
      </w:r>
      <w:r>
        <w:rPr>
          <w:rtl/>
        </w:rPr>
        <w:t xml:space="preserve">  </w:t>
      </w:r>
      <w:r w:rsidR="003E4C67">
        <w:rPr>
          <w:rFonts w:hint="cs"/>
          <w:rtl/>
        </w:rPr>
        <w:t xml:space="preserve"> </w:t>
      </w:r>
      <w:r>
        <w:rPr>
          <w:rFonts w:hint="cs"/>
          <w:rtl/>
        </w:rPr>
        <w:t>אינו נוכח</w:t>
      </w:r>
    </w:p>
    <w:p w:rsidR="005D224A" w:rsidRDefault="005D224A" w:rsidP="009635F5">
      <w:pPr>
        <w:rPr>
          <w:rtl/>
        </w:rPr>
      </w:pPr>
      <w:r>
        <w:rPr>
          <w:rtl/>
        </w:rPr>
        <w:t>יוסי יונה</w:t>
      </w:r>
      <w:r>
        <w:rPr>
          <w:rtl/>
        </w:rPr>
        <w:tab/>
      </w:r>
      <w:r>
        <w:rPr>
          <w:rtl/>
        </w:rPr>
        <w:tab/>
      </w:r>
      <w:r>
        <w:rPr>
          <w:rtl/>
        </w:rPr>
        <w:tab/>
      </w:r>
      <w:r w:rsidR="00C7087D">
        <w:rPr>
          <w:rtl/>
        </w:rPr>
        <w:t>–</w:t>
      </w:r>
      <w:r>
        <w:rPr>
          <w:rtl/>
        </w:rPr>
        <w:t xml:space="preserve">  </w:t>
      </w:r>
      <w:r w:rsidR="003E4C67">
        <w:rPr>
          <w:rFonts w:hint="cs"/>
          <w:rtl/>
        </w:rPr>
        <w:t xml:space="preserve"> </w:t>
      </w:r>
      <w:r>
        <w:rPr>
          <w:rFonts w:hint="cs"/>
          <w:rtl/>
        </w:rPr>
        <w:t>אינו נוכח</w:t>
      </w:r>
    </w:p>
    <w:p w:rsidR="005D224A" w:rsidRDefault="005D224A" w:rsidP="009635F5">
      <w:pPr>
        <w:rPr>
          <w:rtl/>
        </w:rPr>
      </w:pPr>
      <w:r>
        <w:rPr>
          <w:rtl/>
        </w:rPr>
        <w:t>שלי יחימוביץ</w:t>
      </w:r>
      <w:r>
        <w:rPr>
          <w:rtl/>
        </w:rPr>
        <w:tab/>
      </w:r>
      <w:r>
        <w:rPr>
          <w:rtl/>
        </w:rPr>
        <w:tab/>
      </w:r>
      <w:r w:rsidR="00C7087D">
        <w:rPr>
          <w:rtl/>
        </w:rPr>
        <w:t>–</w:t>
      </w:r>
      <w:r w:rsidR="003E4C67">
        <w:rPr>
          <w:rFonts w:hint="cs"/>
          <w:rtl/>
        </w:rPr>
        <w:t xml:space="preserve"> </w:t>
      </w:r>
      <w:r>
        <w:rPr>
          <w:rtl/>
        </w:rPr>
        <w:t xml:space="preserve">  </w:t>
      </w:r>
      <w:r>
        <w:rPr>
          <w:rFonts w:hint="cs"/>
          <w:rtl/>
        </w:rPr>
        <w:t>מצביעה</w:t>
      </w:r>
    </w:p>
    <w:p w:rsidR="005D224A" w:rsidRDefault="005D224A" w:rsidP="009635F5">
      <w:pPr>
        <w:rPr>
          <w:rtl/>
        </w:rPr>
      </w:pPr>
      <w:r>
        <w:rPr>
          <w:rtl/>
        </w:rPr>
        <w:t>חיים ילין</w:t>
      </w:r>
      <w:r>
        <w:rPr>
          <w:rtl/>
        </w:rPr>
        <w:tab/>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w:t>
      </w:r>
    </w:p>
    <w:p w:rsidR="005D224A" w:rsidRDefault="005D224A" w:rsidP="009635F5">
      <w:pPr>
        <w:rPr>
          <w:rtl/>
        </w:rPr>
      </w:pPr>
      <w:r>
        <w:rPr>
          <w:rtl/>
        </w:rPr>
        <w:t>איתן כבל</w:t>
      </w:r>
      <w:r>
        <w:rPr>
          <w:rtl/>
        </w:rPr>
        <w:tab/>
      </w:r>
      <w:r>
        <w:rPr>
          <w:rtl/>
        </w:rPr>
        <w:tab/>
      </w:r>
      <w:r w:rsidR="00C7087D">
        <w:rPr>
          <w:rtl/>
        </w:rPr>
        <w:t>–</w:t>
      </w:r>
      <w:r>
        <w:rPr>
          <w:rtl/>
        </w:rPr>
        <w:t xml:space="preserve">  </w:t>
      </w:r>
      <w:r w:rsidR="003E4C67">
        <w:rPr>
          <w:rFonts w:hint="cs"/>
          <w:rtl/>
        </w:rPr>
        <w:t xml:space="preserve"> </w:t>
      </w:r>
      <w:r>
        <w:rPr>
          <w:rFonts w:hint="cs"/>
          <w:rtl/>
        </w:rPr>
        <w:t>מצביע</w:t>
      </w:r>
    </w:p>
    <w:p w:rsidR="005D224A" w:rsidRDefault="005D224A" w:rsidP="009635F5">
      <w:pPr>
        <w:rPr>
          <w:rtl/>
        </w:rPr>
      </w:pPr>
      <w:r>
        <w:rPr>
          <w:rtl/>
        </w:rPr>
        <w:t>אלי כהן</w:t>
      </w:r>
      <w:r>
        <w:rPr>
          <w:rtl/>
        </w:rPr>
        <w:tab/>
      </w:r>
      <w:r>
        <w:rPr>
          <w:rtl/>
        </w:rPr>
        <w:tab/>
      </w:r>
      <w:r>
        <w:rPr>
          <w:rtl/>
        </w:rPr>
        <w:tab/>
      </w:r>
      <w:r w:rsidR="00C7087D">
        <w:rPr>
          <w:rtl/>
        </w:rPr>
        <w:t>–</w:t>
      </w:r>
      <w:r w:rsidR="003E4C67">
        <w:rPr>
          <w:rFonts w:hint="cs"/>
          <w:rtl/>
        </w:rPr>
        <w:t xml:space="preserve"> </w:t>
      </w:r>
      <w:r>
        <w:rPr>
          <w:rtl/>
        </w:rPr>
        <w:t xml:space="preserve">  </w:t>
      </w:r>
      <w:r>
        <w:rPr>
          <w:rFonts w:hint="cs"/>
          <w:rtl/>
        </w:rPr>
        <w:t>אינו נוכח</w:t>
      </w:r>
    </w:p>
    <w:p w:rsidR="005D224A" w:rsidRDefault="005D224A" w:rsidP="00D90159">
      <w:pPr>
        <w:rPr>
          <w:rtl/>
        </w:rPr>
      </w:pPr>
      <w:r>
        <w:rPr>
          <w:rtl/>
        </w:rPr>
        <w:t>מאיר כהן</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w:t>
      </w:r>
    </w:p>
    <w:p w:rsidR="005D224A" w:rsidRDefault="005D224A" w:rsidP="00D90159">
      <w:pPr>
        <w:rPr>
          <w:rtl/>
        </w:rPr>
      </w:pPr>
      <w:r>
        <w:rPr>
          <w:rtl/>
        </w:rPr>
        <w:t>יעל כהן-פארן</w:t>
      </w:r>
      <w:r>
        <w:rPr>
          <w:rtl/>
        </w:rPr>
        <w:tab/>
      </w:r>
      <w:r>
        <w:rPr>
          <w:rtl/>
        </w:rPr>
        <w:tab/>
      </w:r>
      <w:r w:rsidR="00C7087D">
        <w:rPr>
          <w:rtl/>
        </w:rPr>
        <w:t>–</w:t>
      </w:r>
      <w:r>
        <w:rPr>
          <w:rtl/>
        </w:rPr>
        <w:t xml:space="preserve">  </w:t>
      </w:r>
      <w:r w:rsidR="003E4C67">
        <w:rPr>
          <w:rFonts w:hint="cs"/>
          <w:rtl/>
        </w:rPr>
        <w:t xml:space="preserve"> </w:t>
      </w:r>
      <w:r>
        <w:rPr>
          <w:rFonts w:hint="cs"/>
          <w:rtl/>
        </w:rPr>
        <w:t>מצביעה</w:t>
      </w:r>
      <w:r>
        <w:rPr>
          <w:rtl/>
        </w:rPr>
        <w:t xml:space="preserve"> </w:t>
      </w:r>
    </w:p>
    <w:p w:rsidR="005D224A" w:rsidRDefault="005D224A" w:rsidP="009635F5">
      <w:pPr>
        <w:rPr>
          <w:rtl/>
        </w:rPr>
      </w:pPr>
      <w:r>
        <w:rPr>
          <w:rtl/>
        </w:rPr>
        <w:t>חיים כץ</w:t>
      </w:r>
      <w:r>
        <w:rPr>
          <w:rtl/>
        </w:rPr>
        <w:tab/>
      </w:r>
      <w:r>
        <w:rPr>
          <w:rtl/>
        </w:rPr>
        <w:tab/>
      </w:r>
      <w:r>
        <w:rPr>
          <w:rtl/>
        </w:rPr>
        <w:tab/>
      </w:r>
      <w:r w:rsidR="00C7087D">
        <w:rPr>
          <w:rtl/>
        </w:rPr>
        <w:t>–</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ישראל כץ</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עליזה לביא</w:t>
      </w:r>
      <w:r>
        <w:rPr>
          <w:rtl/>
        </w:rPr>
        <w:tab/>
      </w:r>
      <w:r>
        <w:rPr>
          <w:rtl/>
        </w:rPr>
        <w:tab/>
      </w:r>
      <w:r w:rsidR="00C7087D">
        <w:rPr>
          <w:rtl/>
        </w:rPr>
        <w:t>–</w:t>
      </w:r>
      <w:r>
        <w:rPr>
          <w:rtl/>
        </w:rPr>
        <w:t xml:space="preserve">  </w:t>
      </w:r>
      <w:r w:rsidR="003E4C67">
        <w:rPr>
          <w:rFonts w:hint="cs"/>
          <w:rtl/>
        </w:rPr>
        <w:t xml:space="preserve"> </w:t>
      </w:r>
      <w:r>
        <w:rPr>
          <w:rFonts w:hint="cs"/>
          <w:rtl/>
        </w:rPr>
        <w:t>אינה נוכחת</w:t>
      </w:r>
    </w:p>
    <w:p w:rsidR="005D224A" w:rsidRDefault="005D224A" w:rsidP="009635F5">
      <w:pPr>
        <w:rPr>
          <w:rtl/>
        </w:rPr>
      </w:pPr>
      <w:r>
        <w:rPr>
          <w:rtl/>
        </w:rPr>
        <w:t>ציפי לבני</w:t>
      </w:r>
      <w:r>
        <w:rPr>
          <w:rtl/>
        </w:rPr>
        <w:tab/>
      </w:r>
      <w:r>
        <w:rPr>
          <w:rtl/>
        </w:rPr>
        <w:tab/>
      </w:r>
      <w:r w:rsidR="00C7087D">
        <w:rPr>
          <w:rtl/>
        </w:rPr>
        <w:t>–</w:t>
      </w:r>
      <w:r w:rsidR="003E4C67">
        <w:rPr>
          <w:rFonts w:hint="cs"/>
          <w:rtl/>
        </w:rPr>
        <w:t xml:space="preserve"> </w:t>
      </w:r>
      <w:r>
        <w:rPr>
          <w:rtl/>
        </w:rPr>
        <w:t xml:space="preserve">  </w:t>
      </w:r>
      <w:r>
        <w:rPr>
          <w:rFonts w:hint="cs"/>
          <w:rtl/>
        </w:rPr>
        <w:t>מצביעה</w:t>
      </w:r>
    </w:p>
    <w:p w:rsidR="005D224A" w:rsidRDefault="005D224A" w:rsidP="00D90159">
      <w:pPr>
        <w:rPr>
          <w:rtl/>
        </w:rPr>
      </w:pPr>
      <w:r>
        <w:rPr>
          <w:rtl/>
        </w:rPr>
        <w:t>אורלי לוי אבקסיס</w:t>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מצביעה</w:t>
      </w:r>
    </w:p>
    <w:p w:rsidR="005D224A" w:rsidRDefault="005D224A" w:rsidP="009635F5">
      <w:pPr>
        <w:rPr>
          <w:rtl/>
        </w:rPr>
      </w:pPr>
      <w:r>
        <w:rPr>
          <w:rtl/>
        </w:rPr>
        <w:t>מיקי לוי</w:t>
      </w:r>
      <w:r>
        <w:rPr>
          <w:rtl/>
        </w:rPr>
        <w:tab/>
      </w:r>
      <w:r>
        <w:rPr>
          <w:rtl/>
        </w:rPr>
        <w:tab/>
      </w:r>
      <w:r>
        <w:rPr>
          <w:rtl/>
        </w:rPr>
        <w:tab/>
      </w:r>
      <w:r w:rsidR="00C7087D">
        <w:rPr>
          <w:rtl/>
        </w:rPr>
        <w:t>–</w:t>
      </w:r>
      <w:r>
        <w:rPr>
          <w:rtl/>
        </w:rPr>
        <w:t xml:space="preserve">  </w:t>
      </w:r>
      <w:r w:rsidR="003E4C67">
        <w:rPr>
          <w:rFonts w:hint="cs"/>
          <w:rtl/>
        </w:rPr>
        <w:t xml:space="preserve"> </w:t>
      </w:r>
      <w:r>
        <w:rPr>
          <w:rFonts w:hint="cs"/>
          <w:rtl/>
        </w:rPr>
        <w:t>אינו נוכח</w:t>
      </w:r>
    </w:p>
    <w:p w:rsidR="005D224A" w:rsidRDefault="005D224A" w:rsidP="009635F5">
      <w:pPr>
        <w:rPr>
          <w:rtl/>
        </w:rPr>
      </w:pPr>
      <w:r>
        <w:rPr>
          <w:rtl/>
        </w:rPr>
        <w:t>יריב לוין</w:t>
      </w:r>
      <w:r>
        <w:rPr>
          <w:rtl/>
        </w:rPr>
        <w:tab/>
      </w:r>
      <w:r>
        <w:rPr>
          <w:rtl/>
        </w:rPr>
        <w:tab/>
      </w:r>
      <w:r>
        <w:rPr>
          <w:rtl/>
        </w:rPr>
        <w:tab/>
      </w:r>
      <w:r w:rsidR="00C7087D">
        <w:rPr>
          <w:rtl/>
        </w:rPr>
        <w:t>–</w:t>
      </w:r>
      <w:r w:rsidR="003E4C67">
        <w:rPr>
          <w:rFonts w:hint="cs"/>
          <w:rtl/>
        </w:rPr>
        <w:t xml:space="preserve"> </w:t>
      </w:r>
      <w:r>
        <w:rPr>
          <w:rtl/>
        </w:rPr>
        <w:t xml:space="preserve">  </w:t>
      </w:r>
      <w:r>
        <w:rPr>
          <w:rFonts w:hint="cs"/>
          <w:rtl/>
        </w:rPr>
        <w:t>מצביע</w:t>
      </w:r>
    </w:p>
    <w:p w:rsidR="005D224A" w:rsidRDefault="005D224A" w:rsidP="009635F5">
      <w:pPr>
        <w:rPr>
          <w:rtl/>
        </w:rPr>
      </w:pPr>
      <w:r>
        <w:rPr>
          <w:rtl/>
        </w:rPr>
        <w:t>אביגדור ליברמן</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 xml:space="preserve">אינו </w:t>
      </w:r>
      <w:bookmarkStart w:id="8386" w:name="_ETM_Q26_464524"/>
      <w:bookmarkEnd w:id="8386"/>
      <w:r>
        <w:rPr>
          <w:rFonts w:hint="cs"/>
          <w:rtl/>
        </w:rPr>
        <w:t>נוכח</w:t>
      </w:r>
    </w:p>
    <w:p w:rsidR="005D224A" w:rsidRDefault="005D224A" w:rsidP="009635F5">
      <w:pPr>
        <w:rPr>
          <w:rtl/>
        </w:rPr>
      </w:pPr>
      <w:r>
        <w:rPr>
          <w:rtl/>
        </w:rPr>
        <w:t>יעקב ליצמן</w:t>
      </w:r>
      <w:r>
        <w:rPr>
          <w:rtl/>
        </w:rPr>
        <w:tab/>
      </w:r>
      <w:r>
        <w:rPr>
          <w:rtl/>
        </w:rPr>
        <w:tab/>
      </w:r>
      <w:r w:rsidR="00C7087D">
        <w:rPr>
          <w:rtl/>
        </w:rPr>
        <w:t>–</w:t>
      </w:r>
      <w:r>
        <w:rPr>
          <w:rtl/>
        </w:rPr>
        <w:t xml:space="preserve">  </w:t>
      </w:r>
      <w:r w:rsidR="003E4C67">
        <w:rPr>
          <w:rFonts w:hint="cs"/>
          <w:rtl/>
        </w:rPr>
        <w:t xml:space="preserve"> </w:t>
      </w:r>
      <w:r>
        <w:rPr>
          <w:rFonts w:hint="cs"/>
          <w:rtl/>
        </w:rPr>
        <w:t>אינו נוכח</w:t>
      </w:r>
    </w:p>
    <w:p w:rsidR="005D224A" w:rsidRDefault="005D224A" w:rsidP="009635F5">
      <w:pPr>
        <w:rPr>
          <w:rtl/>
        </w:rPr>
      </w:pPr>
      <w:r>
        <w:rPr>
          <w:rtl/>
        </w:rPr>
        <w:t>סופה לנדבר</w:t>
      </w:r>
      <w:r>
        <w:rPr>
          <w:rtl/>
        </w:rPr>
        <w:tab/>
      </w:r>
      <w:r>
        <w:rPr>
          <w:rtl/>
        </w:rPr>
        <w:tab/>
      </w:r>
      <w:r w:rsidR="00C7087D">
        <w:rPr>
          <w:rtl/>
        </w:rPr>
        <w:t>–</w:t>
      </w:r>
      <w:r>
        <w:rPr>
          <w:rtl/>
        </w:rPr>
        <w:t xml:space="preserve">  </w:t>
      </w:r>
      <w:r w:rsidR="003E4C67">
        <w:rPr>
          <w:rFonts w:hint="cs"/>
          <w:rtl/>
        </w:rPr>
        <w:t xml:space="preserve"> </w:t>
      </w:r>
      <w:r>
        <w:rPr>
          <w:rFonts w:hint="cs"/>
          <w:rtl/>
        </w:rPr>
        <w:t>אינה נוכחת</w:t>
      </w:r>
    </w:p>
    <w:p w:rsidR="005D224A" w:rsidRDefault="005D224A" w:rsidP="009635F5">
      <w:pPr>
        <w:rPr>
          <w:rtl/>
        </w:rPr>
      </w:pPr>
      <w:r>
        <w:rPr>
          <w:rtl/>
        </w:rPr>
        <w:t>יאיר לפיד</w:t>
      </w:r>
      <w:r>
        <w:rPr>
          <w:rtl/>
        </w:rPr>
        <w:tab/>
      </w:r>
      <w:r>
        <w:rPr>
          <w:rtl/>
        </w:rPr>
        <w:tab/>
      </w:r>
      <w:r w:rsidR="00C7087D">
        <w:rPr>
          <w:rtl/>
        </w:rPr>
        <w:t>–</w:t>
      </w:r>
      <w:r>
        <w:rPr>
          <w:rtl/>
        </w:rPr>
        <w:t xml:space="preserve">  </w:t>
      </w:r>
      <w:r w:rsidR="003E4C67">
        <w:rPr>
          <w:rFonts w:hint="cs"/>
          <w:rtl/>
        </w:rPr>
        <w:t xml:space="preserve"> </w:t>
      </w:r>
      <w:r>
        <w:rPr>
          <w:rFonts w:hint="cs"/>
          <w:rtl/>
        </w:rPr>
        <w:t>אינו נוכח</w:t>
      </w:r>
    </w:p>
    <w:p w:rsidR="005D224A" w:rsidRDefault="00EF2D92" w:rsidP="009635F5">
      <w:pPr>
        <w:rPr>
          <w:rtl/>
        </w:rPr>
      </w:pPr>
      <w:r>
        <w:rPr>
          <w:rtl/>
        </w:rPr>
        <w:t>א</w:t>
      </w:r>
      <w:r w:rsidR="005D224A">
        <w:rPr>
          <w:rtl/>
        </w:rPr>
        <w:t>סנת הילה מארק</w:t>
      </w:r>
      <w:r w:rsidR="005D224A">
        <w:rPr>
          <w:rtl/>
        </w:rPr>
        <w:tab/>
      </w:r>
      <w:r w:rsidR="00C7087D">
        <w:rPr>
          <w:rtl/>
        </w:rPr>
        <w:t>–</w:t>
      </w:r>
      <w:r w:rsidR="005D224A">
        <w:rPr>
          <w:rtl/>
        </w:rPr>
        <w:t xml:space="preserve">  </w:t>
      </w:r>
      <w:r w:rsidR="003E4C67">
        <w:rPr>
          <w:rFonts w:hint="cs"/>
          <w:rtl/>
        </w:rPr>
        <w:t xml:space="preserve"> </w:t>
      </w:r>
      <w:r w:rsidR="005D224A">
        <w:rPr>
          <w:rFonts w:hint="cs"/>
          <w:rtl/>
        </w:rPr>
        <w:t>אינה נוכחת</w:t>
      </w:r>
    </w:p>
    <w:p w:rsidR="005D224A" w:rsidRDefault="005D224A" w:rsidP="009635F5">
      <w:pPr>
        <w:rPr>
          <w:rtl/>
        </w:rPr>
      </w:pPr>
      <w:r>
        <w:rPr>
          <w:rtl/>
        </w:rPr>
        <w:t>מנחם אליעזר מוזס</w:t>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w:t>
      </w:r>
    </w:p>
    <w:p w:rsidR="005D224A" w:rsidRDefault="005D224A" w:rsidP="009635F5">
      <w:pPr>
        <w:rPr>
          <w:rtl/>
        </w:rPr>
      </w:pPr>
      <w:r>
        <w:rPr>
          <w:rtl/>
        </w:rPr>
        <w:t>שולי מועלם-רפאלי</w:t>
      </w:r>
      <w:r>
        <w:rPr>
          <w:rtl/>
        </w:rPr>
        <w:tab/>
      </w:r>
      <w:r w:rsidR="00C7087D">
        <w:rPr>
          <w:rtl/>
        </w:rPr>
        <w:t>–</w:t>
      </w:r>
      <w:r>
        <w:rPr>
          <w:rtl/>
        </w:rPr>
        <w:t xml:space="preserve"> </w:t>
      </w:r>
      <w:r w:rsidR="003E4C67">
        <w:rPr>
          <w:rFonts w:hint="cs"/>
          <w:rtl/>
        </w:rPr>
        <w:t xml:space="preserve"> </w:t>
      </w:r>
      <w:r>
        <w:rPr>
          <w:rtl/>
        </w:rPr>
        <w:t xml:space="preserve"> </w:t>
      </w:r>
      <w:r>
        <w:rPr>
          <w:rFonts w:hint="cs"/>
          <w:rtl/>
        </w:rPr>
        <w:t>אינה נוכחת</w:t>
      </w:r>
    </w:p>
    <w:p w:rsidR="005D224A" w:rsidRDefault="005D224A" w:rsidP="009635F5">
      <w:pPr>
        <w:rPr>
          <w:rtl/>
        </w:rPr>
      </w:pPr>
      <w:r>
        <w:rPr>
          <w:rtl/>
        </w:rPr>
        <w:t>ירון מזוז</w:t>
      </w:r>
      <w:r>
        <w:rPr>
          <w:rtl/>
        </w:rPr>
        <w:tab/>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משה מזרחי</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w:t>
      </w:r>
    </w:p>
    <w:p w:rsidR="005D224A" w:rsidRDefault="005D224A" w:rsidP="009635F5">
      <w:pPr>
        <w:rPr>
          <w:rtl/>
        </w:rPr>
      </w:pPr>
      <w:r>
        <w:rPr>
          <w:rtl/>
        </w:rPr>
        <w:t>מרב מיכאלי</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מצביעה</w:t>
      </w:r>
    </w:p>
    <w:p w:rsidR="005D224A" w:rsidRDefault="005D224A" w:rsidP="009635F5">
      <w:pPr>
        <w:rPr>
          <w:rtl/>
        </w:rPr>
      </w:pPr>
      <w:r>
        <w:rPr>
          <w:rtl/>
        </w:rPr>
        <w:t>מיכאל מלכיאלי</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אורי מקלב</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יעקב מרגי</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w:t>
      </w:r>
    </w:p>
    <w:p w:rsidR="005D224A" w:rsidRDefault="005D224A" w:rsidP="009635F5">
      <w:pPr>
        <w:rPr>
          <w:rtl/>
        </w:rPr>
      </w:pPr>
      <w:r>
        <w:rPr>
          <w:rtl/>
        </w:rPr>
        <w:lastRenderedPageBreak/>
        <w:t>אברהם נגוסה</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משולם נהרי</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איילת נחמיאס ורבין</w:t>
      </w:r>
      <w:r>
        <w:rPr>
          <w:rtl/>
        </w:rPr>
        <w:tab/>
      </w:r>
      <w:r w:rsidR="00C7087D">
        <w:rPr>
          <w:rtl/>
        </w:rPr>
        <w:t>–</w:t>
      </w:r>
      <w:r>
        <w:rPr>
          <w:rtl/>
        </w:rPr>
        <w:t xml:space="preserve">  </w:t>
      </w:r>
      <w:r w:rsidR="003E4C67">
        <w:rPr>
          <w:rFonts w:hint="cs"/>
          <w:rtl/>
        </w:rPr>
        <w:t xml:space="preserve"> </w:t>
      </w:r>
      <w:r>
        <w:rPr>
          <w:rFonts w:hint="cs"/>
          <w:rtl/>
        </w:rPr>
        <w:t>מצביעה</w:t>
      </w:r>
    </w:p>
    <w:p w:rsidR="005D224A" w:rsidRDefault="005D224A" w:rsidP="009635F5">
      <w:pPr>
        <w:rPr>
          <w:rtl/>
        </w:rPr>
      </w:pPr>
      <w:r>
        <w:rPr>
          <w:rtl/>
        </w:rPr>
        <w:t>בנימין נתניהו</w:t>
      </w:r>
      <w:r>
        <w:rPr>
          <w:rtl/>
        </w:rPr>
        <w:tab/>
      </w:r>
      <w:r>
        <w:rPr>
          <w:rtl/>
        </w:rPr>
        <w:tab/>
      </w:r>
      <w:r w:rsidR="00C7087D">
        <w:rPr>
          <w:rtl/>
        </w:rPr>
        <w:t>–</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קסניה סבטלובה</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אינה נוכחת</w:t>
      </w:r>
    </w:p>
    <w:p w:rsidR="005D224A" w:rsidRDefault="005D224A" w:rsidP="009635F5">
      <w:pPr>
        <w:rPr>
          <w:rtl/>
        </w:rPr>
      </w:pPr>
      <w:r>
        <w:rPr>
          <w:rtl/>
        </w:rPr>
        <w:t>רויטל סויד</w:t>
      </w:r>
      <w:r>
        <w:rPr>
          <w:rtl/>
        </w:rPr>
        <w:tab/>
      </w:r>
      <w:r>
        <w:rPr>
          <w:rtl/>
        </w:rPr>
        <w:tab/>
      </w:r>
      <w:r w:rsidR="00C7087D">
        <w:rPr>
          <w:rtl/>
        </w:rPr>
        <w:t>–</w:t>
      </w:r>
      <w:r>
        <w:rPr>
          <w:rtl/>
        </w:rPr>
        <w:t xml:space="preserve">  </w:t>
      </w:r>
      <w:r w:rsidR="003E4C67">
        <w:rPr>
          <w:rFonts w:hint="cs"/>
          <w:rtl/>
        </w:rPr>
        <w:t xml:space="preserve"> </w:t>
      </w:r>
      <w:r>
        <w:rPr>
          <w:rFonts w:hint="cs"/>
          <w:rtl/>
        </w:rPr>
        <w:t>מצביעה</w:t>
      </w:r>
    </w:p>
    <w:p w:rsidR="005D224A" w:rsidRDefault="005D224A" w:rsidP="009635F5">
      <w:pPr>
        <w:rPr>
          <w:rtl/>
        </w:rPr>
      </w:pPr>
      <w:r>
        <w:rPr>
          <w:rtl/>
        </w:rPr>
        <w:t>דן סידה</w:t>
      </w:r>
      <w:r>
        <w:rPr>
          <w:rtl/>
        </w:rPr>
        <w:tab/>
      </w:r>
      <w:r>
        <w:rPr>
          <w:rtl/>
        </w:rPr>
        <w:tab/>
      </w:r>
      <w:r>
        <w:rPr>
          <w:rtl/>
        </w:rPr>
        <w:tab/>
      </w:r>
      <w:r w:rsidR="00C7087D">
        <w:rPr>
          <w:rtl/>
        </w:rPr>
        <w:t>–</w:t>
      </w:r>
      <w:r>
        <w:rPr>
          <w:rtl/>
        </w:rPr>
        <w:t xml:space="preserve">  </w:t>
      </w:r>
      <w:r w:rsidR="003E4C67">
        <w:rPr>
          <w:rFonts w:hint="cs"/>
          <w:rtl/>
        </w:rPr>
        <w:t xml:space="preserve"> </w:t>
      </w:r>
      <w:r>
        <w:rPr>
          <w:rFonts w:hint="cs"/>
          <w:rtl/>
        </w:rPr>
        <w:t>אינו נוכח</w:t>
      </w:r>
    </w:p>
    <w:p w:rsidR="005D224A" w:rsidRDefault="005D224A" w:rsidP="009635F5">
      <w:pPr>
        <w:rPr>
          <w:rtl/>
        </w:rPr>
      </w:pPr>
      <w:r>
        <w:rPr>
          <w:rtl/>
        </w:rPr>
        <w:t>ניסן סלומינסקי</w:t>
      </w:r>
      <w:r>
        <w:rPr>
          <w:rtl/>
        </w:rPr>
        <w:tab/>
      </w:r>
      <w:r>
        <w:rPr>
          <w:rtl/>
        </w:rPr>
        <w:tab/>
      </w:r>
      <w:r w:rsidR="00C7087D">
        <w:rPr>
          <w:rtl/>
        </w:rPr>
        <w:t>–</w:t>
      </w:r>
      <w:r>
        <w:rPr>
          <w:rtl/>
        </w:rPr>
        <w:t xml:space="preserve">  </w:t>
      </w:r>
      <w:r w:rsidR="003E4C67">
        <w:rPr>
          <w:rFonts w:hint="cs"/>
          <w:rtl/>
        </w:rPr>
        <w:t xml:space="preserve"> </w:t>
      </w:r>
      <w:r>
        <w:rPr>
          <w:rFonts w:hint="cs"/>
          <w:rtl/>
        </w:rPr>
        <w:t>אינו נוכח</w:t>
      </w:r>
    </w:p>
    <w:p w:rsidR="005D224A" w:rsidRDefault="005D224A" w:rsidP="009635F5">
      <w:pPr>
        <w:rPr>
          <w:rtl/>
        </w:rPr>
      </w:pPr>
      <w:r>
        <w:rPr>
          <w:rtl/>
        </w:rPr>
        <w:t>בצלאל סמוטריץ</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w:t>
      </w:r>
    </w:p>
    <w:p w:rsidR="005D224A" w:rsidRDefault="005D224A" w:rsidP="009635F5">
      <w:pPr>
        <w:rPr>
          <w:rtl/>
        </w:rPr>
      </w:pPr>
      <w:r>
        <w:rPr>
          <w:rtl/>
        </w:rPr>
        <w:t>סאלח סעד</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איימן עודה</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אינו נוכח</w:t>
      </w:r>
    </w:p>
    <w:p w:rsidR="005D224A" w:rsidRDefault="005D224A" w:rsidP="009635F5">
      <w:pPr>
        <w:rPr>
          <w:rtl/>
        </w:rPr>
      </w:pPr>
      <w:r>
        <w:rPr>
          <w:rtl/>
        </w:rPr>
        <w:t>רחל עזריה</w:t>
      </w:r>
      <w:r>
        <w:rPr>
          <w:rtl/>
        </w:rPr>
        <w:tab/>
      </w:r>
      <w:r>
        <w:rPr>
          <w:rtl/>
        </w:rPr>
        <w:tab/>
      </w:r>
      <w:r w:rsidR="00C7087D">
        <w:rPr>
          <w:rtl/>
        </w:rPr>
        <w:t>–</w:t>
      </w:r>
      <w:r>
        <w:rPr>
          <w:rtl/>
        </w:rPr>
        <w:t xml:space="preserve">  </w:t>
      </w:r>
      <w:r w:rsidR="003E4C67">
        <w:rPr>
          <w:rFonts w:hint="cs"/>
          <w:rtl/>
        </w:rPr>
        <w:t xml:space="preserve"> </w:t>
      </w:r>
      <w:r>
        <w:rPr>
          <w:rFonts w:hint="cs"/>
          <w:rtl/>
        </w:rPr>
        <w:t>מצביעה</w:t>
      </w:r>
    </w:p>
    <w:p w:rsidR="005D224A" w:rsidRDefault="005D224A" w:rsidP="009635F5">
      <w:pPr>
        <w:rPr>
          <w:rtl/>
        </w:rPr>
      </w:pPr>
      <w:r>
        <w:rPr>
          <w:rtl/>
        </w:rPr>
        <w:t>חמד עמאר</w:t>
      </w:r>
      <w:r>
        <w:rPr>
          <w:rtl/>
        </w:rPr>
        <w:tab/>
      </w:r>
      <w:r>
        <w:rPr>
          <w:rtl/>
        </w:rPr>
        <w:tab/>
      </w:r>
      <w:r w:rsidR="00C7087D">
        <w:rPr>
          <w:rtl/>
        </w:rPr>
        <w:t>–</w:t>
      </w:r>
      <w:r>
        <w:rPr>
          <w:rtl/>
        </w:rPr>
        <w:t xml:space="preserve">  </w:t>
      </w:r>
      <w:r w:rsidR="003E4C67">
        <w:rPr>
          <w:rFonts w:hint="cs"/>
          <w:rtl/>
        </w:rPr>
        <w:t xml:space="preserve"> </w:t>
      </w:r>
      <w:r>
        <w:rPr>
          <w:rFonts w:hint="cs"/>
          <w:rtl/>
        </w:rPr>
        <w:t>אינו נוכח</w:t>
      </w:r>
    </w:p>
    <w:p w:rsidR="005D224A" w:rsidRDefault="005D224A" w:rsidP="009635F5">
      <w:pPr>
        <w:rPr>
          <w:rtl/>
        </w:rPr>
      </w:pPr>
      <w:r>
        <w:rPr>
          <w:rtl/>
        </w:rPr>
        <w:t>לאה פדידה</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מצביעה</w:t>
      </w:r>
    </w:p>
    <w:p w:rsidR="005D224A" w:rsidRDefault="005D224A" w:rsidP="009635F5">
      <w:pPr>
        <w:rPr>
          <w:rtl/>
        </w:rPr>
      </w:pPr>
      <w:r>
        <w:rPr>
          <w:rtl/>
        </w:rPr>
        <w:t>רועי פולקמן</w:t>
      </w:r>
      <w:r>
        <w:rPr>
          <w:rtl/>
        </w:rPr>
        <w:tab/>
      </w:r>
      <w:r>
        <w:rPr>
          <w:rtl/>
        </w:rPr>
        <w:tab/>
      </w:r>
      <w:r w:rsidR="00C7087D">
        <w:rPr>
          <w:rtl/>
        </w:rPr>
        <w:t>–</w:t>
      </w:r>
      <w:r>
        <w:rPr>
          <w:rtl/>
        </w:rPr>
        <w:t xml:space="preserve"> </w:t>
      </w:r>
      <w:r w:rsidR="003E4C67">
        <w:rPr>
          <w:rFonts w:hint="cs"/>
          <w:rtl/>
        </w:rPr>
        <w:t xml:space="preserve"> </w:t>
      </w:r>
      <w:r>
        <w:rPr>
          <w:rtl/>
        </w:rPr>
        <w:t xml:space="preserve"> </w:t>
      </w:r>
      <w:r>
        <w:rPr>
          <w:rFonts w:hint="cs"/>
          <w:rtl/>
        </w:rPr>
        <w:t>מצביע</w:t>
      </w:r>
    </w:p>
    <w:p w:rsidR="00A82867" w:rsidRDefault="00A82867" w:rsidP="003E4C67">
      <w:pPr>
        <w:rPr>
          <w:rtl/>
        </w:rPr>
      </w:pPr>
      <w:bookmarkStart w:id="8387" w:name="_ETM_Q26_762368"/>
      <w:bookmarkStart w:id="8388" w:name="_ETM_Q26_762461"/>
      <w:bookmarkStart w:id="8389" w:name="_ETM_Q26_763524"/>
      <w:bookmarkStart w:id="8390" w:name="_ETM_Q26_763618"/>
      <w:bookmarkStart w:id="8391" w:name="TOR_Q27"/>
      <w:bookmarkEnd w:id="8387"/>
      <w:bookmarkEnd w:id="8388"/>
      <w:bookmarkEnd w:id="8389"/>
      <w:bookmarkEnd w:id="8390"/>
      <w:bookmarkEnd w:id="8391"/>
      <w:r w:rsidRPr="009820B6">
        <w:rPr>
          <w:rtl/>
        </w:rPr>
        <w:t>עודד פורר</w:t>
      </w:r>
      <w:r>
        <w:rPr>
          <w:rtl/>
        </w:rPr>
        <w:tab/>
      </w:r>
      <w:r>
        <w:rPr>
          <w:rtl/>
        </w:rPr>
        <w:tab/>
      </w:r>
      <w:r w:rsidR="00C7087D">
        <w:rPr>
          <w:rFonts w:hint="cs"/>
          <w:rtl/>
        </w:rPr>
        <w:t>–</w:t>
      </w:r>
      <w:r w:rsidR="003E4C67">
        <w:rPr>
          <w:rFonts w:hint="cs"/>
          <w:rtl/>
        </w:rPr>
        <w:t xml:space="preserve">  </w:t>
      </w:r>
      <w:r>
        <w:rPr>
          <w:rtl/>
        </w:rPr>
        <w:t xml:space="preserve"> </w:t>
      </w:r>
      <w:r>
        <w:rPr>
          <w:rFonts w:hint="cs"/>
          <w:rtl/>
        </w:rPr>
        <w:t>אינו נוכח</w:t>
      </w:r>
    </w:p>
    <w:p w:rsidR="00A82867" w:rsidRDefault="00A82867" w:rsidP="003E4C67">
      <w:pPr>
        <w:rPr>
          <w:rtl/>
        </w:rPr>
      </w:pPr>
      <w:r>
        <w:rPr>
          <w:rtl/>
        </w:rPr>
        <w:t>טלי פלוסקוב</w:t>
      </w:r>
      <w:r>
        <w:rPr>
          <w:rtl/>
        </w:rPr>
        <w:tab/>
      </w:r>
      <w:r>
        <w:rPr>
          <w:rtl/>
        </w:rPr>
        <w:tab/>
      </w:r>
      <w:r w:rsidR="00C7087D">
        <w:rPr>
          <w:rFonts w:hint="cs"/>
          <w:rtl/>
        </w:rPr>
        <w:t>–</w:t>
      </w:r>
      <w:r w:rsidR="003E4C67">
        <w:rPr>
          <w:rFonts w:hint="cs"/>
          <w:rtl/>
        </w:rPr>
        <w:t xml:space="preserve">  </w:t>
      </w:r>
      <w:r>
        <w:rPr>
          <w:rtl/>
        </w:rPr>
        <w:t xml:space="preserve"> </w:t>
      </w:r>
      <w:r>
        <w:rPr>
          <w:rFonts w:hint="cs"/>
          <w:rtl/>
        </w:rPr>
        <w:t>אינה נוכחת</w:t>
      </w:r>
    </w:p>
    <w:p w:rsidR="00A82867" w:rsidRDefault="00A82867" w:rsidP="003E4C67">
      <w:pPr>
        <w:rPr>
          <w:rtl/>
        </w:rPr>
      </w:pPr>
      <w:r>
        <w:rPr>
          <w:rtl/>
        </w:rPr>
        <w:t>עיסאווי פריג'</w:t>
      </w:r>
      <w:r>
        <w:rPr>
          <w:rtl/>
        </w:rPr>
        <w:tab/>
      </w:r>
      <w:r>
        <w:rPr>
          <w:rtl/>
        </w:rPr>
        <w:tab/>
      </w:r>
      <w:r w:rsidR="00C7087D">
        <w:rPr>
          <w:rFonts w:hint="cs"/>
          <w:rtl/>
        </w:rPr>
        <w:t>–</w:t>
      </w:r>
      <w:r w:rsidR="003E4C67">
        <w:rPr>
          <w:rFonts w:hint="cs"/>
          <w:rtl/>
        </w:rPr>
        <w:t xml:space="preserve">  </w:t>
      </w:r>
      <w:r>
        <w:rPr>
          <w:rtl/>
        </w:rPr>
        <w:t xml:space="preserve"> </w:t>
      </w:r>
      <w:r>
        <w:rPr>
          <w:rFonts w:hint="cs"/>
          <w:rtl/>
        </w:rPr>
        <w:t>מצביע</w:t>
      </w:r>
    </w:p>
    <w:p w:rsidR="00A82867" w:rsidRDefault="00A82867" w:rsidP="009635F5">
      <w:pPr>
        <w:rPr>
          <w:rtl/>
        </w:rPr>
      </w:pPr>
      <w:bookmarkStart w:id="8392" w:name="_ETM_Q27_186914"/>
      <w:bookmarkStart w:id="8393" w:name="_ETM_Q27_187017"/>
      <w:bookmarkEnd w:id="8392"/>
      <w:bookmarkEnd w:id="8393"/>
    </w:p>
    <w:p w:rsidR="00A82867" w:rsidRDefault="00A82867" w:rsidP="00D90159">
      <w:pPr>
        <w:pStyle w:val="af6"/>
        <w:keepNext/>
        <w:rPr>
          <w:rtl/>
        </w:rPr>
      </w:pPr>
      <w:bookmarkStart w:id="8394" w:name="ET_yor_5534_3"/>
      <w:r w:rsidRPr="00957E9A">
        <w:rPr>
          <w:rStyle w:val="TagStyle"/>
          <w:rtl/>
        </w:rPr>
        <w:t xml:space="preserve"> &lt;&lt; יור &gt;&gt; </w:t>
      </w:r>
      <w:r>
        <w:rPr>
          <w:rtl/>
        </w:rPr>
        <w:t>היו"ר בצלאל סמוטריץ:</w:t>
      </w:r>
      <w:r w:rsidRPr="00957E9A">
        <w:rPr>
          <w:rStyle w:val="TagStyle"/>
          <w:rtl/>
        </w:rPr>
        <w:t xml:space="preserve"> &lt;&lt; יור &gt;&gt;</w:t>
      </w:r>
      <w:r>
        <w:rPr>
          <w:rtl/>
        </w:rPr>
        <w:t xml:space="preserve"> </w:t>
      </w:r>
      <w:bookmarkEnd w:id="8394"/>
    </w:p>
    <w:p w:rsidR="00A82867" w:rsidRDefault="00A82867" w:rsidP="00674713">
      <w:pPr>
        <w:rPr>
          <w:rtl/>
        </w:rPr>
      </w:pPr>
    </w:p>
    <w:p w:rsidR="00A82867" w:rsidRDefault="00A82867" w:rsidP="00D90159">
      <w:pPr>
        <w:rPr>
          <w:rtl/>
        </w:rPr>
      </w:pPr>
      <w:bookmarkStart w:id="8395" w:name="_ETM_Q27_189742"/>
      <w:bookmarkEnd w:id="8395"/>
      <w:r>
        <w:rPr>
          <w:rFonts w:hint="cs"/>
          <w:rtl/>
        </w:rPr>
        <w:t>רק שאדוני</w:t>
      </w:r>
      <w:r w:rsidR="00EF1C29">
        <w:rPr>
          <w:rFonts w:hint="cs"/>
          <w:rtl/>
        </w:rPr>
        <w:t>,</w:t>
      </w:r>
      <w:r>
        <w:rPr>
          <w:rFonts w:hint="cs"/>
          <w:rtl/>
        </w:rPr>
        <w:t xml:space="preserve"> </w:t>
      </w:r>
      <w:bookmarkStart w:id="8396" w:name="_ETM_Q27_187359"/>
      <w:bookmarkEnd w:id="8396"/>
      <w:r>
        <w:rPr>
          <w:rFonts w:hint="cs"/>
          <w:rtl/>
        </w:rPr>
        <w:t xml:space="preserve">מרוב התרגשות </w:t>
      </w:r>
      <w:r w:rsidR="00C7087D">
        <w:rPr>
          <w:rtl/>
        </w:rPr>
        <w:t>–</w:t>
      </w:r>
      <w:r>
        <w:rPr>
          <w:rFonts w:hint="cs"/>
          <w:rtl/>
        </w:rPr>
        <w:t xml:space="preserve"> חבר הכנסת פריג', מרוב התרגשות אל תתבלבל, בטעות.</w:t>
      </w:r>
    </w:p>
    <w:p w:rsidR="00A82867" w:rsidRPr="00EF2D92" w:rsidRDefault="00A82867" w:rsidP="00674713">
      <w:pPr>
        <w:rPr>
          <w:rtl/>
        </w:rPr>
      </w:pPr>
    </w:p>
    <w:p w:rsidR="00A82867" w:rsidRDefault="00A82867" w:rsidP="00D90159">
      <w:pPr>
        <w:pStyle w:val="af5"/>
        <w:keepNext/>
        <w:rPr>
          <w:rtl/>
        </w:rPr>
      </w:pPr>
      <w:bookmarkStart w:id="8397" w:name="ET_interruption_4926_12"/>
      <w:r w:rsidRPr="00A322AA">
        <w:rPr>
          <w:rStyle w:val="TagStyle"/>
          <w:rtl/>
        </w:rPr>
        <w:t xml:space="preserve"> &lt;&lt; קריאה &gt;&gt; </w:t>
      </w:r>
      <w:r>
        <w:rPr>
          <w:rtl/>
        </w:rPr>
        <w:t>מזכירת הכנסת ירדנה מלר-הורוביץ:</w:t>
      </w:r>
      <w:r w:rsidRPr="00A322AA">
        <w:rPr>
          <w:rStyle w:val="TagStyle"/>
          <w:rtl/>
        </w:rPr>
        <w:t xml:space="preserve"> &lt;&lt; קריאה &gt;&gt;</w:t>
      </w:r>
      <w:r>
        <w:rPr>
          <w:rtl/>
        </w:rPr>
        <w:t xml:space="preserve"> </w:t>
      </w:r>
      <w:bookmarkEnd w:id="8397"/>
    </w:p>
    <w:p w:rsidR="00A82867" w:rsidRPr="00FE4276" w:rsidRDefault="00A82867" w:rsidP="00D90159">
      <w:pPr>
        <w:ind w:firstLine="0"/>
        <w:rPr>
          <w:rtl/>
        </w:rPr>
      </w:pPr>
      <w:r>
        <w:rPr>
          <w:rFonts w:hint="cs"/>
          <w:rtl/>
        </w:rPr>
        <w:t>(קוראת בשמות חברי הכנסת)</w:t>
      </w:r>
    </w:p>
    <w:p w:rsidR="00A82867" w:rsidRDefault="00A82867" w:rsidP="00D90159">
      <w:pPr>
        <w:rPr>
          <w:rtl/>
        </w:rPr>
      </w:pPr>
      <w:r>
        <w:rPr>
          <w:rtl/>
        </w:rPr>
        <w:t xml:space="preserve"> </w:t>
      </w:r>
      <w:bookmarkStart w:id="8398" w:name="_ETM_Q27_190721"/>
      <w:bookmarkStart w:id="8399" w:name="_ETM_Q27_190797"/>
      <w:bookmarkEnd w:id="8398"/>
      <w:bookmarkEnd w:id="8399"/>
    </w:p>
    <w:p w:rsidR="00A82867" w:rsidRDefault="00A82867" w:rsidP="00F26F82">
      <w:pPr>
        <w:rPr>
          <w:rtl/>
        </w:rPr>
      </w:pPr>
      <w:r>
        <w:rPr>
          <w:rtl/>
        </w:rPr>
        <w:t>עמיר פרץ</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מצביע</w:t>
      </w:r>
    </w:p>
    <w:p w:rsidR="00A82867" w:rsidRDefault="00A82867" w:rsidP="00F26F82">
      <w:pPr>
        <w:rPr>
          <w:rtl/>
        </w:rPr>
      </w:pPr>
      <w:r>
        <w:rPr>
          <w:rtl/>
        </w:rPr>
        <w:t>נורית קורן</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 xml:space="preserve">אינה </w:t>
      </w:r>
      <w:bookmarkStart w:id="8400" w:name="_ETM_Q27_221068"/>
      <w:bookmarkEnd w:id="8400"/>
      <w:r>
        <w:rPr>
          <w:rFonts w:hint="cs"/>
          <w:rtl/>
        </w:rPr>
        <w:t>נוכחת</w:t>
      </w:r>
    </w:p>
    <w:p w:rsidR="00A82867" w:rsidRDefault="00A82867" w:rsidP="00F26F82">
      <w:pPr>
        <w:rPr>
          <w:rtl/>
        </w:rPr>
      </w:pPr>
      <w:r>
        <w:rPr>
          <w:rtl/>
        </w:rPr>
        <w:t>יואב קיש</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אינו נוכח</w:t>
      </w:r>
    </w:p>
    <w:p w:rsidR="00A82867" w:rsidRDefault="00A82867" w:rsidP="00F26F82">
      <w:pPr>
        <w:rPr>
          <w:rtl/>
        </w:rPr>
      </w:pPr>
      <w:r>
        <w:rPr>
          <w:rtl/>
        </w:rPr>
        <w:t>איוב קרא</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אינו נוכח</w:t>
      </w:r>
    </w:p>
    <w:p w:rsidR="00A82867" w:rsidRDefault="00A82867" w:rsidP="00F26F82">
      <w:pPr>
        <w:rPr>
          <w:rtl/>
        </w:rPr>
      </w:pPr>
      <w:r>
        <w:rPr>
          <w:rtl/>
        </w:rPr>
        <w:t>מירי רגב</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אינה נוכחת</w:t>
      </w:r>
    </w:p>
    <w:p w:rsidR="00A82867" w:rsidRDefault="00A82867" w:rsidP="00F26F82">
      <w:pPr>
        <w:rPr>
          <w:rtl/>
        </w:rPr>
      </w:pPr>
      <w:r>
        <w:rPr>
          <w:rtl/>
        </w:rPr>
        <w:t>מיכל רוזין</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מצביעה</w:t>
      </w:r>
    </w:p>
    <w:p w:rsidR="00A82867" w:rsidRDefault="00A82867" w:rsidP="00F26F82">
      <w:pPr>
        <w:rPr>
          <w:rtl/>
        </w:rPr>
      </w:pPr>
      <w:r>
        <w:rPr>
          <w:rtl/>
        </w:rPr>
        <w:t>מיקי רוזנטל</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מצביע</w:t>
      </w:r>
    </w:p>
    <w:p w:rsidR="00A82867" w:rsidRDefault="00A82867" w:rsidP="009635F5">
      <w:pPr>
        <w:rPr>
          <w:rtl/>
        </w:rPr>
      </w:pPr>
      <w:bookmarkStart w:id="8401" w:name="_ETM_Q27_278860"/>
      <w:bookmarkStart w:id="8402" w:name="_ETM_Q27_278933"/>
      <w:bookmarkEnd w:id="8401"/>
      <w:bookmarkEnd w:id="8402"/>
    </w:p>
    <w:p w:rsidR="00A82867" w:rsidRDefault="00A82867" w:rsidP="00D90159">
      <w:pPr>
        <w:pStyle w:val="af5"/>
        <w:rPr>
          <w:rtl/>
        </w:rPr>
      </w:pPr>
      <w:bookmarkStart w:id="8403" w:name="ET_speaker_5106_8"/>
      <w:r w:rsidRPr="009820B6">
        <w:rPr>
          <w:rStyle w:val="TagStyle"/>
          <w:rtl/>
        </w:rPr>
        <w:t xml:space="preserve"> &lt;&lt; דובר &gt;&gt; </w:t>
      </w:r>
      <w:r>
        <w:rPr>
          <w:rtl/>
        </w:rPr>
        <w:t>מיקי רוזנטל (המחנה הציוני):</w:t>
      </w:r>
      <w:r w:rsidRPr="009820B6">
        <w:rPr>
          <w:rStyle w:val="TagStyle"/>
          <w:rtl/>
        </w:rPr>
        <w:t xml:space="preserve"> &lt;&lt; דובר &gt;&gt;</w:t>
      </w:r>
      <w:r>
        <w:rPr>
          <w:rtl/>
        </w:rPr>
        <w:t xml:space="preserve"> </w:t>
      </w:r>
      <w:bookmarkEnd w:id="8403"/>
    </w:p>
    <w:p w:rsidR="00A82867" w:rsidRDefault="00A82867" w:rsidP="00674713">
      <w:pPr>
        <w:rPr>
          <w:rtl/>
        </w:rPr>
      </w:pPr>
    </w:p>
    <w:p w:rsidR="00A82867" w:rsidRDefault="00A82867" w:rsidP="00D90159">
      <w:pPr>
        <w:rPr>
          <w:rtl/>
        </w:rPr>
      </w:pPr>
      <w:bookmarkStart w:id="8404" w:name="_ETM_Q27_283993"/>
      <w:bookmarkStart w:id="8405" w:name="_ETM_Q27_284050"/>
      <w:bookmarkEnd w:id="8404"/>
      <w:bookmarkEnd w:id="8405"/>
      <w:r>
        <w:rPr>
          <w:rFonts w:hint="cs"/>
          <w:rtl/>
        </w:rPr>
        <w:lastRenderedPageBreak/>
        <w:t>או בעד או נגד, נכון?</w:t>
      </w:r>
    </w:p>
    <w:p w:rsidR="00A82867" w:rsidRPr="00EF2D92" w:rsidRDefault="00A82867" w:rsidP="00674713">
      <w:pPr>
        <w:rPr>
          <w:rtl/>
        </w:rPr>
      </w:pPr>
      <w:bookmarkStart w:id="8406" w:name="_ETM_Q27_281587"/>
      <w:bookmarkStart w:id="8407" w:name="_ETM_Q27_281677"/>
      <w:bookmarkEnd w:id="8406"/>
      <w:bookmarkEnd w:id="8407"/>
    </w:p>
    <w:p w:rsidR="00A82867" w:rsidRDefault="00A82867" w:rsidP="00D90159">
      <w:pPr>
        <w:pStyle w:val="af5"/>
        <w:keepNext/>
        <w:rPr>
          <w:rtl/>
        </w:rPr>
      </w:pPr>
      <w:bookmarkStart w:id="8408" w:name="ET_interruption_4926_13"/>
      <w:r w:rsidRPr="00A322AA">
        <w:rPr>
          <w:rStyle w:val="TagStyle"/>
          <w:rtl/>
        </w:rPr>
        <w:t xml:space="preserve"> &lt;&lt; קריאה &gt;&gt; </w:t>
      </w:r>
      <w:r>
        <w:rPr>
          <w:rtl/>
        </w:rPr>
        <w:t>מזכירת הכנסת ירדנה מלר-הורוביץ:</w:t>
      </w:r>
      <w:r w:rsidRPr="00A322AA">
        <w:rPr>
          <w:rStyle w:val="TagStyle"/>
          <w:rtl/>
        </w:rPr>
        <w:t xml:space="preserve"> &lt;&lt; קריאה &gt;&gt;</w:t>
      </w:r>
      <w:r>
        <w:rPr>
          <w:rtl/>
        </w:rPr>
        <w:t xml:space="preserve"> </w:t>
      </w:r>
      <w:bookmarkEnd w:id="8408"/>
    </w:p>
    <w:p w:rsidR="00A82867" w:rsidRPr="00FE4276" w:rsidRDefault="00A82867" w:rsidP="00D90159">
      <w:pPr>
        <w:ind w:firstLine="0"/>
        <w:rPr>
          <w:rtl/>
        </w:rPr>
      </w:pPr>
      <w:r>
        <w:rPr>
          <w:rFonts w:hint="cs"/>
          <w:rtl/>
        </w:rPr>
        <w:t xml:space="preserve"> (קוראת בשמות חברי הכנסת)</w:t>
      </w:r>
    </w:p>
    <w:p w:rsidR="00A82867" w:rsidRDefault="00A82867" w:rsidP="00D90159">
      <w:pPr>
        <w:ind w:firstLine="0"/>
        <w:rPr>
          <w:rtl/>
        </w:rPr>
      </w:pPr>
    </w:p>
    <w:p w:rsidR="00A82867" w:rsidRDefault="00A82867" w:rsidP="00F26F82">
      <w:pPr>
        <w:rPr>
          <w:rtl/>
        </w:rPr>
      </w:pPr>
      <w:bookmarkStart w:id="8409" w:name="_ETM_Q27_291923"/>
      <w:bookmarkStart w:id="8410" w:name="_ETM_Q27_292003"/>
      <w:bookmarkEnd w:id="8409"/>
      <w:bookmarkEnd w:id="8410"/>
      <w:r>
        <w:rPr>
          <w:rtl/>
        </w:rPr>
        <w:t>מוסי רז</w:t>
      </w:r>
      <w:r>
        <w:rPr>
          <w:rtl/>
        </w:rPr>
        <w:tab/>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מצביע</w:t>
      </w:r>
    </w:p>
    <w:p w:rsidR="00A82867" w:rsidRDefault="00A82867" w:rsidP="00F26F82">
      <w:pPr>
        <w:rPr>
          <w:rtl/>
        </w:rPr>
      </w:pPr>
      <w:r>
        <w:rPr>
          <w:rtl/>
        </w:rPr>
        <w:t>יואל רזבוזוב</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אינו נוכח</w:t>
      </w:r>
    </w:p>
    <w:p w:rsidR="00A82867" w:rsidRDefault="00A82867" w:rsidP="00F26F82">
      <w:pPr>
        <w:rPr>
          <w:rtl/>
        </w:rPr>
      </w:pPr>
      <w:r>
        <w:rPr>
          <w:rtl/>
        </w:rPr>
        <w:t>יפעת שאשא ביטון</w:t>
      </w:r>
      <w:r>
        <w:rPr>
          <w:rtl/>
        </w:rPr>
        <w:tab/>
      </w:r>
      <w:r w:rsidR="00C7087D">
        <w:rPr>
          <w:rFonts w:hint="cs"/>
          <w:rtl/>
        </w:rPr>
        <w:t>–</w:t>
      </w:r>
      <w:r w:rsidR="00F26F82">
        <w:rPr>
          <w:rFonts w:hint="cs"/>
          <w:rtl/>
        </w:rPr>
        <w:t xml:space="preserve">  </w:t>
      </w:r>
      <w:r w:rsidR="00F26F82">
        <w:rPr>
          <w:rtl/>
        </w:rPr>
        <w:t xml:space="preserve"> </w:t>
      </w:r>
      <w:r>
        <w:rPr>
          <w:rFonts w:hint="cs"/>
          <w:rtl/>
        </w:rPr>
        <w:t>אינה נוכחת</w:t>
      </w:r>
    </w:p>
    <w:p w:rsidR="00A82867" w:rsidRDefault="00A82867" w:rsidP="00F26F82">
      <w:pPr>
        <w:rPr>
          <w:rtl/>
        </w:rPr>
      </w:pPr>
      <w:r>
        <w:rPr>
          <w:rtl/>
        </w:rPr>
        <w:t>יובל שטייניץ</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אינו נוכח</w:t>
      </w:r>
    </w:p>
    <w:p w:rsidR="00A82867" w:rsidRDefault="00A82867" w:rsidP="00F26F82">
      <w:pPr>
        <w:rPr>
          <w:rtl/>
        </w:rPr>
      </w:pPr>
      <w:r>
        <w:rPr>
          <w:rtl/>
        </w:rPr>
        <w:t>אלעזר שטרן</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מצביע</w:t>
      </w:r>
    </w:p>
    <w:p w:rsidR="00A82867" w:rsidRDefault="00A82867" w:rsidP="00F26F82">
      <w:pPr>
        <w:rPr>
          <w:rtl/>
        </w:rPr>
      </w:pPr>
      <w:r>
        <w:rPr>
          <w:rtl/>
        </w:rPr>
        <w:t>נחמן שי</w:t>
      </w:r>
      <w:r>
        <w:rPr>
          <w:rtl/>
        </w:rPr>
        <w:tab/>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מצביע</w:t>
      </w:r>
    </w:p>
    <w:p w:rsidR="00A82867" w:rsidRDefault="00A82867" w:rsidP="00F26F82">
      <w:pPr>
        <w:rPr>
          <w:rtl/>
        </w:rPr>
      </w:pPr>
      <w:r>
        <w:rPr>
          <w:rtl/>
        </w:rPr>
        <w:t>עפר שלח</w:t>
      </w:r>
      <w:r>
        <w:rPr>
          <w:rtl/>
        </w:rPr>
        <w:tab/>
      </w:r>
      <w:r>
        <w:rPr>
          <w:rtl/>
        </w:rPr>
        <w:tab/>
      </w:r>
      <w:r w:rsidR="00C7087D">
        <w:rPr>
          <w:rFonts w:hint="cs"/>
          <w:rtl/>
        </w:rPr>
        <w:t>–</w:t>
      </w:r>
      <w:r w:rsidR="00F26F82">
        <w:rPr>
          <w:rFonts w:hint="cs"/>
          <w:rtl/>
        </w:rPr>
        <w:t xml:space="preserve">  </w:t>
      </w:r>
      <w:r w:rsidR="00F26F82">
        <w:rPr>
          <w:rtl/>
        </w:rPr>
        <w:t xml:space="preserve"> </w:t>
      </w:r>
      <w:r>
        <w:rPr>
          <w:rFonts w:hint="cs"/>
          <w:rtl/>
        </w:rPr>
        <w:t>מצביע</w:t>
      </w:r>
    </w:p>
    <w:p w:rsidR="00A82867" w:rsidRDefault="00A82867" w:rsidP="00F26F82">
      <w:pPr>
        <w:rPr>
          <w:rtl/>
        </w:rPr>
      </w:pPr>
      <w:r>
        <w:rPr>
          <w:rtl/>
        </w:rPr>
        <w:t>איציק שמולי</w:t>
      </w:r>
      <w:r>
        <w:rPr>
          <w:rtl/>
        </w:rPr>
        <w:tab/>
      </w:r>
      <w:r>
        <w:rPr>
          <w:rtl/>
        </w:rPr>
        <w:tab/>
      </w:r>
      <w:r w:rsidR="00C7087D">
        <w:rPr>
          <w:rFonts w:hint="eastAsia"/>
          <w:rtl/>
        </w:rPr>
        <w:t>–</w:t>
      </w:r>
      <w:r w:rsidR="00F26F82">
        <w:rPr>
          <w:rFonts w:hint="eastAsia"/>
          <w:rtl/>
        </w:rPr>
        <w:t xml:space="preserve">  </w:t>
      </w:r>
      <w:r w:rsidR="00F26F82">
        <w:rPr>
          <w:rFonts w:hint="cs"/>
          <w:rtl/>
        </w:rPr>
        <w:t xml:space="preserve"> </w:t>
      </w:r>
      <w:r w:rsidRPr="008F24BB">
        <w:rPr>
          <w:rFonts w:hint="cs"/>
          <w:rtl/>
        </w:rPr>
        <w:t>אינו נוכח</w:t>
      </w:r>
    </w:p>
    <w:p w:rsidR="00A82867" w:rsidRDefault="00A82867" w:rsidP="009635F5">
      <w:pPr>
        <w:rPr>
          <w:rtl/>
        </w:rPr>
      </w:pPr>
      <w:bookmarkStart w:id="8411" w:name="_ETM_Q27_397825"/>
      <w:bookmarkStart w:id="8412" w:name="_ETM_Q27_397903"/>
      <w:bookmarkEnd w:id="8411"/>
      <w:bookmarkEnd w:id="8412"/>
    </w:p>
    <w:p w:rsidR="00A82867" w:rsidRDefault="00A82867" w:rsidP="00D90159">
      <w:pPr>
        <w:pStyle w:val="af5"/>
        <w:keepNext/>
        <w:rPr>
          <w:rtl/>
        </w:rPr>
      </w:pPr>
      <w:r w:rsidRPr="00957E9A">
        <w:rPr>
          <w:rStyle w:val="TagStyle"/>
          <w:rtl/>
        </w:rPr>
        <w:t xml:space="preserve"> &lt;&lt; קריאה &gt;&gt; </w:t>
      </w:r>
      <w:r>
        <w:rPr>
          <w:rtl/>
        </w:rPr>
        <w:t>קריאה:</w:t>
      </w:r>
      <w:r w:rsidRPr="00957E9A">
        <w:rPr>
          <w:rStyle w:val="TagStyle"/>
          <w:rtl/>
        </w:rPr>
        <w:t xml:space="preserve"> &lt;&lt; קריאה &gt;&gt;</w:t>
      </w:r>
      <w:r>
        <w:rPr>
          <w:rtl/>
        </w:rPr>
        <w:t xml:space="preserve"> </w:t>
      </w:r>
    </w:p>
    <w:p w:rsidR="00A82867" w:rsidRDefault="00A82867" w:rsidP="00674713">
      <w:pPr>
        <w:rPr>
          <w:rtl/>
        </w:rPr>
      </w:pPr>
    </w:p>
    <w:p w:rsidR="00A82867" w:rsidRDefault="00A82867" w:rsidP="00D90159">
      <w:pPr>
        <w:rPr>
          <w:rtl/>
        </w:rPr>
      </w:pPr>
      <w:r>
        <w:rPr>
          <w:rFonts w:hint="cs"/>
          <w:rtl/>
        </w:rPr>
        <w:t>הוא פה.</w:t>
      </w:r>
    </w:p>
    <w:p w:rsidR="00A82867" w:rsidRDefault="00A82867" w:rsidP="00D90159">
      <w:pPr>
        <w:rPr>
          <w:rtl/>
        </w:rPr>
      </w:pPr>
      <w:bookmarkStart w:id="8413" w:name="_ETM_Q27_402563"/>
      <w:bookmarkStart w:id="8414" w:name="_ETM_Q27_402657"/>
      <w:bookmarkStart w:id="8415" w:name="_ETM_Q27_403181"/>
      <w:bookmarkEnd w:id="8413"/>
      <w:bookmarkEnd w:id="8414"/>
      <w:bookmarkEnd w:id="8415"/>
    </w:p>
    <w:p w:rsidR="00A82867" w:rsidRDefault="00A82867" w:rsidP="00D90159">
      <w:pPr>
        <w:pStyle w:val="af5"/>
        <w:keepNext/>
        <w:rPr>
          <w:rtl/>
        </w:rPr>
      </w:pPr>
      <w:bookmarkStart w:id="8416" w:name="ET_interruption_קר_אה_11"/>
      <w:r w:rsidRPr="00257B7A">
        <w:rPr>
          <w:rStyle w:val="TagStyle"/>
          <w:rtl/>
        </w:rPr>
        <w:t xml:space="preserve"> &lt;&lt; קריאה &gt;&gt; </w:t>
      </w:r>
      <w:r>
        <w:rPr>
          <w:rtl/>
        </w:rPr>
        <w:t>קריאה:</w:t>
      </w:r>
      <w:r w:rsidRPr="00257B7A">
        <w:rPr>
          <w:rStyle w:val="TagStyle"/>
          <w:rtl/>
        </w:rPr>
        <w:t xml:space="preserve"> &lt;&lt; קריאה &gt;&gt;</w:t>
      </w:r>
      <w:r>
        <w:rPr>
          <w:rtl/>
        </w:rPr>
        <w:t xml:space="preserve"> </w:t>
      </w:r>
      <w:bookmarkEnd w:id="8416"/>
    </w:p>
    <w:p w:rsidR="00A82867" w:rsidRDefault="00A82867" w:rsidP="00674713">
      <w:pPr>
        <w:rPr>
          <w:rtl/>
        </w:rPr>
      </w:pPr>
    </w:p>
    <w:p w:rsidR="00A82867" w:rsidRDefault="00C7087D" w:rsidP="00D90159">
      <w:pPr>
        <w:rPr>
          <w:rtl/>
        </w:rPr>
      </w:pPr>
      <w:bookmarkStart w:id="8417" w:name="_ETM_Q27_400687"/>
      <w:bookmarkStart w:id="8418" w:name="_ETM_Q27_400964"/>
      <w:bookmarkStart w:id="8419" w:name="_ETM_Q27_401022"/>
      <w:bookmarkEnd w:id="8417"/>
      <w:bookmarkEnd w:id="8418"/>
      <w:bookmarkEnd w:id="8419"/>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8420" w:name="_ETM_Q27_403104"/>
      <w:bookmarkStart w:id="8421" w:name="_ETM_Q27_403193"/>
      <w:bookmarkEnd w:id="8420"/>
      <w:bookmarkEnd w:id="8421"/>
    </w:p>
    <w:p w:rsidR="00A82867" w:rsidRPr="00EF2D92" w:rsidRDefault="00A82867" w:rsidP="00674713">
      <w:pPr>
        <w:rPr>
          <w:rtl/>
        </w:rPr>
      </w:pPr>
      <w:bookmarkStart w:id="8422" w:name="_ETM_Q27_408828"/>
      <w:bookmarkStart w:id="8423" w:name="_ETM_Q27_408904"/>
      <w:bookmarkEnd w:id="8422"/>
      <w:bookmarkEnd w:id="8423"/>
    </w:p>
    <w:p w:rsidR="00A82867" w:rsidRDefault="00A82867" w:rsidP="00D90159">
      <w:pPr>
        <w:pStyle w:val="af5"/>
        <w:keepNext/>
        <w:rPr>
          <w:rtl/>
        </w:rPr>
      </w:pPr>
      <w:bookmarkStart w:id="8424" w:name="ET_interruption_4926_14"/>
      <w:r w:rsidRPr="00A322AA">
        <w:rPr>
          <w:rStyle w:val="TagStyle"/>
          <w:rtl/>
        </w:rPr>
        <w:t xml:space="preserve"> &lt;&lt; קריאה &gt;&gt; </w:t>
      </w:r>
      <w:r>
        <w:rPr>
          <w:rtl/>
        </w:rPr>
        <w:t>מזכירת הכנסת ירדנה מלר-הורוביץ:</w:t>
      </w:r>
      <w:r w:rsidRPr="00A322AA">
        <w:rPr>
          <w:rStyle w:val="TagStyle"/>
          <w:rtl/>
        </w:rPr>
        <w:t xml:space="preserve"> &lt;&lt; קריאה &gt;&gt;</w:t>
      </w:r>
      <w:r>
        <w:rPr>
          <w:rtl/>
        </w:rPr>
        <w:t xml:space="preserve"> </w:t>
      </w:r>
      <w:bookmarkEnd w:id="8424"/>
    </w:p>
    <w:p w:rsidR="00A82867" w:rsidRPr="00FE4276" w:rsidRDefault="00A82867" w:rsidP="00D90159">
      <w:pPr>
        <w:ind w:firstLine="0"/>
        <w:rPr>
          <w:rtl/>
        </w:rPr>
      </w:pPr>
      <w:r>
        <w:rPr>
          <w:rFonts w:hint="cs"/>
          <w:rtl/>
        </w:rPr>
        <w:t>(קוראת בשם חברת הכנסת)</w:t>
      </w:r>
    </w:p>
    <w:p w:rsidR="00A82867" w:rsidRDefault="00A82867" w:rsidP="00D90159">
      <w:pPr>
        <w:rPr>
          <w:rtl/>
        </w:rPr>
      </w:pPr>
    </w:p>
    <w:p w:rsidR="00A82867" w:rsidRDefault="00A82867" w:rsidP="00F26F82">
      <w:pPr>
        <w:rPr>
          <w:rtl/>
        </w:rPr>
      </w:pPr>
      <w:r>
        <w:rPr>
          <w:rtl/>
        </w:rPr>
        <w:t>סתיו שפיר</w:t>
      </w:r>
      <w:r>
        <w:rPr>
          <w:rtl/>
        </w:rPr>
        <w:tab/>
      </w:r>
      <w:r>
        <w:rPr>
          <w:rtl/>
        </w:rPr>
        <w:tab/>
      </w:r>
      <w:r w:rsidR="00C7087D">
        <w:rPr>
          <w:rFonts w:hint="cs"/>
          <w:rtl/>
        </w:rPr>
        <w:t>–</w:t>
      </w:r>
      <w:r w:rsidR="00F26F82">
        <w:rPr>
          <w:rFonts w:hint="cs"/>
          <w:rtl/>
        </w:rPr>
        <w:t xml:space="preserve">  </w:t>
      </w:r>
      <w:r>
        <w:rPr>
          <w:rFonts w:hint="cs"/>
          <w:rtl/>
        </w:rPr>
        <w:t>מצביעה</w:t>
      </w:r>
    </w:p>
    <w:p w:rsidR="00A82867" w:rsidRDefault="00A82867" w:rsidP="009635F5">
      <w:pPr>
        <w:rPr>
          <w:rtl/>
        </w:rPr>
      </w:pPr>
      <w:bookmarkStart w:id="8425" w:name="_ETM_Q27_408680"/>
      <w:bookmarkStart w:id="8426" w:name="_ETM_Q27_408776"/>
      <w:bookmarkEnd w:id="8425"/>
      <w:bookmarkEnd w:id="8426"/>
    </w:p>
    <w:p w:rsidR="00A82867" w:rsidRDefault="00A82867" w:rsidP="00D90159">
      <w:pPr>
        <w:pStyle w:val="af5"/>
        <w:keepNext/>
        <w:rPr>
          <w:rtl/>
        </w:rPr>
      </w:pPr>
      <w:bookmarkStart w:id="8427" w:name="ET_interruption_5293_5"/>
      <w:r w:rsidRPr="00957E9A">
        <w:rPr>
          <w:rStyle w:val="TagStyle"/>
          <w:rtl/>
        </w:rPr>
        <w:t xml:space="preserve"> &lt;&lt; קריאה &gt;&gt; </w:t>
      </w:r>
      <w:r>
        <w:rPr>
          <w:rtl/>
        </w:rPr>
        <w:t>איימן עודה (הרשימה המשותפת):</w:t>
      </w:r>
      <w:r w:rsidRPr="00957E9A">
        <w:rPr>
          <w:rStyle w:val="TagStyle"/>
          <w:rtl/>
        </w:rPr>
        <w:t xml:space="preserve"> &lt;&lt; קריאה &gt;&gt;</w:t>
      </w:r>
      <w:r>
        <w:rPr>
          <w:rtl/>
        </w:rPr>
        <w:t xml:space="preserve"> </w:t>
      </w:r>
      <w:bookmarkEnd w:id="8427"/>
    </w:p>
    <w:p w:rsidR="00A82867" w:rsidRDefault="00A82867" w:rsidP="00674713">
      <w:pPr>
        <w:rPr>
          <w:rtl/>
        </w:rPr>
      </w:pPr>
    </w:p>
    <w:p w:rsidR="00A82867" w:rsidRDefault="00A82867" w:rsidP="00D90159">
      <w:pPr>
        <w:rPr>
          <w:rtl/>
        </w:rPr>
      </w:pPr>
      <w:r>
        <w:rPr>
          <w:rFonts w:hint="cs"/>
          <w:rtl/>
        </w:rPr>
        <w:t xml:space="preserve">תודה. סתיו שפיר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A82867" w:rsidRDefault="00A82867" w:rsidP="00D90159">
      <w:pPr>
        <w:rPr>
          <w:rtl/>
        </w:rPr>
      </w:pPr>
      <w:bookmarkStart w:id="8428" w:name="_ETM_Q27_419448"/>
      <w:bookmarkStart w:id="8429" w:name="_ETM_Q27_419542"/>
      <w:bookmarkEnd w:id="8428"/>
      <w:bookmarkEnd w:id="8429"/>
    </w:p>
    <w:p w:rsidR="00A82867" w:rsidRDefault="00A82867" w:rsidP="00D90159">
      <w:pPr>
        <w:pStyle w:val="af5"/>
        <w:keepNext/>
        <w:rPr>
          <w:rtl/>
        </w:rPr>
      </w:pPr>
      <w:bookmarkStart w:id="8430" w:name="ET_interruption_קר_אה_6"/>
      <w:r w:rsidRPr="00536067">
        <w:rPr>
          <w:rStyle w:val="TagStyle"/>
          <w:rtl/>
        </w:rPr>
        <w:t xml:space="preserve"> &lt;&lt; קריאה &gt;&gt; </w:t>
      </w:r>
      <w:r>
        <w:rPr>
          <w:rtl/>
        </w:rPr>
        <w:t>קריאה:</w:t>
      </w:r>
      <w:r w:rsidRPr="00536067">
        <w:rPr>
          <w:rStyle w:val="TagStyle"/>
          <w:rtl/>
        </w:rPr>
        <w:t xml:space="preserve"> &lt;&lt; קריאה &gt;&gt;</w:t>
      </w:r>
      <w:r>
        <w:rPr>
          <w:rtl/>
        </w:rPr>
        <w:t xml:space="preserve"> </w:t>
      </w:r>
      <w:bookmarkEnd w:id="8430"/>
    </w:p>
    <w:p w:rsidR="00A82867" w:rsidRDefault="00A82867" w:rsidP="00674713">
      <w:pPr>
        <w:rPr>
          <w:rtl/>
        </w:rPr>
      </w:pPr>
    </w:p>
    <w:p w:rsidR="00A82867" w:rsidRDefault="00A82867" w:rsidP="00D90159">
      <w:pPr>
        <w:rPr>
          <w:rtl/>
        </w:rPr>
      </w:pPr>
      <w:bookmarkStart w:id="8431" w:name="_ETM_Q27_416635"/>
      <w:bookmarkEnd w:id="8431"/>
      <w:r>
        <w:rPr>
          <w:rFonts w:hint="cs"/>
          <w:rtl/>
        </w:rPr>
        <w:t xml:space="preserve">איציק שמולי </w:t>
      </w:r>
      <w:bookmarkStart w:id="8432" w:name="_ETM_Q27_417715"/>
      <w:bookmarkEnd w:id="8432"/>
      <w:r>
        <w:rPr>
          <w:rFonts w:hint="cs"/>
          <w:rtl/>
        </w:rPr>
        <w:t>היה פה?</w:t>
      </w:r>
    </w:p>
    <w:p w:rsidR="00A82867" w:rsidRPr="00EF2D92" w:rsidRDefault="00A82867" w:rsidP="00674713">
      <w:pPr>
        <w:rPr>
          <w:rtl/>
        </w:rPr>
      </w:pPr>
      <w:bookmarkStart w:id="8433" w:name="_ETM_Q27_416278"/>
      <w:bookmarkStart w:id="8434" w:name="_ETM_Q27_416363"/>
      <w:bookmarkEnd w:id="8433"/>
      <w:bookmarkEnd w:id="8434"/>
    </w:p>
    <w:p w:rsidR="00A82867" w:rsidRDefault="00A82867" w:rsidP="00D90159">
      <w:pPr>
        <w:pStyle w:val="af5"/>
        <w:keepNext/>
        <w:rPr>
          <w:rtl/>
        </w:rPr>
      </w:pPr>
      <w:bookmarkStart w:id="8435" w:name="ET_interruption_4926_15"/>
      <w:r w:rsidRPr="00A322AA">
        <w:rPr>
          <w:rStyle w:val="TagStyle"/>
          <w:rtl/>
        </w:rPr>
        <w:lastRenderedPageBreak/>
        <w:t xml:space="preserve"> &lt;&lt; קריאה &gt;&gt; </w:t>
      </w:r>
      <w:r>
        <w:rPr>
          <w:rtl/>
        </w:rPr>
        <w:t>מזכירת הכנסת ירדנה מלר-הורוביץ:</w:t>
      </w:r>
      <w:r w:rsidRPr="00A322AA">
        <w:rPr>
          <w:rStyle w:val="TagStyle"/>
          <w:rtl/>
        </w:rPr>
        <w:t xml:space="preserve"> &lt;&lt; קריאה &gt;&gt;</w:t>
      </w:r>
      <w:r>
        <w:rPr>
          <w:rtl/>
        </w:rPr>
        <w:t xml:space="preserve"> </w:t>
      </w:r>
      <w:bookmarkEnd w:id="8435"/>
    </w:p>
    <w:p w:rsidR="00A82867" w:rsidRPr="00FE4276" w:rsidRDefault="00A82867" w:rsidP="00D90159">
      <w:pPr>
        <w:ind w:firstLine="0"/>
        <w:rPr>
          <w:rtl/>
        </w:rPr>
      </w:pPr>
      <w:r>
        <w:rPr>
          <w:rtl/>
        </w:rPr>
        <w:t xml:space="preserve"> </w:t>
      </w:r>
      <w:r>
        <w:rPr>
          <w:rFonts w:hint="cs"/>
          <w:rtl/>
        </w:rPr>
        <w:t>(קוראת בשמות חברי הכנסת)</w:t>
      </w:r>
    </w:p>
    <w:p w:rsidR="00A82867" w:rsidRDefault="00A82867" w:rsidP="00D90159">
      <w:pPr>
        <w:rPr>
          <w:rtl/>
        </w:rPr>
      </w:pPr>
    </w:p>
    <w:p w:rsidR="00A82867" w:rsidRDefault="00A82867" w:rsidP="00F26F82">
      <w:pPr>
        <w:rPr>
          <w:rtl/>
        </w:rPr>
      </w:pPr>
      <w:r>
        <w:rPr>
          <w:rtl/>
        </w:rPr>
        <w:t>איילת שקד</w:t>
      </w:r>
      <w:r>
        <w:rPr>
          <w:rtl/>
        </w:rPr>
        <w:tab/>
      </w:r>
      <w:r>
        <w:rPr>
          <w:rtl/>
        </w:rPr>
        <w:tab/>
      </w:r>
      <w:r w:rsidR="00C7087D">
        <w:rPr>
          <w:rFonts w:hint="eastAsia"/>
          <w:rtl/>
        </w:rPr>
        <w:t>–</w:t>
      </w:r>
      <w:r>
        <w:rPr>
          <w:rtl/>
        </w:rPr>
        <w:t xml:space="preserve"> </w:t>
      </w:r>
      <w:r w:rsidR="00F26F82">
        <w:rPr>
          <w:rFonts w:hint="cs"/>
          <w:rtl/>
        </w:rPr>
        <w:t xml:space="preserve">  </w:t>
      </w:r>
      <w:r>
        <w:rPr>
          <w:rFonts w:hint="cs"/>
          <w:rtl/>
        </w:rPr>
        <w:t>אינה נוכחת</w:t>
      </w:r>
    </w:p>
    <w:p w:rsidR="00A82867" w:rsidRDefault="00A82867" w:rsidP="00F26F82">
      <w:pPr>
        <w:rPr>
          <w:rtl/>
        </w:rPr>
      </w:pPr>
      <w:r>
        <w:rPr>
          <w:rtl/>
        </w:rPr>
        <w:t>עאידה תומא סלימאן</w:t>
      </w:r>
      <w:r>
        <w:rPr>
          <w:rtl/>
        </w:rPr>
        <w:tab/>
      </w:r>
      <w:r w:rsidR="00C7087D">
        <w:rPr>
          <w:rFonts w:hint="cs"/>
          <w:rtl/>
        </w:rPr>
        <w:t>–</w:t>
      </w:r>
      <w:r>
        <w:rPr>
          <w:rtl/>
        </w:rPr>
        <w:t xml:space="preserve"> </w:t>
      </w:r>
      <w:r w:rsidR="00F26F82">
        <w:rPr>
          <w:rFonts w:hint="cs"/>
          <w:rtl/>
        </w:rPr>
        <w:t xml:space="preserve">  </w:t>
      </w:r>
      <w:r>
        <w:rPr>
          <w:rFonts w:hint="cs"/>
          <w:rtl/>
        </w:rPr>
        <w:t>אינה נוכחת</w:t>
      </w:r>
    </w:p>
    <w:p w:rsidR="00A82867" w:rsidRDefault="00A82867" w:rsidP="002E47D7">
      <w:pPr>
        <w:rPr>
          <w:rtl/>
        </w:rPr>
      </w:pPr>
      <w:r>
        <w:rPr>
          <w:rtl/>
        </w:rPr>
        <w:t>פנינה תמנו</w:t>
      </w:r>
      <w:r>
        <w:rPr>
          <w:rtl/>
        </w:rPr>
        <w:tab/>
      </w:r>
      <w:r>
        <w:rPr>
          <w:rtl/>
        </w:rPr>
        <w:tab/>
      </w:r>
      <w:r w:rsidR="00C7087D">
        <w:rPr>
          <w:rFonts w:hint="cs"/>
          <w:rtl/>
        </w:rPr>
        <w:t>–</w:t>
      </w:r>
      <w:r w:rsidR="002E47D7">
        <w:rPr>
          <w:rFonts w:hint="cs"/>
          <w:rtl/>
        </w:rPr>
        <w:t xml:space="preserve">   </w:t>
      </w:r>
      <w:r>
        <w:rPr>
          <w:rFonts w:hint="cs"/>
          <w:rtl/>
        </w:rPr>
        <w:t>אינה נוכחת</w:t>
      </w:r>
    </w:p>
    <w:p w:rsidR="00A82867" w:rsidRDefault="00A82867" w:rsidP="009635F5">
      <w:pPr>
        <w:rPr>
          <w:rtl/>
        </w:rPr>
      </w:pPr>
      <w:bookmarkStart w:id="8436" w:name="_ETM_Q27_433291"/>
      <w:bookmarkStart w:id="8437" w:name="_ETM_Q27_433357"/>
      <w:bookmarkEnd w:id="8436"/>
      <w:bookmarkEnd w:id="8437"/>
    </w:p>
    <w:p w:rsidR="00A82867" w:rsidRDefault="00A82867" w:rsidP="00D90159">
      <w:pPr>
        <w:pStyle w:val="af5"/>
        <w:keepNext/>
        <w:rPr>
          <w:rtl/>
        </w:rPr>
      </w:pPr>
      <w:bookmarkStart w:id="8438" w:name="ET_interruption_קר_אה_13"/>
      <w:r w:rsidRPr="00257B7A">
        <w:rPr>
          <w:rStyle w:val="TagStyle"/>
          <w:rtl/>
        </w:rPr>
        <w:t xml:space="preserve"> &lt;&lt; קריאה &gt;&gt; </w:t>
      </w:r>
      <w:r>
        <w:rPr>
          <w:rtl/>
        </w:rPr>
        <w:t>קריאה:</w:t>
      </w:r>
      <w:r w:rsidRPr="00257B7A">
        <w:rPr>
          <w:rStyle w:val="TagStyle"/>
          <w:rtl/>
        </w:rPr>
        <w:t xml:space="preserve"> &lt;&lt; קריאה &gt;&gt;</w:t>
      </w:r>
      <w:r>
        <w:rPr>
          <w:rtl/>
        </w:rPr>
        <w:t xml:space="preserve"> </w:t>
      </w:r>
      <w:bookmarkEnd w:id="8438"/>
    </w:p>
    <w:p w:rsidR="00A82867" w:rsidRDefault="00A82867" w:rsidP="00674713">
      <w:pPr>
        <w:rPr>
          <w:rtl/>
        </w:rPr>
      </w:pPr>
    </w:p>
    <w:p w:rsidR="00A82867" w:rsidRDefault="00A82867" w:rsidP="00D90159">
      <w:pPr>
        <w:rPr>
          <w:rtl/>
        </w:rPr>
      </w:pPr>
      <w:bookmarkStart w:id="8439" w:name="_ETM_Q27_438268"/>
      <w:bookmarkEnd w:id="8439"/>
      <w:r>
        <w:rPr>
          <w:rFonts w:hint="cs"/>
          <w:rtl/>
        </w:rPr>
        <w:t>רגע, אני יכול להצביע?</w:t>
      </w:r>
    </w:p>
    <w:p w:rsidR="00A82867" w:rsidRPr="00EF2D92" w:rsidRDefault="00A82867" w:rsidP="00674713">
      <w:pPr>
        <w:rPr>
          <w:rtl/>
        </w:rPr>
      </w:pPr>
      <w:bookmarkStart w:id="8440" w:name="_ETM_Q27_434907"/>
      <w:bookmarkStart w:id="8441" w:name="_ETM_Q27_434982"/>
      <w:bookmarkEnd w:id="8440"/>
      <w:bookmarkEnd w:id="8441"/>
    </w:p>
    <w:p w:rsidR="00A82867" w:rsidRPr="00B303D3" w:rsidRDefault="00A82867" w:rsidP="00EF1C29">
      <w:pPr>
        <w:pStyle w:val="af5"/>
        <w:keepNext/>
        <w:rPr>
          <w:rtl/>
        </w:rPr>
      </w:pPr>
      <w:r w:rsidRPr="00B303D3">
        <w:rPr>
          <w:rStyle w:val="TagStyle"/>
          <w:rtl/>
        </w:rPr>
        <w:t xml:space="preserve"> &lt;&lt; קריאה &gt;&gt; </w:t>
      </w:r>
      <w:r w:rsidR="00EF1C29">
        <w:rPr>
          <w:rFonts w:hint="cs"/>
          <w:rtl/>
        </w:rPr>
        <w:t>קריאה</w:t>
      </w:r>
      <w:r>
        <w:rPr>
          <w:rtl/>
        </w:rPr>
        <w:t>:</w:t>
      </w:r>
      <w:r w:rsidRPr="00B303D3">
        <w:rPr>
          <w:rStyle w:val="TagStyle"/>
          <w:rtl/>
        </w:rPr>
        <w:t xml:space="preserve"> &lt;&lt; קריאה &gt;&gt;</w:t>
      </w:r>
      <w:r>
        <w:rPr>
          <w:rtl/>
        </w:rPr>
        <w:t xml:space="preserve">  </w:t>
      </w:r>
    </w:p>
    <w:p w:rsidR="00A82867" w:rsidRDefault="00A82867" w:rsidP="00D90159">
      <w:pPr>
        <w:rPr>
          <w:rtl/>
        </w:rPr>
      </w:pPr>
      <w:bookmarkStart w:id="8442" w:name="_ETM_Q27_435405"/>
      <w:bookmarkEnd w:id="8442"/>
    </w:p>
    <w:p w:rsidR="00A82867" w:rsidRDefault="00A82867" w:rsidP="00D90159">
      <w:pPr>
        <w:rPr>
          <w:rtl/>
        </w:rPr>
      </w:pPr>
      <w:r>
        <w:rPr>
          <w:rFonts w:hint="cs"/>
          <w:rtl/>
        </w:rPr>
        <w:t xml:space="preserve">תקשיבו. תכף. יש יושב-ראש, </w:t>
      </w:r>
      <w:bookmarkStart w:id="8443" w:name="_ETM_Q27_438076"/>
      <w:bookmarkEnd w:id="8443"/>
      <w:r>
        <w:rPr>
          <w:rFonts w:hint="cs"/>
          <w:rtl/>
        </w:rPr>
        <w:t>והוא ינהל את זה.</w:t>
      </w:r>
    </w:p>
    <w:p w:rsidR="00A82867" w:rsidRDefault="00A82867" w:rsidP="009635F5">
      <w:pPr>
        <w:rPr>
          <w:rtl/>
        </w:rPr>
      </w:pPr>
      <w:bookmarkStart w:id="8444" w:name="_ETM_Q27_498348"/>
      <w:bookmarkStart w:id="8445" w:name="_ETM_Q27_498426"/>
      <w:bookmarkEnd w:id="8444"/>
      <w:bookmarkEnd w:id="8445"/>
    </w:p>
    <w:p w:rsidR="00A82867" w:rsidRDefault="00A82867" w:rsidP="00D90159">
      <w:pPr>
        <w:pStyle w:val="af6"/>
        <w:keepNext/>
        <w:rPr>
          <w:rtl/>
        </w:rPr>
      </w:pPr>
      <w:r w:rsidRPr="007A431B">
        <w:rPr>
          <w:rStyle w:val="TagStyle"/>
          <w:rtl/>
        </w:rPr>
        <w:t xml:space="preserve"> &lt;&lt; יור &gt;&gt; </w:t>
      </w:r>
      <w:r>
        <w:rPr>
          <w:rtl/>
        </w:rPr>
        <w:t>היו"ר בצלאל סמוטריץ:</w:t>
      </w:r>
      <w:r w:rsidRPr="007A431B">
        <w:rPr>
          <w:rStyle w:val="TagStyle"/>
          <w:rtl/>
        </w:rPr>
        <w:t xml:space="preserve"> &lt;&lt; יור &gt;&gt;</w:t>
      </w:r>
      <w:r>
        <w:rPr>
          <w:rtl/>
        </w:rPr>
        <w:t xml:space="preserve"> </w:t>
      </w:r>
    </w:p>
    <w:p w:rsidR="00A82867" w:rsidRDefault="00A82867" w:rsidP="00674713">
      <w:pPr>
        <w:rPr>
          <w:rtl/>
        </w:rPr>
      </w:pPr>
    </w:p>
    <w:p w:rsidR="00A82867" w:rsidRDefault="00A82867" w:rsidP="00D90159">
      <w:pPr>
        <w:rPr>
          <w:rtl/>
        </w:rPr>
      </w:pPr>
      <w:bookmarkStart w:id="8446" w:name="_ETM_Q27_448256"/>
      <w:bookmarkStart w:id="8447" w:name="_ETM_Q27_448342"/>
      <w:bookmarkEnd w:id="8446"/>
      <w:bookmarkEnd w:id="8447"/>
      <w:r>
        <w:rPr>
          <w:rFonts w:hint="cs"/>
          <w:rtl/>
        </w:rPr>
        <w:t>סיימנו? גברתי המזכירה תקרא בבקשה בשמות חברי הכנסת שלא נכחו בהצבעה בסיבוב הראשון.</w:t>
      </w:r>
    </w:p>
    <w:p w:rsidR="00A82867" w:rsidRDefault="00A82867" w:rsidP="00D90159">
      <w:pPr>
        <w:rPr>
          <w:rtl/>
        </w:rPr>
      </w:pPr>
    </w:p>
    <w:p w:rsidR="00A82867" w:rsidRDefault="00A82867" w:rsidP="00D90159">
      <w:pPr>
        <w:pStyle w:val="af5"/>
        <w:keepNext/>
        <w:rPr>
          <w:rtl/>
        </w:rPr>
      </w:pPr>
      <w:bookmarkStart w:id="8448" w:name="ET_interruption_4926_17"/>
      <w:r w:rsidRPr="00B303D3">
        <w:rPr>
          <w:rStyle w:val="TagStyle"/>
          <w:rtl/>
        </w:rPr>
        <w:t xml:space="preserve">&lt;&lt; קריאה &gt;&gt; </w:t>
      </w:r>
      <w:r>
        <w:rPr>
          <w:rtl/>
        </w:rPr>
        <w:t>מזכירת הכנסת ירדנה מלר-הורוביץ:</w:t>
      </w:r>
      <w:r w:rsidRPr="00B303D3">
        <w:rPr>
          <w:rStyle w:val="TagStyle"/>
          <w:rtl/>
        </w:rPr>
        <w:t xml:space="preserve"> &lt;&lt; קריאה &gt;&gt;</w:t>
      </w:r>
      <w:r>
        <w:rPr>
          <w:rtl/>
        </w:rPr>
        <w:t xml:space="preserve"> </w:t>
      </w:r>
      <w:bookmarkEnd w:id="8448"/>
    </w:p>
    <w:p w:rsidR="00A82867" w:rsidRPr="00FE4276" w:rsidRDefault="00A82867" w:rsidP="00D90159">
      <w:pPr>
        <w:ind w:firstLine="0"/>
        <w:rPr>
          <w:rtl/>
        </w:rPr>
      </w:pPr>
      <w:r>
        <w:rPr>
          <w:rFonts w:hint="cs"/>
          <w:rtl/>
        </w:rPr>
        <w:t>(קוראת בשמות חברי הכנסת)</w:t>
      </w:r>
    </w:p>
    <w:p w:rsidR="00A82867" w:rsidRPr="00536067" w:rsidRDefault="00A82867" w:rsidP="00D90159">
      <w:pPr>
        <w:rPr>
          <w:rtl/>
        </w:rPr>
      </w:pPr>
    </w:p>
    <w:p w:rsidR="00A82867" w:rsidRDefault="00A82867" w:rsidP="002E47D7">
      <w:pPr>
        <w:rPr>
          <w:rtl/>
        </w:rPr>
      </w:pPr>
      <w:bookmarkStart w:id="8449" w:name="_ETM_Q27_511817"/>
      <w:bookmarkStart w:id="8450" w:name="_ETM_Q27_512098"/>
      <w:bookmarkStart w:id="8451" w:name="_ETM_Q27_512161"/>
      <w:bookmarkEnd w:id="8449"/>
      <w:bookmarkEnd w:id="8450"/>
      <w:bookmarkEnd w:id="8451"/>
      <w:r>
        <w:rPr>
          <w:rtl/>
        </w:rPr>
        <w:t>ניבין אבו רחמון</w:t>
      </w:r>
      <w:r>
        <w:rPr>
          <w:rtl/>
        </w:rPr>
        <w:tab/>
      </w:r>
      <w:r>
        <w:rPr>
          <w:rtl/>
        </w:rPr>
        <w:tab/>
      </w:r>
      <w:r w:rsidR="00C7087D">
        <w:rPr>
          <w:rFonts w:hint="cs"/>
          <w:rtl/>
        </w:rPr>
        <w:t>–</w:t>
      </w:r>
      <w:r w:rsidR="002E47D7">
        <w:rPr>
          <w:rFonts w:hint="cs"/>
          <w:rtl/>
        </w:rPr>
        <w:t xml:space="preserve">   </w:t>
      </w:r>
      <w:r>
        <w:rPr>
          <w:rFonts w:hint="cs"/>
          <w:rtl/>
        </w:rPr>
        <w:t>אינה נוכחת</w:t>
      </w:r>
      <w:r>
        <w:rPr>
          <w:rtl/>
        </w:rPr>
        <w:t xml:space="preserve"> </w:t>
      </w:r>
    </w:p>
    <w:p w:rsidR="00A82867" w:rsidRDefault="00A82867" w:rsidP="002E47D7">
      <w:pPr>
        <w:rPr>
          <w:rtl/>
        </w:rPr>
      </w:pPr>
      <w:r>
        <w:rPr>
          <w:rtl/>
        </w:rPr>
        <w:t>אמיר אוחנה</w:t>
      </w:r>
      <w:r>
        <w:rPr>
          <w:rtl/>
        </w:rPr>
        <w:tab/>
      </w:r>
      <w:r>
        <w:rPr>
          <w:rtl/>
        </w:rPr>
        <w:tab/>
      </w:r>
      <w:r w:rsidR="00C7087D">
        <w:rPr>
          <w:rFonts w:hint="cs"/>
          <w:rtl/>
        </w:rPr>
        <w:t>–</w:t>
      </w:r>
      <w:r w:rsidR="002E47D7">
        <w:rPr>
          <w:rFonts w:hint="cs"/>
          <w:rtl/>
        </w:rPr>
        <w:t xml:space="preserve">   </w:t>
      </w:r>
      <w:r>
        <w:rPr>
          <w:rFonts w:hint="cs"/>
          <w:rtl/>
        </w:rPr>
        <w:t>מצביע</w:t>
      </w:r>
      <w:r>
        <w:rPr>
          <w:rtl/>
        </w:rPr>
        <w:t xml:space="preserve"> </w:t>
      </w:r>
    </w:p>
    <w:p w:rsidR="00A82867" w:rsidRDefault="00A82867" w:rsidP="002E47D7">
      <w:pPr>
        <w:rPr>
          <w:rtl/>
        </w:rPr>
      </w:pPr>
      <w:r>
        <w:rPr>
          <w:rtl/>
        </w:rPr>
        <w:t>מיכאל אורן</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ינון אזולאי</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רוברט אילטוב</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זאב אלקין</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דוד אמסלם</w:t>
      </w:r>
      <w:r>
        <w:rPr>
          <w:rtl/>
        </w:rPr>
        <w:tab/>
      </w:r>
      <w:r>
        <w:rPr>
          <w:rtl/>
        </w:rPr>
        <w:tab/>
      </w:r>
      <w:r w:rsidR="00C7087D">
        <w:rPr>
          <w:rFonts w:hint="cs"/>
          <w:rtl/>
        </w:rPr>
        <w:t>–</w:t>
      </w:r>
      <w:r w:rsidR="002E47D7">
        <w:rPr>
          <w:rFonts w:hint="cs"/>
          <w:rtl/>
        </w:rPr>
        <w:t xml:space="preserve">   </w:t>
      </w:r>
      <w:r>
        <w:rPr>
          <w:rFonts w:hint="cs"/>
          <w:rtl/>
        </w:rPr>
        <w:t xml:space="preserve">אינו </w:t>
      </w:r>
      <w:bookmarkStart w:id="8452" w:name="_ETM_Q27_498003"/>
      <w:bookmarkEnd w:id="8452"/>
      <w:r>
        <w:rPr>
          <w:rFonts w:hint="cs"/>
          <w:rtl/>
        </w:rPr>
        <w:t>נוכח</w:t>
      </w:r>
    </w:p>
    <w:p w:rsidR="00A82867" w:rsidRDefault="00A82867" w:rsidP="002E47D7">
      <w:pPr>
        <w:rPr>
          <w:rtl/>
        </w:rPr>
      </w:pPr>
      <w:r>
        <w:rPr>
          <w:rtl/>
        </w:rPr>
        <w:t>אופיר אקוניס</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אורי אריאל</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יעקב אשר</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זאב בנימין בגין</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נאוה בוקר</w:t>
      </w:r>
      <w:r>
        <w:rPr>
          <w:rtl/>
        </w:rPr>
        <w:tab/>
      </w:r>
      <w:r>
        <w:rPr>
          <w:rtl/>
        </w:rPr>
        <w:tab/>
      </w:r>
      <w:r w:rsidR="00C7087D">
        <w:rPr>
          <w:rFonts w:hint="cs"/>
          <w:rtl/>
        </w:rPr>
        <w:t>–</w:t>
      </w:r>
      <w:r w:rsidR="002E47D7">
        <w:rPr>
          <w:rFonts w:hint="cs"/>
          <w:rtl/>
        </w:rPr>
        <w:t xml:space="preserve">   </w:t>
      </w:r>
      <w:r>
        <w:rPr>
          <w:rFonts w:hint="cs"/>
          <w:rtl/>
        </w:rPr>
        <w:t>אינה נוכחת</w:t>
      </w:r>
    </w:p>
    <w:p w:rsidR="00A82867" w:rsidRDefault="00A82867" w:rsidP="002E47D7">
      <w:pPr>
        <w:rPr>
          <w:rtl/>
        </w:rPr>
      </w:pPr>
      <w:r>
        <w:rPr>
          <w:rtl/>
        </w:rPr>
        <w:t>דוד ביטן</w:t>
      </w:r>
      <w:r>
        <w:rPr>
          <w:rtl/>
        </w:rPr>
        <w:tab/>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lastRenderedPageBreak/>
        <w:t>מירב בן ארי</w:t>
      </w:r>
      <w:r>
        <w:rPr>
          <w:rtl/>
        </w:rPr>
        <w:tab/>
      </w:r>
      <w:r>
        <w:rPr>
          <w:rtl/>
        </w:rPr>
        <w:tab/>
      </w:r>
      <w:r w:rsidR="00C7087D">
        <w:rPr>
          <w:rFonts w:hint="cs"/>
          <w:rtl/>
        </w:rPr>
        <w:t>–</w:t>
      </w:r>
      <w:r w:rsidR="002E47D7">
        <w:rPr>
          <w:rFonts w:hint="cs"/>
          <w:rtl/>
        </w:rPr>
        <w:t xml:space="preserve">   </w:t>
      </w:r>
      <w:r>
        <w:rPr>
          <w:rFonts w:hint="cs"/>
          <w:rtl/>
        </w:rPr>
        <w:t>אינה נוכחת</w:t>
      </w:r>
    </w:p>
    <w:p w:rsidR="00A82867" w:rsidRDefault="00A82867" w:rsidP="002E47D7">
      <w:pPr>
        <w:rPr>
          <w:rtl/>
        </w:rPr>
      </w:pPr>
      <w:r>
        <w:rPr>
          <w:rtl/>
        </w:rPr>
        <w:t>אלי בן-דהן</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נפתלי בנט</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יחיאל חיליק בר</w:t>
      </w:r>
      <w:r>
        <w:rPr>
          <w:rtl/>
        </w:rPr>
        <w:tab/>
      </w:r>
      <w:r>
        <w:rPr>
          <w:rtl/>
        </w:rPr>
        <w:tab/>
      </w:r>
      <w:r w:rsidR="00C7087D">
        <w:rPr>
          <w:rFonts w:hint="cs"/>
          <w:rtl/>
        </w:rPr>
        <w:t>–</w:t>
      </w:r>
      <w:r w:rsidR="002E47D7">
        <w:rPr>
          <w:rFonts w:hint="cs"/>
          <w:rtl/>
        </w:rPr>
        <w:t xml:space="preserve">   </w:t>
      </w:r>
      <w:r>
        <w:rPr>
          <w:rFonts w:hint="cs"/>
          <w:rtl/>
        </w:rPr>
        <w:t xml:space="preserve">אינו </w:t>
      </w:r>
      <w:bookmarkStart w:id="8453" w:name="_ETM_Q27_530863"/>
      <w:bookmarkEnd w:id="8453"/>
      <w:r>
        <w:rPr>
          <w:rFonts w:hint="cs"/>
          <w:rtl/>
        </w:rPr>
        <w:t>נוכח</w:t>
      </w:r>
    </w:p>
    <w:p w:rsidR="00A82867" w:rsidRDefault="00A82867" w:rsidP="002E47D7">
      <w:pPr>
        <w:rPr>
          <w:rtl/>
        </w:rPr>
      </w:pPr>
      <w:r>
        <w:rPr>
          <w:rtl/>
        </w:rPr>
        <w:t>איתן ברושי</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ענת ברקו</w:t>
      </w:r>
      <w:r>
        <w:rPr>
          <w:rtl/>
        </w:rPr>
        <w:tab/>
      </w:r>
      <w:r>
        <w:rPr>
          <w:rtl/>
        </w:rPr>
        <w:tab/>
      </w:r>
      <w:r w:rsidR="00C7087D">
        <w:rPr>
          <w:rFonts w:hint="cs"/>
          <w:rtl/>
        </w:rPr>
        <w:t>–</w:t>
      </w:r>
      <w:r w:rsidR="002E47D7">
        <w:rPr>
          <w:rFonts w:hint="cs"/>
          <w:rtl/>
        </w:rPr>
        <w:t xml:space="preserve">   </w:t>
      </w:r>
      <w:r>
        <w:rPr>
          <w:rFonts w:hint="cs"/>
          <w:rtl/>
        </w:rPr>
        <w:t>אינה נוכחת</w:t>
      </w:r>
    </w:p>
    <w:p w:rsidR="00A82867" w:rsidRDefault="00A82867" w:rsidP="002E47D7">
      <w:pPr>
        <w:rPr>
          <w:rtl/>
        </w:rPr>
      </w:pPr>
      <w:r>
        <w:rPr>
          <w:rtl/>
        </w:rPr>
        <w:t>יוסף ג'בארין</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יואב גלנט</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גילה גמליאל</w:t>
      </w:r>
      <w:r>
        <w:rPr>
          <w:rtl/>
        </w:rPr>
        <w:tab/>
      </w:r>
      <w:r>
        <w:rPr>
          <w:rtl/>
        </w:rPr>
        <w:tab/>
      </w:r>
      <w:r w:rsidR="00C7087D">
        <w:rPr>
          <w:rFonts w:hint="cs"/>
          <w:rtl/>
        </w:rPr>
        <w:t>–</w:t>
      </w:r>
      <w:r w:rsidR="002E47D7">
        <w:rPr>
          <w:rFonts w:hint="cs"/>
          <w:rtl/>
        </w:rPr>
        <w:t xml:space="preserve">   </w:t>
      </w:r>
      <w:r>
        <w:rPr>
          <w:rFonts w:hint="cs"/>
          <w:rtl/>
        </w:rPr>
        <w:t>אינה נוכחת</w:t>
      </w:r>
    </w:p>
    <w:p w:rsidR="00A82867" w:rsidRDefault="00A82867" w:rsidP="002E47D7">
      <w:pPr>
        <w:rPr>
          <w:rtl/>
        </w:rPr>
      </w:pPr>
      <w:r>
        <w:rPr>
          <w:rtl/>
        </w:rPr>
        <w:t>משה גפני</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צחי הנגבי</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יצחק וקנין</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מכלוף מיקי זוהר</w:t>
      </w:r>
      <w:r>
        <w:rPr>
          <w:rtl/>
        </w:rPr>
        <w:tab/>
      </w:r>
      <w:r>
        <w:rPr>
          <w:rtl/>
        </w:rPr>
        <w:tab/>
      </w:r>
      <w:r w:rsidR="00C7087D">
        <w:rPr>
          <w:rFonts w:hint="cs"/>
          <w:rtl/>
        </w:rPr>
        <w:t>–</w:t>
      </w:r>
      <w:r w:rsidR="002E47D7">
        <w:rPr>
          <w:rFonts w:hint="cs"/>
          <w:rtl/>
        </w:rPr>
        <w:t xml:space="preserve">   </w:t>
      </w:r>
      <w:r>
        <w:rPr>
          <w:rFonts w:hint="cs"/>
          <w:rtl/>
        </w:rPr>
        <w:t>מצביע</w:t>
      </w:r>
    </w:p>
    <w:p w:rsidR="00A82867" w:rsidRDefault="00A82867" w:rsidP="002E47D7">
      <w:pPr>
        <w:rPr>
          <w:rtl/>
        </w:rPr>
      </w:pPr>
      <w:r>
        <w:rPr>
          <w:rtl/>
        </w:rPr>
        <w:t>חנין זועבי</w:t>
      </w:r>
      <w:r>
        <w:rPr>
          <w:rtl/>
        </w:rPr>
        <w:tab/>
      </w:r>
      <w:r>
        <w:rPr>
          <w:rtl/>
        </w:rPr>
        <w:tab/>
      </w:r>
      <w:r w:rsidR="00C7087D">
        <w:rPr>
          <w:rFonts w:hint="cs"/>
          <w:rtl/>
        </w:rPr>
        <w:t>–</w:t>
      </w:r>
      <w:r w:rsidR="002E47D7">
        <w:rPr>
          <w:rFonts w:hint="cs"/>
          <w:rtl/>
        </w:rPr>
        <w:t xml:space="preserve">   </w:t>
      </w:r>
      <w:r>
        <w:rPr>
          <w:rFonts w:hint="cs"/>
          <w:rtl/>
        </w:rPr>
        <w:t>אינה נוכחת</w:t>
      </w:r>
    </w:p>
    <w:p w:rsidR="00A82867" w:rsidRDefault="00A82867" w:rsidP="002E47D7">
      <w:pPr>
        <w:rPr>
          <w:rtl/>
        </w:rPr>
      </w:pPr>
      <w:r>
        <w:rPr>
          <w:rtl/>
        </w:rPr>
        <w:t>ג'מאל זחאלקה</w:t>
      </w:r>
      <w:r>
        <w:rPr>
          <w:rtl/>
        </w:rPr>
        <w:tab/>
      </w:r>
      <w:r>
        <w:rPr>
          <w:rtl/>
        </w:rPr>
        <w:tab/>
      </w:r>
      <w:r w:rsidR="00C7087D">
        <w:rPr>
          <w:rFonts w:hint="cs"/>
          <w:rtl/>
        </w:rPr>
        <w:t>–</w:t>
      </w:r>
      <w:r w:rsidR="002E47D7">
        <w:rPr>
          <w:rFonts w:hint="cs"/>
          <w:rtl/>
        </w:rPr>
        <w:t xml:space="preserve">   </w:t>
      </w:r>
      <w:r>
        <w:rPr>
          <w:rFonts w:hint="cs"/>
          <w:rtl/>
        </w:rPr>
        <w:t xml:space="preserve">אינו </w:t>
      </w:r>
      <w:bookmarkStart w:id="8454" w:name="_ETM_Q27_582481"/>
      <w:bookmarkEnd w:id="8454"/>
      <w:r>
        <w:rPr>
          <w:rFonts w:hint="cs"/>
          <w:rtl/>
        </w:rPr>
        <w:t>נוכח</w:t>
      </w:r>
    </w:p>
    <w:p w:rsidR="00A82867" w:rsidRDefault="00A82867" w:rsidP="002E47D7">
      <w:pPr>
        <w:rPr>
          <w:rtl/>
        </w:rPr>
      </w:pPr>
      <w:r>
        <w:rPr>
          <w:rtl/>
        </w:rPr>
        <w:t>דב חנין</w:t>
      </w:r>
      <w:r>
        <w:rPr>
          <w:rtl/>
        </w:rPr>
        <w:tab/>
      </w:r>
      <w:r>
        <w:rPr>
          <w:rtl/>
        </w:rPr>
        <w:tab/>
      </w:r>
      <w:r>
        <w:rPr>
          <w:rtl/>
        </w:rPr>
        <w:tab/>
      </w:r>
      <w:r w:rsidR="00C7087D">
        <w:rPr>
          <w:rFonts w:hint="cs"/>
          <w:rtl/>
        </w:rPr>
        <w:t>–</w:t>
      </w:r>
      <w:r w:rsidR="002E47D7">
        <w:rPr>
          <w:rFonts w:hint="cs"/>
          <w:rtl/>
        </w:rPr>
        <w:t xml:space="preserve">   </w:t>
      </w:r>
      <w:r>
        <w:rPr>
          <w:rFonts w:hint="cs"/>
          <w:rtl/>
        </w:rPr>
        <w:t>אינו נוכח</w:t>
      </w:r>
      <w:r>
        <w:rPr>
          <w:rtl/>
        </w:rPr>
        <w:t xml:space="preserve"> </w:t>
      </w:r>
    </w:p>
    <w:p w:rsidR="00A82867" w:rsidRDefault="00A82867" w:rsidP="002E47D7">
      <w:pPr>
        <w:rPr>
          <w:rtl/>
        </w:rPr>
      </w:pPr>
      <w:r>
        <w:rPr>
          <w:rtl/>
        </w:rPr>
        <w:t>אכרם חסון</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רוברט טיבייב</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מרדכי יוגב</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יוסי יונה</w:t>
      </w:r>
      <w:r>
        <w:rPr>
          <w:rtl/>
        </w:rPr>
        <w:tab/>
      </w:r>
      <w:r>
        <w:rPr>
          <w:rtl/>
        </w:rPr>
        <w:tab/>
      </w:r>
      <w:r>
        <w:rPr>
          <w:rtl/>
        </w:rPr>
        <w:tab/>
      </w:r>
      <w:r w:rsidR="00C7087D">
        <w:rPr>
          <w:rFonts w:hint="cs"/>
          <w:rtl/>
        </w:rPr>
        <w:t>–</w:t>
      </w:r>
      <w:r w:rsidR="002E47D7">
        <w:rPr>
          <w:rFonts w:hint="cs"/>
          <w:rtl/>
        </w:rPr>
        <w:t xml:space="preserve">   </w:t>
      </w:r>
      <w:r>
        <w:rPr>
          <w:rFonts w:hint="cs"/>
          <w:rtl/>
        </w:rPr>
        <w:t>מצביע</w:t>
      </w:r>
    </w:p>
    <w:p w:rsidR="00A82867" w:rsidRDefault="00A82867" w:rsidP="002E47D7">
      <w:pPr>
        <w:rPr>
          <w:rtl/>
        </w:rPr>
      </w:pPr>
      <w:r>
        <w:rPr>
          <w:rtl/>
        </w:rPr>
        <w:t>אלי כהן</w:t>
      </w:r>
      <w:r>
        <w:rPr>
          <w:rtl/>
        </w:rPr>
        <w:tab/>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חיים כץ</w:t>
      </w:r>
      <w:r>
        <w:rPr>
          <w:rtl/>
        </w:rPr>
        <w:tab/>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ישראל כץ</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עליזה לביא</w:t>
      </w:r>
      <w:r>
        <w:rPr>
          <w:rtl/>
        </w:rPr>
        <w:tab/>
      </w:r>
      <w:r>
        <w:rPr>
          <w:rtl/>
        </w:rPr>
        <w:tab/>
      </w:r>
      <w:r w:rsidR="00C7087D">
        <w:rPr>
          <w:rFonts w:hint="cs"/>
          <w:rtl/>
        </w:rPr>
        <w:t>–</w:t>
      </w:r>
      <w:r w:rsidR="002E47D7">
        <w:rPr>
          <w:rFonts w:hint="cs"/>
          <w:rtl/>
        </w:rPr>
        <w:t xml:space="preserve">   </w:t>
      </w:r>
      <w:r>
        <w:rPr>
          <w:rFonts w:hint="cs"/>
          <w:rtl/>
        </w:rPr>
        <w:t>אינה נוכחת</w:t>
      </w:r>
    </w:p>
    <w:p w:rsidR="00A82867" w:rsidRDefault="00A82867" w:rsidP="002E47D7">
      <w:pPr>
        <w:rPr>
          <w:rtl/>
        </w:rPr>
      </w:pPr>
      <w:r>
        <w:rPr>
          <w:rtl/>
        </w:rPr>
        <w:t>מיקי לוי</w:t>
      </w:r>
      <w:r>
        <w:rPr>
          <w:rtl/>
        </w:rPr>
        <w:tab/>
      </w:r>
      <w:r>
        <w:rPr>
          <w:rtl/>
        </w:rPr>
        <w:tab/>
      </w:r>
      <w:r>
        <w:rPr>
          <w:rtl/>
        </w:rPr>
        <w:tab/>
      </w:r>
      <w:r w:rsidR="00C7087D">
        <w:rPr>
          <w:rFonts w:hint="cs"/>
          <w:rtl/>
        </w:rPr>
        <w:t>–</w:t>
      </w:r>
      <w:r w:rsidR="002E47D7">
        <w:rPr>
          <w:rFonts w:hint="cs"/>
          <w:rtl/>
        </w:rPr>
        <w:t xml:space="preserve">   </w:t>
      </w:r>
      <w:r>
        <w:rPr>
          <w:rFonts w:hint="cs"/>
          <w:rtl/>
        </w:rPr>
        <w:t xml:space="preserve">אינו </w:t>
      </w:r>
      <w:bookmarkStart w:id="8455" w:name="_ETM_Q27_624201"/>
      <w:bookmarkEnd w:id="8455"/>
      <w:r>
        <w:rPr>
          <w:rFonts w:hint="cs"/>
          <w:rtl/>
        </w:rPr>
        <w:t>נוכח</w:t>
      </w:r>
    </w:p>
    <w:p w:rsidR="00A82867" w:rsidRDefault="00A82867" w:rsidP="002E47D7">
      <w:pPr>
        <w:rPr>
          <w:rtl/>
        </w:rPr>
      </w:pPr>
      <w:r>
        <w:rPr>
          <w:rtl/>
        </w:rPr>
        <w:t>אביגדור ליברמן</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יעקב ליצמן</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סופה לנדבר</w:t>
      </w:r>
      <w:r>
        <w:rPr>
          <w:rtl/>
        </w:rPr>
        <w:tab/>
      </w:r>
      <w:r>
        <w:rPr>
          <w:rtl/>
        </w:rPr>
        <w:tab/>
      </w:r>
      <w:r w:rsidR="00C7087D">
        <w:rPr>
          <w:rFonts w:hint="cs"/>
          <w:rtl/>
        </w:rPr>
        <w:t>–</w:t>
      </w:r>
      <w:r w:rsidR="002E47D7">
        <w:rPr>
          <w:rFonts w:hint="cs"/>
          <w:rtl/>
        </w:rPr>
        <w:t xml:space="preserve">   </w:t>
      </w:r>
      <w:r>
        <w:rPr>
          <w:rFonts w:hint="cs"/>
          <w:rtl/>
        </w:rPr>
        <w:t>אינה נוכחת</w:t>
      </w:r>
    </w:p>
    <w:p w:rsidR="00A82867" w:rsidRDefault="00A82867" w:rsidP="002E47D7">
      <w:pPr>
        <w:rPr>
          <w:rtl/>
        </w:rPr>
      </w:pPr>
      <w:r>
        <w:rPr>
          <w:rtl/>
        </w:rPr>
        <w:t>יאיר לפיד</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א</w:t>
      </w:r>
      <w:r w:rsidR="00EF1C29">
        <w:rPr>
          <w:rFonts w:hint="cs"/>
          <w:rtl/>
        </w:rPr>
        <w:t>ו</w:t>
      </w:r>
      <w:r>
        <w:rPr>
          <w:rtl/>
        </w:rPr>
        <w:t>סנת הילה מארק</w:t>
      </w:r>
      <w:r>
        <w:rPr>
          <w:rtl/>
        </w:rPr>
        <w:tab/>
      </w:r>
      <w:r w:rsidR="00C7087D">
        <w:rPr>
          <w:rFonts w:hint="cs"/>
          <w:rtl/>
        </w:rPr>
        <w:t>–</w:t>
      </w:r>
      <w:r w:rsidR="002E47D7">
        <w:rPr>
          <w:rFonts w:hint="cs"/>
          <w:rtl/>
        </w:rPr>
        <w:t xml:space="preserve">   </w:t>
      </w:r>
      <w:r>
        <w:rPr>
          <w:rFonts w:hint="cs"/>
          <w:rtl/>
        </w:rPr>
        <w:t>מצביעה</w:t>
      </w:r>
    </w:p>
    <w:p w:rsidR="00A82867" w:rsidRDefault="00A82867" w:rsidP="002E47D7">
      <w:pPr>
        <w:rPr>
          <w:rtl/>
        </w:rPr>
      </w:pPr>
      <w:r>
        <w:rPr>
          <w:rtl/>
        </w:rPr>
        <w:t>שולי מועלם-רפאלי</w:t>
      </w:r>
      <w:r>
        <w:rPr>
          <w:rtl/>
        </w:rPr>
        <w:tab/>
      </w:r>
      <w:r w:rsidR="00C7087D">
        <w:rPr>
          <w:rFonts w:hint="cs"/>
          <w:rtl/>
        </w:rPr>
        <w:t>–</w:t>
      </w:r>
      <w:r w:rsidR="002E47D7">
        <w:rPr>
          <w:rFonts w:hint="cs"/>
          <w:rtl/>
        </w:rPr>
        <w:t xml:space="preserve">   </w:t>
      </w:r>
      <w:r>
        <w:rPr>
          <w:rFonts w:hint="cs"/>
          <w:rtl/>
        </w:rPr>
        <w:t>אינה נוכחת</w:t>
      </w:r>
      <w:r>
        <w:rPr>
          <w:rtl/>
        </w:rPr>
        <w:t xml:space="preserve"> </w:t>
      </w:r>
    </w:p>
    <w:p w:rsidR="00A82867" w:rsidRDefault="00A82867" w:rsidP="002E47D7">
      <w:pPr>
        <w:rPr>
          <w:rtl/>
        </w:rPr>
      </w:pPr>
      <w:r>
        <w:rPr>
          <w:rtl/>
        </w:rPr>
        <w:t>ירון מזוז</w:t>
      </w:r>
      <w:r>
        <w:rPr>
          <w:rtl/>
        </w:rPr>
        <w:tab/>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מיכאל מלכיאלי</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אורי מקלב</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אברהם נגוסה</w:t>
      </w:r>
      <w:r>
        <w:rPr>
          <w:rtl/>
        </w:rPr>
        <w:tab/>
      </w:r>
      <w:r>
        <w:rPr>
          <w:rtl/>
        </w:rPr>
        <w:tab/>
      </w:r>
      <w:r w:rsidR="00C7087D">
        <w:rPr>
          <w:rFonts w:hint="cs"/>
          <w:rtl/>
        </w:rPr>
        <w:t>–</w:t>
      </w:r>
      <w:r w:rsidR="002E47D7">
        <w:rPr>
          <w:rFonts w:hint="cs"/>
          <w:rtl/>
        </w:rPr>
        <w:t xml:space="preserve">   </w:t>
      </w:r>
      <w:r>
        <w:rPr>
          <w:rFonts w:hint="cs"/>
          <w:rtl/>
        </w:rPr>
        <w:t xml:space="preserve">אינו </w:t>
      </w:r>
      <w:bookmarkStart w:id="8456" w:name="_ETM_Q27_672743"/>
      <w:bookmarkEnd w:id="8456"/>
      <w:r>
        <w:rPr>
          <w:rFonts w:hint="cs"/>
          <w:rtl/>
        </w:rPr>
        <w:t>נוכח</w:t>
      </w:r>
    </w:p>
    <w:p w:rsidR="00A82867" w:rsidRDefault="00A82867" w:rsidP="002E47D7">
      <w:pPr>
        <w:rPr>
          <w:rtl/>
        </w:rPr>
      </w:pPr>
      <w:r>
        <w:rPr>
          <w:rtl/>
        </w:rPr>
        <w:t>משולם נהרי</w:t>
      </w:r>
      <w:r>
        <w:rPr>
          <w:rtl/>
        </w:rPr>
        <w:tab/>
      </w:r>
      <w:r>
        <w:rPr>
          <w:rtl/>
        </w:rPr>
        <w:tab/>
      </w:r>
      <w:r w:rsidR="00C7087D">
        <w:rPr>
          <w:rFonts w:hint="cs"/>
          <w:rtl/>
        </w:rPr>
        <w:t>–</w:t>
      </w:r>
      <w:r w:rsidR="002E47D7">
        <w:rPr>
          <w:rFonts w:hint="cs"/>
          <w:rtl/>
        </w:rPr>
        <w:t xml:space="preserve">   </w:t>
      </w:r>
      <w:r>
        <w:rPr>
          <w:rFonts w:hint="cs"/>
          <w:rtl/>
        </w:rPr>
        <w:t>מצביע</w:t>
      </w:r>
    </w:p>
    <w:p w:rsidR="00A82867" w:rsidRDefault="00A82867" w:rsidP="00D90159">
      <w:pPr>
        <w:rPr>
          <w:rtl/>
        </w:rPr>
      </w:pPr>
    </w:p>
    <w:p w:rsidR="00A82867" w:rsidRDefault="00A82867" w:rsidP="00D90159">
      <w:pPr>
        <w:pStyle w:val="af5"/>
        <w:keepNext/>
        <w:rPr>
          <w:rtl/>
        </w:rPr>
      </w:pPr>
      <w:r w:rsidRPr="00257B7A">
        <w:rPr>
          <w:rStyle w:val="TagStyle"/>
          <w:rtl/>
        </w:rPr>
        <w:t xml:space="preserve"> &lt;&lt; קריאה &gt;&gt; </w:t>
      </w:r>
      <w:r>
        <w:rPr>
          <w:rtl/>
        </w:rPr>
        <w:t>קריאה:</w:t>
      </w:r>
      <w:r w:rsidRPr="00257B7A">
        <w:rPr>
          <w:rStyle w:val="TagStyle"/>
          <w:rtl/>
        </w:rPr>
        <w:t xml:space="preserve"> &lt;&lt; קריאה &gt;&gt;</w:t>
      </w:r>
      <w:r>
        <w:rPr>
          <w:rtl/>
        </w:rPr>
        <w:t xml:space="preserve"> </w:t>
      </w:r>
    </w:p>
    <w:p w:rsidR="00A82867" w:rsidRDefault="00A82867" w:rsidP="00674713">
      <w:pPr>
        <w:rPr>
          <w:rtl/>
        </w:rPr>
      </w:pPr>
    </w:p>
    <w:p w:rsidR="00A82867" w:rsidRDefault="00A82867" w:rsidP="00D90159">
      <w:pPr>
        <w:rPr>
          <w:rtl/>
        </w:rPr>
      </w:pPr>
      <w:r>
        <w:rPr>
          <w:rFonts w:hint="cs"/>
          <w:rtl/>
        </w:rPr>
        <w:t xml:space="preserve">יש אפשרות הצבעה בעוד </w:t>
      </w:r>
      <w:bookmarkStart w:id="8457" w:name="_ETM_Q27_683132"/>
      <w:bookmarkEnd w:id="8457"/>
      <w:r>
        <w:rPr>
          <w:rFonts w:hint="cs"/>
          <w:rtl/>
        </w:rPr>
        <w:t>סיבוב?</w:t>
      </w:r>
    </w:p>
    <w:p w:rsidR="00A82867" w:rsidRPr="00EF2D92" w:rsidRDefault="00A82867" w:rsidP="00674713">
      <w:pPr>
        <w:rPr>
          <w:rtl/>
        </w:rPr>
      </w:pPr>
      <w:bookmarkStart w:id="8458" w:name="_ETM_Q27_686252"/>
      <w:bookmarkStart w:id="8459" w:name="_ETM_Q27_686323"/>
      <w:bookmarkEnd w:id="8458"/>
      <w:bookmarkEnd w:id="8459"/>
    </w:p>
    <w:p w:rsidR="00A82867" w:rsidRDefault="00A82867" w:rsidP="00D90159">
      <w:pPr>
        <w:pStyle w:val="af5"/>
        <w:keepNext/>
        <w:rPr>
          <w:rtl/>
        </w:rPr>
      </w:pPr>
      <w:r w:rsidRPr="00B303D3">
        <w:rPr>
          <w:rStyle w:val="TagStyle"/>
          <w:rtl/>
        </w:rPr>
        <w:t xml:space="preserve"> &lt;&lt; קריאה &gt;&gt; </w:t>
      </w:r>
      <w:r>
        <w:rPr>
          <w:rtl/>
        </w:rPr>
        <w:t>מזכירת הכנסת ירדנה מלר-הורוביץ:</w:t>
      </w:r>
      <w:r w:rsidRPr="00B303D3">
        <w:rPr>
          <w:rStyle w:val="TagStyle"/>
          <w:rtl/>
        </w:rPr>
        <w:t xml:space="preserve"> &lt;&lt; קריאה &gt;&gt;</w:t>
      </w:r>
      <w:r>
        <w:rPr>
          <w:rtl/>
        </w:rPr>
        <w:t xml:space="preserve"> </w:t>
      </w:r>
    </w:p>
    <w:p w:rsidR="00A82867" w:rsidRDefault="00A82867" w:rsidP="00D90159">
      <w:pPr>
        <w:ind w:firstLine="0"/>
        <w:rPr>
          <w:rtl/>
        </w:rPr>
      </w:pPr>
      <w:bookmarkStart w:id="8460" w:name="_ETM_Q27_393480"/>
      <w:bookmarkEnd w:id="8460"/>
      <w:r>
        <w:rPr>
          <w:rFonts w:hint="cs"/>
          <w:rtl/>
        </w:rPr>
        <w:t>(קוראת בשמות חברי הכנסת)</w:t>
      </w:r>
    </w:p>
    <w:p w:rsidR="00A82867" w:rsidRPr="004F283B" w:rsidRDefault="00A82867" w:rsidP="00D90159">
      <w:pPr>
        <w:rPr>
          <w:rtl/>
        </w:rPr>
      </w:pPr>
    </w:p>
    <w:p w:rsidR="00A82867" w:rsidRDefault="00A82867" w:rsidP="002E47D7">
      <w:pPr>
        <w:rPr>
          <w:rtl/>
        </w:rPr>
      </w:pPr>
      <w:r>
        <w:rPr>
          <w:rtl/>
        </w:rPr>
        <w:t>בנימין נתניהו</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קסניה סבטלובה</w:t>
      </w:r>
      <w:r>
        <w:rPr>
          <w:rtl/>
        </w:rPr>
        <w:tab/>
      </w:r>
      <w:r>
        <w:rPr>
          <w:rtl/>
        </w:rPr>
        <w:tab/>
      </w:r>
      <w:r w:rsidR="00C7087D">
        <w:rPr>
          <w:rFonts w:hint="cs"/>
          <w:rtl/>
        </w:rPr>
        <w:t>–</w:t>
      </w:r>
      <w:r w:rsidR="002E47D7">
        <w:rPr>
          <w:rFonts w:hint="cs"/>
          <w:rtl/>
        </w:rPr>
        <w:t xml:space="preserve">   </w:t>
      </w:r>
      <w:r>
        <w:rPr>
          <w:rFonts w:hint="cs"/>
          <w:rtl/>
        </w:rPr>
        <w:t>אינה נוכחת</w:t>
      </w:r>
    </w:p>
    <w:p w:rsidR="00A82867" w:rsidRDefault="00A82867" w:rsidP="002E47D7">
      <w:pPr>
        <w:rPr>
          <w:rtl/>
        </w:rPr>
      </w:pPr>
      <w:r>
        <w:rPr>
          <w:rtl/>
        </w:rPr>
        <w:t>דן סידה</w:t>
      </w:r>
      <w:r>
        <w:rPr>
          <w:rtl/>
        </w:rPr>
        <w:tab/>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ניסן סלומינסקי</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סאלח סעד</w:t>
      </w:r>
      <w:r>
        <w:rPr>
          <w:rtl/>
        </w:rPr>
        <w:tab/>
      </w:r>
      <w:r>
        <w:rPr>
          <w:rtl/>
        </w:rPr>
        <w:tab/>
      </w:r>
      <w:r w:rsidR="00C7087D">
        <w:rPr>
          <w:rFonts w:hint="cs"/>
          <w:rtl/>
        </w:rPr>
        <w:t>–</w:t>
      </w:r>
      <w:r w:rsidR="002E47D7">
        <w:rPr>
          <w:rFonts w:hint="cs"/>
          <w:rtl/>
        </w:rPr>
        <w:t xml:space="preserve">   </w:t>
      </w:r>
      <w:r>
        <w:rPr>
          <w:rFonts w:hint="cs"/>
          <w:rtl/>
        </w:rPr>
        <w:t>אינו נוכח</w:t>
      </w:r>
    </w:p>
    <w:p w:rsidR="00A82867" w:rsidRDefault="00A82867" w:rsidP="002E47D7">
      <w:pPr>
        <w:rPr>
          <w:rtl/>
        </w:rPr>
      </w:pPr>
      <w:r>
        <w:rPr>
          <w:rtl/>
        </w:rPr>
        <w:t>איימן עודה</w:t>
      </w:r>
      <w:r>
        <w:rPr>
          <w:rtl/>
        </w:rPr>
        <w:tab/>
      </w:r>
      <w:r>
        <w:rPr>
          <w:rtl/>
        </w:rPr>
        <w:tab/>
      </w:r>
      <w:r w:rsidR="00C7087D">
        <w:rPr>
          <w:rFonts w:hint="cs"/>
          <w:rtl/>
        </w:rPr>
        <w:t>–</w:t>
      </w:r>
      <w:r w:rsidR="002E47D7">
        <w:rPr>
          <w:rFonts w:hint="cs"/>
          <w:rtl/>
        </w:rPr>
        <w:t xml:space="preserve">   </w:t>
      </w:r>
      <w:r>
        <w:rPr>
          <w:rFonts w:hint="cs"/>
          <w:rtl/>
        </w:rPr>
        <w:t>מצביע</w:t>
      </w:r>
    </w:p>
    <w:p w:rsidR="00A82867" w:rsidRDefault="00A82867" w:rsidP="002E47D7">
      <w:pPr>
        <w:rPr>
          <w:rtl/>
        </w:rPr>
      </w:pPr>
      <w:r>
        <w:rPr>
          <w:rtl/>
        </w:rPr>
        <w:t>חמד עמאר</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אינו נוכח</w:t>
      </w:r>
    </w:p>
    <w:p w:rsidR="00A82867" w:rsidRDefault="00A82867" w:rsidP="002E47D7">
      <w:pPr>
        <w:rPr>
          <w:rtl/>
        </w:rPr>
      </w:pPr>
      <w:r>
        <w:rPr>
          <w:rtl/>
        </w:rPr>
        <w:t>עודד פורר</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אינו נוכח</w:t>
      </w:r>
    </w:p>
    <w:p w:rsidR="00A82867" w:rsidRDefault="00A82867" w:rsidP="002E47D7">
      <w:pPr>
        <w:rPr>
          <w:rtl/>
        </w:rPr>
      </w:pPr>
      <w:r>
        <w:rPr>
          <w:rtl/>
        </w:rPr>
        <w:t>טלי פלוסקוב</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אינה נוכחת</w:t>
      </w:r>
    </w:p>
    <w:p w:rsidR="00A82867" w:rsidRDefault="00A82867" w:rsidP="002E47D7">
      <w:pPr>
        <w:rPr>
          <w:rtl/>
        </w:rPr>
      </w:pPr>
      <w:r>
        <w:rPr>
          <w:rtl/>
        </w:rPr>
        <w:t>נורית קורן</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אינה נוכחת</w:t>
      </w:r>
    </w:p>
    <w:p w:rsidR="00A82867" w:rsidRDefault="00A82867" w:rsidP="002E47D7">
      <w:pPr>
        <w:rPr>
          <w:rtl/>
        </w:rPr>
      </w:pPr>
      <w:r>
        <w:rPr>
          <w:rtl/>
        </w:rPr>
        <w:t>יואב קיש</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 xml:space="preserve">אינו </w:t>
      </w:r>
      <w:bookmarkStart w:id="8461" w:name="_ETM_Q27_742465"/>
      <w:bookmarkEnd w:id="8461"/>
      <w:r>
        <w:rPr>
          <w:rFonts w:hint="cs"/>
          <w:rtl/>
        </w:rPr>
        <w:t>נוכח</w:t>
      </w:r>
    </w:p>
    <w:p w:rsidR="00A82867" w:rsidRDefault="00A82867" w:rsidP="002E47D7">
      <w:pPr>
        <w:rPr>
          <w:rtl/>
        </w:rPr>
      </w:pPr>
      <w:r>
        <w:rPr>
          <w:rtl/>
        </w:rPr>
        <w:t>איוב קרא</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אינו נוכח</w:t>
      </w:r>
    </w:p>
    <w:p w:rsidR="00A82867" w:rsidRDefault="00A82867" w:rsidP="002E47D7">
      <w:pPr>
        <w:rPr>
          <w:rtl/>
        </w:rPr>
      </w:pPr>
      <w:r>
        <w:rPr>
          <w:rtl/>
        </w:rPr>
        <w:t>מירי רגב</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אינה נוכחת</w:t>
      </w:r>
    </w:p>
    <w:p w:rsidR="00A82867" w:rsidRDefault="00A82867" w:rsidP="002E47D7">
      <w:pPr>
        <w:rPr>
          <w:rtl/>
        </w:rPr>
      </w:pPr>
      <w:r>
        <w:rPr>
          <w:rtl/>
        </w:rPr>
        <w:t>יואל רזבוזוב</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אינו נוכח</w:t>
      </w:r>
    </w:p>
    <w:p w:rsidR="00A82867" w:rsidRDefault="00A82867" w:rsidP="002E47D7">
      <w:pPr>
        <w:rPr>
          <w:rtl/>
        </w:rPr>
      </w:pPr>
      <w:r>
        <w:rPr>
          <w:rtl/>
        </w:rPr>
        <w:t>יפעת שאשא ביטון</w:t>
      </w:r>
      <w:r>
        <w:rPr>
          <w:rtl/>
        </w:rPr>
        <w:tab/>
      </w:r>
      <w:r w:rsidR="00C7087D">
        <w:rPr>
          <w:rFonts w:hint="cs"/>
          <w:rtl/>
        </w:rPr>
        <w:t>–</w:t>
      </w:r>
      <w:r w:rsidR="002E47D7">
        <w:rPr>
          <w:rFonts w:hint="cs"/>
          <w:rtl/>
        </w:rPr>
        <w:t xml:space="preserve">  </w:t>
      </w:r>
      <w:r w:rsidR="002E47D7">
        <w:rPr>
          <w:rtl/>
        </w:rPr>
        <w:t xml:space="preserve"> </w:t>
      </w:r>
      <w:r>
        <w:rPr>
          <w:rFonts w:hint="cs"/>
          <w:rtl/>
        </w:rPr>
        <w:t>אינה נוכחת</w:t>
      </w:r>
    </w:p>
    <w:p w:rsidR="00A82867" w:rsidRDefault="00A82867" w:rsidP="002E47D7">
      <w:pPr>
        <w:rPr>
          <w:rtl/>
        </w:rPr>
      </w:pPr>
      <w:r>
        <w:rPr>
          <w:rtl/>
        </w:rPr>
        <w:t>יובל שטייניץ</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אינו נוכח</w:t>
      </w:r>
    </w:p>
    <w:p w:rsidR="00A82867" w:rsidRDefault="00A82867" w:rsidP="002E47D7">
      <w:pPr>
        <w:rPr>
          <w:rtl/>
        </w:rPr>
      </w:pPr>
      <w:r>
        <w:rPr>
          <w:rtl/>
        </w:rPr>
        <w:t>איציק שמולי</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אינו נוכח</w:t>
      </w:r>
    </w:p>
    <w:p w:rsidR="00A82867" w:rsidRDefault="00A82867" w:rsidP="002E47D7">
      <w:pPr>
        <w:rPr>
          <w:rtl/>
        </w:rPr>
      </w:pPr>
      <w:r>
        <w:rPr>
          <w:rtl/>
        </w:rPr>
        <w:t>איילת שקד</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אינה נוכחת</w:t>
      </w:r>
    </w:p>
    <w:p w:rsidR="00A82867" w:rsidRDefault="00A82867" w:rsidP="002E47D7">
      <w:pPr>
        <w:rPr>
          <w:rtl/>
        </w:rPr>
      </w:pPr>
      <w:r>
        <w:rPr>
          <w:rtl/>
        </w:rPr>
        <w:t>עאידה תומא סלימאן</w:t>
      </w:r>
      <w:r>
        <w:rPr>
          <w:rtl/>
        </w:rPr>
        <w:tab/>
      </w:r>
      <w:r w:rsidR="00C7087D">
        <w:rPr>
          <w:rFonts w:hint="cs"/>
          <w:rtl/>
        </w:rPr>
        <w:t>–</w:t>
      </w:r>
      <w:r w:rsidR="002E47D7">
        <w:rPr>
          <w:rFonts w:hint="cs"/>
          <w:rtl/>
        </w:rPr>
        <w:t xml:space="preserve">  </w:t>
      </w:r>
      <w:r w:rsidR="002E47D7">
        <w:rPr>
          <w:rtl/>
        </w:rPr>
        <w:t xml:space="preserve"> </w:t>
      </w:r>
      <w:r>
        <w:rPr>
          <w:rFonts w:hint="cs"/>
          <w:rtl/>
        </w:rPr>
        <w:t>אינה נוכחת</w:t>
      </w:r>
    </w:p>
    <w:p w:rsidR="00A82867" w:rsidRDefault="00A82867" w:rsidP="002E47D7">
      <w:pPr>
        <w:rPr>
          <w:rtl/>
        </w:rPr>
      </w:pPr>
      <w:r w:rsidRPr="008F24BB">
        <w:rPr>
          <w:rtl/>
        </w:rPr>
        <w:t>פנינה תמנו</w:t>
      </w:r>
      <w:r>
        <w:rPr>
          <w:rtl/>
        </w:rPr>
        <w:tab/>
      </w:r>
      <w:r>
        <w:rPr>
          <w:rtl/>
        </w:rPr>
        <w:tab/>
      </w:r>
      <w:r w:rsidR="00C7087D">
        <w:rPr>
          <w:rFonts w:hint="cs"/>
          <w:rtl/>
        </w:rPr>
        <w:t>–</w:t>
      </w:r>
      <w:r w:rsidR="002E47D7">
        <w:rPr>
          <w:rFonts w:hint="cs"/>
          <w:rtl/>
        </w:rPr>
        <w:t xml:space="preserve">  </w:t>
      </w:r>
      <w:r w:rsidR="002E47D7">
        <w:rPr>
          <w:rtl/>
        </w:rPr>
        <w:t xml:space="preserve"> </w:t>
      </w:r>
      <w:r>
        <w:rPr>
          <w:rFonts w:hint="cs"/>
          <w:rtl/>
        </w:rPr>
        <w:t>מצביעה</w:t>
      </w:r>
    </w:p>
    <w:p w:rsidR="002E47D7" w:rsidRDefault="002E47D7" w:rsidP="002E47D7">
      <w:pPr>
        <w:rPr>
          <w:rtl/>
        </w:rPr>
      </w:pPr>
    </w:p>
    <w:p w:rsidR="00291153" w:rsidRDefault="00291153" w:rsidP="00D90159">
      <w:pPr>
        <w:pStyle w:val="af6"/>
        <w:keepNext/>
        <w:rPr>
          <w:rtl/>
        </w:rPr>
      </w:pPr>
      <w:bookmarkStart w:id="8462" w:name="_ETM_Q27_619004"/>
      <w:bookmarkEnd w:id="8462"/>
      <w:r w:rsidRPr="008D41F6">
        <w:rPr>
          <w:rStyle w:val="TagStyle"/>
          <w:rtl/>
        </w:rPr>
        <w:t xml:space="preserve">&lt;&lt; יור &gt;&gt; </w:t>
      </w:r>
      <w:r>
        <w:rPr>
          <w:rtl/>
        </w:rPr>
        <w:t>היו"ר בצלאל סמוטריץ:</w:t>
      </w:r>
      <w:r w:rsidRPr="008D41F6">
        <w:rPr>
          <w:rStyle w:val="TagStyle"/>
          <w:rtl/>
        </w:rPr>
        <w:t xml:space="preserve"> &lt;&lt; יור &gt;&gt;</w:t>
      </w:r>
      <w:r>
        <w:rPr>
          <w:rtl/>
        </w:rPr>
        <w:t xml:space="preserve"> </w:t>
      </w:r>
    </w:p>
    <w:p w:rsidR="00291153" w:rsidRDefault="00291153" w:rsidP="00674713">
      <w:pPr>
        <w:rPr>
          <w:rtl/>
        </w:rPr>
      </w:pPr>
    </w:p>
    <w:p w:rsidR="00291153" w:rsidRDefault="00291153" w:rsidP="00D90159">
      <w:pPr>
        <w:rPr>
          <w:rtl/>
        </w:rPr>
      </w:pPr>
      <w:bookmarkStart w:id="8463" w:name="_ETM_Q28_206570"/>
      <w:bookmarkEnd w:id="8463"/>
      <w:r>
        <w:rPr>
          <w:rFonts w:hint="cs"/>
          <w:rtl/>
        </w:rPr>
        <w:t xml:space="preserve">רבותיי חברי הכנסת, האם יש מישהו מהנוכחים באולם שטרם הצביע ומבקש </w:t>
      </w:r>
      <w:bookmarkStart w:id="8464" w:name="_ETM_Q28_200411"/>
      <w:bookmarkEnd w:id="8464"/>
      <w:r>
        <w:rPr>
          <w:rFonts w:hint="cs"/>
          <w:rtl/>
        </w:rPr>
        <w:t>להצביע?</w:t>
      </w:r>
    </w:p>
    <w:p w:rsidR="00291153" w:rsidRDefault="00291153" w:rsidP="00D90159">
      <w:pPr>
        <w:rPr>
          <w:rtl/>
        </w:rPr>
      </w:pPr>
      <w:bookmarkStart w:id="8465" w:name="_ETM_Q28_209148"/>
      <w:bookmarkStart w:id="8466" w:name="_ETM_Q28_209273"/>
      <w:bookmarkEnd w:id="8465"/>
      <w:bookmarkEnd w:id="8466"/>
    </w:p>
    <w:p w:rsidR="00291153" w:rsidRDefault="00291153" w:rsidP="00D90159">
      <w:pPr>
        <w:pStyle w:val="af5"/>
        <w:keepNext/>
        <w:rPr>
          <w:rtl/>
        </w:rPr>
      </w:pPr>
      <w:bookmarkStart w:id="8467" w:name="_ETM_Q28_209336"/>
      <w:bookmarkStart w:id="8468" w:name="_ETM_Q28_209445"/>
      <w:bookmarkStart w:id="8469" w:name="ET_interruption_5736_4"/>
      <w:bookmarkEnd w:id="8467"/>
      <w:bookmarkEnd w:id="8468"/>
      <w:r w:rsidRPr="008D41F6">
        <w:rPr>
          <w:rStyle w:val="TagStyle"/>
          <w:rtl/>
        </w:rPr>
        <w:t xml:space="preserve"> &lt;&lt; קריאה &gt;&gt; </w:t>
      </w:r>
      <w:r>
        <w:rPr>
          <w:rtl/>
        </w:rPr>
        <w:t>ניבין אבו רחמון (הרשימה המשותפת):</w:t>
      </w:r>
      <w:r w:rsidRPr="008D41F6">
        <w:rPr>
          <w:rStyle w:val="TagStyle"/>
          <w:rtl/>
        </w:rPr>
        <w:t xml:space="preserve"> &lt;&lt; קריאה &gt;&gt;</w:t>
      </w:r>
      <w:r>
        <w:rPr>
          <w:rtl/>
        </w:rPr>
        <w:t xml:space="preserve"> </w:t>
      </w:r>
      <w:bookmarkEnd w:id="8469"/>
    </w:p>
    <w:p w:rsidR="00291153" w:rsidRDefault="00291153" w:rsidP="00674713">
      <w:pPr>
        <w:rPr>
          <w:rtl/>
        </w:rPr>
      </w:pPr>
    </w:p>
    <w:p w:rsidR="00291153" w:rsidRDefault="00291153" w:rsidP="00D90159">
      <w:pPr>
        <w:rPr>
          <w:rtl/>
        </w:rPr>
      </w:pPr>
      <w:bookmarkStart w:id="8470" w:name="_ETM_Q28_213211"/>
      <w:bookmarkEnd w:id="8470"/>
      <w:r>
        <w:rPr>
          <w:rFonts w:hint="cs"/>
          <w:rtl/>
        </w:rPr>
        <w:t>כן. יש, יש.</w:t>
      </w:r>
    </w:p>
    <w:p w:rsidR="00291153" w:rsidRDefault="00291153" w:rsidP="00D90159">
      <w:pPr>
        <w:rPr>
          <w:rtl/>
        </w:rPr>
      </w:pPr>
      <w:bookmarkStart w:id="8471" w:name="_ETM_Q28_216773"/>
      <w:bookmarkStart w:id="8472" w:name="_ETM_Q28_216930"/>
      <w:bookmarkStart w:id="8473" w:name="_ETM_Q28_216992"/>
      <w:bookmarkStart w:id="8474" w:name="_ETM_Q28_217070"/>
      <w:bookmarkEnd w:id="8471"/>
      <w:bookmarkEnd w:id="8472"/>
      <w:bookmarkEnd w:id="8473"/>
      <w:bookmarkEnd w:id="8474"/>
    </w:p>
    <w:p w:rsidR="00291153" w:rsidRDefault="00291153" w:rsidP="00D90159">
      <w:pPr>
        <w:pStyle w:val="af6"/>
        <w:keepNext/>
        <w:rPr>
          <w:rtl/>
        </w:rPr>
      </w:pPr>
      <w:bookmarkStart w:id="8475" w:name="ET_yor_5534_16"/>
      <w:r w:rsidRPr="00913F79">
        <w:rPr>
          <w:rStyle w:val="TagStyle"/>
          <w:rtl/>
        </w:rPr>
        <w:t xml:space="preserve"> &lt;&lt; יור &gt;&gt; </w:t>
      </w:r>
      <w:r>
        <w:rPr>
          <w:rtl/>
        </w:rPr>
        <w:t>היו"ר בצלאל סמוטריץ:</w:t>
      </w:r>
      <w:r w:rsidRPr="00913F79">
        <w:rPr>
          <w:rStyle w:val="TagStyle"/>
          <w:rtl/>
        </w:rPr>
        <w:t xml:space="preserve"> &lt;&lt; יור &gt;&gt;</w:t>
      </w:r>
      <w:r>
        <w:rPr>
          <w:rtl/>
        </w:rPr>
        <w:t xml:space="preserve"> </w:t>
      </w:r>
      <w:bookmarkEnd w:id="8475"/>
    </w:p>
    <w:p w:rsidR="00291153" w:rsidRDefault="00291153" w:rsidP="00674713">
      <w:pPr>
        <w:rPr>
          <w:rtl/>
        </w:rPr>
      </w:pPr>
    </w:p>
    <w:p w:rsidR="00291153" w:rsidRDefault="00291153" w:rsidP="00D90159">
      <w:pPr>
        <w:rPr>
          <w:rtl/>
        </w:rPr>
      </w:pPr>
      <w:bookmarkStart w:id="8476" w:name="_ETM_Q28_203151"/>
      <w:bookmarkEnd w:id="8476"/>
      <w:r>
        <w:rPr>
          <w:rFonts w:hint="cs"/>
          <w:rtl/>
        </w:rPr>
        <w:t>בבקשה, חברת הכנסת ניבין.</w:t>
      </w:r>
    </w:p>
    <w:p w:rsidR="00291153" w:rsidRDefault="00291153" w:rsidP="002E47D7">
      <w:pPr>
        <w:rPr>
          <w:b/>
          <w:bCs/>
          <w:u w:val="single"/>
          <w:rtl/>
          <w:lang w:eastAsia="he-IL"/>
        </w:rPr>
      </w:pPr>
      <w:bookmarkStart w:id="8477" w:name="_ETM_Q28_202781"/>
      <w:bookmarkStart w:id="8478" w:name="_ETM_Q28_202928"/>
      <w:bookmarkEnd w:id="8477"/>
      <w:bookmarkEnd w:id="8478"/>
      <w:r>
        <w:rPr>
          <w:rtl/>
        </w:rPr>
        <w:t xml:space="preserve">  </w:t>
      </w:r>
    </w:p>
    <w:p w:rsidR="00291153" w:rsidRDefault="00291153" w:rsidP="00D90159">
      <w:pPr>
        <w:pStyle w:val="af5"/>
        <w:keepNext/>
        <w:rPr>
          <w:rtl/>
        </w:rPr>
      </w:pPr>
      <w:bookmarkStart w:id="8479" w:name="ET_interruption_4926_22"/>
      <w:r w:rsidRPr="004277B5">
        <w:rPr>
          <w:rStyle w:val="TagStyle"/>
          <w:rtl/>
        </w:rPr>
        <w:t xml:space="preserve"> &lt;&lt; קריאה &gt;&gt; </w:t>
      </w:r>
      <w:r>
        <w:rPr>
          <w:rtl/>
        </w:rPr>
        <w:t>מזכירת הכנסת ירדנה מלר-הורוביץ:</w:t>
      </w:r>
      <w:r w:rsidRPr="004277B5">
        <w:rPr>
          <w:rStyle w:val="TagStyle"/>
          <w:rtl/>
        </w:rPr>
        <w:t xml:space="preserve"> &lt;&lt; קריאה &gt;&gt;</w:t>
      </w:r>
      <w:r>
        <w:rPr>
          <w:rtl/>
        </w:rPr>
        <w:t xml:space="preserve"> </w:t>
      </w:r>
      <w:bookmarkEnd w:id="8479"/>
    </w:p>
    <w:p w:rsidR="00291153" w:rsidRDefault="00291153" w:rsidP="002E47D7">
      <w:pPr>
        <w:ind w:firstLine="0"/>
        <w:rPr>
          <w:rtl/>
        </w:rPr>
      </w:pPr>
      <w:r>
        <w:rPr>
          <w:rFonts w:hint="cs"/>
          <w:rtl/>
        </w:rPr>
        <w:t>(קוראת בשמות חברי הכנסת)</w:t>
      </w:r>
    </w:p>
    <w:p w:rsidR="00291153" w:rsidRPr="00B51732" w:rsidRDefault="00291153" w:rsidP="00D90159">
      <w:pPr>
        <w:rPr>
          <w:rtl/>
        </w:rPr>
      </w:pPr>
    </w:p>
    <w:p w:rsidR="00291153" w:rsidRDefault="00291153" w:rsidP="00D90159">
      <w:pPr>
        <w:rPr>
          <w:rtl/>
        </w:rPr>
      </w:pPr>
      <w:bookmarkStart w:id="8480" w:name="_ETM_Q28_221055"/>
      <w:bookmarkStart w:id="8481" w:name="_ETM_Q28_221352"/>
      <w:bookmarkStart w:id="8482" w:name="_ETM_Q28_221445"/>
      <w:bookmarkEnd w:id="8480"/>
      <w:bookmarkEnd w:id="8481"/>
      <w:bookmarkEnd w:id="8482"/>
      <w:r>
        <w:rPr>
          <w:rFonts w:hint="cs"/>
          <w:rtl/>
        </w:rPr>
        <w:t>ניבין אבו רחמון</w:t>
      </w:r>
      <w:r>
        <w:rPr>
          <w:rFonts w:hint="cs"/>
          <w:rtl/>
        </w:rPr>
        <w:tab/>
      </w:r>
      <w:r>
        <w:rPr>
          <w:rFonts w:hint="cs"/>
          <w:rtl/>
        </w:rPr>
        <w:tab/>
      </w:r>
      <w:r w:rsidR="00C7087D">
        <w:rPr>
          <w:rFonts w:hint="eastAsia"/>
          <w:rtl/>
        </w:rPr>
        <w:t>–</w:t>
      </w:r>
      <w:r>
        <w:rPr>
          <w:rFonts w:hint="cs"/>
          <w:rtl/>
        </w:rPr>
        <w:t xml:space="preserve"> </w:t>
      </w:r>
      <w:r w:rsidR="002E47D7">
        <w:rPr>
          <w:rFonts w:hint="cs"/>
          <w:rtl/>
        </w:rPr>
        <w:t xml:space="preserve">  </w:t>
      </w:r>
      <w:r>
        <w:rPr>
          <w:rFonts w:hint="cs"/>
          <w:rtl/>
        </w:rPr>
        <w:t>מצביעה</w:t>
      </w:r>
    </w:p>
    <w:p w:rsidR="00291153" w:rsidRDefault="00291153" w:rsidP="00D90159">
      <w:pPr>
        <w:rPr>
          <w:rtl/>
        </w:rPr>
      </w:pPr>
      <w:bookmarkStart w:id="8483" w:name="_ETM_Q28_236055"/>
      <w:bookmarkStart w:id="8484" w:name="_ETM_Q28_236164"/>
      <w:bookmarkEnd w:id="8483"/>
      <w:bookmarkEnd w:id="8484"/>
      <w:r>
        <w:rPr>
          <w:rFonts w:hint="cs"/>
          <w:rtl/>
        </w:rPr>
        <w:t>מיקי לוי</w:t>
      </w:r>
      <w:r>
        <w:rPr>
          <w:rtl/>
        </w:rPr>
        <w:tab/>
      </w:r>
      <w:r>
        <w:rPr>
          <w:rtl/>
        </w:rPr>
        <w:tab/>
      </w:r>
      <w:r>
        <w:rPr>
          <w:rtl/>
        </w:rPr>
        <w:tab/>
      </w:r>
      <w:r w:rsidR="00C7087D">
        <w:rPr>
          <w:rFonts w:hint="cs"/>
          <w:rtl/>
        </w:rPr>
        <w:t>–</w:t>
      </w:r>
      <w:r>
        <w:rPr>
          <w:rtl/>
        </w:rPr>
        <w:t xml:space="preserve"> </w:t>
      </w:r>
      <w:r w:rsidR="002E47D7">
        <w:rPr>
          <w:rFonts w:hint="cs"/>
          <w:rtl/>
        </w:rPr>
        <w:t xml:space="preserve">  </w:t>
      </w:r>
      <w:r>
        <w:rPr>
          <w:rFonts w:hint="cs"/>
          <w:rtl/>
        </w:rPr>
        <w:t>מצביע</w:t>
      </w:r>
      <w:r>
        <w:rPr>
          <w:rtl/>
        </w:rPr>
        <w:t xml:space="preserve">     </w:t>
      </w:r>
    </w:p>
    <w:p w:rsidR="00291153" w:rsidRDefault="00291153" w:rsidP="00D90159">
      <w:pPr>
        <w:rPr>
          <w:rtl/>
        </w:rPr>
      </w:pPr>
      <w:bookmarkStart w:id="8485" w:name="_ETM_Q28_275478"/>
      <w:bookmarkStart w:id="8486" w:name="_ETM_Q28_275548"/>
      <w:bookmarkStart w:id="8487" w:name="_ETM_Q28_275882"/>
      <w:bookmarkStart w:id="8488" w:name="_ETM_Q28_275946"/>
      <w:bookmarkEnd w:id="8485"/>
      <w:bookmarkEnd w:id="8486"/>
      <w:bookmarkEnd w:id="8487"/>
      <w:bookmarkEnd w:id="8488"/>
    </w:p>
    <w:p w:rsidR="00291153" w:rsidRDefault="00291153" w:rsidP="00D90159">
      <w:pPr>
        <w:pStyle w:val="af5"/>
        <w:keepNext/>
        <w:rPr>
          <w:rtl/>
        </w:rPr>
      </w:pPr>
      <w:bookmarkStart w:id="8489" w:name="ET_interruption_5159_20"/>
      <w:r w:rsidRPr="004277B5">
        <w:rPr>
          <w:rStyle w:val="TagStyle"/>
          <w:rtl/>
        </w:rPr>
        <w:t xml:space="preserve"> &lt;&lt; קריאה &gt;&gt; </w:t>
      </w:r>
      <w:r>
        <w:rPr>
          <w:rtl/>
        </w:rPr>
        <w:t>דוד ביטן (הליכוד):</w:t>
      </w:r>
      <w:r w:rsidRPr="004277B5">
        <w:rPr>
          <w:rStyle w:val="TagStyle"/>
          <w:rtl/>
        </w:rPr>
        <w:t xml:space="preserve"> &lt;&lt; קריאה &gt;&gt;</w:t>
      </w:r>
      <w:r>
        <w:rPr>
          <w:rtl/>
        </w:rPr>
        <w:t xml:space="preserve"> </w:t>
      </w:r>
      <w:bookmarkEnd w:id="8489"/>
    </w:p>
    <w:p w:rsidR="00291153" w:rsidRDefault="00291153" w:rsidP="00674713">
      <w:pPr>
        <w:rPr>
          <w:rtl/>
        </w:rPr>
      </w:pPr>
    </w:p>
    <w:p w:rsidR="00291153"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291153">
        <w:rPr>
          <w:rtl/>
        </w:rPr>
        <w:t xml:space="preserve">  </w:t>
      </w:r>
    </w:p>
    <w:p w:rsidR="00291153" w:rsidRDefault="00291153" w:rsidP="00D90159">
      <w:pPr>
        <w:rPr>
          <w:rtl/>
        </w:rPr>
      </w:pPr>
    </w:p>
    <w:p w:rsidR="00291153" w:rsidRPr="003D32BA" w:rsidRDefault="00291153" w:rsidP="00D90159">
      <w:pPr>
        <w:pStyle w:val="af6"/>
        <w:keepNext/>
        <w:rPr>
          <w:rtl/>
        </w:rPr>
      </w:pPr>
      <w:r w:rsidRPr="003D32BA">
        <w:rPr>
          <w:rStyle w:val="TagStyle"/>
          <w:rtl/>
        </w:rPr>
        <w:t xml:space="preserve">&lt;&lt; יור &gt;&gt; </w:t>
      </w:r>
      <w:r w:rsidRPr="003D32BA">
        <w:rPr>
          <w:rtl/>
        </w:rPr>
        <w:t>היו"ר בצלאל סמוטריץ:</w:t>
      </w:r>
      <w:r w:rsidRPr="003D32BA">
        <w:rPr>
          <w:rStyle w:val="TagStyle"/>
          <w:rtl/>
        </w:rPr>
        <w:t xml:space="preserve"> &lt;&lt; יור &gt;&gt;</w:t>
      </w:r>
      <w:r w:rsidRPr="003D32BA">
        <w:rPr>
          <w:rtl/>
        </w:rPr>
        <w:t xml:space="preserve"> </w:t>
      </w:r>
    </w:p>
    <w:p w:rsidR="00291153" w:rsidRDefault="00291153" w:rsidP="00D90159">
      <w:pPr>
        <w:rPr>
          <w:rtl/>
        </w:rPr>
      </w:pPr>
    </w:p>
    <w:p w:rsidR="00291153" w:rsidRDefault="00291153" w:rsidP="00D90159">
      <w:pPr>
        <w:rPr>
          <w:rtl/>
        </w:rPr>
      </w:pPr>
      <w:r>
        <w:rPr>
          <w:rFonts w:hint="cs"/>
          <w:rtl/>
        </w:rPr>
        <w:t>אתה רוצה להצביע?</w:t>
      </w:r>
    </w:p>
    <w:p w:rsidR="00291153" w:rsidRDefault="00291153" w:rsidP="00D90159">
      <w:pPr>
        <w:rPr>
          <w:rtl/>
        </w:rPr>
      </w:pPr>
    </w:p>
    <w:p w:rsidR="00291153" w:rsidRDefault="00291153" w:rsidP="00D90159">
      <w:pPr>
        <w:pStyle w:val="af5"/>
        <w:keepNext/>
        <w:rPr>
          <w:rtl/>
        </w:rPr>
      </w:pPr>
      <w:r w:rsidRPr="004277B5">
        <w:rPr>
          <w:rStyle w:val="TagStyle"/>
          <w:rtl/>
        </w:rPr>
        <w:t xml:space="preserve">&lt;&lt; קריאה &gt;&gt; </w:t>
      </w:r>
      <w:r>
        <w:rPr>
          <w:rtl/>
        </w:rPr>
        <w:t>דוד ביטן (הליכוד):</w:t>
      </w:r>
      <w:r w:rsidRPr="004277B5">
        <w:rPr>
          <w:rStyle w:val="TagStyle"/>
          <w:rtl/>
        </w:rPr>
        <w:t xml:space="preserve"> &lt;&lt; קריאה &gt;&gt;</w:t>
      </w:r>
      <w:r>
        <w:rPr>
          <w:rtl/>
        </w:rPr>
        <w:t xml:space="preserve"> </w:t>
      </w:r>
    </w:p>
    <w:p w:rsidR="00291153" w:rsidRDefault="00291153" w:rsidP="00674713">
      <w:pPr>
        <w:rPr>
          <w:rtl/>
        </w:rPr>
      </w:pPr>
    </w:p>
    <w:p w:rsidR="00291153"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291153">
        <w:rPr>
          <w:rtl/>
        </w:rPr>
        <w:t xml:space="preserve">  </w:t>
      </w:r>
    </w:p>
    <w:p w:rsidR="00291153" w:rsidRDefault="00291153" w:rsidP="00D90159">
      <w:pPr>
        <w:rPr>
          <w:rtl/>
        </w:rPr>
      </w:pPr>
    </w:p>
    <w:p w:rsidR="00291153" w:rsidRDefault="00291153" w:rsidP="00D90159">
      <w:pPr>
        <w:pStyle w:val="af5"/>
        <w:keepNext/>
        <w:rPr>
          <w:rtl/>
        </w:rPr>
      </w:pPr>
      <w:r w:rsidRPr="004277B5">
        <w:rPr>
          <w:rStyle w:val="TagStyle"/>
          <w:rtl/>
        </w:rPr>
        <w:t xml:space="preserve">&lt;&lt; קריאה &gt;&gt; </w:t>
      </w:r>
      <w:r>
        <w:rPr>
          <w:rtl/>
        </w:rPr>
        <w:t>מזכירת הכנסת ירדנה מלר-הורוביץ:</w:t>
      </w:r>
      <w:r w:rsidRPr="004277B5">
        <w:rPr>
          <w:rStyle w:val="TagStyle"/>
          <w:rtl/>
        </w:rPr>
        <w:t xml:space="preserve"> &lt;&lt; קריאה &gt;&gt;</w:t>
      </w:r>
      <w:r>
        <w:rPr>
          <w:rtl/>
        </w:rPr>
        <w:t xml:space="preserve"> </w:t>
      </w:r>
    </w:p>
    <w:p w:rsidR="00291153" w:rsidRDefault="00291153" w:rsidP="00D90159">
      <w:pPr>
        <w:rPr>
          <w:rtl/>
        </w:rPr>
      </w:pPr>
    </w:p>
    <w:p w:rsidR="00291153" w:rsidRDefault="00291153" w:rsidP="00D90159">
      <w:pPr>
        <w:rPr>
          <w:rtl/>
        </w:rPr>
      </w:pPr>
      <w:bookmarkStart w:id="8490" w:name="_ETM_Q28_276106"/>
      <w:bookmarkStart w:id="8491" w:name="_ETM_Q28_276170"/>
      <w:bookmarkStart w:id="8492" w:name="_ETM_Q28_270148"/>
      <w:bookmarkStart w:id="8493" w:name="_ETM_Q28_270258"/>
      <w:bookmarkEnd w:id="8490"/>
      <w:bookmarkEnd w:id="8491"/>
      <w:bookmarkEnd w:id="8492"/>
      <w:bookmarkEnd w:id="8493"/>
      <w:r>
        <w:rPr>
          <w:rFonts w:hint="cs"/>
          <w:rtl/>
        </w:rPr>
        <w:t>דוד ביטן</w:t>
      </w:r>
      <w:r>
        <w:rPr>
          <w:rFonts w:hint="cs"/>
          <w:rtl/>
        </w:rPr>
        <w:tab/>
      </w:r>
      <w:r>
        <w:rPr>
          <w:rFonts w:hint="cs"/>
          <w:rtl/>
        </w:rPr>
        <w:tab/>
      </w:r>
      <w:r>
        <w:rPr>
          <w:rFonts w:hint="cs"/>
          <w:rtl/>
        </w:rPr>
        <w:tab/>
      </w:r>
      <w:r w:rsidR="00C7087D">
        <w:rPr>
          <w:rFonts w:hint="eastAsia"/>
          <w:rtl/>
        </w:rPr>
        <w:t>–</w:t>
      </w:r>
      <w:r w:rsidR="002E47D7">
        <w:rPr>
          <w:rFonts w:hint="cs"/>
          <w:rtl/>
        </w:rPr>
        <w:t xml:space="preserve">  </w:t>
      </w:r>
      <w:r>
        <w:rPr>
          <w:rFonts w:hint="cs"/>
          <w:rtl/>
        </w:rPr>
        <w:t xml:space="preserve"> מצביע</w:t>
      </w:r>
    </w:p>
    <w:p w:rsidR="00291153" w:rsidRDefault="00291153" w:rsidP="00D90159">
      <w:pPr>
        <w:rPr>
          <w:rtl/>
        </w:rPr>
      </w:pPr>
      <w:bookmarkStart w:id="8494" w:name="_ETM_Q28_282211"/>
      <w:bookmarkStart w:id="8495" w:name="_ETM_Q28_282305"/>
      <w:bookmarkStart w:id="8496" w:name="_ETM_Q28_282945"/>
      <w:bookmarkStart w:id="8497" w:name="_ETM_Q28_283023"/>
      <w:bookmarkStart w:id="8498" w:name="_ETM_Q28_253723"/>
      <w:bookmarkStart w:id="8499" w:name="_ETM_Q28_253811"/>
      <w:bookmarkEnd w:id="8494"/>
      <w:bookmarkEnd w:id="8495"/>
      <w:bookmarkEnd w:id="8496"/>
      <w:bookmarkEnd w:id="8497"/>
      <w:bookmarkEnd w:id="8498"/>
      <w:bookmarkEnd w:id="8499"/>
    </w:p>
    <w:p w:rsidR="00291153" w:rsidRPr="003D32BA" w:rsidRDefault="00291153" w:rsidP="00D90159">
      <w:pPr>
        <w:pStyle w:val="af6"/>
        <w:keepNext/>
        <w:rPr>
          <w:rtl/>
        </w:rPr>
      </w:pPr>
      <w:r w:rsidRPr="00AB3D97">
        <w:rPr>
          <w:rStyle w:val="TagStyle"/>
          <w:rtl/>
        </w:rPr>
        <w:t xml:space="preserve"> </w:t>
      </w:r>
      <w:r w:rsidRPr="003D32BA">
        <w:rPr>
          <w:rStyle w:val="TagStyle"/>
          <w:rtl/>
        </w:rPr>
        <w:t xml:space="preserve">&lt;&lt; יור &gt;&gt; </w:t>
      </w:r>
      <w:r w:rsidRPr="003D32BA">
        <w:rPr>
          <w:rtl/>
        </w:rPr>
        <w:t>היו"ר בצלאל סמוטריץ:</w:t>
      </w:r>
      <w:r w:rsidRPr="003D32BA">
        <w:rPr>
          <w:rStyle w:val="TagStyle"/>
          <w:rtl/>
        </w:rPr>
        <w:t xml:space="preserve"> &lt;&lt; יור &gt;&gt;</w:t>
      </w:r>
      <w:r w:rsidRPr="003D32BA">
        <w:rPr>
          <w:rtl/>
        </w:rPr>
        <w:t xml:space="preserve"> </w:t>
      </w:r>
    </w:p>
    <w:p w:rsidR="00291153" w:rsidRPr="003D32BA" w:rsidRDefault="00291153" w:rsidP="00674713">
      <w:pPr>
        <w:rPr>
          <w:rtl/>
        </w:rPr>
      </w:pPr>
    </w:p>
    <w:p w:rsidR="00291153" w:rsidRDefault="00291153" w:rsidP="00D90159">
      <w:pPr>
        <w:rPr>
          <w:rtl/>
        </w:rPr>
      </w:pPr>
      <w:bookmarkStart w:id="8500" w:name="_ETM_Q28_283805"/>
      <w:bookmarkEnd w:id="8500"/>
      <w:r w:rsidRPr="003D32BA">
        <w:rPr>
          <w:rFonts w:hint="cs"/>
          <w:rtl/>
        </w:rPr>
        <w:t xml:space="preserve">האם </w:t>
      </w:r>
      <w:bookmarkStart w:id="8501" w:name="_ETM_Q28_284805"/>
      <w:bookmarkEnd w:id="8501"/>
      <w:r w:rsidRPr="003D32BA">
        <w:rPr>
          <w:rFonts w:hint="cs"/>
          <w:rtl/>
        </w:rPr>
        <w:t xml:space="preserve">יש מישהו נוסף מחברי הכנסת שמעוניין להצביע וטרם הצביע? </w:t>
      </w:r>
    </w:p>
    <w:p w:rsidR="00291153" w:rsidRDefault="00291153" w:rsidP="00D90159">
      <w:pPr>
        <w:rPr>
          <w:rtl/>
        </w:rPr>
      </w:pPr>
      <w:bookmarkStart w:id="8502" w:name="_ETM_Q28_287815"/>
      <w:bookmarkStart w:id="8503" w:name="_ETM_Q28_287878"/>
      <w:bookmarkEnd w:id="8502"/>
      <w:bookmarkEnd w:id="8503"/>
    </w:p>
    <w:p w:rsidR="00291153" w:rsidRDefault="00291153" w:rsidP="00D90159">
      <w:pPr>
        <w:pStyle w:val="af5"/>
        <w:keepNext/>
        <w:rPr>
          <w:rtl/>
        </w:rPr>
      </w:pPr>
      <w:bookmarkStart w:id="8504" w:name="_ETM_Q28_287967"/>
      <w:bookmarkStart w:id="8505" w:name="_ETM_Q28_288032"/>
      <w:bookmarkStart w:id="8506" w:name="ET_interruption_קר_אה_21"/>
      <w:bookmarkEnd w:id="8504"/>
      <w:bookmarkEnd w:id="8505"/>
      <w:r w:rsidRPr="004277B5">
        <w:rPr>
          <w:rStyle w:val="TagStyle"/>
          <w:rtl/>
        </w:rPr>
        <w:t xml:space="preserve"> &lt;&lt; קריאה &gt;&gt; </w:t>
      </w:r>
      <w:r>
        <w:rPr>
          <w:rtl/>
        </w:rPr>
        <w:t>קריאה:</w:t>
      </w:r>
      <w:r w:rsidRPr="004277B5">
        <w:rPr>
          <w:rStyle w:val="TagStyle"/>
          <w:rtl/>
        </w:rPr>
        <w:t xml:space="preserve"> &lt;&lt; קריאה &gt;&gt;</w:t>
      </w:r>
      <w:r>
        <w:rPr>
          <w:rtl/>
        </w:rPr>
        <w:t xml:space="preserve"> </w:t>
      </w:r>
      <w:bookmarkEnd w:id="8506"/>
    </w:p>
    <w:p w:rsidR="00291153" w:rsidRDefault="00291153" w:rsidP="00674713">
      <w:pPr>
        <w:rPr>
          <w:rtl/>
        </w:rPr>
      </w:pPr>
    </w:p>
    <w:p w:rsidR="00291153" w:rsidRDefault="00C7087D" w:rsidP="00D90159">
      <w:pPr>
        <w:rPr>
          <w:rtl/>
        </w:rPr>
      </w:pPr>
      <w:bookmarkStart w:id="8507" w:name="_ETM_Q28_294069"/>
      <w:bookmarkEnd w:id="8507"/>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291153">
        <w:rPr>
          <w:rFonts w:hint="cs"/>
          <w:rtl/>
        </w:rPr>
        <w:t xml:space="preserve"> </w:t>
      </w:r>
      <w:bookmarkStart w:id="8508" w:name="_ETM_Q28_296647"/>
      <w:bookmarkEnd w:id="8508"/>
      <w:r w:rsidR="00291153">
        <w:rPr>
          <w:rtl/>
        </w:rPr>
        <w:t xml:space="preserve">  </w:t>
      </w:r>
    </w:p>
    <w:p w:rsidR="00291153" w:rsidRDefault="00291153" w:rsidP="00D90159">
      <w:pPr>
        <w:rPr>
          <w:rtl/>
        </w:rPr>
      </w:pPr>
    </w:p>
    <w:p w:rsidR="00291153" w:rsidRPr="003D32BA" w:rsidRDefault="00291153" w:rsidP="00D90159">
      <w:pPr>
        <w:pStyle w:val="af6"/>
        <w:keepNext/>
        <w:rPr>
          <w:rtl/>
        </w:rPr>
      </w:pPr>
      <w:r w:rsidRPr="003D32BA">
        <w:rPr>
          <w:rStyle w:val="TagStyle"/>
          <w:rtl/>
        </w:rPr>
        <w:lastRenderedPageBreak/>
        <w:t xml:space="preserve">&lt;&lt; יור &gt;&gt; </w:t>
      </w:r>
      <w:r w:rsidRPr="003D32BA">
        <w:rPr>
          <w:rtl/>
        </w:rPr>
        <w:t>היו"ר בצלאל סמוטריץ:</w:t>
      </w:r>
      <w:r w:rsidRPr="003D32BA">
        <w:rPr>
          <w:rStyle w:val="TagStyle"/>
          <w:rtl/>
        </w:rPr>
        <w:t xml:space="preserve"> &lt;&lt; יור &gt;&gt;</w:t>
      </w:r>
      <w:r w:rsidRPr="003D32BA">
        <w:rPr>
          <w:rtl/>
        </w:rPr>
        <w:t xml:space="preserve"> </w:t>
      </w:r>
    </w:p>
    <w:p w:rsidR="00291153" w:rsidRDefault="00291153" w:rsidP="00D90159">
      <w:pPr>
        <w:rPr>
          <w:rtl/>
        </w:rPr>
      </w:pPr>
    </w:p>
    <w:p w:rsidR="00291153" w:rsidRDefault="00291153" w:rsidP="002E47D7">
      <w:pPr>
        <w:rPr>
          <w:rtl/>
        </w:rPr>
      </w:pPr>
      <w:bookmarkStart w:id="8509" w:name="_ETM_Q28_288127"/>
      <w:bookmarkStart w:id="8510" w:name="_ETM_Q28_288184"/>
      <w:bookmarkEnd w:id="8509"/>
      <w:bookmarkEnd w:id="8510"/>
      <w:r>
        <w:rPr>
          <w:rFonts w:hint="cs"/>
          <w:rtl/>
        </w:rPr>
        <w:t>האם אני יכול לסגור את ההצבעה</w:t>
      </w:r>
      <w:r w:rsidR="002E47D7">
        <w:rPr>
          <w:rFonts w:hint="cs"/>
          <w:rtl/>
        </w:rPr>
        <w:t>?</w:t>
      </w:r>
      <w:r>
        <w:rPr>
          <w:rFonts w:hint="cs"/>
          <w:rtl/>
        </w:rPr>
        <w:t xml:space="preserve"> בסדר</w:t>
      </w:r>
      <w:r w:rsidR="002E47D7">
        <w:rPr>
          <w:rFonts w:hint="cs"/>
          <w:rtl/>
        </w:rPr>
        <w:t>.</w:t>
      </w:r>
      <w:r>
        <w:rPr>
          <w:rFonts w:hint="cs"/>
          <w:rtl/>
        </w:rPr>
        <w:t xml:space="preserve"> יצביעו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91153" w:rsidRDefault="00291153" w:rsidP="00D90159">
      <w:pPr>
        <w:rPr>
          <w:rtl/>
        </w:rPr>
      </w:pPr>
    </w:p>
    <w:p w:rsidR="00291153" w:rsidRPr="003D32BA" w:rsidRDefault="00291153" w:rsidP="00D90159">
      <w:pPr>
        <w:pStyle w:val="af6"/>
        <w:keepNext/>
        <w:rPr>
          <w:rtl/>
        </w:rPr>
      </w:pPr>
      <w:r w:rsidRPr="003D32BA">
        <w:rPr>
          <w:rStyle w:val="TagStyle"/>
          <w:rtl/>
        </w:rPr>
        <w:t xml:space="preserve">&lt;&lt; יור &gt;&gt; </w:t>
      </w:r>
      <w:r w:rsidRPr="003D32BA">
        <w:rPr>
          <w:rtl/>
        </w:rPr>
        <w:t>היו"ר בצלאל סמוטריץ:</w:t>
      </w:r>
      <w:r w:rsidRPr="003D32BA">
        <w:rPr>
          <w:rStyle w:val="TagStyle"/>
          <w:rtl/>
        </w:rPr>
        <w:t xml:space="preserve"> &lt;&lt; יור &gt;&gt;</w:t>
      </w:r>
      <w:r w:rsidRPr="003D32BA">
        <w:rPr>
          <w:rtl/>
        </w:rPr>
        <w:t xml:space="preserve"> </w:t>
      </w:r>
    </w:p>
    <w:p w:rsidR="00291153" w:rsidRDefault="00291153" w:rsidP="00D90159">
      <w:pPr>
        <w:rPr>
          <w:rtl/>
        </w:rPr>
      </w:pPr>
    </w:p>
    <w:p w:rsidR="00291153" w:rsidRDefault="00291153" w:rsidP="00D90159">
      <w:pPr>
        <w:rPr>
          <w:rtl/>
        </w:rPr>
      </w:pPr>
      <w:r>
        <w:rPr>
          <w:rFonts w:hint="cs"/>
          <w:rtl/>
        </w:rPr>
        <w:t>חבר הכנסת ביטן, אדוני, היכנס אל הפרגוד. אנחנו רוצים להתקדם.</w:t>
      </w:r>
    </w:p>
    <w:p w:rsidR="00291153" w:rsidRDefault="00291153" w:rsidP="00D90159">
      <w:pPr>
        <w:rPr>
          <w:rtl/>
        </w:rPr>
      </w:pPr>
    </w:p>
    <w:p w:rsidR="00291153" w:rsidRDefault="00291153" w:rsidP="00D90159">
      <w:pPr>
        <w:pStyle w:val="af5"/>
        <w:keepNext/>
        <w:rPr>
          <w:rtl/>
        </w:rPr>
      </w:pPr>
      <w:bookmarkStart w:id="8511" w:name="_ETM_Q28_324771"/>
      <w:bookmarkStart w:id="8512" w:name="_ETM_Q28_324845"/>
      <w:bookmarkEnd w:id="8511"/>
      <w:bookmarkEnd w:id="8512"/>
      <w:r w:rsidRPr="004277B5">
        <w:rPr>
          <w:rStyle w:val="TagStyle"/>
          <w:rtl/>
        </w:rPr>
        <w:t xml:space="preserve">&lt;&lt; קריאה &gt;&gt; </w:t>
      </w:r>
      <w:r>
        <w:rPr>
          <w:rtl/>
        </w:rPr>
        <w:t>מזכירת הכנסת ירדנה מלר-הורוביץ:</w:t>
      </w:r>
      <w:r w:rsidRPr="004277B5">
        <w:rPr>
          <w:rStyle w:val="TagStyle"/>
          <w:rtl/>
        </w:rPr>
        <w:t xml:space="preserve"> &lt;&lt; קריאה &gt;&gt;</w:t>
      </w:r>
      <w:r>
        <w:rPr>
          <w:rtl/>
        </w:rPr>
        <w:t xml:space="preserve"> </w:t>
      </w:r>
    </w:p>
    <w:p w:rsidR="00291153" w:rsidRDefault="00291153" w:rsidP="00D90159">
      <w:pPr>
        <w:rPr>
          <w:rtl/>
        </w:rPr>
      </w:pPr>
    </w:p>
    <w:p w:rsidR="00291153" w:rsidRDefault="00291153" w:rsidP="00D90159">
      <w:pPr>
        <w:rPr>
          <w:rtl/>
        </w:rPr>
      </w:pPr>
      <w:bookmarkStart w:id="8513" w:name="_ETM_Q28_328084"/>
      <w:bookmarkStart w:id="8514" w:name="_ETM_Q28_328147"/>
      <w:bookmarkEnd w:id="8513"/>
      <w:bookmarkEnd w:id="8514"/>
      <w:r>
        <w:rPr>
          <w:rFonts w:hint="cs"/>
          <w:rtl/>
        </w:rPr>
        <w:t xml:space="preserve">איפה יושב-ראש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91153" w:rsidRDefault="00291153" w:rsidP="00D90159">
      <w:pPr>
        <w:rPr>
          <w:rtl/>
        </w:rPr>
      </w:pPr>
    </w:p>
    <w:p w:rsidR="00291153" w:rsidRPr="003D32BA" w:rsidRDefault="00291153" w:rsidP="00D90159">
      <w:pPr>
        <w:pStyle w:val="af6"/>
        <w:keepNext/>
        <w:rPr>
          <w:rtl/>
        </w:rPr>
      </w:pPr>
      <w:r w:rsidRPr="003D32BA">
        <w:rPr>
          <w:rStyle w:val="TagStyle"/>
          <w:rtl/>
        </w:rPr>
        <w:t xml:space="preserve">&lt;&lt; יור &gt;&gt; </w:t>
      </w:r>
      <w:r w:rsidRPr="003D32BA">
        <w:rPr>
          <w:rtl/>
        </w:rPr>
        <w:t>היו"ר בצלאל סמוטריץ:</w:t>
      </w:r>
      <w:r w:rsidRPr="003D32BA">
        <w:rPr>
          <w:rStyle w:val="TagStyle"/>
          <w:rtl/>
        </w:rPr>
        <w:t xml:space="preserve"> &lt;&lt; יור &gt;&gt;</w:t>
      </w:r>
      <w:r w:rsidRPr="003D32BA">
        <w:rPr>
          <w:rtl/>
        </w:rPr>
        <w:t xml:space="preserve"> </w:t>
      </w:r>
    </w:p>
    <w:p w:rsidR="00291153" w:rsidRDefault="00291153" w:rsidP="00D90159">
      <w:pPr>
        <w:rPr>
          <w:rtl/>
        </w:rPr>
      </w:pPr>
    </w:p>
    <w:p w:rsidR="00291153" w:rsidRPr="003D32BA" w:rsidRDefault="00291153" w:rsidP="00D90159">
      <w:pPr>
        <w:rPr>
          <w:rtl/>
        </w:rPr>
      </w:pPr>
      <w:bookmarkStart w:id="8515" w:name="_ETM_Q28_341772"/>
      <w:bookmarkStart w:id="8516" w:name="_ETM_Q28_341814"/>
      <w:bookmarkEnd w:id="8515"/>
      <w:bookmarkEnd w:id="8516"/>
      <w:r w:rsidRPr="003D32BA">
        <w:rPr>
          <w:rFonts w:hint="cs"/>
          <w:rtl/>
        </w:rPr>
        <w:t xml:space="preserve">חבר </w:t>
      </w:r>
      <w:bookmarkStart w:id="8517" w:name="_ETM_Q28_315497"/>
      <w:bookmarkEnd w:id="8517"/>
      <w:r w:rsidRPr="003D32BA">
        <w:rPr>
          <w:rFonts w:hint="cs"/>
          <w:rtl/>
        </w:rPr>
        <w:t xml:space="preserve">הכנסת עיסאווי פריג', איפה אדוני עם כל צוות המטה שלו </w:t>
      </w:r>
      <w:bookmarkStart w:id="8518" w:name="_ETM_Q28_319241"/>
      <w:bookmarkEnd w:id="8518"/>
      <w:r w:rsidRPr="003D32BA">
        <w:rPr>
          <w:rFonts w:hint="cs"/>
          <w:rtl/>
        </w:rPr>
        <w:t>צופה במדגם? מתי אתה נואם את הנאום?</w:t>
      </w:r>
    </w:p>
    <w:p w:rsidR="00291153" w:rsidRPr="003D32BA" w:rsidRDefault="00291153" w:rsidP="00D90159">
      <w:pPr>
        <w:rPr>
          <w:rtl/>
        </w:rPr>
      </w:pPr>
    </w:p>
    <w:p w:rsidR="00291153" w:rsidRPr="003D32BA" w:rsidRDefault="00291153" w:rsidP="00D90159">
      <w:pPr>
        <w:pStyle w:val="af5"/>
        <w:keepNext/>
        <w:rPr>
          <w:rtl/>
        </w:rPr>
      </w:pPr>
      <w:bookmarkStart w:id="8519" w:name="ET_interruption_5098_17"/>
      <w:r w:rsidRPr="003D32BA">
        <w:rPr>
          <w:rStyle w:val="TagStyle"/>
          <w:rtl/>
        </w:rPr>
        <w:t xml:space="preserve"> &lt;&lt; קריאה &gt;&gt; </w:t>
      </w:r>
      <w:r w:rsidRPr="003D32BA">
        <w:rPr>
          <w:rtl/>
        </w:rPr>
        <w:t>עיסאווי פריג' (מרצ):</w:t>
      </w:r>
      <w:r w:rsidRPr="003D32BA">
        <w:rPr>
          <w:rStyle w:val="TagStyle"/>
          <w:rtl/>
        </w:rPr>
        <w:t xml:space="preserve"> &lt;&lt; קריאה &gt;&gt;</w:t>
      </w:r>
      <w:r w:rsidRPr="003D32BA">
        <w:rPr>
          <w:rtl/>
        </w:rPr>
        <w:t xml:space="preserve"> </w:t>
      </w:r>
      <w:bookmarkEnd w:id="8519"/>
    </w:p>
    <w:p w:rsidR="00291153" w:rsidRPr="003D32BA" w:rsidRDefault="00291153" w:rsidP="00674713">
      <w:pPr>
        <w:rPr>
          <w:rtl/>
        </w:rPr>
      </w:pPr>
    </w:p>
    <w:p w:rsidR="00291153" w:rsidRDefault="00291153" w:rsidP="00D90159">
      <w:pPr>
        <w:rPr>
          <w:rtl/>
        </w:rPr>
      </w:pPr>
      <w:bookmarkStart w:id="8520" w:name="_ETM_Q28_321484"/>
      <w:bookmarkEnd w:id="8520"/>
      <w:r w:rsidRPr="003D32BA">
        <w:rPr>
          <w:rFonts w:hint="cs"/>
          <w:rtl/>
        </w:rPr>
        <w:t xml:space="preserve">אני מתייעץ עם מנהל </w:t>
      </w:r>
      <w:r>
        <w:rPr>
          <w:rFonts w:hint="cs"/>
          <w:rtl/>
        </w:rPr>
        <w:t>הקמפיין.</w:t>
      </w:r>
    </w:p>
    <w:p w:rsidR="00291153" w:rsidRDefault="00291153" w:rsidP="00D90159">
      <w:pPr>
        <w:rPr>
          <w:rtl/>
        </w:rPr>
      </w:pPr>
      <w:bookmarkStart w:id="8521" w:name="_ETM_Q28_294289"/>
      <w:bookmarkStart w:id="8522" w:name="_ETM_Q28_294383"/>
      <w:bookmarkStart w:id="8523" w:name="_ETM_Q28_314805"/>
      <w:bookmarkStart w:id="8524" w:name="_ETM_Q28_314883"/>
      <w:bookmarkStart w:id="8525" w:name="_ETM_Q28_314992"/>
      <w:bookmarkStart w:id="8526" w:name="_ETM_Q28_315086"/>
      <w:bookmarkStart w:id="8527" w:name="_ETM_Q28_331430"/>
      <w:bookmarkStart w:id="8528" w:name="_ETM_Q28_331601"/>
      <w:bookmarkStart w:id="8529" w:name="_ETM_Q28_332383"/>
      <w:bookmarkStart w:id="8530" w:name="_ETM_Q28_332476"/>
      <w:bookmarkEnd w:id="8521"/>
      <w:bookmarkEnd w:id="8522"/>
      <w:bookmarkEnd w:id="8523"/>
      <w:bookmarkEnd w:id="8524"/>
      <w:bookmarkEnd w:id="8525"/>
      <w:bookmarkEnd w:id="8526"/>
      <w:bookmarkEnd w:id="8527"/>
      <w:bookmarkEnd w:id="8528"/>
      <w:bookmarkEnd w:id="8529"/>
      <w:bookmarkEnd w:id="8530"/>
    </w:p>
    <w:p w:rsidR="00291153" w:rsidRDefault="00291153" w:rsidP="00D90159">
      <w:pPr>
        <w:pStyle w:val="af6"/>
        <w:keepNext/>
        <w:rPr>
          <w:rtl/>
        </w:rPr>
      </w:pPr>
      <w:bookmarkStart w:id="8531" w:name="ET_yor_5534_8"/>
      <w:r w:rsidRPr="00AB3D97">
        <w:rPr>
          <w:rStyle w:val="TagStyle"/>
          <w:rtl/>
        </w:rPr>
        <w:t xml:space="preserve"> &lt;&lt; יור &gt;&gt; </w:t>
      </w:r>
      <w:r>
        <w:rPr>
          <w:rtl/>
        </w:rPr>
        <w:t>היו"ר בצלאל סמוטריץ:</w:t>
      </w:r>
      <w:r w:rsidRPr="00AB3D97">
        <w:rPr>
          <w:rStyle w:val="TagStyle"/>
          <w:rtl/>
        </w:rPr>
        <w:t xml:space="preserve"> &lt;&lt; יור &gt;&gt;</w:t>
      </w:r>
      <w:r>
        <w:rPr>
          <w:rtl/>
        </w:rPr>
        <w:t xml:space="preserve"> </w:t>
      </w:r>
      <w:bookmarkEnd w:id="8531"/>
    </w:p>
    <w:p w:rsidR="00291153" w:rsidRDefault="00291153" w:rsidP="00674713">
      <w:pPr>
        <w:rPr>
          <w:rtl/>
        </w:rPr>
      </w:pPr>
    </w:p>
    <w:p w:rsidR="00291153" w:rsidRDefault="00291153" w:rsidP="00D90159">
      <w:pPr>
        <w:rPr>
          <w:rtl/>
        </w:rPr>
      </w:pPr>
      <w:bookmarkStart w:id="8532" w:name="_ETM_Q28_333273"/>
      <w:bookmarkEnd w:id="8532"/>
      <w:r>
        <w:rPr>
          <w:rFonts w:hint="cs"/>
          <w:rtl/>
        </w:rPr>
        <w:t>אני מבין שאתה יורד לחדרך עד פרסום התוצאות.</w:t>
      </w:r>
    </w:p>
    <w:p w:rsidR="00291153" w:rsidRDefault="00291153" w:rsidP="00D90159">
      <w:pPr>
        <w:rPr>
          <w:rtl/>
        </w:rPr>
      </w:pPr>
      <w:bookmarkStart w:id="8533" w:name="_ETM_Q28_326903"/>
      <w:bookmarkStart w:id="8534" w:name="_ETM_Q28_326966"/>
      <w:bookmarkEnd w:id="8533"/>
      <w:bookmarkEnd w:id="8534"/>
    </w:p>
    <w:p w:rsidR="00291153" w:rsidRDefault="00291153" w:rsidP="00D90159">
      <w:pPr>
        <w:rPr>
          <w:rtl/>
        </w:rPr>
      </w:pPr>
      <w:bookmarkStart w:id="8535" w:name="_ETM_Q28_327076"/>
      <w:bookmarkStart w:id="8536" w:name="_ETM_Q28_327149"/>
      <w:bookmarkEnd w:id="8535"/>
      <w:bookmarkEnd w:id="8536"/>
      <w:r>
        <w:rPr>
          <w:rFonts w:hint="cs"/>
          <w:rtl/>
        </w:rPr>
        <w:t xml:space="preserve">חבריי חברי הכנסת, </w:t>
      </w:r>
      <w:bookmarkStart w:id="8537" w:name="_ETM_Q28_330220"/>
      <w:bookmarkEnd w:id="8537"/>
      <w:r>
        <w:rPr>
          <w:rFonts w:hint="cs"/>
          <w:rtl/>
        </w:rPr>
        <w:t xml:space="preserve">תמה ההצבעה. כעת, במקביל לספירת הקולות, לציפייה ולגזיזת הציפורניים של </w:t>
      </w:r>
      <w:bookmarkStart w:id="8538" w:name="_ETM_Q28_340492"/>
      <w:bookmarkEnd w:id="8538"/>
      <w:r>
        <w:rPr>
          <w:rFonts w:hint="cs"/>
          <w:rtl/>
        </w:rPr>
        <w:t>חבר הכנסת פריג', אנחנו מתקדמים בסדר-היום.</w:t>
      </w:r>
    </w:p>
    <w:p w:rsidR="00291153" w:rsidRDefault="00291153" w:rsidP="00D90159">
      <w:pPr>
        <w:rPr>
          <w:rtl/>
        </w:rPr>
      </w:pPr>
      <w:bookmarkStart w:id="8539" w:name="_ETM_Q28_353976"/>
      <w:bookmarkStart w:id="8540" w:name="_ETM_Q28_354070"/>
      <w:bookmarkEnd w:id="8539"/>
      <w:bookmarkEnd w:id="8540"/>
    </w:p>
    <w:p w:rsidR="00291153" w:rsidRDefault="00291153" w:rsidP="00D90159">
      <w:pPr>
        <w:pStyle w:val="af5"/>
        <w:keepNext/>
        <w:rPr>
          <w:rtl/>
        </w:rPr>
      </w:pPr>
      <w:bookmarkStart w:id="8541" w:name="ET_interruption_קריאה_18"/>
      <w:r w:rsidRPr="00DB0B10">
        <w:rPr>
          <w:rStyle w:val="TagStyle"/>
          <w:rtl/>
        </w:rPr>
        <w:t xml:space="preserve"> &lt;&lt; קריאה &gt;&gt; </w:t>
      </w:r>
      <w:r>
        <w:rPr>
          <w:rtl/>
        </w:rPr>
        <w:t>קריאה:</w:t>
      </w:r>
      <w:r w:rsidRPr="00DB0B10">
        <w:rPr>
          <w:rStyle w:val="TagStyle"/>
          <w:rtl/>
        </w:rPr>
        <w:t xml:space="preserve"> &lt;&lt; קריאה &gt;&gt;</w:t>
      </w:r>
      <w:r>
        <w:rPr>
          <w:rtl/>
        </w:rPr>
        <w:t xml:space="preserve"> </w:t>
      </w:r>
      <w:bookmarkEnd w:id="8541"/>
    </w:p>
    <w:p w:rsidR="00291153" w:rsidRDefault="00291153" w:rsidP="00674713">
      <w:pPr>
        <w:rPr>
          <w:rtl/>
        </w:rPr>
      </w:pPr>
    </w:p>
    <w:p w:rsidR="00291153" w:rsidRDefault="00291153" w:rsidP="00D90159">
      <w:pPr>
        <w:rPr>
          <w:rtl/>
        </w:rPr>
      </w:pPr>
      <w:bookmarkStart w:id="8542" w:name="_ETM_Q28_346306"/>
      <w:bookmarkStart w:id="8543" w:name="_ETM_Q28_346624"/>
      <w:bookmarkStart w:id="8544" w:name="_ETM_Q28_346679"/>
      <w:bookmarkEnd w:id="8542"/>
      <w:bookmarkEnd w:id="8543"/>
      <w:bookmarkEnd w:id="8544"/>
      <w:r>
        <w:rPr>
          <w:rFonts w:hint="cs"/>
          <w:rtl/>
        </w:rPr>
        <w:t>שנייה. תבקש ככה: קודם כול שהסדרנים עם יושב-ראש ועדת הקלפי ייקחו את הקלפי אל מזכירות הכנסת, וחברי ועדת הקלפי יגיעו למזכירות הכנסת.</w:t>
      </w:r>
    </w:p>
    <w:p w:rsidR="00291153" w:rsidRDefault="00291153" w:rsidP="00D90159">
      <w:pPr>
        <w:rPr>
          <w:rtl/>
        </w:rPr>
      </w:pPr>
      <w:bookmarkStart w:id="8545" w:name="_ETM_Q28_389122"/>
      <w:bookmarkStart w:id="8546" w:name="_ETM_Q28_346200"/>
      <w:bookmarkStart w:id="8547" w:name="_ETM_Q28_346283"/>
      <w:bookmarkEnd w:id="8545"/>
      <w:bookmarkEnd w:id="8546"/>
      <w:bookmarkEnd w:id="8547"/>
    </w:p>
    <w:p w:rsidR="00291153" w:rsidRDefault="00291153" w:rsidP="00D90159">
      <w:pPr>
        <w:pStyle w:val="af6"/>
        <w:keepNext/>
        <w:rPr>
          <w:rtl/>
        </w:rPr>
      </w:pPr>
      <w:r w:rsidRPr="00DB0B10">
        <w:rPr>
          <w:rStyle w:val="TagStyle"/>
          <w:rtl/>
        </w:rPr>
        <w:t xml:space="preserve"> &lt;&lt; יור &gt;&gt; </w:t>
      </w:r>
      <w:r>
        <w:rPr>
          <w:rtl/>
        </w:rPr>
        <w:t>היו"ר בצלאל סמוטריץ:</w:t>
      </w:r>
      <w:r w:rsidRPr="00DB0B10">
        <w:rPr>
          <w:rStyle w:val="TagStyle"/>
          <w:rtl/>
        </w:rPr>
        <w:t xml:space="preserve"> &lt;&lt; יור &gt;&gt;</w:t>
      </w:r>
      <w:r>
        <w:rPr>
          <w:rtl/>
        </w:rPr>
        <w:t xml:space="preserve"> </w:t>
      </w:r>
    </w:p>
    <w:p w:rsidR="00291153" w:rsidRDefault="00291153" w:rsidP="00674713">
      <w:pPr>
        <w:rPr>
          <w:rtl/>
        </w:rPr>
      </w:pPr>
    </w:p>
    <w:p w:rsidR="00291153" w:rsidRDefault="00291153" w:rsidP="00D90159">
      <w:pPr>
        <w:rPr>
          <w:rtl/>
        </w:rPr>
      </w:pPr>
      <w:bookmarkStart w:id="8548" w:name="_ETM_Q28_346994"/>
      <w:bookmarkEnd w:id="8548"/>
      <w:r>
        <w:rPr>
          <w:rFonts w:hint="cs"/>
          <w:rtl/>
        </w:rPr>
        <w:lastRenderedPageBreak/>
        <w:t xml:space="preserve">הסדרנים בליווי יושב-ראש ועדת </w:t>
      </w:r>
      <w:bookmarkStart w:id="8549" w:name="_ETM_Q28_350432"/>
      <w:bookmarkEnd w:id="8549"/>
      <w:r>
        <w:rPr>
          <w:rFonts w:hint="cs"/>
          <w:rtl/>
        </w:rPr>
        <w:t xml:space="preserve">הקלפי ילוו את הקלפי למזכירות הכנסת. </w:t>
      </w:r>
      <w:bookmarkStart w:id="8550" w:name="_ETM_Q28_354883"/>
      <w:bookmarkStart w:id="8551" w:name="_ETM_Q28_354976"/>
      <w:bookmarkEnd w:id="8550"/>
      <w:bookmarkEnd w:id="8551"/>
      <w:r>
        <w:rPr>
          <w:rFonts w:hint="cs"/>
          <w:rtl/>
        </w:rPr>
        <w:t xml:space="preserve">חברי ועדת הקלפי יסורו נא בבקשה </w:t>
      </w:r>
      <w:bookmarkStart w:id="8552" w:name="_ETM_Q28_359161"/>
      <w:bookmarkEnd w:id="8552"/>
      <w:r>
        <w:rPr>
          <w:rFonts w:hint="cs"/>
          <w:rtl/>
        </w:rPr>
        <w:t xml:space="preserve">לצורך הספירה. </w:t>
      </w:r>
      <w:bookmarkStart w:id="8553" w:name="_ETM_Q28_378570"/>
      <w:bookmarkStart w:id="8554" w:name="_ETM_Q28_378664"/>
      <w:bookmarkEnd w:id="8553"/>
      <w:bookmarkEnd w:id="8554"/>
    </w:p>
    <w:p w:rsidR="00291153" w:rsidRDefault="00291153" w:rsidP="00D90159">
      <w:pPr>
        <w:rPr>
          <w:rtl/>
        </w:rPr>
      </w:pPr>
      <w:bookmarkStart w:id="8555" w:name="_ETM_Q28_399578"/>
      <w:bookmarkStart w:id="8556" w:name="_ETM_Q28_399627"/>
      <w:bookmarkStart w:id="8557" w:name="_ETM_Q28_408546"/>
      <w:bookmarkStart w:id="8558" w:name="_ETM_Q28_408596"/>
      <w:bookmarkEnd w:id="8555"/>
      <w:bookmarkEnd w:id="8556"/>
      <w:bookmarkEnd w:id="8557"/>
      <w:bookmarkEnd w:id="8558"/>
    </w:p>
    <w:p w:rsidR="00291153" w:rsidRDefault="00291153" w:rsidP="00D90159">
      <w:pPr>
        <w:pStyle w:val="af5"/>
        <w:keepNext/>
        <w:rPr>
          <w:rtl/>
        </w:rPr>
      </w:pPr>
      <w:bookmarkStart w:id="8559" w:name="_ETM_Q28_408690"/>
      <w:bookmarkStart w:id="8560" w:name="_ETM_Q28_408731"/>
      <w:bookmarkStart w:id="8561" w:name="_ETM_Q28_408826"/>
      <w:bookmarkStart w:id="8562" w:name="_ETM_Q28_408868"/>
      <w:bookmarkStart w:id="8563" w:name="_ETM_Q28_408962"/>
      <w:bookmarkStart w:id="8564" w:name="_ETM_Q28_409005"/>
      <w:bookmarkStart w:id="8565" w:name="ET_interruption_קר_אה_24"/>
      <w:bookmarkEnd w:id="8559"/>
      <w:bookmarkEnd w:id="8560"/>
      <w:bookmarkEnd w:id="8561"/>
      <w:bookmarkEnd w:id="8562"/>
      <w:bookmarkEnd w:id="8563"/>
      <w:bookmarkEnd w:id="8564"/>
      <w:r w:rsidRPr="004346AF">
        <w:rPr>
          <w:rStyle w:val="TagStyle"/>
          <w:rtl/>
        </w:rPr>
        <w:t xml:space="preserve"> &lt;&lt; קריאה &gt;&gt; </w:t>
      </w:r>
      <w:r>
        <w:rPr>
          <w:rtl/>
        </w:rPr>
        <w:t>קריא</w:t>
      </w:r>
      <w:r>
        <w:rPr>
          <w:rFonts w:hint="cs"/>
          <w:rtl/>
        </w:rPr>
        <w:t>ות</w:t>
      </w:r>
      <w:r>
        <w:rPr>
          <w:rtl/>
        </w:rPr>
        <w:t>:</w:t>
      </w:r>
      <w:r w:rsidRPr="004346AF">
        <w:rPr>
          <w:rStyle w:val="TagStyle"/>
          <w:rtl/>
        </w:rPr>
        <w:t xml:space="preserve"> &lt;&lt; קריאה &gt;&gt;</w:t>
      </w:r>
      <w:r>
        <w:rPr>
          <w:rtl/>
        </w:rPr>
        <w:t xml:space="preserve"> </w:t>
      </w:r>
      <w:bookmarkEnd w:id="8565"/>
    </w:p>
    <w:p w:rsidR="00291153" w:rsidRDefault="00291153" w:rsidP="00674713">
      <w:pPr>
        <w:rPr>
          <w:rtl/>
        </w:rPr>
      </w:pPr>
    </w:p>
    <w:p w:rsidR="00291153" w:rsidRDefault="00C7087D" w:rsidP="00D90159">
      <w:pPr>
        <w:rPr>
          <w:rtl/>
        </w:rPr>
      </w:pPr>
      <w:bookmarkStart w:id="8566" w:name="_ETM_Q28_414199"/>
      <w:bookmarkEnd w:id="8566"/>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291153">
        <w:rPr>
          <w:rtl/>
        </w:rPr>
        <w:t xml:space="preserve">  </w:t>
      </w:r>
    </w:p>
    <w:p w:rsidR="00291153" w:rsidRDefault="00291153" w:rsidP="00D90159">
      <w:pPr>
        <w:rPr>
          <w:rtl/>
        </w:rPr>
      </w:pPr>
      <w:bookmarkStart w:id="8567" w:name="_ETM_Q28_409122"/>
      <w:bookmarkStart w:id="8568" w:name="_ETM_Q28_409162"/>
      <w:bookmarkEnd w:id="8567"/>
      <w:bookmarkEnd w:id="8568"/>
    </w:p>
    <w:p w:rsidR="00291153" w:rsidRDefault="00291153" w:rsidP="00D90159">
      <w:pPr>
        <w:pStyle w:val="af6"/>
        <w:keepNext/>
        <w:rPr>
          <w:rtl/>
        </w:rPr>
      </w:pPr>
      <w:bookmarkStart w:id="8569" w:name="_ETM_Q28_400019"/>
      <w:bookmarkStart w:id="8570" w:name="_ETM_Q28_400048"/>
      <w:bookmarkEnd w:id="8569"/>
      <w:bookmarkEnd w:id="8570"/>
      <w:r w:rsidRPr="00DB0B10">
        <w:rPr>
          <w:rStyle w:val="TagStyle"/>
          <w:rtl/>
        </w:rPr>
        <w:t xml:space="preserve">&lt;&lt; יור &gt;&gt; </w:t>
      </w:r>
      <w:r>
        <w:rPr>
          <w:rtl/>
        </w:rPr>
        <w:t>היו"ר בצלאל סמוטריץ:</w:t>
      </w:r>
      <w:r w:rsidRPr="00DB0B10">
        <w:rPr>
          <w:rStyle w:val="TagStyle"/>
          <w:rtl/>
        </w:rPr>
        <w:t xml:space="preserve"> &lt;&lt; יור &gt;&gt;</w:t>
      </w:r>
      <w:r>
        <w:rPr>
          <w:rtl/>
        </w:rPr>
        <w:t xml:space="preserve"> </w:t>
      </w:r>
    </w:p>
    <w:p w:rsidR="00291153" w:rsidRDefault="00291153" w:rsidP="00D90159">
      <w:pPr>
        <w:rPr>
          <w:rtl/>
        </w:rPr>
      </w:pPr>
    </w:p>
    <w:p w:rsidR="00291153" w:rsidRDefault="00291153" w:rsidP="00D90159">
      <w:pPr>
        <w:rPr>
          <w:rtl/>
        </w:rPr>
      </w:pPr>
      <w:r>
        <w:rPr>
          <w:rFonts w:hint="cs"/>
          <w:rtl/>
        </w:rPr>
        <w:t xml:space="preserve">תודה. תודה. תמה </w:t>
      </w:r>
      <w:bookmarkStart w:id="8571" w:name="_ETM_Q28_400914"/>
      <w:bookmarkEnd w:id="8571"/>
      <w:r>
        <w:rPr>
          <w:rFonts w:hint="cs"/>
          <w:rtl/>
        </w:rPr>
        <w:t xml:space="preserve">ההצבעה. </w:t>
      </w:r>
    </w:p>
    <w:p w:rsidR="000D4C27" w:rsidRDefault="000D4C27" w:rsidP="00D90159">
      <w:pPr>
        <w:rPr>
          <w:rtl/>
        </w:rPr>
      </w:pPr>
    </w:p>
    <w:p w:rsidR="000D4C27" w:rsidRDefault="000D4C27" w:rsidP="00D90159">
      <w:pPr>
        <w:rPr>
          <w:rtl/>
        </w:rPr>
      </w:pPr>
    </w:p>
    <w:p w:rsidR="00291153" w:rsidRDefault="00291153" w:rsidP="00D90159">
      <w:pPr>
        <w:pStyle w:val="a6"/>
        <w:rPr>
          <w:rtl/>
        </w:rPr>
      </w:pPr>
      <w:bookmarkStart w:id="8572" w:name="_ETM_Q28_408148"/>
      <w:bookmarkStart w:id="8573" w:name="_ETM_Q28_408226"/>
      <w:bookmarkStart w:id="8574" w:name="ET_halsi_616581_9"/>
      <w:bookmarkEnd w:id="8572"/>
      <w:bookmarkEnd w:id="8573"/>
      <w:r w:rsidRPr="00AB3D97">
        <w:rPr>
          <w:rStyle w:val="TagStyle"/>
          <w:rtl/>
        </w:rPr>
        <w:t xml:space="preserve"> &lt;&lt; הלסי &gt;&gt; </w:t>
      </w:r>
      <w:bookmarkStart w:id="8575" w:name="_Toc531209063"/>
      <w:bookmarkStart w:id="8576" w:name="_Toc531210074"/>
      <w:r>
        <w:rPr>
          <w:rtl/>
        </w:rPr>
        <w:t>הצעות לסדר-היום</w:t>
      </w:r>
      <w:bookmarkEnd w:id="8575"/>
      <w:bookmarkEnd w:id="8576"/>
      <w:r w:rsidRPr="00AB3D97">
        <w:rPr>
          <w:rStyle w:val="TagStyle"/>
          <w:rtl/>
        </w:rPr>
        <w:t xml:space="preserve"> &lt;&lt; הלסי &gt;&gt;</w:t>
      </w:r>
      <w:r>
        <w:rPr>
          <w:rtl/>
        </w:rPr>
        <w:t xml:space="preserve"> </w:t>
      </w:r>
      <w:bookmarkEnd w:id="8574"/>
    </w:p>
    <w:p w:rsidR="00291153" w:rsidRDefault="00291153" w:rsidP="00D90159">
      <w:pPr>
        <w:pStyle w:val="a6"/>
        <w:rPr>
          <w:rtl/>
        </w:rPr>
      </w:pPr>
      <w:bookmarkStart w:id="8577" w:name="ET_halsi_616581_10"/>
      <w:r w:rsidRPr="00AB3D97">
        <w:rPr>
          <w:rStyle w:val="TagStyle"/>
          <w:rtl/>
        </w:rPr>
        <w:t xml:space="preserve"> &lt;&lt; הלסי &gt;&gt; </w:t>
      </w:r>
      <w:r>
        <w:rPr>
          <w:rtl/>
        </w:rPr>
        <w:t xml:space="preserve"> </w:t>
      </w:r>
      <w:bookmarkStart w:id="8578" w:name="_Toc531209064"/>
      <w:bookmarkStart w:id="8579" w:name="_Toc531210075"/>
      <w:r>
        <w:rPr>
          <w:rtl/>
        </w:rPr>
        <w:t>170 עובדים תאילנדים מתו בשש השנים האחרונות בישראל</w:t>
      </w:r>
      <w:bookmarkEnd w:id="8578"/>
      <w:bookmarkEnd w:id="8579"/>
      <w:r>
        <w:rPr>
          <w:rStyle w:val="TagStyle"/>
          <w:rtl/>
        </w:rPr>
        <w:t xml:space="preserve"> &lt;&lt; הלסי</w:t>
      </w:r>
      <w:r w:rsidRPr="00AB3D97">
        <w:rPr>
          <w:rStyle w:val="TagStyle"/>
          <w:rtl/>
        </w:rPr>
        <w:t>&gt;&gt;</w:t>
      </w:r>
      <w:r>
        <w:rPr>
          <w:rtl/>
        </w:rPr>
        <w:t xml:space="preserve"> </w:t>
      </w:r>
      <w:bookmarkEnd w:id="8577"/>
    </w:p>
    <w:p w:rsidR="00291153" w:rsidRDefault="00291153" w:rsidP="00D90159">
      <w:pPr>
        <w:rPr>
          <w:rtl/>
        </w:rPr>
      </w:pPr>
    </w:p>
    <w:p w:rsidR="00291153" w:rsidRDefault="00291153" w:rsidP="00D90159">
      <w:pPr>
        <w:pStyle w:val="af6"/>
        <w:keepNext/>
        <w:rPr>
          <w:rtl/>
        </w:rPr>
      </w:pPr>
      <w:bookmarkStart w:id="8580" w:name="ET_yor_5534_11"/>
      <w:r w:rsidRPr="00AB3D97">
        <w:rPr>
          <w:rStyle w:val="TagStyle"/>
          <w:rtl/>
        </w:rPr>
        <w:t xml:space="preserve"> &lt;&lt; יור &gt;&gt; </w:t>
      </w:r>
      <w:r>
        <w:rPr>
          <w:rtl/>
        </w:rPr>
        <w:t>היו"ר בצלאל סמוטריץ:</w:t>
      </w:r>
      <w:r w:rsidRPr="00AB3D97">
        <w:rPr>
          <w:rStyle w:val="TagStyle"/>
          <w:rtl/>
        </w:rPr>
        <w:t xml:space="preserve"> &lt;&lt; יור &gt;&gt;</w:t>
      </w:r>
      <w:r>
        <w:rPr>
          <w:rtl/>
        </w:rPr>
        <w:t xml:space="preserve"> </w:t>
      </w:r>
      <w:bookmarkEnd w:id="8580"/>
    </w:p>
    <w:p w:rsidR="00291153" w:rsidRDefault="00291153" w:rsidP="00D90159">
      <w:pPr>
        <w:rPr>
          <w:rtl/>
        </w:rPr>
      </w:pPr>
    </w:p>
    <w:p w:rsidR="00291153" w:rsidRDefault="00291153" w:rsidP="00EF1C29">
      <w:pPr>
        <w:rPr>
          <w:rtl/>
        </w:rPr>
      </w:pPr>
      <w:r>
        <w:rPr>
          <w:rFonts w:hint="cs"/>
          <w:rtl/>
        </w:rPr>
        <w:t xml:space="preserve">אנחנו מתקדמים בסדר-היום </w:t>
      </w:r>
      <w:r w:rsidR="00EF1C29">
        <w:rPr>
          <w:rFonts w:hint="cs"/>
          <w:rtl/>
        </w:rPr>
        <w:t>ו</w:t>
      </w:r>
      <w:r>
        <w:rPr>
          <w:rFonts w:hint="cs"/>
          <w:rtl/>
        </w:rPr>
        <w:t>עוברים לשלב הצעות לסדר-היום</w:t>
      </w:r>
      <w:r w:rsidR="00EF1C29">
        <w:rPr>
          <w:rFonts w:hint="cs"/>
          <w:rtl/>
        </w:rPr>
        <w:t xml:space="preserve"> </w:t>
      </w:r>
      <w:r w:rsidR="00C7087D">
        <w:rPr>
          <w:rFonts w:hint="eastAsia"/>
          <w:rtl/>
        </w:rPr>
        <w:t>–</w:t>
      </w:r>
      <w:r>
        <w:rPr>
          <w:rFonts w:hint="cs"/>
          <w:rtl/>
        </w:rPr>
        <w:t xml:space="preserve"> </w:t>
      </w:r>
      <w:r>
        <w:rPr>
          <w:rtl/>
        </w:rPr>
        <w:t>הצע</w:t>
      </w:r>
      <w:r w:rsidR="00EF1C29">
        <w:rPr>
          <w:rFonts w:hint="cs"/>
          <w:rtl/>
        </w:rPr>
        <w:t>ות</w:t>
      </w:r>
      <w:r>
        <w:rPr>
          <w:rtl/>
        </w:rPr>
        <w:t xml:space="preserve"> לסדר</w:t>
      </w:r>
      <w:r>
        <w:rPr>
          <w:rFonts w:hint="cs"/>
          <w:rtl/>
        </w:rPr>
        <w:t>-</w:t>
      </w:r>
      <w:r>
        <w:rPr>
          <w:rtl/>
        </w:rPr>
        <w:t>היום בנושא: 170 עובדים תאילנדים מתו בשש השנים האחרונות בישראל, מס' 11371, 11378 ו-11403</w:t>
      </w:r>
      <w:r>
        <w:rPr>
          <w:rFonts w:hint="cs"/>
          <w:rtl/>
        </w:rPr>
        <w:t xml:space="preserve">. </w:t>
      </w:r>
      <w:bookmarkStart w:id="8581" w:name="_ETM_Q28_410084"/>
      <w:bookmarkEnd w:id="8581"/>
      <w:r>
        <w:rPr>
          <w:rFonts w:hint="cs"/>
          <w:rtl/>
        </w:rPr>
        <w:t>חבר הכנסת ג'מעה אזברגה</w:t>
      </w:r>
      <w:r w:rsidR="000D4C27">
        <w:rPr>
          <w:rFonts w:hint="cs"/>
          <w:rtl/>
        </w:rPr>
        <w:t>,</w:t>
      </w:r>
      <w:r>
        <w:rPr>
          <w:rFonts w:hint="cs"/>
          <w:rtl/>
        </w:rPr>
        <w:t xml:space="preserve"> בבקשה, אדוני. שלוש דקות לרשותך. בבקשה.</w:t>
      </w:r>
    </w:p>
    <w:p w:rsidR="00291153" w:rsidRDefault="00291153" w:rsidP="00D90159">
      <w:pPr>
        <w:rPr>
          <w:rtl/>
        </w:rPr>
      </w:pPr>
      <w:bookmarkStart w:id="8582" w:name="_ETM_Q28_421023"/>
      <w:bookmarkEnd w:id="8582"/>
      <w:r>
        <w:rPr>
          <w:rtl/>
        </w:rPr>
        <w:t xml:space="preserve">    </w:t>
      </w:r>
    </w:p>
    <w:p w:rsidR="00291153" w:rsidRDefault="00291153" w:rsidP="00D90159">
      <w:pPr>
        <w:pStyle w:val="a4"/>
        <w:keepNext/>
        <w:rPr>
          <w:rtl/>
        </w:rPr>
      </w:pPr>
      <w:bookmarkStart w:id="8583" w:name="_ETM_Q28_408336"/>
      <w:bookmarkStart w:id="8584" w:name="_ETM_Q28_408414"/>
      <w:bookmarkStart w:id="8585" w:name="_ETM_Q28_430945"/>
      <w:bookmarkStart w:id="8586" w:name="ET_speaker_5659_12"/>
      <w:bookmarkEnd w:id="8583"/>
      <w:bookmarkEnd w:id="8584"/>
      <w:bookmarkEnd w:id="8585"/>
      <w:r w:rsidRPr="00AB3D97">
        <w:rPr>
          <w:rStyle w:val="TagStyle"/>
          <w:rtl/>
        </w:rPr>
        <w:t xml:space="preserve"> &lt;&lt; דובר &gt;&gt; </w:t>
      </w:r>
      <w:bookmarkStart w:id="8587" w:name="_Toc531209065"/>
      <w:bookmarkStart w:id="8588" w:name="_Toc531210076"/>
      <w:r>
        <w:rPr>
          <w:rtl/>
        </w:rPr>
        <w:t>ג'מעה אזברגה (הרשימה המשותפת):</w:t>
      </w:r>
      <w:bookmarkEnd w:id="8587"/>
      <w:bookmarkEnd w:id="8588"/>
      <w:r w:rsidRPr="00AB3D97">
        <w:rPr>
          <w:rStyle w:val="TagStyle"/>
          <w:rtl/>
        </w:rPr>
        <w:t xml:space="preserve"> &lt;&lt; דובר &gt;&gt;</w:t>
      </w:r>
      <w:r>
        <w:rPr>
          <w:rtl/>
        </w:rPr>
        <w:t xml:space="preserve"> </w:t>
      </w:r>
      <w:bookmarkEnd w:id="8586"/>
    </w:p>
    <w:p w:rsidR="00291153" w:rsidRDefault="00291153" w:rsidP="00674713">
      <w:pPr>
        <w:rPr>
          <w:rtl/>
        </w:rPr>
      </w:pPr>
    </w:p>
    <w:p w:rsidR="00291153" w:rsidRDefault="00291153" w:rsidP="00EF1C29">
      <w:pPr>
        <w:rPr>
          <w:rtl/>
        </w:rPr>
      </w:pPr>
      <w:bookmarkStart w:id="8589" w:name="_ETM_Q28_431789"/>
      <w:bookmarkStart w:id="8590" w:name="_ETM_Q28_431851"/>
      <w:bookmarkEnd w:id="8589"/>
      <w:bookmarkEnd w:id="8590"/>
      <w:r>
        <w:rPr>
          <w:rFonts w:hint="cs"/>
          <w:rtl/>
        </w:rPr>
        <w:t xml:space="preserve">אדוני </w:t>
      </w:r>
      <w:bookmarkStart w:id="8591" w:name="_ETM_Q28_434135"/>
      <w:bookmarkEnd w:id="8591"/>
      <w:r>
        <w:rPr>
          <w:rFonts w:hint="cs"/>
          <w:rtl/>
        </w:rPr>
        <w:t xml:space="preserve">היושב-ראש, תודה רבה. תחקיר בן שנה שערכה רשת </w:t>
      </w:r>
      <w:bookmarkStart w:id="8592" w:name="_ETM_Q28_441256"/>
      <w:bookmarkEnd w:id="8592"/>
      <w:r>
        <w:rPr>
          <w:rFonts w:hint="cs"/>
        </w:rPr>
        <w:t>BBC</w:t>
      </w:r>
      <w:r>
        <w:rPr>
          <w:rFonts w:hint="cs"/>
          <w:rtl/>
        </w:rPr>
        <w:t xml:space="preserve"> חשף שאזרחים תאילנדים רבים החיים ועובדים בענף החקלאות בישראל </w:t>
      </w:r>
      <w:bookmarkStart w:id="8593" w:name="_ETM_Q28_447352"/>
      <w:bookmarkEnd w:id="8593"/>
      <w:r>
        <w:rPr>
          <w:rFonts w:hint="cs"/>
          <w:rtl/>
        </w:rPr>
        <w:t>סובלים מניצול והתעללות.</w:t>
      </w:r>
      <w:bookmarkStart w:id="8594" w:name="_ETM_Q28_449041"/>
      <w:bookmarkStart w:id="8595" w:name="_ETM_Q28_449171"/>
      <w:bookmarkStart w:id="8596" w:name="_ETM_Q28_449777"/>
      <w:bookmarkStart w:id="8597" w:name="_ETM_Q28_449911"/>
      <w:bookmarkEnd w:id="8594"/>
      <w:bookmarkEnd w:id="8595"/>
      <w:bookmarkEnd w:id="8596"/>
      <w:bookmarkEnd w:id="8597"/>
      <w:r w:rsidR="000D4C27">
        <w:rPr>
          <w:rFonts w:hint="cs"/>
          <w:rtl/>
        </w:rPr>
        <w:t xml:space="preserve"> </w:t>
      </w:r>
      <w:r>
        <w:rPr>
          <w:rFonts w:hint="cs"/>
          <w:rtl/>
        </w:rPr>
        <w:t>לפי ה-</w:t>
      </w:r>
      <w:r>
        <w:rPr>
          <w:rFonts w:hint="cs"/>
        </w:rPr>
        <w:t>BBC</w:t>
      </w:r>
      <w:r>
        <w:rPr>
          <w:rFonts w:hint="cs"/>
          <w:rtl/>
        </w:rPr>
        <w:t xml:space="preserve"> עשרות אלפי העובדים התאילנדים המגיעים לישראל </w:t>
      </w:r>
      <w:bookmarkStart w:id="8598" w:name="_ETM_Q28_454476"/>
      <w:bookmarkEnd w:id="8598"/>
      <w:r>
        <w:rPr>
          <w:rFonts w:hint="cs"/>
          <w:rtl/>
        </w:rPr>
        <w:t>במסגרת הסכם שיתוף הפעולה תאילנד</w:t>
      </w:r>
      <w:r w:rsidR="00C7087D">
        <w:rPr>
          <w:rFonts w:hint="eastAsia"/>
          <w:rtl/>
        </w:rPr>
        <w:t>–</w:t>
      </w:r>
      <w:r>
        <w:rPr>
          <w:rFonts w:hint="cs"/>
          <w:rtl/>
        </w:rPr>
        <w:t xml:space="preserve">ישראל, </w:t>
      </w:r>
      <w:r>
        <w:rPr>
          <w:rFonts w:hint="cs"/>
        </w:rPr>
        <w:t>TIC</w:t>
      </w:r>
      <w:r>
        <w:rPr>
          <w:rFonts w:hint="cs"/>
          <w:rtl/>
        </w:rPr>
        <w:t xml:space="preserve">, נמצאים בסביבת עבודה לא </w:t>
      </w:r>
      <w:bookmarkStart w:id="8599" w:name="_ETM_Q28_461067"/>
      <w:bookmarkEnd w:id="8599"/>
      <w:r>
        <w:rPr>
          <w:rFonts w:hint="cs"/>
          <w:rtl/>
        </w:rPr>
        <w:t>בטוחה וחיים בתנאים לא סניטריים.</w:t>
      </w:r>
      <w:bookmarkStart w:id="8600" w:name="_ETM_Q28_462740"/>
      <w:bookmarkStart w:id="8601" w:name="_ETM_Q28_462859"/>
      <w:bookmarkStart w:id="8602" w:name="_ETM_Q28_463484"/>
      <w:bookmarkStart w:id="8603" w:name="_ETM_Q28_463578"/>
      <w:bookmarkEnd w:id="8600"/>
      <w:bookmarkEnd w:id="8601"/>
      <w:bookmarkEnd w:id="8602"/>
      <w:bookmarkEnd w:id="8603"/>
      <w:r w:rsidR="000D4C27">
        <w:rPr>
          <w:rFonts w:hint="cs"/>
          <w:rtl/>
        </w:rPr>
        <w:t xml:space="preserve"> </w:t>
      </w:r>
      <w:r w:rsidRPr="00004D03">
        <w:rPr>
          <w:rFonts w:hint="cs"/>
          <w:rtl/>
        </w:rPr>
        <w:t xml:space="preserve">עוד נכתב שם שלכמה מהם לא </w:t>
      </w:r>
      <w:bookmarkStart w:id="8604" w:name="_ETM_Q28_466144"/>
      <w:bookmarkEnd w:id="8604"/>
      <w:r w:rsidRPr="00004D03">
        <w:rPr>
          <w:rFonts w:hint="cs"/>
          <w:rtl/>
        </w:rPr>
        <w:t>שילמו כראוי, ומאחרים נדרש לעבוד יות</w:t>
      </w:r>
      <w:r>
        <w:rPr>
          <w:rFonts w:hint="cs"/>
          <w:rtl/>
        </w:rPr>
        <w:t>ר</w:t>
      </w:r>
      <w:r w:rsidRPr="00004D03">
        <w:rPr>
          <w:rFonts w:hint="cs"/>
          <w:rtl/>
        </w:rPr>
        <w:t xml:space="preserve"> מהמותר. מאז החל הסכם </w:t>
      </w:r>
      <w:bookmarkStart w:id="8605" w:name="_ETM_Q28_472716"/>
      <w:bookmarkEnd w:id="8605"/>
      <w:r w:rsidRPr="00004D03">
        <w:rPr>
          <w:rFonts w:hint="cs"/>
          <w:rtl/>
        </w:rPr>
        <w:t>ה-</w:t>
      </w:r>
      <w:r w:rsidRPr="00004D03">
        <w:rPr>
          <w:rFonts w:hint="cs"/>
        </w:rPr>
        <w:t>TIC</w:t>
      </w:r>
      <w:r w:rsidRPr="00004D03">
        <w:rPr>
          <w:rFonts w:hint="cs"/>
          <w:rtl/>
        </w:rPr>
        <w:t xml:space="preserve"> ב-201</w:t>
      </w:r>
      <w:r>
        <w:rPr>
          <w:rFonts w:hint="cs"/>
          <w:rtl/>
        </w:rPr>
        <w:t xml:space="preserve">2 170 </w:t>
      </w:r>
      <w:r w:rsidRPr="00004D03">
        <w:rPr>
          <w:rFonts w:hint="cs"/>
          <w:rtl/>
        </w:rPr>
        <w:t>עובדים תאילנדים מתו בעת עבודתם, וברבים מהמקרים הללו סיבת המוות לא נקבעה באופן רשמי.</w:t>
      </w:r>
    </w:p>
    <w:p w:rsidR="00291153" w:rsidRPr="00004D03" w:rsidRDefault="00291153" w:rsidP="00D90159">
      <w:bookmarkStart w:id="8606" w:name="_ETM_Q28_483119"/>
      <w:bookmarkStart w:id="8607" w:name="_ETM_Q28_483194"/>
      <w:bookmarkEnd w:id="8606"/>
      <w:bookmarkEnd w:id="8607"/>
    </w:p>
    <w:p w:rsidR="00291153" w:rsidRDefault="00291153" w:rsidP="00982B74">
      <w:pPr>
        <w:rPr>
          <w:rtl/>
        </w:rPr>
      </w:pPr>
      <w:r w:rsidRPr="00004D03">
        <w:rPr>
          <w:rFonts w:eastAsia="Arial Unicode MS"/>
          <w:rtl/>
        </w:rPr>
        <w:t xml:space="preserve">יש לציין שבשנת </w:t>
      </w:r>
      <w:r w:rsidRPr="00004D03">
        <w:rPr>
          <w:rFonts w:hint="eastAsia"/>
        </w:rPr>
        <w:t>2015</w:t>
      </w:r>
      <w:r w:rsidRPr="00004D03">
        <w:rPr>
          <w:rFonts w:hint="cs"/>
          <w:rtl/>
        </w:rPr>
        <w:t xml:space="preserve"> פורסם דוח של ארגון</w:t>
      </w:r>
      <w:r>
        <w:rPr>
          <w:rFonts w:hint="cs"/>
          <w:rtl/>
        </w:rPr>
        <w:t xml:space="preserve"> </w:t>
      </w:r>
      <w:r w:rsidRPr="00004D03">
        <w:rPr>
          <w:rFonts w:hint="eastAsia"/>
        </w:rPr>
        <w:t>Human Rights Watch</w:t>
      </w:r>
      <w:r>
        <w:rPr>
          <w:rFonts w:hint="cs"/>
          <w:rtl/>
        </w:rPr>
        <w:t>,</w:t>
      </w:r>
      <w:r w:rsidRPr="00004D03">
        <w:rPr>
          <w:rFonts w:hint="cs"/>
          <w:rtl/>
        </w:rPr>
        <w:t xml:space="preserve"> שחשף הפרות</w:t>
      </w:r>
      <w:r>
        <w:rPr>
          <w:rFonts w:hint="cs"/>
          <w:rtl/>
        </w:rPr>
        <w:t xml:space="preserve"> </w:t>
      </w:r>
      <w:r w:rsidRPr="00004D03">
        <w:rPr>
          <w:rFonts w:hint="cs"/>
          <w:rtl/>
        </w:rPr>
        <w:t>קשות של החוק</w:t>
      </w:r>
      <w:r>
        <w:rPr>
          <w:rFonts w:hint="cs"/>
          <w:rtl/>
        </w:rPr>
        <w:t xml:space="preserve">. </w:t>
      </w:r>
      <w:r w:rsidRPr="00004D03">
        <w:rPr>
          <w:rFonts w:hint="cs"/>
          <w:rtl/>
        </w:rPr>
        <w:t xml:space="preserve">בין </w:t>
      </w:r>
      <w:r w:rsidRPr="00004D03">
        <w:rPr>
          <w:rFonts w:eastAsia="Arial Unicode MS" w:hint="cs"/>
          <w:rtl/>
        </w:rPr>
        <w:t>הממצאים</w:t>
      </w:r>
      <w:r>
        <w:rPr>
          <w:rFonts w:eastAsia="Arial Unicode MS" w:hint="cs"/>
          <w:rtl/>
        </w:rPr>
        <w:t>:</w:t>
      </w:r>
      <w:r w:rsidRPr="00004D03">
        <w:rPr>
          <w:rFonts w:eastAsia="Arial Unicode MS" w:hint="cs"/>
          <w:rtl/>
        </w:rPr>
        <w:t xml:space="preserve"> שכר </w:t>
      </w:r>
      <w:r w:rsidRPr="00004D03">
        <w:rPr>
          <w:rFonts w:hint="cs"/>
          <w:rtl/>
        </w:rPr>
        <w:t xml:space="preserve">ממוצע </w:t>
      </w:r>
      <w:r w:rsidR="00982B74">
        <w:rPr>
          <w:rFonts w:hint="cs"/>
          <w:rtl/>
        </w:rPr>
        <w:t xml:space="preserve">שהוא </w:t>
      </w:r>
      <w:r w:rsidRPr="00004D03">
        <w:rPr>
          <w:rFonts w:hint="cs"/>
          <w:rtl/>
        </w:rPr>
        <w:t xml:space="preserve">פחות משכר </w:t>
      </w:r>
      <w:r w:rsidRPr="00004D03">
        <w:rPr>
          <w:rFonts w:eastAsia="Arial Unicode MS" w:hint="cs"/>
          <w:rtl/>
        </w:rPr>
        <w:t xml:space="preserve">המינימום ומגורים </w:t>
      </w:r>
      <w:r w:rsidRPr="00004D03">
        <w:rPr>
          <w:rFonts w:hint="cs"/>
          <w:rtl/>
        </w:rPr>
        <w:t xml:space="preserve">שאינם ראויים לבני אדם. </w:t>
      </w:r>
      <w:r>
        <w:rPr>
          <w:rFonts w:hint="cs"/>
          <w:rtl/>
        </w:rPr>
        <w:t>ב</w:t>
      </w:r>
      <w:r w:rsidRPr="00004D03">
        <w:rPr>
          <w:rFonts w:hint="cs"/>
          <w:rtl/>
        </w:rPr>
        <w:t>ביקורת שערכו במגורי העובדים</w:t>
      </w:r>
      <w:r>
        <w:rPr>
          <w:rFonts w:hint="cs"/>
          <w:rtl/>
        </w:rPr>
        <w:t xml:space="preserve"> </w:t>
      </w:r>
      <w:r w:rsidRPr="00004D03">
        <w:rPr>
          <w:rFonts w:hint="cs"/>
          <w:rtl/>
        </w:rPr>
        <w:t>מצאו החוקרים ב</w:t>
      </w:r>
      <w:r>
        <w:rPr>
          <w:rFonts w:hint="cs"/>
          <w:rtl/>
        </w:rPr>
        <w:t>תשעה מתוך עשרה</w:t>
      </w:r>
      <w:r w:rsidRPr="00004D03">
        <w:rPr>
          <w:rFonts w:hint="cs"/>
          <w:rtl/>
        </w:rPr>
        <w:t xml:space="preserve"> משקים תנאי מחייה ירודים, שכוללים צפיפות גדולה, מגורים במחסנים ובמבנים שאינם מיועדים למגורי אדם ושמנוגדים להוראות רשות האוכלוסין וההגירה, מטבחים מאולתרים, מגורים ללא חימום או</w:t>
      </w:r>
      <w:r>
        <w:rPr>
          <w:rFonts w:hint="cs"/>
          <w:rtl/>
        </w:rPr>
        <w:t xml:space="preserve"> </w:t>
      </w:r>
      <w:r w:rsidRPr="00004D03">
        <w:rPr>
          <w:rFonts w:hint="cs"/>
          <w:rtl/>
        </w:rPr>
        <w:t>קירור ושירותים ומקלחות מקולקלים.</w:t>
      </w:r>
    </w:p>
    <w:p w:rsidR="00291153" w:rsidRPr="00004D03" w:rsidRDefault="00291153" w:rsidP="00D90159">
      <w:pPr>
        <w:rPr>
          <w:rtl/>
        </w:rPr>
      </w:pPr>
      <w:bookmarkStart w:id="8608" w:name="_ETM_Q28_529395"/>
      <w:bookmarkStart w:id="8609" w:name="_ETM_Q28_529475"/>
      <w:bookmarkEnd w:id="8608"/>
      <w:bookmarkEnd w:id="8609"/>
    </w:p>
    <w:p w:rsidR="00291153" w:rsidRDefault="00291153" w:rsidP="00D90159">
      <w:pPr>
        <w:rPr>
          <w:rtl/>
        </w:rPr>
      </w:pPr>
      <w:r w:rsidRPr="00004D03">
        <w:rPr>
          <w:rFonts w:hint="cs"/>
          <w:rtl/>
        </w:rPr>
        <w:t>האנשים האלה</w:t>
      </w:r>
      <w:r>
        <w:rPr>
          <w:rFonts w:hint="cs"/>
          <w:rtl/>
        </w:rPr>
        <w:t xml:space="preserve">, שהותירו את יקיריהם בארץ רחוקה </w:t>
      </w:r>
      <w:r w:rsidRPr="00004D03">
        <w:rPr>
          <w:rFonts w:hint="cs"/>
          <w:rtl/>
        </w:rPr>
        <w:t>כדי לעבוד ולפרנס את משפחותיהם</w:t>
      </w:r>
      <w:r>
        <w:rPr>
          <w:rFonts w:hint="cs"/>
          <w:rtl/>
        </w:rPr>
        <w:t>,</w:t>
      </w:r>
      <w:r w:rsidRPr="00004D03">
        <w:rPr>
          <w:rFonts w:hint="cs"/>
          <w:rtl/>
        </w:rPr>
        <w:t xml:space="preserve"> תורמים תרומה מכרעת לחקלאות בישראל ואף לביטחון התזונתי בישראל</w:t>
      </w:r>
      <w:r>
        <w:rPr>
          <w:rFonts w:hint="cs"/>
          <w:rtl/>
        </w:rPr>
        <w:t>,</w:t>
      </w:r>
      <w:r w:rsidRPr="00004D03">
        <w:rPr>
          <w:rFonts w:hint="cs"/>
          <w:rtl/>
        </w:rPr>
        <w:t xml:space="preserve"> ויש לדאוג לזכויותיהם ולמנוע כל פגיעה בהם. מדינת ישראל חתומ</w:t>
      </w:r>
      <w:r>
        <w:rPr>
          <w:rFonts w:hint="cs"/>
          <w:rtl/>
        </w:rPr>
        <w:t>ה על הסכמים בילטרליים ואמנות בין-</w:t>
      </w:r>
      <w:r w:rsidRPr="00004D03">
        <w:rPr>
          <w:rFonts w:hint="cs"/>
          <w:rtl/>
        </w:rPr>
        <w:t>לאומיות שמחייבות אותה לשמור על זכויותיהם של העובדים הזרים.</w:t>
      </w:r>
    </w:p>
    <w:p w:rsidR="00291153" w:rsidRPr="00004D03" w:rsidRDefault="00291153" w:rsidP="00D90159">
      <w:pPr>
        <w:rPr>
          <w:rtl/>
        </w:rPr>
      </w:pPr>
      <w:bookmarkStart w:id="8610" w:name="_ETM_Q28_553480"/>
      <w:bookmarkStart w:id="8611" w:name="_ETM_Q28_553544"/>
      <w:bookmarkEnd w:id="8610"/>
      <w:bookmarkEnd w:id="8611"/>
    </w:p>
    <w:p w:rsidR="00291153" w:rsidRDefault="00291153" w:rsidP="00EF1C29">
      <w:pPr>
        <w:rPr>
          <w:rtl/>
        </w:rPr>
      </w:pPr>
      <w:r w:rsidRPr="00004D03">
        <w:rPr>
          <w:rFonts w:hint="cs"/>
          <w:rtl/>
        </w:rPr>
        <w:t xml:space="preserve">בהזדמנות זו חשוב לציין </w:t>
      </w:r>
      <w:r>
        <w:rPr>
          <w:rFonts w:hint="cs"/>
          <w:rtl/>
        </w:rPr>
        <w:t xml:space="preserve">את </w:t>
      </w:r>
      <w:bookmarkStart w:id="8612" w:name="_ETM_Q28_557850"/>
      <w:bookmarkEnd w:id="8612"/>
      <w:r>
        <w:rPr>
          <w:rFonts w:hint="cs"/>
          <w:rtl/>
        </w:rPr>
        <w:t>אין-ספור ה</w:t>
      </w:r>
      <w:r w:rsidRPr="00004D03">
        <w:rPr>
          <w:rFonts w:hint="cs"/>
          <w:rtl/>
        </w:rPr>
        <w:t>הצעות ו</w:t>
      </w:r>
      <w:r>
        <w:rPr>
          <w:rFonts w:hint="cs"/>
          <w:rtl/>
        </w:rPr>
        <w:t>ה</w:t>
      </w:r>
      <w:r w:rsidRPr="00004D03">
        <w:rPr>
          <w:rFonts w:hint="cs"/>
          <w:rtl/>
        </w:rPr>
        <w:t xml:space="preserve">חקיקה על מה שמכונה </w:t>
      </w:r>
      <w:r>
        <w:rPr>
          <w:rFonts w:hint="cs"/>
          <w:rtl/>
        </w:rPr>
        <w:t>"</w:t>
      </w:r>
      <w:r w:rsidRPr="00004D03">
        <w:rPr>
          <w:rFonts w:hint="cs"/>
          <w:rtl/>
        </w:rPr>
        <w:t>הטרור החקלאי</w:t>
      </w:r>
      <w:r>
        <w:rPr>
          <w:rFonts w:hint="cs"/>
          <w:rtl/>
        </w:rPr>
        <w:t>"</w:t>
      </w:r>
      <w:r w:rsidRPr="00004D03">
        <w:rPr>
          <w:rFonts w:hint="cs"/>
          <w:rtl/>
        </w:rPr>
        <w:t xml:space="preserve"> שעלו פה בשנה האחרונה, שאין מילה אחרת מלבד </w:t>
      </w:r>
      <w:r w:rsidR="00EF1C29">
        <w:rPr>
          <w:rFonts w:hint="cs"/>
          <w:rtl/>
        </w:rPr>
        <w:t>"</w:t>
      </w:r>
      <w:r w:rsidRPr="00004D03">
        <w:rPr>
          <w:rFonts w:hint="cs"/>
          <w:rtl/>
        </w:rPr>
        <w:t>עלילה</w:t>
      </w:r>
      <w:r w:rsidR="00EF1C29">
        <w:rPr>
          <w:rFonts w:hint="cs"/>
          <w:rtl/>
        </w:rPr>
        <w:t>"</w:t>
      </w:r>
      <w:r w:rsidRPr="00004D03">
        <w:rPr>
          <w:rFonts w:hint="cs"/>
          <w:rtl/>
        </w:rPr>
        <w:t xml:space="preserve"> </w:t>
      </w:r>
      <w:r>
        <w:rPr>
          <w:rFonts w:hint="cs"/>
          <w:rtl/>
        </w:rPr>
        <w:t>שת</w:t>
      </w:r>
      <w:r w:rsidRPr="00004D03">
        <w:rPr>
          <w:rFonts w:hint="cs"/>
          <w:rtl/>
        </w:rPr>
        <w:t>תאר אותם</w:t>
      </w:r>
      <w:r>
        <w:rPr>
          <w:rFonts w:hint="cs"/>
          <w:rtl/>
        </w:rPr>
        <w:t>.</w:t>
      </w:r>
      <w:r w:rsidRPr="00004D03">
        <w:rPr>
          <w:rFonts w:hint="cs"/>
          <w:rtl/>
        </w:rPr>
        <w:t xml:space="preserve"> לא ארגוני החקלאים ולא הפוליטיקאים שמקדמים במרץ רב את המעשיות האלה</w:t>
      </w:r>
      <w:r>
        <w:rPr>
          <w:rFonts w:hint="cs"/>
          <w:rtl/>
        </w:rPr>
        <w:t>,</w:t>
      </w:r>
      <w:r w:rsidRPr="00004D03">
        <w:rPr>
          <w:rFonts w:hint="cs"/>
          <w:rtl/>
        </w:rPr>
        <w:t xml:space="preserve"> נקפו אצבע על מנת לשים לקץ לניצול ולהתעללות בעשרות אלפי העובדים התאילנדים בישראל.</w:t>
      </w:r>
    </w:p>
    <w:p w:rsidR="00291153" w:rsidRPr="00004D03" w:rsidRDefault="00291153" w:rsidP="00D90159">
      <w:pPr>
        <w:rPr>
          <w:rtl/>
        </w:rPr>
      </w:pPr>
    </w:p>
    <w:p w:rsidR="00291153" w:rsidRDefault="00291153" w:rsidP="00EF1C29">
      <w:pPr>
        <w:rPr>
          <w:rtl/>
        </w:rPr>
      </w:pPr>
      <w:r w:rsidRPr="00004D03">
        <w:rPr>
          <w:rFonts w:hint="cs"/>
          <w:rtl/>
        </w:rPr>
        <w:t xml:space="preserve">אני אוסיף כאן שהתגובה של החקלאים </w:t>
      </w:r>
      <w:r w:rsidR="00EF1C29">
        <w:rPr>
          <w:rFonts w:hint="cs"/>
          <w:rtl/>
        </w:rPr>
        <w:t>ע</w:t>
      </w:r>
      <w:r w:rsidRPr="00004D03">
        <w:rPr>
          <w:rFonts w:hint="cs"/>
          <w:rtl/>
        </w:rPr>
        <w:t>ל</w:t>
      </w:r>
      <w:r w:rsidR="00EF1C29">
        <w:rPr>
          <w:rFonts w:hint="cs"/>
          <w:rtl/>
        </w:rPr>
        <w:t xml:space="preserve"> ה</w:t>
      </w:r>
      <w:r w:rsidRPr="00004D03">
        <w:rPr>
          <w:rFonts w:hint="cs"/>
          <w:rtl/>
        </w:rPr>
        <w:t>טענות שעלו בתחקיר</w:t>
      </w:r>
      <w:r>
        <w:rPr>
          <w:rFonts w:hint="cs"/>
          <w:rtl/>
        </w:rPr>
        <w:t>,</w:t>
      </w:r>
      <w:r w:rsidRPr="00004D03">
        <w:rPr>
          <w:rFonts w:hint="cs"/>
          <w:rtl/>
        </w:rPr>
        <w:t xml:space="preserve"> שמאשימים העובדים התאילנדים</w:t>
      </w:r>
      <w:r>
        <w:rPr>
          <w:rFonts w:hint="cs"/>
          <w:rtl/>
        </w:rPr>
        <w:t>,</w:t>
      </w:r>
      <w:r w:rsidRPr="00004D03">
        <w:rPr>
          <w:rFonts w:hint="cs"/>
          <w:rtl/>
        </w:rPr>
        <w:t xml:space="preserve"> היא מבישה והיא בגדר בריחה מאחריות.</w:t>
      </w:r>
      <w:bookmarkStart w:id="8613" w:name="_ETM_Q28_592411"/>
      <w:bookmarkStart w:id="8614" w:name="_ETM_Q28_592502"/>
      <w:bookmarkEnd w:id="8613"/>
      <w:bookmarkEnd w:id="8614"/>
      <w:r>
        <w:rPr>
          <w:rFonts w:hint="cs"/>
          <w:rtl/>
        </w:rPr>
        <w:t xml:space="preserve"> </w:t>
      </w:r>
      <w:r w:rsidRPr="00004D03">
        <w:rPr>
          <w:rFonts w:hint="cs"/>
          <w:rtl/>
        </w:rPr>
        <w:t>אני מצפה ממשרד הכלכלה והגופים הרל</w:t>
      </w:r>
      <w:r>
        <w:rPr>
          <w:rFonts w:hint="cs"/>
          <w:rtl/>
        </w:rPr>
        <w:t>וו</w:t>
      </w:r>
      <w:r w:rsidRPr="00004D03">
        <w:rPr>
          <w:rFonts w:hint="cs"/>
          <w:rtl/>
        </w:rPr>
        <w:t>נטיים לפעול ללא לאות על מנת לספק תמונת מצב עדכנית על מצבם של העובדים בחקלאות בישראל</w:t>
      </w:r>
      <w:r>
        <w:rPr>
          <w:rFonts w:hint="cs"/>
          <w:rtl/>
        </w:rPr>
        <w:t>,</w:t>
      </w:r>
      <w:r w:rsidRPr="00004D03">
        <w:rPr>
          <w:rFonts w:hint="cs"/>
          <w:rtl/>
        </w:rPr>
        <w:t xml:space="preserve"> ולהשיב על הטענות המועלות בתחקיר ולא לדחות את הדברים כאילו לא היו דברים מעולם.</w:t>
      </w:r>
    </w:p>
    <w:p w:rsidR="00291153" w:rsidRPr="00004D03" w:rsidRDefault="00291153" w:rsidP="00D90159">
      <w:pPr>
        <w:rPr>
          <w:rtl/>
        </w:rPr>
      </w:pPr>
      <w:bookmarkStart w:id="8615" w:name="_ETM_Q28_597746"/>
      <w:bookmarkStart w:id="8616" w:name="_ETM_Q28_597852"/>
      <w:bookmarkEnd w:id="8615"/>
      <w:bookmarkEnd w:id="8616"/>
    </w:p>
    <w:p w:rsidR="00291153" w:rsidRPr="00004D03" w:rsidRDefault="00291153" w:rsidP="00D90159">
      <w:pPr>
        <w:rPr>
          <w:rtl/>
        </w:rPr>
      </w:pPr>
      <w:r w:rsidRPr="00004D03">
        <w:rPr>
          <w:rFonts w:hint="cs"/>
          <w:rtl/>
        </w:rPr>
        <w:t xml:space="preserve">אני גם דורש מהמשרד שיצביעו על הפעולות </w:t>
      </w:r>
      <w:r>
        <w:rPr>
          <w:rFonts w:hint="cs"/>
          <w:rtl/>
        </w:rPr>
        <w:t>שנעשות</w:t>
      </w:r>
      <w:r w:rsidRPr="00004D03">
        <w:rPr>
          <w:rFonts w:hint="cs"/>
          <w:rtl/>
        </w:rPr>
        <w:t xml:space="preserve"> על מנת לצמצם את הפגיעה בזכויותיהם ובחייהם של העובדים התאילנדים</w:t>
      </w:r>
      <w:r>
        <w:rPr>
          <w:rFonts w:hint="cs"/>
          <w:rtl/>
        </w:rPr>
        <w:t xml:space="preserve">. נוכח זאת, </w:t>
      </w:r>
      <w:bookmarkStart w:id="8617" w:name="_ETM_Q28_636645"/>
      <w:bookmarkEnd w:id="8617"/>
      <w:r>
        <w:rPr>
          <w:rFonts w:hint="cs"/>
          <w:rtl/>
        </w:rPr>
        <w:t xml:space="preserve">אני מבקש להעביר את זה לוועדה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91153" w:rsidRDefault="00291153" w:rsidP="00D90159">
      <w:pPr>
        <w:rPr>
          <w:rtl/>
        </w:rPr>
      </w:pPr>
    </w:p>
    <w:p w:rsidR="00291153" w:rsidRDefault="00291153" w:rsidP="00D90159">
      <w:pPr>
        <w:pStyle w:val="af6"/>
        <w:keepNext/>
        <w:rPr>
          <w:rtl/>
        </w:rPr>
      </w:pPr>
      <w:bookmarkStart w:id="8618" w:name="ET_yor_5534_20"/>
      <w:r w:rsidRPr="00046AFF">
        <w:rPr>
          <w:rStyle w:val="TagStyle"/>
          <w:rtl/>
        </w:rPr>
        <w:t xml:space="preserve"> &lt;&lt; יור &gt;&gt; </w:t>
      </w:r>
      <w:r>
        <w:rPr>
          <w:rtl/>
        </w:rPr>
        <w:t>היו"ר בצלאל סמוטריץ:</w:t>
      </w:r>
      <w:r w:rsidRPr="00046AFF">
        <w:rPr>
          <w:rStyle w:val="TagStyle"/>
          <w:rtl/>
        </w:rPr>
        <w:t xml:space="preserve"> &lt;&lt; יור &gt;&gt;</w:t>
      </w:r>
      <w:r>
        <w:rPr>
          <w:rtl/>
        </w:rPr>
        <w:t xml:space="preserve"> </w:t>
      </w:r>
      <w:bookmarkEnd w:id="8618"/>
    </w:p>
    <w:p w:rsidR="00291153" w:rsidRDefault="00291153" w:rsidP="00674713">
      <w:pPr>
        <w:rPr>
          <w:rtl/>
        </w:rPr>
      </w:pPr>
    </w:p>
    <w:p w:rsidR="00291153" w:rsidRDefault="00291153" w:rsidP="00D90159">
      <w:pPr>
        <w:rPr>
          <w:rtl/>
        </w:rPr>
      </w:pPr>
      <w:bookmarkStart w:id="8619" w:name="_ETM_Q28_632817"/>
      <w:bookmarkEnd w:id="8619"/>
      <w:r>
        <w:rPr>
          <w:rFonts w:hint="cs"/>
          <w:rtl/>
        </w:rPr>
        <w:t>אדוני לא מוסמך לבקש. אחר כך תהיה תשובת שר ונראה מה עושים.</w:t>
      </w:r>
    </w:p>
    <w:p w:rsidR="00291153" w:rsidRDefault="00291153" w:rsidP="00D90159">
      <w:pPr>
        <w:rPr>
          <w:rtl/>
        </w:rPr>
      </w:pPr>
      <w:bookmarkStart w:id="8620" w:name="_ETM_Q28_635929"/>
      <w:bookmarkStart w:id="8621" w:name="_ETM_Q28_636063"/>
      <w:bookmarkStart w:id="8622" w:name="_ETM_Q28_635653"/>
      <w:bookmarkEnd w:id="8620"/>
      <w:bookmarkEnd w:id="8621"/>
      <w:bookmarkEnd w:id="8622"/>
    </w:p>
    <w:p w:rsidR="00291153" w:rsidRDefault="00291153" w:rsidP="00D90159">
      <w:pPr>
        <w:pStyle w:val="-"/>
        <w:rPr>
          <w:rtl/>
        </w:rPr>
      </w:pPr>
      <w:bookmarkStart w:id="8623" w:name="_ETM_Q28_637267"/>
      <w:bookmarkStart w:id="8624" w:name="ET_speakercontinue_5659_21"/>
      <w:bookmarkEnd w:id="8623"/>
      <w:r w:rsidRPr="008B3ED8">
        <w:rPr>
          <w:rStyle w:val="TagStyle"/>
          <w:rtl/>
        </w:rPr>
        <w:t xml:space="preserve"> &lt;&lt; דובר_המשך &gt;&gt; </w:t>
      </w:r>
      <w:r>
        <w:rPr>
          <w:rtl/>
        </w:rPr>
        <w:t>ג'מעה אזברגה (הרשימה המשותפת):</w:t>
      </w:r>
      <w:r w:rsidRPr="008B3ED8">
        <w:rPr>
          <w:rStyle w:val="TagStyle"/>
          <w:rtl/>
        </w:rPr>
        <w:t xml:space="preserve"> &lt;&lt; דובר_המשך &gt;&gt; </w:t>
      </w:r>
      <w:r>
        <w:rPr>
          <w:rtl/>
        </w:rPr>
        <w:t xml:space="preserve"> </w:t>
      </w:r>
      <w:bookmarkEnd w:id="8624"/>
    </w:p>
    <w:p w:rsidR="00291153" w:rsidRDefault="00291153" w:rsidP="00674713">
      <w:pPr>
        <w:rPr>
          <w:rtl/>
        </w:rPr>
      </w:pPr>
    </w:p>
    <w:p w:rsidR="00291153" w:rsidRDefault="00291153" w:rsidP="00D90159">
      <w:pPr>
        <w:rPr>
          <w:rtl/>
        </w:rPr>
      </w:pPr>
      <w:bookmarkStart w:id="8625" w:name="_ETM_Q28_636364"/>
      <w:bookmarkStart w:id="8626" w:name="_ETM_Q28_636422"/>
      <w:bookmarkEnd w:id="8625"/>
      <w:bookmarkEnd w:id="8626"/>
      <w:r>
        <w:rPr>
          <w:rFonts w:hint="cs"/>
          <w:rtl/>
        </w:rPr>
        <w:t>השר יענה קודם?</w:t>
      </w:r>
    </w:p>
    <w:p w:rsidR="00291153" w:rsidRDefault="00291153" w:rsidP="00D90159">
      <w:pPr>
        <w:rPr>
          <w:rtl/>
        </w:rPr>
      </w:pPr>
      <w:bookmarkStart w:id="8627" w:name="_ETM_Q28_638532"/>
      <w:bookmarkStart w:id="8628" w:name="_ETM_Q28_638625"/>
      <w:bookmarkEnd w:id="8627"/>
      <w:bookmarkEnd w:id="8628"/>
    </w:p>
    <w:p w:rsidR="00291153" w:rsidRDefault="00291153" w:rsidP="00D90159">
      <w:pPr>
        <w:pStyle w:val="af6"/>
        <w:keepNext/>
        <w:rPr>
          <w:rtl/>
        </w:rPr>
      </w:pPr>
      <w:bookmarkStart w:id="8629" w:name="ET_yor_5534_22"/>
      <w:r w:rsidRPr="008B3ED8">
        <w:rPr>
          <w:rStyle w:val="TagStyle"/>
          <w:rtl/>
        </w:rPr>
        <w:t xml:space="preserve"> &lt;&lt; יור &gt;&gt; </w:t>
      </w:r>
      <w:r>
        <w:rPr>
          <w:rtl/>
        </w:rPr>
        <w:t>היו"ר בצלאל סמוטריץ:</w:t>
      </w:r>
      <w:r w:rsidRPr="008B3ED8">
        <w:rPr>
          <w:rStyle w:val="TagStyle"/>
          <w:rtl/>
        </w:rPr>
        <w:t xml:space="preserve"> &lt;&lt; יור &gt;&gt;</w:t>
      </w:r>
      <w:r>
        <w:rPr>
          <w:rtl/>
        </w:rPr>
        <w:t xml:space="preserve"> </w:t>
      </w:r>
      <w:bookmarkEnd w:id="8629"/>
    </w:p>
    <w:p w:rsidR="00291153" w:rsidRDefault="00291153" w:rsidP="00674713">
      <w:pPr>
        <w:rPr>
          <w:rtl/>
        </w:rPr>
      </w:pPr>
    </w:p>
    <w:p w:rsidR="00291153" w:rsidRPr="00004D03" w:rsidRDefault="00291153" w:rsidP="000D4C27">
      <w:pPr>
        <w:rPr>
          <w:rtl/>
        </w:rPr>
      </w:pPr>
      <w:bookmarkStart w:id="8630" w:name="_ETM_Q28_639324"/>
      <w:bookmarkEnd w:id="8630"/>
      <w:r>
        <w:rPr>
          <w:rFonts w:hint="cs"/>
          <w:rtl/>
        </w:rPr>
        <w:t>בכל מקרה אדוני לא יכול להציע</w:t>
      </w:r>
      <w:r w:rsidR="000D4C27">
        <w:rPr>
          <w:rFonts w:hint="cs"/>
          <w:rtl/>
        </w:rPr>
        <w:t>.</w:t>
      </w:r>
      <w:r>
        <w:rPr>
          <w:rFonts w:hint="cs"/>
          <w:rtl/>
        </w:rPr>
        <w:t xml:space="preserve"> אדוני </w:t>
      </w:r>
      <w:bookmarkStart w:id="8631" w:name="_ETM_Q28_641068"/>
      <w:bookmarkEnd w:id="8631"/>
      <w:r>
        <w:rPr>
          <w:rFonts w:hint="cs"/>
          <w:rtl/>
        </w:rPr>
        <w:t xml:space="preserve">יכול או להסתפק או להסיר מסדר-היום או לדיון במליאה. חבר כנסת </w:t>
      </w:r>
      <w:bookmarkStart w:id="8632" w:name="_ETM_Q28_646381"/>
      <w:bookmarkEnd w:id="8632"/>
      <w:r>
        <w:rPr>
          <w:rFonts w:hint="cs"/>
          <w:rtl/>
        </w:rPr>
        <w:t>אחר, שאיננו נמנה על המציעים</w:t>
      </w:r>
      <w:r w:rsidR="00EF1C29">
        <w:rPr>
          <w:rFonts w:hint="cs"/>
          <w:rtl/>
        </w:rPr>
        <w:t>,</w:t>
      </w:r>
      <w:r>
        <w:rPr>
          <w:rFonts w:hint="cs"/>
          <w:rtl/>
        </w:rPr>
        <w:t xml:space="preserve"> יכול להציע גם העברה לוועדה. </w:t>
      </w:r>
      <w:bookmarkStart w:id="8633" w:name="_ETM_Q28_651706"/>
      <w:bookmarkEnd w:id="8633"/>
      <w:r>
        <w:rPr>
          <w:rtl/>
        </w:rPr>
        <w:t xml:space="preserve">      </w:t>
      </w:r>
    </w:p>
    <w:p w:rsidR="00291153" w:rsidRDefault="00291153" w:rsidP="00D90159">
      <w:pPr>
        <w:rPr>
          <w:rtl/>
        </w:rPr>
      </w:pPr>
      <w:bookmarkStart w:id="8634" w:name="_ETM_Q28_425450"/>
      <w:bookmarkStart w:id="8635" w:name="_ETM_Q28_425581"/>
      <w:bookmarkStart w:id="8636" w:name="_ETM_Q28_636804"/>
      <w:bookmarkStart w:id="8637" w:name="_ETM_Q28_636929"/>
      <w:bookmarkEnd w:id="8634"/>
      <w:bookmarkEnd w:id="8635"/>
      <w:bookmarkEnd w:id="8636"/>
      <w:bookmarkEnd w:id="8637"/>
    </w:p>
    <w:p w:rsidR="00291153" w:rsidRDefault="00291153" w:rsidP="00D90159">
      <w:pPr>
        <w:pStyle w:val="-"/>
        <w:keepNext/>
        <w:rPr>
          <w:rtl/>
        </w:rPr>
      </w:pPr>
      <w:bookmarkStart w:id="8638" w:name="ET_speakercontinue_5659_15"/>
      <w:r w:rsidRPr="00F0559C">
        <w:rPr>
          <w:rStyle w:val="TagStyle"/>
          <w:rtl/>
        </w:rPr>
        <w:t xml:space="preserve"> &lt;&lt; דובר_המשך &gt;&gt; </w:t>
      </w:r>
      <w:r>
        <w:rPr>
          <w:rtl/>
        </w:rPr>
        <w:t>ג'מעה אזברגה (הרשימה המשותפת):</w:t>
      </w:r>
      <w:r w:rsidRPr="00F0559C">
        <w:rPr>
          <w:rStyle w:val="TagStyle"/>
          <w:rtl/>
        </w:rPr>
        <w:t xml:space="preserve"> &lt;&lt; דובר_המשך &gt;&gt;</w:t>
      </w:r>
      <w:r>
        <w:rPr>
          <w:rtl/>
        </w:rPr>
        <w:t xml:space="preserve"> </w:t>
      </w:r>
      <w:bookmarkEnd w:id="8638"/>
    </w:p>
    <w:p w:rsidR="00291153" w:rsidRDefault="00291153" w:rsidP="00674713">
      <w:pPr>
        <w:rPr>
          <w:rtl/>
        </w:rPr>
      </w:pPr>
    </w:p>
    <w:p w:rsidR="00291153" w:rsidRDefault="00291153" w:rsidP="00D90159">
      <w:pPr>
        <w:rPr>
          <w:rtl/>
        </w:rPr>
      </w:pPr>
      <w:bookmarkStart w:id="8639" w:name="_ETM_Q28_658945"/>
      <w:bookmarkEnd w:id="8639"/>
      <w:r>
        <w:rPr>
          <w:rFonts w:hint="cs"/>
          <w:rtl/>
        </w:rPr>
        <w:t>אנחנו נציע. תודה.</w:t>
      </w:r>
    </w:p>
    <w:p w:rsidR="00291153" w:rsidRDefault="00291153" w:rsidP="00D90159">
      <w:pPr>
        <w:rPr>
          <w:rtl/>
        </w:rPr>
      </w:pPr>
      <w:bookmarkStart w:id="8640" w:name="_ETM_Q28_674211"/>
      <w:bookmarkStart w:id="8641" w:name="_ETM_Q28_674304"/>
      <w:bookmarkEnd w:id="8640"/>
      <w:bookmarkEnd w:id="8641"/>
    </w:p>
    <w:p w:rsidR="00291153" w:rsidRDefault="00291153" w:rsidP="00D90159">
      <w:pPr>
        <w:pStyle w:val="af6"/>
        <w:keepNext/>
        <w:rPr>
          <w:rtl/>
        </w:rPr>
      </w:pPr>
      <w:r w:rsidRPr="00F0559C">
        <w:rPr>
          <w:rStyle w:val="TagStyle"/>
          <w:rtl/>
        </w:rPr>
        <w:lastRenderedPageBreak/>
        <w:t xml:space="preserve"> &lt;&lt; יור &gt;&gt; </w:t>
      </w:r>
      <w:r>
        <w:rPr>
          <w:rtl/>
        </w:rPr>
        <w:t>היו"ר בצלאל סמוטריץ:</w:t>
      </w:r>
      <w:r w:rsidRPr="00F0559C">
        <w:rPr>
          <w:rStyle w:val="TagStyle"/>
          <w:rtl/>
        </w:rPr>
        <w:t xml:space="preserve"> &lt;&lt; יור &gt;&gt;</w:t>
      </w:r>
      <w:r>
        <w:rPr>
          <w:rtl/>
        </w:rPr>
        <w:t xml:space="preserve"> </w:t>
      </w:r>
    </w:p>
    <w:p w:rsidR="00291153" w:rsidRDefault="00291153" w:rsidP="00674713">
      <w:pPr>
        <w:rPr>
          <w:rtl/>
        </w:rPr>
      </w:pPr>
    </w:p>
    <w:p w:rsidR="00291153" w:rsidRDefault="00291153" w:rsidP="00EF1C29">
      <w:pPr>
        <w:rPr>
          <w:rtl/>
        </w:rPr>
      </w:pPr>
      <w:bookmarkStart w:id="8642" w:name="_ETM_Q28_666429"/>
      <w:bookmarkEnd w:id="8642"/>
      <w:r>
        <w:rPr>
          <w:rFonts w:hint="cs"/>
          <w:rtl/>
        </w:rPr>
        <w:t xml:space="preserve">אחר כך. נראה לאן זה הולך. תודה רבה לחבר </w:t>
      </w:r>
      <w:bookmarkStart w:id="8643" w:name="_ETM_Q28_657920"/>
      <w:bookmarkEnd w:id="8643"/>
      <w:r>
        <w:rPr>
          <w:rFonts w:hint="cs"/>
          <w:rtl/>
        </w:rPr>
        <w:t>הכנסת ג'מעה אזברגה. חבר הכנסת משה מזרחי</w:t>
      </w:r>
      <w:r w:rsidR="00EF1C29">
        <w:rPr>
          <w:rFonts w:hint="cs"/>
          <w:rtl/>
        </w:rPr>
        <w:t>,</w:t>
      </w:r>
      <w:r>
        <w:rPr>
          <w:rFonts w:hint="cs"/>
          <w:rtl/>
        </w:rPr>
        <w:t xml:space="preserve"> בבקשה, אדוני. שלוש </w:t>
      </w:r>
      <w:bookmarkStart w:id="8644" w:name="_ETM_Q28_676932"/>
      <w:bookmarkEnd w:id="8644"/>
      <w:r>
        <w:rPr>
          <w:rFonts w:hint="cs"/>
          <w:rtl/>
        </w:rPr>
        <w:t>דקות, אדוני, לרשותך. בבקשה.</w:t>
      </w:r>
    </w:p>
    <w:p w:rsidR="00291153" w:rsidRDefault="00291153" w:rsidP="00D90159">
      <w:pPr>
        <w:rPr>
          <w:rtl/>
        </w:rPr>
      </w:pPr>
      <w:bookmarkStart w:id="8645" w:name="_ETM_Q28_664630"/>
      <w:bookmarkStart w:id="8646" w:name="_ETM_Q28_664692"/>
      <w:bookmarkEnd w:id="8645"/>
      <w:bookmarkEnd w:id="8646"/>
    </w:p>
    <w:p w:rsidR="00291153" w:rsidRDefault="00291153" w:rsidP="00D90159">
      <w:pPr>
        <w:pStyle w:val="a4"/>
        <w:keepNext/>
        <w:rPr>
          <w:rtl/>
        </w:rPr>
      </w:pPr>
      <w:bookmarkStart w:id="8647" w:name="_ETM_Q28_664830"/>
      <w:bookmarkStart w:id="8648" w:name="_ETM_Q28_664911"/>
      <w:bookmarkStart w:id="8649" w:name="ET_speaker_5745_17"/>
      <w:bookmarkEnd w:id="8647"/>
      <w:bookmarkEnd w:id="8648"/>
      <w:r w:rsidRPr="00F0559C">
        <w:rPr>
          <w:rStyle w:val="TagStyle"/>
          <w:rtl/>
        </w:rPr>
        <w:t xml:space="preserve"> &lt;&lt; דובר &gt;&gt; </w:t>
      </w:r>
      <w:bookmarkStart w:id="8650" w:name="_Toc531209066"/>
      <w:bookmarkStart w:id="8651" w:name="_Toc531210077"/>
      <w:r>
        <w:rPr>
          <w:rtl/>
        </w:rPr>
        <w:t>משה מזרחי (המחנה הציוני):</w:t>
      </w:r>
      <w:bookmarkEnd w:id="8650"/>
      <w:bookmarkEnd w:id="8651"/>
      <w:r w:rsidRPr="00F0559C">
        <w:rPr>
          <w:rStyle w:val="TagStyle"/>
          <w:rtl/>
        </w:rPr>
        <w:t xml:space="preserve"> &lt;&lt; דובר &gt;&gt;</w:t>
      </w:r>
      <w:r>
        <w:rPr>
          <w:rtl/>
        </w:rPr>
        <w:t xml:space="preserve"> </w:t>
      </w:r>
      <w:bookmarkEnd w:id="8649"/>
    </w:p>
    <w:p w:rsidR="00291153" w:rsidRDefault="00291153" w:rsidP="00674713">
      <w:pPr>
        <w:rPr>
          <w:rtl/>
        </w:rPr>
      </w:pPr>
    </w:p>
    <w:p w:rsidR="00291153" w:rsidRDefault="00EF1C29" w:rsidP="00674713">
      <w:pPr>
        <w:rPr>
          <w:rtl/>
        </w:rPr>
      </w:pPr>
      <w:bookmarkStart w:id="8652" w:name="_ETM_Q28_679336"/>
      <w:bookmarkStart w:id="8653" w:name="_ETM_Q28_679383"/>
      <w:bookmarkStart w:id="8654" w:name="_ETM_Q28_655679"/>
      <w:bookmarkEnd w:id="8652"/>
      <w:bookmarkEnd w:id="8653"/>
      <w:bookmarkEnd w:id="8654"/>
      <w:r>
        <w:rPr>
          <w:rFonts w:hint="cs"/>
          <w:rtl/>
        </w:rPr>
        <w:t>אני אהיה קצר.</w:t>
      </w:r>
      <w:r w:rsidR="00291153">
        <w:rPr>
          <w:rFonts w:hint="cs"/>
          <w:rtl/>
        </w:rPr>
        <w:t xml:space="preserve"> אדוני היושב-ראש, כנסת נכבדה, </w:t>
      </w:r>
      <w:bookmarkStart w:id="8655" w:name="_ETM_Q28_682949"/>
      <w:bookmarkEnd w:id="8655"/>
      <w:r w:rsidR="00291153">
        <w:rPr>
          <w:rFonts w:hint="cs"/>
          <w:rtl/>
        </w:rPr>
        <w:t xml:space="preserve">האמת היא שלא היה צריך </w:t>
      </w:r>
      <w:bookmarkStart w:id="8656" w:name="_ETM_Q28_688851"/>
      <w:bookmarkEnd w:id="8656"/>
      <w:r w:rsidR="00291153">
        <w:rPr>
          <w:rFonts w:hint="cs"/>
          <w:rtl/>
        </w:rPr>
        <w:t>לחכות לתחקיר של ה-</w:t>
      </w:r>
      <w:r w:rsidR="00291153">
        <w:rPr>
          <w:rFonts w:hint="cs"/>
        </w:rPr>
        <w:t>BBC</w:t>
      </w:r>
      <w:r w:rsidR="00291153">
        <w:rPr>
          <w:rFonts w:hint="cs"/>
          <w:rtl/>
        </w:rPr>
        <w:t xml:space="preserve">. זו הייתה תמונה קצת מחפירה על מדינה מתוקנת, שגם </w:t>
      </w:r>
      <w:bookmarkStart w:id="8657" w:name="_ETM_Q28_693911"/>
      <w:bookmarkEnd w:id="8657"/>
      <w:r w:rsidR="00291153">
        <w:rPr>
          <w:rFonts w:hint="cs"/>
          <w:rtl/>
        </w:rPr>
        <w:t xml:space="preserve">חתומה על הסכמי עבודה בין-לאומיים, שאמורה להסדיר גם את כללי </w:t>
      </w:r>
      <w:bookmarkStart w:id="8658" w:name="_ETM_Q28_698954"/>
      <w:bookmarkEnd w:id="8658"/>
      <w:r w:rsidR="00291153">
        <w:rPr>
          <w:rFonts w:hint="cs"/>
          <w:rtl/>
        </w:rPr>
        <w:t>ההגינות ביחס לעובדים שאנחנו מביאים בהמוניהם. אני מדבר בעיקר על התאילנדים שעוסקים בחקלאות. תמונת המצב שתוארה שם בכתבה</w:t>
      </w:r>
      <w:r>
        <w:rPr>
          <w:rFonts w:hint="cs"/>
          <w:rtl/>
        </w:rPr>
        <w:t>,</w:t>
      </w:r>
      <w:r w:rsidR="00291153">
        <w:rPr>
          <w:rFonts w:hint="cs"/>
          <w:rtl/>
        </w:rPr>
        <w:t xml:space="preserve"> </w:t>
      </w:r>
      <w:bookmarkStart w:id="8659" w:name="_ETM_Q28_711823"/>
      <w:bookmarkEnd w:id="8659"/>
      <w:r w:rsidR="00291153">
        <w:rPr>
          <w:rFonts w:hint="cs"/>
          <w:rtl/>
        </w:rPr>
        <w:t xml:space="preserve">וגם בכתבות קודמות שהיו פה </w:t>
      </w:r>
      <w:r w:rsidR="00C7087D">
        <w:rPr>
          <w:rFonts w:hint="eastAsia"/>
          <w:rtl/>
        </w:rPr>
        <w:t>–</w:t>
      </w:r>
      <w:r w:rsidR="00291153">
        <w:rPr>
          <w:rFonts w:hint="cs"/>
          <w:rtl/>
        </w:rPr>
        <w:t xml:space="preserve"> כחול-לבן, כן? ישראליות</w:t>
      </w:r>
      <w:r>
        <w:rPr>
          <w:rFonts w:hint="cs"/>
          <w:rtl/>
        </w:rPr>
        <w:t>,</w:t>
      </w:r>
      <w:r w:rsidR="00291153">
        <w:rPr>
          <w:rFonts w:hint="cs"/>
          <w:rtl/>
        </w:rPr>
        <w:t xml:space="preserve"> מ-2017</w:t>
      </w:r>
      <w:bookmarkStart w:id="8660" w:name="_ETM_Q28_719832"/>
      <w:bookmarkEnd w:id="8660"/>
      <w:r w:rsidR="00291153">
        <w:rPr>
          <w:rFonts w:hint="cs"/>
          <w:rtl/>
        </w:rPr>
        <w:t xml:space="preserve"> </w:t>
      </w:r>
      <w:r w:rsidR="00C7087D">
        <w:rPr>
          <w:rFonts w:hint="eastAsia"/>
          <w:rtl/>
        </w:rPr>
        <w:t>–</w:t>
      </w:r>
      <w:r w:rsidR="00291153">
        <w:rPr>
          <w:rFonts w:hint="cs"/>
          <w:rtl/>
        </w:rPr>
        <w:t xml:space="preserve"> אומנם בכתבה </w:t>
      </w:r>
      <w:bookmarkStart w:id="8661" w:name="_ETM_Q28_717564"/>
      <w:bookmarkEnd w:id="8661"/>
      <w:r w:rsidR="00291153">
        <w:rPr>
          <w:rFonts w:hint="cs"/>
          <w:rtl/>
        </w:rPr>
        <w:t xml:space="preserve">דובר על 170 עובדים תאילנדים שנפטרו במסגרת עובדתם במשך עשור. </w:t>
      </w:r>
      <w:bookmarkStart w:id="8662" w:name="_ETM_Q28_722016"/>
      <w:bookmarkStart w:id="8663" w:name="_ETM_Q28_722132"/>
      <w:bookmarkStart w:id="8664" w:name="_ETM_Q28_723616"/>
      <w:bookmarkStart w:id="8665" w:name="_ETM_Q28_723711"/>
      <w:bookmarkEnd w:id="8662"/>
      <w:bookmarkEnd w:id="8663"/>
      <w:bookmarkEnd w:id="8664"/>
      <w:bookmarkEnd w:id="8665"/>
      <w:r w:rsidR="00291153">
        <w:rPr>
          <w:rFonts w:hint="cs"/>
          <w:rtl/>
        </w:rPr>
        <w:t xml:space="preserve">לפני שנה התפרסמה גם כתבה גדולה על תחקיר ישראלי </w:t>
      </w:r>
      <w:bookmarkStart w:id="8666" w:name="_ETM_Q28_711586"/>
      <w:bookmarkStart w:id="8667" w:name="_ETM_Q28_711679"/>
      <w:bookmarkStart w:id="8668" w:name="_ETM_Q28_716804"/>
      <w:bookmarkEnd w:id="8666"/>
      <w:bookmarkEnd w:id="8667"/>
      <w:bookmarkEnd w:id="8668"/>
      <w:r w:rsidR="00291153">
        <w:rPr>
          <w:rFonts w:hint="cs"/>
          <w:rtl/>
        </w:rPr>
        <w:t xml:space="preserve">כחול-לבן </w:t>
      </w:r>
      <w:bookmarkStart w:id="8669" w:name="_ETM_Q28_727798"/>
      <w:bookmarkEnd w:id="8669"/>
      <w:r w:rsidR="00291153">
        <w:rPr>
          <w:rFonts w:hint="cs"/>
          <w:rtl/>
        </w:rPr>
        <w:t xml:space="preserve">שדובר בה על 220, בתנאי עבודה קצת מחפירים. </w:t>
      </w:r>
    </w:p>
    <w:p w:rsidR="00291153" w:rsidRDefault="00291153" w:rsidP="00D90159">
      <w:pPr>
        <w:rPr>
          <w:rtl/>
        </w:rPr>
      </w:pPr>
      <w:bookmarkStart w:id="8670" w:name="_ETM_Q28_734041"/>
      <w:bookmarkStart w:id="8671" w:name="_ETM_Q28_734145"/>
      <w:bookmarkEnd w:id="8670"/>
      <w:bookmarkEnd w:id="8671"/>
    </w:p>
    <w:p w:rsidR="00050B32" w:rsidRDefault="00291153" w:rsidP="000D4C27">
      <w:pPr>
        <w:rPr>
          <w:rtl/>
        </w:rPr>
      </w:pPr>
      <w:bookmarkStart w:id="8672" w:name="_ETM_Q28_734210"/>
      <w:bookmarkStart w:id="8673" w:name="_ETM_Q28_734325"/>
      <w:bookmarkEnd w:id="8672"/>
      <w:bookmarkEnd w:id="8673"/>
      <w:r>
        <w:rPr>
          <w:rFonts w:hint="cs"/>
          <w:rtl/>
        </w:rPr>
        <w:t xml:space="preserve">בזמנו הייתה </w:t>
      </w:r>
      <w:bookmarkStart w:id="8674" w:name="_ETM_Q28_735945"/>
      <w:bookmarkEnd w:id="8674"/>
      <w:r>
        <w:rPr>
          <w:rFonts w:hint="cs"/>
          <w:rtl/>
        </w:rPr>
        <w:t xml:space="preserve">ועדה מיוחדת שפיקחה על נושא עובדים זרים. הייתי חבר בה. </w:t>
      </w:r>
      <w:bookmarkStart w:id="8675" w:name="_ETM_Q28_743858"/>
      <w:bookmarkEnd w:id="8675"/>
      <w:r>
        <w:rPr>
          <w:rFonts w:hint="cs"/>
          <w:rtl/>
        </w:rPr>
        <w:t>ובאמת, לשבחה של אותה ועדה</w:t>
      </w:r>
      <w:r w:rsidR="00EF1C29">
        <w:rPr>
          <w:rFonts w:hint="cs"/>
          <w:rtl/>
        </w:rPr>
        <w:t>,</w:t>
      </w:r>
      <w:r>
        <w:rPr>
          <w:rFonts w:hint="cs"/>
          <w:rtl/>
        </w:rPr>
        <w:t xml:space="preserve"> שהייתה קיימת עד לכנסת הנוכחית </w:t>
      </w:r>
      <w:r w:rsidR="00C7087D">
        <w:rPr>
          <w:rtl/>
        </w:rPr>
        <w:t>–</w:t>
      </w:r>
      <w:r>
        <w:rPr>
          <w:rFonts w:hint="cs"/>
          <w:rtl/>
        </w:rPr>
        <w:t xml:space="preserve"> </w:t>
      </w:r>
      <w:bookmarkStart w:id="8676" w:name="_ETM_Q28_748146"/>
      <w:bookmarkEnd w:id="8676"/>
      <w:r>
        <w:rPr>
          <w:rFonts w:hint="cs"/>
          <w:rtl/>
        </w:rPr>
        <w:t xml:space="preserve">החליפו את זה לוועדת שקיפות וכו' </w:t>
      </w:r>
      <w:r w:rsidR="00C7087D">
        <w:rPr>
          <w:rtl/>
        </w:rPr>
        <w:t>–</w:t>
      </w:r>
      <w:r>
        <w:rPr>
          <w:rFonts w:hint="cs"/>
          <w:rtl/>
        </w:rPr>
        <w:t xml:space="preserve"> היה פיקוח מאוד </w:t>
      </w:r>
      <w:bookmarkStart w:id="8677" w:name="_ETM_Q28_753201"/>
      <w:bookmarkEnd w:id="8677"/>
      <w:r>
        <w:rPr>
          <w:rFonts w:hint="cs"/>
          <w:rtl/>
        </w:rPr>
        <w:t xml:space="preserve">הדוק. אנחנו מדברים פה על חבר בני אדם, לא אחד </w:t>
      </w:r>
      <w:bookmarkStart w:id="8678" w:name="_ETM_Q28_755674"/>
      <w:bookmarkEnd w:id="8678"/>
      <w:r>
        <w:rPr>
          <w:rFonts w:hint="cs"/>
          <w:rtl/>
        </w:rPr>
        <w:t>ולא שניים, שנעשקים ומועסקים בתנאי עבדות מחפירים.</w:t>
      </w:r>
      <w:bookmarkStart w:id="8679" w:name="_ETM_Q28_799556"/>
      <w:bookmarkStart w:id="8680" w:name="_ETM_Q28_799678"/>
      <w:bookmarkStart w:id="8681" w:name="_ETM_Q28_799780"/>
      <w:bookmarkStart w:id="8682" w:name="_ETM_Q28_799876"/>
      <w:bookmarkStart w:id="8683" w:name="_ETM_Q28_764820"/>
      <w:bookmarkStart w:id="8684" w:name="_ETM_Q28_764882"/>
      <w:bookmarkStart w:id="8685" w:name="TOR_Q29"/>
      <w:bookmarkEnd w:id="8679"/>
      <w:bookmarkEnd w:id="8680"/>
      <w:bookmarkEnd w:id="8681"/>
      <w:bookmarkEnd w:id="8682"/>
      <w:bookmarkEnd w:id="8683"/>
      <w:bookmarkEnd w:id="8684"/>
      <w:bookmarkEnd w:id="8685"/>
      <w:r w:rsidR="000D4C27">
        <w:rPr>
          <w:rFonts w:hint="cs"/>
          <w:rtl/>
        </w:rPr>
        <w:t xml:space="preserve"> </w:t>
      </w:r>
      <w:r w:rsidR="00050B32">
        <w:rPr>
          <w:rFonts w:hint="cs"/>
          <w:rtl/>
        </w:rPr>
        <w:t>סליחה שאני אומר את זה פה, אבל צריך להחזיר את הפיקוח הזה. מאחר שעלתה הסוגיה</w:t>
      </w:r>
      <w:r w:rsidR="00EF1C29">
        <w:rPr>
          <w:rFonts w:hint="cs"/>
          <w:rtl/>
        </w:rPr>
        <w:t>,</w:t>
      </w:r>
      <w:r w:rsidR="00050B32">
        <w:rPr>
          <w:rFonts w:hint="cs"/>
          <w:rtl/>
        </w:rPr>
        <w:t xml:space="preserve"> כמו שהוא אמר, </w:t>
      </w:r>
      <w:bookmarkStart w:id="8686" w:name="_ETM_Q29_173128"/>
      <w:bookmarkEnd w:id="8686"/>
      <w:r w:rsidR="00050B32">
        <w:rPr>
          <w:rFonts w:hint="cs"/>
          <w:rtl/>
        </w:rPr>
        <w:t>חייבים שזה יעלה גם כנושא בוועדת העבודה, כדי לקיים דיון מעמיק, שכל הגורמים יבואו וי</w:t>
      </w:r>
      <w:r w:rsidR="00EF1C29">
        <w:rPr>
          <w:rFonts w:hint="cs"/>
          <w:rtl/>
        </w:rPr>
        <w:t>י</w:t>
      </w:r>
      <w:r w:rsidR="00050B32">
        <w:rPr>
          <w:rFonts w:hint="cs"/>
          <w:rtl/>
        </w:rPr>
        <w:t>תנו לנו את כל האינפורמציה, כולל</w:t>
      </w:r>
      <w:bookmarkStart w:id="8687" w:name="_ETM_Q29_179343"/>
      <w:bookmarkEnd w:id="8687"/>
      <w:r w:rsidR="00050B32">
        <w:rPr>
          <w:rFonts w:hint="cs"/>
          <w:rtl/>
        </w:rPr>
        <w:t xml:space="preserve"> הפיקוח שקיים, נכון להיום, על המשכן שלהם, על תנאי</w:t>
      </w:r>
      <w:bookmarkStart w:id="8688" w:name="_ETM_Q29_188943"/>
      <w:bookmarkEnd w:id="8688"/>
      <w:r w:rsidR="00050B32">
        <w:rPr>
          <w:rFonts w:hint="cs"/>
          <w:rtl/>
        </w:rPr>
        <w:t xml:space="preserve"> השכר, והאם הם עומדים בתנאים שאנחנו הכתבנו אותם מפה, מהכנסת. </w:t>
      </w:r>
      <w:bookmarkStart w:id="8689" w:name="_ETM_Q29_193865"/>
      <w:bookmarkStart w:id="8690" w:name="_ETM_Q29_194360"/>
      <w:bookmarkEnd w:id="8689"/>
      <w:bookmarkEnd w:id="8690"/>
    </w:p>
    <w:p w:rsidR="00050B32" w:rsidRDefault="00050B32" w:rsidP="00D90159">
      <w:pPr>
        <w:rPr>
          <w:rtl/>
        </w:rPr>
      </w:pPr>
    </w:p>
    <w:p w:rsidR="00050B32" w:rsidRDefault="00050B32" w:rsidP="00D90159">
      <w:pPr>
        <w:rPr>
          <w:rtl/>
        </w:rPr>
      </w:pPr>
      <w:bookmarkStart w:id="8691" w:name="_ETM_Q29_194516"/>
      <w:bookmarkStart w:id="8692" w:name="_ETM_Q29_180030"/>
      <w:bookmarkStart w:id="8693" w:name="_ETM_Q29_194625"/>
      <w:bookmarkStart w:id="8694" w:name="_ETM_Q29_194673"/>
      <w:bookmarkEnd w:id="8691"/>
      <w:bookmarkEnd w:id="8692"/>
      <w:bookmarkEnd w:id="8693"/>
      <w:bookmarkEnd w:id="8694"/>
      <w:r>
        <w:rPr>
          <w:rFonts w:hint="cs"/>
          <w:rtl/>
        </w:rPr>
        <w:t>אז אני מאוד מבקש</w:t>
      </w:r>
      <w:r w:rsidR="00EF1C29">
        <w:rPr>
          <w:rFonts w:hint="cs"/>
          <w:rtl/>
        </w:rPr>
        <w:t>,</w:t>
      </w:r>
      <w:r>
        <w:rPr>
          <w:rFonts w:hint="cs"/>
          <w:rtl/>
        </w:rPr>
        <w:t xml:space="preserve"> באמת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050B32" w:rsidRDefault="00050B32" w:rsidP="00D90159">
      <w:pPr>
        <w:rPr>
          <w:rtl/>
        </w:rPr>
      </w:pPr>
    </w:p>
    <w:p w:rsidR="00050B32" w:rsidRDefault="00050B32" w:rsidP="00D90159">
      <w:pPr>
        <w:pStyle w:val="af6"/>
        <w:rPr>
          <w:rtl/>
        </w:rPr>
      </w:pPr>
      <w:bookmarkStart w:id="8695" w:name="_ETM_Q29_179800"/>
      <w:bookmarkStart w:id="8696" w:name="_ETM_Q29_179878"/>
      <w:bookmarkStart w:id="8697" w:name="_ETM_Q29_180019"/>
      <w:bookmarkStart w:id="8698" w:name="_ETM_Q29_180097"/>
      <w:bookmarkStart w:id="8699" w:name="_ETM_Q29_180207"/>
      <w:bookmarkStart w:id="8700" w:name="_ETM_Q29_180269"/>
      <w:bookmarkStart w:id="8701" w:name="_ETM_Q29_185269"/>
      <w:bookmarkStart w:id="8702" w:name="_ETM_Q29_195019"/>
      <w:bookmarkStart w:id="8703" w:name="_ETM_Q29_205332"/>
      <w:bookmarkStart w:id="8704" w:name="_ETM_Q29_205410"/>
      <w:bookmarkStart w:id="8705" w:name="_ETM_Q29_205503"/>
      <w:bookmarkStart w:id="8706" w:name="_ETM_Q29_205582"/>
      <w:bookmarkEnd w:id="8695"/>
      <w:bookmarkEnd w:id="8696"/>
      <w:bookmarkEnd w:id="8697"/>
      <w:bookmarkEnd w:id="8698"/>
      <w:bookmarkEnd w:id="8699"/>
      <w:bookmarkEnd w:id="8700"/>
      <w:bookmarkEnd w:id="8701"/>
      <w:bookmarkEnd w:id="8702"/>
      <w:bookmarkEnd w:id="8703"/>
      <w:bookmarkEnd w:id="8704"/>
      <w:bookmarkEnd w:id="8705"/>
      <w:bookmarkEnd w:id="8706"/>
      <w:r w:rsidRPr="00C30C92">
        <w:rPr>
          <w:rStyle w:val="TagStyle"/>
          <w:rtl/>
        </w:rPr>
        <w:t>&lt;&lt; יור &gt;&gt;</w:t>
      </w:r>
      <w:r w:rsidRPr="00572BEF">
        <w:rPr>
          <w:rStyle w:val="TagStyle"/>
          <w:rtl/>
        </w:rPr>
        <w:t xml:space="preserve"> </w:t>
      </w:r>
      <w:r>
        <w:rPr>
          <w:rtl/>
        </w:rPr>
        <w:t>היו"ר בצלאל סמוטריץ:</w:t>
      </w:r>
      <w:r w:rsidRPr="00572BEF">
        <w:rPr>
          <w:rStyle w:val="TagStyle"/>
          <w:rtl/>
        </w:rPr>
        <w:t xml:space="preserve"> </w:t>
      </w:r>
      <w:r w:rsidRPr="00C30C92">
        <w:rPr>
          <w:rStyle w:val="TagStyle"/>
          <w:rtl/>
        </w:rPr>
        <w:t>&lt;&lt; יור &gt;&gt;</w:t>
      </w:r>
      <w:r>
        <w:rPr>
          <w:rtl/>
        </w:rPr>
        <w:t xml:space="preserve"> </w:t>
      </w:r>
    </w:p>
    <w:p w:rsidR="00050B32" w:rsidRDefault="00050B32" w:rsidP="00674713">
      <w:pPr>
        <w:rPr>
          <w:rtl/>
        </w:rPr>
      </w:pPr>
      <w:bookmarkStart w:id="8707" w:name="_ETM_Q29_270140"/>
      <w:bookmarkEnd w:id="8707"/>
    </w:p>
    <w:p w:rsidR="00050B32" w:rsidRDefault="00050B32" w:rsidP="00D90159">
      <w:pPr>
        <w:rPr>
          <w:rtl/>
        </w:rPr>
      </w:pPr>
      <w:bookmarkStart w:id="8708" w:name="_ETM_Q29_206394"/>
      <w:bookmarkEnd w:id="8708"/>
      <w:r>
        <w:rPr>
          <w:rFonts w:hint="cs"/>
          <w:rtl/>
        </w:rPr>
        <w:t xml:space="preserve">אדוני לא יכול לבקש את זה, אבל תנוח דעתו. </w:t>
      </w:r>
    </w:p>
    <w:p w:rsidR="00050B32" w:rsidRPr="00DD59AA" w:rsidRDefault="00050B32" w:rsidP="00674713">
      <w:pPr>
        <w:rPr>
          <w:rtl/>
        </w:rPr>
      </w:pPr>
      <w:bookmarkStart w:id="8709" w:name="_ETM_Q29_209003"/>
      <w:bookmarkStart w:id="8710" w:name="_ETM_Q29_209082"/>
      <w:bookmarkStart w:id="8711" w:name="_ETM_Q29_275690"/>
      <w:bookmarkEnd w:id="8709"/>
      <w:bookmarkEnd w:id="8710"/>
      <w:bookmarkEnd w:id="8711"/>
    </w:p>
    <w:p w:rsidR="00050B32" w:rsidRDefault="00050B32" w:rsidP="00D90159">
      <w:pPr>
        <w:pStyle w:val="-"/>
        <w:keepNext/>
        <w:rPr>
          <w:rtl/>
        </w:rPr>
      </w:pPr>
      <w:bookmarkStart w:id="8712" w:name="ET_speakercontinue_5745_28"/>
      <w:r w:rsidRPr="00B03126">
        <w:rPr>
          <w:rStyle w:val="TagStyle"/>
          <w:rtl/>
        </w:rPr>
        <w:t xml:space="preserve"> &lt;&lt; דובר_המשך &gt;&gt; </w:t>
      </w:r>
      <w:r>
        <w:rPr>
          <w:rtl/>
        </w:rPr>
        <w:t>משה מזרחי (המחנה הציוני):</w:t>
      </w:r>
      <w:r w:rsidRPr="00B03126">
        <w:rPr>
          <w:rStyle w:val="TagStyle"/>
          <w:rtl/>
        </w:rPr>
        <w:t xml:space="preserve"> &lt;&lt; דובר_המשך &gt;&gt;</w:t>
      </w:r>
      <w:r>
        <w:rPr>
          <w:rtl/>
        </w:rPr>
        <w:t xml:space="preserve"> </w:t>
      </w:r>
      <w:bookmarkEnd w:id="8712"/>
    </w:p>
    <w:p w:rsidR="00050B32" w:rsidRPr="00B03126" w:rsidRDefault="00050B32" w:rsidP="00D90159">
      <w:pPr>
        <w:rPr>
          <w:rtl/>
        </w:rPr>
      </w:pPr>
      <w:r>
        <w:rPr>
          <w:rtl/>
        </w:rPr>
        <w:t xml:space="preserve"> </w:t>
      </w:r>
    </w:p>
    <w:p w:rsidR="00050B32" w:rsidRDefault="00050B32" w:rsidP="00D90159">
      <w:pPr>
        <w:rPr>
          <w:rtl/>
        </w:rPr>
      </w:pPr>
      <w:bookmarkStart w:id="8713" w:name="_ETM_Q29_211378"/>
      <w:bookmarkEnd w:id="8713"/>
      <w:r>
        <w:rPr>
          <w:rFonts w:hint="cs"/>
          <w:rtl/>
        </w:rPr>
        <w:t xml:space="preserve">אז דעתי נחה. אני הייתי מאוד </w:t>
      </w:r>
      <w:bookmarkStart w:id="8714" w:name="_ETM_Q29_203694"/>
      <w:bookmarkEnd w:id="8714"/>
      <w:r>
        <w:rPr>
          <w:rFonts w:hint="cs"/>
          <w:rtl/>
        </w:rPr>
        <w:t>רוצה שהדיון הזה יימשך במקום המקצועי. תודה רבה.</w:t>
      </w:r>
      <w:bookmarkStart w:id="8715" w:name="_ETM_Q29_212926"/>
      <w:bookmarkEnd w:id="8715"/>
    </w:p>
    <w:p w:rsidR="00050B32" w:rsidRDefault="00050B32" w:rsidP="00D90159">
      <w:pPr>
        <w:rPr>
          <w:rtl/>
        </w:rPr>
      </w:pPr>
      <w:bookmarkStart w:id="8716" w:name="_ETM_Q29_213008"/>
      <w:bookmarkStart w:id="8717" w:name="_ETM_Q29_292440"/>
      <w:bookmarkEnd w:id="8716"/>
      <w:bookmarkEnd w:id="8717"/>
    </w:p>
    <w:p w:rsidR="00050B32" w:rsidRDefault="00050B32" w:rsidP="00D90159">
      <w:pPr>
        <w:pStyle w:val="af6"/>
        <w:rPr>
          <w:rtl/>
        </w:rPr>
      </w:pPr>
      <w:bookmarkStart w:id="8718" w:name="ET_yor_5534_9"/>
      <w:r w:rsidRPr="00C30C92">
        <w:rPr>
          <w:rStyle w:val="TagStyle"/>
          <w:rtl/>
        </w:rPr>
        <w:t xml:space="preserve"> &lt;&lt; יור &gt;&gt;</w:t>
      </w:r>
      <w:r w:rsidRPr="00CF096E">
        <w:rPr>
          <w:rStyle w:val="TagStyle"/>
          <w:rtl/>
        </w:rPr>
        <w:t xml:space="preserve"> </w:t>
      </w:r>
      <w:r>
        <w:rPr>
          <w:rtl/>
        </w:rPr>
        <w:t>היו"ר בצלאל סמוטריץ:</w:t>
      </w:r>
      <w:r w:rsidRPr="00CF096E">
        <w:rPr>
          <w:rStyle w:val="TagStyle"/>
          <w:rtl/>
        </w:rPr>
        <w:t xml:space="preserve"> </w:t>
      </w:r>
      <w:r w:rsidRPr="00C30C92">
        <w:rPr>
          <w:rStyle w:val="TagStyle"/>
          <w:rtl/>
        </w:rPr>
        <w:t>&lt;&lt; יור &gt;&gt;</w:t>
      </w:r>
      <w:r>
        <w:rPr>
          <w:rtl/>
        </w:rPr>
        <w:t xml:space="preserve"> </w:t>
      </w:r>
      <w:bookmarkEnd w:id="8718"/>
    </w:p>
    <w:p w:rsidR="00050B32" w:rsidRDefault="00050B32" w:rsidP="00674713">
      <w:pPr>
        <w:rPr>
          <w:rtl/>
        </w:rPr>
      </w:pPr>
    </w:p>
    <w:p w:rsidR="00050B32" w:rsidRDefault="00050B32" w:rsidP="00EF1C29">
      <w:pPr>
        <w:rPr>
          <w:rtl/>
        </w:rPr>
      </w:pPr>
      <w:r>
        <w:rPr>
          <w:rFonts w:hint="cs"/>
          <w:rtl/>
        </w:rPr>
        <w:lastRenderedPageBreak/>
        <w:t xml:space="preserve">תודה רבה, אדוני חבר </w:t>
      </w:r>
      <w:bookmarkStart w:id="8719" w:name="_ETM_Q29_208581"/>
      <w:bookmarkEnd w:id="8719"/>
      <w:r>
        <w:rPr>
          <w:rFonts w:hint="cs"/>
          <w:rtl/>
        </w:rPr>
        <w:t xml:space="preserve">הכנסת משה מזרחי. </w:t>
      </w:r>
      <w:bookmarkStart w:id="8720" w:name="_ETM_Q29_213832"/>
      <w:bookmarkStart w:id="8721" w:name="_ETM_Q29_213910"/>
      <w:bookmarkStart w:id="8722" w:name="_ETM_Q29_210247"/>
      <w:bookmarkStart w:id="8723" w:name="_ETM_Q29_304280"/>
      <w:bookmarkStart w:id="8724" w:name="_ETM_Q29_210321"/>
      <w:bookmarkEnd w:id="8720"/>
      <w:bookmarkEnd w:id="8721"/>
      <w:bookmarkEnd w:id="8722"/>
      <w:bookmarkEnd w:id="8723"/>
      <w:bookmarkEnd w:id="8724"/>
      <w:r>
        <w:rPr>
          <w:rFonts w:hint="cs"/>
          <w:rtl/>
        </w:rPr>
        <w:t xml:space="preserve">חברת הכנסת מיכל רוזין </w:t>
      </w:r>
      <w:r w:rsidR="00C7087D">
        <w:rPr>
          <w:rFonts w:hint="eastAsia"/>
          <w:rtl/>
        </w:rPr>
        <w:t>–</w:t>
      </w:r>
      <w:r>
        <w:rPr>
          <w:rFonts w:hint="cs"/>
          <w:rtl/>
        </w:rPr>
        <w:t xml:space="preserve"> אינה נוכחת. נמסר </w:t>
      </w:r>
      <w:bookmarkStart w:id="8725" w:name="_ETM_Q29_215735"/>
      <w:bookmarkEnd w:id="8725"/>
      <w:r>
        <w:rPr>
          <w:rFonts w:hint="cs"/>
          <w:rtl/>
        </w:rPr>
        <w:t>לי כרגע שאין תשובת שר. האם מישהו מחברי הכנסת מבקש</w:t>
      </w:r>
      <w:bookmarkStart w:id="8726" w:name="_ETM_Q29_221986"/>
      <w:bookmarkEnd w:id="8726"/>
      <w:r>
        <w:rPr>
          <w:rFonts w:hint="cs"/>
          <w:rtl/>
        </w:rPr>
        <w:t xml:space="preserve"> להציע לנו מה לעשות עם ההצעה בהיעדר תשובת שר</w:t>
      </w:r>
      <w:r w:rsidR="00EF1C29">
        <w:rPr>
          <w:rFonts w:hint="cs"/>
          <w:rtl/>
        </w:rPr>
        <w:t>?</w:t>
      </w:r>
      <w:bookmarkStart w:id="8727" w:name="_ETM_Q29_226587"/>
      <w:bookmarkEnd w:id="8727"/>
      <w:r>
        <w:rPr>
          <w:rFonts w:hint="cs"/>
          <w:rtl/>
        </w:rPr>
        <w:t xml:space="preserve"> </w:t>
      </w:r>
      <w:bookmarkStart w:id="8728" w:name="_ETM_Q29_227195"/>
      <w:bookmarkEnd w:id="8728"/>
    </w:p>
    <w:p w:rsidR="00050B32" w:rsidRDefault="00050B32" w:rsidP="00D90159">
      <w:pPr>
        <w:rPr>
          <w:rtl/>
        </w:rPr>
      </w:pPr>
      <w:bookmarkStart w:id="8729" w:name="_ETM_Q29_227287"/>
      <w:bookmarkStart w:id="8730" w:name="_ETM_Q29_227338"/>
      <w:bookmarkStart w:id="8731" w:name="_ETM_Q29_310500"/>
      <w:bookmarkEnd w:id="8729"/>
      <w:bookmarkEnd w:id="8730"/>
      <w:bookmarkEnd w:id="8731"/>
    </w:p>
    <w:p w:rsidR="00050B32" w:rsidRDefault="00050B32" w:rsidP="00D90159">
      <w:pPr>
        <w:pStyle w:val="af5"/>
        <w:rPr>
          <w:rtl/>
        </w:rPr>
      </w:pPr>
      <w:bookmarkStart w:id="8732" w:name="_ETM_Q29_227454"/>
      <w:bookmarkStart w:id="8733" w:name="ET_interruption_5579_10"/>
      <w:bookmarkEnd w:id="8732"/>
      <w:r w:rsidRPr="00C30C92">
        <w:rPr>
          <w:rStyle w:val="TagStyle"/>
          <w:rtl/>
        </w:rPr>
        <w:t xml:space="preserve"> &lt;&lt; קריאה &gt;&gt;</w:t>
      </w:r>
      <w:r w:rsidRPr="00495A90">
        <w:rPr>
          <w:rStyle w:val="TagStyle"/>
          <w:rtl/>
        </w:rPr>
        <w:t xml:space="preserve"> </w:t>
      </w:r>
      <w:r>
        <w:rPr>
          <w:rtl/>
        </w:rPr>
        <w:t>אלי אלאלוף (כולנו):</w:t>
      </w:r>
      <w:r w:rsidRPr="00495A90">
        <w:rPr>
          <w:rStyle w:val="TagStyle"/>
          <w:rtl/>
        </w:rPr>
        <w:t xml:space="preserve"> </w:t>
      </w:r>
      <w:r w:rsidRPr="00C30C92">
        <w:rPr>
          <w:rStyle w:val="TagStyle"/>
          <w:rtl/>
        </w:rPr>
        <w:t>&lt;&lt; קריאה &gt;&gt;</w:t>
      </w:r>
      <w:r>
        <w:rPr>
          <w:rtl/>
        </w:rPr>
        <w:t xml:space="preserve"> </w:t>
      </w:r>
      <w:bookmarkEnd w:id="8733"/>
    </w:p>
    <w:p w:rsidR="00050B32" w:rsidRDefault="00050B32" w:rsidP="00674713">
      <w:pPr>
        <w:rPr>
          <w:rtl/>
        </w:rPr>
      </w:pPr>
    </w:p>
    <w:p w:rsidR="00050B32" w:rsidRDefault="00050B32" w:rsidP="00D90159">
      <w:pPr>
        <w:rPr>
          <w:rtl/>
        </w:rPr>
      </w:pPr>
      <w:r>
        <w:rPr>
          <w:rFonts w:hint="cs"/>
          <w:rtl/>
        </w:rPr>
        <w:t xml:space="preserve">ועדת העבודה. </w:t>
      </w:r>
    </w:p>
    <w:p w:rsidR="00050B32" w:rsidRDefault="00050B32" w:rsidP="00D90159">
      <w:pPr>
        <w:rPr>
          <w:rtl/>
        </w:rPr>
      </w:pPr>
    </w:p>
    <w:p w:rsidR="00050B32" w:rsidRDefault="00050B32" w:rsidP="00D90159">
      <w:pPr>
        <w:pStyle w:val="af6"/>
        <w:rPr>
          <w:rtl/>
        </w:rPr>
      </w:pPr>
      <w:r w:rsidRPr="00C30C92">
        <w:rPr>
          <w:rStyle w:val="TagStyle"/>
          <w:rtl/>
        </w:rPr>
        <w:t xml:space="preserve"> &lt;&lt; יור &gt;&gt;</w:t>
      </w:r>
      <w:r w:rsidRPr="00495A90">
        <w:rPr>
          <w:rStyle w:val="TagStyle"/>
          <w:rtl/>
        </w:rPr>
        <w:t xml:space="preserve"> </w:t>
      </w:r>
      <w:r>
        <w:rPr>
          <w:rtl/>
        </w:rPr>
        <w:t>היו"ר בצלאל סמוטריץ:</w:t>
      </w:r>
      <w:r w:rsidRPr="00495A90">
        <w:rPr>
          <w:rStyle w:val="TagStyle"/>
          <w:rtl/>
        </w:rPr>
        <w:t xml:space="preserve"> </w:t>
      </w:r>
      <w:r w:rsidRPr="00C30C92">
        <w:rPr>
          <w:rStyle w:val="TagStyle"/>
          <w:rtl/>
        </w:rPr>
        <w:t>&lt;&lt; יור &gt;&gt;</w:t>
      </w:r>
      <w:r>
        <w:rPr>
          <w:rtl/>
        </w:rPr>
        <w:t xml:space="preserve"> </w:t>
      </w:r>
    </w:p>
    <w:p w:rsidR="00050B32" w:rsidRDefault="00050B32" w:rsidP="00674713">
      <w:pPr>
        <w:rPr>
          <w:rtl/>
        </w:rPr>
      </w:pPr>
    </w:p>
    <w:p w:rsidR="000D4C27" w:rsidRDefault="00050B32" w:rsidP="00EF1C29">
      <w:pPr>
        <w:rPr>
          <w:rtl/>
        </w:rPr>
      </w:pPr>
      <w:r>
        <w:rPr>
          <w:rFonts w:hint="cs"/>
          <w:rtl/>
        </w:rPr>
        <w:t xml:space="preserve">אז חבר הכנסת אלי אלאלוף מציע להעביר </w:t>
      </w:r>
      <w:bookmarkStart w:id="8734" w:name="_ETM_Q29_229231"/>
      <w:bookmarkEnd w:id="8734"/>
      <w:r>
        <w:rPr>
          <w:rFonts w:hint="cs"/>
          <w:rtl/>
        </w:rPr>
        <w:t xml:space="preserve">את הנושא להמשך דיון בוועדת העבודה, הרווחה והבריאות </w:t>
      </w:r>
      <w:bookmarkStart w:id="8735" w:name="_ETM_Q29_232620"/>
      <w:bookmarkEnd w:id="8735"/>
      <w:r>
        <w:rPr>
          <w:rFonts w:hint="cs"/>
          <w:rtl/>
        </w:rPr>
        <w:t xml:space="preserve">שבראשותו. </w:t>
      </w:r>
    </w:p>
    <w:p w:rsidR="000D4C27" w:rsidRDefault="000D4C27" w:rsidP="00D90159">
      <w:pPr>
        <w:rPr>
          <w:rtl/>
        </w:rPr>
      </w:pPr>
    </w:p>
    <w:p w:rsidR="00050B32" w:rsidRDefault="00050B32" w:rsidP="000D4C27">
      <w:pPr>
        <w:rPr>
          <w:rtl/>
        </w:rPr>
      </w:pPr>
      <w:r>
        <w:rPr>
          <w:rFonts w:hint="cs"/>
          <w:rtl/>
        </w:rPr>
        <w:t xml:space="preserve">בהיעדר הצעות נוספות, אנחנו נצביע כעת על ההצעה הזאת. </w:t>
      </w:r>
      <w:bookmarkStart w:id="8736" w:name="_ETM_Q29_240506"/>
      <w:bookmarkEnd w:id="8736"/>
      <w:r>
        <w:rPr>
          <w:rFonts w:hint="cs"/>
          <w:rtl/>
        </w:rPr>
        <w:t xml:space="preserve">מי שבעד </w:t>
      </w:r>
      <w:r w:rsidR="00C7087D">
        <w:rPr>
          <w:rFonts w:hint="eastAsia"/>
          <w:rtl/>
        </w:rPr>
        <w:t>–</w:t>
      </w:r>
      <w:r>
        <w:rPr>
          <w:rFonts w:hint="cs"/>
          <w:rtl/>
        </w:rPr>
        <w:t xml:space="preserve"> אנחנו מעבירים את הנושא להמשך דיון. מי</w:t>
      </w:r>
      <w:bookmarkStart w:id="8737" w:name="_ETM_Q29_240337"/>
      <w:bookmarkEnd w:id="8737"/>
      <w:r>
        <w:rPr>
          <w:rFonts w:hint="cs"/>
          <w:rtl/>
        </w:rPr>
        <w:t xml:space="preserve"> שנגד </w:t>
      </w:r>
      <w:r w:rsidR="00C7087D">
        <w:rPr>
          <w:rFonts w:hint="eastAsia"/>
          <w:rtl/>
        </w:rPr>
        <w:t>–</w:t>
      </w:r>
      <w:r>
        <w:rPr>
          <w:rFonts w:hint="cs"/>
          <w:rtl/>
        </w:rPr>
        <w:t xml:space="preserve"> נגד. ניתן לאדוני לתפוס את מקומו. </w:t>
      </w:r>
      <w:bookmarkStart w:id="8738" w:name="_ETM_Q29_249633"/>
      <w:bookmarkStart w:id="8739" w:name="_ETM_Q29_249712"/>
      <w:bookmarkStart w:id="8740" w:name="_ETM_Q29_249793"/>
      <w:bookmarkStart w:id="8741" w:name="_ETM_Q29_349580"/>
      <w:bookmarkStart w:id="8742" w:name="_ETM_Q29_249871"/>
      <w:bookmarkEnd w:id="8738"/>
      <w:bookmarkEnd w:id="8739"/>
      <w:bookmarkEnd w:id="8740"/>
      <w:bookmarkEnd w:id="8741"/>
      <w:bookmarkEnd w:id="8742"/>
      <w:r>
        <w:rPr>
          <w:rFonts w:hint="cs"/>
          <w:rtl/>
        </w:rPr>
        <w:t>מי בעד? מי</w:t>
      </w:r>
      <w:bookmarkStart w:id="8743" w:name="_ETM_Q29_246705"/>
      <w:bookmarkEnd w:id="8743"/>
      <w:r>
        <w:rPr>
          <w:rFonts w:hint="cs"/>
          <w:rtl/>
        </w:rPr>
        <w:t xml:space="preserve"> נגד?</w:t>
      </w:r>
      <w:bookmarkStart w:id="8744" w:name="_ETM_Q29_247905"/>
      <w:bookmarkEnd w:id="8744"/>
    </w:p>
    <w:p w:rsidR="00050B32" w:rsidRDefault="00050B32" w:rsidP="00D90159">
      <w:pPr>
        <w:rPr>
          <w:rtl/>
        </w:rPr>
      </w:pPr>
      <w:bookmarkStart w:id="8745" w:name="_ETM_Q29_248014"/>
      <w:bookmarkStart w:id="8746" w:name="_ETM_Q29_248113"/>
      <w:bookmarkStart w:id="8747" w:name="_ETM_Q29_369400"/>
      <w:bookmarkStart w:id="8748" w:name="_ETM_Q29_370240"/>
      <w:bookmarkStart w:id="8749" w:name="_ETM_Q29_248206"/>
      <w:bookmarkEnd w:id="8745"/>
      <w:bookmarkEnd w:id="8746"/>
      <w:bookmarkEnd w:id="8747"/>
      <w:bookmarkEnd w:id="8748"/>
      <w:bookmarkEnd w:id="8749"/>
    </w:p>
    <w:p w:rsidR="00050B32" w:rsidRDefault="00050B32" w:rsidP="00D90159">
      <w:pPr>
        <w:pStyle w:val="af1"/>
        <w:keepNext/>
        <w:rPr>
          <w:rtl/>
        </w:rPr>
      </w:pPr>
      <w:bookmarkStart w:id="8750" w:name="_ETM_Q29_214003"/>
      <w:bookmarkStart w:id="8751" w:name="_ETM_Q29_214082"/>
      <w:bookmarkStart w:id="8752" w:name="_ETM_Q29_248988"/>
      <w:bookmarkStart w:id="8753" w:name="_ETM_Q29_249066"/>
      <w:bookmarkEnd w:id="8750"/>
      <w:bookmarkEnd w:id="8751"/>
      <w:bookmarkEnd w:id="8752"/>
      <w:bookmarkEnd w:id="8753"/>
      <w:r>
        <w:rPr>
          <w:rtl/>
        </w:rPr>
        <w:t>הצבעה מס'</w:t>
      </w:r>
      <w:r>
        <w:rPr>
          <w:rFonts w:hint="cs"/>
          <w:rtl/>
        </w:rPr>
        <w:t xml:space="preserve"> 13</w:t>
      </w:r>
    </w:p>
    <w:p w:rsidR="00050B32" w:rsidRDefault="00050B32" w:rsidP="00D90159">
      <w:pPr>
        <w:pStyle w:val="--"/>
        <w:keepNext/>
        <w:rPr>
          <w:rtl/>
        </w:rPr>
      </w:pPr>
    </w:p>
    <w:p w:rsidR="00050B32" w:rsidRDefault="00050B32" w:rsidP="00D90159">
      <w:pPr>
        <w:pStyle w:val="--"/>
        <w:keepNext/>
        <w:rPr>
          <w:rtl/>
        </w:rPr>
      </w:pPr>
      <w:r>
        <w:rPr>
          <w:rtl/>
        </w:rPr>
        <w:t xml:space="preserve">בעד </w:t>
      </w:r>
      <w:r>
        <w:rPr>
          <w:rFonts w:hint="cs"/>
          <w:rtl/>
        </w:rPr>
        <w:t xml:space="preserve">ההצעה להעביר את הנושא לוועדה </w:t>
      </w:r>
      <w:r w:rsidR="00C7087D">
        <w:rPr>
          <w:rtl/>
        </w:rPr>
        <w:t>–</w:t>
      </w:r>
      <w:r>
        <w:rPr>
          <w:rtl/>
        </w:rPr>
        <w:t xml:space="preserve"> </w:t>
      </w:r>
      <w:r>
        <w:rPr>
          <w:rFonts w:hint="cs"/>
          <w:rtl/>
        </w:rPr>
        <w:t>9</w:t>
      </w:r>
    </w:p>
    <w:p w:rsidR="00050B32" w:rsidRDefault="00050B32" w:rsidP="00D90159">
      <w:pPr>
        <w:pStyle w:val="--"/>
        <w:keepNext/>
        <w:rPr>
          <w:rtl/>
        </w:rPr>
      </w:pPr>
      <w:r>
        <w:rPr>
          <w:rtl/>
        </w:rPr>
        <w:t xml:space="preserve">נגד </w:t>
      </w:r>
      <w:r w:rsidR="00C7087D">
        <w:rPr>
          <w:rtl/>
        </w:rPr>
        <w:t>–</w:t>
      </w:r>
      <w:r>
        <w:rPr>
          <w:rtl/>
        </w:rPr>
        <w:t xml:space="preserve"> </w:t>
      </w:r>
      <w:r>
        <w:rPr>
          <w:rFonts w:hint="cs"/>
          <w:rtl/>
        </w:rPr>
        <w:t>אין</w:t>
      </w:r>
    </w:p>
    <w:p w:rsidR="00050B32" w:rsidRDefault="00050B32" w:rsidP="00D90159">
      <w:pPr>
        <w:pStyle w:val="--"/>
        <w:keepNext/>
        <w:rPr>
          <w:rtl/>
        </w:rPr>
      </w:pPr>
      <w:r>
        <w:rPr>
          <w:rtl/>
        </w:rPr>
        <w:t xml:space="preserve">נמנעים </w:t>
      </w:r>
      <w:r w:rsidR="00C7087D">
        <w:rPr>
          <w:rtl/>
        </w:rPr>
        <w:t>–</w:t>
      </w:r>
      <w:r>
        <w:rPr>
          <w:rFonts w:hint="cs"/>
          <w:rtl/>
        </w:rPr>
        <w:t xml:space="preserve"> אין</w:t>
      </w:r>
    </w:p>
    <w:p w:rsidR="00050B32" w:rsidRDefault="00050B32" w:rsidP="00EF1C29">
      <w:pPr>
        <w:pStyle w:val="af2"/>
        <w:rPr>
          <w:rtl/>
        </w:rPr>
      </w:pPr>
      <w:r>
        <w:rPr>
          <w:rFonts w:hint="cs"/>
          <w:rtl/>
        </w:rPr>
        <w:t xml:space="preserve">ההצעה להעביר את הנושא לוועדת העבודה, הרווחה והבריאות נתקבלה. </w:t>
      </w:r>
    </w:p>
    <w:p w:rsidR="00050B32" w:rsidRDefault="00050B32" w:rsidP="00D90159">
      <w:pPr>
        <w:rPr>
          <w:rtl/>
        </w:rPr>
      </w:pPr>
      <w:bookmarkStart w:id="8754" w:name="_ETM_Q29_249144"/>
      <w:bookmarkStart w:id="8755" w:name="_ETM_Q29_249238"/>
      <w:bookmarkStart w:id="8756" w:name="_ETM_Q29_249285"/>
      <w:bookmarkStart w:id="8757" w:name="_ETM_Q29_249378"/>
      <w:bookmarkStart w:id="8758" w:name="_ETM_Q29_372900"/>
      <w:bookmarkStart w:id="8759" w:name="_ETM_Q29_373110"/>
      <w:bookmarkStart w:id="8760" w:name="_ETM_Q29_253128"/>
      <w:bookmarkStart w:id="8761" w:name="_ETM_Q29_253488"/>
      <w:bookmarkStart w:id="8762" w:name="_ETM_Q29_253519"/>
      <w:bookmarkStart w:id="8763" w:name="_ETM_Q29_253597"/>
      <w:bookmarkStart w:id="8764" w:name="_ETM_Q29_253628"/>
      <w:bookmarkStart w:id="8765" w:name="_ETM_Q29_253691"/>
      <w:bookmarkStart w:id="8766" w:name="_ETM_Q29_255581"/>
      <w:bookmarkStart w:id="8767" w:name="_ETM_Q29_275706"/>
      <w:bookmarkStart w:id="8768" w:name="_ETM_Q29_275785"/>
      <w:bookmarkStart w:id="8769" w:name="_ETM_Q29_375590"/>
      <w:bookmarkStart w:id="8770" w:name="_ETM_Q29_376100"/>
      <w:bookmarkStart w:id="8771" w:name="_ETM_Q29_376520"/>
      <w:bookmarkStart w:id="8772" w:name="_ETM_Q29_376639"/>
      <w:bookmarkStart w:id="8773" w:name="_ETM_Q29_377510"/>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p>
    <w:p w:rsidR="00050B32" w:rsidRDefault="00050B32" w:rsidP="00D90159">
      <w:pPr>
        <w:pStyle w:val="af6"/>
        <w:rPr>
          <w:rtl/>
        </w:rPr>
      </w:pPr>
      <w:bookmarkStart w:id="8774" w:name="ET_yor_5534_13"/>
      <w:r w:rsidRPr="00C30C92">
        <w:rPr>
          <w:rStyle w:val="TagStyle"/>
          <w:rtl/>
        </w:rPr>
        <w:t xml:space="preserve"> &lt;&lt; יור &gt;&gt;</w:t>
      </w:r>
      <w:r w:rsidRPr="00B30845">
        <w:rPr>
          <w:rStyle w:val="TagStyle"/>
          <w:rtl/>
        </w:rPr>
        <w:t xml:space="preserve"> </w:t>
      </w:r>
      <w:r>
        <w:rPr>
          <w:rtl/>
        </w:rPr>
        <w:t>היו"ר בצלאל סמוטריץ:</w:t>
      </w:r>
      <w:r w:rsidRPr="00B30845">
        <w:rPr>
          <w:rStyle w:val="TagStyle"/>
          <w:rtl/>
        </w:rPr>
        <w:t xml:space="preserve"> </w:t>
      </w:r>
      <w:r w:rsidRPr="00C30C92">
        <w:rPr>
          <w:rStyle w:val="TagStyle"/>
          <w:rtl/>
        </w:rPr>
        <w:t>&lt;&lt; יור &gt;&gt;</w:t>
      </w:r>
      <w:r>
        <w:rPr>
          <w:rtl/>
        </w:rPr>
        <w:t xml:space="preserve"> </w:t>
      </w:r>
      <w:bookmarkEnd w:id="8774"/>
    </w:p>
    <w:p w:rsidR="00050B32" w:rsidRDefault="00050B32" w:rsidP="00674713">
      <w:pPr>
        <w:rPr>
          <w:rtl/>
        </w:rPr>
      </w:pPr>
    </w:p>
    <w:p w:rsidR="00050B32" w:rsidRDefault="00050B32" w:rsidP="00EF1C29">
      <w:pPr>
        <w:rPr>
          <w:rtl/>
        </w:rPr>
      </w:pPr>
      <w:bookmarkStart w:id="8775" w:name="_ETM_Q29_253191"/>
      <w:bookmarkEnd w:id="8775"/>
      <w:r>
        <w:rPr>
          <w:rFonts w:hint="cs"/>
          <w:rtl/>
        </w:rPr>
        <w:t>תשעה תומכים, אין מתנגדים</w:t>
      </w:r>
      <w:r w:rsidR="00EF1C29">
        <w:rPr>
          <w:rFonts w:hint="cs"/>
          <w:rtl/>
        </w:rPr>
        <w:t>,</w:t>
      </w:r>
      <w:r>
        <w:rPr>
          <w:rFonts w:hint="cs"/>
          <w:rtl/>
        </w:rPr>
        <w:t xml:space="preserve"> </w:t>
      </w:r>
      <w:bookmarkStart w:id="8776" w:name="_ETM_Q29_262469"/>
      <w:bookmarkEnd w:id="8776"/>
      <w:r>
        <w:rPr>
          <w:rFonts w:hint="cs"/>
          <w:rtl/>
        </w:rPr>
        <w:t>אין נמנעים. הנושא יועבר, בעזרת השם, להמשך דיון בוועדת העבודה,</w:t>
      </w:r>
      <w:bookmarkStart w:id="8777" w:name="_ETM_Q29_274237"/>
      <w:bookmarkEnd w:id="8777"/>
      <w:r>
        <w:rPr>
          <w:rFonts w:hint="cs"/>
          <w:rtl/>
        </w:rPr>
        <w:t xml:space="preserve"> הרווחה והבריאות. </w:t>
      </w:r>
      <w:bookmarkStart w:id="8778" w:name="_ETM_Q29_272480"/>
      <w:bookmarkEnd w:id="8778"/>
    </w:p>
    <w:p w:rsidR="00050B32" w:rsidRDefault="00050B32" w:rsidP="00D90159">
      <w:pPr>
        <w:rPr>
          <w:rtl/>
        </w:rPr>
      </w:pPr>
      <w:bookmarkStart w:id="8779" w:name="_ETM_Q29_272562"/>
      <w:bookmarkEnd w:id="8779"/>
    </w:p>
    <w:p w:rsidR="00050B32" w:rsidRDefault="00050B32" w:rsidP="00D90159">
      <w:pPr>
        <w:rPr>
          <w:rtl/>
        </w:rPr>
      </w:pPr>
      <w:bookmarkStart w:id="8780" w:name="_ETM_Q29_272655"/>
      <w:bookmarkStart w:id="8781" w:name="_ETM_Q29_272754"/>
      <w:bookmarkStart w:id="8782" w:name="_ETM_Q29_273716"/>
      <w:bookmarkStart w:id="8783" w:name="_ETM_Q29_273815"/>
      <w:bookmarkEnd w:id="8780"/>
      <w:bookmarkEnd w:id="8781"/>
      <w:bookmarkEnd w:id="8782"/>
      <w:bookmarkEnd w:id="8783"/>
    </w:p>
    <w:p w:rsidR="00050B32" w:rsidRDefault="00050B32" w:rsidP="00D90159">
      <w:pPr>
        <w:pStyle w:val="a6"/>
        <w:rPr>
          <w:rtl/>
        </w:rPr>
      </w:pPr>
      <w:bookmarkStart w:id="8784" w:name="_ETM_Q29_273928"/>
      <w:bookmarkStart w:id="8785" w:name="_ETM_Q29_273991"/>
      <w:bookmarkStart w:id="8786" w:name="_ETM_Q29_274110"/>
      <w:bookmarkStart w:id="8787" w:name="_ETM_Q29_274168"/>
      <w:bookmarkStart w:id="8788" w:name="_ETM_Q29_274277"/>
      <w:bookmarkStart w:id="8789" w:name="_ETM_Q29_274343"/>
      <w:bookmarkStart w:id="8790" w:name="_ETM_Q29_274437"/>
      <w:bookmarkStart w:id="8791" w:name="_ETM_Q29_274519"/>
      <w:bookmarkStart w:id="8792" w:name="_ETM_Q29_274628"/>
      <w:bookmarkStart w:id="8793" w:name="_ETM_Q29_274696"/>
      <w:bookmarkStart w:id="8794" w:name="_ETM_Q29_274811"/>
      <w:bookmarkStart w:id="8795" w:name="_ETM_Q29_274871"/>
      <w:bookmarkStart w:id="8796" w:name="_ETM_Q29_274988"/>
      <w:bookmarkStart w:id="8797" w:name="_ETM_Q29_275063"/>
      <w:bookmarkStart w:id="8798" w:name="_ETM_Q29_275167"/>
      <w:bookmarkStart w:id="8799" w:name="_ETM_Q29_275256"/>
      <w:bookmarkStart w:id="8800" w:name="_ETM_Q29_275349"/>
      <w:bookmarkStart w:id="8801" w:name="_ETM_Q29_275463"/>
      <w:bookmarkStart w:id="8802" w:name="_ETM_Q29_275584"/>
      <w:bookmarkStart w:id="8803" w:name="_ETM_Q29_275641"/>
      <w:bookmarkStart w:id="8804" w:name="_ETM_Q29_275745"/>
      <w:bookmarkStart w:id="8805" w:name="_ETM_Q29_275831"/>
      <w:bookmarkStart w:id="8806" w:name="_ETM_Q29_275929"/>
      <w:bookmarkStart w:id="8807" w:name="_ETM_Q29_276041"/>
      <w:bookmarkStart w:id="8808" w:name="_ETM_Q29_276114"/>
      <w:bookmarkStart w:id="8809" w:name="_ETM_Q29_276247"/>
      <w:bookmarkStart w:id="8810" w:name="_ETM_Q29_276314"/>
      <w:bookmarkStart w:id="8811" w:name="_ETM_Q29_276440"/>
      <w:bookmarkStart w:id="8812" w:name="_ETM_Q29_276534"/>
      <w:bookmarkStart w:id="8813" w:name="_ETM_Q29_276648"/>
      <w:bookmarkStart w:id="8814" w:name="_ETM_Q29_276714"/>
      <w:bookmarkStart w:id="8815" w:name="ET_halsi_616470_14"/>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r w:rsidRPr="00C30C92">
        <w:rPr>
          <w:rStyle w:val="TagStyle"/>
          <w:rtl/>
        </w:rPr>
        <w:t>&lt;&lt; הלסי &gt;&gt;</w:t>
      </w:r>
      <w:r w:rsidRPr="00B30845">
        <w:rPr>
          <w:rStyle w:val="TagStyle"/>
          <w:rtl/>
        </w:rPr>
        <w:t xml:space="preserve"> </w:t>
      </w:r>
      <w:bookmarkStart w:id="8816" w:name="_Toc531209067"/>
      <w:bookmarkStart w:id="8817" w:name="_Toc531210078"/>
      <w:r>
        <w:rPr>
          <w:rtl/>
        </w:rPr>
        <w:t>הצעות לסדר-היום</w:t>
      </w:r>
      <w:bookmarkEnd w:id="8816"/>
      <w:bookmarkEnd w:id="8817"/>
      <w:r w:rsidRPr="00B30845">
        <w:rPr>
          <w:rStyle w:val="TagStyle"/>
          <w:rtl/>
        </w:rPr>
        <w:t xml:space="preserve"> </w:t>
      </w:r>
      <w:r w:rsidRPr="00C30C92">
        <w:rPr>
          <w:rStyle w:val="TagStyle"/>
          <w:rtl/>
        </w:rPr>
        <w:t>&lt;&lt; הלסי &gt;&gt;</w:t>
      </w:r>
      <w:r>
        <w:rPr>
          <w:rtl/>
        </w:rPr>
        <w:t xml:space="preserve"> </w:t>
      </w:r>
      <w:bookmarkEnd w:id="8815"/>
    </w:p>
    <w:p w:rsidR="00050B32" w:rsidRDefault="00050B32" w:rsidP="00D90159">
      <w:pPr>
        <w:pStyle w:val="a6"/>
        <w:rPr>
          <w:rtl/>
        </w:rPr>
      </w:pPr>
      <w:bookmarkStart w:id="8818" w:name="ET_halsi_616470_15"/>
      <w:r w:rsidRPr="00C30C92">
        <w:rPr>
          <w:rStyle w:val="TagStyle"/>
          <w:rtl/>
        </w:rPr>
        <w:t xml:space="preserve"> &lt;&lt; הלסי &gt;&gt;</w:t>
      </w:r>
      <w:r>
        <w:rPr>
          <w:rStyle w:val="TagStyle"/>
          <w:rtl/>
        </w:rPr>
        <w:t xml:space="preserve"> </w:t>
      </w:r>
      <w:bookmarkStart w:id="8819" w:name="_Toc531209068"/>
      <w:bookmarkStart w:id="8820" w:name="_Toc531210079"/>
      <w:r>
        <w:rPr>
          <w:rtl/>
        </w:rPr>
        <w:t>מחסור חמור בפסיכיאטרים בבתי החולים הציבוריים</w:t>
      </w:r>
      <w:bookmarkEnd w:id="8819"/>
      <w:bookmarkEnd w:id="8820"/>
      <w:r w:rsidRPr="00B30845">
        <w:rPr>
          <w:rStyle w:val="TagStyle"/>
          <w:rtl/>
        </w:rPr>
        <w:t xml:space="preserve"> </w:t>
      </w:r>
      <w:r w:rsidRPr="00C30C92">
        <w:rPr>
          <w:rStyle w:val="TagStyle"/>
          <w:rtl/>
        </w:rPr>
        <w:t>&lt;&lt; הלסי &gt;&gt;</w:t>
      </w:r>
      <w:r>
        <w:rPr>
          <w:rtl/>
        </w:rPr>
        <w:t xml:space="preserve"> </w:t>
      </w:r>
      <w:bookmarkEnd w:id="8818"/>
    </w:p>
    <w:p w:rsidR="00050B32" w:rsidRPr="00C30C92" w:rsidRDefault="00050B32" w:rsidP="00D90159">
      <w:pPr>
        <w:rPr>
          <w:rtl/>
        </w:rPr>
      </w:pPr>
    </w:p>
    <w:p w:rsidR="00050B32" w:rsidRDefault="00050B32" w:rsidP="00D90159">
      <w:pPr>
        <w:pStyle w:val="af6"/>
        <w:rPr>
          <w:rtl/>
        </w:rPr>
      </w:pPr>
      <w:r w:rsidRPr="00C30C92">
        <w:rPr>
          <w:rStyle w:val="TagStyle"/>
          <w:rtl/>
        </w:rPr>
        <w:t xml:space="preserve"> &lt;&lt; יור &gt;&gt;</w:t>
      </w:r>
      <w:r w:rsidRPr="00B30845">
        <w:rPr>
          <w:rStyle w:val="TagStyle"/>
          <w:rtl/>
        </w:rPr>
        <w:t xml:space="preserve"> </w:t>
      </w:r>
      <w:r>
        <w:rPr>
          <w:rtl/>
        </w:rPr>
        <w:t>היו"ר בצלאל סמוטריץ:</w:t>
      </w:r>
      <w:r w:rsidRPr="00B30845">
        <w:rPr>
          <w:rStyle w:val="TagStyle"/>
          <w:rtl/>
        </w:rPr>
        <w:t xml:space="preserve"> </w:t>
      </w:r>
      <w:r w:rsidRPr="00C30C92">
        <w:rPr>
          <w:rStyle w:val="TagStyle"/>
          <w:rtl/>
        </w:rPr>
        <w:t>&lt;&lt; יור &gt;&gt;</w:t>
      </w:r>
      <w:r>
        <w:rPr>
          <w:rtl/>
        </w:rPr>
        <w:t xml:space="preserve"> </w:t>
      </w:r>
    </w:p>
    <w:p w:rsidR="00050B32" w:rsidRDefault="00050B32" w:rsidP="00674713">
      <w:pPr>
        <w:rPr>
          <w:rtl/>
        </w:rPr>
      </w:pPr>
    </w:p>
    <w:p w:rsidR="00050B32" w:rsidRDefault="00050B32" w:rsidP="00EF1C29">
      <w:pPr>
        <w:rPr>
          <w:rtl/>
        </w:rPr>
      </w:pPr>
      <w:r>
        <w:rPr>
          <w:rtl/>
        </w:rPr>
        <w:lastRenderedPageBreak/>
        <w:t>נעבור להצעה לסדר</w:t>
      </w:r>
      <w:r>
        <w:rPr>
          <w:rFonts w:hint="cs"/>
          <w:rtl/>
        </w:rPr>
        <w:t>-</w:t>
      </w:r>
      <w:r>
        <w:rPr>
          <w:rtl/>
        </w:rPr>
        <w:t>היום בנושא: מחסור חמור בפסיכיאטרים בבתי החולים הציבוריים, מס' 11261, 11287, 11290, 11312, 11319 ו-11324</w:t>
      </w:r>
      <w:r>
        <w:rPr>
          <w:rFonts w:hint="cs"/>
          <w:rtl/>
        </w:rPr>
        <w:t>. ראשונת הדוברות</w:t>
      </w:r>
      <w:r w:rsidR="00EF1C29">
        <w:rPr>
          <w:rFonts w:hint="cs"/>
          <w:rtl/>
        </w:rPr>
        <w:t xml:space="preserve"> </w:t>
      </w:r>
      <w:r w:rsidR="00C7087D">
        <w:rPr>
          <w:rFonts w:hint="eastAsia"/>
          <w:rtl/>
        </w:rPr>
        <w:t>–</w:t>
      </w:r>
      <w:r>
        <w:rPr>
          <w:rFonts w:hint="cs"/>
          <w:rtl/>
        </w:rPr>
        <w:t xml:space="preserve"> חברת הכנסת יעל כהן-פארן. בבקשה, שלוש דקות, </w:t>
      </w:r>
      <w:bookmarkStart w:id="8821" w:name="_ETM_Q29_291661"/>
      <w:bookmarkEnd w:id="8821"/>
      <w:r>
        <w:rPr>
          <w:rFonts w:hint="cs"/>
          <w:rtl/>
        </w:rPr>
        <w:t xml:space="preserve">גברתי, לרשותך. </w:t>
      </w:r>
      <w:bookmarkStart w:id="8822" w:name="_ETM_Q29_289024"/>
      <w:bookmarkStart w:id="8823" w:name="_ETM_Q29_289154"/>
      <w:bookmarkStart w:id="8824" w:name="_ETM_Q29_289183"/>
      <w:bookmarkEnd w:id="8822"/>
      <w:bookmarkEnd w:id="8823"/>
      <w:bookmarkEnd w:id="8824"/>
      <w:r>
        <w:rPr>
          <w:rFonts w:hint="cs"/>
          <w:rtl/>
        </w:rPr>
        <w:t>בבקשה.</w:t>
      </w:r>
    </w:p>
    <w:p w:rsidR="00050B32" w:rsidRDefault="00050B32" w:rsidP="00D90159">
      <w:pPr>
        <w:rPr>
          <w:rtl/>
        </w:rPr>
      </w:pPr>
      <w:bookmarkStart w:id="8825" w:name="_ETM_Q29_289295"/>
      <w:bookmarkEnd w:id="8825"/>
    </w:p>
    <w:p w:rsidR="00050B32" w:rsidRDefault="00050B32" w:rsidP="00D90159">
      <w:pPr>
        <w:pStyle w:val="a4"/>
        <w:rPr>
          <w:rtl/>
        </w:rPr>
      </w:pPr>
      <w:bookmarkStart w:id="8826" w:name="ET_speaker_5496_17"/>
      <w:r w:rsidRPr="00C30C92">
        <w:rPr>
          <w:rStyle w:val="TagStyle"/>
          <w:rtl/>
        </w:rPr>
        <w:t xml:space="preserve"> &lt;&lt; דובר &gt;&gt;</w:t>
      </w:r>
      <w:r w:rsidRPr="00B30845">
        <w:rPr>
          <w:rStyle w:val="TagStyle"/>
          <w:rtl/>
        </w:rPr>
        <w:t xml:space="preserve"> </w:t>
      </w:r>
      <w:bookmarkStart w:id="8827" w:name="_Toc531209069"/>
      <w:bookmarkStart w:id="8828" w:name="_Toc531210080"/>
      <w:r>
        <w:rPr>
          <w:rtl/>
        </w:rPr>
        <w:t>יעל כהן-פארן (המחנה הציוני):</w:t>
      </w:r>
      <w:bookmarkEnd w:id="8827"/>
      <w:bookmarkEnd w:id="8828"/>
      <w:r w:rsidRPr="00B30845">
        <w:rPr>
          <w:rStyle w:val="TagStyle"/>
          <w:rtl/>
        </w:rPr>
        <w:t xml:space="preserve"> </w:t>
      </w:r>
      <w:r w:rsidRPr="00C30C92">
        <w:rPr>
          <w:rStyle w:val="TagStyle"/>
          <w:rtl/>
        </w:rPr>
        <w:t>&lt;&lt; דובר &gt;&gt;</w:t>
      </w:r>
      <w:r>
        <w:rPr>
          <w:rtl/>
        </w:rPr>
        <w:t xml:space="preserve"> </w:t>
      </w:r>
      <w:bookmarkEnd w:id="8826"/>
    </w:p>
    <w:p w:rsidR="00050B32" w:rsidRDefault="00050B32" w:rsidP="00674713">
      <w:pPr>
        <w:rPr>
          <w:rtl/>
        </w:rPr>
      </w:pPr>
    </w:p>
    <w:p w:rsidR="00050B32" w:rsidRDefault="00050B32" w:rsidP="00EF1C29">
      <w:pPr>
        <w:rPr>
          <w:rtl/>
        </w:rPr>
      </w:pPr>
      <w:r>
        <w:rPr>
          <w:rFonts w:hint="cs"/>
          <w:rtl/>
        </w:rPr>
        <w:t xml:space="preserve">תודה. אדוני </w:t>
      </w:r>
      <w:r w:rsidR="00EF1C29">
        <w:rPr>
          <w:rFonts w:hint="cs"/>
          <w:rtl/>
        </w:rPr>
        <w:t>ה</w:t>
      </w:r>
      <w:r>
        <w:rPr>
          <w:rFonts w:hint="cs"/>
          <w:rtl/>
        </w:rPr>
        <w:t xml:space="preserve">יושב-ראש, אני גם באמת מופתעת להיכן נעלם </w:t>
      </w:r>
      <w:bookmarkStart w:id="8829" w:name="_ETM_Q29_302586"/>
      <w:bookmarkEnd w:id="8829"/>
      <w:r>
        <w:rPr>
          <w:rFonts w:hint="cs"/>
          <w:rtl/>
        </w:rPr>
        <w:t>סגן שר הבריאות ליצמן, חבר הכנסת יעקב ליצמן. בשבוע שעבר</w:t>
      </w:r>
      <w:bookmarkStart w:id="8830" w:name="_ETM_Q29_306281"/>
      <w:bookmarkEnd w:id="8830"/>
      <w:r>
        <w:rPr>
          <w:rFonts w:hint="cs"/>
          <w:rtl/>
        </w:rPr>
        <w:t xml:space="preserve"> העלינו את </w:t>
      </w:r>
      <w:r w:rsidR="00EF1C29">
        <w:rPr>
          <w:rFonts w:hint="cs"/>
          <w:rtl/>
        </w:rPr>
        <w:t>ה</w:t>
      </w:r>
      <w:r>
        <w:rPr>
          <w:rFonts w:hint="cs"/>
          <w:rtl/>
        </w:rPr>
        <w:t>הצע</w:t>
      </w:r>
      <w:r w:rsidR="00EF1C29">
        <w:rPr>
          <w:rFonts w:hint="cs"/>
          <w:rtl/>
        </w:rPr>
        <w:t xml:space="preserve">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bookmarkStart w:id="8831" w:name="_ETM_Q29_305141"/>
      <w:bookmarkEnd w:id="8831"/>
    </w:p>
    <w:p w:rsidR="00050B32" w:rsidRDefault="00050B32" w:rsidP="00D90159">
      <w:pPr>
        <w:rPr>
          <w:rtl/>
        </w:rPr>
      </w:pPr>
      <w:bookmarkStart w:id="8832" w:name="_ETM_Q29_305250"/>
      <w:bookmarkEnd w:id="8832"/>
    </w:p>
    <w:p w:rsidR="00050B32" w:rsidRDefault="00050B32" w:rsidP="00D90159">
      <w:pPr>
        <w:pStyle w:val="af6"/>
        <w:rPr>
          <w:rtl/>
        </w:rPr>
      </w:pPr>
      <w:bookmarkStart w:id="8833" w:name="_ETM_Q29_305285"/>
      <w:bookmarkStart w:id="8834" w:name="_ETM_Q29_305401"/>
      <w:bookmarkEnd w:id="8833"/>
      <w:bookmarkEnd w:id="8834"/>
      <w:r w:rsidRPr="00C30C92">
        <w:rPr>
          <w:rStyle w:val="TagStyle"/>
          <w:rtl/>
        </w:rPr>
        <w:t xml:space="preserve"> &lt;&lt; יור &gt;&gt;</w:t>
      </w:r>
      <w:r w:rsidRPr="00B30845">
        <w:rPr>
          <w:rStyle w:val="TagStyle"/>
          <w:rtl/>
        </w:rPr>
        <w:t xml:space="preserve"> </w:t>
      </w:r>
      <w:r>
        <w:rPr>
          <w:rtl/>
        </w:rPr>
        <w:t>היו"ר בצלאל סמוטריץ:</w:t>
      </w:r>
      <w:r w:rsidRPr="00B30845">
        <w:rPr>
          <w:rStyle w:val="TagStyle"/>
          <w:rtl/>
        </w:rPr>
        <w:t xml:space="preserve"> </w:t>
      </w:r>
      <w:r w:rsidRPr="00C30C92">
        <w:rPr>
          <w:rStyle w:val="TagStyle"/>
          <w:rtl/>
        </w:rPr>
        <w:t>&lt;&lt; יור &gt;&gt;</w:t>
      </w:r>
      <w:r>
        <w:rPr>
          <w:rtl/>
        </w:rPr>
        <w:t xml:space="preserve"> </w:t>
      </w:r>
    </w:p>
    <w:p w:rsidR="00050B32" w:rsidRDefault="00050B32" w:rsidP="00674713">
      <w:pPr>
        <w:rPr>
          <w:rtl/>
        </w:rPr>
      </w:pPr>
    </w:p>
    <w:p w:rsidR="00050B32" w:rsidRDefault="00050B32" w:rsidP="000D4C27">
      <w:pPr>
        <w:rPr>
          <w:rtl/>
        </w:rPr>
      </w:pPr>
      <w:bookmarkStart w:id="8835" w:name="_ETM_Q29_306294"/>
      <w:bookmarkEnd w:id="8835"/>
      <w:r>
        <w:rPr>
          <w:rFonts w:hint="cs"/>
          <w:rtl/>
        </w:rPr>
        <w:t>נמסר לי שהוא תכף עולה.</w:t>
      </w:r>
      <w:bookmarkStart w:id="8836" w:name="_ETM_Q29_311157"/>
      <w:bookmarkEnd w:id="8836"/>
      <w:r>
        <w:rPr>
          <w:rFonts w:hint="cs"/>
          <w:rtl/>
        </w:rPr>
        <w:t xml:space="preserve"> </w:t>
      </w:r>
      <w:bookmarkStart w:id="8837" w:name="_ETM_Q29_311685"/>
      <w:bookmarkEnd w:id="8837"/>
    </w:p>
    <w:p w:rsidR="00050B32" w:rsidRDefault="00050B32" w:rsidP="00D90159">
      <w:pPr>
        <w:rPr>
          <w:rtl/>
        </w:rPr>
      </w:pPr>
      <w:bookmarkStart w:id="8838" w:name="_ETM_Q29_311766"/>
      <w:bookmarkEnd w:id="8838"/>
    </w:p>
    <w:p w:rsidR="00050B32" w:rsidRDefault="00050B32" w:rsidP="00D90159">
      <w:pPr>
        <w:pStyle w:val="-"/>
        <w:rPr>
          <w:rtl/>
        </w:rPr>
      </w:pPr>
      <w:bookmarkStart w:id="8839" w:name="ET_speakercontinue_5496_19"/>
      <w:r w:rsidRPr="00C30C92">
        <w:rPr>
          <w:rStyle w:val="TagStyle"/>
          <w:rtl/>
        </w:rPr>
        <w:t xml:space="preserve"> &lt;&lt; דובר_המשך &gt;&gt;</w:t>
      </w:r>
      <w:r w:rsidRPr="00B30845">
        <w:rPr>
          <w:rStyle w:val="TagStyle"/>
          <w:rtl/>
        </w:rPr>
        <w:t xml:space="preserve"> </w:t>
      </w:r>
      <w:r>
        <w:rPr>
          <w:rtl/>
        </w:rPr>
        <w:t>יעל כהן-פארן (המחנה הציוני):</w:t>
      </w:r>
      <w:r w:rsidRPr="00B30845">
        <w:rPr>
          <w:rStyle w:val="TagStyle"/>
          <w:rtl/>
        </w:rPr>
        <w:t xml:space="preserve"> </w:t>
      </w:r>
      <w:r w:rsidRPr="00C30C92">
        <w:rPr>
          <w:rStyle w:val="TagStyle"/>
          <w:rtl/>
        </w:rPr>
        <w:t>&lt;&lt; דובר_המשך &gt;&gt;</w:t>
      </w:r>
      <w:r>
        <w:rPr>
          <w:rtl/>
        </w:rPr>
        <w:t xml:space="preserve"> </w:t>
      </w:r>
      <w:bookmarkEnd w:id="8839"/>
    </w:p>
    <w:p w:rsidR="00050B32" w:rsidRDefault="00050B32" w:rsidP="00674713">
      <w:pPr>
        <w:rPr>
          <w:rtl/>
        </w:rPr>
      </w:pPr>
    </w:p>
    <w:p w:rsidR="00050B32" w:rsidRDefault="00050B32" w:rsidP="000D4C27">
      <w:pPr>
        <w:rPr>
          <w:rtl/>
        </w:rPr>
      </w:pPr>
      <w:r>
        <w:rPr>
          <w:rFonts w:hint="cs"/>
          <w:rtl/>
        </w:rPr>
        <w:t xml:space="preserve">הוא תכף עולה? אני אשמח מאוד שהוא עולה, כי </w:t>
      </w:r>
      <w:bookmarkStart w:id="8840" w:name="_ETM_Q29_315256"/>
      <w:bookmarkEnd w:id="8840"/>
      <w:r>
        <w:rPr>
          <w:rFonts w:hint="cs"/>
          <w:rtl/>
        </w:rPr>
        <w:t>אנחנו דחינו את ההצעה לסדר-היום משבוע שעבר, בשל ה</w:t>
      </w:r>
      <w:bookmarkStart w:id="8841" w:name="_ETM_Q29_315121"/>
      <w:bookmarkEnd w:id="8841"/>
      <w:r>
        <w:rPr>
          <w:rFonts w:hint="cs"/>
          <w:rtl/>
        </w:rPr>
        <w:t xml:space="preserve">יעדרותו בשבוע שעבר. אני שמחה שהוא עולה. </w:t>
      </w:r>
      <w:bookmarkStart w:id="8842" w:name="_ETM_Q29_318492"/>
      <w:bookmarkEnd w:id="8842"/>
    </w:p>
    <w:p w:rsidR="00050B32" w:rsidRDefault="00050B32" w:rsidP="00D90159">
      <w:pPr>
        <w:rPr>
          <w:rtl/>
        </w:rPr>
      </w:pPr>
      <w:bookmarkStart w:id="8843" w:name="_ETM_Q29_318584"/>
      <w:bookmarkEnd w:id="8843"/>
    </w:p>
    <w:p w:rsidR="00050B32" w:rsidRDefault="00050B32" w:rsidP="00D90159">
      <w:pPr>
        <w:pStyle w:val="af6"/>
        <w:rPr>
          <w:rtl/>
        </w:rPr>
      </w:pPr>
      <w:bookmarkStart w:id="8844" w:name="_ETM_Q29_318636"/>
      <w:bookmarkStart w:id="8845" w:name="_ETM_Q29_318716"/>
      <w:bookmarkEnd w:id="8844"/>
      <w:bookmarkEnd w:id="8845"/>
      <w:r w:rsidRPr="00C30C92">
        <w:rPr>
          <w:rStyle w:val="TagStyle"/>
          <w:rtl/>
        </w:rPr>
        <w:t xml:space="preserve"> &lt;&lt; יור &gt;&gt;</w:t>
      </w:r>
      <w:r w:rsidRPr="00FB02F9">
        <w:rPr>
          <w:rStyle w:val="TagStyle"/>
          <w:rtl/>
        </w:rPr>
        <w:t xml:space="preserve"> </w:t>
      </w:r>
      <w:r>
        <w:rPr>
          <w:rtl/>
        </w:rPr>
        <w:t>היו"ר בצלאל סמוטריץ:</w:t>
      </w:r>
      <w:r w:rsidRPr="00FB02F9">
        <w:rPr>
          <w:rStyle w:val="TagStyle"/>
          <w:rtl/>
        </w:rPr>
        <w:t xml:space="preserve"> </w:t>
      </w:r>
      <w:r w:rsidRPr="00C30C92">
        <w:rPr>
          <w:rStyle w:val="TagStyle"/>
          <w:rtl/>
        </w:rPr>
        <w:t>&lt;&lt; יור &gt;&gt;</w:t>
      </w:r>
      <w:r>
        <w:rPr>
          <w:rtl/>
        </w:rPr>
        <w:t xml:space="preserve"> </w:t>
      </w:r>
    </w:p>
    <w:p w:rsidR="00050B32" w:rsidRDefault="00050B32" w:rsidP="00674713">
      <w:pPr>
        <w:rPr>
          <w:rtl/>
        </w:rPr>
      </w:pPr>
    </w:p>
    <w:p w:rsidR="00050B32" w:rsidRDefault="00050B32" w:rsidP="00D90159">
      <w:pPr>
        <w:rPr>
          <w:rtl/>
        </w:rPr>
      </w:pPr>
      <w:bookmarkStart w:id="8846" w:name="_ETM_Q29_319615"/>
      <w:bookmarkEnd w:id="8846"/>
      <w:r>
        <w:rPr>
          <w:rFonts w:hint="cs"/>
          <w:rtl/>
        </w:rPr>
        <w:t>גברתי, יש לי</w:t>
      </w:r>
      <w:bookmarkStart w:id="8847" w:name="_ETM_Q29_316156"/>
      <w:bookmarkEnd w:id="8847"/>
      <w:r>
        <w:rPr>
          <w:rFonts w:hint="cs"/>
          <w:rtl/>
        </w:rPr>
        <w:t xml:space="preserve"> הצעה. גברתי תתחיל לדבר, </w:t>
      </w:r>
      <w:r w:rsidR="00110CA6">
        <w:rPr>
          <w:rFonts w:hint="cs"/>
          <w:rtl/>
        </w:rPr>
        <w:t>ו</w:t>
      </w:r>
      <w:r>
        <w:rPr>
          <w:rFonts w:hint="cs"/>
          <w:rtl/>
        </w:rPr>
        <w:t xml:space="preserve">ככל שהוא יעלה לפני שגברתי </w:t>
      </w:r>
      <w:bookmarkStart w:id="8848" w:name="_ETM_Q29_323835"/>
      <w:bookmarkEnd w:id="8848"/>
      <w:r>
        <w:rPr>
          <w:rFonts w:hint="cs"/>
          <w:rtl/>
        </w:rPr>
        <w:t xml:space="preserve">תרד, גברתי תוכל לחזור על הדברים החשובים, וניתן לך את </w:t>
      </w:r>
      <w:bookmarkStart w:id="8849" w:name="_ETM_Q29_321934"/>
      <w:bookmarkEnd w:id="8849"/>
      <w:r>
        <w:rPr>
          <w:rFonts w:hint="cs"/>
          <w:rtl/>
        </w:rPr>
        <w:t xml:space="preserve">הזמן. </w:t>
      </w:r>
      <w:bookmarkStart w:id="8850" w:name="_ETM_Q29_327575"/>
      <w:bookmarkEnd w:id="8850"/>
    </w:p>
    <w:p w:rsidR="00050B32" w:rsidRDefault="00050B32" w:rsidP="00D90159">
      <w:pPr>
        <w:rPr>
          <w:rtl/>
        </w:rPr>
      </w:pPr>
      <w:bookmarkStart w:id="8851" w:name="_ETM_Q29_327663"/>
      <w:bookmarkStart w:id="8852" w:name="_ETM_Q29_327911"/>
      <w:bookmarkStart w:id="8853" w:name="_ETM_Q29_327991"/>
      <w:bookmarkEnd w:id="8851"/>
      <w:bookmarkEnd w:id="8852"/>
      <w:bookmarkEnd w:id="8853"/>
    </w:p>
    <w:p w:rsidR="00050B32" w:rsidRDefault="00050B32" w:rsidP="00D90159">
      <w:pPr>
        <w:pStyle w:val="-"/>
        <w:rPr>
          <w:rtl/>
        </w:rPr>
      </w:pPr>
      <w:bookmarkStart w:id="8854" w:name="ET_speakercontinue_5496_21"/>
      <w:r w:rsidRPr="00C30C92">
        <w:rPr>
          <w:rStyle w:val="TagStyle"/>
          <w:rtl/>
        </w:rPr>
        <w:t xml:space="preserve"> &lt;&lt; דובר_המשך &gt;&gt;</w:t>
      </w:r>
      <w:r w:rsidRPr="007760DD">
        <w:rPr>
          <w:rStyle w:val="TagStyle"/>
          <w:rtl/>
        </w:rPr>
        <w:t xml:space="preserve"> </w:t>
      </w:r>
      <w:r>
        <w:rPr>
          <w:rtl/>
        </w:rPr>
        <w:t>יעל כהן-פארן (המחנה הציוני):</w:t>
      </w:r>
      <w:r w:rsidRPr="007760DD">
        <w:rPr>
          <w:rStyle w:val="TagStyle"/>
          <w:rtl/>
        </w:rPr>
        <w:t xml:space="preserve"> </w:t>
      </w:r>
      <w:r w:rsidRPr="00C30C92">
        <w:rPr>
          <w:rStyle w:val="TagStyle"/>
          <w:rtl/>
        </w:rPr>
        <w:t>&lt;&lt; דובר_המשך &gt;&gt;</w:t>
      </w:r>
      <w:r>
        <w:rPr>
          <w:rtl/>
        </w:rPr>
        <w:t xml:space="preserve"> </w:t>
      </w:r>
      <w:bookmarkEnd w:id="8854"/>
    </w:p>
    <w:p w:rsidR="00050B32" w:rsidRDefault="00050B32" w:rsidP="00674713">
      <w:pPr>
        <w:rPr>
          <w:rtl/>
        </w:rPr>
      </w:pPr>
    </w:p>
    <w:p w:rsidR="00050B32" w:rsidRDefault="00050B32" w:rsidP="00110CA6">
      <w:pPr>
        <w:rPr>
          <w:rtl/>
        </w:rPr>
      </w:pPr>
      <w:bookmarkStart w:id="8855" w:name="_ETM_Q29_306669"/>
      <w:bookmarkStart w:id="8856" w:name="_ETM_Q29_306755"/>
      <w:bookmarkStart w:id="8857" w:name="_ETM_Q29_306846"/>
      <w:bookmarkStart w:id="8858" w:name="_ETM_Q29_306924"/>
      <w:bookmarkStart w:id="8859" w:name="_ETM_Q29_590690"/>
      <w:bookmarkEnd w:id="8855"/>
      <w:bookmarkEnd w:id="8856"/>
      <w:bookmarkEnd w:id="8857"/>
      <w:bookmarkEnd w:id="8858"/>
      <w:bookmarkEnd w:id="8859"/>
      <w:r>
        <w:rPr>
          <w:rFonts w:hint="cs"/>
          <w:rtl/>
        </w:rPr>
        <w:t xml:space="preserve">בסדר גמור. אם אפשר להחזיר לי חצי דקה. </w:t>
      </w:r>
      <w:bookmarkStart w:id="8860" w:name="_ETM_Q29_593550"/>
      <w:bookmarkStart w:id="8861" w:name="_ETM_Q29_599440"/>
      <w:bookmarkStart w:id="8862" w:name="_ETM_Q29_599550"/>
      <w:bookmarkStart w:id="8863" w:name="_ETM_Q29_599612"/>
      <w:bookmarkStart w:id="8864" w:name="_ETM_Q29_599737"/>
      <w:bookmarkEnd w:id="8860"/>
      <w:bookmarkEnd w:id="8861"/>
      <w:bookmarkEnd w:id="8862"/>
      <w:bookmarkEnd w:id="8863"/>
      <w:bookmarkEnd w:id="8864"/>
      <w:r>
        <w:rPr>
          <w:rFonts w:hint="cs"/>
          <w:rtl/>
        </w:rPr>
        <w:t xml:space="preserve">הנושא </w:t>
      </w:r>
      <w:bookmarkStart w:id="8865" w:name="_ETM_Q29_331924"/>
      <w:bookmarkEnd w:id="8865"/>
      <w:r>
        <w:rPr>
          <w:rFonts w:hint="cs"/>
          <w:rtl/>
        </w:rPr>
        <w:t xml:space="preserve">שלפנינו הוא באמת משהו שמסתמן כמחדל מאוד חמור שאנחנו חייבים </w:t>
      </w:r>
      <w:bookmarkStart w:id="8866" w:name="_ETM_Q29_332359"/>
      <w:bookmarkEnd w:id="8866"/>
      <w:r>
        <w:rPr>
          <w:rFonts w:hint="cs"/>
          <w:rtl/>
        </w:rPr>
        <w:t>לתת עליו את הדעת, כי אנחנו בתחילתו, ובואו נעצור אותו: מחסור חמור ביותר ברופאים פסיכיאטריים בש</w:t>
      </w:r>
      <w:r w:rsidR="00110CA6">
        <w:rPr>
          <w:rFonts w:hint="cs"/>
          <w:rtl/>
        </w:rPr>
        <w:t>י</w:t>
      </w:r>
      <w:r>
        <w:rPr>
          <w:rFonts w:hint="cs"/>
          <w:rtl/>
        </w:rPr>
        <w:t>רות הציבורי, בפרט</w:t>
      </w:r>
      <w:r w:rsidR="00110CA6">
        <w:rPr>
          <w:rFonts w:hint="cs"/>
          <w:rtl/>
        </w:rPr>
        <w:t>,</w:t>
      </w:r>
      <w:r>
        <w:rPr>
          <w:rFonts w:hint="cs"/>
          <w:rtl/>
        </w:rPr>
        <w:t xml:space="preserve"> כמובן, </w:t>
      </w:r>
      <w:bookmarkStart w:id="8867" w:name="_ETM_Q29_345032"/>
      <w:bookmarkEnd w:id="8867"/>
      <w:r>
        <w:rPr>
          <w:rFonts w:hint="cs"/>
          <w:rtl/>
        </w:rPr>
        <w:t xml:space="preserve">בבתי החולים הפסיכיאטריים. </w:t>
      </w:r>
    </w:p>
    <w:p w:rsidR="00050B32" w:rsidRDefault="00050B32" w:rsidP="00D90159">
      <w:pPr>
        <w:rPr>
          <w:rtl/>
        </w:rPr>
      </w:pPr>
    </w:p>
    <w:p w:rsidR="00110CA6" w:rsidRDefault="00050B32" w:rsidP="00110CA6">
      <w:pPr>
        <w:rPr>
          <w:rtl/>
        </w:rPr>
      </w:pPr>
      <w:r>
        <w:rPr>
          <w:rFonts w:hint="cs"/>
          <w:rtl/>
        </w:rPr>
        <w:t>ישראל מאחורי כל מדינות ה-</w:t>
      </w:r>
      <w:r>
        <w:t>OECD</w:t>
      </w:r>
      <w:r>
        <w:rPr>
          <w:rFonts w:hint="cs"/>
          <w:rtl/>
        </w:rPr>
        <w:t xml:space="preserve">. אפילו </w:t>
      </w:r>
      <w:bookmarkStart w:id="8868" w:name="_ETM_Q29_345546"/>
      <w:bookmarkEnd w:id="8868"/>
      <w:r>
        <w:rPr>
          <w:rFonts w:hint="cs"/>
          <w:rtl/>
        </w:rPr>
        <w:t>ארצות הברית, שבה רוב שירותי הרפואה הם פרטיים ולא ציבוריים</w:t>
      </w:r>
      <w:r w:rsidR="00110CA6">
        <w:rPr>
          <w:rFonts w:hint="cs"/>
          <w:rtl/>
        </w:rPr>
        <w:t xml:space="preserve"> </w:t>
      </w:r>
      <w:r w:rsidR="00C7087D">
        <w:rPr>
          <w:rFonts w:hint="eastAsia"/>
          <w:rtl/>
        </w:rPr>
        <w:t>–</w:t>
      </w:r>
      <w:r>
        <w:rPr>
          <w:rFonts w:hint="cs"/>
          <w:rtl/>
        </w:rPr>
        <w:t xml:space="preserve"> </w:t>
      </w:r>
      <w:bookmarkStart w:id="8869" w:name="_ETM_Q29_356156"/>
      <w:bookmarkEnd w:id="8869"/>
      <w:r>
        <w:rPr>
          <w:rFonts w:hint="cs"/>
          <w:rtl/>
        </w:rPr>
        <w:t xml:space="preserve">אנחנו פחות מהם במספר הפסיכיאטרים לנפש, ואנחנו פשוט לא מעודדים. </w:t>
      </w:r>
      <w:bookmarkStart w:id="8870" w:name="_ETM_Q29_362509"/>
      <w:bookmarkEnd w:id="8870"/>
      <w:r>
        <w:rPr>
          <w:rFonts w:hint="cs"/>
          <w:rtl/>
        </w:rPr>
        <w:t>יש פה כמה סיבות</w:t>
      </w:r>
      <w:r w:rsidR="00110CA6">
        <w:rPr>
          <w:rFonts w:hint="cs"/>
          <w:rtl/>
        </w:rPr>
        <w:t xml:space="preserve"> </w:t>
      </w:r>
      <w:r w:rsidR="00C7087D">
        <w:rPr>
          <w:rFonts w:hint="eastAsia"/>
          <w:rtl/>
        </w:rPr>
        <w:t>–</w:t>
      </w:r>
      <w:r>
        <w:rPr>
          <w:rFonts w:hint="cs"/>
          <w:rtl/>
        </w:rPr>
        <w:t xml:space="preserve"> יש הרבה סיבות, אבל העיקריות</w:t>
      </w:r>
      <w:bookmarkStart w:id="8871" w:name="_ETM_Q29_362213"/>
      <w:bookmarkEnd w:id="8871"/>
      <w:r>
        <w:rPr>
          <w:rFonts w:hint="cs"/>
          <w:rtl/>
        </w:rPr>
        <w:t xml:space="preserve"> הן שאנחנו לא מוצאים עידוד, או </w:t>
      </w:r>
      <w:r w:rsidR="00110CA6">
        <w:rPr>
          <w:rFonts w:hint="cs"/>
          <w:rtl/>
        </w:rPr>
        <w:t>ה</w:t>
      </w:r>
      <w:r>
        <w:rPr>
          <w:rFonts w:hint="cs"/>
          <w:rtl/>
        </w:rPr>
        <w:t>עידוד</w:t>
      </w:r>
      <w:r w:rsidR="00110CA6">
        <w:rPr>
          <w:rFonts w:hint="cs"/>
          <w:rtl/>
        </w:rPr>
        <w:t>,</w:t>
      </w:r>
      <w:r>
        <w:rPr>
          <w:rFonts w:hint="cs"/>
          <w:rtl/>
        </w:rPr>
        <w:t xml:space="preserve"> התמרוץ לגשת לפסיכיאטריה</w:t>
      </w:r>
      <w:bookmarkStart w:id="8872" w:name="_ETM_Q29_370768"/>
      <w:bookmarkEnd w:id="8872"/>
      <w:r>
        <w:rPr>
          <w:rFonts w:hint="cs"/>
          <w:rtl/>
        </w:rPr>
        <w:t xml:space="preserve"> כמתמחים של רפואה הופסק ב-2014.</w:t>
      </w:r>
      <w:r w:rsidR="000D4C27">
        <w:rPr>
          <w:rFonts w:hint="cs"/>
          <w:rtl/>
        </w:rPr>
        <w:t xml:space="preserve"> </w:t>
      </w:r>
      <w:bookmarkStart w:id="8873" w:name="_ETM_Q29_372872"/>
      <w:bookmarkStart w:id="8874" w:name="_ETM_Q29_372959"/>
      <w:bookmarkStart w:id="8875" w:name="_ETM_Q29_373016"/>
      <w:bookmarkStart w:id="8876" w:name="_ETM_Q29_373159"/>
      <w:bookmarkEnd w:id="8873"/>
      <w:bookmarkEnd w:id="8874"/>
      <w:bookmarkEnd w:id="8875"/>
      <w:bookmarkEnd w:id="8876"/>
      <w:r>
        <w:rPr>
          <w:rFonts w:hint="cs"/>
          <w:rtl/>
        </w:rPr>
        <w:t>היום, למעשה, אם יש 400</w:t>
      </w:r>
      <w:bookmarkStart w:id="8877" w:name="_ETM_Q29_374006"/>
      <w:bookmarkEnd w:id="8877"/>
      <w:r>
        <w:rPr>
          <w:rFonts w:hint="cs"/>
          <w:rtl/>
        </w:rPr>
        <w:t xml:space="preserve"> מתמחים שמחכים לשיבוץ, אף אחד </w:t>
      </w:r>
      <w:r w:rsidR="00110CA6">
        <w:rPr>
          <w:rFonts w:hint="cs"/>
          <w:rtl/>
        </w:rPr>
        <w:t xml:space="preserve">מהם </w:t>
      </w:r>
      <w:r>
        <w:rPr>
          <w:rFonts w:hint="cs"/>
          <w:rtl/>
        </w:rPr>
        <w:t xml:space="preserve">לא הולך לפסיכיאטריה. יש </w:t>
      </w:r>
      <w:bookmarkStart w:id="8878" w:name="_ETM_Q29_378847"/>
      <w:bookmarkEnd w:id="8878"/>
      <w:r>
        <w:rPr>
          <w:rFonts w:hint="cs"/>
          <w:rtl/>
        </w:rPr>
        <w:t xml:space="preserve">100 תקנים שמחכים למתמחים בבתי החולים הפסיכיאטריים, והם לא מתמלאים. </w:t>
      </w:r>
    </w:p>
    <w:p w:rsidR="00110CA6" w:rsidRDefault="00110CA6" w:rsidP="00110CA6">
      <w:pPr>
        <w:rPr>
          <w:rtl/>
        </w:rPr>
      </w:pPr>
    </w:p>
    <w:p w:rsidR="00110CA6" w:rsidRDefault="00050B32" w:rsidP="00110CA6">
      <w:pPr>
        <w:rPr>
          <w:rtl/>
        </w:rPr>
      </w:pPr>
      <w:r>
        <w:rPr>
          <w:rFonts w:hint="cs"/>
          <w:rtl/>
        </w:rPr>
        <w:t>עכשיו</w:t>
      </w:r>
      <w:bookmarkStart w:id="8879" w:name="_ETM_Q29_389403"/>
      <w:bookmarkEnd w:id="8879"/>
      <w:r>
        <w:rPr>
          <w:rFonts w:hint="cs"/>
          <w:rtl/>
        </w:rPr>
        <w:t>, נשאלת השאלה</w:t>
      </w:r>
      <w:r w:rsidR="00110CA6">
        <w:rPr>
          <w:rFonts w:hint="cs"/>
          <w:rtl/>
        </w:rPr>
        <w:t>,</w:t>
      </w:r>
      <w:r>
        <w:rPr>
          <w:rFonts w:hint="cs"/>
          <w:rtl/>
        </w:rPr>
        <w:t xml:space="preserve"> מדוע זה קורה</w:t>
      </w:r>
      <w:r w:rsidR="00110CA6">
        <w:rPr>
          <w:rFonts w:hint="cs"/>
          <w:rtl/>
        </w:rPr>
        <w:t>,</w:t>
      </w:r>
      <w:r>
        <w:rPr>
          <w:rFonts w:hint="cs"/>
          <w:rtl/>
        </w:rPr>
        <w:t xml:space="preserve"> </w:t>
      </w:r>
      <w:r w:rsidR="00110CA6">
        <w:rPr>
          <w:rFonts w:hint="cs"/>
          <w:rtl/>
        </w:rPr>
        <w:t>ו</w:t>
      </w:r>
      <w:r>
        <w:rPr>
          <w:rFonts w:hint="cs"/>
          <w:rtl/>
        </w:rPr>
        <w:t>על כך הכנסת חייבת לתת</w:t>
      </w:r>
      <w:bookmarkStart w:id="8880" w:name="_ETM_Q29_394057"/>
      <w:bookmarkEnd w:id="8880"/>
      <w:r>
        <w:rPr>
          <w:rFonts w:hint="cs"/>
          <w:rtl/>
        </w:rPr>
        <w:t xml:space="preserve"> את הדעת ולעשות דיון רציני. ואני רואה את הצורך מצד אחד להעלות את קרנה של הפסיכיאטריה </w:t>
      </w:r>
      <w:r w:rsidR="00C7087D">
        <w:rPr>
          <w:rFonts w:hint="eastAsia"/>
          <w:rtl/>
        </w:rPr>
        <w:t>–</w:t>
      </w:r>
      <w:r>
        <w:rPr>
          <w:rFonts w:hint="cs"/>
          <w:rtl/>
        </w:rPr>
        <w:t xml:space="preserve"> או, שלום</w:t>
      </w:r>
      <w:r w:rsidR="00110CA6">
        <w:rPr>
          <w:rFonts w:hint="cs"/>
          <w:rtl/>
        </w:rPr>
        <w:t>.</w:t>
      </w:r>
      <w:r>
        <w:rPr>
          <w:rFonts w:hint="cs"/>
          <w:rtl/>
        </w:rPr>
        <w:t xml:space="preserve"> נכנס </w:t>
      </w:r>
      <w:bookmarkStart w:id="8881" w:name="_ETM_Q29_401982"/>
      <w:bookmarkEnd w:id="8881"/>
      <w:r>
        <w:rPr>
          <w:rFonts w:hint="cs"/>
          <w:rtl/>
        </w:rPr>
        <w:t>סגן השר. תודה שהצטרפת אלינו</w:t>
      </w:r>
      <w:r w:rsidR="00110CA6">
        <w:rPr>
          <w:rFonts w:hint="cs"/>
          <w:rtl/>
        </w:rPr>
        <w:t>.</w:t>
      </w:r>
      <w:r>
        <w:rPr>
          <w:rFonts w:hint="cs"/>
          <w:rtl/>
        </w:rPr>
        <w:t xml:space="preserve"> </w:t>
      </w:r>
      <w:r w:rsidR="00110CA6">
        <w:rPr>
          <w:rFonts w:hint="cs"/>
          <w:rtl/>
        </w:rPr>
        <w:t xml:space="preserve">הדיון </w:t>
      </w:r>
      <w:r>
        <w:rPr>
          <w:rFonts w:hint="cs"/>
          <w:rtl/>
        </w:rPr>
        <w:t>מאוד חשוב.</w:t>
      </w:r>
      <w:r w:rsidR="000D4C27">
        <w:rPr>
          <w:rFonts w:hint="cs"/>
          <w:rtl/>
        </w:rPr>
        <w:t xml:space="preserve"> </w:t>
      </w:r>
      <w:bookmarkStart w:id="8882" w:name="_ETM_Q29_404929"/>
      <w:bookmarkStart w:id="8883" w:name="_ETM_Q29_405003"/>
      <w:bookmarkStart w:id="8884" w:name="_ETM_Q29_405073"/>
      <w:bookmarkStart w:id="8885" w:name="_ETM_Q29_405153"/>
      <w:bookmarkEnd w:id="8882"/>
      <w:bookmarkEnd w:id="8883"/>
      <w:bookmarkEnd w:id="8884"/>
      <w:bookmarkEnd w:id="8885"/>
      <w:r>
        <w:rPr>
          <w:rFonts w:hint="cs"/>
          <w:rtl/>
        </w:rPr>
        <w:t>נושא בתי</w:t>
      </w:r>
      <w:bookmarkStart w:id="8886" w:name="_ETM_Q29_407361"/>
      <w:bookmarkEnd w:id="8886"/>
      <w:r>
        <w:rPr>
          <w:rFonts w:hint="cs"/>
          <w:rtl/>
        </w:rPr>
        <w:t xml:space="preserve"> החולים הפסיכיאטריים הוא ללא ספק משהו שחייב לקבל תשומת לב</w:t>
      </w:r>
      <w:bookmarkStart w:id="8887" w:name="_ETM_Q29_414798"/>
      <w:bookmarkEnd w:id="8887"/>
      <w:r>
        <w:rPr>
          <w:rFonts w:hint="cs"/>
          <w:rtl/>
        </w:rPr>
        <w:t xml:space="preserve"> מיוחדת שלך, אדוני סגן השר, ושל המשרד שאתה </w:t>
      </w:r>
      <w:bookmarkStart w:id="8888" w:name="_ETM_Q29_418822"/>
      <w:bookmarkEnd w:id="8888"/>
      <w:r>
        <w:rPr>
          <w:rFonts w:hint="cs"/>
          <w:rtl/>
        </w:rPr>
        <w:t>עומד בראשו כסגן שר, כי בסופו של דבר, היום אנחנו</w:t>
      </w:r>
      <w:bookmarkStart w:id="8889" w:name="_ETM_Q29_421887"/>
      <w:bookmarkEnd w:id="8889"/>
      <w:r>
        <w:rPr>
          <w:rFonts w:hint="cs"/>
          <w:rtl/>
        </w:rPr>
        <w:t xml:space="preserve"> רואים </w:t>
      </w:r>
      <w:r w:rsidR="00110CA6">
        <w:rPr>
          <w:rFonts w:hint="cs"/>
          <w:rtl/>
        </w:rPr>
        <w:t xml:space="preserve">את </w:t>
      </w:r>
      <w:r>
        <w:rPr>
          <w:rFonts w:hint="cs"/>
          <w:rtl/>
        </w:rPr>
        <w:t>התחלתה של ה</w:t>
      </w:r>
      <w:r w:rsidR="00110CA6">
        <w:rPr>
          <w:rFonts w:hint="cs"/>
          <w:rtl/>
        </w:rPr>
        <w:t>י</w:t>
      </w:r>
      <w:r>
        <w:rPr>
          <w:rFonts w:hint="cs"/>
          <w:rtl/>
        </w:rPr>
        <w:t xml:space="preserve">דרדרות. אנשים לא בוחרים במקצוע הזה. </w:t>
      </w:r>
      <w:bookmarkStart w:id="8890" w:name="_ETM_Q29_426187"/>
      <w:bookmarkEnd w:id="8890"/>
      <w:r>
        <w:rPr>
          <w:rFonts w:hint="cs"/>
          <w:rtl/>
        </w:rPr>
        <w:t xml:space="preserve">המתמחים הצעירים לא בוחרים במקצוע הזה. </w:t>
      </w:r>
      <w:bookmarkStart w:id="8891" w:name="_ETM_Q29_429465"/>
      <w:bookmarkEnd w:id="8891"/>
      <w:r>
        <w:rPr>
          <w:rFonts w:hint="cs"/>
          <w:rtl/>
        </w:rPr>
        <w:t xml:space="preserve">אנחנו חייבים לתמרץ אותם לבחור במקצוע הזה. אנחנו </w:t>
      </w:r>
      <w:bookmarkStart w:id="8892" w:name="_ETM_Q29_433072"/>
      <w:bookmarkEnd w:id="8892"/>
      <w:r>
        <w:rPr>
          <w:rFonts w:hint="cs"/>
          <w:rtl/>
        </w:rPr>
        <w:t xml:space="preserve">חייבים למצוא לא רק את התמרוץ </w:t>
      </w:r>
      <w:r w:rsidR="00C7087D">
        <w:rPr>
          <w:rFonts w:hint="eastAsia"/>
          <w:rtl/>
        </w:rPr>
        <w:t>–</w:t>
      </w:r>
      <w:r w:rsidR="00110CA6">
        <w:rPr>
          <w:rFonts w:hint="eastAsia"/>
          <w:rtl/>
        </w:rPr>
        <w:t xml:space="preserve"> </w:t>
      </w:r>
      <w:r>
        <w:rPr>
          <w:rFonts w:hint="cs"/>
          <w:rtl/>
        </w:rPr>
        <w:t xml:space="preserve">מענק להיכנס כמתמחה </w:t>
      </w:r>
      <w:bookmarkStart w:id="8893" w:name="_ETM_Q29_432450"/>
      <w:bookmarkEnd w:id="8893"/>
      <w:r>
        <w:rPr>
          <w:rFonts w:hint="cs"/>
          <w:rtl/>
        </w:rPr>
        <w:t>לשנתיים</w:t>
      </w:r>
      <w:r w:rsidR="00110CA6">
        <w:rPr>
          <w:rFonts w:hint="cs"/>
          <w:rtl/>
        </w:rPr>
        <w:t>-</w:t>
      </w:r>
      <w:r>
        <w:rPr>
          <w:rFonts w:hint="cs"/>
          <w:rtl/>
        </w:rPr>
        <w:t>שלוש</w:t>
      </w:r>
      <w:r w:rsidR="00110CA6">
        <w:rPr>
          <w:rFonts w:hint="cs"/>
          <w:rtl/>
        </w:rPr>
        <w:t xml:space="preserve"> </w:t>
      </w:r>
      <w:r w:rsidR="00C7087D">
        <w:rPr>
          <w:rFonts w:hint="eastAsia"/>
          <w:rtl/>
        </w:rPr>
        <w:t>–</w:t>
      </w:r>
      <w:r>
        <w:rPr>
          <w:rFonts w:hint="cs"/>
          <w:rtl/>
        </w:rPr>
        <w:t xml:space="preserve"> אלא גם להישאר במקצוע. </w:t>
      </w:r>
    </w:p>
    <w:p w:rsidR="00110CA6" w:rsidRDefault="00110CA6" w:rsidP="00110CA6">
      <w:pPr>
        <w:rPr>
          <w:rtl/>
        </w:rPr>
      </w:pPr>
      <w:bookmarkStart w:id="8894" w:name="_ETM_Q0_17068142"/>
      <w:bookmarkStart w:id="8895" w:name="_ETM_Q0_17068262"/>
      <w:bookmarkEnd w:id="8894"/>
      <w:bookmarkEnd w:id="8895"/>
    </w:p>
    <w:p w:rsidR="00050B32" w:rsidRDefault="00050B32" w:rsidP="00110CA6">
      <w:pPr>
        <w:rPr>
          <w:rtl/>
        </w:rPr>
      </w:pPr>
      <w:bookmarkStart w:id="8896" w:name="_ETM_Q0_17068317"/>
      <w:bookmarkStart w:id="8897" w:name="_ETM_Q0_17068374"/>
      <w:bookmarkEnd w:id="8896"/>
      <w:bookmarkEnd w:id="8897"/>
      <w:r>
        <w:rPr>
          <w:rFonts w:hint="cs"/>
          <w:rtl/>
        </w:rPr>
        <w:t>הרבה מאוד פסיכיאטרים צעירים</w:t>
      </w:r>
      <w:bookmarkStart w:id="8898" w:name="_ETM_Q29_440498"/>
      <w:bookmarkEnd w:id="8898"/>
      <w:r>
        <w:rPr>
          <w:rFonts w:hint="cs"/>
          <w:rtl/>
        </w:rPr>
        <w:t xml:space="preserve"> עוזבים למחלקות בקהילה. זה בסדר, זה מתוך הרפורמה, שבעצם </w:t>
      </w:r>
      <w:bookmarkStart w:id="8899" w:name="_ETM_Q29_449207"/>
      <w:bookmarkEnd w:id="8899"/>
      <w:r>
        <w:rPr>
          <w:rFonts w:hint="cs"/>
          <w:rtl/>
        </w:rPr>
        <w:t>סידרה שיש גם רפואת פסיכיאטריה בקהילה, וגם בבתי חולים, למי</w:t>
      </w:r>
      <w:bookmarkStart w:id="8900" w:name="_ETM_Q29_450166"/>
      <w:bookmarkEnd w:id="8900"/>
      <w:r>
        <w:rPr>
          <w:rFonts w:hint="cs"/>
          <w:rtl/>
        </w:rPr>
        <w:t xml:space="preserve"> שצריך, כמובן, אשפוז יותר ארוך וטיפול יותר ארוך</w:t>
      </w:r>
      <w:r w:rsidR="00110CA6">
        <w:rPr>
          <w:rFonts w:hint="cs"/>
          <w:rtl/>
        </w:rPr>
        <w:t>,</w:t>
      </w:r>
      <w:r>
        <w:rPr>
          <w:rFonts w:hint="cs"/>
          <w:rtl/>
        </w:rPr>
        <w:t xml:space="preserve"> </w:t>
      </w:r>
      <w:bookmarkStart w:id="8901" w:name="_ETM_Q29_456313"/>
      <w:bookmarkStart w:id="8902" w:name="_ETM_Q29_456402"/>
      <w:bookmarkStart w:id="8903" w:name="_ETM_Q29_456473"/>
      <w:bookmarkStart w:id="8904" w:name="_ETM_Q29_456575"/>
      <w:bookmarkEnd w:id="8901"/>
      <w:bookmarkEnd w:id="8902"/>
      <w:bookmarkEnd w:id="8903"/>
      <w:bookmarkEnd w:id="8904"/>
      <w:r>
        <w:rPr>
          <w:rFonts w:hint="cs"/>
          <w:rtl/>
        </w:rPr>
        <w:t>אבל</w:t>
      </w:r>
      <w:bookmarkStart w:id="8905" w:name="_ETM_Q29_457337"/>
      <w:bookmarkEnd w:id="8905"/>
      <w:r>
        <w:rPr>
          <w:rFonts w:hint="cs"/>
          <w:rtl/>
        </w:rPr>
        <w:t xml:space="preserve"> זה גרם לעזיבה מאוד גדולה של הרבה מאוד צעירים, של</w:t>
      </w:r>
      <w:bookmarkStart w:id="8906" w:name="_ETM_Q29_463672"/>
      <w:bookmarkEnd w:id="8906"/>
      <w:r>
        <w:rPr>
          <w:rFonts w:hint="cs"/>
          <w:rtl/>
        </w:rPr>
        <w:t xml:space="preserve"> הרבה מאוד רופאים שהיום לא נשארים בבתי החולים. </w:t>
      </w:r>
      <w:bookmarkStart w:id="8907" w:name="_ETM_Q29_468757"/>
      <w:bookmarkStart w:id="8908" w:name="_ETM_Q29_468830"/>
      <w:bookmarkStart w:id="8909" w:name="_ETM_Q29_469521"/>
      <w:bookmarkStart w:id="8910" w:name="_ETM_Q29_469574"/>
      <w:bookmarkEnd w:id="8907"/>
      <w:bookmarkEnd w:id="8908"/>
      <w:bookmarkEnd w:id="8909"/>
      <w:bookmarkEnd w:id="8910"/>
      <w:r>
        <w:rPr>
          <w:rFonts w:hint="cs"/>
          <w:rtl/>
        </w:rPr>
        <w:t>אנחנו במצב</w:t>
      </w:r>
      <w:bookmarkStart w:id="8911" w:name="_ETM_Q29_463414"/>
      <w:bookmarkEnd w:id="8911"/>
      <w:r>
        <w:rPr>
          <w:rFonts w:hint="cs"/>
          <w:rtl/>
        </w:rPr>
        <w:t xml:space="preserve"> שיש פחות מדי מפגשים של פסיכיאטרים עם מטופלים שחייבים</w:t>
      </w:r>
      <w:bookmarkStart w:id="8912" w:name="_ETM_Q29_473077"/>
      <w:bookmarkEnd w:id="8912"/>
      <w:r>
        <w:rPr>
          <w:rFonts w:hint="cs"/>
          <w:rtl/>
        </w:rPr>
        <w:t xml:space="preserve"> לקבל את הטיפול הזה. המפגשים הם בטווחים מאוד רחוקים אחד</w:t>
      </w:r>
      <w:bookmarkStart w:id="8913" w:name="_ETM_Q29_477807"/>
      <w:bookmarkEnd w:id="8913"/>
      <w:r>
        <w:rPr>
          <w:rFonts w:hint="cs"/>
          <w:rtl/>
        </w:rPr>
        <w:t xml:space="preserve"> מהשני </w:t>
      </w:r>
      <w:r w:rsidR="00C7087D">
        <w:rPr>
          <w:rFonts w:hint="eastAsia"/>
          <w:rtl/>
        </w:rPr>
        <w:t>–</w:t>
      </w:r>
      <w:r>
        <w:rPr>
          <w:rFonts w:hint="cs"/>
          <w:rtl/>
        </w:rPr>
        <w:t xml:space="preserve"> ממה שהיה צריך ורצוי </w:t>
      </w:r>
      <w:r w:rsidR="00C7087D">
        <w:rPr>
          <w:rFonts w:hint="eastAsia"/>
          <w:rtl/>
        </w:rPr>
        <w:t>–</w:t>
      </w:r>
      <w:r>
        <w:rPr>
          <w:rFonts w:hint="cs"/>
          <w:rtl/>
        </w:rPr>
        <w:t xml:space="preserve"> וקצרים מהנדרש והרצוי. אנחנו </w:t>
      </w:r>
      <w:bookmarkStart w:id="8914" w:name="_ETM_Q29_484382"/>
      <w:bookmarkEnd w:id="8914"/>
      <w:r>
        <w:rPr>
          <w:rFonts w:hint="cs"/>
          <w:rtl/>
        </w:rPr>
        <w:t>יודעים שזה פוגע במטופלים ובכל אחד ואחת מאיתנו.</w:t>
      </w:r>
    </w:p>
    <w:p w:rsidR="00050B32" w:rsidRDefault="00050B32" w:rsidP="00D90159">
      <w:pPr>
        <w:rPr>
          <w:rtl/>
        </w:rPr>
      </w:pPr>
    </w:p>
    <w:p w:rsidR="00050B32" w:rsidRDefault="00050B32" w:rsidP="00110CA6">
      <w:pPr>
        <w:rPr>
          <w:rtl/>
        </w:rPr>
      </w:pPr>
      <w:r>
        <w:rPr>
          <w:rFonts w:hint="cs"/>
          <w:rtl/>
        </w:rPr>
        <w:t>אנחנו צריכים</w:t>
      </w:r>
      <w:bookmarkStart w:id="8915" w:name="_ETM_Q29_489885"/>
      <w:bookmarkEnd w:id="8915"/>
      <w:r>
        <w:rPr>
          <w:rFonts w:hint="cs"/>
          <w:rtl/>
        </w:rPr>
        <w:t xml:space="preserve"> לזכור </w:t>
      </w:r>
      <w:r w:rsidR="00C7087D">
        <w:rPr>
          <w:rFonts w:hint="eastAsia"/>
          <w:rtl/>
        </w:rPr>
        <w:t>–</w:t>
      </w:r>
      <w:r>
        <w:rPr>
          <w:rFonts w:hint="cs"/>
          <w:rtl/>
        </w:rPr>
        <w:t xml:space="preserve"> ואני מטפלת גם בהרבה מאוד פניות ציבור בתחום הזה</w:t>
      </w:r>
      <w:bookmarkStart w:id="8916" w:name="_ETM_Q29_493909"/>
      <w:bookmarkEnd w:id="8916"/>
      <w:r>
        <w:rPr>
          <w:rFonts w:hint="cs"/>
          <w:rtl/>
        </w:rPr>
        <w:t xml:space="preserve"> של נפגעי נפש, של מתרפאי נפש </w:t>
      </w:r>
      <w:r w:rsidR="00C7087D">
        <w:rPr>
          <w:rFonts w:hint="eastAsia"/>
          <w:rtl/>
        </w:rPr>
        <w:t>–</w:t>
      </w:r>
      <w:r>
        <w:rPr>
          <w:rFonts w:hint="cs"/>
          <w:rtl/>
        </w:rPr>
        <w:t xml:space="preserve"> הם צריכים לקבל תשומת </w:t>
      </w:r>
      <w:bookmarkStart w:id="8917" w:name="_ETM_Q29_500050"/>
      <w:bookmarkEnd w:id="8917"/>
      <w:r>
        <w:rPr>
          <w:rFonts w:hint="cs"/>
          <w:rtl/>
        </w:rPr>
        <w:t>לב מיוחדת מהמערכת, כי הם באמת מהחוליות החלשות ביותר בחברה</w:t>
      </w:r>
      <w:r w:rsidR="00110CA6">
        <w:rPr>
          <w:rFonts w:hint="cs"/>
          <w:rtl/>
        </w:rPr>
        <w:t>,</w:t>
      </w:r>
      <w:r>
        <w:rPr>
          <w:rFonts w:hint="cs"/>
          <w:rtl/>
        </w:rPr>
        <w:t xml:space="preserve"> ובפרט אלה שנמצאים בבתי החולים הפסיכיאטריים</w:t>
      </w:r>
      <w:r w:rsidR="00110CA6">
        <w:rPr>
          <w:rFonts w:hint="cs"/>
          <w:rtl/>
        </w:rPr>
        <w:t>,</w:t>
      </w:r>
      <w:r>
        <w:rPr>
          <w:rFonts w:hint="cs"/>
          <w:rtl/>
        </w:rPr>
        <w:t xml:space="preserve"> הממשלתיים או האחרים. אני</w:t>
      </w:r>
      <w:bookmarkStart w:id="8918" w:name="_ETM_Q29_511234"/>
      <w:bookmarkEnd w:id="8918"/>
      <w:r>
        <w:rPr>
          <w:rFonts w:hint="cs"/>
          <w:rtl/>
        </w:rPr>
        <w:t xml:space="preserve"> חושבת שאין מקום להמשיך את הה</w:t>
      </w:r>
      <w:r w:rsidR="00110CA6">
        <w:rPr>
          <w:rFonts w:hint="cs"/>
          <w:rtl/>
        </w:rPr>
        <w:t>י</w:t>
      </w:r>
      <w:r>
        <w:rPr>
          <w:rFonts w:hint="cs"/>
          <w:rtl/>
        </w:rPr>
        <w:t xml:space="preserve">דרדרות הזאת. היא חייבת להיעצר. </w:t>
      </w:r>
      <w:bookmarkStart w:id="8919" w:name="_ETM_Q29_514046"/>
      <w:bookmarkStart w:id="8920" w:name="_ETM_Q29_516910"/>
      <w:bookmarkEnd w:id="8919"/>
      <w:bookmarkEnd w:id="8920"/>
    </w:p>
    <w:p w:rsidR="00050B32" w:rsidRDefault="00050B32" w:rsidP="00D90159">
      <w:pPr>
        <w:rPr>
          <w:rtl/>
        </w:rPr>
      </w:pPr>
      <w:bookmarkStart w:id="8921" w:name="_ETM_Q29_516999"/>
      <w:bookmarkStart w:id="8922" w:name="_ETM_Q29_517071"/>
      <w:bookmarkEnd w:id="8921"/>
      <w:bookmarkEnd w:id="8922"/>
    </w:p>
    <w:p w:rsidR="00050B32" w:rsidRDefault="00050B32" w:rsidP="00110CA6">
      <w:pPr>
        <w:rPr>
          <w:rtl/>
        </w:rPr>
      </w:pPr>
      <w:bookmarkStart w:id="8923" w:name="_ETM_Q29_517157"/>
      <w:bookmarkEnd w:id="8923"/>
      <w:r>
        <w:rPr>
          <w:rFonts w:hint="cs"/>
          <w:rtl/>
        </w:rPr>
        <w:t xml:space="preserve">אני פונה אליך, סגן השר, שתביא מזור ותשובות למקצוע הזה. </w:t>
      </w:r>
      <w:bookmarkStart w:id="8924" w:name="_ETM_Q29_523498"/>
      <w:bookmarkEnd w:id="8924"/>
      <w:r>
        <w:rPr>
          <w:rFonts w:hint="cs"/>
          <w:rtl/>
        </w:rPr>
        <w:t xml:space="preserve">אנשי המקצוע ממש מרגישים שיש אוזלת יד של הממשלה בטיפול </w:t>
      </w:r>
      <w:bookmarkStart w:id="8925" w:name="_ETM_Q29_525539"/>
      <w:bookmarkEnd w:id="8925"/>
      <w:r>
        <w:rPr>
          <w:rFonts w:hint="cs"/>
          <w:rtl/>
        </w:rPr>
        <w:t>בנושא</w:t>
      </w:r>
      <w:r w:rsidR="00110CA6">
        <w:rPr>
          <w:rFonts w:hint="cs"/>
          <w:rtl/>
        </w:rPr>
        <w:t xml:space="preserve"> </w:t>
      </w:r>
      <w:r w:rsidR="00C7087D">
        <w:rPr>
          <w:rFonts w:hint="eastAsia"/>
          <w:rtl/>
        </w:rPr>
        <w:t>–</w:t>
      </w:r>
      <w:r>
        <w:rPr>
          <w:rFonts w:hint="cs"/>
          <w:rtl/>
        </w:rPr>
        <w:t xml:space="preserve"> שלא מתמרצים, שלא מתדרכים, שאין אפילו במסגרת הסטאז' חובה</w:t>
      </w:r>
      <w:bookmarkStart w:id="8926" w:name="_ETM_Q29_534881"/>
      <w:bookmarkEnd w:id="8926"/>
      <w:r>
        <w:rPr>
          <w:rFonts w:hint="cs"/>
          <w:rtl/>
        </w:rPr>
        <w:t xml:space="preserve"> של כל סטודנט לרפואה</w:t>
      </w:r>
      <w:r w:rsidR="00110CA6">
        <w:rPr>
          <w:rFonts w:hint="cs"/>
          <w:rtl/>
        </w:rPr>
        <w:t>,</w:t>
      </w:r>
      <w:r>
        <w:rPr>
          <w:rFonts w:hint="cs"/>
          <w:rtl/>
        </w:rPr>
        <w:t xml:space="preserve"> כשהוא מבצע את הסטאז' לאחר</w:t>
      </w:r>
      <w:bookmarkStart w:id="8927" w:name="_ETM_Q29_536316"/>
      <w:bookmarkEnd w:id="8927"/>
      <w:r>
        <w:rPr>
          <w:rFonts w:hint="cs"/>
          <w:rtl/>
        </w:rPr>
        <w:t xml:space="preserve"> לימודיו </w:t>
      </w:r>
      <w:r w:rsidR="00C7087D">
        <w:rPr>
          <w:rFonts w:hint="eastAsia"/>
          <w:rtl/>
        </w:rPr>
        <w:t>–</w:t>
      </w:r>
      <w:r>
        <w:rPr>
          <w:rFonts w:hint="cs"/>
          <w:rtl/>
        </w:rPr>
        <w:t xml:space="preserve"> אין חובת שהייה של חודש-חודשיים במחלקה הפסיכיאטרית,</w:t>
      </w:r>
      <w:bookmarkStart w:id="8928" w:name="_ETM_Q29_543237"/>
      <w:bookmarkEnd w:id="8928"/>
      <w:r>
        <w:rPr>
          <w:rFonts w:hint="cs"/>
          <w:rtl/>
        </w:rPr>
        <w:t xml:space="preserve"> אז הם לא מכירים את המ</w:t>
      </w:r>
      <w:r w:rsidR="00110CA6">
        <w:rPr>
          <w:rFonts w:hint="cs"/>
          <w:rtl/>
        </w:rPr>
        <w:t>א</w:t>
      </w:r>
      <w:r>
        <w:rPr>
          <w:rFonts w:hint="cs"/>
          <w:rtl/>
        </w:rPr>
        <w:t xml:space="preserve">טריה ואת המחלקה ואת הסוגיה. </w:t>
      </w:r>
      <w:bookmarkStart w:id="8929" w:name="_ETM_Q29_543610"/>
      <w:bookmarkEnd w:id="8929"/>
    </w:p>
    <w:p w:rsidR="00050B32" w:rsidRDefault="00050B32" w:rsidP="00D90159">
      <w:pPr>
        <w:rPr>
          <w:rtl/>
        </w:rPr>
      </w:pPr>
    </w:p>
    <w:p w:rsidR="00050B32" w:rsidRDefault="00050B32" w:rsidP="000F2555">
      <w:pPr>
        <w:rPr>
          <w:rtl/>
        </w:rPr>
      </w:pPr>
      <w:r>
        <w:rPr>
          <w:rFonts w:hint="cs"/>
          <w:rtl/>
        </w:rPr>
        <w:t xml:space="preserve">גם אין ספק שיש בעיה קשה עם חלק </w:t>
      </w:r>
      <w:bookmarkStart w:id="8930" w:name="_ETM_Q29_549974"/>
      <w:bookmarkEnd w:id="8930"/>
      <w:r>
        <w:rPr>
          <w:rFonts w:hint="cs"/>
          <w:rtl/>
        </w:rPr>
        <w:t>מבתי החולים הפסיכיאטריים והתשתי</w:t>
      </w:r>
      <w:r w:rsidR="000F2555">
        <w:rPr>
          <w:rFonts w:hint="cs"/>
          <w:rtl/>
        </w:rPr>
        <w:t>ות הישנות שיש בהם והתנאים המאוד-לא-</w:t>
      </w:r>
      <w:r>
        <w:rPr>
          <w:rFonts w:hint="cs"/>
          <w:rtl/>
        </w:rPr>
        <w:t>טובים שיש בהם</w:t>
      </w:r>
      <w:r w:rsidR="000F2555">
        <w:rPr>
          <w:rFonts w:hint="cs"/>
          <w:rtl/>
        </w:rPr>
        <w:t>,</w:t>
      </w:r>
      <w:r>
        <w:rPr>
          <w:rFonts w:hint="cs"/>
          <w:rtl/>
        </w:rPr>
        <w:t xml:space="preserve"> לצערנו. בכך צריך להשקיע</w:t>
      </w:r>
      <w:bookmarkStart w:id="8931" w:name="_ETM_Q29_557318"/>
      <w:bookmarkEnd w:id="8931"/>
      <w:r>
        <w:rPr>
          <w:rFonts w:hint="cs"/>
          <w:rtl/>
        </w:rPr>
        <w:t>, גם כדי שהמחלקות האלה ישרתו טוב יותר,</w:t>
      </w:r>
      <w:bookmarkStart w:id="8932" w:name="_ETM_Q29_562705"/>
      <w:bookmarkEnd w:id="8932"/>
      <w:r>
        <w:rPr>
          <w:rFonts w:hint="cs"/>
          <w:rtl/>
        </w:rPr>
        <w:t xml:space="preserve"> כמובן, את האוכלוסייה ואת הציבור ששוהה בהם</w:t>
      </w:r>
      <w:r w:rsidR="000F2555">
        <w:rPr>
          <w:rFonts w:hint="cs"/>
          <w:rtl/>
        </w:rPr>
        <w:t xml:space="preserve"> </w:t>
      </w:r>
      <w:r w:rsidR="00C7087D">
        <w:rPr>
          <w:rFonts w:hint="eastAsia"/>
          <w:rtl/>
        </w:rPr>
        <w:t>–</w:t>
      </w:r>
      <w:r>
        <w:rPr>
          <w:rFonts w:hint="cs"/>
          <w:rtl/>
        </w:rPr>
        <w:t xml:space="preserve"> שלצערנו, כמו </w:t>
      </w:r>
      <w:bookmarkStart w:id="8933" w:name="_ETM_Q29_565572"/>
      <w:bookmarkEnd w:id="8933"/>
      <w:r>
        <w:rPr>
          <w:rFonts w:hint="cs"/>
          <w:rtl/>
        </w:rPr>
        <w:t>שאמרתי, הם החלשים ביותר</w:t>
      </w:r>
      <w:r w:rsidR="000F2555">
        <w:rPr>
          <w:rFonts w:hint="cs"/>
          <w:rtl/>
        </w:rPr>
        <w:t xml:space="preserve"> </w:t>
      </w:r>
      <w:r w:rsidR="00C7087D">
        <w:rPr>
          <w:rFonts w:hint="eastAsia"/>
          <w:rtl/>
        </w:rPr>
        <w:t>–</w:t>
      </w:r>
      <w:r>
        <w:rPr>
          <w:rFonts w:hint="cs"/>
          <w:rtl/>
        </w:rPr>
        <w:t xml:space="preserve"> וגם את הרופאים. כי אם רופא</w:t>
      </w:r>
      <w:bookmarkStart w:id="8934" w:name="_ETM_Q29_568496"/>
      <w:bookmarkEnd w:id="8934"/>
      <w:r>
        <w:rPr>
          <w:rFonts w:hint="cs"/>
          <w:rtl/>
        </w:rPr>
        <w:t xml:space="preserve"> מגיע לסביבת עבודה שהוא חושב שהיא ממש רעועה ולא ראויה </w:t>
      </w:r>
      <w:bookmarkStart w:id="8935" w:name="_ETM_Q29_572396"/>
      <w:bookmarkEnd w:id="8935"/>
      <w:r>
        <w:rPr>
          <w:rFonts w:hint="cs"/>
          <w:rtl/>
        </w:rPr>
        <w:t xml:space="preserve">לעבוד בה, אז </w:t>
      </w:r>
      <w:r w:rsidR="000F2555">
        <w:rPr>
          <w:rFonts w:hint="cs"/>
          <w:rtl/>
        </w:rPr>
        <w:t xml:space="preserve">גם </w:t>
      </w:r>
      <w:r>
        <w:rPr>
          <w:rFonts w:hint="cs"/>
          <w:rtl/>
        </w:rPr>
        <w:t>זה משפיע על החלטתו</w:t>
      </w:r>
      <w:r w:rsidR="000F2555">
        <w:rPr>
          <w:rFonts w:hint="cs"/>
          <w:rtl/>
        </w:rPr>
        <w:t>,</w:t>
      </w:r>
      <w:r>
        <w:rPr>
          <w:rFonts w:hint="cs"/>
          <w:rtl/>
        </w:rPr>
        <w:t xml:space="preserve"> בסופו </w:t>
      </w:r>
      <w:bookmarkStart w:id="8936" w:name="_ETM_Q29_578700"/>
      <w:bookmarkEnd w:id="8936"/>
      <w:r>
        <w:rPr>
          <w:rFonts w:hint="cs"/>
          <w:rtl/>
        </w:rPr>
        <w:t xml:space="preserve">של דבר, לבחור במקצוע הפסיכיאטריה. תודה רבה. </w:t>
      </w:r>
    </w:p>
    <w:p w:rsidR="00050B32" w:rsidRDefault="00050B32" w:rsidP="00D90159">
      <w:pPr>
        <w:rPr>
          <w:rtl/>
        </w:rPr>
      </w:pPr>
      <w:bookmarkStart w:id="8937" w:name="_ETM_Q29_582727"/>
      <w:bookmarkStart w:id="8938" w:name="_ETM_Q29_582814"/>
      <w:bookmarkStart w:id="8939" w:name="_ETM_Q29_582919"/>
      <w:bookmarkStart w:id="8940" w:name="_ETM_Q29_583025"/>
      <w:bookmarkEnd w:id="8937"/>
      <w:bookmarkEnd w:id="8938"/>
      <w:bookmarkEnd w:id="8939"/>
      <w:bookmarkEnd w:id="8940"/>
    </w:p>
    <w:p w:rsidR="00050B32" w:rsidRDefault="00050B32" w:rsidP="00D90159">
      <w:pPr>
        <w:pStyle w:val="af6"/>
        <w:rPr>
          <w:rtl/>
        </w:rPr>
      </w:pPr>
      <w:r w:rsidRPr="00C30C92">
        <w:rPr>
          <w:rStyle w:val="TagStyle"/>
          <w:rtl/>
        </w:rPr>
        <w:lastRenderedPageBreak/>
        <w:t xml:space="preserve"> &lt;&lt; יור &gt;&gt;</w:t>
      </w:r>
      <w:r w:rsidRPr="002A5175">
        <w:rPr>
          <w:rStyle w:val="TagStyle"/>
          <w:rtl/>
        </w:rPr>
        <w:t xml:space="preserve"> </w:t>
      </w:r>
      <w:r>
        <w:rPr>
          <w:rtl/>
        </w:rPr>
        <w:t>היו"ר בצלאל סמוטריץ:</w:t>
      </w:r>
      <w:r w:rsidRPr="002A5175">
        <w:rPr>
          <w:rStyle w:val="TagStyle"/>
          <w:rtl/>
        </w:rPr>
        <w:t xml:space="preserve"> </w:t>
      </w:r>
      <w:r w:rsidRPr="00C30C92">
        <w:rPr>
          <w:rStyle w:val="TagStyle"/>
          <w:rtl/>
        </w:rPr>
        <w:t>&lt;&lt; יור &gt;&gt;</w:t>
      </w:r>
      <w:r>
        <w:rPr>
          <w:rtl/>
        </w:rPr>
        <w:t xml:space="preserve"> </w:t>
      </w:r>
    </w:p>
    <w:p w:rsidR="00050B32" w:rsidRDefault="00050B32" w:rsidP="00674713">
      <w:pPr>
        <w:rPr>
          <w:rtl/>
        </w:rPr>
      </w:pPr>
    </w:p>
    <w:p w:rsidR="00050B32" w:rsidRDefault="00050B32" w:rsidP="000F2555">
      <w:pPr>
        <w:rPr>
          <w:rtl/>
        </w:rPr>
      </w:pPr>
      <w:bookmarkStart w:id="8941" w:name="_ETM_Q29_584146"/>
      <w:bookmarkEnd w:id="8941"/>
      <w:r>
        <w:rPr>
          <w:rFonts w:hint="cs"/>
          <w:rtl/>
        </w:rPr>
        <w:t>תודה רבה לחברת</w:t>
      </w:r>
      <w:bookmarkStart w:id="8942" w:name="_ETM_Q29_582253"/>
      <w:bookmarkEnd w:id="8942"/>
      <w:r w:rsidR="007F313A">
        <w:rPr>
          <w:rFonts w:hint="cs"/>
          <w:rtl/>
        </w:rPr>
        <w:t xml:space="preserve"> הכנסת יעל כהן-</w:t>
      </w:r>
      <w:r>
        <w:rPr>
          <w:rFonts w:hint="cs"/>
          <w:rtl/>
        </w:rPr>
        <w:t>פארן.</w:t>
      </w:r>
      <w:bookmarkStart w:id="8943" w:name="_ETM_Q29_587917"/>
      <w:bookmarkEnd w:id="8943"/>
    </w:p>
    <w:p w:rsidR="00050B32" w:rsidRDefault="00050B32" w:rsidP="00D90159">
      <w:pPr>
        <w:rPr>
          <w:rtl/>
        </w:rPr>
      </w:pPr>
    </w:p>
    <w:p w:rsidR="000D4C27" w:rsidRDefault="000D4C27" w:rsidP="00D90159">
      <w:pPr>
        <w:rPr>
          <w:rtl/>
        </w:rPr>
      </w:pPr>
    </w:p>
    <w:p w:rsidR="00050B32" w:rsidRDefault="00050B32" w:rsidP="00D90159">
      <w:pPr>
        <w:pStyle w:val="a6"/>
        <w:rPr>
          <w:rtl/>
        </w:rPr>
      </w:pPr>
      <w:bookmarkStart w:id="8944" w:name="ET_subject_616534_23"/>
      <w:r w:rsidRPr="00C30C92">
        <w:rPr>
          <w:rStyle w:val="TagStyle"/>
          <w:rtl/>
        </w:rPr>
        <w:t>&lt;&lt; נושא &gt;&gt;</w:t>
      </w:r>
      <w:r w:rsidRPr="002A5175">
        <w:rPr>
          <w:rStyle w:val="TagStyle"/>
          <w:rtl/>
        </w:rPr>
        <w:t xml:space="preserve"> </w:t>
      </w:r>
      <w:bookmarkStart w:id="8945" w:name="_Toc531209070"/>
      <w:bookmarkStart w:id="8946" w:name="_Toc531210081"/>
      <w:r>
        <w:rPr>
          <w:rtl/>
        </w:rPr>
        <w:t xml:space="preserve">בחירת נציג הכנסת לוועדה </w:t>
      </w:r>
      <w:r>
        <w:rPr>
          <w:rFonts w:hint="cs"/>
          <w:rtl/>
        </w:rPr>
        <w:t>למינוי</w:t>
      </w:r>
      <w:r>
        <w:rPr>
          <w:rtl/>
        </w:rPr>
        <w:t xml:space="preserve"> קאדים</w:t>
      </w:r>
      <w:bookmarkEnd w:id="8945"/>
      <w:bookmarkEnd w:id="8946"/>
      <w:r w:rsidRPr="002A5175">
        <w:rPr>
          <w:rStyle w:val="TagStyle"/>
          <w:rtl/>
        </w:rPr>
        <w:t xml:space="preserve"> </w:t>
      </w:r>
      <w:r w:rsidRPr="00C30C92">
        <w:rPr>
          <w:rStyle w:val="TagStyle"/>
          <w:rtl/>
        </w:rPr>
        <w:t>&lt;&lt; נושא &gt;&gt;</w:t>
      </w:r>
      <w:r>
        <w:rPr>
          <w:rtl/>
        </w:rPr>
        <w:t xml:space="preserve"> </w:t>
      </w:r>
      <w:bookmarkEnd w:id="8944"/>
    </w:p>
    <w:p w:rsidR="00050B32" w:rsidRDefault="00050B32" w:rsidP="00674713">
      <w:pPr>
        <w:rPr>
          <w:rtl/>
        </w:rPr>
      </w:pPr>
    </w:p>
    <w:p w:rsidR="00050B32" w:rsidRDefault="00050B32" w:rsidP="000D4C27">
      <w:pPr>
        <w:pStyle w:val="af6"/>
        <w:rPr>
          <w:rtl/>
        </w:rPr>
      </w:pPr>
      <w:r>
        <w:rPr>
          <w:rtl/>
        </w:rPr>
        <w:t xml:space="preserve"> </w:t>
      </w:r>
      <w:r w:rsidRPr="00C30C92">
        <w:rPr>
          <w:rStyle w:val="TagStyle"/>
          <w:rtl/>
        </w:rPr>
        <w:t>&lt;&lt; יור &gt;&gt;</w:t>
      </w:r>
      <w:r w:rsidRPr="002A5175">
        <w:rPr>
          <w:rStyle w:val="TagStyle"/>
          <w:rtl/>
        </w:rPr>
        <w:t xml:space="preserve"> </w:t>
      </w:r>
      <w:r>
        <w:rPr>
          <w:rtl/>
        </w:rPr>
        <w:t>היו"ר בצלאל סמוטריץ:</w:t>
      </w:r>
      <w:r w:rsidRPr="002A5175">
        <w:rPr>
          <w:rStyle w:val="TagStyle"/>
          <w:rtl/>
        </w:rPr>
        <w:t xml:space="preserve"> </w:t>
      </w:r>
      <w:r w:rsidRPr="00C30C92">
        <w:rPr>
          <w:rStyle w:val="TagStyle"/>
          <w:rtl/>
        </w:rPr>
        <w:t>&lt;&lt; יור &gt;&gt;</w:t>
      </w:r>
      <w:r>
        <w:rPr>
          <w:rtl/>
        </w:rPr>
        <w:t xml:space="preserve"> </w:t>
      </w:r>
    </w:p>
    <w:p w:rsidR="00050B32" w:rsidRDefault="00050B32" w:rsidP="00674713">
      <w:pPr>
        <w:rPr>
          <w:rtl/>
        </w:rPr>
      </w:pPr>
    </w:p>
    <w:p w:rsidR="00050B32" w:rsidRDefault="00050B32" w:rsidP="000F2555">
      <w:pPr>
        <w:rPr>
          <w:rtl/>
        </w:rPr>
      </w:pPr>
      <w:bookmarkStart w:id="8947" w:name="_ETM_Q29_588125"/>
      <w:bookmarkStart w:id="8948" w:name="_ETM_Q29_588204"/>
      <w:bookmarkEnd w:id="8947"/>
      <w:bookmarkEnd w:id="8948"/>
      <w:r>
        <w:rPr>
          <w:rFonts w:hint="cs"/>
          <w:rtl/>
        </w:rPr>
        <w:t xml:space="preserve">רק כדי להפיג כאן את המתח שאפשר </w:t>
      </w:r>
      <w:bookmarkStart w:id="8949" w:name="_ETM_Q29_589504"/>
      <w:bookmarkEnd w:id="8949"/>
      <w:r>
        <w:rPr>
          <w:rFonts w:hint="cs"/>
          <w:rtl/>
        </w:rPr>
        <w:t>לחתוך עם סכין כאן באולם. אדוני חבר הכנסת פריג' יתפוס</w:t>
      </w:r>
      <w:bookmarkStart w:id="8950" w:name="_ETM_Q29_595084"/>
      <w:bookmarkEnd w:id="8950"/>
      <w:r>
        <w:rPr>
          <w:rFonts w:hint="cs"/>
          <w:rtl/>
        </w:rPr>
        <w:t xml:space="preserve"> נא את מקומו. אני שומע את דפיקות הלב שלך</w:t>
      </w:r>
      <w:bookmarkStart w:id="8951" w:name="_ETM_Q29_592915"/>
      <w:bookmarkEnd w:id="8951"/>
      <w:r>
        <w:rPr>
          <w:rFonts w:hint="cs"/>
          <w:rtl/>
        </w:rPr>
        <w:t xml:space="preserve"> עד לכאן. </w:t>
      </w:r>
      <w:bookmarkStart w:id="8952" w:name="_ETM_Q29_594675"/>
      <w:bookmarkEnd w:id="8952"/>
    </w:p>
    <w:p w:rsidR="00050B32" w:rsidRDefault="00050B32" w:rsidP="00D90159">
      <w:pPr>
        <w:rPr>
          <w:rtl/>
        </w:rPr>
      </w:pPr>
      <w:bookmarkStart w:id="8953" w:name="_ETM_Q29_594795"/>
      <w:bookmarkEnd w:id="8953"/>
    </w:p>
    <w:p w:rsidR="00050B32" w:rsidRDefault="00050B32" w:rsidP="000D4C27">
      <w:pPr>
        <w:rPr>
          <w:rtl/>
        </w:rPr>
      </w:pPr>
      <w:r>
        <w:rPr>
          <w:rFonts w:hint="cs"/>
          <w:rtl/>
        </w:rPr>
        <w:t xml:space="preserve">פרוטוקול של ועדת הקלפי למניין קולות המצביעים לבחירת </w:t>
      </w:r>
      <w:bookmarkStart w:id="8954" w:name="_ETM_Q29_600264"/>
      <w:bookmarkEnd w:id="8954"/>
      <w:r>
        <w:rPr>
          <w:rFonts w:hint="cs"/>
          <w:rtl/>
        </w:rPr>
        <w:t>נציג הכנסת בוועדה לבחירת הקאדים</w:t>
      </w:r>
      <w:r w:rsidR="000D4C27">
        <w:rPr>
          <w:rFonts w:hint="cs"/>
          <w:rtl/>
        </w:rPr>
        <w:t>:</w:t>
      </w:r>
      <w:r>
        <w:rPr>
          <w:rFonts w:hint="cs"/>
          <w:rtl/>
        </w:rPr>
        <w:t xml:space="preserve"> הצביעו בסך הכול 60 חברי</w:t>
      </w:r>
      <w:bookmarkStart w:id="8955" w:name="_ETM_Q29_605909"/>
      <w:bookmarkEnd w:id="8955"/>
      <w:r>
        <w:rPr>
          <w:rFonts w:hint="cs"/>
          <w:rtl/>
        </w:rPr>
        <w:t xml:space="preserve"> כנסת</w:t>
      </w:r>
      <w:r w:rsidR="000D4C27">
        <w:rPr>
          <w:rFonts w:hint="cs"/>
          <w:rtl/>
        </w:rPr>
        <w:t>;</w:t>
      </w:r>
      <w:r>
        <w:rPr>
          <w:rFonts w:hint="cs"/>
          <w:rtl/>
        </w:rPr>
        <w:t xml:space="preserve"> מספר הקולות הכשרים </w:t>
      </w:r>
      <w:r w:rsidR="00C7087D">
        <w:rPr>
          <w:rFonts w:hint="eastAsia"/>
          <w:rtl/>
        </w:rPr>
        <w:t>–</w:t>
      </w:r>
      <w:r>
        <w:rPr>
          <w:rFonts w:hint="cs"/>
          <w:rtl/>
        </w:rPr>
        <w:t xml:space="preserve"> 59 קולות</w:t>
      </w:r>
      <w:r w:rsidR="000D4C27">
        <w:rPr>
          <w:rFonts w:hint="cs"/>
          <w:rtl/>
        </w:rPr>
        <w:t>;</w:t>
      </w:r>
      <w:r>
        <w:rPr>
          <w:rFonts w:hint="cs"/>
          <w:rtl/>
        </w:rPr>
        <w:t xml:space="preserve"> מספר הקולות הפסולים</w:t>
      </w:r>
      <w:bookmarkStart w:id="8956" w:name="_ETM_Q29_611307"/>
      <w:bookmarkEnd w:id="8956"/>
      <w:r>
        <w:rPr>
          <w:rFonts w:hint="cs"/>
          <w:rtl/>
        </w:rPr>
        <w:t xml:space="preserve"> </w:t>
      </w:r>
      <w:r w:rsidR="00C7087D">
        <w:rPr>
          <w:rtl/>
        </w:rPr>
        <w:t>–</w:t>
      </w:r>
      <w:r>
        <w:rPr>
          <w:rFonts w:hint="cs"/>
          <w:rtl/>
        </w:rPr>
        <w:t xml:space="preserve"> קול אחד. בעד חבר הכנסת עיסאווי </w:t>
      </w:r>
      <w:bookmarkStart w:id="8957" w:name="_ETM_Q29_606859"/>
      <w:bookmarkEnd w:id="8957"/>
      <w:r>
        <w:rPr>
          <w:rFonts w:hint="cs"/>
          <w:rtl/>
        </w:rPr>
        <w:t>פריג'</w:t>
      </w:r>
      <w:r w:rsidR="000D4C27">
        <w:rPr>
          <w:rFonts w:hint="cs"/>
          <w:rtl/>
        </w:rPr>
        <w:t xml:space="preserve"> הצביעו 57 קולות;</w:t>
      </w:r>
      <w:r>
        <w:rPr>
          <w:rFonts w:hint="cs"/>
          <w:rtl/>
        </w:rPr>
        <w:t xml:space="preserve"> נגד חבר הכנסת עיסאווי פריג' הצביעו</w:t>
      </w:r>
      <w:bookmarkStart w:id="8958" w:name="_ETM_Q29_620788"/>
      <w:bookmarkEnd w:id="8958"/>
      <w:r>
        <w:rPr>
          <w:rFonts w:hint="cs"/>
          <w:rtl/>
        </w:rPr>
        <w:t xml:space="preserve"> שני קולות. לפיכך, חבר הכנסת עיסאווי פריג' נבחר לכהן </w:t>
      </w:r>
      <w:bookmarkStart w:id="8959" w:name="_ETM_Q29_627023"/>
      <w:bookmarkEnd w:id="8959"/>
      <w:r>
        <w:rPr>
          <w:rFonts w:hint="cs"/>
          <w:rtl/>
        </w:rPr>
        <w:t xml:space="preserve">כנציגה השלישי של הכנסת בוועדה לבחירת קאדים. הפרוטוקול נחתם על </w:t>
      </w:r>
      <w:bookmarkStart w:id="8960" w:name="_ETM_Q29_629189"/>
      <w:bookmarkEnd w:id="8960"/>
      <w:r>
        <w:rPr>
          <w:rFonts w:hint="cs"/>
          <w:rtl/>
        </w:rPr>
        <w:t xml:space="preserve">ידי כל חברי ועדת הקלפי היום. תודה. </w:t>
      </w:r>
      <w:bookmarkStart w:id="8961" w:name="_ETM_Q29_633373"/>
      <w:bookmarkEnd w:id="8961"/>
    </w:p>
    <w:p w:rsidR="00050B32" w:rsidRDefault="00050B32" w:rsidP="00D90159">
      <w:pPr>
        <w:rPr>
          <w:rtl/>
        </w:rPr>
      </w:pPr>
      <w:bookmarkStart w:id="8962" w:name="_ETM_Q29_633471"/>
      <w:bookmarkStart w:id="8963" w:name="_ETM_Q29_633549"/>
      <w:bookmarkEnd w:id="8962"/>
      <w:bookmarkEnd w:id="8963"/>
    </w:p>
    <w:p w:rsidR="000D4C27" w:rsidRDefault="000D4C27" w:rsidP="00D90159">
      <w:pPr>
        <w:rPr>
          <w:rtl/>
        </w:rPr>
      </w:pPr>
    </w:p>
    <w:p w:rsidR="00050B32" w:rsidRDefault="00050B32" w:rsidP="00D90159">
      <w:pPr>
        <w:pStyle w:val="a6"/>
        <w:rPr>
          <w:rtl/>
        </w:rPr>
      </w:pPr>
      <w:bookmarkStart w:id="8964" w:name="_ETM_Q29_633614"/>
      <w:bookmarkStart w:id="8965" w:name="_ETM_Q29_629995"/>
      <w:bookmarkStart w:id="8966" w:name="_ETM_Q29_630070"/>
      <w:bookmarkStart w:id="8967" w:name="_ETM_Q29_625713"/>
      <w:bookmarkStart w:id="8968" w:name="_ETM_Q29_625889"/>
      <w:bookmarkStart w:id="8969" w:name="_ETM_Q29_626563"/>
      <w:bookmarkStart w:id="8970" w:name="_ETM_Q29_627393"/>
      <w:bookmarkStart w:id="8971" w:name="_ETM_Q29_627456"/>
      <w:bookmarkStart w:id="8972" w:name="_ETM_Q29_627586"/>
      <w:bookmarkStart w:id="8973" w:name="ET_halsi_616470_25"/>
      <w:bookmarkEnd w:id="8964"/>
      <w:bookmarkEnd w:id="8965"/>
      <w:bookmarkEnd w:id="8966"/>
      <w:bookmarkEnd w:id="8967"/>
      <w:bookmarkEnd w:id="8968"/>
      <w:bookmarkEnd w:id="8969"/>
      <w:bookmarkEnd w:id="8970"/>
      <w:bookmarkEnd w:id="8971"/>
      <w:bookmarkEnd w:id="8972"/>
      <w:r w:rsidRPr="00C30C92">
        <w:rPr>
          <w:rStyle w:val="TagStyle"/>
          <w:rtl/>
        </w:rPr>
        <w:t>&lt;&lt; הלסי &gt;&gt;</w:t>
      </w:r>
      <w:r w:rsidRPr="00DD743E">
        <w:rPr>
          <w:rStyle w:val="TagStyle"/>
          <w:rtl/>
        </w:rPr>
        <w:t xml:space="preserve"> </w:t>
      </w:r>
      <w:bookmarkStart w:id="8974" w:name="_Toc531209071"/>
      <w:bookmarkStart w:id="8975" w:name="_Toc531210082"/>
      <w:r>
        <w:rPr>
          <w:rtl/>
        </w:rPr>
        <w:t>הצעות לסדר-היום</w:t>
      </w:r>
      <w:bookmarkEnd w:id="8974"/>
      <w:bookmarkEnd w:id="8975"/>
      <w:r w:rsidRPr="00DD743E">
        <w:rPr>
          <w:rStyle w:val="TagStyle"/>
          <w:rtl/>
        </w:rPr>
        <w:t xml:space="preserve"> </w:t>
      </w:r>
      <w:r w:rsidRPr="00C30C92">
        <w:rPr>
          <w:rStyle w:val="TagStyle"/>
          <w:rtl/>
        </w:rPr>
        <w:t>&lt;&lt; הלסי &gt;&gt;</w:t>
      </w:r>
      <w:r>
        <w:rPr>
          <w:rtl/>
        </w:rPr>
        <w:t xml:space="preserve"> </w:t>
      </w:r>
      <w:bookmarkEnd w:id="8973"/>
    </w:p>
    <w:p w:rsidR="00050B32" w:rsidRDefault="00050B32" w:rsidP="00D90159">
      <w:pPr>
        <w:pStyle w:val="a6"/>
        <w:rPr>
          <w:rtl/>
        </w:rPr>
      </w:pPr>
      <w:bookmarkStart w:id="8976" w:name="ET_halsi_616470_26"/>
      <w:r w:rsidRPr="00C30C92">
        <w:rPr>
          <w:rStyle w:val="TagStyle"/>
          <w:rtl/>
        </w:rPr>
        <w:t xml:space="preserve"> &lt;&lt; הלסי &gt;&gt;</w:t>
      </w:r>
      <w:r>
        <w:rPr>
          <w:rStyle w:val="TagStyle"/>
          <w:rtl/>
        </w:rPr>
        <w:t xml:space="preserve"> </w:t>
      </w:r>
      <w:bookmarkStart w:id="8977" w:name="_Toc531209072"/>
      <w:bookmarkStart w:id="8978" w:name="_Toc531210083"/>
      <w:r>
        <w:rPr>
          <w:rtl/>
        </w:rPr>
        <w:t>מחסור חמור בפסיכיאטרים בבתי החולים הציבוריים</w:t>
      </w:r>
      <w:bookmarkEnd w:id="8977"/>
      <w:bookmarkEnd w:id="8978"/>
      <w:r w:rsidRPr="00DD743E">
        <w:rPr>
          <w:rStyle w:val="TagStyle"/>
          <w:rtl/>
        </w:rPr>
        <w:t xml:space="preserve"> </w:t>
      </w:r>
      <w:r w:rsidRPr="00C30C92">
        <w:rPr>
          <w:rStyle w:val="TagStyle"/>
          <w:rtl/>
        </w:rPr>
        <w:t>&lt;&lt; הלסי &gt;&gt;</w:t>
      </w:r>
      <w:r>
        <w:rPr>
          <w:rtl/>
        </w:rPr>
        <w:t xml:space="preserve"> </w:t>
      </w:r>
      <w:bookmarkEnd w:id="8976"/>
    </w:p>
    <w:p w:rsidR="00050B32" w:rsidRPr="00C30C92" w:rsidRDefault="00050B32" w:rsidP="00D90159">
      <w:pPr>
        <w:rPr>
          <w:rtl/>
        </w:rPr>
      </w:pPr>
    </w:p>
    <w:p w:rsidR="00050B32" w:rsidRDefault="00050B32" w:rsidP="00D90159">
      <w:pPr>
        <w:pStyle w:val="af6"/>
        <w:rPr>
          <w:rtl/>
        </w:rPr>
      </w:pPr>
      <w:r w:rsidRPr="00C30C92">
        <w:rPr>
          <w:rStyle w:val="TagStyle"/>
          <w:rtl/>
        </w:rPr>
        <w:t xml:space="preserve"> &lt;&lt; יור &gt;&gt;</w:t>
      </w:r>
      <w:r w:rsidRPr="00DD743E">
        <w:rPr>
          <w:rStyle w:val="TagStyle"/>
          <w:rtl/>
        </w:rPr>
        <w:t xml:space="preserve"> </w:t>
      </w:r>
      <w:r>
        <w:rPr>
          <w:rtl/>
        </w:rPr>
        <w:t>היו"ר בצלאל סמוטריץ:</w:t>
      </w:r>
      <w:r w:rsidRPr="00DD743E">
        <w:rPr>
          <w:rStyle w:val="TagStyle"/>
          <w:rtl/>
        </w:rPr>
        <w:t xml:space="preserve"> </w:t>
      </w:r>
      <w:r w:rsidRPr="00C30C92">
        <w:rPr>
          <w:rStyle w:val="TagStyle"/>
          <w:rtl/>
        </w:rPr>
        <w:t>&lt;&lt; יור &gt;&gt;</w:t>
      </w:r>
      <w:r>
        <w:rPr>
          <w:rtl/>
        </w:rPr>
        <w:t xml:space="preserve"> </w:t>
      </w:r>
    </w:p>
    <w:p w:rsidR="00050B32" w:rsidRDefault="00050B32" w:rsidP="00674713">
      <w:pPr>
        <w:rPr>
          <w:rtl/>
        </w:rPr>
      </w:pPr>
    </w:p>
    <w:p w:rsidR="00050B32" w:rsidRDefault="00050B32" w:rsidP="00D90159">
      <w:pPr>
        <w:rPr>
          <w:rtl/>
        </w:rPr>
      </w:pPr>
      <w:bookmarkStart w:id="8979" w:name="_ETM_Q29_628337"/>
      <w:bookmarkStart w:id="8980" w:name="_ETM_Q29_628424"/>
      <w:bookmarkEnd w:id="8979"/>
      <w:bookmarkEnd w:id="8980"/>
      <w:r>
        <w:rPr>
          <w:rFonts w:hint="cs"/>
          <w:rtl/>
        </w:rPr>
        <w:t>אנחנו ממשיכים בהצעה</w:t>
      </w:r>
      <w:bookmarkStart w:id="8981" w:name="_ETM_Q29_645661"/>
      <w:bookmarkEnd w:id="8981"/>
      <w:r>
        <w:rPr>
          <w:rFonts w:hint="cs"/>
          <w:rtl/>
        </w:rPr>
        <w:t xml:space="preserve"> לסדר-היום. חבר הכנסת טלב אבו ער</w:t>
      </w:r>
      <w:r w:rsidR="00982B74">
        <w:rPr>
          <w:rFonts w:hint="cs"/>
          <w:rtl/>
        </w:rPr>
        <w:t>א</w:t>
      </w:r>
      <w:r>
        <w:rPr>
          <w:rFonts w:hint="cs"/>
          <w:rtl/>
        </w:rPr>
        <w:t xml:space="preserve">ר, שלוש דקות לרשותך. בבקשה. </w:t>
      </w:r>
      <w:bookmarkStart w:id="8982" w:name="_ETM_Q29_655454"/>
      <w:bookmarkEnd w:id="8982"/>
    </w:p>
    <w:p w:rsidR="00050B32" w:rsidRDefault="00050B32" w:rsidP="00D90159">
      <w:pPr>
        <w:rPr>
          <w:rtl/>
        </w:rPr>
      </w:pPr>
      <w:bookmarkStart w:id="8983" w:name="_ETM_Q29_655529"/>
      <w:bookmarkStart w:id="8984" w:name="_ETM_Q29_655613"/>
      <w:bookmarkStart w:id="8985" w:name="_ETM_Q29_655686"/>
      <w:bookmarkEnd w:id="8983"/>
      <w:bookmarkEnd w:id="8984"/>
      <w:bookmarkEnd w:id="8985"/>
    </w:p>
    <w:p w:rsidR="00050B32" w:rsidRDefault="00050B32" w:rsidP="00D90159">
      <w:pPr>
        <w:pStyle w:val="a4"/>
        <w:rPr>
          <w:rtl/>
        </w:rPr>
      </w:pPr>
      <w:bookmarkStart w:id="8986" w:name="ET_speaker_5066_28"/>
      <w:r w:rsidRPr="00C30C92">
        <w:rPr>
          <w:rStyle w:val="TagStyle"/>
          <w:rtl/>
        </w:rPr>
        <w:t xml:space="preserve"> &lt;&lt; דובר &gt;&gt;</w:t>
      </w:r>
      <w:r w:rsidRPr="00DD743E">
        <w:rPr>
          <w:rStyle w:val="TagStyle"/>
          <w:rtl/>
        </w:rPr>
        <w:t xml:space="preserve"> </w:t>
      </w:r>
      <w:bookmarkStart w:id="8987" w:name="_Toc531209073"/>
      <w:bookmarkStart w:id="8988" w:name="_Toc531210084"/>
      <w:r>
        <w:rPr>
          <w:rtl/>
        </w:rPr>
        <w:t>טלב אבו עראר (הרשימה המשותפת):</w:t>
      </w:r>
      <w:bookmarkEnd w:id="8987"/>
      <w:bookmarkEnd w:id="8988"/>
      <w:r w:rsidRPr="00DD743E">
        <w:rPr>
          <w:rStyle w:val="TagStyle"/>
          <w:rtl/>
        </w:rPr>
        <w:t xml:space="preserve"> </w:t>
      </w:r>
      <w:r w:rsidRPr="00C30C92">
        <w:rPr>
          <w:rStyle w:val="TagStyle"/>
          <w:rtl/>
        </w:rPr>
        <w:t>&lt;&lt; דובר &gt;&gt;</w:t>
      </w:r>
      <w:r>
        <w:rPr>
          <w:rtl/>
        </w:rPr>
        <w:t xml:space="preserve"> </w:t>
      </w:r>
      <w:bookmarkEnd w:id="8986"/>
    </w:p>
    <w:p w:rsidR="00050B32" w:rsidRDefault="00050B32" w:rsidP="00674713">
      <w:pPr>
        <w:rPr>
          <w:rtl/>
        </w:rPr>
      </w:pPr>
    </w:p>
    <w:p w:rsidR="00050B32" w:rsidRDefault="00050B32" w:rsidP="00D90159">
      <w:pPr>
        <w:rPr>
          <w:rtl/>
        </w:rPr>
      </w:pPr>
      <w:r>
        <w:rPr>
          <w:rFonts w:hint="cs"/>
          <w:rtl/>
        </w:rPr>
        <w:t xml:space="preserve">מכובדי היושב-ראש, </w:t>
      </w:r>
      <w:bookmarkStart w:id="8989" w:name="_ETM_Q29_665303"/>
      <w:bookmarkEnd w:id="8989"/>
      <w:r>
        <w:rPr>
          <w:rFonts w:hint="cs"/>
          <w:rtl/>
        </w:rPr>
        <w:t>חבריי חברי הכנסת, מחסור חמור בפסיכיאטרים בבתי החולים.</w:t>
      </w:r>
      <w:bookmarkStart w:id="8990" w:name="_ETM_Q29_678796"/>
      <w:bookmarkEnd w:id="8990"/>
    </w:p>
    <w:p w:rsidR="00050B32" w:rsidRDefault="00050B32" w:rsidP="00D90159">
      <w:pPr>
        <w:rPr>
          <w:rtl/>
        </w:rPr>
      </w:pPr>
      <w:bookmarkStart w:id="8991" w:name="_ETM_Q29_678876"/>
      <w:bookmarkStart w:id="8992" w:name="_ETM_Q29_678955"/>
      <w:bookmarkStart w:id="8993" w:name="_ETM_Q29_679027"/>
      <w:bookmarkEnd w:id="8991"/>
      <w:bookmarkEnd w:id="8992"/>
      <w:bookmarkEnd w:id="8993"/>
    </w:p>
    <w:p w:rsidR="00050B32" w:rsidRDefault="00050B32" w:rsidP="00D90159">
      <w:pPr>
        <w:pStyle w:val="af5"/>
        <w:rPr>
          <w:rtl/>
        </w:rPr>
      </w:pPr>
      <w:bookmarkStart w:id="8994" w:name="ET_interruption_קר_אה_29"/>
      <w:r w:rsidRPr="00C30C92">
        <w:rPr>
          <w:rStyle w:val="TagStyle"/>
          <w:rtl/>
        </w:rPr>
        <w:t xml:space="preserve"> &lt;&lt; קריאה &gt;&gt;</w:t>
      </w:r>
      <w:r w:rsidRPr="00DD743E">
        <w:rPr>
          <w:rStyle w:val="TagStyle"/>
          <w:rtl/>
        </w:rPr>
        <w:t xml:space="preserve"> </w:t>
      </w:r>
      <w:r>
        <w:rPr>
          <w:rtl/>
        </w:rPr>
        <w:t>קריא</w:t>
      </w:r>
      <w:r>
        <w:rPr>
          <w:rFonts w:hint="cs"/>
          <w:rtl/>
        </w:rPr>
        <w:t>ות</w:t>
      </w:r>
      <w:r>
        <w:rPr>
          <w:rtl/>
        </w:rPr>
        <w:t>:</w:t>
      </w:r>
      <w:r w:rsidRPr="00DD743E">
        <w:rPr>
          <w:rStyle w:val="TagStyle"/>
          <w:rtl/>
        </w:rPr>
        <w:t xml:space="preserve"> </w:t>
      </w:r>
      <w:r w:rsidRPr="00C30C92">
        <w:rPr>
          <w:rStyle w:val="TagStyle"/>
          <w:rtl/>
        </w:rPr>
        <w:t>&lt;&lt; קריאה &gt;&gt;</w:t>
      </w:r>
      <w:r>
        <w:rPr>
          <w:rtl/>
        </w:rPr>
        <w:t xml:space="preserve"> </w:t>
      </w:r>
      <w:bookmarkEnd w:id="8994"/>
    </w:p>
    <w:p w:rsidR="00050B32" w:rsidRDefault="00050B32" w:rsidP="00674713">
      <w:pPr>
        <w:rPr>
          <w:rtl/>
        </w:rPr>
      </w:pPr>
    </w:p>
    <w:p w:rsidR="00050B32" w:rsidRDefault="00050B32" w:rsidP="00D90159">
      <w:pPr>
        <w:rPr>
          <w:rtl/>
        </w:rPr>
      </w:pPr>
      <w:r>
        <w:rPr>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8995" w:name="_ETM_Q29_676446"/>
      <w:bookmarkEnd w:id="8995"/>
    </w:p>
    <w:p w:rsidR="00050B32" w:rsidRDefault="00050B32" w:rsidP="00D90159">
      <w:pPr>
        <w:rPr>
          <w:rtl/>
        </w:rPr>
      </w:pPr>
      <w:bookmarkStart w:id="8996" w:name="_ETM_Q29_676522"/>
      <w:bookmarkStart w:id="8997" w:name="_ETM_Q29_676590"/>
      <w:bookmarkStart w:id="8998" w:name="_ETM_Q29_676652"/>
      <w:bookmarkEnd w:id="8996"/>
      <w:bookmarkEnd w:id="8997"/>
      <w:bookmarkEnd w:id="8998"/>
    </w:p>
    <w:p w:rsidR="00050B32" w:rsidRDefault="00050B32" w:rsidP="00D90159">
      <w:pPr>
        <w:pStyle w:val="af6"/>
        <w:rPr>
          <w:rtl/>
        </w:rPr>
      </w:pPr>
      <w:bookmarkStart w:id="8999" w:name="ET_yor_5534_30"/>
      <w:r w:rsidRPr="00C30C92">
        <w:rPr>
          <w:rStyle w:val="TagStyle"/>
          <w:rtl/>
        </w:rPr>
        <w:lastRenderedPageBreak/>
        <w:t xml:space="preserve"> &lt;&lt; יור &gt;&gt;</w:t>
      </w:r>
      <w:r w:rsidRPr="00DD743E">
        <w:rPr>
          <w:rStyle w:val="TagStyle"/>
          <w:rtl/>
        </w:rPr>
        <w:t xml:space="preserve"> </w:t>
      </w:r>
      <w:r>
        <w:rPr>
          <w:rtl/>
        </w:rPr>
        <w:t>היו"ר בצלאל סמוטריץ:</w:t>
      </w:r>
      <w:r w:rsidRPr="00DD743E">
        <w:rPr>
          <w:rStyle w:val="TagStyle"/>
          <w:rtl/>
        </w:rPr>
        <w:t xml:space="preserve"> </w:t>
      </w:r>
      <w:r w:rsidRPr="00C30C92">
        <w:rPr>
          <w:rStyle w:val="TagStyle"/>
          <w:rtl/>
        </w:rPr>
        <w:t>&lt;&lt; יור &gt;&gt;</w:t>
      </w:r>
      <w:r>
        <w:rPr>
          <w:rtl/>
        </w:rPr>
        <w:t xml:space="preserve"> </w:t>
      </w:r>
      <w:bookmarkEnd w:id="8999"/>
    </w:p>
    <w:p w:rsidR="00050B32" w:rsidRDefault="00050B32" w:rsidP="00674713">
      <w:pPr>
        <w:rPr>
          <w:rtl/>
        </w:rPr>
      </w:pPr>
    </w:p>
    <w:p w:rsidR="00050B32" w:rsidRDefault="00050B32" w:rsidP="00D90159">
      <w:pPr>
        <w:rPr>
          <w:rtl/>
        </w:rPr>
      </w:pPr>
      <w:bookmarkStart w:id="9000" w:name="_ETM_Q29_677677"/>
      <w:bookmarkEnd w:id="9000"/>
      <w:r>
        <w:rPr>
          <w:rFonts w:hint="cs"/>
          <w:rtl/>
        </w:rPr>
        <w:t xml:space="preserve">תברך את </w:t>
      </w:r>
      <w:bookmarkStart w:id="9001" w:name="_ETM_Q29_678846"/>
      <w:bookmarkEnd w:id="9001"/>
      <w:r>
        <w:rPr>
          <w:rFonts w:hint="cs"/>
          <w:rtl/>
        </w:rPr>
        <w:t xml:space="preserve">עיסאווי. </w:t>
      </w:r>
    </w:p>
    <w:p w:rsidR="00050B32" w:rsidRDefault="00050B32" w:rsidP="00D90159">
      <w:pPr>
        <w:rPr>
          <w:rtl/>
        </w:rPr>
      </w:pPr>
      <w:bookmarkStart w:id="9002" w:name="_ETM_Q29_680622"/>
      <w:bookmarkStart w:id="9003" w:name="_ETM_Q29_680716"/>
      <w:bookmarkStart w:id="9004" w:name="_ETM_Q29_680782"/>
      <w:bookmarkStart w:id="9005" w:name="_ETM_Q29_680853"/>
      <w:bookmarkEnd w:id="9002"/>
      <w:bookmarkEnd w:id="9003"/>
      <w:bookmarkEnd w:id="9004"/>
      <w:bookmarkEnd w:id="9005"/>
    </w:p>
    <w:p w:rsidR="00050B32" w:rsidRDefault="00050B32" w:rsidP="00D90159">
      <w:pPr>
        <w:pStyle w:val="-"/>
        <w:rPr>
          <w:rtl/>
        </w:rPr>
      </w:pPr>
      <w:bookmarkStart w:id="9006" w:name="ET_speakercontinue_5066_31"/>
      <w:r w:rsidRPr="00C30C92">
        <w:rPr>
          <w:rStyle w:val="TagStyle"/>
          <w:rtl/>
        </w:rPr>
        <w:t xml:space="preserve"> &lt;&lt; דובר_המשך &gt;&gt;</w:t>
      </w:r>
      <w:r w:rsidRPr="00DD743E">
        <w:rPr>
          <w:rStyle w:val="TagStyle"/>
          <w:rtl/>
        </w:rPr>
        <w:t xml:space="preserve"> </w:t>
      </w:r>
      <w:r>
        <w:rPr>
          <w:rtl/>
        </w:rPr>
        <w:t>טלב אבו עראר (הרשימה המשותפת):</w:t>
      </w:r>
      <w:r w:rsidRPr="00DD743E">
        <w:rPr>
          <w:rStyle w:val="TagStyle"/>
          <w:rtl/>
        </w:rPr>
        <w:t xml:space="preserve"> </w:t>
      </w:r>
      <w:r w:rsidRPr="00C30C92">
        <w:rPr>
          <w:rStyle w:val="TagStyle"/>
          <w:rtl/>
        </w:rPr>
        <w:t>&lt;&lt; דובר_המשך &gt;&gt;</w:t>
      </w:r>
      <w:r>
        <w:rPr>
          <w:rtl/>
        </w:rPr>
        <w:t xml:space="preserve"> </w:t>
      </w:r>
      <w:bookmarkEnd w:id="9006"/>
    </w:p>
    <w:p w:rsidR="00050B32" w:rsidRDefault="00050B32" w:rsidP="00674713">
      <w:pPr>
        <w:rPr>
          <w:rtl/>
        </w:rPr>
      </w:pPr>
    </w:p>
    <w:p w:rsidR="00050B32" w:rsidRDefault="00050B32" w:rsidP="000D4C27">
      <w:pPr>
        <w:rPr>
          <w:rtl/>
        </w:rPr>
      </w:pPr>
      <w:bookmarkStart w:id="9007" w:name="_ETM_Q29_682313"/>
      <w:bookmarkEnd w:id="9007"/>
      <w:r>
        <w:rPr>
          <w:rFonts w:hint="cs"/>
          <w:rtl/>
        </w:rPr>
        <w:t>אני אשמח מאוד לברך את חברי חבר הכנסת</w:t>
      </w:r>
      <w:bookmarkStart w:id="9008" w:name="_ETM_Q29_686468"/>
      <w:bookmarkEnd w:id="9008"/>
      <w:r>
        <w:rPr>
          <w:rFonts w:hint="cs"/>
          <w:rtl/>
        </w:rPr>
        <w:t xml:space="preserve"> עיסאווי על בחירתו. </w:t>
      </w:r>
      <w:bookmarkStart w:id="9009" w:name="_ETM_Q29_691909"/>
      <w:bookmarkEnd w:id="9009"/>
    </w:p>
    <w:p w:rsidR="00050B32" w:rsidRDefault="00050B32" w:rsidP="00D90159">
      <w:pPr>
        <w:rPr>
          <w:rtl/>
        </w:rPr>
      </w:pPr>
      <w:bookmarkStart w:id="9010" w:name="_ETM_Q29_691976"/>
      <w:bookmarkStart w:id="9011" w:name="_ETM_Q29_692100"/>
      <w:bookmarkStart w:id="9012" w:name="_ETM_Q29_692172"/>
      <w:bookmarkEnd w:id="9010"/>
      <w:bookmarkEnd w:id="9011"/>
      <w:bookmarkEnd w:id="9012"/>
    </w:p>
    <w:p w:rsidR="00050B32" w:rsidRDefault="00050B32" w:rsidP="00D90159">
      <w:pPr>
        <w:pStyle w:val="af5"/>
        <w:rPr>
          <w:rtl/>
        </w:rPr>
      </w:pPr>
      <w:bookmarkStart w:id="9013" w:name="ET_interruption_5098_32"/>
      <w:r w:rsidRPr="00C30C92">
        <w:rPr>
          <w:rStyle w:val="TagStyle"/>
          <w:rtl/>
        </w:rPr>
        <w:t xml:space="preserve"> &lt;&lt; קריאה &gt;&gt;</w:t>
      </w:r>
      <w:r w:rsidRPr="00DD743E">
        <w:rPr>
          <w:rStyle w:val="TagStyle"/>
          <w:rtl/>
        </w:rPr>
        <w:t xml:space="preserve"> </w:t>
      </w:r>
      <w:r>
        <w:rPr>
          <w:rtl/>
        </w:rPr>
        <w:t>עיסאווי פריג' (מרצ):</w:t>
      </w:r>
      <w:r w:rsidRPr="00DD743E">
        <w:rPr>
          <w:rStyle w:val="TagStyle"/>
          <w:rtl/>
        </w:rPr>
        <w:t xml:space="preserve"> </w:t>
      </w:r>
      <w:r w:rsidRPr="00C30C92">
        <w:rPr>
          <w:rStyle w:val="TagStyle"/>
          <w:rtl/>
        </w:rPr>
        <w:t>&lt;&lt; קריאה &gt;&gt;</w:t>
      </w:r>
      <w:r>
        <w:rPr>
          <w:rtl/>
        </w:rPr>
        <w:t xml:space="preserve"> </w:t>
      </w:r>
      <w:bookmarkEnd w:id="9013"/>
    </w:p>
    <w:p w:rsidR="00050B32" w:rsidRDefault="00050B32" w:rsidP="00674713">
      <w:pPr>
        <w:rPr>
          <w:rtl/>
        </w:rPr>
      </w:pPr>
    </w:p>
    <w:p w:rsidR="00050B32" w:rsidRDefault="00050B32" w:rsidP="00D90159">
      <w:pPr>
        <w:rPr>
          <w:rtl/>
        </w:rPr>
      </w:pPr>
      <w:r>
        <w:rPr>
          <w:rFonts w:hint="cs"/>
          <w:rtl/>
        </w:rPr>
        <w:t xml:space="preserve">יחד איתך. </w:t>
      </w:r>
      <w:bookmarkStart w:id="9014" w:name="_ETM_Q29_690075"/>
      <w:bookmarkEnd w:id="9014"/>
    </w:p>
    <w:p w:rsidR="00050B32" w:rsidRDefault="00050B32" w:rsidP="00D90159">
      <w:pPr>
        <w:rPr>
          <w:rtl/>
        </w:rPr>
      </w:pPr>
      <w:bookmarkStart w:id="9015" w:name="_ETM_Q29_690153"/>
      <w:bookmarkStart w:id="9016" w:name="_ETM_Q29_690219"/>
      <w:bookmarkEnd w:id="9015"/>
      <w:bookmarkEnd w:id="9016"/>
    </w:p>
    <w:p w:rsidR="00050B32" w:rsidRDefault="00050B32" w:rsidP="00D90159">
      <w:pPr>
        <w:pStyle w:val="-"/>
        <w:rPr>
          <w:rtl/>
        </w:rPr>
      </w:pPr>
      <w:bookmarkStart w:id="9017" w:name="_ETM_Q29_690293"/>
      <w:bookmarkStart w:id="9018" w:name="ET_speakercontinue_5066_33"/>
      <w:bookmarkEnd w:id="9017"/>
      <w:r w:rsidRPr="00C30C92">
        <w:rPr>
          <w:rStyle w:val="TagStyle"/>
          <w:rtl/>
        </w:rPr>
        <w:t xml:space="preserve"> &lt;&lt; דובר_המשך &gt;&gt;</w:t>
      </w:r>
      <w:r w:rsidRPr="00DD743E">
        <w:rPr>
          <w:rStyle w:val="TagStyle"/>
          <w:rtl/>
        </w:rPr>
        <w:t xml:space="preserve"> </w:t>
      </w:r>
      <w:r>
        <w:rPr>
          <w:rtl/>
        </w:rPr>
        <w:t>טלב אבו עראר (הרשימה המשותפת):</w:t>
      </w:r>
      <w:r w:rsidRPr="00DD743E">
        <w:rPr>
          <w:rStyle w:val="TagStyle"/>
          <w:rtl/>
        </w:rPr>
        <w:t xml:space="preserve"> </w:t>
      </w:r>
      <w:r w:rsidRPr="00C30C92">
        <w:rPr>
          <w:rStyle w:val="TagStyle"/>
          <w:rtl/>
        </w:rPr>
        <w:t>&lt;&lt; דובר_המשך &gt;&gt;</w:t>
      </w:r>
      <w:r>
        <w:rPr>
          <w:rtl/>
        </w:rPr>
        <w:t xml:space="preserve"> </w:t>
      </w:r>
      <w:bookmarkEnd w:id="9018"/>
    </w:p>
    <w:p w:rsidR="00050B32" w:rsidRDefault="00050B32" w:rsidP="00674713">
      <w:pPr>
        <w:rPr>
          <w:rtl/>
        </w:rPr>
      </w:pPr>
    </w:p>
    <w:p w:rsidR="00050B32" w:rsidRDefault="00050B32" w:rsidP="000F2555">
      <w:pPr>
        <w:rPr>
          <w:rtl/>
        </w:rPr>
      </w:pPr>
      <w:bookmarkStart w:id="9019" w:name="_ETM_Q29_691513"/>
      <w:bookmarkEnd w:id="9019"/>
      <w:r>
        <w:rPr>
          <w:rFonts w:hint="cs"/>
          <w:rtl/>
        </w:rPr>
        <w:t xml:space="preserve">יחד איתי להיות שני </w:t>
      </w:r>
      <w:bookmarkStart w:id="9020" w:name="_ETM_Q29_691796"/>
      <w:bookmarkEnd w:id="9020"/>
      <w:r>
        <w:rPr>
          <w:rFonts w:hint="cs"/>
          <w:rtl/>
        </w:rPr>
        <w:t>חברים, נציגי הציבור והחברה הערבית בוועדה למינוי קאדים. אבל עד</w:t>
      </w:r>
      <w:bookmarkStart w:id="9021" w:name="_ETM_Q29_698997"/>
      <w:bookmarkEnd w:id="9021"/>
      <w:r>
        <w:rPr>
          <w:rFonts w:hint="cs"/>
          <w:rtl/>
        </w:rPr>
        <w:t xml:space="preserve"> עכשיו כלום לא עשינו</w:t>
      </w:r>
      <w:r w:rsidR="000F2555">
        <w:rPr>
          <w:rFonts w:hint="cs"/>
          <w:rtl/>
        </w:rPr>
        <w:t>,</w:t>
      </w:r>
      <w:r>
        <w:rPr>
          <w:rFonts w:hint="cs"/>
          <w:rtl/>
        </w:rPr>
        <w:t xml:space="preserve"> עד היום </w:t>
      </w:r>
      <w:r w:rsidR="00C7087D">
        <w:rPr>
          <w:rtl/>
        </w:rPr>
        <w:t>–</w:t>
      </w:r>
      <w:r>
        <w:rPr>
          <w:rFonts w:hint="cs"/>
          <w:rtl/>
        </w:rPr>
        <w:t xml:space="preserve"> לא בחרנו </w:t>
      </w:r>
      <w:bookmarkStart w:id="9022" w:name="_ETM_Q29_700903"/>
      <w:bookmarkEnd w:id="9022"/>
      <w:r>
        <w:rPr>
          <w:rFonts w:hint="cs"/>
          <w:rtl/>
        </w:rPr>
        <w:t>עד היום באף אחד, יא עיסאווי. אנחנו מתכוונים לבחור עוד ועוד,</w:t>
      </w:r>
      <w:bookmarkStart w:id="9023" w:name="_ETM_Q29_706459"/>
      <w:bookmarkEnd w:id="9023"/>
      <w:r>
        <w:rPr>
          <w:rFonts w:hint="cs"/>
          <w:rtl/>
        </w:rPr>
        <w:t xml:space="preserve"> כי חסרים לנו באמת תקנים לעניין הזה.</w:t>
      </w:r>
    </w:p>
    <w:p w:rsidR="00050B32" w:rsidRDefault="00050B32" w:rsidP="00D90159">
      <w:pPr>
        <w:rPr>
          <w:rtl/>
        </w:rPr>
      </w:pPr>
    </w:p>
    <w:p w:rsidR="00050B32" w:rsidRDefault="00050B32" w:rsidP="00D90159">
      <w:pPr>
        <w:pStyle w:val="af5"/>
        <w:keepNext/>
        <w:rPr>
          <w:rtl/>
        </w:rPr>
      </w:pPr>
      <w:bookmarkStart w:id="9024" w:name="ET_interruption_קריאה_29"/>
      <w:r w:rsidRPr="003F0F3E">
        <w:rPr>
          <w:rStyle w:val="TagStyle"/>
          <w:rtl/>
        </w:rPr>
        <w:t xml:space="preserve"> &lt;&lt; קריאה &gt;&gt; </w:t>
      </w:r>
      <w:r>
        <w:rPr>
          <w:rtl/>
        </w:rPr>
        <w:t>קריאה:</w:t>
      </w:r>
      <w:r w:rsidRPr="003F0F3E">
        <w:rPr>
          <w:rStyle w:val="TagStyle"/>
          <w:rtl/>
        </w:rPr>
        <w:t xml:space="preserve"> &lt;&lt; קריאה &gt;&gt;</w:t>
      </w:r>
      <w:r>
        <w:rPr>
          <w:rtl/>
        </w:rPr>
        <w:t xml:space="preserve"> </w:t>
      </w:r>
      <w:bookmarkEnd w:id="9024"/>
    </w:p>
    <w:p w:rsidR="00050B32" w:rsidRDefault="00050B32" w:rsidP="00674713">
      <w:pPr>
        <w:rPr>
          <w:rtl/>
        </w:rPr>
      </w:pPr>
    </w:p>
    <w:p w:rsidR="00050B32" w:rsidRDefault="00050B32" w:rsidP="00D90159">
      <w:pPr>
        <w:rPr>
          <w:rtl/>
        </w:rPr>
      </w:pPr>
      <w:r>
        <w:rPr>
          <w:rFonts w:hint="cs"/>
          <w:rtl/>
        </w:rPr>
        <w:t>כמה נשים</w:t>
      </w:r>
      <w:bookmarkStart w:id="9025" w:name="_ETM_Q29_719288"/>
      <w:bookmarkEnd w:id="9025"/>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050B32" w:rsidRDefault="00050B32" w:rsidP="00D90159">
      <w:pPr>
        <w:rPr>
          <w:rtl/>
        </w:rPr>
      </w:pPr>
      <w:r>
        <w:rPr>
          <w:rtl/>
        </w:rPr>
        <w:t xml:space="preserve">  </w:t>
      </w:r>
    </w:p>
    <w:p w:rsidR="00050B32" w:rsidRDefault="00050B32" w:rsidP="00D90159">
      <w:pPr>
        <w:pStyle w:val="-"/>
        <w:rPr>
          <w:rtl/>
        </w:rPr>
      </w:pPr>
      <w:r w:rsidRPr="00C30C92">
        <w:rPr>
          <w:rStyle w:val="TagStyle"/>
          <w:rtl/>
        </w:rPr>
        <w:t>&lt;&lt; דובר_המשך &gt;&gt;</w:t>
      </w:r>
      <w:r w:rsidRPr="00DD743E">
        <w:rPr>
          <w:rStyle w:val="TagStyle"/>
          <w:rtl/>
        </w:rPr>
        <w:t xml:space="preserve"> </w:t>
      </w:r>
      <w:r>
        <w:rPr>
          <w:rtl/>
        </w:rPr>
        <w:t>טלב אבו עראר (הרשימה המשותפת):</w:t>
      </w:r>
      <w:r w:rsidRPr="00DD743E">
        <w:rPr>
          <w:rStyle w:val="TagStyle"/>
          <w:rtl/>
        </w:rPr>
        <w:t xml:space="preserve"> </w:t>
      </w:r>
      <w:r w:rsidRPr="00C30C92">
        <w:rPr>
          <w:rStyle w:val="TagStyle"/>
          <w:rtl/>
        </w:rPr>
        <w:t>&lt;&lt; דובר_המשך &gt;&gt;</w:t>
      </w:r>
      <w:r>
        <w:rPr>
          <w:rtl/>
        </w:rPr>
        <w:t xml:space="preserve"> </w:t>
      </w:r>
    </w:p>
    <w:p w:rsidR="00050B32" w:rsidRDefault="00050B32" w:rsidP="00D90159">
      <w:pPr>
        <w:rPr>
          <w:rtl/>
        </w:rPr>
      </w:pPr>
    </w:p>
    <w:p w:rsidR="00E546DE" w:rsidRDefault="00050B32" w:rsidP="000F2555">
      <w:pPr>
        <w:rPr>
          <w:rtl/>
        </w:rPr>
      </w:pPr>
      <w:r>
        <w:rPr>
          <w:rFonts w:hint="cs"/>
          <w:rtl/>
        </w:rPr>
        <w:t xml:space="preserve">מכובדי סגן שר </w:t>
      </w:r>
      <w:bookmarkStart w:id="9026" w:name="_ETM_Q29_723530"/>
      <w:bookmarkEnd w:id="9026"/>
      <w:r>
        <w:rPr>
          <w:rFonts w:hint="cs"/>
          <w:rtl/>
        </w:rPr>
        <w:t xml:space="preserve">הבריאות, לפחות 100 תקנים ב-11 בתי החולים הפסיכיאטריים אינם מאוישים, </w:t>
      </w:r>
      <w:bookmarkStart w:id="9027" w:name="_ETM_Q29_731512"/>
      <w:bookmarkEnd w:id="9027"/>
      <w:r>
        <w:rPr>
          <w:rFonts w:hint="cs"/>
          <w:rtl/>
        </w:rPr>
        <w:t xml:space="preserve">בשל מחסור ברופאים המתמחים, המקצועיים. </w:t>
      </w:r>
      <w:bookmarkStart w:id="9028" w:name="_ETM_Q29_735610"/>
      <w:bookmarkStart w:id="9029" w:name="_ETM_Q29_737280"/>
      <w:bookmarkStart w:id="9030" w:name="_ETM_Q29_739280"/>
      <w:bookmarkEnd w:id="9028"/>
      <w:bookmarkEnd w:id="9029"/>
      <w:bookmarkEnd w:id="9030"/>
      <w:r>
        <w:rPr>
          <w:rtl/>
        </w:rPr>
        <w:t xml:space="preserve">יש </w:t>
      </w:r>
      <w:bookmarkStart w:id="9031" w:name="_ETM_Q29_739610"/>
      <w:bookmarkEnd w:id="9031"/>
      <w:r>
        <w:rPr>
          <w:rtl/>
        </w:rPr>
        <w:t xml:space="preserve">מחסור </w:t>
      </w:r>
      <w:bookmarkStart w:id="9032" w:name="_ETM_Q29_739910"/>
      <w:bookmarkEnd w:id="9032"/>
      <w:r>
        <w:rPr>
          <w:rtl/>
        </w:rPr>
        <w:t xml:space="preserve">אדיר </w:t>
      </w:r>
      <w:bookmarkStart w:id="9033" w:name="_ETM_Q29_740210"/>
      <w:bookmarkEnd w:id="9033"/>
      <w:r>
        <w:rPr>
          <w:rtl/>
        </w:rPr>
        <w:t xml:space="preserve">גם </w:t>
      </w:r>
      <w:bookmarkStart w:id="9034" w:name="_ETM_Q29_740569"/>
      <w:bookmarkStart w:id="9035" w:name="_ETM_Q29_741110"/>
      <w:bookmarkEnd w:id="9034"/>
      <w:bookmarkEnd w:id="9035"/>
      <w:r>
        <w:rPr>
          <w:rFonts w:hint="cs"/>
          <w:rtl/>
        </w:rPr>
        <w:t>ב</w:t>
      </w:r>
      <w:r>
        <w:rPr>
          <w:rtl/>
        </w:rPr>
        <w:t xml:space="preserve">דוברי </w:t>
      </w:r>
      <w:bookmarkStart w:id="9036" w:name="_ETM_Q29_741740"/>
      <w:bookmarkEnd w:id="9036"/>
      <w:r>
        <w:rPr>
          <w:rtl/>
        </w:rPr>
        <w:t xml:space="preserve">השפה </w:t>
      </w:r>
      <w:bookmarkStart w:id="9037" w:name="_ETM_Q29_742160"/>
      <w:bookmarkEnd w:id="9037"/>
      <w:r>
        <w:rPr>
          <w:rtl/>
        </w:rPr>
        <w:t>הערבית</w:t>
      </w:r>
      <w:r>
        <w:rPr>
          <w:rFonts w:hint="cs"/>
          <w:rtl/>
        </w:rPr>
        <w:t xml:space="preserve">, </w:t>
      </w:r>
      <w:bookmarkStart w:id="9038" w:name="_ETM_Q29_745780"/>
      <w:bookmarkEnd w:id="9038"/>
      <w:r>
        <w:rPr>
          <w:rFonts w:hint="cs"/>
          <w:rtl/>
        </w:rPr>
        <w:t>ב</w:t>
      </w:r>
      <w:r>
        <w:rPr>
          <w:rtl/>
        </w:rPr>
        <w:t xml:space="preserve">זמן </w:t>
      </w:r>
      <w:bookmarkStart w:id="9039" w:name="_ETM_Q29_746170"/>
      <w:bookmarkEnd w:id="9039"/>
      <w:r>
        <w:rPr>
          <w:rtl/>
        </w:rPr>
        <w:t xml:space="preserve">שישנם </w:t>
      </w:r>
      <w:bookmarkStart w:id="9040" w:name="_ETM_Q29_746980"/>
      <w:bookmarkEnd w:id="9040"/>
      <w:r>
        <w:rPr>
          <w:rtl/>
        </w:rPr>
        <w:t>כ</w:t>
      </w:r>
      <w:r>
        <w:rPr>
          <w:rFonts w:hint="cs"/>
          <w:rtl/>
        </w:rPr>
        <w:t xml:space="preserve">-400 </w:t>
      </w:r>
      <w:bookmarkStart w:id="9041" w:name="_ETM_Q29_747579"/>
      <w:bookmarkStart w:id="9042" w:name="_ETM_Q29_748059"/>
      <w:bookmarkEnd w:id="9041"/>
      <w:bookmarkEnd w:id="9042"/>
      <w:r>
        <w:rPr>
          <w:rtl/>
        </w:rPr>
        <w:t xml:space="preserve">רופאים </w:t>
      </w:r>
      <w:bookmarkStart w:id="9043" w:name="_ETM_Q29_749990"/>
      <w:bookmarkEnd w:id="9043"/>
      <w:r>
        <w:rPr>
          <w:rFonts w:hint="cs"/>
          <w:rtl/>
        </w:rPr>
        <w:t>ו</w:t>
      </w:r>
      <w:r>
        <w:rPr>
          <w:rtl/>
        </w:rPr>
        <w:t xml:space="preserve">יותר </w:t>
      </w:r>
      <w:bookmarkStart w:id="9044" w:name="_ETM_Q29_751520"/>
      <w:bookmarkEnd w:id="9044"/>
      <w:r>
        <w:rPr>
          <w:rFonts w:hint="cs"/>
          <w:rtl/>
        </w:rPr>
        <w:t>ה</w:t>
      </w:r>
      <w:r>
        <w:rPr>
          <w:rtl/>
        </w:rPr>
        <w:t xml:space="preserve">יושבים </w:t>
      </w:r>
      <w:bookmarkStart w:id="9045" w:name="_ETM_Q29_752640"/>
      <w:bookmarkEnd w:id="9045"/>
      <w:r>
        <w:rPr>
          <w:rtl/>
        </w:rPr>
        <w:t xml:space="preserve">וממתינים </w:t>
      </w:r>
      <w:bookmarkStart w:id="9046" w:name="_ETM_Q29_753180"/>
      <w:bookmarkEnd w:id="9046"/>
      <w:r>
        <w:rPr>
          <w:rFonts w:hint="cs"/>
          <w:rtl/>
        </w:rPr>
        <w:t>עדיין למ</w:t>
      </w:r>
      <w:bookmarkStart w:id="9047" w:name="_ETM_Q29_753360"/>
      <w:bookmarkStart w:id="9048" w:name="_ETM_Q29_753450"/>
      <w:bookmarkStart w:id="9049" w:name="_ETM_Q29_755460"/>
      <w:bookmarkEnd w:id="9047"/>
      <w:bookmarkEnd w:id="9048"/>
      <w:bookmarkEnd w:id="9049"/>
      <w:r>
        <w:rPr>
          <w:rFonts w:hint="cs"/>
          <w:rtl/>
        </w:rPr>
        <w:t>קום</w:t>
      </w:r>
      <w:r>
        <w:rPr>
          <w:rtl/>
        </w:rPr>
        <w:t xml:space="preserve"> </w:t>
      </w:r>
      <w:bookmarkStart w:id="9050" w:name="_ETM_Q29_755819"/>
      <w:bookmarkEnd w:id="9050"/>
      <w:r>
        <w:rPr>
          <w:rtl/>
        </w:rPr>
        <w:t>התמחות</w:t>
      </w:r>
      <w:bookmarkStart w:id="9051" w:name="_ETM_Q29_758500"/>
      <w:bookmarkEnd w:id="9051"/>
      <w:r>
        <w:rPr>
          <w:rFonts w:hint="cs"/>
          <w:rtl/>
        </w:rPr>
        <w:t xml:space="preserve">, </w:t>
      </w:r>
      <w:r>
        <w:rPr>
          <w:rtl/>
        </w:rPr>
        <w:t xml:space="preserve">וישנה </w:t>
      </w:r>
      <w:bookmarkStart w:id="9052" w:name="_ETM_Q29_759010"/>
      <w:bookmarkEnd w:id="9052"/>
      <w:r>
        <w:rPr>
          <w:rtl/>
        </w:rPr>
        <w:t xml:space="preserve">דרישה </w:t>
      </w:r>
      <w:bookmarkStart w:id="9053" w:name="_ETM_Q29_761030"/>
      <w:bookmarkEnd w:id="9053"/>
      <w:r>
        <w:rPr>
          <w:rtl/>
        </w:rPr>
        <w:t>ל</w:t>
      </w:r>
      <w:r>
        <w:rPr>
          <w:rFonts w:hint="cs"/>
          <w:rtl/>
        </w:rPr>
        <w:t xml:space="preserve">מקצוע </w:t>
      </w:r>
      <w:bookmarkStart w:id="9054" w:name="_ETM_Q29_766429"/>
      <w:bookmarkEnd w:id="9054"/>
      <w:r>
        <w:rPr>
          <w:rFonts w:hint="cs"/>
          <w:rtl/>
        </w:rPr>
        <w:t>הזה.</w:t>
      </w:r>
      <w:r>
        <w:rPr>
          <w:rtl/>
        </w:rPr>
        <w:t xml:space="preserve"> </w:t>
      </w:r>
      <w:bookmarkStart w:id="9055" w:name="_ETM_Q29_763450"/>
      <w:bookmarkStart w:id="9056" w:name="TOR_Q30"/>
      <w:bookmarkEnd w:id="9055"/>
      <w:bookmarkEnd w:id="9056"/>
      <w:r w:rsidR="00E546DE">
        <w:rPr>
          <w:rFonts w:hint="cs"/>
          <w:rtl/>
        </w:rPr>
        <w:t xml:space="preserve">בנוסף, יש צורך בתוספת של 100 תקנים כדי להביא את הארץ, את המדינה </w:t>
      </w:r>
      <w:bookmarkStart w:id="9057" w:name="_ETM_Q30_173820"/>
      <w:bookmarkEnd w:id="9057"/>
      <w:r w:rsidR="00E546DE">
        <w:rPr>
          <w:rFonts w:hint="cs"/>
          <w:rtl/>
        </w:rPr>
        <w:t>הז</w:t>
      </w:r>
      <w:r w:rsidR="000F2555">
        <w:rPr>
          <w:rFonts w:hint="cs"/>
          <w:rtl/>
        </w:rPr>
        <w:t>את</w:t>
      </w:r>
      <w:r w:rsidR="00E546DE">
        <w:rPr>
          <w:rFonts w:hint="cs"/>
          <w:rtl/>
        </w:rPr>
        <w:t xml:space="preserve">, למצב שבו למטופלים יהיה מספיק זמן עם רופא. יש להקדיש </w:t>
      </w:r>
      <w:bookmarkStart w:id="9058" w:name="_ETM_Q30_181835"/>
      <w:bookmarkEnd w:id="9058"/>
      <w:r w:rsidR="00E546DE">
        <w:rPr>
          <w:rFonts w:hint="cs"/>
          <w:rtl/>
        </w:rPr>
        <w:t xml:space="preserve">אחוז גבוה מ-100 </w:t>
      </w:r>
      <w:r w:rsidR="000F2555">
        <w:rPr>
          <w:rFonts w:hint="cs"/>
          <w:rtl/>
        </w:rPr>
        <w:t>ה</w:t>
      </w:r>
      <w:r w:rsidR="00E546DE">
        <w:rPr>
          <w:rFonts w:hint="cs"/>
          <w:rtl/>
        </w:rPr>
        <w:t>תקנים האל</w:t>
      </w:r>
      <w:r w:rsidR="000F2555">
        <w:rPr>
          <w:rFonts w:hint="cs"/>
          <w:rtl/>
        </w:rPr>
        <w:t>ה</w:t>
      </w:r>
      <w:r w:rsidR="00E546DE">
        <w:rPr>
          <w:rFonts w:hint="cs"/>
          <w:rtl/>
        </w:rPr>
        <w:t xml:space="preserve"> לחברה הערבית </w:t>
      </w:r>
      <w:r w:rsidR="00C7087D">
        <w:rPr>
          <w:rtl/>
        </w:rPr>
        <w:t>–</w:t>
      </w:r>
      <w:r w:rsidR="00E546DE">
        <w:rPr>
          <w:rFonts w:hint="cs"/>
          <w:rtl/>
        </w:rPr>
        <w:t xml:space="preserve"> יש באמת הרבה </w:t>
      </w:r>
      <w:bookmarkStart w:id="9059" w:name="_ETM_Q30_190148"/>
      <w:bookmarkEnd w:id="9059"/>
      <w:r w:rsidR="00E546DE">
        <w:rPr>
          <w:rFonts w:hint="cs"/>
          <w:rtl/>
        </w:rPr>
        <w:t xml:space="preserve">פניות מרופאים שעדיין ממתינים לתקנים בחברה הערבית. זה באמת היה יכול לתרום </w:t>
      </w:r>
      <w:bookmarkStart w:id="9060" w:name="_ETM_Q30_201538"/>
      <w:bookmarkEnd w:id="9060"/>
      <w:r w:rsidR="00E546DE">
        <w:rPr>
          <w:rFonts w:hint="cs"/>
          <w:rtl/>
        </w:rPr>
        <w:t>ולעזור לכל הארץ אם יאוישו התקנים.</w:t>
      </w:r>
    </w:p>
    <w:p w:rsidR="00E546DE" w:rsidRDefault="00E546DE" w:rsidP="00D90159">
      <w:pPr>
        <w:rPr>
          <w:rtl/>
        </w:rPr>
      </w:pPr>
      <w:bookmarkStart w:id="9061" w:name="_ETM_Q30_207038"/>
      <w:bookmarkStart w:id="9062" w:name="_ETM_Q30_207101"/>
      <w:bookmarkEnd w:id="9061"/>
      <w:bookmarkEnd w:id="9062"/>
    </w:p>
    <w:p w:rsidR="00E546DE" w:rsidRDefault="00E546DE" w:rsidP="000F2555">
      <w:pPr>
        <w:rPr>
          <w:rtl/>
        </w:rPr>
      </w:pPr>
      <w:bookmarkStart w:id="9063" w:name="_ETM_Q30_207163"/>
      <w:bookmarkStart w:id="9064" w:name="_ETM_Q30_207226"/>
      <w:bookmarkEnd w:id="9063"/>
      <w:bookmarkEnd w:id="9064"/>
      <w:r>
        <w:rPr>
          <w:rFonts w:hint="cs"/>
          <w:rtl/>
        </w:rPr>
        <w:t xml:space="preserve">באיגוד הפסיכיאטריה מזהירים מסגירת מחלקות, </w:t>
      </w:r>
      <w:bookmarkStart w:id="9065" w:name="_ETM_Q30_212150"/>
      <w:bookmarkEnd w:id="9065"/>
      <w:r>
        <w:rPr>
          <w:rFonts w:hint="cs"/>
          <w:rtl/>
        </w:rPr>
        <w:t xml:space="preserve">ומציינים שכבר </w:t>
      </w:r>
      <w:bookmarkStart w:id="9066" w:name="_ETM_Q30_214945"/>
      <w:bookmarkEnd w:id="9066"/>
      <w:r>
        <w:rPr>
          <w:rFonts w:hint="cs"/>
          <w:rtl/>
        </w:rPr>
        <w:t>היום המאושפזים אינם נפגשים עם רופא בתדירות מתאימה, ושמשך ההמתנה לתור במרפאות חוץ עשוי להגיע</w:t>
      </w:r>
      <w:bookmarkStart w:id="9067" w:name="_ETM_Q30_226257"/>
      <w:bookmarkEnd w:id="9067"/>
      <w:r>
        <w:rPr>
          <w:rFonts w:hint="cs"/>
          <w:rtl/>
        </w:rPr>
        <w:t xml:space="preserve"> לפעמים לחצי שנה בשל אותו מחסור בכוח אדם. זה </w:t>
      </w:r>
      <w:bookmarkStart w:id="9068" w:name="_ETM_Q30_232413"/>
      <w:bookmarkEnd w:id="9068"/>
      <w:r>
        <w:rPr>
          <w:rFonts w:hint="cs"/>
          <w:rtl/>
        </w:rPr>
        <w:t xml:space="preserve">מצב חמור ביותר, מכובדי היושב-ראש, שהשלכותיו עלולות להגיע </w:t>
      </w:r>
      <w:bookmarkStart w:id="9069" w:name="_ETM_Q30_239452"/>
      <w:bookmarkEnd w:id="9069"/>
      <w:r>
        <w:rPr>
          <w:rFonts w:hint="cs"/>
          <w:rtl/>
        </w:rPr>
        <w:t>עד לדבר שהוא בלתי נסבל.</w:t>
      </w:r>
    </w:p>
    <w:p w:rsidR="00E546DE" w:rsidRDefault="00E546DE" w:rsidP="00D90159">
      <w:pPr>
        <w:rPr>
          <w:rtl/>
        </w:rPr>
      </w:pPr>
      <w:bookmarkStart w:id="9070" w:name="_ETM_Q30_242882"/>
      <w:bookmarkStart w:id="9071" w:name="_ETM_Q30_242960"/>
      <w:bookmarkEnd w:id="9070"/>
      <w:bookmarkEnd w:id="9071"/>
    </w:p>
    <w:p w:rsidR="00E546DE" w:rsidRDefault="00E546DE" w:rsidP="000F2555">
      <w:pPr>
        <w:rPr>
          <w:rtl/>
        </w:rPr>
      </w:pPr>
      <w:bookmarkStart w:id="9072" w:name="_ETM_Q30_243038"/>
      <w:bookmarkStart w:id="9073" w:name="_ETM_Q30_243101"/>
      <w:bookmarkEnd w:id="9072"/>
      <w:bookmarkEnd w:id="9073"/>
      <w:r>
        <w:rPr>
          <w:rFonts w:hint="cs"/>
          <w:rtl/>
        </w:rPr>
        <w:t xml:space="preserve">משרד </w:t>
      </w:r>
      <w:bookmarkStart w:id="9074" w:name="_ETM_Q30_244788"/>
      <w:bookmarkEnd w:id="9074"/>
      <w:r>
        <w:rPr>
          <w:rFonts w:hint="cs"/>
          <w:rtl/>
        </w:rPr>
        <w:t>הבריאות מכיר את העניין, מכיר את הבעיה, אבל לצערי</w:t>
      </w:r>
      <w:r w:rsidR="000F2555">
        <w:rPr>
          <w:rFonts w:hint="cs"/>
          <w:rtl/>
        </w:rPr>
        <w:t>,</w:t>
      </w:r>
      <w:r>
        <w:rPr>
          <w:rFonts w:hint="cs"/>
          <w:rtl/>
        </w:rPr>
        <w:t xml:space="preserve"> עדיין, </w:t>
      </w:r>
      <w:bookmarkStart w:id="9075" w:name="_ETM_Q30_252929"/>
      <w:bookmarkEnd w:id="9075"/>
      <w:r>
        <w:rPr>
          <w:rFonts w:hint="cs"/>
          <w:rtl/>
        </w:rPr>
        <w:t xml:space="preserve">למרות שסגן השר עושה באמת כל מה שביכולתו כדי לתקן את המצב, עדיין </w:t>
      </w:r>
      <w:bookmarkStart w:id="9076" w:name="_ETM_Q30_259773"/>
      <w:bookmarkEnd w:id="9076"/>
      <w:r>
        <w:rPr>
          <w:rFonts w:hint="cs"/>
          <w:rtl/>
        </w:rPr>
        <w:t>ישנו מחסור בטיפול הפסיכיאטרי. תודה רבה.</w:t>
      </w:r>
    </w:p>
    <w:p w:rsidR="00E546DE" w:rsidRDefault="00E546DE" w:rsidP="00D90159">
      <w:pPr>
        <w:rPr>
          <w:rtl/>
        </w:rPr>
      </w:pPr>
      <w:bookmarkStart w:id="9077" w:name="_ETM_Q30_265116"/>
      <w:bookmarkStart w:id="9078" w:name="_ETM_Q30_265195"/>
      <w:bookmarkStart w:id="9079" w:name="_ETM_Q30_265257"/>
      <w:bookmarkStart w:id="9080" w:name="_ETM_Q30_265335"/>
      <w:bookmarkEnd w:id="9077"/>
      <w:bookmarkEnd w:id="9078"/>
      <w:bookmarkEnd w:id="9079"/>
      <w:bookmarkEnd w:id="9080"/>
    </w:p>
    <w:p w:rsidR="00E546DE" w:rsidRDefault="00E546DE" w:rsidP="00D90159">
      <w:pPr>
        <w:pStyle w:val="af6"/>
        <w:keepNext/>
        <w:rPr>
          <w:rtl/>
        </w:rPr>
      </w:pPr>
      <w:r w:rsidRPr="004F2928">
        <w:rPr>
          <w:rStyle w:val="TagStyle"/>
          <w:rtl/>
        </w:rPr>
        <w:t xml:space="preserve"> &lt;&lt; יור &gt;&gt; </w:t>
      </w:r>
      <w:r>
        <w:rPr>
          <w:rtl/>
        </w:rPr>
        <w:t>היו"ר בצלאל סמוטריץ:</w:t>
      </w:r>
      <w:r w:rsidRPr="004F2928">
        <w:rPr>
          <w:rStyle w:val="TagStyle"/>
          <w:rtl/>
        </w:rPr>
        <w:t xml:space="preserve"> &lt;&lt; יור &gt;&gt;</w:t>
      </w:r>
      <w:r>
        <w:rPr>
          <w:rtl/>
        </w:rPr>
        <w:t xml:space="preserve"> </w:t>
      </w:r>
    </w:p>
    <w:p w:rsidR="00E546DE" w:rsidRDefault="00E546DE" w:rsidP="00674713">
      <w:pPr>
        <w:rPr>
          <w:rtl/>
        </w:rPr>
      </w:pPr>
    </w:p>
    <w:p w:rsidR="00E546DE" w:rsidRDefault="00E546DE" w:rsidP="00D90159">
      <w:pPr>
        <w:rPr>
          <w:rtl/>
        </w:rPr>
      </w:pPr>
      <w:bookmarkStart w:id="9081" w:name="_ETM_Q30_266023"/>
      <w:bookmarkEnd w:id="9081"/>
      <w:r>
        <w:rPr>
          <w:rFonts w:hint="cs"/>
          <w:rtl/>
        </w:rPr>
        <w:t xml:space="preserve">תודה רבה לחבר הכנסת טלב אבו </w:t>
      </w:r>
      <w:bookmarkStart w:id="9082" w:name="_ETM_Q30_266188"/>
      <w:bookmarkEnd w:id="9082"/>
      <w:r>
        <w:rPr>
          <w:rFonts w:hint="cs"/>
          <w:rtl/>
        </w:rPr>
        <w:t xml:space="preserve">עראר. </w:t>
      </w:r>
      <w:bookmarkStart w:id="9083" w:name="_ETM_Q30_284835"/>
      <w:bookmarkEnd w:id="9083"/>
      <w:r>
        <w:rPr>
          <w:rFonts w:hint="cs"/>
          <w:rtl/>
        </w:rPr>
        <w:t xml:space="preserve">חברת הכנסת מירב בן ארי </w:t>
      </w:r>
      <w:r w:rsidR="00C7087D">
        <w:rPr>
          <w:rFonts w:hint="eastAsia"/>
          <w:rtl/>
        </w:rPr>
        <w:t>–</w:t>
      </w:r>
      <w:r>
        <w:rPr>
          <w:rFonts w:hint="cs"/>
          <w:rtl/>
        </w:rPr>
        <w:t xml:space="preserve"> אינה נוכחת; חבר הכנסת מיכאל מלכיאלי </w:t>
      </w:r>
      <w:r w:rsidR="00C7087D">
        <w:rPr>
          <w:rFonts w:hint="eastAsia"/>
          <w:rtl/>
        </w:rPr>
        <w:t>–</w:t>
      </w:r>
      <w:r>
        <w:rPr>
          <w:rFonts w:hint="eastAsia"/>
          <w:rtl/>
        </w:rPr>
        <w:t xml:space="preserve"> </w:t>
      </w:r>
      <w:r>
        <w:rPr>
          <w:rFonts w:hint="cs"/>
          <w:rtl/>
        </w:rPr>
        <w:t xml:space="preserve">אינו נוכח. חבר הכנסת יהודה </w:t>
      </w:r>
      <w:bookmarkStart w:id="9084" w:name="_ETM_Q30_271616"/>
      <w:bookmarkEnd w:id="9084"/>
      <w:r>
        <w:rPr>
          <w:rFonts w:hint="cs"/>
          <w:rtl/>
        </w:rPr>
        <w:t>גליק, בבקשה, ואחריו ישיב על ההצעה סגן שר הבריאות. שלוש דקות, אדוני, בבקשה.</w:t>
      </w:r>
    </w:p>
    <w:p w:rsidR="00E546DE" w:rsidRDefault="00E546DE" w:rsidP="00D90159">
      <w:pPr>
        <w:rPr>
          <w:rtl/>
        </w:rPr>
      </w:pPr>
      <w:bookmarkStart w:id="9085" w:name="_ETM_Q30_279398"/>
      <w:bookmarkStart w:id="9086" w:name="_ETM_Q30_279491"/>
      <w:bookmarkStart w:id="9087" w:name="_ETM_Q30_281210"/>
      <w:bookmarkEnd w:id="9085"/>
      <w:bookmarkEnd w:id="9086"/>
      <w:bookmarkEnd w:id="9087"/>
    </w:p>
    <w:p w:rsidR="00E546DE" w:rsidRDefault="00E546DE" w:rsidP="00D90159">
      <w:pPr>
        <w:pStyle w:val="a4"/>
        <w:keepNext/>
        <w:rPr>
          <w:rtl/>
        </w:rPr>
      </w:pPr>
      <w:bookmarkStart w:id="9088" w:name="ET_speaker_5544_4"/>
      <w:r w:rsidRPr="004F2928">
        <w:rPr>
          <w:rStyle w:val="TagStyle"/>
          <w:rtl/>
        </w:rPr>
        <w:t xml:space="preserve"> &lt;&lt; דובר &gt;&gt; </w:t>
      </w:r>
      <w:bookmarkStart w:id="9089" w:name="_Toc531209074"/>
      <w:bookmarkStart w:id="9090" w:name="_Toc531210085"/>
      <w:r>
        <w:rPr>
          <w:rtl/>
        </w:rPr>
        <w:t>יהודה גליק (הליכוד):</w:t>
      </w:r>
      <w:bookmarkEnd w:id="9089"/>
      <w:bookmarkEnd w:id="9090"/>
      <w:r w:rsidRPr="004F2928">
        <w:rPr>
          <w:rStyle w:val="TagStyle"/>
          <w:rtl/>
        </w:rPr>
        <w:t xml:space="preserve"> &lt;&lt; דובר &gt;&gt;</w:t>
      </w:r>
      <w:r>
        <w:rPr>
          <w:rtl/>
        </w:rPr>
        <w:t xml:space="preserve"> </w:t>
      </w:r>
      <w:bookmarkEnd w:id="9088"/>
    </w:p>
    <w:p w:rsidR="00E546DE" w:rsidRDefault="00E546DE" w:rsidP="00674713">
      <w:pPr>
        <w:rPr>
          <w:rtl/>
        </w:rPr>
      </w:pPr>
    </w:p>
    <w:p w:rsidR="00E546DE" w:rsidRDefault="00E546DE" w:rsidP="00D90159">
      <w:pPr>
        <w:rPr>
          <w:rtl/>
        </w:rPr>
      </w:pPr>
      <w:bookmarkStart w:id="9091" w:name="_ETM_Q30_281773"/>
      <w:bookmarkStart w:id="9092" w:name="_ETM_Q30_281804"/>
      <w:bookmarkEnd w:id="9091"/>
      <w:bookmarkEnd w:id="9092"/>
      <w:r>
        <w:rPr>
          <w:rFonts w:hint="cs"/>
          <w:rtl/>
        </w:rPr>
        <w:t xml:space="preserve">אדוני היושב-ראש, אדוני השר, חבריי וחברותיי חברי </w:t>
      </w:r>
      <w:bookmarkStart w:id="9093" w:name="_ETM_Q30_298616"/>
      <w:bookmarkEnd w:id="9093"/>
      <w:r>
        <w:rPr>
          <w:rFonts w:hint="cs"/>
          <w:rtl/>
        </w:rPr>
        <w:t xml:space="preserve">הכנסת המתוקים והמתוקות מהקואליציה ומהאופוזיציה, גם אני מצרף את ברכותיי לידידי עיסאווי פריג' על מינוייך. טוב </w:t>
      </w:r>
      <w:bookmarkStart w:id="9094" w:name="_ETM_Q30_310710"/>
      <w:bookmarkEnd w:id="9094"/>
      <w:r>
        <w:rPr>
          <w:rFonts w:hint="cs"/>
          <w:rtl/>
        </w:rPr>
        <w:t xml:space="preserve">מאוד שמשפטם של המאמינים הולך ומתחזק. בית הדין </w:t>
      </w:r>
      <w:bookmarkStart w:id="9095" w:name="_ETM_Q30_314769"/>
      <w:bookmarkEnd w:id="9095"/>
      <w:r>
        <w:rPr>
          <w:rFonts w:hint="cs"/>
          <w:rtl/>
        </w:rPr>
        <w:t xml:space="preserve">השרעי התחזק בקאדים ובקאדיות, שימשיכו את השושלת המפוארת עוד מימי הח'ליף עומר </w:t>
      </w:r>
      <w:bookmarkStart w:id="9096" w:name="_ETM_Q30_324569"/>
      <w:bookmarkEnd w:id="9096"/>
      <w:r>
        <w:rPr>
          <w:rFonts w:hint="cs"/>
          <w:rtl/>
        </w:rPr>
        <w:t>בן אל-ח'טיב.</w:t>
      </w:r>
    </w:p>
    <w:p w:rsidR="00E546DE" w:rsidRDefault="00E546DE" w:rsidP="00D90159">
      <w:pPr>
        <w:rPr>
          <w:rtl/>
        </w:rPr>
      </w:pPr>
      <w:bookmarkStart w:id="9097" w:name="_ETM_Q30_330554"/>
      <w:bookmarkStart w:id="9098" w:name="_ETM_Q30_330648"/>
      <w:bookmarkEnd w:id="9097"/>
      <w:bookmarkEnd w:id="9098"/>
    </w:p>
    <w:p w:rsidR="00E546DE" w:rsidRDefault="00E546DE" w:rsidP="00D90159">
      <w:pPr>
        <w:pStyle w:val="af5"/>
        <w:keepNext/>
        <w:rPr>
          <w:rtl/>
        </w:rPr>
      </w:pPr>
      <w:bookmarkStart w:id="9099" w:name="ET_interruption_5066_5"/>
      <w:r w:rsidRPr="004F2928">
        <w:rPr>
          <w:rStyle w:val="TagStyle"/>
          <w:rtl/>
        </w:rPr>
        <w:t xml:space="preserve"> &lt;&lt; קריאה &gt;&gt; </w:t>
      </w:r>
      <w:r>
        <w:rPr>
          <w:rtl/>
        </w:rPr>
        <w:t>טלב אבו עראר (הרשימה המשותפת):</w:t>
      </w:r>
      <w:r w:rsidRPr="004F2928">
        <w:rPr>
          <w:rStyle w:val="TagStyle"/>
          <w:rtl/>
        </w:rPr>
        <w:t xml:space="preserve"> &lt;&lt; קריאה &gt;&gt;</w:t>
      </w:r>
      <w:r>
        <w:rPr>
          <w:rtl/>
        </w:rPr>
        <w:t xml:space="preserve"> </w:t>
      </w:r>
      <w:bookmarkEnd w:id="9099"/>
    </w:p>
    <w:p w:rsidR="00E546DE" w:rsidRDefault="00E546DE" w:rsidP="00674713">
      <w:pPr>
        <w:rPr>
          <w:rtl/>
        </w:rPr>
      </w:pPr>
    </w:p>
    <w:p w:rsidR="00E546DE" w:rsidRDefault="00E546DE" w:rsidP="00D90159">
      <w:pPr>
        <w:rPr>
          <w:rtl/>
        </w:rPr>
      </w:pPr>
      <w:bookmarkStart w:id="9100" w:name="_ETM_Q30_335898"/>
      <w:bookmarkEnd w:id="9100"/>
      <w:r>
        <w:rPr>
          <w:rFonts w:hint="cs"/>
          <w:rtl/>
        </w:rPr>
        <w:t>בן אל-ח'טאב.</w:t>
      </w:r>
    </w:p>
    <w:p w:rsidR="00E546DE" w:rsidRDefault="00E546DE" w:rsidP="00D90159">
      <w:pPr>
        <w:rPr>
          <w:rtl/>
        </w:rPr>
      </w:pPr>
    </w:p>
    <w:p w:rsidR="00E546DE" w:rsidRDefault="00E546DE" w:rsidP="00D90159">
      <w:pPr>
        <w:pStyle w:val="af5"/>
        <w:keepNext/>
        <w:rPr>
          <w:rtl/>
        </w:rPr>
      </w:pPr>
      <w:bookmarkStart w:id="9101" w:name="ET_interruption_5277_12"/>
      <w:r w:rsidRPr="003C1989">
        <w:rPr>
          <w:rStyle w:val="TagStyle"/>
          <w:rtl/>
        </w:rPr>
        <w:t xml:space="preserve"> &lt;&lt; קריאה &gt;&gt; </w:t>
      </w:r>
      <w:r>
        <w:rPr>
          <w:rtl/>
        </w:rPr>
        <w:t>ענת ברקו (הליכוד):</w:t>
      </w:r>
      <w:r w:rsidRPr="003C1989">
        <w:rPr>
          <w:rStyle w:val="TagStyle"/>
          <w:rtl/>
        </w:rPr>
        <w:t xml:space="preserve"> &lt;&lt; קריאה &gt;&gt;</w:t>
      </w:r>
      <w:r>
        <w:rPr>
          <w:rtl/>
        </w:rPr>
        <w:t xml:space="preserve"> </w:t>
      </w:r>
      <w:bookmarkEnd w:id="9101"/>
    </w:p>
    <w:p w:rsidR="00E546DE" w:rsidRDefault="00E546DE" w:rsidP="00674713">
      <w:pPr>
        <w:rPr>
          <w:rtl/>
        </w:rPr>
      </w:pPr>
    </w:p>
    <w:p w:rsidR="00E546DE" w:rsidRDefault="00E546DE" w:rsidP="00D90159">
      <w:pPr>
        <w:rPr>
          <w:rtl/>
        </w:rPr>
      </w:pPr>
      <w:r>
        <w:rPr>
          <w:rtl/>
        </w:rPr>
        <w:t xml:space="preserve"> </w:t>
      </w:r>
      <w:r>
        <w:rPr>
          <w:rFonts w:hint="cs"/>
          <w:rtl/>
        </w:rPr>
        <w:t>בן אל-ח'טאב.</w:t>
      </w:r>
    </w:p>
    <w:p w:rsidR="00E546DE" w:rsidRDefault="00E546DE" w:rsidP="00D90159">
      <w:pPr>
        <w:rPr>
          <w:rtl/>
        </w:rPr>
      </w:pPr>
    </w:p>
    <w:p w:rsidR="00E546DE" w:rsidRDefault="00E546DE" w:rsidP="00D90159">
      <w:pPr>
        <w:pStyle w:val="-"/>
        <w:keepNext/>
        <w:rPr>
          <w:rtl/>
        </w:rPr>
      </w:pPr>
      <w:bookmarkStart w:id="9102" w:name="_ETM_Q30_338194"/>
      <w:bookmarkStart w:id="9103" w:name="_ETM_Q30_338273"/>
      <w:bookmarkStart w:id="9104" w:name="ET_speakercontinue_5544_6"/>
      <w:bookmarkEnd w:id="9102"/>
      <w:bookmarkEnd w:id="9103"/>
      <w:r w:rsidRPr="004F2928">
        <w:rPr>
          <w:rStyle w:val="TagStyle"/>
          <w:rtl/>
        </w:rPr>
        <w:t xml:space="preserve"> &lt;&lt; דובר_המשך &gt;&gt; </w:t>
      </w:r>
      <w:r>
        <w:rPr>
          <w:rtl/>
        </w:rPr>
        <w:t>יהודה גליק (הליכוד):</w:t>
      </w:r>
      <w:r w:rsidRPr="004F2928">
        <w:rPr>
          <w:rStyle w:val="TagStyle"/>
          <w:rtl/>
        </w:rPr>
        <w:t xml:space="preserve"> &lt;&lt; דובר_המשך &gt;&gt;</w:t>
      </w:r>
      <w:r>
        <w:rPr>
          <w:rtl/>
        </w:rPr>
        <w:t xml:space="preserve"> </w:t>
      </w:r>
      <w:bookmarkEnd w:id="9104"/>
    </w:p>
    <w:p w:rsidR="00E546DE" w:rsidRDefault="00E546DE" w:rsidP="00674713">
      <w:pPr>
        <w:rPr>
          <w:rtl/>
        </w:rPr>
      </w:pPr>
    </w:p>
    <w:p w:rsidR="00E546DE" w:rsidRDefault="00E546DE" w:rsidP="000F2555">
      <w:pPr>
        <w:rPr>
          <w:rtl/>
        </w:rPr>
      </w:pPr>
      <w:bookmarkStart w:id="9105" w:name="_ETM_Q30_338944"/>
      <w:bookmarkEnd w:id="9105"/>
      <w:r>
        <w:rPr>
          <w:rFonts w:hint="cs"/>
          <w:rtl/>
        </w:rPr>
        <w:t xml:space="preserve">בן אל-ח'טאב. סליחה. </w:t>
      </w:r>
      <w:bookmarkStart w:id="9106" w:name="_ETM_Q30_330282"/>
      <w:bookmarkEnd w:id="9106"/>
      <w:r>
        <w:rPr>
          <w:rFonts w:hint="cs"/>
          <w:rtl/>
        </w:rPr>
        <w:t xml:space="preserve">הערבית שלי </w:t>
      </w:r>
      <w:r w:rsidR="000F2555">
        <w:rPr>
          <w:rFonts w:hint="cs"/>
          <w:rtl/>
        </w:rPr>
        <w:t xml:space="preserve">היא </w:t>
      </w:r>
      <w:r>
        <w:rPr>
          <w:rFonts w:hint="cs"/>
          <w:rtl/>
        </w:rPr>
        <w:t>לא כמו של ד"ר ברקו. עומר בן אל-ח'ט</w:t>
      </w:r>
      <w:r w:rsidR="000F2555">
        <w:rPr>
          <w:rFonts w:hint="cs"/>
          <w:rtl/>
        </w:rPr>
        <w:t>א</w:t>
      </w:r>
      <w:r>
        <w:rPr>
          <w:rFonts w:hint="cs"/>
          <w:rtl/>
        </w:rPr>
        <w:t xml:space="preserve">ב. </w:t>
      </w:r>
      <w:bookmarkStart w:id="9107" w:name="_ETM_Q30_335291"/>
      <w:bookmarkEnd w:id="9107"/>
      <w:r>
        <w:rPr>
          <w:rFonts w:hint="cs"/>
          <w:rtl/>
        </w:rPr>
        <w:t>אני חושב שזה שפע טוב שהצדק האלוהי ייראה בעולם מתוך העולם של אמונה באלוהים.</w:t>
      </w:r>
    </w:p>
    <w:p w:rsidR="00E546DE" w:rsidRDefault="00E546DE" w:rsidP="00D90159">
      <w:pPr>
        <w:rPr>
          <w:rtl/>
        </w:rPr>
      </w:pPr>
      <w:bookmarkStart w:id="9108" w:name="_ETM_Q30_344257"/>
      <w:bookmarkStart w:id="9109" w:name="_ETM_Q30_344351"/>
      <w:bookmarkEnd w:id="9108"/>
      <w:bookmarkEnd w:id="9109"/>
    </w:p>
    <w:p w:rsidR="00E546DE" w:rsidRDefault="00E546DE" w:rsidP="000F2555">
      <w:pPr>
        <w:rPr>
          <w:rtl/>
        </w:rPr>
      </w:pPr>
      <w:bookmarkStart w:id="9110" w:name="_ETM_Q30_344382"/>
      <w:bookmarkStart w:id="9111" w:name="_ETM_Q30_344476"/>
      <w:bookmarkEnd w:id="9110"/>
      <w:bookmarkEnd w:id="9111"/>
      <w:r>
        <w:rPr>
          <w:rFonts w:hint="cs"/>
          <w:rtl/>
        </w:rPr>
        <w:t>ולענייננו</w:t>
      </w:r>
      <w:r w:rsidR="000F2555">
        <w:rPr>
          <w:rFonts w:hint="cs"/>
          <w:rtl/>
        </w:rPr>
        <w:t xml:space="preserve"> </w:t>
      </w:r>
      <w:r w:rsidR="00C7087D">
        <w:rPr>
          <w:rFonts w:hint="eastAsia"/>
          <w:rtl/>
        </w:rPr>
        <w:t>–</w:t>
      </w:r>
      <w:r>
        <w:rPr>
          <w:rFonts w:hint="cs"/>
          <w:rtl/>
        </w:rPr>
        <w:t xml:space="preserve"> נושא נוסף, כאוב</w:t>
      </w:r>
      <w:r w:rsidR="000F2555">
        <w:rPr>
          <w:rFonts w:hint="cs"/>
          <w:rtl/>
        </w:rPr>
        <w:t>.</w:t>
      </w:r>
      <w:r>
        <w:rPr>
          <w:rFonts w:hint="cs"/>
          <w:rtl/>
        </w:rPr>
        <w:t xml:space="preserve"> </w:t>
      </w:r>
      <w:bookmarkStart w:id="9112" w:name="_ETM_Q30_348710"/>
      <w:bookmarkEnd w:id="9112"/>
      <w:r>
        <w:rPr>
          <w:rFonts w:hint="cs"/>
          <w:rtl/>
        </w:rPr>
        <w:t xml:space="preserve">ידידתי חברת הכנסת פנינה תמנו-שטה הקימה יחד איתי ועם חבר הכנסת רוברט טיבייב שדולה </w:t>
      </w:r>
      <w:bookmarkStart w:id="9113" w:name="_ETM_Q30_357460"/>
      <w:bookmarkEnd w:id="9113"/>
      <w:r>
        <w:rPr>
          <w:rFonts w:hint="cs"/>
          <w:rtl/>
        </w:rPr>
        <w:t xml:space="preserve">לנושא הכואב הזה של מתמודדי מחלות הנפש. אדוני סגן השר, </w:t>
      </w:r>
      <w:bookmarkStart w:id="9114" w:name="_ETM_Q30_365679"/>
      <w:bookmarkEnd w:id="9114"/>
      <w:r>
        <w:rPr>
          <w:rFonts w:hint="cs"/>
          <w:rtl/>
        </w:rPr>
        <w:t xml:space="preserve">אני יודע שהנושא הזה קרוב לליבך, אבל המחסור החמור </w:t>
      </w:r>
      <w:r w:rsidR="000F2555">
        <w:rPr>
          <w:rFonts w:hint="cs"/>
          <w:rtl/>
        </w:rPr>
        <w:t>ב</w:t>
      </w:r>
      <w:r>
        <w:rPr>
          <w:rFonts w:hint="cs"/>
          <w:rtl/>
        </w:rPr>
        <w:t xml:space="preserve">פסיכיאטרים, ההמתנה בקהילה של חצי </w:t>
      </w:r>
      <w:bookmarkStart w:id="9115" w:name="_ETM_Q30_373523"/>
      <w:bookmarkEnd w:id="9115"/>
      <w:r>
        <w:rPr>
          <w:rFonts w:hint="cs"/>
          <w:rtl/>
        </w:rPr>
        <w:t xml:space="preserve">שנה, ולפעמים אפילו שנה, בעיקר בפריפריה </w:t>
      </w:r>
      <w:r w:rsidR="00C7087D">
        <w:rPr>
          <w:rtl/>
        </w:rPr>
        <w:t>–</w:t>
      </w:r>
      <w:r>
        <w:rPr>
          <w:rFonts w:hint="cs"/>
          <w:rtl/>
        </w:rPr>
        <w:t xml:space="preserve"> גם בפריפריה </w:t>
      </w:r>
      <w:bookmarkStart w:id="9116" w:name="_ETM_Q30_380569"/>
      <w:bookmarkEnd w:id="9116"/>
      <w:r>
        <w:rPr>
          <w:rFonts w:hint="cs"/>
          <w:rtl/>
        </w:rPr>
        <w:t xml:space="preserve">הגיאוגרפית וגם בפריפריה החברתית </w:t>
      </w:r>
      <w:r w:rsidR="00C7087D">
        <w:rPr>
          <w:rtl/>
        </w:rPr>
        <w:lastRenderedPageBreak/>
        <w:t>–</w:t>
      </w:r>
      <w:r>
        <w:rPr>
          <w:rFonts w:hint="cs"/>
          <w:rtl/>
        </w:rPr>
        <w:t xml:space="preserve"> ההמתנה הזאת היא </w:t>
      </w:r>
      <w:bookmarkStart w:id="9117" w:name="_ETM_Q30_381346"/>
      <w:bookmarkEnd w:id="9117"/>
      <w:r>
        <w:rPr>
          <w:rFonts w:hint="cs"/>
          <w:rtl/>
        </w:rPr>
        <w:t xml:space="preserve">בלתי נסבלת. אדם שסובל ממחלה של נפש </w:t>
      </w:r>
      <w:r w:rsidR="00C7087D">
        <w:rPr>
          <w:rtl/>
        </w:rPr>
        <w:t>–</w:t>
      </w:r>
      <w:r>
        <w:rPr>
          <w:rFonts w:hint="cs"/>
          <w:rtl/>
        </w:rPr>
        <w:t xml:space="preserve"> היא לא שונה </w:t>
      </w:r>
      <w:bookmarkStart w:id="9118" w:name="_ETM_Q30_388226"/>
      <w:bookmarkEnd w:id="9118"/>
      <w:r>
        <w:rPr>
          <w:rFonts w:hint="cs"/>
          <w:rtl/>
        </w:rPr>
        <w:t xml:space="preserve">ולפעמים קשה וכואבת יותר ממחלת הגוף. ולהמתין חצי שנה עד שנה </w:t>
      </w:r>
      <w:bookmarkStart w:id="9119" w:name="_ETM_Q30_392940"/>
      <w:bookmarkEnd w:id="9119"/>
      <w:r>
        <w:rPr>
          <w:rFonts w:hint="cs"/>
          <w:rtl/>
        </w:rPr>
        <w:t>לפגוש פסיכיאטר זה בלתי מתקבל על הדעת.</w:t>
      </w:r>
    </w:p>
    <w:p w:rsidR="00E546DE" w:rsidRDefault="00E546DE" w:rsidP="00D90159">
      <w:pPr>
        <w:rPr>
          <w:rtl/>
        </w:rPr>
      </w:pPr>
      <w:bookmarkStart w:id="9120" w:name="_ETM_Q30_397241"/>
      <w:bookmarkStart w:id="9121" w:name="_ETM_Q30_397351"/>
      <w:bookmarkEnd w:id="9120"/>
      <w:bookmarkEnd w:id="9121"/>
    </w:p>
    <w:p w:rsidR="00E546DE" w:rsidRDefault="00E546DE" w:rsidP="000F2555">
      <w:pPr>
        <w:rPr>
          <w:rtl/>
        </w:rPr>
      </w:pPr>
      <w:bookmarkStart w:id="9122" w:name="_ETM_Q30_397429"/>
      <w:bookmarkStart w:id="9123" w:name="_ETM_Q30_397554"/>
      <w:bookmarkEnd w:id="9122"/>
      <w:bookmarkEnd w:id="9123"/>
      <w:r>
        <w:rPr>
          <w:rFonts w:hint="cs"/>
          <w:rtl/>
        </w:rPr>
        <w:t xml:space="preserve">בתי </w:t>
      </w:r>
      <w:bookmarkStart w:id="9124" w:name="_ETM_Q30_398054"/>
      <w:bookmarkEnd w:id="9124"/>
      <w:r>
        <w:rPr>
          <w:rFonts w:hint="cs"/>
          <w:rtl/>
        </w:rPr>
        <w:t xml:space="preserve">החולים מנסים, עובדים, אבל בעיה נוספת שעלתה אצלנו </w:t>
      </w:r>
      <w:r w:rsidR="00C7087D">
        <w:rPr>
          <w:rtl/>
        </w:rPr>
        <w:t>–</w:t>
      </w:r>
      <w:r>
        <w:rPr>
          <w:rFonts w:hint="cs"/>
          <w:rtl/>
        </w:rPr>
        <w:t xml:space="preserve"> והזהרתי, והרהרתי בזה פעם ועוד פעם</w:t>
      </w:r>
      <w:r w:rsidR="000F2555">
        <w:rPr>
          <w:rFonts w:hint="cs"/>
          <w:rtl/>
        </w:rPr>
        <w:t>, ו</w:t>
      </w:r>
      <w:bookmarkStart w:id="9125" w:name="_ETM_Q30_405257"/>
      <w:bookmarkEnd w:id="9125"/>
      <w:r>
        <w:rPr>
          <w:rFonts w:hint="cs"/>
          <w:rtl/>
        </w:rPr>
        <w:t xml:space="preserve">לצערי, </w:t>
      </w:r>
      <w:r w:rsidR="000F2555">
        <w:rPr>
          <w:rFonts w:hint="cs"/>
          <w:rtl/>
        </w:rPr>
        <w:t xml:space="preserve">זה </w:t>
      </w:r>
      <w:r>
        <w:rPr>
          <w:rFonts w:hint="cs"/>
          <w:rtl/>
        </w:rPr>
        <w:t>עוד לא מתקדם</w:t>
      </w:r>
      <w:r w:rsidR="000F2555">
        <w:rPr>
          <w:rFonts w:hint="cs"/>
          <w:rtl/>
        </w:rPr>
        <w:t xml:space="preserve"> </w:t>
      </w:r>
      <w:r w:rsidR="00C7087D">
        <w:rPr>
          <w:rFonts w:hint="eastAsia"/>
          <w:rtl/>
        </w:rPr>
        <w:t>–</w:t>
      </w:r>
      <w:r>
        <w:rPr>
          <w:rFonts w:hint="cs"/>
          <w:rtl/>
        </w:rPr>
        <w:t xml:space="preserve"> הנושא של הבתים המאזנים, שהם חל</w:t>
      </w:r>
      <w:r w:rsidR="000F2555">
        <w:rPr>
          <w:rFonts w:hint="cs"/>
          <w:rtl/>
        </w:rPr>
        <w:t>ו</w:t>
      </w:r>
      <w:r>
        <w:rPr>
          <w:rFonts w:hint="cs"/>
          <w:rtl/>
        </w:rPr>
        <w:t xml:space="preserve">פות, תחליפים לאשפוז, שהם נותנים מעטפת, והם זולים יותר, ועדיין קופות החולים </w:t>
      </w:r>
      <w:bookmarkStart w:id="9126" w:name="_ETM_Q30_414976"/>
      <w:bookmarkEnd w:id="9126"/>
      <w:r>
        <w:rPr>
          <w:rFonts w:hint="cs"/>
          <w:rtl/>
        </w:rPr>
        <w:t xml:space="preserve">לא מפעילות אותם. </w:t>
      </w:r>
    </w:p>
    <w:p w:rsidR="00E546DE" w:rsidRDefault="00E546DE" w:rsidP="00D90159">
      <w:pPr>
        <w:rPr>
          <w:rtl/>
        </w:rPr>
      </w:pPr>
      <w:bookmarkStart w:id="9127" w:name="_ETM_Q30_415202"/>
      <w:bookmarkStart w:id="9128" w:name="_ETM_Q30_415256"/>
      <w:bookmarkEnd w:id="9127"/>
      <w:bookmarkEnd w:id="9128"/>
    </w:p>
    <w:p w:rsidR="00E546DE" w:rsidRDefault="00E546DE" w:rsidP="000F2555">
      <w:pPr>
        <w:rPr>
          <w:rtl/>
        </w:rPr>
      </w:pPr>
      <w:bookmarkStart w:id="9129" w:name="_ETM_Q30_415330"/>
      <w:bookmarkStart w:id="9130" w:name="_ETM_Q30_415376"/>
      <w:bookmarkEnd w:id="9129"/>
      <w:bookmarkEnd w:id="9130"/>
      <w:r>
        <w:rPr>
          <w:rFonts w:hint="cs"/>
          <w:rtl/>
        </w:rPr>
        <w:t xml:space="preserve">אדוני סגן השר, אני יודע שעשית רפורמה בנושא הזה של בריאות הנפש, אבל אני </w:t>
      </w:r>
      <w:bookmarkStart w:id="9131" w:name="_ETM_Q30_421335"/>
      <w:bookmarkEnd w:id="9131"/>
      <w:r>
        <w:rPr>
          <w:rFonts w:hint="cs"/>
          <w:rtl/>
        </w:rPr>
        <w:t xml:space="preserve">חושב שהזעקה שאנחנו שמענו בחדר השבוע, של אנשים שפעם אחר </w:t>
      </w:r>
      <w:bookmarkStart w:id="9132" w:name="_ETM_Q30_428366"/>
      <w:bookmarkEnd w:id="9132"/>
      <w:r>
        <w:rPr>
          <w:rFonts w:hint="cs"/>
          <w:rtl/>
        </w:rPr>
        <w:t xml:space="preserve">פעם קיבלו טיפול לא ראוי מכיוון שלא היו מספיק </w:t>
      </w:r>
      <w:bookmarkStart w:id="9133" w:name="_ETM_Q30_430489"/>
      <w:bookmarkEnd w:id="9133"/>
      <w:r>
        <w:rPr>
          <w:rFonts w:hint="cs"/>
          <w:rtl/>
        </w:rPr>
        <w:t xml:space="preserve">פסיכיאטרים, זו זעקה שזועקת עד השמיים </w:t>
      </w:r>
      <w:bookmarkStart w:id="9134" w:name="_ETM_Q30_436148"/>
      <w:bookmarkEnd w:id="9134"/>
      <w:r>
        <w:rPr>
          <w:rFonts w:hint="cs"/>
          <w:rtl/>
        </w:rPr>
        <w:t xml:space="preserve">מאנשים שלא מסוגלים לזעוק, מאנשים שסגורים בתוך עצמם, סובלים עם המחלה, </w:t>
      </w:r>
      <w:bookmarkStart w:id="9135" w:name="_ETM_Q30_437813"/>
      <w:bookmarkEnd w:id="9135"/>
      <w:r>
        <w:rPr>
          <w:rFonts w:hint="cs"/>
          <w:rtl/>
        </w:rPr>
        <w:t xml:space="preserve">וזועקים לחזק את המערכת הזאת של הרפואה </w:t>
      </w:r>
      <w:bookmarkStart w:id="9136" w:name="_ETM_Q30_443569"/>
      <w:bookmarkEnd w:id="9136"/>
      <w:r>
        <w:rPr>
          <w:rFonts w:hint="cs"/>
          <w:rtl/>
        </w:rPr>
        <w:t>הפסיכיאטרית.</w:t>
      </w:r>
    </w:p>
    <w:p w:rsidR="00E546DE" w:rsidRDefault="00E546DE" w:rsidP="00D90159">
      <w:pPr>
        <w:rPr>
          <w:rtl/>
        </w:rPr>
      </w:pPr>
      <w:bookmarkStart w:id="9137" w:name="_ETM_Q30_446288"/>
      <w:bookmarkStart w:id="9138" w:name="_ETM_Q30_446398"/>
      <w:bookmarkEnd w:id="9137"/>
      <w:bookmarkEnd w:id="9138"/>
    </w:p>
    <w:p w:rsidR="00E546DE" w:rsidRDefault="00E546DE" w:rsidP="000F2555">
      <w:pPr>
        <w:rPr>
          <w:rtl/>
        </w:rPr>
      </w:pPr>
      <w:bookmarkStart w:id="9139" w:name="_ETM_Q30_446429"/>
      <w:bookmarkStart w:id="9140" w:name="_ETM_Q30_446538"/>
      <w:bookmarkEnd w:id="9139"/>
      <w:bookmarkEnd w:id="9140"/>
      <w:r>
        <w:rPr>
          <w:rFonts w:hint="cs"/>
          <w:rtl/>
        </w:rPr>
        <w:t xml:space="preserve">אנא, אני יודע שליבך הוא לב אדם ולב אוהב. אנא, פתח את ליבך. תעשה עוד דחיפה </w:t>
      </w:r>
      <w:bookmarkStart w:id="9141" w:name="_ETM_Q30_450356"/>
      <w:bookmarkEnd w:id="9141"/>
      <w:r>
        <w:rPr>
          <w:rFonts w:hint="cs"/>
          <w:rtl/>
        </w:rPr>
        <w:t xml:space="preserve">להרחיב את נושא </w:t>
      </w:r>
      <w:bookmarkStart w:id="9142" w:name="_ETM_Q30_452210"/>
      <w:bookmarkEnd w:id="9142"/>
      <w:r>
        <w:rPr>
          <w:rFonts w:hint="cs"/>
          <w:rtl/>
        </w:rPr>
        <w:t>התקנים של הרופאים הפסיכיאטריים. תודה רבה לך.</w:t>
      </w:r>
    </w:p>
    <w:p w:rsidR="00E546DE" w:rsidRDefault="00E546DE" w:rsidP="00D90159">
      <w:pPr>
        <w:rPr>
          <w:rtl/>
        </w:rPr>
      </w:pPr>
      <w:bookmarkStart w:id="9143" w:name="_ETM_Q30_458679"/>
      <w:bookmarkStart w:id="9144" w:name="_ETM_Q30_458804"/>
      <w:bookmarkEnd w:id="9143"/>
      <w:bookmarkEnd w:id="9144"/>
    </w:p>
    <w:p w:rsidR="00E546DE" w:rsidRDefault="00E546DE" w:rsidP="00D90159">
      <w:pPr>
        <w:pStyle w:val="af6"/>
        <w:keepNext/>
        <w:rPr>
          <w:rtl/>
        </w:rPr>
      </w:pPr>
      <w:bookmarkStart w:id="9145" w:name="ET_yor_5534_7"/>
      <w:r w:rsidRPr="004F2928">
        <w:rPr>
          <w:rStyle w:val="TagStyle"/>
          <w:rtl/>
        </w:rPr>
        <w:t xml:space="preserve"> &lt;&lt; יור &gt;&gt; </w:t>
      </w:r>
      <w:r>
        <w:rPr>
          <w:rtl/>
        </w:rPr>
        <w:t>היו"ר בצלאל סמוטריץ:</w:t>
      </w:r>
      <w:r w:rsidRPr="004F2928">
        <w:rPr>
          <w:rStyle w:val="TagStyle"/>
          <w:rtl/>
        </w:rPr>
        <w:t xml:space="preserve"> &lt;&lt; יור &gt;&gt;</w:t>
      </w:r>
      <w:r>
        <w:rPr>
          <w:rtl/>
        </w:rPr>
        <w:t xml:space="preserve"> </w:t>
      </w:r>
      <w:bookmarkEnd w:id="9145"/>
    </w:p>
    <w:p w:rsidR="00E546DE" w:rsidRDefault="00E546DE" w:rsidP="00674713">
      <w:pPr>
        <w:rPr>
          <w:rtl/>
        </w:rPr>
      </w:pPr>
    </w:p>
    <w:p w:rsidR="00E546DE" w:rsidRDefault="00E546DE" w:rsidP="000F2555">
      <w:pPr>
        <w:rPr>
          <w:rtl/>
        </w:rPr>
      </w:pPr>
      <w:bookmarkStart w:id="9146" w:name="_ETM_Q30_459507"/>
      <w:bookmarkEnd w:id="9146"/>
      <w:r>
        <w:rPr>
          <w:rFonts w:hint="cs"/>
          <w:rtl/>
        </w:rPr>
        <w:t xml:space="preserve">תודה רבה לחבר הכנסת יהודה גליק. אדוני סגן שר הבריאות חבר </w:t>
      </w:r>
      <w:bookmarkStart w:id="9147" w:name="_ETM_Q30_460778"/>
      <w:bookmarkEnd w:id="9147"/>
      <w:r>
        <w:rPr>
          <w:rFonts w:hint="cs"/>
          <w:rtl/>
        </w:rPr>
        <w:t xml:space="preserve">הכנסת הרב יעקב ליצמן ישיב על </w:t>
      </w:r>
      <w:bookmarkStart w:id="9148" w:name="_ETM_Q30_463726"/>
      <w:bookmarkEnd w:id="9148"/>
      <w:r>
        <w:rPr>
          <w:rFonts w:hint="cs"/>
          <w:rtl/>
        </w:rPr>
        <w:t>ההצעה.</w:t>
      </w:r>
    </w:p>
    <w:p w:rsidR="00E546DE" w:rsidRDefault="00E546DE" w:rsidP="00674713">
      <w:pPr>
        <w:rPr>
          <w:rtl/>
        </w:rPr>
      </w:pPr>
      <w:bookmarkStart w:id="9149" w:name="_ETM_Q30_466882"/>
      <w:bookmarkStart w:id="9150" w:name="_ETM_Q30_467007"/>
      <w:bookmarkStart w:id="9151" w:name="_ETM_Q30_469194"/>
      <w:bookmarkEnd w:id="9149"/>
      <w:bookmarkEnd w:id="9150"/>
      <w:bookmarkEnd w:id="9151"/>
    </w:p>
    <w:p w:rsidR="00E546DE" w:rsidRDefault="00E546DE" w:rsidP="00D90159">
      <w:pPr>
        <w:pStyle w:val="a4"/>
        <w:keepNext/>
        <w:rPr>
          <w:rtl/>
        </w:rPr>
      </w:pPr>
      <w:bookmarkStart w:id="9152" w:name="ET_speaker_4792_9"/>
      <w:r w:rsidRPr="0006416C">
        <w:rPr>
          <w:rStyle w:val="TagStyle"/>
          <w:rtl/>
        </w:rPr>
        <w:t xml:space="preserve"> &lt;&lt; דובר &gt;&gt; </w:t>
      </w:r>
      <w:bookmarkStart w:id="9153" w:name="_Toc531209075"/>
      <w:bookmarkStart w:id="9154" w:name="_Toc531210086"/>
      <w:r>
        <w:rPr>
          <w:rtl/>
        </w:rPr>
        <w:t>סגן שר הבריאות יעקב ליצמן:</w:t>
      </w:r>
      <w:bookmarkEnd w:id="9153"/>
      <w:bookmarkEnd w:id="9154"/>
      <w:r w:rsidRPr="0006416C">
        <w:rPr>
          <w:rStyle w:val="TagStyle"/>
          <w:rtl/>
        </w:rPr>
        <w:t xml:space="preserve"> &lt;&lt; דובר &gt;&gt;</w:t>
      </w:r>
      <w:r>
        <w:rPr>
          <w:rtl/>
        </w:rPr>
        <w:t xml:space="preserve"> </w:t>
      </w:r>
      <w:bookmarkEnd w:id="9152"/>
    </w:p>
    <w:p w:rsidR="00E546DE" w:rsidRDefault="00E546DE" w:rsidP="00674713">
      <w:pPr>
        <w:rPr>
          <w:rtl/>
        </w:rPr>
      </w:pPr>
    </w:p>
    <w:p w:rsidR="00E546DE" w:rsidRDefault="00E546DE" w:rsidP="000F2555">
      <w:pPr>
        <w:rPr>
          <w:rtl/>
        </w:rPr>
      </w:pPr>
      <w:bookmarkStart w:id="9155" w:name="_ETM_Q30_487659"/>
      <w:bookmarkEnd w:id="9155"/>
      <w:r>
        <w:rPr>
          <w:rFonts w:hint="cs"/>
          <w:rtl/>
        </w:rPr>
        <w:t xml:space="preserve">אדוני היושב-ראש, חבריי חברי הכנסת. חבר הכנסת גליק, עד שהרפורמה </w:t>
      </w:r>
      <w:bookmarkStart w:id="9156" w:name="_ETM_Q30_496159"/>
      <w:bookmarkEnd w:id="9156"/>
      <w:r>
        <w:rPr>
          <w:rFonts w:hint="cs"/>
          <w:rtl/>
        </w:rPr>
        <w:t xml:space="preserve">הזאת נכנסה לביצוע, לתפקיד, לא היה בפריפריה כמעט טיפול בפסיכיאטריה. מרגע </w:t>
      </w:r>
      <w:bookmarkStart w:id="9157" w:name="_ETM_Q30_507019"/>
      <w:bookmarkEnd w:id="9157"/>
      <w:r>
        <w:rPr>
          <w:rFonts w:hint="cs"/>
          <w:rtl/>
        </w:rPr>
        <w:t>שהרפורמה נכנסה, קיבלנו כסף מהאוצר</w:t>
      </w:r>
      <w:r w:rsidR="000F2555">
        <w:rPr>
          <w:rFonts w:hint="cs"/>
          <w:rtl/>
        </w:rPr>
        <w:t>,</w:t>
      </w:r>
      <w:r>
        <w:rPr>
          <w:rFonts w:hint="cs"/>
          <w:rtl/>
        </w:rPr>
        <w:t xml:space="preserve"> בזמנו, פתחנו בחצי השנה הראשונה </w:t>
      </w:r>
      <w:r w:rsidR="000F2555">
        <w:rPr>
          <w:rFonts w:hint="cs"/>
          <w:rtl/>
        </w:rPr>
        <w:t xml:space="preserve">61 </w:t>
      </w:r>
      <w:r>
        <w:rPr>
          <w:rFonts w:hint="cs"/>
          <w:rtl/>
        </w:rPr>
        <w:t xml:space="preserve">סניפים, מרפאות חדשות </w:t>
      </w:r>
      <w:bookmarkStart w:id="9158" w:name="_ETM_Q30_516034"/>
      <w:bookmarkEnd w:id="9158"/>
      <w:r>
        <w:rPr>
          <w:rFonts w:hint="cs"/>
          <w:rtl/>
        </w:rPr>
        <w:t xml:space="preserve">בפריפריה; מקומות שלא היה בהם בכלל הנושא. היום זה בכל קופת חולים, בכל </w:t>
      </w:r>
      <w:bookmarkStart w:id="9159" w:name="_ETM_Q30_523737"/>
      <w:bookmarkEnd w:id="9159"/>
      <w:r>
        <w:rPr>
          <w:rFonts w:hint="cs"/>
          <w:rtl/>
        </w:rPr>
        <w:t xml:space="preserve">סניף </w:t>
      </w:r>
      <w:r w:rsidR="00C7087D">
        <w:rPr>
          <w:rtl/>
        </w:rPr>
        <w:t>–</w:t>
      </w:r>
      <w:r>
        <w:rPr>
          <w:rFonts w:hint="cs"/>
          <w:rtl/>
        </w:rPr>
        <w:t xml:space="preserve"> צריך לטפל בזה.</w:t>
      </w:r>
    </w:p>
    <w:p w:rsidR="00E546DE" w:rsidRDefault="00E546DE" w:rsidP="00D90159">
      <w:pPr>
        <w:rPr>
          <w:rtl/>
        </w:rPr>
      </w:pPr>
      <w:bookmarkStart w:id="9160" w:name="_ETM_Q30_525644"/>
      <w:bookmarkStart w:id="9161" w:name="_ETM_Q30_525737"/>
      <w:bookmarkEnd w:id="9160"/>
      <w:bookmarkEnd w:id="9161"/>
    </w:p>
    <w:p w:rsidR="00E546DE" w:rsidRDefault="00E546DE" w:rsidP="00D90159">
      <w:pPr>
        <w:pStyle w:val="af5"/>
        <w:keepNext/>
        <w:rPr>
          <w:rtl/>
        </w:rPr>
      </w:pPr>
      <w:bookmarkStart w:id="9162" w:name="ET_interruption_5544_10"/>
      <w:r w:rsidRPr="0006416C">
        <w:rPr>
          <w:rStyle w:val="TagStyle"/>
          <w:rtl/>
        </w:rPr>
        <w:t xml:space="preserve"> &lt;&lt; קריאה &gt;&gt; </w:t>
      </w:r>
      <w:r>
        <w:rPr>
          <w:rtl/>
        </w:rPr>
        <w:t>יהודה גליק (הליכוד):</w:t>
      </w:r>
      <w:r w:rsidRPr="0006416C">
        <w:rPr>
          <w:rStyle w:val="TagStyle"/>
          <w:rtl/>
        </w:rPr>
        <w:t xml:space="preserve"> &lt;&lt; קריאה &gt;&gt;</w:t>
      </w:r>
      <w:r>
        <w:rPr>
          <w:rtl/>
        </w:rPr>
        <w:t xml:space="preserve"> </w:t>
      </w:r>
      <w:bookmarkEnd w:id="9162"/>
    </w:p>
    <w:p w:rsidR="00E546DE" w:rsidRDefault="00E546DE" w:rsidP="00674713">
      <w:pPr>
        <w:rPr>
          <w:rtl/>
        </w:rPr>
      </w:pPr>
    </w:p>
    <w:p w:rsidR="00E546DE" w:rsidRDefault="00E546DE" w:rsidP="00D90159">
      <w:pPr>
        <w:rPr>
          <w:rtl/>
        </w:rPr>
      </w:pPr>
      <w:bookmarkStart w:id="9163" w:name="_ETM_Q30_527847"/>
      <w:bookmarkEnd w:id="9163"/>
      <w:r>
        <w:rPr>
          <w:rFonts w:hint="cs"/>
          <w:rtl/>
        </w:rPr>
        <w:t>ההמתנה היא ארוכה.</w:t>
      </w:r>
    </w:p>
    <w:p w:rsidR="00E546DE" w:rsidRDefault="00E546DE" w:rsidP="00D90159">
      <w:pPr>
        <w:rPr>
          <w:rtl/>
        </w:rPr>
      </w:pPr>
      <w:bookmarkStart w:id="9164" w:name="_ETM_Q30_530394"/>
      <w:bookmarkStart w:id="9165" w:name="_ETM_Q30_530472"/>
      <w:bookmarkEnd w:id="9164"/>
      <w:bookmarkEnd w:id="9165"/>
    </w:p>
    <w:p w:rsidR="00E546DE" w:rsidRDefault="00E546DE" w:rsidP="00D90159">
      <w:pPr>
        <w:pStyle w:val="-"/>
        <w:keepNext/>
        <w:rPr>
          <w:rtl/>
        </w:rPr>
      </w:pPr>
      <w:bookmarkStart w:id="9166" w:name="ET_speakercontinue_4792_11"/>
      <w:r w:rsidRPr="0006416C">
        <w:rPr>
          <w:rStyle w:val="TagStyle"/>
          <w:rtl/>
        </w:rPr>
        <w:t xml:space="preserve"> &lt;&lt; דובר_המשך &gt;&gt; </w:t>
      </w:r>
      <w:r>
        <w:rPr>
          <w:rtl/>
        </w:rPr>
        <w:t>סגן שר הבריאות יעקב ליצמן:</w:t>
      </w:r>
      <w:r w:rsidRPr="0006416C">
        <w:rPr>
          <w:rStyle w:val="TagStyle"/>
          <w:rtl/>
        </w:rPr>
        <w:t xml:space="preserve"> &lt;&lt; דובר_המשך &gt;&gt;</w:t>
      </w:r>
      <w:r>
        <w:rPr>
          <w:rtl/>
        </w:rPr>
        <w:t xml:space="preserve"> </w:t>
      </w:r>
      <w:bookmarkEnd w:id="9166"/>
    </w:p>
    <w:p w:rsidR="00E546DE" w:rsidRDefault="00E546DE" w:rsidP="00674713">
      <w:pPr>
        <w:rPr>
          <w:rtl/>
        </w:rPr>
      </w:pPr>
    </w:p>
    <w:p w:rsidR="00E546DE" w:rsidRDefault="00E546DE" w:rsidP="000F2555">
      <w:pPr>
        <w:rPr>
          <w:rtl/>
        </w:rPr>
      </w:pPr>
      <w:bookmarkStart w:id="9167" w:name="_ETM_Q30_531143"/>
      <w:bookmarkEnd w:id="9167"/>
      <w:r>
        <w:rPr>
          <w:rFonts w:hint="cs"/>
          <w:rtl/>
        </w:rPr>
        <w:t>לא מה שאמרת. אני מסכים</w:t>
      </w:r>
      <w:r w:rsidR="000F2555">
        <w:rPr>
          <w:rFonts w:hint="cs"/>
          <w:rtl/>
        </w:rPr>
        <w:t>,</w:t>
      </w:r>
      <w:r>
        <w:rPr>
          <w:rFonts w:hint="cs"/>
          <w:rtl/>
        </w:rPr>
        <w:t xml:space="preserve"> אבל זה לא בתקופות שאתה מדבר. </w:t>
      </w:r>
      <w:bookmarkStart w:id="9168" w:name="_ETM_Q30_532498"/>
      <w:bookmarkEnd w:id="9168"/>
      <w:r>
        <w:rPr>
          <w:rFonts w:hint="cs"/>
          <w:rtl/>
        </w:rPr>
        <w:t xml:space="preserve">שנה </w:t>
      </w:r>
      <w:r w:rsidR="00C7087D">
        <w:rPr>
          <w:rFonts w:hint="cs"/>
          <w:rtl/>
        </w:rPr>
        <w:t>–</w:t>
      </w:r>
      <w:r w:rsidR="00CE6B88">
        <w:rPr>
          <w:rFonts w:hint="cs"/>
          <w:rtl/>
        </w:rPr>
        <w:t xml:space="preserve"> </w:t>
      </w:r>
      <w:r w:rsidR="00C7087D">
        <w:rPr>
          <w:rFonts w:hint="cs"/>
          <w:rtl/>
        </w:rPr>
        <w:t>–</w:t>
      </w:r>
      <w:r>
        <w:rPr>
          <w:rFonts w:hint="cs"/>
          <w:rtl/>
        </w:rPr>
        <w:t xml:space="preserve"> </w:t>
      </w:r>
    </w:p>
    <w:p w:rsidR="00E546DE" w:rsidRDefault="00E546DE" w:rsidP="00D90159">
      <w:pPr>
        <w:rPr>
          <w:rtl/>
        </w:rPr>
      </w:pPr>
      <w:bookmarkStart w:id="9169" w:name="_ETM_Q30_534940"/>
      <w:bookmarkStart w:id="9170" w:name="_ETM_Q30_535034"/>
      <w:bookmarkEnd w:id="9169"/>
      <w:bookmarkEnd w:id="9170"/>
    </w:p>
    <w:p w:rsidR="00E546DE" w:rsidRDefault="00E546DE" w:rsidP="00D90159">
      <w:pPr>
        <w:pStyle w:val="af5"/>
        <w:keepNext/>
        <w:rPr>
          <w:rtl/>
        </w:rPr>
      </w:pPr>
      <w:bookmarkStart w:id="9171" w:name="_ETM_Q30_535612"/>
      <w:bookmarkStart w:id="9172" w:name="_ETM_Q30_535690"/>
      <w:bookmarkEnd w:id="9171"/>
      <w:bookmarkEnd w:id="9172"/>
      <w:r w:rsidRPr="0006416C">
        <w:rPr>
          <w:rStyle w:val="TagStyle"/>
          <w:rtl/>
        </w:rPr>
        <w:lastRenderedPageBreak/>
        <w:t xml:space="preserve">&lt;&lt; קריאה &gt;&gt; </w:t>
      </w:r>
      <w:r>
        <w:rPr>
          <w:rtl/>
        </w:rPr>
        <w:t>יהודה גליק (הליכוד):</w:t>
      </w:r>
      <w:r w:rsidRPr="0006416C">
        <w:rPr>
          <w:rStyle w:val="TagStyle"/>
          <w:rtl/>
        </w:rPr>
        <w:t xml:space="preserve"> &lt;&lt; קריאה &gt;&gt;</w:t>
      </w:r>
      <w:r>
        <w:rPr>
          <w:rtl/>
        </w:rPr>
        <w:t xml:space="preserve"> </w:t>
      </w:r>
    </w:p>
    <w:p w:rsidR="00E546DE" w:rsidRDefault="00E546DE" w:rsidP="00D90159">
      <w:pPr>
        <w:rPr>
          <w:rtl/>
        </w:rPr>
      </w:pPr>
    </w:p>
    <w:p w:rsidR="00E546D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E546DE">
        <w:rPr>
          <w:rFonts w:hint="cs"/>
          <w:rtl/>
        </w:rPr>
        <w:t xml:space="preserve"> </w:t>
      </w:r>
    </w:p>
    <w:p w:rsidR="00E546DE" w:rsidRDefault="00E546DE" w:rsidP="00D90159">
      <w:pPr>
        <w:rPr>
          <w:rtl/>
        </w:rPr>
      </w:pPr>
    </w:p>
    <w:p w:rsidR="00E546DE" w:rsidRDefault="00E546DE" w:rsidP="00D90159">
      <w:pPr>
        <w:pStyle w:val="-"/>
        <w:keepNext/>
        <w:rPr>
          <w:rtl/>
        </w:rPr>
      </w:pPr>
      <w:bookmarkStart w:id="9173" w:name="ET_speakercontinue_4792_12"/>
      <w:r w:rsidRPr="0006416C">
        <w:rPr>
          <w:rStyle w:val="TagStyle"/>
          <w:rtl/>
        </w:rPr>
        <w:t xml:space="preserve"> &lt;&lt; דובר_המשך &gt;&gt; </w:t>
      </w:r>
      <w:r>
        <w:rPr>
          <w:rtl/>
        </w:rPr>
        <w:t>סגן שר הבריאות יעקב ליצמן:</w:t>
      </w:r>
      <w:r w:rsidRPr="0006416C">
        <w:rPr>
          <w:rStyle w:val="TagStyle"/>
          <w:rtl/>
        </w:rPr>
        <w:t xml:space="preserve"> &lt;&lt; דובר_המשך &gt;&gt;</w:t>
      </w:r>
      <w:r>
        <w:rPr>
          <w:rtl/>
        </w:rPr>
        <w:t xml:space="preserve"> </w:t>
      </w:r>
      <w:bookmarkEnd w:id="9173"/>
    </w:p>
    <w:p w:rsidR="00E546DE" w:rsidRDefault="00E546DE" w:rsidP="00674713">
      <w:pPr>
        <w:rPr>
          <w:rtl/>
        </w:rPr>
      </w:pPr>
    </w:p>
    <w:p w:rsidR="00E546DE" w:rsidRDefault="00C7087D" w:rsidP="00D90159">
      <w:pPr>
        <w:rPr>
          <w:rtl/>
        </w:rPr>
      </w:pPr>
      <w:bookmarkStart w:id="9174" w:name="_ETM_Q30_536456"/>
      <w:bookmarkEnd w:id="9174"/>
      <w:r>
        <w:rPr>
          <w:rFonts w:hint="cs"/>
          <w:rtl/>
        </w:rPr>
        <w:t>–</w:t>
      </w:r>
      <w:r w:rsidR="00CE6B88">
        <w:rPr>
          <w:rFonts w:hint="cs"/>
          <w:rtl/>
        </w:rPr>
        <w:t xml:space="preserve"> </w:t>
      </w:r>
      <w:r>
        <w:rPr>
          <w:rFonts w:hint="cs"/>
          <w:rtl/>
        </w:rPr>
        <w:t>–</w:t>
      </w:r>
      <w:r w:rsidR="00E546DE">
        <w:rPr>
          <w:rFonts w:hint="cs"/>
          <w:rtl/>
        </w:rPr>
        <w:t xml:space="preserve"> אפילו פחות, ואנחנו עובדים על זה. עוד </w:t>
      </w:r>
      <w:bookmarkStart w:id="9175" w:name="_ETM_Q30_536837"/>
      <w:bookmarkEnd w:id="9175"/>
      <w:r w:rsidR="00E546DE">
        <w:rPr>
          <w:rFonts w:hint="cs"/>
          <w:rtl/>
        </w:rPr>
        <w:t xml:space="preserve">מעט אקריא את התשובה של המשרד, הפורמלית, </w:t>
      </w:r>
      <w:bookmarkStart w:id="9176" w:name="_ETM_Q30_540019"/>
      <w:bookmarkEnd w:id="9176"/>
      <w:r w:rsidR="00E546DE">
        <w:rPr>
          <w:rFonts w:hint="cs"/>
          <w:rtl/>
        </w:rPr>
        <w:t>אבל זה המצב שאני יודע עליו. אני עוקב אחרי זה.</w:t>
      </w:r>
    </w:p>
    <w:p w:rsidR="00E546DE" w:rsidRDefault="00E546DE" w:rsidP="00D90159">
      <w:pPr>
        <w:rPr>
          <w:rtl/>
        </w:rPr>
      </w:pPr>
      <w:bookmarkStart w:id="9177" w:name="_ETM_Q30_540599"/>
      <w:bookmarkStart w:id="9178" w:name="_ETM_Q30_540659"/>
      <w:bookmarkEnd w:id="9177"/>
      <w:bookmarkEnd w:id="9178"/>
    </w:p>
    <w:p w:rsidR="00E546DE" w:rsidRDefault="00E546DE" w:rsidP="00D90159">
      <w:pPr>
        <w:pStyle w:val="af5"/>
        <w:keepNext/>
        <w:rPr>
          <w:rtl/>
        </w:rPr>
      </w:pPr>
      <w:bookmarkStart w:id="9179" w:name="_ETM_Q30_574409"/>
      <w:bookmarkStart w:id="9180" w:name="_ETM_Q30_574534"/>
      <w:bookmarkEnd w:id="9179"/>
      <w:bookmarkEnd w:id="9180"/>
      <w:r w:rsidRPr="0006416C">
        <w:rPr>
          <w:rStyle w:val="TagStyle"/>
          <w:rtl/>
        </w:rPr>
        <w:t xml:space="preserve">&lt;&lt; קריאה &gt;&gt; </w:t>
      </w:r>
      <w:r>
        <w:rPr>
          <w:rtl/>
        </w:rPr>
        <w:t>יהודה גליק (הליכוד):</w:t>
      </w:r>
      <w:r w:rsidRPr="0006416C">
        <w:rPr>
          <w:rStyle w:val="TagStyle"/>
          <w:rtl/>
        </w:rPr>
        <w:t xml:space="preserve"> &lt;&lt; קריאה &gt;&gt;</w:t>
      </w:r>
      <w:r>
        <w:rPr>
          <w:rtl/>
        </w:rPr>
        <w:t xml:space="preserve"> </w:t>
      </w:r>
    </w:p>
    <w:p w:rsidR="00E546DE" w:rsidRDefault="00E546DE" w:rsidP="00D90159">
      <w:pPr>
        <w:rPr>
          <w:rtl/>
        </w:rPr>
      </w:pPr>
    </w:p>
    <w:p w:rsidR="00E546DE" w:rsidRDefault="00E546DE" w:rsidP="00D90159">
      <w:pPr>
        <w:rPr>
          <w:rtl/>
        </w:rPr>
      </w:pPr>
      <w:bookmarkStart w:id="9181" w:name="_ETM_Q30_545081"/>
      <w:bookmarkStart w:id="9182" w:name="_ETM_Q30_545206"/>
      <w:bookmarkEnd w:id="9181"/>
      <w:bookmarkEnd w:id="9182"/>
      <w:r>
        <w:rPr>
          <w:rFonts w:hint="cs"/>
          <w:rtl/>
        </w:rPr>
        <w:t xml:space="preserve">אם לא הייתי מכיר אותך ויודע שהנושא </w:t>
      </w:r>
      <w:bookmarkStart w:id="9183" w:name="_ETM_Q30_542225"/>
      <w:bookmarkEnd w:id="9183"/>
      <w:r>
        <w:rPr>
          <w:rFonts w:hint="cs"/>
          <w:rtl/>
        </w:rPr>
        <w:t xml:space="preserve">הזה חשוב לך, </w:t>
      </w:r>
      <w:bookmarkStart w:id="9184" w:name="_ETM_Q30_580565"/>
      <w:bookmarkEnd w:id="9184"/>
      <w:r>
        <w:rPr>
          <w:rFonts w:hint="cs"/>
          <w:rtl/>
        </w:rPr>
        <w:t xml:space="preserve">לא הייתי מעלה את הנושא. </w:t>
      </w:r>
      <w:bookmarkStart w:id="9185" w:name="_ETM_Q30_546503"/>
      <w:bookmarkEnd w:id="9185"/>
      <w:r>
        <w:rPr>
          <w:rFonts w:hint="cs"/>
          <w:rtl/>
        </w:rPr>
        <w:t>תזרז את המזורזים.</w:t>
      </w:r>
    </w:p>
    <w:p w:rsidR="00E546DE" w:rsidRDefault="00E546DE" w:rsidP="00D90159">
      <w:pPr>
        <w:rPr>
          <w:rtl/>
        </w:rPr>
      </w:pPr>
      <w:bookmarkStart w:id="9186" w:name="_ETM_Q30_552081"/>
      <w:bookmarkStart w:id="9187" w:name="_ETM_Q30_552190"/>
      <w:bookmarkEnd w:id="9186"/>
      <w:bookmarkEnd w:id="9187"/>
    </w:p>
    <w:p w:rsidR="00E546DE" w:rsidRDefault="00E546DE" w:rsidP="00D90159">
      <w:pPr>
        <w:pStyle w:val="-"/>
        <w:keepNext/>
        <w:rPr>
          <w:rtl/>
        </w:rPr>
      </w:pPr>
      <w:bookmarkStart w:id="9188" w:name="ET_speakercontinue_4792_13"/>
      <w:r w:rsidRPr="0006416C">
        <w:rPr>
          <w:rStyle w:val="TagStyle"/>
          <w:rtl/>
        </w:rPr>
        <w:t xml:space="preserve"> &lt;&lt; דובר_המשך &gt;&gt; </w:t>
      </w:r>
      <w:r>
        <w:rPr>
          <w:rtl/>
        </w:rPr>
        <w:t>סגן שר הבריאות יעקב ליצמן:</w:t>
      </w:r>
      <w:r w:rsidRPr="0006416C">
        <w:rPr>
          <w:rStyle w:val="TagStyle"/>
          <w:rtl/>
        </w:rPr>
        <w:t xml:space="preserve"> &lt;&lt; דובר_המשך &gt;&gt;</w:t>
      </w:r>
      <w:r>
        <w:rPr>
          <w:rtl/>
        </w:rPr>
        <w:t xml:space="preserve"> </w:t>
      </w:r>
      <w:bookmarkEnd w:id="9188"/>
    </w:p>
    <w:p w:rsidR="00E546DE" w:rsidRDefault="00E546DE" w:rsidP="00674713">
      <w:pPr>
        <w:rPr>
          <w:rtl/>
        </w:rPr>
      </w:pPr>
    </w:p>
    <w:p w:rsidR="00E546DE" w:rsidRDefault="00E546DE" w:rsidP="00D90159">
      <w:pPr>
        <w:rPr>
          <w:rtl/>
        </w:rPr>
      </w:pPr>
      <w:bookmarkStart w:id="9189" w:name="_ETM_Q30_553175"/>
      <w:bookmarkEnd w:id="9189"/>
      <w:r>
        <w:rPr>
          <w:rFonts w:hint="cs"/>
          <w:rtl/>
        </w:rPr>
        <w:t xml:space="preserve">טוב, אז אני רוצה להקריא </w:t>
      </w:r>
      <w:bookmarkStart w:id="9190" w:name="_ETM_Q30_559956"/>
      <w:bookmarkEnd w:id="9190"/>
      <w:r>
        <w:rPr>
          <w:rFonts w:hint="cs"/>
          <w:rtl/>
        </w:rPr>
        <w:t xml:space="preserve">את התשובה. </w:t>
      </w:r>
      <w:r>
        <w:rPr>
          <w:rtl/>
        </w:rPr>
        <w:t xml:space="preserve"> </w:t>
      </w:r>
    </w:p>
    <w:p w:rsidR="00E546DE" w:rsidRDefault="00E546DE" w:rsidP="00D90159">
      <w:pPr>
        <w:rPr>
          <w:rtl/>
        </w:rPr>
      </w:pPr>
      <w:bookmarkStart w:id="9191" w:name="_ETM_Q30_39821"/>
      <w:bookmarkStart w:id="9192" w:name="_ETM_Q30_39913"/>
      <w:bookmarkEnd w:id="9191"/>
      <w:bookmarkEnd w:id="9192"/>
    </w:p>
    <w:p w:rsidR="00E546DE" w:rsidRDefault="00E546DE" w:rsidP="00D90159">
      <w:pPr>
        <w:rPr>
          <w:rtl/>
        </w:rPr>
      </w:pPr>
      <w:bookmarkStart w:id="9193" w:name="_ETM_Q30_34514"/>
      <w:bookmarkStart w:id="9194" w:name="_ETM_Q30_34596"/>
      <w:bookmarkEnd w:id="9193"/>
      <w:bookmarkEnd w:id="9194"/>
      <w:r w:rsidRPr="00D8478F">
        <w:rPr>
          <w:rtl/>
        </w:rPr>
        <w:t>ביולי 2015 נכנסה לתוקף הרפורמה בבריאות הנפש, שהביאה בשורה משמעותית לאזרחי ישראל בדבר הרחבה משמעותית של השירותים בתחום בריאות הנפש עם פריסת עשרות רבות</w:t>
      </w:r>
      <w:r>
        <w:rPr>
          <w:rtl/>
        </w:rPr>
        <w:t xml:space="preserve"> של מרפאות בריאות נפש חדשות ע</w:t>
      </w:r>
      <w:r>
        <w:rPr>
          <w:rFonts w:hint="cs"/>
          <w:rtl/>
        </w:rPr>
        <w:t>ל ידי</w:t>
      </w:r>
      <w:r w:rsidRPr="00D8478F">
        <w:rPr>
          <w:rtl/>
        </w:rPr>
        <w:t xml:space="preserve"> קופות החולים.</w:t>
      </w:r>
    </w:p>
    <w:p w:rsidR="00E546DE" w:rsidRDefault="00E546DE" w:rsidP="00D90159">
      <w:pPr>
        <w:rPr>
          <w:rtl/>
        </w:rPr>
      </w:pPr>
      <w:bookmarkStart w:id="9195" w:name="_ETM_Q30_560849"/>
      <w:bookmarkStart w:id="9196" w:name="_ETM_Q30_560914"/>
      <w:bookmarkEnd w:id="9195"/>
      <w:bookmarkEnd w:id="9196"/>
    </w:p>
    <w:p w:rsidR="00E546DE" w:rsidRDefault="00E546DE" w:rsidP="000F2555">
      <w:pPr>
        <w:rPr>
          <w:rtl/>
        </w:rPr>
      </w:pPr>
      <w:bookmarkStart w:id="9197" w:name="_ETM_Q30_34669"/>
      <w:bookmarkStart w:id="9198" w:name="_ETM_Q30_34726"/>
      <w:bookmarkEnd w:id="9197"/>
      <w:bookmarkEnd w:id="9198"/>
      <w:r>
        <w:rPr>
          <w:rtl/>
        </w:rPr>
        <w:t xml:space="preserve">כחלק מהתהליך של פתיחת שירותים בקהילה, פסיכיאטרים </w:t>
      </w:r>
      <w:r>
        <w:rPr>
          <w:rFonts w:hint="cs"/>
          <w:rtl/>
        </w:rPr>
        <w:t>ר</w:t>
      </w:r>
      <w:r>
        <w:rPr>
          <w:rtl/>
        </w:rPr>
        <w:t>בים עזבו את בתי החולים לטובת הקופות</w:t>
      </w:r>
      <w:r w:rsidR="000F2555">
        <w:rPr>
          <w:rFonts w:hint="cs"/>
          <w:rtl/>
        </w:rPr>
        <w:t>,</w:t>
      </w:r>
      <w:r>
        <w:rPr>
          <w:rFonts w:hint="cs"/>
          <w:rtl/>
        </w:rPr>
        <w:t xml:space="preserve"> </w:t>
      </w:r>
      <w:r>
        <w:rPr>
          <w:rtl/>
        </w:rPr>
        <w:t>דבר שיצר מחסור בבתי החולים. לכן, המשרד הגדיר מקצוע זה כמקצוע במצוקה</w:t>
      </w:r>
      <w:r>
        <w:rPr>
          <w:rFonts w:hint="cs"/>
          <w:rtl/>
        </w:rPr>
        <w:t>,</w:t>
      </w:r>
      <w:r>
        <w:rPr>
          <w:rtl/>
        </w:rPr>
        <w:t xml:space="preserve"> והקציב מענקים נדיבים למתמחים שיתחילו את ההתמחות במקצוע חשוב זה</w:t>
      </w:r>
      <w:r>
        <w:rPr>
          <w:rFonts w:hint="cs"/>
          <w:rtl/>
        </w:rPr>
        <w:t xml:space="preserve"> </w:t>
      </w:r>
      <w:r w:rsidR="00C7087D">
        <w:rPr>
          <w:rtl/>
        </w:rPr>
        <w:t>–</w:t>
      </w:r>
      <w:r>
        <w:rPr>
          <w:rFonts w:hint="cs"/>
          <w:rtl/>
        </w:rPr>
        <w:t xml:space="preserve"> כי אנשים פשוט עברו מבתי חולי</w:t>
      </w:r>
      <w:bookmarkStart w:id="9199" w:name="_ETM_Q30_599456"/>
      <w:bookmarkEnd w:id="9199"/>
      <w:r>
        <w:rPr>
          <w:rFonts w:hint="cs"/>
          <w:rtl/>
        </w:rPr>
        <w:t>ם לקופת חולים.</w:t>
      </w:r>
      <w:r>
        <w:rPr>
          <w:rtl/>
        </w:rPr>
        <w:t xml:space="preserve"> </w:t>
      </w:r>
      <w:bookmarkStart w:id="9200" w:name="_ETM_Q30_600457"/>
      <w:bookmarkStart w:id="9201" w:name="_ETM_Q30_600520"/>
      <w:bookmarkStart w:id="9202" w:name="_ETM_Q30_600825"/>
      <w:bookmarkStart w:id="9203" w:name="_ETM_Q30_600880"/>
      <w:bookmarkEnd w:id="9200"/>
      <w:bookmarkEnd w:id="9201"/>
      <w:bookmarkEnd w:id="9202"/>
      <w:bookmarkEnd w:id="9203"/>
      <w:r>
        <w:rPr>
          <w:rtl/>
        </w:rPr>
        <w:t>בנוסף, מקודמים בבתי החולים הממשלתיים תהליכים רבים מול נציבות המדינה</w:t>
      </w:r>
      <w:r>
        <w:rPr>
          <w:rFonts w:hint="cs"/>
          <w:rtl/>
        </w:rPr>
        <w:t>,</w:t>
      </w:r>
      <w:r>
        <w:rPr>
          <w:rtl/>
        </w:rPr>
        <w:t xml:space="preserve"> כדי לשפר את תנאי העסקת הפסיכיאטרים בבתי החולים</w:t>
      </w:r>
      <w:r>
        <w:rPr>
          <w:rFonts w:hint="cs"/>
          <w:rtl/>
        </w:rPr>
        <w:t>,</w:t>
      </w:r>
      <w:r>
        <w:rPr>
          <w:rtl/>
        </w:rPr>
        <w:t xml:space="preserve"> כגון בניית דרגות ביניים שתאפשרנה אופק קידומי לרופאים צעירים. כ</w:t>
      </w:r>
      <w:r>
        <w:rPr>
          <w:rFonts w:hint="cs"/>
          <w:rtl/>
        </w:rPr>
        <w:t xml:space="preserve">מו כן, </w:t>
      </w:r>
      <w:r>
        <w:rPr>
          <w:rtl/>
        </w:rPr>
        <w:t>חטיבת בתי החולים הממשלתיים מעודדת את בתי החולים להשקיע במתמחים, ללמד אותם ולעזור להם לקדם את עצמם ולבנות קריירה מצליחה בתחום.</w:t>
      </w:r>
      <w:bookmarkStart w:id="9204" w:name="_ETM_Q30_626312"/>
      <w:bookmarkStart w:id="9205" w:name="_ETM_Q30_626366"/>
      <w:bookmarkEnd w:id="9204"/>
      <w:bookmarkEnd w:id="9205"/>
      <w:r w:rsidR="000F2555">
        <w:rPr>
          <w:rFonts w:hint="cs"/>
          <w:rtl/>
        </w:rPr>
        <w:t xml:space="preserve"> </w:t>
      </w:r>
      <w:r>
        <w:rPr>
          <w:rtl/>
        </w:rPr>
        <w:t>אנו מקווים ש</w:t>
      </w:r>
      <w:r>
        <w:rPr>
          <w:rFonts w:hint="cs"/>
          <w:rtl/>
        </w:rPr>
        <w:t>ה</w:t>
      </w:r>
      <w:r>
        <w:rPr>
          <w:rtl/>
        </w:rPr>
        <w:t xml:space="preserve">תהליכים </w:t>
      </w:r>
      <w:r>
        <w:rPr>
          <w:rFonts w:hint="cs"/>
          <w:rtl/>
        </w:rPr>
        <w:t>ה</w:t>
      </w:r>
      <w:r>
        <w:rPr>
          <w:rtl/>
        </w:rPr>
        <w:t>אלה</w:t>
      </w:r>
      <w:r>
        <w:rPr>
          <w:rFonts w:hint="cs"/>
          <w:rtl/>
        </w:rPr>
        <w:t>,</w:t>
      </w:r>
      <w:r>
        <w:rPr>
          <w:rtl/>
        </w:rPr>
        <w:t xml:space="preserve"> כמו גם אחרים</w:t>
      </w:r>
      <w:r>
        <w:rPr>
          <w:rFonts w:hint="cs"/>
          <w:rtl/>
        </w:rPr>
        <w:t>,</w:t>
      </w:r>
      <w:r>
        <w:rPr>
          <w:rtl/>
        </w:rPr>
        <w:t xml:space="preserve"> יביאו לצמצום פערי התקינה הקיימים במקצוע זה ברחבי הארץ.</w:t>
      </w:r>
    </w:p>
    <w:p w:rsidR="00E546DE" w:rsidRDefault="00E546DE" w:rsidP="00D90159">
      <w:pPr>
        <w:rPr>
          <w:rtl/>
        </w:rPr>
      </w:pPr>
      <w:bookmarkStart w:id="9206" w:name="_ETM_Q30_637304"/>
      <w:bookmarkStart w:id="9207" w:name="_ETM_Q30_637363"/>
      <w:bookmarkEnd w:id="9206"/>
      <w:bookmarkEnd w:id="9207"/>
    </w:p>
    <w:p w:rsidR="00E546DE" w:rsidRDefault="00E546DE" w:rsidP="000F2555">
      <w:pPr>
        <w:rPr>
          <w:rtl/>
        </w:rPr>
      </w:pPr>
      <w:r>
        <w:rPr>
          <w:rtl/>
        </w:rPr>
        <w:t>בהתייחס לנושא המטופל שומר המצוות</w:t>
      </w:r>
      <w:r>
        <w:rPr>
          <w:rFonts w:hint="cs"/>
          <w:rtl/>
        </w:rPr>
        <w:t xml:space="preserve"> </w:t>
      </w:r>
      <w:r w:rsidR="00C7087D">
        <w:rPr>
          <w:rtl/>
        </w:rPr>
        <w:t>–</w:t>
      </w:r>
      <w:r>
        <w:rPr>
          <w:rFonts w:hint="cs"/>
          <w:rtl/>
        </w:rPr>
        <w:t xml:space="preserve"> שהגישו את זה</w:t>
      </w:r>
      <w:r w:rsidR="000F2555">
        <w:rPr>
          <w:rFonts w:hint="cs"/>
          <w:rtl/>
        </w:rPr>
        <w:t>;</w:t>
      </w:r>
      <w:r>
        <w:rPr>
          <w:rFonts w:hint="cs"/>
          <w:rtl/>
        </w:rPr>
        <w:t xml:space="preserve"> לא הסבירו </w:t>
      </w:r>
      <w:bookmarkStart w:id="9208" w:name="_ETM_Q30_647737"/>
      <w:bookmarkEnd w:id="9208"/>
      <w:r>
        <w:rPr>
          <w:rFonts w:hint="cs"/>
          <w:rtl/>
        </w:rPr>
        <w:t xml:space="preserve">את זה מעל במת הכנסת </w:t>
      </w:r>
      <w:r w:rsidR="00C7087D">
        <w:rPr>
          <w:rtl/>
        </w:rPr>
        <w:t>–</w:t>
      </w:r>
      <w:r>
        <w:rPr>
          <w:rFonts w:hint="cs"/>
          <w:rtl/>
        </w:rPr>
        <w:t xml:space="preserve"> אני אפרט על זה. </w:t>
      </w:r>
      <w:bookmarkStart w:id="9209" w:name="_ETM_Q30_639417"/>
      <w:bookmarkEnd w:id="9209"/>
      <w:r>
        <w:rPr>
          <w:rtl/>
        </w:rPr>
        <w:t xml:space="preserve">חלק מלימודי הרפואה כוללים את הלימוד שבכל מגע עם </w:t>
      </w:r>
      <w:r>
        <w:rPr>
          <w:rFonts w:hint="cs"/>
          <w:rtl/>
        </w:rPr>
        <w:t>ה</w:t>
      </w:r>
      <w:r>
        <w:rPr>
          <w:rtl/>
        </w:rPr>
        <w:t>חולה חשוב להבין ולכבד את תרבותו של הפונה. הדבר נכון בכל ענפי הרפואה</w:t>
      </w:r>
      <w:r>
        <w:rPr>
          <w:rFonts w:hint="cs"/>
          <w:rtl/>
        </w:rPr>
        <w:t>,</w:t>
      </w:r>
      <w:r>
        <w:rPr>
          <w:rtl/>
        </w:rPr>
        <w:t xml:space="preserve"> ונכון שבעתיים בפסיכיאטריה. ספר הלימוד בפסיכיאטריה מכיל פרקים שלמים על חשיבות התאמת הבדיקה והטיפול</w:t>
      </w:r>
      <w:r>
        <w:rPr>
          <w:rFonts w:hint="cs"/>
          <w:rtl/>
        </w:rPr>
        <w:t>,</w:t>
      </w:r>
      <w:r>
        <w:rPr>
          <w:rtl/>
        </w:rPr>
        <w:t xml:space="preserve"> על כל </w:t>
      </w:r>
      <w:r>
        <w:rPr>
          <w:rtl/>
        </w:rPr>
        <w:lastRenderedPageBreak/>
        <w:t>שלביהם</w:t>
      </w:r>
      <w:r>
        <w:rPr>
          <w:rFonts w:hint="cs"/>
          <w:rtl/>
        </w:rPr>
        <w:t>,</w:t>
      </w:r>
      <w:r>
        <w:rPr>
          <w:rtl/>
        </w:rPr>
        <w:t xml:space="preserve"> לתרבותו של אדם. הפסיכיאטר המטפל באדם חייב להבין את התרבות </w:t>
      </w:r>
      <w:r>
        <w:rPr>
          <w:rFonts w:hint="cs"/>
          <w:rtl/>
        </w:rPr>
        <w:t>ש</w:t>
      </w:r>
      <w:r>
        <w:rPr>
          <w:rtl/>
        </w:rPr>
        <w:t>ממנו מגיע המטפל על שלל הדקויות הקיימות בעושר האנושי.</w:t>
      </w:r>
    </w:p>
    <w:p w:rsidR="00E546DE" w:rsidRDefault="00E546DE" w:rsidP="00D90159">
      <w:pPr>
        <w:rPr>
          <w:rtl/>
        </w:rPr>
      </w:pPr>
      <w:bookmarkStart w:id="9210" w:name="_ETM_Q30_674794"/>
      <w:bookmarkStart w:id="9211" w:name="_ETM_Q30_674901"/>
      <w:bookmarkEnd w:id="9210"/>
      <w:bookmarkEnd w:id="9211"/>
    </w:p>
    <w:p w:rsidR="00E546DE" w:rsidRDefault="00E546DE" w:rsidP="000F2555">
      <w:pPr>
        <w:rPr>
          <w:rtl/>
        </w:rPr>
      </w:pPr>
      <w:bookmarkStart w:id="9212" w:name="_ETM_Q30_680294"/>
      <w:bookmarkStart w:id="9213" w:name="_ETM_Q30_548269"/>
      <w:bookmarkStart w:id="9214" w:name="_ETM_Q30_548378"/>
      <w:bookmarkStart w:id="9215" w:name="_ETM_Q30_653550"/>
      <w:bookmarkStart w:id="9216" w:name="_ETM_Q30_653628"/>
      <w:bookmarkStart w:id="9217" w:name="_ETM_Q30_653753"/>
      <w:bookmarkStart w:id="9218" w:name="_ETM_Q30_653847"/>
      <w:bookmarkStart w:id="9219" w:name="_ETM_Q30_685784"/>
      <w:bookmarkStart w:id="9220" w:name="_ETM_Q30_685862"/>
      <w:bookmarkStart w:id="9221" w:name="_ETM_Q30_685940"/>
      <w:bookmarkStart w:id="9222" w:name="_ETM_Q30_686065"/>
      <w:bookmarkEnd w:id="9212"/>
      <w:bookmarkEnd w:id="9213"/>
      <w:bookmarkEnd w:id="9214"/>
      <w:bookmarkEnd w:id="9215"/>
      <w:bookmarkEnd w:id="9216"/>
      <w:bookmarkEnd w:id="9217"/>
      <w:bookmarkEnd w:id="9218"/>
      <w:bookmarkEnd w:id="9219"/>
      <w:bookmarkEnd w:id="9220"/>
      <w:bookmarkEnd w:id="9221"/>
      <w:bookmarkEnd w:id="9222"/>
      <w:r>
        <w:rPr>
          <w:rFonts w:hint="cs"/>
          <w:rtl/>
        </w:rPr>
        <w:t xml:space="preserve">אני חייב לציין שבשנה האחרונה נפתח </w:t>
      </w:r>
      <w:bookmarkStart w:id="9223" w:name="_ETM_Q30_690347"/>
      <w:bookmarkEnd w:id="9223"/>
      <w:r>
        <w:rPr>
          <w:rFonts w:hint="cs"/>
          <w:rtl/>
        </w:rPr>
        <w:t xml:space="preserve">בבית החולים מעייני הישועה אגף שלם של פסיכיאטריה, בריאות </w:t>
      </w:r>
      <w:bookmarkStart w:id="9224" w:name="_ETM_Q30_698925"/>
      <w:bookmarkEnd w:id="9224"/>
      <w:r>
        <w:rPr>
          <w:rFonts w:hint="cs"/>
          <w:rtl/>
        </w:rPr>
        <w:t xml:space="preserve">הנפש, </w:t>
      </w:r>
      <w:bookmarkStart w:id="9225" w:name="_ETM_Q30_691829"/>
      <w:bookmarkEnd w:id="9225"/>
      <w:r>
        <w:rPr>
          <w:rFonts w:hint="cs"/>
          <w:rtl/>
        </w:rPr>
        <w:t>ו</w:t>
      </w:r>
      <w:r w:rsidR="000F2555">
        <w:rPr>
          <w:rFonts w:hint="cs"/>
          <w:rtl/>
        </w:rPr>
        <w:t xml:space="preserve">לאחרונה </w:t>
      </w:r>
      <w:r>
        <w:rPr>
          <w:rFonts w:hint="cs"/>
          <w:rtl/>
        </w:rPr>
        <w:t>גם עבור בנות אנ</w:t>
      </w:r>
      <w:r w:rsidR="000F2555">
        <w:rPr>
          <w:rFonts w:hint="cs"/>
          <w:rtl/>
        </w:rPr>
        <w:t>ורקט</w:t>
      </w:r>
      <w:r>
        <w:rPr>
          <w:rFonts w:hint="cs"/>
          <w:rtl/>
        </w:rPr>
        <w:t xml:space="preserve">יות, וכל הדברים האלה </w:t>
      </w:r>
      <w:r w:rsidR="00C7087D">
        <w:rPr>
          <w:rtl/>
        </w:rPr>
        <w:t>–</w:t>
      </w:r>
      <w:r>
        <w:rPr>
          <w:rFonts w:hint="cs"/>
          <w:rtl/>
        </w:rPr>
        <w:t xml:space="preserve"> ואני מברך על זה. עושים עבודה נהדרת, חשובה מאוד. אנחנו עזרנו להם הרבה, </w:t>
      </w:r>
      <w:bookmarkStart w:id="9226" w:name="_ETM_Q30_707706"/>
      <w:bookmarkEnd w:id="9226"/>
      <w:r>
        <w:rPr>
          <w:rFonts w:hint="cs"/>
          <w:rtl/>
        </w:rPr>
        <w:t>וצריך לעזור להם עוד.</w:t>
      </w:r>
    </w:p>
    <w:p w:rsidR="00E546DE" w:rsidRDefault="00E546DE" w:rsidP="00D90159">
      <w:pPr>
        <w:rPr>
          <w:rtl/>
        </w:rPr>
      </w:pPr>
      <w:bookmarkStart w:id="9227" w:name="_ETM_Q30_731847"/>
      <w:bookmarkStart w:id="9228" w:name="_ETM_Q30_731925"/>
      <w:bookmarkEnd w:id="9227"/>
      <w:bookmarkEnd w:id="9228"/>
    </w:p>
    <w:p w:rsidR="00E546DE" w:rsidRDefault="00E546DE" w:rsidP="000F2555">
      <w:pPr>
        <w:rPr>
          <w:rtl/>
        </w:rPr>
      </w:pPr>
      <w:bookmarkStart w:id="9229" w:name="_ETM_Q30_709364"/>
      <w:bookmarkStart w:id="9230" w:name="_ETM_Q30_709411"/>
      <w:bookmarkEnd w:id="9229"/>
      <w:bookmarkEnd w:id="9230"/>
      <w:r w:rsidRPr="00ED2CA9">
        <w:rPr>
          <w:rFonts w:hint="eastAsia"/>
          <w:rtl/>
        </w:rPr>
        <w:t>הפסיכיאטרים מטפלים דרך קבע בכל האוכלוסי</w:t>
      </w:r>
      <w:r>
        <w:rPr>
          <w:rFonts w:hint="cs"/>
          <w:rtl/>
        </w:rPr>
        <w:t>י</w:t>
      </w:r>
      <w:r>
        <w:rPr>
          <w:rFonts w:hint="eastAsia"/>
          <w:rtl/>
        </w:rPr>
        <w:t>ה הנמצאת במדינה על שלל גווניה</w:t>
      </w:r>
      <w:r w:rsidRPr="00ED2CA9">
        <w:rPr>
          <w:rFonts w:hint="eastAsia"/>
          <w:rtl/>
        </w:rPr>
        <w:t xml:space="preserve">: ילידי הארץ ועולים, עולים צעירים ועולים ותיקים, חילוניים </w:t>
      </w:r>
      <w:r>
        <w:rPr>
          <w:rFonts w:hint="eastAsia"/>
          <w:rtl/>
        </w:rPr>
        <w:t>ודתיים, מוסלמים, נוצרים ויהודים</w:t>
      </w:r>
      <w:r>
        <w:rPr>
          <w:rFonts w:hint="cs"/>
          <w:rtl/>
        </w:rPr>
        <w:t>;</w:t>
      </w:r>
      <w:r w:rsidRPr="00ED2CA9">
        <w:rPr>
          <w:rFonts w:hint="eastAsia"/>
          <w:rtl/>
        </w:rPr>
        <w:t xml:space="preserve"> עולים מברית המועצות, עולים מאתיופיה ועולים מארצות הברית</w:t>
      </w:r>
      <w:r>
        <w:rPr>
          <w:rFonts w:hint="cs"/>
          <w:rtl/>
        </w:rPr>
        <w:t>,</w:t>
      </w:r>
      <w:r w:rsidRPr="00ED2CA9">
        <w:rPr>
          <w:rFonts w:hint="eastAsia"/>
          <w:rtl/>
        </w:rPr>
        <w:t xml:space="preserve"> ועוד אנשים משלל תרבויות. אין ספק שחשוב לה</w:t>
      </w:r>
      <w:r>
        <w:rPr>
          <w:rFonts w:hint="eastAsia"/>
          <w:rtl/>
        </w:rPr>
        <w:t>בין את אמונתו ותרבותו של אדם על</w:t>
      </w:r>
      <w:r>
        <w:rPr>
          <w:rFonts w:hint="cs"/>
          <w:rtl/>
        </w:rPr>
        <w:t xml:space="preserve"> </w:t>
      </w:r>
      <w:r w:rsidRPr="00ED2CA9">
        <w:rPr>
          <w:rFonts w:hint="eastAsia"/>
          <w:rtl/>
        </w:rPr>
        <w:t xml:space="preserve">מנת </w:t>
      </w:r>
      <w:r>
        <w:rPr>
          <w:rFonts w:hint="cs"/>
          <w:rtl/>
        </w:rPr>
        <w:t>ל</w:t>
      </w:r>
      <w:r w:rsidRPr="00ED2CA9">
        <w:rPr>
          <w:rFonts w:hint="eastAsia"/>
          <w:rtl/>
        </w:rPr>
        <w:t>טפל בו באופן האיד</w:t>
      </w:r>
      <w:r>
        <w:rPr>
          <w:rFonts w:hint="cs"/>
          <w:rtl/>
        </w:rPr>
        <w:t>י</w:t>
      </w:r>
      <w:r w:rsidRPr="00ED2CA9">
        <w:rPr>
          <w:rFonts w:hint="eastAsia"/>
          <w:rtl/>
        </w:rPr>
        <w:t>אלי. לכן, במרפאות בריאות הנפש שסביבן יש אוכלוסי</w:t>
      </w:r>
      <w:r>
        <w:rPr>
          <w:rFonts w:hint="cs"/>
          <w:rtl/>
        </w:rPr>
        <w:t>י</w:t>
      </w:r>
      <w:r w:rsidRPr="00ED2CA9">
        <w:rPr>
          <w:rFonts w:hint="eastAsia"/>
          <w:rtl/>
        </w:rPr>
        <w:t>ה חרדית הצוות הרפואי כולו, וכחלק ממנו המתמחים והרופאים הפסיכ</w:t>
      </w:r>
      <w:r>
        <w:rPr>
          <w:rFonts w:hint="eastAsia"/>
          <w:rtl/>
        </w:rPr>
        <w:t>יאטרים</w:t>
      </w:r>
      <w:r>
        <w:rPr>
          <w:rFonts w:hint="cs"/>
          <w:rtl/>
        </w:rPr>
        <w:t>,</w:t>
      </w:r>
      <w:r>
        <w:rPr>
          <w:rFonts w:hint="eastAsia"/>
          <w:rtl/>
        </w:rPr>
        <w:t xml:space="preserve"> עוברים הכשרות והדרכות על</w:t>
      </w:r>
      <w:r>
        <w:rPr>
          <w:rFonts w:hint="cs"/>
          <w:rtl/>
        </w:rPr>
        <w:t xml:space="preserve"> </w:t>
      </w:r>
      <w:r w:rsidRPr="00ED2CA9">
        <w:rPr>
          <w:rFonts w:hint="eastAsia"/>
          <w:rtl/>
        </w:rPr>
        <w:t>ידי אנשי המקצוע המכירים את הדקויות התרבותיות שיש לאוכלוסי</w:t>
      </w:r>
      <w:r>
        <w:rPr>
          <w:rFonts w:hint="cs"/>
          <w:rtl/>
        </w:rPr>
        <w:t>י</w:t>
      </w:r>
      <w:r w:rsidRPr="00ED2CA9">
        <w:rPr>
          <w:rFonts w:hint="eastAsia"/>
          <w:rtl/>
        </w:rPr>
        <w:t>ה החרדית.</w:t>
      </w:r>
    </w:p>
    <w:p w:rsidR="00E546DE" w:rsidRDefault="00E546DE" w:rsidP="00D90159">
      <w:pPr>
        <w:rPr>
          <w:rtl/>
        </w:rPr>
      </w:pPr>
      <w:bookmarkStart w:id="9231" w:name="_ETM_Q30_732222"/>
      <w:bookmarkStart w:id="9232" w:name="_ETM_Q30_732300"/>
      <w:bookmarkEnd w:id="9231"/>
      <w:bookmarkEnd w:id="9232"/>
    </w:p>
    <w:p w:rsidR="00E546DE" w:rsidRDefault="00E546DE" w:rsidP="00D90159">
      <w:pPr>
        <w:rPr>
          <w:rtl/>
        </w:rPr>
      </w:pPr>
      <w:bookmarkStart w:id="9233" w:name="_ETM_Q30_752842"/>
      <w:bookmarkStart w:id="9234" w:name="_ETM_Q30_752890"/>
      <w:bookmarkEnd w:id="9233"/>
      <w:bookmarkEnd w:id="9234"/>
      <w:r>
        <w:rPr>
          <w:rFonts w:hint="cs"/>
          <w:rtl/>
        </w:rPr>
        <w:t xml:space="preserve">אני מציע, רבותיי, להמשיך את הדיון בוועדת </w:t>
      </w:r>
      <w:bookmarkStart w:id="9235" w:name="_ETM_Q30_766190"/>
      <w:bookmarkEnd w:id="9235"/>
      <w:r>
        <w:rPr>
          <w:rFonts w:hint="cs"/>
          <w:rtl/>
        </w:rPr>
        <w:t>הבריאות של הכנסת.</w:t>
      </w:r>
    </w:p>
    <w:p w:rsidR="000D4C27" w:rsidRDefault="000D4C27" w:rsidP="00D90159">
      <w:pPr>
        <w:rPr>
          <w:rtl/>
        </w:rPr>
      </w:pPr>
    </w:p>
    <w:p w:rsidR="004162D1" w:rsidRDefault="004162D1" w:rsidP="00D90159">
      <w:pPr>
        <w:pStyle w:val="af6"/>
        <w:keepNext/>
        <w:rPr>
          <w:rtl/>
        </w:rPr>
      </w:pPr>
      <w:bookmarkStart w:id="9236" w:name="_ETM_Q30_716018"/>
      <w:bookmarkStart w:id="9237" w:name="_ETM_Q30_716097"/>
      <w:bookmarkStart w:id="9238" w:name="_ETM_Q30_716315"/>
      <w:bookmarkStart w:id="9239" w:name="_ETM_Q30_716393"/>
      <w:bookmarkStart w:id="9240" w:name="_ETM_Q30_724284"/>
      <w:bookmarkStart w:id="9241" w:name="_ETM_Q30_724362"/>
      <w:bookmarkStart w:id="9242" w:name="ET_yor_5534_1"/>
      <w:bookmarkEnd w:id="9236"/>
      <w:bookmarkEnd w:id="9237"/>
      <w:bookmarkEnd w:id="9238"/>
      <w:bookmarkEnd w:id="9239"/>
      <w:bookmarkEnd w:id="9240"/>
      <w:bookmarkEnd w:id="9241"/>
      <w:r w:rsidRPr="005B678A">
        <w:rPr>
          <w:rStyle w:val="TagStyle"/>
          <w:rtl/>
        </w:rPr>
        <w:t xml:space="preserve">&lt;&lt; יור &gt;&gt; </w:t>
      </w:r>
      <w:r>
        <w:rPr>
          <w:rtl/>
        </w:rPr>
        <w:t>היו"ר בצלאל סמוטריץ:</w:t>
      </w:r>
      <w:r w:rsidRPr="005B678A">
        <w:rPr>
          <w:rStyle w:val="TagStyle"/>
          <w:rtl/>
        </w:rPr>
        <w:t xml:space="preserve"> &lt;&lt; יור &gt;&gt;</w:t>
      </w:r>
      <w:r>
        <w:rPr>
          <w:rtl/>
        </w:rPr>
        <w:t xml:space="preserve"> </w:t>
      </w:r>
      <w:bookmarkEnd w:id="9242"/>
    </w:p>
    <w:p w:rsidR="004162D1" w:rsidRDefault="004162D1" w:rsidP="00674713">
      <w:pPr>
        <w:rPr>
          <w:rtl/>
        </w:rPr>
      </w:pPr>
    </w:p>
    <w:p w:rsidR="000F2555" w:rsidRDefault="004162D1" w:rsidP="000D4C27">
      <w:pPr>
        <w:rPr>
          <w:rtl/>
        </w:rPr>
      </w:pPr>
      <w:bookmarkStart w:id="9243" w:name="_ETM_Q31_151100"/>
      <w:bookmarkEnd w:id="9243"/>
      <w:r>
        <w:rPr>
          <w:rFonts w:hint="cs"/>
          <w:rtl/>
        </w:rPr>
        <w:t>טוב, בסדר, אדוני</w:t>
      </w:r>
      <w:bookmarkStart w:id="9244" w:name="_ETM_Q31_158374"/>
      <w:bookmarkEnd w:id="9244"/>
      <w:r>
        <w:rPr>
          <w:rFonts w:hint="cs"/>
          <w:rtl/>
        </w:rPr>
        <w:t xml:space="preserve"> השר. </w:t>
      </w:r>
    </w:p>
    <w:p w:rsidR="000F2555" w:rsidRDefault="000F2555" w:rsidP="000D4C27">
      <w:pPr>
        <w:rPr>
          <w:rtl/>
        </w:rPr>
      </w:pPr>
    </w:p>
    <w:p w:rsidR="004162D1" w:rsidRDefault="004162D1" w:rsidP="000D4C27">
      <w:pPr>
        <w:rPr>
          <w:rtl/>
        </w:rPr>
      </w:pPr>
      <w:r>
        <w:rPr>
          <w:rFonts w:hint="cs"/>
          <w:rtl/>
        </w:rPr>
        <w:t xml:space="preserve">אז </w:t>
      </w:r>
      <w:r w:rsidR="000D4C27">
        <w:rPr>
          <w:rFonts w:hint="cs"/>
          <w:rtl/>
        </w:rPr>
        <w:t xml:space="preserve">אם כן, </w:t>
      </w:r>
      <w:r>
        <w:rPr>
          <w:rFonts w:hint="cs"/>
          <w:rtl/>
        </w:rPr>
        <w:t>אנחנו נעבור להצביע.</w:t>
      </w:r>
      <w:bookmarkStart w:id="9245" w:name="_ETM_Q31_158826"/>
      <w:bookmarkEnd w:id="9245"/>
    </w:p>
    <w:p w:rsidR="004162D1" w:rsidRDefault="004162D1" w:rsidP="00D90159">
      <w:pPr>
        <w:rPr>
          <w:rtl/>
        </w:rPr>
      </w:pPr>
      <w:bookmarkStart w:id="9246" w:name="_ETM_Q31_156198"/>
      <w:bookmarkStart w:id="9247" w:name="_ETM_Q31_156275"/>
      <w:bookmarkEnd w:id="9246"/>
      <w:bookmarkEnd w:id="9247"/>
    </w:p>
    <w:p w:rsidR="004162D1" w:rsidRDefault="004162D1" w:rsidP="00D90159">
      <w:pPr>
        <w:pStyle w:val="af5"/>
        <w:keepNext/>
        <w:rPr>
          <w:rtl/>
        </w:rPr>
      </w:pPr>
      <w:bookmarkStart w:id="9248" w:name="ET_interruption_5496_2"/>
      <w:r w:rsidRPr="005B678A">
        <w:rPr>
          <w:rStyle w:val="TagStyle"/>
          <w:rtl/>
        </w:rPr>
        <w:t xml:space="preserve"> &lt;&lt; קריאה &gt;&gt; </w:t>
      </w:r>
      <w:r>
        <w:rPr>
          <w:rtl/>
        </w:rPr>
        <w:t>יעל כהן-פארן (המחנה הציוני):</w:t>
      </w:r>
      <w:r w:rsidRPr="005B678A">
        <w:rPr>
          <w:rStyle w:val="TagStyle"/>
          <w:rtl/>
        </w:rPr>
        <w:t xml:space="preserve"> &lt;&lt; קריאה &gt;&gt;</w:t>
      </w:r>
      <w:r>
        <w:rPr>
          <w:rtl/>
        </w:rPr>
        <w:t xml:space="preserve"> </w:t>
      </w:r>
      <w:bookmarkEnd w:id="9248"/>
    </w:p>
    <w:p w:rsidR="004162D1" w:rsidRDefault="004162D1" w:rsidP="00674713">
      <w:pPr>
        <w:rPr>
          <w:rtl/>
        </w:rPr>
      </w:pPr>
    </w:p>
    <w:p w:rsidR="004162D1" w:rsidRDefault="004162D1" w:rsidP="00D90159">
      <w:pPr>
        <w:rPr>
          <w:rtl/>
        </w:rPr>
      </w:pPr>
      <w:bookmarkStart w:id="9249" w:name="_ETM_Q31_160722"/>
      <w:bookmarkStart w:id="9250" w:name="_ETM_Q31_159123"/>
      <w:bookmarkEnd w:id="9249"/>
      <w:bookmarkEnd w:id="9250"/>
      <w:r>
        <w:rPr>
          <w:rFonts w:hint="cs"/>
          <w:rtl/>
        </w:rPr>
        <w:t>שמת לב שענית</w:t>
      </w:r>
      <w:bookmarkStart w:id="9251" w:name="_ETM_Q31_161328"/>
      <w:bookmarkEnd w:id="9251"/>
      <w:r>
        <w:rPr>
          <w:rFonts w:hint="cs"/>
          <w:rtl/>
        </w:rPr>
        <w:t xml:space="preserve"> לנו </w:t>
      </w:r>
      <w:bookmarkStart w:id="9252" w:name="_ETM_Q31_164427"/>
      <w:bookmarkEnd w:id="9252"/>
      <w:r>
        <w:rPr>
          <w:rFonts w:hint="cs"/>
          <w:rtl/>
        </w:rPr>
        <w:t>בעיקר על</w:t>
      </w:r>
      <w:bookmarkStart w:id="9253" w:name="_ETM_Q31_161440"/>
      <w:bookmarkEnd w:id="9253"/>
      <w:r>
        <w:rPr>
          <w:rFonts w:hint="cs"/>
          <w:rtl/>
        </w:rPr>
        <w:t xml:space="preserve"> מעייני ה</w:t>
      </w:r>
      <w:bookmarkStart w:id="9254" w:name="_ETM_Q31_161805"/>
      <w:bookmarkEnd w:id="9254"/>
      <w:r>
        <w:rPr>
          <w:rFonts w:hint="cs"/>
          <w:rtl/>
        </w:rPr>
        <w:t>ישועה ועל תשומת לב לאו</w:t>
      </w:r>
      <w:bookmarkStart w:id="9255" w:name="_ETM_Q31_162664"/>
      <w:bookmarkStart w:id="9256" w:name="_ETM_Q31_160119"/>
      <w:bookmarkEnd w:id="9255"/>
      <w:bookmarkEnd w:id="9256"/>
      <w:r>
        <w:rPr>
          <w:rFonts w:hint="cs"/>
          <w:rtl/>
        </w:rPr>
        <w:t>כלוסי</w:t>
      </w:r>
      <w:bookmarkStart w:id="9257" w:name="_ETM_Q31_162779"/>
      <w:bookmarkEnd w:id="9257"/>
      <w:r>
        <w:rPr>
          <w:rFonts w:hint="cs"/>
          <w:rtl/>
        </w:rPr>
        <w:t>יה החרדית?</w:t>
      </w:r>
      <w:bookmarkStart w:id="9258" w:name="_ETM_Q31_168275"/>
      <w:bookmarkEnd w:id="9258"/>
    </w:p>
    <w:p w:rsidR="004162D1" w:rsidRDefault="004162D1" w:rsidP="00D90159">
      <w:pPr>
        <w:rPr>
          <w:rtl/>
        </w:rPr>
      </w:pPr>
      <w:bookmarkStart w:id="9259" w:name="_ETM_Q31_168351"/>
      <w:bookmarkStart w:id="9260" w:name="_ETM_Q31_168443"/>
      <w:bookmarkEnd w:id="9259"/>
      <w:bookmarkEnd w:id="9260"/>
    </w:p>
    <w:p w:rsidR="004162D1" w:rsidRDefault="004162D1" w:rsidP="00D90159">
      <w:pPr>
        <w:pStyle w:val="af6"/>
        <w:keepNext/>
        <w:rPr>
          <w:rtl/>
        </w:rPr>
      </w:pPr>
      <w:r w:rsidRPr="005B678A">
        <w:rPr>
          <w:rStyle w:val="TagStyle"/>
          <w:rtl/>
        </w:rPr>
        <w:t xml:space="preserve"> &lt;&lt; יור &gt;&gt; </w:t>
      </w:r>
      <w:r>
        <w:rPr>
          <w:rtl/>
        </w:rPr>
        <w:t>היו"ר בצלאל סמוטריץ:</w:t>
      </w:r>
      <w:r w:rsidRPr="005B678A">
        <w:rPr>
          <w:rStyle w:val="TagStyle"/>
          <w:rtl/>
        </w:rPr>
        <w:t xml:space="preserve"> &lt;&lt; יור &gt;&gt;</w:t>
      </w:r>
      <w:r>
        <w:rPr>
          <w:rtl/>
        </w:rPr>
        <w:t xml:space="preserve"> </w:t>
      </w:r>
    </w:p>
    <w:p w:rsidR="004162D1" w:rsidRDefault="004162D1" w:rsidP="00674713">
      <w:pPr>
        <w:rPr>
          <w:rtl/>
        </w:rPr>
      </w:pPr>
    </w:p>
    <w:p w:rsidR="004162D1" w:rsidRDefault="004162D1" w:rsidP="00D90159">
      <w:pPr>
        <w:rPr>
          <w:rtl/>
        </w:rPr>
      </w:pPr>
      <w:bookmarkStart w:id="9261" w:name="_ETM_Q31_170254"/>
      <w:bookmarkStart w:id="9262" w:name="_ETM_Q31_165522"/>
      <w:bookmarkEnd w:id="9261"/>
      <w:bookmarkEnd w:id="9262"/>
      <w:r>
        <w:rPr>
          <w:rFonts w:hint="cs"/>
          <w:rtl/>
        </w:rPr>
        <w:t>לא, זה ממש לא היה. חברת</w:t>
      </w:r>
      <w:bookmarkStart w:id="9263" w:name="_ETM_Q31_170641"/>
      <w:bookmarkEnd w:id="9263"/>
      <w:r>
        <w:rPr>
          <w:rFonts w:hint="cs"/>
          <w:rtl/>
        </w:rPr>
        <w:t xml:space="preserve"> הכנסת י</w:t>
      </w:r>
      <w:bookmarkStart w:id="9264" w:name="_ETM_Q31_166914"/>
      <w:bookmarkEnd w:id="9264"/>
      <w:r>
        <w:rPr>
          <w:rFonts w:hint="cs"/>
          <w:rtl/>
        </w:rPr>
        <w:t xml:space="preserve">על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4162D1" w:rsidRDefault="004162D1" w:rsidP="00D90159">
      <w:pPr>
        <w:rPr>
          <w:rtl/>
        </w:rPr>
      </w:pPr>
      <w:bookmarkStart w:id="9265" w:name="_ETM_Q31_168691"/>
      <w:bookmarkStart w:id="9266" w:name="_ETM_Q31_168775"/>
      <w:bookmarkStart w:id="9267" w:name="_ETM_Q31_172487"/>
      <w:bookmarkEnd w:id="9265"/>
      <w:bookmarkEnd w:id="9266"/>
      <w:bookmarkEnd w:id="9267"/>
      <w:r>
        <w:rPr>
          <w:rtl/>
        </w:rPr>
        <w:t xml:space="preserve"> </w:t>
      </w:r>
    </w:p>
    <w:p w:rsidR="004162D1" w:rsidRDefault="004162D1" w:rsidP="00D90159">
      <w:pPr>
        <w:pStyle w:val="-"/>
        <w:keepNext/>
        <w:rPr>
          <w:rtl/>
        </w:rPr>
      </w:pPr>
      <w:bookmarkStart w:id="9268" w:name="ET_speakercontinue_4792_4"/>
      <w:r w:rsidRPr="005B678A">
        <w:rPr>
          <w:rStyle w:val="TagStyle"/>
          <w:rtl/>
        </w:rPr>
        <w:t xml:space="preserve"> &lt;&lt; דובר_המשך &gt;&gt; </w:t>
      </w:r>
      <w:r>
        <w:rPr>
          <w:rtl/>
        </w:rPr>
        <w:t>סגן שר הבריאות יעקב ליצמן:</w:t>
      </w:r>
      <w:r w:rsidRPr="005B678A">
        <w:rPr>
          <w:rStyle w:val="TagStyle"/>
          <w:rtl/>
        </w:rPr>
        <w:t xml:space="preserve"> &lt;&lt; דובר_המשך &gt;&gt;</w:t>
      </w:r>
      <w:r>
        <w:rPr>
          <w:rtl/>
        </w:rPr>
        <w:t xml:space="preserve"> </w:t>
      </w:r>
      <w:bookmarkEnd w:id="9268"/>
    </w:p>
    <w:p w:rsidR="004162D1" w:rsidRDefault="004162D1" w:rsidP="00674713">
      <w:pPr>
        <w:rPr>
          <w:rtl/>
        </w:rPr>
      </w:pPr>
    </w:p>
    <w:p w:rsidR="004162D1" w:rsidRDefault="004162D1" w:rsidP="00D90159">
      <w:pPr>
        <w:rPr>
          <w:rtl/>
        </w:rPr>
      </w:pPr>
      <w:bookmarkStart w:id="9269" w:name="_ETM_Q31_167819"/>
      <w:bookmarkEnd w:id="9269"/>
      <w:r>
        <w:rPr>
          <w:rFonts w:hint="cs"/>
          <w:rtl/>
        </w:rPr>
        <w:t xml:space="preserve">אני ממש מוחה על מה שאת </w:t>
      </w:r>
      <w:bookmarkStart w:id="9270" w:name="_ETM_Q31_172448"/>
      <w:bookmarkEnd w:id="9270"/>
      <w:r>
        <w:rPr>
          <w:rFonts w:hint="cs"/>
          <w:rtl/>
        </w:rPr>
        <w:t>אומרת</w:t>
      </w:r>
      <w:r w:rsidR="000F2555">
        <w:rPr>
          <w:rFonts w:hint="cs"/>
          <w:rtl/>
        </w:rPr>
        <w:t>,</w:t>
      </w:r>
      <w:r>
        <w:rPr>
          <w:rFonts w:hint="cs"/>
          <w:rtl/>
        </w:rPr>
        <w:t xml:space="preserve"> </w:t>
      </w:r>
      <w:bookmarkStart w:id="9271" w:name="_ETM_Q31_169273"/>
      <w:bookmarkEnd w:id="9271"/>
      <w:r>
        <w:rPr>
          <w:rFonts w:hint="cs"/>
          <w:rtl/>
        </w:rPr>
        <w:t>כי התחלתי</w:t>
      </w:r>
      <w:bookmarkStart w:id="9272" w:name="_ETM_Q31_170344"/>
      <w:bookmarkEnd w:id="9272"/>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9273" w:name="_ETM_Q31_171379"/>
      <w:bookmarkEnd w:id="9273"/>
    </w:p>
    <w:p w:rsidR="004162D1" w:rsidRDefault="004162D1" w:rsidP="00D90159">
      <w:pPr>
        <w:rPr>
          <w:rtl/>
        </w:rPr>
      </w:pPr>
      <w:bookmarkStart w:id="9274" w:name="_ETM_Q31_171470"/>
      <w:bookmarkEnd w:id="9274"/>
    </w:p>
    <w:p w:rsidR="004162D1" w:rsidRDefault="004162D1" w:rsidP="00D90159">
      <w:pPr>
        <w:pStyle w:val="af6"/>
        <w:keepNext/>
        <w:rPr>
          <w:rtl/>
        </w:rPr>
      </w:pPr>
      <w:bookmarkStart w:id="9275" w:name="ET_yor_5534_5"/>
      <w:r w:rsidRPr="005B678A">
        <w:rPr>
          <w:rStyle w:val="TagStyle"/>
          <w:rtl/>
        </w:rPr>
        <w:lastRenderedPageBreak/>
        <w:t xml:space="preserve"> &lt;&lt; יור &gt;&gt; </w:t>
      </w:r>
      <w:r>
        <w:rPr>
          <w:rtl/>
        </w:rPr>
        <w:t>היו"ר בצלאל סמוטריץ:</w:t>
      </w:r>
      <w:r w:rsidRPr="005B678A">
        <w:rPr>
          <w:rStyle w:val="TagStyle"/>
          <w:rtl/>
        </w:rPr>
        <w:t xml:space="preserve"> &lt;&lt; יור &gt;&gt;</w:t>
      </w:r>
      <w:r>
        <w:rPr>
          <w:rtl/>
        </w:rPr>
        <w:t xml:space="preserve"> </w:t>
      </w:r>
      <w:bookmarkEnd w:id="9275"/>
    </w:p>
    <w:p w:rsidR="004162D1" w:rsidRDefault="004162D1" w:rsidP="00674713">
      <w:pPr>
        <w:rPr>
          <w:rtl/>
        </w:rPr>
      </w:pPr>
    </w:p>
    <w:p w:rsidR="004162D1" w:rsidRDefault="004162D1" w:rsidP="00D90159">
      <w:pPr>
        <w:rPr>
          <w:rtl/>
        </w:rPr>
      </w:pPr>
      <w:bookmarkStart w:id="9276" w:name="_ETM_Q31_173427"/>
      <w:bookmarkEnd w:id="9276"/>
      <w:r>
        <w:rPr>
          <w:rFonts w:hint="cs"/>
          <w:rtl/>
        </w:rPr>
        <w:t xml:space="preserve">כן. סגן השר לא צריך את </w:t>
      </w:r>
      <w:bookmarkStart w:id="9277" w:name="_ETM_Q31_171828"/>
      <w:bookmarkStart w:id="9278" w:name="_ETM_Q31_170405"/>
      <w:bookmarkEnd w:id="9277"/>
      <w:bookmarkEnd w:id="9278"/>
      <w:r>
        <w:rPr>
          <w:rFonts w:hint="cs"/>
          <w:rtl/>
        </w:rPr>
        <w:t>עזרתי, אבל זה לא היה המצ</w:t>
      </w:r>
      <w:bookmarkStart w:id="9279" w:name="_ETM_Q31_172520"/>
      <w:bookmarkEnd w:id="9279"/>
      <w:r>
        <w:rPr>
          <w:rFonts w:hint="cs"/>
          <w:rtl/>
        </w:rPr>
        <w:t>ב.</w:t>
      </w:r>
      <w:bookmarkStart w:id="9280" w:name="_ETM_Q31_175157"/>
      <w:bookmarkEnd w:id="9280"/>
    </w:p>
    <w:p w:rsidR="004162D1" w:rsidRDefault="004162D1" w:rsidP="00D90159">
      <w:pPr>
        <w:rPr>
          <w:rtl/>
        </w:rPr>
      </w:pPr>
      <w:bookmarkStart w:id="9281" w:name="_ETM_Q31_175256"/>
      <w:bookmarkStart w:id="9282" w:name="_ETM_Q31_175349"/>
      <w:bookmarkStart w:id="9283" w:name="_ETM_Q31_171334"/>
      <w:bookmarkEnd w:id="9281"/>
      <w:bookmarkEnd w:id="9282"/>
      <w:bookmarkEnd w:id="9283"/>
    </w:p>
    <w:p w:rsidR="004162D1" w:rsidRDefault="004162D1" w:rsidP="00D90159">
      <w:pPr>
        <w:pStyle w:val="-"/>
        <w:keepNext/>
        <w:rPr>
          <w:rtl/>
        </w:rPr>
      </w:pPr>
      <w:bookmarkStart w:id="9284" w:name="ET_speakercontinue_4792_6"/>
      <w:r w:rsidRPr="005B678A">
        <w:rPr>
          <w:rStyle w:val="TagStyle"/>
          <w:rtl/>
        </w:rPr>
        <w:t xml:space="preserve"> &lt;&lt; דובר_המשך &gt;&gt; </w:t>
      </w:r>
      <w:r>
        <w:rPr>
          <w:rtl/>
        </w:rPr>
        <w:t>סגן שר הבריאות יעקב ליצמן:</w:t>
      </w:r>
      <w:r w:rsidRPr="005B678A">
        <w:rPr>
          <w:rStyle w:val="TagStyle"/>
          <w:rtl/>
        </w:rPr>
        <w:t xml:space="preserve"> &lt;&lt; דובר_המשך &gt;&gt;</w:t>
      </w:r>
      <w:r>
        <w:rPr>
          <w:rtl/>
        </w:rPr>
        <w:t xml:space="preserve"> </w:t>
      </w:r>
      <w:bookmarkEnd w:id="9284"/>
    </w:p>
    <w:p w:rsidR="004162D1" w:rsidRDefault="004162D1" w:rsidP="00674713">
      <w:pPr>
        <w:rPr>
          <w:rtl/>
        </w:rPr>
      </w:pPr>
    </w:p>
    <w:p w:rsidR="004162D1" w:rsidRDefault="00C7087D" w:rsidP="00D90159">
      <w:pPr>
        <w:rPr>
          <w:rtl/>
        </w:rPr>
      </w:pPr>
      <w:bookmarkStart w:id="9285" w:name="_ETM_Q31_171985"/>
      <w:bookmarkEnd w:id="9285"/>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9286" w:name="_ETM_Q31_174746"/>
      <w:bookmarkEnd w:id="9286"/>
      <w:r w:rsidR="004162D1">
        <w:rPr>
          <w:rFonts w:hint="cs"/>
          <w:rtl/>
        </w:rPr>
        <w:t xml:space="preserve"> את כנראה ל</w:t>
      </w:r>
      <w:bookmarkStart w:id="9287" w:name="_ETM_Q31_174042"/>
      <w:bookmarkEnd w:id="9287"/>
      <w:r w:rsidR="004162D1">
        <w:rPr>
          <w:rFonts w:hint="cs"/>
          <w:rtl/>
        </w:rPr>
        <w:t>א שמעת את התשובה שלי.</w:t>
      </w:r>
      <w:bookmarkStart w:id="9288" w:name="_ETM_Q31_178154"/>
      <w:bookmarkEnd w:id="9288"/>
    </w:p>
    <w:p w:rsidR="004162D1" w:rsidRDefault="004162D1" w:rsidP="00D90159">
      <w:pPr>
        <w:rPr>
          <w:rtl/>
        </w:rPr>
      </w:pPr>
      <w:bookmarkStart w:id="9289" w:name="_ETM_Q31_178234"/>
      <w:bookmarkEnd w:id="9289"/>
    </w:p>
    <w:p w:rsidR="004162D1" w:rsidRDefault="004162D1" w:rsidP="00D90159">
      <w:pPr>
        <w:pStyle w:val="af5"/>
        <w:keepNext/>
        <w:rPr>
          <w:rtl/>
        </w:rPr>
      </w:pPr>
      <w:bookmarkStart w:id="9290" w:name="ET_interruption_5496_7"/>
      <w:r w:rsidRPr="005B678A">
        <w:rPr>
          <w:rStyle w:val="TagStyle"/>
          <w:rtl/>
        </w:rPr>
        <w:t xml:space="preserve"> &lt;&lt; קריאה &gt;&gt; </w:t>
      </w:r>
      <w:r>
        <w:rPr>
          <w:rtl/>
        </w:rPr>
        <w:t>יעל כהן-פארן (המחנה הציוני):</w:t>
      </w:r>
      <w:r w:rsidRPr="005B678A">
        <w:rPr>
          <w:rStyle w:val="TagStyle"/>
          <w:rtl/>
        </w:rPr>
        <w:t xml:space="preserve"> &lt;&lt; קריאה &gt;&gt;</w:t>
      </w:r>
      <w:r>
        <w:rPr>
          <w:rtl/>
        </w:rPr>
        <w:t xml:space="preserve"> </w:t>
      </w:r>
      <w:bookmarkEnd w:id="9290"/>
    </w:p>
    <w:p w:rsidR="004162D1" w:rsidRDefault="004162D1" w:rsidP="00674713">
      <w:pPr>
        <w:rPr>
          <w:rtl/>
        </w:rPr>
      </w:pPr>
    </w:p>
    <w:p w:rsidR="004162D1" w:rsidRDefault="004162D1" w:rsidP="00D90159">
      <w:pPr>
        <w:rPr>
          <w:rtl/>
        </w:rPr>
      </w:pPr>
      <w:bookmarkStart w:id="9291" w:name="_ETM_Q31_182135"/>
      <w:bookmarkEnd w:id="9291"/>
      <w:r>
        <w:rPr>
          <w:rFonts w:hint="cs"/>
          <w:rtl/>
        </w:rPr>
        <w:t>א</w:t>
      </w:r>
      <w:bookmarkStart w:id="9292" w:name="_ETM_Q31_177413"/>
      <w:bookmarkEnd w:id="9292"/>
      <w:r>
        <w:rPr>
          <w:rFonts w:hint="cs"/>
          <w:rtl/>
        </w:rPr>
        <w:t>ני שמעתי. אני</w:t>
      </w:r>
      <w:bookmarkStart w:id="9293" w:name="_ETM_Q31_179664"/>
      <w:bookmarkEnd w:id="9293"/>
      <w:r>
        <w:rPr>
          <w:rFonts w:hint="cs"/>
          <w:rtl/>
        </w:rPr>
        <w:t xml:space="preserve"> שמעתי</w:t>
      </w:r>
      <w:bookmarkStart w:id="9294" w:name="_ETM_Q31_175645"/>
      <w:bookmarkEnd w:id="9294"/>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9295" w:name="_ETM_Q31_176264"/>
      <w:bookmarkEnd w:id="9295"/>
    </w:p>
    <w:p w:rsidR="004162D1" w:rsidRDefault="004162D1" w:rsidP="00D90159">
      <w:pPr>
        <w:rPr>
          <w:rtl/>
        </w:rPr>
      </w:pPr>
      <w:bookmarkStart w:id="9296" w:name="_ETM_Q31_176353"/>
      <w:bookmarkEnd w:id="9296"/>
    </w:p>
    <w:p w:rsidR="004162D1" w:rsidRDefault="004162D1" w:rsidP="00D90159">
      <w:pPr>
        <w:pStyle w:val="af6"/>
        <w:keepNext/>
        <w:rPr>
          <w:rtl/>
        </w:rPr>
      </w:pPr>
      <w:r w:rsidRPr="005B678A">
        <w:rPr>
          <w:rStyle w:val="TagStyle"/>
          <w:rtl/>
        </w:rPr>
        <w:t xml:space="preserve"> &lt;&lt; יור &gt;&gt; </w:t>
      </w:r>
      <w:r>
        <w:rPr>
          <w:rtl/>
        </w:rPr>
        <w:t>היו"ר בצלאל סמוטריץ:</w:t>
      </w:r>
      <w:r w:rsidRPr="005B678A">
        <w:rPr>
          <w:rStyle w:val="TagStyle"/>
          <w:rtl/>
        </w:rPr>
        <w:t xml:space="preserve"> &lt;&lt; יור &gt;&gt;</w:t>
      </w:r>
      <w:r>
        <w:rPr>
          <w:rtl/>
        </w:rPr>
        <w:t xml:space="preserve"> </w:t>
      </w:r>
    </w:p>
    <w:p w:rsidR="004162D1" w:rsidRDefault="004162D1" w:rsidP="00674713">
      <w:pPr>
        <w:rPr>
          <w:rtl/>
        </w:rPr>
      </w:pPr>
    </w:p>
    <w:p w:rsidR="004162D1" w:rsidRDefault="004162D1" w:rsidP="00D90159">
      <w:pPr>
        <w:rPr>
          <w:rtl/>
        </w:rPr>
      </w:pPr>
      <w:bookmarkStart w:id="9297" w:name="_ETM_Q31_177551"/>
      <w:bookmarkEnd w:id="9297"/>
      <w:r>
        <w:rPr>
          <w:rFonts w:hint="cs"/>
          <w:rtl/>
        </w:rPr>
        <w:t>אנחנו נעבור, אם כ</w:t>
      </w:r>
      <w:bookmarkStart w:id="9298" w:name="_ETM_Q31_178057"/>
      <w:bookmarkEnd w:id="9298"/>
      <w:r>
        <w:rPr>
          <w:rFonts w:hint="cs"/>
          <w:rtl/>
        </w:rPr>
        <w:t xml:space="preserve">ן, להצביע </w:t>
      </w:r>
      <w:bookmarkStart w:id="9299" w:name="_ETM_Q31_180633"/>
      <w:bookmarkEnd w:id="9299"/>
      <w:r>
        <w:rPr>
          <w:rFonts w:hint="cs"/>
          <w:rtl/>
        </w:rPr>
        <w:t xml:space="preserve">על הצעתו של סגן שר </w:t>
      </w:r>
      <w:bookmarkStart w:id="9300" w:name="_ETM_Q31_179018"/>
      <w:bookmarkEnd w:id="9300"/>
      <w:r>
        <w:rPr>
          <w:rFonts w:hint="cs"/>
          <w:rtl/>
        </w:rPr>
        <w:t xml:space="preserve">הבריאות להעביר את </w:t>
      </w:r>
      <w:bookmarkStart w:id="9301" w:name="_ETM_Q31_182031"/>
      <w:bookmarkEnd w:id="9301"/>
      <w:r>
        <w:rPr>
          <w:rFonts w:hint="cs"/>
          <w:rtl/>
        </w:rPr>
        <w:t>הנושא</w:t>
      </w:r>
      <w:bookmarkStart w:id="9302" w:name="_ETM_Q31_184690"/>
      <w:bookmarkEnd w:id="9302"/>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4162D1" w:rsidRDefault="004162D1" w:rsidP="00D90159">
      <w:pPr>
        <w:rPr>
          <w:rtl/>
        </w:rPr>
      </w:pPr>
    </w:p>
    <w:p w:rsidR="004162D1" w:rsidRDefault="004162D1" w:rsidP="00D90159">
      <w:pPr>
        <w:pStyle w:val="af5"/>
        <w:keepNext/>
        <w:rPr>
          <w:rtl/>
        </w:rPr>
      </w:pPr>
      <w:bookmarkStart w:id="9303" w:name="ET_interruption_5111_9"/>
      <w:r w:rsidRPr="005B678A">
        <w:rPr>
          <w:rStyle w:val="TagStyle"/>
          <w:rtl/>
        </w:rPr>
        <w:t xml:space="preserve"> &lt;&lt; קריאה &gt;&gt; </w:t>
      </w:r>
      <w:r>
        <w:rPr>
          <w:rtl/>
        </w:rPr>
        <w:t>איציק שמולי (המחנה הציוני):</w:t>
      </w:r>
      <w:r w:rsidRPr="005B678A">
        <w:rPr>
          <w:rStyle w:val="TagStyle"/>
          <w:rtl/>
        </w:rPr>
        <w:t xml:space="preserve"> &lt;&lt; קריאה &gt;&gt;</w:t>
      </w:r>
      <w:r>
        <w:rPr>
          <w:rtl/>
        </w:rPr>
        <w:t xml:space="preserve"> </w:t>
      </w:r>
      <w:bookmarkEnd w:id="9303"/>
    </w:p>
    <w:p w:rsidR="004162D1" w:rsidRDefault="004162D1" w:rsidP="00674713">
      <w:pPr>
        <w:rPr>
          <w:rtl/>
        </w:rPr>
      </w:pPr>
    </w:p>
    <w:p w:rsidR="004162D1" w:rsidRDefault="00C7087D" w:rsidP="00D90159">
      <w:pPr>
        <w:rPr>
          <w:rtl/>
        </w:rPr>
      </w:pPr>
      <w:bookmarkStart w:id="9304" w:name="_ETM_Q31_181727"/>
      <w:bookmarkEnd w:id="9304"/>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9305" w:name="_ETM_Q31_183010"/>
      <w:bookmarkEnd w:id="9305"/>
    </w:p>
    <w:p w:rsidR="004162D1" w:rsidRDefault="004162D1" w:rsidP="00D90159">
      <w:pPr>
        <w:rPr>
          <w:rtl/>
        </w:rPr>
      </w:pPr>
      <w:bookmarkStart w:id="9306" w:name="_ETM_Q31_183088"/>
      <w:bookmarkEnd w:id="9306"/>
    </w:p>
    <w:p w:rsidR="004162D1" w:rsidRDefault="004162D1" w:rsidP="00D90159">
      <w:pPr>
        <w:pStyle w:val="af6"/>
        <w:keepNext/>
        <w:rPr>
          <w:rtl/>
        </w:rPr>
      </w:pPr>
      <w:r w:rsidRPr="005B678A">
        <w:rPr>
          <w:rStyle w:val="TagStyle"/>
          <w:rtl/>
        </w:rPr>
        <w:t xml:space="preserve"> &lt;&lt; יור &gt;&gt; </w:t>
      </w:r>
      <w:r>
        <w:rPr>
          <w:rtl/>
        </w:rPr>
        <w:t>היו"ר בצלאל סמוטריץ:</w:t>
      </w:r>
      <w:r w:rsidRPr="005B678A">
        <w:rPr>
          <w:rStyle w:val="TagStyle"/>
          <w:rtl/>
        </w:rPr>
        <w:t xml:space="preserve"> &lt;&lt; יור &gt;&gt;</w:t>
      </w:r>
      <w:r>
        <w:rPr>
          <w:rtl/>
        </w:rPr>
        <w:t xml:space="preserve"> </w:t>
      </w:r>
    </w:p>
    <w:p w:rsidR="004162D1" w:rsidRDefault="004162D1" w:rsidP="00674713">
      <w:pPr>
        <w:rPr>
          <w:rtl/>
        </w:rPr>
      </w:pPr>
    </w:p>
    <w:p w:rsidR="004162D1" w:rsidRDefault="004162D1" w:rsidP="000F2555">
      <w:pPr>
        <w:rPr>
          <w:rtl/>
        </w:rPr>
      </w:pPr>
      <w:bookmarkStart w:id="9307" w:name="_ETM_Q31_184419"/>
      <w:bookmarkEnd w:id="9307"/>
      <w:r>
        <w:rPr>
          <w:rFonts w:hint="cs"/>
          <w:rtl/>
        </w:rPr>
        <w:t>עמדה מהצד</w:t>
      </w:r>
      <w:r w:rsidR="000F2555">
        <w:rPr>
          <w:rFonts w:hint="cs"/>
          <w:rtl/>
        </w:rPr>
        <w:t xml:space="preserve"> </w:t>
      </w:r>
      <w:r w:rsidR="00C7087D">
        <w:rPr>
          <w:rFonts w:hint="eastAsia"/>
          <w:rtl/>
        </w:rPr>
        <w:t>–</w:t>
      </w:r>
      <w:bookmarkStart w:id="9308" w:name="_ETM_Q31_182980"/>
      <w:bookmarkEnd w:id="9308"/>
      <w:r>
        <w:rPr>
          <w:rFonts w:hint="cs"/>
          <w:rtl/>
        </w:rPr>
        <w:t xml:space="preserve"> כן</w:t>
      </w:r>
      <w:bookmarkStart w:id="9309" w:name="_ETM_Q31_183986"/>
      <w:bookmarkEnd w:id="9309"/>
      <w:r>
        <w:rPr>
          <w:rFonts w:hint="cs"/>
          <w:rtl/>
        </w:rPr>
        <w:t>, בשמחה</w:t>
      </w:r>
      <w:bookmarkStart w:id="9310" w:name="_ETM_Q31_185165"/>
      <w:bookmarkEnd w:id="9310"/>
      <w:r>
        <w:rPr>
          <w:rFonts w:hint="cs"/>
          <w:rtl/>
        </w:rPr>
        <w:t xml:space="preserve"> רבה. חבר הכנסת שמולי</w:t>
      </w:r>
      <w:bookmarkStart w:id="9311" w:name="_ETM_Q31_185709"/>
      <w:bookmarkEnd w:id="9311"/>
      <w:r>
        <w:rPr>
          <w:rFonts w:hint="cs"/>
          <w:rtl/>
        </w:rPr>
        <w:t>, עמדה מהצד.</w:t>
      </w:r>
      <w:bookmarkStart w:id="9312" w:name="_ETM_Q31_188918"/>
      <w:bookmarkEnd w:id="9312"/>
      <w:r>
        <w:rPr>
          <w:rFonts w:hint="cs"/>
          <w:rtl/>
        </w:rPr>
        <w:t xml:space="preserve"> אדוני, נפתח את</w:t>
      </w:r>
      <w:bookmarkStart w:id="9313" w:name="_ETM_Q31_192225"/>
      <w:bookmarkEnd w:id="9313"/>
      <w:r>
        <w:rPr>
          <w:rFonts w:hint="cs"/>
          <w:rtl/>
        </w:rPr>
        <w:t xml:space="preserve"> המיקרופון</w:t>
      </w:r>
      <w:bookmarkStart w:id="9314" w:name="_ETM_Q31_188327"/>
      <w:bookmarkEnd w:id="9314"/>
      <w:r>
        <w:rPr>
          <w:rFonts w:hint="cs"/>
          <w:rtl/>
        </w:rPr>
        <w:t>, בבקשה.</w:t>
      </w:r>
    </w:p>
    <w:p w:rsidR="004162D1" w:rsidRDefault="004162D1" w:rsidP="00D90159">
      <w:pPr>
        <w:rPr>
          <w:rtl/>
        </w:rPr>
      </w:pPr>
      <w:bookmarkStart w:id="9315" w:name="_ETM_Q31_186660"/>
      <w:bookmarkEnd w:id="9315"/>
    </w:p>
    <w:p w:rsidR="004162D1" w:rsidRDefault="004162D1" w:rsidP="00D90159">
      <w:pPr>
        <w:pStyle w:val="af5"/>
        <w:keepNext/>
        <w:rPr>
          <w:rtl/>
        </w:rPr>
      </w:pPr>
      <w:bookmarkStart w:id="9316" w:name="ET_interruption_קריאה_11"/>
      <w:r w:rsidRPr="005B678A">
        <w:rPr>
          <w:rStyle w:val="TagStyle"/>
          <w:rtl/>
        </w:rPr>
        <w:t xml:space="preserve"> &lt;&lt; קריאה &gt;&gt; </w:t>
      </w:r>
      <w:r>
        <w:rPr>
          <w:rtl/>
        </w:rPr>
        <w:t>קריאה:</w:t>
      </w:r>
      <w:r w:rsidRPr="005B678A">
        <w:rPr>
          <w:rStyle w:val="TagStyle"/>
          <w:rtl/>
        </w:rPr>
        <w:t xml:space="preserve"> &lt;&lt; קריאה &gt;&gt;</w:t>
      </w:r>
      <w:r>
        <w:rPr>
          <w:rtl/>
        </w:rPr>
        <w:t xml:space="preserve"> </w:t>
      </w:r>
      <w:bookmarkEnd w:id="9316"/>
    </w:p>
    <w:p w:rsidR="004162D1" w:rsidRDefault="004162D1" w:rsidP="00674713">
      <w:pPr>
        <w:rPr>
          <w:rtl/>
        </w:rPr>
      </w:pPr>
    </w:p>
    <w:p w:rsidR="004162D1" w:rsidRDefault="004162D1" w:rsidP="00D90159">
      <w:pPr>
        <w:rPr>
          <w:rtl/>
        </w:rPr>
      </w:pPr>
      <w:bookmarkStart w:id="9317" w:name="_ETM_Q31_189848"/>
      <w:bookmarkEnd w:id="9317"/>
      <w:r>
        <w:rPr>
          <w:rFonts w:hint="cs"/>
          <w:rtl/>
        </w:rPr>
        <w:t>ועדה?</w:t>
      </w:r>
      <w:bookmarkStart w:id="9318" w:name="_ETM_Q31_192547"/>
      <w:bookmarkEnd w:id="9318"/>
    </w:p>
    <w:p w:rsidR="004162D1" w:rsidRDefault="004162D1" w:rsidP="00D90159">
      <w:pPr>
        <w:rPr>
          <w:rtl/>
        </w:rPr>
      </w:pPr>
      <w:bookmarkStart w:id="9319" w:name="_ETM_Q31_192643"/>
      <w:bookmarkEnd w:id="9319"/>
    </w:p>
    <w:p w:rsidR="004162D1" w:rsidRDefault="004162D1" w:rsidP="00D90159">
      <w:pPr>
        <w:pStyle w:val="af6"/>
        <w:keepNext/>
        <w:rPr>
          <w:rtl/>
        </w:rPr>
      </w:pPr>
      <w:r w:rsidRPr="005B678A">
        <w:rPr>
          <w:rStyle w:val="TagStyle"/>
          <w:rtl/>
        </w:rPr>
        <w:t xml:space="preserve"> &lt;&lt; יור &gt;&gt; </w:t>
      </w:r>
      <w:r>
        <w:rPr>
          <w:rtl/>
        </w:rPr>
        <w:t>היו"ר בצלאל סמוטריץ:</w:t>
      </w:r>
      <w:r w:rsidRPr="005B678A">
        <w:rPr>
          <w:rStyle w:val="TagStyle"/>
          <w:rtl/>
        </w:rPr>
        <w:t xml:space="preserve"> &lt;&lt; יור &gt;&gt;</w:t>
      </w:r>
      <w:r>
        <w:rPr>
          <w:rtl/>
        </w:rPr>
        <w:t xml:space="preserve"> </w:t>
      </w:r>
    </w:p>
    <w:p w:rsidR="004162D1" w:rsidRDefault="004162D1" w:rsidP="00674713">
      <w:pPr>
        <w:rPr>
          <w:rtl/>
        </w:rPr>
      </w:pPr>
    </w:p>
    <w:p w:rsidR="004162D1" w:rsidRDefault="004162D1" w:rsidP="00D90159">
      <w:pPr>
        <w:rPr>
          <w:rtl/>
        </w:rPr>
      </w:pPr>
      <w:bookmarkStart w:id="9320" w:name="_ETM_Q31_193665"/>
      <w:bookmarkStart w:id="9321" w:name="_ETM_Q31_191434"/>
      <w:bookmarkEnd w:id="9320"/>
      <w:bookmarkEnd w:id="9321"/>
      <w:r>
        <w:rPr>
          <w:rFonts w:hint="cs"/>
          <w:rtl/>
        </w:rPr>
        <w:t>ועדת העבודה</w:t>
      </w:r>
      <w:bookmarkStart w:id="9322" w:name="_ETM_Q31_188287"/>
      <w:bookmarkEnd w:id="9322"/>
      <w:r>
        <w:rPr>
          <w:rFonts w:hint="cs"/>
          <w:rtl/>
        </w:rPr>
        <w:t>, הרווחה והבריאות</w:t>
      </w:r>
      <w:bookmarkStart w:id="9323" w:name="_ETM_Q31_190679"/>
      <w:bookmarkEnd w:id="9323"/>
      <w:r>
        <w:rPr>
          <w:rFonts w:hint="cs"/>
          <w:rtl/>
        </w:rPr>
        <w:t xml:space="preserve">. אבל קודם כול </w:t>
      </w:r>
      <w:r w:rsidR="00C7087D">
        <w:rPr>
          <w:rtl/>
        </w:rPr>
        <w:t>–</w:t>
      </w:r>
      <w:r>
        <w:rPr>
          <w:rFonts w:hint="cs"/>
          <w:rtl/>
        </w:rPr>
        <w:t xml:space="preserve"> </w:t>
      </w:r>
      <w:bookmarkStart w:id="9324" w:name="_ETM_Q31_197095"/>
      <w:bookmarkEnd w:id="9324"/>
      <w:r>
        <w:rPr>
          <w:rFonts w:hint="cs"/>
          <w:rtl/>
        </w:rPr>
        <w:t xml:space="preserve">חבר הכנסת </w:t>
      </w:r>
      <w:bookmarkStart w:id="9325" w:name="_ETM_Q31_193487"/>
      <w:bookmarkEnd w:id="9325"/>
      <w:r>
        <w:rPr>
          <w:rFonts w:hint="cs"/>
          <w:rtl/>
        </w:rPr>
        <w:t>שמולי, עמדה מן הצד.</w:t>
      </w:r>
    </w:p>
    <w:p w:rsidR="004162D1" w:rsidRDefault="004162D1" w:rsidP="00D90159">
      <w:pPr>
        <w:rPr>
          <w:rtl/>
        </w:rPr>
      </w:pPr>
      <w:bookmarkStart w:id="9326" w:name="_ETM_Q31_198444"/>
      <w:bookmarkStart w:id="9327" w:name="_ETM_Q31_198541"/>
      <w:bookmarkStart w:id="9328" w:name="_ETM_Q31_198612"/>
      <w:bookmarkStart w:id="9329" w:name="_ETM_Q31_198701"/>
      <w:bookmarkStart w:id="9330" w:name="_ETM_Q31_200292"/>
      <w:bookmarkEnd w:id="9326"/>
      <w:bookmarkEnd w:id="9327"/>
      <w:bookmarkEnd w:id="9328"/>
      <w:bookmarkEnd w:id="9329"/>
      <w:bookmarkEnd w:id="9330"/>
    </w:p>
    <w:p w:rsidR="004162D1" w:rsidRDefault="004162D1" w:rsidP="00D90159">
      <w:pPr>
        <w:pStyle w:val="a4"/>
        <w:keepNext/>
        <w:rPr>
          <w:rtl/>
        </w:rPr>
      </w:pPr>
      <w:bookmarkStart w:id="9331" w:name="ET_speaker_5111_13"/>
      <w:r w:rsidRPr="005B678A">
        <w:rPr>
          <w:rStyle w:val="TagStyle"/>
          <w:rtl/>
        </w:rPr>
        <w:t xml:space="preserve"> &lt;&lt; דובר &gt;&gt; </w:t>
      </w:r>
      <w:bookmarkStart w:id="9332" w:name="_Toc531209076"/>
      <w:bookmarkStart w:id="9333" w:name="_Toc531210087"/>
      <w:r>
        <w:rPr>
          <w:rtl/>
        </w:rPr>
        <w:t>איציק שמולי (המחנה הציוני):</w:t>
      </w:r>
      <w:bookmarkEnd w:id="9332"/>
      <w:bookmarkEnd w:id="9333"/>
      <w:r w:rsidRPr="005B678A">
        <w:rPr>
          <w:rStyle w:val="TagStyle"/>
          <w:rtl/>
        </w:rPr>
        <w:t xml:space="preserve"> &lt;&lt; דובר &gt;&gt;</w:t>
      </w:r>
      <w:r>
        <w:rPr>
          <w:rtl/>
        </w:rPr>
        <w:t xml:space="preserve"> </w:t>
      </w:r>
      <w:bookmarkEnd w:id="9331"/>
    </w:p>
    <w:p w:rsidR="004162D1" w:rsidRDefault="004162D1" w:rsidP="00674713">
      <w:pPr>
        <w:rPr>
          <w:rtl/>
        </w:rPr>
      </w:pPr>
    </w:p>
    <w:p w:rsidR="004162D1" w:rsidRDefault="004162D1" w:rsidP="000F2555">
      <w:pPr>
        <w:rPr>
          <w:rtl/>
        </w:rPr>
      </w:pPr>
      <w:bookmarkStart w:id="9334" w:name="_ETM_Q31_200925"/>
      <w:bookmarkStart w:id="9335" w:name="_ETM_Q31_200966"/>
      <w:bookmarkStart w:id="9336" w:name="_ETM_Q31_195992"/>
      <w:bookmarkEnd w:id="9334"/>
      <w:bookmarkEnd w:id="9335"/>
      <w:bookmarkEnd w:id="9336"/>
      <w:r>
        <w:rPr>
          <w:rFonts w:hint="cs"/>
          <w:rtl/>
        </w:rPr>
        <w:lastRenderedPageBreak/>
        <w:t xml:space="preserve">תודה רבה, אדוני היושב-ראש. אדוני </w:t>
      </w:r>
      <w:bookmarkStart w:id="9337" w:name="_ETM_Q31_200847"/>
      <w:bookmarkStart w:id="9338" w:name="_ETM_Q31_196782"/>
      <w:bookmarkEnd w:id="9337"/>
      <w:bookmarkEnd w:id="9338"/>
      <w:r>
        <w:rPr>
          <w:rFonts w:hint="cs"/>
          <w:rtl/>
        </w:rPr>
        <w:t>סגן השר, אני דווקא רוצה לשבח אותך בפורום הזה, מכיוון שאתה אחד מהש</w:t>
      </w:r>
      <w:bookmarkStart w:id="9339" w:name="_ETM_Q31_204964"/>
      <w:bookmarkEnd w:id="9339"/>
      <w:r>
        <w:rPr>
          <w:rFonts w:hint="cs"/>
          <w:rtl/>
        </w:rPr>
        <w:t xml:space="preserve">רים </w:t>
      </w:r>
      <w:bookmarkStart w:id="9340" w:name="_ETM_Q31_206653"/>
      <w:bookmarkEnd w:id="9340"/>
      <w:r>
        <w:rPr>
          <w:rFonts w:hint="cs"/>
          <w:rtl/>
        </w:rPr>
        <w:t>שעונים לחברי ה</w:t>
      </w:r>
      <w:bookmarkStart w:id="9341" w:name="_ETM_Q31_207894"/>
      <w:bookmarkEnd w:id="9341"/>
      <w:r>
        <w:rPr>
          <w:rFonts w:hint="cs"/>
          <w:rtl/>
        </w:rPr>
        <w:t xml:space="preserve">כנסת. יש אתגרים גדולים </w:t>
      </w:r>
      <w:bookmarkStart w:id="9342" w:name="_ETM_Q31_214959"/>
      <w:bookmarkEnd w:id="9342"/>
      <w:r>
        <w:rPr>
          <w:rFonts w:hint="cs"/>
          <w:rtl/>
        </w:rPr>
        <w:t xml:space="preserve">מאוד במערכת </w:t>
      </w:r>
      <w:bookmarkStart w:id="9343" w:name="_ETM_Q31_212358"/>
      <w:bookmarkEnd w:id="9343"/>
      <w:r>
        <w:rPr>
          <w:rFonts w:hint="cs"/>
          <w:rtl/>
        </w:rPr>
        <w:t xml:space="preserve">הבריאות, שהם לא נסתרים מעיניך, והיכולת לטפל באתגרים </w:t>
      </w:r>
      <w:bookmarkStart w:id="9344" w:name="_ETM_Q31_215134"/>
      <w:bookmarkEnd w:id="9344"/>
      <w:r>
        <w:rPr>
          <w:rFonts w:hint="cs"/>
          <w:rtl/>
        </w:rPr>
        <w:t xml:space="preserve">הללו עוברת </w:t>
      </w:r>
      <w:bookmarkStart w:id="9345" w:name="_ETM_Q31_213266"/>
      <w:bookmarkStart w:id="9346" w:name="_ETM_Q31_219816"/>
      <w:bookmarkEnd w:id="9345"/>
      <w:bookmarkEnd w:id="9346"/>
      <w:r>
        <w:rPr>
          <w:rFonts w:hint="cs"/>
          <w:rtl/>
        </w:rPr>
        <w:t>קודם כול</w:t>
      </w:r>
      <w:r w:rsidR="000F2555">
        <w:rPr>
          <w:rFonts w:hint="cs"/>
          <w:rtl/>
        </w:rPr>
        <w:t xml:space="preserve"> דרך</w:t>
      </w:r>
      <w:r>
        <w:rPr>
          <w:rFonts w:hint="cs"/>
          <w:rtl/>
        </w:rPr>
        <w:t xml:space="preserve"> הכרה בכך שהם קיימים</w:t>
      </w:r>
      <w:r w:rsidR="000F2555">
        <w:rPr>
          <w:rFonts w:hint="cs"/>
          <w:rtl/>
        </w:rPr>
        <w:t>;</w:t>
      </w:r>
      <w:bookmarkStart w:id="9347" w:name="_ETM_Q31_226838"/>
      <w:bookmarkEnd w:id="9347"/>
      <w:r>
        <w:rPr>
          <w:rFonts w:hint="cs"/>
          <w:rtl/>
        </w:rPr>
        <w:t xml:space="preserve"> לא לנסות לטשטש או להסתיר את הנתונים</w:t>
      </w:r>
      <w:bookmarkStart w:id="9348" w:name="_ETM_Q31_228150"/>
      <w:bookmarkEnd w:id="9348"/>
      <w:r>
        <w:rPr>
          <w:rFonts w:hint="cs"/>
          <w:rtl/>
        </w:rPr>
        <w:t xml:space="preserve">. ואני חייב </w:t>
      </w:r>
      <w:bookmarkStart w:id="9349" w:name="_ETM_Q31_233010"/>
      <w:bookmarkEnd w:id="9349"/>
      <w:r>
        <w:rPr>
          <w:rFonts w:hint="cs"/>
          <w:rtl/>
        </w:rPr>
        <w:t xml:space="preserve">להגיד לך, אני </w:t>
      </w:r>
      <w:bookmarkStart w:id="9350" w:name="_ETM_Q31_230339"/>
      <w:bookmarkEnd w:id="9350"/>
      <w:r>
        <w:rPr>
          <w:rFonts w:hint="cs"/>
          <w:rtl/>
        </w:rPr>
        <w:t xml:space="preserve">עובד עם כל משרדי הממשלה, </w:t>
      </w:r>
      <w:r w:rsidR="000F2555">
        <w:rPr>
          <w:rFonts w:hint="cs"/>
          <w:rtl/>
        </w:rPr>
        <w:t>ו</w:t>
      </w:r>
      <w:r>
        <w:rPr>
          <w:rFonts w:hint="cs"/>
          <w:rtl/>
        </w:rPr>
        <w:t>מהמשרד</w:t>
      </w:r>
      <w:bookmarkStart w:id="9351" w:name="_ETM_Q31_237143"/>
      <w:bookmarkEnd w:id="9351"/>
      <w:r>
        <w:rPr>
          <w:rFonts w:hint="cs"/>
          <w:rtl/>
        </w:rPr>
        <w:t xml:space="preserve"> </w:t>
      </w:r>
      <w:bookmarkStart w:id="9352" w:name="_ETM_Q31_232361"/>
      <w:bookmarkEnd w:id="9352"/>
      <w:r>
        <w:rPr>
          <w:rFonts w:hint="cs"/>
          <w:rtl/>
        </w:rPr>
        <w:t>שלך אנחנו מקבלים שיתוף פעולה מלא</w:t>
      </w:r>
      <w:r w:rsidR="000F2555">
        <w:rPr>
          <w:rFonts w:hint="cs"/>
          <w:rtl/>
        </w:rPr>
        <w:t>.</w:t>
      </w:r>
      <w:bookmarkStart w:id="9353" w:name="_ETM_Q31_235875"/>
      <w:bookmarkEnd w:id="9353"/>
      <w:r>
        <w:rPr>
          <w:rFonts w:hint="cs"/>
          <w:rtl/>
        </w:rPr>
        <w:t xml:space="preserve"> גם כאשר הנתונים הם</w:t>
      </w:r>
      <w:bookmarkStart w:id="9354" w:name="_ETM_Q31_239151"/>
      <w:bookmarkEnd w:id="9354"/>
      <w:r>
        <w:rPr>
          <w:rFonts w:hint="cs"/>
          <w:rtl/>
        </w:rPr>
        <w:t xml:space="preserve"> לא נעימים, אתם תמיד חושפים </w:t>
      </w:r>
      <w:bookmarkStart w:id="9355" w:name="_ETM_Q31_238158"/>
      <w:bookmarkEnd w:id="9355"/>
      <w:r>
        <w:rPr>
          <w:rFonts w:hint="cs"/>
          <w:rtl/>
        </w:rPr>
        <w:t>אותם לעיני הציבור</w:t>
      </w:r>
      <w:r w:rsidR="000F2555">
        <w:rPr>
          <w:rFonts w:hint="cs"/>
          <w:rtl/>
        </w:rPr>
        <w:t>,</w:t>
      </w:r>
      <w:r>
        <w:rPr>
          <w:rFonts w:hint="cs"/>
          <w:rtl/>
        </w:rPr>
        <w:t xml:space="preserve"> ומגיע </w:t>
      </w:r>
      <w:bookmarkStart w:id="9356" w:name="_ETM_Q31_243997"/>
      <w:bookmarkEnd w:id="9356"/>
      <w:r>
        <w:rPr>
          <w:rFonts w:hint="cs"/>
          <w:rtl/>
        </w:rPr>
        <w:t xml:space="preserve">לך </w:t>
      </w:r>
      <w:bookmarkStart w:id="9357" w:name="_ETM_Q31_239500"/>
      <w:bookmarkEnd w:id="9357"/>
      <w:r>
        <w:rPr>
          <w:rFonts w:hint="cs"/>
          <w:rtl/>
        </w:rPr>
        <w:t xml:space="preserve">יישר כוח גדול על הדבר </w:t>
      </w:r>
      <w:bookmarkStart w:id="9358" w:name="_ETM_Q31_241901"/>
      <w:bookmarkEnd w:id="9358"/>
      <w:r>
        <w:rPr>
          <w:rFonts w:hint="cs"/>
          <w:rtl/>
        </w:rPr>
        <w:t>הזה.</w:t>
      </w:r>
    </w:p>
    <w:p w:rsidR="004162D1" w:rsidRDefault="004162D1" w:rsidP="00D90159">
      <w:pPr>
        <w:rPr>
          <w:rtl/>
        </w:rPr>
      </w:pPr>
      <w:bookmarkStart w:id="9359" w:name="_ETM_Q31_243763"/>
      <w:bookmarkStart w:id="9360" w:name="_ETM_Q31_243851"/>
      <w:bookmarkEnd w:id="9359"/>
      <w:bookmarkEnd w:id="9360"/>
    </w:p>
    <w:p w:rsidR="004162D1" w:rsidRDefault="004162D1" w:rsidP="000F2555">
      <w:pPr>
        <w:rPr>
          <w:rtl/>
        </w:rPr>
      </w:pPr>
      <w:bookmarkStart w:id="9361" w:name="_ETM_Q31_243907"/>
      <w:bookmarkStart w:id="9362" w:name="_ETM_Q31_243984"/>
      <w:bookmarkEnd w:id="9361"/>
      <w:bookmarkEnd w:id="9362"/>
      <w:r>
        <w:rPr>
          <w:rFonts w:hint="cs"/>
          <w:rtl/>
        </w:rPr>
        <w:t xml:space="preserve">אנחנו יכולים להיות חלוקים </w:t>
      </w:r>
      <w:bookmarkStart w:id="9363" w:name="_ETM_Q31_247362"/>
      <w:bookmarkEnd w:id="9363"/>
      <w:r>
        <w:rPr>
          <w:rFonts w:hint="cs"/>
          <w:rtl/>
        </w:rPr>
        <w:t>על חל</w:t>
      </w:r>
      <w:bookmarkStart w:id="9364" w:name="_ETM_Q31_243444"/>
      <w:bookmarkEnd w:id="9364"/>
      <w:r>
        <w:rPr>
          <w:rFonts w:hint="cs"/>
          <w:rtl/>
        </w:rPr>
        <w:t>ק מהדברים</w:t>
      </w:r>
      <w:r w:rsidR="000F2555">
        <w:rPr>
          <w:rFonts w:hint="cs"/>
          <w:rtl/>
        </w:rPr>
        <w:t>;</w:t>
      </w:r>
      <w:r>
        <w:rPr>
          <w:rFonts w:hint="cs"/>
          <w:rtl/>
        </w:rPr>
        <w:t xml:space="preserve"> יכולים להסכים על </w:t>
      </w:r>
      <w:bookmarkStart w:id="9365" w:name="_ETM_Q31_245173"/>
      <w:bookmarkEnd w:id="9365"/>
      <w:r>
        <w:rPr>
          <w:rFonts w:hint="cs"/>
          <w:rtl/>
        </w:rPr>
        <w:t xml:space="preserve">הרבה מהדברים. על העובדה </w:t>
      </w:r>
      <w:bookmarkStart w:id="9366" w:name="_ETM_Q31_248266"/>
      <w:bookmarkEnd w:id="9366"/>
      <w:r>
        <w:rPr>
          <w:rFonts w:hint="cs"/>
          <w:rtl/>
        </w:rPr>
        <w:t xml:space="preserve">שאתה משרת ציבור אמיתי </w:t>
      </w:r>
      <w:r w:rsidR="00C7087D">
        <w:rPr>
          <w:rtl/>
        </w:rPr>
        <w:t>–</w:t>
      </w:r>
      <w:r>
        <w:rPr>
          <w:rFonts w:hint="cs"/>
          <w:rtl/>
        </w:rPr>
        <w:t xml:space="preserve"> וב</w:t>
      </w:r>
      <w:bookmarkStart w:id="9367" w:name="_ETM_Q31_251666"/>
      <w:bookmarkEnd w:id="9367"/>
      <w:r>
        <w:rPr>
          <w:rFonts w:hint="cs"/>
          <w:rtl/>
        </w:rPr>
        <w:t>מובן הזה, אתה מעמיד לרשות הכנס</w:t>
      </w:r>
      <w:bookmarkStart w:id="9368" w:name="_ETM_Q31_253072"/>
      <w:bookmarkEnd w:id="9368"/>
      <w:r>
        <w:rPr>
          <w:rFonts w:hint="cs"/>
          <w:rtl/>
        </w:rPr>
        <w:t>ת</w:t>
      </w:r>
      <w:bookmarkStart w:id="9369" w:name="_ETM_Q31_253515"/>
      <w:bookmarkEnd w:id="9369"/>
      <w:r>
        <w:rPr>
          <w:rFonts w:hint="cs"/>
          <w:rtl/>
        </w:rPr>
        <w:t xml:space="preserve">; אתה מכבד את הכנסת </w:t>
      </w:r>
      <w:bookmarkStart w:id="9370" w:name="_ETM_Q31_253866"/>
      <w:bookmarkEnd w:id="9370"/>
      <w:r>
        <w:rPr>
          <w:rFonts w:hint="cs"/>
          <w:rtl/>
        </w:rPr>
        <w:t xml:space="preserve">כרשות מפקחת על עבודת הממשלה </w:t>
      </w:r>
      <w:r w:rsidR="00C7087D">
        <w:rPr>
          <w:rtl/>
        </w:rPr>
        <w:t>–</w:t>
      </w:r>
      <w:r>
        <w:rPr>
          <w:rFonts w:hint="cs"/>
          <w:rtl/>
        </w:rPr>
        <w:t xml:space="preserve"> מגיע לך יישר כוח גדול.</w:t>
      </w:r>
      <w:bookmarkStart w:id="9371" w:name="_ETM_Q31_257931"/>
      <w:bookmarkStart w:id="9372" w:name="_ETM_Q31_258057"/>
      <w:bookmarkEnd w:id="9371"/>
      <w:bookmarkEnd w:id="9372"/>
    </w:p>
    <w:p w:rsidR="004162D1" w:rsidRDefault="004162D1" w:rsidP="00D90159">
      <w:pPr>
        <w:rPr>
          <w:rtl/>
        </w:rPr>
      </w:pPr>
      <w:bookmarkStart w:id="9373" w:name="_ETM_Q31_258144"/>
      <w:bookmarkStart w:id="9374" w:name="_ETM_Q31_258202"/>
      <w:bookmarkStart w:id="9375" w:name="_ETM_Q31_258274"/>
      <w:bookmarkEnd w:id="9373"/>
      <w:bookmarkEnd w:id="9374"/>
      <w:bookmarkEnd w:id="9375"/>
    </w:p>
    <w:p w:rsidR="004162D1" w:rsidRDefault="004162D1" w:rsidP="00D90159">
      <w:pPr>
        <w:pStyle w:val="af6"/>
        <w:keepNext/>
        <w:rPr>
          <w:rtl/>
        </w:rPr>
      </w:pPr>
      <w:r w:rsidRPr="0072253E">
        <w:rPr>
          <w:rStyle w:val="TagStyle"/>
          <w:rtl/>
        </w:rPr>
        <w:t xml:space="preserve"> &lt;&lt; יור &gt;&gt; </w:t>
      </w:r>
      <w:r>
        <w:rPr>
          <w:rtl/>
        </w:rPr>
        <w:t>היו"ר בצלאל סמוטריץ:</w:t>
      </w:r>
      <w:r w:rsidRPr="0072253E">
        <w:rPr>
          <w:rStyle w:val="TagStyle"/>
          <w:rtl/>
        </w:rPr>
        <w:t xml:space="preserve"> &lt;&lt; יור &gt;&gt;</w:t>
      </w:r>
      <w:r>
        <w:rPr>
          <w:rtl/>
        </w:rPr>
        <w:t xml:space="preserve"> </w:t>
      </w:r>
    </w:p>
    <w:p w:rsidR="004162D1" w:rsidRDefault="004162D1" w:rsidP="00674713">
      <w:pPr>
        <w:rPr>
          <w:rtl/>
        </w:rPr>
      </w:pPr>
      <w:bookmarkStart w:id="9376" w:name="_ETM_Q31_255241"/>
      <w:bookmarkStart w:id="9377" w:name="_ETM_Q31_255567"/>
      <w:bookmarkEnd w:id="9376"/>
      <w:bookmarkEnd w:id="9377"/>
    </w:p>
    <w:p w:rsidR="004162D1" w:rsidRDefault="004162D1" w:rsidP="00D90159">
      <w:pPr>
        <w:rPr>
          <w:rtl/>
        </w:rPr>
      </w:pPr>
      <w:bookmarkStart w:id="9378" w:name="_ETM_Q31_255649"/>
      <w:bookmarkEnd w:id="9378"/>
      <w:r>
        <w:rPr>
          <w:rFonts w:hint="cs"/>
          <w:rtl/>
        </w:rPr>
        <w:t xml:space="preserve">תודה </w:t>
      </w:r>
      <w:bookmarkStart w:id="9379" w:name="_ETM_Q31_259304"/>
      <w:bookmarkEnd w:id="9379"/>
      <w:r>
        <w:rPr>
          <w:rFonts w:hint="cs"/>
          <w:rtl/>
        </w:rPr>
        <w:t>רבה לחבר הכנסת איציק שמולי. חברת</w:t>
      </w:r>
      <w:bookmarkStart w:id="9380" w:name="_ETM_Q31_265188"/>
      <w:bookmarkEnd w:id="9380"/>
      <w:r>
        <w:rPr>
          <w:rFonts w:hint="cs"/>
          <w:rtl/>
        </w:rPr>
        <w:t xml:space="preserve"> הכנסת פנינה תמנו-שטה</w:t>
      </w:r>
      <w:bookmarkStart w:id="9381" w:name="_ETM_Q31_262466"/>
      <w:bookmarkEnd w:id="9381"/>
      <w:r>
        <w:rPr>
          <w:rFonts w:hint="cs"/>
          <w:rtl/>
        </w:rPr>
        <w:t xml:space="preserve"> ביקשה גם </w:t>
      </w:r>
      <w:r w:rsidR="000F2555">
        <w:rPr>
          <w:rFonts w:hint="cs"/>
          <w:rtl/>
        </w:rPr>
        <w:t xml:space="preserve">היא </w:t>
      </w:r>
      <w:r>
        <w:rPr>
          <w:rFonts w:hint="cs"/>
          <w:rtl/>
        </w:rPr>
        <w:t xml:space="preserve">דעה נוספת, ולאחר </w:t>
      </w:r>
      <w:bookmarkStart w:id="9382" w:name="_ETM_Q31_265803"/>
      <w:bookmarkEnd w:id="9382"/>
      <w:r>
        <w:rPr>
          <w:rFonts w:hint="cs"/>
          <w:rtl/>
        </w:rPr>
        <w:t xml:space="preserve">מכן </w:t>
      </w:r>
      <w:bookmarkStart w:id="9383" w:name="_ETM_Q31_266294"/>
      <w:bookmarkEnd w:id="9383"/>
      <w:r>
        <w:rPr>
          <w:rFonts w:hint="cs"/>
          <w:rtl/>
        </w:rPr>
        <w:t>נצביע.</w:t>
      </w:r>
      <w:bookmarkStart w:id="9384" w:name="_ETM_Q31_272827"/>
      <w:bookmarkEnd w:id="9384"/>
    </w:p>
    <w:p w:rsidR="004162D1" w:rsidRDefault="004162D1" w:rsidP="00D90159">
      <w:pPr>
        <w:rPr>
          <w:rtl/>
        </w:rPr>
      </w:pPr>
      <w:bookmarkStart w:id="9385" w:name="_ETM_Q31_272925"/>
      <w:bookmarkStart w:id="9386" w:name="_ETM_Q31_273019"/>
      <w:bookmarkStart w:id="9387" w:name="_ETM_Q31_268932"/>
      <w:bookmarkEnd w:id="9385"/>
      <w:bookmarkEnd w:id="9386"/>
      <w:bookmarkEnd w:id="9387"/>
    </w:p>
    <w:p w:rsidR="004162D1" w:rsidRDefault="004162D1" w:rsidP="00D90159">
      <w:pPr>
        <w:pStyle w:val="a4"/>
        <w:keepNext/>
        <w:rPr>
          <w:rtl/>
        </w:rPr>
      </w:pPr>
      <w:bookmarkStart w:id="9388" w:name="ET_speaker_5115_15"/>
      <w:r w:rsidRPr="000C659B">
        <w:rPr>
          <w:rStyle w:val="TagStyle"/>
          <w:rtl/>
        </w:rPr>
        <w:t xml:space="preserve"> &lt;&lt; דובר &gt;&gt; </w:t>
      </w:r>
      <w:bookmarkStart w:id="9389" w:name="_Toc531209077"/>
      <w:bookmarkStart w:id="9390" w:name="_Toc531210088"/>
      <w:r>
        <w:rPr>
          <w:rtl/>
        </w:rPr>
        <w:t>פנינה תמנו (יש עתיד):</w:t>
      </w:r>
      <w:bookmarkEnd w:id="9389"/>
      <w:bookmarkEnd w:id="9390"/>
      <w:r w:rsidRPr="000C659B">
        <w:rPr>
          <w:rStyle w:val="TagStyle"/>
          <w:rtl/>
        </w:rPr>
        <w:t xml:space="preserve"> &lt;&lt; דובר &gt;&gt;</w:t>
      </w:r>
      <w:r>
        <w:rPr>
          <w:rtl/>
        </w:rPr>
        <w:t xml:space="preserve"> </w:t>
      </w:r>
      <w:bookmarkEnd w:id="9388"/>
    </w:p>
    <w:p w:rsidR="004162D1" w:rsidRDefault="004162D1" w:rsidP="00674713">
      <w:pPr>
        <w:rPr>
          <w:rtl/>
        </w:rPr>
      </w:pPr>
    </w:p>
    <w:p w:rsidR="004162D1" w:rsidRDefault="004162D1" w:rsidP="00D4773A">
      <w:pPr>
        <w:rPr>
          <w:rtl/>
        </w:rPr>
      </w:pPr>
      <w:bookmarkStart w:id="9391" w:name="_ETM_Q31_270787"/>
      <w:bookmarkStart w:id="9392" w:name="_ETM_Q31_270821"/>
      <w:bookmarkEnd w:id="9391"/>
      <w:bookmarkEnd w:id="9392"/>
      <w:r>
        <w:rPr>
          <w:rFonts w:hint="cs"/>
          <w:rtl/>
        </w:rPr>
        <w:t xml:space="preserve">אדוני סגן השר, אני רוצה להסב את </w:t>
      </w:r>
      <w:bookmarkStart w:id="9393" w:name="_ETM_Q31_271457"/>
      <w:bookmarkEnd w:id="9393"/>
      <w:r>
        <w:rPr>
          <w:rFonts w:hint="cs"/>
          <w:rtl/>
        </w:rPr>
        <w:t xml:space="preserve">תשומת ליבך שבתקופת </w:t>
      </w:r>
      <w:bookmarkStart w:id="9394" w:name="_ETM_Q31_274263"/>
      <w:bookmarkEnd w:id="9394"/>
      <w:r>
        <w:rPr>
          <w:rFonts w:hint="cs"/>
          <w:rtl/>
        </w:rPr>
        <w:t>הפגרה אני והמועצה לשלום הילד עשינו סיורים במחלקות אשפוז פסיכיאטריות לילדים ונוער</w:t>
      </w:r>
      <w:bookmarkStart w:id="9395" w:name="_ETM_Q31_281625"/>
      <w:bookmarkEnd w:id="9395"/>
      <w:r>
        <w:rPr>
          <w:rFonts w:hint="cs"/>
          <w:rtl/>
        </w:rPr>
        <w:t xml:space="preserve">, ואני יכולה </w:t>
      </w:r>
      <w:bookmarkStart w:id="9396" w:name="_ETM_Q31_281834"/>
      <w:bookmarkEnd w:id="9396"/>
      <w:r>
        <w:rPr>
          <w:rFonts w:hint="cs"/>
          <w:rtl/>
        </w:rPr>
        <w:t>לומר שצפות משם לא מעט</w:t>
      </w:r>
      <w:bookmarkStart w:id="9397" w:name="_ETM_Q31_287364"/>
      <w:bookmarkEnd w:id="9397"/>
      <w:r>
        <w:rPr>
          <w:rFonts w:hint="cs"/>
          <w:rtl/>
        </w:rPr>
        <w:t xml:space="preserve"> בעיות, וגם הצוותים אינם מסתירים</w:t>
      </w:r>
      <w:bookmarkStart w:id="9398" w:name="_ETM_Q31_285172"/>
      <w:bookmarkEnd w:id="9398"/>
      <w:r>
        <w:rPr>
          <w:rFonts w:hint="cs"/>
          <w:rtl/>
        </w:rPr>
        <w:t xml:space="preserve"> את זה. אבל אחת הבעיות </w:t>
      </w:r>
      <w:bookmarkStart w:id="9399" w:name="_ETM_Q31_291558"/>
      <w:bookmarkEnd w:id="9399"/>
      <w:r>
        <w:rPr>
          <w:rFonts w:hint="cs"/>
          <w:rtl/>
        </w:rPr>
        <w:t>המאוד</w:t>
      </w:r>
      <w:bookmarkStart w:id="9400" w:name="_ETM_Q31_289079"/>
      <w:bookmarkEnd w:id="9400"/>
      <w:r w:rsidR="00D4773A">
        <w:rPr>
          <w:rFonts w:hint="cs"/>
          <w:rtl/>
        </w:rPr>
        <w:t>-</w:t>
      </w:r>
      <w:r>
        <w:rPr>
          <w:rFonts w:hint="cs"/>
          <w:rtl/>
        </w:rPr>
        <w:t xml:space="preserve">קשות שאני רוצה שאתה, סגן השר, תבדוק, </w:t>
      </w:r>
      <w:bookmarkStart w:id="9401" w:name="_ETM_Q31_292603"/>
      <w:bookmarkEnd w:id="9401"/>
      <w:r>
        <w:rPr>
          <w:rFonts w:hint="cs"/>
          <w:rtl/>
        </w:rPr>
        <w:t>זה</w:t>
      </w:r>
      <w:bookmarkStart w:id="9402" w:name="_ETM_Q31_293614"/>
      <w:bookmarkEnd w:id="9402"/>
      <w:r>
        <w:rPr>
          <w:rFonts w:hint="cs"/>
          <w:rtl/>
        </w:rPr>
        <w:t xml:space="preserve"> שישנם ילדים מת</w:t>
      </w:r>
      <w:bookmarkStart w:id="9403" w:name="_ETM_Q31_292934"/>
      <w:bookmarkEnd w:id="9403"/>
      <w:r>
        <w:rPr>
          <w:rFonts w:hint="cs"/>
          <w:rtl/>
        </w:rPr>
        <w:t>חת לגיל 11 שאין להם עור</w:t>
      </w:r>
      <w:bookmarkStart w:id="9404" w:name="_ETM_Q31_294717"/>
      <w:bookmarkEnd w:id="9404"/>
      <w:r>
        <w:rPr>
          <w:rFonts w:hint="cs"/>
          <w:rtl/>
        </w:rPr>
        <w:t>ף משפחתי</w:t>
      </w:r>
      <w:bookmarkStart w:id="9405" w:name="_ETM_Q31_296942"/>
      <w:bookmarkEnd w:id="9405"/>
      <w:r>
        <w:rPr>
          <w:rFonts w:hint="cs"/>
          <w:rtl/>
        </w:rPr>
        <w:t xml:space="preserve"> </w:t>
      </w:r>
      <w:r w:rsidR="00C7087D">
        <w:rPr>
          <w:rtl/>
        </w:rPr>
        <w:t>–</w:t>
      </w:r>
      <w:r>
        <w:rPr>
          <w:rFonts w:hint="cs"/>
          <w:rtl/>
        </w:rPr>
        <w:t xml:space="preserve"> או </w:t>
      </w:r>
      <w:bookmarkStart w:id="9406" w:name="_ETM_Q31_295783"/>
      <w:bookmarkEnd w:id="9406"/>
      <w:r>
        <w:rPr>
          <w:rFonts w:hint="cs"/>
          <w:rtl/>
        </w:rPr>
        <w:t xml:space="preserve">שהם היו באומנה או במסגרת אחרת </w:t>
      </w:r>
      <w:r w:rsidR="00C7087D">
        <w:rPr>
          <w:rtl/>
        </w:rPr>
        <w:t>–</w:t>
      </w:r>
      <w:r>
        <w:rPr>
          <w:rFonts w:hint="cs"/>
          <w:rtl/>
        </w:rPr>
        <w:t xml:space="preserve"> </w:t>
      </w:r>
      <w:r w:rsidR="00D4773A">
        <w:rPr>
          <w:rFonts w:hint="cs"/>
          <w:rtl/>
        </w:rPr>
        <w:t xml:space="preserve">והם </w:t>
      </w:r>
      <w:r>
        <w:rPr>
          <w:rFonts w:hint="cs"/>
          <w:rtl/>
        </w:rPr>
        <w:t xml:space="preserve">נמצאים </w:t>
      </w:r>
      <w:bookmarkStart w:id="9407" w:name="_ETM_Q31_299362"/>
      <w:bookmarkEnd w:id="9407"/>
      <w:r>
        <w:rPr>
          <w:rFonts w:hint="cs"/>
          <w:rtl/>
        </w:rPr>
        <w:t>תקופות א</w:t>
      </w:r>
      <w:bookmarkStart w:id="9408" w:name="_ETM_Q31_301784"/>
      <w:bookmarkEnd w:id="9408"/>
      <w:r>
        <w:rPr>
          <w:rFonts w:hint="cs"/>
          <w:rtl/>
        </w:rPr>
        <w:t xml:space="preserve">רוכות באשפוז </w:t>
      </w:r>
      <w:bookmarkStart w:id="9409" w:name="_ETM_Q31_299327"/>
      <w:bookmarkStart w:id="9410" w:name="_ETM_Q31_298395"/>
      <w:bookmarkEnd w:id="9409"/>
      <w:bookmarkEnd w:id="9410"/>
      <w:r>
        <w:rPr>
          <w:rFonts w:hint="cs"/>
          <w:rtl/>
        </w:rPr>
        <w:t>כי אין להם חלופה אחרת</w:t>
      </w:r>
      <w:bookmarkStart w:id="9411" w:name="_ETM_Q31_302548"/>
      <w:bookmarkEnd w:id="9411"/>
      <w:r>
        <w:rPr>
          <w:rFonts w:hint="cs"/>
          <w:rtl/>
        </w:rPr>
        <w:t xml:space="preserve">. בעיניי זה </w:t>
      </w:r>
      <w:bookmarkStart w:id="9412" w:name="_ETM_Q31_306211"/>
      <w:bookmarkStart w:id="9413" w:name="_ETM_Q31_302075"/>
      <w:bookmarkEnd w:id="9412"/>
      <w:bookmarkEnd w:id="9413"/>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4162D1" w:rsidRDefault="004162D1" w:rsidP="00D90159">
      <w:pPr>
        <w:rPr>
          <w:rtl/>
        </w:rPr>
      </w:pPr>
      <w:bookmarkStart w:id="9414" w:name="_ETM_Q31_303407"/>
      <w:bookmarkStart w:id="9415" w:name="_ETM_Q31_303509"/>
      <w:bookmarkEnd w:id="9414"/>
      <w:bookmarkEnd w:id="9415"/>
    </w:p>
    <w:p w:rsidR="004162D1" w:rsidRDefault="004162D1" w:rsidP="00D90159">
      <w:pPr>
        <w:pStyle w:val="af5"/>
        <w:keepNext/>
        <w:rPr>
          <w:rtl/>
        </w:rPr>
      </w:pPr>
      <w:bookmarkStart w:id="9416" w:name="ET_interruption_4792_16"/>
      <w:r w:rsidRPr="000C005B">
        <w:rPr>
          <w:rStyle w:val="TagStyle"/>
          <w:rtl/>
        </w:rPr>
        <w:t xml:space="preserve"> &lt;&lt; קריאה &gt;&gt; </w:t>
      </w:r>
      <w:r>
        <w:rPr>
          <w:rtl/>
        </w:rPr>
        <w:t>סגן שר הבריאות יעקב ליצמן:</w:t>
      </w:r>
      <w:r w:rsidRPr="000C005B">
        <w:rPr>
          <w:rStyle w:val="TagStyle"/>
          <w:rtl/>
        </w:rPr>
        <w:t xml:space="preserve"> &lt;&lt; קריאה &gt;&gt;</w:t>
      </w:r>
      <w:r>
        <w:rPr>
          <w:rtl/>
        </w:rPr>
        <w:t xml:space="preserve"> </w:t>
      </w:r>
      <w:bookmarkEnd w:id="9416"/>
    </w:p>
    <w:p w:rsidR="004162D1" w:rsidRDefault="004162D1" w:rsidP="00674713">
      <w:pPr>
        <w:rPr>
          <w:rtl/>
        </w:rPr>
      </w:pPr>
    </w:p>
    <w:p w:rsidR="004162D1" w:rsidRDefault="004162D1" w:rsidP="00D90159">
      <w:pPr>
        <w:rPr>
          <w:rtl/>
        </w:rPr>
      </w:pPr>
      <w:bookmarkStart w:id="9417" w:name="_ETM_Q31_308076"/>
      <w:bookmarkStart w:id="9418" w:name="_ETM_Q31_304503"/>
      <w:bookmarkEnd w:id="9417"/>
      <w:bookmarkEnd w:id="9418"/>
      <w:r>
        <w:rPr>
          <w:rFonts w:hint="cs"/>
          <w:rtl/>
        </w:rPr>
        <w:t xml:space="preserve">יש לך מישהו </w:t>
      </w:r>
      <w:bookmarkStart w:id="9419" w:name="_ETM_Q31_304540"/>
      <w:bookmarkEnd w:id="9419"/>
      <w:r>
        <w:rPr>
          <w:rFonts w:hint="cs"/>
          <w:rtl/>
        </w:rPr>
        <w:t xml:space="preserve">ספציפי או </w:t>
      </w:r>
      <w:bookmarkStart w:id="9420" w:name="_ETM_Q31_309399"/>
      <w:bookmarkStart w:id="9421" w:name="_ETM_Q31_306800"/>
      <w:bookmarkEnd w:id="9420"/>
      <w:bookmarkEnd w:id="9421"/>
      <w:r>
        <w:rPr>
          <w:rFonts w:hint="cs"/>
          <w:rtl/>
        </w:rPr>
        <w:t xml:space="preserve">מישהי? אז </w:t>
      </w:r>
      <w:bookmarkStart w:id="9422" w:name="_ETM_Q31_307721"/>
      <w:bookmarkEnd w:id="9422"/>
      <w:r>
        <w:rPr>
          <w:rFonts w:hint="cs"/>
          <w:rtl/>
        </w:rPr>
        <w:t xml:space="preserve">תפני אליי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9423" w:name="_ETM_Q31_312465"/>
      <w:bookmarkEnd w:id="9423"/>
    </w:p>
    <w:p w:rsidR="004162D1" w:rsidRDefault="004162D1" w:rsidP="00D90159">
      <w:pPr>
        <w:rPr>
          <w:rtl/>
        </w:rPr>
      </w:pPr>
      <w:bookmarkStart w:id="9424" w:name="_ETM_Q31_312595"/>
      <w:bookmarkStart w:id="9425" w:name="_ETM_Q31_312632"/>
      <w:bookmarkEnd w:id="9424"/>
      <w:bookmarkEnd w:id="9425"/>
    </w:p>
    <w:p w:rsidR="004162D1" w:rsidRDefault="004162D1" w:rsidP="00D90159">
      <w:pPr>
        <w:pStyle w:val="-"/>
        <w:keepNext/>
        <w:rPr>
          <w:rtl/>
        </w:rPr>
      </w:pPr>
      <w:bookmarkStart w:id="9426" w:name="ET_speakercontinue_5115_17"/>
      <w:r w:rsidRPr="000C005B">
        <w:rPr>
          <w:rStyle w:val="TagStyle"/>
          <w:rtl/>
        </w:rPr>
        <w:t xml:space="preserve"> &lt;&lt; דובר_המשך &gt;&gt; </w:t>
      </w:r>
      <w:r>
        <w:rPr>
          <w:rtl/>
        </w:rPr>
        <w:t>פנינה תמנו (יש עתיד):</w:t>
      </w:r>
      <w:r w:rsidRPr="000C005B">
        <w:rPr>
          <w:rStyle w:val="TagStyle"/>
          <w:rtl/>
        </w:rPr>
        <w:t xml:space="preserve"> &lt;&lt; דובר_המשך &gt;&gt;</w:t>
      </w:r>
      <w:r>
        <w:rPr>
          <w:rtl/>
        </w:rPr>
        <w:t xml:space="preserve"> </w:t>
      </w:r>
      <w:bookmarkEnd w:id="9426"/>
    </w:p>
    <w:p w:rsidR="004162D1" w:rsidRDefault="004162D1" w:rsidP="00674713">
      <w:pPr>
        <w:rPr>
          <w:rtl/>
        </w:rPr>
      </w:pPr>
    </w:p>
    <w:p w:rsidR="004162D1" w:rsidRDefault="004162D1" w:rsidP="00D4773A">
      <w:pPr>
        <w:rPr>
          <w:rtl/>
        </w:rPr>
      </w:pPr>
      <w:bookmarkStart w:id="9427" w:name="_ETM_Q31_308404"/>
      <w:bookmarkEnd w:id="9427"/>
      <w:r>
        <w:rPr>
          <w:rFonts w:hint="cs"/>
          <w:rtl/>
        </w:rPr>
        <w:t>כן. ואני חושבת שגם אני, תחת השדולה שחבר</w:t>
      </w:r>
      <w:bookmarkStart w:id="9428" w:name="_ETM_Q31_318110"/>
      <w:bookmarkEnd w:id="9428"/>
      <w:r>
        <w:rPr>
          <w:rFonts w:hint="cs"/>
          <w:rtl/>
        </w:rPr>
        <w:t xml:space="preserve"> הכנסת גליק </w:t>
      </w:r>
      <w:bookmarkStart w:id="9429" w:name="_ETM_Q31_314983"/>
      <w:bookmarkEnd w:id="9429"/>
      <w:r>
        <w:rPr>
          <w:rFonts w:hint="cs"/>
          <w:rtl/>
        </w:rPr>
        <w:t>וטיבייב נמצאים</w:t>
      </w:r>
      <w:r w:rsidR="00D4773A">
        <w:rPr>
          <w:rFonts w:hint="cs"/>
          <w:rtl/>
        </w:rPr>
        <w:t xml:space="preserve"> בה</w:t>
      </w:r>
      <w:r>
        <w:rPr>
          <w:rFonts w:hint="cs"/>
          <w:rtl/>
        </w:rPr>
        <w:t xml:space="preserve"> </w:t>
      </w:r>
      <w:r w:rsidR="00C7087D">
        <w:rPr>
          <w:rtl/>
        </w:rPr>
        <w:t>–</w:t>
      </w:r>
      <w:r>
        <w:rPr>
          <w:rFonts w:hint="cs"/>
          <w:rtl/>
        </w:rPr>
        <w:t xml:space="preserve"> אנחנו </w:t>
      </w:r>
      <w:bookmarkStart w:id="9430" w:name="_ETM_Q31_315746"/>
      <w:bookmarkEnd w:id="9430"/>
      <w:r>
        <w:rPr>
          <w:rFonts w:hint="cs"/>
          <w:rtl/>
        </w:rPr>
        <w:t xml:space="preserve">החלטנו שאנחנו נצא </w:t>
      </w:r>
      <w:bookmarkStart w:id="9431" w:name="_ETM_Q31_316584"/>
      <w:bookmarkEnd w:id="9431"/>
      <w:r>
        <w:rPr>
          <w:rFonts w:hint="cs"/>
          <w:rtl/>
        </w:rPr>
        <w:t>לסיור</w:t>
      </w:r>
      <w:bookmarkStart w:id="9432" w:name="_ETM_Q31_317580"/>
      <w:bookmarkEnd w:id="9432"/>
      <w:r>
        <w:rPr>
          <w:rFonts w:hint="cs"/>
          <w:rtl/>
        </w:rPr>
        <w:t xml:space="preserve"> </w:t>
      </w:r>
      <w:bookmarkStart w:id="9433" w:name="_ETM_Q31_317908"/>
      <w:bookmarkEnd w:id="9433"/>
      <w:r>
        <w:rPr>
          <w:rFonts w:hint="cs"/>
          <w:rtl/>
        </w:rPr>
        <w:t xml:space="preserve">יחד עם ארגונים. אם תהיה מוכן </w:t>
      </w:r>
      <w:r w:rsidR="00C7087D">
        <w:rPr>
          <w:rFonts w:hint="eastAsia"/>
          <w:rtl/>
        </w:rPr>
        <w:t>–</w:t>
      </w:r>
      <w:bookmarkStart w:id="9434" w:name="_ETM_Q31_319828"/>
      <w:bookmarkEnd w:id="9434"/>
      <w:r>
        <w:rPr>
          <w:rFonts w:hint="cs"/>
          <w:rtl/>
        </w:rPr>
        <w:t xml:space="preserve"> כמובן </w:t>
      </w:r>
      <w:bookmarkStart w:id="9435" w:name="_ETM_Q31_320335"/>
      <w:bookmarkEnd w:id="9435"/>
      <w:r>
        <w:rPr>
          <w:rFonts w:hint="cs"/>
          <w:rtl/>
        </w:rPr>
        <w:t>שאנחנו</w:t>
      </w:r>
      <w:bookmarkStart w:id="9436" w:name="_ETM_Q31_321348"/>
      <w:bookmarkEnd w:id="9436"/>
      <w:r>
        <w:rPr>
          <w:rFonts w:hint="cs"/>
          <w:rtl/>
        </w:rPr>
        <w:t xml:space="preserve"> נתאים את הלו"ז שלנו אליך, סגן השר </w:t>
      </w:r>
      <w:bookmarkStart w:id="9437" w:name="_ETM_Q31_322476"/>
      <w:bookmarkEnd w:id="9437"/>
      <w:r w:rsidR="00C7087D">
        <w:rPr>
          <w:rtl/>
        </w:rPr>
        <w:t>–</w:t>
      </w:r>
      <w:bookmarkStart w:id="9438" w:name="_ETM_Q31_322937"/>
      <w:bookmarkEnd w:id="9438"/>
      <w:r>
        <w:rPr>
          <w:rFonts w:hint="cs"/>
          <w:rtl/>
        </w:rPr>
        <w:t xml:space="preserve"> ללכת לעשות סיורים בתוך המחלקות האלה, אז אני </w:t>
      </w:r>
      <w:bookmarkStart w:id="9439" w:name="_ETM_Q31_326383"/>
      <w:bookmarkEnd w:id="9439"/>
      <w:r>
        <w:rPr>
          <w:rFonts w:hint="cs"/>
          <w:rtl/>
        </w:rPr>
        <w:t>חושבת שזה</w:t>
      </w:r>
      <w:bookmarkStart w:id="9440" w:name="_ETM_Q31_327886"/>
      <w:bookmarkEnd w:id="9440"/>
      <w:r>
        <w:rPr>
          <w:rFonts w:hint="cs"/>
          <w:rtl/>
        </w:rPr>
        <w:t xml:space="preserve"> יכול מאו</w:t>
      </w:r>
      <w:bookmarkStart w:id="9441" w:name="_ETM_Q31_325670"/>
      <w:bookmarkEnd w:id="9441"/>
      <w:r>
        <w:rPr>
          <w:rFonts w:hint="cs"/>
          <w:rtl/>
        </w:rPr>
        <w:t>ד מאוד להועיל לשמוע אותם</w:t>
      </w:r>
      <w:bookmarkStart w:id="9442" w:name="_ETM_Q31_327913"/>
      <w:bookmarkEnd w:id="9442"/>
      <w:r w:rsidR="00D4773A">
        <w:rPr>
          <w:rFonts w:hint="cs"/>
          <w:rtl/>
        </w:rPr>
        <w:t>,</w:t>
      </w:r>
      <w:r>
        <w:rPr>
          <w:rFonts w:hint="cs"/>
          <w:rtl/>
        </w:rPr>
        <w:t xml:space="preserve"> את המטופלים</w:t>
      </w:r>
      <w:bookmarkStart w:id="9443" w:name="_ETM_Q31_330174"/>
      <w:bookmarkEnd w:id="9443"/>
      <w:r>
        <w:rPr>
          <w:rFonts w:hint="cs"/>
          <w:rtl/>
        </w:rPr>
        <w:t xml:space="preserve"> ואת המשפחות</w:t>
      </w:r>
      <w:bookmarkStart w:id="9444" w:name="_ETM_Q31_329303"/>
      <w:bookmarkEnd w:id="9444"/>
      <w:r>
        <w:rPr>
          <w:rFonts w:hint="cs"/>
          <w:rtl/>
        </w:rPr>
        <w:t>.</w:t>
      </w:r>
      <w:bookmarkStart w:id="9445" w:name="_ETM_Q31_329019"/>
      <w:bookmarkStart w:id="9446" w:name="_ETM_Q31_330570"/>
      <w:bookmarkStart w:id="9447" w:name="_ETM_Q31_331208"/>
      <w:bookmarkEnd w:id="9445"/>
      <w:bookmarkEnd w:id="9446"/>
      <w:bookmarkEnd w:id="9447"/>
    </w:p>
    <w:p w:rsidR="004162D1" w:rsidRDefault="004162D1" w:rsidP="00D90159">
      <w:pPr>
        <w:rPr>
          <w:rtl/>
        </w:rPr>
      </w:pPr>
      <w:bookmarkStart w:id="9448" w:name="_ETM_Q31_331300"/>
      <w:bookmarkStart w:id="9449" w:name="_ETM_Q31_331925"/>
      <w:bookmarkEnd w:id="9448"/>
      <w:bookmarkEnd w:id="9449"/>
    </w:p>
    <w:p w:rsidR="004162D1" w:rsidRDefault="004162D1" w:rsidP="00D90159">
      <w:pPr>
        <w:pStyle w:val="af5"/>
        <w:keepNext/>
        <w:rPr>
          <w:rtl/>
        </w:rPr>
      </w:pPr>
      <w:bookmarkStart w:id="9450" w:name="ET_interruption_4792_18"/>
      <w:r w:rsidRPr="000C005B">
        <w:rPr>
          <w:rStyle w:val="TagStyle"/>
          <w:rtl/>
        </w:rPr>
        <w:lastRenderedPageBreak/>
        <w:t xml:space="preserve"> &lt;&lt; קריאה &gt;&gt; </w:t>
      </w:r>
      <w:r>
        <w:rPr>
          <w:rtl/>
        </w:rPr>
        <w:t>סגן שר הבריאות יעקב ליצמן:</w:t>
      </w:r>
      <w:r w:rsidRPr="000C005B">
        <w:rPr>
          <w:rStyle w:val="TagStyle"/>
          <w:rtl/>
        </w:rPr>
        <w:t xml:space="preserve"> &lt;&lt; קריאה &gt;&gt;</w:t>
      </w:r>
      <w:r>
        <w:rPr>
          <w:rtl/>
        </w:rPr>
        <w:t xml:space="preserve"> </w:t>
      </w:r>
      <w:bookmarkEnd w:id="9450"/>
    </w:p>
    <w:p w:rsidR="004162D1" w:rsidRDefault="004162D1" w:rsidP="00674713">
      <w:pPr>
        <w:rPr>
          <w:rtl/>
        </w:rPr>
      </w:pPr>
    </w:p>
    <w:p w:rsidR="004162D1" w:rsidRDefault="00C7087D" w:rsidP="00D90159">
      <w:pPr>
        <w:rPr>
          <w:rtl/>
        </w:rPr>
      </w:pPr>
      <w:bookmarkStart w:id="9451" w:name="_ETM_Q31_335683"/>
      <w:bookmarkEnd w:id="9451"/>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9452" w:name="_ETM_Q31_332279"/>
      <w:bookmarkEnd w:id="9452"/>
    </w:p>
    <w:p w:rsidR="004162D1" w:rsidRDefault="004162D1" w:rsidP="00D90159">
      <w:pPr>
        <w:rPr>
          <w:rtl/>
        </w:rPr>
      </w:pPr>
      <w:bookmarkStart w:id="9453" w:name="_ETM_Q31_332456"/>
      <w:bookmarkStart w:id="9454" w:name="_ETM_Q31_332558"/>
      <w:bookmarkStart w:id="9455" w:name="_ETM_Q31_332967"/>
      <w:bookmarkEnd w:id="9453"/>
      <w:bookmarkEnd w:id="9454"/>
      <w:bookmarkEnd w:id="9455"/>
    </w:p>
    <w:p w:rsidR="004162D1" w:rsidRDefault="004162D1" w:rsidP="00D90159">
      <w:pPr>
        <w:pStyle w:val="-"/>
        <w:keepNext/>
        <w:rPr>
          <w:rtl/>
        </w:rPr>
      </w:pPr>
      <w:bookmarkStart w:id="9456" w:name="ET_speakercontinue_5115_19"/>
      <w:r w:rsidRPr="000C005B">
        <w:rPr>
          <w:rStyle w:val="TagStyle"/>
          <w:rtl/>
        </w:rPr>
        <w:t xml:space="preserve"> &lt;&lt; דובר_המשך &gt;&gt; </w:t>
      </w:r>
      <w:r>
        <w:rPr>
          <w:rtl/>
        </w:rPr>
        <w:t>פנינה תמנו (יש עתיד):</w:t>
      </w:r>
      <w:r w:rsidRPr="000C005B">
        <w:rPr>
          <w:rStyle w:val="TagStyle"/>
          <w:rtl/>
        </w:rPr>
        <w:t xml:space="preserve"> &lt;&lt; דובר_המשך &gt;&gt;</w:t>
      </w:r>
      <w:r>
        <w:rPr>
          <w:rtl/>
        </w:rPr>
        <w:t xml:space="preserve"> </w:t>
      </w:r>
      <w:bookmarkEnd w:id="9456"/>
    </w:p>
    <w:p w:rsidR="004162D1" w:rsidRDefault="004162D1" w:rsidP="00674713">
      <w:pPr>
        <w:rPr>
          <w:rtl/>
        </w:rPr>
      </w:pPr>
    </w:p>
    <w:p w:rsidR="004162D1" w:rsidRDefault="004162D1" w:rsidP="00D90159">
      <w:pPr>
        <w:rPr>
          <w:rtl/>
        </w:rPr>
      </w:pPr>
      <w:bookmarkStart w:id="9457" w:name="_ETM_Q31_334822"/>
      <w:bookmarkEnd w:id="9457"/>
      <w:r>
        <w:rPr>
          <w:rFonts w:hint="cs"/>
          <w:rtl/>
        </w:rPr>
        <w:t>אז אנ</w:t>
      </w:r>
      <w:bookmarkStart w:id="9458" w:name="_ETM_Q31_331136"/>
      <w:bookmarkEnd w:id="9458"/>
      <w:r>
        <w:rPr>
          <w:rFonts w:hint="cs"/>
          <w:rtl/>
        </w:rPr>
        <w:t xml:space="preserve">חנו מבקשים לעשות את זה </w:t>
      </w:r>
      <w:bookmarkStart w:id="9459" w:name="_ETM_Q31_336474"/>
      <w:bookmarkEnd w:id="9459"/>
      <w:r>
        <w:rPr>
          <w:rFonts w:hint="cs"/>
          <w:rtl/>
        </w:rPr>
        <w:t xml:space="preserve">ביחד, כי אנחנו </w:t>
      </w:r>
      <w:bookmarkStart w:id="9460" w:name="_ETM_Q31_333780"/>
      <w:bookmarkEnd w:id="9460"/>
      <w:r>
        <w:rPr>
          <w:rFonts w:hint="cs"/>
          <w:rtl/>
        </w:rPr>
        <w:t xml:space="preserve">שומעים דברים מסוימים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9461" w:name="_ETM_Q31_339152"/>
      <w:bookmarkEnd w:id="9461"/>
    </w:p>
    <w:p w:rsidR="004162D1" w:rsidRDefault="004162D1" w:rsidP="00D90159">
      <w:pPr>
        <w:rPr>
          <w:rtl/>
        </w:rPr>
      </w:pPr>
      <w:bookmarkStart w:id="9462" w:name="_ETM_Q31_339257"/>
      <w:bookmarkStart w:id="9463" w:name="_ETM_Q31_335161"/>
      <w:bookmarkEnd w:id="9462"/>
      <w:bookmarkEnd w:id="9463"/>
    </w:p>
    <w:p w:rsidR="004162D1" w:rsidRDefault="004162D1" w:rsidP="00D90159">
      <w:pPr>
        <w:pStyle w:val="af5"/>
        <w:keepNext/>
        <w:rPr>
          <w:rtl/>
        </w:rPr>
      </w:pPr>
      <w:bookmarkStart w:id="9464" w:name="ET_interruption_4651_20"/>
      <w:r w:rsidRPr="000C005B">
        <w:rPr>
          <w:rStyle w:val="TagStyle"/>
          <w:rtl/>
        </w:rPr>
        <w:t xml:space="preserve"> &lt;&lt; קריאה &gt;&gt; </w:t>
      </w:r>
      <w:r>
        <w:rPr>
          <w:rtl/>
        </w:rPr>
        <w:t>סופה לנדבר (ישראל ביתנו):</w:t>
      </w:r>
      <w:r w:rsidRPr="000C005B">
        <w:rPr>
          <w:rStyle w:val="TagStyle"/>
          <w:rtl/>
        </w:rPr>
        <w:t xml:space="preserve"> &lt;&lt; קריאה &gt;&gt;</w:t>
      </w:r>
      <w:r>
        <w:rPr>
          <w:rtl/>
        </w:rPr>
        <w:t xml:space="preserve"> </w:t>
      </w:r>
      <w:bookmarkEnd w:id="9464"/>
    </w:p>
    <w:p w:rsidR="004162D1" w:rsidRDefault="004162D1" w:rsidP="00674713">
      <w:pPr>
        <w:rPr>
          <w:rtl/>
        </w:rPr>
      </w:pPr>
    </w:p>
    <w:p w:rsidR="004162D1" w:rsidRDefault="004162D1" w:rsidP="00D90159">
      <w:pPr>
        <w:rPr>
          <w:rtl/>
        </w:rPr>
      </w:pPr>
      <w:bookmarkStart w:id="9465" w:name="_ETM_Q31_338056"/>
      <w:bookmarkEnd w:id="9465"/>
      <w:r>
        <w:rPr>
          <w:rFonts w:hint="cs"/>
          <w:rtl/>
        </w:rPr>
        <w:t xml:space="preserve">תביאי מקרה </w:t>
      </w:r>
      <w:bookmarkStart w:id="9466" w:name="_ETM_Q31_336960"/>
      <w:bookmarkEnd w:id="9466"/>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4162D1" w:rsidRDefault="004162D1" w:rsidP="00D90159">
      <w:pPr>
        <w:rPr>
          <w:rtl/>
        </w:rPr>
      </w:pPr>
      <w:bookmarkStart w:id="9467" w:name="_ETM_Q31_337608"/>
      <w:bookmarkStart w:id="9468" w:name="_ETM_Q31_337724"/>
      <w:bookmarkEnd w:id="9467"/>
      <w:bookmarkEnd w:id="9468"/>
    </w:p>
    <w:p w:rsidR="004162D1" w:rsidRDefault="004162D1" w:rsidP="00D90159">
      <w:pPr>
        <w:pStyle w:val="af5"/>
        <w:keepNext/>
        <w:rPr>
          <w:rtl/>
        </w:rPr>
      </w:pPr>
      <w:bookmarkStart w:id="9469" w:name="ET_interruption_4792_21"/>
      <w:r w:rsidRPr="000C005B">
        <w:rPr>
          <w:rStyle w:val="TagStyle"/>
          <w:rtl/>
        </w:rPr>
        <w:t xml:space="preserve"> &lt;&lt; קריאה &gt;&gt; </w:t>
      </w:r>
      <w:r>
        <w:rPr>
          <w:rtl/>
        </w:rPr>
        <w:t>סגן שר הבריאות יעקב ליצמן:</w:t>
      </w:r>
      <w:r w:rsidRPr="000C005B">
        <w:rPr>
          <w:rStyle w:val="TagStyle"/>
          <w:rtl/>
        </w:rPr>
        <w:t xml:space="preserve"> &lt;&lt; קריאה &gt;&gt;</w:t>
      </w:r>
      <w:r>
        <w:rPr>
          <w:rtl/>
        </w:rPr>
        <w:t xml:space="preserve"> </w:t>
      </w:r>
      <w:bookmarkEnd w:id="9469"/>
    </w:p>
    <w:p w:rsidR="004162D1" w:rsidRDefault="004162D1" w:rsidP="00674713">
      <w:pPr>
        <w:rPr>
          <w:rtl/>
        </w:rPr>
      </w:pPr>
    </w:p>
    <w:p w:rsidR="004162D1" w:rsidRDefault="00C7087D" w:rsidP="00D90159">
      <w:pPr>
        <w:rPr>
          <w:rtl/>
        </w:rPr>
      </w:pPr>
      <w:bookmarkStart w:id="9470" w:name="_ETM_Q31_340721"/>
      <w:bookmarkEnd w:id="9470"/>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9471" w:name="_ETM_Q31_342025"/>
      <w:bookmarkEnd w:id="9471"/>
    </w:p>
    <w:p w:rsidR="004162D1" w:rsidRDefault="004162D1" w:rsidP="00D90159">
      <w:pPr>
        <w:rPr>
          <w:rtl/>
        </w:rPr>
      </w:pPr>
      <w:bookmarkStart w:id="9472" w:name="_ETM_Q31_342124"/>
      <w:bookmarkEnd w:id="9472"/>
    </w:p>
    <w:p w:rsidR="004162D1" w:rsidRDefault="004162D1" w:rsidP="00D90159">
      <w:pPr>
        <w:pStyle w:val="-"/>
        <w:keepNext/>
        <w:rPr>
          <w:rtl/>
        </w:rPr>
      </w:pPr>
      <w:bookmarkStart w:id="9473" w:name="ET_speakercontinue_5115_22"/>
      <w:r w:rsidRPr="000C005B">
        <w:rPr>
          <w:rStyle w:val="TagStyle"/>
          <w:rtl/>
        </w:rPr>
        <w:t xml:space="preserve"> &lt;&lt; דובר_המשך &gt;&gt; </w:t>
      </w:r>
      <w:r>
        <w:rPr>
          <w:rtl/>
        </w:rPr>
        <w:t>פנינה תמנו (יש עתיד):</w:t>
      </w:r>
      <w:r w:rsidRPr="000C005B">
        <w:rPr>
          <w:rStyle w:val="TagStyle"/>
          <w:rtl/>
        </w:rPr>
        <w:t xml:space="preserve"> &lt;&lt; דובר_המשך &gt;&gt;</w:t>
      </w:r>
      <w:r>
        <w:rPr>
          <w:rtl/>
        </w:rPr>
        <w:t xml:space="preserve"> </w:t>
      </w:r>
      <w:bookmarkEnd w:id="9473"/>
    </w:p>
    <w:p w:rsidR="004162D1" w:rsidRDefault="004162D1" w:rsidP="00674713">
      <w:pPr>
        <w:rPr>
          <w:rtl/>
        </w:rPr>
      </w:pPr>
    </w:p>
    <w:p w:rsidR="004162D1" w:rsidRDefault="004162D1" w:rsidP="00D4773A">
      <w:pPr>
        <w:rPr>
          <w:rtl/>
        </w:rPr>
      </w:pPr>
      <w:bookmarkStart w:id="9474" w:name="_ETM_Q31_343060"/>
      <w:bookmarkEnd w:id="9474"/>
      <w:r>
        <w:rPr>
          <w:rFonts w:hint="cs"/>
          <w:rtl/>
        </w:rPr>
        <w:t>את המקר</w:t>
      </w:r>
      <w:bookmarkStart w:id="9475" w:name="_ETM_Q31_338633"/>
      <w:bookmarkEnd w:id="9475"/>
      <w:r>
        <w:rPr>
          <w:rFonts w:hint="cs"/>
          <w:rtl/>
        </w:rPr>
        <w:t>ים אני אביא</w:t>
      </w:r>
      <w:bookmarkStart w:id="9476" w:name="_ETM_Q31_340258"/>
      <w:bookmarkEnd w:id="9476"/>
      <w:r w:rsidR="00D4773A">
        <w:rPr>
          <w:rFonts w:hint="cs"/>
          <w:rtl/>
        </w:rPr>
        <w:t>,</w:t>
      </w:r>
      <w:r>
        <w:rPr>
          <w:rFonts w:hint="cs"/>
          <w:rtl/>
        </w:rPr>
        <w:t xml:space="preserve"> אבל</w:t>
      </w:r>
      <w:bookmarkStart w:id="9477" w:name="_ETM_Q31_341217"/>
      <w:bookmarkEnd w:id="9477"/>
      <w:r>
        <w:rPr>
          <w:rFonts w:hint="cs"/>
          <w:rtl/>
        </w:rPr>
        <w:t xml:space="preserve"> זה לא מקרה בודד</w:t>
      </w:r>
      <w:r w:rsidR="00D4773A">
        <w:rPr>
          <w:rFonts w:hint="cs"/>
          <w:rtl/>
        </w:rPr>
        <w:t>,</w:t>
      </w:r>
      <w:r>
        <w:rPr>
          <w:rFonts w:hint="cs"/>
          <w:rtl/>
        </w:rPr>
        <w:t xml:space="preserve"> </w:t>
      </w:r>
      <w:bookmarkStart w:id="9478" w:name="_ETM_Q31_342216"/>
      <w:bookmarkEnd w:id="9478"/>
      <w:r>
        <w:rPr>
          <w:rFonts w:hint="cs"/>
          <w:rtl/>
        </w:rPr>
        <w:t>צריך להבין</w:t>
      </w:r>
      <w:r w:rsidR="00D4773A">
        <w:rPr>
          <w:rFonts w:hint="cs"/>
          <w:rtl/>
        </w:rPr>
        <w:t>.</w:t>
      </w:r>
      <w:r>
        <w:rPr>
          <w:rFonts w:hint="cs"/>
          <w:rtl/>
        </w:rPr>
        <w:t xml:space="preserve"> וזה לא </w:t>
      </w:r>
      <w:bookmarkStart w:id="9479" w:name="_ETM_Q31_347879"/>
      <w:bookmarkEnd w:id="9479"/>
      <w:r>
        <w:rPr>
          <w:rFonts w:hint="cs"/>
          <w:rtl/>
        </w:rPr>
        <w:t>ויכוח</w:t>
      </w:r>
      <w:bookmarkStart w:id="9480" w:name="_ETM_Q31_343673"/>
      <w:bookmarkEnd w:id="9480"/>
      <w:r>
        <w:rPr>
          <w:rFonts w:hint="cs"/>
          <w:rtl/>
        </w:rPr>
        <w:t>. פשוט</w:t>
      </w:r>
      <w:r w:rsidR="00D4773A">
        <w:rPr>
          <w:rFonts w:hint="cs"/>
          <w:rtl/>
        </w:rPr>
        <w:t>,</w:t>
      </w:r>
      <w:r>
        <w:rPr>
          <w:rFonts w:hint="cs"/>
          <w:rtl/>
        </w:rPr>
        <w:t xml:space="preserve"> א</w:t>
      </w:r>
      <w:bookmarkStart w:id="9481" w:name="_ETM_Q31_344476"/>
      <w:bookmarkEnd w:id="9481"/>
      <w:r>
        <w:rPr>
          <w:rFonts w:hint="cs"/>
          <w:rtl/>
        </w:rPr>
        <w:t xml:space="preserve">ני אומרת שכדאי לשמוע </w:t>
      </w:r>
      <w:bookmarkStart w:id="9482" w:name="_ETM_Q31_345365"/>
      <w:bookmarkEnd w:id="9482"/>
      <w:r>
        <w:rPr>
          <w:rFonts w:hint="cs"/>
          <w:rtl/>
        </w:rPr>
        <w:t>את השטח ולרדת למחלקות</w:t>
      </w:r>
      <w:bookmarkStart w:id="9483" w:name="_ETM_Q31_346045"/>
      <w:bookmarkEnd w:id="9483"/>
      <w:r>
        <w:rPr>
          <w:rFonts w:hint="cs"/>
          <w:rtl/>
        </w:rPr>
        <w:t>.</w:t>
      </w:r>
      <w:bookmarkStart w:id="9484" w:name="_ETM_Q31_346512"/>
      <w:bookmarkEnd w:id="9484"/>
    </w:p>
    <w:p w:rsidR="004162D1" w:rsidRDefault="004162D1" w:rsidP="00D90159">
      <w:pPr>
        <w:rPr>
          <w:rtl/>
        </w:rPr>
      </w:pPr>
      <w:bookmarkStart w:id="9485" w:name="_ETM_Q31_346600"/>
      <w:bookmarkStart w:id="9486" w:name="_ETM_Q31_346632"/>
      <w:bookmarkStart w:id="9487" w:name="_ETM_Q31_346693"/>
      <w:bookmarkEnd w:id="9485"/>
      <w:bookmarkEnd w:id="9486"/>
      <w:bookmarkEnd w:id="9487"/>
    </w:p>
    <w:p w:rsidR="004162D1" w:rsidRDefault="004162D1" w:rsidP="00D90159">
      <w:pPr>
        <w:pStyle w:val="af6"/>
        <w:keepNext/>
        <w:rPr>
          <w:rtl/>
        </w:rPr>
      </w:pPr>
      <w:bookmarkStart w:id="9488" w:name="ET_yor_5534_23"/>
      <w:r w:rsidRPr="000C005B">
        <w:rPr>
          <w:rStyle w:val="TagStyle"/>
          <w:rtl/>
        </w:rPr>
        <w:t xml:space="preserve"> &lt;&lt; יור &gt;&gt; </w:t>
      </w:r>
      <w:r>
        <w:rPr>
          <w:rtl/>
        </w:rPr>
        <w:t>היו"ר בצלאל סמוטריץ:</w:t>
      </w:r>
      <w:r w:rsidRPr="000C005B">
        <w:rPr>
          <w:rStyle w:val="TagStyle"/>
          <w:rtl/>
        </w:rPr>
        <w:t xml:space="preserve"> &lt;&lt; יור &gt;&gt;</w:t>
      </w:r>
      <w:r>
        <w:rPr>
          <w:rtl/>
        </w:rPr>
        <w:t xml:space="preserve"> </w:t>
      </w:r>
      <w:bookmarkEnd w:id="9488"/>
    </w:p>
    <w:p w:rsidR="004162D1" w:rsidRDefault="004162D1" w:rsidP="00674713">
      <w:pPr>
        <w:rPr>
          <w:rtl/>
        </w:rPr>
      </w:pPr>
    </w:p>
    <w:p w:rsidR="000D4C27" w:rsidRDefault="004162D1" w:rsidP="00D90159">
      <w:pPr>
        <w:rPr>
          <w:rtl/>
        </w:rPr>
      </w:pPr>
      <w:bookmarkStart w:id="9489" w:name="_ETM_Q31_347419"/>
      <w:bookmarkEnd w:id="9489"/>
      <w:r>
        <w:rPr>
          <w:rFonts w:hint="cs"/>
          <w:rtl/>
        </w:rPr>
        <w:t>תודה</w:t>
      </w:r>
      <w:bookmarkStart w:id="9490" w:name="_ETM_Q31_351314"/>
      <w:bookmarkEnd w:id="9490"/>
      <w:r>
        <w:rPr>
          <w:rFonts w:hint="cs"/>
          <w:rtl/>
        </w:rPr>
        <w:t xml:space="preserve"> רבה. </w:t>
      </w:r>
    </w:p>
    <w:p w:rsidR="000D4C27" w:rsidRDefault="000D4C27" w:rsidP="00D90159">
      <w:pPr>
        <w:rPr>
          <w:rtl/>
        </w:rPr>
      </w:pPr>
    </w:p>
    <w:p w:rsidR="004162D1" w:rsidRDefault="004162D1" w:rsidP="00D90159">
      <w:pPr>
        <w:rPr>
          <w:rtl/>
        </w:rPr>
      </w:pPr>
      <w:r>
        <w:rPr>
          <w:rFonts w:hint="cs"/>
          <w:rtl/>
        </w:rPr>
        <w:t>אנחנו מצביעים כעת על הצ</w:t>
      </w:r>
      <w:bookmarkStart w:id="9491" w:name="_ETM_Q31_346984"/>
      <w:bookmarkEnd w:id="9491"/>
      <w:r>
        <w:rPr>
          <w:rFonts w:hint="cs"/>
          <w:rtl/>
        </w:rPr>
        <w:t xml:space="preserve">עתו של סגן השר </w:t>
      </w:r>
      <w:bookmarkStart w:id="9492" w:name="_ETM_Q31_350741"/>
      <w:bookmarkEnd w:id="9492"/>
      <w:r>
        <w:rPr>
          <w:rFonts w:hint="cs"/>
          <w:rtl/>
        </w:rPr>
        <w:t>להעב</w:t>
      </w:r>
      <w:bookmarkStart w:id="9493" w:name="_ETM_Q31_349510"/>
      <w:bookmarkEnd w:id="9493"/>
      <w:r>
        <w:rPr>
          <w:rFonts w:hint="cs"/>
          <w:rtl/>
        </w:rPr>
        <w:t>יר את הנושא להמשך דיון בוועדת העבודה, הרווחה והבריאות. מי בעד? ומי נגד?</w:t>
      </w:r>
      <w:bookmarkStart w:id="9494" w:name="_ETM_Q31_351026"/>
      <w:bookmarkEnd w:id="9494"/>
    </w:p>
    <w:p w:rsidR="004162D1" w:rsidRDefault="004162D1" w:rsidP="00D90159">
      <w:pPr>
        <w:rPr>
          <w:rtl/>
        </w:rPr>
      </w:pPr>
      <w:bookmarkStart w:id="9495" w:name="_ETM_Q31_366455"/>
      <w:bookmarkStart w:id="9496" w:name="_ETM_Q31_366566"/>
      <w:bookmarkStart w:id="9497" w:name="_ETM_Q31_366599"/>
      <w:bookmarkEnd w:id="9495"/>
      <w:bookmarkEnd w:id="9496"/>
      <w:bookmarkEnd w:id="9497"/>
    </w:p>
    <w:p w:rsidR="004162D1" w:rsidRDefault="004162D1" w:rsidP="00D90159">
      <w:pPr>
        <w:pStyle w:val="af1"/>
        <w:keepNext/>
        <w:rPr>
          <w:rtl/>
        </w:rPr>
      </w:pPr>
      <w:bookmarkStart w:id="9498" w:name="_ETM_Q31_366715"/>
      <w:bookmarkEnd w:id="9498"/>
      <w:r>
        <w:rPr>
          <w:rtl/>
        </w:rPr>
        <w:t>הצבעה מס'</w:t>
      </w:r>
      <w:r>
        <w:rPr>
          <w:rFonts w:hint="cs"/>
          <w:rtl/>
        </w:rPr>
        <w:t xml:space="preserve"> 14</w:t>
      </w:r>
    </w:p>
    <w:p w:rsidR="004162D1" w:rsidRDefault="004162D1" w:rsidP="00D90159">
      <w:pPr>
        <w:pStyle w:val="--"/>
        <w:keepNext/>
        <w:rPr>
          <w:rtl/>
        </w:rPr>
      </w:pPr>
    </w:p>
    <w:p w:rsidR="004162D1" w:rsidRDefault="004162D1" w:rsidP="00D90159">
      <w:pPr>
        <w:pStyle w:val="--"/>
        <w:keepNext/>
        <w:rPr>
          <w:rtl/>
        </w:rPr>
      </w:pPr>
      <w:r>
        <w:rPr>
          <w:rtl/>
        </w:rPr>
        <w:t xml:space="preserve">בעד </w:t>
      </w:r>
      <w:r>
        <w:rPr>
          <w:rFonts w:hint="cs"/>
          <w:rtl/>
        </w:rPr>
        <w:t>ההצעה להעביר את הנושא</w:t>
      </w:r>
      <w:bookmarkStart w:id="9499" w:name="_ETM_Q31_364706"/>
      <w:bookmarkEnd w:id="9499"/>
      <w:r>
        <w:rPr>
          <w:rFonts w:hint="cs"/>
          <w:rtl/>
        </w:rPr>
        <w:t xml:space="preserve"> לוועדה </w:t>
      </w:r>
      <w:r w:rsidR="00C7087D">
        <w:rPr>
          <w:rtl/>
        </w:rPr>
        <w:t>–</w:t>
      </w:r>
      <w:r>
        <w:rPr>
          <w:rtl/>
        </w:rPr>
        <w:t xml:space="preserve"> </w:t>
      </w:r>
      <w:r>
        <w:rPr>
          <w:rFonts w:hint="cs"/>
          <w:rtl/>
        </w:rPr>
        <w:t>15</w:t>
      </w:r>
    </w:p>
    <w:p w:rsidR="004162D1" w:rsidRDefault="004162D1" w:rsidP="00D90159">
      <w:pPr>
        <w:pStyle w:val="--"/>
        <w:keepNext/>
        <w:rPr>
          <w:rtl/>
        </w:rPr>
      </w:pPr>
      <w:r>
        <w:rPr>
          <w:rtl/>
        </w:rPr>
        <w:t xml:space="preserve">נגד </w:t>
      </w:r>
      <w:r w:rsidR="00C7087D">
        <w:rPr>
          <w:rtl/>
        </w:rPr>
        <w:t>–</w:t>
      </w:r>
      <w:r>
        <w:rPr>
          <w:rtl/>
        </w:rPr>
        <w:t xml:space="preserve"> </w:t>
      </w:r>
      <w:r>
        <w:rPr>
          <w:rFonts w:hint="cs"/>
          <w:rtl/>
        </w:rPr>
        <w:t>אין</w:t>
      </w:r>
    </w:p>
    <w:p w:rsidR="004162D1" w:rsidRDefault="004162D1" w:rsidP="00D90159">
      <w:pPr>
        <w:pStyle w:val="--"/>
        <w:keepNext/>
        <w:rPr>
          <w:rtl/>
        </w:rPr>
      </w:pPr>
      <w:r>
        <w:rPr>
          <w:rtl/>
        </w:rPr>
        <w:t xml:space="preserve">נמנעים </w:t>
      </w:r>
      <w:r w:rsidR="00C7087D">
        <w:rPr>
          <w:rtl/>
        </w:rPr>
        <w:t>–</w:t>
      </w:r>
      <w:r>
        <w:rPr>
          <w:rFonts w:hint="cs"/>
          <w:rtl/>
        </w:rPr>
        <w:t xml:space="preserve"> אין</w:t>
      </w:r>
      <w:r>
        <w:rPr>
          <w:rtl/>
        </w:rPr>
        <w:t xml:space="preserve"> </w:t>
      </w:r>
    </w:p>
    <w:p w:rsidR="004162D1" w:rsidRPr="0021219F" w:rsidRDefault="004162D1" w:rsidP="00D90159">
      <w:pPr>
        <w:pStyle w:val="af2"/>
        <w:rPr>
          <w:rtl/>
        </w:rPr>
      </w:pPr>
      <w:r>
        <w:rPr>
          <w:rFonts w:hint="cs"/>
          <w:rtl/>
        </w:rPr>
        <w:t>ההצעה להעביר את הנושא לוועדת העבודה, הרווחה והבריאות</w:t>
      </w:r>
      <w:bookmarkStart w:id="9500" w:name="_ETM_Q31_363628"/>
      <w:bookmarkEnd w:id="9500"/>
      <w:r>
        <w:rPr>
          <w:rFonts w:hint="cs"/>
          <w:rtl/>
        </w:rPr>
        <w:t xml:space="preserve"> נתקבלה.</w:t>
      </w:r>
    </w:p>
    <w:p w:rsidR="004162D1" w:rsidRDefault="004162D1" w:rsidP="00D90159">
      <w:pPr>
        <w:rPr>
          <w:rtl/>
        </w:rPr>
      </w:pPr>
      <w:bookmarkStart w:id="9501" w:name="_ETM_Q31_333075"/>
      <w:bookmarkEnd w:id="9501"/>
    </w:p>
    <w:p w:rsidR="004162D1" w:rsidRDefault="004162D1" w:rsidP="00D90159">
      <w:pPr>
        <w:pStyle w:val="af6"/>
        <w:keepNext/>
        <w:rPr>
          <w:rtl/>
        </w:rPr>
      </w:pPr>
      <w:r w:rsidRPr="0021219F">
        <w:rPr>
          <w:rStyle w:val="TagStyle"/>
          <w:rtl/>
        </w:rPr>
        <w:lastRenderedPageBreak/>
        <w:t xml:space="preserve"> &lt;&lt; יור &gt;&gt; </w:t>
      </w:r>
      <w:r>
        <w:rPr>
          <w:rtl/>
        </w:rPr>
        <w:t>היו"ר בצלאל סמוטריץ:</w:t>
      </w:r>
      <w:r w:rsidRPr="0021219F">
        <w:rPr>
          <w:rStyle w:val="TagStyle"/>
          <w:rtl/>
        </w:rPr>
        <w:t xml:space="preserve"> &lt;&lt; יור &gt;&gt;</w:t>
      </w:r>
      <w:r>
        <w:rPr>
          <w:rtl/>
        </w:rPr>
        <w:t xml:space="preserve"> </w:t>
      </w:r>
    </w:p>
    <w:p w:rsidR="004162D1" w:rsidRDefault="004162D1" w:rsidP="00674713">
      <w:pPr>
        <w:rPr>
          <w:rtl/>
        </w:rPr>
      </w:pPr>
    </w:p>
    <w:p w:rsidR="004162D1" w:rsidRDefault="004162D1" w:rsidP="00D90159">
      <w:pPr>
        <w:rPr>
          <w:rtl/>
        </w:rPr>
      </w:pPr>
      <w:r>
        <w:rPr>
          <w:rFonts w:hint="cs"/>
          <w:rtl/>
        </w:rPr>
        <w:t>15 תומכים</w:t>
      </w:r>
      <w:bookmarkStart w:id="9502" w:name="_ETM_Q31_371766"/>
      <w:bookmarkEnd w:id="9502"/>
      <w:r>
        <w:rPr>
          <w:rFonts w:hint="cs"/>
          <w:rtl/>
        </w:rPr>
        <w:t>,</w:t>
      </w:r>
      <w:bookmarkStart w:id="9503" w:name="_ETM_Q31_374166"/>
      <w:bookmarkEnd w:id="9503"/>
      <w:r>
        <w:rPr>
          <w:rFonts w:hint="cs"/>
          <w:rtl/>
        </w:rPr>
        <w:t xml:space="preserve"> אין מתנגדים, אין נמנעים.</w:t>
      </w:r>
      <w:r>
        <w:rPr>
          <w:rtl/>
        </w:rPr>
        <w:t xml:space="preserve"> </w:t>
      </w:r>
      <w:bookmarkStart w:id="9504" w:name="_ETM_Q31_361750"/>
      <w:bookmarkEnd w:id="9504"/>
      <w:r>
        <w:rPr>
          <w:rFonts w:hint="cs"/>
          <w:rtl/>
        </w:rPr>
        <w:t>ההצעה תועב</w:t>
      </w:r>
      <w:bookmarkStart w:id="9505" w:name="_ETM_Q31_375631"/>
      <w:bookmarkEnd w:id="9505"/>
      <w:r>
        <w:rPr>
          <w:rFonts w:hint="cs"/>
          <w:rtl/>
        </w:rPr>
        <w:t xml:space="preserve">ר, בעזרת </w:t>
      </w:r>
      <w:bookmarkStart w:id="9506" w:name="_ETM_Q31_379885"/>
      <w:bookmarkEnd w:id="9506"/>
      <w:r>
        <w:rPr>
          <w:rFonts w:hint="cs"/>
          <w:rtl/>
        </w:rPr>
        <w:t>ה</w:t>
      </w:r>
      <w:bookmarkStart w:id="9507" w:name="_ETM_Q31_395949"/>
      <w:bookmarkEnd w:id="9507"/>
      <w:r>
        <w:rPr>
          <w:rFonts w:hint="cs"/>
          <w:rtl/>
        </w:rPr>
        <w:t xml:space="preserve">שם, להמשך דיון בוועדת </w:t>
      </w:r>
      <w:bookmarkStart w:id="9508" w:name="_ETM_Q31_377084"/>
      <w:bookmarkEnd w:id="9508"/>
      <w:r>
        <w:rPr>
          <w:rFonts w:hint="cs"/>
          <w:rtl/>
        </w:rPr>
        <w:t>העבודה, הרווחה והבריאות.</w:t>
      </w:r>
    </w:p>
    <w:p w:rsidR="000D4C27" w:rsidRDefault="000D4C27" w:rsidP="00D90159">
      <w:pPr>
        <w:rPr>
          <w:rtl/>
        </w:rPr>
      </w:pPr>
    </w:p>
    <w:p w:rsidR="000D4C27" w:rsidRDefault="000D4C27" w:rsidP="00D90159">
      <w:pPr>
        <w:rPr>
          <w:rtl/>
        </w:rPr>
      </w:pPr>
    </w:p>
    <w:p w:rsidR="004162D1" w:rsidRDefault="004162D1" w:rsidP="00D90159">
      <w:pPr>
        <w:pStyle w:val="a6"/>
        <w:rPr>
          <w:rtl/>
        </w:rPr>
      </w:pPr>
      <w:bookmarkStart w:id="9509" w:name="ET_subject_616534_29"/>
      <w:r w:rsidRPr="00F702CB">
        <w:rPr>
          <w:rStyle w:val="TagStyle"/>
          <w:rtl/>
        </w:rPr>
        <w:t xml:space="preserve"> &lt;&lt; נושא &gt;&gt; </w:t>
      </w:r>
      <w:bookmarkStart w:id="9510" w:name="_Toc531209078"/>
      <w:bookmarkStart w:id="9511" w:name="_Toc531210089"/>
      <w:r>
        <w:rPr>
          <w:rtl/>
        </w:rPr>
        <w:t xml:space="preserve">בחירת נציג הכנסת לוועדה </w:t>
      </w:r>
      <w:r>
        <w:rPr>
          <w:rFonts w:hint="cs"/>
          <w:rtl/>
        </w:rPr>
        <w:t>למינוי</w:t>
      </w:r>
      <w:r>
        <w:rPr>
          <w:rtl/>
        </w:rPr>
        <w:t xml:space="preserve"> קאדים</w:t>
      </w:r>
      <w:bookmarkEnd w:id="9510"/>
      <w:bookmarkEnd w:id="9511"/>
      <w:r w:rsidRPr="00F702CB">
        <w:rPr>
          <w:rStyle w:val="TagStyle"/>
          <w:rtl/>
        </w:rPr>
        <w:t xml:space="preserve"> &lt;&lt; נושא &gt;&gt;</w:t>
      </w:r>
      <w:r>
        <w:rPr>
          <w:rtl/>
        </w:rPr>
        <w:t xml:space="preserve"> </w:t>
      </w:r>
      <w:bookmarkEnd w:id="9509"/>
    </w:p>
    <w:p w:rsidR="004162D1" w:rsidRDefault="004162D1" w:rsidP="00674713">
      <w:pPr>
        <w:rPr>
          <w:rtl/>
        </w:rPr>
      </w:pPr>
    </w:p>
    <w:p w:rsidR="004162D1" w:rsidRDefault="004162D1" w:rsidP="00D90159">
      <w:pPr>
        <w:pStyle w:val="af6"/>
        <w:keepNext/>
        <w:rPr>
          <w:rtl/>
        </w:rPr>
      </w:pPr>
      <w:r w:rsidRPr="00F702CB">
        <w:rPr>
          <w:rStyle w:val="TagStyle"/>
          <w:rtl/>
        </w:rPr>
        <w:t xml:space="preserve"> &lt;&lt; יור &gt;&gt; </w:t>
      </w:r>
      <w:r>
        <w:rPr>
          <w:rtl/>
        </w:rPr>
        <w:t>היו"ר בצלאל סמוטריץ:</w:t>
      </w:r>
      <w:r w:rsidRPr="00F702CB">
        <w:rPr>
          <w:rStyle w:val="TagStyle"/>
          <w:rtl/>
        </w:rPr>
        <w:t xml:space="preserve"> &lt;&lt; יור &gt;&gt;</w:t>
      </w:r>
      <w:r>
        <w:rPr>
          <w:rtl/>
        </w:rPr>
        <w:t xml:space="preserve"> </w:t>
      </w:r>
    </w:p>
    <w:p w:rsidR="004162D1" w:rsidRDefault="004162D1" w:rsidP="00674713">
      <w:pPr>
        <w:rPr>
          <w:rtl/>
        </w:rPr>
      </w:pPr>
    </w:p>
    <w:p w:rsidR="004162D1" w:rsidRDefault="004162D1" w:rsidP="00D4773A">
      <w:pPr>
        <w:rPr>
          <w:rtl/>
        </w:rPr>
      </w:pPr>
      <w:bookmarkStart w:id="9512" w:name="_ETM_Q31_457387"/>
      <w:bookmarkEnd w:id="9512"/>
      <w:r>
        <w:rPr>
          <w:rFonts w:hint="cs"/>
          <w:rtl/>
        </w:rPr>
        <w:t>וכעת אנחנו</w:t>
      </w:r>
      <w:bookmarkStart w:id="9513" w:name="_ETM_Q31_382558"/>
      <w:bookmarkEnd w:id="9513"/>
      <w:r>
        <w:rPr>
          <w:rFonts w:hint="cs"/>
          <w:rtl/>
        </w:rPr>
        <w:t xml:space="preserve"> נזמין את החתן</w:t>
      </w:r>
      <w:bookmarkStart w:id="9514" w:name="_ETM_Q31_380563"/>
      <w:bookmarkEnd w:id="9514"/>
      <w:r>
        <w:rPr>
          <w:rFonts w:hint="cs"/>
          <w:rtl/>
        </w:rPr>
        <w:t>, חבר הכנס</w:t>
      </w:r>
      <w:bookmarkStart w:id="9515" w:name="_ETM_Q31_384759"/>
      <w:bookmarkEnd w:id="9515"/>
      <w:r>
        <w:rPr>
          <w:rFonts w:hint="cs"/>
          <w:rtl/>
        </w:rPr>
        <w:t>ת עיסאווי פריג',</w:t>
      </w:r>
      <w:bookmarkStart w:id="9516" w:name="_ETM_Q31_390598"/>
      <w:bookmarkEnd w:id="9516"/>
      <w:r>
        <w:rPr>
          <w:rFonts w:hint="cs"/>
          <w:rtl/>
        </w:rPr>
        <w:t xml:space="preserve"> לשאת נאום ניצחון </w:t>
      </w:r>
      <w:bookmarkStart w:id="9517" w:name="_ETM_Q31_388554"/>
      <w:bookmarkEnd w:id="9517"/>
      <w:r>
        <w:rPr>
          <w:rFonts w:hint="cs"/>
          <w:rtl/>
        </w:rPr>
        <w:t>ודברי ברכה. לאחר מ</w:t>
      </w:r>
      <w:bookmarkStart w:id="9518" w:name="_ETM_Q31_389976"/>
      <w:bookmarkEnd w:id="9518"/>
      <w:r>
        <w:rPr>
          <w:rFonts w:hint="cs"/>
          <w:rtl/>
        </w:rPr>
        <w:t xml:space="preserve">כן נעבור, בעזרת השם, </w:t>
      </w:r>
      <w:bookmarkStart w:id="9519" w:name="_ETM_Q31_395006"/>
      <w:bookmarkEnd w:id="9519"/>
      <w:r>
        <w:rPr>
          <w:rFonts w:hint="cs"/>
          <w:rtl/>
        </w:rPr>
        <w:t>לסעיף הבא ש</w:t>
      </w:r>
      <w:bookmarkStart w:id="9520" w:name="_ETM_Q31_394566"/>
      <w:bookmarkEnd w:id="9520"/>
      <w:r>
        <w:rPr>
          <w:rFonts w:hint="cs"/>
          <w:rtl/>
        </w:rPr>
        <w:t>על סדר-היום. בבקשה, אדוני.</w:t>
      </w:r>
    </w:p>
    <w:p w:rsidR="004162D1" w:rsidRDefault="004162D1" w:rsidP="00D90159">
      <w:pPr>
        <w:rPr>
          <w:rtl/>
        </w:rPr>
      </w:pPr>
      <w:bookmarkStart w:id="9521" w:name="_ETM_Q31_399849"/>
      <w:bookmarkStart w:id="9522" w:name="_ETM_Q31_399936"/>
      <w:bookmarkStart w:id="9523" w:name="_ETM_Q31_399994"/>
      <w:bookmarkStart w:id="9524" w:name="_ETM_Q31_400071"/>
      <w:bookmarkStart w:id="9525" w:name="_ETM_Q31_422527"/>
      <w:bookmarkEnd w:id="9521"/>
      <w:bookmarkEnd w:id="9522"/>
      <w:bookmarkEnd w:id="9523"/>
      <w:bookmarkEnd w:id="9524"/>
      <w:bookmarkEnd w:id="9525"/>
    </w:p>
    <w:p w:rsidR="004162D1" w:rsidRDefault="004162D1" w:rsidP="00D90159">
      <w:pPr>
        <w:pStyle w:val="a4"/>
        <w:keepNext/>
        <w:rPr>
          <w:rtl/>
        </w:rPr>
      </w:pPr>
      <w:bookmarkStart w:id="9526" w:name="ET_speaker_5098_28"/>
      <w:r w:rsidRPr="009B29CD">
        <w:rPr>
          <w:rStyle w:val="TagStyle"/>
          <w:rtl/>
        </w:rPr>
        <w:t xml:space="preserve"> &lt;&lt; דובר &gt;&gt; </w:t>
      </w:r>
      <w:bookmarkStart w:id="9527" w:name="_Toc531209079"/>
      <w:bookmarkStart w:id="9528" w:name="_Toc531210090"/>
      <w:r>
        <w:rPr>
          <w:rtl/>
        </w:rPr>
        <w:t>עיסאווי פריג' (מרצ):</w:t>
      </w:r>
      <w:bookmarkEnd w:id="9527"/>
      <w:bookmarkEnd w:id="9528"/>
      <w:r w:rsidRPr="009B29CD">
        <w:rPr>
          <w:rStyle w:val="TagStyle"/>
          <w:rtl/>
        </w:rPr>
        <w:t xml:space="preserve"> &lt;&lt; דובר &gt;&gt;</w:t>
      </w:r>
      <w:r>
        <w:rPr>
          <w:rtl/>
        </w:rPr>
        <w:t xml:space="preserve"> </w:t>
      </w:r>
      <w:bookmarkEnd w:id="9526"/>
    </w:p>
    <w:p w:rsidR="004162D1" w:rsidRDefault="004162D1" w:rsidP="00674713">
      <w:pPr>
        <w:rPr>
          <w:rtl/>
        </w:rPr>
      </w:pPr>
    </w:p>
    <w:p w:rsidR="004162D1" w:rsidRDefault="004162D1" w:rsidP="00D4773A">
      <w:pPr>
        <w:rPr>
          <w:rtl/>
        </w:rPr>
      </w:pPr>
      <w:bookmarkStart w:id="9529" w:name="_ETM_Q31_402032"/>
      <w:bookmarkStart w:id="9530" w:name="_ETM_Q31_402069"/>
      <w:bookmarkEnd w:id="9529"/>
      <w:bookmarkEnd w:id="9530"/>
      <w:r>
        <w:rPr>
          <w:rFonts w:hint="cs"/>
          <w:rtl/>
        </w:rPr>
        <w:t>אדוני היושב-ראש</w:t>
      </w:r>
      <w:bookmarkStart w:id="9531" w:name="_ETM_Q31_399866"/>
      <w:bookmarkEnd w:id="9531"/>
      <w:r>
        <w:rPr>
          <w:rFonts w:hint="cs"/>
          <w:rtl/>
        </w:rPr>
        <w:t>, חבל</w:t>
      </w:r>
      <w:bookmarkStart w:id="9532" w:name="_ETM_Q31_402604"/>
      <w:bookmarkEnd w:id="9532"/>
      <w:r>
        <w:rPr>
          <w:rFonts w:hint="cs"/>
          <w:rtl/>
        </w:rPr>
        <w:t xml:space="preserve"> </w:t>
      </w:r>
      <w:bookmarkStart w:id="9533" w:name="_ETM_Q31_422873"/>
      <w:bookmarkStart w:id="9534" w:name="_ETM_Q31_418174"/>
      <w:bookmarkEnd w:id="9533"/>
      <w:bookmarkEnd w:id="9534"/>
      <w:r>
        <w:rPr>
          <w:rFonts w:hint="cs"/>
          <w:rtl/>
        </w:rPr>
        <w:t>שאחמד לא נמצא כאן, חבר הכנסת טיבי. ראשית</w:t>
      </w:r>
      <w:bookmarkStart w:id="9535" w:name="_ETM_Q31_430432"/>
      <w:bookmarkStart w:id="9536" w:name="_ETM_Q31_425677"/>
      <w:bookmarkEnd w:id="9535"/>
      <w:bookmarkEnd w:id="9536"/>
      <w:r>
        <w:rPr>
          <w:rFonts w:hint="cs"/>
          <w:rtl/>
        </w:rPr>
        <w:t xml:space="preserve">, אני </w:t>
      </w:r>
      <w:bookmarkStart w:id="9537" w:name="_ETM_Q31_409802"/>
      <w:bookmarkEnd w:id="9537"/>
      <w:r>
        <w:rPr>
          <w:rFonts w:hint="cs"/>
          <w:rtl/>
        </w:rPr>
        <w:t>מו</w:t>
      </w:r>
      <w:bookmarkStart w:id="9538" w:name="_ETM_Q31_414180"/>
      <w:bookmarkStart w:id="9539" w:name="_ETM_Q31_415637"/>
      <w:bookmarkEnd w:id="9538"/>
      <w:bookmarkEnd w:id="9539"/>
      <w:r>
        <w:rPr>
          <w:rFonts w:hint="cs"/>
          <w:rtl/>
        </w:rPr>
        <w:t xml:space="preserve">דה לכל </w:t>
      </w:r>
      <w:bookmarkStart w:id="9540" w:name="_ETM_Q31_433509"/>
      <w:r>
        <w:rPr>
          <w:rFonts w:hint="cs"/>
          <w:rtl/>
        </w:rPr>
        <w:t>החברים ש</w:t>
      </w:r>
      <w:bookmarkStart w:id="9541" w:name="_ETM_Q31_414997"/>
      <w:bookmarkEnd w:id="9541"/>
      <w:r>
        <w:rPr>
          <w:rFonts w:hint="cs"/>
          <w:rtl/>
        </w:rPr>
        <w:t>נשארו, וזה נדיר, מתוך ניסיוני בכנסת, ש-60</w:t>
      </w:r>
      <w:bookmarkStart w:id="9542" w:name="_ETM_Q31_419570"/>
      <w:bookmarkEnd w:id="9542"/>
      <w:r>
        <w:rPr>
          <w:rFonts w:hint="cs"/>
          <w:rtl/>
        </w:rPr>
        <w:t xml:space="preserve"> חברי כנסת </w:t>
      </w:r>
      <w:bookmarkStart w:id="9543" w:name="_ETM_Q31_417237"/>
      <w:bookmarkStart w:id="9544" w:name="_ETM_Q31_415680"/>
      <w:bookmarkEnd w:id="9543"/>
      <w:bookmarkEnd w:id="9544"/>
      <w:r>
        <w:rPr>
          <w:rFonts w:hint="cs"/>
          <w:rtl/>
        </w:rPr>
        <w:t>יישארו אחרי סיום החקיקה</w:t>
      </w:r>
      <w:bookmarkEnd w:id="9540"/>
      <w:r>
        <w:rPr>
          <w:rFonts w:hint="cs"/>
          <w:rtl/>
        </w:rPr>
        <w:t xml:space="preserve"> ל</w:t>
      </w:r>
      <w:bookmarkStart w:id="9545" w:name="_ETM_Q31_426388"/>
      <w:bookmarkEnd w:id="9545"/>
      <w:r>
        <w:rPr>
          <w:rFonts w:hint="cs"/>
          <w:rtl/>
        </w:rPr>
        <w:t>ה</w:t>
      </w:r>
      <w:bookmarkStart w:id="9546" w:name="_ETM_Q31_422700"/>
      <w:bookmarkEnd w:id="9546"/>
      <w:r>
        <w:rPr>
          <w:rFonts w:hint="cs"/>
          <w:rtl/>
        </w:rPr>
        <w:t xml:space="preserve">שתתף בהצבעה </w:t>
      </w:r>
      <w:r w:rsidR="00D4773A">
        <w:rPr>
          <w:rFonts w:hint="cs"/>
          <w:rtl/>
        </w:rPr>
        <w:t>ע</w:t>
      </w:r>
      <w:r>
        <w:rPr>
          <w:rFonts w:hint="cs"/>
          <w:rtl/>
        </w:rPr>
        <w:t xml:space="preserve">ל מועמד </w:t>
      </w:r>
      <w:bookmarkStart w:id="9547" w:name="_ETM_Q31_429053"/>
      <w:bookmarkEnd w:id="9547"/>
      <w:r>
        <w:rPr>
          <w:rFonts w:hint="cs"/>
          <w:rtl/>
        </w:rPr>
        <w:t>יחיד. על פניו, אמור להיות בסדר</w:t>
      </w:r>
      <w:r w:rsidR="00D4773A">
        <w:rPr>
          <w:rFonts w:hint="cs"/>
          <w:rtl/>
        </w:rPr>
        <w:t>,</w:t>
      </w:r>
      <w:r>
        <w:rPr>
          <w:rFonts w:hint="cs"/>
          <w:rtl/>
        </w:rPr>
        <w:t xml:space="preserve"> אבל זה לא דבר</w:t>
      </w:r>
      <w:bookmarkStart w:id="9548" w:name="_ETM_Q31_437525"/>
      <w:bookmarkEnd w:id="9548"/>
      <w:r>
        <w:rPr>
          <w:rFonts w:hint="cs"/>
          <w:rtl/>
        </w:rPr>
        <w:t xml:space="preserve"> טבעי. אני מודה לכל החברים שהשתתפו בזה. זה</w:t>
      </w:r>
      <w:bookmarkStart w:id="9549" w:name="_ETM_Q31_444808"/>
      <w:bookmarkEnd w:id="9549"/>
      <w:r>
        <w:rPr>
          <w:rFonts w:hint="cs"/>
          <w:rtl/>
        </w:rPr>
        <w:t xml:space="preserve"> מא</w:t>
      </w:r>
      <w:bookmarkStart w:id="9550" w:name="_ETM_Q31_456598"/>
      <w:bookmarkEnd w:id="9550"/>
      <w:r>
        <w:rPr>
          <w:rFonts w:hint="cs"/>
          <w:rtl/>
        </w:rPr>
        <w:t>וד מח</w:t>
      </w:r>
      <w:bookmarkStart w:id="9551" w:name="_ETM_Q31_442207"/>
      <w:bookmarkEnd w:id="9551"/>
      <w:r>
        <w:rPr>
          <w:rFonts w:hint="cs"/>
          <w:rtl/>
        </w:rPr>
        <w:t>מם לי את הלב. זה עשה לי</w:t>
      </w:r>
      <w:bookmarkStart w:id="9552" w:name="_ETM_Q31_449001"/>
      <w:bookmarkEnd w:id="9552"/>
      <w:r>
        <w:rPr>
          <w:rFonts w:hint="cs"/>
          <w:rtl/>
        </w:rPr>
        <w:t xml:space="preserve"> טוב. ואני אומר לכם</w:t>
      </w:r>
      <w:r w:rsidR="00D4773A">
        <w:rPr>
          <w:rFonts w:hint="cs"/>
          <w:rtl/>
        </w:rPr>
        <w:t>,</w:t>
      </w:r>
      <w:r>
        <w:rPr>
          <w:rFonts w:hint="cs"/>
          <w:rtl/>
        </w:rPr>
        <w:t xml:space="preserve"> יש לי חברים בבית הזה, הן</w:t>
      </w:r>
      <w:bookmarkStart w:id="9553" w:name="_ETM_Q31_456826"/>
      <w:bookmarkEnd w:id="9553"/>
      <w:r>
        <w:rPr>
          <w:rFonts w:hint="cs"/>
          <w:rtl/>
        </w:rPr>
        <w:t xml:space="preserve"> מצד שמאל והן מצד ימין. ואנחנו יכולים להיות במחלוקת פוליט</w:t>
      </w:r>
      <w:bookmarkStart w:id="9554" w:name="_ETM_Q31_456865"/>
      <w:bookmarkEnd w:id="9554"/>
      <w:r>
        <w:rPr>
          <w:rFonts w:hint="cs"/>
          <w:rtl/>
        </w:rPr>
        <w:t>ית</w:t>
      </w:r>
      <w:bookmarkStart w:id="9555" w:name="_ETM_Q31_462801"/>
      <w:bookmarkStart w:id="9556" w:name="_ETM_Q31_459195"/>
      <w:bookmarkEnd w:id="9555"/>
      <w:bookmarkEnd w:id="9556"/>
      <w:r w:rsidR="00D4773A">
        <w:rPr>
          <w:rFonts w:hint="cs"/>
          <w:rtl/>
        </w:rPr>
        <w:t>,</w:t>
      </w:r>
      <w:r>
        <w:rPr>
          <w:rFonts w:hint="cs"/>
          <w:rtl/>
        </w:rPr>
        <w:t xml:space="preserve"> אנחנו יכולים לפעמים לחרוג מכללים פוליטיים </w:t>
      </w:r>
      <w:bookmarkStart w:id="9557" w:name="_ETM_Q31_472303"/>
      <w:bookmarkEnd w:id="9557"/>
      <w:r>
        <w:rPr>
          <w:rFonts w:hint="cs"/>
          <w:rtl/>
        </w:rPr>
        <w:t>מסוימים</w:t>
      </w:r>
      <w:bookmarkStart w:id="9558" w:name="_ETM_Q31_470352"/>
      <w:bookmarkEnd w:id="9558"/>
      <w:r>
        <w:rPr>
          <w:rFonts w:hint="cs"/>
          <w:rtl/>
        </w:rPr>
        <w:t xml:space="preserve">, אבל בסופו של דבר אנחנו בני </w:t>
      </w:r>
      <w:bookmarkStart w:id="9559" w:name="_ETM_Q31_477627"/>
      <w:bookmarkEnd w:id="9559"/>
      <w:r>
        <w:rPr>
          <w:rFonts w:hint="cs"/>
          <w:rtl/>
        </w:rPr>
        <w:t>אדם.</w:t>
      </w:r>
      <w:bookmarkStart w:id="9560" w:name="_ETM_Q31_474451"/>
      <w:bookmarkEnd w:id="9560"/>
      <w:r>
        <w:rPr>
          <w:rFonts w:hint="cs"/>
          <w:rtl/>
        </w:rPr>
        <w:t xml:space="preserve"> אנחנו יכולים גם להיות חברים </w:t>
      </w:r>
      <w:bookmarkStart w:id="9561" w:name="_ETM_Q31_474083"/>
      <w:bookmarkEnd w:id="9561"/>
      <w:r>
        <w:rPr>
          <w:rFonts w:hint="cs"/>
          <w:rtl/>
        </w:rPr>
        <w:t xml:space="preserve">ויכולים להמשיך את </w:t>
      </w:r>
      <w:bookmarkStart w:id="9562" w:name="_ETM_Q31_480887"/>
      <w:bookmarkEnd w:id="9562"/>
      <w:r>
        <w:rPr>
          <w:rFonts w:hint="cs"/>
          <w:rtl/>
        </w:rPr>
        <w:t>הדרך ביחד. תודה לכול</w:t>
      </w:r>
      <w:bookmarkStart w:id="9563" w:name="_ETM_Q31_477831"/>
      <w:bookmarkEnd w:id="9563"/>
      <w:r>
        <w:rPr>
          <w:rFonts w:hint="cs"/>
          <w:rtl/>
        </w:rPr>
        <w:t>ם.</w:t>
      </w:r>
      <w:bookmarkStart w:id="9564" w:name="_ETM_Q31_481436"/>
      <w:bookmarkEnd w:id="9564"/>
    </w:p>
    <w:p w:rsidR="004162D1" w:rsidRDefault="004162D1" w:rsidP="00D90159">
      <w:pPr>
        <w:rPr>
          <w:rtl/>
        </w:rPr>
      </w:pPr>
      <w:bookmarkStart w:id="9565" w:name="_ETM_Q31_481528"/>
      <w:bookmarkStart w:id="9566" w:name="_ETM_Q31_481846"/>
      <w:bookmarkEnd w:id="9565"/>
      <w:bookmarkEnd w:id="9566"/>
    </w:p>
    <w:p w:rsidR="004162D1" w:rsidRDefault="004162D1" w:rsidP="00D90159">
      <w:pPr>
        <w:pStyle w:val="af5"/>
        <w:keepNext/>
        <w:rPr>
          <w:rtl/>
        </w:rPr>
      </w:pPr>
      <w:bookmarkStart w:id="9567" w:name="ET_interruption_5496_31"/>
      <w:r w:rsidRPr="00F702CB">
        <w:rPr>
          <w:rStyle w:val="TagStyle"/>
          <w:rtl/>
        </w:rPr>
        <w:t xml:space="preserve"> &lt;&lt; קריאה &gt;&gt; </w:t>
      </w:r>
      <w:r>
        <w:rPr>
          <w:rtl/>
        </w:rPr>
        <w:t>יעל כהן-פארן (המחנה הציוני):</w:t>
      </w:r>
      <w:r w:rsidRPr="00F702CB">
        <w:rPr>
          <w:rStyle w:val="TagStyle"/>
          <w:rtl/>
        </w:rPr>
        <w:t xml:space="preserve"> &lt;&lt; קריאה &gt;&gt;</w:t>
      </w:r>
      <w:r>
        <w:rPr>
          <w:rtl/>
        </w:rPr>
        <w:t xml:space="preserve"> </w:t>
      </w:r>
      <w:bookmarkEnd w:id="9567"/>
    </w:p>
    <w:p w:rsidR="004162D1" w:rsidRDefault="004162D1" w:rsidP="00674713">
      <w:pPr>
        <w:rPr>
          <w:rtl/>
        </w:rPr>
      </w:pPr>
    </w:p>
    <w:p w:rsidR="004162D1" w:rsidRDefault="00C7087D" w:rsidP="00D90159">
      <w:pPr>
        <w:rPr>
          <w:rtl/>
        </w:rPr>
      </w:pPr>
      <w:bookmarkStart w:id="9568" w:name="_ETM_Q31_486957"/>
      <w:bookmarkStart w:id="9569" w:name="_ETM_Q31_482248"/>
      <w:bookmarkEnd w:id="9568"/>
      <w:bookmarkEnd w:id="9569"/>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9570" w:name="_ETM_Q31_483555"/>
      <w:bookmarkEnd w:id="9570"/>
    </w:p>
    <w:p w:rsidR="004162D1" w:rsidRDefault="004162D1" w:rsidP="00D90159">
      <w:pPr>
        <w:rPr>
          <w:rtl/>
        </w:rPr>
      </w:pPr>
      <w:bookmarkStart w:id="9571" w:name="_ETM_Q31_483644"/>
      <w:bookmarkEnd w:id="9571"/>
    </w:p>
    <w:p w:rsidR="004162D1" w:rsidRDefault="004162D1" w:rsidP="00D90159">
      <w:pPr>
        <w:pStyle w:val="-"/>
        <w:keepNext/>
        <w:rPr>
          <w:rtl/>
        </w:rPr>
      </w:pPr>
      <w:bookmarkStart w:id="9572" w:name="ET_speakercontinue_5098_32"/>
      <w:r w:rsidRPr="00F702CB">
        <w:rPr>
          <w:rStyle w:val="TagStyle"/>
          <w:rtl/>
        </w:rPr>
        <w:t xml:space="preserve"> &lt;&lt; דובר_המשך &gt;&gt; </w:t>
      </w:r>
      <w:r>
        <w:rPr>
          <w:rtl/>
        </w:rPr>
        <w:t>עיסאווי פריג' (מרצ):</w:t>
      </w:r>
      <w:r w:rsidRPr="00F702CB">
        <w:rPr>
          <w:rStyle w:val="TagStyle"/>
          <w:rtl/>
        </w:rPr>
        <w:t xml:space="preserve"> &lt;&lt; דובר_המשך &gt;&gt;</w:t>
      </w:r>
      <w:r>
        <w:rPr>
          <w:rtl/>
        </w:rPr>
        <w:t xml:space="preserve"> </w:t>
      </w:r>
      <w:bookmarkEnd w:id="9572"/>
    </w:p>
    <w:p w:rsidR="004162D1" w:rsidRDefault="004162D1" w:rsidP="00674713">
      <w:pPr>
        <w:rPr>
          <w:rtl/>
        </w:rPr>
      </w:pPr>
    </w:p>
    <w:p w:rsidR="004162D1" w:rsidRDefault="004162D1" w:rsidP="00D90159">
      <w:pPr>
        <w:rPr>
          <w:rtl/>
        </w:rPr>
      </w:pPr>
      <w:bookmarkStart w:id="9573" w:name="_ETM_Q31_484885"/>
      <w:bookmarkEnd w:id="9573"/>
      <w:r>
        <w:rPr>
          <w:rFonts w:hint="cs"/>
          <w:rtl/>
        </w:rPr>
        <w:t>איך?</w:t>
      </w:r>
      <w:bookmarkStart w:id="9574" w:name="_ETM_Q31_481388"/>
      <w:bookmarkStart w:id="9575" w:name="_ETM_Q31_481543"/>
      <w:bookmarkEnd w:id="9574"/>
      <w:bookmarkEnd w:id="9575"/>
    </w:p>
    <w:p w:rsidR="004162D1" w:rsidRDefault="004162D1" w:rsidP="00D90159">
      <w:pPr>
        <w:rPr>
          <w:rtl/>
        </w:rPr>
      </w:pPr>
      <w:bookmarkStart w:id="9576" w:name="_ETM_Q31_481627"/>
      <w:bookmarkEnd w:id="9576"/>
    </w:p>
    <w:p w:rsidR="004162D1" w:rsidRDefault="004162D1" w:rsidP="00D90159">
      <w:pPr>
        <w:pStyle w:val="af5"/>
        <w:keepNext/>
        <w:rPr>
          <w:rtl/>
        </w:rPr>
      </w:pPr>
      <w:bookmarkStart w:id="9577" w:name="ET_interruption_5496_33"/>
      <w:r w:rsidRPr="00F702CB">
        <w:rPr>
          <w:rStyle w:val="TagStyle"/>
          <w:rtl/>
        </w:rPr>
        <w:t xml:space="preserve"> &lt;&lt; קריאה &gt;&gt; </w:t>
      </w:r>
      <w:r>
        <w:rPr>
          <w:rtl/>
        </w:rPr>
        <w:t>יעל כהן-פארן (המחנה הציוני):</w:t>
      </w:r>
      <w:r w:rsidRPr="00F702CB">
        <w:rPr>
          <w:rStyle w:val="TagStyle"/>
          <w:rtl/>
        </w:rPr>
        <w:t xml:space="preserve"> &lt;&lt; קריאה &gt;&gt;</w:t>
      </w:r>
      <w:r>
        <w:rPr>
          <w:rtl/>
        </w:rPr>
        <w:t xml:space="preserve"> </w:t>
      </w:r>
      <w:bookmarkEnd w:id="9577"/>
    </w:p>
    <w:p w:rsidR="004162D1" w:rsidRDefault="004162D1" w:rsidP="00674713">
      <w:pPr>
        <w:rPr>
          <w:rtl/>
        </w:rPr>
      </w:pPr>
    </w:p>
    <w:p w:rsidR="004162D1" w:rsidRDefault="004162D1" w:rsidP="00D90159">
      <w:pPr>
        <w:rPr>
          <w:rtl/>
        </w:rPr>
      </w:pPr>
      <w:bookmarkStart w:id="9578" w:name="_ETM_Q31_485842"/>
      <w:bookmarkEnd w:id="9578"/>
      <w:r>
        <w:rPr>
          <w:rFonts w:hint="cs"/>
          <w:rtl/>
        </w:rPr>
        <w:t xml:space="preserve">הרבה קאדיות </w:t>
      </w:r>
      <w:bookmarkStart w:id="9579" w:name="_ETM_Q31_488590"/>
      <w:bookmarkEnd w:id="9579"/>
      <w:r>
        <w:rPr>
          <w:rFonts w:hint="cs"/>
          <w:rtl/>
        </w:rPr>
        <w:t>תבחרו.</w:t>
      </w:r>
    </w:p>
    <w:p w:rsidR="004162D1" w:rsidRDefault="004162D1" w:rsidP="00D90159">
      <w:pPr>
        <w:rPr>
          <w:rtl/>
        </w:rPr>
      </w:pPr>
      <w:bookmarkStart w:id="9580" w:name="_ETM_Q31_489862"/>
      <w:bookmarkStart w:id="9581" w:name="_ETM_Q31_489975"/>
      <w:bookmarkEnd w:id="9580"/>
      <w:bookmarkEnd w:id="9581"/>
    </w:p>
    <w:p w:rsidR="004162D1" w:rsidRDefault="004162D1" w:rsidP="00D90159">
      <w:pPr>
        <w:pStyle w:val="-"/>
        <w:keepNext/>
        <w:rPr>
          <w:rtl/>
        </w:rPr>
      </w:pPr>
      <w:bookmarkStart w:id="9582" w:name="ET_speakercontinue_5098_34"/>
      <w:r w:rsidRPr="00F702CB">
        <w:rPr>
          <w:rStyle w:val="TagStyle"/>
          <w:rtl/>
        </w:rPr>
        <w:lastRenderedPageBreak/>
        <w:t xml:space="preserve"> &lt;&lt; דובר_המשך &gt;&gt; </w:t>
      </w:r>
      <w:r>
        <w:rPr>
          <w:rtl/>
        </w:rPr>
        <w:t>עיסאווי פריג' (מרצ):</w:t>
      </w:r>
      <w:r w:rsidRPr="00F702CB">
        <w:rPr>
          <w:rStyle w:val="TagStyle"/>
          <w:rtl/>
        </w:rPr>
        <w:t xml:space="preserve"> &lt;&lt; דובר_המשך &gt;&gt;</w:t>
      </w:r>
      <w:r>
        <w:rPr>
          <w:rtl/>
        </w:rPr>
        <w:t xml:space="preserve"> </w:t>
      </w:r>
      <w:bookmarkEnd w:id="9582"/>
    </w:p>
    <w:p w:rsidR="004162D1" w:rsidRDefault="004162D1" w:rsidP="00674713">
      <w:pPr>
        <w:rPr>
          <w:rtl/>
        </w:rPr>
      </w:pPr>
    </w:p>
    <w:p w:rsidR="00D4773A" w:rsidRDefault="004162D1" w:rsidP="00D4773A">
      <w:pPr>
        <w:rPr>
          <w:rtl/>
        </w:rPr>
      </w:pPr>
      <w:bookmarkStart w:id="9583" w:name="_ETM_Q31_490964"/>
      <w:bookmarkEnd w:id="9583"/>
      <w:r>
        <w:rPr>
          <w:rFonts w:hint="cs"/>
          <w:rtl/>
        </w:rPr>
        <w:t>א</w:t>
      </w:r>
      <w:bookmarkStart w:id="9584" w:name="_ETM_Q31_487238"/>
      <w:bookmarkEnd w:id="9584"/>
      <w:r>
        <w:rPr>
          <w:rFonts w:hint="cs"/>
          <w:rtl/>
        </w:rPr>
        <w:t xml:space="preserve">ני רוצה לציין עוד נקודה. זה סיבוב שני </w:t>
      </w:r>
      <w:bookmarkStart w:id="9585" w:name="_ETM_Q31_489333"/>
      <w:bookmarkEnd w:id="9585"/>
      <w:r>
        <w:rPr>
          <w:rFonts w:hint="cs"/>
          <w:rtl/>
        </w:rPr>
        <w:t xml:space="preserve">שלי </w:t>
      </w:r>
      <w:bookmarkStart w:id="9586" w:name="_ETM_Q31_489824"/>
      <w:bookmarkEnd w:id="9586"/>
      <w:r>
        <w:rPr>
          <w:rFonts w:hint="cs"/>
          <w:rtl/>
        </w:rPr>
        <w:t xml:space="preserve">כחבר </w:t>
      </w:r>
      <w:bookmarkStart w:id="9587" w:name="_ETM_Q31_491207"/>
      <w:bookmarkEnd w:id="9587"/>
      <w:r>
        <w:rPr>
          <w:rFonts w:hint="cs"/>
          <w:rtl/>
        </w:rPr>
        <w:t>בוועדה למינוי קאדים שרעיים. אני אוכל להגיד את זה</w:t>
      </w:r>
      <w:bookmarkStart w:id="9588" w:name="_ETM_Q31_502952"/>
      <w:bookmarkEnd w:id="9588"/>
      <w:r>
        <w:rPr>
          <w:rFonts w:hint="cs"/>
          <w:rtl/>
        </w:rPr>
        <w:t xml:space="preserve"> בגאווה ובכבוד, ולא מתבייש לה</w:t>
      </w:r>
      <w:bookmarkStart w:id="9589" w:name="_ETM_Q31_501527"/>
      <w:bookmarkEnd w:id="9589"/>
      <w:r>
        <w:rPr>
          <w:rFonts w:hint="cs"/>
          <w:rtl/>
        </w:rPr>
        <w:t xml:space="preserve">גיד, ואומר את זה בגאווה: </w:t>
      </w:r>
      <w:bookmarkStart w:id="9590" w:name="_ETM_Q31_508269"/>
      <w:bookmarkEnd w:id="9590"/>
      <w:r>
        <w:rPr>
          <w:rFonts w:hint="cs"/>
          <w:rtl/>
        </w:rPr>
        <w:t>יש לי חלק, וחלק גדול, במינוי קאדית שרעית ראשונה במדינת</w:t>
      </w:r>
      <w:bookmarkStart w:id="9591" w:name="_ETM_Q31_518761"/>
      <w:bookmarkEnd w:id="9591"/>
      <w:r>
        <w:rPr>
          <w:rFonts w:hint="cs"/>
          <w:rtl/>
        </w:rPr>
        <w:t xml:space="preserve"> ישראל</w:t>
      </w:r>
      <w:bookmarkStart w:id="9592" w:name="_ETM_Q31_514765"/>
      <w:bookmarkEnd w:id="9592"/>
      <w:r>
        <w:rPr>
          <w:rFonts w:hint="cs"/>
          <w:rtl/>
        </w:rPr>
        <w:t xml:space="preserve">. זה דבר שילך </w:t>
      </w:r>
      <w:bookmarkStart w:id="9593" w:name="_ETM_Q31_517230"/>
      <w:bookmarkEnd w:id="9593"/>
      <w:r>
        <w:rPr>
          <w:rFonts w:hint="cs"/>
          <w:rtl/>
        </w:rPr>
        <w:t>איתי שנים רבות</w:t>
      </w:r>
      <w:r w:rsidR="00D4773A">
        <w:rPr>
          <w:rFonts w:hint="cs"/>
          <w:rtl/>
        </w:rPr>
        <w:t>.</w:t>
      </w:r>
      <w:r>
        <w:rPr>
          <w:rFonts w:hint="cs"/>
          <w:rtl/>
        </w:rPr>
        <w:t xml:space="preserve"> אני גאה בו</w:t>
      </w:r>
      <w:r w:rsidR="00D4773A">
        <w:rPr>
          <w:rFonts w:hint="cs"/>
          <w:rtl/>
        </w:rPr>
        <w:t>.</w:t>
      </w:r>
      <w:bookmarkStart w:id="9594" w:name="_ETM_Q31_521474"/>
      <w:bookmarkEnd w:id="9594"/>
      <w:r>
        <w:rPr>
          <w:rFonts w:hint="cs"/>
          <w:rtl/>
        </w:rPr>
        <w:t xml:space="preserve"> ויש הרבה מה לעשות</w:t>
      </w:r>
      <w:r w:rsidR="00D4773A">
        <w:rPr>
          <w:rFonts w:hint="cs"/>
          <w:rtl/>
        </w:rPr>
        <w:t>,</w:t>
      </w:r>
      <w:r>
        <w:rPr>
          <w:rFonts w:hint="cs"/>
          <w:rtl/>
        </w:rPr>
        <w:t xml:space="preserve"> כי אני מאמין שדת באה לשרת</w:t>
      </w:r>
      <w:bookmarkStart w:id="9595" w:name="_ETM_Q31_528962"/>
      <w:bookmarkEnd w:id="9595"/>
      <w:r>
        <w:rPr>
          <w:rFonts w:hint="cs"/>
          <w:rtl/>
        </w:rPr>
        <w:t xml:space="preserve"> את האנושות</w:t>
      </w:r>
      <w:r w:rsidR="00D4773A">
        <w:rPr>
          <w:rFonts w:hint="cs"/>
          <w:rtl/>
        </w:rPr>
        <w:t>,</w:t>
      </w:r>
      <w:r>
        <w:rPr>
          <w:rFonts w:hint="cs"/>
          <w:rtl/>
        </w:rPr>
        <w:t xml:space="preserve"> ולא לה</w:t>
      </w:r>
      <w:bookmarkStart w:id="9596" w:name="_ETM_Q31_527779"/>
      <w:bookmarkEnd w:id="9596"/>
      <w:r>
        <w:rPr>
          <w:rFonts w:hint="cs"/>
          <w:rtl/>
        </w:rPr>
        <w:t>פך</w:t>
      </w:r>
      <w:r w:rsidR="00D4773A">
        <w:rPr>
          <w:rFonts w:hint="cs"/>
          <w:rtl/>
        </w:rPr>
        <w:t>,</w:t>
      </w:r>
      <w:r>
        <w:rPr>
          <w:rFonts w:hint="cs"/>
          <w:rtl/>
        </w:rPr>
        <w:t xml:space="preserve"> ולהיות בני אדם מחוברים זה הכי </w:t>
      </w:r>
      <w:bookmarkStart w:id="9597" w:name="_ETM_Q31_533777"/>
      <w:bookmarkEnd w:id="9597"/>
      <w:r>
        <w:rPr>
          <w:rFonts w:hint="cs"/>
          <w:rtl/>
        </w:rPr>
        <w:t xml:space="preserve">חשוב. </w:t>
      </w:r>
    </w:p>
    <w:p w:rsidR="00D4773A" w:rsidRDefault="00D4773A" w:rsidP="00D4773A">
      <w:pPr>
        <w:rPr>
          <w:rtl/>
        </w:rPr>
      </w:pPr>
    </w:p>
    <w:p w:rsidR="004162D1" w:rsidRDefault="004162D1" w:rsidP="00D4773A">
      <w:pPr>
        <w:rPr>
          <w:rtl/>
        </w:rPr>
      </w:pPr>
      <w:r>
        <w:rPr>
          <w:rFonts w:hint="cs"/>
          <w:rtl/>
        </w:rPr>
        <w:t>אני שוב מודה לכול</w:t>
      </w:r>
      <w:bookmarkStart w:id="9598" w:name="_ETM_Q31_532883"/>
      <w:bookmarkEnd w:id="9598"/>
      <w:r>
        <w:rPr>
          <w:rFonts w:hint="cs"/>
          <w:rtl/>
        </w:rPr>
        <w:t xml:space="preserve">כם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9599" w:name="_ETM_Q31_536836"/>
      <w:bookmarkEnd w:id="9599"/>
    </w:p>
    <w:p w:rsidR="000D4C27" w:rsidRDefault="000D4C27" w:rsidP="00D90159">
      <w:pPr>
        <w:rPr>
          <w:rtl/>
        </w:rPr>
      </w:pPr>
    </w:p>
    <w:p w:rsidR="004162D1" w:rsidRDefault="004162D1" w:rsidP="00D90159">
      <w:pPr>
        <w:pStyle w:val="af5"/>
        <w:keepNext/>
        <w:rPr>
          <w:rtl/>
        </w:rPr>
      </w:pPr>
      <w:bookmarkStart w:id="9600" w:name="_ETM_Q31_536935"/>
      <w:bookmarkStart w:id="9601" w:name="_ETM_Q31_537075"/>
      <w:bookmarkStart w:id="9602" w:name="ET_interruption_4996_35"/>
      <w:bookmarkEnd w:id="9600"/>
      <w:bookmarkEnd w:id="9601"/>
      <w:r w:rsidRPr="00F702CB">
        <w:rPr>
          <w:rStyle w:val="TagStyle"/>
          <w:rtl/>
        </w:rPr>
        <w:t xml:space="preserve"> &lt;&lt; קריאה &gt;&gt; </w:t>
      </w:r>
      <w:r>
        <w:rPr>
          <w:rtl/>
        </w:rPr>
        <w:t>ישראל אייכלר (יהדות התורה):</w:t>
      </w:r>
      <w:r w:rsidRPr="00F702CB">
        <w:rPr>
          <w:rStyle w:val="TagStyle"/>
          <w:rtl/>
        </w:rPr>
        <w:t xml:space="preserve"> &lt;&lt; קריאה &gt;&gt;</w:t>
      </w:r>
      <w:r>
        <w:rPr>
          <w:rtl/>
        </w:rPr>
        <w:t xml:space="preserve"> </w:t>
      </w:r>
      <w:bookmarkEnd w:id="9602"/>
    </w:p>
    <w:p w:rsidR="004162D1" w:rsidRDefault="004162D1" w:rsidP="00674713">
      <w:pPr>
        <w:rPr>
          <w:rtl/>
        </w:rPr>
      </w:pPr>
    </w:p>
    <w:p w:rsidR="004162D1" w:rsidRDefault="004162D1" w:rsidP="00D90159">
      <w:pPr>
        <w:rPr>
          <w:rtl/>
        </w:rPr>
      </w:pPr>
      <w:bookmarkStart w:id="9603" w:name="_ETM_Q31_542730"/>
      <w:bookmarkStart w:id="9604" w:name="_ETM_Q31_537999"/>
      <w:bookmarkEnd w:id="9603"/>
      <w:bookmarkEnd w:id="9604"/>
      <w:r>
        <w:rPr>
          <w:rFonts w:hint="cs"/>
          <w:rtl/>
        </w:rPr>
        <w:t>עיסאווי</w:t>
      </w:r>
      <w:bookmarkStart w:id="9605" w:name="_ETM_Q31_534234"/>
      <w:bookmarkEnd w:id="9605"/>
      <w:r>
        <w:rPr>
          <w:rFonts w:hint="cs"/>
          <w:rtl/>
        </w:rPr>
        <w:t xml:space="preserve">, </w:t>
      </w:r>
      <w:bookmarkStart w:id="9606" w:name="_ETM_Q31_534730"/>
      <w:bookmarkEnd w:id="9606"/>
      <w:r>
        <w:rPr>
          <w:rFonts w:hint="cs"/>
          <w:rtl/>
        </w:rPr>
        <w:t>תקפיד לבחור רק קאדים שהם נאמנים לשריעה.</w:t>
      </w:r>
      <w:bookmarkStart w:id="9607" w:name="_ETM_Q31_543514"/>
      <w:bookmarkEnd w:id="9607"/>
    </w:p>
    <w:p w:rsidR="004162D1" w:rsidRDefault="004162D1" w:rsidP="00D90159">
      <w:pPr>
        <w:rPr>
          <w:rtl/>
        </w:rPr>
      </w:pPr>
      <w:bookmarkStart w:id="9608" w:name="_ETM_Q31_543630"/>
      <w:bookmarkEnd w:id="9608"/>
    </w:p>
    <w:p w:rsidR="004162D1" w:rsidRDefault="004162D1" w:rsidP="00D90159">
      <w:pPr>
        <w:pStyle w:val="-"/>
        <w:keepNext/>
        <w:rPr>
          <w:rtl/>
        </w:rPr>
      </w:pPr>
      <w:bookmarkStart w:id="9609" w:name="ET_speakercontinue_5098_36"/>
      <w:r w:rsidRPr="00F702CB">
        <w:rPr>
          <w:rStyle w:val="TagStyle"/>
          <w:rtl/>
        </w:rPr>
        <w:t xml:space="preserve"> &lt;&lt; דובר_המשך &gt;&gt; </w:t>
      </w:r>
      <w:r>
        <w:rPr>
          <w:rtl/>
        </w:rPr>
        <w:t>עיסאווי פריג' (מרצ):</w:t>
      </w:r>
      <w:r w:rsidRPr="00F702CB">
        <w:rPr>
          <w:rStyle w:val="TagStyle"/>
          <w:rtl/>
        </w:rPr>
        <w:t xml:space="preserve"> &lt;&lt; דובר_המשך &gt;&gt;</w:t>
      </w:r>
      <w:r>
        <w:rPr>
          <w:rtl/>
        </w:rPr>
        <w:t xml:space="preserve"> </w:t>
      </w:r>
      <w:bookmarkEnd w:id="9609"/>
    </w:p>
    <w:p w:rsidR="004162D1" w:rsidRDefault="004162D1" w:rsidP="00674713">
      <w:pPr>
        <w:rPr>
          <w:rtl/>
        </w:rPr>
      </w:pPr>
    </w:p>
    <w:p w:rsidR="004162D1" w:rsidRDefault="004162D1" w:rsidP="00D90159">
      <w:pPr>
        <w:rPr>
          <w:rtl/>
        </w:rPr>
      </w:pPr>
      <w:bookmarkStart w:id="9610" w:name="_ETM_Q31_545228"/>
      <w:bookmarkEnd w:id="9610"/>
      <w:r>
        <w:rPr>
          <w:rFonts w:hint="cs"/>
          <w:rtl/>
        </w:rPr>
        <w:t xml:space="preserve">כבוד הרב </w:t>
      </w:r>
      <w:bookmarkStart w:id="9611" w:name="_ETM_Q31_542955"/>
      <w:bookmarkStart w:id="9612" w:name="_ETM_Q31_543015"/>
      <w:bookmarkEnd w:id="9611"/>
      <w:bookmarkEnd w:id="9612"/>
      <w:r>
        <w:rPr>
          <w:rFonts w:hint="cs"/>
          <w:rtl/>
        </w:rPr>
        <w:t>אייכלר</w:t>
      </w:r>
      <w:bookmarkStart w:id="9613" w:name="_ETM_Q31_544776"/>
      <w:bookmarkEnd w:id="9613"/>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4162D1" w:rsidRDefault="004162D1" w:rsidP="00D90159">
      <w:pPr>
        <w:rPr>
          <w:rtl/>
        </w:rPr>
      </w:pPr>
      <w:bookmarkStart w:id="9614" w:name="_ETM_Q31_545928"/>
      <w:bookmarkStart w:id="9615" w:name="_ETM_Q31_546041"/>
      <w:bookmarkEnd w:id="9614"/>
      <w:bookmarkEnd w:id="9615"/>
    </w:p>
    <w:p w:rsidR="004162D1" w:rsidRDefault="004162D1" w:rsidP="00D90159">
      <w:pPr>
        <w:pStyle w:val="af5"/>
        <w:keepNext/>
        <w:rPr>
          <w:rtl/>
        </w:rPr>
      </w:pPr>
      <w:bookmarkStart w:id="9616" w:name="ET_interruption_5544_37"/>
      <w:r w:rsidRPr="00F702CB">
        <w:rPr>
          <w:rStyle w:val="TagStyle"/>
          <w:rtl/>
        </w:rPr>
        <w:t xml:space="preserve"> &lt;&lt; קריאה &gt;&gt; </w:t>
      </w:r>
      <w:r>
        <w:rPr>
          <w:rtl/>
        </w:rPr>
        <w:t>יהודה גליק (הליכוד):</w:t>
      </w:r>
      <w:r w:rsidRPr="00F702CB">
        <w:rPr>
          <w:rStyle w:val="TagStyle"/>
          <w:rtl/>
        </w:rPr>
        <w:t xml:space="preserve"> &lt;&lt; קריאה &gt;&gt;</w:t>
      </w:r>
      <w:r>
        <w:rPr>
          <w:rtl/>
        </w:rPr>
        <w:t xml:space="preserve"> </w:t>
      </w:r>
      <w:bookmarkEnd w:id="9616"/>
    </w:p>
    <w:p w:rsidR="004162D1" w:rsidRDefault="004162D1" w:rsidP="00674713">
      <w:pPr>
        <w:rPr>
          <w:rtl/>
        </w:rPr>
      </w:pPr>
    </w:p>
    <w:p w:rsidR="004162D1" w:rsidRDefault="004162D1" w:rsidP="00D90159">
      <w:pPr>
        <w:rPr>
          <w:rtl/>
        </w:rPr>
      </w:pPr>
      <w:bookmarkStart w:id="9617" w:name="_ETM_Q31_549117"/>
      <w:bookmarkStart w:id="9618" w:name="_ETM_Q31_544407"/>
      <w:bookmarkEnd w:id="9617"/>
      <w:bookmarkEnd w:id="9618"/>
      <w:r>
        <w:rPr>
          <w:rFonts w:hint="cs"/>
          <w:rtl/>
        </w:rPr>
        <w:t xml:space="preserve">ולא למנות קאדיות </w:t>
      </w:r>
      <w:bookmarkStart w:id="9619" w:name="_ETM_Q31_545154"/>
      <w:bookmarkEnd w:id="9619"/>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9620" w:name="_ETM_Q31_546101"/>
      <w:bookmarkEnd w:id="9620"/>
    </w:p>
    <w:p w:rsidR="004162D1" w:rsidRDefault="004162D1" w:rsidP="00D90159">
      <w:pPr>
        <w:rPr>
          <w:rtl/>
        </w:rPr>
      </w:pPr>
      <w:bookmarkStart w:id="9621" w:name="_ETM_Q31_546195"/>
      <w:bookmarkEnd w:id="9621"/>
    </w:p>
    <w:p w:rsidR="004162D1" w:rsidRDefault="004162D1" w:rsidP="00D90159">
      <w:pPr>
        <w:pStyle w:val="af5"/>
        <w:keepNext/>
        <w:rPr>
          <w:rtl/>
        </w:rPr>
      </w:pPr>
      <w:bookmarkStart w:id="9622" w:name="ET_interruption_5277_38"/>
      <w:r w:rsidRPr="00F702CB">
        <w:rPr>
          <w:rStyle w:val="TagStyle"/>
          <w:rtl/>
        </w:rPr>
        <w:t xml:space="preserve"> &lt;&lt; קריאה &gt;&gt; </w:t>
      </w:r>
      <w:r>
        <w:rPr>
          <w:rtl/>
        </w:rPr>
        <w:t>ענת ברקו (הליכוד):</w:t>
      </w:r>
      <w:r w:rsidRPr="00F702CB">
        <w:rPr>
          <w:rStyle w:val="TagStyle"/>
          <w:rtl/>
        </w:rPr>
        <w:t xml:space="preserve"> &lt;&lt; קריאה &gt;&gt;</w:t>
      </w:r>
      <w:r>
        <w:rPr>
          <w:rtl/>
        </w:rPr>
        <w:t xml:space="preserve"> </w:t>
      </w:r>
      <w:bookmarkEnd w:id="9622"/>
    </w:p>
    <w:p w:rsidR="004162D1" w:rsidRDefault="004162D1" w:rsidP="00674713">
      <w:pPr>
        <w:rPr>
          <w:rtl/>
        </w:rPr>
      </w:pPr>
    </w:p>
    <w:p w:rsidR="004162D1" w:rsidRDefault="004162D1" w:rsidP="00D4773A">
      <w:pPr>
        <w:rPr>
          <w:rtl/>
        </w:rPr>
      </w:pPr>
      <w:bookmarkStart w:id="9623" w:name="_ETM_Q31_549254"/>
      <w:bookmarkStart w:id="9624" w:name="_ETM_Q31_544529"/>
      <w:bookmarkEnd w:id="9623"/>
      <w:bookmarkEnd w:id="9624"/>
      <w:r>
        <w:rPr>
          <w:rFonts w:hint="cs"/>
          <w:rtl/>
        </w:rPr>
        <w:t>תמנה קאדיות</w:t>
      </w:r>
      <w:r w:rsidR="00D4773A">
        <w:rPr>
          <w:rFonts w:hint="cs"/>
          <w:rtl/>
        </w:rPr>
        <w:t>.</w:t>
      </w:r>
      <w:r>
        <w:rPr>
          <w:rFonts w:hint="cs"/>
          <w:rtl/>
        </w:rPr>
        <w:t xml:space="preserve"> קאדיות.</w:t>
      </w:r>
      <w:bookmarkStart w:id="9625" w:name="_ETM_Q31_550741"/>
      <w:bookmarkEnd w:id="9625"/>
    </w:p>
    <w:p w:rsidR="004162D1" w:rsidRDefault="004162D1" w:rsidP="00D90159">
      <w:pPr>
        <w:rPr>
          <w:rtl/>
        </w:rPr>
      </w:pPr>
      <w:bookmarkStart w:id="9626" w:name="_ETM_Q31_550848"/>
      <w:bookmarkStart w:id="9627" w:name="_ETM_Q31_545982"/>
      <w:bookmarkEnd w:id="9626"/>
      <w:bookmarkEnd w:id="9627"/>
    </w:p>
    <w:p w:rsidR="004162D1" w:rsidRDefault="004162D1" w:rsidP="00D90159">
      <w:pPr>
        <w:pStyle w:val="af5"/>
        <w:keepNext/>
        <w:rPr>
          <w:rtl/>
        </w:rPr>
      </w:pPr>
      <w:bookmarkStart w:id="9628" w:name="ET_interruption_5544_39"/>
      <w:r w:rsidRPr="00F702CB">
        <w:rPr>
          <w:rStyle w:val="TagStyle"/>
          <w:rtl/>
        </w:rPr>
        <w:t xml:space="preserve"> &lt;&lt; קריאה &gt;&gt; </w:t>
      </w:r>
      <w:r>
        <w:rPr>
          <w:rtl/>
        </w:rPr>
        <w:t>יהודה גליק (הליכוד):</w:t>
      </w:r>
      <w:r w:rsidRPr="00F702CB">
        <w:rPr>
          <w:rStyle w:val="TagStyle"/>
          <w:rtl/>
        </w:rPr>
        <w:t xml:space="preserve"> &lt;&lt; קריאה &gt;&gt;</w:t>
      </w:r>
      <w:r>
        <w:rPr>
          <w:rtl/>
        </w:rPr>
        <w:t xml:space="preserve"> </w:t>
      </w:r>
      <w:bookmarkEnd w:id="9628"/>
    </w:p>
    <w:p w:rsidR="004162D1" w:rsidRDefault="004162D1" w:rsidP="00674713">
      <w:pPr>
        <w:rPr>
          <w:rtl/>
        </w:rPr>
      </w:pPr>
    </w:p>
    <w:p w:rsidR="004162D1" w:rsidRDefault="00C7087D" w:rsidP="00D90159">
      <w:pPr>
        <w:rPr>
          <w:rtl/>
        </w:rPr>
      </w:pPr>
      <w:bookmarkStart w:id="9629" w:name="_ETM_Q31_548670"/>
      <w:bookmarkEnd w:id="9629"/>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4162D1" w:rsidRDefault="004162D1" w:rsidP="00D90159">
      <w:pPr>
        <w:rPr>
          <w:rtl/>
        </w:rPr>
      </w:pPr>
    </w:p>
    <w:p w:rsidR="004162D1" w:rsidRDefault="004162D1" w:rsidP="00D90159">
      <w:pPr>
        <w:pStyle w:val="af5"/>
        <w:keepNext/>
        <w:rPr>
          <w:rtl/>
        </w:rPr>
      </w:pPr>
      <w:bookmarkStart w:id="9630" w:name="ET_interruption_5277_40"/>
      <w:r w:rsidRPr="00F702CB">
        <w:rPr>
          <w:rStyle w:val="TagStyle"/>
          <w:rtl/>
        </w:rPr>
        <w:t xml:space="preserve"> &lt;&lt; קריאה &gt;&gt; </w:t>
      </w:r>
      <w:r>
        <w:rPr>
          <w:rtl/>
        </w:rPr>
        <w:t>ענת ברקו (הליכוד):</w:t>
      </w:r>
      <w:r w:rsidRPr="00F702CB">
        <w:rPr>
          <w:rStyle w:val="TagStyle"/>
          <w:rtl/>
        </w:rPr>
        <w:t xml:space="preserve"> &lt;&lt; קריאה &gt;&gt;</w:t>
      </w:r>
      <w:r>
        <w:rPr>
          <w:rtl/>
        </w:rPr>
        <w:t xml:space="preserve"> </w:t>
      </w:r>
      <w:bookmarkEnd w:id="9630"/>
    </w:p>
    <w:p w:rsidR="004162D1" w:rsidRDefault="004162D1" w:rsidP="00674713">
      <w:pPr>
        <w:rPr>
          <w:rtl/>
        </w:rPr>
      </w:pPr>
    </w:p>
    <w:p w:rsidR="004162D1" w:rsidRDefault="004162D1" w:rsidP="00D90159">
      <w:pPr>
        <w:rPr>
          <w:rtl/>
        </w:rPr>
      </w:pPr>
      <w:bookmarkStart w:id="9631" w:name="_ETM_Q31_549263"/>
      <w:bookmarkStart w:id="9632" w:name="_ETM_Q31_549565"/>
      <w:bookmarkEnd w:id="9631"/>
      <w:bookmarkEnd w:id="9632"/>
      <w:r>
        <w:rPr>
          <w:rFonts w:hint="cs"/>
          <w:rtl/>
        </w:rPr>
        <w:t>קאדיות, עיסאווי. כ</w:t>
      </w:r>
      <w:bookmarkStart w:id="9633" w:name="_ETM_Q31_550701"/>
      <w:bookmarkEnd w:id="9633"/>
      <w:r>
        <w:rPr>
          <w:rFonts w:hint="cs"/>
          <w:rtl/>
        </w:rPr>
        <w:t xml:space="preserve">מה שיותר קאדיות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9634" w:name="_ETM_Q31_552600"/>
      <w:bookmarkStart w:id="9635" w:name="_ETM_Q31_553222"/>
      <w:bookmarkEnd w:id="9634"/>
      <w:bookmarkEnd w:id="9635"/>
    </w:p>
    <w:p w:rsidR="004162D1" w:rsidRDefault="004162D1" w:rsidP="00D90159">
      <w:pPr>
        <w:rPr>
          <w:rtl/>
        </w:rPr>
      </w:pPr>
      <w:bookmarkStart w:id="9636" w:name="_ETM_Q31_553287"/>
      <w:bookmarkEnd w:id="9636"/>
    </w:p>
    <w:p w:rsidR="004162D1" w:rsidRDefault="004162D1" w:rsidP="00D90159">
      <w:pPr>
        <w:pStyle w:val="af5"/>
        <w:keepNext/>
        <w:rPr>
          <w:rtl/>
        </w:rPr>
      </w:pPr>
      <w:bookmarkStart w:id="9637" w:name="ET_interruption_5105_42"/>
      <w:r w:rsidRPr="00F702CB">
        <w:rPr>
          <w:rStyle w:val="TagStyle"/>
          <w:rtl/>
        </w:rPr>
        <w:t xml:space="preserve"> &lt;&lt; קריאה &gt;&gt; </w:t>
      </w:r>
      <w:r>
        <w:rPr>
          <w:rtl/>
        </w:rPr>
        <w:t>מיכל רוזין (מרצ):</w:t>
      </w:r>
      <w:r w:rsidRPr="00F702CB">
        <w:rPr>
          <w:rStyle w:val="TagStyle"/>
          <w:rtl/>
        </w:rPr>
        <w:t xml:space="preserve"> &lt;&lt; קריאה &gt;&gt;</w:t>
      </w:r>
      <w:r>
        <w:rPr>
          <w:rtl/>
        </w:rPr>
        <w:t xml:space="preserve"> </w:t>
      </w:r>
      <w:bookmarkEnd w:id="9637"/>
    </w:p>
    <w:p w:rsidR="004162D1" w:rsidRDefault="004162D1" w:rsidP="00674713">
      <w:pPr>
        <w:rPr>
          <w:rtl/>
        </w:rPr>
      </w:pPr>
    </w:p>
    <w:p w:rsidR="004162D1" w:rsidRDefault="004162D1" w:rsidP="00D90159">
      <w:pPr>
        <w:rPr>
          <w:rtl/>
        </w:rPr>
      </w:pPr>
      <w:r>
        <w:rPr>
          <w:rFonts w:hint="cs"/>
          <w:rtl/>
        </w:rPr>
        <w:lastRenderedPageBreak/>
        <w:t>הוא אמר קאדית</w:t>
      </w:r>
      <w:bookmarkStart w:id="9638" w:name="_ETM_Q31_555448"/>
      <w:bookmarkEnd w:id="9638"/>
      <w:r>
        <w:rPr>
          <w:rFonts w:hint="cs"/>
          <w:rtl/>
        </w:rPr>
        <w:t>.</w:t>
      </w:r>
      <w:bookmarkStart w:id="9639" w:name="_ETM_Q31_557733"/>
      <w:bookmarkEnd w:id="9639"/>
    </w:p>
    <w:p w:rsidR="004162D1" w:rsidRDefault="004162D1" w:rsidP="00D90159">
      <w:pPr>
        <w:rPr>
          <w:rtl/>
        </w:rPr>
      </w:pPr>
      <w:bookmarkStart w:id="9640" w:name="_ETM_Q31_557850"/>
      <w:bookmarkEnd w:id="9640"/>
    </w:p>
    <w:p w:rsidR="004162D1" w:rsidRDefault="004162D1" w:rsidP="00D90159">
      <w:pPr>
        <w:pStyle w:val="-"/>
        <w:keepNext/>
        <w:rPr>
          <w:rtl/>
        </w:rPr>
      </w:pPr>
      <w:bookmarkStart w:id="9641" w:name="ET_speakercontinue_5098_41"/>
      <w:r w:rsidRPr="00F702CB">
        <w:rPr>
          <w:rStyle w:val="TagStyle"/>
          <w:rtl/>
        </w:rPr>
        <w:t xml:space="preserve"> &lt;&lt; דובר_המשך &gt;&gt; </w:t>
      </w:r>
      <w:r>
        <w:rPr>
          <w:rtl/>
        </w:rPr>
        <w:t>עיסאווי פריג' (מרצ):</w:t>
      </w:r>
      <w:r w:rsidRPr="00F702CB">
        <w:rPr>
          <w:rStyle w:val="TagStyle"/>
          <w:rtl/>
        </w:rPr>
        <w:t xml:space="preserve"> &lt;&lt; דובר_המשך &gt;&gt;</w:t>
      </w:r>
      <w:r>
        <w:rPr>
          <w:rtl/>
        </w:rPr>
        <w:t xml:space="preserve"> </w:t>
      </w:r>
      <w:bookmarkEnd w:id="9641"/>
    </w:p>
    <w:p w:rsidR="004162D1" w:rsidRDefault="004162D1" w:rsidP="00674713">
      <w:pPr>
        <w:rPr>
          <w:rtl/>
        </w:rPr>
      </w:pPr>
    </w:p>
    <w:p w:rsidR="004162D1" w:rsidRDefault="004162D1" w:rsidP="00D90159">
      <w:pPr>
        <w:rPr>
          <w:rtl/>
        </w:rPr>
      </w:pPr>
      <w:bookmarkStart w:id="9642" w:name="_ETM_Q31_555289"/>
      <w:bookmarkEnd w:id="9642"/>
      <w:r>
        <w:rPr>
          <w:rFonts w:hint="cs"/>
          <w:rtl/>
        </w:rPr>
        <w:t xml:space="preserve">חברים, </w:t>
      </w:r>
      <w:bookmarkStart w:id="9643" w:name="_ETM_Q31_557495"/>
      <w:bookmarkEnd w:id="9643"/>
      <w:r>
        <w:rPr>
          <w:rFonts w:hint="cs"/>
          <w:rtl/>
        </w:rPr>
        <w:t xml:space="preserve">יש לנו </w:t>
      </w:r>
      <w:bookmarkStart w:id="9644" w:name="_ETM_Q31_555758"/>
      <w:bookmarkEnd w:id="9644"/>
      <w:r>
        <w:rPr>
          <w:rFonts w:hint="cs"/>
          <w:rtl/>
        </w:rPr>
        <w:t>באולם עכשיו שני רבנים, הרב</w:t>
      </w:r>
      <w:bookmarkStart w:id="9645" w:name="_ETM_Q31_561627"/>
      <w:bookmarkEnd w:id="9645"/>
      <w:r>
        <w:rPr>
          <w:rFonts w:hint="cs"/>
          <w:rtl/>
        </w:rPr>
        <w:t xml:space="preserve"> יעקב ליצמן והרב אייכלר. אנחנו, בדת האסלאם</w:t>
      </w:r>
      <w:bookmarkStart w:id="9646" w:name="_ETM_Q31_566203"/>
      <w:bookmarkEnd w:id="9646"/>
      <w:r>
        <w:rPr>
          <w:rFonts w:hint="cs"/>
          <w:rtl/>
        </w:rPr>
        <w:t>, עברנו כברת דרך</w:t>
      </w:r>
      <w:bookmarkStart w:id="9647" w:name="_ETM_Q31_569825"/>
      <w:bookmarkEnd w:id="9647"/>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4162D1" w:rsidRDefault="004162D1" w:rsidP="00D90159">
      <w:pPr>
        <w:rPr>
          <w:rtl/>
        </w:rPr>
      </w:pPr>
    </w:p>
    <w:p w:rsidR="004162D1" w:rsidRDefault="004162D1" w:rsidP="00D90159">
      <w:pPr>
        <w:pStyle w:val="af5"/>
        <w:keepNext/>
        <w:rPr>
          <w:rtl/>
        </w:rPr>
      </w:pPr>
      <w:bookmarkStart w:id="9648" w:name="ET_interruption_5105_43"/>
      <w:r w:rsidRPr="00F702CB">
        <w:rPr>
          <w:rStyle w:val="TagStyle"/>
          <w:rtl/>
        </w:rPr>
        <w:t xml:space="preserve"> &lt;&lt; קריאה &gt;&gt; </w:t>
      </w:r>
      <w:r>
        <w:rPr>
          <w:rtl/>
        </w:rPr>
        <w:t>מיכל רוזין (מרצ):</w:t>
      </w:r>
      <w:r w:rsidRPr="00F702CB">
        <w:rPr>
          <w:rStyle w:val="TagStyle"/>
          <w:rtl/>
        </w:rPr>
        <w:t xml:space="preserve"> &lt;&lt; קריאה &gt;&gt;</w:t>
      </w:r>
      <w:r>
        <w:rPr>
          <w:rtl/>
        </w:rPr>
        <w:t xml:space="preserve"> </w:t>
      </w:r>
      <w:bookmarkEnd w:id="9648"/>
    </w:p>
    <w:p w:rsidR="004162D1" w:rsidRDefault="004162D1" w:rsidP="00674713">
      <w:pPr>
        <w:rPr>
          <w:rtl/>
        </w:rPr>
      </w:pPr>
    </w:p>
    <w:p w:rsidR="004162D1" w:rsidRDefault="004162D1" w:rsidP="00D90159">
      <w:pPr>
        <w:rPr>
          <w:rtl/>
        </w:rPr>
      </w:pPr>
      <w:r>
        <w:rPr>
          <w:rFonts w:hint="cs"/>
          <w:rtl/>
        </w:rPr>
        <w:t>מה עם הרב רוזין</w:t>
      </w:r>
      <w:bookmarkStart w:id="9649" w:name="_ETM_Q31_565833"/>
      <w:bookmarkEnd w:id="9649"/>
      <w:r>
        <w:rPr>
          <w:rFonts w:hint="cs"/>
          <w:rtl/>
        </w:rPr>
        <w:t>?</w:t>
      </w:r>
    </w:p>
    <w:p w:rsidR="000D4C27" w:rsidRDefault="000D4C27" w:rsidP="00D90159">
      <w:pPr>
        <w:rPr>
          <w:rtl/>
        </w:rPr>
      </w:pPr>
    </w:p>
    <w:p w:rsidR="004162D1" w:rsidRDefault="004162D1" w:rsidP="00D90159">
      <w:pPr>
        <w:pStyle w:val="-"/>
        <w:keepNext/>
        <w:rPr>
          <w:rtl/>
        </w:rPr>
      </w:pPr>
      <w:bookmarkStart w:id="9650" w:name="_ETM_Q31_566379"/>
      <w:bookmarkStart w:id="9651" w:name="_ETM_Q31_566482"/>
      <w:bookmarkStart w:id="9652" w:name="ET_speakercontinue_5098_44"/>
      <w:bookmarkEnd w:id="9650"/>
      <w:bookmarkEnd w:id="9651"/>
      <w:r w:rsidRPr="00F702CB">
        <w:rPr>
          <w:rStyle w:val="TagStyle"/>
          <w:rtl/>
        </w:rPr>
        <w:t xml:space="preserve"> &lt;&lt; דובר_המשך &gt;&gt; </w:t>
      </w:r>
      <w:r>
        <w:rPr>
          <w:rtl/>
        </w:rPr>
        <w:t>עיסאווי פריג' (מרצ):</w:t>
      </w:r>
      <w:r w:rsidRPr="00F702CB">
        <w:rPr>
          <w:rStyle w:val="TagStyle"/>
          <w:rtl/>
        </w:rPr>
        <w:t xml:space="preserve"> &lt;&lt; דובר_המשך &gt;&gt;</w:t>
      </w:r>
      <w:r>
        <w:rPr>
          <w:rtl/>
        </w:rPr>
        <w:t xml:space="preserve"> </w:t>
      </w:r>
      <w:bookmarkEnd w:id="9652"/>
    </w:p>
    <w:p w:rsidR="004162D1" w:rsidRDefault="004162D1" w:rsidP="00674713">
      <w:pPr>
        <w:rPr>
          <w:rtl/>
        </w:rPr>
      </w:pPr>
    </w:p>
    <w:p w:rsidR="004162D1" w:rsidRDefault="004162D1" w:rsidP="00D90159">
      <w:pPr>
        <w:rPr>
          <w:rtl/>
        </w:rPr>
      </w:pPr>
      <w:bookmarkStart w:id="9653" w:name="_ETM_Q31_568415"/>
      <w:bookmarkEnd w:id="9653"/>
      <w:r>
        <w:rPr>
          <w:rFonts w:hint="cs"/>
          <w:rtl/>
        </w:rPr>
        <w:t xml:space="preserve">אה, הרב </w:t>
      </w:r>
      <w:bookmarkStart w:id="9654" w:name="_ETM_Q31_569323"/>
      <w:bookmarkEnd w:id="9654"/>
      <w:r>
        <w:rPr>
          <w:rFonts w:hint="cs"/>
          <w:rtl/>
        </w:rPr>
        <w:t>רוזין.</w:t>
      </w:r>
      <w:bookmarkStart w:id="9655" w:name="_ETM_Q31_570572"/>
      <w:bookmarkEnd w:id="9655"/>
    </w:p>
    <w:p w:rsidR="004162D1" w:rsidRDefault="004162D1" w:rsidP="00D90159">
      <w:pPr>
        <w:rPr>
          <w:rtl/>
        </w:rPr>
      </w:pPr>
      <w:bookmarkStart w:id="9656" w:name="_ETM_Q31_570669"/>
      <w:bookmarkEnd w:id="9656"/>
    </w:p>
    <w:p w:rsidR="004162D1" w:rsidRDefault="004162D1" w:rsidP="00D90159">
      <w:pPr>
        <w:pStyle w:val="af5"/>
        <w:keepNext/>
        <w:rPr>
          <w:rtl/>
        </w:rPr>
      </w:pPr>
      <w:r w:rsidRPr="00F702CB">
        <w:rPr>
          <w:rStyle w:val="TagStyle"/>
          <w:rtl/>
        </w:rPr>
        <w:t xml:space="preserve"> &lt;&lt; קריאה &gt;&gt; </w:t>
      </w:r>
      <w:r>
        <w:rPr>
          <w:rtl/>
        </w:rPr>
        <w:t>מיכל רוזין (מרצ):</w:t>
      </w:r>
      <w:r w:rsidRPr="00F702CB">
        <w:rPr>
          <w:rStyle w:val="TagStyle"/>
          <w:rtl/>
        </w:rPr>
        <w:t xml:space="preserve"> &lt;&lt; קריאה &gt;&gt;</w:t>
      </w:r>
      <w:r>
        <w:rPr>
          <w:rtl/>
        </w:rPr>
        <w:t xml:space="preserve"> </w:t>
      </w:r>
    </w:p>
    <w:p w:rsidR="004162D1" w:rsidRDefault="004162D1" w:rsidP="00674713">
      <w:pPr>
        <w:rPr>
          <w:rtl/>
        </w:rPr>
      </w:pPr>
    </w:p>
    <w:p w:rsidR="004162D1" w:rsidRDefault="004162D1" w:rsidP="00D90159">
      <w:pPr>
        <w:rPr>
          <w:rtl/>
        </w:rPr>
      </w:pPr>
      <w:bookmarkStart w:id="9657" w:name="_ETM_Q31_573637"/>
      <w:bookmarkEnd w:id="9657"/>
      <w:r w:rsidRPr="00DD6DDD">
        <w:rPr>
          <w:rFonts w:hint="cs"/>
          <w:rtl/>
        </w:rPr>
        <w:t>הרבה ר</w:t>
      </w:r>
      <w:r>
        <w:rPr>
          <w:rFonts w:hint="cs"/>
          <w:rtl/>
        </w:rPr>
        <w:t>וזין</w:t>
      </w:r>
      <w:bookmarkStart w:id="9658" w:name="_ETM_Q31_570924"/>
      <w:bookmarkEnd w:id="9658"/>
      <w:r>
        <w:rPr>
          <w:rFonts w:hint="cs"/>
          <w:rtl/>
        </w:rPr>
        <w:t>.</w:t>
      </w:r>
      <w:bookmarkStart w:id="9659" w:name="_ETM_Q31_570050"/>
      <w:bookmarkEnd w:id="9659"/>
    </w:p>
    <w:p w:rsidR="004162D1" w:rsidRDefault="004162D1" w:rsidP="00D90159">
      <w:pPr>
        <w:rPr>
          <w:rtl/>
        </w:rPr>
      </w:pPr>
      <w:bookmarkStart w:id="9660" w:name="_ETM_Q31_570144"/>
      <w:bookmarkStart w:id="9661" w:name="_ETM_Q31_570242"/>
      <w:bookmarkEnd w:id="9660"/>
      <w:bookmarkEnd w:id="9661"/>
    </w:p>
    <w:p w:rsidR="004162D1" w:rsidRDefault="004162D1" w:rsidP="00D90159">
      <w:pPr>
        <w:pStyle w:val="-"/>
        <w:keepNext/>
        <w:rPr>
          <w:rtl/>
        </w:rPr>
      </w:pPr>
      <w:bookmarkStart w:id="9662" w:name="ET_speakercontinue_5098_46"/>
      <w:r w:rsidRPr="00F702CB">
        <w:rPr>
          <w:rStyle w:val="TagStyle"/>
          <w:rtl/>
        </w:rPr>
        <w:t xml:space="preserve"> &lt;&lt; דובר_המשך &gt;&gt; </w:t>
      </w:r>
      <w:r>
        <w:rPr>
          <w:rtl/>
        </w:rPr>
        <w:t>עיסאווי פריג' (מרצ):</w:t>
      </w:r>
      <w:r w:rsidRPr="00F702CB">
        <w:rPr>
          <w:rStyle w:val="TagStyle"/>
          <w:rtl/>
        </w:rPr>
        <w:t xml:space="preserve"> &lt;&lt; דובר_המשך &gt;&gt;</w:t>
      </w:r>
      <w:r>
        <w:rPr>
          <w:rtl/>
        </w:rPr>
        <w:t xml:space="preserve"> </w:t>
      </w:r>
      <w:bookmarkEnd w:id="9662"/>
    </w:p>
    <w:p w:rsidR="004162D1" w:rsidRDefault="004162D1" w:rsidP="00674713">
      <w:pPr>
        <w:rPr>
          <w:rtl/>
        </w:rPr>
      </w:pPr>
    </w:p>
    <w:p w:rsidR="004162D1" w:rsidRDefault="004162D1" w:rsidP="00D4773A">
      <w:pPr>
        <w:rPr>
          <w:rtl/>
        </w:rPr>
      </w:pPr>
      <w:bookmarkStart w:id="9663" w:name="_ETM_Q31_574303"/>
      <w:bookmarkEnd w:id="9663"/>
      <w:r>
        <w:rPr>
          <w:rFonts w:hint="cs"/>
          <w:rtl/>
        </w:rPr>
        <w:t>עברנו כברת</w:t>
      </w:r>
      <w:bookmarkStart w:id="9664" w:name="_ETM_Q31_576230"/>
      <w:bookmarkEnd w:id="9664"/>
      <w:r>
        <w:rPr>
          <w:rFonts w:hint="cs"/>
          <w:rtl/>
        </w:rPr>
        <w:t xml:space="preserve"> ד</w:t>
      </w:r>
      <w:bookmarkStart w:id="9665" w:name="_ETM_Q31_572623"/>
      <w:bookmarkEnd w:id="9665"/>
      <w:r>
        <w:rPr>
          <w:rFonts w:hint="cs"/>
          <w:rtl/>
        </w:rPr>
        <w:t xml:space="preserve">רך בפתיחות שלנו כלפי האישה, ואני זוכר שכשרצינו למנות </w:t>
      </w:r>
      <w:bookmarkStart w:id="9666" w:name="_ETM_Q31_586233"/>
      <w:bookmarkEnd w:id="9666"/>
      <w:r>
        <w:rPr>
          <w:rFonts w:hint="cs"/>
          <w:rtl/>
        </w:rPr>
        <w:t xml:space="preserve">קאדית, נאלצתי לנסוע לבני </w:t>
      </w:r>
      <w:bookmarkStart w:id="9667" w:name="_ETM_Q31_586011"/>
      <w:bookmarkEnd w:id="9667"/>
      <w:r>
        <w:rPr>
          <w:rFonts w:hint="cs"/>
          <w:rtl/>
        </w:rPr>
        <w:t>ברק ולשבת עם רבנים</w:t>
      </w:r>
      <w:r w:rsidR="00D4773A">
        <w:rPr>
          <w:rFonts w:hint="cs"/>
          <w:rtl/>
        </w:rPr>
        <w:t>,</w:t>
      </w:r>
      <w:r>
        <w:rPr>
          <w:rFonts w:hint="cs"/>
          <w:rtl/>
        </w:rPr>
        <w:t xml:space="preserve"> ועשיתי </w:t>
      </w:r>
      <w:bookmarkStart w:id="9668" w:name="_ETM_Q31_590895"/>
      <w:bookmarkEnd w:id="9668"/>
      <w:r>
        <w:rPr>
          <w:rFonts w:hint="cs"/>
          <w:rtl/>
        </w:rPr>
        <w:t>את זה.</w:t>
      </w:r>
      <w:bookmarkStart w:id="9669" w:name="_ETM_Q31_585339"/>
      <w:bookmarkEnd w:id="9669"/>
      <w:r>
        <w:rPr>
          <w:rFonts w:hint="cs"/>
          <w:rtl/>
        </w:rPr>
        <w:t xml:space="preserve"> תודה לכולכם.</w:t>
      </w:r>
    </w:p>
    <w:p w:rsidR="004162D1" w:rsidRDefault="004162D1" w:rsidP="00D90159">
      <w:pPr>
        <w:rPr>
          <w:rtl/>
        </w:rPr>
      </w:pPr>
    </w:p>
    <w:p w:rsidR="004162D1" w:rsidRDefault="004162D1" w:rsidP="00D90159">
      <w:pPr>
        <w:pStyle w:val="af6"/>
        <w:keepNext/>
        <w:rPr>
          <w:rtl/>
        </w:rPr>
      </w:pPr>
      <w:bookmarkStart w:id="9670" w:name="ET_yor_5534_47"/>
      <w:r w:rsidRPr="00F702CB">
        <w:rPr>
          <w:rStyle w:val="TagStyle"/>
          <w:rtl/>
        </w:rPr>
        <w:t xml:space="preserve"> &lt;&lt; יור &gt;&gt; </w:t>
      </w:r>
      <w:r>
        <w:rPr>
          <w:rtl/>
        </w:rPr>
        <w:t>היו"ר בצלאל סמוטריץ:</w:t>
      </w:r>
      <w:r w:rsidRPr="00F702CB">
        <w:rPr>
          <w:rStyle w:val="TagStyle"/>
          <w:rtl/>
        </w:rPr>
        <w:t xml:space="preserve"> &lt;&lt; יור &gt;&gt;</w:t>
      </w:r>
      <w:r>
        <w:rPr>
          <w:rtl/>
        </w:rPr>
        <w:t xml:space="preserve"> </w:t>
      </w:r>
      <w:bookmarkEnd w:id="9670"/>
    </w:p>
    <w:p w:rsidR="004162D1" w:rsidRDefault="004162D1" w:rsidP="00674713">
      <w:pPr>
        <w:rPr>
          <w:rtl/>
        </w:rPr>
      </w:pPr>
    </w:p>
    <w:p w:rsidR="004162D1" w:rsidRDefault="004162D1" w:rsidP="00D90159">
      <w:pPr>
        <w:rPr>
          <w:rtl/>
        </w:rPr>
      </w:pPr>
      <w:r>
        <w:rPr>
          <w:rFonts w:hint="cs"/>
          <w:rtl/>
        </w:rPr>
        <w:t xml:space="preserve">תודה </w:t>
      </w:r>
      <w:bookmarkStart w:id="9671" w:name="_ETM_Q31_589639"/>
      <w:bookmarkEnd w:id="9671"/>
      <w:r>
        <w:rPr>
          <w:rFonts w:hint="cs"/>
          <w:rtl/>
        </w:rPr>
        <w:t xml:space="preserve">רבה, </w:t>
      </w:r>
      <w:bookmarkStart w:id="9672" w:name="_ETM_Q31_590856"/>
      <w:bookmarkEnd w:id="9672"/>
      <w:r>
        <w:rPr>
          <w:rFonts w:hint="cs"/>
          <w:rtl/>
        </w:rPr>
        <w:t>חבר</w:t>
      </w:r>
      <w:r>
        <w:rPr>
          <w:rtl/>
        </w:rPr>
        <w:t xml:space="preserve"> </w:t>
      </w:r>
      <w:r>
        <w:rPr>
          <w:rFonts w:hint="cs"/>
          <w:rtl/>
        </w:rPr>
        <w:t>הכנסת פריג'.</w:t>
      </w:r>
      <w:bookmarkStart w:id="9673" w:name="_ETM_Q31_596114"/>
      <w:bookmarkEnd w:id="9673"/>
    </w:p>
    <w:p w:rsidR="000D4C27" w:rsidRDefault="000D4C27" w:rsidP="00D90159">
      <w:pPr>
        <w:rPr>
          <w:rtl/>
        </w:rPr>
      </w:pPr>
    </w:p>
    <w:p w:rsidR="000D4C27" w:rsidRDefault="000D4C27" w:rsidP="00D90159">
      <w:pPr>
        <w:rPr>
          <w:rtl/>
        </w:rPr>
      </w:pPr>
    </w:p>
    <w:p w:rsidR="004162D1" w:rsidRDefault="004162D1" w:rsidP="00D90159">
      <w:pPr>
        <w:pStyle w:val="a6"/>
        <w:rPr>
          <w:rtl/>
        </w:rPr>
      </w:pPr>
      <w:bookmarkStart w:id="9674" w:name="_ETM_Q31_593251"/>
      <w:bookmarkStart w:id="9675" w:name="_ETM_Q31_595775"/>
      <w:bookmarkStart w:id="9676" w:name="_ETM_Q31_595853"/>
      <w:bookmarkStart w:id="9677" w:name="ET_halsi_616585_48"/>
      <w:bookmarkEnd w:id="9674"/>
      <w:bookmarkEnd w:id="9675"/>
      <w:bookmarkEnd w:id="9676"/>
      <w:r w:rsidRPr="007F1B13">
        <w:rPr>
          <w:rStyle w:val="TagStyle"/>
          <w:rtl/>
        </w:rPr>
        <w:t xml:space="preserve"> &lt;&lt; הלסי &gt;&gt; </w:t>
      </w:r>
      <w:bookmarkStart w:id="9678" w:name="_Toc531209080"/>
      <w:bookmarkStart w:id="9679" w:name="_Toc531210091"/>
      <w:r>
        <w:rPr>
          <w:rtl/>
        </w:rPr>
        <w:t>הצעות לסדר-היום</w:t>
      </w:r>
      <w:bookmarkEnd w:id="9678"/>
      <w:bookmarkEnd w:id="9679"/>
      <w:r w:rsidRPr="007F1B13">
        <w:rPr>
          <w:rStyle w:val="TagStyle"/>
          <w:rtl/>
        </w:rPr>
        <w:t xml:space="preserve"> &lt;&lt; הלסי &gt;&gt;</w:t>
      </w:r>
      <w:r>
        <w:rPr>
          <w:rtl/>
        </w:rPr>
        <w:t xml:space="preserve"> </w:t>
      </w:r>
      <w:bookmarkEnd w:id="9677"/>
    </w:p>
    <w:p w:rsidR="004162D1" w:rsidRDefault="004162D1" w:rsidP="00D90159">
      <w:pPr>
        <w:pStyle w:val="a6"/>
        <w:rPr>
          <w:rtl/>
        </w:rPr>
      </w:pPr>
      <w:bookmarkStart w:id="9680" w:name="ET_halsi_616585_49"/>
      <w:r w:rsidRPr="007F1B13">
        <w:rPr>
          <w:rStyle w:val="TagStyle"/>
          <w:rtl/>
        </w:rPr>
        <w:t xml:space="preserve"> &lt;&lt; הלסי &gt;&gt;</w:t>
      </w:r>
      <w:r>
        <w:rPr>
          <w:rStyle w:val="TagStyle"/>
          <w:rtl/>
        </w:rPr>
        <w:t xml:space="preserve"> </w:t>
      </w:r>
      <w:bookmarkStart w:id="9681" w:name="_Toc531209081"/>
      <w:bookmarkStart w:id="9682" w:name="_Toc531210092"/>
      <w:r>
        <w:rPr>
          <w:rtl/>
        </w:rPr>
        <w:t>קריסת חדרי המיון בארץ</w:t>
      </w:r>
      <w:bookmarkEnd w:id="9681"/>
      <w:bookmarkEnd w:id="9682"/>
      <w:r w:rsidRPr="007F1B13">
        <w:rPr>
          <w:rStyle w:val="TagStyle"/>
          <w:rtl/>
        </w:rPr>
        <w:t xml:space="preserve"> &lt;&lt; הלסי &gt;&gt;</w:t>
      </w:r>
      <w:r>
        <w:rPr>
          <w:rtl/>
        </w:rPr>
        <w:t xml:space="preserve"> </w:t>
      </w:r>
      <w:bookmarkEnd w:id="9680"/>
    </w:p>
    <w:p w:rsidR="004162D1" w:rsidRDefault="004162D1" w:rsidP="00674713">
      <w:pPr>
        <w:rPr>
          <w:rtl/>
        </w:rPr>
      </w:pPr>
    </w:p>
    <w:p w:rsidR="004162D1" w:rsidRDefault="004162D1" w:rsidP="00D90159">
      <w:pPr>
        <w:pStyle w:val="af6"/>
        <w:keepNext/>
        <w:rPr>
          <w:rtl/>
        </w:rPr>
      </w:pPr>
      <w:r w:rsidRPr="007F1B13">
        <w:rPr>
          <w:rStyle w:val="TagStyle"/>
          <w:rtl/>
        </w:rPr>
        <w:t xml:space="preserve"> &lt;&lt; יור &gt;&gt; </w:t>
      </w:r>
      <w:r>
        <w:rPr>
          <w:rtl/>
        </w:rPr>
        <w:t>היו"ר בצלאל סמוטריץ:</w:t>
      </w:r>
      <w:r w:rsidRPr="007F1B13">
        <w:rPr>
          <w:rStyle w:val="TagStyle"/>
          <w:rtl/>
        </w:rPr>
        <w:t xml:space="preserve"> &lt;&lt; יור &gt;&gt;</w:t>
      </w:r>
      <w:r>
        <w:rPr>
          <w:rtl/>
        </w:rPr>
        <w:t xml:space="preserve"> </w:t>
      </w:r>
    </w:p>
    <w:p w:rsidR="004162D1" w:rsidRDefault="004162D1" w:rsidP="00674713">
      <w:pPr>
        <w:rPr>
          <w:rtl/>
        </w:rPr>
      </w:pPr>
    </w:p>
    <w:p w:rsidR="004162D1" w:rsidRDefault="004162D1" w:rsidP="00D4773A">
      <w:pPr>
        <w:rPr>
          <w:rtl/>
        </w:rPr>
      </w:pPr>
      <w:bookmarkStart w:id="9683" w:name="_ETM_Q31_591772"/>
      <w:bookmarkEnd w:id="9683"/>
      <w:r>
        <w:rPr>
          <w:rFonts w:hint="cs"/>
          <w:rtl/>
        </w:rPr>
        <w:t xml:space="preserve">אנחנו עוברים, </w:t>
      </w:r>
      <w:bookmarkStart w:id="9684" w:name="_ETM_Q31_594864"/>
      <w:bookmarkEnd w:id="9684"/>
      <w:r>
        <w:rPr>
          <w:rFonts w:hint="cs"/>
          <w:rtl/>
        </w:rPr>
        <w:t>ב</w:t>
      </w:r>
      <w:bookmarkStart w:id="9685" w:name="_ETM_Q31_593836"/>
      <w:bookmarkEnd w:id="9685"/>
      <w:r>
        <w:rPr>
          <w:rFonts w:hint="cs"/>
          <w:rtl/>
        </w:rPr>
        <w:t>עזרת השם, לסעיף הבא שעל סדר</w:t>
      </w:r>
      <w:bookmarkStart w:id="9686" w:name="_ETM_Q31_594649"/>
      <w:bookmarkEnd w:id="9686"/>
      <w:r>
        <w:rPr>
          <w:rFonts w:hint="cs"/>
          <w:rtl/>
        </w:rPr>
        <w:t>-</w:t>
      </w:r>
      <w:bookmarkStart w:id="9687" w:name="_ETM_Q31_593715"/>
      <w:bookmarkEnd w:id="9687"/>
      <w:r>
        <w:rPr>
          <w:rFonts w:hint="cs"/>
          <w:rtl/>
        </w:rPr>
        <w:t>היום</w:t>
      </w:r>
      <w:r w:rsidR="00D4773A">
        <w:rPr>
          <w:rFonts w:hint="cs"/>
          <w:rtl/>
        </w:rPr>
        <w:t xml:space="preserve"> </w:t>
      </w:r>
      <w:r w:rsidR="00C7087D">
        <w:rPr>
          <w:rFonts w:hint="eastAsia"/>
          <w:rtl/>
        </w:rPr>
        <w:t>–</w:t>
      </w:r>
      <w:r>
        <w:rPr>
          <w:rFonts w:hint="cs"/>
          <w:rtl/>
        </w:rPr>
        <w:t xml:space="preserve"> </w:t>
      </w:r>
      <w:bookmarkStart w:id="9688" w:name="_ETM_Q31_596720"/>
      <w:bookmarkEnd w:id="9688"/>
      <w:r w:rsidR="00D4773A">
        <w:rPr>
          <w:rFonts w:hint="cs"/>
          <w:rtl/>
        </w:rPr>
        <w:t>הצעה לסדר-</w:t>
      </w:r>
      <w:r>
        <w:rPr>
          <w:rFonts w:hint="cs"/>
          <w:rtl/>
        </w:rPr>
        <w:t xml:space="preserve">היום בנושא קריסת חדרי המיון בארץ. </w:t>
      </w:r>
      <w:bookmarkStart w:id="9689" w:name="_ETM_Q31_597851"/>
      <w:bookmarkEnd w:id="9689"/>
      <w:r>
        <w:rPr>
          <w:rFonts w:hint="cs"/>
          <w:rtl/>
        </w:rPr>
        <w:t>אני הופך</w:t>
      </w:r>
      <w:bookmarkStart w:id="9690" w:name="_ETM_Q31_598955"/>
      <w:bookmarkEnd w:id="9690"/>
      <w:r>
        <w:rPr>
          <w:rFonts w:hint="cs"/>
          <w:rtl/>
        </w:rPr>
        <w:t xml:space="preserve"> את הסדר ונותן </w:t>
      </w:r>
      <w:r w:rsidR="00D4773A">
        <w:rPr>
          <w:rFonts w:hint="cs"/>
          <w:rtl/>
        </w:rPr>
        <w:t xml:space="preserve">לחבר הכנסת </w:t>
      </w:r>
      <w:bookmarkStart w:id="9691" w:name="_ETM_Q31_602403"/>
      <w:bookmarkEnd w:id="9691"/>
      <w:r w:rsidR="00D4773A">
        <w:rPr>
          <w:rFonts w:hint="cs"/>
          <w:rtl/>
        </w:rPr>
        <w:t>הרב</w:t>
      </w:r>
      <w:bookmarkStart w:id="9692" w:name="_ETM_Q31_606093"/>
      <w:bookmarkEnd w:id="9692"/>
      <w:r w:rsidR="00D4773A">
        <w:rPr>
          <w:rFonts w:hint="cs"/>
          <w:rtl/>
        </w:rPr>
        <w:t xml:space="preserve"> אייכלר להיו</w:t>
      </w:r>
      <w:r>
        <w:rPr>
          <w:rFonts w:hint="cs"/>
          <w:rtl/>
        </w:rPr>
        <w:t>ת ראשון הדוברים</w:t>
      </w:r>
      <w:bookmarkStart w:id="9693" w:name="_ETM_Q31_601692"/>
      <w:bookmarkEnd w:id="9693"/>
      <w:r>
        <w:rPr>
          <w:rFonts w:hint="cs"/>
          <w:rtl/>
        </w:rPr>
        <w:t xml:space="preserve">, כיוון </w:t>
      </w:r>
      <w:r>
        <w:rPr>
          <w:rFonts w:hint="cs"/>
          <w:rtl/>
        </w:rPr>
        <w:lastRenderedPageBreak/>
        <w:t>שהוא צריך להחליף אותי אחר כך על הכיסא</w:t>
      </w:r>
      <w:bookmarkStart w:id="9694" w:name="_ETM_Q31_610184"/>
      <w:bookmarkEnd w:id="9694"/>
      <w:r>
        <w:rPr>
          <w:rFonts w:hint="cs"/>
          <w:rtl/>
        </w:rPr>
        <w:t xml:space="preserve"> הזה</w:t>
      </w:r>
      <w:bookmarkStart w:id="9695" w:name="_ETM_Q31_601566"/>
      <w:bookmarkEnd w:id="9695"/>
      <w:r w:rsidR="000D4C27">
        <w:rPr>
          <w:rFonts w:hint="cs"/>
          <w:rtl/>
        </w:rPr>
        <w:t>,</w:t>
      </w:r>
      <w:r>
        <w:rPr>
          <w:rFonts w:hint="cs"/>
          <w:rtl/>
        </w:rPr>
        <w:t xml:space="preserve"> ומייד </w:t>
      </w:r>
      <w:bookmarkStart w:id="9696" w:name="_ETM_Q31_605218"/>
      <w:bookmarkStart w:id="9697" w:name="_ETM_Q31_604820"/>
      <w:bookmarkEnd w:id="9696"/>
      <w:bookmarkEnd w:id="9697"/>
      <w:r>
        <w:rPr>
          <w:rFonts w:hint="cs"/>
          <w:rtl/>
        </w:rPr>
        <w:t>אחריו</w:t>
      </w:r>
      <w:r w:rsidR="000D4C27">
        <w:rPr>
          <w:rFonts w:hint="cs"/>
          <w:rtl/>
        </w:rPr>
        <w:t xml:space="preserve"> </w:t>
      </w:r>
      <w:r w:rsidR="00C7087D">
        <w:rPr>
          <w:rFonts w:hint="eastAsia"/>
          <w:rtl/>
        </w:rPr>
        <w:t>–</w:t>
      </w:r>
      <w:r>
        <w:rPr>
          <w:rFonts w:hint="cs"/>
          <w:rtl/>
        </w:rPr>
        <w:t xml:space="preserve"> </w:t>
      </w:r>
      <w:bookmarkStart w:id="9698" w:name="_ETM_Q31_608378"/>
      <w:bookmarkEnd w:id="9698"/>
      <w:r>
        <w:rPr>
          <w:rFonts w:hint="cs"/>
          <w:rtl/>
        </w:rPr>
        <w:t>חברת</w:t>
      </w:r>
      <w:bookmarkStart w:id="9699" w:name="_ETM_Q31_605281"/>
      <w:bookmarkEnd w:id="9699"/>
      <w:r>
        <w:rPr>
          <w:rFonts w:hint="cs"/>
          <w:rtl/>
        </w:rPr>
        <w:t xml:space="preserve"> הכנסת סופה לנדבר.</w:t>
      </w:r>
      <w:bookmarkStart w:id="9700" w:name="_ETM_Q31_609994"/>
      <w:bookmarkEnd w:id="9700"/>
      <w:r>
        <w:rPr>
          <w:rFonts w:hint="cs"/>
          <w:rtl/>
        </w:rPr>
        <w:t xml:space="preserve"> בבקשה, אדוני, שלוש דקות לרשותך</w:t>
      </w:r>
      <w:bookmarkStart w:id="9701" w:name="_ETM_Q31_622324"/>
      <w:bookmarkEnd w:id="9701"/>
      <w:r>
        <w:rPr>
          <w:rFonts w:hint="cs"/>
          <w:rtl/>
        </w:rPr>
        <w:t>.</w:t>
      </w:r>
    </w:p>
    <w:p w:rsidR="004162D1" w:rsidRDefault="004162D1" w:rsidP="00D90159">
      <w:pPr>
        <w:rPr>
          <w:rtl/>
        </w:rPr>
      </w:pPr>
      <w:bookmarkStart w:id="9702" w:name="_ETM_Q31_610805"/>
      <w:bookmarkStart w:id="9703" w:name="_ETM_Q31_610830"/>
      <w:bookmarkStart w:id="9704" w:name="_ETM_Q31_610872"/>
      <w:bookmarkEnd w:id="9702"/>
      <w:bookmarkEnd w:id="9703"/>
      <w:bookmarkEnd w:id="9704"/>
    </w:p>
    <w:p w:rsidR="004162D1" w:rsidRDefault="004162D1" w:rsidP="00D90159">
      <w:pPr>
        <w:pStyle w:val="a4"/>
        <w:keepNext/>
        <w:rPr>
          <w:rtl/>
        </w:rPr>
      </w:pPr>
      <w:bookmarkStart w:id="9705" w:name="ET_speaker_4996_51"/>
      <w:r w:rsidRPr="00210798">
        <w:rPr>
          <w:rStyle w:val="TagStyle"/>
          <w:rtl/>
        </w:rPr>
        <w:t xml:space="preserve"> &lt;&lt; דובר &gt;&gt; </w:t>
      </w:r>
      <w:bookmarkStart w:id="9706" w:name="_Toc531209082"/>
      <w:bookmarkStart w:id="9707" w:name="_Toc531210093"/>
      <w:r>
        <w:rPr>
          <w:rtl/>
        </w:rPr>
        <w:t>ישראל אייכלר (יהדות התורה):</w:t>
      </w:r>
      <w:bookmarkEnd w:id="9706"/>
      <w:bookmarkEnd w:id="9707"/>
      <w:r w:rsidRPr="00210798">
        <w:rPr>
          <w:rStyle w:val="TagStyle"/>
          <w:rtl/>
        </w:rPr>
        <w:t xml:space="preserve"> &lt;&lt; דובר &gt;&gt;</w:t>
      </w:r>
      <w:r>
        <w:rPr>
          <w:rtl/>
        </w:rPr>
        <w:t xml:space="preserve"> </w:t>
      </w:r>
      <w:bookmarkEnd w:id="9705"/>
    </w:p>
    <w:p w:rsidR="004162D1" w:rsidRDefault="004162D1" w:rsidP="00674713">
      <w:pPr>
        <w:rPr>
          <w:rtl/>
        </w:rPr>
      </w:pPr>
    </w:p>
    <w:p w:rsidR="004162D1" w:rsidRDefault="004162D1" w:rsidP="00D4773A">
      <w:pPr>
        <w:rPr>
          <w:rtl/>
        </w:rPr>
      </w:pPr>
      <w:bookmarkStart w:id="9708" w:name="_ETM_Q31_613233"/>
      <w:bookmarkStart w:id="9709" w:name="_ETM_Q31_613280"/>
      <w:bookmarkEnd w:id="9708"/>
      <w:bookmarkEnd w:id="9709"/>
      <w:r>
        <w:rPr>
          <w:rFonts w:hint="cs"/>
          <w:rtl/>
        </w:rPr>
        <w:t xml:space="preserve">אדוני היושב-ראש, </w:t>
      </w:r>
      <w:bookmarkStart w:id="9710" w:name="_ETM_Q31_630966"/>
      <w:bookmarkEnd w:id="9710"/>
      <w:r>
        <w:rPr>
          <w:rFonts w:hint="cs"/>
          <w:rtl/>
        </w:rPr>
        <w:t>כבוד סגן השר, חברי הכנסת,</w:t>
      </w:r>
      <w:bookmarkStart w:id="9711" w:name="_ETM_Q31_637006"/>
      <w:bookmarkEnd w:id="9711"/>
      <w:r>
        <w:rPr>
          <w:rFonts w:hint="cs"/>
          <w:rtl/>
        </w:rPr>
        <w:t xml:space="preserve"> אני לא רוצה להאריך בנושא של חדרי המיון</w:t>
      </w:r>
      <w:r w:rsidR="00D4773A">
        <w:rPr>
          <w:rFonts w:hint="cs"/>
          <w:rtl/>
        </w:rPr>
        <w:t>.</w:t>
      </w:r>
      <w:r>
        <w:rPr>
          <w:rFonts w:hint="cs"/>
          <w:rtl/>
        </w:rPr>
        <w:t xml:space="preserve"> אני רק</w:t>
      </w:r>
      <w:bookmarkStart w:id="9712" w:name="_ETM_Q31_634264"/>
      <w:bookmarkStart w:id="9713" w:name="_ETM_Q31_639375"/>
      <w:bookmarkEnd w:id="9712"/>
      <w:bookmarkEnd w:id="9713"/>
      <w:r>
        <w:rPr>
          <w:rFonts w:hint="cs"/>
          <w:rtl/>
        </w:rPr>
        <w:t xml:space="preserve"> רוצה לספר </w:t>
      </w:r>
      <w:bookmarkStart w:id="9714" w:name="_ETM_Q31_635840"/>
      <w:bookmarkEnd w:id="9714"/>
      <w:r>
        <w:rPr>
          <w:rFonts w:hint="cs"/>
          <w:rtl/>
        </w:rPr>
        <w:t xml:space="preserve">לכבוד סגן השר מעשה שהיה השבוע. </w:t>
      </w:r>
      <w:bookmarkStart w:id="9715" w:name="_ETM_Q31_639216"/>
      <w:bookmarkEnd w:id="9715"/>
      <w:r>
        <w:rPr>
          <w:rFonts w:hint="cs"/>
          <w:rtl/>
        </w:rPr>
        <w:t>באמצע</w:t>
      </w:r>
      <w:bookmarkStart w:id="9716" w:name="_ETM_Q31_639997"/>
      <w:bookmarkEnd w:id="9716"/>
      <w:r>
        <w:rPr>
          <w:rFonts w:hint="cs"/>
          <w:rtl/>
        </w:rPr>
        <w:t xml:space="preserve"> הלילה אני מקבל טלפון שיש יהודי קשיש בן 80, עם</w:t>
      </w:r>
      <w:bookmarkStart w:id="9717" w:name="_ETM_Q31_648948"/>
      <w:bookmarkEnd w:id="9717"/>
      <w:r>
        <w:rPr>
          <w:rFonts w:hint="cs"/>
          <w:rtl/>
        </w:rPr>
        <w:t xml:space="preserve"> שושנה ברגל, שיושב כבר </w:t>
      </w:r>
      <w:bookmarkStart w:id="9718" w:name="_ETM_Q31_647644"/>
      <w:bookmarkEnd w:id="9718"/>
      <w:r>
        <w:rPr>
          <w:rFonts w:hint="cs"/>
          <w:rtl/>
        </w:rPr>
        <w:t xml:space="preserve">שש שעות על כיסא בחדר ההמתנה </w:t>
      </w:r>
      <w:bookmarkStart w:id="9719" w:name="_ETM_Q31_654122"/>
      <w:bookmarkEnd w:id="9719"/>
      <w:r>
        <w:rPr>
          <w:rFonts w:hint="cs"/>
          <w:rtl/>
        </w:rPr>
        <w:t xml:space="preserve">בהדסה, שהרופאים </w:t>
      </w:r>
      <w:bookmarkStart w:id="9720" w:name="_ETM_Q31_653587"/>
      <w:bookmarkEnd w:id="9720"/>
      <w:r>
        <w:rPr>
          <w:rFonts w:hint="cs"/>
          <w:rtl/>
        </w:rPr>
        <w:t xml:space="preserve">אפילו עשו לו בווריד, נתנו לו אנטיביוטיקה </w:t>
      </w:r>
      <w:bookmarkStart w:id="9721" w:name="_ETM_Q31_657377"/>
      <w:bookmarkEnd w:id="9721"/>
      <w:r>
        <w:rPr>
          <w:rFonts w:hint="cs"/>
          <w:rtl/>
        </w:rPr>
        <w:t xml:space="preserve">בווריד, בחדר המתנה על כיסא </w:t>
      </w:r>
      <w:r w:rsidR="00C7087D">
        <w:rPr>
          <w:rtl/>
        </w:rPr>
        <w:t>–</w:t>
      </w:r>
      <w:r>
        <w:rPr>
          <w:rFonts w:hint="cs"/>
          <w:rtl/>
        </w:rPr>
        <w:t xml:space="preserve"> ולא קיבל מיטה</w:t>
      </w:r>
      <w:bookmarkStart w:id="9722" w:name="_ETM_Q31_663362"/>
      <w:bookmarkEnd w:id="9722"/>
      <w:r>
        <w:rPr>
          <w:rFonts w:hint="cs"/>
          <w:rtl/>
        </w:rPr>
        <w:t>. אד</w:t>
      </w:r>
      <w:bookmarkStart w:id="9723" w:name="_ETM_Q31_666041"/>
      <w:bookmarkEnd w:id="9723"/>
      <w:r>
        <w:rPr>
          <w:rFonts w:hint="cs"/>
          <w:rtl/>
        </w:rPr>
        <w:t xml:space="preserve">ם עם חום גבוה, עם שושנה. ואחרי שש שעות הם צלצלו </w:t>
      </w:r>
      <w:bookmarkStart w:id="9724" w:name="_ETM_Q31_667545"/>
      <w:bookmarkEnd w:id="9724"/>
      <w:r>
        <w:rPr>
          <w:rFonts w:hint="cs"/>
          <w:rtl/>
        </w:rPr>
        <w:t xml:space="preserve">אליי </w:t>
      </w:r>
      <w:r w:rsidR="00C7087D">
        <w:rPr>
          <w:rFonts w:hint="eastAsia"/>
          <w:rtl/>
        </w:rPr>
        <w:t>–</w:t>
      </w:r>
      <w:bookmarkStart w:id="9725" w:name="_ETM_Q31_668430"/>
      <w:bookmarkEnd w:id="9725"/>
      <w:r>
        <w:rPr>
          <w:rFonts w:hint="cs"/>
          <w:rtl/>
        </w:rPr>
        <w:t xml:space="preserve"> לא רק למחלקה</w:t>
      </w:r>
      <w:bookmarkStart w:id="9726" w:name="_ETM_Q31_669147"/>
      <w:bookmarkEnd w:id="9726"/>
      <w:r>
        <w:rPr>
          <w:rFonts w:hint="cs"/>
          <w:rtl/>
        </w:rPr>
        <w:t>. לא האמנתי</w:t>
      </w:r>
      <w:r w:rsidR="00D4773A">
        <w:rPr>
          <w:rFonts w:hint="cs"/>
          <w:rtl/>
        </w:rPr>
        <w:t xml:space="preserve"> </w:t>
      </w:r>
      <w:r w:rsidR="00C7087D">
        <w:rPr>
          <w:rtl/>
        </w:rPr>
        <w:t>–</w:t>
      </w:r>
      <w:r>
        <w:rPr>
          <w:rFonts w:hint="cs"/>
          <w:rtl/>
        </w:rPr>
        <w:t xml:space="preserve"> אפילו בחדר מיון.</w:t>
      </w:r>
      <w:bookmarkStart w:id="9727" w:name="_ETM_Q31_676331"/>
      <w:bookmarkEnd w:id="9727"/>
      <w:r>
        <w:rPr>
          <w:rFonts w:hint="cs"/>
          <w:rtl/>
        </w:rPr>
        <w:t xml:space="preserve"> ביקשתי </w:t>
      </w:r>
      <w:bookmarkStart w:id="9728" w:name="_ETM_Q31_672388"/>
      <w:bookmarkEnd w:id="9728"/>
      <w:r>
        <w:rPr>
          <w:rFonts w:hint="cs"/>
          <w:rtl/>
        </w:rPr>
        <w:t>לדבר שם עם מישהו</w:t>
      </w:r>
      <w:bookmarkStart w:id="9729" w:name="_ETM_Q31_673966"/>
      <w:bookmarkEnd w:id="9729"/>
      <w:r>
        <w:rPr>
          <w:rFonts w:hint="cs"/>
          <w:rtl/>
        </w:rPr>
        <w:t>, כיושב-ראש הוועדה לפניות הציבור</w:t>
      </w:r>
      <w:bookmarkStart w:id="9730" w:name="_ETM_Q31_675544"/>
      <w:bookmarkStart w:id="9731" w:name="_ETM_Q31_677872"/>
      <w:bookmarkStart w:id="9732" w:name="_ETM_Q31_675753"/>
      <w:bookmarkEnd w:id="9730"/>
      <w:bookmarkEnd w:id="9731"/>
      <w:bookmarkEnd w:id="9732"/>
      <w:r>
        <w:rPr>
          <w:rFonts w:hint="cs"/>
          <w:rtl/>
        </w:rPr>
        <w:t xml:space="preserve">, </w:t>
      </w:r>
      <w:r w:rsidR="00D4773A">
        <w:rPr>
          <w:rFonts w:hint="cs"/>
          <w:rtl/>
        </w:rPr>
        <w:t>ו</w:t>
      </w:r>
      <w:r>
        <w:rPr>
          <w:rFonts w:hint="cs"/>
          <w:rtl/>
        </w:rPr>
        <w:t xml:space="preserve">שאלתי שאלה פשוטה: כמה שעות </w:t>
      </w:r>
      <w:bookmarkStart w:id="9733" w:name="_ETM_Q31_677357"/>
      <w:bookmarkEnd w:id="9733"/>
      <w:r>
        <w:rPr>
          <w:rFonts w:hint="cs"/>
          <w:rtl/>
        </w:rPr>
        <w:t>יהודי קשיש בן 80</w:t>
      </w:r>
      <w:bookmarkStart w:id="9734" w:name="_ETM_Q31_682465"/>
      <w:bookmarkEnd w:id="9734"/>
      <w:r>
        <w:rPr>
          <w:rFonts w:hint="cs"/>
          <w:rtl/>
        </w:rPr>
        <w:t xml:space="preserve"> צריך לשבת בחדר המתנה</w:t>
      </w:r>
      <w:r w:rsidR="00D4773A">
        <w:rPr>
          <w:rFonts w:hint="cs"/>
          <w:rtl/>
        </w:rPr>
        <w:t>.</w:t>
      </w:r>
      <w:r>
        <w:rPr>
          <w:rFonts w:hint="cs"/>
          <w:rtl/>
        </w:rPr>
        <w:t xml:space="preserve"> אפילו מיטה אתם לא יכולים</w:t>
      </w:r>
      <w:bookmarkStart w:id="9735" w:name="_ETM_Q31_681017"/>
      <w:bookmarkStart w:id="9736" w:name="_ETM_Q31_681859"/>
      <w:bookmarkEnd w:id="9735"/>
      <w:bookmarkEnd w:id="9736"/>
      <w:r>
        <w:rPr>
          <w:rFonts w:hint="cs"/>
          <w:rtl/>
        </w:rPr>
        <w:t xml:space="preserve"> לתת לו? התשובה שלו הייתה: לך למשרד הבריאות. ואני </w:t>
      </w:r>
      <w:bookmarkStart w:id="9737" w:name="_ETM_Q31_693355"/>
      <w:bookmarkEnd w:id="9737"/>
      <w:r>
        <w:rPr>
          <w:rFonts w:hint="cs"/>
          <w:rtl/>
        </w:rPr>
        <w:t>יודע ששר האוצר קי</w:t>
      </w:r>
      <w:bookmarkStart w:id="9738" w:name="_ETM_Q31_690874"/>
      <w:bookmarkEnd w:id="9738"/>
      <w:r>
        <w:rPr>
          <w:rFonts w:hint="cs"/>
          <w:rtl/>
        </w:rPr>
        <w:t>צץ עכשיו קרוב ל-100 מיליון שקלים ממשרד</w:t>
      </w:r>
      <w:bookmarkStart w:id="9739" w:name="_ETM_Q31_699107"/>
      <w:bookmarkEnd w:id="9739"/>
      <w:r>
        <w:rPr>
          <w:rFonts w:hint="cs"/>
          <w:rtl/>
        </w:rPr>
        <w:t xml:space="preserve"> הבריאות</w:t>
      </w:r>
      <w:bookmarkStart w:id="9740" w:name="_ETM_Q31_695306"/>
      <w:bookmarkEnd w:id="9740"/>
      <w:r>
        <w:rPr>
          <w:rFonts w:hint="cs"/>
          <w:rtl/>
        </w:rPr>
        <w:t>.</w:t>
      </w:r>
      <w:bookmarkStart w:id="9741" w:name="_ETM_Q31_695772"/>
      <w:bookmarkEnd w:id="9741"/>
    </w:p>
    <w:p w:rsidR="004162D1" w:rsidRDefault="004162D1" w:rsidP="00D90159">
      <w:pPr>
        <w:rPr>
          <w:rtl/>
        </w:rPr>
      </w:pPr>
      <w:bookmarkStart w:id="9742" w:name="_ETM_Q31_695876"/>
      <w:bookmarkEnd w:id="9742"/>
    </w:p>
    <w:p w:rsidR="004162D1" w:rsidRDefault="004162D1" w:rsidP="00D90159">
      <w:pPr>
        <w:rPr>
          <w:rtl/>
        </w:rPr>
      </w:pPr>
      <w:bookmarkStart w:id="9743" w:name="_ETM_Q31_695916"/>
      <w:bookmarkStart w:id="9744" w:name="_ETM_Q31_696007"/>
      <w:bookmarkEnd w:id="9743"/>
      <w:bookmarkEnd w:id="9744"/>
      <w:r>
        <w:rPr>
          <w:rFonts w:hint="cs"/>
          <w:rtl/>
        </w:rPr>
        <w:t>ואני שואל בעניין הזה רק את השאלה הזאת</w:t>
      </w:r>
      <w:bookmarkStart w:id="9745" w:name="_ETM_Q31_698332"/>
      <w:bookmarkStart w:id="9746" w:name="_ETM_Q31_698127"/>
      <w:bookmarkEnd w:id="9745"/>
      <w:bookmarkEnd w:id="9746"/>
      <w:r>
        <w:rPr>
          <w:rFonts w:hint="cs"/>
          <w:rtl/>
        </w:rPr>
        <w:t>: כמה אפשר</w:t>
      </w:r>
      <w:bookmarkStart w:id="9747" w:name="_ETM_Q31_699765"/>
      <w:bookmarkEnd w:id="9747"/>
      <w:r>
        <w:rPr>
          <w:rFonts w:hint="cs"/>
          <w:rtl/>
        </w:rPr>
        <w:t xml:space="preserve"> להתעלל באנשים בחדרי המיו</w:t>
      </w:r>
      <w:bookmarkStart w:id="9748" w:name="_ETM_Q31_702181"/>
      <w:bookmarkEnd w:id="9748"/>
      <w:r>
        <w:rPr>
          <w:rFonts w:hint="cs"/>
          <w:rtl/>
        </w:rPr>
        <w:t>ן?</w:t>
      </w:r>
      <w:bookmarkStart w:id="9749" w:name="_ETM_Q31_703182"/>
      <w:bookmarkEnd w:id="9749"/>
    </w:p>
    <w:p w:rsidR="004162D1" w:rsidRDefault="004162D1" w:rsidP="00D90159">
      <w:pPr>
        <w:rPr>
          <w:rtl/>
        </w:rPr>
      </w:pPr>
      <w:bookmarkStart w:id="9750" w:name="_ETM_Q31_703292"/>
      <w:bookmarkStart w:id="9751" w:name="_ETM_Q31_703351"/>
      <w:bookmarkEnd w:id="9750"/>
      <w:bookmarkEnd w:id="9751"/>
    </w:p>
    <w:p w:rsidR="004162D1" w:rsidRDefault="004162D1" w:rsidP="00D90159">
      <w:pPr>
        <w:pStyle w:val="af5"/>
        <w:keepNext/>
        <w:rPr>
          <w:rtl/>
        </w:rPr>
      </w:pPr>
      <w:bookmarkStart w:id="9752" w:name="ET_interruption_4692_52"/>
      <w:r w:rsidRPr="00C36957">
        <w:rPr>
          <w:rStyle w:val="TagStyle"/>
          <w:rtl/>
        </w:rPr>
        <w:t xml:space="preserve"> &lt;&lt; קריאה &gt;&gt; </w:t>
      </w:r>
      <w:r>
        <w:rPr>
          <w:rtl/>
        </w:rPr>
        <w:t>נחמן שי (המחנה הציוני):</w:t>
      </w:r>
      <w:r w:rsidRPr="00C36957">
        <w:rPr>
          <w:rStyle w:val="TagStyle"/>
          <w:rtl/>
        </w:rPr>
        <w:t xml:space="preserve"> &lt;&lt; קריאה &gt;&gt;</w:t>
      </w:r>
      <w:r>
        <w:rPr>
          <w:rtl/>
        </w:rPr>
        <w:t xml:space="preserve"> </w:t>
      </w:r>
      <w:bookmarkEnd w:id="9752"/>
    </w:p>
    <w:p w:rsidR="004162D1" w:rsidRDefault="004162D1" w:rsidP="00674713">
      <w:pPr>
        <w:rPr>
          <w:rtl/>
        </w:rPr>
      </w:pPr>
    </w:p>
    <w:p w:rsidR="004162D1" w:rsidRDefault="004162D1" w:rsidP="00D90159">
      <w:pPr>
        <w:rPr>
          <w:rtl/>
        </w:rPr>
      </w:pPr>
      <w:bookmarkStart w:id="9753" w:name="_ETM_Q31_706955"/>
      <w:bookmarkEnd w:id="9753"/>
      <w:r>
        <w:rPr>
          <w:rFonts w:hint="cs"/>
          <w:rtl/>
        </w:rPr>
        <w:t>נכון.</w:t>
      </w:r>
      <w:bookmarkStart w:id="9754" w:name="_ETM_Q31_702792"/>
      <w:bookmarkStart w:id="9755" w:name="_ETM_Q31_702918"/>
      <w:bookmarkEnd w:id="9754"/>
      <w:bookmarkEnd w:id="9755"/>
    </w:p>
    <w:p w:rsidR="004162D1" w:rsidRDefault="004162D1" w:rsidP="00D90159">
      <w:pPr>
        <w:rPr>
          <w:rtl/>
        </w:rPr>
      </w:pPr>
      <w:bookmarkStart w:id="9756" w:name="_ETM_Q31_703011"/>
      <w:bookmarkEnd w:id="9756"/>
    </w:p>
    <w:p w:rsidR="004162D1" w:rsidRDefault="004162D1" w:rsidP="00D90159">
      <w:pPr>
        <w:pStyle w:val="-"/>
        <w:keepNext/>
        <w:rPr>
          <w:rtl/>
        </w:rPr>
      </w:pPr>
      <w:bookmarkStart w:id="9757" w:name="ET_speakercontinue_4996_53"/>
      <w:r w:rsidRPr="00C36957">
        <w:rPr>
          <w:rStyle w:val="TagStyle"/>
          <w:rtl/>
        </w:rPr>
        <w:t xml:space="preserve"> &lt;&lt; דובר_המשך &gt;&gt; </w:t>
      </w:r>
      <w:r>
        <w:rPr>
          <w:rtl/>
        </w:rPr>
        <w:t>ישראל אייכלר (יהדות התורה):</w:t>
      </w:r>
      <w:r w:rsidRPr="00C36957">
        <w:rPr>
          <w:rStyle w:val="TagStyle"/>
          <w:rtl/>
        </w:rPr>
        <w:t xml:space="preserve"> &lt;&lt; דובר_המשך &gt;&gt;</w:t>
      </w:r>
      <w:r>
        <w:rPr>
          <w:rtl/>
        </w:rPr>
        <w:t xml:space="preserve"> </w:t>
      </w:r>
      <w:bookmarkEnd w:id="9757"/>
    </w:p>
    <w:p w:rsidR="004162D1" w:rsidRDefault="004162D1" w:rsidP="00674713">
      <w:pPr>
        <w:rPr>
          <w:rtl/>
        </w:rPr>
      </w:pPr>
    </w:p>
    <w:p w:rsidR="004162D1" w:rsidRDefault="004162D1" w:rsidP="00D90159">
      <w:pPr>
        <w:rPr>
          <w:rtl/>
        </w:rPr>
      </w:pPr>
      <w:bookmarkStart w:id="9758" w:name="_ETM_Q31_703610"/>
      <w:bookmarkEnd w:id="9758"/>
      <w:r>
        <w:rPr>
          <w:rFonts w:hint="cs"/>
          <w:rtl/>
        </w:rPr>
        <w:t>זו השאלה. ו</w:t>
      </w:r>
      <w:bookmarkStart w:id="9759" w:name="_ETM_Q31_703583"/>
      <w:bookmarkEnd w:id="9759"/>
      <w:r>
        <w:rPr>
          <w:rFonts w:hint="cs"/>
          <w:rtl/>
        </w:rPr>
        <w:t xml:space="preserve">את </w:t>
      </w:r>
      <w:bookmarkStart w:id="9760" w:name="_ETM_Q31_703279"/>
      <w:bookmarkEnd w:id="9760"/>
      <w:r>
        <w:rPr>
          <w:rFonts w:hint="cs"/>
          <w:rtl/>
        </w:rPr>
        <w:t>שאר הזמן אני רוצה</w:t>
      </w:r>
      <w:bookmarkStart w:id="9761" w:name="_ETM_Q31_707746"/>
      <w:bookmarkEnd w:id="9761"/>
      <w:r>
        <w:rPr>
          <w:rFonts w:hint="cs"/>
          <w:rtl/>
        </w:rPr>
        <w:t xml:space="preserve"> לקדיש למשהו שאני רואה בחומרה גדולה מאוד.</w:t>
      </w:r>
      <w:bookmarkStart w:id="9762" w:name="_ETM_Q31_708794"/>
      <w:bookmarkStart w:id="9763" w:name="_ETM_Q31_709099"/>
      <w:bookmarkStart w:id="9764" w:name="_ETM_Q31_709217"/>
      <w:bookmarkStart w:id="9765" w:name="_ETM_Q31_709240"/>
      <w:bookmarkStart w:id="9766" w:name="_ETM_Q31_709327"/>
      <w:bookmarkStart w:id="9767" w:name="_ETM_Q31_711137"/>
      <w:bookmarkEnd w:id="9762"/>
      <w:bookmarkEnd w:id="9763"/>
      <w:bookmarkEnd w:id="9764"/>
      <w:bookmarkEnd w:id="9765"/>
      <w:bookmarkEnd w:id="9766"/>
      <w:bookmarkEnd w:id="9767"/>
    </w:p>
    <w:p w:rsidR="004162D1" w:rsidRDefault="004162D1" w:rsidP="00D90159">
      <w:pPr>
        <w:rPr>
          <w:rtl/>
        </w:rPr>
      </w:pPr>
      <w:bookmarkStart w:id="9768" w:name="_ETM_Q31_711223"/>
      <w:bookmarkStart w:id="9769" w:name="_ETM_Q31_711281"/>
      <w:bookmarkEnd w:id="9768"/>
      <w:bookmarkEnd w:id="9769"/>
    </w:p>
    <w:p w:rsidR="004162D1" w:rsidRDefault="004162D1" w:rsidP="00D4773A">
      <w:pPr>
        <w:rPr>
          <w:rtl/>
        </w:rPr>
      </w:pPr>
      <w:bookmarkStart w:id="9770" w:name="_ETM_Q31_711375"/>
      <w:bookmarkEnd w:id="9770"/>
      <w:r>
        <w:rPr>
          <w:rFonts w:hint="cs"/>
          <w:rtl/>
        </w:rPr>
        <w:t>יש פה בכנסת ויכוחים תהומיים בין אנשים</w:t>
      </w:r>
      <w:r w:rsidR="00D4773A">
        <w:rPr>
          <w:rFonts w:hint="cs"/>
          <w:rtl/>
        </w:rPr>
        <w:t>,</w:t>
      </w:r>
      <w:r>
        <w:rPr>
          <w:rFonts w:hint="cs"/>
          <w:rtl/>
        </w:rPr>
        <w:t xml:space="preserve"> </w:t>
      </w:r>
      <w:bookmarkStart w:id="9771" w:name="_ETM_Q31_708800"/>
      <w:bookmarkEnd w:id="9771"/>
      <w:r>
        <w:rPr>
          <w:rFonts w:hint="cs"/>
          <w:rtl/>
        </w:rPr>
        <w:t>ובין דעות,</w:t>
      </w:r>
      <w:bookmarkStart w:id="9772" w:name="_ETM_Q31_711851"/>
      <w:bookmarkEnd w:id="9772"/>
      <w:r>
        <w:rPr>
          <w:rFonts w:hint="cs"/>
          <w:rtl/>
        </w:rPr>
        <w:t xml:space="preserve"> ובין </w:t>
      </w:r>
      <w:bookmarkStart w:id="9773" w:name="_ETM_Q31_711099"/>
      <w:bookmarkEnd w:id="9773"/>
      <w:r>
        <w:rPr>
          <w:rFonts w:hint="cs"/>
          <w:rtl/>
        </w:rPr>
        <w:t>השקפות, ובין עמים</w:t>
      </w:r>
      <w:bookmarkStart w:id="9774" w:name="_ETM_Q31_717653"/>
      <w:bookmarkEnd w:id="9774"/>
      <w:r>
        <w:rPr>
          <w:rFonts w:hint="cs"/>
          <w:rtl/>
        </w:rPr>
        <w:t xml:space="preserve"> ובין זרמים. אין שום היתר להתבטא </w:t>
      </w:r>
      <w:bookmarkStart w:id="9775" w:name="_ETM_Q31_714211"/>
      <w:bookmarkEnd w:id="9775"/>
      <w:r>
        <w:rPr>
          <w:rFonts w:hint="cs"/>
          <w:rtl/>
        </w:rPr>
        <w:t>בביטויים</w:t>
      </w:r>
      <w:bookmarkStart w:id="9776" w:name="_ETM_Q31_713726"/>
      <w:bookmarkEnd w:id="9776"/>
      <w:r>
        <w:rPr>
          <w:rFonts w:hint="cs"/>
          <w:rtl/>
        </w:rPr>
        <w:t xml:space="preserve"> אנטישמיים נגד יהודים</w:t>
      </w:r>
      <w:bookmarkStart w:id="9777" w:name="_ETM_Q31_718693"/>
      <w:bookmarkStart w:id="9778" w:name="_ETM_Q31_721719"/>
      <w:bookmarkEnd w:id="9777"/>
      <w:bookmarkEnd w:id="9778"/>
      <w:r>
        <w:rPr>
          <w:rFonts w:hint="cs"/>
          <w:rtl/>
        </w:rPr>
        <w:t xml:space="preserve"> שלא</w:t>
      </w:r>
      <w:bookmarkStart w:id="9779" w:name="_ETM_Q31_721245"/>
      <w:bookmarkEnd w:id="9779"/>
      <w:r>
        <w:rPr>
          <w:rFonts w:hint="cs"/>
          <w:rtl/>
        </w:rPr>
        <w:t xml:space="preserve"> אוהבים אותנו. פעם אחר פעם השבוע שמעתי</w:t>
      </w:r>
      <w:bookmarkStart w:id="9780" w:name="_ETM_Q31_723804"/>
      <w:bookmarkEnd w:id="9780"/>
      <w:r>
        <w:rPr>
          <w:rFonts w:hint="cs"/>
          <w:rtl/>
        </w:rPr>
        <w:t xml:space="preserve"> מפי חבר </w:t>
      </w:r>
      <w:bookmarkStart w:id="9781" w:name="_ETM_Q31_726972"/>
      <w:bookmarkEnd w:id="9781"/>
      <w:r>
        <w:rPr>
          <w:rFonts w:hint="cs"/>
          <w:rtl/>
        </w:rPr>
        <w:t>הכנסת יאיר ל</w:t>
      </w:r>
      <w:bookmarkStart w:id="9782" w:name="_ETM_Q31_726751"/>
      <w:bookmarkEnd w:id="9782"/>
      <w:r>
        <w:rPr>
          <w:rFonts w:hint="cs"/>
          <w:rtl/>
        </w:rPr>
        <w:t xml:space="preserve">פיד </w:t>
      </w:r>
      <w:bookmarkStart w:id="9783" w:name="_ETM_Q31_726878"/>
      <w:bookmarkEnd w:id="9783"/>
      <w:r>
        <w:rPr>
          <w:rFonts w:hint="cs"/>
          <w:rtl/>
        </w:rPr>
        <w:t>בקשר ל"כסף מתחת לשולחן". רבותיי, זה</w:t>
      </w:r>
      <w:bookmarkStart w:id="9784" w:name="_ETM_Q31_737281"/>
      <w:bookmarkEnd w:id="9784"/>
      <w:r>
        <w:rPr>
          <w:rFonts w:hint="cs"/>
          <w:rtl/>
        </w:rPr>
        <w:t xml:space="preserve"> ביטוי אנטישמי</w:t>
      </w:r>
      <w:bookmarkStart w:id="9785" w:name="_ETM_Q31_732688"/>
      <w:bookmarkEnd w:id="9785"/>
      <w:r>
        <w:rPr>
          <w:rFonts w:hint="cs"/>
          <w:rtl/>
        </w:rPr>
        <w:t>. אתה יכול להגיד</w:t>
      </w:r>
      <w:r w:rsidR="00D4773A">
        <w:rPr>
          <w:rFonts w:hint="cs"/>
          <w:rtl/>
        </w:rPr>
        <w:t>:</w:t>
      </w:r>
      <w:r>
        <w:rPr>
          <w:rFonts w:hint="cs"/>
          <w:rtl/>
        </w:rPr>
        <w:t xml:space="preserve"> אני ל</w:t>
      </w:r>
      <w:bookmarkStart w:id="9786" w:name="_ETM_Q31_735898"/>
      <w:bookmarkEnd w:id="9786"/>
      <w:r>
        <w:rPr>
          <w:rFonts w:hint="cs"/>
          <w:rtl/>
        </w:rPr>
        <w:t>א רוצה לתת כסף</w:t>
      </w:r>
      <w:bookmarkStart w:id="9787" w:name="_ETM_Q31_738501"/>
      <w:bookmarkEnd w:id="9787"/>
      <w:r>
        <w:rPr>
          <w:rFonts w:hint="cs"/>
          <w:rtl/>
        </w:rPr>
        <w:t xml:space="preserve"> לישיבות. אני אג</w:t>
      </w:r>
      <w:bookmarkStart w:id="9788" w:name="_ETM_Q31_737340"/>
      <w:bookmarkEnd w:id="9788"/>
      <w:r>
        <w:rPr>
          <w:rFonts w:hint="cs"/>
          <w:rtl/>
        </w:rPr>
        <w:t>יד לו</w:t>
      </w:r>
      <w:bookmarkStart w:id="9789" w:name="_ETM_Q31_736907"/>
      <w:bookmarkEnd w:id="9789"/>
      <w:r>
        <w:rPr>
          <w:rFonts w:hint="cs"/>
          <w:rtl/>
        </w:rPr>
        <w:t>: אני לא רוצה לתת כסף לאוניבר</w:t>
      </w:r>
      <w:bookmarkStart w:id="9790" w:name="_ETM_Q31_738255"/>
      <w:bookmarkEnd w:id="9790"/>
      <w:r>
        <w:rPr>
          <w:rFonts w:hint="cs"/>
          <w:rtl/>
        </w:rPr>
        <w:t>סיטאות</w:t>
      </w:r>
      <w:bookmarkStart w:id="9791" w:name="_ETM_Q31_739522"/>
      <w:bookmarkEnd w:id="9791"/>
      <w:r w:rsidR="00D4773A">
        <w:rPr>
          <w:rFonts w:hint="cs"/>
          <w:rtl/>
        </w:rPr>
        <w:t>,</w:t>
      </w:r>
      <w:r>
        <w:rPr>
          <w:rFonts w:hint="cs"/>
          <w:rtl/>
        </w:rPr>
        <w:t xml:space="preserve"> לבזבוזים. אבל את הביטוי </w:t>
      </w:r>
      <w:bookmarkStart w:id="9792" w:name="_ETM_Q31_740354"/>
      <w:bookmarkEnd w:id="9792"/>
      <w:r>
        <w:rPr>
          <w:rFonts w:hint="cs"/>
          <w:rtl/>
        </w:rPr>
        <w:t xml:space="preserve">השיילוקי הזה, "כסף מתחת </w:t>
      </w:r>
      <w:bookmarkStart w:id="9793" w:name="_ETM_Q31_742318"/>
      <w:bookmarkEnd w:id="9793"/>
      <w:r>
        <w:rPr>
          <w:rFonts w:hint="cs"/>
          <w:rtl/>
        </w:rPr>
        <w:t xml:space="preserve">לשולחן" </w:t>
      </w:r>
      <w:r w:rsidR="00C7087D">
        <w:rPr>
          <w:rFonts w:hint="eastAsia"/>
          <w:rtl/>
        </w:rPr>
        <w:t>–</w:t>
      </w:r>
      <w:r>
        <w:rPr>
          <w:rFonts w:hint="cs"/>
          <w:rtl/>
        </w:rPr>
        <w:t xml:space="preserve"> </w:t>
      </w:r>
      <w:bookmarkStart w:id="9794" w:name="_ETM_Q31_747623"/>
      <w:bookmarkStart w:id="9795" w:name="_ETM_Q31_743007"/>
      <w:bookmarkEnd w:id="9794"/>
      <w:bookmarkEnd w:id="9795"/>
      <w:r>
        <w:rPr>
          <w:rFonts w:hint="cs"/>
          <w:rtl/>
        </w:rPr>
        <w:t>לא פעם אחת</w:t>
      </w:r>
      <w:r w:rsidR="00D4773A">
        <w:rPr>
          <w:rFonts w:hint="cs"/>
          <w:rtl/>
        </w:rPr>
        <w:t>;</w:t>
      </w:r>
      <w:r>
        <w:rPr>
          <w:rFonts w:hint="cs"/>
          <w:rtl/>
        </w:rPr>
        <w:t xml:space="preserve"> קורה שאדם אומ</w:t>
      </w:r>
      <w:bookmarkStart w:id="9796" w:name="_ETM_Q31_745103"/>
      <w:bookmarkEnd w:id="9796"/>
      <w:r>
        <w:rPr>
          <w:rFonts w:hint="cs"/>
          <w:rtl/>
        </w:rPr>
        <w:t>ר את זה פעם</w:t>
      </w:r>
      <w:bookmarkStart w:id="9797" w:name="_ETM_Q31_748628"/>
      <w:bookmarkEnd w:id="9797"/>
      <w:r>
        <w:rPr>
          <w:rFonts w:hint="cs"/>
          <w:rtl/>
        </w:rPr>
        <w:t xml:space="preserve"> אחת </w:t>
      </w:r>
      <w:r w:rsidR="00C7087D">
        <w:rPr>
          <w:rFonts w:hint="eastAsia"/>
          <w:rtl/>
        </w:rPr>
        <w:t>–</w:t>
      </w:r>
      <w:bookmarkStart w:id="9798" w:name="_ETM_Q31_747904"/>
      <w:bookmarkEnd w:id="9798"/>
      <w:r>
        <w:rPr>
          <w:rFonts w:hint="cs"/>
          <w:rtl/>
        </w:rPr>
        <w:t xml:space="preserve"> בקשר </w:t>
      </w:r>
      <w:bookmarkStart w:id="9799" w:name="_ETM_Q31_747133"/>
      <w:bookmarkEnd w:id="9799"/>
      <w:r>
        <w:rPr>
          <w:rFonts w:hint="cs"/>
          <w:rtl/>
        </w:rPr>
        <w:t xml:space="preserve">לחוק הגיוס, שלא </w:t>
      </w:r>
      <w:bookmarkStart w:id="9800" w:name="_ETM_Q31_749867"/>
      <w:bookmarkEnd w:id="9800"/>
      <w:r>
        <w:rPr>
          <w:rFonts w:hint="cs"/>
          <w:rtl/>
        </w:rPr>
        <w:t>קשור לכסף</w:t>
      </w:r>
      <w:bookmarkStart w:id="9801" w:name="_ETM_Q31_746477"/>
      <w:bookmarkStart w:id="9802" w:name="_ETM_Q31_741592"/>
      <w:bookmarkStart w:id="9803" w:name="_ETM_Q31_741288"/>
      <w:bookmarkEnd w:id="9801"/>
      <w:bookmarkEnd w:id="9802"/>
      <w:bookmarkEnd w:id="9803"/>
      <w:r>
        <w:rPr>
          <w:rFonts w:hint="cs"/>
          <w:rtl/>
        </w:rPr>
        <w:t xml:space="preserve"> בכלל. הוא </w:t>
      </w:r>
      <w:bookmarkStart w:id="9804" w:name="_ETM_Q31_750963"/>
      <w:bookmarkEnd w:id="9804"/>
      <w:r>
        <w:rPr>
          <w:rFonts w:hint="cs"/>
          <w:rtl/>
        </w:rPr>
        <w:t>רצה להגיד שכאילו הממשלה</w:t>
      </w:r>
      <w:bookmarkStart w:id="9805" w:name="_ETM_Q31_758131"/>
      <w:bookmarkStart w:id="9806" w:name="_ETM_Q31_754694"/>
      <w:bookmarkEnd w:id="9805"/>
      <w:bookmarkEnd w:id="9806"/>
      <w:r>
        <w:rPr>
          <w:rFonts w:hint="cs"/>
          <w:rtl/>
        </w:rPr>
        <w:t xml:space="preserve"> לא תוריד</w:t>
      </w:r>
      <w:bookmarkStart w:id="9807" w:name="_ETM_Q31_758841"/>
      <w:bookmarkEnd w:id="9807"/>
      <w:r>
        <w:rPr>
          <w:rFonts w:hint="cs"/>
          <w:rtl/>
        </w:rPr>
        <w:t xml:space="preserve"> כסף מהישיבות </w:t>
      </w:r>
      <w:bookmarkStart w:id="9808" w:name="_ETM_Q31_756241"/>
      <w:bookmarkEnd w:id="9808"/>
      <w:r>
        <w:rPr>
          <w:rFonts w:hint="cs"/>
          <w:rtl/>
        </w:rPr>
        <w:t>א</w:t>
      </w:r>
      <w:bookmarkStart w:id="9809" w:name="_ETM_Q31_755552"/>
      <w:bookmarkEnd w:id="9809"/>
      <w:r>
        <w:rPr>
          <w:rFonts w:hint="cs"/>
          <w:rtl/>
        </w:rPr>
        <w:t xml:space="preserve">לא תיתן להן את זה בדרך </w:t>
      </w:r>
      <w:bookmarkStart w:id="9810" w:name="_ETM_Q31_761100"/>
      <w:bookmarkEnd w:id="9810"/>
      <w:r>
        <w:rPr>
          <w:rFonts w:hint="cs"/>
          <w:rtl/>
        </w:rPr>
        <w:t>אחרת.</w:t>
      </w:r>
    </w:p>
    <w:p w:rsidR="004162D1" w:rsidRDefault="004162D1" w:rsidP="00D90159">
      <w:pPr>
        <w:rPr>
          <w:rtl/>
        </w:rPr>
      </w:pPr>
      <w:bookmarkStart w:id="9811" w:name="_ETM_Q31_758477"/>
      <w:bookmarkEnd w:id="9811"/>
    </w:p>
    <w:p w:rsidR="00257AC0" w:rsidRDefault="00257AC0" w:rsidP="00D90159">
      <w:pPr>
        <w:pStyle w:val="af5"/>
        <w:keepNext/>
        <w:rPr>
          <w:rtl/>
        </w:rPr>
      </w:pPr>
      <w:bookmarkStart w:id="9812" w:name="ET_interruption_4792_28"/>
      <w:r w:rsidRPr="00403E4F">
        <w:rPr>
          <w:rStyle w:val="TagStyle"/>
          <w:rtl/>
        </w:rPr>
        <w:t xml:space="preserve">&lt;&lt; קריאה &gt;&gt; </w:t>
      </w:r>
      <w:r>
        <w:rPr>
          <w:rtl/>
        </w:rPr>
        <w:t>סגן שר הבריאות יעקב ליצמן:</w:t>
      </w:r>
      <w:r w:rsidRPr="00403E4F">
        <w:rPr>
          <w:rStyle w:val="TagStyle"/>
          <w:rtl/>
        </w:rPr>
        <w:t xml:space="preserve"> &lt;&lt; קריאה &gt;&gt;</w:t>
      </w:r>
      <w:r>
        <w:rPr>
          <w:rtl/>
        </w:rPr>
        <w:t xml:space="preserve"> </w:t>
      </w:r>
      <w:bookmarkEnd w:id="9812"/>
    </w:p>
    <w:p w:rsidR="00257AC0" w:rsidRDefault="00257AC0" w:rsidP="00674713">
      <w:pPr>
        <w:rPr>
          <w:rtl/>
        </w:rPr>
      </w:pPr>
    </w:p>
    <w:p w:rsidR="00257AC0" w:rsidRDefault="00257AC0" w:rsidP="00D90159">
      <w:pPr>
        <w:rPr>
          <w:rtl/>
        </w:rPr>
      </w:pPr>
      <w:bookmarkStart w:id="9813" w:name="_ETM_Q32_127965"/>
      <w:bookmarkStart w:id="9814" w:name="_ETM_Q32_117144"/>
      <w:bookmarkStart w:id="9815" w:name="_ETM_Q32_117190"/>
      <w:bookmarkEnd w:id="9813"/>
      <w:bookmarkEnd w:id="9814"/>
      <w:bookmarkEnd w:id="9815"/>
      <w:r>
        <w:rPr>
          <w:rFonts w:hint="cs"/>
          <w:rtl/>
        </w:rPr>
        <w:t>וגם הוא לא התגייס.</w:t>
      </w:r>
    </w:p>
    <w:p w:rsidR="00257AC0" w:rsidRDefault="00257AC0" w:rsidP="00D90159">
      <w:pPr>
        <w:rPr>
          <w:rtl/>
        </w:rPr>
      </w:pPr>
      <w:bookmarkStart w:id="9816" w:name="_ETM_Q32_170923"/>
      <w:bookmarkStart w:id="9817" w:name="_ETM_Q32_171095"/>
      <w:bookmarkEnd w:id="9816"/>
      <w:bookmarkEnd w:id="9817"/>
    </w:p>
    <w:p w:rsidR="00257AC0" w:rsidRDefault="00257AC0" w:rsidP="00D90159">
      <w:pPr>
        <w:pStyle w:val="-"/>
        <w:keepNext/>
        <w:rPr>
          <w:rtl/>
        </w:rPr>
      </w:pPr>
      <w:bookmarkStart w:id="9818" w:name="ET_speakercontinue_4996_3"/>
      <w:r w:rsidRPr="00060D9D">
        <w:rPr>
          <w:rStyle w:val="TagStyle"/>
          <w:rtl/>
        </w:rPr>
        <w:t xml:space="preserve"> &lt;&lt; דובר_המשך &gt;&gt; </w:t>
      </w:r>
      <w:r>
        <w:rPr>
          <w:rtl/>
        </w:rPr>
        <w:t>ישראל אייכלר (יהדות התורה):</w:t>
      </w:r>
      <w:r w:rsidRPr="00060D9D">
        <w:rPr>
          <w:rStyle w:val="TagStyle"/>
          <w:rtl/>
        </w:rPr>
        <w:t xml:space="preserve"> &lt;&lt; דובר_המשך &gt;&gt;</w:t>
      </w:r>
      <w:r>
        <w:rPr>
          <w:rtl/>
        </w:rPr>
        <w:t xml:space="preserve"> </w:t>
      </w:r>
      <w:bookmarkEnd w:id="9818"/>
    </w:p>
    <w:p w:rsidR="00257AC0" w:rsidRDefault="00257AC0" w:rsidP="00674713">
      <w:pPr>
        <w:rPr>
          <w:rtl/>
        </w:rPr>
      </w:pPr>
    </w:p>
    <w:p w:rsidR="00257AC0" w:rsidRDefault="00257AC0" w:rsidP="00D90159">
      <w:pPr>
        <w:rPr>
          <w:rtl/>
        </w:rPr>
      </w:pPr>
      <w:bookmarkStart w:id="9819" w:name="_ETM_Q32_171782"/>
      <w:bookmarkEnd w:id="9819"/>
      <w:r>
        <w:rPr>
          <w:rFonts w:hint="cs"/>
          <w:rtl/>
        </w:rPr>
        <w:t>והוא יודע טוב מאוד.</w:t>
      </w:r>
    </w:p>
    <w:p w:rsidR="00257AC0" w:rsidRDefault="00257AC0" w:rsidP="00D90159">
      <w:pPr>
        <w:rPr>
          <w:rtl/>
        </w:rPr>
      </w:pPr>
    </w:p>
    <w:p w:rsidR="00257AC0" w:rsidRDefault="00257AC0" w:rsidP="00D90159">
      <w:pPr>
        <w:pStyle w:val="af5"/>
        <w:keepNext/>
        <w:rPr>
          <w:rtl/>
        </w:rPr>
      </w:pPr>
      <w:bookmarkStart w:id="9820" w:name="ET_interruption_4792_29"/>
      <w:r w:rsidRPr="00403E4F">
        <w:rPr>
          <w:rStyle w:val="TagStyle"/>
          <w:rtl/>
        </w:rPr>
        <w:t xml:space="preserve"> &lt;&lt; קריאה &gt;&gt; </w:t>
      </w:r>
      <w:r>
        <w:rPr>
          <w:rtl/>
        </w:rPr>
        <w:t>סגן שר הבריאות יעקב ליצמן:</w:t>
      </w:r>
      <w:r w:rsidRPr="00403E4F">
        <w:rPr>
          <w:rStyle w:val="TagStyle"/>
          <w:rtl/>
        </w:rPr>
        <w:t xml:space="preserve"> &lt;&lt; קריאה &gt;&gt;</w:t>
      </w:r>
      <w:r>
        <w:rPr>
          <w:rtl/>
        </w:rPr>
        <w:t xml:space="preserve"> </w:t>
      </w:r>
      <w:bookmarkEnd w:id="9820"/>
    </w:p>
    <w:p w:rsidR="00257AC0" w:rsidRDefault="00257AC0" w:rsidP="00674713">
      <w:pPr>
        <w:rPr>
          <w:rtl/>
        </w:rPr>
      </w:pPr>
    </w:p>
    <w:p w:rsidR="00257AC0"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9821" w:name="_ETM_Q32_166743"/>
      <w:bookmarkStart w:id="9822" w:name="_ETM_Q32_171076"/>
      <w:bookmarkEnd w:id="9821"/>
      <w:bookmarkEnd w:id="9822"/>
    </w:p>
    <w:p w:rsidR="00257AC0" w:rsidRDefault="00257AC0" w:rsidP="00D90159">
      <w:pPr>
        <w:rPr>
          <w:rtl/>
        </w:rPr>
      </w:pPr>
      <w:bookmarkStart w:id="9823" w:name="_ETM_Q32_171140"/>
      <w:bookmarkEnd w:id="9823"/>
    </w:p>
    <w:p w:rsidR="00257AC0" w:rsidRDefault="00257AC0" w:rsidP="00D90159">
      <w:pPr>
        <w:pStyle w:val="-"/>
        <w:keepNext/>
        <w:rPr>
          <w:rtl/>
        </w:rPr>
      </w:pPr>
      <w:bookmarkStart w:id="9824" w:name="_ETM_Q32_166802"/>
      <w:bookmarkEnd w:id="9824"/>
      <w:r w:rsidRPr="00060D9D">
        <w:rPr>
          <w:rStyle w:val="TagStyle"/>
          <w:rtl/>
        </w:rPr>
        <w:t xml:space="preserve">&lt;&lt; דובר_המשך &gt;&gt; </w:t>
      </w:r>
      <w:r>
        <w:rPr>
          <w:rtl/>
        </w:rPr>
        <w:t>ישראל אייכלר (יהדות התורה):</w:t>
      </w:r>
      <w:r w:rsidRPr="00060D9D">
        <w:rPr>
          <w:rStyle w:val="TagStyle"/>
          <w:rtl/>
        </w:rPr>
        <w:t xml:space="preserve"> &lt;&lt; דובר_המשך &gt;&gt;</w:t>
      </w:r>
      <w:r>
        <w:rPr>
          <w:rtl/>
        </w:rPr>
        <w:t xml:space="preserve"> </w:t>
      </w:r>
    </w:p>
    <w:p w:rsidR="00257AC0" w:rsidRDefault="00257AC0" w:rsidP="00674713">
      <w:pPr>
        <w:rPr>
          <w:rtl/>
        </w:rPr>
      </w:pPr>
    </w:p>
    <w:p w:rsidR="00257AC0" w:rsidRDefault="00257AC0" w:rsidP="00D90159">
      <w:pPr>
        <w:rPr>
          <w:rtl/>
        </w:rPr>
      </w:pPr>
      <w:r>
        <w:rPr>
          <w:rtl/>
        </w:rPr>
        <w:t xml:space="preserve"> </w:t>
      </w:r>
      <w:r>
        <w:rPr>
          <w:rFonts w:hint="cs"/>
          <w:rtl/>
        </w:rPr>
        <w:t>ואני רוצה</w:t>
      </w:r>
      <w:bookmarkStart w:id="9825" w:name="_ETM_Q32_169052"/>
      <w:bookmarkEnd w:id="9825"/>
      <w:r>
        <w:rPr>
          <w:rFonts w:hint="cs"/>
          <w:rtl/>
        </w:rPr>
        <w:t xml:space="preserve"> לציין עוד נקודה. אדוני סגן השר, אני רוצה </w:t>
      </w:r>
      <w:bookmarkStart w:id="9826" w:name="_ETM_Q32_175314"/>
      <w:bookmarkEnd w:id="9826"/>
      <w:r>
        <w:rPr>
          <w:rFonts w:hint="cs"/>
          <w:rtl/>
        </w:rPr>
        <w:t xml:space="preserve">להגיד עוד מילה. הלילה, בכ"א בכסלו, הגיעה רכבת </w:t>
      </w:r>
      <w:bookmarkStart w:id="9827" w:name="_ETM_Q32_176346"/>
      <w:bookmarkEnd w:id="9827"/>
      <w:r>
        <w:rPr>
          <w:rFonts w:hint="cs"/>
          <w:rtl/>
        </w:rPr>
        <w:t xml:space="preserve">קסטנר לציריך, וניצולו שם הרבה יהודים. אחד מהם היה הילד טומי לפיד, עם אימא שלו, שניצלו באותו </w:t>
      </w:r>
      <w:bookmarkStart w:id="9828" w:name="_ETM_Q32_186261"/>
      <w:bookmarkEnd w:id="9828"/>
      <w:r>
        <w:rPr>
          <w:rFonts w:hint="cs"/>
          <w:rtl/>
        </w:rPr>
        <w:t xml:space="preserve">הזמן. הם עלו לארץ, ולא היה להם </w:t>
      </w:r>
      <w:bookmarkStart w:id="9829" w:name="_ETM_Q32_191829"/>
      <w:bookmarkEnd w:id="9829"/>
      <w:r>
        <w:rPr>
          <w:rFonts w:hint="cs"/>
          <w:rtl/>
        </w:rPr>
        <w:t>כלום. מי שקיבל את כל העולים וכל הפליטים היו היהודים בני היישוב הישן והחדש, שקיבלו כל אחד</w:t>
      </w:r>
      <w:bookmarkStart w:id="9830" w:name="_ETM_Q32_193762"/>
      <w:bookmarkEnd w:id="9830"/>
      <w:r>
        <w:rPr>
          <w:rFonts w:hint="cs"/>
          <w:rtl/>
        </w:rPr>
        <w:t xml:space="preserve"> ומקבלים </w:t>
      </w:r>
      <w:bookmarkStart w:id="9831" w:name="_ETM_Q32_199673"/>
      <w:bookmarkEnd w:id="9831"/>
      <w:r>
        <w:rPr>
          <w:rFonts w:hint="cs"/>
          <w:rtl/>
        </w:rPr>
        <w:t xml:space="preserve">עד היום כל אחד באהבה. להגיד על יהודים כאלה "כסף מתחת לשולחן" </w:t>
      </w:r>
      <w:bookmarkStart w:id="9832" w:name="_ETM_Q32_209079"/>
      <w:bookmarkEnd w:id="9832"/>
      <w:r w:rsidR="00C7087D">
        <w:rPr>
          <w:rFonts w:hint="eastAsia"/>
          <w:rtl/>
        </w:rPr>
        <w:t>–</w:t>
      </w:r>
      <w:r>
        <w:rPr>
          <w:rFonts w:hint="eastAsia"/>
          <w:rtl/>
        </w:rPr>
        <w:t xml:space="preserve"> </w:t>
      </w:r>
      <w:r>
        <w:rPr>
          <w:rFonts w:hint="cs"/>
          <w:rtl/>
        </w:rPr>
        <w:t>זה ביטוי שאני לא מוכן להשלים איתו בשום פנים ואופן. הוויכוח</w:t>
      </w:r>
      <w:bookmarkStart w:id="9833" w:name="_ETM_Q32_204394"/>
      <w:bookmarkEnd w:id="9833"/>
      <w:r>
        <w:rPr>
          <w:rFonts w:hint="cs"/>
          <w:rtl/>
        </w:rPr>
        <w:t xml:space="preserve"> יכול להימשך, בחירות יהיו, אבל לא להשתמש בביטויים אנטישמיים </w:t>
      </w:r>
      <w:r w:rsidR="00C7087D">
        <w:rPr>
          <w:rFonts w:hint="eastAsia"/>
          <w:rtl/>
        </w:rPr>
        <w:t>–</w:t>
      </w:r>
      <w:r>
        <w:rPr>
          <w:rFonts w:hint="cs"/>
          <w:rtl/>
        </w:rPr>
        <w:t xml:space="preserve"> זה</w:t>
      </w:r>
      <w:bookmarkStart w:id="9834" w:name="_ETM_Q32_209894"/>
      <w:bookmarkEnd w:id="9834"/>
      <w:r>
        <w:rPr>
          <w:rFonts w:hint="cs"/>
          <w:rtl/>
        </w:rPr>
        <w:t xml:space="preserve"> מה שדרשתי. תודה. </w:t>
      </w:r>
    </w:p>
    <w:p w:rsidR="00257AC0" w:rsidRDefault="00257AC0" w:rsidP="00D90159">
      <w:pPr>
        <w:rPr>
          <w:rtl/>
        </w:rPr>
      </w:pPr>
      <w:bookmarkStart w:id="9835" w:name="_ETM_Q32_212345"/>
      <w:bookmarkStart w:id="9836" w:name="_ETM_Q32_212407"/>
      <w:bookmarkEnd w:id="9835"/>
      <w:bookmarkEnd w:id="9836"/>
    </w:p>
    <w:p w:rsidR="00257AC0" w:rsidRDefault="00257AC0" w:rsidP="00D90159">
      <w:pPr>
        <w:pStyle w:val="af6"/>
        <w:keepNext/>
        <w:rPr>
          <w:rtl/>
        </w:rPr>
      </w:pPr>
      <w:r w:rsidRPr="00060D9D">
        <w:rPr>
          <w:rStyle w:val="TagStyle"/>
          <w:rtl/>
        </w:rPr>
        <w:t xml:space="preserve"> &lt;&lt; יור &gt;&gt; </w:t>
      </w:r>
      <w:r>
        <w:rPr>
          <w:rtl/>
        </w:rPr>
        <w:t>היו"ר בצלאל סמוטריץ:</w:t>
      </w:r>
      <w:r w:rsidRPr="00060D9D">
        <w:rPr>
          <w:rStyle w:val="TagStyle"/>
          <w:rtl/>
        </w:rPr>
        <w:t xml:space="preserve"> &lt;&lt; יור &gt;&gt;</w:t>
      </w:r>
      <w:r>
        <w:rPr>
          <w:rtl/>
        </w:rPr>
        <w:t xml:space="preserve"> </w:t>
      </w:r>
    </w:p>
    <w:p w:rsidR="00257AC0" w:rsidRDefault="00257AC0" w:rsidP="00674713">
      <w:pPr>
        <w:rPr>
          <w:rtl/>
        </w:rPr>
      </w:pPr>
    </w:p>
    <w:p w:rsidR="00257AC0" w:rsidRDefault="00257AC0" w:rsidP="00D90159">
      <w:pPr>
        <w:rPr>
          <w:rtl/>
        </w:rPr>
      </w:pPr>
      <w:bookmarkStart w:id="9837" w:name="_ETM_Q32_213079"/>
      <w:bookmarkEnd w:id="9837"/>
      <w:r>
        <w:rPr>
          <w:rFonts w:hint="cs"/>
          <w:rtl/>
        </w:rPr>
        <w:t xml:space="preserve">תודה רבה. דברים היוצאים מן הלב. חברת הכנסת סופה לנדבר, </w:t>
      </w:r>
      <w:bookmarkStart w:id="9838" w:name="_ETM_Q32_220751"/>
      <w:bookmarkEnd w:id="9838"/>
      <w:r>
        <w:rPr>
          <w:rFonts w:hint="cs"/>
          <w:rtl/>
        </w:rPr>
        <w:t xml:space="preserve">גברתי, בבקשה. אחריה </w:t>
      </w:r>
      <w:r w:rsidR="00C7087D">
        <w:rPr>
          <w:rtl/>
        </w:rPr>
        <w:t>–</w:t>
      </w:r>
      <w:r>
        <w:rPr>
          <w:rFonts w:hint="cs"/>
          <w:rtl/>
        </w:rPr>
        <w:t xml:space="preserve"> חבר הכנסת </w:t>
      </w:r>
      <w:bookmarkStart w:id="9839" w:name="_ETM_Q32_220781"/>
      <w:bookmarkEnd w:id="9839"/>
      <w:r>
        <w:rPr>
          <w:rFonts w:hint="cs"/>
          <w:rtl/>
        </w:rPr>
        <w:t>מאיר כהן.</w:t>
      </w:r>
    </w:p>
    <w:p w:rsidR="00257AC0" w:rsidRPr="00F8507F" w:rsidRDefault="00257AC0" w:rsidP="00D90159">
      <w:pPr>
        <w:rPr>
          <w:rtl/>
        </w:rPr>
      </w:pPr>
      <w:bookmarkStart w:id="9840" w:name="_ETM_Q32_227720"/>
      <w:bookmarkStart w:id="9841" w:name="_ETM_Q32_227798"/>
      <w:bookmarkStart w:id="9842" w:name="_ETM_Q32_228782"/>
      <w:bookmarkEnd w:id="9840"/>
      <w:bookmarkEnd w:id="9841"/>
      <w:bookmarkEnd w:id="9842"/>
    </w:p>
    <w:p w:rsidR="00257AC0" w:rsidRDefault="00257AC0" w:rsidP="00D90159">
      <w:pPr>
        <w:pStyle w:val="af6"/>
        <w:keepNext/>
        <w:rPr>
          <w:rtl/>
        </w:rPr>
      </w:pPr>
      <w:bookmarkStart w:id="9843" w:name="_ETM_Q32_258517"/>
      <w:bookmarkStart w:id="9844" w:name="_ETM_Q32_258595"/>
      <w:bookmarkStart w:id="9845" w:name="ET_yor_5707_9"/>
      <w:bookmarkEnd w:id="9843"/>
      <w:bookmarkEnd w:id="9844"/>
      <w:r w:rsidRPr="00060D9D">
        <w:rPr>
          <w:rStyle w:val="TagStyle"/>
          <w:rtl/>
        </w:rPr>
        <w:t xml:space="preserve"> &lt;&lt; יור &gt;&gt; </w:t>
      </w:r>
      <w:r>
        <w:rPr>
          <w:rtl/>
        </w:rPr>
        <w:t>היו"ר ישראל אייכלר:</w:t>
      </w:r>
      <w:r w:rsidRPr="00060D9D">
        <w:rPr>
          <w:rStyle w:val="TagStyle"/>
          <w:rtl/>
        </w:rPr>
        <w:t xml:space="preserve"> &lt;&lt; יור &gt;&gt;</w:t>
      </w:r>
      <w:r>
        <w:rPr>
          <w:rtl/>
        </w:rPr>
        <w:t xml:space="preserve"> </w:t>
      </w:r>
      <w:bookmarkEnd w:id="9845"/>
    </w:p>
    <w:p w:rsidR="00257AC0" w:rsidRDefault="00257AC0" w:rsidP="00674713">
      <w:pPr>
        <w:rPr>
          <w:rtl/>
        </w:rPr>
      </w:pPr>
    </w:p>
    <w:p w:rsidR="00257AC0" w:rsidRPr="00060D9D" w:rsidRDefault="00257AC0" w:rsidP="00D90159">
      <w:pPr>
        <w:rPr>
          <w:rtl/>
        </w:rPr>
      </w:pPr>
      <w:bookmarkStart w:id="9846" w:name="_ETM_Q32_259314"/>
      <w:bookmarkEnd w:id="9846"/>
      <w:r>
        <w:rPr>
          <w:rFonts w:hint="cs"/>
          <w:rtl/>
        </w:rPr>
        <w:t>שלוש דקות לרשותך.</w:t>
      </w:r>
      <w:r>
        <w:rPr>
          <w:rtl/>
        </w:rPr>
        <w:t xml:space="preserve">  </w:t>
      </w:r>
    </w:p>
    <w:p w:rsidR="00257AC0" w:rsidRPr="00F8507F" w:rsidRDefault="00257AC0" w:rsidP="00D90159">
      <w:pPr>
        <w:ind w:firstLine="0"/>
        <w:rPr>
          <w:rtl/>
        </w:rPr>
      </w:pPr>
      <w:bookmarkStart w:id="9847" w:name="_ETM_Q32_248360"/>
      <w:bookmarkEnd w:id="9847"/>
      <w:r>
        <w:rPr>
          <w:rStyle w:val="TagStyle"/>
          <w:b/>
          <w:bCs/>
          <w:rtl/>
        </w:rPr>
        <w:t xml:space="preserve">  </w:t>
      </w:r>
      <w:r>
        <w:rPr>
          <w:rStyle w:val="TagStyle"/>
          <w:b/>
          <w:bCs/>
          <w:u w:val="single"/>
          <w:rtl/>
          <w:lang w:eastAsia="he-IL"/>
        </w:rPr>
        <w:t xml:space="preserve">  </w:t>
      </w:r>
    </w:p>
    <w:p w:rsidR="00257AC0" w:rsidRDefault="00257AC0" w:rsidP="00D90159">
      <w:pPr>
        <w:pStyle w:val="a4"/>
        <w:keepNext/>
        <w:rPr>
          <w:rtl/>
        </w:rPr>
      </w:pPr>
      <w:bookmarkStart w:id="9848" w:name="_ETM_Q32_230548"/>
      <w:bookmarkStart w:id="9849" w:name="_ETM_Q32_230642"/>
      <w:bookmarkStart w:id="9850" w:name="_ETM_Q32_234064"/>
      <w:bookmarkStart w:id="9851" w:name="ET_speaker_4651_6"/>
      <w:bookmarkEnd w:id="9848"/>
      <w:bookmarkEnd w:id="9849"/>
      <w:bookmarkEnd w:id="9850"/>
      <w:r w:rsidRPr="00060D9D">
        <w:rPr>
          <w:rStyle w:val="TagStyle"/>
          <w:rtl/>
        </w:rPr>
        <w:t xml:space="preserve"> &lt;&lt; דובר &gt;&gt; </w:t>
      </w:r>
      <w:bookmarkStart w:id="9852" w:name="_Toc531209083"/>
      <w:bookmarkStart w:id="9853" w:name="_Toc531210094"/>
      <w:r>
        <w:rPr>
          <w:rtl/>
        </w:rPr>
        <w:t>סופה לנדבר (ישראל ביתנו):</w:t>
      </w:r>
      <w:bookmarkEnd w:id="9852"/>
      <w:bookmarkEnd w:id="9853"/>
      <w:r w:rsidRPr="00060D9D">
        <w:rPr>
          <w:rStyle w:val="TagStyle"/>
          <w:rtl/>
        </w:rPr>
        <w:t xml:space="preserve"> &lt;&lt; דובר &gt;&gt;</w:t>
      </w:r>
      <w:r>
        <w:rPr>
          <w:rtl/>
        </w:rPr>
        <w:t xml:space="preserve"> </w:t>
      </w:r>
      <w:bookmarkEnd w:id="9851"/>
    </w:p>
    <w:p w:rsidR="00257AC0" w:rsidRDefault="00257AC0" w:rsidP="00674713">
      <w:pPr>
        <w:rPr>
          <w:rtl/>
        </w:rPr>
      </w:pPr>
    </w:p>
    <w:p w:rsidR="00257AC0" w:rsidRDefault="00257AC0" w:rsidP="00D90159">
      <w:pPr>
        <w:rPr>
          <w:rtl/>
        </w:rPr>
      </w:pPr>
      <w:bookmarkStart w:id="9854" w:name="_ETM_Q32_234657"/>
      <w:bookmarkStart w:id="9855" w:name="_ETM_Q32_234673"/>
      <w:bookmarkEnd w:id="9854"/>
      <w:bookmarkEnd w:id="9855"/>
      <w:r>
        <w:rPr>
          <w:rFonts w:hint="cs"/>
          <w:rtl/>
        </w:rPr>
        <w:t xml:space="preserve">תודה, אדוני היושב-ראש. חבריי חברי הכנסת, אדוני סגן </w:t>
      </w:r>
      <w:bookmarkStart w:id="9856" w:name="_ETM_Q32_267189"/>
      <w:bookmarkEnd w:id="9856"/>
      <w:r>
        <w:rPr>
          <w:rFonts w:hint="cs"/>
          <w:rtl/>
        </w:rPr>
        <w:t xml:space="preserve">שר הבריאות, סגן השר </w:t>
      </w:r>
      <w:bookmarkStart w:id="9857" w:name="_ETM_Q32_265564"/>
      <w:bookmarkEnd w:id="9857"/>
      <w:r>
        <w:rPr>
          <w:rFonts w:hint="cs"/>
          <w:rtl/>
        </w:rPr>
        <w:t xml:space="preserve">ליצמן, אני פונה אליך. אני רוצה להגיד לך שאני עליתי </w:t>
      </w:r>
      <w:bookmarkStart w:id="9858" w:name="_ETM_Q32_275517"/>
      <w:bookmarkEnd w:id="9858"/>
      <w:r>
        <w:rPr>
          <w:rFonts w:hint="cs"/>
          <w:rtl/>
        </w:rPr>
        <w:t xml:space="preserve">היום על הבמה הזאת מרוב דאגה למערכת הבריאות, ואני חושבת שגם אתה </w:t>
      </w:r>
      <w:bookmarkStart w:id="9859" w:name="_ETM_Q32_282642"/>
      <w:bookmarkEnd w:id="9859"/>
      <w:r>
        <w:rPr>
          <w:rFonts w:hint="cs"/>
          <w:rtl/>
        </w:rPr>
        <w:t>מאוד דואג למערכת הזאת. אני לא יכולה להסתיר ממך את המצב הנוכחי, שאני חברת כנסת</w:t>
      </w:r>
      <w:bookmarkStart w:id="9860" w:name="_ETM_Q32_289345"/>
      <w:bookmarkEnd w:id="9860"/>
      <w:r>
        <w:rPr>
          <w:rFonts w:hint="cs"/>
          <w:rtl/>
        </w:rPr>
        <w:t xml:space="preserve"> </w:t>
      </w:r>
      <w:bookmarkStart w:id="9861" w:name="_ETM_Q32_290048"/>
      <w:bookmarkEnd w:id="9861"/>
      <w:r>
        <w:rPr>
          <w:rFonts w:hint="cs"/>
          <w:rtl/>
        </w:rPr>
        <w:t xml:space="preserve">מהאופוזיציה, אבל אתה יודע, תמיד, במשך כל השנים שאני </w:t>
      </w:r>
      <w:bookmarkStart w:id="9862" w:name="_ETM_Q32_291735"/>
      <w:bookmarkEnd w:id="9862"/>
      <w:r>
        <w:rPr>
          <w:rFonts w:hint="cs"/>
          <w:rtl/>
        </w:rPr>
        <w:t xml:space="preserve">חברת כנסת, מערכת הבריאות היא במצב שמדאיג אותי. אני מרגישה לא נוח שאני </w:t>
      </w:r>
      <w:bookmarkStart w:id="9863" w:name="_ETM_Q32_306282"/>
      <w:bookmarkEnd w:id="9863"/>
      <w:r>
        <w:rPr>
          <w:rFonts w:hint="cs"/>
          <w:rtl/>
        </w:rPr>
        <w:t xml:space="preserve">מעלה את ההצעה הזאת מולך, אבל אני לא יכולה להסתיר </w:t>
      </w:r>
      <w:bookmarkStart w:id="9864" w:name="_ETM_Q32_315163"/>
      <w:bookmarkEnd w:id="9864"/>
      <w:r>
        <w:rPr>
          <w:rFonts w:hint="cs"/>
          <w:rtl/>
        </w:rPr>
        <w:t xml:space="preserve">שהמצב של קריסת המערכות, </w:t>
      </w:r>
      <w:bookmarkStart w:id="9865" w:name="_ETM_Q32_312854"/>
      <w:bookmarkEnd w:id="9865"/>
      <w:r>
        <w:rPr>
          <w:rFonts w:hint="cs"/>
          <w:rtl/>
        </w:rPr>
        <w:t xml:space="preserve">מערכת הבריאות, מדאיג אותי, מדאיג אותי </w:t>
      </w:r>
      <w:r>
        <w:rPr>
          <w:rFonts w:hint="cs"/>
          <w:rtl/>
        </w:rPr>
        <w:lastRenderedPageBreak/>
        <w:t xml:space="preserve">מאוד. קריסת מערכת הבריאות </w:t>
      </w:r>
      <w:r w:rsidR="00C7087D">
        <w:rPr>
          <w:rFonts w:hint="eastAsia"/>
          <w:rtl/>
        </w:rPr>
        <w:t>–</w:t>
      </w:r>
      <w:r>
        <w:rPr>
          <w:rFonts w:hint="cs"/>
          <w:rtl/>
        </w:rPr>
        <w:t xml:space="preserve"> חולים במסדרונות, חוסר תקנים, תורים של חודשים, </w:t>
      </w:r>
      <w:bookmarkStart w:id="9866" w:name="_ETM_Q32_327351"/>
      <w:bookmarkEnd w:id="9866"/>
      <w:r>
        <w:rPr>
          <w:rFonts w:hint="cs"/>
          <w:rtl/>
        </w:rPr>
        <w:t xml:space="preserve">אדוני היושב-ראש, לרופא מומחה, זיהומים, תת-תנאים, חוסר תקנים של רופאים </w:t>
      </w:r>
      <w:bookmarkStart w:id="9867" w:name="_ETM_Q32_337320"/>
      <w:bookmarkEnd w:id="9867"/>
      <w:r>
        <w:rPr>
          <w:rFonts w:hint="cs"/>
          <w:rtl/>
        </w:rPr>
        <w:t>ואחיות.</w:t>
      </w:r>
    </w:p>
    <w:p w:rsidR="00257AC0" w:rsidRDefault="00257AC0" w:rsidP="00D90159">
      <w:pPr>
        <w:rPr>
          <w:rtl/>
        </w:rPr>
      </w:pPr>
      <w:bookmarkStart w:id="9868" w:name="_ETM_Q32_338351"/>
      <w:bookmarkStart w:id="9869" w:name="_ETM_Q32_338445"/>
      <w:bookmarkStart w:id="9870" w:name="_ETM_Q32_333315"/>
      <w:bookmarkEnd w:id="9868"/>
      <w:bookmarkEnd w:id="9869"/>
      <w:bookmarkEnd w:id="9870"/>
    </w:p>
    <w:p w:rsidR="00257AC0" w:rsidRDefault="00257AC0" w:rsidP="00D90159">
      <w:pPr>
        <w:rPr>
          <w:rtl/>
        </w:rPr>
      </w:pPr>
      <w:bookmarkStart w:id="9871" w:name="_ETM_Q32_333367"/>
      <w:bookmarkEnd w:id="9871"/>
      <w:r>
        <w:rPr>
          <w:rFonts w:hint="cs"/>
          <w:rtl/>
        </w:rPr>
        <w:t xml:space="preserve">אבל כל אחד מאיתנו </w:t>
      </w:r>
      <w:r w:rsidR="00C7087D">
        <w:rPr>
          <w:rtl/>
        </w:rPr>
        <w:t>–</w:t>
      </w:r>
      <w:r>
        <w:rPr>
          <w:rFonts w:hint="cs"/>
          <w:rtl/>
        </w:rPr>
        <w:t xml:space="preserve"> אתה הבאת עכשיו דוגמה. אני יכולה להביא עוד דוגמאות. אני חושבת שכל אחד</w:t>
      </w:r>
      <w:bookmarkStart w:id="9872" w:name="_ETM_Q32_342388"/>
      <w:bookmarkEnd w:id="9872"/>
      <w:r>
        <w:rPr>
          <w:rFonts w:hint="cs"/>
          <w:rtl/>
        </w:rPr>
        <w:t xml:space="preserve"> שנמצא כאן, בכנסת, </w:t>
      </w:r>
      <w:bookmarkStart w:id="9873" w:name="_ETM_Q32_347507"/>
      <w:bookmarkEnd w:id="9873"/>
      <w:r>
        <w:rPr>
          <w:rFonts w:hint="cs"/>
          <w:rtl/>
        </w:rPr>
        <w:t xml:space="preserve">מקבל לעיתים שיחה ממישהו שנמצא בחדר מיון וממתין שעות, ואין </w:t>
      </w:r>
      <w:bookmarkStart w:id="9874" w:name="_ETM_Q32_353475"/>
      <w:bookmarkEnd w:id="9874"/>
      <w:r>
        <w:rPr>
          <w:rFonts w:hint="cs"/>
          <w:rtl/>
        </w:rPr>
        <w:t xml:space="preserve">טיפול, והוא בלחץ, ומתקשר לחבר כנסת </w:t>
      </w:r>
      <w:r w:rsidR="00C7087D">
        <w:rPr>
          <w:rFonts w:hint="eastAsia"/>
          <w:rtl/>
        </w:rPr>
        <w:t>–</w:t>
      </w:r>
      <w:r>
        <w:rPr>
          <w:rFonts w:hint="cs"/>
          <w:rtl/>
        </w:rPr>
        <w:t xml:space="preserve"> חושב שחבר כנסת יכול להוריד ממחלקה </w:t>
      </w:r>
      <w:bookmarkStart w:id="9875" w:name="_ETM_Q32_364523"/>
      <w:bookmarkEnd w:id="9875"/>
      <w:r>
        <w:rPr>
          <w:rFonts w:hint="cs"/>
          <w:rtl/>
        </w:rPr>
        <w:t xml:space="preserve">רופא שיבדוק אותו </w:t>
      </w:r>
      <w:bookmarkStart w:id="9876" w:name="_ETM_Q32_363410"/>
      <w:bookmarkEnd w:id="9876"/>
      <w:r>
        <w:rPr>
          <w:rFonts w:hint="cs"/>
          <w:rtl/>
        </w:rPr>
        <w:t xml:space="preserve">וייתן טיפול ראוי. כל אחד עבר על בשרו את המצב הזה. </w:t>
      </w:r>
    </w:p>
    <w:p w:rsidR="00257AC0" w:rsidRDefault="00257AC0" w:rsidP="00D90159">
      <w:pPr>
        <w:rPr>
          <w:rtl/>
        </w:rPr>
      </w:pPr>
      <w:bookmarkStart w:id="9877" w:name="_ETM_Q32_369413"/>
      <w:bookmarkStart w:id="9878" w:name="_ETM_Q32_369492"/>
      <w:bookmarkStart w:id="9879" w:name="_ETM_Q32_368577"/>
      <w:bookmarkEnd w:id="9877"/>
      <w:bookmarkEnd w:id="9878"/>
      <w:bookmarkEnd w:id="9879"/>
    </w:p>
    <w:p w:rsidR="00257AC0" w:rsidRDefault="00257AC0" w:rsidP="00D90159">
      <w:pPr>
        <w:rPr>
          <w:rtl/>
        </w:rPr>
      </w:pPr>
      <w:bookmarkStart w:id="9880" w:name="_ETM_Q32_368625"/>
      <w:bookmarkEnd w:id="9880"/>
      <w:r>
        <w:rPr>
          <w:rFonts w:hint="cs"/>
          <w:rtl/>
        </w:rPr>
        <w:t>אני לא רוצה להמשיך, אדוני סגן השר,</w:t>
      </w:r>
      <w:bookmarkStart w:id="9881" w:name="_ETM_Q32_373545"/>
      <w:bookmarkEnd w:id="9881"/>
      <w:r>
        <w:rPr>
          <w:rFonts w:hint="cs"/>
          <w:rtl/>
        </w:rPr>
        <w:t xml:space="preserve"> בגלל </w:t>
      </w:r>
      <w:bookmarkStart w:id="9882" w:name="_ETM_Q32_375585"/>
      <w:bookmarkEnd w:id="9882"/>
      <w:r>
        <w:rPr>
          <w:rFonts w:hint="cs"/>
          <w:rtl/>
        </w:rPr>
        <w:t xml:space="preserve">שגם אתה יודע וגם אנחנו יודעים מה קורה </w:t>
      </w:r>
      <w:bookmarkStart w:id="9883" w:name="_ETM_Q32_382210"/>
      <w:bookmarkEnd w:id="9883"/>
      <w:r>
        <w:rPr>
          <w:rFonts w:hint="cs"/>
          <w:rtl/>
        </w:rPr>
        <w:t xml:space="preserve">היום במערכת הזאת. אני מרגישה לא נוח בגלל שאני זוכרת </w:t>
      </w:r>
      <w:bookmarkStart w:id="9884" w:name="_ETM_Q32_392304"/>
      <w:bookmarkEnd w:id="9884"/>
      <w:r>
        <w:rPr>
          <w:rFonts w:hint="cs"/>
          <w:rtl/>
        </w:rPr>
        <w:t>איך בשנת 2002 אני העברתי כאן חוק על</w:t>
      </w:r>
      <w:bookmarkStart w:id="9885" w:name="_ETM_Q32_388835"/>
      <w:bookmarkEnd w:id="9885"/>
      <w:r>
        <w:rPr>
          <w:rFonts w:hint="cs"/>
          <w:rtl/>
        </w:rPr>
        <w:t xml:space="preserve"> בית חולים באשדוד, וחברי כנסת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57AC0" w:rsidRDefault="00257AC0" w:rsidP="00D90159">
      <w:pPr>
        <w:rPr>
          <w:rtl/>
        </w:rPr>
      </w:pPr>
      <w:bookmarkStart w:id="9886" w:name="_ETM_Q32_392554"/>
      <w:bookmarkStart w:id="9887" w:name="_ETM_Q32_392632"/>
      <w:bookmarkEnd w:id="9886"/>
      <w:bookmarkEnd w:id="9887"/>
    </w:p>
    <w:p w:rsidR="00257AC0" w:rsidRDefault="00257AC0" w:rsidP="00D90159">
      <w:pPr>
        <w:pStyle w:val="af6"/>
        <w:keepNext/>
        <w:rPr>
          <w:rtl/>
        </w:rPr>
      </w:pPr>
      <w:r w:rsidRPr="00060D9D">
        <w:rPr>
          <w:rStyle w:val="TagStyle"/>
          <w:rtl/>
        </w:rPr>
        <w:t xml:space="preserve"> &lt;&lt; יור &gt;&gt; </w:t>
      </w:r>
      <w:r>
        <w:rPr>
          <w:rtl/>
        </w:rPr>
        <w:t>היו"ר ישראל אייכלר:</w:t>
      </w:r>
      <w:r w:rsidRPr="00060D9D">
        <w:rPr>
          <w:rStyle w:val="TagStyle"/>
          <w:rtl/>
        </w:rPr>
        <w:t xml:space="preserve"> &lt;&lt; יור &gt;&gt;</w:t>
      </w:r>
      <w:r>
        <w:rPr>
          <w:rtl/>
        </w:rPr>
        <w:t xml:space="preserve"> </w:t>
      </w:r>
    </w:p>
    <w:p w:rsidR="00257AC0" w:rsidRDefault="00257AC0" w:rsidP="00674713">
      <w:pPr>
        <w:rPr>
          <w:rtl/>
        </w:rPr>
      </w:pPr>
    </w:p>
    <w:p w:rsidR="00257AC0" w:rsidRDefault="00257AC0" w:rsidP="00D90159">
      <w:pPr>
        <w:rPr>
          <w:rtl/>
        </w:rPr>
      </w:pPr>
      <w:bookmarkStart w:id="9888" w:name="_ETM_Q32_393335"/>
      <w:bookmarkEnd w:id="9888"/>
      <w:r>
        <w:rPr>
          <w:rFonts w:hint="cs"/>
          <w:rtl/>
        </w:rPr>
        <w:t xml:space="preserve">ובסוף זה נבנה. </w:t>
      </w:r>
    </w:p>
    <w:p w:rsidR="00257AC0" w:rsidRDefault="00257AC0" w:rsidP="00D90159">
      <w:pPr>
        <w:rPr>
          <w:rtl/>
        </w:rPr>
      </w:pPr>
      <w:bookmarkStart w:id="9889" w:name="_ETM_Q32_395476"/>
      <w:bookmarkStart w:id="9890" w:name="_ETM_Q32_395538"/>
      <w:bookmarkEnd w:id="9889"/>
      <w:bookmarkEnd w:id="9890"/>
    </w:p>
    <w:p w:rsidR="00257AC0" w:rsidRDefault="00257AC0" w:rsidP="00D90159">
      <w:pPr>
        <w:pStyle w:val="-"/>
        <w:keepNext/>
        <w:rPr>
          <w:rtl/>
        </w:rPr>
      </w:pPr>
      <w:bookmarkStart w:id="9891" w:name="ET_speakercontinue_4651_11"/>
      <w:r w:rsidRPr="00060D9D">
        <w:rPr>
          <w:rStyle w:val="TagStyle"/>
          <w:rtl/>
        </w:rPr>
        <w:t xml:space="preserve"> &lt;&lt; דובר_המשך &gt;&gt; </w:t>
      </w:r>
      <w:r>
        <w:rPr>
          <w:rtl/>
        </w:rPr>
        <w:t>סופה לנדבר (ישראל ביתנו):</w:t>
      </w:r>
      <w:r w:rsidRPr="00060D9D">
        <w:rPr>
          <w:rStyle w:val="TagStyle"/>
          <w:rtl/>
        </w:rPr>
        <w:t xml:space="preserve"> &lt;&lt; דובר_המשך &gt;&gt;</w:t>
      </w:r>
      <w:r>
        <w:rPr>
          <w:rtl/>
        </w:rPr>
        <w:t xml:space="preserve"> </w:t>
      </w:r>
      <w:bookmarkEnd w:id="9891"/>
    </w:p>
    <w:p w:rsidR="00257AC0" w:rsidRDefault="00257AC0" w:rsidP="00674713">
      <w:pPr>
        <w:rPr>
          <w:rtl/>
        </w:rPr>
      </w:pPr>
    </w:p>
    <w:p w:rsidR="00257AC0" w:rsidRDefault="00257AC0" w:rsidP="00D90159">
      <w:pPr>
        <w:rPr>
          <w:rtl/>
        </w:rPr>
      </w:pPr>
      <w:r>
        <w:rPr>
          <w:rFonts w:hint="cs"/>
          <w:rtl/>
        </w:rPr>
        <w:t>כן, ו</w:t>
      </w:r>
      <w:bookmarkStart w:id="9892" w:name="_ETM_Q32_396507"/>
      <w:bookmarkEnd w:id="9892"/>
      <w:r>
        <w:rPr>
          <w:rFonts w:hint="cs"/>
          <w:rtl/>
        </w:rPr>
        <w:t>יש בית חולים באשדוד, תודה לאל. וכאשר כולם מגיעים לחגוג את הפתיחה של</w:t>
      </w:r>
      <w:bookmarkStart w:id="9893" w:name="_ETM_Q32_401182"/>
      <w:bookmarkEnd w:id="9893"/>
      <w:r>
        <w:rPr>
          <w:rFonts w:hint="cs"/>
          <w:rtl/>
        </w:rPr>
        <w:t xml:space="preserve"> בית החולים, לא דואגים מכך שיש שם בסך </w:t>
      </w:r>
      <w:bookmarkStart w:id="9894" w:name="_ETM_Q32_406663"/>
      <w:bookmarkEnd w:id="9894"/>
      <w:r>
        <w:rPr>
          <w:rFonts w:hint="cs"/>
          <w:rtl/>
        </w:rPr>
        <w:t>הכול 300 מיטות. אתה אז היית</w:t>
      </w:r>
      <w:bookmarkStart w:id="9895" w:name="_ETM_Q32_403852"/>
      <w:bookmarkEnd w:id="9895"/>
      <w:r>
        <w:rPr>
          <w:rFonts w:hint="cs"/>
          <w:rtl/>
        </w:rPr>
        <w:t xml:space="preserve"> יושב-ראש ועדת הכספים. לא אשכח איך יחד נלחמנו לפתוח בית חולים באשדוד. אבל אני </w:t>
      </w:r>
      <w:bookmarkStart w:id="9896" w:name="_ETM_Q32_415741"/>
      <w:bookmarkEnd w:id="9896"/>
      <w:r>
        <w:rPr>
          <w:rFonts w:hint="cs"/>
          <w:rtl/>
        </w:rPr>
        <w:t xml:space="preserve">לא רוצה להביא למצב </w:t>
      </w:r>
      <w:r w:rsidR="00C7087D">
        <w:rPr>
          <w:rtl/>
        </w:rPr>
        <w:t>–</w:t>
      </w:r>
      <w:r>
        <w:rPr>
          <w:rFonts w:hint="cs"/>
          <w:rtl/>
        </w:rPr>
        <w:t xml:space="preserve"> ואנחנו כולנו מבינים</w:t>
      </w:r>
      <w:bookmarkStart w:id="9897" w:name="_ETM_Q32_419476"/>
      <w:bookmarkEnd w:id="9897"/>
      <w:r>
        <w:rPr>
          <w:rFonts w:hint="cs"/>
          <w:rtl/>
        </w:rPr>
        <w:t xml:space="preserve"> שלא רק תקנים חסרים; חסרות </w:t>
      </w:r>
      <w:bookmarkStart w:id="9898" w:name="_ETM_Q32_425366"/>
      <w:bookmarkEnd w:id="9898"/>
      <w:r>
        <w:rPr>
          <w:rFonts w:hint="cs"/>
          <w:rtl/>
        </w:rPr>
        <w:t>מיטות בבתי חולים. לפי ה-</w:t>
      </w:r>
      <w:r>
        <w:rPr>
          <w:rFonts w:hint="cs"/>
        </w:rPr>
        <w:t>OECD</w:t>
      </w:r>
      <w:r>
        <w:rPr>
          <w:rFonts w:hint="cs"/>
          <w:rtl/>
        </w:rPr>
        <w:t xml:space="preserve"> אנחנו במצב קטסטרופלי. במצב קטסטרופלי. </w:t>
      </w:r>
    </w:p>
    <w:p w:rsidR="00257AC0" w:rsidRDefault="00257AC0" w:rsidP="00D90159">
      <w:pPr>
        <w:rPr>
          <w:rtl/>
        </w:rPr>
      </w:pPr>
      <w:bookmarkStart w:id="9899" w:name="_ETM_Q32_432585"/>
      <w:bookmarkStart w:id="9900" w:name="_ETM_Q32_432679"/>
      <w:bookmarkEnd w:id="9899"/>
      <w:bookmarkEnd w:id="9900"/>
    </w:p>
    <w:p w:rsidR="00257AC0" w:rsidRDefault="00257AC0" w:rsidP="00D90159">
      <w:pPr>
        <w:pStyle w:val="af6"/>
        <w:keepNext/>
        <w:rPr>
          <w:rtl/>
        </w:rPr>
      </w:pPr>
      <w:r w:rsidRPr="00060D9D">
        <w:rPr>
          <w:rStyle w:val="TagStyle"/>
          <w:rtl/>
        </w:rPr>
        <w:t xml:space="preserve"> &lt;&lt; יור &gt;&gt; </w:t>
      </w:r>
      <w:r>
        <w:rPr>
          <w:rtl/>
        </w:rPr>
        <w:t>היו"ר ישראל אייכלר:</w:t>
      </w:r>
      <w:r w:rsidRPr="00060D9D">
        <w:rPr>
          <w:rStyle w:val="TagStyle"/>
          <w:rtl/>
        </w:rPr>
        <w:t xml:space="preserve"> &lt;&lt; יור &gt;&gt;</w:t>
      </w:r>
      <w:r>
        <w:rPr>
          <w:rtl/>
        </w:rPr>
        <w:t xml:space="preserve"> </w:t>
      </w:r>
    </w:p>
    <w:p w:rsidR="00257AC0" w:rsidRDefault="00257AC0" w:rsidP="00674713">
      <w:pPr>
        <w:rPr>
          <w:rtl/>
        </w:rPr>
      </w:pPr>
    </w:p>
    <w:p w:rsidR="00257AC0" w:rsidRDefault="00257AC0" w:rsidP="00D90159">
      <w:pPr>
        <w:rPr>
          <w:rtl/>
        </w:rPr>
      </w:pPr>
      <w:bookmarkStart w:id="9901" w:name="_ETM_Q32_433382"/>
      <w:bookmarkEnd w:id="9901"/>
      <w:r>
        <w:rPr>
          <w:rFonts w:hint="cs"/>
          <w:rtl/>
        </w:rPr>
        <w:t>תודה.</w:t>
      </w:r>
    </w:p>
    <w:p w:rsidR="00257AC0" w:rsidRDefault="00257AC0" w:rsidP="00D90159">
      <w:pPr>
        <w:rPr>
          <w:rtl/>
        </w:rPr>
      </w:pPr>
      <w:bookmarkStart w:id="9902" w:name="_ETM_Q32_434304"/>
      <w:bookmarkStart w:id="9903" w:name="_ETM_Q32_434382"/>
      <w:bookmarkEnd w:id="9902"/>
      <w:bookmarkEnd w:id="9903"/>
    </w:p>
    <w:p w:rsidR="00257AC0" w:rsidRDefault="00257AC0" w:rsidP="00D90159">
      <w:pPr>
        <w:pStyle w:val="-"/>
        <w:keepNext/>
        <w:rPr>
          <w:rtl/>
        </w:rPr>
      </w:pPr>
      <w:bookmarkStart w:id="9904" w:name="ET_speakercontinue_4651_13"/>
      <w:r w:rsidRPr="00060D9D">
        <w:rPr>
          <w:rStyle w:val="TagStyle"/>
          <w:rtl/>
        </w:rPr>
        <w:t xml:space="preserve"> &lt;&lt; דובר_המשך &gt;&gt; </w:t>
      </w:r>
      <w:r>
        <w:rPr>
          <w:rtl/>
        </w:rPr>
        <w:t>סופה לנדבר (ישראל ביתנו):</w:t>
      </w:r>
      <w:r w:rsidRPr="00060D9D">
        <w:rPr>
          <w:rStyle w:val="TagStyle"/>
          <w:rtl/>
        </w:rPr>
        <w:t xml:space="preserve"> &lt;&lt; דובר_המשך &gt;&gt;</w:t>
      </w:r>
      <w:r>
        <w:rPr>
          <w:rtl/>
        </w:rPr>
        <w:t xml:space="preserve"> </w:t>
      </w:r>
      <w:bookmarkEnd w:id="9904"/>
    </w:p>
    <w:p w:rsidR="00257AC0" w:rsidRDefault="00257AC0" w:rsidP="00674713">
      <w:pPr>
        <w:rPr>
          <w:rtl/>
        </w:rPr>
      </w:pPr>
    </w:p>
    <w:p w:rsidR="00257AC0" w:rsidRDefault="00257AC0" w:rsidP="00D90159">
      <w:pPr>
        <w:rPr>
          <w:rtl/>
        </w:rPr>
      </w:pPr>
      <w:bookmarkStart w:id="9905" w:name="_ETM_Q32_435101"/>
      <w:bookmarkEnd w:id="9905"/>
      <w:r>
        <w:rPr>
          <w:rFonts w:hint="cs"/>
          <w:rtl/>
        </w:rPr>
        <w:t xml:space="preserve">ואני ראיתי </w:t>
      </w:r>
      <w:r w:rsidR="00C7087D">
        <w:rPr>
          <w:rtl/>
        </w:rPr>
        <w:t>–</w:t>
      </w:r>
      <w:r>
        <w:rPr>
          <w:rFonts w:hint="cs"/>
          <w:rtl/>
        </w:rPr>
        <w:t xml:space="preserve"> </w:t>
      </w:r>
      <w:bookmarkStart w:id="9906" w:name="_ETM_Q32_428716"/>
      <w:bookmarkEnd w:id="9906"/>
      <w:r>
        <w:rPr>
          <w:rFonts w:hint="cs"/>
          <w:rtl/>
        </w:rPr>
        <w:t>י</w:t>
      </w:r>
      <w:bookmarkStart w:id="9907" w:name="_ETM_Q32_440207"/>
      <w:bookmarkEnd w:id="9907"/>
      <w:r>
        <w:rPr>
          <w:rFonts w:hint="cs"/>
          <w:rtl/>
        </w:rPr>
        <w:t>ש תוכנית. שנייה. שנייה. אני אסיים.</w:t>
      </w:r>
    </w:p>
    <w:p w:rsidR="00257AC0" w:rsidRDefault="00257AC0" w:rsidP="00D90159">
      <w:pPr>
        <w:rPr>
          <w:rtl/>
        </w:rPr>
      </w:pPr>
      <w:bookmarkStart w:id="9908" w:name="_ETM_Q32_436210"/>
      <w:bookmarkStart w:id="9909" w:name="_ETM_Q32_436304"/>
      <w:bookmarkEnd w:id="9908"/>
      <w:bookmarkEnd w:id="9909"/>
    </w:p>
    <w:p w:rsidR="00257AC0" w:rsidRDefault="00257AC0" w:rsidP="00D90159">
      <w:pPr>
        <w:pStyle w:val="af6"/>
        <w:keepNext/>
        <w:rPr>
          <w:rtl/>
        </w:rPr>
      </w:pPr>
      <w:r w:rsidRPr="00060D9D">
        <w:rPr>
          <w:rStyle w:val="TagStyle"/>
          <w:rtl/>
        </w:rPr>
        <w:t xml:space="preserve"> &lt;&lt; יור &gt;&gt; </w:t>
      </w:r>
      <w:r>
        <w:rPr>
          <w:rtl/>
        </w:rPr>
        <w:t>היו"ר ישראל אייכלר:</w:t>
      </w:r>
      <w:r w:rsidRPr="00060D9D">
        <w:rPr>
          <w:rStyle w:val="TagStyle"/>
          <w:rtl/>
        </w:rPr>
        <w:t xml:space="preserve"> &lt;&lt; יור &gt;&gt;</w:t>
      </w:r>
      <w:r>
        <w:rPr>
          <w:rtl/>
        </w:rPr>
        <w:t xml:space="preserve"> </w:t>
      </w:r>
    </w:p>
    <w:p w:rsidR="00257AC0" w:rsidRDefault="00257AC0" w:rsidP="00674713">
      <w:pPr>
        <w:rPr>
          <w:rtl/>
        </w:rPr>
      </w:pPr>
    </w:p>
    <w:p w:rsidR="00257AC0" w:rsidRDefault="00257AC0" w:rsidP="00D90159">
      <w:pPr>
        <w:rPr>
          <w:rtl/>
        </w:rPr>
      </w:pPr>
      <w:r>
        <w:rPr>
          <w:rFonts w:hint="cs"/>
          <w:rtl/>
        </w:rPr>
        <w:t>מ</w:t>
      </w:r>
      <w:bookmarkStart w:id="9910" w:name="_ETM_Q32_437257"/>
      <w:bookmarkEnd w:id="9910"/>
      <w:r>
        <w:rPr>
          <w:rFonts w:hint="cs"/>
          <w:rtl/>
        </w:rPr>
        <w:t>שפט סיום, כן.</w:t>
      </w:r>
    </w:p>
    <w:p w:rsidR="00257AC0" w:rsidRDefault="00257AC0" w:rsidP="00D90159">
      <w:pPr>
        <w:rPr>
          <w:rtl/>
        </w:rPr>
      </w:pPr>
      <w:bookmarkStart w:id="9911" w:name="_ETM_Q32_439241"/>
      <w:bookmarkStart w:id="9912" w:name="_ETM_Q32_439335"/>
      <w:bookmarkEnd w:id="9911"/>
      <w:bookmarkEnd w:id="9912"/>
    </w:p>
    <w:p w:rsidR="00257AC0" w:rsidRDefault="00257AC0" w:rsidP="00D90159">
      <w:pPr>
        <w:pStyle w:val="-"/>
        <w:keepNext/>
        <w:rPr>
          <w:rtl/>
        </w:rPr>
      </w:pPr>
      <w:bookmarkStart w:id="9913" w:name="ET_speakercontinue_4651_15"/>
      <w:r w:rsidRPr="00060D9D">
        <w:rPr>
          <w:rStyle w:val="TagStyle"/>
          <w:rtl/>
        </w:rPr>
        <w:lastRenderedPageBreak/>
        <w:t xml:space="preserve"> &lt;&lt; דובר_המשך &gt;&gt; </w:t>
      </w:r>
      <w:r>
        <w:rPr>
          <w:rtl/>
        </w:rPr>
        <w:t>סופה לנדבר (ישראל ביתנו):</w:t>
      </w:r>
      <w:r w:rsidRPr="00060D9D">
        <w:rPr>
          <w:rStyle w:val="TagStyle"/>
          <w:rtl/>
        </w:rPr>
        <w:t xml:space="preserve"> &lt;&lt; דובר_המשך &gt;&gt;</w:t>
      </w:r>
      <w:r>
        <w:rPr>
          <w:rtl/>
        </w:rPr>
        <w:t xml:space="preserve"> </w:t>
      </w:r>
      <w:bookmarkEnd w:id="9913"/>
    </w:p>
    <w:p w:rsidR="00257AC0" w:rsidRDefault="00257AC0" w:rsidP="00674713">
      <w:pPr>
        <w:rPr>
          <w:rtl/>
        </w:rPr>
      </w:pPr>
    </w:p>
    <w:p w:rsidR="00257AC0" w:rsidRDefault="00257AC0" w:rsidP="00D90159">
      <w:pPr>
        <w:rPr>
          <w:rtl/>
        </w:rPr>
      </w:pPr>
      <w:bookmarkStart w:id="9914" w:name="_ETM_Q32_440070"/>
      <w:bookmarkEnd w:id="9914"/>
      <w:r>
        <w:rPr>
          <w:rFonts w:hint="cs"/>
          <w:rtl/>
        </w:rPr>
        <w:t xml:space="preserve">רבותיי, אני לא </w:t>
      </w:r>
      <w:bookmarkStart w:id="9915" w:name="_ETM_Q32_440913"/>
      <w:bookmarkEnd w:id="9915"/>
      <w:r>
        <w:rPr>
          <w:rFonts w:hint="cs"/>
          <w:rtl/>
        </w:rPr>
        <w:t>רוצה להמשיך על המצב, אני פשוט רוצה להגיד שטוב שיש בית חולים באשדוד. אני לא רוצה להגיע, אדוני</w:t>
      </w:r>
      <w:bookmarkStart w:id="9916" w:name="_ETM_Q32_443433"/>
      <w:bookmarkEnd w:id="9916"/>
      <w:r>
        <w:rPr>
          <w:rFonts w:hint="cs"/>
          <w:rtl/>
        </w:rPr>
        <w:t xml:space="preserve"> סגן השר, שאני אביא </w:t>
      </w:r>
      <w:bookmarkStart w:id="9917" w:name="_ETM_Q32_446991"/>
      <w:bookmarkEnd w:id="9917"/>
      <w:r>
        <w:rPr>
          <w:rFonts w:hint="cs"/>
          <w:rtl/>
        </w:rPr>
        <w:t xml:space="preserve">לכאן חקיקה נוספת על פתיחת בתי חולים בדרום, בצפון, בפריפריה, </w:t>
      </w:r>
      <w:bookmarkStart w:id="9918" w:name="_ETM_Q32_451017"/>
      <w:bookmarkEnd w:id="9918"/>
      <w:r>
        <w:rPr>
          <w:rFonts w:hint="cs"/>
          <w:rtl/>
        </w:rPr>
        <w:t xml:space="preserve">בגלל שאני </w:t>
      </w:r>
      <w:bookmarkStart w:id="9919" w:name="_ETM_Q32_455929"/>
      <w:bookmarkEnd w:id="9919"/>
      <w:r>
        <w:rPr>
          <w:rFonts w:hint="cs"/>
          <w:rtl/>
        </w:rPr>
        <w:t xml:space="preserve">יודעת מה המצב </w:t>
      </w:r>
      <w:r w:rsidR="00C7087D">
        <w:rPr>
          <w:rFonts w:hint="eastAsia"/>
          <w:rtl/>
        </w:rPr>
        <w:t>–</w:t>
      </w:r>
      <w:r>
        <w:rPr>
          <w:rFonts w:hint="cs"/>
          <w:rtl/>
        </w:rPr>
        <w:t xml:space="preserve"> אני יודעת כמה שנים אני נלחמתי על בית חולים.</w:t>
      </w:r>
      <w:bookmarkStart w:id="9920" w:name="_ETM_Q32_455824"/>
      <w:bookmarkEnd w:id="9920"/>
      <w:r>
        <w:rPr>
          <w:rFonts w:hint="cs"/>
          <w:rtl/>
        </w:rPr>
        <w:t xml:space="preserve"> </w:t>
      </w:r>
    </w:p>
    <w:p w:rsidR="00257AC0" w:rsidRDefault="00257AC0" w:rsidP="00D90159">
      <w:pPr>
        <w:rPr>
          <w:rtl/>
        </w:rPr>
      </w:pPr>
      <w:bookmarkStart w:id="9921" w:name="_ETM_Q32_458601"/>
      <w:bookmarkStart w:id="9922" w:name="_ETM_Q32_458710"/>
      <w:bookmarkEnd w:id="9921"/>
      <w:bookmarkEnd w:id="9922"/>
    </w:p>
    <w:p w:rsidR="00257AC0" w:rsidRDefault="00257AC0" w:rsidP="00D90159">
      <w:pPr>
        <w:pStyle w:val="af6"/>
        <w:keepNext/>
        <w:rPr>
          <w:rtl/>
        </w:rPr>
      </w:pPr>
      <w:bookmarkStart w:id="9923" w:name="ET_yor_5707_16"/>
      <w:r w:rsidRPr="00060D9D">
        <w:rPr>
          <w:rStyle w:val="TagStyle"/>
          <w:rtl/>
        </w:rPr>
        <w:t xml:space="preserve"> &lt;&lt; יור &gt;&gt; </w:t>
      </w:r>
      <w:r>
        <w:rPr>
          <w:rtl/>
        </w:rPr>
        <w:t>היו"ר ישראל אייכלר:</w:t>
      </w:r>
      <w:r w:rsidRPr="00060D9D">
        <w:rPr>
          <w:rStyle w:val="TagStyle"/>
          <w:rtl/>
        </w:rPr>
        <w:t xml:space="preserve"> &lt;&lt; יור &gt;&gt;</w:t>
      </w:r>
      <w:r>
        <w:rPr>
          <w:rtl/>
        </w:rPr>
        <w:t xml:space="preserve"> </w:t>
      </w:r>
      <w:bookmarkEnd w:id="9923"/>
    </w:p>
    <w:p w:rsidR="00257AC0" w:rsidRDefault="00257AC0" w:rsidP="00674713">
      <w:pPr>
        <w:rPr>
          <w:rtl/>
        </w:rPr>
      </w:pPr>
    </w:p>
    <w:p w:rsidR="00257AC0" w:rsidRDefault="00257AC0" w:rsidP="00D90159">
      <w:pPr>
        <w:rPr>
          <w:rtl/>
        </w:rPr>
      </w:pPr>
      <w:bookmarkStart w:id="9924" w:name="_ETM_Q32_459335"/>
      <w:bookmarkEnd w:id="9924"/>
      <w:r>
        <w:rPr>
          <w:rFonts w:hint="cs"/>
          <w:rtl/>
        </w:rPr>
        <w:t>תודה.</w:t>
      </w:r>
    </w:p>
    <w:p w:rsidR="00257AC0" w:rsidRDefault="00257AC0" w:rsidP="00D90159">
      <w:pPr>
        <w:rPr>
          <w:rtl/>
        </w:rPr>
      </w:pPr>
      <w:bookmarkStart w:id="9925" w:name="_ETM_Q32_460210"/>
      <w:bookmarkStart w:id="9926" w:name="_ETM_Q32_460304"/>
      <w:bookmarkEnd w:id="9925"/>
      <w:bookmarkEnd w:id="9926"/>
    </w:p>
    <w:p w:rsidR="00257AC0" w:rsidRDefault="00257AC0" w:rsidP="00D90159">
      <w:pPr>
        <w:pStyle w:val="-"/>
        <w:keepNext/>
        <w:rPr>
          <w:rtl/>
        </w:rPr>
      </w:pPr>
      <w:bookmarkStart w:id="9927" w:name="ET_speakercontinue_4651_17"/>
      <w:r w:rsidRPr="00060D9D">
        <w:rPr>
          <w:rStyle w:val="TagStyle"/>
          <w:rtl/>
        </w:rPr>
        <w:t xml:space="preserve"> &lt;&lt; דובר_המשך &gt;&gt; </w:t>
      </w:r>
      <w:r>
        <w:rPr>
          <w:rtl/>
        </w:rPr>
        <w:t>סופה לנדבר (ישראל ביתנו):</w:t>
      </w:r>
      <w:r w:rsidRPr="00060D9D">
        <w:rPr>
          <w:rStyle w:val="TagStyle"/>
          <w:rtl/>
        </w:rPr>
        <w:t xml:space="preserve"> &lt;&lt; דובר_המשך &gt;&gt;</w:t>
      </w:r>
      <w:r>
        <w:rPr>
          <w:rtl/>
        </w:rPr>
        <w:t xml:space="preserve"> </w:t>
      </w:r>
      <w:bookmarkEnd w:id="9927"/>
    </w:p>
    <w:p w:rsidR="00257AC0" w:rsidRDefault="00257AC0" w:rsidP="00674713">
      <w:pPr>
        <w:rPr>
          <w:rtl/>
        </w:rPr>
      </w:pPr>
    </w:p>
    <w:p w:rsidR="00257AC0" w:rsidRDefault="00257AC0" w:rsidP="00D90159">
      <w:pPr>
        <w:rPr>
          <w:rtl/>
        </w:rPr>
      </w:pPr>
      <w:bookmarkStart w:id="9928" w:name="_ETM_Q32_460960"/>
      <w:bookmarkEnd w:id="9928"/>
      <w:r>
        <w:rPr>
          <w:rFonts w:hint="cs"/>
          <w:rtl/>
        </w:rPr>
        <w:t>אני מסיימת. צריך לעלות שלב.</w:t>
      </w:r>
    </w:p>
    <w:p w:rsidR="00257AC0" w:rsidRDefault="00257AC0" w:rsidP="00D90159">
      <w:pPr>
        <w:rPr>
          <w:rtl/>
        </w:rPr>
      </w:pPr>
      <w:bookmarkStart w:id="9929" w:name="_ETM_Q32_462741"/>
      <w:bookmarkStart w:id="9930" w:name="_ETM_Q32_462820"/>
      <w:bookmarkEnd w:id="9929"/>
      <w:bookmarkEnd w:id="9930"/>
    </w:p>
    <w:p w:rsidR="00257AC0" w:rsidRDefault="00257AC0" w:rsidP="00D90159">
      <w:pPr>
        <w:pStyle w:val="af6"/>
        <w:keepNext/>
        <w:rPr>
          <w:rtl/>
        </w:rPr>
      </w:pPr>
      <w:bookmarkStart w:id="9931" w:name="ET_yor_5707_18"/>
      <w:r w:rsidRPr="00060D9D">
        <w:rPr>
          <w:rStyle w:val="TagStyle"/>
          <w:rtl/>
        </w:rPr>
        <w:t xml:space="preserve"> &lt;&lt; יור &gt;&gt; </w:t>
      </w:r>
      <w:r>
        <w:rPr>
          <w:rtl/>
        </w:rPr>
        <w:t>היו"ר ישראל אייכלר:</w:t>
      </w:r>
      <w:r w:rsidRPr="00060D9D">
        <w:rPr>
          <w:rStyle w:val="TagStyle"/>
          <w:rtl/>
        </w:rPr>
        <w:t xml:space="preserve"> &lt;&lt; יור &gt;&gt;</w:t>
      </w:r>
      <w:r>
        <w:rPr>
          <w:rtl/>
        </w:rPr>
        <w:t xml:space="preserve"> </w:t>
      </w:r>
      <w:bookmarkEnd w:id="9931"/>
    </w:p>
    <w:p w:rsidR="00257AC0" w:rsidRDefault="00257AC0" w:rsidP="00674713">
      <w:pPr>
        <w:rPr>
          <w:rtl/>
        </w:rPr>
      </w:pPr>
    </w:p>
    <w:p w:rsidR="00257AC0" w:rsidRDefault="00257AC0" w:rsidP="00D90159">
      <w:pPr>
        <w:rPr>
          <w:rtl/>
        </w:rPr>
      </w:pPr>
      <w:bookmarkStart w:id="9932" w:name="_ETM_Q32_463460"/>
      <w:bookmarkEnd w:id="9932"/>
      <w:r>
        <w:rPr>
          <w:rFonts w:hint="cs"/>
          <w:rtl/>
        </w:rPr>
        <w:t>אנשים מחכים לדבר.</w:t>
      </w:r>
    </w:p>
    <w:p w:rsidR="00257AC0" w:rsidRDefault="00257AC0" w:rsidP="00D90159">
      <w:pPr>
        <w:rPr>
          <w:rtl/>
        </w:rPr>
      </w:pPr>
      <w:bookmarkStart w:id="9933" w:name="_ETM_Q32_465116"/>
      <w:bookmarkStart w:id="9934" w:name="_ETM_Q32_465210"/>
      <w:bookmarkEnd w:id="9933"/>
      <w:bookmarkEnd w:id="9934"/>
    </w:p>
    <w:p w:rsidR="00257AC0" w:rsidRDefault="00257AC0" w:rsidP="00D90159">
      <w:pPr>
        <w:pStyle w:val="-"/>
        <w:keepNext/>
        <w:rPr>
          <w:rtl/>
        </w:rPr>
      </w:pPr>
      <w:bookmarkStart w:id="9935" w:name="ET_speakercontinue_4651_19"/>
      <w:r w:rsidRPr="00060D9D">
        <w:rPr>
          <w:rStyle w:val="TagStyle"/>
          <w:rtl/>
        </w:rPr>
        <w:t xml:space="preserve"> &lt;&lt; דובר_המשך &gt;&gt; </w:t>
      </w:r>
      <w:r>
        <w:rPr>
          <w:rtl/>
        </w:rPr>
        <w:t>סופה לנדבר (ישראל ביתנו):</w:t>
      </w:r>
      <w:r w:rsidRPr="00060D9D">
        <w:rPr>
          <w:rStyle w:val="TagStyle"/>
          <w:rtl/>
        </w:rPr>
        <w:t xml:space="preserve"> &lt;&lt; דובר_המשך &gt;&gt;</w:t>
      </w:r>
      <w:r>
        <w:rPr>
          <w:rtl/>
        </w:rPr>
        <w:t xml:space="preserve"> </w:t>
      </w:r>
      <w:bookmarkEnd w:id="9935"/>
    </w:p>
    <w:p w:rsidR="00257AC0" w:rsidRDefault="00257AC0" w:rsidP="00674713">
      <w:pPr>
        <w:rPr>
          <w:rtl/>
        </w:rPr>
      </w:pPr>
    </w:p>
    <w:p w:rsidR="00257AC0" w:rsidRDefault="00257AC0" w:rsidP="00D90159">
      <w:pPr>
        <w:rPr>
          <w:rtl/>
        </w:rPr>
      </w:pPr>
      <w:bookmarkStart w:id="9936" w:name="_ETM_Q32_466085"/>
      <w:bookmarkEnd w:id="9936"/>
      <w:r>
        <w:rPr>
          <w:rFonts w:hint="cs"/>
          <w:rtl/>
        </w:rPr>
        <w:t xml:space="preserve">אני חושבת, אדוני </w:t>
      </w:r>
      <w:r w:rsidR="00C7087D">
        <w:rPr>
          <w:rFonts w:hint="eastAsia"/>
          <w:rtl/>
        </w:rPr>
        <w:t>–</w:t>
      </w:r>
      <w:bookmarkStart w:id="9937" w:name="_ETM_Q32_462511"/>
      <w:bookmarkEnd w:id="9937"/>
      <w:r>
        <w:rPr>
          <w:rFonts w:hint="cs"/>
          <w:rtl/>
        </w:rPr>
        <w:t xml:space="preserve"> סליחה </w:t>
      </w:r>
      <w:r w:rsidR="00C7087D">
        <w:rPr>
          <w:rFonts w:hint="eastAsia"/>
          <w:rtl/>
        </w:rPr>
        <w:t>–</w:t>
      </w:r>
      <w:r>
        <w:rPr>
          <w:rFonts w:hint="cs"/>
          <w:rtl/>
        </w:rPr>
        <w:t xml:space="preserve"> להכריז על מצב חירום. </w:t>
      </w:r>
      <w:bookmarkStart w:id="9938" w:name="_ETM_Q32_470288"/>
      <w:bookmarkEnd w:id="9938"/>
      <w:r>
        <w:rPr>
          <w:rFonts w:hint="cs"/>
          <w:rtl/>
        </w:rPr>
        <w:t xml:space="preserve">בסוף, מי שיהרוג אותנו, רבותיי, זה לא טילים אלא חיידקים בבתי חולים. אני חושבת שנדרשת </w:t>
      </w:r>
      <w:bookmarkStart w:id="9939" w:name="_ETM_Q32_482163"/>
      <w:bookmarkEnd w:id="9939"/>
      <w:r>
        <w:rPr>
          <w:rFonts w:hint="cs"/>
          <w:rtl/>
        </w:rPr>
        <w:t>כאן תוכנית רב</w:t>
      </w:r>
      <w:bookmarkStart w:id="9940" w:name="_ETM_Q32_477062"/>
      <w:bookmarkEnd w:id="9940"/>
      <w:r>
        <w:rPr>
          <w:rFonts w:hint="cs"/>
          <w:rtl/>
        </w:rPr>
        <w:t>-שנתית על מצב חירום ותיקון של המצב הזה בבתי חולים של מדינת ישראל.</w:t>
      </w:r>
    </w:p>
    <w:p w:rsidR="00257AC0" w:rsidRDefault="00257AC0" w:rsidP="00D90159">
      <w:pPr>
        <w:rPr>
          <w:rtl/>
        </w:rPr>
      </w:pPr>
      <w:bookmarkStart w:id="9941" w:name="_ETM_Q32_488351"/>
      <w:bookmarkStart w:id="9942" w:name="_ETM_Q32_488460"/>
      <w:bookmarkEnd w:id="9941"/>
      <w:bookmarkEnd w:id="9942"/>
    </w:p>
    <w:p w:rsidR="00257AC0" w:rsidRDefault="00257AC0" w:rsidP="00D90159">
      <w:pPr>
        <w:pStyle w:val="af6"/>
        <w:keepNext/>
        <w:rPr>
          <w:rtl/>
        </w:rPr>
      </w:pPr>
      <w:bookmarkStart w:id="9943" w:name="ET_yor_5707_20"/>
      <w:r w:rsidRPr="00060D9D">
        <w:rPr>
          <w:rStyle w:val="TagStyle"/>
          <w:rtl/>
        </w:rPr>
        <w:t xml:space="preserve"> &lt;&lt; יור &gt;&gt; </w:t>
      </w:r>
      <w:r>
        <w:rPr>
          <w:rtl/>
        </w:rPr>
        <w:t>היו"ר ישראל אייכלר:</w:t>
      </w:r>
      <w:r w:rsidRPr="00060D9D">
        <w:rPr>
          <w:rStyle w:val="TagStyle"/>
          <w:rtl/>
        </w:rPr>
        <w:t xml:space="preserve"> &lt;&lt; יור &gt;&gt;</w:t>
      </w:r>
      <w:r>
        <w:rPr>
          <w:rtl/>
        </w:rPr>
        <w:t xml:space="preserve"> </w:t>
      </w:r>
      <w:bookmarkEnd w:id="9943"/>
    </w:p>
    <w:p w:rsidR="00257AC0" w:rsidRDefault="00257AC0" w:rsidP="00674713">
      <w:pPr>
        <w:rPr>
          <w:rtl/>
        </w:rPr>
      </w:pPr>
    </w:p>
    <w:p w:rsidR="00257AC0" w:rsidRDefault="00257AC0" w:rsidP="00D90159">
      <w:pPr>
        <w:rPr>
          <w:rtl/>
        </w:rPr>
      </w:pPr>
      <w:bookmarkStart w:id="9944" w:name="_ETM_Q32_489320"/>
      <w:bookmarkEnd w:id="9944"/>
      <w:r>
        <w:rPr>
          <w:rFonts w:hint="cs"/>
          <w:rtl/>
        </w:rPr>
        <w:t xml:space="preserve">תודה רבה לחברת הכנסת סופה לנדבר. </w:t>
      </w:r>
    </w:p>
    <w:p w:rsidR="00257AC0" w:rsidRDefault="00257AC0" w:rsidP="00D90159">
      <w:pPr>
        <w:rPr>
          <w:rtl/>
        </w:rPr>
      </w:pPr>
    </w:p>
    <w:p w:rsidR="00257AC0" w:rsidRDefault="00257AC0" w:rsidP="00D90159">
      <w:pPr>
        <w:pStyle w:val="-"/>
        <w:keepNext/>
        <w:rPr>
          <w:rtl/>
        </w:rPr>
      </w:pPr>
      <w:r w:rsidRPr="00060D9D">
        <w:rPr>
          <w:rStyle w:val="TagStyle"/>
          <w:rtl/>
        </w:rPr>
        <w:t xml:space="preserve">&lt;&lt; דובר_המשך &gt;&gt; </w:t>
      </w:r>
      <w:r>
        <w:rPr>
          <w:rtl/>
        </w:rPr>
        <w:t>סופה לנדבר (ישראל ביתנו):</w:t>
      </w:r>
      <w:r w:rsidRPr="00060D9D">
        <w:rPr>
          <w:rStyle w:val="TagStyle"/>
          <w:rtl/>
        </w:rPr>
        <w:t xml:space="preserve"> &lt;&lt; דובר_המשך &gt;&gt;</w:t>
      </w:r>
      <w:r>
        <w:rPr>
          <w:rtl/>
        </w:rPr>
        <w:t xml:space="preserve"> </w:t>
      </w:r>
    </w:p>
    <w:p w:rsidR="00257AC0" w:rsidRDefault="00257AC0" w:rsidP="00674713">
      <w:pPr>
        <w:rPr>
          <w:rtl/>
        </w:rPr>
      </w:pPr>
    </w:p>
    <w:p w:rsidR="00257AC0" w:rsidRDefault="00257AC0" w:rsidP="00D90159">
      <w:pPr>
        <w:rPr>
          <w:rtl/>
        </w:rPr>
      </w:pPr>
      <w:r>
        <w:rPr>
          <w:rFonts w:hint="cs"/>
          <w:rtl/>
        </w:rPr>
        <w:t>תודה רבה.</w:t>
      </w:r>
    </w:p>
    <w:p w:rsidR="00257AC0" w:rsidRDefault="00257AC0" w:rsidP="00D90159">
      <w:pPr>
        <w:rPr>
          <w:rtl/>
        </w:rPr>
      </w:pPr>
    </w:p>
    <w:p w:rsidR="00257AC0" w:rsidRDefault="00257AC0" w:rsidP="00D90159">
      <w:pPr>
        <w:pStyle w:val="af6"/>
        <w:keepNext/>
        <w:rPr>
          <w:rtl/>
        </w:rPr>
      </w:pPr>
      <w:r w:rsidRPr="007F2CA7">
        <w:rPr>
          <w:rStyle w:val="TagStyle"/>
          <w:rtl/>
        </w:rPr>
        <w:t xml:space="preserve"> &lt;&lt; יור &gt;&gt; </w:t>
      </w:r>
      <w:r>
        <w:rPr>
          <w:rtl/>
        </w:rPr>
        <w:t>היו"ר ישראל אייכלר:</w:t>
      </w:r>
      <w:r w:rsidRPr="007F2CA7">
        <w:rPr>
          <w:rStyle w:val="TagStyle"/>
          <w:rtl/>
        </w:rPr>
        <w:t xml:space="preserve"> &lt;&lt; יור &gt;&gt;</w:t>
      </w:r>
      <w:r>
        <w:rPr>
          <w:rtl/>
        </w:rPr>
        <w:t xml:space="preserve"> </w:t>
      </w:r>
    </w:p>
    <w:p w:rsidR="00257AC0" w:rsidRDefault="00257AC0" w:rsidP="00674713">
      <w:pPr>
        <w:rPr>
          <w:rtl/>
        </w:rPr>
      </w:pPr>
    </w:p>
    <w:p w:rsidR="00257AC0" w:rsidRDefault="00257AC0" w:rsidP="00D90159">
      <w:pPr>
        <w:rPr>
          <w:rtl/>
        </w:rPr>
      </w:pPr>
      <w:r>
        <w:rPr>
          <w:rFonts w:hint="cs"/>
          <w:rtl/>
        </w:rPr>
        <w:t xml:space="preserve">חבר הכנסת מאיר כהן, בבקשה. אחריו </w:t>
      </w:r>
      <w:bookmarkStart w:id="9945" w:name="_ETM_Q32_494601"/>
      <w:bookmarkEnd w:id="9945"/>
      <w:r w:rsidR="00C7087D">
        <w:rPr>
          <w:rtl/>
        </w:rPr>
        <w:t>–</w:t>
      </w:r>
      <w:r>
        <w:rPr>
          <w:rFonts w:hint="cs"/>
          <w:rtl/>
        </w:rPr>
        <w:t xml:space="preserve"> נחמן שי</w:t>
      </w:r>
      <w:bookmarkStart w:id="9946" w:name="_ETM_Q32_496304"/>
      <w:bookmarkEnd w:id="9946"/>
      <w:r>
        <w:rPr>
          <w:rFonts w:hint="cs"/>
          <w:rtl/>
        </w:rPr>
        <w:t>. שלוש דקות</w:t>
      </w:r>
      <w:bookmarkStart w:id="9947" w:name="_ETM_Q32_500603"/>
      <w:bookmarkEnd w:id="9947"/>
      <w:r>
        <w:rPr>
          <w:rFonts w:hint="cs"/>
          <w:rtl/>
        </w:rPr>
        <w:t xml:space="preserve">, בבקשה. </w:t>
      </w:r>
    </w:p>
    <w:p w:rsidR="00257AC0" w:rsidRDefault="00257AC0" w:rsidP="00D90159">
      <w:pPr>
        <w:rPr>
          <w:rtl/>
        </w:rPr>
      </w:pPr>
      <w:bookmarkStart w:id="9948" w:name="_ETM_Q32_496429"/>
      <w:bookmarkStart w:id="9949" w:name="_ETM_Q32_497570"/>
      <w:bookmarkEnd w:id="9948"/>
      <w:bookmarkEnd w:id="9949"/>
    </w:p>
    <w:p w:rsidR="00257AC0" w:rsidRDefault="00257AC0" w:rsidP="00D90159">
      <w:pPr>
        <w:pStyle w:val="a4"/>
        <w:keepNext/>
        <w:rPr>
          <w:rtl/>
        </w:rPr>
      </w:pPr>
      <w:bookmarkStart w:id="9950" w:name="ET_speaker_5082_21"/>
      <w:r w:rsidRPr="00060D9D">
        <w:rPr>
          <w:rStyle w:val="TagStyle"/>
          <w:rtl/>
        </w:rPr>
        <w:t xml:space="preserve"> &lt;&lt; דובר &gt;&gt; </w:t>
      </w:r>
      <w:bookmarkStart w:id="9951" w:name="_Toc531209084"/>
      <w:bookmarkStart w:id="9952" w:name="_Toc531210095"/>
      <w:r>
        <w:rPr>
          <w:rtl/>
        </w:rPr>
        <w:t>מאיר כהן (יש עתיד):</w:t>
      </w:r>
      <w:bookmarkEnd w:id="9951"/>
      <w:bookmarkEnd w:id="9952"/>
      <w:r w:rsidRPr="00060D9D">
        <w:rPr>
          <w:rStyle w:val="TagStyle"/>
          <w:rtl/>
        </w:rPr>
        <w:t xml:space="preserve"> &lt;&lt; דובר &gt;&gt;</w:t>
      </w:r>
      <w:r>
        <w:rPr>
          <w:rtl/>
        </w:rPr>
        <w:t xml:space="preserve"> </w:t>
      </w:r>
      <w:bookmarkEnd w:id="9950"/>
    </w:p>
    <w:p w:rsidR="00257AC0" w:rsidRDefault="00257AC0" w:rsidP="00674713">
      <w:pPr>
        <w:rPr>
          <w:rtl/>
        </w:rPr>
      </w:pPr>
    </w:p>
    <w:p w:rsidR="00257AC0" w:rsidRDefault="00257AC0" w:rsidP="00D90159">
      <w:pPr>
        <w:rPr>
          <w:rtl/>
        </w:rPr>
      </w:pPr>
      <w:bookmarkStart w:id="9953" w:name="_ETM_Q32_498210"/>
      <w:bookmarkStart w:id="9954" w:name="_ETM_Q32_498241"/>
      <w:bookmarkEnd w:id="9953"/>
      <w:bookmarkEnd w:id="9954"/>
      <w:r>
        <w:rPr>
          <w:rFonts w:hint="cs"/>
          <w:rtl/>
        </w:rPr>
        <w:t xml:space="preserve">אדוני היושב-ראש, אדוני סגן השר, חברות וחברי כנסת נכבדים, אני רוצה לתבוע את עלבונו </w:t>
      </w:r>
      <w:bookmarkStart w:id="9955" w:name="_ETM_Q32_509195"/>
      <w:bookmarkEnd w:id="9955"/>
      <w:r>
        <w:rPr>
          <w:rFonts w:hint="cs"/>
          <w:rtl/>
        </w:rPr>
        <w:t>של יושב-ראש המפלגה שלי יאיר לפיד, שאתה</w:t>
      </w:r>
      <w:bookmarkStart w:id="9956" w:name="_ETM_Q32_509756"/>
      <w:bookmarkEnd w:id="9956"/>
      <w:r>
        <w:rPr>
          <w:rFonts w:hint="cs"/>
          <w:rtl/>
        </w:rPr>
        <w:t xml:space="preserve"> האשמת אותו, אדוני היושב-ראש, באמירות אנטישמיות. אני חושב ש</w:t>
      </w:r>
      <w:bookmarkStart w:id="9957" w:name="_ETM_Q32_520507"/>
      <w:bookmarkEnd w:id="9957"/>
      <w:r>
        <w:rPr>
          <w:rFonts w:hint="cs"/>
          <w:rtl/>
        </w:rPr>
        <w:t xml:space="preserve">כשאין הסבר אז הולכים למקום הזה ומתחילים להאשים יהודים שהם אנטישמים. אני חושב, אדוני, שראוי שאתם תפנו </w:t>
      </w:r>
      <w:r w:rsidR="00C7087D">
        <w:rPr>
          <w:rFonts w:hint="eastAsia"/>
          <w:rtl/>
        </w:rPr>
        <w:t>–</w:t>
      </w:r>
      <w:r>
        <w:rPr>
          <w:rFonts w:hint="cs"/>
          <w:rtl/>
        </w:rPr>
        <w:t xml:space="preserve"> אנחנו שיקפנו מצב; אנחנו שיקפנו מצב של אמירות </w:t>
      </w:r>
      <w:bookmarkStart w:id="9958" w:name="_ETM_Q32_527119"/>
      <w:bookmarkEnd w:id="9958"/>
      <w:r>
        <w:rPr>
          <w:rFonts w:hint="cs"/>
          <w:rtl/>
        </w:rPr>
        <w:t xml:space="preserve">שנאמרות פה בקואליציה, במסדרונות הכנסת, שהם יודעים איך להרגיע את </w:t>
      </w:r>
      <w:bookmarkStart w:id="9959" w:name="_ETM_Q32_534469"/>
      <w:bookmarkEnd w:id="9959"/>
      <w:r>
        <w:rPr>
          <w:rFonts w:hint="cs"/>
          <w:rtl/>
        </w:rPr>
        <w:t>משבר הגיוס, ועל הכסף של הסנקציות הם</w:t>
      </w:r>
      <w:bookmarkStart w:id="9960" w:name="_ETM_Q32_538460"/>
      <w:bookmarkEnd w:id="9960"/>
      <w:r>
        <w:rPr>
          <w:rFonts w:hint="cs"/>
          <w:rtl/>
        </w:rPr>
        <w:t xml:space="preserve"> ייתנו לכם כסף מתחת לשולחן. לא אנחנו אמרנו. אותנו אי-אפשר להאשים, חס וחלילה, באנטישמיות. </w:t>
      </w:r>
      <w:bookmarkStart w:id="9961" w:name="_ETM_Q32_544930"/>
      <w:bookmarkEnd w:id="9961"/>
    </w:p>
    <w:p w:rsidR="00257AC0" w:rsidRDefault="00257AC0" w:rsidP="00D90159">
      <w:pPr>
        <w:rPr>
          <w:rtl/>
        </w:rPr>
      </w:pPr>
      <w:bookmarkStart w:id="9962" w:name="_ETM_Q32_544982"/>
      <w:bookmarkStart w:id="9963" w:name="_ETM_Q32_545074"/>
      <w:bookmarkEnd w:id="9962"/>
      <w:bookmarkEnd w:id="9963"/>
    </w:p>
    <w:p w:rsidR="00257AC0" w:rsidRDefault="00257AC0" w:rsidP="00D90159">
      <w:pPr>
        <w:pStyle w:val="af6"/>
        <w:keepNext/>
        <w:rPr>
          <w:rtl/>
        </w:rPr>
      </w:pPr>
      <w:bookmarkStart w:id="9964" w:name="_ETM_Q32_545127"/>
      <w:bookmarkStart w:id="9965" w:name="_ETM_Q32_546023"/>
      <w:bookmarkStart w:id="9966" w:name="_ETM_Q32_546148"/>
      <w:bookmarkStart w:id="9967" w:name="ET_yor_5707_22"/>
      <w:bookmarkEnd w:id="9964"/>
      <w:bookmarkEnd w:id="9965"/>
      <w:bookmarkEnd w:id="9966"/>
      <w:r w:rsidRPr="00060D9D">
        <w:rPr>
          <w:rStyle w:val="TagStyle"/>
          <w:rtl/>
        </w:rPr>
        <w:t xml:space="preserve"> &lt;&lt; יור &gt;&gt; </w:t>
      </w:r>
      <w:r>
        <w:rPr>
          <w:rtl/>
        </w:rPr>
        <w:t>היו"ר ישראל אייכלר:</w:t>
      </w:r>
      <w:r w:rsidRPr="00060D9D">
        <w:rPr>
          <w:rStyle w:val="TagStyle"/>
          <w:rtl/>
        </w:rPr>
        <w:t xml:space="preserve"> &lt;&lt; יור &gt;&gt;</w:t>
      </w:r>
      <w:r>
        <w:rPr>
          <w:rtl/>
        </w:rPr>
        <w:t xml:space="preserve"> </w:t>
      </w:r>
      <w:bookmarkEnd w:id="9967"/>
    </w:p>
    <w:p w:rsidR="00257AC0" w:rsidRDefault="00257AC0" w:rsidP="00674713">
      <w:pPr>
        <w:rPr>
          <w:rtl/>
        </w:rPr>
      </w:pPr>
    </w:p>
    <w:p w:rsidR="00257AC0" w:rsidRDefault="00257AC0" w:rsidP="00D90159">
      <w:pPr>
        <w:rPr>
          <w:rtl/>
        </w:rPr>
      </w:pPr>
      <w:bookmarkStart w:id="9968" w:name="_ETM_Q32_546944"/>
      <w:bookmarkStart w:id="9969" w:name="_ETM_Q32_547929"/>
      <w:bookmarkEnd w:id="9968"/>
      <w:bookmarkEnd w:id="9969"/>
      <w:r>
        <w:rPr>
          <w:rFonts w:hint="cs"/>
          <w:rtl/>
        </w:rPr>
        <w:t xml:space="preserve">אני לא יכול לענות </w:t>
      </w:r>
      <w:bookmarkStart w:id="9970" w:name="_ETM_Q32_559241"/>
      <w:bookmarkEnd w:id="9970"/>
      <w:r>
        <w:rPr>
          <w:rFonts w:hint="cs"/>
          <w:rtl/>
        </w:rPr>
        <w:t>כיושב-ראש.</w:t>
      </w:r>
    </w:p>
    <w:p w:rsidR="00257AC0" w:rsidRDefault="00257AC0" w:rsidP="00D90159">
      <w:pPr>
        <w:rPr>
          <w:rtl/>
        </w:rPr>
      </w:pPr>
      <w:bookmarkStart w:id="9971" w:name="_ETM_Q32_548132"/>
      <w:bookmarkStart w:id="9972" w:name="_ETM_Q32_548179"/>
      <w:bookmarkStart w:id="9973" w:name="_ETM_Q32_548257"/>
      <w:bookmarkEnd w:id="9971"/>
      <w:bookmarkEnd w:id="9972"/>
      <w:bookmarkEnd w:id="9973"/>
    </w:p>
    <w:p w:rsidR="00257AC0" w:rsidRDefault="00257AC0" w:rsidP="00D90159">
      <w:pPr>
        <w:pStyle w:val="-"/>
        <w:keepNext/>
        <w:rPr>
          <w:rtl/>
        </w:rPr>
      </w:pPr>
      <w:bookmarkStart w:id="9974" w:name="ET_speakercontinue_5082_23"/>
      <w:r w:rsidRPr="00060D9D">
        <w:rPr>
          <w:rStyle w:val="TagStyle"/>
          <w:rtl/>
        </w:rPr>
        <w:t xml:space="preserve"> &lt;&lt; דובר_המשך &gt;&gt; </w:t>
      </w:r>
      <w:r>
        <w:rPr>
          <w:rtl/>
        </w:rPr>
        <w:t>מאיר כהן (יש עתיד):</w:t>
      </w:r>
      <w:r w:rsidRPr="00060D9D">
        <w:rPr>
          <w:rStyle w:val="TagStyle"/>
          <w:rtl/>
        </w:rPr>
        <w:t xml:space="preserve"> &lt;&lt; דובר_המשך &gt;&gt;</w:t>
      </w:r>
      <w:r>
        <w:rPr>
          <w:rtl/>
        </w:rPr>
        <w:t xml:space="preserve"> </w:t>
      </w:r>
      <w:bookmarkEnd w:id="9974"/>
    </w:p>
    <w:p w:rsidR="00257AC0" w:rsidRDefault="00257AC0" w:rsidP="00674713">
      <w:pPr>
        <w:rPr>
          <w:rtl/>
        </w:rPr>
      </w:pPr>
    </w:p>
    <w:p w:rsidR="00257AC0" w:rsidRDefault="00257AC0" w:rsidP="00D90159">
      <w:pPr>
        <w:rPr>
          <w:rtl/>
        </w:rPr>
      </w:pPr>
      <w:bookmarkStart w:id="9975" w:name="_ETM_Q32_548991"/>
      <w:bookmarkEnd w:id="9975"/>
      <w:r>
        <w:rPr>
          <w:rFonts w:hint="cs"/>
          <w:rtl/>
        </w:rPr>
        <w:t>נכון, אתה צודק. אתה</w:t>
      </w:r>
      <w:r>
        <w:rPr>
          <w:rtl/>
        </w:rPr>
        <w:t xml:space="preserve"> </w:t>
      </w:r>
      <w:r>
        <w:rPr>
          <w:rFonts w:hint="cs"/>
          <w:rtl/>
        </w:rPr>
        <w:t>צודק, ואני</w:t>
      </w:r>
      <w:r>
        <w:rPr>
          <w:rtl/>
        </w:rPr>
        <w:t xml:space="preserve"> </w:t>
      </w:r>
      <w:r>
        <w:rPr>
          <w:rFonts w:hint="cs"/>
          <w:rtl/>
        </w:rPr>
        <w:t>לא מנצל</w:t>
      </w:r>
      <w:r>
        <w:rPr>
          <w:rtl/>
        </w:rPr>
        <w:t xml:space="preserve"> </w:t>
      </w:r>
      <w:r>
        <w:rPr>
          <w:rFonts w:hint="cs"/>
          <w:rtl/>
        </w:rPr>
        <w:t>את</w:t>
      </w:r>
      <w:r>
        <w:rPr>
          <w:rtl/>
        </w:rPr>
        <w:t xml:space="preserve"> </w:t>
      </w:r>
      <w:r>
        <w:rPr>
          <w:rFonts w:hint="cs"/>
          <w:rtl/>
        </w:rPr>
        <w:t>זה.</w:t>
      </w:r>
      <w:r>
        <w:rPr>
          <w:rtl/>
        </w:rPr>
        <w:t xml:space="preserve"> </w:t>
      </w:r>
      <w:r>
        <w:rPr>
          <w:rFonts w:hint="cs"/>
          <w:rtl/>
        </w:rPr>
        <w:t>אז</w:t>
      </w:r>
      <w:r>
        <w:rPr>
          <w:rtl/>
        </w:rPr>
        <w:t xml:space="preserve"> </w:t>
      </w:r>
      <w:r>
        <w:rPr>
          <w:rFonts w:hint="cs"/>
          <w:rtl/>
        </w:rPr>
        <w:t>תבדוק</w:t>
      </w:r>
      <w:r>
        <w:rPr>
          <w:rtl/>
        </w:rPr>
        <w:t xml:space="preserve"> </w:t>
      </w:r>
      <w:r>
        <w:rPr>
          <w:rFonts w:hint="cs"/>
          <w:rtl/>
        </w:rPr>
        <w:t>את</w:t>
      </w:r>
      <w:r>
        <w:rPr>
          <w:rtl/>
        </w:rPr>
        <w:t xml:space="preserve"> </w:t>
      </w:r>
      <w:r>
        <w:rPr>
          <w:rFonts w:hint="cs"/>
          <w:rtl/>
        </w:rPr>
        <w:t>האמירות</w:t>
      </w:r>
      <w:r>
        <w:rPr>
          <w:rtl/>
        </w:rPr>
        <w:t xml:space="preserve"> </w:t>
      </w:r>
      <w:r>
        <w:rPr>
          <w:rFonts w:hint="cs"/>
          <w:rtl/>
        </w:rPr>
        <w:t>של אנשים בכירים מאוד בקואליציה.</w:t>
      </w:r>
      <w:r>
        <w:rPr>
          <w:rtl/>
        </w:rPr>
        <w:t xml:space="preserve"> </w:t>
      </w:r>
      <w:r>
        <w:rPr>
          <w:rFonts w:hint="cs"/>
          <w:rtl/>
        </w:rPr>
        <w:t>ואני</w:t>
      </w:r>
      <w:r>
        <w:rPr>
          <w:rtl/>
        </w:rPr>
        <w:t xml:space="preserve"> </w:t>
      </w:r>
      <w:r>
        <w:rPr>
          <w:rFonts w:hint="cs"/>
          <w:rtl/>
        </w:rPr>
        <w:t>תובע</w:t>
      </w:r>
      <w:r>
        <w:rPr>
          <w:rtl/>
        </w:rPr>
        <w:t xml:space="preserve"> </w:t>
      </w:r>
      <w:r>
        <w:rPr>
          <w:rFonts w:hint="cs"/>
          <w:rtl/>
        </w:rPr>
        <w:t>את</w:t>
      </w:r>
      <w:r>
        <w:rPr>
          <w:rtl/>
        </w:rPr>
        <w:t xml:space="preserve"> </w:t>
      </w:r>
      <w:r>
        <w:rPr>
          <w:rFonts w:hint="cs"/>
          <w:rtl/>
        </w:rPr>
        <w:t>עלבונו.</w:t>
      </w:r>
      <w:r>
        <w:rPr>
          <w:rtl/>
        </w:rPr>
        <w:t xml:space="preserve"> </w:t>
      </w:r>
      <w:r>
        <w:rPr>
          <w:rFonts w:hint="cs"/>
          <w:rtl/>
        </w:rPr>
        <w:t>האחרון</w:t>
      </w:r>
      <w:r>
        <w:rPr>
          <w:rtl/>
        </w:rPr>
        <w:t xml:space="preserve"> </w:t>
      </w:r>
      <w:r>
        <w:rPr>
          <w:rFonts w:hint="cs"/>
          <w:rtl/>
        </w:rPr>
        <w:t>שאפשר</w:t>
      </w:r>
      <w:r>
        <w:rPr>
          <w:rtl/>
        </w:rPr>
        <w:t xml:space="preserve"> </w:t>
      </w:r>
      <w:r>
        <w:rPr>
          <w:rFonts w:hint="cs"/>
          <w:rtl/>
        </w:rPr>
        <w:t>להגיד</w:t>
      </w:r>
      <w:r>
        <w:rPr>
          <w:rtl/>
        </w:rPr>
        <w:t xml:space="preserve"> </w:t>
      </w:r>
      <w:r>
        <w:rPr>
          <w:rFonts w:hint="cs"/>
          <w:rtl/>
        </w:rPr>
        <w:t>עליו</w:t>
      </w:r>
      <w:r>
        <w:rPr>
          <w:rtl/>
        </w:rPr>
        <w:t xml:space="preserve"> </w:t>
      </w:r>
      <w:r w:rsidR="009C6283">
        <w:rPr>
          <w:rFonts w:hint="cs"/>
          <w:rtl/>
        </w:rPr>
        <w:t>"</w:t>
      </w:r>
      <w:r>
        <w:rPr>
          <w:rFonts w:hint="cs"/>
          <w:rtl/>
        </w:rPr>
        <w:t>אנטישמי</w:t>
      </w:r>
      <w:r w:rsidR="009C6283">
        <w:rPr>
          <w:rFonts w:hint="cs"/>
          <w:rtl/>
        </w:rPr>
        <w:t>"</w:t>
      </w:r>
      <w:r>
        <w:rPr>
          <w:rtl/>
        </w:rPr>
        <w:t xml:space="preserve"> </w:t>
      </w:r>
      <w:r>
        <w:rPr>
          <w:rFonts w:hint="cs"/>
          <w:rtl/>
        </w:rPr>
        <w:t>הוא יאיר</w:t>
      </w:r>
      <w:r>
        <w:rPr>
          <w:rtl/>
        </w:rPr>
        <w:t xml:space="preserve"> </w:t>
      </w:r>
      <w:r>
        <w:rPr>
          <w:rFonts w:hint="cs"/>
          <w:rtl/>
        </w:rPr>
        <w:t>לפיד. זכור,</w:t>
      </w:r>
      <w:r>
        <w:rPr>
          <w:rtl/>
        </w:rPr>
        <w:t xml:space="preserve"> </w:t>
      </w:r>
      <w:r>
        <w:rPr>
          <w:rFonts w:hint="cs"/>
          <w:rtl/>
        </w:rPr>
        <w:t>אדוני,</w:t>
      </w:r>
      <w:r>
        <w:rPr>
          <w:rtl/>
        </w:rPr>
        <w:t xml:space="preserve"> </w:t>
      </w:r>
      <w:r>
        <w:rPr>
          <w:rFonts w:hint="cs"/>
          <w:rtl/>
        </w:rPr>
        <w:t>יורד מכאן</w:t>
      </w:r>
      <w:r>
        <w:rPr>
          <w:rtl/>
        </w:rPr>
        <w:t xml:space="preserve"> </w:t>
      </w:r>
      <w:r>
        <w:rPr>
          <w:rFonts w:hint="cs"/>
          <w:rtl/>
        </w:rPr>
        <w:t>יושב-ראש</w:t>
      </w:r>
      <w:r>
        <w:rPr>
          <w:rtl/>
        </w:rPr>
        <w:t xml:space="preserve"> </w:t>
      </w:r>
      <w:r>
        <w:rPr>
          <w:rFonts w:hint="cs"/>
          <w:rtl/>
        </w:rPr>
        <w:t>המפלגה</w:t>
      </w:r>
      <w:r>
        <w:rPr>
          <w:rtl/>
        </w:rPr>
        <w:t xml:space="preserve"> </w:t>
      </w:r>
      <w:r>
        <w:rPr>
          <w:rFonts w:hint="cs"/>
          <w:rtl/>
        </w:rPr>
        <w:t>שלי</w:t>
      </w:r>
      <w:r>
        <w:rPr>
          <w:rtl/>
        </w:rPr>
        <w:t xml:space="preserve"> </w:t>
      </w:r>
      <w:r>
        <w:rPr>
          <w:rFonts w:hint="cs"/>
          <w:rtl/>
        </w:rPr>
        <w:t xml:space="preserve">ונוגע ביושב-ראש המפלגה שלך, ויושב-ראש המפלגה </w:t>
      </w:r>
      <w:bookmarkStart w:id="9976" w:name="_ETM_Q32_564203"/>
      <w:bookmarkEnd w:id="9976"/>
      <w:r>
        <w:rPr>
          <w:rFonts w:hint="cs"/>
          <w:rtl/>
        </w:rPr>
        <w:t xml:space="preserve">שלך עושה את התנועה הזאת, כאילו יושב-ראש מפלגתי הוא טמא. אז תבדוק </w:t>
      </w:r>
      <w:bookmarkStart w:id="9977" w:name="_ETM_Q32_574023"/>
      <w:bookmarkEnd w:id="9977"/>
      <w:r>
        <w:rPr>
          <w:rFonts w:hint="cs"/>
          <w:rtl/>
        </w:rPr>
        <w:t>מי נוהג בחוסר הגינות.</w:t>
      </w:r>
    </w:p>
    <w:p w:rsidR="00257AC0" w:rsidRDefault="00257AC0" w:rsidP="00D90159">
      <w:pPr>
        <w:rPr>
          <w:rtl/>
        </w:rPr>
      </w:pPr>
    </w:p>
    <w:p w:rsidR="00257AC0" w:rsidRDefault="00257AC0" w:rsidP="00D90159">
      <w:pPr>
        <w:rPr>
          <w:rtl/>
        </w:rPr>
      </w:pPr>
      <w:r>
        <w:rPr>
          <w:rFonts w:hint="cs"/>
          <w:rtl/>
        </w:rPr>
        <w:t xml:space="preserve">ולענייננו, אדוני </w:t>
      </w:r>
      <w:r w:rsidR="00C7087D">
        <w:rPr>
          <w:rFonts w:hint="eastAsia"/>
          <w:rtl/>
        </w:rPr>
        <w:t>–</w:t>
      </w:r>
      <w:r>
        <w:rPr>
          <w:rFonts w:hint="eastAsia"/>
          <w:rtl/>
        </w:rPr>
        <w:t xml:space="preserve"> ו</w:t>
      </w:r>
      <w:r>
        <w:rPr>
          <w:rFonts w:hint="cs"/>
          <w:rtl/>
        </w:rPr>
        <w:t xml:space="preserve">אני לא אומר את זה בטרוניה כלפיך, ליצמן. אני חושב שאתה עושה כמיטב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9978" w:name="_ETM_Q32_581365"/>
      <w:bookmarkEnd w:id="9978"/>
    </w:p>
    <w:p w:rsidR="00257AC0" w:rsidRDefault="00257AC0" w:rsidP="00674713">
      <w:pPr>
        <w:rPr>
          <w:rtl/>
        </w:rPr>
      </w:pPr>
      <w:bookmarkStart w:id="9979" w:name="_ETM_Q32_581422"/>
      <w:bookmarkEnd w:id="9979"/>
    </w:p>
    <w:p w:rsidR="00257AC0" w:rsidRDefault="00257AC0" w:rsidP="00D90159">
      <w:pPr>
        <w:pStyle w:val="af5"/>
        <w:keepNext/>
        <w:rPr>
          <w:rtl/>
        </w:rPr>
      </w:pPr>
      <w:bookmarkStart w:id="9980" w:name="ET_interruption_4792_32"/>
      <w:r w:rsidRPr="006926C6">
        <w:rPr>
          <w:rStyle w:val="TagStyle"/>
          <w:rtl/>
        </w:rPr>
        <w:t xml:space="preserve"> &lt;&lt; קריאה &gt;&gt; </w:t>
      </w:r>
      <w:r>
        <w:rPr>
          <w:rtl/>
        </w:rPr>
        <w:t>סגן שר הבריאות יעקב ליצמן:</w:t>
      </w:r>
      <w:r w:rsidRPr="006926C6">
        <w:rPr>
          <w:rStyle w:val="TagStyle"/>
          <w:rtl/>
        </w:rPr>
        <w:t xml:space="preserve"> &lt;&lt; קריאה &gt;&gt;</w:t>
      </w:r>
      <w:r>
        <w:rPr>
          <w:rtl/>
        </w:rPr>
        <w:t xml:space="preserve"> </w:t>
      </w:r>
      <w:bookmarkEnd w:id="9980"/>
    </w:p>
    <w:p w:rsidR="00257AC0" w:rsidRDefault="00257AC0" w:rsidP="00674713">
      <w:pPr>
        <w:rPr>
          <w:rtl/>
        </w:rPr>
      </w:pPr>
    </w:p>
    <w:p w:rsidR="00257AC0" w:rsidRDefault="00257AC0" w:rsidP="00D90159">
      <w:pPr>
        <w:rPr>
          <w:rtl/>
        </w:rPr>
      </w:pPr>
      <w:bookmarkStart w:id="9981" w:name="_ETM_Q32_584116"/>
      <w:bookmarkEnd w:id="9981"/>
      <w:r>
        <w:rPr>
          <w:rFonts w:hint="cs"/>
          <w:rtl/>
        </w:rPr>
        <w:t xml:space="preserve">יש </w:t>
      </w:r>
      <w:bookmarkStart w:id="9982" w:name="_ETM_Q32_580443"/>
      <w:bookmarkEnd w:id="9982"/>
      <w:r>
        <w:rPr>
          <w:rFonts w:hint="cs"/>
          <w:rtl/>
        </w:rPr>
        <w:t xml:space="preserve">לי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bookmarkStart w:id="9983" w:name="_ETM_Q32_582651"/>
      <w:bookmarkEnd w:id="9983"/>
    </w:p>
    <w:p w:rsidR="00257AC0" w:rsidRDefault="00257AC0" w:rsidP="00D90159">
      <w:pPr>
        <w:rPr>
          <w:rtl/>
        </w:rPr>
      </w:pPr>
      <w:bookmarkStart w:id="9984" w:name="_ETM_Q32_582689"/>
      <w:bookmarkStart w:id="9985" w:name="_ETM_Q32_582794"/>
      <w:bookmarkEnd w:id="9984"/>
      <w:bookmarkEnd w:id="9985"/>
    </w:p>
    <w:p w:rsidR="00257AC0" w:rsidRDefault="00257AC0" w:rsidP="00D90159">
      <w:pPr>
        <w:pStyle w:val="-"/>
        <w:keepNext/>
        <w:rPr>
          <w:rtl/>
        </w:rPr>
      </w:pPr>
      <w:r w:rsidRPr="00060D9D">
        <w:rPr>
          <w:rStyle w:val="TagStyle"/>
          <w:rtl/>
        </w:rPr>
        <w:t xml:space="preserve">&lt;&lt; דובר_המשך &gt;&gt; </w:t>
      </w:r>
      <w:r>
        <w:rPr>
          <w:rtl/>
        </w:rPr>
        <w:t>מאיר כהן (יש עתיד):</w:t>
      </w:r>
      <w:r w:rsidRPr="00060D9D">
        <w:rPr>
          <w:rStyle w:val="TagStyle"/>
          <w:rtl/>
        </w:rPr>
        <w:t xml:space="preserve"> &lt;&lt; דובר_המשך &gt;&gt;</w:t>
      </w:r>
      <w:r>
        <w:rPr>
          <w:rtl/>
        </w:rPr>
        <w:t xml:space="preserve"> </w:t>
      </w:r>
    </w:p>
    <w:p w:rsidR="00257AC0" w:rsidRDefault="00257AC0" w:rsidP="00674713">
      <w:pPr>
        <w:rPr>
          <w:rtl/>
        </w:rPr>
      </w:pPr>
    </w:p>
    <w:p w:rsidR="00257AC0" w:rsidRDefault="00257AC0" w:rsidP="00D90159">
      <w:pPr>
        <w:rPr>
          <w:rtl/>
        </w:rPr>
      </w:pPr>
      <w:r>
        <w:rPr>
          <w:rFonts w:hint="cs"/>
          <w:rtl/>
        </w:rPr>
        <w:t>עזוב. עזוב.</w:t>
      </w:r>
    </w:p>
    <w:p w:rsidR="00257AC0" w:rsidRDefault="00257AC0" w:rsidP="00D90159">
      <w:pPr>
        <w:rPr>
          <w:rtl/>
        </w:rPr>
      </w:pPr>
      <w:bookmarkStart w:id="9986" w:name="_ETM_Q32_574353"/>
      <w:bookmarkStart w:id="9987" w:name="_ETM_Q32_574481"/>
      <w:bookmarkEnd w:id="9986"/>
      <w:bookmarkEnd w:id="9987"/>
    </w:p>
    <w:p w:rsidR="00257AC0" w:rsidRDefault="00257AC0" w:rsidP="00D90159">
      <w:pPr>
        <w:pStyle w:val="af5"/>
        <w:keepNext/>
        <w:rPr>
          <w:rtl/>
        </w:rPr>
      </w:pPr>
      <w:bookmarkStart w:id="9988" w:name="_ETM_Q32_582873"/>
      <w:bookmarkStart w:id="9989" w:name="ET_interruption_4792_33"/>
      <w:bookmarkEnd w:id="9988"/>
      <w:r w:rsidRPr="006926C6">
        <w:rPr>
          <w:rStyle w:val="TagStyle"/>
          <w:rtl/>
        </w:rPr>
        <w:t xml:space="preserve"> &lt;&lt; קריאה &gt;&gt; </w:t>
      </w:r>
      <w:r>
        <w:rPr>
          <w:rtl/>
        </w:rPr>
        <w:t>סגן שר הבריאות יעקב ליצמן:</w:t>
      </w:r>
      <w:r w:rsidRPr="006926C6">
        <w:rPr>
          <w:rStyle w:val="TagStyle"/>
          <w:rtl/>
        </w:rPr>
        <w:t xml:space="preserve"> &lt;&lt; קריאה &gt;&gt;</w:t>
      </w:r>
      <w:r>
        <w:rPr>
          <w:rtl/>
        </w:rPr>
        <w:t xml:space="preserve"> </w:t>
      </w:r>
      <w:bookmarkEnd w:id="9989"/>
    </w:p>
    <w:p w:rsidR="00257AC0" w:rsidRDefault="00257AC0" w:rsidP="00674713">
      <w:pPr>
        <w:rPr>
          <w:rtl/>
        </w:rPr>
      </w:pPr>
    </w:p>
    <w:p w:rsidR="00257AC0" w:rsidRDefault="00257AC0" w:rsidP="00D90159">
      <w:pPr>
        <w:rPr>
          <w:rtl/>
        </w:rPr>
      </w:pPr>
      <w:r>
        <w:rPr>
          <w:rFonts w:hint="cs"/>
          <w:rtl/>
        </w:rPr>
        <w:lastRenderedPageBreak/>
        <w:t xml:space="preserve">יש לי עשר דקות לדבר, אני גם כן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נכון?</w:t>
      </w:r>
    </w:p>
    <w:p w:rsidR="00257AC0" w:rsidRDefault="00257AC0" w:rsidP="00D90159">
      <w:pPr>
        <w:rPr>
          <w:rtl/>
        </w:rPr>
      </w:pPr>
      <w:bookmarkStart w:id="9990" w:name="_ETM_Q32_588773"/>
      <w:bookmarkStart w:id="9991" w:name="_ETM_Q32_588851"/>
      <w:bookmarkEnd w:id="9990"/>
      <w:bookmarkEnd w:id="9991"/>
    </w:p>
    <w:p w:rsidR="00257AC0" w:rsidRDefault="00257AC0" w:rsidP="00D90159">
      <w:pPr>
        <w:pStyle w:val="-"/>
        <w:keepNext/>
        <w:rPr>
          <w:rtl/>
        </w:rPr>
      </w:pPr>
      <w:bookmarkStart w:id="9992" w:name="ET_speakercontinue_5082_24"/>
      <w:r w:rsidRPr="00060D9D">
        <w:rPr>
          <w:rStyle w:val="TagStyle"/>
          <w:rtl/>
        </w:rPr>
        <w:t xml:space="preserve"> &lt;&lt; דובר_המשך &gt;&gt; </w:t>
      </w:r>
      <w:r>
        <w:rPr>
          <w:rtl/>
        </w:rPr>
        <w:t>מאיר כהן (יש עתיד):</w:t>
      </w:r>
      <w:r w:rsidRPr="00060D9D">
        <w:rPr>
          <w:rStyle w:val="TagStyle"/>
          <w:rtl/>
        </w:rPr>
        <w:t xml:space="preserve"> &lt;&lt; דובר_המשך &gt;&gt;</w:t>
      </w:r>
      <w:r>
        <w:rPr>
          <w:rtl/>
        </w:rPr>
        <w:t xml:space="preserve"> </w:t>
      </w:r>
      <w:bookmarkEnd w:id="9992"/>
    </w:p>
    <w:p w:rsidR="00257AC0" w:rsidRDefault="00257AC0" w:rsidP="00674713">
      <w:pPr>
        <w:rPr>
          <w:rtl/>
        </w:rPr>
      </w:pPr>
    </w:p>
    <w:p w:rsidR="00257AC0" w:rsidRDefault="00257AC0" w:rsidP="00D90159">
      <w:pPr>
        <w:rPr>
          <w:rtl/>
        </w:rPr>
      </w:pPr>
      <w:bookmarkStart w:id="9993" w:name="_ETM_Q32_589538"/>
      <w:bookmarkEnd w:id="9993"/>
      <w:r>
        <w:rPr>
          <w:rFonts w:hint="cs"/>
          <w:rtl/>
        </w:rPr>
        <w:t>ליצמן, סגן השר, אני לא אומר את זה בטרוניה אליך. אני מצטרף לאנשים</w:t>
      </w:r>
      <w:bookmarkStart w:id="9994" w:name="_ETM_Q32_592190"/>
      <w:bookmarkEnd w:id="9994"/>
      <w:r>
        <w:rPr>
          <w:rFonts w:hint="cs"/>
          <w:rtl/>
        </w:rPr>
        <w:t xml:space="preserve"> שאומרים שהנשמה שלך במקום טוב. אני יודע </w:t>
      </w:r>
      <w:bookmarkStart w:id="9995" w:name="_ETM_Q32_602382"/>
      <w:bookmarkEnd w:id="9995"/>
      <w:r>
        <w:rPr>
          <w:rFonts w:hint="cs"/>
          <w:rtl/>
        </w:rPr>
        <w:t>את זה. סיירתי א</w:t>
      </w:r>
      <w:r w:rsidR="00A70B77">
        <w:rPr>
          <w:rFonts w:hint="cs"/>
          <w:rtl/>
        </w:rPr>
        <w:t>י</w:t>
      </w:r>
      <w:r>
        <w:rPr>
          <w:rFonts w:hint="cs"/>
          <w:rtl/>
        </w:rPr>
        <w:t xml:space="preserve">תך בדרום, ואתה עושה הכול כדי לפתוח בית </w:t>
      </w:r>
      <w:bookmarkStart w:id="9996" w:name="_ETM_Q32_597749"/>
      <w:bookmarkEnd w:id="9996"/>
      <w:r>
        <w:rPr>
          <w:rFonts w:hint="cs"/>
          <w:rtl/>
        </w:rPr>
        <w:t xml:space="preserve">חולים. אני דווקא פונה לשר האוצר: יש פעמים שאתה </w:t>
      </w:r>
      <w:bookmarkStart w:id="9997" w:name="_ETM_Q32_610569"/>
      <w:bookmarkEnd w:id="9997"/>
      <w:r>
        <w:rPr>
          <w:rFonts w:hint="cs"/>
          <w:rtl/>
        </w:rPr>
        <w:t xml:space="preserve">צריך לעשות קיצוץ רוחבי </w:t>
      </w:r>
      <w:r w:rsidR="00C7087D">
        <w:rPr>
          <w:rFonts w:hint="eastAsia"/>
          <w:rtl/>
        </w:rPr>
        <w:t>–</w:t>
      </w:r>
      <w:r>
        <w:rPr>
          <w:rFonts w:hint="cs"/>
          <w:rtl/>
        </w:rPr>
        <w:t xml:space="preserve"> אל תיגע במשרד הבריאות. אסור לגעת </w:t>
      </w:r>
      <w:bookmarkStart w:id="9998" w:name="_ETM_Q32_622007"/>
      <w:bookmarkEnd w:id="9998"/>
      <w:r>
        <w:rPr>
          <w:rFonts w:hint="cs"/>
          <w:rtl/>
        </w:rPr>
        <w:t>במשרד הבריאות. אלי, אני מבקש ממך, גם הנשמה</w:t>
      </w:r>
      <w:bookmarkStart w:id="9999" w:name="_ETM_Q32_616590"/>
      <w:bookmarkEnd w:id="9999"/>
      <w:r>
        <w:rPr>
          <w:rFonts w:hint="cs"/>
          <w:rtl/>
        </w:rPr>
        <w:t xml:space="preserve"> שלך במקום מצוין: אסור לקצץ ממשרד הבריאות שקל אחד, כי השקל הזה בדיוק מביא אותנו למצב הקטסטרופלי הזה. חדרי המיון נמצאים בקריסה</w:t>
      </w:r>
      <w:bookmarkStart w:id="10000" w:name="_ETM_Q32_626669"/>
      <w:bookmarkEnd w:id="10000"/>
      <w:r>
        <w:rPr>
          <w:rFonts w:hint="cs"/>
          <w:rtl/>
        </w:rPr>
        <w:t xml:space="preserve"> בלתי רגילה. כל מי שמבקר </w:t>
      </w:r>
      <w:bookmarkStart w:id="10001" w:name="_ETM_Q32_629304"/>
      <w:bookmarkEnd w:id="10001"/>
      <w:r w:rsidR="00C7087D">
        <w:rPr>
          <w:rtl/>
        </w:rPr>
        <w:t>–</w:t>
      </w:r>
      <w:r>
        <w:rPr>
          <w:rFonts w:hint="cs"/>
          <w:rtl/>
        </w:rPr>
        <w:t xml:space="preserve"> בין שהוא צריך טיפול, ובין </w:t>
      </w:r>
      <w:bookmarkStart w:id="10002" w:name="_ETM_Q32_631484"/>
      <w:bookmarkEnd w:id="10002"/>
      <w:r>
        <w:rPr>
          <w:rFonts w:hint="cs"/>
          <w:rtl/>
        </w:rPr>
        <w:t xml:space="preserve">שהוא סתם חבר כנסת שמסייר, או אחד מבני </w:t>
      </w:r>
      <w:bookmarkStart w:id="10003" w:name="_ETM_Q32_636851"/>
      <w:bookmarkEnd w:id="10003"/>
      <w:r>
        <w:rPr>
          <w:rFonts w:hint="cs"/>
          <w:rtl/>
        </w:rPr>
        <w:t xml:space="preserve">המשפחה שלו </w:t>
      </w:r>
      <w:r w:rsidR="00C7087D">
        <w:rPr>
          <w:rFonts w:hint="eastAsia"/>
          <w:rtl/>
        </w:rPr>
        <w:t>–</w:t>
      </w:r>
      <w:r>
        <w:rPr>
          <w:rFonts w:hint="eastAsia"/>
          <w:rtl/>
        </w:rPr>
        <w:t xml:space="preserve"> </w:t>
      </w:r>
      <w:r>
        <w:rPr>
          <w:rFonts w:hint="cs"/>
          <w:rtl/>
        </w:rPr>
        <w:t xml:space="preserve">רואים שם באמת קטסטרופה. חבריא, אנשים מתים בגלל חוסר תקנים. אתה </w:t>
      </w:r>
      <w:bookmarkStart w:id="10004" w:name="_ETM_Q32_649319"/>
      <w:bookmarkEnd w:id="10004"/>
      <w:r>
        <w:rPr>
          <w:rFonts w:hint="cs"/>
          <w:rtl/>
        </w:rPr>
        <w:t xml:space="preserve">יודע את זה, אדוני סגן השר </w:t>
      </w:r>
      <w:r w:rsidR="00C7087D">
        <w:rPr>
          <w:rFonts w:hint="eastAsia"/>
          <w:rtl/>
        </w:rPr>
        <w:t>–</w:t>
      </w:r>
      <w:r>
        <w:rPr>
          <w:rFonts w:hint="cs"/>
          <w:rtl/>
        </w:rPr>
        <w:t xml:space="preserve"> אנשים מתים. בוועדה לביקורת </w:t>
      </w:r>
      <w:bookmarkStart w:id="10005" w:name="_ETM_Q32_644261"/>
      <w:bookmarkEnd w:id="10005"/>
      <w:r>
        <w:rPr>
          <w:rFonts w:hint="cs"/>
          <w:rtl/>
        </w:rPr>
        <w:t>המדינה, אצל שלי, הייתה שם מנהלת אחד מחדרי המיון</w:t>
      </w:r>
      <w:bookmarkStart w:id="10006" w:name="_ETM_Q32_650248"/>
      <w:bookmarkEnd w:id="10006"/>
      <w:r>
        <w:rPr>
          <w:rFonts w:hint="cs"/>
          <w:rtl/>
        </w:rPr>
        <w:t xml:space="preserve"> ואמרה: אנשים מתים בגלל שאין </w:t>
      </w:r>
      <w:bookmarkStart w:id="10007" w:name="_ETM_Q32_656054"/>
      <w:bookmarkEnd w:id="10007"/>
      <w:r>
        <w:rPr>
          <w:rFonts w:hint="cs"/>
          <w:rtl/>
        </w:rPr>
        <w:t xml:space="preserve">לנו תקנים. </w:t>
      </w:r>
    </w:p>
    <w:p w:rsidR="00257AC0" w:rsidRDefault="00257AC0" w:rsidP="00D90159">
      <w:pPr>
        <w:rPr>
          <w:rtl/>
        </w:rPr>
      </w:pPr>
    </w:p>
    <w:p w:rsidR="00257AC0" w:rsidRDefault="00257AC0" w:rsidP="009C6283">
      <w:pPr>
        <w:rPr>
          <w:rtl/>
        </w:rPr>
      </w:pPr>
      <w:r>
        <w:rPr>
          <w:rFonts w:hint="cs"/>
          <w:rtl/>
        </w:rPr>
        <w:t>אסור שזה יקרה במדינה שהיא באמת מפותחת, ומדינה טובה. זאת</w:t>
      </w:r>
      <w:bookmarkStart w:id="10008" w:name="_ETM_Q32_659561"/>
      <w:bookmarkEnd w:id="10008"/>
      <w:r>
        <w:rPr>
          <w:rFonts w:hint="cs"/>
          <w:rtl/>
        </w:rPr>
        <w:t xml:space="preserve"> מדינת היהודים. איפה החמלה שלנו? צריך לא לגעת</w:t>
      </w:r>
      <w:r w:rsidR="009C6283">
        <w:rPr>
          <w:rFonts w:hint="cs"/>
          <w:rtl/>
        </w:rPr>
        <w:t>,</w:t>
      </w:r>
      <w:r>
        <w:rPr>
          <w:rFonts w:hint="cs"/>
          <w:rtl/>
        </w:rPr>
        <w:t xml:space="preserve"> בקיצוצים מהסוג</w:t>
      </w:r>
      <w:bookmarkStart w:id="10009" w:name="_ETM_Q32_667061"/>
      <w:bookmarkEnd w:id="10009"/>
      <w:r>
        <w:rPr>
          <w:rFonts w:hint="cs"/>
          <w:rtl/>
        </w:rPr>
        <w:t xml:space="preserve"> הזה </w:t>
      </w:r>
      <w:bookmarkStart w:id="10010" w:name="_ETM_Q32_669089"/>
      <w:bookmarkEnd w:id="10010"/>
      <w:r w:rsidR="00C7087D">
        <w:rPr>
          <w:rFonts w:hint="eastAsia"/>
          <w:rtl/>
        </w:rPr>
        <w:t>–</w:t>
      </w:r>
      <w:r>
        <w:rPr>
          <w:rFonts w:hint="cs"/>
          <w:rtl/>
        </w:rPr>
        <w:t xml:space="preserve"> לא לגעת בשקל אחד במשרד הבריאות. ההפך</w:t>
      </w:r>
      <w:r w:rsidR="009C6283">
        <w:rPr>
          <w:rFonts w:hint="cs"/>
          <w:rtl/>
        </w:rPr>
        <w:t>.</w:t>
      </w:r>
      <w:r>
        <w:rPr>
          <w:rFonts w:hint="cs"/>
          <w:rtl/>
        </w:rPr>
        <w:t xml:space="preserve"> אנחנו</w:t>
      </w:r>
      <w:bookmarkStart w:id="10011" w:name="_ETM_Q32_670314"/>
      <w:bookmarkEnd w:id="10011"/>
      <w:r>
        <w:rPr>
          <w:rFonts w:hint="cs"/>
          <w:rtl/>
        </w:rPr>
        <w:t xml:space="preserve"> צריכים להיות, ליצמן, כולנו, ולא </w:t>
      </w:r>
      <w:bookmarkStart w:id="10012" w:name="_ETM_Q32_676397"/>
      <w:bookmarkEnd w:id="10012"/>
      <w:r>
        <w:rPr>
          <w:rFonts w:hint="cs"/>
          <w:rtl/>
        </w:rPr>
        <w:t xml:space="preserve">משנה מאיפה אנחנו באנו </w:t>
      </w:r>
      <w:r w:rsidR="00C7087D">
        <w:rPr>
          <w:rFonts w:hint="eastAsia"/>
          <w:rtl/>
        </w:rPr>
        <w:t>–</w:t>
      </w:r>
      <w:r>
        <w:rPr>
          <w:rFonts w:hint="cs"/>
          <w:rtl/>
        </w:rPr>
        <w:t xml:space="preserve"> צריכים לעמוד מאחוריך ולזעוק את </w:t>
      </w:r>
      <w:bookmarkStart w:id="10013" w:name="_ETM_Q32_678548"/>
      <w:bookmarkEnd w:id="10013"/>
      <w:r>
        <w:rPr>
          <w:rFonts w:hint="cs"/>
          <w:rtl/>
        </w:rPr>
        <w:t>הזעקה הזאת. אני יודע כמה התאמצנו, התאמצת, כדי להביא 15 או 20</w:t>
      </w:r>
      <w:bookmarkStart w:id="10014" w:name="_ETM_Q32_685006"/>
      <w:bookmarkEnd w:id="10014"/>
      <w:r>
        <w:rPr>
          <w:rFonts w:hint="cs"/>
          <w:rtl/>
        </w:rPr>
        <w:t xml:space="preserve"> תקנים לסורוקה. אני יודע, הייתי איתך. צריך להגיד את זה </w:t>
      </w:r>
      <w:bookmarkStart w:id="10015" w:name="_ETM_Q32_692710"/>
      <w:bookmarkEnd w:id="10015"/>
      <w:r>
        <w:rPr>
          <w:rFonts w:hint="cs"/>
          <w:rtl/>
        </w:rPr>
        <w:t>בהגינות. אגב,</w:t>
      </w:r>
      <w:bookmarkStart w:id="10016" w:name="_ETM_Q32_689992"/>
      <w:bookmarkEnd w:id="10016"/>
      <w:r>
        <w:rPr>
          <w:rFonts w:hint="cs"/>
          <w:rtl/>
        </w:rPr>
        <w:t xml:space="preserve"> אני פניתי לסגן השר ואמרתי לו: מחר אני נוסע לסורוקה</w:t>
      </w:r>
      <w:bookmarkStart w:id="10017" w:name="_ETM_Q32_693534"/>
      <w:bookmarkEnd w:id="10017"/>
      <w:r>
        <w:rPr>
          <w:rFonts w:hint="cs"/>
          <w:rtl/>
        </w:rPr>
        <w:t xml:space="preserve">. הוא אומר לי: אני בא איתך. זה באמת נדיר מאוד ששר יעזוב את הכול </w:t>
      </w:r>
      <w:r w:rsidR="00C7087D">
        <w:rPr>
          <w:rFonts w:hint="eastAsia"/>
          <w:rtl/>
        </w:rPr>
        <w:t>–</w:t>
      </w:r>
      <w:r>
        <w:rPr>
          <w:rFonts w:hint="cs"/>
          <w:rtl/>
        </w:rPr>
        <w:t xml:space="preserve"> </w:t>
      </w:r>
      <w:bookmarkStart w:id="10018" w:name="_ETM_Q32_699317"/>
      <w:bookmarkEnd w:id="10018"/>
      <w:r>
        <w:rPr>
          <w:rFonts w:hint="cs"/>
          <w:rtl/>
        </w:rPr>
        <w:t xml:space="preserve">כשהוא היה שר, נכון? היית שר אז. עזב את הכול </w:t>
      </w:r>
      <w:r w:rsidR="00C7087D">
        <w:rPr>
          <w:rFonts w:hint="eastAsia"/>
          <w:rtl/>
        </w:rPr>
        <w:t>–</w:t>
      </w:r>
      <w:r>
        <w:rPr>
          <w:rFonts w:hint="cs"/>
          <w:rtl/>
        </w:rPr>
        <w:t xml:space="preserve"> אמר לי: אני נוסע איתך. </w:t>
      </w:r>
    </w:p>
    <w:p w:rsidR="00257AC0" w:rsidRDefault="00257AC0" w:rsidP="00D90159">
      <w:pPr>
        <w:rPr>
          <w:rtl/>
        </w:rPr>
      </w:pPr>
      <w:bookmarkStart w:id="10019" w:name="_ETM_Q32_703085"/>
      <w:bookmarkStart w:id="10020" w:name="_ETM_Q32_703163"/>
      <w:bookmarkEnd w:id="10019"/>
      <w:bookmarkEnd w:id="10020"/>
    </w:p>
    <w:p w:rsidR="00257AC0" w:rsidRDefault="00257AC0" w:rsidP="00D90159">
      <w:pPr>
        <w:pStyle w:val="af6"/>
        <w:keepNext/>
        <w:rPr>
          <w:rtl/>
        </w:rPr>
      </w:pPr>
      <w:bookmarkStart w:id="10021" w:name="ET_yor_5707_25"/>
      <w:r w:rsidRPr="00DC249C">
        <w:rPr>
          <w:rStyle w:val="TagStyle"/>
          <w:rtl/>
        </w:rPr>
        <w:t xml:space="preserve"> &lt;&lt; יור &gt;&gt; </w:t>
      </w:r>
      <w:r>
        <w:rPr>
          <w:rtl/>
        </w:rPr>
        <w:t>היו"ר ישראל אייכלר:</w:t>
      </w:r>
      <w:r w:rsidRPr="00DC249C">
        <w:rPr>
          <w:rStyle w:val="TagStyle"/>
          <w:rtl/>
        </w:rPr>
        <w:t xml:space="preserve"> &lt;&lt; יור &gt;&gt;</w:t>
      </w:r>
      <w:r>
        <w:rPr>
          <w:rtl/>
        </w:rPr>
        <w:t xml:space="preserve"> </w:t>
      </w:r>
      <w:bookmarkEnd w:id="10021"/>
    </w:p>
    <w:p w:rsidR="00257AC0" w:rsidRDefault="00257AC0" w:rsidP="00674713">
      <w:pPr>
        <w:rPr>
          <w:rtl/>
        </w:rPr>
      </w:pPr>
    </w:p>
    <w:p w:rsidR="00257AC0" w:rsidRDefault="00257AC0" w:rsidP="00D90159">
      <w:pPr>
        <w:rPr>
          <w:rtl/>
        </w:rPr>
      </w:pPr>
      <w:bookmarkStart w:id="10022" w:name="_ETM_Q32_704100"/>
      <w:bookmarkEnd w:id="10022"/>
      <w:r>
        <w:rPr>
          <w:rFonts w:hint="cs"/>
          <w:rtl/>
        </w:rPr>
        <w:t>לצערי</w:t>
      </w:r>
      <w:bookmarkStart w:id="10023" w:name="_ETM_Q32_705335"/>
      <w:bookmarkEnd w:id="10023"/>
      <w:r>
        <w:rPr>
          <w:rFonts w:hint="cs"/>
          <w:rtl/>
        </w:rPr>
        <w:t>, הזמן</w:t>
      </w:r>
      <w:bookmarkStart w:id="10024" w:name="_ETM_Q32_700319"/>
      <w:bookmarkEnd w:id="10024"/>
      <w:r>
        <w:rPr>
          <w:rFonts w:hint="cs"/>
          <w:rtl/>
        </w:rPr>
        <w:t xml:space="preserve"> הסתיים.</w:t>
      </w:r>
    </w:p>
    <w:p w:rsidR="00257AC0" w:rsidRDefault="00257AC0" w:rsidP="00D90159">
      <w:pPr>
        <w:rPr>
          <w:rtl/>
        </w:rPr>
      </w:pPr>
      <w:bookmarkStart w:id="10025" w:name="_ETM_Q32_707335"/>
      <w:bookmarkStart w:id="10026" w:name="_ETM_Q32_707444"/>
      <w:bookmarkEnd w:id="10025"/>
      <w:bookmarkEnd w:id="10026"/>
    </w:p>
    <w:p w:rsidR="00257AC0" w:rsidRDefault="00257AC0" w:rsidP="00D90159">
      <w:pPr>
        <w:pStyle w:val="-"/>
        <w:keepNext/>
        <w:rPr>
          <w:rtl/>
        </w:rPr>
      </w:pPr>
      <w:bookmarkStart w:id="10027" w:name="ET_speakercontinue_5082_26"/>
      <w:r w:rsidRPr="00DC249C">
        <w:rPr>
          <w:rStyle w:val="TagStyle"/>
          <w:rtl/>
        </w:rPr>
        <w:t xml:space="preserve"> &lt;&lt; דובר_המשך &gt;&gt; </w:t>
      </w:r>
      <w:r>
        <w:rPr>
          <w:rtl/>
        </w:rPr>
        <w:t>מאיר כהן (יש עתיד):</w:t>
      </w:r>
      <w:r w:rsidRPr="00DC249C">
        <w:rPr>
          <w:rStyle w:val="TagStyle"/>
          <w:rtl/>
        </w:rPr>
        <w:t xml:space="preserve"> &lt;&lt; דובר_המשך &gt;&gt;</w:t>
      </w:r>
      <w:r>
        <w:rPr>
          <w:rtl/>
        </w:rPr>
        <w:t xml:space="preserve"> </w:t>
      </w:r>
      <w:bookmarkEnd w:id="10027"/>
    </w:p>
    <w:p w:rsidR="00257AC0" w:rsidRDefault="00257AC0" w:rsidP="00674713">
      <w:pPr>
        <w:rPr>
          <w:rtl/>
        </w:rPr>
      </w:pPr>
    </w:p>
    <w:p w:rsidR="00257AC0" w:rsidRDefault="00257AC0" w:rsidP="00D90159">
      <w:pPr>
        <w:rPr>
          <w:rtl/>
        </w:rPr>
      </w:pPr>
      <w:bookmarkStart w:id="10028" w:name="_ETM_Q32_708913"/>
      <w:bookmarkEnd w:id="10028"/>
      <w:r>
        <w:rPr>
          <w:rFonts w:hint="cs"/>
          <w:rtl/>
        </w:rPr>
        <w:t xml:space="preserve">עוד חצי דקה, פחות. לכן, אני יודע שהנשמה </w:t>
      </w:r>
      <w:r w:rsidR="00C7087D">
        <w:rPr>
          <w:rFonts w:hint="cs"/>
          <w:rtl/>
        </w:rPr>
        <w:t>–</w:t>
      </w:r>
      <w:r w:rsidR="00CE6B88">
        <w:rPr>
          <w:rFonts w:hint="cs"/>
          <w:rtl/>
        </w:rPr>
        <w:t xml:space="preserve"> </w:t>
      </w:r>
      <w:r w:rsidR="00C7087D">
        <w:rPr>
          <w:rFonts w:hint="cs"/>
          <w:rtl/>
        </w:rPr>
        <w:t>–</w:t>
      </w:r>
      <w:bookmarkStart w:id="10029" w:name="_ETM_Q32_707599"/>
      <w:bookmarkEnd w:id="10029"/>
    </w:p>
    <w:p w:rsidR="00257AC0" w:rsidRDefault="00257AC0" w:rsidP="00D90159">
      <w:pPr>
        <w:rPr>
          <w:rtl/>
        </w:rPr>
      </w:pPr>
      <w:bookmarkStart w:id="10030" w:name="_ETM_Q32_707660"/>
      <w:bookmarkEnd w:id="10030"/>
    </w:p>
    <w:p w:rsidR="00257AC0" w:rsidRDefault="00257AC0" w:rsidP="00D90159">
      <w:pPr>
        <w:pStyle w:val="af5"/>
        <w:keepNext/>
        <w:rPr>
          <w:rtl/>
        </w:rPr>
      </w:pPr>
      <w:bookmarkStart w:id="10031" w:name="ET_interruption_4792_34"/>
      <w:r w:rsidRPr="0037006F">
        <w:rPr>
          <w:rStyle w:val="TagStyle"/>
          <w:rtl/>
        </w:rPr>
        <w:t xml:space="preserve"> &lt;&lt; קריאה &gt;&gt; </w:t>
      </w:r>
      <w:r>
        <w:rPr>
          <w:rtl/>
        </w:rPr>
        <w:t>סגן שר הבריאות יעקב ליצמן:</w:t>
      </w:r>
      <w:r w:rsidRPr="0037006F">
        <w:rPr>
          <w:rStyle w:val="TagStyle"/>
          <w:rtl/>
        </w:rPr>
        <w:t xml:space="preserve"> &lt;&lt; קריאה &gt;&gt;</w:t>
      </w:r>
      <w:r>
        <w:rPr>
          <w:rtl/>
        </w:rPr>
        <w:t xml:space="preserve"> </w:t>
      </w:r>
      <w:bookmarkEnd w:id="10031"/>
    </w:p>
    <w:p w:rsidR="00257AC0" w:rsidRDefault="00257AC0" w:rsidP="00674713">
      <w:pPr>
        <w:rPr>
          <w:rtl/>
        </w:rPr>
      </w:pPr>
    </w:p>
    <w:p w:rsidR="00257AC0" w:rsidRDefault="00C7087D" w:rsidP="00D90159">
      <w:pPr>
        <w:rPr>
          <w:rtl/>
        </w:rPr>
      </w:pPr>
      <w:bookmarkStart w:id="10032" w:name="_ETM_Q32_714882"/>
      <w:bookmarkStart w:id="10033" w:name="_ETM_Q32_714944"/>
      <w:bookmarkEnd w:id="10032"/>
      <w:bookmarkEnd w:id="10033"/>
      <w:r>
        <w:rPr>
          <w:rFonts w:hint="cs"/>
          <w:rtl/>
        </w:rPr>
        <w:t>–</w:t>
      </w:r>
      <w:r w:rsidR="00CE6B88">
        <w:rPr>
          <w:rFonts w:hint="cs"/>
          <w:rtl/>
        </w:rPr>
        <w:t xml:space="preserve"> </w:t>
      </w:r>
      <w:r>
        <w:rPr>
          <w:rFonts w:hint="cs"/>
          <w:rtl/>
        </w:rPr>
        <w:t>–</w:t>
      </w:r>
      <w:r w:rsidR="00CE6B88">
        <w:rPr>
          <w:rFonts w:hint="cs"/>
          <w:rtl/>
        </w:rPr>
        <w:t xml:space="preserve"> </w:t>
      </w:r>
      <w:r>
        <w:rPr>
          <w:rFonts w:hint="cs"/>
          <w:rtl/>
        </w:rPr>
        <w:t>–</w:t>
      </w:r>
      <w:bookmarkStart w:id="10034" w:name="_ETM_Q32_709240"/>
      <w:bookmarkEnd w:id="10034"/>
    </w:p>
    <w:p w:rsidR="00257AC0" w:rsidRDefault="00257AC0" w:rsidP="00D90159">
      <w:pPr>
        <w:rPr>
          <w:rtl/>
        </w:rPr>
      </w:pPr>
      <w:bookmarkStart w:id="10035" w:name="_ETM_Q32_709305"/>
      <w:bookmarkEnd w:id="10035"/>
    </w:p>
    <w:p w:rsidR="00257AC0" w:rsidRDefault="00257AC0" w:rsidP="00D90159">
      <w:pPr>
        <w:pStyle w:val="-"/>
        <w:keepNext/>
        <w:rPr>
          <w:rtl/>
        </w:rPr>
      </w:pPr>
      <w:bookmarkStart w:id="10036" w:name="ET_speakercontinue_5082_27"/>
      <w:r w:rsidRPr="00DC249C">
        <w:rPr>
          <w:rStyle w:val="TagStyle"/>
          <w:rtl/>
        </w:rPr>
        <w:t xml:space="preserve"> &lt;&lt; דובר_המשך &gt;&gt; </w:t>
      </w:r>
      <w:r>
        <w:rPr>
          <w:rtl/>
        </w:rPr>
        <w:t>מאיר כהן (יש עתיד):</w:t>
      </w:r>
      <w:r w:rsidRPr="00DC249C">
        <w:rPr>
          <w:rStyle w:val="TagStyle"/>
          <w:rtl/>
        </w:rPr>
        <w:t xml:space="preserve"> &lt;&lt; דובר_המשך &gt;&gt;</w:t>
      </w:r>
      <w:r>
        <w:rPr>
          <w:rtl/>
        </w:rPr>
        <w:t xml:space="preserve"> </w:t>
      </w:r>
      <w:bookmarkEnd w:id="10036"/>
    </w:p>
    <w:p w:rsidR="00257AC0" w:rsidRDefault="00257AC0" w:rsidP="00674713">
      <w:pPr>
        <w:rPr>
          <w:rtl/>
        </w:rPr>
      </w:pPr>
    </w:p>
    <w:p w:rsidR="00257AC0" w:rsidRDefault="00C7087D" w:rsidP="00D90159">
      <w:pPr>
        <w:rPr>
          <w:rtl/>
        </w:rPr>
      </w:pPr>
      <w:bookmarkStart w:id="10037" w:name="_ETM_Q32_715710"/>
      <w:bookmarkEnd w:id="10037"/>
      <w:r>
        <w:rPr>
          <w:rFonts w:hint="cs"/>
          <w:rtl/>
        </w:rPr>
        <w:lastRenderedPageBreak/>
        <w:t>–</w:t>
      </w:r>
      <w:r w:rsidR="00CE6B88">
        <w:rPr>
          <w:rFonts w:hint="cs"/>
          <w:rtl/>
        </w:rPr>
        <w:t xml:space="preserve"> </w:t>
      </w:r>
      <w:r>
        <w:rPr>
          <w:rFonts w:hint="cs"/>
          <w:rtl/>
        </w:rPr>
        <w:t>–</w:t>
      </w:r>
      <w:r w:rsidR="00257AC0">
        <w:rPr>
          <w:rFonts w:hint="cs"/>
          <w:rtl/>
        </w:rPr>
        <w:t xml:space="preserve"> הנשמה במקום טוב. </w:t>
      </w:r>
    </w:p>
    <w:p w:rsidR="00257AC0" w:rsidRDefault="00257AC0" w:rsidP="00D90159">
      <w:pPr>
        <w:rPr>
          <w:rtl/>
        </w:rPr>
      </w:pPr>
    </w:p>
    <w:p w:rsidR="00257AC0" w:rsidRDefault="00257AC0" w:rsidP="00D90159">
      <w:pPr>
        <w:rPr>
          <w:rtl/>
        </w:rPr>
      </w:pPr>
      <w:r>
        <w:rPr>
          <w:rFonts w:hint="cs"/>
          <w:rtl/>
        </w:rPr>
        <w:t xml:space="preserve">אדוני, אני קורא לכל </w:t>
      </w:r>
      <w:bookmarkStart w:id="10038" w:name="_ETM_Q32_717569"/>
      <w:bookmarkEnd w:id="10038"/>
      <w:r>
        <w:rPr>
          <w:rFonts w:hint="cs"/>
          <w:rtl/>
        </w:rPr>
        <w:t xml:space="preserve">חברי הכנסת, גם מהקואליציה, אלי, לפנות לשר האוצר ולהגיד לו: כבר עכשיו הקיצוץ הזה לא יחול על משרד הבריאות. ההפך </w:t>
      </w:r>
      <w:r w:rsidR="00C7087D">
        <w:rPr>
          <w:rFonts w:hint="eastAsia"/>
          <w:rtl/>
        </w:rPr>
        <w:t>–</w:t>
      </w:r>
      <w:r>
        <w:rPr>
          <w:rFonts w:hint="cs"/>
          <w:rtl/>
        </w:rPr>
        <w:t xml:space="preserve"> </w:t>
      </w:r>
      <w:bookmarkStart w:id="10039" w:name="_ETM_Q32_724057"/>
      <w:bookmarkEnd w:id="10039"/>
      <w:r>
        <w:rPr>
          <w:rFonts w:hint="cs"/>
          <w:rtl/>
        </w:rPr>
        <w:t xml:space="preserve">לגרד כל שקל </w:t>
      </w:r>
      <w:bookmarkStart w:id="10040" w:name="_ETM_Q32_727960"/>
      <w:bookmarkEnd w:id="10040"/>
      <w:r>
        <w:rPr>
          <w:rFonts w:hint="cs"/>
          <w:rtl/>
        </w:rPr>
        <w:t>ולתת, כי אנחנו צריכים להפסיק את החרפה הזאת בחדרי המיון. תודה רבה, אדוני.</w:t>
      </w:r>
    </w:p>
    <w:p w:rsidR="00257AC0" w:rsidRDefault="00257AC0" w:rsidP="00D90159">
      <w:pPr>
        <w:rPr>
          <w:rtl/>
        </w:rPr>
      </w:pPr>
      <w:bookmarkStart w:id="10041" w:name="_ETM_Q32_732975"/>
      <w:bookmarkStart w:id="10042" w:name="_ETM_Q32_733054"/>
      <w:bookmarkEnd w:id="10041"/>
      <w:bookmarkEnd w:id="10042"/>
    </w:p>
    <w:p w:rsidR="00257AC0" w:rsidRDefault="00257AC0" w:rsidP="00D90159">
      <w:pPr>
        <w:pStyle w:val="af6"/>
        <w:keepNext/>
        <w:rPr>
          <w:rtl/>
        </w:rPr>
      </w:pPr>
      <w:bookmarkStart w:id="10043" w:name="ET_yor_5707_28"/>
      <w:r w:rsidRPr="00DC249C">
        <w:rPr>
          <w:rStyle w:val="TagStyle"/>
          <w:rtl/>
        </w:rPr>
        <w:t xml:space="preserve"> &lt;&lt; יור &gt;&gt; </w:t>
      </w:r>
      <w:r>
        <w:rPr>
          <w:rtl/>
        </w:rPr>
        <w:t>היו"ר ישראל אייכלר:</w:t>
      </w:r>
      <w:r w:rsidRPr="00DC249C">
        <w:rPr>
          <w:rStyle w:val="TagStyle"/>
          <w:rtl/>
        </w:rPr>
        <w:t xml:space="preserve"> &lt;&lt; יור &gt;&gt;</w:t>
      </w:r>
      <w:r>
        <w:rPr>
          <w:rtl/>
        </w:rPr>
        <w:t xml:space="preserve"> </w:t>
      </w:r>
      <w:bookmarkEnd w:id="10043"/>
    </w:p>
    <w:p w:rsidR="00257AC0" w:rsidRDefault="00257AC0" w:rsidP="00674713">
      <w:pPr>
        <w:rPr>
          <w:rtl/>
        </w:rPr>
      </w:pPr>
    </w:p>
    <w:p w:rsidR="00257AC0" w:rsidRDefault="00257AC0" w:rsidP="00D90159">
      <w:pPr>
        <w:rPr>
          <w:rtl/>
        </w:rPr>
      </w:pPr>
      <w:bookmarkStart w:id="10044" w:name="_ETM_Q32_734376"/>
      <w:bookmarkEnd w:id="10044"/>
      <w:r>
        <w:rPr>
          <w:rFonts w:hint="cs"/>
          <w:rtl/>
        </w:rPr>
        <w:t>תודה לחבר הכנסת מאיר כהן.</w:t>
      </w:r>
    </w:p>
    <w:p w:rsidR="00257AC0" w:rsidRDefault="00257AC0" w:rsidP="00D90159">
      <w:pPr>
        <w:rPr>
          <w:rtl/>
        </w:rPr>
      </w:pPr>
    </w:p>
    <w:p w:rsidR="00257AC0" w:rsidRDefault="00257AC0" w:rsidP="00D90159">
      <w:pPr>
        <w:pStyle w:val="-"/>
        <w:keepNext/>
        <w:rPr>
          <w:rtl/>
        </w:rPr>
      </w:pPr>
      <w:r w:rsidRPr="00060D9D">
        <w:rPr>
          <w:rStyle w:val="TagStyle"/>
          <w:rtl/>
        </w:rPr>
        <w:t xml:space="preserve">&lt;&lt; דובר_המשך &gt;&gt; </w:t>
      </w:r>
      <w:r>
        <w:rPr>
          <w:rtl/>
        </w:rPr>
        <w:t>מאיר כהן (יש עתיד):</w:t>
      </w:r>
      <w:r w:rsidRPr="00060D9D">
        <w:rPr>
          <w:rStyle w:val="TagStyle"/>
          <w:rtl/>
        </w:rPr>
        <w:t xml:space="preserve"> &lt;&lt; דובר_המשך &gt;&gt;</w:t>
      </w:r>
      <w:r>
        <w:rPr>
          <w:rtl/>
        </w:rPr>
        <w:t xml:space="preserve"> </w:t>
      </w:r>
    </w:p>
    <w:p w:rsidR="00257AC0" w:rsidRDefault="00257AC0" w:rsidP="00674713">
      <w:pPr>
        <w:rPr>
          <w:rtl/>
        </w:rPr>
      </w:pPr>
    </w:p>
    <w:p w:rsidR="00257AC0" w:rsidRDefault="00257AC0" w:rsidP="00D90159">
      <w:pPr>
        <w:rPr>
          <w:rtl/>
        </w:rPr>
      </w:pPr>
      <w:bookmarkStart w:id="10045" w:name="_ETM_Q32_735297"/>
      <w:bookmarkStart w:id="10046" w:name="_ETM_Q32_735360"/>
      <w:bookmarkEnd w:id="10045"/>
      <w:bookmarkEnd w:id="10046"/>
      <w:r>
        <w:rPr>
          <w:rFonts w:hint="cs"/>
          <w:rtl/>
        </w:rPr>
        <w:t xml:space="preserve">וסליחה על החריגה. אני לא נוהג. </w:t>
      </w:r>
    </w:p>
    <w:p w:rsidR="00257AC0" w:rsidRDefault="00257AC0" w:rsidP="00D90159">
      <w:pPr>
        <w:rPr>
          <w:rtl/>
        </w:rPr>
      </w:pPr>
      <w:bookmarkStart w:id="10047" w:name="_ETM_Q32_737813"/>
      <w:bookmarkStart w:id="10048" w:name="_ETM_Q32_737907"/>
      <w:bookmarkEnd w:id="10047"/>
      <w:bookmarkEnd w:id="10048"/>
    </w:p>
    <w:p w:rsidR="00257AC0" w:rsidRDefault="00257AC0" w:rsidP="00D90159">
      <w:pPr>
        <w:pStyle w:val="af6"/>
        <w:keepNext/>
        <w:rPr>
          <w:rtl/>
        </w:rPr>
      </w:pPr>
      <w:r w:rsidRPr="00DC249C">
        <w:rPr>
          <w:rStyle w:val="TagStyle"/>
          <w:rtl/>
        </w:rPr>
        <w:t xml:space="preserve"> &lt;&lt; יור &gt;&gt; </w:t>
      </w:r>
      <w:r>
        <w:rPr>
          <w:rtl/>
        </w:rPr>
        <w:t>היו"ר ישראל אייכלר:</w:t>
      </w:r>
      <w:r w:rsidRPr="00DC249C">
        <w:rPr>
          <w:rStyle w:val="TagStyle"/>
          <w:rtl/>
        </w:rPr>
        <w:t xml:space="preserve"> &lt;&lt; יור &gt;&gt;</w:t>
      </w:r>
      <w:r>
        <w:rPr>
          <w:rtl/>
        </w:rPr>
        <w:t xml:space="preserve"> </w:t>
      </w:r>
    </w:p>
    <w:p w:rsidR="00257AC0" w:rsidRDefault="00257AC0" w:rsidP="00674713">
      <w:pPr>
        <w:rPr>
          <w:rtl/>
        </w:rPr>
      </w:pPr>
    </w:p>
    <w:p w:rsidR="00257AC0" w:rsidRDefault="00257AC0" w:rsidP="00D90159">
      <w:pPr>
        <w:rPr>
          <w:rtl/>
        </w:rPr>
      </w:pPr>
      <w:bookmarkStart w:id="10049" w:name="_ETM_Q32_738547"/>
      <w:bookmarkEnd w:id="10049"/>
      <w:r>
        <w:rPr>
          <w:rFonts w:hint="cs"/>
          <w:rtl/>
        </w:rPr>
        <w:t xml:space="preserve">בסדר גמור. בבקשה, חבר </w:t>
      </w:r>
      <w:bookmarkStart w:id="10050" w:name="_ETM_Q32_736771"/>
      <w:bookmarkEnd w:id="10050"/>
      <w:r>
        <w:rPr>
          <w:rFonts w:hint="cs"/>
          <w:rtl/>
        </w:rPr>
        <w:t xml:space="preserve">הכנסת נחמן שי. אחריו </w:t>
      </w:r>
      <w:r w:rsidR="00C7087D">
        <w:rPr>
          <w:rtl/>
        </w:rPr>
        <w:t>–</w:t>
      </w:r>
      <w:r>
        <w:rPr>
          <w:rFonts w:hint="cs"/>
          <w:rtl/>
        </w:rPr>
        <w:t xml:space="preserve"> מיכאל מלכיאלי.  </w:t>
      </w:r>
    </w:p>
    <w:p w:rsidR="00257AC0" w:rsidRDefault="00257AC0" w:rsidP="00D90159">
      <w:pPr>
        <w:rPr>
          <w:rtl/>
        </w:rPr>
      </w:pPr>
      <w:bookmarkStart w:id="10051" w:name="_ETM_Q32_744938"/>
      <w:bookmarkStart w:id="10052" w:name="_ETM_Q32_745016"/>
      <w:bookmarkStart w:id="10053" w:name="_ETM_Q32_752813"/>
      <w:bookmarkStart w:id="10054" w:name="_ETM_Q32_752891"/>
      <w:bookmarkEnd w:id="10051"/>
      <w:bookmarkEnd w:id="10052"/>
      <w:bookmarkEnd w:id="10053"/>
      <w:bookmarkEnd w:id="10054"/>
    </w:p>
    <w:p w:rsidR="00335112" w:rsidRDefault="00335112" w:rsidP="00D90159">
      <w:pPr>
        <w:pStyle w:val="a4"/>
        <w:rPr>
          <w:rtl/>
        </w:rPr>
      </w:pPr>
      <w:bookmarkStart w:id="10055" w:name="ET_speaker_4692_2"/>
      <w:r w:rsidRPr="00B94C4B">
        <w:rPr>
          <w:rStyle w:val="TagStyle"/>
          <w:rtl/>
        </w:rPr>
        <w:t>&lt;&lt; דובר &gt;&gt;</w:t>
      </w:r>
      <w:r w:rsidRPr="00871DFB">
        <w:rPr>
          <w:rStyle w:val="TagStyle"/>
          <w:rtl/>
        </w:rPr>
        <w:t xml:space="preserve"> </w:t>
      </w:r>
      <w:bookmarkStart w:id="10056" w:name="_Toc531209085"/>
      <w:bookmarkStart w:id="10057" w:name="_Toc531210096"/>
      <w:r>
        <w:rPr>
          <w:rtl/>
        </w:rPr>
        <w:t>נחמן שי (המחנה הציוני):</w:t>
      </w:r>
      <w:bookmarkEnd w:id="10056"/>
      <w:bookmarkEnd w:id="10057"/>
      <w:r w:rsidRPr="00871DFB">
        <w:rPr>
          <w:rStyle w:val="TagStyle"/>
          <w:rtl/>
        </w:rPr>
        <w:t xml:space="preserve"> </w:t>
      </w:r>
      <w:r w:rsidRPr="00B94C4B">
        <w:rPr>
          <w:rStyle w:val="TagStyle"/>
          <w:rtl/>
        </w:rPr>
        <w:t>&lt;&lt; דובר &gt;&gt;</w:t>
      </w:r>
      <w:r>
        <w:rPr>
          <w:rtl/>
        </w:rPr>
        <w:t xml:space="preserve"> </w:t>
      </w:r>
      <w:bookmarkEnd w:id="10055"/>
    </w:p>
    <w:p w:rsidR="00335112" w:rsidRDefault="00335112" w:rsidP="00674713">
      <w:pPr>
        <w:rPr>
          <w:rtl/>
        </w:rPr>
      </w:pPr>
    </w:p>
    <w:p w:rsidR="00335112" w:rsidRDefault="00335112" w:rsidP="00D90159">
      <w:pPr>
        <w:rPr>
          <w:rtl/>
        </w:rPr>
      </w:pPr>
      <w:bookmarkStart w:id="10058" w:name="_ETM_Q33_149332"/>
      <w:bookmarkStart w:id="10059" w:name="_ETM_Q33_149613"/>
      <w:bookmarkStart w:id="10060" w:name="_ETM_Q33_149707"/>
      <w:bookmarkEnd w:id="10058"/>
      <w:bookmarkEnd w:id="10059"/>
      <w:bookmarkEnd w:id="10060"/>
      <w:r>
        <w:rPr>
          <w:rFonts w:hint="cs"/>
          <w:rtl/>
        </w:rPr>
        <w:t>תודה, אדוני היושב-ראש. כבר התחלתי להתעטש, עוד לפני שעליתי. זה קשור, כנראה, למצב החירום בבתי החולים.</w:t>
      </w:r>
    </w:p>
    <w:p w:rsidR="00335112" w:rsidRDefault="00335112" w:rsidP="00D90159">
      <w:pPr>
        <w:rPr>
          <w:rtl/>
        </w:rPr>
      </w:pPr>
      <w:bookmarkStart w:id="10061" w:name="_ETM_Q33_167942"/>
      <w:bookmarkStart w:id="10062" w:name="_ETM_Q33_168020"/>
      <w:bookmarkEnd w:id="10061"/>
      <w:bookmarkEnd w:id="10062"/>
    </w:p>
    <w:p w:rsidR="00335112" w:rsidRDefault="00335112" w:rsidP="00D90159">
      <w:pPr>
        <w:rPr>
          <w:rtl/>
        </w:rPr>
      </w:pPr>
      <w:bookmarkStart w:id="10063" w:name="_ETM_Q33_168082"/>
      <w:bookmarkStart w:id="10064" w:name="_ETM_Q33_168160"/>
      <w:bookmarkEnd w:id="10063"/>
      <w:bookmarkEnd w:id="10064"/>
      <w:r>
        <w:rPr>
          <w:rFonts w:hint="cs"/>
          <w:rtl/>
        </w:rPr>
        <w:t xml:space="preserve">רציתי </w:t>
      </w:r>
      <w:bookmarkStart w:id="10065" w:name="_ETM_Q33_169692"/>
      <w:bookmarkEnd w:id="10065"/>
      <w:r>
        <w:rPr>
          <w:rFonts w:hint="cs"/>
          <w:rtl/>
        </w:rPr>
        <w:t xml:space="preserve">לדבר על חדרי המיון, על העבודה העיתונאית המצוינת שעושה עיתון ידיעות </w:t>
      </w:r>
      <w:bookmarkStart w:id="10066" w:name="_ETM_Q33_180192"/>
      <w:bookmarkEnd w:id="10066"/>
      <w:r>
        <w:rPr>
          <w:rFonts w:hint="cs"/>
          <w:rtl/>
        </w:rPr>
        <w:t xml:space="preserve">אחרונות </w:t>
      </w:r>
      <w:bookmarkStart w:id="10067" w:name="_ETM_Q33_168821"/>
      <w:bookmarkEnd w:id="10067"/>
      <w:r>
        <w:rPr>
          <w:rFonts w:hint="cs"/>
          <w:rtl/>
        </w:rPr>
        <w:t xml:space="preserve">בימים האלה </w:t>
      </w:r>
      <w:r w:rsidR="00C7087D">
        <w:rPr>
          <w:rtl/>
        </w:rPr>
        <w:t>–</w:t>
      </w:r>
      <w:r>
        <w:rPr>
          <w:rFonts w:hint="cs"/>
          <w:rtl/>
        </w:rPr>
        <w:t xml:space="preserve"> ואני נותן להם תודה גדולה ואשראי גדול. אבל רק </w:t>
      </w:r>
      <w:bookmarkStart w:id="10068" w:name="_ETM_Q33_174910"/>
      <w:bookmarkEnd w:id="10068"/>
      <w:r>
        <w:rPr>
          <w:rFonts w:hint="cs"/>
          <w:rtl/>
        </w:rPr>
        <w:t>לפני שעות אחדות, אני משוכנע שהשר יודע את זה, אני קורא שקופת חולים כללית קורסת.</w:t>
      </w:r>
      <w:bookmarkStart w:id="10069" w:name="_ETM_Q33_192254"/>
      <w:bookmarkStart w:id="10070" w:name="_ETM_Q33_192348"/>
      <w:bookmarkEnd w:id="10069"/>
      <w:bookmarkEnd w:id="10070"/>
      <w:r>
        <w:rPr>
          <w:rFonts w:hint="cs"/>
          <w:rtl/>
        </w:rPr>
        <w:t xml:space="preserve"> </w:t>
      </w:r>
      <w:bookmarkStart w:id="10071" w:name="_ETM_Q33_186172"/>
      <w:bookmarkEnd w:id="10071"/>
      <w:r>
        <w:rPr>
          <w:rFonts w:hint="cs"/>
          <w:rtl/>
        </w:rPr>
        <w:t>אתה עושה לי "כן"? אתה מסכים?</w:t>
      </w:r>
    </w:p>
    <w:p w:rsidR="00335112" w:rsidRDefault="00335112" w:rsidP="00D90159">
      <w:pPr>
        <w:rPr>
          <w:rtl/>
        </w:rPr>
      </w:pPr>
      <w:bookmarkStart w:id="10072" w:name="_ETM_Q33_192379"/>
      <w:bookmarkStart w:id="10073" w:name="_ETM_Q33_192457"/>
      <w:bookmarkEnd w:id="10072"/>
      <w:bookmarkEnd w:id="10073"/>
    </w:p>
    <w:p w:rsidR="00335112" w:rsidRDefault="00335112" w:rsidP="00D90159">
      <w:pPr>
        <w:pStyle w:val="af5"/>
        <w:rPr>
          <w:rtl/>
        </w:rPr>
      </w:pPr>
      <w:bookmarkStart w:id="10074" w:name="ET_interruption_4792_3"/>
      <w:r w:rsidRPr="00B94C4B">
        <w:rPr>
          <w:rStyle w:val="TagStyle"/>
          <w:rtl/>
        </w:rPr>
        <w:t xml:space="preserve"> &lt;&lt; קריאה &gt;&gt;</w:t>
      </w:r>
      <w:r w:rsidRPr="00871DFB">
        <w:rPr>
          <w:rStyle w:val="TagStyle"/>
          <w:rtl/>
        </w:rPr>
        <w:t xml:space="preserve"> </w:t>
      </w:r>
      <w:r>
        <w:rPr>
          <w:rtl/>
        </w:rPr>
        <w:t>סגן שר הבריאות יעקב ליצמן:</w:t>
      </w:r>
      <w:r w:rsidRPr="00871DFB">
        <w:rPr>
          <w:rStyle w:val="TagStyle"/>
          <w:rtl/>
        </w:rPr>
        <w:t xml:space="preserve"> </w:t>
      </w:r>
      <w:r w:rsidRPr="00B94C4B">
        <w:rPr>
          <w:rStyle w:val="TagStyle"/>
          <w:rtl/>
        </w:rPr>
        <w:t>&lt;&lt; קריאה &gt;&gt;</w:t>
      </w:r>
      <w:r>
        <w:rPr>
          <w:rtl/>
        </w:rPr>
        <w:t xml:space="preserve"> </w:t>
      </w:r>
      <w:bookmarkEnd w:id="10074"/>
    </w:p>
    <w:p w:rsidR="00335112" w:rsidRDefault="00335112" w:rsidP="00674713">
      <w:pPr>
        <w:rPr>
          <w:rtl/>
        </w:rPr>
      </w:pPr>
    </w:p>
    <w:p w:rsidR="00335112" w:rsidRDefault="00335112" w:rsidP="00D90159">
      <w:pPr>
        <w:rPr>
          <w:rtl/>
        </w:rPr>
      </w:pPr>
      <w:bookmarkStart w:id="10075" w:name="_ETM_Q33_200207"/>
      <w:bookmarkEnd w:id="10075"/>
      <w:r>
        <w:rPr>
          <w:rFonts w:hint="cs"/>
          <w:rtl/>
        </w:rPr>
        <w:t xml:space="preserve">אני אגיד את זה </w:t>
      </w:r>
      <w:bookmarkStart w:id="10076" w:name="_ETM_Q33_189335"/>
      <w:bookmarkEnd w:id="10076"/>
      <w:r>
        <w:rPr>
          <w:rFonts w:hint="cs"/>
          <w:rtl/>
        </w:rPr>
        <w:t xml:space="preserve">עוד פעם. </w:t>
      </w:r>
      <w:bookmarkStart w:id="10077" w:name="_ETM_Q33_203363"/>
      <w:bookmarkEnd w:id="10077"/>
    </w:p>
    <w:p w:rsidR="00335112" w:rsidRDefault="00335112" w:rsidP="00D90159">
      <w:pPr>
        <w:rPr>
          <w:rtl/>
        </w:rPr>
      </w:pPr>
      <w:bookmarkStart w:id="10078" w:name="_ETM_Q33_203613"/>
      <w:bookmarkStart w:id="10079" w:name="_ETM_Q33_203692"/>
      <w:bookmarkEnd w:id="10078"/>
      <w:bookmarkEnd w:id="10079"/>
    </w:p>
    <w:p w:rsidR="00335112" w:rsidRDefault="00335112" w:rsidP="00D90159">
      <w:pPr>
        <w:pStyle w:val="-"/>
        <w:rPr>
          <w:rtl/>
        </w:rPr>
      </w:pPr>
      <w:bookmarkStart w:id="10080" w:name="_ETM_Q33_203754"/>
      <w:bookmarkStart w:id="10081" w:name="_ETM_Q33_203832"/>
      <w:bookmarkStart w:id="10082" w:name="ET_speakercontinue_4692_4"/>
      <w:bookmarkEnd w:id="10080"/>
      <w:bookmarkEnd w:id="10081"/>
      <w:r w:rsidRPr="00B94C4B">
        <w:rPr>
          <w:rStyle w:val="TagStyle"/>
          <w:rtl/>
        </w:rPr>
        <w:t xml:space="preserve"> &lt;&lt; דובר_המשך &gt;&gt;</w:t>
      </w:r>
      <w:r w:rsidRPr="00871DFB">
        <w:rPr>
          <w:rStyle w:val="TagStyle"/>
          <w:rtl/>
        </w:rPr>
        <w:t xml:space="preserve"> </w:t>
      </w:r>
      <w:r>
        <w:rPr>
          <w:rtl/>
        </w:rPr>
        <w:t>נחמן שי (המחנה הציוני):</w:t>
      </w:r>
      <w:r w:rsidRPr="00871DFB">
        <w:rPr>
          <w:rStyle w:val="TagStyle"/>
          <w:rtl/>
        </w:rPr>
        <w:t xml:space="preserve"> </w:t>
      </w:r>
      <w:r w:rsidRPr="00B94C4B">
        <w:rPr>
          <w:rStyle w:val="TagStyle"/>
          <w:rtl/>
        </w:rPr>
        <w:t>&lt;&lt; דובר_המשך &gt;&gt;</w:t>
      </w:r>
      <w:r>
        <w:rPr>
          <w:rtl/>
        </w:rPr>
        <w:t xml:space="preserve"> </w:t>
      </w:r>
      <w:bookmarkEnd w:id="10082"/>
    </w:p>
    <w:p w:rsidR="00335112" w:rsidRDefault="00335112" w:rsidP="00674713">
      <w:pPr>
        <w:rPr>
          <w:rtl/>
        </w:rPr>
      </w:pPr>
      <w:bookmarkStart w:id="10083" w:name="_ETM_Q33_191873"/>
      <w:bookmarkEnd w:id="10083"/>
    </w:p>
    <w:p w:rsidR="00335112" w:rsidRDefault="00335112" w:rsidP="00D90159">
      <w:pPr>
        <w:rPr>
          <w:rtl/>
        </w:rPr>
      </w:pPr>
      <w:bookmarkStart w:id="10084" w:name="_ETM_Q33_191985"/>
      <w:bookmarkEnd w:id="10084"/>
      <w:r>
        <w:rPr>
          <w:rFonts w:hint="cs"/>
          <w:rtl/>
        </w:rPr>
        <w:t xml:space="preserve">מה? אתה הגורם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335112" w:rsidRDefault="00335112" w:rsidP="00D90159">
      <w:pPr>
        <w:rPr>
          <w:rtl/>
        </w:rPr>
      </w:pPr>
    </w:p>
    <w:p w:rsidR="00335112" w:rsidRDefault="00335112" w:rsidP="00D90159">
      <w:pPr>
        <w:pStyle w:val="af5"/>
        <w:rPr>
          <w:rtl/>
        </w:rPr>
      </w:pPr>
      <w:bookmarkStart w:id="10085" w:name="ET_interruption_4792_14"/>
      <w:r w:rsidRPr="00B94C4B">
        <w:rPr>
          <w:rStyle w:val="TagStyle"/>
          <w:rtl/>
        </w:rPr>
        <w:t xml:space="preserve"> &lt;&lt; קריאה &gt;&gt;</w:t>
      </w:r>
      <w:r w:rsidRPr="005B0062">
        <w:rPr>
          <w:rStyle w:val="TagStyle"/>
          <w:rtl/>
        </w:rPr>
        <w:t xml:space="preserve"> </w:t>
      </w:r>
      <w:r>
        <w:rPr>
          <w:rtl/>
        </w:rPr>
        <w:t>סגן שר הבריאות יעקב ליצמן:</w:t>
      </w:r>
      <w:r w:rsidRPr="005B0062">
        <w:rPr>
          <w:rStyle w:val="TagStyle"/>
          <w:rtl/>
        </w:rPr>
        <w:t xml:space="preserve"> </w:t>
      </w:r>
      <w:r w:rsidRPr="00B94C4B">
        <w:rPr>
          <w:rStyle w:val="TagStyle"/>
          <w:rtl/>
        </w:rPr>
        <w:t>&lt;&lt; קריאה &gt;&gt;</w:t>
      </w:r>
      <w:r>
        <w:rPr>
          <w:rtl/>
        </w:rPr>
        <w:t xml:space="preserve"> </w:t>
      </w:r>
      <w:bookmarkEnd w:id="10085"/>
    </w:p>
    <w:p w:rsidR="00335112" w:rsidRDefault="00335112" w:rsidP="00674713">
      <w:pPr>
        <w:rPr>
          <w:rtl/>
        </w:rPr>
      </w:pPr>
    </w:p>
    <w:p w:rsidR="00335112" w:rsidRDefault="00335112" w:rsidP="00D90159">
      <w:pPr>
        <w:rPr>
          <w:rtl/>
        </w:rPr>
      </w:pPr>
      <w:r>
        <w:rPr>
          <w:rFonts w:hint="cs"/>
          <w:rtl/>
        </w:rPr>
        <w:t xml:space="preserve">אני אגיד את </w:t>
      </w:r>
      <w:bookmarkStart w:id="10086" w:name="_ETM_Q33_193420"/>
      <w:bookmarkEnd w:id="10086"/>
      <w:r>
        <w:rPr>
          <w:rFonts w:hint="cs"/>
          <w:rtl/>
        </w:rPr>
        <w:t xml:space="preserve">זה. </w:t>
      </w:r>
    </w:p>
    <w:p w:rsidR="00335112" w:rsidRDefault="00335112" w:rsidP="00D90159">
      <w:pPr>
        <w:rPr>
          <w:rtl/>
        </w:rPr>
      </w:pPr>
    </w:p>
    <w:p w:rsidR="00335112" w:rsidRDefault="00335112" w:rsidP="00D90159">
      <w:pPr>
        <w:pStyle w:val="-"/>
        <w:rPr>
          <w:rtl/>
        </w:rPr>
      </w:pPr>
      <w:bookmarkStart w:id="10087" w:name="ET_speakercontinue_4692_17"/>
      <w:r w:rsidRPr="00B94C4B">
        <w:rPr>
          <w:rStyle w:val="TagStyle"/>
          <w:rtl/>
        </w:rPr>
        <w:t>&lt;&lt; דובר_המשך &gt;&gt;</w:t>
      </w:r>
      <w:r w:rsidRPr="00871DFB">
        <w:rPr>
          <w:rStyle w:val="TagStyle"/>
          <w:rtl/>
        </w:rPr>
        <w:t xml:space="preserve"> </w:t>
      </w:r>
      <w:r>
        <w:rPr>
          <w:rtl/>
        </w:rPr>
        <w:t>נחמן שי (המחנה הציוני):</w:t>
      </w:r>
      <w:r w:rsidRPr="00871DFB">
        <w:rPr>
          <w:rStyle w:val="TagStyle"/>
          <w:rtl/>
        </w:rPr>
        <w:t xml:space="preserve"> </w:t>
      </w:r>
      <w:r w:rsidRPr="00B94C4B">
        <w:rPr>
          <w:rStyle w:val="TagStyle"/>
          <w:rtl/>
        </w:rPr>
        <w:t>&lt;&lt; דובר_המשך &gt;&gt;</w:t>
      </w:r>
      <w:bookmarkEnd w:id="10087"/>
      <w:r>
        <w:rPr>
          <w:rtl/>
        </w:rPr>
        <w:t xml:space="preserve"> </w:t>
      </w:r>
    </w:p>
    <w:p w:rsidR="00335112" w:rsidRDefault="00335112" w:rsidP="00D90159">
      <w:pPr>
        <w:rPr>
          <w:rtl/>
        </w:rPr>
      </w:pPr>
    </w:p>
    <w:p w:rsidR="00335112" w:rsidRDefault="00335112" w:rsidP="00D90159">
      <w:pPr>
        <w:rPr>
          <w:rtl/>
        </w:rPr>
      </w:pPr>
      <w:r>
        <w:rPr>
          <w:rFonts w:hint="cs"/>
          <w:rtl/>
        </w:rPr>
        <w:t>אה, אתה תאמר? אני מקלקל לך.</w:t>
      </w:r>
    </w:p>
    <w:p w:rsidR="00335112" w:rsidRPr="005B0062" w:rsidRDefault="00335112" w:rsidP="00D90159">
      <w:pPr>
        <w:rPr>
          <w:rtl/>
        </w:rPr>
      </w:pPr>
      <w:bookmarkStart w:id="10088" w:name="_ETM_Q33_200196"/>
      <w:bookmarkStart w:id="10089" w:name="_ETM_Q33_200296"/>
      <w:bookmarkEnd w:id="10088"/>
      <w:bookmarkEnd w:id="10089"/>
    </w:p>
    <w:p w:rsidR="00335112" w:rsidRDefault="00335112" w:rsidP="00D90159">
      <w:pPr>
        <w:rPr>
          <w:rtl/>
        </w:rPr>
      </w:pPr>
      <w:bookmarkStart w:id="10090" w:name="_ETM_Q33_204660"/>
      <w:bookmarkEnd w:id="10090"/>
      <w:r>
        <w:rPr>
          <w:rFonts w:hint="cs"/>
          <w:rtl/>
        </w:rPr>
        <w:t xml:space="preserve">קופת חולים כללית לא </w:t>
      </w:r>
      <w:bookmarkStart w:id="10091" w:name="_ETM_Q33_199476"/>
      <w:bookmarkEnd w:id="10091"/>
      <w:r>
        <w:rPr>
          <w:rFonts w:hint="cs"/>
          <w:rtl/>
        </w:rPr>
        <w:t xml:space="preserve">מסוגלת יותר </w:t>
      </w:r>
      <w:r w:rsidR="00C7087D">
        <w:rPr>
          <w:rtl/>
        </w:rPr>
        <w:t>–</w:t>
      </w:r>
      <w:r>
        <w:rPr>
          <w:rFonts w:hint="cs"/>
          <w:rtl/>
        </w:rPr>
        <w:t xml:space="preserve"> היא צריכה לתת 200 מיליון שקל כדי לשלם לבתי חולים. היא חייבת להם 1.4 מיליארד </w:t>
      </w:r>
      <w:bookmarkStart w:id="10092" w:name="_ETM_Q33_216317"/>
      <w:bookmarkEnd w:id="10092"/>
      <w:r>
        <w:rPr>
          <w:rFonts w:hint="cs"/>
          <w:rtl/>
        </w:rPr>
        <w:t xml:space="preserve">שקל </w:t>
      </w:r>
      <w:r w:rsidR="00C7087D">
        <w:rPr>
          <w:rtl/>
        </w:rPr>
        <w:t>–</w:t>
      </w:r>
      <w:r>
        <w:rPr>
          <w:rFonts w:hint="cs"/>
          <w:rtl/>
        </w:rPr>
        <w:t xml:space="preserve"> בטח גם </w:t>
      </w:r>
      <w:bookmarkStart w:id="10093" w:name="_ETM_Q33_208845"/>
      <w:bookmarkEnd w:id="10093"/>
      <w:r>
        <w:rPr>
          <w:rFonts w:hint="cs"/>
          <w:rtl/>
        </w:rPr>
        <w:t xml:space="preserve">החשבונות על הטיפולים שלי </w:t>
      </w:r>
      <w:r w:rsidR="00C7087D">
        <w:rPr>
          <w:rtl/>
        </w:rPr>
        <w:t>–</w:t>
      </w:r>
      <w:r>
        <w:rPr>
          <w:rFonts w:hint="cs"/>
          <w:rtl/>
        </w:rPr>
        <w:t xml:space="preserve"> והיא לא מסוגלת לתת יותר. אנחנו עומדים </w:t>
      </w:r>
      <w:r w:rsidR="00C7087D">
        <w:rPr>
          <w:rtl/>
        </w:rPr>
        <w:t>–</w:t>
      </w:r>
      <w:r>
        <w:rPr>
          <w:rFonts w:hint="cs"/>
          <w:rtl/>
        </w:rPr>
        <w:t xml:space="preserve"> זה כבר לא פרזה </w:t>
      </w:r>
      <w:r w:rsidR="00C7087D">
        <w:rPr>
          <w:rtl/>
        </w:rPr>
        <w:t>–</w:t>
      </w:r>
      <w:r>
        <w:rPr>
          <w:rFonts w:hint="cs"/>
          <w:rtl/>
        </w:rPr>
        <w:t xml:space="preserve"> בפני קריסה טוטלית של מערכת הבריאות </w:t>
      </w:r>
      <w:bookmarkStart w:id="10094" w:name="_ETM_Q33_216459"/>
      <w:bookmarkEnd w:id="10094"/>
      <w:r>
        <w:rPr>
          <w:rFonts w:hint="cs"/>
          <w:rtl/>
        </w:rPr>
        <w:t xml:space="preserve">במדינת ישראל. יושב פה ידידי אלי אלאלוף </w:t>
      </w:r>
      <w:r w:rsidR="00C7087D">
        <w:rPr>
          <w:rtl/>
        </w:rPr>
        <w:t>–</w:t>
      </w:r>
      <w:r>
        <w:rPr>
          <w:rFonts w:hint="cs"/>
          <w:rtl/>
        </w:rPr>
        <w:t xml:space="preserve"> הוא בטח מנהל </w:t>
      </w:r>
      <w:bookmarkStart w:id="10095" w:name="_ETM_Q33_224636"/>
      <w:bookmarkEnd w:id="10095"/>
      <w:r>
        <w:rPr>
          <w:rFonts w:hint="cs"/>
          <w:rtl/>
        </w:rPr>
        <w:t xml:space="preserve">עשרה דיונים בשנה, והוא רואה את ההיבטים השונים של הבעיה </w:t>
      </w:r>
      <w:bookmarkStart w:id="10096" w:name="_ETM_Q33_228314"/>
      <w:bookmarkEnd w:id="10096"/>
      <w:r>
        <w:rPr>
          <w:rFonts w:hint="cs"/>
          <w:rtl/>
        </w:rPr>
        <w:t xml:space="preserve">הזאת. </w:t>
      </w:r>
    </w:p>
    <w:p w:rsidR="00335112" w:rsidRDefault="00335112" w:rsidP="00D90159">
      <w:pPr>
        <w:rPr>
          <w:rtl/>
        </w:rPr>
      </w:pPr>
    </w:p>
    <w:p w:rsidR="00335112" w:rsidRDefault="00335112" w:rsidP="00D90159">
      <w:pPr>
        <w:rPr>
          <w:rtl/>
        </w:rPr>
      </w:pPr>
      <w:r>
        <w:rPr>
          <w:rFonts w:hint="cs"/>
          <w:rtl/>
        </w:rPr>
        <w:t xml:space="preserve">אז אני לא </w:t>
      </w:r>
      <w:bookmarkStart w:id="10097" w:name="_ETM_Q33_232270"/>
      <w:bookmarkEnd w:id="10097"/>
      <w:r>
        <w:rPr>
          <w:rFonts w:hint="cs"/>
          <w:rtl/>
        </w:rPr>
        <w:t xml:space="preserve">מתפלא שחדרי המיון קורסים. כנראה זה רק קצה הקרחון </w:t>
      </w:r>
      <w:r w:rsidR="00C7087D">
        <w:rPr>
          <w:rtl/>
        </w:rPr>
        <w:t>–</w:t>
      </w:r>
      <w:r>
        <w:rPr>
          <w:rFonts w:hint="cs"/>
          <w:rtl/>
        </w:rPr>
        <w:t xml:space="preserve"> בעקבותיהם בתי החולים. בעצם מה אומרת </w:t>
      </w:r>
      <w:bookmarkStart w:id="10098" w:name="_ETM_Q33_233554"/>
      <w:bookmarkEnd w:id="10098"/>
      <w:r>
        <w:rPr>
          <w:rFonts w:hint="cs"/>
          <w:rtl/>
        </w:rPr>
        <w:t xml:space="preserve">קופת חולים? פשטנו את הרגל, אנחנו לא מסוגלים </w:t>
      </w:r>
      <w:bookmarkStart w:id="10099" w:name="_ETM_Q33_243020"/>
      <w:bookmarkEnd w:id="10099"/>
      <w:r>
        <w:rPr>
          <w:rFonts w:hint="cs"/>
          <w:rtl/>
        </w:rPr>
        <w:t>יותר לעמוד בחובות שלנו. אבל זה ל</w:t>
      </w:r>
      <w:bookmarkStart w:id="10100" w:name="_ETM_Q33_242677"/>
      <w:bookmarkEnd w:id="10100"/>
      <w:r>
        <w:rPr>
          <w:rFonts w:hint="cs"/>
          <w:rtl/>
        </w:rPr>
        <w:t xml:space="preserve">א יכול להיות, כי אנשים זקוקים לקופות החולים. הם שילמו ביטוח, הם שילמו </w:t>
      </w:r>
      <w:bookmarkStart w:id="10101" w:name="_ETM_Q33_243083"/>
      <w:bookmarkEnd w:id="10101"/>
      <w:r>
        <w:rPr>
          <w:rFonts w:hint="cs"/>
          <w:rtl/>
        </w:rPr>
        <w:t xml:space="preserve">כספים </w:t>
      </w:r>
      <w:r w:rsidR="00C7087D">
        <w:rPr>
          <w:rtl/>
        </w:rPr>
        <w:t>–</w:t>
      </w:r>
      <w:r>
        <w:rPr>
          <w:rFonts w:hint="cs"/>
          <w:rtl/>
        </w:rPr>
        <w:t xml:space="preserve"> הם זקוקים לזה. </w:t>
      </w:r>
      <w:bookmarkStart w:id="10102" w:name="_ETM_Q33_252270"/>
      <w:bookmarkEnd w:id="10102"/>
    </w:p>
    <w:p w:rsidR="00335112" w:rsidRDefault="00335112" w:rsidP="00D90159">
      <w:pPr>
        <w:rPr>
          <w:rtl/>
        </w:rPr>
      </w:pPr>
      <w:bookmarkStart w:id="10103" w:name="_ETM_Q33_245861"/>
      <w:bookmarkStart w:id="10104" w:name="_ETM_Q33_245960"/>
      <w:bookmarkEnd w:id="10103"/>
      <w:bookmarkEnd w:id="10104"/>
    </w:p>
    <w:p w:rsidR="00335112" w:rsidRDefault="00335112" w:rsidP="00D90159">
      <w:pPr>
        <w:rPr>
          <w:rtl/>
        </w:rPr>
      </w:pPr>
      <w:bookmarkStart w:id="10105" w:name="_ETM_Q33_246052"/>
      <w:bookmarkStart w:id="10106" w:name="_ETM_Q33_246120"/>
      <w:bookmarkEnd w:id="10105"/>
      <w:bookmarkEnd w:id="10106"/>
      <w:r>
        <w:rPr>
          <w:rFonts w:hint="cs"/>
          <w:rtl/>
        </w:rPr>
        <w:t xml:space="preserve">אני יודע, ביום ראשון עשו לכם עוד פעם "חלאקה" כזה, הורידו לכם עוד פעם </w:t>
      </w:r>
      <w:r w:rsidR="00C7087D">
        <w:rPr>
          <w:rtl/>
        </w:rPr>
        <w:t>–</w:t>
      </w:r>
      <w:r>
        <w:rPr>
          <w:rFonts w:hint="cs"/>
          <w:rtl/>
        </w:rPr>
        <w:t xml:space="preserve"> ביום </w:t>
      </w:r>
      <w:bookmarkStart w:id="10107" w:name="_ETM_Q33_251858"/>
      <w:bookmarkEnd w:id="10107"/>
      <w:r>
        <w:rPr>
          <w:rFonts w:hint="cs"/>
          <w:rtl/>
        </w:rPr>
        <w:t xml:space="preserve">ראשון הזה, ביום ראשון האחרון </w:t>
      </w:r>
      <w:r w:rsidR="00C7087D">
        <w:rPr>
          <w:rtl/>
        </w:rPr>
        <w:t>–</w:t>
      </w:r>
      <w:r>
        <w:rPr>
          <w:rFonts w:hint="cs"/>
          <w:rtl/>
        </w:rPr>
        <w:t xml:space="preserve"> באיזה קיצוץ רוחבי שאני </w:t>
      </w:r>
      <w:bookmarkStart w:id="10108" w:name="_ETM_Q33_263863"/>
      <w:bookmarkEnd w:id="10108"/>
      <w:r>
        <w:rPr>
          <w:rFonts w:hint="cs"/>
          <w:rtl/>
        </w:rPr>
        <w:t xml:space="preserve">לא מבין אותו. </w:t>
      </w:r>
    </w:p>
    <w:p w:rsidR="00335112" w:rsidRDefault="00335112" w:rsidP="00D90159">
      <w:pPr>
        <w:rPr>
          <w:rtl/>
        </w:rPr>
      </w:pPr>
    </w:p>
    <w:p w:rsidR="00335112" w:rsidRDefault="00335112" w:rsidP="009C6283">
      <w:pPr>
        <w:rPr>
          <w:rtl/>
        </w:rPr>
      </w:pPr>
      <w:r>
        <w:rPr>
          <w:rFonts w:hint="cs"/>
          <w:rtl/>
        </w:rPr>
        <w:t xml:space="preserve">מערכת הבריאות במדינת ישראל </w:t>
      </w:r>
      <w:r w:rsidR="00C7087D">
        <w:rPr>
          <w:rtl/>
        </w:rPr>
        <w:t>–</w:t>
      </w:r>
      <w:r>
        <w:rPr>
          <w:rFonts w:hint="cs"/>
          <w:rtl/>
        </w:rPr>
        <w:t xml:space="preserve"> </w:t>
      </w:r>
      <w:bookmarkStart w:id="10109" w:name="_ETM_Q33_264034"/>
      <w:bookmarkEnd w:id="10109"/>
      <w:r>
        <w:rPr>
          <w:rFonts w:hint="cs"/>
          <w:rtl/>
        </w:rPr>
        <w:t xml:space="preserve">מדינה מתוקנת, פורצת דרך, מוליכה את העולם בהייטק; </w:t>
      </w:r>
      <w:bookmarkStart w:id="10110" w:name="_ETM_Q33_273254"/>
      <w:bookmarkEnd w:id="10110"/>
      <w:r>
        <w:rPr>
          <w:rFonts w:hint="cs"/>
          <w:rtl/>
        </w:rPr>
        <w:t xml:space="preserve">בסוף, הגמלאים, חבריי שישבו פה קודם ביציע, לפני שעתיים </w:t>
      </w:r>
      <w:bookmarkStart w:id="10111" w:name="_ETM_Q33_273529"/>
      <w:bookmarkEnd w:id="10111"/>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335112" w:rsidRDefault="00335112" w:rsidP="00D90159">
      <w:pPr>
        <w:rPr>
          <w:rtl/>
        </w:rPr>
      </w:pPr>
      <w:bookmarkStart w:id="10112" w:name="_ETM_Q33_276988"/>
      <w:bookmarkStart w:id="10113" w:name="_ETM_Q33_277082"/>
      <w:bookmarkStart w:id="10114" w:name="_ETM_Q33_277113"/>
      <w:bookmarkStart w:id="10115" w:name="_ETM_Q33_277207"/>
      <w:bookmarkEnd w:id="10112"/>
      <w:bookmarkEnd w:id="10113"/>
      <w:bookmarkEnd w:id="10114"/>
      <w:bookmarkEnd w:id="10115"/>
    </w:p>
    <w:p w:rsidR="00335112" w:rsidRDefault="00335112" w:rsidP="00D90159">
      <w:pPr>
        <w:pStyle w:val="af5"/>
        <w:rPr>
          <w:rtl/>
        </w:rPr>
      </w:pPr>
      <w:bookmarkStart w:id="10116" w:name="ET_interruption_5115_5"/>
      <w:r w:rsidRPr="00B94C4B">
        <w:rPr>
          <w:rStyle w:val="TagStyle"/>
          <w:rtl/>
        </w:rPr>
        <w:t xml:space="preserve"> &lt;&lt; קריאה &gt;&gt;</w:t>
      </w:r>
      <w:r w:rsidRPr="00871DFB">
        <w:rPr>
          <w:rStyle w:val="TagStyle"/>
          <w:rtl/>
        </w:rPr>
        <w:t xml:space="preserve"> </w:t>
      </w:r>
      <w:r>
        <w:rPr>
          <w:rtl/>
        </w:rPr>
        <w:t>פנינה תמנו (יש עתיד):</w:t>
      </w:r>
      <w:r w:rsidRPr="00871DFB">
        <w:rPr>
          <w:rStyle w:val="TagStyle"/>
          <w:rtl/>
        </w:rPr>
        <w:t xml:space="preserve"> </w:t>
      </w:r>
      <w:r w:rsidRPr="00B94C4B">
        <w:rPr>
          <w:rStyle w:val="TagStyle"/>
          <w:rtl/>
        </w:rPr>
        <w:t>&lt;&lt; קריאה &gt;&gt;</w:t>
      </w:r>
      <w:r>
        <w:rPr>
          <w:rtl/>
        </w:rPr>
        <w:t xml:space="preserve"> </w:t>
      </w:r>
      <w:bookmarkEnd w:id="10116"/>
    </w:p>
    <w:p w:rsidR="00335112" w:rsidRDefault="00335112" w:rsidP="00674713">
      <w:pPr>
        <w:rPr>
          <w:rtl/>
        </w:rPr>
      </w:pPr>
    </w:p>
    <w:p w:rsidR="00335112" w:rsidRDefault="00335112" w:rsidP="00D90159">
      <w:pPr>
        <w:rPr>
          <w:rtl/>
        </w:rPr>
      </w:pPr>
      <w:bookmarkStart w:id="10117" w:name="_ETM_Q33_280551"/>
      <w:bookmarkEnd w:id="10117"/>
      <w:r>
        <w:rPr>
          <w:rFonts w:hint="cs"/>
          <w:rtl/>
        </w:rPr>
        <w:t>שעשו להם טובה שהכניסו אותם.</w:t>
      </w:r>
    </w:p>
    <w:p w:rsidR="00335112" w:rsidRDefault="00335112" w:rsidP="00D90159">
      <w:pPr>
        <w:rPr>
          <w:rtl/>
        </w:rPr>
      </w:pPr>
      <w:bookmarkStart w:id="10118" w:name="_ETM_Q33_285754"/>
      <w:bookmarkStart w:id="10119" w:name="_ETM_Q33_285863"/>
      <w:bookmarkStart w:id="10120" w:name="_ETM_Q33_285895"/>
      <w:bookmarkStart w:id="10121" w:name="_ETM_Q33_286004"/>
      <w:bookmarkEnd w:id="10118"/>
      <w:bookmarkEnd w:id="10119"/>
      <w:bookmarkEnd w:id="10120"/>
      <w:bookmarkEnd w:id="10121"/>
    </w:p>
    <w:p w:rsidR="00335112" w:rsidRDefault="00335112" w:rsidP="00D90159">
      <w:pPr>
        <w:pStyle w:val="-"/>
        <w:rPr>
          <w:rtl/>
        </w:rPr>
      </w:pPr>
      <w:bookmarkStart w:id="10122" w:name="ET_speakercontinue_4692_6"/>
      <w:r w:rsidRPr="00B94C4B">
        <w:rPr>
          <w:rStyle w:val="TagStyle"/>
          <w:rtl/>
        </w:rPr>
        <w:t xml:space="preserve"> &lt;&lt; דובר_המשך &gt;&gt;</w:t>
      </w:r>
      <w:r w:rsidRPr="00871DFB">
        <w:rPr>
          <w:rStyle w:val="TagStyle"/>
          <w:rtl/>
        </w:rPr>
        <w:t xml:space="preserve"> </w:t>
      </w:r>
      <w:r>
        <w:rPr>
          <w:rtl/>
        </w:rPr>
        <w:t>נחמן שי (המחנה הציוני):</w:t>
      </w:r>
      <w:r w:rsidRPr="00871DFB">
        <w:rPr>
          <w:rStyle w:val="TagStyle"/>
          <w:rtl/>
        </w:rPr>
        <w:t xml:space="preserve"> </w:t>
      </w:r>
      <w:r w:rsidRPr="00B94C4B">
        <w:rPr>
          <w:rStyle w:val="TagStyle"/>
          <w:rtl/>
        </w:rPr>
        <w:t>&lt;&lt; דובר_המשך &gt;&gt;</w:t>
      </w:r>
      <w:r>
        <w:rPr>
          <w:rtl/>
        </w:rPr>
        <w:t xml:space="preserve"> </w:t>
      </w:r>
      <w:bookmarkEnd w:id="10122"/>
    </w:p>
    <w:p w:rsidR="00335112" w:rsidRDefault="00335112" w:rsidP="00674713">
      <w:pPr>
        <w:rPr>
          <w:rtl/>
        </w:rPr>
      </w:pPr>
    </w:p>
    <w:p w:rsidR="00335112" w:rsidRDefault="00335112" w:rsidP="009C6283">
      <w:pPr>
        <w:rPr>
          <w:rtl/>
        </w:rPr>
      </w:pPr>
      <w:bookmarkStart w:id="10123" w:name="_ETM_Q33_287098"/>
      <w:bookmarkEnd w:id="10123"/>
      <w:r>
        <w:rPr>
          <w:rFonts w:hint="cs"/>
          <w:rtl/>
        </w:rPr>
        <w:t xml:space="preserve">סליחה, אין איפה לאשפז אותם. </w:t>
      </w:r>
      <w:bookmarkStart w:id="10124" w:name="_ETM_Q33_291817"/>
      <w:bookmarkEnd w:id="10124"/>
      <w:r>
        <w:rPr>
          <w:rFonts w:hint="cs"/>
          <w:rtl/>
        </w:rPr>
        <w:t xml:space="preserve">הם באו הנה לקבל תוספת, הם מקווים, </w:t>
      </w:r>
      <w:r w:rsidR="009C6283">
        <w:rPr>
          <w:rFonts w:hint="cs"/>
          <w:rtl/>
        </w:rPr>
        <w:t>ל</w:t>
      </w:r>
      <w:r>
        <w:rPr>
          <w:rFonts w:hint="cs"/>
          <w:rtl/>
        </w:rPr>
        <w:t xml:space="preserve">קצבאות שלהם, אבל כשהם ילכו מחר בבוקר </w:t>
      </w:r>
      <w:r w:rsidR="00C7087D">
        <w:rPr>
          <w:rtl/>
        </w:rPr>
        <w:t>–</w:t>
      </w:r>
      <w:r>
        <w:rPr>
          <w:rFonts w:hint="cs"/>
          <w:rtl/>
        </w:rPr>
        <w:t xml:space="preserve"> אני לא </w:t>
      </w:r>
      <w:bookmarkStart w:id="10125" w:name="_ETM_Q33_284417"/>
      <w:bookmarkEnd w:id="10125"/>
      <w:r>
        <w:rPr>
          <w:rFonts w:hint="cs"/>
          <w:rtl/>
        </w:rPr>
        <w:t xml:space="preserve">מאחל להם, אבל כנראה הם ילכו </w:t>
      </w:r>
      <w:r w:rsidR="00C7087D">
        <w:rPr>
          <w:rtl/>
        </w:rPr>
        <w:t>–</w:t>
      </w:r>
      <w:r>
        <w:rPr>
          <w:rFonts w:hint="cs"/>
          <w:rtl/>
        </w:rPr>
        <w:t xml:space="preserve"> לקופת חולים לקבל איזה טיפול, יגידו להם: מצטערים, הדלת סגורה, בגלל שהמדינה לא מסוגלת לספק לכם את </w:t>
      </w:r>
      <w:bookmarkStart w:id="10126" w:name="_ETM_Q33_292793"/>
      <w:bookmarkEnd w:id="10126"/>
      <w:r>
        <w:rPr>
          <w:rFonts w:hint="cs"/>
          <w:rtl/>
        </w:rPr>
        <w:t xml:space="preserve">הטיפול הרפואי שאתם זקוקים לו. אתם שומעים מה שאני אומר? אני לא שומע </w:t>
      </w:r>
      <w:bookmarkStart w:id="10127" w:name="_ETM_Q33_304129"/>
      <w:bookmarkEnd w:id="10127"/>
      <w:r>
        <w:rPr>
          <w:rFonts w:hint="cs"/>
          <w:rtl/>
        </w:rPr>
        <w:t xml:space="preserve">מה שאני אומר. זאת פשיטת רגל </w:t>
      </w:r>
      <w:r w:rsidR="00C7087D">
        <w:rPr>
          <w:rtl/>
        </w:rPr>
        <w:t>–</w:t>
      </w:r>
      <w:r>
        <w:rPr>
          <w:rFonts w:hint="cs"/>
          <w:rtl/>
        </w:rPr>
        <w:t xml:space="preserve"> לא של קופת החולים, </w:t>
      </w:r>
      <w:bookmarkStart w:id="10128" w:name="_ETM_Q33_311223"/>
      <w:bookmarkEnd w:id="10128"/>
      <w:r>
        <w:rPr>
          <w:rFonts w:hint="cs"/>
          <w:rtl/>
        </w:rPr>
        <w:t xml:space="preserve">של המדינה. המדינה </w:t>
      </w:r>
      <w:bookmarkStart w:id="10129" w:name="_ETM_Q33_302678"/>
      <w:bookmarkEnd w:id="10129"/>
      <w:r>
        <w:rPr>
          <w:rFonts w:hint="cs"/>
          <w:rtl/>
        </w:rPr>
        <w:t xml:space="preserve">פשטה רגל. </w:t>
      </w:r>
    </w:p>
    <w:p w:rsidR="00335112" w:rsidRDefault="00335112" w:rsidP="00D90159">
      <w:pPr>
        <w:rPr>
          <w:rtl/>
        </w:rPr>
      </w:pPr>
      <w:bookmarkStart w:id="10130" w:name="_ETM_Q33_306644"/>
      <w:bookmarkStart w:id="10131" w:name="_ETM_Q33_306706"/>
      <w:bookmarkEnd w:id="10130"/>
      <w:bookmarkEnd w:id="10131"/>
    </w:p>
    <w:p w:rsidR="00335112" w:rsidRDefault="00335112" w:rsidP="009C6283">
      <w:pPr>
        <w:rPr>
          <w:rtl/>
        </w:rPr>
      </w:pPr>
      <w:bookmarkStart w:id="10132" w:name="_ETM_Q33_306820"/>
      <w:bookmarkStart w:id="10133" w:name="_ETM_Q33_306879"/>
      <w:bookmarkEnd w:id="10132"/>
      <w:bookmarkEnd w:id="10133"/>
      <w:r>
        <w:rPr>
          <w:rFonts w:hint="cs"/>
          <w:rtl/>
        </w:rPr>
        <w:lastRenderedPageBreak/>
        <w:t xml:space="preserve">נתתם לזה, נתתם לזה, נתתם לזה, ולמי לא נשאר? למי לא נשאר בחלוקה הזאת? </w:t>
      </w:r>
      <w:bookmarkStart w:id="10134" w:name="_ETM_Q33_321551"/>
      <w:bookmarkEnd w:id="10134"/>
      <w:r>
        <w:rPr>
          <w:rFonts w:hint="cs"/>
          <w:rtl/>
        </w:rPr>
        <w:t xml:space="preserve">אז אני </w:t>
      </w:r>
      <w:bookmarkStart w:id="10135" w:name="_ETM_Q33_313468"/>
      <w:bookmarkEnd w:id="10135"/>
      <w:r>
        <w:rPr>
          <w:rFonts w:hint="cs"/>
          <w:rtl/>
        </w:rPr>
        <w:t>אומר לך, אדוני השר, האחריות נופלת בסוף על כתפך</w:t>
      </w:r>
      <w:r w:rsidR="009C6283">
        <w:rPr>
          <w:rFonts w:hint="cs"/>
          <w:rtl/>
        </w:rPr>
        <w:t>,</w:t>
      </w:r>
      <w:r>
        <w:rPr>
          <w:rFonts w:hint="cs"/>
          <w:rtl/>
        </w:rPr>
        <w:t xml:space="preserve"> </w:t>
      </w:r>
      <w:bookmarkStart w:id="10136" w:name="_ETM_Q33_320581"/>
      <w:bookmarkEnd w:id="10136"/>
      <w:r>
        <w:rPr>
          <w:rFonts w:hint="cs"/>
          <w:rtl/>
        </w:rPr>
        <w:t xml:space="preserve">לא על מישהו אחר. אין מה לעשות, כשאתה מסתכל בראי, אתה אומר: אני סגן שר הבריאות; אצלי זה קרה, </w:t>
      </w:r>
      <w:bookmarkStart w:id="10137" w:name="_ETM_Q33_327567"/>
      <w:bookmarkEnd w:id="10137"/>
      <w:r>
        <w:rPr>
          <w:rFonts w:hint="cs"/>
          <w:rtl/>
        </w:rPr>
        <w:t xml:space="preserve">במשמרת שלי. איך </w:t>
      </w:r>
      <w:bookmarkStart w:id="10138" w:name="_ETM_Q33_322068"/>
      <w:bookmarkEnd w:id="10138"/>
      <w:r>
        <w:rPr>
          <w:rFonts w:hint="cs"/>
          <w:rtl/>
        </w:rPr>
        <w:t>אתה נשאר שם? איך אתה יושב שם? ואני מעריך את העבודה שלך, שלא תטעה</w:t>
      </w:r>
      <w:r w:rsidR="009C6283">
        <w:rPr>
          <w:rFonts w:hint="cs"/>
          <w:rtl/>
        </w:rPr>
        <w:t>;</w:t>
      </w:r>
      <w:r>
        <w:rPr>
          <w:rFonts w:hint="cs"/>
          <w:rtl/>
        </w:rPr>
        <w:t xml:space="preserve"> אני מאמין שזה </w:t>
      </w:r>
      <w:bookmarkStart w:id="10139" w:name="_ETM_Q33_328061"/>
      <w:bookmarkEnd w:id="10139"/>
      <w:r>
        <w:rPr>
          <w:rFonts w:hint="cs"/>
          <w:rtl/>
        </w:rPr>
        <w:t>יקר לליבך, כמו שזה יקר לליבנו</w:t>
      </w:r>
      <w:r w:rsidR="009C6283">
        <w:rPr>
          <w:rFonts w:hint="cs"/>
          <w:rtl/>
        </w:rPr>
        <w:t>.</w:t>
      </w:r>
      <w:r>
        <w:rPr>
          <w:rFonts w:hint="cs"/>
          <w:rtl/>
        </w:rPr>
        <w:t xml:space="preserve"> אבל </w:t>
      </w:r>
      <w:bookmarkStart w:id="10140" w:name="_ETM_Q33_337020"/>
      <w:bookmarkEnd w:id="10140"/>
      <w:r>
        <w:rPr>
          <w:rFonts w:hint="cs"/>
          <w:rtl/>
        </w:rPr>
        <w:t xml:space="preserve">הממשלה זרקה אותך יחד איתם לכלבים. אמרו: </w:t>
      </w:r>
      <w:bookmarkStart w:id="10141" w:name="_ETM_Q33_335046"/>
      <w:bookmarkEnd w:id="10141"/>
      <w:r>
        <w:rPr>
          <w:rFonts w:hint="cs"/>
          <w:rtl/>
        </w:rPr>
        <w:t xml:space="preserve">תסתדרו. בסדרי גודל הכספיים האלה, זה לא מסתדר יותר. </w:t>
      </w:r>
      <w:bookmarkStart w:id="10142" w:name="_ETM_Q33_343570"/>
      <w:bookmarkStart w:id="10143" w:name="_ETM_Q33_343707"/>
      <w:bookmarkEnd w:id="10142"/>
      <w:bookmarkEnd w:id="10143"/>
    </w:p>
    <w:p w:rsidR="00335112" w:rsidRDefault="00335112" w:rsidP="00D90159">
      <w:pPr>
        <w:rPr>
          <w:rtl/>
        </w:rPr>
      </w:pPr>
      <w:bookmarkStart w:id="10144" w:name="_ETM_Q33_343863"/>
      <w:bookmarkStart w:id="10145" w:name="_ETM_Q33_343910"/>
      <w:bookmarkStart w:id="10146" w:name="_ETM_Q33_343988"/>
      <w:bookmarkEnd w:id="10144"/>
      <w:bookmarkEnd w:id="10145"/>
      <w:bookmarkEnd w:id="10146"/>
    </w:p>
    <w:p w:rsidR="00335112" w:rsidRDefault="00335112" w:rsidP="00D90159">
      <w:pPr>
        <w:pStyle w:val="af6"/>
        <w:rPr>
          <w:rtl/>
        </w:rPr>
      </w:pPr>
      <w:r w:rsidRPr="00B94C4B">
        <w:rPr>
          <w:rStyle w:val="TagStyle"/>
          <w:rFonts w:hint="cs"/>
          <w:rtl/>
        </w:rPr>
        <w:t>ת</w:t>
      </w:r>
      <w:r w:rsidRPr="00B94C4B">
        <w:rPr>
          <w:rStyle w:val="TagStyle"/>
          <w:rtl/>
        </w:rPr>
        <w:t xml:space="preserve"> &lt;&lt; יור &gt;&gt;</w:t>
      </w:r>
      <w:r w:rsidRPr="00871DFB">
        <w:rPr>
          <w:rStyle w:val="TagStyle"/>
          <w:rtl/>
        </w:rPr>
        <w:t xml:space="preserve"> </w:t>
      </w:r>
      <w:r>
        <w:rPr>
          <w:rtl/>
        </w:rPr>
        <w:t>היו"ר ישראל אייכלר:</w:t>
      </w:r>
      <w:r w:rsidRPr="00871DFB">
        <w:rPr>
          <w:rStyle w:val="TagStyle"/>
          <w:rtl/>
        </w:rPr>
        <w:t xml:space="preserve"> </w:t>
      </w:r>
      <w:r w:rsidRPr="00B94C4B">
        <w:rPr>
          <w:rStyle w:val="TagStyle"/>
          <w:rtl/>
        </w:rPr>
        <w:t>&lt;&lt; יור &gt;&gt;</w:t>
      </w:r>
      <w:r>
        <w:rPr>
          <w:rtl/>
        </w:rPr>
        <w:t xml:space="preserve"> </w:t>
      </w:r>
    </w:p>
    <w:p w:rsidR="00335112" w:rsidRDefault="00335112" w:rsidP="00674713">
      <w:pPr>
        <w:rPr>
          <w:rtl/>
        </w:rPr>
      </w:pPr>
    </w:p>
    <w:p w:rsidR="00335112" w:rsidRDefault="00335112" w:rsidP="00D90159">
      <w:pPr>
        <w:rPr>
          <w:rtl/>
        </w:rPr>
      </w:pPr>
      <w:r>
        <w:rPr>
          <w:rFonts w:hint="cs"/>
          <w:rtl/>
        </w:rPr>
        <w:t>תוד</w:t>
      </w:r>
      <w:bookmarkStart w:id="10147" w:name="_ETM_Q33_344926"/>
      <w:bookmarkEnd w:id="10147"/>
      <w:r>
        <w:rPr>
          <w:rFonts w:hint="cs"/>
          <w:rtl/>
        </w:rPr>
        <w:t xml:space="preserve">ה. </w:t>
      </w:r>
    </w:p>
    <w:p w:rsidR="00335112" w:rsidRDefault="00335112" w:rsidP="00D90159">
      <w:pPr>
        <w:rPr>
          <w:rtl/>
        </w:rPr>
      </w:pPr>
      <w:bookmarkStart w:id="10148" w:name="_ETM_Q33_346191"/>
      <w:bookmarkStart w:id="10149" w:name="_ETM_Q33_346285"/>
      <w:bookmarkEnd w:id="10148"/>
      <w:bookmarkEnd w:id="10149"/>
    </w:p>
    <w:p w:rsidR="00335112" w:rsidRDefault="00335112" w:rsidP="00D90159">
      <w:pPr>
        <w:pStyle w:val="-"/>
        <w:rPr>
          <w:rtl/>
        </w:rPr>
      </w:pPr>
      <w:bookmarkStart w:id="10150" w:name="_ETM_Q33_346348"/>
      <w:bookmarkStart w:id="10151" w:name="_ETM_Q33_346473"/>
      <w:bookmarkStart w:id="10152" w:name="ET_speakercontinue_4692_8"/>
      <w:bookmarkEnd w:id="10150"/>
      <w:bookmarkEnd w:id="10151"/>
      <w:r w:rsidRPr="00B94C4B">
        <w:rPr>
          <w:rStyle w:val="TagStyle"/>
          <w:rtl/>
        </w:rPr>
        <w:t xml:space="preserve"> &lt;&lt; דובר_המשך &gt;&gt;</w:t>
      </w:r>
      <w:r w:rsidRPr="00871DFB">
        <w:rPr>
          <w:rStyle w:val="TagStyle"/>
          <w:rtl/>
        </w:rPr>
        <w:t xml:space="preserve"> </w:t>
      </w:r>
      <w:r>
        <w:rPr>
          <w:rtl/>
        </w:rPr>
        <w:t>נחמן שי (המחנה הציוני):</w:t>
      </w:r>
      <w:r w:rsidRPr="00871DFB">
        <w:rPr>
          <w:rStyle w:val="TagStyle"/>
          <w:rtl/>
        </w:rPr>
        <w:t xml:space="preserve"> </w:t>
      </w:r>
      <w:r w:rsidRPr="00B94C4B">
        <w:rPr>
          <w:rStyle w:val="TagStyle"/>
          <w:rtl/>
        </w:rPr>
        <w:t>&lt;&lt; דובר_המשך &gt;&gt;</w:t>
      </w:r>
      <w:r>
        <w:rPr>
          <w:rtl/>
        </w:rPr>
        <w:t xml:space="preserve"> </w:t>
      </w:r>
      <w:bookmarkEnd w:id="10152"/>
    </w:p>
    <w:p w:rsidR="00335112" w:rsidRDefault="00335112" w:rsidP="00674713">
      <w:pPr>
        <w:rPr>
          <w:rtl/>
        </w:rPr>
      </w:pPr>
    </w:p>
    <w:p w:rsidR="00335112" w:rsidRDefault="00335112" w:rsidP="00D90159">
      <w:pPr>
        <w:rPr>
          <w:rtl/>
        </w:rPr>
      </w:pPr>
      <w:bookmarkStart w:id="10153" w:name="_ETM_Q33_347957"/>
      <w:bookmarkEnd w:id="10153"/>
      <w:r>
        <w:rPr>
          <w:rFonts w:hint="cs"/>
          <w:rtl/>
        </w:rPr>
        <w:t>תודה.</w:t>
      </w:r>
    </w:p>
    <w:p w:rsidR="00335112" w:rsidRDefault="00335112" w:rsidP="00D90159">
      <w:pPr>
        <w:rPr>
          <w:rtl/>
        </w:rPr>
      </w:pPr>
      <w:bookmarkStart w:id="10154" w:name="_ETM_Q33_349270"/>
      <w:bookmarkStart w:id="10155" w:name="_ETM_Q33_349379"/>
      <w:bookmarkStart w:id="10156" w:name="_ETM_Q33_349441"/>
      <w:bookmarkStart w:id="10157" w:name="_ETM_Q33_349551"/>
      <w:bookmarkEnd w:id="10154"/>
      <w:bookmarkEnd w:id="10155"/>
      <w:bookmarkEnd w:id="10156"/>
      <w:bookmarkEnd w:id="10157"/>
    </w:p>
    <w:p w:rsidR="00335112" w:rsidRDefault="00335112" w:rsidP="00D90159">
      <w:pPr>
        <w:pStyle w:val="af6"/>
        <w:rPr>
          <w:rtl/>
        </w:rPr>
      </w:pPr>
      <w:r w:rsidRPr="00B94C4B">
        <w:rPr>
          <w:rStyle w:val="TagStyle"/>
          <w:rtl/>
        </w:rPr>
        <w:t xml:space="preserve"> &lt;&lt; יור &gt;&gt;</w:t>
      </w:r>
      <w:r w:rsidRPr="00871DFB">
        <w:rPr>
          <w:rStyle w:val="TagStyle"/>
          <w:rtl/>
        </w:rPr>
        <w:t xml:space="preserve"> </w:t>
      </w:r>
      <w:r>
        <w:rPr>
          <w:rtl/>
        </w:rPr>
        <w:t>היו"ר ישראל אייכלר:</w:t>
      </w:r>
      <w:r w:rsidRPr="00871DFB">
        <w:rPr>
          <w:rStyle w:val="TagStyle"/>
          <w:rtl/>
        </w:rPr>
        <w:t xml:space="preserve"> </w:t>
      </w:r>
      <w:r w:rsidRPr="00B94C4B">
        <w:rPr>
          <w:rStyle w:val="TagStyle"/>
          <w:rtl/>
        </w:rPr>
        <w:t>&lt;&lt; יור &gt;&gt;</w:t>
      </w:r>
      <w:r>
        <w:rPr>
          <w:rtl/>
        </w:rPr>
        <w:t xml:space="preserve"> </w:t>
      </w:r>
    </w:p>
    <w:p w:rsidR="00335112" w:rsidRDefault="00335112" w:rsidP="00674713">
      <w:pPr>
        <w:rPr>
          <w:rtl/>
        </w:rPr>
      </w:pPr>
    </w:p>
    <w:p w:rsidR="00335112" w:rsidRDefault="00335112" w:rsidP="00D90159">
      <w:pPr>
        <w:rPr>
          <w:rtl/>
        </w:rPr>
      </w:pPr>
      <w:bookmarkStart w:id="10158" w:name="_ETM_Q33_350566"/>
      <w:bookmarkEnd w:id="10158"/>
      <w:r>
        <w:rPr>
          <w:rFonts w:hint="cs"/>
          <w:rtl/>
        </w:rPr>
        <w:t xml:space="preserve">תודה לחבר הכנסת נחמן שי. יעלה חבר הכנסת טלב אבו עראר, ואחריו </w:t>
      </w:r>
      <w:r w:rsidR="00C7087D">
        <w:rPr>
          <w:rtl/>
        </w:rPr>
        <w:t>–</w:t>
      </w:r>
      <w:r>
        <w:rPr>
          <w:rFonts w:hint="cs"/>
          <w:rtl/>
        </w:rPr>
        <w:t xml:space="preserve"> </w:t>
      </w:r>
      <w:bookmarkStart w:id="10159" w:name="_ETM_Q33_351788"/>
      <w:bookmarkEnd w:id="10159"/>
      <w:r>
        <w:rPr>
          <w:rFonts w:hint="cs"/>
          <w:rtl/>
        </w:rPr>
        <w:t xml:space="preserve">טלי פלוסקוב. </w:t>
      </w:r>
    </w:p>
    <w:p w:rsidR="000D4C27" w:rsidRDefault="000D4C27" w:rsidP="00D90159">
      <w:pPr>
        <w:rPr>
          <w:rtl/>
        </w:rPr>
      </w:pPr>
    </w:p>
    <w:p w:rsidR="00335112" w:rsidRDefault="00335112" w:rsidP="00D90159">
      <w:pPr>
        <w:pStyle w:val="a4"/>
        <w:rPr>
          <w:rtl/>
        </w:rPr>
      </w:pPr>
      <w:bookmarkStart w:id="10160" w:name="_ETM_Q33_356066"/>
      <w:bookmarkStart w:id="10161" w:name="_ETM_Q33_356176"/>
      <w:bookmarkStart w:id="10162" w:name="_ETM_Q33_356238"/>
      <w:bookmarkStart w:id="10163" w:name="_ETM_Q33_356363"/>
      <w:bookmarkStart w:id="10164" w:name="ET_speaker_5066_10"/>
      <w:bookmarkEnd w:id="10160"/>
      <w:bookmarkEnd w:id="10161"/>
      <w:bookmarkEnd w:id="10162"/>
      <w:bookmarkEnd w:id="10163"/>
      <w:r w:rsidRPr="00B94C4B">
        <w:rPr>
          <w:rStyle w:val="TagStyle"/>
          <w:rtl/>
        </w:rPr>
        <w:t xml:space="preserve"> &lt;&lt; דובר &gt;&gt;</w:t>
      </w:r>
      <w:r w:rsidRPr="00871DFB">
        <w:rPr>
          <w:rStyle w:val="TagStyle"/>
          <w:rtl/>
        </w:rPr>
        <w:t xml:space="preserve"> </w:t>
      </w:r>
      <w:bookmarkStart w:id="10165" w:name="_Toc531209086"/>
      <w:bookmarkStart w:id="10166" w:name="_Toc531210097"/>
      <w:r>
        <w:rPr>
          <w:rtl/>
        </w:rPr>
        <w:t>טלב אבו עראר (הרשימה המשותפת):</w:t>
      </w:r>
      <w:bookmarkEnd w:id="10165"/>
      <w:bookmarkEnd w:id="10166"/>
      <w:r w:rsidRPr="00871DFB">
        <w:rPr>
          <w:rStyle w:val="TagStyle"/>
          <w:rtl/>
        </w:rPr>
        <w:t xml:space="preserve"> </w:t>
      </w:r>
      <w:r w:rsidRPr="00B94C4B">
        <w:rPr>
          <w:rStyle w:val="TagStyle"/>
          <w:rtl/>
        </w:rPr>
        <w:t>&lt;&lt; דובר &gt;&gt;</w:t>
      </w:r>
      <w:r>
        <w:rPr>
          <w:rtl/>
        </w:rPr>
        <w:t xml:space="preserve"> </w:t>
      </w:r>
      <w:bookmarkEnd w:id="10164"/>
    </w:p>
    <w:p w:rsidR="00335112" w:rsidRDefault="00335112" w:rsidP="00674713">
      <w:pPr>
        <w:rPr>
          <w:rtl/>
        </w:rPr>
      </w:pPr>
    </w:p>
    <w:p w:rsidR="00335112" w:rsidRDefault="00335112" w:rsidP="009C6283">
      <w:pPr>
        <w:rPr>
          <w:rtl/>
        </w:rPr>
      </w:pPr>
      <w:bookmarkStart w:id="10167" w:name="_ETM_Q33_359613"/>
      <w:bookmarkEnd w:id="10167"/>
      <w:r>
        <w:rPr>
          <w:rFonts w:hint="cs"/>
          <w:rtl/>
        </w:rPr>
        <w:t xml:space="preserve">תודה, </w:t>
      </w:r>
      <w:bookmarkStart w:id="10168" w:name="_ETM_Q33_364785"/>
      <w:bookmarkEnd w:id="10168"/>
      <w:r>
        <w:rPr>
          <w:rFonts w:hint="cs"/>
          <w:rtl/>
        </w:rPr>
        <w:t xml:space="preserve">מכובדי היושב-ראש. בסדרת כתבות שפורסמה בידיעות אחרונות מתואר מצב שבו חדרי המיון בבתי החולים ברחבי הארץ </w:t>
      </w:r>
      <w:bookmarkStart w:id="10169" w:name="_ETM_Q33_380145"/>
      <w:bookmarkEnd w:id="10169"/>
      <w:r>
        <w:rPr>
          <w:rFonts w:hint="cs"/>
          <w:rtl/>
        </w:rPr>
        <w:t xml:space="preserve">בקריסה. כך פורסם. זמני ההמתנה לבדיקות שונות ארוכים מדי, שעות ארוכות בלי יחס, ישנו גם מחסור בציוד </w:t>
      </w:r>
      <w:bookmarkStart w:id="10170" w:name="_ETM_Q33_390801"/>
      <w:bookmarkEnd w:id="10170"/>
      <w:r>
        <w:rPr>
          <w:rFonts w:hint="cs"/>
          <w:rtl/>
        </w:rPr>
        <w:t>בסיסי</w:t>
      </w:r>
      <w:r w:rsidR="009C6283">
        <w:rPr>
          <w:rFonts w:hint="cs"/>
          <w:rtl/>
        </w:rPr>
        <w:t>,</w:t>
      </w:r>
      <w:r>
        <w:rPr>
          <w:rFonts w:hint="cs"/>
          <w:rtl/>
        </w:rPr>
        <w:t xml:space="preserve"> ולכן גם אנשי הצוות בבתי החולים קורסים תחת העומס </w:t>
      </w:r>
      <w:bookmarkStart w:id="10171" w:name="_ETM_Q33_400738"/>
      <w:bookmarkEnd w:id="10171"/>
      <w:r>
        <w:rPr>
          <w:rFonts w:hint="cs"/>
          <w:rtl/>
        </w:rPr>
        <w:t xml:space="preserve">והעצבים הבלתי-אפשריים שמופעלים עליהם מצד המטופלים. </w:t>
      </w:r>
    </w:p>
    <w:p w:rsidR="00335112" w:rsidRDefault="00335112" w:rsidP="00D90159">
      <w:pPr>
        <w:rPr>
          <w:rtl/>
        </w:rPr>
      </w:pPr>
      <w:bookmarkStart w:id="10172" w:name="_ETM_Q33_408566"/>
      <w:bookmarkStart w:id="10173" w:name="_ETM_Q33_408691"/>
      <w:bookmarkEnd w:id="10172"/>
      <w:bookmarkEnd w:id="10173"/>
    </w:p>
    <w:p w:rsidR="00335112" w:rsidRDefault="00335112" w:rsidP="009C6283">
      <w:pPr>
        <w:rPr>
          <w:rtl/>
        </w:rPr>
      </w:pPr>
      <w:bookmarkStart w:id="10174" w:name="_ETM_Q33_408770"/>
      <w:bookmarkStart w:id="10175" w:name="_ETM_Q33_408863"/>
      <w:bookmarkEnd w:id="10174"/>
      <w:bookmarkEnd w:id="10175"/>
      <w:r>
        <w:rPr>
          <w:rFonts w:hint="cs"/>
          <w:rtl/>
        </w:rPr>
        <w:t xml:space="preserve">חדר המיון הוא לרוב המקום </w:t>
      </w:r>
      <w:bookmarkStart w:id="10176" w:name="_ETM_Q33_413238"/>
      <w:bookmarkEnd w:id="10176"/>
      <w:r>
        <w:rPr>
          <w:rFonts w:hint="cs"/>
          <w:rtl/>
        </w:rPr>
        <w:t xml:space="preserve">הראשון שאליו מגיעים החולים ומשפחותיהם. מצב </w:t>
      </w:r>
      <w:bookmarkStart w:id="10177" w:name="_ETM_Q33_414404"/>
      <w:bookmarkEnd w:id="10177"/>
      <w:r>
        <w:rPr>
          <w:rFonts w:hint="cs"/>
          <w:rtl/>
        </w:rPr>
        <w:t xml:space="preserve">זה אינו אפשרי. על המדינה ומשרד הבריאות לתקן את </w:t>
      </w:r>
      <w:bookmarkStart w:id="10178" w:name="_ETM_Q33_418621"/>
      <w:bookmarkEnd w:id="10178"/>
      <w:r>
        <w:rPr>
          <w:rFonts w:hint="cs"/>
          <w:rtl/>
        </w:rPr>
        <w:t xml:space="preserve">כל הכשלים במהירות האפשרית. אנחנו לא באים </w:t>
      </w:r>
      <w:bookmarkStart w:id="10179" w:name="_ETM_Q33_425629"/>
      <w:bookmarkEnd w:id="10179"/>
      <w:r>
        <w:rPr>
          <w:rFonts w:hint="cs"/>
          <w:rtl/>
        </w:rPr>
        <w:t xml:space="preserve">כאן בטענות נגד סגן השר ליצמן. הוא פועל בצורה </w:t>
      </w:r>
      <w:r w:rsidR="00C7087D">
        <w:rPr>
          <w:rFonts w:hint="eastAsia"/>
          <w:rtl/>
        </w:rPr>
        <w:t>–</w:t>
      </w:r>
      <w:r>
        <w:rPr>
          <w:rFonts w:hint="cs"/>
          <w:rtl/>
        </w:rPr>
        <w:t xml:space="preserve"> ככה, מנסה, מנסה להביא את המצב למצב יותר טוב, אבל כנראה </w:t>
      </w:r>
      <w:bookmarkStart w:id="10180" w:name="_ETM_Q33_449441"/>
      <w:bookmarkEnd w:id="10180"/>
      <w:r>
        <w:rPr>
          <w:rFonts w:hint="cs"/>
          <w:rtl/>
        </w:rPr>
        <w:t xml:space="preserve">הקיצוצים שעושה הממשלה </w:t>
      </w:r>
      <w:bookmarkStart w:id="10181" w:name="_ETM_Q33_449426"/>
      <w:bookmarkEnd w:id="10181"/>
      <w:r>
        <w:rPr>
          <w:rFonts w:hint="cs"/>
          <w:rtl/>
        </w:rPr>
        <w:t xml:space="preserve">מונעים ממנו להביא את המצב של מערכת הבריאות למצב </w:t>
      </w:r>
      <w:bookmarkStart w:id="10182" w:name="_ETM_Q33_448164"/>
      <w:bookmarkEnd w:id="10182"/>
      <w:r>
        <w:rPr>
          <w:rFonts w:hint="cs"/>
          <w:rtl/>
        </w:rPr>
        <w:t xml:space="preserve">יותר טוב. </w:t>
      </w:r>
      <w:bookmarkStart w:id="10183" w:name="_ETM_Q33_452404"/>
      <w:bookmarkEnd w:id="10183"/>
    </w:p>
    <w:p w:rsidR="00335112" w:rsidRDefault="00335112" w:rsidP="00D90159">
      <w:pPr>
        <w:rPr>
          <w:rtl/>
        </w:rPr>
      </w:pPr>
      <w:bookmarkStart w:id="10184" w:name="_ETM_Q33_452476"/>
      <w:bookmarkStart w:id="10185" w:name="_ETM_Q33_456582"/>
      <w:bookmarkStart w:id="10186" w:name="_ETM_Q33_456691"/>
      <w:bookmarkEnd w:id="10184"/>
      <w:bookmarkEnd w:id="10185"/>
      <w:bookmarkEnd w:id="10186"/>
    </w:p>
    <w:p w:rsidR="00335112" w:rsidRDefault="00335112" w:rsidP="00D90159">
      <w:pPr>
        <w:rPr>
          <w:rtl/>
        </w:rPr>
      </w:pPr>
      <w:bookmarkStart w:id="10187" w:name="_ETM_Q33_456738"/>
      <w:bookmarkStart w:id="10188" w:name="_ETM_Q33_456832"/>
      <w:bookmarkEnd w:id="10187"/>
      <w:bookmarkEnd w:id="10188"/>
      <w:r>
        <w:rPr>
          <w:rFonts w:hint="cs"/>
          <w:rtl/>
        </w:rPr>
        <w:t xml:space="preserve">לכן, מכובדי סגן השר, אני רוצה </w:t>
      </w:r>
      <w:bookmarkStart w:id="10189" w:name="_ETM_Q33_461363"/>
      <w:bookmarkEnd w:id="10189"/>
      <w:r>
        <w:rPr>
          <w:rFonts w:hint="cs"/>
          <w:rtl/>
        </w:rPr>
        <w:t xml:space="preserve">לצטט כאן קטע ממה שאמר ד"ר ערן, מנהל המרכז הרפואי רבין: המצב בחדרי </w:t>
      </w:r>
      <w:bookmarkStart w:id="10190" w:name="_ETM_Q33_473301"/>
      <w:bookmarkEnd w:id="10190"/>
      <w:r>
        <w:rPr>
          <w:rFonts w:hint="cs"/>
          <w:rtl/>
        </w:rPr>
        <w:t xml:space="preserve">המיון הוא פצצה מתקתקת, שהולכת וגוברת. כשהיא תתפוצץ יהיו יותר פספוסים </w:t>
      </w:r>
      <w:bookmarkStart w:id="10191" w:name="_ETM_Q33_478625"/>
      <w:bookmarkEnd w:id="10191"/>
      <w:r>
        <w:rPr>
          <w:rFonts w:hint="cs"/>
          <w:rtl/>
        </w:rPr>
        <w:t>של חיי אדם במיון.</w:t>
      </w:r>
      <w:bookmarkStart w:id="10192" w:name="_ETM_Q33_482832"/>
      <w:bookmarkStart w:id="10193" w:name="_ETM_Q33_482926"/>
      <w:bookmarkStart w:id="10194" w:name="_ETM_Q33_482973"/>
      <w:bookmarkStart w:id="10195" w:name="_ETM_Q33_483066"/>
      <w:bookmarkEnd w:id="10192"/>
      <w:bookmarkEnd w:id="10193"/>
      <w:bookmarkEnd w:id="10194"/>
      <w:bookmarkEnd w:id="10195"/>
    </w:p>
    <w:p w:rsidR="00335112" w:rsidRDefault="00335112" w:rsidP="00D90159">
      <w:pPr>
        <w:rPr>
          <w:rtl/>
        </w:rPr>
      </w:pPr>
    </w:p>
    <w:p w:rsidR="00335112" w:rsidRDefault="00335112" w:rsidP="00D90159">
      <w:pPr>
        <w:pStyle w:val="af5"/>
        <w:rPr>
          <w:rtl/>
        </w:rPr>
      </w:pPr>
      <w:bookmarkStart w:id="10196" w:name="ET_interruption_4792_11"/>
      <w:r w:rsidRPr="00B94C4B">
        <w:rPr>
          <w:rStyle w:val="TagStyle"/>
          <w:rtl/>
        </w:rPr>
        <w:lastRenderedPageBreak/>
        <w:t xml:space="preserve"> &lt;&lt; קריאה &gt;&gt;</w:t>
      </w:r>
      <w:r w:rsidRPr="00871DFB">
        <w:rPr>
          <w:rStyle w:val="TagStyle"/>
          <w:rtl/>
        </w:rPr>
        <w:t xml:space="preserve"> </w:t>
      </w:r>
      <w:r>
        <w:rPr>
          <w:rtl/>
        </w:rPr>
        <w:t>סגן שר הבריאות יעקב ליצמן:</w:t>
      </w:r>
      <w:r w:rsidRPr="00871DFB">
        <w:rPr>
          <w:rStyle w:val="TagStyle"/>
          <w:rtl/>
        </w:rPr>
        <w:t xml:space="preserve"> </w:t>
      </w:r>
      <w:r w:rsidRPr="00B94C4B">
        <w:rPr>
          <w:rStyle w:val="TagStyle"/>
          <w:rtl/>
        </w:rPr>
        <w:t>&lt;&lt; קריאה &gt;&gt;</w:t>
      </w:r>
      <w:r>
        <w:rPr>
          <w:rtl/>
        </w:rPr>
        <w:t xml:space="preserve"> </w:t>
      </w:r>
      <w:bookmarkEnd w:id="10196"/>
    </w:p>
    <w:p w:rsidR="00335112" w:rsidRDefault="00335112" w:rsidP="00674713">
      <w:pPr>
        <w:rPr>
          <w:rtl/>
        </w:rPr>
      </w:pPr>
    </w:p>
    <w:p w:rsidR="00335112" w:rsidRDefault="00335112" w:rsidP="00D90159">
      <w:pPr>
        <w:rPr>
          <w:rtl/>
        </w:rPr>
      </w:pPr>
      <w:bookmarkStart w:id="10197" w:name="_ETM_Q33_486754"/>
      <w:bookmarkEnd w:id="10197"/>
      <w:r>
        <w:rPr>
          <w:rFonts w:hint="cs"/>
          <w:rtl/>
        </w:rPr>
        <w:t>אמרו את זה גם לפני חמש שנים.</w:t>
      </w:r>
    </w:p>
    <w:p w:rsidR="00335112" w:rsidRDefault="00335112" w:rsidP="00D90159">
      <w:pPr>
        <w:rPr>
          <w:rtl/>
        </w:rPr>
      </w:pPr>
      <w:bookmarkStart w:id="10198" w:name="_ETM_Q33_477697"/>
      <w:bookmarkStart w:id="10199" w:name="_ETM_Q33_477750"/>
      <w:bookmarkEnd w:id="10198"/>
      <w:bookmarkEnd w:id="10199"/>
    </w:p>
    <w:p w:rsidR="00335112" w:rsidRDefault="00335112" w:rsidP="00D90159">
      <w:pPr>
        <w:pStyle w:val="-"/>
        <w:rPr>
          <w:rtl/>
        </w:rPr>
      </w:pPr>
      <w:bookmarkStart w:id="10200" w:name="_ETM_Q33_477841"/>
      <w:bookmarkStart w:id="10201" w:name="_ETM_Q33_477917"/>
      <w:bookmarkStart w:id="10202" w:name="ET_speakercontinue_5066_18"/>
      <w:bookmarkEnd w:id="10200"/>
      <w:bookmarkEnd w:id="10201"/>
      <w:r w:rsidRPr="00B94C4B">
        <w:rPr>
          <w:rStyle w:val="TagStyle"/>
          <w:rtl/>
        </w:rPr>
        <w:t>&lt;&lt; דובר_המשך &gt;&gt;</w:t>
      </w:r>
      <w:r w:rsidRPr="00871DFB">
        <w:rPr>
          <w:rStyle w:val="TagStyle"/>
          <w:rtl/>
        </w:rPr>
        <w:t xml:space="preserve"> </w:t>
      </w:r>
      <w:r>
        <w:rPr>
          <w:rtl/>
        </w:rPr>
        <w:t>טלב אבו עראר (הרשימה המשותפת):</w:t>
      </w:r>
      <w:r w:rsidRPr="00871DFB">
        <w:rPr>
          <w:rStyle w:val="TagStyle"/>
          <w:rtl/>
        </w:rPr>
        <w:t xml:space="preserve"> </w:t>
      </w:r>
      <w:r w:rsidRPr="00B94C4B">
        <w:rPr>
          <w:rStyle w:val="TagStyle"/>
          <w:rtl/>
        </w:rPr>
        <w:t>&lt;&lt; דובר_המשך &gt;&gt;</w:t>
      </w:r>
      <w:bookmarkEnd w:id="10202"/>
      <w:r>
        <w:rPr>
          <w:rtl/>
        </w:rPr>
        <w:t xml:space="preserve"> </w:t>
      </w:r>
    </w:p>
    <w:p w:rsidR="00335112" w:rsidRDefault="00335112" w:rsidP="00D90159">
      <w:pPr>
        <w:rPr>
          <w:rtl/>
        </w:rPr>
      </w:pPr>
    </w:p>
    <w:p w:rsidR="00335112" w:rsidRDefault="00335112" w:rsidP="00D90159">
      <w:pPr>
        <w:rPr>
          <w:rtl/>
        </w:rPr>
      </w:pPr>
      <w:bookmarkStart w:id="10203" w:name="_ETM_Q33_478000"/>
      <w:bookmarkStart w:id="10204" w:name="_ETM_Q33_478079"/>
      <w:bookmarkEnd w:id="10203"/>
      <w:bookmarkEnd w:id="10204"/>
      <w:r>
        <w:rPr>
          <w:rFonts w:hint="cs"/>
          <w:rtl/>
        </w:rPr>
        <w:t xml:space="preserve">לא </w:t>
      </w:r>
      <w:bookmarkStart w:id="10205" w:name="_ETM_Q33_480384"/>
      <w:bookmarkEnd w:id="10205"/>
      <w:r>
        <w:rPr>
          <w:rFonts w:hint="cs"/>
          <w:rtl/>
        </w:rPr>
        <w:t xml:space="preserve">שומע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335112" w:rsidRDefault="00335112" w:rsidP="00D90159">
      <w:pPr>
        <w:rPr>
          <w:rtl/>
        </w:rPr>
      </w:pPr>
    </w:p>
    <w:p w:rsidR="00335112" w:rsidRDefault="00335112" w:rsidP="00D90159">
      <w:pPr>
        <w:pStyle w:val="af5"/>
        <w:rPr>
          <w:rtl/>
        </w:rPr>
      </w:pPr>
      <w:bookmarkStart w:id="10206" w:name="ET_interruption_4792_15"/>
      <w:r w:rsidRPr="00B94C4B">
        <w:rPr>
          <w:rStyle w:val="TagStyle"/>
          <w:rtl/>
        </w:rPr>
        <w:t xml:space="preserve"> &lt;&lt; קריאה &gt;&gt;</w:t>
      </w:r>
      <w:r w:rsidRPr="00995937">
        <w:rPr>
          <w:rStyle w:val="TagStyle"/>
          <w:rtl/>
        </w:rPr>
        <w:t xml:space="preserve"> </w:t>
      </w:r>
      <w:r>
        <w:rPr>
          <w:rtl/>
        </w:rPr>
        <w:t>סגן שר הבריאות יעקב ליצמן:</w:t>
      </w:r>
      <w:r w:rsidRPr="00995937">
        <w:rPr>
          <w:rStyle w:val="TagStyle"/>
          <w:rtl/>
        </w:rPr>
        <w:t xml:space="preserve"> </w:t>
      </w:r>
      <w:r w:rsidRPr="00B94C4B">
        <w:rPr>
          <w:rStyle w:val="TagStyle"/>
          <w:rtl/>
        </w:rPr>
        <w:t>&lt;&lt; קריאה &gt;&gt;</w:t>
      </w:r>
      <w:r>
        <w:rPr>
          <w:rtl/>
        </w:rPr>
        <w:t xml:space="preserve"> </w:t>
      </w:r>
      <w:bookmarkEnd w:id="10206"/>
    </w:p>
    <w:p w:rsidR="00335112" w:rsidRDefault="00335112" w:rsidP="00674713">
      <w:pPr>
        <w:rPr>
          <w:rtl/>
        </w:rPr>
      </w:pPr>
    </w:p>
    <w:p w:rsidR="00335112" w:rsidRDefault="00335112" w:rsidP="00D90159">
      <w:pPr>
        <w:rPr>
          <w:rtl/>
        </w:rPr>
      </w:pPr>
      <w:r>
        <w:rPr>
          <w:rFonts w:hint="cs"/>
          <w:rtl/>
        </w:rPr>
        <w:t xml:space="preserve">אותן המילים </w:t>
      </w:r>
      <w:bookmarkStart w:id="10207" w:name="_ETM_Q33_488848"/>
      <w:bookmarkEnd w:id="10207"/>
      <w:r>
        <w:rPr>
          <w:rFonts w:hint="cs"/>
          <w:rtl/>
        </w:rPr>
        <w:t>אמרו לפני חמש שנים.</w:t>
      </w:r>
    </w:p>
    <w:p w:rsidR="00335112" w:rsidRDefault="00335112" w:rsidP="00D90159">
      <w:pPr>
        <w:rPr>
          <w:rtl/>
        </w:rPr>
      </w:pPr>
      <w:bookmarkStart w:id="10208" w:name="_ETM_Q33_492207"/>
      <w:bookmarkStart w:id="10209" w:name="_ETM_Q33_492316"/>
      <w:bookmarkStart w:id="10210" w:name="_ETM_Q33_492348"/>
      <w:bookmarkStart w:id="10211" w:name="_ETM_Q33_492457"/>
      <w:bookmarkEnd w:id="10208"/>
      <w:bookmarkEnd w:id="10209"/>
      <w:bookmarkEnd w:id="10210"/>
      <w:bookmarkEnd w:id="10211"/>
    </w:p>
    <w:p w:rsidR="00335112" w:rsidRDefault="00335112" w:rsidP="00D90159">
      <w:pPr>
        <w:pStyle w:val="-"/>
        <w:rPr>
          <w:rtl/>
        </w:rPr>
      </w:pPr>
      <w:bookmarkStart w:id="10212" w:name="ET_speakercontinue_5066_12"/>
      <w:r w:rsidRPr="00B94C4B">
        <w:rPr>
          <w:rStyle w:val="TagStyle"/>
          <w:rtl/>
        </w:rPr>
        <w:t xml:space="preserve"> &lt;&lt; דובר_המשך &gt;&gt;</w:t>
      </w:r>
      <w:r w:rsidRPr="00871DFB">
        <w:rPr>
          <w:rStyle w:val="TagStyle"/>
          <w:rtl/>
        </w:rPr>
        <w:t xml:space="preserve"> </w:t>
      </w:r>
      <w:r>
        <w:rPr>
          <w:rtl/>
        </w:rPr>
        <w:t>טלב אבו עראר (הרשימה המשותפת):</w:t>
      </w:r>
      <w:r w:rsidRPr="00871DFB">
        <w:rPr>
          <w:rStyle w:val="TagStyle"/>
          <w:rtl/>
        </w:rPr>
        <w:t xml:space="preserve"> </w:t>
      </w:r>
      <w:r w:rsidRPr="00B94C4B">
        <w:rPr>
          <w:rStyle w:val="TagStyle"/>
          <w:rtl/>
        </w:rPr>
        <w:t>&lt;&lt; דובר_המשך &gt;&gt;</w:t>
      </w:r>
      <w:r>
        <w:rPr>
          <w:rtl/>
        </w:rPr>
        <w:t xml:space="preserve"> </w:t>
      </w:r>
      <w:bookmarkEnd w:id="10212"/>
    </w:p>
    <w:p w:rsidR="00335112" w:rsidRDefault="00335112" w:rsidP="00674713">
      <w:pPr>
        <w:rPr>
          <w:rtl/>
        </w:rPr>
      </w:pPr>
    </w:p>
    <w:p w:rsidR="00335112" w:rsidRDefault="00335112" w:rsidP="009C6283">
      <w:pPr>
        <w:rPr>
          <w:rtl/>
        </w:rPr>
      </w:pPr>
      <w:bookmarkStart w:id="10213" w:name="_ETM_Q33_493348"/>
      <w:bookmarkEnd w:id="10213"/>
      <w:r>
        <w:rPr>
          <w:rFonts w:hint="cs"/>
          <w:rtl/>
        </w:rPr>
        <w:t>בסדר. יכול להיות שיגיע מישהו עם בעיה רצינית</w:t>
      </w:r>
      <w:r w:rsidR="009C6283">
        <w:rPr>
          <w:rFonts w:hint="cs"/>
          <w:rtl/>
        </w:rPr>
        <w:t>,</w:t>
      </w:r>
      <w:r>
        <w:rPr>
          <w:rFonts w:hint="cs"/>
          <w:rtl/>
        </w:rPr>
        <w:t xml:space="preserve"> </w:t>
      </w:r>
      <w:bookmarkStart w:id="10214" w:name="_ETM_Q33_501879"/>
      <w:bookmarkEnd w:id="10214"/>
      <w:r>
        <w:rPr>
          <w:rFonts w:hint="cs"/>
          <w:rtl/>
        </w:rPr>
        <w:t xml:space="preserve">ששוכב ואף אחד לא </w:t>
      </w:r>
      <w:bookmarkStart w:id="10215" w:name="_ETM_Q33_495419"/>
      <w:bookmarkEnd w:id="10215"/>
      <w:r>
        <w:rPr>
          <w:rFonts w:hint="cs"/>
          <w:rtl/>
        </w:rPr>
        <w:t>שם לב אליו, ויקרוס</w:t>
      </w:r>
      <w:r w:rsidR="000D4C27">
        <w:rPr>
          <w:rFonts w:hint="cs"/>
          <w:rtl/>
        </w:rPr>
        <w:t>,</w:t>
      </w:r>
      <w:r>
        <w:rPr>
          <w:rFonts w:hint="cs"/>
          <w:rtl/>
        </w:rPr>
        <w:t xml:space="preserve"> או שעד שיבחינו בו כבר יהיה מאוחר </w:t>
      </w:r>
      <w:r w:rsidR="000D4C27">
        <w:rPr>
          <w:rFonts w:hint="cs"/>
          <w:rtl/>
        </w:rPr>
        <w:t>מ</w:t>
      </w:r>
      <w:r>
        <w:rPr>
          <w:rFonts w:hint="cs"/>
          <w:rtl/>
        </w:rPr>
        <w:t xml:space="preserve">כדי לעזור. אנשים פשוט ימותו. </w:t>
      </w:r>
      <w:bookmarkStart w:id="10216" w:name="_ETM_Q33_511426"/>
      <w:bookmarkStart w:id="10217" w:name="_ETM_Q33_511551"/>
      <w:bookmarkStart w:id="10218" w:name="_ETM_Q33_511629"/>
      <w:bookmarkEnd w:id="10216"/>
      <w:bookmarkEnd w:id="10217"/>
      <w:bookmarkEnd w:id="10218"/>
      <w:r>
        <w:rPr>
          <w:rFonts w:hint="cs"/>
          <w:rtl/>
        </w:rPr>
        <w:t xml:space="preserve">ללא </w:t>
      </w:r>
      <w:bookmarkStart w:id="10219" w:name="_ETM_Q33_500740"/>
      <w:bookmarkEnd w:id="10219"/>
      <w:r>
        <w:rPr>
          <w:rFonts w:hint="cs"/>
          <w:rtl/>
        </w:rPr>
        <w:t>ספק, ה</w:t>
      </w:r>
      <w:bookmarkStart w:id="10220" w:name="_ETM_Q33_511738"/>
      <w:bookmarkEnd w:id="10220"/>
      <w:r>
        <w:rPr>
          <w:rFonts w:hint="cs"/>
          <w:rtl/>
        </w:rPr>
        <w:t xml:space="preserve">תחקיר המטלטל חושף מערכת בריאות במצב אנוש, שבמקום להוסיף </w:t>
      </w:r>
      <w:bookmarkStart w:id="10221" w:name="_ETM_Q33_513029"/>
      <w:bookmarkEnd w:id="10221"/>
      <w:r>
        <w:rPr>
          <w:rFonts w:hint="cs"/>
          <w:rtl/>
        </w:rPr>
        <w:t>לה משאבים</w:t>
      </w:r>
      <w:r w:rsidR="009C6283">
        <w:rPr>
          <w:rFonts w:hint="cs"/>
          <w:rtl/>
        </w:rPr>
        <w:t>,</w:t>
      </w:r>
      <w:r>
        <w:rPr>
          <w:rFonts w:hint="cs"/>
          <w:rtl/>
        </w:rPr>
        <w:t xml:space="preserve"> לצערי, הממשלה מקצצת. </w:t>
      </w:r>
      <w:bookmarkStart w:id="10222" w:name="_ETM_Q33_538363"/>
      <w:bookmarkStart w:id="10223" w:name="_ETM_Q33_538426"/>
      <w:bookmarkStart w:id="10224" w:name="_ETM_Q33_538504"/>
      <w:bookmarkStart w:id="10225" w:name="_ETM_Q33_538582"/>
      <w:bookmarkEnd w:id="10222"/>
      <w:bookmarkEnd w:id="10223"/>
      <w:bookmarkEnd w:id="10224"/>
      <w:bookmarkEnd w:id="10225"/>
      <w:r w:rsidR="000D4C27">
        <w:rPr>
          <w:rFonts w:hint="cs"/>
          <w:rtl/>
        </w:rPr>
        <w:t>מ</w:t>
      </w:r>
      <w:r>
        <w:rPr>
          <w:rFonts w:hint="cs"/>
          <w:rtl/>
        </w:rPr>
        <w:t xml:space="preserve">אז שנת 2000, לפני שכבוד הרב ליצמן היה </w:t>
      </w:r>
      <w:bookmarkStart w:id="10226" w:name="_ETM_Q33_521487"/>
      <w:bookmarkEnd w:id="10226"/>
      <w:r>
        <w:rPr>
          <w:rFonts w:hint="cs"/>
          <w:rtl/>
        </w:rPr>
        <w:t xml:space="preserve">סגן שר הבריאות, </w:t>
      </w:r>
      <w:bookmarkStart w:id="10227" w:name="_ETM_Q33_525785"/>
      <w:bookmarkEnd w:id="10227"/>
      <w:r>
        <w:rPr>
          <w:rFonts w:hint="cs"/>
          <w:rtl/>
        </w:rPr>
        <w:t xml:space="preserve">ירד מספר המיטות היחסי ב-30%, חסרים גם המון רופאים ואחיות, ולכן הצפיפות </w:t>
      </w:r>
      <w:bookmarkStart w:id="10228" w:name="_ETM_Q33_531109"/>
      <w:bookmarkEnd w:id="10228"/>
      <w:r>
        <w:rPr>
          <w:rFonts w:hint="cs"/>
          <w:rtl/>
        </w:rPr>
        <w:t xml:space="preserve">והעומסים המטורפים האלה. זה יכול להיות גם אחרת. הממשלה </w:t>
      </w:r>
      <w:bookmarkStart w:id="10229" w:name="_ETM_Q33_540410"/>
      <w:bookmarkEnd w:id="10229"/>
      <w:r>
        <w:rPr>
          <w:rFonts w:hint="cs"/>
          <w:rtl/>
        </w:rPr>
        <w:t xml:space="preserve">הזאת פשוט בוחרת להפקיר את המערכת, לצערי הרב. לכן, המצב </w:t>
      </w:r>
      <w:bookmarkStart w:id="10230" w:name="_ETM_Q33_550473"/>
      <w:bookmarkEnd w:id="10230"/>
      <w:r>
        <w:rPr>
          <w:rFonts w:hint="cs"/>
          <w:rtl/>
        </w:rPr>
        <w:t xml:space="preserve">מחייב שיפור, מחייב תיקון, </w:t>
      </w:r>
      <w:bookmarkStart w:id="10231" w:name="_ETM_Q33_544279"/>
      <w:bookmarkEnd w:id="10231"/>
      <w:r>
        <w:rPr>
          <w:rFonts w:hint="cs"/>
          <w:rtl/>
        </w:rPr>
        <w:t xml:space="preserve">מכובדי סגן השר, לטובת כלל הציבור בישראל. תודה רבה. </w:t>
      </w:r>
    </w:p>
    <w:p w:rsidR="00335112" w:rsidRDefault="00335112" w:rsidP="00D90159">
      <w:pPr>
        <w:rPr>
          <w:rtl/>
        </w:rPr>
      </w:pPr>
      <w:bookmarkStart w:id="10232" w:name="_ETM_Q33_559254"/>
      <w:bookmarkStart w:id="10233" w:name="_ETM_Q33_559363"/>
      <w:bookmarkStart w:id="10234" w:name="_ETM_Q33_559394"/>
      <w:bookmarkStart w:id="10235" w:name="_ETM_Q33_559504"/>
      <w:bookmarkEnd w:id="10232"/>
      <w:bookmarkEnd w:id="10233"/>
      <w:bookmarkEnd w:id="10234"/>
      <w:bookmarkEnd w:id="10235"/>
    </w:p>
    <w:p w:rsidR="00335112" w:rsidRDefault="00335112" w:rsidP="00D90159">
      <w:pPr>
        <w:pStyle w:val="af6"/>
        <w:rPr>
          <w:rtl/>
        </w:rPr>
      </w:pPr>
      <w:r w:rsidRPr="00B94C4B">
        <w:rPr>
          <w:rStyle w:val="TagStyle"/>
          <w:rtl/>
        </w:rPr>
        <w:t xml:space="preserve"> &lt;&lt; יור &gt;&gt;</w:t>
      </w:r>
      <w:r w:rsidRPr="00871DFB">
        <w:rPr>
          <w:rStyle w:val="TagStyle"/>
          <w:rtl/>
        </w:rPr>
        <w:t xml:space="preserve"> </w:t>
      </w:r>
      <w:r>
        <w:rPr>
          <w:rtl/>
        </w:rPr>
        <w:t>היו"ר ישראל אייכלר:</w:t>
      </w:r>
      <w:r w:rsidRPr="00871DFB">
        <w:rPr>
          <w:rStyle w:val="TagStyle"/>
          <w:rtl/>
        </w:rPr>
        <w:t xml:space="preserve"> </w:t>
      </w:r>
      <w:r w:rsidRPr="00B94C4B">
        <w:rPr>
          <w:rStyle w:val="TagStyle"/>
          <w:rtl/>
        </w:rPr>
        <w:t>&lt;&lt; יור &gt;&gt;</w:t>
      </w:r>
      <w:r>
        <w:rPr>
          <w:rtl/>
        </w:rPr>
        <w:t xml:space="preserve"> </w:t>
      </w:r>
    </w:p>
    <w:p w:rsidR="00335112" w:rsidRDefault="00335112" w:rsidP="00674713">
      <w:pPr>
        <w:rPr>
          <w:rtl/>
        </w:rPr>
      </w:pPr>
    </w:p>
    <w:p w:rsidR="00335112" w:rsidRDefault="00335112" w:rsidP="00D90159">
      <w:pPr>
        <w:rPr>
          <w:rtl/>
        </w:rPr>
      </w:pPr>
      <w:bookmarkStart w:id="10236" w:name="_ETM_Q33_566613"/>
      <w:bookmarkStart w:id="10237" w:name="_ETM_Q33_566707"/>
      <w:bookmarkEnd w:id="10236"/>
      <w:bookmarkEnd w:id="10237"/>
      <w:r>
        <w:rPr>
          <w:rFonts w:hint="cs"/>
          <w:rtl/>
        </w:rPr>
        <w:t xml:space="preserve">תודה רבה לחבר הכנסת </w:t>
      </w:r>
      <w:bookmarkStart w:id="10238" w:name="_ETM_Q33_552605"/>
      <w:bookmarkEnd w:id="10238"/>
      <w:r>
        <w:rPr>
          <w:rFonts w:hint="cs"/>
          <w:rtl/>
        </w:rPr>
        <w:t xml:space="preserve">טלב אבו ערער. טלי פלוסקוב </w:t>
      </w:r>
      <w:r w:rsidR="00C7087D">
        <w:rPr>
          <w:rtl/>
        </w:rPr>
        <w:t>–</w:t>
      </w:r>
      <w:r>
        <w:rPr>
          <w:rFonts w:hint="cs"/>
          <w:rtl/>
        </w:rPr>
        <w:t xml:space="preserve"> איננה. חבר הכנסת מלכיאלי, בבקשה. </w:t>
      </w:r>
      <w:bookmarkStart w:id="10239" w:name="_ETM_Q33_571082"/>
      <w:bookmarkStart w:id="10240" w:name="_ETM_Q33_560238"/>
      <w:bookmarkStart w:id="10241" w:name="_ETM_Q33_560535"/>
      <w:bookmarkStart w:id="10242" w:name="_ETM_Q33_560660"/>
      <w:bookmarkStart w:id="10243" w:name="_ETM_Q33_560691"/>
      <w:bookmarkStart w:id="10244" w:name="_ETM_Q33_560769"/>
      <w:bookmarkEnd w:id="10239"/>
      <w:bookmarkEnd w:id="10240"/>
      <w:bookmarkEnd w:id="10241"/>
      <w:bookmarkEnd w:id="10242"/>
      <w:bookmarkEnd w:id="10243"/>
      <w:bookmarkEnd w:id="10244"/>
    </w:p>
    <w:p w:rsidR="00335112" w:rsidRDefault="00335112" w:rsidP="00D90159">
      <w:pPr>
        <w:rPr>
          <w:rtl/>
        </w:rPr>
      </w:pPr>
      <w:bookmarkStart w:id="10245" w:name="_ETM_Q33_576051"/>
      <w:bookmarkStart w:id="10246" w:name="_ETM_Q33_576144"/>
      <w:bookmarkEnd w:id="10245"/>
      <w:bookmarkEnd w:id="10246"/>
    </w:p>
    <w:p w:rsidR="00335112" w:rsidRDefault="00335112" w:rsidP="00D90159">
      <w:pPr>
        <w:pStyle w:val="a4"/>
        <w:rPr>
          <w:rtl/>
        </w:rPr>
      </w:pPr>
      <w:bookmarkStart w:id="10247" w:name="ET_speaker_5628_14"/>
      <w:r w:rsidRPr="00B94C4B">
        <w:rPr>
          <w:rStyle w:val="TagStyle"/>
          <w:rtl/>
        </w:rPr>
        <w:t xml:space="preserve"> &lt;&lt; דובר &gt;&gt;</w:t>
      </w:r>
      <w:r w:rsidRPr="00871DFB">
        <w:rPr>
          <w:rStyle w:val="TagStyle"/>
          <w:rtl/>
        </w:rPr>
        <w:t xml:space="preserve"> </w:t>
      </w:r>
      <w:bookmarkStart w:id="10248" w:name="_Toc531209087"/>
      <w:bookmarkStart w:id="10249" w:name="_Toc531210098"/>
      <w:r>
        <w:rPr>
          <w:rtl/>
        </w:rPr>
        <w:t>מיכאל מלכיאלי (ש"ס):</w:t>
      </w:r>
      <w:bookmarkEnd w:id="10248"/>
      <w:bookmarkEnd w:id="10249"/>
      <w:r w:rsidRPr="00871DFB">
        <w:rPr>
          <w:rStyle w:val="TagStyle"/>
          <w:rtl/>
        </w:rPr>
        <w:t xml:space="preserve"> </w:t>
      </w:r>
      <w:r w:rsidRPr="00B94C4B">
        <w:rPr>
          <w:rStyle w:val="TagStyle"/>
          <w:rtl/>
        </w:rPr>
        <w:t>&lt;&lt; דובר &gt;&gt;</w:t>
      </w:r>
      <w:r>
        <w:rPr>
          <w:rtl/>
        </w:rPr>
        <w:t xml:space="preserve"> </w:t>
      </w:r>
      <w:bookmarkEnd w:id="10247"/>
    </w:p>
    <w:p w:rsidR="00335112" w:rsidRDefault="00335112" w:rsidP="00674713">
      <w:pPr>
        <w:rPr>
          <w:rtl/>
        </w:rPr>
      </w:pPr>
    </w:p>
    <w:p w:rsidR="00335112" w:rsidRDefault="00335112" w:rsidP="00D90159">
      <w:pPr>
        <w:rPr>
          <w:rtl/>
        </w:rPr>
      </w:pPr>
      <w:bookmarkStart w:id="10250" w:name="_ETM_Q33_563941"/>
      <w:bookmarkStart w:id="10251" w:name="_ETM_Q33_564254"/>
      <w:bookmarkStart w:id="10252" w:name="_ETM_Q33_564332"/>
      <w:bookmarkEnd w:id="10250"/>
      <w:bookmarkEnd w:id="10251"/>
      <w:bookmarkEnd w:id="10252"/>
      <w:r>
        <w:rPr>
          <w:rFonts w:hint="cs"/>
          <w:rtl/>
        </w:rPr>
        <w:t xml:space="preserve">תודה, אדוני היושב-ראש. אדוני סגן השר, חבריי חברי הכנסת, </w:t>
      </w:r>
      <w:bookmarkStart w:id="10253" w:name="_ETM_Q33_591644"/>
      <w:bookmarkEnd w:id="10253"/>
      <w:r>
        <w:rPr>
          <w:rFonts w:hint="cs"/>
          <w:rtl/>
        </w:rPr>
        <w:t xml:space="preserve">האמת היא </w:t>
      </w:r>
      <w:bookmarkStart w:id="10254" w:name="_ETM_Q33_584849"/>
      <w:bookmarkEnd w:id="10254"/>
      <w:r>
        <w:rPr>
          <w:rFonts w:hint="cs"/>
          <w:rtl/>
        </w:rPr>
        <w:t xml:space="preserve">שכולנו נחשפנו לכתבה הזאת בידיעות אחרונות, ובאמת מגיע להם שאפו. עשו עבודה טובה. </w:t>
      </w:r>
    </w:p>
    <w:p w:rsidR="00335112" w:rsidRDefault="00335112" w:rsidP="00D90159">
      <w:pPr>
        <w:rPr>
          <w:rtl/>
        </w:rPr>
      </w:pPr>
      <w:bookmarkStart w:id="10255" w:name="_ETM_Q33_592502"/>
      <w:bookmarkStart w:id="10256" w:name="_ETM_Q33_592550"/>
      <w:bookmarkEnd w:id="10255"/>
      <w:bookmarkEnd w:id="10256"/>
    </w:p>
    <w:p w:rsidR="00335112" w:rsidRDefault="00335112" w:rsidP="009C6283">
      <w:pPr>
        <w:rPr>
          <w:rtl/>
        </w:rPr>
      </w:pPr>
      <w:bookmarkStart w:id="10257" w:name="_ETM_Q33_592677"/>
      <w:bookmarkStart w:id="10258" w:name="_ETM_Q33_592738"/>
      <w:bookmarkEnd w:id="10257"/>
      <w:bookmarkEnd w:id="10258"/>
      <w:r>
        <w:rPr>
          <w:rFonts w:hint="cs"/>
          <w:rtl/>
        </w:rPr>
        <w:t>אני בעצמ</w:t>
      </w:r>
      <w:bookmarkStart w:id="10259" w:name="_ETM_Q33_594868"/>
      <w:bookmarkEnd w:id="10259"/>
      <w:r>
        <w:rPr>
          <w:rFonts w:hint="cs"/>
          <w:rtl/>
        </w:rPr>
        <w:t xml:space="preserve">י הייתי בבית החולים הר הצופים לפני שבועיים, יחד </w:t>
      </w:r>
      <w:bookmarkStart w:id="10260" w:name="_ETM_Q33_602723"/>
      <w:bookmarkEnd w:id="10260"/>
      <w:r>
        <w:rPr>
          <w:rFonts w:hint="cs"/>
          <w:rtl/>
        </w:rPr>
        <w:t xml:space="preserve">עם הבן שלי. האמת היא שצריך </w:t>
      </w:r>
      <w:bookmarkStart w:id="10261" w:name="_ETM_Q33_601597"/>
      <w:bookmarkEnd w:id="10261"/>
      <w:r>
        <w:rPr>
          <w:rFonts w:hint="cs"/>
          <w:rtl/>
        </w:rPr>
        <w:t xml:space="preserve">להודות הרבה לצוותים שעובדים במסירות נפש גדולה, בלחץ מאוד גדול, תחת משפחות שגם הן עצמן </w:t>
      </w:r>
      <w:bookmarkStart w:id="10262" w:name="_ETM_Q33_609007"/>
      <w:bookmarkEnd w:id="10262"/>
      <w:r>
        <w:rPr>
          <w:rFonts w:hint="cs"/>
          <w:rtl/>
        </w:rPr>
        <w:t xml:space="preserve">נמצאות בלחץ, ולעמוד מול כל הכעסים, והמתח הזה, ולשמור על </w:t>
      </w:r>
      <w:bookmarkStart w:id="10263" w:name="_ETM_Q33_623098"/>
      <w:bookmarkEnd w:id="10263"/>
      <w:r>
        <w:rPr>
          <w:rFonts w:hint="cs"/>
          <w:rtl/>
        </w:rPr>
        <w:t xml:space="preserve">רגיעה </w:t>
      </w:r>
      <w:r w:rsidR="00C7087D">
        <w:rPr>
          <w:rtl/>
        </w:rPr>
        <w:t>–</w:t>
      </w:r>
      <w:r>
        <w:rPr>
          <w:rFonts w:hint="cs"/>
          <w:rtl/>
        </w:rPr>
        <w:t xml:space="preserve"> באמת, צריך להגיד גם להם הרבה </w:t>
      </w:r>
      <w:bookmarkStart w:id="10264" w:name="_ETM_Q33_621941"/>
      <w:bookmarkEnd w:id="10264"/>
      <w:r>
        <w:rPr>
          <w:rFonts w:hint="cs"/>
          <w:rtl/>
        </w:rPr>
        <w:t>הרבה תודות</w:t>
      </w:r>
      <w:r w:rsidR="009C6283">
        <w:rPr>
          <w:rFonts w:hint="cs"/>
          <w:rtl/>
        </w:rPr>
        <w:t>,</w:t>
      </w:r>
      <w:r>
        <w:rPr>
          <w:rFonts w:hint="cs"/>
          <w:rtl/>
        </w:rPr>
        <w:t xml:space="preserve"> וכמובן גם לך, אדוני סגן השר, שלמפורסמות אין </w:t>
      </w:r>
      <w:bookmarkStart w:id="10265" w:name="_ETM_Q33_622862"/>
      <w:bookmarkEnd w:id="10265"/>
      <w:r>
        <w:rPr>
          <w:rFonts w:hint="cs"/>
          <w:rtl/>
        </w:rPr>
        <w:t>צריך ראיה</w:t>
      </w:r>
      <w:r w:rsidR="009C6283">
        <w:rPr>
          <w:rFonts w:hint="cs"/>
          <w:rtl/>
        </w:rPr>
        <w:t>,</w:t>
      </w:r>
      <w:r>
        <w:rPr>
          <w:rFonts w:hint="cs"/>
          <w:rtl/>
        </w:rPr>
        <w:t xml:space="preserve"> על </w:t>
      </w:r>
      <w:r>
        <w:rPr>
          <w:rFonts w:hint="cs"/>
          <w:rtl/>
        </w:rPr>
        <w:lastRenderedPageBreak/>
        <w:t xml:space="preserve">המהפכות שאתה הובלת בתחום הבריאות. מאז כניסתך </w:t>
      </w:r>
      <w:bookmarkStart w:id="10266" w:name="_ETM_Q33_632665"/>
      <w:bookmarkEnd w:id="10266"/>
      <w:r>
        <w:rPr>
          <w:rFonts w:hint="cs"/>
          <w:rtl/>
        </w:rPr>
        <w:t xml:space="preserve">לתפקיד מערכת הבריאות נראית אחרת </w:t>
      </w:r>
      <w:r w:rsidR="00C7087D">
        <w:rPr>
          <w:rtl/>
        </w:rPr>
        <w:t>–</w:t>
      </w:r>
      <w:r>
        <w:rPr>
          <w:rFonts w:hint="cs"/>
          <w:rtl/>
        </w:rPr>
        <w:t xml:space="preserve"> היא מקום הרבה הרבה הרבה יותר טוב. </w:t>
      </w:r>
    </w:p>
    <w:p w:rsidR="00335112" w:rsidRDefault="00335112" w:rsidP="00D90159">
      <w:pPr>
        <w:rPr>
          <w:rtl/>
        </w:rPr>
      </w:pPr>
      <w:bookmarkStart w:id="10267" w:name="_ETM_Q33_649082"/>
      <w:bookmarkStart w:id="10268" w:name="_ETM_Q33_649191"/>
      <w:bookmarkEnd w:id="10267"/>
      <w:bookmarkEnd w:id="10268"/>
    </w:p>
    <w:p w:rsidR="009C6283" w:rsidRDefault="00335112" w:rsidP="009C6283">
      <w:pPr>
        <w:rPr>
          <w:rtl/>
        </w:rPr>
      </w:pPr>
      <w:bookmarkStart w:id="10269" w:name="_ETM_Q33_649238"/>
      <w:bookmarkStart w:id="10270" w:name="_ETM_Q33_649348"/>
      <w:bookmarkEnd w:id="10269"/>
      <w:bookmarkEnd w:id="10270"/>
      <w:r>
        <w:rPr>
          <w:rFonts w:hint="cs"/>
          <w:rtl/>
        </w:rPr>
        <w:t xml:space="preserve">אבל </w:t>
      </w:r>
      <w:bookmarkStart w:id="10271" w:name="_ETM_Q33_637531"/>
      <w:bookmarkEnd w:id="10271"/>
      <w:r>
        <w:rPr>
          <w:rFonts w:hint="cs"/>
          <w:rtl/>
        </w:rPr>
        <w:t xml:space="preserve">בסופו של דבר אנחנו קוראים את התחקיר הזה, שכנראה </w:t>
      </w:r>
      <w:bookmarkStart w:id="10272" w:name="_ETM_Q33_635480"/>
      <w:bookmarkEnd w:id="10272"/>
      <w:r>
        <w:rPr>
          <w:rFonts w:hint="cs"/>
          <w:rtl/>
        </w:rPr>
        <w:t xml:space="preserve">הוא גם נכון. בסוף אנחנו קוראים את זה, ואני שואל </w:t>
      </w:r>
      <w:bookmarkStart w:id="10273" w:name="_ETM_Q33_642033"/>
      <w:bookmarkEnd w:id="10273"/>
      <w:r>
        <w:rPr>
          <w:rFonts w:hint="cs"/>
          <w:rtl/>
        </w:rPr>
        <w:t xml:space="preserve">את עצמי: בזמן שמשרד האוצר מביא כל כך הרבה כספים </w:t>
      </w:r>
      <w:bookmarkStart w:id="10274" w:name="_ETM_Q33_646537"/>
      <w:bookmarkEnd w:id="10274"/>
      <w:r>
        <w:rPr>
          <w:rFonts w:hint="cs"/>
          <w:rtl/>
        </w:rPr>
        <w:t xml:space="preserve">לכל כך הרבה מקומות </w:t>
      </w:r>
      <w:r w:rsidR="00C7087D">
        <w:rPr>
          <w:rtl/>
        </w:rPr>
        <w:t>–</w:t>
      </w:r>
      <w:r>
        <w:rPr>
          <w:rFonts w:hint="cs"/>
          <w:rtl/>
        </w:rPr>
        <w:t xml:space="preserve"> האם לא הגיע הזמן שמשרד הבריאות </w:t>
      </w:r>
      <w:bookmarkStart w:id="10275" w:name="_ETM_Q33_655098"/>
      <w:bookmarkEnd w:id="10275"/>
      <w:r>
        <w:rPr>
          <w:rFonts w:hint="cs"/>
          <w:rtl/>
        </w:rPr>
        <w:t xml:space="preserve">יקבל תוספת תקציב, או לפחות למנוע את הקיצוצים הבאים? הרי רבותיי, </w:t>
      </w:r>
      <w:bookmarkStart w:id="10276" w:name="_ETM_Q33_664723"/>
      <w:bookmarkEnd w:id="10276"/>
      <w:r>
        <w:rPr>
          <w:rFonts w:hint="cs"/>
          <w:rtl/>
        </w:rPr>
        <w:t xml:space="preserve">בחדרי מיון </w:t>
      </w:r>
      <w:r w:rsidR="00C7087D">
        <w:rPr>
          <w:rtl/>
        </w:rPr>
        <w:t>–</w:t>
      </w:r>
      <w:r>
        <w:rPr>
          <w:rFonts w:hint="cs"/>
          <w:rtl/>
        </w:rPr>
        <w:t xml:space="preserve"> שם אין פריבילגיה. בסוף, האדם הפשוט ביותר והאדם </w:t>
      </w:r>
      <w:bookmarkStart w:id="10277" w:name="_ETM_Q33_665445"/>
      <w:bookmarkEnd w:id="10277"/>
      <w:r>
        <w:rPr>
          <w:rFonts w:hint="cs"/>
          <w:rtl/>
        </w:rPr>
        <w:t xml:space="preserve">המרומם ביותר </w:t>
      </w:r>
      <w:r w:rsidR="00C7087D">
        <w:rPr>
          <w:rtl/>
        </w:rPr>
        <w:t>–</w:t>
      </w:r>
      <w:r>
        <w:rPr>
          <w:rFonts w:hint="cs"/>
          <w:rtl/>
        </w:rPr>
        <w:t xml:space="preserve"> ולא משנה הבדל של אינטליגנציה או גיל או </w:t>
      </w:r>
      <w:bookmarkStart w:id="10278" w:name="_ETM_Q33_667162"/>
      <w:bookmarkEnd w:id="10278"/>
      <w:r>
        <w:rPr>
          <w:rFonts w:hint="cs"/>
          <w:rtl/>
        </w:rPr>
        <w:t xml:space="preserve">חוכמה </w:t>
      </w:r>
      <w:r w:rsidR="00C7087D">
        <w:rPr>
          <w:rtl/>
        </w:rPr>
        <w:t>–</w:t>
      </w:r>
      <w:r>
        <w:rPr>
          <w:rFonts w:hint="cs"/>
          <w:rtl/>
        </w:rPr>
        <w:t xml:space="preserve"> בסוף</w:t>
      </w:r>
      <w:r w:rsidR="009C6283">
        <w:rPr>
          <w:rFonts w:hint="cs"/>
          <w:rtl/>
        </w:rPr>
        <w:t>,</w:t>
      </w:r>
      <w:r>
        <w:rPr>
          <w:rFonts w:hint="cs"/>
          <w:rtl/>
        </w:rPr>
        <w:t xml:space="preserve"> מי שיש לו בעיה </w:t>
      </w:r>
      <w:bookmarkStart w:id="10279" w:name="_ETM_Q33_673769"/>
      <w:bookmarkEnd w:id="10279"/>
      <w:r>
        <w:rPr>
          <w:rFonts w:hint="cs"/>
          <w:rtl/>
        </w:rPr>
        <w:t>רפואית מגיע לשם</w:t>
      </w:r>
      <w:r w:rsidR="009C6283">
        <w:rPr>
          <w:rFonts w:hint="cs"/>
          <w:rtl/>
        </w:rPr>
        <w:t>.</w:t>
      </w:r>
      <w:r>
        <w:rPr>
          <w:rFonts w:hint="cs"/>
          <w:rtl/>
        </w:rPr>
        <w:t xml:space="preserve"> וכשאתה מגיע לשם ורואה אנשים במסדרונות, ורואה אנשים שממתינים, ובכאבים </w:t>
      </w:r>
      <w:r w:rsidR="00C7087D">
        <w:rPr>
          <w:rtl/>
        </w:rPr>
        <w:t>–</w:t>
      </w:r>
      <w:r>
        <w:rPr>
          <w:rFonts w:hint="cs"/>
          <w:rtl/>
        </w:rPr>
        <w:t xml:space="preserve"> רבותיי, </w:t>
      </w:r>
      <w:bookmarkStart w:id="10280" w:name="_ETM_Q33_680343"/>
      <w:bookmarkEnd w:id="10280"/>
      <w:r>
        <w:rPr>
          <w:rFonts w:hint="cs"/>
          <w:rtl/>
        </w:rPr>
        <w:t xml:space="preserve">אנחנו לא יכולים </w:t>
      </w:r>
      <w:bookmarkStart w:id="10281" w:name="_ETM_Q33_685223"/>
      <w:bookmarkEnd w:id="10281"/>
      <w:r>
        <w:rPr>
          <w:rFonts w:hint="cs"/>
          <w:rtl/>
        </w:rPr>
        <w:t xml:space="preserve">להרשות לעצמנו. </w:t>
      </w:r>
    </w:p>
    <w:p w:rsidR="009C6283" w:rsidRDefault="009C6283" w:rsidP="009C6283">
      <w:pPr>
        <w:rPr>
          <w:rtl/>
        </w:rPr>
      </w:pPr>
    </w:p>
    <w:p w:rsidR="00335112" w:rsidRDefault="00335112" w:rsidP="009C6283">
      <w:pPr>
        <w:rPr>
          <w:rtl/>
        </w:rPr>
      </w:pPr>
      <w:r>
        <w:rPr>
          <w:rFonts w:hint="cs"/>
          <w:rtl/>
        </w:rPr>
        <w:t xml:space="preserve">אני עצמי הסתובבתי בכמה בתי חולים, ואתה מדבר עם מנהלי בתי חולים, </w:t>
      </w:r>
      <w:bookmarkStart w:id="10282" w:name="_ETM_Q33_682708"/>
      <w:bookmarkEnd w:id="10282"/>
      <w:r>
        <w:rPr>
          <w:rFonts w:hint="cs"/>
          <w:rtl/>
        </w:rPr>
        <w:t>והם אומרים לך</w:t>
      </w:r>
      <w:r>
        <w:t>:</w:t>
      </w:r>
      <w:r>
        <w:rPr>
          <w:rFonts w:hint="cs"/>
          <w:rtl/>
        </w:rPr>
        <w:t xml:space="preserve"> תשמע, הרי בסוף זה עניין של כסף. לא צריך פה להקים, </w:t>
      </w:r>
      <w:bookmarkStart w:id="10283" w:name="_ETM_Q33_694879"/>
      <w:bookmarkEnd w:id="10283"/>
      <w:r>
        <w:rPr>
          <w:rFonts w:hint="cs"/>
          <w:rtl/>
        </w:rPr>
        <w:t xml:space="preserve">להביא אנשים מבחוץ. בסוף זה עניין של </w:t>
      </w:r>
      <w:bookmarkStart w:id="10284" w:name="_ETM_Q33_694166"/>
      <w:bookmarkEnd w:id="10284"/>
      <w:r>
        <w:rPr>
          <w:rFonts w:hint="cs"/>
          <w:rtl/>
        </w:rPr>
        <w:t>סדרי עדיפו</w:t>
      </w:r>
      <w:r w:rsidR="009C6283">
        <w:rPr>
          <w:rFonts w:hint="cs"/>
          <w:rtl/>
        </w:rPr>
        <w:t>יו</w:t>
      </w:r>
      <w:r>
        <w:rPr>
          <w:rFonts w:hint="cs"/>
          <w:rtl/>
        </w:rPr>
        <w:t xml:space="preserve">ת. </w:t>
      </w:r>
      <w:bookmarkStart w:id="10285" w:name="_ETM_Q33_697142"/>
      <w:bookmarkStart w:id="10286" w:name="_ETM_Q33_697216"/>
      <w:bookmarkStart w:id="10287" w:name="_ETM_Q33_697351"/>
      <w:bookmarkStart w:id="10288" w:name="_ETM_Q33_697431"/>
      <w:bookmarkEnd w:id="10285"/>
      <w:bookmarkEnd w:id="10286"/>
      <w:bookmarkEnd w:id="10287"/>
      <w:bookmarkEnd w:id="10288"/>
      <w:r>
        <w:rPr>
          <w:rFonts w:hint="cs"/>
          <w:rtl/>
        </w:rPr>
        <w:t xml:space="preserve">והשאלה שאני שואל את עצמי כשאני רואה </w:t>
      </w:r>
      <w:bookmarkStart w:id="10289" w:name="_ETM_Q33_703988"/>
      <w:bookmarkEnd w:id="10289"/>
      <w:r>
        <w:rPr>
          <w:rFonts w:hint="cs"/>
          <w:rtl/>
        </w:rPr>
        <w:t>את זה: מהם סדרי העדיפויות שלנו? האם הבריאות לא צריכה להיות בראש סולם העדיפו</w:t>
      </w:r>
      <w:r w:rsidR="009C6283">
        <w:rPr>
          <w:rFonts w:hint="cs"/>
          <w:rtl/>
        </w:rPr>
        <w:t>יו</w:t>
      </w:r>
      <w:r>
        <w:rPr>
          <w:rFonts w:hint="cs"/>
          <w:rtl/>
        </w:rPr>
        <w:t>ת? הרי בריאות זה לא עניין של דת, מין, גיל, קואליציה, אופוזיציה</w:t>
      </w:r>
      <w:bookmarkStart w:id="10290" w:name="_ETM_Q33_704970"/>
      <w:bookmarkEnd w:id="10290"/>
      <w:r>
        <w:rPr>
          <w:rFonts w:hint="cs"/>
          <w:rtl/>
        </w:rPr>
        <w:t xml:space="preserve">. בסוף, בריאות זה דבר </w:t>
      </w:r>
      <w:bookmarkStart w:id="10291" w:name="_ETM_Q33_712582"/>
      <w:bookmarkEnd w:id="10291"/>
      <w:r>
        <w:rPr>
          <w:rFonts w:hint="cs"/>
          <w:rtl/>
        </w:rPr>
        <w:t xml:space="preserve">שהוא שווה לכולנו. כל אחד בסופו של דבר מועמד, חלילה, להגיע לשם </w:t>
      </w:r>
      <w:r w:rsidR="00C7087D">
        <w:rPr>
          <w:rtl/>
        </w:rPr>
        <w:t>–</w:t>
      </w:r>
      <w:r>
        <w:rPr>
          <w:rFonts w:hint="cs"/>
          <w:rtl/>
        </w:rPr>
        <w:t xml:space="preserve"> הוא או </w:t>
      </w:r>
      <w:bookmarkStart w:id="10292" w:name="_ETM_Q33_714729"/>
      <w:bookmarkEnd w:id="10292"/>
      <w:r>
        <w:rPr>
          <w:rFonts w:hint="cs"/>
          <w:rtl/>
        </w:rPr>
        <w:t>בני משפחתו.</w:t>
      </w:r>
    </w:p>
    <w:p w:rsidR="00335112" w:rsidRDefault="00335112" w:rsidP="00D90159">
      <w:pPr>
        <w:rPr>
          <w:rtl/>
        </w:rPr>
      </w:pPr>
      <w:bookmarkStart w:id="10293" w:name="_ETM_Q33_721660"/>
      <w:bookmarkStart w:id="10294" w:name="_ETM_Q33_721738"/>
      <w:bookmarkEnd w:id="10293"/>
      <w:bookmarkEnd w:id="10294"/>
    </w:p>
    <w:p w:rsidR="00335112" w:rsidRDefault="00335112" w:rsidP="00D90159">
      <w:pPr>
        <w:rPr>
          <w:rtl/>
        </w:rPr>
      </w:pPr>
      <w:bookmarkStart w:id="10295" w:name="_ETM_Q33_721816"/>
      <w:bookmarkStart w:id="10296" w:name="_ETM_Q33_721894"/>
      <w:bookmarkEnd w:id="10295"/>
      <w:bookmarkEnd w:id="10296"/>
      <w:r>
        <w:rPr>
          <w:rFonts w:hint="cs"/>
          <w:rtl/>
        </w:rPr>
        <w:t xml:space="preserve">רבותיי, אני קודם כול רוצה </w:t>
      </w:r>
      <w:bookmarkStart w:id="10297" w:name="_ETM_Q33_723113"/>
      <w:bookmarkEnd w:id="10297"/>
      <w:r>
        <w:rPr>
          <w:rFonts w:hint="cs"/>
          <w:rtl/>
        </w:rPr>
        <w:t xml:space="preserve">לחזק אותך, סגן השר, במאבקים שלך, ואני קורא </w:t>
      </w:r>
      <w:bookmarkStart w:id="10298" w:name="_ETM_Q33_718606"/>
      <w:bookmarkEnd w:id="10298"/>
      <w:r>
        <w:rPr>
          <w:rFonts w:hint="cs"/>
          <w:rtl/>
        </w:rPr>
        <w:t xml:space="preserve">מכאן לשר האוצר: חייבים להתעשת. אי-אפשר לחשוב </w:t>
      </w:r>
      <w:bookmarkStart w:id="10299" w:name="_ETM_Q33_732004"/>
      <w:bookmarkEnd w:id="10299"/>
      <w:r>
        <w:rPr>
          <w:rFonts w:hint="cs"/>
          <w:rtl/>
        </w:rPr>
        <w:t xml:space="preserve">על קיצוצים בכאלה מקומות, אלא לתקצב </w:t>
      </w:r>
      <w:bookmarkStart w:id="10300" w:name="_ETM_Q33_729359"/>
      <w:bookmarkEnd w:id="10300"/>
      <w:r>
        <w:rPr>
          <w:rFonts w:hint="cs"/>
          <w:rtl/>
        </w:rPr>
        <w:t xml:space="preserve">הרבה יותר כדי למנוע את החרפה הזאת. מדינת ישראל, שמצטיינת </w:t>
      </w:r>
      <w:bookmarkStart w:id="10301" w:name="_ETM_Q33_731615"/>
      <w:bookmarkEnd w:id="10301"/>
      <w:r>
        <w:rPr>
          <w:rFonts w:hint="cs"/>
          <w:rtl/>
        </w:rPr>
        <w:t xml:space="preserve">בכל כך הרבה תחומים </w:t>
      </w:r>
      <w:r w:rsidR="00C7087D">
        <w:rPr>
          <w:rtl/>
        </w:rPr>
        <w:t>–</w:t>
      </w:r>
      <w:r>
        <w:rPr>
          <w:rFonts w:hint="cs"/>
          <w:rtl/>
        </w:rPr>
        <w:t xml:space="preserve"> ראש הממשלה מגיע לכאן מדי פעם ומספר, </w:t>
      </w:r>
      <w:bookmarkStart w:id="10302" w:name="_ETM_Q33_734907"/>
      <w:bookmarkEnd w:id="10302"/>
      <w:r>
        <w:rPr>
          <w:rFonts w:hint="cs"/>
          <w:rtl/>
        </w:rPr>
        <w:t xml:space="preserve">ובצדק, על </w:t>
      </w:r>
      <w:bookmarkStart w:id="10303" w:name="_ETM_Q33_741113"/>
      <w:bookmarkEnd w:id="10303"/>
      <w:r>
        <w:rPr>
          <w:rFonts w:hint="cs"/>
          <w:rtl/>
        </w:rPr>
        <w:t xml:space="preserve">הרבה דברים שאנחנו מצטיינים בהם, אבל איפה הבריאות? אומרים תמיד: העיקר הבריאות. איפה </w:t>
      </w:r>
      <w:bookmarkStart w:id="10304" w:name="_ETM_Q33_743687"/>
      <w:bookmarkEnd w:id="10304"/>
      <w:r>
        <w:rPr>
          <w:rFonts w:hint="cs"/>
          <w:rtl/>
        </w:rPr>
        <w:t>הדבר החשוב ביותר הזה?</w:t>
      </w:r>
      <w:bookmarkStart w:id="10305" w:name="_ETM_Q33_747320"/>
      <w:bookmarkEnd w:id="10305"/>
    </w:p>
    <w:p w:rsidR="00335112" w:rsidRDefault="00335112" w:rsidP="00D90159">
      <w:pPr>
        <w:rPr>
          <w:rtl/>
        </w:rPr>
      </w:pPr>
      <w:bookmarkStart w:id="10306" w:name="_ETM_Q33_747380"/>
      <w:bookmarkEnd w:id="10306"/>
    </w:p>
    <w:p w:rsidR="00335112" w:rsidRDefault="00335112" w:rsidP="009C6283">
      <w:pPr>
        <w:rPr>
          <w:rtl/>
        </w:rPr>
      </w:pPr>
      <w:r>
        <w:rPr>
          <w:rFonts w:hint="cs"/>
          <w:rtl/>
        </w:rPr>
        <w:t xml:space="preserve">אז אני, יחד </w:t>
      </w:r>
      <w:bookmarkStart w:id="10307" w:name="_ETM_Q33_751535"/>
      <w:bookmarkEnd w:id="10307"/>
      <w:r>
        <w:rPr>
          <w:rFonts w:hint="cs"/>
          <w:rtl/>
        </w:rPr>
        <w:t>עם שאר החברים, מצטר</w:t>
      </w:r>
      <w:r w:rsidR="009C6283">
        <w:rPr>
          <w:rFonts w:hint="cs"/>
          <w:rtl/>
        </w:rPr>
        <w:t>ף</w:t>
      </w:r>
      <w:r>
        <w:rPr>
          <w:rFonts w:hint="cs"/>
          <w:rtl/>
        </w:rPr>
        <w:t xml:space="preserve"> לזה שנקיים דיון מעמיק </w:t>
      </w:r>
      <w:bookmarkStart w:id="10308" w:name="_ETM_Q33_749070"/>
      <w:bookmarkEnd w:id="10308"/>
      <w:r>
        <w:rPr>
          <w:rFonts w:hint="cs"/>
          <w:rtl/>
        </w:rPr>
        <w:t xml:space="preserve">בוועדות בכנסת, על מנת שנוכל </w:t>
      </w:r>
      <w:r w:rsidR="00C7087D">
        <w:rPr>
          <w:rtl/>
        </w:rPr>
        <w:t>–</w:t>
      </w:r>
      <w:r>
        <w:rPr>
          <w:rFonts w:hint="cs"/>
          <w:rtl/>
        </w:rPr>
        <w:t xml:space="preserve"> כמובן</w:t>
      </w:r>
      <w:r w:rsidR="009C6283">
        <w:rPr>
          <w:rFonts w:hint="cs"/>
          <w:rtl/>
        </w:rPr>
        <w:t>,</w:t>
      </w:r>
      <w:r>
        <w:rPr>
          <w:rFonts w:hint="cs"/>
          <w:rtl/>
        </w:rPr>
        <w:t xml:space="preserve"> בוועדת העבודה </w:t>
      </w:r>
      <w:bookmarkStart w:id="10309" w:name="_ETM_Q33_752762"/>
      <w:bookmarkEnd w:id="10309"/>
      <w:r>
        <w:rPr>
          <w:rFonts w:hint="cs"/>
          <w:rtl/>
        </w:rPr>
        <w:t xml:space="preserve">והבריאות של חברי חבר הכנסת אלי אלאלוף, </w:t>
      </w:r>
      <w:bookmarkStart w:id="10310" w:name="_ETM_Q33_755676"/>
      <w:bookmarkStart w:id="10311" w:name="_ETM_Q33_755754"/>
      <w:bookmarkStart w:id="10312" w:name="_ETM_Q33_755832"/>
      <w:bookmarkStart w:id="10313" w:name="_ETM_Q33_755910"/>
      <w:bookmarkEnd w:id="10310"/>
      <w:bookmarkEnd w:id="10311"/>
      <w:bookmarkEnd w:id="10312"/>
      <w:bookmarkEnd w:id="10313"/>
      <w:r>
        <w:rPr>
          <w:rFonts w:hint="cs"/>
          <w:rtl/>
        </w:rPr>
        <w:t xml:space="preserve">שהרגישות שלך לעניין הזה </w:t>
      </w:r>
      <w:bookmarkStart w:id="10314" w:name="_ETM_Q33_755618"/>
      <w:bookmarkEnd w:id="10314"/>
      <w:r>
        <w:rPr>
          <w:rFonts w:hint="cs"/>
          <w:rtl/>
        </w:rPr>
        <w:t>ידוע</w:t>
      </w:r>
      <w:bookmarkStart w:id="10315" w:name="_ETM_Q33_763285"/>
      <w:bookmarkEnd w:id="10315"/>
      <w:r>
        <w:rPr>
          <w:rFonts w:hint="cs"/>
          <w:rtl/>
        </w:rPr>
        <w:t xml:space="preserve">ה לכול </w:t>
      </w:r>
      <w:r w:rsidR="00C7087D">
        <w:rPr>
          <w:rtl/>
        </w:rPr>
        <w:t>–</w:t>
      </w:r>
      <w:r>
        <w:rPr>
          <w:rFonts w:hint="cs"/>
          <w:rtl/>
        </w:rPr>
        <w:t xml:space="preserve"> שנעשה מאמץ משותף, קואליציה ואופוזיציה, לסיים את הדבר הזה. </w:t>
      </w:r>
      <w:bookmarkStart w:id="10316" w:name="_ETM_Q33_762068"/>
      <w:bookmarkEnd w:id="10316"/>
      <w:r>
        <w:rPr>
          <w:rFonts w:hint="cs"/>
          <w:rtl/>
        </w:rPr>
        <w:t xml:space="preserve">תודה רבה. </w:t>
      </w:r>
    </w:p>
    <w:p w:rsidR="00335112" w:rsidRDefault="00335112" w:rsidP="00D90159">
      <w:pPr>
        <w:rPr>
          <w:rtl/>
        </w:rPr>
      </w:pPr>
      <w:bookmarkStart w:id="10317" w:name="_ETM_Q33_767894"/>
      <w:bookmarkStart w:id="10318" w:name="_ETM_Q33_767972"/>
      <w:bookmarkStart w:id="10319" w:name="_ETM_Q33_38817"/>
      <w:bookmarkEnd w:id="10317"/>
      <w:bookmarkEnd w:id="10318"/>
      <w:bookmarkEnd w:id="10319"/>
    </w:p>
    <w:p w:rsidR="00893A44" w:rsidRDefault="00893A44" w:rsidP="00D90159">
      <w:pPr>
        <w:pStyle w:val="af6"/>
        <w:rPr>
          <w:rtl/>
        </w:rPr>
      </w:pPr>
      <w:bookmarkStart w:id="10320" w:name="ET_yor_5707_5"/>
      <w:r w:rsidRPr="00C87870">
        <w:rPr>
          <w:rStyle w:val="TagStyle"/>
          <w:rtl/>
        </w:rPr>
        <w:t>&lt;&lt; יור &gt;&gt;</w:t>
      </w:r>
      <w:r w:rsidRPr="004A798D">
        <w:rPr>
          <w:rStyle w:val="TagStyle"/>
          <w:rtl/>
        </w:rPr>
        <w:t xml:space="preserve"> </w:t>
      </w:r>
      <w:r>
        <w:rPr>
          <w:rtl/>
        </w:rPr>
        <w:t>היו"ר ישראל אייכלר:</w:t>
      </w:r>
      <w:r w:rsidRPr="004A798D">
        <w:rPr>
          <w:rStyle w:val="TagStyle"/>
          <w:rtl/>
        </w:rPr>
        <w:t xml:space="preserve"> </w:t>
      </w:r>
      <w:r w:rsidRPr="00C87870">
        <w:rPr>
          <w:rStyle w:val="TagStyle"/>
          <w:rtl/>
        </w:rPr>
        <w:t>&lt;&lt; יור &gt;&gt;</w:t>
      </w:r>
      <w:r>
        <w:rPr>
          <w:rtl/>
        </w:rPr>
        <w:t xml:space="preserve"> </w:t>
      </w:r>
      <w:bookmarkEnd w:id="10320"/>
    </w:p>
    <w:p w:rsidR="00893A44" w:rsidRDefault="00893A44" w:rsidP="00674713">
      <w:pPr>
        <w:rPr>
          <w:rtl/>
        </w:rPr>
      </w:pPr>
    </w:p>
    <w:p w:rsidR="00893A44" w:rsidRDefault="00893A44" w:rsidP="00EE278F">
      <w:pPr>
        <w:rPr>
          <w:rtl/>
        </w:rPr>
      </w:pPr>
      <w:bookmarkStart w:id="10321" w:name="_ETM_Q34_162000"/>
      <w:bookmarkEnd w:id="10321"/>
      <w:r>
        <w:rPr>
          <w:rFonts w:hint="cs"/>
          <w:rtl/>
        </w:rPr>
        <w:t>תודה רבה לחבר הכנסת מלכיאלי. ישיב סגן שר הבריאות</w:t>
      </w:r>
      <w:bookmarkStart w:id="10322" w:name="_ETM_Q34_172000"/>
      <w:bookmarkEnd w:id="10322"/>
      <w:r>
        <w:rPr>
          <w:rFonts w:hint="cs"/>
          <w:rtl/>
        </w:rPr>
        <w:t xml:space="preserve"> הרב יעקב ליצמן.</w:t>
      </w:r>
    </w:p>
    <w:p w:rsidR="00893A44" w:rsidRDefault="00893A44" w:rsidP="00D90159">
      <w:pPr>
        <w:rPr>
          <w:rtl/>
        </w:rPr>
      </w:pPr>
      <w:bookmarkStart w:id="10323" w:name="_ETM_Q34_164000"/>
      <w:bookmarkStart w:id="10324" w:name="_ETM_Q34_181000"/>
      <w:bookmarkEnd w:id="10323"/>
      <w:bookmarkEnd w:id="10324"/>
    </w:p>
    <w:p w:rsidR="00893A44" w:rsidRDefault="00893A44" w:rsidP="00D90159">
      <w:pPr>
        <w:pStyle w:val="af5"/>
        <w:rPr>
          <w:rtl/>
        </w:rPr>
      </w:pPr>
      <w:bookmarkStart w:id="10325" w:name="ET_interruption_5098_7"/>
      <w:r w:rsidRPr="00C87870">
        <w:rPr>
          <w:rStyle w:val="TagStyle"/>
          <w:rtl/>
        </w:rPr>
        <w:t xml:space="preserve"> &lt;&lt; קריאה &gt;&gt;</w:t>
      </w:r>
      <w:r w:rsidRPr="004A798D">
        <w:rPr>
          <w:rStyle w:val="TagStyle"/>
          <w:rtl/>
        </w:rPr>
        <w:t xml:space="preserve"> </w:t>
      </w:r>
      <w:r>
        <w:rPr>
          <w:rtl/>
        </w:rPr>
        <w:t>עיסאווי פריג' (מרצ):</w:t>
      </w:r>
      <w:r w:rsidRPr="004A798D">
        <w:rPr>
          <w:rStyle w:val="TagStyle"/>
          <w:rtl/>
        </w:rPr>
        <w:t xml:space="preserve"> </w:t>
      </w:r>
      <w:r w:rsidRPr="00C87870">
        <w:rPr>
          <w:rStyle w:val="TagStyle"/>
          <w:rtl/>
        </w:rPr>
        <w:t>&lt;&lt; קריאה &gt;&gt;</w:t>
      </w:r>
      <w:r>
        <w:rPr>
          <w:rtl/>
        </w:rPr>
        <w:t xml:space="preserve"> </w:t>
      </w:r>
      <w:bookmarkEnd w:id="10325"/>
    </w:p>
    <w:p w:rsidR="00893A44" w:rsidRDefault="00893A44" w:rsidP="00674713">
      <w:pPr>
        <w:rPr>
          <w:rtl/>
        </w:rPr>
      </w:pPr>
    </w:p>
    <w:p w:rsidR="00893A44" w:rsidRDefault="00893A44" w:rsidP="00D90159">
      <w:pPr>
        <w:rPr>
          <w:rtl/>
        </w:rPr>
      </w:pPr>
      <w:bookmarkStart w:id="10326" w:name="_ETM_Q34_186000"/>
      <w:bookmarkEnd w:id="10326"/>
      <w:r>
        <w:rPr>
          <w:rFonts w:hint="cs"/>
          <w:rtl/>
        </w:rPr>
        <w:t>מעייפים אותך.</w:t>
      </w:r>
    </w:p>
    <w:p w:rsidR="00893A44" w:rsidRDefault="00893A44" w:rsidP="00D90159">
      <w:pPr>
        <w:rPr>
          <w:rtl/>
        </w:rPr>
      </w:pPr>
      <w:bookmarkStart w:id="10327" w:name="_ETM_Q34_189000"/>
      <w:bookmarkEnd w:id="10327"/>
      <w:r>
        <w:rPr>
          <w:rtl/>
        </w:rPr>
        <w:lastRenderedPageBreak/>
        <w:t xml:space="preserve">  </w:t>
      </w:r>
    </w:p>
    <w:p w:rsidR="00893A44" w:rsidRDefault="00893A44" w:rsidP="00D90159">
      <w:pPr>
        <w:pStyle w:val="a4"/>
        <w:rPr>
          <w:rtl/>
        </w:rPr>
      </w:pPr>
      <w:bookmarkStart w:id="10328" w:name="ET_speaker_4792_6"/>
      <w:r w:rsidRPr="00C87870">
        <w:rPr>
          <w:rStyle w:val="TagStyle"/>
          <w:rtl/>
        </w:rPr>
        <w:t xml:space="preserve"> &lt;&lt; דובר &gt;&gt;</w:t>
      </w:r>
      <w:r w:rsidRPr="004A798D">
        <w:rPr>
          <w:rStyle w:val="TagStyle"/>
          <w:rtl/>
        </w:rPr>
        <w:t xml:space="preserve"> </w:t>
      </w:r>
      <w:bookmarkStart w:id="10329" w:name="_Toc531209088"/>
      <w:bookmarkStart w:id="10330" w:name="_Toc531210099"/>
      <w:r>
        <w:rPr>
          <w:rtl/>
        </w:rPr>
        <w:t>סגן שר הבריאות יעקב ליצמן:</w:t>
      </w:r>
      <w:bookmarkEnd w:id="10329"/>
      <w:bookmarkEnd w:id="10330"/>
      <w:r w:rsidRPr="004A798D">
        <w:rPr>
          <w:rStyle w:val="TagStyle"/>
          <w:rtl/>
        </w:rPr>
        <w:t xml:space="preserve"> </w:t>
      </w:r>
      <w:r w:rsidRPr="00C87870">
        <w:rPr>
          <w:rStyle w:val="TagStyle"/>
          <w:rtl/>
        </w:rPr>
        <w:t>&lt;&lt; דובר &gt;&gt;</w:t>
      </w:r>
      <w:r>
        <w:rPr>
          <w:rtl/>
        </w:rPr>
        <w:t xml:space="preserve"> </w:t>
      </w:r>
      <w:bookmarkEnd w:id="10328"/>
    </w:p>
    <w:p w:rsidR="00893A44" w:rsidRDefault="00893A44" w:rsidP="00674713">
      <w:pPr>
        <w:rPr>
          <w:rtl/>
        </w:rPr>
      </w:pPr>
    </w:p>
    <w:p w:rsidR="00893A44" w:rsidRDefault="00893A44" w:rsidP="00EE278F">
      <w:pPr>
        <w:rPr>
          <w:rtl/>
        </w:rPr>
      </w:pPr>
      <w:r>
        <w:rPr>
          <w:rFonts w:hint="cs"/>
          <w:rtl/>
        </w:rPr>
        <w:t xml:space="preserve">אדוני היושב-ראש, חברי הכנסת, אני רוצה </w:t>
      </w:r>
      <w:bookmarkStart w:id="10331" w:name="_ETM_Q34_194000"/>
      <w:bookmarkEnd w:id="10331"/>
      <w:r>
        <w:rPr>
          <w:rFonts w:hint="cs"/>
          <w:rtl/>
        </w:rPr>
        <w:t xml:space="preserve">קודם כול להעיר כמה דברים על מה ששמעתי כאן. חברת הכנסת יעל כהן-פארן, אדוני היושב-ראש </w:t>
      </w:r>
      <w:r w:rsidR="00C7087D">
        <w:rPr>
          <w:rFonts w:hint="eastAsia"/>
          <w:rtl/>
        </w:rPr>
        <w:t>–</w:t>
      </w:r>
      <w:r>
        <w:rPr>
          <w:rFonts w:hint="cs"/>
          <w:rtl/>
        </w:rPr>
        <w:t xml:space="preserve"> היא </w:t>
      </w:r>
      <w:bookmarkStart w:id="10332" w:name="_ETM_Q34_207000"/>
      <w:bookmarkEnd w:id="10332"/>
      <w:r>
        <w:rPr>
          <w:rFonts w:hint="cs"/>
          <w:rtl/>
        </w:rPr>
        <w:t xml:space="preserve">יצאה </w:t>
      </w:r>
      <w:r w:rsidR="00C7087D">
        <w:rPr>
          <w:rtl/>
        </w:rPr>
        <w:t>–</w:t>
      </w:r>
      <w:r>
        <w:rPr>
          <w:rFonts w:hint="cs"/>
          <w:rtl/>
        </w:rPr>
        <w:t xml:space="preserve"> האשימה אותי בדבר ממש לא נכון</w:t>
      </w:r>
      <w:bookmarkStart w:id="10333" w:name="_ETM_Q34_213000"/>
      <w:bookmarkEnd w:id="10333"/>
      <w:r>
        <w:rPr>
          <w:rFonts w:hint="cs"/>
          <w:rtl/>
        </w:rPr>
        <w:t xml:space="preserve">. אני רגיש לביקורת שאומרים לי, אבל על דברים </w:t>
      </w:r>
      <w:bookmarkStart w:id="10334" w:name="_ETM_Q34_219000"/>
      <w:bookmarkEnd w:id="10334"/>
      <w:r>
        <w:rPr>
          <w:rFonts w:hint="cs"/>
          <w:rtl/>
        </w:rPr>
        <w:t>אמיתיים</w:t>
      </w:r>
      <w:r w:rsidR="00EE278F">
        <w:rPr>
          <w:rFonts w:hint="cs"/>
          <w:rtl/>
        </w:rPr>
        <w:t>,</w:t>
      </w:r>
      <w:r>
        <w:rPr>
          <w:rFonts w:hint="cs"/>
          <w:rtl/>
        </w:rPr>
        <w:t xml:space="preserve"> ולא על דברים שקריים. היא אמרה שבתשובה </w:t>
      </w:r>
      <w:r w:rsidR="00EE278F">
        <w:rPr>
          <w:rFonts w:hint="cs"/>
          <w:rtl/>
        </w:rPr>
        <w:t>ע</w:t>
      </w:r>
      <w:r>
        <w:rPr>
          <w:rFonts w:hint="cs"/>
          <w:rtl/>
        </w:rPr>
        <w:t>ל</w:t>
      </w:r>
      <w:r w:rsidR="00EE278F">
        <w:rPr>
          <w:rFonts w:hint="cs"/>
          <w:rtl/>
        </w:rPr>
        <w:t xml:space="preserve"> </w:t>
      </w:r>
      <w:r>
        <w:rPr>
          <w:rFonts w:hint="cs"/>
          <w:rtl/>
        </w:rPr>
        <w:t xml:space="preserve">הצעה לסדר-היום </w:t>
      </w:r>
      <w:bookmarkStart w:id="10335" w:name="_ETM_Q34_221000"/>
      <w:bookmarkEnd w:id="10335"/>
      <w:r>
        <w:rPr>
          <w:rFonts w:hint="cs"/>
          <w:rtl/>
        </w:rPr>
        <w:t xml:space="preserve">הקודמת התייחסתי רק לנושא החרדי ולא התייחסתי לנושא הכללי. אז </w:t>
      </w:r>
      <w:bookmarkStart w:id="10336" w:name="_ETM_Q34_232000"/>
      <w:bookmarkEnd w:id="10336"/>
      <w:r>
        <w:rPr>
          <w:rFonts w:hint="cs"/>
          <w:rtl/>
        </w:rPr>
        <w:t xml:space="preserve">אדוני היושב-ראש, אני מבקש שתפנו לפרוטוקול, תוציאו את הפרוטוקול ותראו </w:t>
      </w:r>
      <w:bookmarkStart w:id="10337" w:name="_ETM_Q34_234000"/>
      <w:bookmarkEnd w:id="10337"/>
      <w:r>
        <w:rPr>
          <w:rFonts w:hint="cs"/>
          <w:rtl/>
        </w:rPr>
        <w:t xml:space="preserve">בדיוק. אני פשוט מגיב עכשיו, כי ירדתי קודם וכבר לא </w:t>
      </w:r>
      <w:bookmarkStart w:id="10338" w:name="_ETM_Q34_238000"/>
      <w:bookmarkEnd w:id="10338"/>
      <w:r>
        <w:rPr>
          <w:rFonts w:hint="cs"/>
          <w:rtl/>
        </w:rPr>
        <w:t>יכולתי לענות</w:t>
      </w:r>
      <w:r>
        <w:rPr>
          <w:rtl/>
        </w:rPr>
        <w:t xml:space="preserve"> </w:t>
      </w:r>
      <w:r>
        <w:rPr>
          <w:rFonts w:hint="cs"/>
          <w:rtl/>
        </w:rPr>
        <w:t>לה. תבדקו את הפרוטוקול ותראו אם נכון שחצי התייחסתי</w:t>
      </w:r>
      <w:bookmarkStart w:id="10339" w:name="_ETM_Q34_251000"/>
      <w:bookmarkEnd w:id="10339"/>
      <w:r>
        <w:rPr>
          <w:rFonts w:hint="cs"/>
          <w:rtl/>
        </w:rPr>
        <w:t xml:space="preserve"> לזה וחצי התייחסתי גם לנושאים של חרדים. הנושאים</w:t>
      </w:r>
      <w:bookmarkStart w:id="10340" w:name="_ETM_Q34_256000"/>
      <w:bookmarkEnd w:id="10340"/>
      <w:r>
        <w:rPr>
          <w:rFonts w:hint="cs"/>
          <w:rtl/>
        </w:rPr>
        <w:t xml:space="preserve"> של החרדים עלו גם בהצעות לסדר-היום שהיו, ולכן לא בכדי </w:t>
      </w:r>
      <w:bookmarkStart w:id="10341" w:name="_ETM_Q34_255000"/>
      <w:bookmarkEnd w:id="10341"/>
      <w:r>
        <w:rPr>
          <w:rFonts w:hint="cs"/>
          <w:rtl/>
        </w:rPr>
        <w:t>העליתי את זה. אבל אני לא צריך להתנצל על</w:t>
      </w:r>
      <w:bookmarkStart w:id="10342" w:name="_ETM_Q34_260000"/>
      <w:bookmarkEnd w:id="10342"/>
      <w:r>
        <w:rPr>
          <w:rFonts w:hint="cs"/>
          <w:rtl/>
        </w:rPr>
        <w:t xml:space="preserve"> זה שאני מנסה </w:t>
      </w:r>
      <w:r w:rsidR="00EE278F">
        <w:rPr>
          <w:rFonts w:hint="cs"/>
          <w:rtl/>
        </w:rPr>
        <w:t xml:space="preserve">לענות </w:t>
      </w:r>
      <w:r>
        <w:rPr>
          <w:rFonts w:hint="cs"/>
          <w:rtl/>
        </w:rPr>
        <w:t xml:space="preserve">על בעיות חרדים, אבל להאשים אותי שעניתי </w:t>
      </w:r>
      <w:bookmarkStart w:id="10343" w:name="_ETM_Q34_261000"/>
      <w:bookmarkEnd w:id="10343"/>
      <w:r>
        <w:rPr>
          <w:rFonts w:hint="cs"/>
          <w:rtl/>
        </w:rPr>
        <w:t xml:space="preserve">רק לנושא אחד והתעלמתי מהנושא השני </w:t>
      </w:r>
      <w:r w:rsidR="00C7087D">
        <w:rPr>
          <w:rtl/>
        </w:rPr>
        <w:t>–</w:t>
      </w:r>
      <w:r>
        <w:rPr>
          <w:rFonts w:hint="cs"/>
          <w:rtl/>
        </w:rPr>
        <w:t xml:space="preserve"> חברי הכנסת </w:t>
      </w:r>
      <w:bookmarkStart w:id="10344" w:name="_ETM_Q34_271000"/>
      <w:bookmarkEnd w:id="10344"/>
      <w:r>
        <w:rPr>
          <w:rFonts w:hint="cs"/>
          <w:rtl/>
        </w:rPr>
        <w:t>שנוכחים כאן עדים לכך, ואני מבקש שהיא תתנצל על זה.</w:t>
      </w:r>
    </w:p>
    <w:p w:rsidR="00893A44" w:rsidRDefault="00893A44" w:rsidP="00D90159">
      <w:pPr>
        <w:rPr>
          <w:rtl/>
        </w:rPr>
      </w:pPr>
    </w:p>
    <w:p w:rsidR="00893A44" w:rsidRDefault="00893A44" w:rsidP="00EE278F">
      <w:pPr>
        <w:rPr>
          <w:rtl/>
        </w:rPr>
      </w:pPr>
      <w:bookmarkStart w:id="10345" w:name="_ETM_Q34_275000"/>
      <w:bookmarkEnd w:id="10345"/>
      <w:r>
        <w:rPr>
          <w:rFonts w:hint="cs"/>
          <w:rtl/>
        </w:rPr>
        <w:t xml:space="preserve">הדבר </w:t>
      </w:r>
      <w:bookmarkStart w:id="10346" w:name="_ETM_Q34_276000"/>
      <w:bookmarkEnd w:id="10346"/>
      <w:r>
        <w:rPr>
          <w:rFonts w:hint="cs"/>
          <w:rtl/>
        </w:rPr>
        <w:t xml:space="preserve">השני </w:t>
      </w:r>
      <w:r w:rsidR="00C7087D">
        <w:rPr>
          <w:rtl/>
        </w:rPr>
        <w:t>–</w:t>
      </w:r>
      <w:r>
        <w:rPr>
          <w:rFonts w:hint="cs"/>
          <w:rtl/>
        </w:rPr>
        <w:t xml:space="preserve"> חברת הכנסת סופה לנדבר, תקשיבי טוב. אנחנו נאבקנו</w:t>
      </w:r>
      <w:bookmarkStart w:id="10347" w:name="_ETM_Q34_281000"/>
      <w:bookmarkEnd w:id="10347"/>
      <w:r>
        <w:rPr>
          <w:rFonts w:hint="cs"/>
          <w:rtl/>
        </w:rPr>
        <w:t xml:space="preserve"> מאוד על בית החולים של אשדוד. זה לא סוד. בית</w:t>
      </w:r>
      <w:bookmarkStart w:id="10348" w:name="_ETM_Q34_290000"/>
      <w:bookmarkEnd w:id="10348"/>
      <w:r>
        <w:rPr>
          <w:rFonts w:hint="cs"/>
          <w:rtl/>
        </w:rPr>
        <w:t xml:space="preserve"> החולים נפתח לפני שנה ורבע, ואני לא זוכר כמה </w:t>
      </w:r>
      <w:bookmarkStart w:id="10349" w:name="_ETM_Q34_293000"/>
      <w:bookmarkEnd w:id="10349"/>
      <w:r>
        <w:rPr>
          <w:rFonts w:hint="cs"/>
          <w:rtl/>
        </w:rPr>
        <w:t xml:space="preserve">זמן הוא פתוח, ולצערי, הוא נכנס לגירעון עצום בשנה </w:t>
      </w:r>
      <w:bookmarkStart w:id="10350" w:name="_ETM_Q34_299000"/>
      <w:bookmarkEnd w:id="10350"/>
      <w:r>
        <w:rPr>
          <w:rFonts w:hint="cs"/>
          <w:rtl/>
        </w:rPr>
        <w:t>אחת</w:t>
      </w:r>
      <w:r w:rsidR="00EE278F">
        <w:rPr>
          <w:rFonts w:hint="cs"/>
          <w:rtl/>
        </w:rPr>
        <w:t>;</w:t>
      </w:r>
      <w:r>
        <w:rPr>
          <w:rFonts w:hint="cs"/>
          <w:rtl/>
        </w:rPr>
        <w:t xml:space="preserve"> הם דיברו על 150</w:t>
      </w:r>
      <w:r w:rsidR="00EE278F">
        <w:rPr>
          <w:rFonts w:hint="cs"/>
          <w:rtl/>
        </w:rPr>
        <w:t>,</w:t>
      </w:r>
      <w:r>
        <w:rPr>
          <w:rFonts w:hint="eastAsia"/>
          <w:rtl/>
        </w:rPr>
        <w:t xml:space="preserve"> </w:t>
      </w:r>
      <w:r>
        <w:rPr>
          <w:rFonts w:hint="cs"/>
          <w:rtl/>
        </w:rPr>
        <w:t xml:space="preserve">ואולי זה </w:t>
      </w:r>
      <w:bookmarkStart w:id="10351" w:name="_ETM_Q34_298000"/>
      <w:bookmarkEnd w:id="10351"/>
      <w:r>
        <w:rPr>
          <w:rFonts w:hint="cs"/>
          <w:rtl/>
        </w:rPr>
        <w:t xml:space="preserve">פחות. אנחנו בודקים את זה. לקחנו רואה חשבון. אני לא </w:t>
      </w:r>
      <w:bookmarkStart w:id="10352" w:name="_ETM_Q34_306000"/>
      <w:bookmarkEnd w:id="10352"/>
      <w:r>
        <w:rPr>
          <w:rFonts w:hint="cs"/>
          <w:rtl/>
        </w:rPr>
        <w:t xml:space="preserve">יכול לתת לכל בית חולים שעושה לי </w:t>
      </w:r>
      <w:bookmarkStart w:id="10353" w:name="_ETM_Q34_304000"/>
      <w:bookmarkEnd w:id="10353"/>
      <w:r>
        <w:rPr>
          <w:rFonts w:hint="cs"/>
          <w:rtl/>
        </w:rPr>
        <w:t xml:space="preserve">גירעונות כאלה בשנה אחת, עם כל הכבוד. </w:t>
      </w:r>
      <w:bookmarkStart w:id="10354" w:name="_ETM_Q34_310000"/>
      <w:bookmarkEnd w:id="10354"/>
    </w:p>
    <w:p w:rsidR="00893A44" w:rsidRDefault="00893A44" w:rsidP="00D90159">
      <w:pPr>
        <w:rPr>
          <w:rtl/>
        </w:rPr>
      </w:pPr>
      <w:bookmarkStart w:id="10355" w:name="_ETM_Q34_322729"/>
      <w:bookmarkStart w:id="10356" w:name="_ETM_Q34_322777"/>
      <w:bookmarkEnd w:id="10355"/>
      <w:bookmarkEnd w:id="10356"/>
    </w:p>
    <w:p w:rsidR="00893A44" w:rsidRDefault="00893A44" w:rsidP="00EE278F">
      <w:pPr>
        <w:rPr>
          <w:rtl/>
        </w:rPr>
      </w:pPr>
      <w:bookmarkStart w:id="10357" w:name="_ETM_Q34_322998"/>
      <w:bookmarkStart w:id="10358" w:name="_ETM_Q34_323048"/>
      <w:bookmarkEnd w:id="10357"/>
      <w:bookmarkEnd w:id="10358"/>
      <w:r>
        <w:rPr>
          <w:rFonts w:hint="cs"/>
          <w:rtl/>
        </w:rPr>
        <w:t xml:space="preserve">אף על פי כן, הסכמנו. אמרנו שעושים תוכנית הבראה. אנחנו </w:t>
      </w:r>
      <w:bookmarkStart w:id="10359" w:name="_ETM_Q34_322000"/>
      <w:bookmarkEnd w:id="10359"/>
      <w:r>
        <w:rPr>
          <w:rFonts w:hint="cs"/>
          <w:rtl/>
        </w:rPr>
        <w:t>נסכים. נגיע לכמה בתי חולים, גם לבתי חולים נצרתיים</w:t>
      </w:r>
      <w:r w:rsidR="00EE278F">
        <w:rPr>
          <w:rFonts w:hint="cs"/>
          <w:rtl/>
        </w:rPr>
        <w:t>,</w:t>
      </w:r>
      <w:r>
        <w:rPr>
          <w:rFonts w:hint="cs"/>
          <w:rtl/>
        </w:rPr>
        <w:t xml:space="preserve"> בנצרת</w:t>
      </w:r>
      <w:r w:rsidR="00EE278F">
        <w:rPr>
          <w:rFonts w:hint="cs"/>
          <w:rtl/>
        </w:rPr>
        <w:t>,</w:t>
      </w:r>
      <w:r>
        <w:rPr>
          <w:rFonts w:hint="cs"/>
          <w:rtl/>
        </w:rPr>
        <w:t xml:space="preserve"> וגם </w:t>
      </w:r>
      <w:bookmarkStart w:id="10360" w:name="_ETM_Q34_328000"/>
      <w:bookmarkEnd w:id="10360"/>
      <w:r>
        <w:rPr>
          <w:rFonts w:hint="cs"/>
          <w:rtl/>
        </w:rPr>
        <w:t xml:space="preserve">לשערי צדק. מה לעשות? לצערי, זו תורנות </w:t>
      </w:r>
      <w:bookmarkStart w:id="10361" w:name="_ETM_Q34_333000"/>
      <w:bookmarkEnd w:id="10361"/>
      <w:r>
        <w:rPr>
          <w:rFonts w:hint="cs"/>
          <w:rtl/>
        </w:rPr>
        <w:t>כז</w:t>
      </w:r>
      <w:r w:rsidR="00EE278F">
        <w:rPr>
          <w:rFonts w:hint="cs"/>
          <w:rtl/>
        </w:rPr>
        <w:t>את</w:t>
      </w:r>
      <w:r>
        <w:rPr>
          <w:rFonts w:hint="cs"/>
          <w:rtl/>
        </w:rPr>
        <w:t xml:space="preserve">. זה היה בהדסה לפני שנה ובלניאדו אחר כך. לצערי, </w:t>
      </w:r>
      <w:bookmarkStart w:id="10362" w:name="_ETM_Q34_332000"/>
      <w:bookmarkEnd w:id="10362"/>
      <w:r>
        <w:rPr>
          <w:rFonts w:hint="cs"/>
          <w:rtl/>
        </w:rPr>
        <w:t xml:space="preserve">כל בתי החולים הציבוריים נכנסים לחובות. ביקשתי שיוסיפו לי תקציב. </w:t>
      </w:r>
      <w:bookmarkStart w:id="10363" w:name="_ETM_Q34_344000"/>
      <w:bookmarkEnd w:id="10363"/>
      <w:r>
        <w:rPr>
          <w:rFonts w:hint="cs"/>
          <w:rtl/>
        </w:rPr>
        <w:t xml:space="preserve">עד שהגעתי למשרד הבריאות לא היה שום תקציב לבתי </w:t>
      </w:r>
      <w:bookmarkStart w:id="10364" w:name="_ETM_Q34_348000"/>
      <w:bookmarkEnd w:id="10364"/>
      <w:r>
        <w:rPr>
          <w:rFonts w:hint="cs"/>
          <w:rtl/>
        </w:rPr>
        <w:t xml:space="preserve">חולים ציבוריים. כשהייתה שביתת רופאים ושביתת אחיות והוסיפו להם שכר, </w:t>
      </w:r>
      <w:bookmarkStart w:id="10365" w:name="_ETM_Q34_355000"/>
      <w:bookmarkEnd w:id="10365"/>
      <w:r>
        <w:rPr>
          <w:rFonts w:hint="cs"/>
          <w:rtl/>
        </w:rPr>
        <w:t xml:space="preserve">אז לכולם </w:t>
      </w:r>
      <w:r w:rsidR="00EE278F">
        <w:rPr>
          <w:rFonts w:hint="cs"/>
          <w:rtl/>
        </w:rPr>
        <w:t xml:space="preserve">היו </w:t>
      </w:r>
      <w:r>
        <w:rPr>
          <w:rFonts w:hint="cs"/>
          <w:rtl/>
        </w:rPr>
        <w:t xml:space="preserve">צריכים להוסיף את השכר. אבל בתי החולים </w:t>
      </w:r>
      <w:bookmarkStart w:id="10366" w:name="_ETM_Q34_353000"/>
      <w:bookmarkEnd w:id="10366"/>
      <w:r>
        <w:rPr>
          <w:rFonts w:hint="cs"/>
          <w:rtl/>
        </w:rPr>
        <w:t xml:space="preserve">הממשלתיים מקבלים את הפיצוי מהממשלה, והם לא מקבלים. זה אותו </w:t>
      </w:r>
      <w:bookmarkStart w:id="10367" w:name="_ETM_Q34_363000"/>
      <w:bookmarkEnd w:id="10367"/>
      <w:r>
        <w:rPr>
          <w:rFonts w:hint="cs"/>
          <w:rtl/>
        </w:rPr>
        <w:t>דבר על כל מיני דברים.</w:t>
      </w:r>
      <w:bookmarkStart w:id="10368" w:name="_ETM_Q34_370366"/>
      <w:bookmarkStart w:id="10369" w:name="_ETM_Q34_370440"/>
      <w:bookmarkStart w:id="10370" w:name="_ETM_Q34_370830"/>
      <w:bookmarkStart w:id="10371" w:name="_ETM_Q34_370902"/>
      <w:bookmarkEnd w:id="10368"/>
      <w:bookmarkEnd w:id="10369"/>
      <w:bookmarkEnd w:id="10370"/>
      <w:bookmarkEnd w:id="10371"/>
      <w:r w:rsidR="00EE278F">
        <w:rPr>
          <w:rFonts w:hint="cs"/>
          <w:rtl/>
        </w:rPr>
        <w:t xml:space="preserve"> </w:t>
      </w:r>
      <w:r>
        <w:rPr>
          <w:rFonts w:hint="cs"/>
          <w:rtl/>
        </w:rPr>
        <w:t xml:space="preserve">ביקשתי שיוסיפו. בפעם הראשונה קיבלתי </w:t>
      </w:r>
      <w:bookmarkStart w:id="10372" w:name="_ETM_Q34_364000"/>
      <w:bookmarkEnd w:id="10372"/>
      <w:r>
        <w:rPr>
          <w:rFonts w:hint="cs"/>
          <w:rtl/>
        </w:rPr>
        <w:t>200 מיליון שקל, לפני שנה, וזה נכון, אבל זה כקליפת</w:t>
      </w:r>
      <w:bookmarkStart w:id="10373" w:name="_ETM_Q34_368000"/>
      <w:bookmarkEnd w:id="10373"/>
      <w:r>
        <w:rPr>
          <w:rFonts w:hint="cs"/>
          <w:rtl/>
        </w:rPr>
        <w:t xml:space="preserve"> השום לעומת מה שאני צריך. אני צריך מיליארד שקל. ביקשתי </w:t>
      </w:r>
      <w:bookmarkStart w:id="10374" w:name="_ETM_Q34_369000"/>
      <w:bookmarkEnd w:id="10374"/>
      <w:r>
        <w:rPr>
          <w:rFonts w:hint="cs"/>
          <w:rtl/>
        </w:rPr>
        <w:t>משר האוצר שיעלה לי את זה. אלה הבעיות.</w:t>
      </w:r>
    </w:p>
    <w:p w:rsidR="00893A44" w:rsidRDefault="00893A44" w:rsidP="00D90159">
      <w:pPr>
        <w:rPr>
          <w:rtl/>
        </w:rPr>
      </w:pPr>
      <w:bookmarkStart w:id="10375" w:name="_ETM_Q34_377000"/>
      <w:bookmarkEnd w:id="10375"/>
    </w:p>
    <w:p w:rsidR="00893A44" w:rsidRDefault="00893A44" w:rsidP="00EE278F">
      <w:pPr>
        <w:rPr>
          <w:rtl/>
        </w:rPr>
      </w:pPr>
      <w:bookmarkStart w:id="10376" w:name="_ETM_Q34_378000"/>
      <w:bookmarkEnd w:id="10376"/>
      <w:r>
        <w:rPr>
          <w:rFonts w:hint="cs"/>
          <w:rtl/>
        </w:rPr>
        <w:t>להוסיף מיטות</w:t>
      </w:r>
      <w:bookmarkStart w:id="10377" w:name="_ETM_Q34_379000"/>
      <w:bookmarkEnd w:id="10377"/>
      <w:r>
        <w:rPr>
          <w:rFonts w:hint="cs"/>
          <w:rtl/>
        </w:rPr>
        <w:t xml:space="preserve"> </w:t>
      </w:r>
      <w:r w:rsidR="00C7087D">
        <w:rPr>
          <w:rtl/>
        </w:rPr>
        <w:t>–</w:t>
      </w:r>
      <w:r>
        <w:rPr>
          <w:rFonts w:hint="cs"/>
          <w:rtl/>
        </w:rPr>
        <w:t xml:space="preserve"> את יודעת שקיצצו לי תקנים. מה יש לי להוסיף מיטות </w:t>
      </w:r>
      <w:bookmarkStart w:id="10378" w:name="_ETM_Q34_383000"/>
      <w:bookmarkEnd w:id="10378"/>
      <w:r>
        <w:rPr>
          <w:rFonts w:hint="cs"/>
          <w:rtl/>
        </w:rPr>
        <w:t xml:space="preserve">עוד? הייתי אצל שר האוצר לפני שבועיים </w:t>
      </w:r>
      <w:r w:rsidR="00C7087D">
        <w:rPr>
          <w:rFonts w:hint="eastAsia"/>
          <w:rtl/>
        </w:rPr>
        <w:t>–</w:t>
      </w:r>
      <w:r>
        <w:rPr>
          <w:rFonts w:hint="cs"/>
          <w:rtl/>
        </w:rPr>
        <w:t xml:space="preserve"> בדיוק מאתמול </w:t>
      </w:r>
      <w:r w:rsidR="00C7087D">
        <w:rPr>
          <w:rFonts w:hint="eastAsia"/>
          <w:rtl/>
        </w:rPr>
        <w:t>–</w:t>
      </w:r>
      <w:r>
        <w:rPr>
          <w:rFonts w:hint="cs"/>
          <w:rtl/>
        </w:rPr>
        <w:t xml:space="preserve"> וביקשתי</w:t>
      </w:r>
      <w:bookmarkStart w:id="10379" w:name="_ETM_Q34_385000"/>
      <w:bookmarkEnd w:id="10379"/>
      <w:r>
        <w:rPr>
          <w:rFonts w:hint="cs"/>
          <w:rtl/>
        </w:rPr>
        <w:t xml:space="preserve"> 150 תקנים נוספים לאחיות, לחצבת וגם לשפעת, וקיבלתי תשובה מישיבת </w:t>
      </w:r>
      <w:bookmarkStart w:id="10380" w:name="_ETM_Q34_395000"/>
      <w:bookmarkEnd w:id="10380"/>
      <w:r>
        <w:rPr>
          <w:rFonts w:hint="cs"/>
          <w:rtl/>
        </w:rPr>
        <w:t xml:space="preserve">ממשלה: קיצוץ נוסף של עוד 12, נוסף ל-24 שהיו לי </w:t>
      </w:r>
      <w:bookmarkStart w:id="10381" w:name="_ETM_Q34_403000"/>
      <w:bookmarkEnd w:id="10381"/>
      <w:r>
        <w:rPr>
          <w:rFonts w:hint="cs"/>
          <w:rtl/>
        </w:rPr>
        <w:t>קודם. אז איך אפשר לעבוד כך?</w:t>
      </w:r>
    </w:p>
    <w:p w:rsidR="00893A44" w:rsidRDefault="00893A44" w:rsidP="00D90159">
      <w:pPr>
        <w:rPr>
          <w:rtl/>
        </w:rPr>
      </w:pPr>
    </w:p>
    <w:p w:rsidR="00893A44" w:rsidRDefault="00893A44" w:rsidP="00D90159">
      <w:pPr>
        <w:rPr>
          <w:rtl/>
        </w:rPr>
      </w:pPr>
      <w:bookmarkStart w:id="10382" w:name="_ETM_Q34_402000"/>
      <w:bookmarkEnd w:id="10382"/>
      <w:r>
        <w:rPr>
          <w:rFonts w:hint="cs"/>
          <w:rtl/>
        </w:rPr>
        <w:t xml:space="preserve">אדוני חבר הכנסת רון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p>
    <w:p w:rsidR="00893A44" w:rsidRDefault="00893A44" w:rsidP="00D90159">
      <w:pPr>
        <w:pStyle w:val="af5"/>
        <w:rPr>
          <w:rtl/>
        </w:rPr>
      </w:pPr>
      <w:bookmarkStart w:id="10383" w:name="ET_interruption_4692_8"/>
      <w:r w:rsidRPr="00C87870">
        <w:rPr>
          <w:rStyle w:val="TagStyle"/>
          <w:rtl/>
        </w:rPr>
        <w:lastRenderedPageBreak/>
        <w:t xml:space="preserve"> &lt;&lt; קריאה &gt;&gt;</w:t>
      </w:r>
      <w:r w:rsidRPr="00B229DE">
        <w:rPr>
          <w:rStyle w:val="TagStyle"/>
          <w:rtl/>
        </w:rPr>
        <w:t xml:space="preserve"> </w:t>
      </w:r>
      <w:r>
        <w:rPr>
          <w:rtl/>
        </w:rPr>
        <w:t>נחמן שי (המחנה הציוני):</w:t>
      </w:r>
      <w:r w:rsidRPr="00B229DE">
        <w:rPr>
          <w:rStyle w:val="TagStyle"/>
          <w:rtl/>
        </w:rPr>
        <w:t xml:space="preserve"> </w:t>
      </w:r>
      <w:r w:rsidRPr="00C87870">
        <w:rPr>
          <w:rStyle w:val="TagStyle"/>
          <w:rtl/>
        </w:rPr>
        <w:t>&lt;&lt; קריאה &gt;&gt;</w:t>
      </w:r>
      <w:r>
        <w:rPr>
          <w:rtl/>
        </w:rPr>
        <w:t xml:space="preserve"> </w:t>
      </w:r>
      <w:bookmarkEnd w:id="10383"/>
    </w:p>
    <w:p w:rsidR="00893A44" w:rsidRDefault="00893A44" w:rsidP="00674713">
      <w:pPr>
        <w:rPr>
          <w:rtl/>
        </w:rPr>
      </w:pPr>
    </w:p>
    <w:p w:rsidR="00893A44" w:rsidRDefault="00893A44" w:rsidP="00D90159">
      <w:pPr>
        <w:rPr>
          <w:rtl/>
        </w:rPr>
      </w:pPr>
      <w:r>
        <w:rPr>
          <w:rFonts w:hint="cs"/>
          <w:rtl/>
        </w:rPr>
        <w:t>נחמן.</w:t>
      </w:r>
      <w:r>
        <w:rPr>
          <w:rtl/>
        </w:rPr>
        <w:t xml:space="preserve">  </w:t>
      </w:r>
    </w:p>
    <w:p w:rsidR="00893A44" w:rsidRDefault="00893A44" w:rsidP="009635F5">
      <w:pPr>
        <w:rPr>
          <w:rtl/>
        </w:rPr>
      </w:pPr>
      <w:bookmarkStart w:id="10384" w:name="_ETM_Q34_150000"/>
      <w:bookmarkEnd w:id="10384"/>
    </w:p>
    <w:p w:rsidR="00893A44" w:rsidRDefault="00893A44" w:rsidP="00D90159">
      <w:pPr>
        <w:pStyle w:val="af6"/>
        <w:rPr>
          <w:rtl/>
        </w:rPr>
      </w:pPr>
      <w:bookmarkStart w:id="10385" w:name="_ETM_Q34_405000"/>
      <w:bookmarkEnd w:id="10385"/>
      <w:r w:rsidRPr="00C87870">
        <w:rPr>
          <w:rStyle w:val="TagStyle"/>
          <w:rtl/>
        </w:rPr>
        <w:t xml:space="preserve"> &lt;&lt; יור &gt;&gt;</w:t>
      </w:r>
      <w:r w:rsidRPr="00B229DE">
        <w:rPr>
          <w:rStyle w:val="TagStyle"/>
          <w:rtl/>
        </w:rPr>
        <w:t xml:space="preserve"> </w:t>
      </w:r>
      <w:r>
        <w:rPr>
          <w:rtl/>
        </w:rPr>
        <w:t>היו"ר ישראל אייכלר:</w:t>
      </w:r>
      <w:r w:rsidRPr="00B229DE">
        <w:rPr>
          <w:rStyle w:val="TagStyle"/>
          <w:rtl/>
        </w:rPr>
        <w:t xml:space="preserve"> </w:t>
      </w:r>
      <w:r w:rsidRPr="00C87870">
        <w:rPr>
          <w:rStyle w:val="TagStyle"/>
          <w:rtl/>
        </w:rPr>
        <w:t>&lt;&lt; יור &gt;&gt;</w:t>
      </w:r>
      <w:r>
        <w:rPr>
          <w:rtl/>
        </w:rPr>
        <w:t xml:space="preserve"> </w:t>
      </w:r>
    </w:p>
    <w:p w:rsidR="00893A44" w:rsidRDefault="00893A44" w:rsidP="00674713">
      <w:pPr>
        <w:rPr>
          <w:rtl/>
        </w:rPr>
      </w:pPr>
    </w:p>
    <w:p w:rsidR="00893A44" w:rsidRDefault="00893A44" w:rsidP="00D90159">
      <w:pPr>
        <w:rPr>
          <w:rtl/>
        </w:rPr>
      </w:pPr>
      <w:r>
        <w:rPr>
          <w:rFonts w:hint="cs"/>
          <w:rtl/>
        </w:rPr>
        <w:t>נחמן.</w:t>
      </w:r>
    </w:p>
    <w:p w:rsidR="00893A44" w:rsidRDefault="00893A44" w:rsidP="00D90159">
      <w:pPr>
        <w:rPr>
          <w:rtl/>
        </w:rPr>
      </w:pPr>
      <w:bookmarkStart w:id="10386" w:name="_ETM_Q34_410000"/>
      <w:bookmarkEnd w:id="10386"/>
    </w:p>
    <w:p w:rsidR="00893A44" w:rsidRDefault="00893A44" w:rsidP="00D90159">
      <w:pPr>
        <w:pStyle w:val="-"/>
        <w:rPr>
          <w:rtl/>
        </w:rPr>
      </w:pPr>
      <w:bookmarkStart w:id="10387" w:name="_ETM_Q34_406000"/>
      <w:bookmarkStart w:id="10388" w:name="ET_speakercontinue_4792_10"/>
      <w:bookmarkEnd w:id="10387"/>
      <w:r w:rsidRPr="00C87870">
        <w:rPr>
          <w:rStyle w:val="TagStyle"/>
          <w:rtl/>
        </w:rPr>
        <w:t xml:space="preserve"> &lt;&lt; דובר_המשך &gt;&gt;</w:t>
      </w:r>
      <w:r w:rsidRPr="00B229DE">
        <w:rPr>
          <w:rStyle w:val="TagStyle"/>
          <w:rtl/>
        </w:rPr>
        <w:t xml:space="preserve"> </w:t>
      </w:r>
      <w:r>
        <w:rPr>
          <w:rtl/>
        </w:rPr>
        <w:t>סגן שר הבריאות יעקב ליצמן:</w:t>
      </w:r>
      <w:r w:rsidRPr="00B229DE">
        <w:rPr>
          <w:rStyle w:val="TagStyle"/>
          <w:rtl/>
        </w:rPr>
        <w:t xml:space="preserve"> </w:t>
      </w:r>
      <w:r w:rsidRPr="00C87870">
        <w:rPr>
          <w:rStyle w:val="TagStyle"/>
          <w:rtl/>
        </w:rPr>
        <w:t>&lt;&lt; דובר_המשך &gt;&gt;</w:t>
      </w:r>
      <w:r>
        <w:rPr>
          <w:rtl/>
        </w:rPr>
        <w:t xml:space="preserve"> </w:t>
      </w:r>
      <w:bookmarkEnd w:id="10388"/>
    </w:p>
    <w:p w:rsidR="00893A44" w:rsidRDefault="00893A44" w:rsidP="00674713">
      <w:pPr>
        <w:rPr>
          <w:rtl/>
        </w:rPr>
      </w:pPr>
    </w:p>
    <w:p w:rsidR="00893A44" w:rsidRDefault="00893A44" w:rsidP="00D90159">
      <w:pPr>
        <w:rPr>
          <w:rtl/>
        </w:rPr>
      </w:pPr>
      <w:bookmarkStart w:id="10389" w:name="_ETM_Q34_407000"/>
      <w:bookmarkEnd w:id="10389"/>
      <w:r>
        <w:rPr>
          <w:rFonts w:hint="cs"/>
          <w:rtl/>
        </w:rPr>
        <w:t>נחמן, תקשיב טוב. אני לא הולך לקצץ איפה שלאוצר נוח. לא יעזור לו.</w:t>
      </w:r>
    </w:p>
    <w:p w:rsidR="00893A44" w:rsidRDefault="00893A44" w:rsidP="00D90159">
      <w:pPr>
        <w:rPr>
          <w:rtl/>
        </w:rPr>
      </w:pPr>
      <w:bookmarkStart w:id="10390" w:name="_ETM_Q34_415000"/>
      <w:bookmarkEnd w:id="10390"/>
    </w:p>
    <w:p w:rsidR="00893A44" w:rsidRDefault="00893A44" w:rsidP="00D90159">
      <w:pPr>
        <w:pStyle w:val="af5"/>
        <w:rPr>
          <w:rtl/>
        </w:rPr>
      </w:pPr>
      <w:bookmarkStart w:id="10391" w:name="ET_interruption_4692_11"/>
      <w:r w:rsidRPr="00C87870">
        <w:rPr>
          <w:rStyle w:val="TagStyle"/>
          <w:rtl/>
        </w:rPr>
        <w:t xml:space="preserve"> &lt;&lt; קריאה &gt;&gt;</w:t>
      </w:r>
      <w:r w:rsidRPr="00B229DE">
        <w:rPr>
          <w:rStyle w:val="TagStyle"/>
          <w:rtl/>
        </w:rPr>
        <w:t xml:space="preserve"> </w:t>
      </w:r>
      <w:r>
        <w:rPr>
          <w:rtl/>
        </w:rPr>
        <w:t>נחמן שי (המחנה הציוני):</w:t>
      </w:r>
      <w:r w:rsidRPr="00B229DE">
        <w:rPr>
          <w:rStyle w:val="TagStyle"/>
          <w:rtl/>
        </w:rPr>
        <w:t xml:space="preserve"> </w:t>
      </w:r>
      <w:r w:rsidRPr="00C87870">
        <w:rPr>
          <w:rStyle w:val="TagStyle"/>
          <w:rtl/>
        </w:rPr>
        <w:t>&lt;&lt; קריאה &gt;&gt;</w:t>
      </w:r>
      <w:r>
        <w:rPr>
          <w:rtl/>
        </w:rPr>
        <w:t xml:space="preserve"> </w:t>
      </w:r>
      <w:bookmarkEnd w:id="10391"/>
    </w:p>
    <w:p w:rsidR="00893A44" w:rsidRDefault="00893A44" w:rsidP="00674713">
      <w:pPr>
        <w:rPr>
          <w:rtl/>
        </w:rPr>
      </w:pPr>
    </w:p>
    <w:p w:rsidR="00893A44" w:rsidRDefault="00893A44" w:rsidP="00D90159">
      <w:pPr>
        <w:rPr>
          <w:rtl/>
        </w:rPr>
      </w:pPr>
      <w:r>
        <w:rPr>
          <w:rFonts w:hint="cs"/>
          <w:rtl/>
        </w:rPr>
        <w:t>אז איפה תקצץ?</w:t>
      </w:r>
    </w:p>
    <w:p w:rsidR="00893A44" w:rsidRDefault="00893A44" w:rsidP="00D90159">
      <w:pPr>
        <w:rPr>
          <w:rtl/>
        </w:rPr>
      </w:pPr>
      <w:bookmarkStart w:id="10392" w:name="_ETM_Q34_416000"/>
      <w:bookmarkEnd w:id="10392"/>
    </w:p>
    <w:p w:rsidR="00893A44" w:rsidRDefault="00893A44" w:rsidP="00D90159">
      <w:pPr>
        <w:pStyle w:val="-"/>
        <w:rPr>
          <w:rtl/>
        </w:rPr>
      </w:pPr>
      <w:r w:rsidRPr="00C87870">
        <w:rPr>
          <w:rStyle w:val="TagStyle"/>
          <w:rtl/>
        </w:rPr>
        <w:t xml:space="preserve"> &lt;&lt; דובר_המשך &gt;&gt;</w:t>
      </w:r>
      <w:r w:rsidRPr="00B229DE">
        <w:rPr>
          <w:rStyle w:val="TagStyle"/>
          <w:rtl/>
        </w:rPr>
        <w:t xml:space="preserve"> </w:t>
      </w:r>
      <w:r>
        <w:rPr>
          <w:rtl/>
        </w:rPr>
        <w:t>סגן שר הבריאות יעקב ליצמן:</w:t>
      </w:r>
      <w:r w:rsidRPr="00B229DE">
        <w:rPr>
          <w:rStyle w:val="TagStyle"/>
          <w:rtl/>
        </w:rPr>
        <w:t xml:space="preserve"> </w:t>
      </w:r>
      <w:r w:rsidRPr="00C87870">
        <w:rPr>
          <w:rStyle w:val="TagStyle"/>
          <w:rtl/>
        </w:rPr>
        <w:t>&lt;&lt; דובר_המשך &gt;&gt;</w:t>
      </w:r>
      <w:r>
        <w:rPr>
          <w:rtl/>
        </w:rPr>
        <w:t xml:space="preserve"> </w:t>
      </w:r>
    </w:p>
    <w:p w:rsidR="00893A44" w:rsidRDefault="00893A44" w:rsidP="00674713">
      <w:pPr>
        <w:rPr>
          <w:rtl/>
        </w:rPr>
      </w:pPr>
    </w:p>
    <w:p w:rsidR="00893A44" w:rsidRDefault="00893A44" w:rsidP="00D90159">
      <w:pPr>
        <w:rPr>
          <w:rtl/>
        </w:rPr>
      </w:pPr>
      <w:r>
        <w:rPr>
          <w:rFonts w:hint="cs"/>
          <w:rtl/>
        </w:rPr>
        <w:t>מה?</w:t>
      </w:r>
    </w:p>
    <w:p w:rsidR="00893A44" w:rsidRDefault="00893A44" w:rsidP="00D90159">
      <w:pPr>
        <w:rPr>
          <w:rtl/>
        </w:rPr>
      </w:pPr>
    </w:p>
    <w:p w:rsidR="00893A44" w:rsidRDefault="00893A44" w:rsidP="00D90159">
      <w:pPr>
        <w:pStyle w:val="af5"/>
        <w:rPr>
          <w:rtl/>
        </w:rPr>
      </w:pPr>
      <w:bookmarkStart w:id="10393" w:name="ET_interruption_4692_13"/>
      <w:r w:rsidRPr="00C87870">
        <w:rPr>
          <w:rStyle w:val="TagStyle"/>
          <w:rtl/>
        </w:rPr>
        <w:t xml:space="preserve"> &lt;&lt; קריאה &gt;&gt;</w:t>
      </w:r>
      <w:r w:rsidRPr="00B229DE">
        <w:rPr>
          <w:rStyle w:val="TagStyle"/>
          <w:rtl/>
        </w:rPr>
        <w:t xml:space="preserve"> </w:t>
      </w:r>
      <w:r>
        <w:rPr>
          <w:rtl/>
        </w:rPr>
        <w:t>נחמן שי (המחנה הציוני):</w:t>
      </w:r>
      <w:r w:rsidRPr="00B229DE">
        <w:rPr>
          <w:rStyle w:val="TagStyle"/>
          <w:rtl/>
        </w:rPr>
        <w:t xml:space="preserve"> </w:t>
      </w:r>
      <w:r w:rsidRPr="00C87870">
        <w:rPr>
          <w:rStyle w:val="TagStyle"/>
          <w:rtl/>
        </w:rPr>
        <w:t>&lt;&lt; קריאה &gt;&gt;</w:t>
      </w:r>
      <w:r>
        <w:rPr>
          <w:rtl/>
        </w:rPr>
        <w:t xml:space="preserve"> </w:t>
      </w:r>
      <w:bookmarkEnd w:id="10393"/>
    </w:p>
    <w:p w:rsidR="00893A44" w:rsidRDefault="00893A44" w:rsidP="00674713">
      <w:pPr>
        <w:rPr>
          <w:rtl/>
        </w:rPr>
      </w:pPr>
    </w:p>
    <w:p w:rsidR="00893A44" w:rsidRDefault="00893A44" w:rsidP="00D90159">
      <w:pPr>
        <w:rPr>
          <w:rtl/>
        </w:rPr>
      </w:pPr>
      <w:r>
        <w:rPr>
          <w:rFonts w:hint="cs"/>
          <w:rtl/>
        </w:rPr>
        <w:t>איפה תקצץ?</w:t>
      </w:r>
    </w:p>
    <w:p w:rsidR="00893A44" w:rsidRDefault="00893A44" w:rsidP="00D90159">
      <w:pPr>
        <w:rPr>
          <w:rtl/>
        </w:rPr>
      </w:pPr>
      <w:bookmarkStart w:id="10394" w:name="_ETM_Q34_417000"/>
      <w:bookmarkStart w:id="10395" w:name="_ETM_Q34_418000"/>
      <w:bookmarkEnd w:id="10394"/>
      <w:bookmarkEnd w:id="10395"/>
    </w:p>
    <w:p w:rsidR="00893A44" w:rsidRDefault="00893A44" w:rsidP="00D90159">
      <w:pPr>
        <w:pStyle w:val="-"/>
        <w:rPr>
          <w:rtl/>
        </w:rPr>
      </w:pPr>
      <w:bookmarkStart w:id="10396" w:name="ET_speakercontinue_4792_14"/>
      <w:r w:rsidRPr="00C87870">
        <w:rPr>
          <w:rStyle w:val="TagStyle"/>
          <w:rtl/>
        </w:rPr>
        <w:t xml:space="preserve"> &lt;&lt; דובר_המשך &gt;&gt;</w:t>
      </w:r>
      <w:r w:rsidRPr="00275401">
        <w:rPr>
          <w:rStyle w:val="TagStyle"/>
          <w:rtl/>
        </w:rPr>
        <w:t xml:space="preserve"> </w:t>
      </w:r>
      <w:r>
        <w:rPr>
          <w:rtl/>
        </w:rPr>
        <w:t>סגן שר הבריאות יעקב ליצמן:</w:t>
      </w:r>
      <w:r w:rsidRPr="00275401">
        <w:rPr>
          <w:rStyle w:val="TagStyle"/>
          <w:rtl/>
        </w:rPr>
        <w:t xml:space="preserve"> </w:t>
      </w:r>
      <w:r w:rsidRPr="00C87870">
        <w:rPr>
          <w:rStyle w:val="TagStyle"/>
          <w:rtl/>
        </w:rPr>
        <w:t>&lt;&lt; דובר_המשך &gt;&gt;</w:t>
      </w:r>
      <w:r>
        <w:rPr>
          <w:rtl/>
        </w:rPr>
        <w:t xml:space="preserve"> </w:t>
      </w:r>
      <w:bookmarkEnd w:id="10396"/>
    </w:p>
    <w:p w:rsidR="00893A44" w:rsidRDefault="00893A44" w:rsidP="00674713">
      <w:pPr>
        <w:rPr>
          <w:rtl/>
        </w:rPr>
      </w:pPr>
    </w:p>
    <w:p w:rsidR="00893A44" w:rsidRDefault="00893A44" w:rsidP="00EE278F">
      <w:pPr>
        <w:rPr>
          <w:rtl/>
        </w:rPr>
      </w:pPr>
      <w:bookmarkStart w:id="10397" w:name="_ETM_Q34_419000"/>
      <w:bookmarkEnd w:id="10397"/>
      <w:r>
        <w:rPr>
          <w:rFonts w:hint="cs"/>
          <w:rtl/>
        </w:rPr>
        <w:t xml:space="preserve">יש לי 96 מיליון שקל שאני צריך </w:t>
      </w:r>
      <w:r w:rsidR="00EE278F">
        <w:rPr>
          <w:rFonts w:hint="cs"/>
          <w:rtl/>
        </w:rPr>
        <w:t>ל</w:t>
      </w:r>
      <w:r>
        <w:rPr>
          <w:rFonts w:hint="cs"/>
          <w:rtl/>
        </w:rPr>
        <w:t>קצץ עכשיו.</w:t>
      </w:r>
    </w:p>
    <w:p w:rsidR="00893A44" w:rsidRDefault="00893A44" w:rsidP="00D90159">
      <w:pPr>
        <w:rPr>
          <w:rtl/>
        </w:rPr>
      </w:pPr>
      <w:bookmarkStart w:id="10398" w:name="_ETM_Q34_420000"/>
      <w:bookmarkEnd w:id="10398"/>
    </w:p>
    <w:p w:rsidR="00893A44" w:rsidRDefault="00893A44" w:rsidP="00D90159">
      <w:pPr>
        <w:pStyle w:val="af5"/>
        <w:rPr>
          <w:rtl/>
        </w:rPr>
      </w:pPr>
      <w:r w:rsidRPr="00C87870">
        <w:rPr>
          <w:rStyle w:val="TagStyle"/>
          <w:rtl/>
        </w:rPr>
        <w:t xml:space="preserve"> &lt;&lt; קריאה &gt;&gt;</w:t>
      </w:r>
      <w:r w:rsidRPr="00275401">
        <w:rPr>
          <w:rStyle w:val="TagStyle"/>
          <w:rtl/>
        </w:rPr>
        <w:t xml:space="preserve"> </w:t>
      </w:r>
      <w:r>
        <w:rPr>
          <w:rtl/>
        </w:rPr>
        <w:t>נחמן שי (המחנה הציוני):</w:t>
      </w:r>
      <w:r w:rsidRPr="00275401">
        <w:rPr>
          <w:rStyle w:val="TagStyle"/>
          <w:rtl/>
        </w:rPr>
        <w:t xml:space="preserve"> </w:t>
      </w:r>
      <w:r w:rsidRPr="00C87870">
        <w:rPr>
          <w:rStyle w:val="TagStyle"/>
          <w:rtl/>
        </w:rPr>
        <w:t>&lt;&lt; קריאה &gt;&gt;</w:t>
      </w:r>
      <w:r>
        <w:rPr>
          <w:rtl/>
        </w:rPr>
        <w:t xml:space="preserve"> </w:t>
      </w:r>
    </w:p>
    <w:p w:rsidR="00893A44" w:rsidRDefault="00893A44" w:rsidP="00674713">
      <w:pPr>
        <w:rPr>
          <w:rtl/>
        </w:rPr>
      </w:pPr>
    </w:p>
    <w:p w:rsidR="00893A44" w:rsidRDefault="00893A44" w:rsidP="00D90159">
      <w:pPr>
        <w:rPr>
          <w:rtl/>
        </w:rPr>
      </w:pPr>
      <w:bookmarkStart w:id="10399" w:name="_ETM_Q34_423000"/>
      <w:bookmarkEnd w:id="10399"/>
      <w:r>
        <w:rPr>
          <w:rFonts w:hint="cs"/>
          <w:rtl/>
        </w:rPr>
        <w:t>נו, אז מאיפה תוריד?</w:t>
      </w:r>
    </w:p>
    <w:p w:rsidR="00893A44" w:rsidRDefault="00893A44" w:rsidP="00D90159">
      <w:pPr>
        <w:rPr>
          <w:rtl/>
        </w:rPr>
      </w:pPr>
    </w:p>
    <w:p w:rsidR="00893A44" w:rsidRDefault="00893A44" w:rsidP="00D90159">
      <w:pPr>
        <w:pStyle w:val="-"/>
        <w:rPr>
          <w:rtl/>
        </w:rPr>
      </w:pPr>
      <w:bookmarkStart w:id="10400" w:name="ET_speakercontinue_4792_16"/>
      <w:r w:rsidRPr="00C87870">
        <w:rPr>
          <w:rStyle w:val="TagStyle"/>
          <w:rtl/>
        </w:rPr>
        <w:t xml:space="preserve"> &lt;&lt; דובר_המשך &gt;&gt;</w:t>
      </w:r>
      <w:r w:rsidRPr="00275401">
        <w:rPr>
          <w:rStyle w:val="TagStyle"/>
          <w:rtl/>
        </w:rPr>
        <w:t xml:space="preserve"> </w:t>
      </w:r>
      <w:r>
        <w:rPr>
          <w:rtl/>
        </w:rPr>
        <w:t>סגן שר הבריאות יעקב ליצמן:</w:t>
      </w:r>
      <w:r w:rsidRPr="00275401">
        <w:rPr>
          <w:rStyle w:val="TagStyle"/>
          <w:rtl/>
        </w:rPr>
        <w:t xml:space="preserve"> </w:t>
      </w:r>
      <w:r w:rsidRPr="00C87870">
        <w:rPr>
          <w:rStyle w:val="TagStyle"/>
          <w:rtl/>
        </w:rPr>
        <w:t>&lt;&lt; דובר_המשך &gt;&gt;</w:t>
      </w:r>
      <w:r>
        <w:rPr>
          <w:rtl/>
        </w:rPr>
        <w:t xml:space="preserve"> </w:t>
      </w:r>
      <w:bookmarkEnd w:id="10400"/>
    </w:p>
    <w:p w:rsidR="00893A44" w:rsidRDefault="00893A44" w:rsidP="00674713">
      <w:pPr>
        <w:rPr>
          <w:rtl/>
        </w:rPr>
      </w:pPr>
    </w:p>
    <w:p w:rsidR="00893A44" w:rsidRDefault="00893A44" w:rsidP="00D90159">
      <w:pPr>
        <w:rPr>
          <w:rtl/>
        </w:rPr>
      </w:pPr>
      <w:bookmarkStart w:id="10401" w:name="_ETM_Q34_422000"/>
      <w:bookmarkEnd w:id="10401"/>
      <w:r>
        <w:rPr>
          <w:rFonts w:hint="cs"/>
          <w:rtl/>
        </w:rPr>
        <w:lastRenderedPageBreak/>
        <w:t xml:space="preserve">רגע. אבל אני </w:t>
      </w:r>
      <w:bookmarkStart w:id="10402" w:name="_ETM_Q34_428000"/>
      <w:bookmarkEnd w:id="10402"/>
      <w:r>
        <w:rPr>
          <w:rFonts w:hint="cs"/>
          <w:rtl/>
        </w:rPr>
        <w:t>יודע דבר אחד: אין לי כסף. אז מה?</w:t>
      </w:r>
      <w:bookmarkStart w:id="10403" w:name="_ETM_Q34_427000"/>
      <w:bookmarkEnd w:id="10403"/>
      <w:r>
        <w:rPr>
          <w:rFonts w:hint="cs"/>
          <w:rtl/>
        </w:rPr>
        <w:t xml:space="preserve"> כשבאה קופת חולים כללית, כשבאים גם מאשדוד, אגב, כרגע, וגם </w:t>
      </w:r>
      <w:bookmarkStart w:id="10404" w:name="_ETM_Q34_436000"/>
      <w:bookmarkEnd w:id="10404"/>
      <w:r>
        <w:rPr>
          <w:rFonts w:hint="cs"/>
          <w:rtl/>
        </w:rPr>
        <w:t xml:space="preserve">הנצרתיים פונים, שילכו </w:t>
      </w:r>
      <w:r w:rsidR="00C7087D">
        <w:rPr>
          <w:rtl/>
        </w:rPr>
        <w:t>–</w:t>
      </w:r>
      <w:r>
        <w:rPr>
          <w:rFonts w:hint="cs"/>
          <w:rtl/>
        </w:rPr>
        <w:t xml:space="preserve"> אני יכול לתת </w:t>
      </w:r>
      <w:bookmarkStart w:id="10405" w:name="_ETM_Q34_437000"/>
      <w:bookmarkEnd w:id="10405"/>
      <w:r>
        <w:rPr>
          <w:rFonts w:hint="cs"/>
          <w:rtl/>
        </w:rPr>
        <w:t xml:space="preserve">להם בדיוק את הכתובת של שר האוצר ושל אגף התקציבים. </w:t>
      </w:r>
      <w:bookmarkStart w:id="10406" w:name="_ETM_Q34_445000"/>
      <w:bookmarkEnd w:id="10406"/>
    </w:p>
    <w:p w:rsidR="00893A44" w:rsidRDefault="00893A44" w:rsidP="00D90159">
      <w:pPr>
        <w:rPr>
          <w:rtl/>
        </w:rPr>
      </w:pPr>
      <w:bookmarkStart w:id="10407" w:name="_ETM_Q34_446294"/>
      <w:bookmarkStart w:id="10408" w:name="_ETM_Q34_446340"/>
      <w:bookmarkEnd w:id="10407"/>
      <w:bookmarkEnd w:id="10408"/>
    </w:p>
    <w:p w:rsidR="00893A44" w:rsidRDefault="00893A44" w:rsidP="00EE278F">
      <w:pPr>
        <w:rPr>
          <w:rtl/>
        </w:rPr>
      </w:pPr>
      <w:bookmarkStart w:id="10409" w:name="_ETM_Q34_446534"/>
      <w:bookmarkStart w:id="10410" w:name="_ETM_Q34_446585"/>
      <w:bookmarkEnd w:id="10409"/>
      <w:bookmarkEnd w:id="10410"/>
      <w:r>
        <w:rPr>
          <w:rFonts w:hint="cs"/>
          <w:rtl/>
        </w:rPr>
        <w:t>אני ישבתי איתם</w:t>
      </w:r>
      <w:r w:rsidR="00EE278F">
        <w:rPr>
          <w:rFonts w:hint="cs"/>
          <w:rtl/>
        </w:rPr>
        <w:t>,</w:t>
      </w:r>
      <w:r>
        <w:rPr>
          <w:rFonts w:hint="cs"/>
          <w:rtl/>
        </w:rPr>
        <w:t xml:space="preserve"> ישבתי עם אגף התקציבים. לא קיבלתי שום </w:t>
      </w:r>
      <w:bookmarkStart w:id="10411" w:name="_ETM_Q34_451000"/>
      <w:bookmarkEnd w:id="10411"/>
      <w:r>
        <w:rPr>
          <w:rFonts w:hint="cs"/>
          <w:rtl/>
        </w:rPr>
        <w:t>הבטחה</w:t>
      </w:r>
      <w:r w:rsidR="00EE278F">
        <w:rPr>
          <w:rFonts w:hint="cs"/>
          <w:rtl/>
        </w:rPr>
        <w:t>:</w:t>
      </w:r>
      <w:r>
        <w:rPr>
          <w:rFonts w:hint="cs"/>
          <w:rtl/>
        </w:rPr>
        <w:t xml:space="preserve"> נחפש דרך לעזור לך. אגב, </w:t>
      </w:r>
      <w:bookmarkStart w:id="10412" w:name="_ETM_Q34_452000"/>
      <w:bookmarkEnd w:id="10412"/>
      <w:r>
        <w:rPr>
          <w:rFonts w:hint="cs"/>
          <w:rtl/>
        </w:rPr>
        <w:t xml:space="preserve">שר האוצר רוצה לעזור. בריאות חשובה לו. אבל כסף אין </w:t>
      </w:r>
      <w:bookmarkStart w:id="10413" w:name="_ETM_Q34_455000"/>
      <w:bookmarkEnd w:id="10413"/>
      <w:r>
        <w:rPr>
          <w:rFonts w:hint="cs"/>
          <w:rtl/>
        </w:rPr>
        <w:t xml:space="preserve">לי. אין לי כסף, מה </w:t>
      </w:r>
      <w:bookmarkStart w:id="10414" w:name="_ETM_Q34_462438"/>
      <w:bookmarkEnd w:id="10414"/>
      <w:r>
        <w:rPr>
          <w:rFonts w:hint="cs"/>
          <w:rtl/>
        </w:rPr>
        <w:t xml:space="preserve">לעשות? הקיצוץ הזה זה נורא </w:t>
      </w:r>
      <w:bookmarkStart w:id="10415" w:name="_ETM_Q34_464000"/>
      <w:bookmarkEnd w:id="10415"/>
      <w:r>
        <w:rPr>
          <w:rFonts w:hint="cs"/>
          <w:rtl/>
        </w:rPr>
        <w:t xml:space="preserve">ואיום. נושא התקנים עוד יותר קשה מהכסף. מה זה 30? על כל תקן אני נלחם כמו אריה, כדי להוסיף לי תקן, חצי תקן או רבע תקן. 36 תקנים </w:t>
      </w:r>
      <w:bookmarkStart w:id="10416" w:name="_ETM_Q34_477000"/>
      <w:bookmarkEnd w:id="10416"/>
      <w:r>
        <w:rPr>
          <w:rFonts w:hint="cs"/>
          <w:rtl/>
        </w:rPr>
        <w:t xml:space="preserve">אני מקבל כקיצוץ? מה זה </w:t>
      </w:r>
      <w:r>
        <w:t>flat</w:t>
      </w:r>
      <w:r>
        <w:rPr>
          <w:rFonts w:hint="cs"/>
          <w:rtl/>
        </w:rPr>
        <w:t>?</w:t>
      </w:r>
      <w:bookmarkStart w:id="10417" w:name="_ETM_Q34_469000"/>
      <w:bookmarkEnd w:id="10417"/>
      <w:r>
        <w:rPr>
          <w:rtl/>
        </w:rPr>
        <w:t xml:space="preserve">      </w:t>
      </w:r>
    </w:p>
    <w:p w:rsidR="00893A44" w:rsidRDefault="00893A44" w:rsidP="00D90159">
      <w:pPr>
        <w:rPr>
          <w:rtl/>
        </w:rPr>
      </w:pPr>
      <w:bookmarkStart w:id="10418" w:name="_ETM_Q34_478000"/>
      <w:bookmarkEnd w:id="10418"/>
    </w:p>
    <w:p w:rsidR="00893A44" w:rsidRDefault="00893A44" w:rsidP="00D90159">
      <w:pPr>
        <w:pStyle w:val="af5"/>
        <w:rPr>
          <w:rtl/>
        </w:rPr>
      </w:pPr>
      <w:r w:rsidRPr="00C87870">
        <w:rPr>
          <w:rStyle w:val="TagStyle"/>
          <w:rtl/>
        </w:rPr>
        <w:t xml:space="preserve"> &lt;&lt; קריאה &gt;&gt;</w:t>
      </w:r>
      <w:r w:rsidRPr="009357E1">
        <w:rPr>
          <w:rStyle w:val="TagStyle"/>
          <w:rtl/>
        </w:rPr>
        <w:t xml:space="preserve"> </w:t>
      </w:r>
      <w:r>
        <w:rPr>
          <w:rtl/>
        </w:rPr>
        <w:t>נחמן שי (המחנה הציוני):</w:t>
      </w:r>
      <w:r w:rsidRPr="009357E1">
        <w:rPr>
          <w:rStyle w:val="TagStyle"/>
          <w:rtl/>
        </w:rPr>
        <w:t xml:space="preserve"> </w:t>
      </w:r>
      <w:r w:rsidRPr="00C87870">
        <w:rPr>
          <w:rStyle w:val="TagStyle"/>
          <w:rtl/>
        </w:rPr>
        <w:t>&lt;&lt; קריאה &gt;&gt;</w:t>
      </w:r>
      <w:r>
        <w:rPr>
          <w:rtl/>
        </w:rPr>
        <w:t xml:space="preserve"> </w:t>
      </w:r>
    </w:p>
    <w:p w:rsidR="00893A44" w:rsidRDefault="00893A44" w:rsidP="00674713">
      <w:pPr>
        <w:rPr>
          <w:rtl/>
        </w:rPr>
      </w:pPr>
    </w:p>
    <w:p w:rsidR="00893A44" w:rsidRDefault="00EE278F" w:rsidP="00EE278F">
      <w:pPr>
        <w:rPr>
          <w:rtl/>
        </w:rPr>
      </w:pPr>
      <w:bookmarkStart w:id="10419" w:name="_ETM_Q34_480000"/>
      <w:bookmarkEnd w:id="10419"/>
      <w:r>
        <w:rPr>
          <w:rFonts w:hint="cs"/>
          <w:rtl/>
        </w:rPr>
        <w:t>גם אני שו</w:t>
      </w:r>
      <w:r w:rsidR="00893A44">
        <w:rPr>
          <w:rFonts w:hint="cs"/>
          <w:rtl/>
        </w:rPr>
        <w:t>אל.</w:t>
      </w:r>
      <w:r w:rsidR="00893A44">
        <w:rPr>
          <w:rtl/>
        </w:rPr>
        <w:t xml:space="preserve">  </w:t>
      </w:r>
    </w:p>
    <w:p w:rsidR="00893A44" w:rsidRDefault="00893A44" w:rsidP="00D90159">
      <w:pPr>
        <w:rPr>
          <w:rtl/>
        </w:rPr>
      </w:pPr>
    </w:p>
    <w:p w:rsidR="00893A44" w:rsidRDefault="00893A44" w:rsidP="00D90159">
      <w:pPr>
        <w:pStyle w:val="-"/>
        <w:rPr>
          <w:rtl/>
        </w:rPr>
      </w:pPr>
      <w:bookmarkStart w:id="10420" w:name="ET_speakercontinue_4792_18"/>
      <w:r w:rsidRPr="00C87870">
        <w:rPr>
          <w:rStyle w:val="TagStyle"/>
          <w:rtl/>
        </w:rPr>
        <w:t xml:space="preserve"> &lt;&lt; דובר_המשך &gt;&gt;</w:t>
      </w:r>
      <w:r w:rsidRPr="009357E1">
        <w:rPr>
          <w:rStyle w:val="TagStyle"/>
          <w:rtl/>
        </w:rPr>
        <w:t xml:space="preserve"> </w:t>
      </w:r>
      <w:r>
        <w:rPr>
          <w:rtl/>
        </w:rPr>
        <w:t>סגן שר הבריאות יעקב ליצמן:</w:t>
      </w:r>
      <w:r w:rsidRPr="009357E1">
        <w:rPr>
          <w:rStyle w:val="TagStyle"/>
          <w:rtl/>
        </w:rPr>
        <w:t xml:space="preserve"> </w:t>
      </w:r>
      <w:r w:rsidRPr="00C87870">
        <w:rPr>
          <w:rStyle w:val="TagStyle"/>
          <w:rtl/>
        </w:rPr>
        <w:t>&lt;&lt; דובר_המשך &gt;&gt;</w:t>
      </w:r>
      <w:r>
        <w:rPr>
          <w:rtl/>
        </w:rPr>
        <w:t xml:space="preserve"> </w:t>
      </w:r>
      <w:bookmarkEnd w:id="10420"/>
    </w:p>
    <w:p w:rsidR="00893A44" w:rsidRDefault="00893A44" w:rsidP="00674713">
      <w:pPr>
        <w:rPr>
          <w:rtl/>
        </w:rPr>
      </w:pPr>
    </w:p>
    <w:p w:rsidR="00893A44" w:rsidRDefault="00893A44" w:rsidP="00EE278F">
      <w:pPr>
        <w:rPr>
          <w:rtl/>
        </w:rPr>
      </w:pPr>
      <w:bookmarkStart w:id="10421" w:name="_ETM_Q34_486000"/>
      <w:bookmarkEnd w:id="10421"/>
      <w:r>
        <w:rPr>
          <w:rFonts w:hint="cs"/>
          <w:rtl/>
        </w:rPr>
        <w:t xml:space="preserve">כשיש אנשים גבוהים, עושים </w:t>
      </w:r>
      <w:r>
        <w:t>flat</w:t>
      </w:r>
      <w:r w:rsidR="00EE278F">
        <w:rPr>
          <w:rFonts w:hint="cs"/>
          <w:rtl/>
        </w:rPr>
        <w:t xml:space="preserve"> </w:t>
      </w:r>
      <w:r w:rsidR="00C7087D">
        <w:rPr>
          <w:rtl/>
        </w:rPr>
        <w:t>–</w:t>
      </w:r>
      <w:r>
        <w:rPr>
          <w:rFonts w:hint="cs"/>
          <w:rtl/>
        </w:rPr>
        <w:t xml:space="preserve"> לאחד חותכים את הראש ולאחד </w:t>
      </w:r>
      <w:bookmarkStart w:id="10422" w:name="_ETM_Q34_490000"/>
      <w:bookmarkEnd w:id="10422"/>
      <w:r>
        <w:rPr>
          <w:rFonts w:hint="cs"/>
          <w:rtl/>
        </w:rPr>
        <w:t>חותכים את הרגליים.</w:t>
      </w:r>
    </w:p>
    <w:p w:rsidR="00893A44" w:rsidRDefault="00893A44" w:rsidP="00D90159">
      <w:pPr>
        <w:rPr>
          <w:rtl/>
        </w:rPr>
      </w:pPr>
      <w:bookmarkStart w:id="10423" w:name="_ETM_Q34_487000"/>
      <w:bookmarkStart w:id="10424" w:name="_ETM_Q34_483000"/>
      <w:bookmarkEnd w:id="10423"/>
      <w:bookmarkEnd w:id="10424"/>
    </w:p>
    <w:p w:rsidR="00893A44" w:rsidRDefault="00893A44" w:rsidP="00D90159">
      <w:pPr>
        <w:pStyle w:val="af5"/>
        <w:rPr>
          <w:rtl/>
        </w:rPr>
      </w:pPr>
      <w:bookmarkStart w:id="10425" w:name="ET_interruption_4692_19"/>
      <w:r w:rsidRPr="00C87870">
        <w:rPr>
          <w:rStyle w:val="TagStyle"/>
          <w:rtl/>
        </w:rPr>
        <w:t xml:space="preserve"> &lt;&lt; קריאה &gt;&gt;</w:t>
      </w:r>
      <w:r w:rsidRPr="009357E1">
        <w:rPr>
          <w:rStyle w:val="TagStyle"/>
          <w:rtl/>
        </w:rPr>
        <w:t xml:space="preserve"> </w:t>
      </w:r>
      <w:r>
        <w:rPr>
          <w:rtl/>
        </w:rPr>
        <w:t>נחמן שי (המחנה הציוני):</w:t>
      </w:r>
      <w:r w:rsidRPr="009357E1">
        <w:rPr>
          <w:rStyle w:val="TagStyle"/>
          <w:rtl/>
        </w:rPr>
        <w:t xml:space="preserve"> </w:t>
      </w:r>
      <w:r w:rsidRPr="00C87870">
        <w:rPr>
          <w:rStyle w:val="TagStyle"/>
          <w:rtl/>
        </w:rPr>
        <w:t>&lt;&lt; קריאה &gt;&gt;</w:t>
      </w:r>
      <w:r>
        <w:rPr>
          <w:rtl/>
        </w:rPr>
        <w:t xml:space="preserve"> </w:t>
      </w:r>
      <w:bookmarkEnd w:id="10425"/>
    </w:p>
    <w:p w:rsidR="00893A44" w:rsidRDefault="00893A44" w:rsidP="00674713">
      <w:pPr>
        <w:rPr>
          <w:rtl/>
        </w:rPr>
      </w:pPr>
    </w:p>
    <w:p w:rsidR="00893A44" w:rsidRDefault="00893A44" w:rsidP="00D90159">
      <w:pPr>
        <w:rPr>
          <w:rtl/>
        </w:rPr>
      </w:pPr>
      <w:r>
        <w:rPr>
          <w:rFonts w:hint="cs"/>
          <w:rtl/>
        </w:rPr>
        <w:t>אתה ורוטשילד בממוצע אנשים עשירים.</w:t>
      </w:r>
    </w:p>
    <w:p w:rsidR="00893A44" w:rsidRDefault="00893A44" w:rsidP="00D90159">
      <w:pPr>
        <w:rPr>
          <w:rtl/>
        </w:rPr>
      </w:pPr>
    </w:p>
    <w:p w:rsidR="00893A44" w:rsidRDefault="00893A44" w:rsidP="00D90159">
      <w:pPr>
        <w:pStyle w:val="-"/>
        <w:rPr>
          <w:rtl/>
        </w:rPr>
      </w:pPr>
      <w:bookmarkStart w:id="10426" w:name="ET_speakercontinue_4792_20"/>
      <w:r w:rsidRPr="00C87870">
        <w:rPr>
          <w:rStyle w:val="TagStyle"/>
          <w:rtl/>
        </w:rPr>
        <w:t xml:space="preserve"> &lt;&lt; דובר_המשך &gt;&gt;</w:t>
      </w:r>
      <w:r w:rsidRPr="009357E1">
        <w:rPr>
          <w:rStyle w:val="TagStyle"/>
          <w:rtl/>
        </w:rPr>
        <w:t xml:space="preserve"> </w:t>
      </w:r>
      <w:r>
        <w:rPr>
          <w:rtl/>
        </w:rPr>
        <w:t>סגן שר הבריאות יעקב ליצמן:</w:t>
      </w:r>
      <w:r w:rsidRPr="009357E1">
        <w:rPr>
          <w:rStyle w:val="TagStyle"/>
          <w:rtl/>
        </w:rPr>
        <w:t xml:space="preserve"> </w:t>
      </w:r>
      <w:r w:rsidRPr="00C87870">
        <w:rPr>
          <w:rStyle w:val="TagStyle"/>
          <w:rtl/>
        </w:rPr>
        <w:t>&lt;&lt; דובר_המשך &gt;&gt;</w:t>
      </w:r>
      <w:r>
        <w:rPr>
          <w:rtl/>
        </w:rPr>
        <w:t xml:space="preserve"> </w:t>
      </w:r>
      <w:bookmarkEnd w:id="10426"/>
    </w:p>
    <w:p w:rsidR="00893A44" w:rsidRDefault="00893A44" w:rsidP="00674713">
      <w:pPr>
        <w:rPr>
          <w:rtl/>
        </w:rPr>
      </w:pPr>
    </w:p>
    <w:p w:rsidR="00893A44" w:rsidRPr="009357E1" w:rsidRDefault="00893A44" w:rsidP="00D90159">
      <w:pPr>
        <w:rPr>
          <w:rtl/>
        </w:rPr>
      </w:pPr>
      <w:bookmarkStart w:id="10427" w:name="_ETM_Q34_488000"/>
      <w:bookmarkEnd w:id="10427"/>
      <w:r>
        <w:rPr>
          <w:rFonts w:hint="cs"/>
          <w:rtl/>
        </w:rPr>
        <w:t xml:space="preserve">מה זה </w:t>
      </w:r>
      <w:r>
        <w:t>flat</w:t>
      </w:r>
      <w:r>
        <w:rPr>
          <w:rFonts w:hint="cs"/>
          <w:rtl/>
        </w:rPr>
        <w:t>?</w:t>
      </w:r>
      <w:r>
        <w:rPr>
          <w:rFonts w:hint="cs"/>
        </w:rPr>
        <w:t xml:space="preserve"> </w:t>
      </w:r>
      <w:r>
        <w:rPr>
          <w:rFonts w:hint="cs"/>
          <w:rtl/>
        </w:rPr>
        <w:t xml:space="preserve">אני לא יודע מה זה </w:t>
      </w:r>
      <w:r>
        <w:t>flat</w:t>
      </w:r>
      <w:r>
        <w:rPr>
          <w:rFonts w:hint="cs"/>
          <w:rtl/>
        </w:rPr>
        <w:t xml:space="preserve">. שיבדקו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bookmarkStart w:id="10428" w:name="_ETM_Q34_485000"/>
      <w:bookmarkEnd w:id="10428"/>
      <w:r>
        <w:rPr>
          <w:rtl/>
        </w:rPr>
        <w:t xml:space="preserve">  </w:t>
      </w:r>
    </w:p>
    <w:p w:rsidR="00893A44" w:rsidRDefault="00893A44" w:rsidP="00D90159">
      <w:pPr>
        <w:rPr>
          <w:rtl/>
        </w:rPr>
      </w:pPr>
      <w:bookmarkStart w:id="10429" w:name="_ETM_Q34_484000"/>
      <w:bookmarkEnd w:id="10429"/>
      <w:r>
        <w:rPr>
          <w:rtl/>
        </w:rPr>
        <w:t xml:space="preserve">        </w:t>
      </w:r>
    </w:p>
    <w:p w:rsidR="00893A44" w:rsidRDefault="00893A44" w:rsidP="00D90159">
      <w:pPr>
        <w:pStyle w:val="af5"/>
        <w:rPr>
          <w:rtl/>
        </w:rPr>
      </w:pPr>
      <w:bookmarkStart w:id="10430" w:name="ET_interruption_4651_3"/>
      <w:r w:rsidRPr="00C87870">
        <w:rPr>
          <w:rStyle w:val="TagStyle"/>
          <w:rtl/>
        </w:rPr>
        <w:t xml:space="preserve"> &lt;&lt; קריאה &gt;&gt;</w:t>
      </w:r>
      <w:r w:rsidRPr="004A798D">
        <w:rPr>
          <w:rStyle w:val="TagStyle"/>
          <w:rtl/>
        </w:rPr>
        <w:t xml:space="preserve"> </w:t>
      </w:r>
      <w:r>
        <w:rPr>
          <w:rtl/>
        </w:rPr>
        <w:t>סופה לנדבר (ישראל ביתנו):</w:t>
      </w:r>
      <w:r w:rsidRPr="004A798D">
        <w:rPr>
          <w:rStyle w:val="TagStyle"/>
          <w:rtl/>
        </w:rPr>
        <w:t xml:space="preserve"> </w:t>
      </w:r>
      <w:r w:rsidRPr="00C87870">
        <w:rPr>
          <w:rStyle w:val="TagStyle"/>
          <w:rtl/>
        </w:rPr>
        <w:t>&lt;&lt; קריאה &gt;&gt;</w:t>
      </w:r>
      <w:r>
        <w:rPr>
          <w:rtl/>
        </w:rPr>
        <w:t xml:space="preserve"> </w:t>
      </w:r>
      <w:bookmarkEnd w:id="10430"/>
    </w:p>
    <w:p w:rsidR="00893A44" w:rsidRDefault="00893A44" w:rsidP="00674713">
      <w:pPr>
        <w:rPr>
          <w:rtl/>
        </w:rPr>
      </w:pPr>
    </w:p>
    <w:p w:rsidR="00893A44" w:rsidRDefault="00893A44" w:rsidP="00D90159">
      <w:pPr>
        <w:rPr>
          <w:rtl/>
        </w:rPr>
      </w:pPr>
      <w:bookmarkStart w:id="10431" w:name="_ETM_Q34_493000"/>
      <w:bookmarkEnd w:id="10431"/>
      <w:r>
        <w:rPr>
          <w:rFonts w:hint="cs"/>
          <w:rtl/>
        </w:rPr>
        <w:t>לפני כמה דקות חברת הכנסת מקדימה נתנה כאן הצעה: יכול להיות שצריכים להזמין את שר האוצר שיעבור מבית חולים לבית חולים.</w:t>
      </w:r>
    </w:p>
    <w:p w:rsidR="00893A44" w:rsidRDefault="00893A44" w:rsidP="00D90159">
      <w:pPr>
        <w:rPr>
          <w:rtl/>
        </w:rPr>
      </w:pPr>
      <w:bookmarkStart w:id="10432" w:name="_ETM_Q34_503000"/>
      <w:bookmarkEnd w:id="10432"/>
    </w:p>
    <w:p w:rsidR="00893A44" w:rsidRDefault="00893A44" w:rsidP="00D90159">
      <w:pPr>
        <w:pStyle w:val="af5"/>
        <w:rPr>
          <w:rtl/>
        </w:rPr>
      </w:pPr>
      <w:bookmarkStart w:id="10433" w:name="ET_interruption_5115_19"/>
      <w:r w:rsidRPr="00C87870">
        <w:rPr>
          <w:rStyle w:val="TagStyle"/>
          <w:rtl/>
        </w:rPr>
        <w:t xml:space="preserve"> &lt;&lt; קריאה &gt;&gt;</w:t>
      </w:r>
      <w:r w:rsidRPr="00BA24FE">
        <w:rPr>
          <w:rStyle w:val="TagStyle"/>
          <w:rtl/>
        </w:rPr>
        <w:t xml:space="preserve"> </w:t>
      </w:r>
      <w:r>
        <w:rPr>
          <w:rtl/>
        </w:rPr>
        <w:t>פנינה תמנו (יש עתיד):</w:t>
      </w:r>
      <w:r w:rsidRPr="00BA24FE">
        <w:rPr>
          <w:rStyle w:val="TagStyle"/>
          <w:rtl/>
        </w:rPr>
        <w:t xml:space="preserve"> </w:t>
      </w:r>
      <w:r w:rsidRPr="00C87870">
        <w:rPr>
          <w:rStyle w:val="TagStyle"/>
          <w:rtl/>
        </w:rPr>
        <w:t>&lt;&lt; קריאה &gt;&gt;</w:t>
      </w:r>
      <w:r>
        <w:rPr>
          <w:rtl/>
        </w:rPr>
        <w:t xml:space="preserve"> </w:t>
      </w:r>
      <w:bookmarkEnd w:id="10433"/>
    </w:p>
    <w:p w:rsidR="00893A44" w:rsidRDefault="00893A44" w:rsidP="00674713">
      <w:pPr>
        <w:rPr>
          <w:rtl/>
        </w:rPr>
      </w:pPr>
    </w:p>
    <w:p w:rsidR="00893A44"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893A44" w:rsidRDefault="00893A44" w:rsidP="00D90159">
      <w:pPr>
        <w:rPr>
          <w:rtl/>
        </w:rPr>
      </w:pPr>
      <w:bookmarkStart w:id="10434" w:name="_ETM_Q34_499000"/>
      <w:bookmarkEnd w:id="10434"/>
    </w:p>
    <w:p w:rsidR="00893A44" w:rsidRDefault="00893A44" w:rsidP="00D90159">
      <w:pPr>
        <w:pStyle w:val="-"/>
        <w:rPr>
          <w:rtl/>
        </w:rPr>
      </w:pPr>
      <w:bookmarkStart w:id="10435" w:name="ET_speakercontinue_4792_21"/>
      <w:r w:rsidRPr="00C87870">
        <w:rPr>
          <w:rStyle w:val="TagStyle"/>
          <w:rtl/>
        </w:rPr>
        <w:t xml:space="preserve"> &lt;&lt; דובר_המשך &gt;&gt;</w:t>
      </w:r>
      <w:r w:rsidRPr="00BA24FE">
        <w:rPr>
          <w:rStyle w:val="TagStyle"/>
          <w:rtl/>
        </w:rPr>
        <w:t xml:space="preserve"> </w:t>
      </w:r>
      <w:r>
        <w:rPr>
          <w:rtl/>
        </w:rPr>
        <w:t>סגן שר הבריאות יעקב ליצמן:</w:t>
      </w:r>
      <w:r w:rsidRPr="00BA24FE">
        <w:rPr>
          <w:rStyle w:val="TagStyle"/>
          <w:rtl/>
        </w:rPr>
        <w:t xml:space="preserve"> </w:t>
      </w:r>
      <w:r w:rsidRPr="00C87870">
        <w:rPr>
          <w:rStyle w:val="TagStyle"/>
          <w:rtl/>
        </w:rPr>
        <w:t>&lt;&lt; דובר_המשך &gt;&gt;</w:t>
      </w:r>
      <w:r>
        <w:rPr>
          <w:rtl/>
        </w:rPr>
        <w:t xml:space="preserve"> </w:t>
      </w:r>
      <w:bookmarkEnd w:id="10435"/>
    </w:p>
    <w:p w:rsidR="00893A44" w:rsidRDefault="00893A44" w:rsidP="00674713">
      <w:pPr>
        <w:rPr>
          <w:rtl/>
        </w:rPr>
      </w:pPr>
    </w:p>
    <w:p w:rsidR="00893A44" w:rsidRDefault="00893A44" w:rsidP="00D90159">
      <w:pPr>
        <w:rPr>
          <w:rtl/>
        </w:rPr>
      </w:pPr>
      <w:bookmarkStart w:id="10436" w:name="_ETM_Q34_502000"/>
      <w:bookmarkEnd w:id="10436"/>
      <w:r>
        <w:rPr>
          <w:rFonts w:hint="cs"/>
          <w:rtl/>
        </w:rPr>
        <w:lastRenderedPageBreak/>
        <w:t>הוא בודק. הוא מבקר.</w:t>
      </w:r>
      <w:r>
        <w:rPr>
          <w:rtl/>
        </w:rPr>
        <w:t xml:space="preserve">  </w:t>
      </w:r>
    </w:p>
    <w:p w:rsidR="00893A44" w:rsidRDefault="00893A44" w:rsidP="00D90159">
      <w:pPr>
        <w:rPr>
          <w:rtl/>
        </w:rPr>
      </w:pPr>
    </w:p>
    <w:p w:rsidR="00893A44" w:rsidRDefault="00893A44" w:rsidP="00D90159">
      <w:pPr>
        <w:pStyle w:val="af5"/>
        <w:rPr>
          <w:rtl/>
        </w:rPr>
      </w:pPr>
      <w:r w:rsidRPr="00C87870">
        <w:rPr>
          <w:rStyle w:val="TagStyle"/>
          <w:rtl/>
        </w:rPr>
        <w:t xml:space="preserve"> &lt;&lt; קריאה &gt;&gt;</w:t>
      </w:r>
      <w:r w:rsidRPr="00BA24FE">
        <w:rPr>
          <w:rStyle w:val="TagStyle"/>
          <w:rtl/>
        </w:rPr>
        <w:t xml:space="preserve"> </w:t>
      </w:r>
      <w:r>
        <w:rPr>
          <w:rtl/>
        </w:rPr>
        <w:t>סופה לנדבר (ישראל ביתנו):</w:t>
      </w:r>
      <w:r w:rsidRPr="00BA24FE">
        <w:rPr>
          <w:rStyle w:val="TagStyle"/>
          <w:rtl/>
        </w:rPr>
        <w:t xml:space="preserve"> </w:t>
      </w:r>
      <w:r w:rsidRPr="00C87870">
        <w:rPr>
          <w:rStyle w:val="TagStyle"/>
          <w:rtl/>
        </w:rPr>
        <w:t>&lt;&lt; קריאה &gt;&gt;</w:t>
      </w:r>
      <w:r>
        <w:rPr>
          <w:rtl/>
        </w:rPr>
        <w:t xml:space="preserve"> </w:t>
      </w:r>
    </w:p>
    <w:p w:rsidR="00893A44" w:rsidRDefault="00893A44" w:rsidP="00674713">
      <w:pPr>
        <w:rPr>
          <w:rtl/>
        </w:rPr>
      </w:pPr>
    </w:p>
    <w:p w:rsidR="00893A44" w:rsidRDefault="00893A44" w:rsidP="00D90159">
      <w:pPr>
        <w:rPr>
          <w:rtl/>
        </w:rPr>
      </w:pPr>
      <w:bookmarkStart w:id="10437" w:name="_ETM_Q34_500000"/>
      <w:bookmarkEnd w:id="10437"/>
      <w:r>
        <w:rPr>
          <w:rFonts w:hint="cs"/>
          <w:rtl/>
        </w:rPr>
        <w:t xml:space="preserve">למה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בעיר אשדוד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p>
    <w:p w:rsidR="00893A44" w:rsidRDefault="00893A44" w:rsidP="00D90159">
      <w:pPr>
        <w:pStyle w:val="af5"/>
        <w:rPr>
          <w:rtl/>
        </w:rPr>
      </w:pPr>
      <w:bookmarkStart w:id="10438" w:name="ET_interruption_5115_60"/>
      <w:r w:rsidRPr="00C87870">
        <w:rPr>
          <w:rStyle w:val="TagStyle"/>
          <w:rtl/>
        </w:rPr>
        <w:t>&lt;&lt; קריאה &gt;&gt;</w:t>
      </w:r>
      <w:r w:rsidRPr="00BA24FE">
        <w:rPr>
          <w:rStyle w:val="TagStyle"/>
          <w:rtl/>
        </w:rPr>
        <w:t xml:space="preserve"> </w:t>
      </w:r>
      <w:r>
        <w:rPr>
          <w:rtl/>
        </w:rPr>
        <w:t>פנינה תמנו (יש עתיד):</w:t>
      </w:r>
      <w:r w:rsidRPr="00BA24FE">
        <w:rPr>
          <w:rStyle w:val="TagStyle"/>
          <w:rtl/>
        </w:rPr>
        <w:t xml:space="preserve"> </w:t>
      </w:r>
      <w:r w:rsidRPr="00C87870">
        <w:rPr>
          <w:rStyle w:val="TagStyle"/>
          <w:rtl/>
        </w:rPr>
        <w:t>&lt;&lt; קריאה &gt;&gt;</w:t>
      </w:r>
      <w:bookmarkEnd w:id="10438"/>
      <w:r>
        <w:rPr>
          <w:rtl/>
        </w:rPr>
        <w:t xml:space="preserve"> </w:t>
      </w:r>
    </w:p>
    <w:p w:rsidR="00893A44" w:rsidRDefault="00893A44" w:rsidP="00674713">
      <w:pPr>
        <w:rPr>
          <w:rtl/>
        </w:rPr>
      </w:pPr>
    </w:p>
    <w:p w:rsidR="00893A44" w:rsidRDefault="00893A44" w:rsidP="00D90159">
      <w:pPr>
        <w:rPr>
          <w:rtl/>
        </w:rPr>
      </w:pPr>
      <w:r>
        <w:rPr>
          <w:rFonts w:hint="cs"/>
          <w:rtl/>
        </w:rPr>
        <w:t>הוא לא בא בכלל.</w:t>
      </w:r>
    </w:p>
    <w:p w:rsidR="00893A44" w:rsidRDefault="00893A44" w:rsidP="00D90159">
      <w:pPr>
        <w:rPr>
          <w:rtl/>
        </w:rPr>
      </w:pPr>
    </w:p>
    <w:p w:rsidR="00893A44" w:rsidRDefault="00893A44" w:rsidP="00D90159">
      <w:pPr>
        <w:pStyle w:val="af5"/>
        <w:rPr>
          <w:rtl/>
        </w:rPr>
      </w:pPr>
      <w:bookmarkStart w:id="10439" w:name="ET_interruption_4651_22"/>
      <w:r w:rsidRPr="00C87870">
        <w:rPr>
          <w:rStyle w:val="TagStyle"/>
          <w:rtl/>
        </w:rPr>
        <w:t xml:space="preserve"> &lt;&lt; קריאה &gt;&gt;</w:t>
      </w:r>
      <w:r w:rsidRPr="00BA24FE">
        <w:rPr>
          <w:rStyle w:val="TagStyle"/>
          <w:rtl/>
        </w:rPr>
        <w:t xml:space="preserve"> </w:t>
      </w:r>
      <w:r>
        <w:rPr>
          <w:rtl/>
        </w:rPr>
        <w:t>סופה לנדבר (ישראל ביתנו):</w:t>
      </w:r>
      <w:r w:rsidRPr="00BA24FE">
        <w:rPr>
          <w:rStyle w:val="TagStyle"/>
          <w:rtl/>
        </w:rPr>
        <w:t xml:space="preserve"> </w:t>
      </w:r>
      <w:r w:rsidRPr="00C87870">
        <w:rPr>
          <w:rStyle w:val="TagStyle"/>
          <w:rtl/>
        </w:rPr>
        <w:t>&lt;&lt; קריאה &gt;&gt;</w:t>
      </w:r>
      <w:r>
        <w:rPr>
          <w:rtl/>
        </w:rPr>
        <w:t xml:space="preserve"> </w:t>
      </w:r>
      <w:bookmarkEnd w:id="10439"/>
    </w:p>
    <w:p w:rsidR="00893A44" w:rsidRDefault="00893A44" w:rsidP="00674713">
      <w:pPr>
        <w:rPr>
          <w:rtl/>
        </w:rPr>
      </w:pPr>
    </w:p>
    <w:p w:rsidR="00893A44" w:rsidRDefault="00893A44" w:rsidP="00D90159">
      <w:pPr>
        <w:rPr>
          <w:rtl/>
        </w:rPr>
      </w:pPr>
      <w:bookmarkStart w:id="10440" w:name="_ETM_Q34_507000"/>
      <w:bookmarkEnd w:id="10440"/>
      <w:r>
        <w:rPr>
          <w:rFonts w:hint="cs"/>
          <w:rtl/>
        </w:rPr>
        <w:t xml:space="preserve">שיעשה ביקור קצת </w:t>
      </w:r>
      <w:r w:rsidR="00C7087D">
        <w:rPr>
          <w:rFonts w:hint="eastAsia"/>
          <w:rtl/>
        </w:rPr>
        <w:t>–</w:t>
      </w:r>
      <w:r>
        <w:rPr>
          <w:rFonts w:hint="cs"/>
          <w:rtl/>
        </w:rPr>
        <w:t xml:space="preserve"> </w:t>
      </w:r>
      <w:bookmarkStart w:id="10441" w:name="_ETM_Q34_510000"/>
      <w:bookmarkEnd w:id="10441"/>
      <w:r>
        <w:rPr>
          <w:rFonts w:hint="cs"/>
          <w:rtl/>
        </w:rPr>
        <w:t>להמתין בחדר מיון.</w:t>
      </w:r>
    </w:p>
    <w:p w:rsidR="00893A44" w:rsidRDefault="00893A44" w:rsidP="00D90159">
      <w:pPr>
        <w:rPr>
          <w:rtl/>
        </w:rPr>
      </w:pPr>
    </w:p>
    <w:p w:rsidR="00893A44" w:rsidRDefault="00893A44" w:rsidP="00D90159">
      <w:pPr>
        <w:pStyle w:val="af5"/>
        <w:rPr>
          <w:rtl/>
        </w:rPr>
      </w:pPr>
      <w:bookmarkStart w:id="10442" w:name="ET_interruption_5579_23"/>
      <w:r w:rsidRPr="00C87870">
        <w:rPr>
          <w:rStyle w:val="TagStyle"/>
          <w:rtl/>
        </w:rPr>
        <w:t xml:space="preserve"> &lt;&lt; קריאה &gt;&gt;</w:t>
      </w:r>
      <w:r w:rsidRPr="00BA24FE">
        <w:rPr>
          <w:rStyle w:val="TagStyle"/>
          <w:rtl/>
        </w:rPr>
        <w:t xml:space="preserve"> </w:t>
      </w:r>
      <w:r>
        <w:rPr>
          <w:rtl/>
        </w:rPr>
        <w:t>אלי אלאלוף (כולנו):</w:t>
      </w:r>
      <w:r w:rsidRPr="00BA24FE">
        <w:rPr>
          <w:rStyle w:val="TagStyle"/>
          <w:rtl/>
        </w:rPr>
        <w:t xml:space="preserve"> </w:t>
      </w:r>
      <w:r w:rsidRPr="00C87870">
        <w:rPr>
          <w:rStyle w:val="TagStyle"/>
          <w:rtl/>
        </w:rPr>
        <w:t>&lt;&lt; קריאה &gt;&gt;</w:t>
      </w:r>
      <w:r>
        <w:rPr>
          <w:rtl/>
        </w:rPr>
        <w:t xml:space="preserve"> </w:t>
      </w:r>
      <w:bookmarkEnd w:id="10442"/>
    </w:p>
    <w:p w:rsidR="00893A44" w:rsidRDefault="00893A44" w:rsidP="00674713">
      <w:pPr>
        <w:rPr>
          <w:rtl/>
        </w:rPr>
      </w:pPr>
    </w:p>
    <w:p w:rsidR="00893A44" w:rsidRDefault="00893A44" w:rsidP="00D90159">
      <w:pPr>
        <w:rPr>
          <w:rtl/>
        </w:rPr>
      </w:pPr>
      <w:bookmarkStart w:id="10443" w:name="_ETM_Q34_512000"/>
      <w:bookmarkEnd w:id="10443"/>
      <w:r>
        <w:rPr>
          <w:rFonts w:hint="cs"/>
          <w:rtl/>
        </w:rPr>
        <w:t xml:space="preserve">למה להשמיץ כדי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Pr="00DD59AA" w:rsidRDefault="00893A44" w:rsidP="00674713">
      <w:pPr>
        <w:rPr>
          <w:rtl/>
        </w:rPr>
      </w:pPr>
    </w:p>
    <w:p w:rsidR="00893A44" w:rsidRDefault="00893A44" w:rsidP="00D90159">
      <w:pPr>
        <w:pStyle w:val="af5"/>
        <w:rPr>
          <w:rtl/>
        </w:rPr>
      </w:pPr>
      <w:bookmarkStart w:id="10444" w:name="ET_interruption_4651_25"/>
      <w:r w:rsidRPr="00C87870">
        <w:rPr>
          <w:rStyle w:val="TagStyle"/>
          <w:rtl/>
        </w:rPr>
        <w:t xml:space="preserve"> &lt;&lt; קריאה &gt;&gt;</w:t>
      </w:r>
      <w:r w:rsidRPr="00BA24FE">
        <w:rPr>
          <w:rStyle w:val="TagStyle"/>
          <w:rtl/>
        </w:rPr>
        <w:t xml:space="preserve"> </w:t>
      </w:r>
      <w:r>
        <w:rPr>
          <w:rtl/>
        </w:rPr>
        <w:t>סופה לנדבר (ישראל ביתנו):</w:t>
      </w:r>
      <w:r w:rsidRPr="00BA24FE">
        <w:rPr>
          <w:rStyle w:val="TagStyle"/>
          <w:rtl/>
        </w:rPr>
        <w:t xml:space="preserve"> </w:t>
      </w:r>
      <w:r w:rsidRPr="00C87870">
        <w:rPr>
          <w:rStyle w:val="TagStyle"/>
          <w:rtl/>
        </w:rPr>
        <w:t>&lt;&lt; קריאה &gt;&gt;</w:t>
      </w:r>
      <w:r>
        <w:rPr>
          <w:rtl/>
        </w:rPr>
        <w:t xml:space="preserve"> </w:t>
      </w:r>
      <w:bookmarkEnd w:id="10444"/>
    </w:p>
    <w:p w:rsidR="00893A44" w:rsidRDefault="00893A44" w:rsidP="00674713">
      <w:pPr>
        <w:rPr>
          <w:rtl/>
        </w:rPr>
      </w:pPr>
    </w:p>
    <w:p w:rsidR="00893A44" w:rsidRDefault="00893A44" w:rsidP="00D90159">
      <w:pPr>
        <w:rPr>
          <w:rtl/>
        </w:rPr>
      </w:pPr>
      <w:bookmarkStart w:id="10445" w:name="_ETM_Q34_513000"/>
      <w:bookmarkEnd w:id="10445"/>
      <w:r>
        <w:rPr>
          <w:rFonts w:hint="cs"/>
          <w:rtl/>
        </w:rPr>
        <w:t xml:space="preserve">לא להשמיץ. </w:t>
      </w:r>
      <w:bookmarkStart w:id="10446" w:name="_ETM_Q34_514000"/>
      <w:bookmarkEnd w:id="10446"/>
      <w:r>
        <w:rPr>
          <w:rFonts w:hint="cs"/>
          <w:rtl/>
        </w:rPr>
        <w:t>אני אומרת: תזמינו אותו לביקור.</w:t>
      </w:r>
    </w:p>
    <w:p w:rsidR="00893A44" w:rsidRDefault="00893A44" w:rsidP="00D90159">
      <w:pPr>
        <w:rPr>
          <w:rtl/>
        </w:rPr>
      </w:pPr>
      <w:bookmarkStart w:id="10447" w:name="_ETM_Q34_515000"/>
      <w:bookmarkEnd w:id="10447"/>
    </w:p>
    <w:p w:rsidR="00893A44" w:rsidRDefault="00893A44" w:rsidP="00D90159">
      <w:pPr>
        <w:pStyle w:val="af5"/>
        <w:rPr>
          <w:rtl/>
        </w:rPr>
      </w:pPr>
      <w:bookmarkStart w:id="10448" w:name="ET_interruption_5579_26"/>
      <w:r w:rsidRPr="00C87870">
        <w:rPr>
          <w:rStyle w:val="TagStyle"/>
          <w:rtl/>
        </w:rPr>
        <w:t xml:space="preserve"> &lt;&lt; קריאה &gt;&gt;</w:t>
      </w:r>
      <w:r w:rsidRPr="00BA24FE">
        <w:rPr>
          <w:rStyle w:val="TagStyle"/>
          <w:rtl/>
        </w:rPr>
        <w:t xml:space="preserve"> </w:t>
      </w:r>
      <w:r>
        <w:rPr>
          <w:rtl/>
        </w:rPr>
        <w:t>אלי אלאלוף (כולנו):</w:t>
      </w:r>
      <w:r w:rsidRPr="00BA24FE">
        <w:rPr>
          <w:rStyle w:val="TagStyle"/>
          <w:rtl/>
        </w:rPr>
        <w:t xml:space="preserve"> </w:t>
      </w:r>
      <w:r w:rsidRPr="00C87870">
        <w:rPr>
          <w:rStyle w:val="TagStyle"/>
          <w:rtl/>
        </w:rPr>
        <w:t>&lt;&lt; קריאה &gt;&gt;</w:t>
      </w:r>
      <w:r>
        <w:rPr>
          <w:rtl/>
        </w:rPr>
        <w:t xml:space="preserve"> </w:t>
      </w:r>
      <w:bookmarkEnd w:id="10448"/>
    </w:p>
    <w:p w:rsidR="00893A44" w:rsidRDefault="00893A44" w:rsidP="00674713">
      <w:pPr>
        <w:rPr>
          <w:rtl/>
        </w:rPr>
      </w:pPr>
    </w:p>
    <w:p w:rsidR="00893A44" w:rsidRDefault="00893A44" w:rsidP="00D90159">
      <w:pPr>
        <w:rPr>
          <w:rtl/>
        </w:rPr>
      </w:pPr>
      <w:r>
        <w:rPr>
          <w:rFonts w:hint="cs"/>
          <w:rtl/>
        </w:rPr>
        <w:t>שר האוצר היה בכל בתי החולים.</w:t>
      </w:r>
    </w:p>
    <w:p w:rsidR="00893A44" w:rsidRDefault="00893A44" w:rsidP="00D90159">
      <w:pPr>
        <w:rPr>
          <w:rtl/>
        </w:rPr>
      </w:pPr>
      <w:bookmarkStart w:id="10449" w:name="_ETM_Q34_517000"/>
      <w:bookmarkEnd w:id="10449"/>
      <w:r>
        <w:rPr>
          <w:rtl/>
        </w:rPr>
        <w:t xml:space="preserve">  </w:t>
      </w:r>
    </w:p>
    <w:p w:rsidR="00893A44" w:rsidRDefault="00893A44" w:rsidP="00D90159">
      <w:pPr>
        <w:pStyle w:val="af5"/>
        <w:rPr>
          <w:rtl/>
        </w:rPr>
      </w:pPr>
      <w:bookmarkStart w:id="10450" w:name="ET_interruption_4651_27"/>
      <w:r w:rsidRPr="00C87870">
        <w:rPr>
          <w:rStyle w:val="TagStyle"/>
          <w:rtl/>
        </w:rPr>
        <w:t xml:space="preserve"> &lt;&lt; קריאה &gt;&gt;</w:t>
      </w:r>
      <w:r w:rsidRPr="00BA24FE">
        <w:rPr>
          <w:rStyle w:val="TagStyle"/>
          <w:rtl/>
        </w:rPr>
        <w:t xml:space="preserve"> </w:t>
      </w:r>
      <w:r>
        <w:rPr>
          <w:rtl/>
        </w:rPr>
        <w:t>סופה לנדבר (ישראל ביתנו):</w:t>
      </w:r>
      <w:r w:rsidRPr="00BA24FE">
        <w:rPr>
          <w:rStyle w:val="TagStyle"/>
          <w:rtl/>
        </w:rPr>
        <w:t xml:space="preserve"> </w:t>
      </w:r>
      <w:r w:rsidRPr="00C87870">
        <w:rPr>
          <w:rStyle w:val="TagStyle"/>
          <w:rtl/>
        </w:rPr>
        <w:t>&lt;&lt; קריאה &gt;&gt;</w:t>
      </w:r>
      <w:r>
        <w:rPr>
          <w:rtl/>
        </w:rPr>
        <w:t xml:space="preserve"> </w:t>
      </w:r>
      <w:bookmarkEnd w:id="10450"/>
    </w:p>
    <w:p w:rsidR="00893A44" w:rsidRDefault="00893A44" w:rsidP="00674713">
      <w:pPr>
        <w:rPr>
          <w:rtl/>
        </w:rPr>
      </w:pPr>
    </w:p>
    <w:p w:rsidR="00893A44" w:rsidRDefault="00893A44" w:rsidP="00D90159">
      <w:pPr>
        <w:rPr>
          <w:rtl/>
        </w:rPr>
      </w:pPr>
      <w:bookmarkStart w:id="10451" w:name="_ETM_Q34_520000"/>
      <w:bookmarkEnd w:id="10451"/>
      <w:r>
        <w:rPr>
          <w:rFonts w:hint="cs"/>
          <w:rtl/>
        </w:rPr>
        <w:t xml:space="preserve">שימתין 12 שעות בחדר מיון ולהגיד איפה להוסיף </w:t>
      </w:r>
      <w:bookmarkStart w:id="10452" w:name="_ETM_Q34_528000"/>
      <w:bookmarkEnd w:id="10452"/>
      <w:r>
        <w:rPr>
          <w:rFonts w:hint="cs"/>
          <w:rtl/>
        </w:rPr>
        <w:t xml:space="preserve">להם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p>
    <w:p w:rsidR="00893A44" w:rsidRDefault="00893A44" w:rsidP="00D90159">
      <w:pPr>
        <w:pStyle w:val="af6"/>
        <w:rPr>
          <w:rtl/>
        </w:rPr>
      </w:pPr>
      <w:r w:rsidRPr="00C87870">
        <w:rPr>
          <w:rStyle w:val="TagStyle"/>
          <w:rtl/>
        </w:rPr>
        <w:t xml:space="preserve"> &lt;&lt; יור &gt;&gt;</w:t>
      </w:r>
      <w:r w:rsidRPr="00BA24FE">
        <w:rPr>
          <w:rStyle w:val="TagStyle"/>
          <w:rtl/>
        </w:rPr>
        <w:t xml:space="preserve"> </w:t>
      </w:r>
      <w:r>
        <w:rPr>
          <w:rtl/>
        </w:rPr>
        <w:t>היו"ר ישראל אייכלר:</w:t>
      </w:r>
      <w:r w:rsidRPr="00BA24FE">
        <w:rPr>
          <w:rStyle w:val="TagStyle"/>
          <w:rtl/>
        </w:rPr>
        <w:t xml:space="preserve"> </w:t>
      </w:r>
      <w:r w:rsidRPr="00C87870">
        <w:rPr>
          <w:rStyle w:val="TagStyle"/>
          <w:rtl/>
        </w:rPr>
        <w:t>&lt;&lt; יור &gt;&gt;</w:t>
      </w:r>
      <w:r>
        <w:rPr>
          <w:rtl/>
        </w:rPr>
        <w:t xml:space="preserve"> </w:t>
      </w:r>
    </w:p>
    <w:p w:rsidR="00893A44" w:rsidRDefault="00893A44" w:rsidP="00674713">
      <w:pPr>
        <w:rPr>
          <w:rtl/>
        </w:rPr>
      </w:pPr>
    </w:p>
    <w:p w:rsidR="00893A44" w:rsidRPr="00BA24FE" w:rsidRDefault="00893A44" w:rsidP="00D90159">
      <w:pPr>
        <w:rPr>
          <w:rtl/>
        </w:rPr>
      </w:pPr>
      <w:bookmarkStart w:id="10453" w:name="_ETM_Q34_523000"/>
      <w:bookmarkEnd w:id="10453"/>
      <w:r>
        <w:rPr>
          <w:rFonts w:hint="cs"/>
          <w:rtl/>
        </w:rPr>
        <w:t>הערת הביניים כבר נשמעה.</w:t>
      </w:r>
      <w:r>
        <w:rPr>
          <w:rtl/>
        </w:rPr>
        <w:t xml:space="preserve">    </w:t>
      </w:r>
    </w:p>
    <w:p w:rsidR="00893A44" w:rsidRDefault="00893A44" w:rsidP="00D90159">
      <w:pPr>
        <w:rPr>
          <w:rtl/>
        </w:rPr>
      </w:pPr>
    </w:p>
    <w:p w:rsidR="00893A44" w:rsidRDefault="00893A44" w:rsidP="00D90159">
      <w:pPr>
        <w:pStyle w:val="-"/>
        <w:rPr>
          <w:rtl/>
        </w:rPr>
      </w:pPr>
      <w:bookmarkStart w:id="10454" w:name="ET_speakercontinue_4792_29"/>
      <w:r w:rsidRPr="00C87870">
        <w:rPr>
          <w:rStyle w:val="TagStyle"/>
          <w:rtl/>
        </w:rPr>
        <w:t xml:space="preserve"> &lt;&lt; דובר_המשך &gt;&gt;</w:t>
      </w:r>
      <w:r w:rsidRPr="00BA24FE">
        <w:rPr>
          <w:rStyle w:val="TagStyle"/>
          <w:rtl/>
        </w:rPr>
        <w:t xml:space="preserve"> </w:t>
      </w:r>
      <w:r>
        <w:rPr>
          <w:rtl/>
        </w:rPr>
        <w:t>סגן שר הבריאות יעקב ליצמן:</w:t>
      </w:r>
      <w:r w:rsidRPr="00BA24FE">
        <w:rPr>
          <w:rStyle w:val="TagStyle"/>
          <w:rtl/>
        </w:rPr>
        <w:t xml:space="preserve"> </w:t>
      </w:r>
      <w:r w:rsidRPr="00C87870">
        <w:rPr>
          <w:rStyle w:val="TagStyle"/>
          <w:rtl/>
        </w:rPr>
        <w:t>&lt;&lt; דובר_המשך &gt;&gt;</w:t>
      </w:r>
      <w:r>
        <w:rPr>
          <w:rtl/>
        </w:rPr>
        <w:t xml:space="preserve"> </w:t>
      </w:r>
      <w:bookmarkEnd w:id="10454"/>
    </w:p>
    <w:p w:rsidR="00893A44" w:rsidRDefault="00893A44" w:rsidP="00674713">
      <w:pPr>
        <w:rPr>
          <w:rtl/>
        </w:rPr>
      </w:pPr>
    </w:p>
    <w:p w:rsidR="00893A44" w:rsidRDefault="00893A44" w:rsidP="00EE278F">
      <w:pPr>
        <w:rPr>
          <w:rtl/>
        </w:rPr>
      </w:pPr>
      <w:r>
        <w:rPr>
          <w:rFonts w:hint="cs"/>
          <w:rtl/>
        </w:rPr>
        <w:lastRenderedPageBreak/>
        <w:t xml:space="preserve">סופה, חברת הכנסת לנדבר, </w:t>
      </w:r>
      <w:bookmarkStart w:id="10455" w:name="_ETM_Q34_529000"/>
      <w:bookmarkEnd w:id="10455"/>
      <w:r w:rsidR="00EE278F">
        <w:rPr>
          <w:rFonts w:hint="cs"/>
          <w:rtl/>
        </w:rPr>
        <w:t xml:space="preserve">גם </w:t>
      </w:r>
      <w:r>
        <w:rPr>
          <w:rFonts w:hint="cs"/>
          <w:rtl/>
        </w:rPr>
        <w:t xml:space="preserve">שר האוצר מבקר. אני לא כזה שבא רק </w:t>
      </w:r>
      <w:bookmarkStart w:id="10456" w:name="_ETM_Q34_532000"/>
      <w:bookmarkEnd w:id="10456"/>
      <w:r>
        <w:rPr>
          <w:rFonts w:hint="cs"/>
          <w:rtl/>
        </w:rPr>
        <w:t xml:space="preserve">להטיף מוסר. הוא רגיש לבריאות. אני ישבתי איתו הרבה ישיבות, </w:t>
      </w:r>
      <w:bookmarkStart w:id="10457" w:name="_ETM_Q34_539000"/>
      <w:bookmarkEnd w:id="10457"/>
      <w:r>
        <w:rPr>
          <w:rFonts w:hint="cs"/>
          <w:rtl/>
        </w:rPr>
        <w:t>ואני יושב איתו בישיבות. יכול להיות שהוא בא עכשיו והוא</w:t>
      </w:r>
      <w:bookmarkStart w:id="10458" w:name="_ETM_Q34_541000"/>
      <w:bookmarkEnd w:id="10458"/>
      <w:r>
        <w:rPr>
          <w:rFonts w:hint="cs"/>
          <w:rtl/>
        </w:rPr>
        <w:t xml:space="preserve"> לא יכול לעזור לי</w:t>
      </w:r>
      <w:r w:rsidR="00EE278F">
        <w:rPr>
          <w:rFonts w:hint="cs"/>
          <w:rtl/>
        </w:rPr>
        <w:t>,</w:t>
      </w:r>
      <w:r>
        <w:rPr>
          <w:rFonts w:hint="cs"/>
          <w:rtl/>
        </w:rPr>
        <w:t xml:space="preserve"> בגלל שזה קיצוץ לכולם, ואם יגיד</w:t>
      </w:r>
      <w:bookmarkStart w:id="10459" w:name="_ETM_Q34_546000"/>
      <w:bookmarkEnd w:id="10459"/>
      <w:r>
        <w:rPr>
          <w:rFonts w:hint="cs"/>
          <w:rtl/>
        </w:rPr>
        <w:t xml:space="preserve"> לאחד וייתן לאחד</w:t>
      </w:r>
      <w:r w:rsidR="00EE278F">
        <w:rPr>
          <w:rFonts w:hint="cs"/>
          <w:rtl/>
        </w:rPr>
        <w:t xml:space="preserve"> </w:t>
      </w:r>
      <w:r w:rsidR="00C7087D">
        <w:rPr>
          <w:rFonts w:hint="eastAsia"/>
          <w:rtl/>
        </w:rPr>
        <w:t>–</w:t>
      </w:r>
      <w:r>
        <w:rPr>
          <w:rFonts w:hint="cs"/>
          <w:rtl/>
        </w:rPr>
        <w:t xml:space="preserve"> השני ייפול. בכל זאת, </w:t>
      </w:r>
      <w:bookmarkStart w:id="10460" w:name="_ETM_Q34_545000"/>
      <w:bookmarkEnd w:id="10460"/>
      <w:r>
        <w:rPr>
          <w:rFonts w:hint="cs"/>
          <w:rtl/>
        </w:rPr>
        <w:t xml:space="preserve">בריאות זה מצב </w:t>
      </w:r>
      <w:r w:rsidR="00C7087D">
        <w:rPr>
          <w:rFonts w:hint="eastAsia"/>
          <w:rtl/>
        </w:rPr>
        <w:t>–</w:t>
      </w:r>
      <w:r>
        <w:rPr>
          <w:rFonts w:hint="cs"/>
          <w:rtl/>
        </w:rPr>
        <w:t xml:space="preserve"> עוד מעט אני אגע במה שעשינו בחדרי מיון, ועושים הרבה</w:t>
      </w:r>
      <w:r w:rsidR="00EE278F">
        <w:rPr>
          <w:rFonts w:hint="cs"/>
          <w:rtl/>
        </w:rPr>
        <w:t>,</w:t>
      </w:r>
      <w:r>
        <w:rPr>
          <w:rFonts w:hint="cs"/>
          <w:rtl/>
        </w:rPr>
        <w:t xml:space="preserve"> אבל קודם כול, זה </w:t>
      </w:r>
      <w:bookmarkStart w:id="10461" w:name="_ETM_Q34_559000"/>
      <w:bookmarkEnd w:id="10461"/>
      <w:r>
        <w:rPr>
          <w:rFonts w:hint="cs"/>
          <w:rtl/>
        </w:rPr>
        <w:t>המצב, שאי-אפשר להגיד לא.</w:t>
      </w:r>
    </w:p>
    <w:p w:rsidR="00893A44" w:rsidRDefault="00893A44" w:rsidP="00D90159">
      <w:pPr>
        <w:rPr>
          <w:rtl/>
        </w:rPr>
      </w:pPr>
    </w:p>
    <w:p w:rsidR="00893A44" w:rsidRDefault="00893A44" w:rsidP="00EE278F">
      <w:pPr>
        <w:rPr>
          <w:rtl/>
        </w:rPr>
      </w:pPr>
      <w:bookmarkStart w:id="10462" w:name="_ETM_Q34_567000"/>
      <w:bookmarkEnd w:id="10462"/>
      <w:r>
        <w:rPr>
          <w:rFonts w:hint="cs"/>
          <w:rtl/>
        </w:rPr>
        <w:t>שני דברים</w:t>
      </w:r>
      <w:r w:rsidR="00EE278F">
        <w:rPr>
          <w:rFonts w:hint="cs"/>
          <w:rtl/>
        </w:rPr>
        <w:t>;</w:t>
      </w:r>
      <w:r>
        <w:rPr>
          <w:rFonts w:hint="cs"/>
          <w:rtl/>
        </w:rPr>
        <w:t xml:space="preserve"> חברת הכנסת לנדבר, עוד </w:t>
      </w:r>
      <w:bookmarkStart w:id="10463" w:name="_ETM_Q34_569000"/>
      <w:bookmarkEnd w:id="10463"/>
      <w:r>
        <w:rPr>
          <w:rFonts w:hint="cs"/>
          <w:rtl/>
        </w:rPr>
        <w:t xml:space="preserve">מילה אחת. אנחנו מתכננים עוד שני בתי חולים. </w:t>
      </w:r>
      <w:bookmarkStart w:id="10464" w:name="_ETM_Q34_571000"/>
      <w:bookmarkEnd w:id="10464"/>
      <w:r>
        <w:rPr>
          <w:rFonts w:hint="cs"/>
          <w:rtl/>
        </w:rPr>
        <w:t>כפי שאשדוד לקח</w:t>
      </w:r>
      <w:r w:rsidR="000D4C27">
        <w:rPr>
          <w:rFonts w:hint="cs"/>
          <w:rtl/>
        </w:rPr>
        <w:t xml:space="preserve"> שמונה, עשר </w:t>
      </w:r>
      <w:r>
        <w:rPr>
          <w:rFonts w:hint="cs"/>
          <w:rtl/>
        </w:rPr>
        <w:t xml:space="preserve">שנים, לצערי, גם שם. אחד </w:t>
      </w:r>
      <w:bookmarkStart w:id="10465" w:name="_ETM_Q34_576000"/>
      <w:bookmarkEnd w:id="10465"/>
      <w:r>
        <w:rPr>
          <w:rFonts w:hint="cs"/>
          <w:rtl/>
        </w:rPr>
        <w:t>נוסף הוא בדרום, בבאר שבע. אני רוצה ממשלתי, ויש לי מאבק, ו</w:t>
      </w:r>
      <w:bookmarkStart w:id="10466" w:name="_ETM_Q34_580000"/>
      <w:bookmarkEnd w:id="10466"/>
      <w:r>
        <w:rPr>
          <w:rFonts w:hint="cs"/>
          <w:rtl/>
        </w:rPr>
        <w:t xml:space="preserve">האוצר לא כל כך רוצה, אבל לא משנה. </w:t>
      </w:r>
      <w:bookmarkStart w:id="10467" w:name="_ETM_Q34_583000"/>
      <w:bookmarkEnd w:id="10467"/>
      <w:r>
        <w:rPr>
          <w:rFonts w:hint="cs"/>
          <w:rtl/>
        </w:rPr>
        <w:t>אחד נוסף יהיה בצפון</w:t>
      </w:r>
      <w:r w:rsidR="00EE278F">
        <w:rPr>
          <w:rFonts w:hint="cs"/>
          <w:rtl/>
        </w:rPr>
        <w:t>,</w:t>
      </w:r>
      <w:r>
        <w:rPr>
          <w:rFonts w:hint="cs"/>
          <w:rtl/>
        </w:rPr>
        <w:t xml:space="preserve"> ואני מניח שזה </w:t>
      </w:r>
      <w:r w:rsidR="00EE278F">
        <w:rPr>
          <w:rFonts w:hint="cs"/>
          <w:rtl/>
        </w:rPr>
        <w:t xml:space="preserve">יהיה </w:t>
      </w:r>
      <w:r>
        <w:rPr>
          <w:rFonts w:hint="cs"/>
          <w:rtl/>
        </w:rPr>
        <w:t xml:space="preserve">בקריית אתא או באזור </w:t>
      </w:r>
      <w:bookmarkStart w:id="10468" w:name="_ETM_Q34_587000"/>
      <w:bookmarkEnd w:id="10468"/>
      <w:r>
        <w:rPr>
          <w:rFonts w:hint="cs"/>
          <w:rtl/>
        </w:rPr>
        <w:t xml:space="preserve">הזה. אלה המקומות שבהם אנחנו מתכננים עוד שני בתי חולים </w:t>
      </w:r>
      <w:bookmarkStart w:id="10469" w:name="_ETM_Q34_600000"/>
      <w:bookmarkEnd w:id="10469"/>
      <w:r>
        <w:rPr>
          <w:rFonts w:hint="cs"/>
          <w:rtl/>
        </w:rPr>
        <w:t>נוספים.</w:t>
      </w:r>
    </w:p>
    <w:p w:rsidR="00893A44" w:rsidRDefault="00893A44" w:rsidP="00D90159">
      <w:pPr>
        <w:rPr>
          <w:rtl/>
        </w:rPr>
      </w:pPr>
    </w:p>
    <w:p w:rsidR="00893A44" w:rsidRDefault="00893A44" w:rsidP="00EE278F">
      <w:pPr>
        <w:rPr>
          <w:rtl/>
        </w:rPr>
      </w:pPr>
      <w:bookmarkStart w:id="10470" w:name="_ETM_Q34_601000"/>
      <w:bookmarkEnd w:id="10470"/>
      <w:r>
        <w:rPr>
          <w:rFonts w:hint="cs"/>
          <w:rtl/>
        </w:rPr>
        <w:t xml:space="preserve">יש לי הערה למאיר כאן, לפני שאני נכנס </w:t>
      </w:r>
      <w:bookmarkStart w:id="10471" w:name="_ETM_Q34_606000"/>
      <w:bookmarkEnd w:id="10471"/>
      <w:r>
        <w:rPr>
          <w:rFonts w:hint="cs"/>
          <w:rtl/>
        </w:rPr>
        <w:t xml:space="preserve">לזה. אמרתי לו, הבטחתי לו, שהוא ישמע על זה </w:t>
      </w:r>
      <w:bookmarkStart w:id="10472" w:name="_ETM_Q34_604000"/>
      <w:bookmarkEnd w:id="10472"/>
      <w:r>
        <w:rPr>
          <w:rFonts w:hint="cs"/>
          <w:rtl/>
        </w:rPr>
        <w:t>ברדיו בדרך חזרה</w:t>
      </w:r>
      <w:r w:rsidR="00EE278F">
        <w:rPr>
          <w:rFonts w:hint="cs"/>
          <w:rtl/>
        </w:rPr>
        <w:t>,</w:t>
      </w:r>
      <w:r>
        <w:rPr>
          <w:rFonts w:hint="cs"/>
          <w:rtl/>
        </w:rPr>
        <w:t xml:space="preserve"> כשהוא נוסע לדימונה כרגע. אני עשיתי את </w:t>
      </w:r>
      <w:bookmarkStart w:id="10473" w:name="_ETM_Q34_613000"/>
      <w:bookmarkEnd w:id="10473"/>
      <w:r>
        <w:rPr>
          <w:rFonts w:hint="cs"/>
          <w:rtl/>
        </w:rPr>
        <w:t xml:space="preserve">זה ככה ללפיד. נכון מאוד. לעולם לא אסלח לו. יש </w:t>
      </w:r>
      <w:bookmarkStart w:id="10474" w:name="_ETM_Q34_621000"/>
      <w:bookmarkEnd w:id="10474"/>
      <w:r>
        <w:rPr>
          <w:rFonts w:hint="cs"/>
          <w:rtl/>
        </w:rPr>
        <w:t>לו אג'נדה</w:t>
      </w:r>
      <w:r w:rsidR="00EE278F">
        <w:rPr>
          <w:rFonts w:hint="cs"/>
          <w:rtl/>
        </w:rPr>
        <w:t>;</w:t>
      </w:r>
      <w:r>
        <w:rPr>
          <w:rFonts w:hint="cs"/>
          <w:rtl/>
        </w:rPr>
        <w:t xml:space="preserve"> יש גם לכל מיני מפלגות אחרות כאן אג'נדה </w:t>
      </w:r>
      <w:bookmarkStart w:id="10475" w:name="_ETM_Q34_622000"/>
      <w:bookmarkEnd w:id="10475"/>
      <w:r>
        <w:rPr>
          <w:rFonts w:hint="cs"/>
          <w:rtl/>
        </w:rPr>
        <w:t>נגד החרדים</w:t>
      </w:r>
      <w:r w:rsidR="00EE278F">
        <w:rPr>
          <w:rFonts w:hint="cs"/>
          <w:rtl/>
        </w:rPr>
        <w:t xml:space="preserve"> </w:t>
      </w:r>
      <w:r w:rsidR="00C7087D">
        <w:rPr>
          <w:rFonts w:hint="eastAsia"/>
          <w:rtl/>
        </w:rPr>
        <w:t>–</w:t>
      </w:r>
      <w:r>
        <w:rPr>
          <w:rFonts w:hint="cs"/>
          <w:rtl/>
        </w:rPr>
        <w:t xml:space="preserve"> לא בדיוק, אבל לא רוצים ישיבות</w:t>
      </w:r>
      <w:bookmarkStart w:id="10476" w:name="_ETM_Q34_628000"/>
      <w:bookmarkEnd w:id="10476"/>
      <w:r>
        <w:rPr>
          <w:rFonts w:hint="cs"/>
          <w:rtl/>
        </w:rPr>
        <w:t>. אין לי שום בעיה איתן</w:t>
      </w:r>
      <w:r w:rsidR="00EE278F">
        <w:rPr>
          <w:rFonts w:hint="cs"/>
          <w:rtl/>
        </w:rPr>
        <w:t>,</w:t>
      </w:r>
      <w:r>
        <w:rPr>
          <w:rFonts w:hint="cs"/>
          <w:rtl/>
        </w:rPr>
        <w:t xml:space="preserve"> אבל </w:t>
      </w:r>
      <w:bookmarkStart w:id="10477" w:name="_ETM_Q34_632000"/>
      <w:bookmarkEnd w:id="10477"/>
      <w:r>
        <w:rPr>
          <w:rFonts w:hint="cs"/>
          <w:rtl/>
        </w:rPr>
        <w:t xml:space="preserve">מישהו שהשפיל וביזה את הציבור החרדי עד עפר </w:t>
      </w:r>
      <w:bookmarkStart w:id="10478" w:name="_ETM_Q34_635000"/>
      <w:bookmarkEnd w:id="10478"/>
      <w:r>
        <w:rPr>
          <w:rFonts w:hint="cs"/>
          <w:rtl/>
        </w:rPr>
        <w:t xml:space="preserve">כשהוא היה שר אוצר </w:t>
      </w:r>
      <w:r w:rsidR="00C7087D">
        <w:rPr>
          <w:rFonts w:hint="eastAsia"/>
          <w:rtl/>
        </w:rPr>
        <w:t>–</w:t>
      </w:r>
      <w:r>
        <w:rPr>
          <w:rFonts w:hint="cs"/>
          <w:rtl/>
        </w:rPr>
        <w:t xml:space="preserve"> הוא עבר את ספר התקציבים </w:t>
      </w:r>
      <w:bookmarkStart w:id="10479" w:name="_ETM_Q34_640000"/>
      <w:bookmarkEnd w:id="10479"/>
      <w:r>
        <w:rPr>
          <w:rFonts w:hint="cs"/>
          <w:rtl/>
        </w:rPr>
        <w:t>ולא מצא סעיף אחד, שורה אחת, לחרדים, והוא נתן הוראה לקצץ.</w:t>
      </w:r>
    </w:p>
    <w:p w:rsidR="00893A44" w:rsidRDefault="00893A44" w:rsidP="00D90159">
      <w:pPr>
        <w:rPr>
          <w:rtl/>
        </w:rPr>
      </w:pPr>
      <w:bookmarkStart w:id="10480" w:name="_ETM_Q34_630000"/>
      <w:bookmarkEnd w:id="10480"/>
    </w:p>
    <w:p w:rsidR="00893A44" w:rsidRDefault="00893A44" w:rsidP="00D90159">
      <w:pPr>
        <w:pStyle w:val="af5"/>
        <w:rPr>
          <w:rtl/>
        </w:rPr>
      </w:pPr>
      <w:r w:rsidRPr="00C87870">
        <w:rPr>
          <w:rStyle w:val="TagStyle"/>
          <w:rtl/>
        </w:rPr>
        <w:t xml:space="preserve"> &lt;&lt;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r>
        <w:rPr>
          <w:rtl/>
        </w:rPr>
        <w:t xml:space="preserve"> </w:t>
      </w:r>
    </w:p>
    <w:p w:rsidR="00893A44" w:rsidRDefault="00893A44" w:rsidP="00674713">
      <w:pPr>
        <w:rPr>
          <w:rtl/>
        </w:rPr>
      </w:pPr>
    </w:p>
    <w:p w:rsidR="00893A44" w:rsidRDefault="00893A44" w:rsidP="00D90159">
      <w:pPr>
        <w:rPr>
          <w:rtl/>
        </w:rPr>
      </w:pPr>
      <w:r>
        <w:rPr>
          <w:rFonts w:hint="cs"/>
          <w:rtl/>
        </w:rPr>
        <w:t xml:space="preserve">איך זה קשור </w:t>
      </w:r>
      <w:bookmarkStart w:id="10481" w:name="_ETM_Q34_642000"/>
      <w:bookmarkEnd w:id="10481"/>
      <w:r>
        <w:rPr>
          <w:rFonts w:hint="cs"/>
          <w:rtl/>
        </w:rPr>
        <w:t xml:space="preserve">לבעיה? אולי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p>
    <w:p w:rsidR="00893A44" w:rsidRDefault="00893A44" w:rsidP="00D90159">
      <w:pPr>
        <w:pStyle w:val="-"/>
        <w:rPr>
          <w:rtl/>
        </w:rPr>
      </w:pPr>
      <w:bookmarkStart w:id="10482" w:name="ET_speakercontinue_4792_31"/>
      <w:r w:rsidRPr="00C87870">
        <w:rPr>
          <w:rStyle w:val="TagStyle"/>
          <w:rtl/>
        </w:rPr>
        <w:t xml:space="preserve"> &lt;&lt; דובר_המשך &gt;&gt;</w:t>
      </w:r>
      <w:r w:rsidRPr="00BE46E8">
        <w:rPr>
          <w:rStyle w:val="TagStyle"/>
          <w:rtl/>
        </w:rPr>
        <w:t xml:space="preserve"> </w:t>
      </w:r>
      <w:r>
        <w:rPr>
          <w:rtl/>
        </w:rPr>
        <w:t>סגן שר הבריאות יעקב ליצמן:</w:t>
      </w:r>
      <w:r w:rsidRPr="00BE46E8">
        <w:rPr>
          <w:rStyle w:val="TagStyle"/>
          <w:rtl/>
        </w:rPr>
        <w:t xml:space="preserve"> </w:t>
      </w:r>
      <w:r w:rsidRPr="00C87870">
        <w:rPr>
          <w:rStyle w:val="TagStyle"/>
          <w:rtl/>
        </w:rPr>
        <w:t>&lt;&lt; דובר_המשך &gt;&gt;</w:t>
      </w:r>
      <w:r>
        <w:rPr>
          <w:rtl/>
        </w:rPr>
        <w:t xml:space="preserve"> </w:t>
      </w:r>
      <w:bookmarkEnd w:id="10482"/>
    </w:p>
    <w:p w:rsidR="00893A44" w:rsidRDefault="00893A44" w:rsidP="00674713">
      <w:pPr>
        <w:rPr>
          <w:rtl/>
        </w:rPr>
      </w:pPr>
    </w:p>
    <w:p w:rsidR="00893A44" w:rsidRDefault="00893A44" w:rsidP="00D90159">
      <w:pPr>
        <w:rPr>
          <w:rtl/>
        </w:rPr>
      </w:pPr>
      <w:r>
        <w:rPr>
          <w:rFonts w:hint="cs"/>
          <w:rtl/>
        </w:rPr>
        <w:t>אל תבלבלי את הראש עכשיו. אל תבלבלי אותו.</w:t>
      </w:r>
    </w:p>
    <w:p w:rsidR="00893A44" w:rsidRDefault="00893A44" w:rsidP="00D90159">
      <w:pPr>
        <w:rPr>
          <w:rtl/>
        </w:rPr>
      </w:pPr>
      <w:bookmarkStart w:id="10483" w:name="_ETM_Q34_647000"/>
      <w:bookmarkEnd w:id="10483"/>
    </w:p>
    <w:p w:rsidR="00893A44" w:rsidRDefault="00893A44" w:rsidP="00D90159">
      <w:pPr>
        <w:pStyle w:val="af5"/>
        <w:rPr>
          <w:rtl/>
        </w:rPr>
      </w:pPr>
      <w:bookmarkStart w:id="10484" w:name="_ETM_Q34_644000"/>
      <w:bookmarkStart w:id="10485" w:name="ET_interruption_5115_61"/>
      <w:bookmarkEnd w:id="10484"/>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485"/>
      <w:r>
        <w:rPr>
          <w:rtl/>
        </w:rPr>
        <w:t xml:space="preserve"> </w:t>
      </w:r>
    </w:p>
    <w:p w:rsidR="00893A44" w:rsidRDefault="00893A44" w:rsidP="00674713">
      <w:pPr>
        <w:rPr>
          <w:rtl/>
        </w:rPr>
      </w:pPr>
    </w:p>
    <w:p w:rsidR="00893A44"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893A44" w:rsidRDefault="00893A44" w:rsidP="00D90159">
      <w:pPr>
        <w:rPr>
          <w:rtl/>
        </w:rPr>
      </w:pPr>
      <w:bookmarkStart w:id="10486" w:name="_ETM_Q34_639000"/>
      <w:bookmarkEnd w:id="10486"/>
    </w:p>
    <w:p w:rsidR="00893A44" w:rsidRDefault="00893A44" w:rsidP="00D90159">
      <w:pPr>
        <w:pStyle w:val="-"/>
        <w:rPr>
          <w:rtl/>
        </w:rPr>
      </w:pPr>
      <w:bookmarkStart w:id="10487" w:name="ET_speakercontinue_4792_32"/>
      <w:r w:rsidRPr="00C87870">
        <w:rPr>
          <w:rStyle w:val="TagStyle"/>
          <w:rtl/>
        </w:rPr>
        <w:t xml:space="preserve"> &lt;&lt; דובר_המשך &gt;&gt;</w:t>
      </w:r>
      <w:r w:rsidRPr="00BE46E8">
        <w:rPr>
          <w:rStyle w:val="TagStyle"/>
          <w:rtl/>
        </w:rPr>
        <w:t xml:space="preserve"> </w:t>
      </w:r>
      <w:r>
        <w:rPr>
          <w:rtl/>
        </w:rPr>
        <w:t>סגן שר הבריאות יעקב ליצמן:</w:t>
      </w:r>
      <w:r w:rsidRPr="00BE46E8">
        <w:rPr>
          <w:rStyle w:val="TagStyle"/>
          <w:rtl/>
        </w:rPr>
        <w:t xml:space="preserve"> </w:t>
      </w:r>
      <w:r w:rsidRPr="00C87870">
        <w:rPr>
          <w:rStyle w:val="TagStyle"/>
          <w:rtl/>
        </w:rPr>
        <w:t>&lt;&lt; דובר_המשך &gt;&gt;</w:t>
      </w:r>
      <w:r>
        <w:rPr>
          <w:rtl/>
        </w:rPr>
        <w:t xml:space="preserve"> </w:t>
      </w:r>
      <w:bookmarkEnd w:id="10487"/>
    </w:p>
    <w:p w:rsidR="00893A44" w:rsidRDefault="00893A44" w:rsidP="00674713">
      <w:pPr>
        <w:rPr>
          <w:rtl/>
        </w:rPr>
      </w:pPr>
    </w:p>
    <w:p w:rsidR="00893A44" w:rsidRDefault="00893A44" w:rsidP="00EE278F">
      <w:pPr>
        <w:rPr>
          <w:rtl/>
        </w:rPr>
      </w:pPr>
      <w:bookmarkStart w:id="10488" w:name="_ETM_Q34_641000"/>
      <w:bookmarkEnd w:id="10488"/>
      <w:r>
        <w:rPr>
          <w:rFonts w:hint="cs"/>
          <w:rtl/>
        </w:rPr>
        <w:t>אני לא הפרעתי לך כשדיברת קודם.</w:t>
      </w:r>
    </w:p>
    <w:p w:rsidR="00893A44" w:rsidRDefault="00893A44" w:rsidP="00D90159">
      <w:pPr>
        <w:rPr>
          <w:rtl/>
        </w:rPr>
      </w:pPr>
      <w:r>
        <w:rPr>
          <w:rtl/>
        </w:rPr>
        <w:t xml:space="preserve">  </w:t>
      </w:r>
    </w:p>
    <w:p w:rsidR="00893A44" w:rsidRDefault="00893A44" w:rsidP="00D90159">
      <w:pPr>
        <w:pStyle w:val="af5"/>
        <w:rPr>
          <w:rtl/>
        </w:rPr>
      </w:pPr>
      <w:bookmarkStart w:id="10489" w:name="ET_interruption_5115_62"/>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489"/>
      <w:r>
        <w:rPr>
          <w:rtl/>
        </w:rPr>
        <w:t xml:space="preserve"> </w:t>
      </w:r>
    </w:p>
    <w:p w:rsidR="00893A44" w:rsidRDefault="00893A44" w:rsidP="00674713">
      <w:pPr>
        <w:rPr>
          <w:rtl/>
        </w:rPr>
      </w:pPr>
    </w:p>
    <w:p w:rsidR="00893A44" w:rsidRDefault="00893A44" w:rsidP="00D90159">
      <w:pPr>
        <w:rPr>
          <w:rtl/>
        </w:rPr>
      </w:pPr>
      <w:r>
        <w:rPr>
          <w:rFonts w:hint="cs"/>
          <w:rtl/>
        </w:rPr>
        <w:t xml:space="preserve">לא, </w:t>
      </w:r>
      <w:bookmarkStart w:id="10490" w:name="_ETM_Q34_650000"/>
      <w:bookmarkEnd w:id="10490"/>
      <w:r>
        <w:rPr>
          <w:rFonts w:hint="cs"/>
          <w:rtl/>
        </w:rPr>
        <w:t xml:space="preserve">אבל אתה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bookmarkStart w:id="10491" w:name="_ETM_Q34_646000"/>
      <w:bookmarkEnd w:id="10491"/>
    </w:p>
    <w:p w:rsidR="00893A44" w:rsidRDefault="00893A44" w:rsidP="00D90159">
      <w:pPr>
        <w:pStyle w:val="-"/>
        <w:rPr>
          <w:rtl/>
        </w:rPr>
      </w:pPr>
      <w:bookmarkStart w:id="10492" w:name="ET_speakercontinue_4792_33"/>
      <w:r w:rsidRPr="00C87870">
        <w:rPr>
          <w:rStyle w:val="TagStyle"/>
          <w:rtl/>
        </w:rPr>
        <w:t xml:space="preserve"> &lt;&lt; דובר_המשך &gt;&gt;</w:t>
      </w:r>
      <w:r w:rsidRPr="00BE46E8">
        <w:rPr>
          <w:rStyle w:val="TagStyle"/>
          <w:rtl/>
        </w:rPr>
        <w:t xml:space="preserve"> </w:t>
      </w:r>
      <w:r>
        <w:rPr>
          <w:rtl/>
        </w:rPr>
        <w:t>סגן שר הבריאות יעקב ליצמן:</w:t>
      </w:r>
      <w:r w:rsidRPr="00BE46E8">
        <w:rPr>
          <w:rStyle w:val="TagStyle"/>
          <w:rtl/>
        </w:rPr>
        <w:t xml:space="preserve"> </w:t>
      </w:r>
      <w:r w:rsidRPr="00C87870">
        <w:rPr>
          <w:rStyle w:val="TagStyle"/>
          <w:rtl/>
        </w:rPr>
        <w:t>&lt;&lt; דובר_המשך &gt;&gt;</w:t>
      </w:r>
      <w:r>
        <w:rPr>
          <w:rtl/>
        </w:rPr>
        <w:t xml:space="preserve"> </w:t>
      </w:r>
      <w:bookmarkEnd w:id="10492"/>
    </w:p>
    <w:p w:rsidR="00893A44" w:rsidRDefault="00893A44" w:rsidP="00674713">
      <w:pPr>
        <w:rPr>
          <w:rtl/>
        </w:rPr>
      </w:pPr>
    </w:p>
    <w:p w:rsidR="00893A44" w:rsidRDefault="00893A44" w:rsidP="00D90159">
      <w:pPr>
        <w:rPr>
          <w:rtl/>
        </w:rPr>
      </w:pPr>
      <w:r>
        <w:rPr>
          <w:rFonts w:hint="cs"/>
          <w:rtl/>
        </w:rPr>
        <w:t>אל תבלבלי את הראש.</w:t>
      </w:r>
    </w:p>
    <w:p w:rsidR="00893A44" w:rsidRDefault="00893A44" w:rsidP="00D90159">
      <w:pPr>
        <w:rPr>
          <w:rtl/>
        </w:rPr>
      </w:pPr>
    </w:p>
    <w:p w:rsidR="00893A44" w:rsidRDefault="00893A44" w:rsidP="00D90159">
      <w:pPr>
        <w:pStyle w:val="af5"/>
        <w:rPr>
          <w:rtl/>
        </w:rPr>
      </w:pPr>
      <w:bookmarkStart w:id="10493" w:name="ET_interruption_5115_63"/>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493"/>
      <w:r>
        <w:rPr>
          <w:rtl/>
        </w:rPr>
        <w:t xml:space="preserve"> </w:t>
      </w:r>
    </w:p>
    <w:p w:rsidR="00893A44" w:rsidRDefault="00893A44" w:rsidP="00674713">
      <w:pPr>
        <w:rPr>
          <w:rtl/>
        </w:rPr>
      </w:pPr>
    </w:p>
    <w:p w:rsidR="00893A44" w:rsidRDefault="00893A44" w:rsidP="00D90159">
      <w:pPr>
        <w:rPr>
          <w:rtl/>
        </w:rPr>
      </w:pPr>
      <w:r>
        <w:rPr>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במקום לתת תשובה עניינית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bookmarkStart w:id="10494" w:name="_ETM_Q34_648000"/>
      <w:bookmarkEnd w:id="10494"/>
    </w:p>
    <w:p w:rsidR="00893A44" w:rsidRDefault="00893A44" w:rsidP="00D90159">
      <w:pPr>
        <w:pStyle w:val="-"/>
        <w:rPr>
          <w:rtl/>
        </w:rPr>
      </w:pPr>
      <w:bookmarkStart w:id="10495" w:name="ET_speakercontinue_4792_34"/>
      <w:r w:rsidRPr="00C87870">
        <w:rPr>
          <w:rStyle w:val="TagStyle"/>
          <w:rtl/>
        </w:rPr>
        <w:t xml:space="preserve"> &lt;&lt; דובר_המשך &gt;&gt;</w:t>
      </w:r>
      <w:r w:rsidRPr="00C7795A">
        <w:rPr>
          <w:rStyle w:val="TagStyle"/>
          <w:rtl/>
        </w:rPr>
        <w:t xml:space="preserve"> </w:t>
      </w:r>
      <w:r>
        <w:rPr>
          <w:rtl/>
        </w:rPr>
        <w:t>סגן שר הבריאות יעקב ליצמן:</w:t>
      </w:r>
      <w:r w:rsidRPr="00C7795A">
        <w:rPr>
          <w:rStyle w:val="TagStyle"/>
          <w:rtl/>
        </w:rPr>
        <w:t xml:space="preserve"> </w:t>
      </w:r>
      <w:r w:rsidRPr="00C87870">
        <w:rPr>
          <w:rStyle w:val="TagStyle"/>
          <w:rtl/>
        </w:rPr>
        <w:t>&lt;&lt; דובר_המשך &gt;&gt;</w:t>
      </w:r>
      <w:r>
        <w:rPr>
          <w:rtl/>
        </w:rPr>
        <w:t xml:space="preserve"> </w:t>
      </w:r>
      <w:bookmarkEnd w:id="10495"/>
    </w:p>
    <w:p w:rsidR="00893A44" w:rsidRDefault="00893A44" w:rsidP="00674713">
      <w:pPr>
        <w:rPr>
          <w:rtl/>
        </w:rPr>
      </w:pPr>
    </w:p>
    <w:p w:rsidR="00893A44" w:rsidRDefault="00893A44" w:rsidP="00D90159">
      <w:pPr>
        <w:rPr>
          <w:rtl/>
        </w:rPr>
      </w:pPr>
      <w:bookmarkStart w:id="10496" w:name="_ETM_Q34_649000"/>
      <w:bookmarkEnd w:id="10496"/>
      <w:r>
        <w:rPr>
          <w:rFonts w:hint="cs"/>
          <w:rtl/>
        </w:rPr>
        <w:t xml:space="preserve">אין. זו האג'נדה שלו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p>
    <w:p w:rsidR="00893A44" w:rsidRDefault="00893A44" w:rsidP="00D90159">
      <w:pPr>
        <w:pStyle w:val="af5"/>
        <w:rPr>
          <w:rtl/>
        </w:rPr>
      </w:pPr>
      <w:bookmarkStart w:id="10497" w:name="ET_interruption_5115_64"/>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497"/>
      <w:r>
        <w:rPr>
          <w:rtl/>
        </w:rPr>
        <w:t xml:space="preserve"> </w:t>
      </w:r>
    </w:p>
    <w:p w:rsidR="00893A44" w:rsidRDefault="00893A44" w:rsidP="00674713">
      <w:pPr>
        <w:rPr>
          <w:rtl/>
        </w:rPr>
      </w:pPr>
    </w:p>
    <w:p w:rsidR="00893A44" w:rsidRDefault="00893A44" w:rsidP="00D90159">
      <w:pPr>
        <w:rPr>
          <w:rtl/>
        </w:rPr>
      </w:pPr>
      <w:bookmarkStart w:id="10498" w:name="_ETM_Q34_651000"/>
      <w:bookmarkEnd w:id="10498"/>
      <w:r>
        <w:rPr>
          <w:rFonts w:hint="cs"/>
          <w:rtl/>
        </w:rPr>
        <w:t>הוא לא נמצא פה.</w:t>
      </w:r>
    </w:p>
    <w:p w:rsidR="00893A44" w:rsidRDefault="00893A44" w:rsidP="00D90159">
      <w:pPr>
        <w:rPr>
          <w:rtl/>
        </w:rPr>
      </w:pPr>
    </w:p>
    <w:p w:rsidR="00893A44" w:rsidRDefault="00893A44" w:rsidP="00D90159">
      <w:pPr>
        <w:pStyle w:val="-"/>
        <w:rPr>
          <w:rtl/>
        </w:rPr>
      </w:pPr>
      <w:bookmarkStart w:id="10499" w:name="ET_speakercontinue_4792_35"/>
      <w:r w:rsidRPr="00C87870">
        <w:rPr>
          <w:rStyle w:val="TagStyle"/>
          <w:rtl/>
        </w:rPr>
        <w:t xml:space="preserve"> &lt;&lt; דובר_המשך &gt;&gt;</w:t>
      </w:r>
      <w:r w:rsidRPr="00C7795A">
        <w:rPr>
          <w:rStyle w:val="TagStyle"/>
          <w:rtl/>
        </w:rPr>
        <w:t xml:space="preserve"> </w:t>
      </w:r>
      <w:r>
        <w:rPr>
          <w:rtl/>
        </w:rPr>
        <w:t>סגן שר הבריאות יעקב ליצמן:</w:t>
      </w:r>
      <w:r w:rsidRPr="00C7795A">
        <w:rPr>
          <w:rStyle w:val="TagStyle"/>
          <w:rtl/>
        </w:rPr>
        <w:t xml:space="preserve"> </w:t>
      </w:r>
      <w:r w:rsidRPr="00C87870">
        <w:rPr>
          <w:rStyle w:val="TagStyle"/>
          <w:rtl/>
        </w:rPr>
        <w:t>&lt;&lt; דובר_המשך &gt;&gt;</w:t>
      </w:r>
      <w:r>
        <w:rPr>
          <w:rtl/>
        </w:rPr>
        <w:t xml:space="preserve"> </w:t>
      </w:r>
      <w:bookmarkEnd w:id="10499"/>
    </w:p>
    <w:p w:rsidR="00893A44" w:rsidRDefault="00893A44" w:rsidP="00674713">
      <w:pPr>
        <w:rPr>
          <w:rtl/>
        </w:rPr>
      </w:pPr>
    </w:p>
    <w:p w:rsidR="00893A44" w:rsidRDefault="00C7087D" w:rsidP="00D90159">
      <w:pPr>
        <w:rPr>
          <w:rtl/>
        </w:rPr>
      </w:pPr>
      <w:r>
        <w:rPr>
          <w:rFonts w:hint="cs"/>
          <w:rtl/>
        </w:rPr>
        <w:t>–</w:t>
      </w:r>
      <w:r w:rsidR="00CE6B88">
        <w:rPr>
          <w:rFonts w:hint="cs"/>
          <w:rtl/>
        </w:rPr>
        <w:t xml:space="preserve"> </w:t>
      </w:r>
      <w:r>
        <w:rPr>
          <w:rFonts w:hint="cs"/>
          <w:rtl/>
        </w:rPr>
        <w:t>–</w:t>
      </w:r>
      <w:r w:rsidR="00893A44">
        <w:rPr>
          <w:rFonts w:hint="cs"/>
          <w:rtl/>
        </w:rPr>
        <w:t xml:space="preserve"> להשפיל ולבזות.</w:t>
      </w:r>
    </w:p>
    <w:p w:rsidR="00893A44" w:rsidRDefault="00893A44" w:rsidP="00D90159">
      <w:pPr>
        <w:rPr>
          <w:rtl/>
        </w:rPr>
      </w:pPr>
    </w:p>
    <w:p w:rsidR="00893A44" w:rsidRDefault="00893A44" w:rsidP="00D90159">
      <w:pPr>
        <w:pStyle w:val="af5"/>
        <w:rPr>
          <w:rtl/>
        </w:rPr>
      </w:pPr>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r>
        <w:rPr>
          <w:rtl/>
        </w:rPr>
        <w:t xml:space="preserve"> </w:t>
      </w:r>
    </w:p>
    <w:p w:rsidR="00893A44" w:rsidRDefault="00893A44" w:rsidP="00674713">
      <w:pPr>
        <w:rPr>
          <w:rtl/>
        </w:rPr>
      </w:pPr>
    </w:p>
    <w:p w:rsidR="00893A44" w:rsidRDefault="00893A44" w:rsidP="00D90159">
      <w:pPr>
        <w:rPr>
          <w:rtl/>
        </w:rPr>
      </w:pPr>
      <w:bookmarkStart w:id="10500" w:name="_ETM_Q34_653000"/>
      <w:bookmarkEnd w:id="10500"/>
      <w:r>
        <w:rPr>
          <w:rFonts w:hint="cs"/>
          <w:rtl/>
        </w:rPr>
        <w:t>זה</w:t>
      </w:r>
      <w:bookmarkStart w:id="10501" w:name="_ETM_Q34_654000"/>
      <w:bookmarkEnd w:id="10501"/>
      <w:r>
        <w:rPr>
          <w:rFonts w:hint="cs"/>
          <w:rtl/>
        </w:rPr>
        <w:t xml:space="preserve"> לא להשפיל ולא לבזות. יש פה דברים שצריכים לקרות במדינה.</w:t>
      </w:r>
    </w:p>
    <w:p w:rsidR="00893A44" w:rsidRDefault="00893A44" w:rsidP="00D90159">
      <w:pPr>
        <w:rPr>
          <w:rtl/>
        </w:rPr>
      </w:pPr>
      <w:bookmarkStart w:id="10502" w:name="_ETM_Q34_655000"/>
      <w:bookmarkEnd w:id="10502"/>
    </w:p>
    <w:p w:rsidR="00893A44" w:rsidRDefault="00893A44" w:rsidP="00D90159">
      <w:pPr>
        <w:pStyle w:val="-"/>
        <w:rPr>
          <w:rtl/>
        </w:rPr>
      </w:pPr>
      <w:bookmarkStart w:id="10503" w:name="ET_speakercontinue_4792_36"/>
      <w:r w:rsidRPr="00C87870">
        <w:rPr>
          <w:rStyle w:val="TagStyle"/>
          <w:rtl/>
        </w:rPr>
        <w:t xml:space="preserve"> &lt;&lt; דובר_המשך &gt;&gt;</w:t>
      </w:r>
      <w:r w:rsidRPr="00C7795A">
        <w:rPr>
          <w:rStyle w:val="TagStyle"/>
          <w:rtl/>
        </w:rPr>
        <w:t xml:space="preserve"> </w:t>
      </w:r>
      <w:r>
        <w:rPr>
          <w:rtl/>
        </w:rPr>
        <w:t>סגן שר הבריאות יעקב ליצמן:</w:t>
      </w:r>
      <w:r w:rsidRPr="00C7795A">
        <w:rPr>
          <w:rStyle w:val="TagStyle"/>
          <w:rtl/>
        </w:rPr>
        <w:t xml:space="preserve"> </w:t>
      </w:r>
      <w:r w:rsidRPr="00C87870">
        <w:rPr>
          <w:rStyle w:val="TagStyle"/>
          <w:rtl/>
        </w:rPr>
        <w:t>&lt;&lt; דובר_המשך &gt;&gt;</w:t>
      </w:r>
      <w:r>
        <w:rPr>
          <w:rtl/>
        </w:rPr>
        <w:t xml:space="preserve"> </w:t>
      </w:r>
      <w:bookmarkEnd w:id="10503"/>
    </w:p>
    <w:p w:rsidR="00893A44" w:rsidRDefault="00893A44" w:rsidP="00674713">
      <w:pPr>
        <w:rPr>
          <w:rtl/>
        </w:rPr>
      </w:pPr>
    </w:p>
    <w:p w:rsidR="00893A44" w:rsidRDefault="00893A44" w:rsidP="00D90159">
      <w:pPr>
        <w:rPr>
          <w:rtl/>
        </w:rPr>
      </w:pPr>
      <w:bookmarkStart w:id="10504" w:name="_ETM_Q34_656000"/>
      <w:bookmarkEnd w:id="10504"/>
      <w:r>
        <w:rPr>
          <w:rFonts w:hint="cs"/>
          <w:rtl/>
        </w:rPr>
        <w:t xml:space="preserve">אני </w:t>
      </w:r>
      <w:bookmarkStart w:id="10505" w:name="_ETM_Q34_658000"/>
      <w:bookmarkEnd w:id="10505"/>
      <w:r>
        <w:rPr>
          <w:rFonts w:hint="cs"/>
          <w:rtl/>
        </w:rPr>
        <w:t xml:space="preserve">מייצג את הציבור הזה שהוא השפיל. אני מייצג בגאון ובגאווה </w:t>
      </w:r>
      <w:bookmarkStart w:id="10506" w:name="_ETM_Q34_659000"/>
      <w:bookmarkEnd w:id="10506"/>
      <w:r>
        <w:rPr>
          <w:rFonts w:hint="cs"/>
          <w:rtl/>
        </w:rPr>
        <w:t xml:space="preserve">את הציבור הזה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bookmarkStart w:id="10507" w:name="_ETM_Q34_660000"/>
      <w:bookmarkEnd w:id="10507"/>
    </w:p>
    <w:p w:rsidR="00893A44" w:rsidRDefault="00893A44" w:rsidP="00D90159">
      <w:pPr>
        <w:pStyle w:val="af5"/>
        <w:rPr>
          <w:rtl/>
        </w:rPr>
      </w:pPr>
      <w:bookmarkStart w:id="10508" w:name="ET_interruption_5115_66"/>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08"/>
      <w:r>
        <w:rPr>
          <w:rtl/>
        </w:rPr>
        <w:t xml:space="preserve"> </w:t>
      </w:r>
    </w:p>
    <w:p w:rsidR="00893A44" w:rsidRDefault="00893A44" w:rsidP="00674713">
      <w:pPr>
        <w:rPr>
          <w:rtl/>
        </w:rPr>
      </w:pPr>
    </w:p>
    <w:p w:rsidR="00893A44" w:rsidRPr="00C7795A" w:rsidRDefault="00893A44" w:rsidP="00D90159">
      <w:pPr>
        <w:rPr>
          <w:rtl/>
        </w:rPr>
      </w:pPr>
      <w:r>
        <w:rPr>
          <w:rtl/>
        </w:rPr>
        <w:t xml:space="preserve"> </w:t>
      </w:r>
      <w:r>
        <w:rPr>
          <w:rFonts w:hint="cs"/>
          <w:rtl/>
        </w:rPr>
        <w:t>מה זה להשפיל?</w:t>
      </w:r>
      <w:r>
        <w:rPr>
          <w:rtl/>
        </w:rPr>
        <w:t xml:space="preserve"> </w:t>
      </w:r>
      <w:r>
        <w:rPr>
          <w:rFonts w:hint="cs"/>
          <w:rtl/>
        </w:rPr>
        <w:t>אנשים צריכים להתקיים.</w:t>
      </w:r>
    </w:p>
    <w:p w:rsidR="00893A44" w:rsidRDefault="00893A44" w:rsidP="00D90159">
      <w:pPr>
        <w:rPr>
          <w:rtl/>
        </w:rPr>
      </w:pPr>
    </w:p>
    <w:p w:rsidR="00893A44" w:rsidRDefault="00893A44" w:rsidP="00D90159">
      <w:pPr>
        <w:pStyle w:val="af6"/>
        <w:rPr>
          <w:rtl/>
        </w:rPr>
      </w:pPr>
      <w:bookmarkStart w:id="10509" w:name="ET_yor_5707_37"/>
      <w:r w:rsidRPr="00C87870">
        <w:rPr>
          <w:rStyle w:val="TagStyle"/>
          <w:rtl/>
        </w:rPr>
        <w:t xml:space="preserve"> &lt;&lt; יור &gt;&gt;</w:t>
      </w:r>
      <w:r w:rsidRPr="00C7795A">
        <w:rPr>
          <w:rStyle w:val="TagStyle"/>
          <w:rtl/>
        </w:rPr>
        <w:t xml:space="preserve"> </w:t>
      </w:r>
      <w:r>
        <w:rPr>
          <w:rtl/>
        </w:rPr>
        <w:t>היו"ר ישראל אייכלר:</w:t>
      </w:r>
      <w:r w:rsidRPr="00C7795A">
        <w:rPr>
          <w:rStyle w:val="TagStyle"/>
          <w:rtl/>
        </w:rPr>
        <w:t xml:space="preserve"> </w:t>
      </w:r>
      <w:r w:rsidRPr="00C87870">
        <w:rPr>
          <w:rStyle w:val="TagStyle"/>
          <w:rtl/>
        </w:rPr>
        <w:t>&lt;&lt; יור &gt;&gt;</w:t>
      </w:r>
      <w:r>
        <w:rPr>
          <w:rtl/>
        </w:rPr>
        <w:t xml:space="preserve"> </w:t>
      </w:r>
      <w:bookmarkEnd w:id="10509"/>
    </w:p>
    <w:p w:rsidR="00893A44" w:rsidRDefault="00893A44" w:rsidP="00674713">
      <w:pPr>
        <w:rPr>
          <w:rtl/>
        </w:rPr>
      </w:pPr>
    </w:p>
    <w:p w:rsidR="00893A44" w:rsidRDefault="00893A44" w:rsidP="00D90159">
      <w:pPr>
        <w:rPr>
          <w:rtl/>
        </w:rPr>
      </w:pPr>
      <w:r>
        <w:rPr>
          <w:rFonts w:hint="cs"/>
          <w:rtl/>
        </w:rPr>
        <w:t>תפסיקי להפריע, בבקשה.</w:t>
      </w:r>
    </w:p>
    <w:p w:rsidR="00893A44" w:rsidRDefault="00893A44" w:rsidP="00D90159">
      <w:pPr>
        <w:rPr>
          <w:rtl/>
        </w:rPr>
      </w:pPr>
    </w:p>
    <w:p w:rsidR="00893A44" w:rsidRDefault="00893A44" w:rsidP="00D90159">
      <w:pPr>
        <w:pStyle w:val="-"/>
        <w:rPr>
          <w:rtl/>
        </w:rPr>
      </w:pPr>
      <w:bookmarkStart w:id="10510" w:name="ET_speakercontinue_4792_38"/>
      <w:r w:rsidRPr="00C87870">
        <w:rPr>
          <w:rStyle w:val="TagStyle"/>
          <w:rtl/>
        </w:rPr>
        <w:t xml:space="preserve"> &lt;&lt; דובר_המשך &gt;&gt;</w:t>
      </w:r>
      <w:r w:rsidRPr="00C7795A">
        <w:rPr>
          <w:rStyle w:val="TagStyle"/>
          <w:rtl/>
        </w:rPr>
        <w:t xml:space="preserve"> </w:t>
      </w:r>
      <w:r>
        <w:rPr>
          <w:rtl/>
        </w:rPr>
        <w:t>סגן שר הבריאות יעקב ליצמן:</w:t>
      </w:r>
      <w:r w:rsidRPr="00C7795A">
        <w:rPr>
          <w:rStyle w:val="TagStyle"/>
          <w:rtl/>
        </w:rPr>
        <w:t xml:space="preserve"> </w:t>
      </w:r>
      <w:r w:rsidRPr="00C87870">
        <w:rPr>
          <w:rStyle w:val="TagStyle"/>
          <w:rtl/>
        </w:rPr>
        <w:t>&lt;&lt; דובר_המשך &gt;&gt;</w:t>
      </w:r>
      <w:r>
        <w:rPr>
          <w:rtl/>
        </w:rPr>
        <w:t xml:space="preserve"> </w:t>
      </w:r>
      <w:bookmarkEnd w:id="10510"/>
    </w:p>
    <w:p w:rsidR="00893A44" w:rsidRDefault="00893A44" w:rsidP="00674713">
      <w:pPr>
        <w:rPr>
          <w:rtl/>
        </w:rPr>
      </w:pPr>
    </w:p>
    <w:p w:rsidR="00893A44" w:rsidRDefault="00C7087D" w:rsidP="00D90159">
      <w:pPr>
        <w:rPr>
          <w:rtl/>
        </w:rPr>
      </w:pPr>
      <w:r>
        <w:rPr>
          <w:rFonts w:hint="cs"/>
          <w:rtl/>
        </w:rPr>
        <w:t>–</w:t>
      </w:r>
      <w:r w:rsidR="00CE6B88">
        <w:rPr>
          <w:rFonts w:hint="cs"/>
          <w:rtl/>
        </w:rPr>
        <w:t xml:space="preserve"> </w:t>
      </w:r>
      <w:r>
        <w:rPr>
          <w:rFonts w:hint="cs"/>
          <w:rtl/>
        </w:rPr>
        <w:t>–</w:t>
      </w:r>
      <w:r w:rsidR="00893A44">
        <w:rPr>
          <w:rFonts w:hint="cs"/>
          <w:rtl/>
        </w:rPr>
        <w:t xml:space="preserve"> שהוא ביזה.</w:t>
      </w:r>
    </w:p>
    <w:p w:rsidR="00893A44" w:rsidRDefault="00893A44" w:rsidP="00D90159">
      <w:pPr>
        <w:rPr>
          <w:rtl/>
        </w:rPr>
      </w:pPr>
    </w:p>
    <w:p w:rsidR="00893A44" w:rsidRDefault="00893A44" w:rsidP="00D90159">
      <w:pPr>
        <w:pStyle w:val="af6"/>
        <w:rPr>
          <w:rtl/>
        </w:rPr>
      </w:pPr>
      <w:bookmarkStart w:id="10511" w:name="ET_yor_5707_39"/>
      <w:r w:rsidRPr="00C87870">
        <w:rPr>
          <w:rStyle w:val="TagStyle"/>
          <w:rtl/>
        </w:rPr>
        <w:t xml:space="preserve"> &lt;&lt; יור &gt;&gt;</w:t>
      </w:r>
      <w:r w:rsidRPr="00C7795A">
        <w:rPr>
          <w:rStyle w:val="TagStyle"/>
          <w:rtl/>
        </w:rPr>
        <w:t xml:space="preserve"> </w:t>
      </w:r>
      <w:r>
        <w:rPr>
          <w:rtl/>
        </w:rPr>
        <w:t>היו"ר ישראל אייכלר:</w:t>
      </w:r>
      <w:r w:rsidRPr="00C7795A">
        <w:rPr>
          <w:rStyle w:val="TagStyle"/>
          <w:rtl/>
        </w:rPr>
        <w:t xml:space="preserve"> </w:t>
      </w:r>
      <w:r w:rsidRPr="00C87870">
        <w:rPr>
          <w:rStyle w:val="TagStyle"/>
          <w:rtl/>
        </w:rPr>
        <w:t>&lt;&lt; יור &gt;&gt;</w:t>
      </w:r>
      <w:r>
        <w:rPr>
          <w:rtl/>
        </w:rPr>
        <w:t xml:space="preserve"> </w:t>
      </w:r>
      <w:bookmarkEnd w:id="10511"/>
    </w:p>
    <w:p w:rsidR="00893A44" w:rsidRDefault="00893A44" w:rsidP="00674713">
      <w:pPr>
        <w:rPr>
          <w:rtl/>
        </w:rPr>
      </w:pPr>
    </w:p>
    <w:p w:rsidR="00893A44" w:rsidRDefault="00893A44" w:rsidP="00D90159">
      <w:pPr>
        <w:rPr>
          <w:rtl/>
        </w:rPr>
      </w:pPr>
      <w:bookmarkStart w:id="10512" w:name="_ETM_Q34_662000"/>
      <w:bookmarkEnd w:id="10512"/>
      <w:r>
        <w:rPr>
          <w:rFonts w:hint="cs"/>
          <w:rtl/>
        </w:rPr>
        <w:t>אמרת הערת ביניים. מספיק.</w:t>
      </w:r>
    </w:p>
    <w:p w:rsidR="00893A44" w:rsidRDefault="00893A44" w:rsidP="00D90159">
      <w:pPr>
        <w:rPr>
          <w:rtl/>
        </w:rPr>
      </w:pPr>
    </w:p>
    <w:p w:rsidR="00893A44" w:rsidRDefault="00893A44" w:rsidP="00D90159">
      <w:pPr>
        <w:pStyle w:val="af5"/>
        <w:rPr>
          <w:rtl/>
        </w:rPr>
      </w:pPr>
      <w:bookmarkStart w:id="10513" w:name="ET_interruption_5115_67"/>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13"/>
      <w:r>
        <w:rPr>
          <w:rtl/>
        </w:rPr>
        <w:t xml:space="preserve"> </w:t>
      </w:r>
    </w:p>
    <w:p w:rsidR="00893A44" w:rsidRDefault="00893A44" w:rsidP="00674713">
      <w:pPr>
        <w:rPr>
          <w:rtl/>
        </w:rPr>
      </w:pPr>
    </w:p>
    <w:p w:rsidR="00893A44" w:rsidRDefault="00893A44" w:rsidP="00D90159">
      <w:r>
        <w:rPr>
          <w:rtl/>
        </w:rPr>
        <w:t xml:space="preserve"> </w:t>
      </w:r>
      <w:r>
        <w:rPr>
          <w:rFonts w:hint="cs"/>
          <w:rtl/>
        </w:rPr>
        <w:t xml:space="preserve">סליחה, סליחה </w:t>
      </w:r>
      <w:r w:rsidR="00C7087D">
        <w:rPr>
          <w:rFonts w:hint="cs"/>
          <w:rtl/>
        </w:rPr>
        <w:t>–</w:t>
      </w:r>
      <w:r w:rsidR="00CE6B88">
        <w:rPr>
          <w:rFonts w:hint="cs"/>
          <w:rtl/>
        </w:rPr>
        <w:t xml:space="preserve"> </w:t>
      </w:r>
      <w:r w:rsidR="00C7087D">
        <w:rPr>
          <w:rFonts w:hint="cs"/>
          <w:rtl/>
        </w:rPr>
        <w:t>–</w:t>
      </w:r>
      <w:r w:rsidR="00982B74">
        <w:rPr>
          <w:rFonts w:hint="cs"/>
          <w:rtl/>
        </w:rPr>
        <w:t xml:space="preserve"> </w:t>
      </w:r>
      <w:r w:rsidR="00982B74">
        <w:rPr>
          <w:rFonts w:hint="eastAsia"/>
        </w:rPr>
        <w:t>–</w:t>
      </w:r>
    </w:p>
    <w:p w:rsidR="00893A44" w:rsidRDefault="00893A44" w:rsidP="00D90159">
      <w:pPr>
        <w:rPr>
          <w:rtl/>
        </w:rPr>
      </w:pPr>
    </w:p>
    <w:p w:rsidR="00893A44" w:rsidRDefault="00893A44" w:rsidP="00D90159">
      <w:pPr>
        <w:pStyle w:val="af6"/>
        <w:rPr>
          <w:rtl/>
        </w:rPr>
      </w:pPr>
      <w:bookmarkStart w:id="10514" w:name="ET_yor_5707_40"/>
      <w:r w:rsidRPr="00C87870">
        <w:rPr>
          <w:rStyle w:val="TagStyle"/>
          <w:rtl/>
        </w:rPr>
        <w:t xml:space="preserve"> &lt;&lt; יור &gt;&gt;</w:t>
      </w:r>
      <w:r w:rsidRPr="00C7795A">
        <w:rPr>
          <w:rStyle w:val="TagStyle"/>
          <w:rtl/>
        </w:rPr>
        <w:t xml:space="preserve"> </w:t>
      </w:r>
      <w:r>
        <w:rPr>
          <w:rtl/>
        </w:rPr>
        <w:t>היו"ר ישראל אייכלר:</w:t>
      </w:r>
      <w:r w:rsidRPr="00C7795A">
        <w:rPr>
          <w:rStyle w:val="TagStyle"/>
          <w:rtl/>
        </w:rPr>
        <w:t xml:space="preserve"> </w:t>
      </w:r>
      <w:r w:rsidRPr="00C87870">
        <w:rPr>
          <w:rStyle w:val="TagStyle"/>
          <w:rtl/>
        </w:rPr>
        <w:t>&lt;&lt; יור &gt;&gt;</w:t>
      </w:r>
      <w:r>
        <w:rPr>
          <w:rtl/>
        </w:rPr>
        <w:t xml:space="preserve"> </w:t>
      </w:r>
      <w:bookmarkEnd w:id="10514"/>
    </w:p>
    <w:p w:rsidR="00893A44" w:rsidRDefault="00893A44" w:rsidP="00674713">
      <w:pPr>
        <w:rPr>
          <w:rtl/>
        </w:rPr>
      </w:pPr>
    </w:p>
    <w:p w:rsidR="00893A44" w:rsidRDefault="00893A44" w:rsidP="00D90159">
      <w:pPr>
        <w:rPr>
          <w:rtl/>
        </w:rPr>
      </w:pPr>
      <w:bookmarkStart w:id="10515" w:name="_ETM_Q34_664000"/>
      <w:bookmarkEnd w:id="10515"/>
      <w:r>
        <w:rPr>
          <w:rFonts w:hint="cs"/>
          <w:rtl/>
        </w:rPr>
        <w:t>אם לא ת</w:t>
      </w:r>
      <w:r w:rsidR="00AF62FB">
        <w:rPr>
          <w:rFonts w:hint="cs"/>
          <w:rtl/>
        </w:rPr>
        <w:t>י</w:t>
      </w:r>
      <w:r>
        <w:rPr>
          <w:rFonts w:hint="cs"/>
          <w:rtl/>
        </w:rPr>
        <w:t>תני לסגן השר לדבר</w:t>
      </w:r>
      <w:bookmarkStart w:id="10516" w:name="_ETM_Q34_669000"/>
      <w:bookmarkEnd w:id="10516"/>
      <w:r>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bookmarkStart w:id="10517" w:name="_ETM_Q34_661000"/>
      <w:bookmarkEnd w:id="10517"/>
    </w:p>
    <w:p w:rsidR="00893A44" w:rsidRDefault="00893A44" w:rsidP="00D90159">
      <w:pPr>
        <w:pStyle w:val="af5"/>
        <w:rPr>
          <w:rtl/>
        </w:rPr>
      </w:pPr>
      <w:bookmarkStart w:id="10518" w:name="_ETM_Q34_663000"/>
      <w:bookmarkStart w:id="10519" w:name="ET_interruption_5115_68"/>
      <w:bookmarkEnd w:id="10518"/>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19"/>
      <w:r>
        <w:rPr>
          <w:rtl/>
        </w:rPr>
        <w:t xml:space="preserve"> </w:t>
      </w:r>
    </w:p>
    <w:p w:rsidR="00893A44" w:rsidRDefault="00893A44" w:rsidP="00674713">
      <w:pPr>
        <w:rPr>
          <w:rtl/>
        </w:rPr>
      </w:pPr>
    </w:p>
    <w:p w:rsidR="00893A44" w:rsidRDefault="00893A44" w:rsidP="00EE278F">
      <w:pPr>
        <w:rPr>
          <w:rtl/>
        </w:rPr>
      </w:pPr>
      <w:r>
        <w:rPr>
          <w:rFonts w:hint="cs"/>
          <w:rtl/>
        </w:rPr>
        <w:t xml:space="preserve">הוא מנצל פה את הבמה כדי להסית ולא </w:t>
      </w:r>
      <w:bookmarkStart w:id="10520" w:name="_ETM_Q34_670000"/>
      <w:bookmarkEnd w:id="10520"/>
      <w:r>
        <w:rPr>
          <w:rFonts w:hint="cs"/>
          <w:rtl/>
        </w:rPr>
        <w:t>לומר את האמת.</w:t>
      </w:r>
    </w:p>
    <w:p w:rsidR="00893A44" w:rsidRDefault="00893A44" w:rsidP="00D90159">
      <w:pPr>
        <w:rPr>
          <w:rtl/>
        </w:rPr>
      </w:pPr>
    </w:p>
    <w:p w:rsidR="00893A44" w:rsidRDefault="00893A44" w:rsidP="00D90159">
      <w:pPr>
        <w:pStyle w:val="af6"/>
        <w:rPr>
          <w:rtl/>
        </w:rPr>
      </w:pPr>
      <w:r w:rsidRPr="00C87870">
        <w:rPr>
          <w:rStyle w:val="TagStyle"/>
          <w:rtl/>
        </w:rPr>
        <w:t xml:space="preserve"> &lt;&lt; יור &gt;&gt;</w:t>
      </w:r>
      <w:r w:rsidRPr="00C7795A">
        <w:rPr>
          <w:rStyle w:val="TagStyle"/>
          <w:rtl/>
        </w:rPr>
        <w:t xml:space="preserve"> </w:t>
      </w:r>
      <w:r>
        <w:rPr>
          <w:rtl/>
        </w:rPr>
        <w:t>היו"ר ישראל אייכלר:</w:t>
      </w:r>
      <w:r w:rsidRPr="00C7795A">
        <w:rPr>
          <w:rStyle w:val="TagStyle"/>
          <w:rtl/>
        </w:rPr>
        <w:t xml:space="preserve"> </w:t>
      </w:r>
      <w:r w:rsidRPr="00C87870">
        <w:rPr>
          <w:rStyle w:val="TagStyle"/>
          <w:rtl/>
        </w:rPr>
        <w:t>&lt;&lt; יור &gt;&gt;</w:t>
      </w:r>
      <w:r>
        <w:rPr>
          <w:rtl/>
        </w:rPr>
        <w:t xml:space="preserve"> </w:t>
      </w:r>
    </w:p>
    <w:p w:rsidR="00893A44" w:rsidRDefault="00893A44" w:rsidP="00674713">
      <w:pPr>
        <w:rPr>
          <w:rtl/>
        </w:rPr>
      </w:pPr>
    </w:p>
    <w:p w:rsidR="00893A44" w:rsidRDefault="00C7087D" w:rsidP="00D90159">
      <w:pPr>
        <w:rPr>
          <w:rtl/>
        </w:rPr>
      </w:pPr>
      <w:r>
        <w:rPr>
          <w:rFonts w:hint="cs"/>
          <w:rtl/>
        </w:rPr>
        <w:t>–</w:t>
      </w:r>
      <w:r w:rsidR="00CE6B88">
        <w:rPr>
          <w:rFonts w:hint="cs"/>
          <w:rtl/>
        </w:rPr>
        <w:t xml:space="preserve"> </w:t>
      </w:r>
      <w:r>
        <w:rPr>
          <w:rFonts w:hint="cs"/>
          <w:rtl/>
        </w:rPr>
        <w:t>–</w:t>
      </w:r>
      <w:r w:rsidR="00893A44">
        <w:rPr>
          <w:rFonts w:hint="cs"/>
          <w:rtl/>
        </w:rPr>
        <w:t xml:space="preserve"> אני איאלץ להוציא אותך. אני לא רוצה לעשות את זה. אבל </w:t>
      </w:r>
      <w:bookmarkStart w:id="10521" w:name="_ETM_Q34_676000"/>
      <w:bookmarkEnd w:id="10521"/>
      <w:r w:rsidR="00893A44">
        <w:rPr>
          <w:rFonts w:hint="cs"/>
          <w:rtl/>
        </w:rPr>
        <w:t>סיימת את הערת הביניים שלך.</w:t>
      </w:r>
    </w:p>
    <w:p w:rsidR="00893A44" w:rsidRDefault="00893A44" w:rsidP="00D90159">
      <w:pPr>
        <w:rPr>
          <w:rtl/>
        </w:rPr>
      </w:pPr>
      <w:bookmarkStart w:id="10522" w:name="_ETM_Q34_672000"/>
      <w:bookmarkStart w:id="10523" w:name="_ETM_Q34_673000"/>
      <w:bookmarkEnd w:id="10522"/>
      <w:bookmarkEnd w:id="10523"/>
    </w:p>
    <w:p w:rsidR="00893A44" w:rsidRDefault="00893A44" w:rsidP="00D90159">
      <w:pPr>
        <w:pStyle w:val="af5"/>
        <w:rPr>
          <w:rtl/>
        </w:rPr>
      </w:pPr>
      <w:bookmarkStart w:id="10524" w:name="ET_interruption_5115_69"/>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24"/>
      <w:r>
        <w:rPr>
          <w:rtl/>
        </w:rPr>
        <w:t xml:space="preserve"> </w:t>
      </w:r>
    </w:p>
    <w:p w:rsidR="00893A44" w:rsidRDefault="00893A44" w:rsidP="00674713">
      <w:pPr>
        <w:rPr>
          <w:rtl/>
        </w:rPr>
      </w:pPr>
    </w:p>
    <w:p w:rsidR="00893A44"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AF62FB" w:rsidRDefault="00AF62FB" w:rsidP="00D90159">
      <w:pPr>
        <w:rPr>
          <w:rtl/>
        </w:rPr>
      </w:pPr>
    </w:p>
    <w:p w:rsidR="00893A44" w:rsidRDefault="00893A44" w:rsidP="00D90159">
      <w:pPr>
        <w:pStyle w:val="-"/>
        <w:rPr>
          <w:rtl/>
        </w:rPr>
      </w:pPr>
      <w:bookmarkStart w:id="10525" w:name="ET_speakercontinue_4792_42"/>
      <w:r w:rsidRPr="00C87870">
        <w:rPr>
          <w:rStyle w:val="TagStyle"/>
          <w:rtl/>
        </w:rPr>
        <w:t xml:space="preserve"> &lt;&lt; דובר_המשך &gt;&gt;</w:t>
      </w:r>
      <w:r w:rsidRPr="00C7795A">
        <w:rPr>
          <w:rStyle w:val="TagStyle"/>
          <w:rtl/>
        </w:rPr>
        <w:t xml:space="preserve"> </w:t>
      </w:r>
      <w:r>
        <w:rPr>
          <w:rtl/>
        </w:rPr>
        <w:t>סגן שר הבריאות יעקב ליצמן:</w:t>
      </w:r>
      <w:r w:rsidRPr="00C7795A">
        <w:rPr>
          <w:rStyle w:val="TagStyle"/>
          <w:rtl/>
        </w:rPr>
        <w:t xml:space="preserve"> </w:t>
      </w:r>
      <w:r w:rsidRPr="00C87870">
        <w:rPr>
          <w:rStyle w:val="TagStyle"/>
          <w:rtl/>
        </w:rPr>
        <w:t>&lt;&lt; דובר_המשך &gt;&gt;</w:t>
      </w:r>
      <w:r>
        <w:rPr>
          <w:rtl/>
        </w:rPr>
        <w:t xml:space="preserve"> </w:t>
      </w:r>
      <w:bookmarkEnd w:id="10525"/>
    </w:p>
    <w:p w:rsidR="00893A44" w:rsidRDefault="00893A44" w:rsidP="00674713">
      <w:pPr>
        <w:rPr>
          <w:rtl/>
        </w:rPr>
      </w:pPr>
    </w:p>
    <w:p w:rsidR="00893A44" w:rsidRDefault="00893A44" w:rsidP="00D90159">
      <w:pPr>
        <w:rPr>
          <w:rtl/>
        </w:rPr>
      </w:pPr>
      <w:r>
        <w:rPr>
          <w:rFonts w:hint="cs"/>
          <w:rtl/>
        </w:rPr>
        <w:t xml:space="preserve">אני לא אתן. אני מייצג בכבוד, כמו חברך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bookmarkStart w:id="10526" w:name="_ETM_Q34_674000"/>
      <w:bookmarkEnd w:id="10526"/>
    </w:p>
    <w:p w:rsidR="00893A44" w:rsidRDefault="00893A44" w:rsidP="00D90159">
      <w:pPr>
        <w:pStyle w:val="af5"/>
        <w:rPr>
          <w:rtl/>
        </w:rPr>
      </w:pPr>
      <w:bookmarkStart w:id="10527" w:name="_ETM_Q34_675000"/>
      <w:bookmarkStart w:id="10528" w:name="ET_interruption_5115_70"/>
      <w:bookmarkEnd w:id="10527"/>
      <w:r w:rsidRPr="00C87870">
        <w:rPr>
          <w:rStyle w:val="TagStyle"/>
          <w:rtl/>
        </w:rPr>
        <w:lastRenderedPageBreak/>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28"/>
      <w:r>
        <w:rPr>
          <w:rtl/>
        </w:rPr>
        <w:t xml:space="preserve"> </w:t>
      </w:r>
    </w:p>
    <w:p w:rsidR="00893A44" w:rsidRDefault="00893A44" w:rsidP="00674713">
      <w:pPr>
        <w:rPr>
          <w:rtl/>
        </w:rPr>
      </w:pPr>
    </w:p>
    <w:p w:rsidR="00893A44" w:rsidRDefault="00893A44" w:rsidP="00D90159">
      <w:pPr>
        <w:rPr>
          <w:rtl/>
        </w:rPr>
      </w:pPr>
      <w:r>
        <w:rPr>
          <w:rFonts w:hint="cs"/>
          <w:rtl/>
        </w:rPr>
        <w:t xml:space="preserve">ואם הילדים שלי מתגייסים, הילדים שלכם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p>
    <w:p w:rsidR="00893A44" w:rsidRDefault="00893A44" w:rsidP="00D90159">
      <w:pPr>
        <w:pStyle w:val="af6"/>
        <w:rPr>
          <w:rtl/>
        </w:rPr>
      </w:pPr>
      <w:bookmarkStart w:id="10529" w:name="ET_yor_5707_43"/>
      <w:r w:rsidRPr="00C87870">
        <w:rPr>
          <w:rStyle w:val="TagStyle"/>
          <w:rtl/>
        </w:rPr>
        <w:t xml:space="preserve"> &lt;&lt; יור &gt;&gt;</w:t>
      </w:r>
      <w:r w:rsidRPr="00C7795A">
        <w:rPr>
          <w:rStyle w:val="TagStyle"/>
          <w:rtl/>
        </w:rPr>
        <w:t xml:space="preserve"> </w:t>
      </w:r>
      <w:r>
        <w:rPr>
          <w:rtl/>
        </w:rPr>
        <w:t>היו"ר ישראל אייכלר:</w:t>
      </w:r>
      <w:r w:rsidRPr="00C7795A">
        <w:rPr>
          <w:rStyle w:val="TagStyle"/>
          <w:rtl/>
        </w:rPr>
        <w:t xml:space="preserve"> </w:t>
      </w:r>
      <w:r w:rsidRPr="00C87870">
        <w:rPr>
          <w:rStyle w:val="TagStyle"/>
          <w:rtl/>
        </w:rPr>
        <w:t>&lt;&lt; יור &gt;&gt;</w:t>
      </w:r>
      <w:r>
        <w:rPr>
          <w:rtl/>
        </w:rPr>
        <w:t xml:space="preserve"> </w:t>
      </w:r>
      <w:bookmarkEnd w:id="10529"/>
    </w:p>
    <w:p w:rsidR="00893A44" w:rsidRDefault="00893A44" w:rsidP="00674713">
      <w:pPr>
        <w:rPr>
          <w:rtl/>
        </w:rPr>
      </w:pPr>
    </w:p>
    <w:p w:rsidR="00893A44" w:rsidRPr="00C7795A" w:rsidRDefault="00893A44" w:rsidP="00D90159">
      <w:pPr>
        <w:rPr>
          <w:rtl/>
        </w:rPr>
      </w:pPr>
      <w:r>
        <w:rPr>
          <w:rFonts w:hint="cs"/>
          <w:rtl/>
        </w:rPr>
        <w:t>את ממשיכה לצעוק?</w:t>
      </w:r>
    </w:p>
    <w:p w:rsidR="00893A44" w:rsidRDefault="00893A44" w:rsidP="00D90159">
      <w:pPr>
        <w:rPr>
          <w:rtl/>
        </w:rPr>
      </w:pPr>
    </w:p>
    <w:p w:rsidR="00893A44" w:rsidRDefault="00893A44" w:rsidP="00D90159">
      <w:pPr>
        <w:pStyle w:val="af5"/>
        <w:rPr>
          <w:rtl/>
        </w:rPr>
      </w:pPr>
      <w:bookmarkStart w:id="10530" w:name="ET_interruption_5115_71"/>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30"/>
      <w:r>
        <w:rPr>
          <w:rtl/>
        </w:rPr>
        <w:t xml:space="preserve"> </w:t>
      </w:r>
    </w:p>
    <w:p w:rsidR="00893A44" w:rsidRDefault="00893A44" w:rsidP="00674713">
      <w:pPr>
        <w:rPr>
          <w:rtl/>
        </w:rPr>
      </w:pPr>
    </w:p>
    <w:p w:rsidR="00893A44" w:rsidRDefault="00893A44" w:rsidP="00D90159">
      <w:pPr>
        <w:rPr>
          <w:rtl/>
        </w:rPr>
      </w:pPr>
      <w:r>
        <w:rPr>
          <w:rFonts w:hint="cs"/>
          <w:rtl/>
        </w:rPr>
        <w:t>כן, אני אמשיך לצעוק.</w:t>
      </w:r>
    </w:p>
    <w:p w:rsidR="00893A44" w:rsidRDefault="00893A44" w:rsidP="00D90159">
      <w:pPr>
        <w:rPr>
          <w:rtl/>
        </w:rPr>
      </w:pPr>
      <w:bookmarkStart w:id="10531" w:name="_ETM_Q34_679000"/>
      <w:bookmarkEnd w:id="10531"/>
    </w:p>
    <w:p w:rsidR="00893A44" w:rsidRDefault="00893A44" w:rsidP="00D90159">
      <w:pPr>
        <w:pStyle w:val="af6"/>
        <w:rPr>
          <w:rtl/>
        </w:rPr>
      </w:pPr>
      <w:bookmarkStart w:id="10532" w:name="ET_yor_5707_44"/>
      <w:r w:rsidRPr="00C87870">
        <w:rPr>
          <w:rStyle w:val="TagStyle"/>
          <w:rtl/>
        </w:rPr>
        <w:t xml:space="preserve"> &lt;&lt; יור &gt;&gt;</w:t>
      </w:r>
      <w:r w:rsidRPr="00C7795A">
        <w:rPr>
          <w:rStyle w:val="TagStyle"/>
          <w:rtl/>
        </w:rPr>
        <w:t xml:space="preserve"> </w:t>
      </w:r>
      <w:r>
        <w:rPr>
          <w:rtl/>
        </w:rPr>
        <w:t>היו"ר ישראל אייכלר:</w:t>
      </w:r>
      <w:r w:rsidRPr="00C7795A">
        <w:rPr>
          <w:rStyle w:val="TagStyle"/>
          <w:rtl/>
        </w:rPr>
        <w:t xml:space="preserve"> </w:t>
      </w:r>
      <w:r w:rsidRPr="00C87870">
        <w:rPr>
          <w:rStyle w:val="TagStyle"/>
          <w:rtl/>
        </w:rPr>
        <w:t>&lt;&lt; יור &gt;&gt;</w:t>
      </w:r>
      <w:r>
        <w:rPr>
          <w:rtl/>
        </w:rPr>
        <w:t xml:space="preserve"> </w:t>
      </w:r>
      <w:bookmarkEnd w:id="10532"/>
    </w:p>
    <w:p w:rsidR="00893A44" w:rsidRDefault="00893A44" w:rsidP="00674713">
      <w:pPr>
        <w:rPr>
          <w:rtl/>
        </w:rPr>
      </w:pPr>
    </w:p>
    <w:p w:rsidR="00893A44" w:rsidRDefault="00893A44" w:rsidP="00674713">
      <w:pPr>
        <w:rPr>
          <w:rtl/>
        </w:rPr>
      </w:pPr>
      <w:bookmarkStart w:id="10533" w:name="_ETM_Q34_681000"/>
      <w:bookmarkEnd w:id="10533"/>
      <w:r>
        <w:rPr>
          <w:rFonts w:hint="cs"/>
          <w:rtl/>
        </w:rPr>
        <w:t>בבקשה, הסדרנים.</w:t>
      </w:r>
      <w:r>
        <w:rPr>
          <w:rtl/>
        </w:rPr>
        <w:t xml:space="preserve"> </w:t>
      </w:r>
    </w:p>
    <w:p w:rsidR="00893A44" w:rsidRDefault="00893A44" w:rsidP="00D90159">
      <w:pPr>
        <w:rPr>
          <w:rtl/>
        </w:rPr>
      </w:pPr>
    </w:p>
    <w:p w:rsidR="00893A44" w:rsidRDefault="00893A44" w:rsidP="00D90159">
      <w:pPr>
        <w:pStyle w:val="af5"/>
        <w:rPr>
          <w:rtl/>
        </w:rPr>
      </w:pPr>
      <w:bookmarkStart w:id="10534" w:name="ET_interruption_5115_72"/>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34"/>
      <w:r>
        <w:rPr>
          <w:rtl/>
        </w:rPr>
        <w:t xml:space="preserve"> </w:t>
      </w:r>
    </w:p>
    <w:p w:rsidR="00893A44" w:rsidRDefault="00893A44" w:rsidP="00674713">
      <w:pPr>
        <w:rPr>
          <w:rtl/>
        </w:rPr>
      </w:pPr>
    </w:p>
    <w:p w:rsidR="00893A44" w:rsidRDefault="00893A44" w:rsidP="00D90159">
      <w:pPr>
        <w:rPr>
          <w:rtl/>
        </w:rPr>
      </w:pPr>
      <w:bookmarkStart w:id="10535" w:name="_ETM_Q34_682000"/>
      <w:bookmarkEnd w:id="10535"/>
      <w:r>
        <w:rPr>
          <w:rFonts w:hint="cs"/>
          <w:rtl/>
        </w:rPr>
        <w:t>בבקשה, סדרנים.</w:t>
      </w:r>
    </w:p>
    <w:p w:rsidR="00893A44" w:rsidRDefault="00893A44" w:rsidP="00D90159">
      <w:pPr>
        <w:rPr>
          <w:rtl/>
        </w:rPr>
      </w:pPr>
    </w:p>
    <w:p w:rsidR="00893A44" w:rsidRDefault="00893A44" w:rsidP="00D90159">
      <w:pPr>
        <w:pStyle w:val="af6"/>
        <w:rPr>
          <w:rtl/>
        </w:rPr>
      </w:pPr>
      <w:r w:rsidRPr="00C87870">
        <w:rPr>
          <w:rStyle w:val="TagStyle"/>
          <w:rtl/>
        </w:rPr>
        <w:t xml:space="preserve"> &lt;&lt; יור &gt;&gt;</w:t>
      </w:r>
      <w:r w:rsidRPr="00C7795A">
        <w:rPr>
          <w:rStyle w:val="TagStyle"/>
          <w:rtl/>
        </w:rPr>
        <w:t xml:space="preserve"> </w:t>
      </w:r>
      <w:r>
        <w:rPr>
          <w:rtl/>
        </w:rPr>
        <w:t>היו"ר ישראל אייכלר:</w:t>
      </w:r>
      <w:r w:rsidRPr="00C7795A">
        <w:rPr>
          <w:rStyle w:val="TagStyle"/>
          <w:rtl/>
        </w:rPr>
        <w:t xml:space="preserve"> </w:t>
      </w:r>
      <w:r w:rsidRPr="00C87870">
        <w:rPr>
          <w:rStyle w:val="TagStyle"/>
          <w:rtl/>
        </w:rPr>
        <w:t>&lt;&lt; יור &gt;&gt;</w:t>
      </w:r>
      <w:r>
        <w:rPr>
          <w:rtl/>
        </w:rPr>
        <w:t xml:space="preserve"> </w:t>
      </w:r>
    </w:p>
    <w:p w:rsidR="00893A44" w:rsidRDefault="00893A44" w:rsidP="00674713">
      <w:pPr>
        <w:rPr>
          <w:rtl/>
        </w:rPr>
      </w:pPr>
    </w:p>
    <w:p w:rsidR="00893A44" w:rsidRPr="00C7795A" w:rsidRDefault="00893A44" w:rsidP="00D90159">
      <w:pPr>
        <w:rPr>
          <w:rtl/>
        </w:rPr>
      </w:pPr>
      <w:r>
        <w:rPr>
          <w:rFonts w:hint="cs"/>
          <w:rtl/>
        </w:rPr>
        <w:t>אני קורא אותך בקריאה ראשונה.</w:t>
      </w:r>
      <w:r>
        <w:rPr>
          <w:rtl/>
        </w:rPr>
        <w:t xml:space="preserve">  </w:t>
      </w:r>
    </w:p>
    <w:p w:rsidR="00893A44" w:rsidRDefault="00893A44" w:rsidP="00D90159">
      <w:pPr>
        <w:rPr>
          <w:rtl/>
        </w:rPr>
      </w:pPr>
      <w:r>
        <w:rPr>
          <w:rtl/>
        </w:rPr>
        <w:t xml:space="preserve"> </w:t>
      </w:r>
    </w:p>
    <w:p w:rsidR="00893A44" w:rsidRDefault="00893A44" w:rsidP="00D90159">
      <w:pPr>
        <w:pStyle w:val="af5"/>
        <w:rPr>
          <w:rtl/>
        </w:rPr>
      </w:pPr>
      <w:bookmarkStart w:id="10536" w:name="_ETM_Q34_680000"/>
      <w:bookmarkStart w:id="10537" w:name="ET_interruption_5115_73"/>
      <w:bookmarkEnd w:id="10536"/>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37"/>
      <w:r>
        <w:rPr>
          <w:rtl/>
        </w:rPr>
        <w:t xml:space="preserve"> </w:t>
      </w:r>
    </w:p>
    <w:p w:rsidR="00893A44" w:rsidRDefault="00893A44" w:rsidP="00674713">
      <w:pPr>
        <w:rPr>
          <w:rtl/>
        </w:rPr>
      </w:pPr>
    </w:p>
    <w:p w:rsidR="00893A44" w:rsidRDefault="00893A44" w:rsidP="00D90159">
      <w:pPr>
        <w:rPr>
          <w:rtl/>
        </w:rPr>
      </w:pPr>
      <w:r>
        <w:rPr>
          <w:rFonts w:hint="cs"/>
          <w:rtl/>
        </w:rPr>
        <w:t>תקרא קריאה ראשונה. אני מבינה שאתה מגונן</w:t>
      </w:r>
      <w:bookmarkStart w:id="10538" w:name="_ETM_Q34_689000"/>
      <w:bookmarkEnd w:id="10538"/>
      <w:r>
        <w:rPr>
          <w:rFonts w:hint="cs"/>
          <w:rtl/>
        </w:rPr>
        <w:t xml:space="preserve"> על החבר שלך.</w:t>
      </w:r>
    </w:p>
    <w:p w:rsidR="00893A44" w:rsidRDefault="00893A44" w:rsidP="00D90159">
      <w:pPr>
        <w:rPr>
          <w:rtl/>
        </w:rPr>
      </w:pPr>
      <w:bookmarkStart w:id="10539" w:name="_ETM_Q34_686000"/>
      <w:bookmarkEnd w:id="10539"/>
    </w:p>
    <w:p w:rsidR="00893A44" w:rsidRDefault="00893A44" w:rsidP="00D90159">
      <w:pPr>
        <w:pStyle w:val="af6"/>
        <w:rPr>
          <w:rtl/>
        </w:rPr>
      </w:pPr>
      <w:bookmarkStart w:id="10540" w:name="ET_yor_5707_46"/>
      <w:r w:rsidRPr="00C87870">
        <w:rPr>
          <w:rStyle w:val="TagStyle"/>
          <w:rtl/>
        </w:rPr>
        <w:t xml:space="preserve"> &lt;&lt; יור &gt;&gt;</w:t>
      </w:r>
      <w:r w:rsidRPr="00C7795A">
        <w:rPr>
          <w:rStyle w:val="TagStyle"/>
          <w:rtl/>
        </w:rPr>
        <w:t xml:space="preserve"> </w:t>
      </w:r>
      <w:r>
        <w:rPr>
          <w:rtl/>
        </w:rPr>
        <w:t>היו"ר ישראל אייכלר:</w:t>
      </w:r>
      <w:r w:rsidRPr="00C7795A">
        <w:rPr>
          <w:rStyle w:val="TagStyle"/>
          <w:rtl/>
        </w:rPr>
        <w:t xml:space="preserve"> </w:t>
      </w:r>
      <w:r w:rsidRPr="00C87870">
        <w:rPr>
          <w:rStyle w:val="TagStyle"/>
          <w:rtl/>
        </w:rPr>
        <w:t>&lt;&lt; יור &gt;&gt;</w:t>
      </w:r>
      <w:r>
        <w:rPr>
          <w:rtl/>
        </w:rPr>
        <w:t xml:space="preserve"> </w:t>
      </w:r>
      <w:bookmarkEnd w:id="10540"/>
    </w:p>
    <w:p w:rsidR="00893A44" w:rsidRDefault="00893A44" w:rsidP="00674713">
      <w:pPr>
        <w:rPr>
          <w:rtl/>
        </w:rPr>
      </w:pPr>
    </w:p>
    <w:p w:rsidR="00893A44" w:rsidRDefault="00893A44" w:rsidP="00D90159">
      <w:pPr>
        <w:rPr>
          <w:rtl/>
        </w:rPr>
      </w:pPr>
      <w:bookmarkStart w:id="10541" w:name="_ETM_Q34_687000"/>
      <w:bookmarkEnd w:id="10541"/>
      <w:r>
        <w:rPr>
          <w:rFonts w:hint="cs"/>
          <w:rtl/>
        </w:rPr>
        <w:t xml:space="preserve">לא, לא בגלל שהוא חבר שלי, אלא בגלל </w:t>
      </w:r>
      <w:bookmarkStart w:id="10542" w:name="_ETM_Q34_688000"/>
      <w:bookmarkEnd w:id="10542"/>
      <w:r>
        <w:rPr>
          <w:rFonts w:hint="cs"/>
          <w:rtl/>
        </w:rPr>
        <w:t xml:space="preserve">שאני ביקשתי ממך להפסיק עם </w:t>
      </w:r>
      <w:r w:rsidR="00C7087D">
        <w:rPr>
          <w:rtl/>
        </w:rPr>
        <w:t>–</w:t>
      </w:r>
      <w:r>
        <w:rPr>
          <w:rFonts w:hint="cs"/>
          <w:rtl/>
        </w:rPr>
        <w:t xml:space="preserve"> אמרת הערת ביניים, זכותך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bookmarkStart w:id="10543" w:name="_ETM_Q34_698838"/>
      <w:bookmarkStart w:id="10544" w:name="_ETM_Q34_698903"/>
      <w:bookmarkEnd w:id="10543"/>
      <w:bookmarkEnd w:id="10544"/>
    </w:p>
    <w:p w:rsidR="00893A44" w:rsidRDefault="00893A44" w:rsidP="00D90159">
      <w:pPr>
        <w:pStyle w:val="-"/>
        <w:rPr>
          <w:rtl/>
        </w:rPr>
      </w:pPr>
      <w:bookmarkStart w:id="10545" w:name="ET_speakercontinue_4792_47"/>
      <w:r w:rsidRPr="00C87870">
        <w:rPr>
          <w:rStyle w:val="TagStyle"/>
          <w:rtl/>
        </w:rPr>
        <w:t xml:space="preserve"> &lt;&lt; דובר_המשך &gt;&gt;</w:t>
      </w:r>
      <w:r w:rsidRPr="00462FE3">
        <w:rPr>
          <w:rStyle w:val="TagStyle"/>
          <w:rtl/>
        </w:rPr>
        <w:t xml:space="preserve"> </w:t>
      </w:r>
      <w:r>
        <w:rPr>
          <w:rtl/>
        </w:rPr>
        <w:t>סגן שר הבריאות יעקב ליצמן:</w:t>
      </w:r>
      <w:r w:rsidRPr="00462FE3">
        <w:rPr>
          <w:rStyle w:val="TagStyle"/>
          <w:rtl/>
        </w:rPr>
        <w:t xml:space="preserve"> </w:t>
      </w:r>
      <w:r w:rsidRPr="00C87870">
        <w:rPr>
          <w:rStyle w:val="TagStyle"/>
          <w:rtl/>
        </w:rPr>
        <w:t>&lt;&lt; דובר_המשך &gt;&gt;</w:t>
      </w:r>
      <w:r>
        <w:rPr>
          <w:rtl/>
        </w:rPr>
        <w:t xml:space="preserve"> </w:t>
      </w:r>
      <w:bookmarkEnd w:id="10545"/>
    </w:p>
    <w:p w:rsidR="00893A44" w:rsidRDefault="00893A44" w:rsidP="00674713">
      <w:pPr>
        <w:rPr>
          <w:rtl/>
        </w:rPr>
      </w:pPr>
    </w:p>
    <w:p w:rsidR="00893A44" w:rsidRDefault="00893A44" w:rsidP="00D90159">
      <w:pPr>
        <w:rPr>
          <w:rtl/>
        </w:rPr>
      </w:pPr>
      <w:bookmarkStart w:id="10546" w:name="_ETM_Q34_692000"/>
      <w:bookmarkEnd w:id="10546"/>
      <w:r>
        <w:rPr>
          <w:rFonts w:hint="cs"/>
          <w:rtl/>
        </w:rPr>
        <w:t xml:space="preserve">לא נעים לה לשמוע, לא נעים לה לשמוע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p>
    <w:p w:rsidR="00893A44" w:rsidRDefault="00893A44" w:rsidP="00D90159">
      <w:pPr>
        <w:pStyle w:val="af6"/>
        <w:rPr>
          <w:rtl/>
        </w:rPr>
      </w:pPr>
      <w:r w:rsidRPr="00C87870">
        <w:rPr>
          <w:rStyle w:val="TagStyle"/>
          <w:rtl/>
        </w:rPr>
        <w:t xml:space="preserve"> &lt;&lt; יור &gt;&gt;</w:t>
      </w:r>
      <w:r w:rsidRPr="00462FE3">
        <w:rPr>
          <w:rStyle w:val="TagStyle"/>
          <w:rtl/>
        </w:rPr>
        <w:t xml:space="preserve"> </w:t>
      </w:r>
      <w:r>
        <w:rPr>
          <w:rtl/>
        </w:rPr>
        <w:t>היו"ר ישראל אייכלר:</w:t>
      </w:r>
      <w:r w:rsidRPr="00462FE3">
        <w:rPr>
          <w:rStyle w:val="TagStyle"/>
          <w:rtl/>
        </w:rPr>
        <w:t xml:space="preserve"> </w:t>
      </w:r>
      <w:r w:rsidRPr="00C87870">
        <w:rPr>
          <w:rStyle w:val="TagStyle"/>
          <w:rtl/>
        </w:rPr>
        <w:t>&lt;&lt; יור &gt;&gt;</w:t>
      </w:r>
      <w:r>
        <w:rPr>
          <w:rtl/>
        </w:rPr>
        <w:t xml:space="preserve"> </w:t>
      </w:r>
    </w:p>
    <w:p w:rsidR="00893A44" w:rsidRDefault="00893A44" w:rsidP="00674713">
      <w:pPr>
        <w:rPr>
          <w:rtl/>
        </w:rPr>
      </w:pPr>
    </w:p>
    <w:p w:rsidR="00893A44"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893A44">
        <w:rPr>
          <w:rFonts w:hint="cs"/>
          <w:rtl/>
        </w:rPr>
        <w:t xml:space="preserve"> אין לך זכות להפריע לו </w:t>
      </w:r>
      <w:r>
        <w:rPr>
          <w:rFonts w:hint="cs"/>
          <w:rtl/>
        </w:rPr>
        <w:t>–</w:t>
      </w:r>
      <w:r w:rsidR="00CE6B88">
        <w:rPr>
          <w:rFonts w:hint="cs"/>
          <w:rtl/>
        </w:rPr>
        <w:t xml:space="preserve"> </w:t>
      </w:r>
      <w:r>
        <w:rPr>
          <w:rFonts w:hint="cs"/>
          <w:rtl/>
        </w:rPr>
        <w:t>–</w:t>
      </w:r>
    </w:p>
    <w:p w:rsidR="00893A44" w:rsidRDefault="00893A44" w:rsidP="00D90159">
      <w:pPr>
        <w:rPr>
          <w:rtl/>
        </w:rPr>
      </w:pPr>
      <w:r>
        <w:rPr>
          <w:rtl/>
        </w:rPr>
        <w:t xml:space="preserve"> </w:t>
      </w:r>
    </w:p>
    <w:p w:rsidR="00893A44" w:rsidRDefault="00893A44" w:rsidP="00D90159">
      <w:pPr>
        <w:pStyle w:val="af5"/>
        <w:rPr>
          <w:rtl/>
        </w:rPr>
      </w:pPr>
      <w:bookmarkStart w:id="10547" w:name="_ETM_Q34_693000"/>
      <w:bookmarkStart w:id="10548" w:name="ET_interruption_5115_74"/>
      <w:bookmarkEnd w:id="10547"/>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48"/>
      <w:r>
        <w:rPr>
          <w:rtl/>
        </w:rPr>
        <w:t xml:space="preserve"> </w:t>
      </w:r>
    </w:p>
    <w:p w:rsidR="00893A44" w:rsidRDefault="00893A44" w:rsidP="00674713">
      <w:pPr>
        <w:rPr>
          <w:rtl/>
        </w:rPr>
      </w:pPr>
    </w:p>
    <w:p w:rsidR="00893A44" w:rsidRDefault="00893A44" w:rsidP="00D90159">
      <w:pPr>
        <w:rPr>
          <w:rtl/>
        </w:rPr>
      </w:pPr>
      <w:r>
        <w:rPr>
          <w:rFonts w:hint="cs"/>
          <w:rtl/>
        </w:rPr>
        <w:t xml:space="preserve">זה </w:t>
      </w:r>
      <w:bookmarkStart w:id="10549" w:name="_ETM_Q34_697000"/>
      <w:bookmarkEnd w:id="10549"/>
      <w:r>
        <w:rPr>
          <w:rFonts w:hint="cs"/>
          <w:rtl/>
        </w:rPr>
        <w:t>לא נעים. צריך לומר את האמת</w:t>
      </w:r>
      <w:bookmarkStart w:id="10550" w:name="_ETM_Q34_698000"/>
      <w:bookmarkEnd w:id="10550"/>
      <w:r>
        <w:rPr>
          <w:rFonts w:hint="cs"/>
          <w:rtl/>
        </w:rPr>
        <w:t>.</w:t>
      </w:r>
    </w:p>
    <w:p w:rsidR="00893A44" w:rsidRDefault="00893A44" w:rsidP="00D90159">
      <w:pPr>
        <w:rPr>
          <w:rtl/>
        </w:rPr>
      </w:pPr>
    </w:p>
    <w:p w:rsidR="00893A44" w:rsidRDefault="00893A44" w:rsidP="00D90159">
      <w:pPr>
        <w:pStyle w:val="af6"/>
        <w:rPr>
          <w:rtl/>
        </w:rPr>
      </w:pPr>
      <w:r w:rsidRPr="00C87870">
        <w:rPr>
          <w:rStyle w:val="TagStyle"/>
          <w:rtl/>
        </w:rPr>
        <w:t xml:space="preserve"> &lt;&lt; יור &gt;&gt;</w:t>
      </w:r>
      <w:r w:rsidRPr="00C46503">
        <w:rPr>
          <w:rStyle w:val="TagStyle"/>
          <w:rtl/>
        </w:rPr>
        <w:t xml:space="preserve"> </w:t>
      </w:r>
      <w:r>
        <w:rPr>
          <w:rtl/>
        </w:rPr>
        <w:t>היו"ר ישראל אייכלר:</w:t>
      </w:r>
      <w:r w:rsidRPr="00C46503">
        <w:rPr>
          <w:rStyle w:val="TagStyle"/>
          <w:rtl/>
        </w:rPr>
        <w:t xml:space="preserve"> </w:t>
      </w:r>
      <w:r w:rsidRPr="00C87870">
        <w:rPr>
          <w:rStyle w:val="TagStyle"/>
          <w:rtl/>
        </w:rPr>
        <w:t>&lt;&lt; יור &gt;&gt;</w:t>
      </w:r>
      <w:r>
        <w:rPr>
          <w:rtl/>
        </w:rPr>
        <w:t xml:space="preserve"> </w:t>
      </w:r>
    </w:p>
    <w:p w:rsidR="00893A44" w:rsidRDefault="00893A44" w:rsidP="00674713">
      <w:pPr>
        <w:rPr>
          <w:rtl/>
        </w:rPr>
      </w:pPr>
    </w:p>
    <w:p w:rsidR="00893A44" w:rsidRDefault="00C7087D" w:rsidP="00D90159">
      <w:pPr>
        <w:rPr>
          <w:rtl/>
        </w:rPr>
      </w:pPr>
      <w:bookmarkStart w:id="10551" w:name="_ETM_Q34_694000"/>
      <w:bookmarkEnd w:id="10551"/>
      <w:r>
        <w:rPr>
          <w:rFonts w:hint="cs"/>
          <w:rtl/>
        </w:rPr>
        <w:t>–</w:t>
      </w:r>
      <w:r w:rsidR="00CE6B88">
        <w:rPr>
          <w:rFonts w:hint="cs"/>
          <w:rtl/>
        </w:rPr>
        <w:t xml:space="preserve"> </w:t>
      </w:r>
      <w:r>
        <w:rPr>
          <w:rFonts w:hint="cs"/>
          <w:rtl/>
        </w:rPr>
        <w:t>–</w:t>
      </w:r>
      <w:r w:rsidR="00893A44">
        <w:rPr>
          <w:rFonts w:hint="cs"/>
          <w:rtl/>
        </w:rPr>
        <w:t xml:space="preserve"> גם אם הוא היה שר ממפלגת</w:t>
      </w:r>
      <w:bookmarkStart w:id="10552" w:name="_ETM_Q34_696000"/>
      <w:bookmarkEnd w:id="10552"/>
      <w:r w:rsidR="00893A44">
        <w:rPr>
          <w:rFonts w:hint="cs"/>
          <w:rtl/>
        </w:rPr>
        <w:t xml:space="preserve"> </w:t>
      </w:r>
      <w:r>
        <w:rPr>
          <w:rtl/>
        </w:rPr>
        <w:t>–</w:t>
      </w:r>
      <w:r w:rsidR="00893A44">
        <w:rPr>
          <w:rFonts w:hint="cs"/>
          <w:rtl/>
        </w:rPr>
        <w:t xml:space="preserve"> מכל מפלגה אחרת.</w:t>
      </w:r>
    </w:p>
    <w:p w:rsidR="00893A44" w:rsidRDefault="00893A44" w:rsidP="00D90159">
      <w:pPr>
        <w:rPr>
          <w:rtl/>
        </w:rPr>
      </w:pPr>
    </w:p>
    <w:p w:rsidR="00893A44" w:rsidRDefault="00893A44" w:rsidP="00D90159">
      <w:pPr>
        <w:pStyle w:val="af5"/>
        <w:rPr>
          <w:rtl/>
        </w:rPr>
      </w:pPr>
      <w:bookmarkStart w:id="10553" w:name="_ETM_Q34_695000"/>
      <w:bookmarkStart w:id="10554" w:name="ET_interruption_5115_75"/>
      <w:bookmarkEnd w:id="10553"/>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54"/>
      <w:r>
        <w:rPr>
          <w:rtl/>
        </w:rPr>
        <w:t xml:space="preserve"> </w:t>
      </w:r>
    </w:p>
    <w:p w:rsidR="00893A44" w:rsidRDefault="00893A44" w:rsidP="00674713">
      <w:pPr>
        <w:rPr>
          <w:rtl/>
        </w:rPr>
      </w:pPr>
    </w:p>
    <w:p w:rsidR="00893A44" w:rsidRDefault="00893A44" w:rsidP="00D90159">
      <w:pPr>
        <w:rPr>
          <w:rtl/>
        </w:rPr>
      </w:pPr>
      <w:r>
        <w:rPr>
          <w:rFonts w:hint="cs"/>
          <w:rtl/>
        </w:rPr>
        <w:t>צריך לומר את האמת. תפסיקו להסית. תפסיקו להסית.</w:t>
      </w:r>
    </w:p>
    <w:p w:rsidR="00893A44" w:rsidRDefault="00893A44" w:rsidP="00D90159">
      <w:pPr>
        <w:rPr>
          <w:rtl/>
        </w:rPr>
      </w:pPr>
      <w:bookmarkStart w:id="10555" w:name="_ETM_Q34_699000"/>
      <w:bookmarkEnd w:id="10555"/>
    </w:p>
    <w:p w:rsidR="00893A44" w:rsidRDefault="00893A44" w:rsidP="00D90159">
      <w:pPr>
        <w:pStyle w:val="-"/>
        <w:rPr>
          <w:rtl/>
        </w:rPr>
      </w:pPr>
      <w:bookmarkStart w:id="10556" w:name="ET_speakercontinue_4792_50"/>
      <w:r w:rsidRPr="00C87870">
        <w:rPr>
          <w:rStyle w:val="TagStyle"/>
          <w:rtl/>
        </w:rPr>
        <w:t xml:space="preserve"> &lt;&lt; דובר_המשך &gt;&gt;</w:t>
      </w:r>
      <w:r w:rsidRPr="00C46503">
        <w:rPr>
          <w:rStyle w:val="TagStyle"/>
          <w:rtl/>
        </w:rPr>
        <w:t xml:space="preserve"> </w:t>
      </w:r>
      <w:r>
        <w:rPr>
          <w:rtl/>
        </w:rPr>
        <w:t>סגן שר הבריאות יעקב ליצמן:</w:t>
      </w:r>
      <w:r w:rsidRPr="00C46503">
        <w:rPr>
          <w:rStyle w:val="TagStyle"/>
          <w:rtl/>
        </w:rPr>
        <w:t xml:space="preserve"> </w:t>
      </w:r>
      <w:r w:rsidRPr="00C87870">
        <w:rPr>
          <w:rStyle w:val="TagStyle"/>
          <w:rtl/>
        </w:rPr>
        <w:t>&lt;&lt; דובר_המשך &gt;&gt;</w:t>
      </w:r>
      <w:r>
        <w:rPr>
          <w:rtl/>
        </w:rPr>
        <w:t xml:space="preserve"> </w:t>
      </w:r>
      <w:bookmarkEnd w:id="10556"/>
    </w:p>
    <w:p w:rsidR="00893A44" w:rsidRDefault="00893A44" w:rsidP="00674713">
      <w:pPr>
        <w:rPr>
          <w:rtl/>
        </w:rPr>
      </w:pPr>
    </w:p>
    <w:p w:rsidR="00893A44" w:rsidRDefault="00893A44" w:rsidP="00D90159">
      <w:pPr>
        <w:rPr>
          <w:rtl/>
        </w:rPr>
      </w:pPr>
      <w:bookmarkStart w:id="10557" w:name="_ETM_Q34_700000"/>
      <w:bookmarkEnd w:id="10557"/>
      <w:r>
        <w:rPr>
          <w:rFonts w:hint="cs"/>
          <w:rtl/>
        </w:rPr>
        <w:t>לא נעים לה לשמוע, מה לעשות? לא נעים לה לשמוע.</w:t>
      </w:r>
    </w:p>
    <w:p w:rsidR="00893A44" w:rsidRDefault="00893A44" w:rsidP="00D90159">
      <w:pPr>
        <w:rPr>
          <w:rtl/>
        </w:rPr>
      </w:pPr>
      <w:bookmarkStart w:id="10558" w:name="_ETM_Q34_701000"/>
      <w:bookmarkEnd w:id="10558"/>
    </w:p>
    <w:p w:rsidR="00893A44" w:rsidRDefault="00893A44" w:rsidP="00D90159">
      <w:pPr>
        <w:pStyle w:val="af5"/>
        <w:rPr>
          <w:rtl/>
        </w:rPr>
      </w:pPr>
      <w:bookmarkStart w:id="10559" w:name="_ETM_Q34_702000"/>
      <w:bookmarkStart w:id="10560" w:name="ET_interruption_5115_76"/>
      <w:bookmarkEnd w:id="10559"/>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60"/>
      <w:r>
        <w:rPr>
          <w:rtl/>
        </w:rPr>
        <w:t xml:space="preserve"> </w:t>
      </w:r>
    </w:p>
    <w:p w:rsidR="00893A44" w:rsidRDefault="00893A44" w:rsidP="00674713">
      <w:pPr>
        <w:rPr>
          <w:rtl/>
        </w:rPr>
      </w:pPr>
    </w:p>
    <w:p w:rsidR="00893A44" w:rsidRDefault="00893A44" w:rsidP="00D90159">
      <w:pPr>
        <w:rPr>
          <w:rtl/>
        </w:rPr>
      </w:pPr>
      <w:r>
        <w:rPr>
          <w:rFonts w:hint="cs"/>
          <w:rtl/>
        </w:rPr>
        <w:t>אתם מסיתים.</w:t>
      </w:r>
    </w:p>
    <w:p w:rsidR="00893A44" w:rsidRDefault="00893A44" w:rsidP="00D90159">
      <w:pPr>
        <w:rPr>
          <w:rtl/>
        </w:rPr>
      </w:pPr>
      <w:bookmarkStart w:id="10561" w:name="_ETM_Q34_707000"/>
      <w:bookmarkEnd w:id="10561"/>
    </w:p>
    <w:p w:rsidR="00893A44" w:rsidRDefault="00893A44" w:rsidP="00D90159">
      <w:pPr>
        <w:pStyle w:val="af6"/>
        <w:rPr>
          <w:rtl/>
        </w:rPr>
      </w:pPr>
      <w:bookmarkStart w:id="10562" w:name="ET_yor_5707_51"/>
      <w:r w:rsidRPr="00C87870">
        <w:rPr>
          <w:rStyle w:val="TagStyle"/>
          <w:rtl/>
        </w:rPr>
        <w:t xml:space="preserve"> &lt;&lt; יור &gt;&gt;</w:t>
      </w:r>
      <w:r w:rsidRPr="00C46503">
        <w:rPr>
          <w:rStyle w:val="TagStyle"/>
          <w:rtl/>
        </w:rPr>
        <w:t xml:space="preserve"> </w:t>
      </w:r>
      <w:r>
        <w:rPr>
          <w:rtl/>
        </w:rPr>
        <w:t>היו"ר ישראל אייכלר:</w:t>
      </w:r>
      <w:r w:rsidRPr="00C46503">
        <w:rPr>
          <w:rStyle w:val="TagStyle"/>
          <w:rtl/>
        </w:rPr>
        <w:t xml:space="preserve"> </w:t>
      </w:r>
      <w:r w:rsidRPr="00C87870">
        <w:rPr>
          <w:rStyle w:val="TagStyle"/>
          <w:rtl/>
        </w:rPr>
        <w:t>&lt;&lt; יור &gt;&gt;</w:t>
      </w:r>
      <w:r>
        <w:rPr>
          <w:rtl/>
        </w:rPr>
        <w:t xml:space="preserve"> </w:t>
      </w:r>
      <w:bookmarkEnd w:id="10562"/>
    </w:p>
    <w:p w:rsidR="00893A44" w:rsidRDefault="00893A44" w:rsidP="00674713">
      <w:pPr>
        <w:rPr>
          <w:rtl/>
        </w:rPr>
      </w:pPr>
    </w:p>
    <w:p w:rsidR="00893A44" w:rsidRDefault="00893A44" w:rsidP="00D90159">
      <w:pPr>
        <w:rPr>
          <w:rtl/>
        </w:rPr>
      </w:pPr>
      <w:r>
        <w:rPr>
          <w:rFonts w:hint="cs"/>
          <w:rtl/>
        </w:rPr>
        <w:t>אני קורא אותך קריאה שנייה. בסדר.</w:t>
      </w:r>
    </w:p>
    <w:p w:rsidR="00893A44" w:rsidRDefault="00893A44" w:rsidP="00D90159">
      <w:pPr>
        <w:rPr>
          <w:rtl/>
        </w:rPr>
      </w:pPr>
      <w:bookmarkStart w:id="10563" w:name="_ETM_Q34_706000"/>
      <w:bookmarkEnd w:id="10563"/>
    </w:p>
    <w:p w:rsidR="00893A44" w:rsidRDefault="00893A44" w:rsidP="00D90159">
      <w:pPr>
        <w:pStyle w:val="-"/>
        <w:rPr>
          <w:rtl/>
        </w:rPr>
      </w:pPr>
      <w:bookmarkStart w:id="10564" w:name="ET_speakercontinue_4792_52"/>
      <w:r w:rsidRPr="00C87870">
        <w:rPr>
          <w:rStyle w:val="TagStyle"/>
          <w:rtl/>
        </w:rPr>
        <w:t xml:space="preserve"> &lt;&lt; דובר_המשך &gt;&gt;</w:t>
      </w:r>
      <w:r w:rsidRPr="00C46503">
        <w:rPr>
          <w:rStyle w:val="TagStyle"/>
          <w:rtl/>
        </w:rPr>
        <w:t xml:space="preserve"> </w:t>
      </w:r>
      <w:r>
        <w:rPr>
          <w:rtl/>
        </w:rPr>
        <w:t>סגן שר הבריאות יעקב ליצמן:</w:t>
      </w:r>
      <w:r w:rsidRPr="00C46503">
        <w:rPr>
          <w:rStyle w:val="TagStyle"/>
          <w:rtl/>
        </w:rPr>
        <w:t xml:space="preserve"> </w:t>
      </w:r>
      <w:r w:rsidRPr="00C87870">
        <w:rPr>
          <w:rStyle w:val="TagStyle"/>
          <w:rtl/>
        </w:rPr>
        <w:t>&lt;&lt; דובר_המשך &gt;&gt;</w:t>
      </w:r>
      <w:r>
        <w:rPr>
          <w:rtl/>
        </w:rPr>
        <w:t xml:space="preserve"> </w:t>
      </w:r>
      <w:bookmarkEnd w:id="10564"/>
    </w:p>
    <w:p w:rsidR="00893A44" w:rsidRDefault="00893A44" w:rsidP="00674713">
      <w:pPr>
        <w:rPr>
          <w:rtl/>
        </w:rPr>
      </w:pPr>
    </w:p>
    <w:p w:rsidR="00893A44" w:rsidRDefault="00893A44" w:rsidP="00EE278F">
      <w:pPr>
        <w:rPr>
          <w:rtl/>
        </w:rPr>
      </w:pPr>
      <w:bookmarkStart w:id="10565" w:name="_ETM_Q34_708000"/>
      <w:bookmarkEnd w:id="10565"/>
      <w:r>
        <w:rPr>
          <w:rFonts w:hint="cs"/>
          <w:rtl/>
        </w:rPr>
        <w:t>לא</w:t>
      </w:r>
      <w:bookmarkStart w:id="10566" w:name="_ETM_Q34_710000"/>
      <w:bookmarkEnd w:id="10566"/>
      <w:r>
        <w:rPr>
          <w:rFonts w:hint="cs"/>
          <w:rtl/>
        </w:rPr>
        <w:t xml:space="preserve"> נעים לה לשמוע. אני מייצג בגאון, כמו </w:t>
      </w:r>
      <w:bookmarkStart w:id="10567" w:name="_ETM_Q34_712000"/>
      <w:bookmarkEnd w:id="10567"/>
      <w:r>
        <w:rPr>
          <w:rFonts w:hint="cs"/>
          <w:rtl/>
        </w:rPr>
        <w:t>כל חבריי, חברי הכנסת אייכלר, גפני</w:t>
      </w:r>
      <w:bookmarkStart w:id="10568" w:name="_ETM_Q34_720000"/>
      <w:bookmarkEnd w:id="10568"/>
      <w:r>
        <w:rPr>
          <w:rFonts w:hint="cs"/>
          <w:rtl/>
        </w:rPr>
        <w:t xml:space="preserve"> </w:t>
      </w:r>
      <w:r w:rsidR="00C7087D">
        <w:rPr>
          <w:rFonts w:hint="eastAsia"/>
          <w:rtl/>
        </w:rPr>
        <w:t>–</w:t>
      </w:r>
      <w:r>
        <w:rPr>
          <w:rFonts w:hint="eastAsia"/>
          <w:rtl/>
        </w:rPr>
        <w:t xml:space="preserve"> </w:t>
      </w:r>
      <w:r>
        <w:rPr>
          <w:rFonts w:hint="cs"/>
          <w:rtl/>
        </w:rPr>
        <w:t xml:space="preserve">כמו כולם </w:t>
      </w:r>
      <w:r w:rsidR="00C7087D">
        <w:rPr>
          <w:rFonts w:hint="eastAsia"/>
          <w:rtl/>
        </w:rPr>
        <w:t>–</w:t>
      </w:r>
      <w:r>
        <w:rPr>
          <w:rtl/>
        </w:rPr>
        <w:t xml:space="preserve"> מ</w:t>
      </w:r>
      <w:r>
        <w:rPr>
          <w:rFonts w:hint="cs"/>
          <w:rtl/>
        </w:rPr>
        <w:t>קלב, פרוש, כמו כולם</w:t>
      </w:r>
      <w:r w:rsidR="00EE278F">
        <w:rPr>
          <w:rFonts w:hint="cs"/>
          <w:rtl/>
        </w:rPr>
        <w:t xml:space="preserve">, </w:t>
      </w:r>
      <w:r>
        <w:rPr>
          <w:rFonts w:hint="cs"/>
          <w:rtl/>
        </w:rPr>
        <w:t xml:space="preserve">אני מייצג את הציבור </w:t>
      </w:r>
      <w:bookmarkStart w:id="10569" w:name="_ETM_Q34_725000"/>
      <w:bookmarkEnd w:id="10569"/>
      <w:r>
        <w:rPr>
          <w:rFonts w:hint="cs"/>
          <w:rtl/>
        </w:rPr>
        <w:t xml:space="preserve">הזה. אני לא אתן להשפיל אותם. אני לא אסלח להם </w:t>
      </w:r>
      <w:bookmarkStart w:id="10570" w:name="_ETM_Q34_724000"/>
      <w:bookmarkEnd w:id="10570"/>
      <w:r>
        <w:rPr>
          <w:rFonts w:hint="cs"/>
          <w:rtl/>
        </w:rPr>
        <w:t>על זה. זה מה שהוא עשה שנתיים, שנה ושלושת רבעי.</w:t>
      </w:r>
    </w:p>
    <w:p w:rsidR="00893A44" w:rsidRDefault="00893A44" w:rsidP="00D90159">
      <w:pPr>
        <w:rPr>
          <w:rtl/>
        </w:rPr>
      </w:pPr>
    </w:p>
    <w:p w:rsidR="00893A44" w:rsidRDefault="00893A44" w:rsidP="00D90159">
      <w:pPr>
        <w:pStyle w:val="af5"/>
        <w:rPr>
          <w:rtl/>
        </w:rPr>
      </w:pPr>
      <w:bookmarkStart w:id="10571" w:name="ET_interruption_5115_77"/>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71"/>
      <w:r>
        <w:rPr>
          <w:rtl/>
        </w:rPr>
        <w:t xml:space="preserve"> </w:t>
      </w:r>
    </w:p>
    <w:p w:rsidR="00893A44" w:rsidRDefault="00893A44" w:rsidP="00674713">
      <w:pPr>
        <w:rPr>
          <w:rtl/>
        </w:rPr>
      </w:pPr>
    </w:p>
    <w:p w:rsidR="00893A44" w:rsidRDefault="00893A44" w:rsidP="00D90159">
      <w:pPr>
        <w:rPr>
          <w:rtl/>
        </w:rPr>
      </w:pPr>
      <w:r>
        <w:rPr>
          <w:rFonts w:hint="cs"/>
          <w:rtl/>
        </w:rPr>
        <w:t xml:space="preserve"> חוק</w:t>
      </w:r>
      <w:bookmarkStart w:id="10572" w:name="_ETM_Q34_734000"/>
      <w:bookmarkEnd w:id="10572"/>
      <w:r>
        <w:rPr>
          <w:rFonts w:hint="cs"/>
          <w:rtl/>
        </w:rPr>
        <w:t xml:space="preserve"> הגיוס הוא לא השפלה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p>
    <w:p w:rsidR="00893A44" w:rsidRDefault="00893A44" w:rsidP="00D90159">
      <w:pPr>
        <w:pStyle w:val="-"/>
        <w:rPr>
          <w:rtl/>
        </w:rPr>
      </w:pPr>
      <w:bookmarkStart w:id="10573" w:name="ET_speakercontinue_4792_53"/>
      <w:r w:rsidRPr="00C87870">
        <w:rPr>
          <w:rStyle w:val="TagStyle"/>
          <w:rtl/>
        </w:rPr>
        <w:t xml:space="preserve"> &lt;&lt; דובר_המשך &gt;&gt;</w:t>
      </w:r>
      <w:r w:rsidRPr="00C46503">
        <w:rPr>
          <w:rStyle w:val="TagStyle"/>
          <w:rtl/>
        </w:rPr>
        <w:t xml:space="preserve"> </w:t>
      </w:r>
      <w:r>
        <w:rPr>
          <w:rtl/>
        </w:rPr>
        <w:t>סגן שר הבריאות יעקב ליצמן:</w:t>
      </w:r>
      <w:r w:rsidRPr="00C46503">
        <w:rPr>
          <w:rStyle w:val="TagStyle"/>
          <w:rtl/>
        </w:rPr>
        <w:t xml:space="preserve"> </w:t>
      </w:r>
      <w:r w:rsidRPr="00C87870">
        <w:rPr>
          <w:rStyle w:val="TagStyle"/>
          <w:rtl/>
        </w:rPr>
        <w:t>&lt;&lt; דובר_המשך &gt;&gt;</w:t>
      </w:r>
      <w:r>
        <w:rPr>
          <w:rtl/>
        </w:rPr>
        <w:t xml:space="preserve"> </w:t>
      </w:r>
      <w:bookmarkEnd w:id="10573"/>
    </w:p>
    <w:p w:rsidR="00893A44" w:rsidRDefault="00893A44" w:rsidP="00674713">
      <w:pPr>
        <w:rPr>
          <w:rtl/>
        </w:rPr>
      </w:pPr>
    </w:p>
    <w:p w:rsidR="00893A44" w:rsidRDefault="00893A44" w:rsidP="00D90159">
      <w:pPr>
        <w:rPr>
          <w:rtl/>
        </w:rPr>
      </w:pPr>
      <w:bookmarkStart w:id="10574" w:name="_ETM_Q34_732000"/>
      <w:bookmarkEnd w:id="10574"/>
      <w:r>
        <w:rPr>
          <w:rFonts w:hint="cs"/>
          <w:rtl/>
        </w:rPr>
        <w:t>זה מה שהוא עשה. הוא לא עשה שום דבר.</w:t>
      </w:r>
      <w:r>
        <w:rPr>
          <w:rtl/>
        </w:rPr>
        <w:t xml:space="preserve">  </w:t>
      </w:r>
    </w:p>
    <w:p w:rsidR="00893A44" w:rsidRDefault="00893A44" w:rsidP="00D90159">
      <w:pPr>
        <w:rPr>
          <w:rtl/>
        </w:rPr>
      </w:pPr>
    </w:p>
    <w:p w:rsidR="00893A44" w:rsidRDefault="00893A44" w:rsidP="00D90159">
      <w:pPr>
        <w:pStyle w:val="af5"/>
        <w:rPr>
          <w:rtl/>
        </w:rPr>
      </w:pPr>
      <w:bookmarkStart w:id="10575" w:name="ET_interruption_5115_78"/>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75"/>
      <w:r>
        <w:rPr>
          <w:rtl/>
        </w:rPr>
        <w:t xml:space="preserve"> </w:t>
      </w:r>
    </w:p>
    <w:p w:rsidR="00893A44" w:rsidRDefault="00893A44" w:rsidP="00674713">
      <w:pPr>
        <w:rPr>
          <w:rtl/>
        </w:rPr>
      </w:pPr>
    </w:p>
    <w:p w:rsidR="00893A44"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893A44">
        <w:rPr>
          <w:rFonts w:hint="cs"/>
          <w:rtl/>
        </w:rPr>
        <w:t xml:space="preserve"> מדינת ישראל.</w:t>
      </w:r>
    </w:p>
    <w:p w:rsidR="00893A44" w:rsidRDefault="00893A44" w:rsidP="00D90159">
      <w:pPr>
        <w:rPr>
          <w:rtl/>
        </w:rPr>
      </w:pPr>
      <w:bookmarkStart w:id="10576" w:name="_ETM_Q34_735000"/>
      <w:bookmarkEnd w:id="10576"/>
    </w:p>
    <w:p w:rsidR="00893A44" w:rsidRDefault="00893A44" w:rsidP="00D90159">
      <w:pPr>
        <w:pStyle w:val="af6"/>
        <w:rPr>
          <w:rtl/>
        </w:rPr>
      </w:pPr>
      <w:r w:rsidRPr="00C87870">
        <w:rPr>
          <w:rStyle w:val="TagStyle"/>
          <w:rtl/>
        </w:rPr>
        <w:t xml:space="preserve"> &lt;&lt; יור &gt;&gt;</w:t>
      </w:r>
      <w:r w:rsidRPr="00C46503">
        <w:rPr>
          <w:rStyle w:val="TagStyle"/>
          <w:rtl/>
        </w:rPr>
        <w:t xml:space="preserve"> </w:t>
      </w:r>
      <w:r>
        <w:rPr>
          <w:rtl/>
        </w:rPr>
        <w:t>היו"ר ישראל אייכלר:</w:t>
      </w:r>
      <w:r w:rsidRPr="00C46503">
        <w:rPr>
          <w:rStyle w:val="TagStyle"/>
          <w:rtl/>
        </w:rPr>
        <w:t xml:space="preserve"> </w:t>
      </w:r>
      <w:r w:rsidRPr="00C87870">
        <w:rPr>
          <w:rStyle w:val="TagStyle"/>
          <w:rtl/>
        </w:rPr>
        <w:t>&lt;&lt; יור &gt;&gt;</w:t>
      </w:r>
      <w:r>
        <w:rPr>
          <w:rtl/>
        </w:rPr>
        <w:t xml:space="preserve"> </w:t>
      </w:r>
    </w:p>
    <w:p w:rsidR="00893A44" w:rsidRDefault="00893A44" w:rsidP="00674713">
      <w:pPr>
        <w:rPr>
          <w:rtl/>
        </w:rPr>
      </w:pPr>
    </w:p>
    <w:p w:rsidR="00893A44" w:rsidRDefault="00893A44" w:rsidP="00AF62FB">
      <w:pPr>
        <w:rPr>
          <w:rtl/>
        </w:rPr>
      </w:pPr>
      <w:bookmarkStart w:id="10577" w:name="_ETM_Q34_733000"/>
      <w:bookmarkEnd w:id="10577"/>
      <w:r>
        <w:rPr>
          <w:rFonts w:hint="cs"/>
          <w:rtl/>
        </w:rPr>
        <w:t>אני קורא אותך לסדר פעם שלישית. נא לצאת.</w:t>
      </w:r>
      <w:r>
        <w:rPr>
          <w:rtl/>
        </w:rPr>
        <w:t xml:space="preserve">  </w:t>
      </w:r>
    </w:p>
    <w:p w:rsidR="00893A44" w:rsidRDefault="00893A44" w:rsidP="00D90159">
      <w:pPr>
        <w:rPr>
          <w:rtl/>
        </w:rPr>
      </w:pPr>
    </w:p>
    <w:p w:rsidR="00893A44" w:rsidRDefault="00893A44" w:rsidP="00D90159">
      <w:pPr>
        <w:pStyle w:val="-"/>
        <w:rPr>
          <w:rtl/>
        </w:rPr>
      </w:pPr>
      <w:bookmarkStart w:id="10578" w:name="ET_speakercontinue_4792_54"/>
      <w:r w:rsidRPr="00C87870">
        <w:rPr>
          <w:rStyle w:val="TagStyle"/>
          <w:rtl/>
        </w:rPr>
        <w:t xml:space="preserve"> &lt;&lt; דובר_המשך &gt;&gt;</w:t>
      </w:r>
      <w:r w:rsidRPr="00C46503">
        <w:rPr>
          <w:rStyle w:val="TagStyle"/>
          <w:rtl/>
        </w:rPr>
        <w:t xml:space="preserve"> </w:t>
      </w:r>
      <w:r>
        <w:rPr>
          <w:rtl/>
        </w:rPr>
        <w:t>סגן שר הבריאות יעקב ליצמן:</w:t>
      </w:r>
      <w:r w:rsidRPr="00C46503">
        <w:rPr>
          <w:rStyle w:val="TagStyle"/>
          <w:rtl/>
        </w:rPr>
        <w:t xml:space="preserve"> </w:t>
      </w:r>
      <w:r w:rsidRPr="00C87870">
        <w:rPr>
          <w:rStyle w:val="TagStyle"/>
          <w:rtl/>
        </w:rPr>
        <w:t>&lt;&lt; דובר_המשך &gt;&gt;</w:t>
      </w:r>
      <w:r>
        <w:rPr>
          <w:rtl/>
        </w:rPr>
        <w:t xml:space="preserve"> </w:t>
      </w:r>
      <w:bookmarkEnd w:id="10578"/>
    </w:p>
    <w:p w:rsidR="00893A44" w:rsidRDefault="00893A44" w:rsidP="00674713">
      <w:pPr>
        <w:rPr>
          <w:rtl/>
        </w:rPr>
      </w:pPr>
    </w:p>
    <w:p w:rsidR="00893A44" w:rsidRPr="00C46503" w:rsidRDefault="00893A44" w:rsidP="00D90159">
      <w:pPr>
        <w:rPr>
          <w:rtl/>
        </w:rPr>
      </w:pPr>
      <w:r>
        <w:rPr>
          <w:rFonts w:hint="cs"/>
          <w:rtl/>
        </w:rPr>
        <w:t>הוא לא השפיע בשום דבר בכלכלה.</w:t>
      </w:r>
    </w:p>
    <w:p w:rsidR="00893A44" w:rsidRDefault="00893A44" w:rsidP="00D90159">
      <w:pPr>
        <w:rPr>
          <w:rtl/>
        </w:rPr>
      </w:pPr>
    </w:p>
    <w:p w:rsidR="00893A44" w:rsidRDefault="00893A44" w:rsidP="00D90159">
      <w:pPr>
        <w:pStyle w:val="af5"/>
        <w:rPr>
          <w:rtl/>
        </w:rPr>
      </w:pPr>
      <w:bookmarkStart w:id="10579" w:name="_ETM_Q34_736000"/>
      <w:bookmarkStart w:id="10580" w:name="ET_interruption_5115_79"/>
      <w:bookmarkEnd w:id="10579"/>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80"/>
      <w:r>
        <w:rPr>
          <w:rtl/>
        </w:rPr>
        <w:t xml:space="preserve"> </w:t>
      </w:r>
    </w:p>
    <w:p w:rsidR="00893A44" w:rsidRDefault="00893A44" w:rsidP="00674713">
      <w:pPr>
        <w:rPr>
          <w:rtl/>
        </w:rPr>
      </w:pPr>
    </w:p>
    <w:p w:rsidR="00893A44" w:rsidRDefault="00893A44" w:rsidP="00D90159">
      <w:pPr>
        <w:rPr>
          <w:rtl/>
        </w:rPr>
      </w:pPr>
      <w:r>
        <w:rPr>
          <w:rFonts w:hint="cs"/>
          <w:rtl/>
        </w:rPr>
        <w:t xml:space="preserve">סליחה. עם </w:t>
      </w:r>
      <w:bookmarkStart w:id="10581" w:name="_ETM_Q34_741000"/>
      <w:bookmarkEnd w:id="10581"/>
      <w:r>
        <w:rPr>
          <w:rFonts w:hint="cs"/>
          <w:rtl/>
        </w:rPr>
        <w:t xml:space="preserve">כל הכבוד, אם הילדים </w:t>
      </w:r>
      <w:r w:rsidR="00C7087D">
        <w:rPr>
          <w:rFonts w:hint="cs"/>
          <w:rtl/>
        </w:rPr>
        <w:t>–</w:t>
      </w:r>
      <w:r w:rsidR="00CE6B88">
        <w:rPr>
          <w:rFonts w:hint="cs"/>
          <w:rtl/>
        </w:rPr>
        <w:t xml:space="preserve"> </w:t>
      </w:r>
      <w:r w:rsidR="00C7087D">
        <w:rPr>
          <w:rFonts w:hint="cs"/>
          <w:rtl/>
        </w:rPr>
        <w:t>–</w:t>
      </w:r>
    </w:p>
    <w:p w:rsidR="00893A44" w:rsidRDefault="00893A44" w:rsidP="00D90159">
      <w:pPr>
        <w:rPr>
          <w:rtl/>
        </w:rPr>
      </w:pPr>
    </w:p>
    <w:p w:rsidR="00893A44" w:rsidRDefault="00893A44" w:rsidP="00D90159">
      <w:pPr>
        <w:pStyle w:val="af6"/>
        <w:rPr>
          <w:rtl/>
        </w:rPr>
      </w:pPr>
      <w:r w:rsidRPr="00C87870">
        <w:rPr>
          <w:rStyle w:val="TagStyle"/>
          <w:rtl/>
        </w:rPr>
        <w:t xml:space="preserve"> &lt;&lt; יור &gt;&gt;</w:t>
      </w:r>
      <w:r w:rsidRPr="00C46503">
        <w:rPr>
          <w:rStyle w:val="TagStyle"/>
          <w:rtl/>
        </w:rPr>
        <w:t xml:space="preserve"> </w:t>
      </w:r>
      <w:r>
        <w:rPr>
          <w:rtl/>
        </w:rPr>
        <w:t>היו"ר ישראל אייכלר:</w:t>
      </w:r>
      <w:r w:rsidRPr="00C46503">
        <w:rPr>
          <w:rStyle w:val="TagStyle"/>
          <w:rtl/>
        </w:rPr>
        <w:t xml:space="preserve"> </w:t>
      </w:r>
      <w:r w:rsidRPr="00C87870">
        <w:rPr>
          <w:rStyle w:val="TagStyle"/>
          <w:rtl/>
        </w:rPr>
        <w:t>&lt;&lt; יור &gt;&gt;</w:t>
      </w:r>
      <w:r>
        <w:rPr>
          <w:rtl/>
        </w:rPr>
        <w:t xml:space="preserve"> </w:t>
      </w:r>
    </w:p>
    <w:p w:rsidR="00893A44" w:rsidRDefault="00893A44" w:rsidP="00674713">
      <w:pPr>
        <w:rPr>
          <w:rtl/>
        </w:rPr>
      </w:pPr>
    </w:p>
    <w:p w:rsidR="00893A44" w:rsidRDefault="00893A44" w:rsidP="00D90159">
      <w:pPr>
        <w:rPr>
          <w:rtl/>
        </w:rPr>
      </w:pPr>
      <w:r>
        <w:rPr>
          <w:rFonts w:hint="cs"/>
          <w:rtl/>
        </w:rPr>
        <w:t>נא לצאת. את תוכלי לחזור כשתהיה לך זכות הדיבור.</w:t>
      </w:r>
      <w:r>
        <w:rPr>
          <w:rtl/>
        </w:rPr>
        <w:t xml:space="preserve">  </w:t>
      </w:r>
    </w:p>
    <w:p w:rsidR="00893A44" w:rsidRDefault="00893A44" w:rsidP="00D90159">
      <w:pPr>
        <w:rPr>
          <w:rtl/>
        </w:rPr>
      </w:pPr>
      <w:bookmarkStart w:id="10582" w:name="_ETM_Q34_738000"/>
      <w:bookmarkEnd w:id="10582"/>
    </w:p>
    <w:p w:rsidR="00893A44" w:rsidRDefault="00893A44" w:rsidP="00D90159">
      <w:pPr>
        <w:pStyle w:val="af5"/>
        <w:rPr>
          <w:rtl/>
        </w:rPr>
      </w:pPr>
      <w:bookmarkStart w:id="10583" w:name="_ETM_Q34_739000"/>
      <w:bookmarkStart w:id="10584" w:name="ET_interruption_5115_80"/>
      <w:bookmarkEnd w:id="10583"/>
      <w:r w:rsidRPr="00C87870">
        <w:rPr>
          <w:rStyle w:val="TagStyle"/>
          <w:rtl/>
        </w:rPr>
        <w:t>&lt;&lt; קריאה &gt;&gt;</w:t>
      </w:r>
      <w:r w:rsidRPr="00AB74C8">
        <w:rPr>
          <w:rStyle w:val="TagStyle"/>
          <w:rtl/>
        </w:rPr>
        <w:t xml:space="preserve"> </w:t>
      </w:r>
      <w:r>
        <w:rPr>
          <w:rtl/>
        </w:rPr>
        <w:t>פנינה תמנו (יש עתיד):</w:t>
      </w:r>
      <w:r w:rsidRPr="00AB74C8">
        <w:rPr>
          <w:rStyle w:val="TagStyle"/>
          <w:rtl/>
        </w:rPr>
        <w:t xml:space="preserve"> </w:t>
      </w:r>
      <w:r w:rsidRPr="00C87870">
        <w:rPr>
          <w:rStyle w:val="TagStyle"/>
          <w:rtl/>
        </w:rPr>
        <w:t>&lt;&lt; קריאה &gt;&gt;</w:t>
      </w:r>
      <w:bookmarkEnd w:id="10584"/>
      <w:r>
        <w:rPr>
          <w:rtl/>
        </w:rPr>
        <w:t xml:space="preserve"> </w:t>
      </w:r>
    </w:p>
    <w:p w:rsidR="00893A44" w:rsidRDefault="00893A44" w:rsidP="00674713">
      <w:pPr>
        <w:rPr>
          <w:rtl/>
        </w:rPr>
      </w:pPr>
    </w:p>
    <w:p w:rsidR="00893A44" w:rsidRDefault="00C7087D" w:rsidP="00D90159">
      <w:pPr>
        <w:rPr>
          <w:rtl/>
        </w:rPr>
      </w:pPr>
      <w:r>
        <w:rPr>
          <w:rFonts w:hint="cs"/>
          <w:rtl/>
        </w:rPr>
        <w:t>–</w:t>
      </w:r>
      <w:r w:rsidR="00CE6B88">
        <w:rPr>
          <w:rFonts w:hint="cs"/>
          <w:rtl/>
        </w:rPr>
        <w:t xml:space="preserve"> </w:t>
      </w:r>
      <w:r>
        <w:rPr>
          <w:rFonts w:hint="cs"/>
          <w:rtl/>
        </w:rPr>
        <w:t>–</w:t>
      </w:r>
      <w:r w:rsidR="00893A44">
        <w:rPr>
          <w:rFonts w:hint="cs"/>
          <w:rtl/>
        </w:rPr>
        <w:t xml:space="preserve"> מתגייסים, הילדים שלך יתגייסו. קשה </w:t>
      </w:r>
      <w:bookmarkStart w:id="10585" w:name="_ETM_Q34_746000"/>
      <w:bookmarkEnd w:id="10585"/>
      <w:r w:rsidR="00893A44">
        <w:rPr>
          <w:rFonts w:hint="cs"/>
          <w:rtl/>
        </w:rPr>
        <w:t>לך להתמודד.</w:t>
      </w:r>
    </w:p>
    <w:p w:rsidR="00893A44" w:rsidRDefault="00893A44" w:rsidP="00D90159">
      <w:pPr>
        <w:rPr>
          <w:rtl/>
        </w:rPr>
      </w:pPr>
      <w:bookmarkStart w:id="10586" w:name="_ETM_Q34_742000"/>
      <w:bookmarkEnd w:id="10586"/>
    </w:p>
    <w:p w:rsidR="00893A44" w:rsidRDefault="00893A44" w:rsidP="00AF62FB">
      <w:pPr>
        <w:ind w:firstLine="0"/>
        <w:jc w:val="center"/>
        <w:rPr>
          <w:rtl/>
        </w:rPr>
      </w:pPr>
      <w:r>
        <w:rPr>
          <w:rFonts w:hint="cs"/>
          <w:rtl/>
        </w:rPr>
        <w:t>(חברת הכנסת פנינה תמנו יוצאת מאולם המליאה.)</w:t>
      </w:r>
    </w:p>
    <w:p w:rsidR="00893A44" w:rsidRDefault="00893A44" w:rsidP="00D90159">
      <w:pPr>
        <w:rPr>
          <w:rtl/>
        </w:rPr>
      </w:pPr>
    </w:p>
    <w:p w:rsidR="00893A44" w:rsidRDefault="00893A44" w:rsidP="00D90159">
      <w:pPr>
        <w:pStyle w:val="-"/>
        <w:rPr>
          <w:rtl/>
        </w:rPr>
      </w:pPr>
      <w:bookmarkStart w:id="10587" w:name="ET_speakercontinue_4792_58"/>
      <w:r w:rsidRPr="00C87870">
        <w:rPr>
          <w:rStyle w:val="TagStyle"/>
          <w:rtl/>
        </w:rPr>
        <w:t xml:space="preserve"> &lt;&lt; דובר_המשך &gt;&gt;</w:t>
      </w:r>
      <w:r w:rsidRPr="00C46503">
        <w:rPr>
          <w:rStyle w:val="TagStyle"/>
          <w:rtl/>
        </w:rPr>
        <w:t xml:space="preserve"> </w:t>
      </w:r>
      <w:r>
        <w:rPr>
          <w:rtl/>
        </w:rPr>
        <w:t>סגן שר הבריאות יעקב ליצמן:</w:t>
      </w:r>
      <w:r w:rsidRPr="00C46503">
        <w:rPr>
          <w:rStyle w:val="TagStyle"/>
          <w:rtl/>
        </w:rPr>
        <w:t xml:space="preserve"> </w:t>
      </w:r>
      <w:r w:rsidRPr="00C87870">
        <w:rPr>
          <w:rStyle w:val="TagStyle"/>
          <w:rtl/>
        </w:rPr>
        <w:t>&lt;&lt; דובר_המשך &gt;&gt;</w:t>
      </w:r>
      <w:r>
        <w:rPr>
          <w:rtl/>
        </w:rPr>
        <w:t xml:space="preserve"> </w:t>
      </w:r>
      <w:bookmarkEnd w:id="10587"/>
    </w:p>
    <w:p w:rsidR="00893A44" w:rsidRDefault="00893A44" w:rsidP="00674713">
      <w:pPr>
        <w:rPr>
          <w:rtl/>
        </w:rPr>
      </w:pPr>
    </w:p>
    <w:p w:rsidR="0021518D" w:rsidRDefault="00893A44" w:rsidP="00AF62FB">
      <w:pPr>
        <w:rPr>
          <w:rtl/>
        </w:rPr>
      </w:pPr>
      <w:bookmarkStart w:id="10588" w:name="_ETM_Q34_745000"/>
      <w:bookmarkEnd w:id="10588"/>
      <w:r>
        <w:rPr>
          <w:rFonts w:hint="cs"/>
          <w:rtl/>
        </w:rPr>
        <w:lastRenderedPageBreak/>
        <w:t>לא יכול להיות דבר כזה. אז, נכון, עשיתי ככה. אז מה? שירגיש</w:t>
      </w:r>
      <w:bookmarkStart w:id="10589" w:name="_ETM_Q34_753000"/>
      <w:bookmarkEnd w:id="10589"/>
      <w:r>
        <w:rPr>
          <w:rFonts w:hint="cs"/>
          <w:rtl/>
        </w:rPr>
        <w:t xml:space="preserve"> לפחות פעם אחת מה זה נקרא להשפיל ציבור.</w:t>
      </w:r>
      <w:bookmarkStart w:id="10590" w:name="_ETM_Q34_759000"/>
      <w:bookmarkStart w:id="10591" w:name="TOR_Q35"/>
      <w:bookmarkEnd w:id="10590"/>
      <w:bookmarkEnd w:id="10591"/>
      <w:r w:rsidR="00AF62FB">
        <w:rPr>
          <w:rFonts w:hint="cs"/>
          <w:rtl/>
        </w:rPr>
        <w:t xml:space="preserve"> ז</w:t>
      </w:r>
      <w:r w:rsidR="0021518D">
        <w:rPr>
          <w:rFonts w:hint="cs"/>
          <w:rtl/>
        </w:rPr>
        <w:t xml:space="preserve">ה מה שהוא עשה כל התקופה שלו. איך אני </w:t>
      </w:r>
      <w:bookmarkStart w:id="10592" w:name="_ETM_Q35_163673"/>
      <w:bookmarkEnd w:id="10592"/>
      <w:r w:rsidR="0021518D">
        <w:rPr>
          <w:rFonts w:hint="cs"/>
          <w:rtl/>
        </w:rPr>
        <w:t>יכול לבוא לשר ששפך את הדם של הציבור שלי?</w:t>
      </w:r>
      <w:r w:rsidR="0021518D">
        <w:rPr>
          <w:rFonts w:hint="cs"/>
        </w:rPr>
        <w:t xml:space="preserve"> </w:t>
      </w:r>
      <w:bookmarkStart w:id="10593" w:name="_ETM_Q35_164637"/>
      <w:bookmarkEnd w:id="10593"/>
    </w:p>
    <w:p w:rsidR="0021518D" w:rsidRDefault="0021518D" w:rsidP="009635F5">
      <w:pPr>
        <w:rPr>
          <w:rtl/>
        </w:rPr>
      </w:pPr>
      <w:bookmarkStart w:id="10594" w:name="_ETM_Q35_171565"/>
      <w:bookmarkStart w:id="10595" w:name="_ETM_Q35_171649"/>
      <w:bookmarkEnd w:id="10594"/>
      <w:bookmarkEnd w:id="10595"/>
    </w:p>
    <w:p w:rsidR="0021518D" w:rsidRDefault="0021518D" w:rsidP="002129F3">
      <w:pPr>
        <w:rPr>
          <w:rtl/>
        </w:rPr>
      </w:pPr>
      <w:bookmarkStart w:id="10596" w:name="_ETM_Q35_171709"/>
      <w:bookmarkStart w:id="10597" w:name="_ETM_Q35_171755"/>
      <w:bookmarkEnd w:id="10596"/>
      <w:bookmarkEnd w:id="10597"/>
      <w:r>
        <w:rPr>
          <w:rFonts w:hint="cs"/>
          <w:rtl/>
        </w:rPr>
        <w:t xml:space="preserve">אדוני היושב-ראש, בחדרי מיון עשינו הרבה דברים. קודם כול </w:t>
      </w:r>
      <w:bookmarkStart w:id="10598" w:name="_ETM_Q35_177129"/>
      <w:bookmarkEnd w:id="10598"/>
      <w:r>
        <w:rPr>
          <w:rFonts w:hint="cs"/>
          <w:rtl/>
        </w:rPr>
        <w:t>שיפצנו ובנינו הרבה חדשים, בהרבה כסף</w:t>
      </w:r>
      <w:r w:rsidR="002129F3">
        <w:rPr>
          <w:rFonts w:hint="cs"/>
          <w:rtl/>
        </w:rPr>
        <w:t>,</w:t>
      </w:r>
      <w:r>
        <w:rPr>
          <w:rFonts w:hint="cs"/>
          <w:rtl/>
        </w:rPr>
        <w:t xml:space="preserve"> מאות מיליוני </w:t>
      </w:r>
      <w:bookmarkStart w:id="10599" w:name="_ETM_Q35_181884"/>
      <w:bookmarkEnd w:id="10599"/>
      <w:r>
        <w:rPr>
          <w:rFonts w:hint="cs"/>
          <w:rtl/>
        </w:rPr>
        <w:t xml:space="preserve">שקלים. </w:t>
      </w:r>
    </w:p>
    <w:p w:rsidR="0021518D" w:rsidRDefault="0021518D" w:rsidP="009635F5">
      <w:pPr>
        <w:rPr>
          <w:rtl/>
        </w:rPr>
      </w:pPr>
    </w:p>
    <w:p w:rsidR="0021518D" w:rsidRDefault="0021518D" w:rsidP="00D90159">
      <w:pPr>
        <w:pStyle w:val="af5"/>
        <w:rPr>
          <w:rtl/>
        </w:rPr>
      </w:pPr>
      <w:bookmarkStart w:id="10600" w:name="ET_interruption_5277_3"/>
      <w:r w:rsidRPr="00CB5629">
        <w:rPr>
          <w:rStyle w:val="TagStyle"/>
          <w:rtl/>
        </w:rPr>
        <w:t xml:space="preserve"> &lt;&lt; קריאה &gt;&gt;</w:t>
      </w:r>
      <w:r w:rsidRPr="00AB76E6">
        <w:rPr>
          <w:rStyle w:val="TagStyle"/>
          <w:rtl/>
        </w:rPr>
        <w:t xml:space="preserve"> </w:t>
      </w:r>
      <w:r>
        <w:rPr>
          <w:rtl/>
        </w:rPr>
        <w:t>ענת ברקו (הליכוד):</w:t>
      </w:r>
      <w:r w:rsidRPr="00AB76E6">
        <w:rPr>
          <w:rStyle w:val="TagStyle"/>
          <w:rtl/>
        </w:rPr>
        <w:t xml:space="preserve"> </w:t>
      </w:r>
      <w:r w:rsidRPr="00CB5629">
        <w:rPr>
          <w:rStyle w:val="TagStyle"/>
          <w:rtl/>
        </w:rPr>
        <w:t>&lt;&lt; קריאה &gt;&gt;</w:t>
      </w:r>
      <w:r>
        <w:rPr>
          <w:rtl/>
        </w:rPr>
        <w:t xml:space="preserve"> </w:t>
      </w:r>
      <w:bookmarkEnd w:id="10600"/>
    </w:p>
    <w:p w:rsidR="0021518D" w:rsidRDefault="0021518D" w:rsidP="00674713">
      <w:pPr>
        <w:rPr>
          <w:rtl/>
        </w:rPr>
      </w:pPr>
    </w:p>
    <w:p w:rsidR="0021518D" w:rsidRDefault="0021518D" w:rsidP="00D90159">
      <w:pPr>
        <w:rPr>
          <w:rtl/>
        </w:rPr>
      </w:pPr>
      <w:r>
        <w:rPr>
          <w:rFonts w:hint="cs"/>
          <w:rtl/>
        </w:rPr>
        <w:t>גם בקריית שמונה?</w:t>
      </w:r>
    </w:p>
    <w:p w:rsidR="0021518D" w:rsidRDefault="0021518D" w:rsidP="00D90159">
      <w:pPr>
        <w:rPr>
          <w:rtl/>
        </w:rPr>
      </w:pPr>
    </w:p>
    <w:p w:rsidR="0021518D" w:rsidRDefault="0021518D" w:rsidP="00D90159">
      <w:pPr>
        <w:pStyle w:val="-"/>
        <w:rPr>
          <w:rtl/>
        </w:rPr>
      </w:pPr>
      <w:r w:rsidRPr="00CB5629">
        <w:rPr>
          <w:rStyle w:val="TagStyle"/>
          <w:rtl/>
        </w:rPr>
        <w:t xml:space="preserve"> &lt;&lt; דובר_המשך &gt;&gt;</w:t>
      </w:r>
      <w:r w:rsidRPr="00AB76E6">
        <w:rPr>
          <w:rStyle w:val="TagStyle"/>
          <w:rtl/>
        </w:rPr>
        <w:t xml:space="preserve"> </w:t>
      </w:r>
      <w:r>
        <w:rPr>
          <w:rtl/>
        </w:rPr>
        <w:t>סגן שר הבריאות יעקב ליצמן:</w:t>
      </w:r>
      <w:r w:rsidRPr="00AB76E6">
        <w:rPr>
          <w:rStyle w:val="TagStyle"/>
          <w:rtl/>
        </w:rPr>
        <w:t xml:space="preserve"> </w:t>
      </w:r>
      <w:r w:rsidRPr="00CB5629">
        <w:rPr>
          <w:rStyle w:val="TagStyle"/>
          <w:rtl/>
        </w:rPr>
        <w:t>&lt;&lt; דובר_המשך &gt;&gt;</w:t>
      </w:r>
      <w:r>
        <w:rPr>
          <w:rtl/>
        </w:rPr>
        <w:t xml:space="preserve"> </w:t>
      </w:r>
    </w:p>
    <w:p w:rsidR="0021518D" w:rsidRDefault="0021518D" w:rsidP="00674713">
      <w:pPr>
        <w:rPr>
          <w:rtl/>
        </w:rPr>
      </w:pPr>
    </w:p>
    <w:p w:rsidR="0021518D" w:rsidRDefault="0021518D" w:rsidP="00D90159">
      <w:pPr>
        <w:rPr>
          <w:rtl/>
        </w:rPr>
      </w:pPr>
      <w:r>
        <w:rPr>
          <w:rFonts w:hint="cs"/>
          <w:rtl/>
        </w:rPr>
        <w:t>מה?</w:t>
      </w:r>
    </w:p>
    <w:p w:rsidR="0021518D" w:rsidRDefault="0021518D" w:rsidP="00D90159">
      <w:pPr>
        <w:rPr>
          <w:rtl/>
        </w:rPr>
      </w:pPr>
    </w:p>
    <w:p w:rsidR="0021518D" w:rsidRDefault="0021518D" w:rsidP="00D90159">
      <w:pPr>
        <w:pStyle w:val="af5"/>
        <w:rPr>
          <w:rtl/>
        </w:rPr>
      </w:pPr>
      <w:bookmarkStart w:id="10601" w:name="ET_interruption_5277_5"/>
      <w:r w:rsidRPr="00CB5629">
        <w:rPr>
          <w:rStyle w:val="TagStyle"/>
          <w:rtl/>
        </w:rPr>
        <w:t xml:space="preserve"> &lt;&lt; קריאה &gt;&gt;</w:t>
      </w:r>
      <w:r w:rsidRPr="00AB76E6">
        <w:rPr>
          <w:rStyle w:val="TagStyle"/>
          <w:rtl/>
        </w:rPr>
        <w:t xml:space="preserve"> </w:t>
      </w:r>
      <w:r>
        <w:rPr>
          <w:rtl/>
        </w:rPr>
        <w:t>ענת ברקו (הליכוד):</w:t>
      </w:r>
      <w:r w:rsidRPr="00AB76E6">
        <w:rPr>
          <w:rStyle w:val="TagStyle"/>
          <w:rtl/>
        </w:rPr>
        <w:t xml:space="preserve"> </w:t>
      </w:r>
      <w:r w:rsidRPr="00CB5629">
        <w:rPr>
          <w:rStyle w:val="TagStyle"/>
          <w:rtl/>
        </w:rPr>
        <w:t>&lt;&lt; קריאה &gt;&gt;</w:t>
      </w:r>
      <w:r>
        <w:rPr>
          <w:rtl/>
        </w:rPr>
        <w:t xml:space="preserve"> </w:t>
      </w:r>
      <w:bookmarkEnd w:id="10601"/>
    </w:p>
    <w:p w:rsidR="0021518D" w:rsidRDefault="0021518D" w:rsidP="00674713">
      <w:pPr>
        <w:rPr>
          <w:rtl/>
        </w:rPr>
      </w:pPr>
    </w:p>
    <w:p w:rsidR="0021518D" w:rsidRDefault="0021518D" w:rsidP="00D90159">
      <w:pPr>
        <w:rPr>
          <w:rtl/>
        </w:rPr>
      </w:pPr>
      <w:bookmarkStart w:id="10602" w:name="_ETM_Q35_185302"/>
      <w:bookmarkStart w:id="10603" w:name="_ETM_Q35_185566"/>
      <w:bookmarkEnd w:id="10602"/>
      <w:bookmarkEnd w:id="10603"/>
      <w:r>
        <w:rPr>
          <w:rFonts w:hint="cs"/>
          <w:rtl/>
        </w:rPr>
        <w:t>מ</w:t>
      </w:r>
      <w:bookmarkStart w:id="10604" w:name="_ETM_Q35_185648"/>
      <w:bookmarkEnd w:id="10604"/>
      <w:r>
        <w:rPr>
          <w:rFonts w:hint="cs"/>
          <w:rtl/>
        </w:rPr>
        <w:t>ה עם קריית שמונה?</w:t>
      </w:r>
    </w:p>
    <w:p w:rsidR="0021518D" w:rsidRDefault="0021518D" w:rsidP="00D90159">
      <w:pPr>
        <w:rPr>
          <w:rtl/>
        </w:rPr>
      </w:pPr>
    </w:p>
    <w:p w:rsidR="0021518D" w:rsidRDefault="0021518D" w:rsidP="00D90159">
      <w:pPr>
        <w:pStyle w:val="-"/>
        <w:rPr>
          <w:rtl/>
        </w:rPr>
      </w:pPr>
      <w:r w:rsidRPr="00CB5629">
        <w:rPr>
          <w:rStyle w:val="TagStyle"/>
          <w:rtl/>
        </w:rPr>
        <w:t xml:space="preserve"> &lt;&lt; דובר_המשך &gt;&gt;</w:t>
      </w:r>
      <w:r w:rsidRPr="00AB76E6">
        <w:rPr>
          <w:rStyle w:val="TagStyle"/>
          <w:rtl/>
        </w:rPr>
        <w:t xml:space="preserve"> </w:t>
      </w:r>
      <w:r>
        <w:rPr>
          <w:rtl/>
        </w:rPr>
        <w:t>סגן שר הבריאות יעקב ליצמן:</w:t>
      </w:r>
      <w:r w:rsidRPr="00AB76E6">
        <w:rPr>
          <w:rStyle w:val="TagStyle"/>
          <w:rtl/>
        </w:rPr>
        <w:t xml:space="preserve"> </w:t>
      </w:r>
      <w:r w:rsidRPr="00CB5629">
        <w:rPr>
          <w:rStyle w:val="TagStyle"/>
          <w:rtl/>
        </w:rPr>
        <w:t>&lt;&lt; דובר_המשך &gt;&gt;</w:t>
      </w:r>
      <w:r>
        <w:rPr>
          <w:rtl/>
        </w:rPr>
        <w:t xml:space="preserve"> </w:t>
      </w:r>
    </w:p>
    <w:p w:rsidR="0021518D" w:rsidRDefault="0021518D" w:rsidP="00674713">
      <w:pPr>
        <w:rPr>
          <w:rtl/>
        </w:rPr>
      </w:pPr>
    </w:p>
    <w:p w:rsidR="0021518D" w:rsidRDefault="0021518D" w:rsidP="002129F3">
      <w:pPr>
        <w:rPr>
          <w:rtl/>
        </w:rPr>
      </w:pPr>
      <w:r>
        <w:rPr>
          <w:rFonts w:hint="cs"/>
          <w:rtl/>
        </w:rPr>
        <w:t>את רוצה לדבר</w:t>
      </w:r>
      <w:r w:rsidR="00AF62FB">
        <w:rPr>
          <w:rFonts w:hint="cs"/>
          <w:rtl/>
        </w:rPr>
        <w:t xml:space="preserve"> </w:t>
      </w:r>
      <w:r w:rsidR="00C7087D">
        <w:rPr>
          <w:rFonts w:hint="eastAsia"/>
          <w:rtl/>
        </w:rPr>
        <w:t>–</w:t>
      </w:r>
      <w:r>
        <w:rPr>
          <w:rFonts w:hint="cs"/>
          <w:rtl/>
        </w:rPr>
        <w:t xml:space="preserve"> אני </w:t>
      </w:r>
      <w:bookmarkStart w:id="10605" w:name="_ETM_Q35_190426"/>
      <w:bookmarkEnd w:id="10605"/>
      <w:r>
        <w:rPr>
          <w:rFonts w:hint="cs"/>
          <w:rtl/>
        </w:rPr>
        <w:t xml:space="preserve">אדבר גם על קריית שמונה. הוחלף שם ראש </w:t>
      </w:r>
      <w:bookmarkStart w:id="10606" w:name="_ETM_Q35_194367"/>
      <w:bookmarkEnd w:id="10606"/>
      <w:r>
        <w:rPr>
          <w:rFonts w:hint="cs"/>
          <w:rtl/>
        </w:rPr>
        <w:t>עיר</w:t>
      </w:r>
      <w:r w:rsidR="002129F3">
        <w:rPr>
          <w:rFonts w:hint="cs"/>
          <w:rtl/>
        </w:rPr>
        <w:t>, ו</w:t>
      </w:r>
      <w:r>
        <w:rPr>
          <w:rFonts w:hint="cs"/>
          <w:rtl/>
        </w:rPr>
        <w:t xml:space="preserve">יש מכרז חדש, את יודעת. זה לא הנושא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1518D" w:rsidRDefault="0021518D" w:rsidP="00D90159">
      <w:pPr>
        <w:rPr>
          <w:rtl/>
        </w:rPr>
      </w:pPr>
    </w:p>
    <w:p w:rsidR="0021518D" w:rsidRDefault="0021518D" w:rsidP="00D90159">
      <w:pPr>
        <w:pStyle w:val="af5"/>
        <w:rPr>
          <w:rtl/>
        </w:rPr>
      </w:pPr>
      <w:bookmarkStart w:id="10607" w:name="ET_interruption_5277_7"/>
      <w:r w:rsidRPr="00CB5629">
        <w:rPr>
          <w:rStyle w:val="TagStyle"/>
          <w:rtl/>
        </w:rPr>
        <w:t xml:space="preserve"> &lt;&lt; קריאה &gt;&gt;</w:t>
      </w:r>
      <w:r w:rsidRPr="00AB76E6">
        <w:rPr>
          <w:rStyle w:val="TagStyle"/>
          <w:rtl/>
        </w:rPr>
        <w:t xml:space="preserve"> </w:t>
      </w:r>
      <w:r>
        <w:rPr>
          <w:rtl/>
        </w:rPr>
        <w:t>ענת ברקו (הליכוד):</w:t>
      </w:r>
      <w:r w:rsidRPr="00AB76E6">
        <w:rPr>
          <w:rStyle w:val="TagStyle"/>
          <w:rtl/>
        </w:rPr>
        <w:t xml:space="preserve"> </w:t>
      </w:r>
      <w:r w:rsidRPr="00CB5629">
        <w:rPr>
          <w:rStyle w:val="TagStyle"/>
          <w:rtl/>
        </w:rPr>
        <w:t>&lt;&lt; קריאה &gt;&gt;</w:t>
      </w:r>
      <w:r>
        <w:rPr>
          <w:rtl/>
        </w:rPr>
        <w:t xml:space="preserve"> </w:t>
      </w:r>
      <w:bookmarkEnd w:id="10607"/>
    </w:p>
    <w:p w:rsidR="0021518D" w:rsidRDefault="0021518D" w:rsidP="00674713">
      <w:pPr>
        <w:rPr>
          <w:rtl/>
        </w:rPr>
      </w:pPr>
    </w:p>
    <w:p w:rsidR="0021518D" w:rsidRDefault="0021518D" w:rsidP="00D90159">
      <w:pPr>
        <w:rPr>
          <w:rtl/>
        </w:rPr>
      </w:pPr>
      <w:bookmarkStart w:id="10608" w:name="_ETM_Q35_199635"/>
      <w:bookmarkStart w:id="10609" w:name="_ETM_Q35_199917"/>
      <w:bookmarkStart w:id="10610" w:name="_ETM_Q35_199982"/>
      <w:bookmarkEnd w:id="10608"/>
      <w:bookmarkEnd w:id="10609"/>
      <w:bookmarkEnd w:id="10610"/>
      <w:r>
        <w:rPr>
          <w:rFonts w:hint="cs"/>
          <w:rtl/>
        </w:rPr>
        <w:t xml:space="preserve">אבל זה מאוד חשוב, כי הצפון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1518D" w:rsidRDefault="0021518D" w:rsidP="00D90159">
      <w:pPr>
        <w:rPr>
          <w:rtl/>
        </w:rPr>
      </w:pPr>
    </w:p>
    <w:p w:rsidR="0021518D" w:rsidRDefault="0021518D" w:rsidP="00D90159">
      <w:pPr>
        <w:pStyle w:val="-"/>
        <w:rPr>
          <w:rtl/>
        </w:rPr>
      </w:pPr>
      <w:bookmarkStart w:id="10611" w:name="ET_speakercontinue_4792_8"/>
      <w:r w:rsidRPr="00CB5629">
        <w:rPr>
          <w:rStyle w:val="TagStyle"/>
          <w:rtl/>
        </w:rPr>
        <w:t xml:space="preserve"> &lt;&lt; דובר_המשך &gt;&gt;</w:t>
      </w:r>
      <w:r w:rsidRPr="00AB76E6">
        <w:rPr>
          <w:rStyle w:val="TagStyle"/>
          <w:rtl/>
        </w:rPr>
        <w:t xml:space="preserve"> </w:t>
      </w:r>
      <w:r>
        <w:rPr>
          <w:rtl/>
        </w:rPr>
        <w:t>סגן שר הבריאות יעקב ליצמן:</w:t>
      </w:r>
      <w:r w:rsidRPr="00AB76E6">
        <w:rPr>
          <w:rStyle w:val="TagStyle"/>
          <w:rtl/>
        </w:rPr>
        <w:t xml:space="preserve"> </w:t>
      </w:r>
      <w:r w:rsidRPr="00CB5629">
        <w:rPr>
          <w:rStyle w:val="TagStyle"/>
          <w:rtl/>
        </w:rPr>
        <w:t>&lt;&lt; דובר_המשך &gt;&gt;</w:t>
      </w:r>
      <w:r>
        <w:rPr>
          <w:rtl/>
        </w:rPr>
        <w:t xml:space="preserve"> </w:t>
      </w:r>
      <w:bookmarkEnd w:id="10611"/>
    </w:p>
    <w:p w:rsidR="0021518D" w:rsidRDefault="0021518D" w:rsidP="00674713">
      <w:pPr>
        <w:rPr>
          <w:rtl/>
        </w:rPr>
      </w:pPr>
    </w:p>
    <w:p w:rsidR="0021518D" w:rsidRDefault="0021518D" w:rsidP="002129F3">
      <w:pPr>
        <w:rPr>
          <w:rtl/>
        </w:rPr>
      </w:pPr>
      <w:r>
        <w:rPr>
          <w:rFonts w:hint="cs"/>
          <w:rtl/>
        </w:rPr>
        <w:t xml:space="preserve">אני אמרתי </w:t>
      </w:r>
      <w:bookmarkStart w:id="10612" w:name="_ETM_Q35_197090"/>
      <w:bookmarkEnd w:id="10612"/>
      <w:r>
        <w:rPr>
          <w:rFonts w:hint="cs"/>
          <w:rtl/>
        </w:rPr>
        <w:t xml:space="preserve">שזה לא הנושא, אבל אם את רוצה אני </w:t>
      </w:r>
      <w:bookmarkStart w:id="10613" w:name="_ETM_Q35_202135"/>
      <w:bookmarkEnd w:id="10613"/>
      <w:r>
        <w:rPr>
          <w:rFonts w:hint="cs"/>
          <w:rtl/>
        </w:rPr>
        <w:t xml:space="preserve">מוכן להרחיב, כי אני מכיר את הנושא. </w:t>
      </w:r>
    </w:p>
    <w:p w:rsidR="0021518D" w:rsidRDefault="0021518D" w:rsidP="00D90159">
      <w:pPr>
        <w:rPr>
          <w:rtl/>
        </w:rPr>
      </w:pPr>
    </w:p>
    <w:p w:rsidR="0021518D" w:rsidRDefault="0021518D" w:rsidP="00D90159">
      <w:pPr>
        <w:pStyle w:val="af5"/>
        <w:rPr>
          <w:rtl/>
        </w:rPr>
      </w:pPr>
      <w:bookmarkStart w:id="10614" w:name="ET_interruption_5277_9"/>
      <w:r w:rsidRPr="00CB5629">
        <w:rPr>
          <w:rStyle w:val="TagStyle"/>
          <w:rtl/>
        </w:rPr>
        <w:t xml:space="preserve"> &lt;&lt; קריאה &gt;&gt;</w:t>
      </w:r>
      <w:r w:rsidRPr="00AB76E6">
        <w:rPr>
          <w:rStyle w:val="TagStyle"/>
          <w:rtl/>
        </w:rPr>
        <w:t xml:space="preserve"> </w:t>
      </w:r>
      <w:r>
        <w:rPr>
          <w:rtl/>
        </w:rPr>
        <w:t>ענת ברקו (הליכוד):</w:t>
      </w:r>
      <w:r w:rsidRPr="00AB76E6">
        <w:rPr>
          <w:rStyle w:val="TagStyle"/>
          <w:rtl/>
        </w:rPr>
        <w:t xml:space="preserve"> </w:t>
      </w:r>
      <w:r w:rsidRPr="00CB5629">
        <w:rPr>
          <w:rStyle w:val="TagStyle"/>
          <w:rtl/>
        </w:rPr>
        <w:t>&lt;&lt; קריאה &gt;&gt;</w:t>
      </w:r>
      <w:r>
        <w:rPr>
          <w:rtl/>
        </w:rPr>
        <w:t xml:space="preserve"> </w:t>
      </w:r>
      <w:bookmarkEnd w:id="10614"/>
    </w:p>
    <w:p w:rsidR="0021518D" w:rsidRDefault="0021518D" w:rsidP="00674713">
      <w:pPr>
        <w:rPr>
          <w:rtl/>
        </w:rPr>
      </w:pPr>
    </w:p>
    <w:p w:rsidR="0021518D" w:rsidRDefault="0021518D" w:rsidP="00D90159">
      <w:pPr>
        <w:rPr>
          <w:rtl/>
        </w:rPr>
      </w:pPr>
      <w:bookmarkStart w:id="10615" w:name="_ETM_Q35_206053"/>
      <w:bookmarkStart w:id="10616" w:name="_ETM_Q35_206325"/>
      <w:bookmarkEnd w:id="10615"/>
      <w:bookmarkEnd w:id="10616"/>
      <w:r>
        <w:rPr>
          <w:rFonts w:hint="cs"/>
          <w:rtl/>
        </w:rPr>
        <w:t>ת</w:t>
      </w:r>
      <w:bookmarkStart w:id="10617" w:name="_ETM_Q35_206404"/>
      <w:bookmarkEnd w:id="10617"/>
      <w:r>
        <w:rPr>
          <w:rFonts w:hint="cs"/>
          <w:rtl/>
        </w:rPr>
        <w:t>ודה.</w:t>
      </w:r>
    </w:p>
    <w:p w:rsidR="0021518D" w:rsidRDefault="0021518D" w:rsidP="00D90159">
      <w:pPr>
        <w:rPr>
          <w:rtl/>
        </w:rPr>
      </w:pPr>
      <w:bookmarkStart w:id="10618" w:name="_ETM_Q35_207543"/>
      <w:bookmarkStart w:id="10619" w:name="_ETM_Q35_207621"/>
      <w:bookmarkEnd w:id="10618"/>
      <w:bookmarkEnd w:id="10619"/>
    </w:p>
    <w:p w:rsidR="0021518D" w:rsidRDefault="0021518D" w:rsidP="00D90159">
      <w:pPr>
        <w:pStyle w:val="-"/>
        <w:rPr>
          <w:rtl/>
        </w:rPr>
      </w:pPr>
      <w:r w:rsidRPr="00CB5629">
        <w:rPr>
          <w:rStyle w:val="TagStyle"/>
          <w:rtl/>
        </w:rPr>
        <w:lastRenderedPageBreak/>
        <w:t xml:space="preserve"> &lt;&lt; דובר_המשך &gt;&gt;</w:t>
      </w:r>
      <w:r w:rsidRPr="00AB76E6">
        <w:rPr>
          <w:rStyle w:val="TagStyle"/>
          <w:rtl/>
        </w:rPr>
        <w:t xml:space="preserve"> </w:t>
      </w:r>
      <w:r>
        <w:rPr>
          <w:rtl/>
        </w:rPr>
        <w:t>סגן שר הבריאות יעקב ליצמן:</w:t>
      </w:r>
      <w:r w:rsidRPr="00AB76E6">
        <w:rPr>
          <w:rStyle w:val="TagStyle"/>
          <w:rtl/>
        </w:rPr>
        <w:t xml:space="preserve"> </w:t>
      </w:r>
      <w:r w:rsidRPr="00CB5629">
        <w:rPr>
          <w:rStyle w:val="TagStyle"/>
          <w:rtl/>
        </w:rPr>
        <w:t>&lt;&lt; דובר_המשך &gt;&gt;</w:t>
      </w:r>
      <w:r>
        <w:rPr>
          <w:rtl/>
        </w:rPr>
        <w:t xml:space="preserve"> </w:t>
      </w:r>
    </w:p>
    <w:p w:rsidR="0021518D" w:rsidRDefault="0021518D" w:rsidP="00674713">
      <w:pPr>
        <w:rPr>
          <w:rtl/>
        </w:rPr>
      </w:pPr>
    </w:p>
    <w:p w:rsidR="0021518D" w:rsidRDefault="0021518D" w:rsidP="002129F3">
      <w:pPr>
        <w:rPr>
          <w:rtl/>
        </w:rPr>
      </w:pPr>
      <w:bookmarkStart w:id="10620" w:name="_ETM_Q35_208467"/>
      <w:bookmarkEnd w:id="10620"/>
      <w:r>
        <w:rPr>
          <w:rFonts w:hint="cs"/>
          <w:rtl/>
        </w:rPr>
        <w:t xml:space="preserve">אז עשינו הרבה </w:t>
      </w:r>
      <w:bookmarkStart w:id="10621" w:name="_ETM_Q35_209066"/>
      <w:bookmarkEnd w:id="10621"/>
      <w:r>
        <w:rPr>
          <w:rFonts w:hint="cs"/>
          <w:rtl/>
        </w:rPr>
        <w:t>דברים. עשינו עוד דבר</w:t>
      </w:r>
      <w:r w:rsidR="002129F3">
        <w:rPr>
          <w:rFonts w:hint="cs"/>
          <w:rtl/>
        </w:rPr>
        <w:t>:</w:t>
      </w:r>
      <w:r>
        <w:rPr>
          <w:rFonts w:hint="cs"/>
          <w:rtl/>
        </w:rPr>
        <w:t xml:space="preserve"> בכל מיון ביקשנו להכניס מינהלן. מה </w:t>
      </w:r>
      <w:bookmarkStart w:id="10622" w:name="_ETM_Q35_215520"/>
      <w:bookmarkEnd w:id="10622"/>
      <w:r>
        <w:rPr>
          <w:rFonts w:hint="cs"/>
          <w:rtl/>
        </w:rPr>
        <w:t>זה המינהלן הזה?</w:t>
      </w:r>
      <w:r>
        <w:rPr>
          <w:rFonts w:hint="cs"/>
        </w:rPr>
        <w:t xml:space="preserve"> </w:t>
      </w:r>
      <w:r>
        <w:rPr>
          <w:rFonts w:hint="cs"/>
          <w:rtl/>
        </w:rPr>
        <w:t>לא רופא. התפקיד של המינהלן הזה</w:t>
      </w:r>
      <w:r w:rsidR="002129F3">
        <w:rPr>
          <w:rFonts w:hint="cs"/>
          <w:rtl/>
        </w:rPr>
        <w:t xml:space="preserve"> </w:t>
      </w:r>
      <w:r w:rsidR="00C7087D">
        <w:rPr>
          <w:rFonts w:hint="eastAsia"/>
          <w:rtl/>
        </w:rPr>
        <w:t>–</w:t>
      </w:r>
      <w:r>
        <w:rPr>
          <w:rFonts w:hint="cs"/>
          <w:rtl/>
        </w:rPr>
        <w:t xml:space="preserve"> </w:t>
      </w:r>
      <w:bookmarkStart w:id="10623" w:name="_ETM_Q35_220769"/>
      <w:bookmarkEnd w:id="10623"/>
      <w:r>
        <w:rPr>
          <w:rFonts w:hint="cs"/>
          <w:rtl/>
        </w:rPr>
        <w:t>שהוא בא למיון והוא רואה בשביל מה אתה מחכה</w:t>
      </w:r>
      <w:bookmarkStart w:id="10624" w:name="_ETM_Q35_224879"/>
      <w:bookmarkEnd w:id="10624"/>
      <w:r>
        <w:rPr>
          <w:rFonts w:hint="cs"/>
          <w:rtl/>
        </w:rPr>
        <w:t xml:space="preserve">. </w:t>
      </w:r>
      <w:r>
        <w:rPr>
          <w:rFonts w:hint="cs"/>
        </w:rPr>
        <w:t>MRI</w:t>
      </w:r>
      <w:r>
        <w:rPr>
          <w:rFonts w:hint="cs"/>
          <w:rtl/>
        </w:rPr>
        <w:t xml:space="preserve"> </w:t>
      </w:r>
      <w:r w:rsidR="00C7087D">
        <w:rPr>
          <w:rtl/>
        </w:rPr>
        <w:t>–</w:t>
      </w:r>
      <w:r>
        <w:rPr>
          <w:rFonts w:hint="cs"/>
          <w:rtl/>
        </w:rPr>
        <w:t xml:space="preserve"> אז הוא צריך לראות איפה </w:t>
      </w:r>
      <w:r>
        <w:rPr>
          <w:rFonts w:hint="cs"/>
        </w:rPr>
        <w:t>MRI</w:t>
      </w:r>
      <w:r>
        <w:rPr>
          <w:rFonts w:hint="cs"/>
          <w:rtl/>
        </w:rPr>
        <w:t xml:space="preserve">; אתה </w:t>
      </w:r>
      <w:bookmarkStart w:id="10625" w:name="_ETM_Q35_230086"/>
      <w:bookmarkEnd w:id="10625"/>
      <w:r>
        <w:rPr>
          <w:rFonts w:hint="cs"/>
          <w:rtl/>
        </w:rPr>
        <w:t>מחכה לנוירולוג?</w:t>
      </w:r>
      <w:r>
        <w:rPr>
          <w:rFonts w:hint="cs"/>
        </w:rPr>
        <w:t xml:space="preserve"> </w:t>
      </w:r>
      <w:r>
        <w:rPr>
          <w:rFonts w:hint="cs"/>
          <w:rtl/>
        </w:rPr>
        <w:t>נוירולוג; אתה לפנימאי</w:t>
      </w:r>
      <w:r w:rsidR="002129F3">
        <w:rPr>
          <w:rFonts w:hint="cs"/>
          <w:rtl/>
        </w:rPr>
        <w:t>?</w:t>
      </w:r>
      <w:r>
        <w:rPr>
          <w:rFonts w:hint="cs"/>
          <w:rtl/>
        </w:rPr>
        <w:t xml:space="preserve"> זה התפקיד שלו בתקופה </w:t>
      </w:r>
      <w:bookmarkStart w:id="10626" w:name="_ETM_Q35_232602"/>
      <w:bookmarkEnd w:id="10626"/>
      <w:r>
        <w:rPr>
          <w:rFonts w:hint="cs"/>
          <w:rtl/>
        </w:rPr>
        <w:t>הז</w:t>
      </w:r>
      <w:r w:rsidR="002129F3">
        <w:rPr>
          <w:rFonts w:hint="cs"/>
          <w:rtl/>
        </w:rPr>
        <w:t>את,</w:t>
      </w:r>
      <w:r>
        <w:rPr>
          <w:rFonts w:hint="cs"/>
          <w:rtl/>
        </w:rPr>
        <w:t xml:space="preserve"> ועשינו את זה </w:t>
      </w:r>
      <w:bookmarkStart w:id="10627" w:name="_ETM_Q35_236022"/>
      <w:bookmarkEnd w:id="10627"/>
      <w:r>
        <w:rPr>
          <w:rFonts w:hint="cs"/>
          <w:rtl/>
        </w:rPr>
        <w:t xml:space="preserve">בכל בתי החולים. </w:t>
      </w:r>
    </w:p>
    <w:p w:rsidR="0021518D" w:rsidRDefault="0021518D" w:rsidP="00D90159">
      <w:pPr>
        <w:rPr>
          <w:rtl/>
        </w:rPr>
      </w:pPr>
      <w:bookmarkStart w:id="10628" w:name="_ETM_Q35_239158"/>
      <w:bookmarkStart w:id="10629" w:name="_ETM_Q35_239239"/>
      <w:bookmarkEnd w:id="10628"/>
      <w:bookmarkEnd w:id="10629"/>
    </w:p>
    <w:p w:rsidR="0021518D" w:rsidRDefault="0021518D" w:rsidP="00D90159">
      <w:pPr>
        <w:rPr>
          <w:rtl/>
        </w:rPr>
      </w:pPr>
      <w:bookmarkStart w:id="10630" w:name="_ETM_Q35_239302"/>
      <w:bookmarkStart w:id="10631" w:name="_ETM_Q35_239363"/>
      <w:bookmarkEnd w:id="10630"/>
      <w:bookmarkEnd w:id="10631"/>
      <w:r>
        <w:rPr>
          <w:rFonts w:hint="cs"/>
          <w:rtl/>
        </w:rPr>
        <w:t>בימים אלה</w:t>
      </w:r>
      <w:r>
        <w:rPr>
          <w:rtl/>
        </w:rPr>
        <w:t xml:space="preserve"> </w:t>
      </w:r>
      <w:r>
        <w:rPr>
          <w:rFonts w:hint="cs"/>
          <w:rtl/>
        </w:rPr>
        <w:t xml:space="preserve">יש תוכנית במשרד הבריאות, וזה </w:t>
      </w:r>
      <w:bookmarkStart w:id="10632" w:name="_ETM_Q35_242093"/>
      <w:bookmarkEnd w:id="10632"/>
      <w:r>
        <w:rPr>
          <w:rFonts w:hint="cs"/>
          <w:rtl/>
        </w:rPr>
        <w:t xml:space="preserve">מסתיים כרגע. מתקינים בתוך הלשכה שלי </w:t>
      </w:r>
      <w:r w:rsidR="00C7087D">
        <w:rPr>
          <w:rtl/>
        </w:rPr>
        <w:t>–</w:t>
      </w:r>
      <w:r>
        <w:rPr>
          <w:rFonts w:hint="cs"/>
          <w:rtl/>
        </w:rPr>
        <w:t xml:space="preserve"> בכל בתי החולים, </w:t>
      </w:r>
      <w:bookmarkStart w:id="10633" w:name="_ETM_Q35_251545"/>
      <w:bookmarkEnd w:id="10633"/>
      <w:r>
        <w:rPr>
          <w:rFonts w:hint="cs"/>
          <w:rtl/>
        </w:rPr>
        <w:t>כשנכנסים</w:t>
      </w:r>
      <w:r w:rsidR="002129F3">
        <w:rPr>
          <w:rFonts w:hint="cs"/>
          <w:rtl/>
        </w:rPr>
        <w:t>,</w:t>
      </w:r>
      <w:r>
        <w:rPr>
          <w:rFonts w:hint="cs"/>
          <w:rtl/>
        </w:rPr>
        <w:t xml:space="preserve"> יש </w:t>
      </w:r>
      <w:r w:rsidR="00C7087D">
        <w:rPr>
          <w:rFonts w:hint="cs"/>
          <w:rtl/>
        </w:rPr>
        <w:t>–</w:t>
      </w:r>
      <w:r w:rsidR="00CE6B88">
        <w:rPr>
          <w:rFonts w:hint="cs"/>
          <w:rtl/>
        </w:rPr>
        <w:t xml:space="preserve"> </w:t>
      </w:r>
      <w:r w:rsidR="00C7087D">
        <w:rPr>
          <w:rFonts w:hint="cs"/>
          <w:rtl/>
        </w:rPr>
        <w:t>–</w:t>
      </w:r>
    </w:p>
    <w:p w:rsidR="0021518D" w:rsidRDefault="0021518D" w:rsidP="00D90159">
      <w:pPr>
        <w:rPr>
          <w:rtl/>
        </w:rPr>
      </w:pPr>
    </w:p>
    <w:p w:rsidR="0021518D" w:rsidRDefault="0021518D" w:rsidP="00D90159">
      <w:pPr>
        <w:pStyle w:val="af6"/>
        <w:rPr>
          <w:rtl/>
        </w:rPr>
      </w:pPr>
      <w:r w:rsidRPr="00CB5629">
        <w:rPr>
          <w:rStyle w:val="TagStyle"/>
          <w:rtl/>
        </w:rPr>
        <w:t xml:space="preserve"> &lt;&lt; יור &gt;&gt;</w:t>
      </w:r>
      <w:r w:rsidRPr="00833D52">
        <w:rPr>
          <w:rStyle w:val="TagStyle"/>
          <w:rtl/>
        </w:rPr>
        <w:t xml:space="preserve"> </w:t>
      </w:r>
      <w:r>
        <w:rPr>
          <w:rtl/>
        </w:rPr>
        <w:t>היו"ר ישראל אייכלר:</w:t>
      </w:r>
      <w:r w:rsidRPr="00833D52">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21518D" w:rsidP="00D90159">
      <w:pPr>
        <w:rPr>
          <w:rtl/>
        </w:rPr>
      </w:pPr>
      <w:r>
        <w:rPr>
          <w:rFonts w:hint="cs"/>
          <w:rtl/>
        </w:rPr>
        <w:t xml:space="preserve">צג. </w:t>
      </w:r>
    </w:p>
    <w:p w:rsidR="0021518D" w:rsidRDefault="0021518D" w:rsidP="00D90159">
      <w:pPr>
        <w:rPr>
          <w:rtl/>
        </w:rPr>
      </w:pPr>
      <w:bookmarkStart w:id="10634" w:name="_ETM_Q35_254473"/>
      <w:bookmarkStart w:id="10635" w:name="_ETM_Q35_254530"/>
      <w:bookmarkEnd w:id="10634"/>
      <w:bookmarkEnd w:id="10635"/>
    </w:p>
    <w:p w:rsidR="0021518D" w:rsidRDefault="0021518D" w:rsidP="00D90159">
      <w:pPr>
        <w:pStyle w:val="-"/>
        <w:rPr>
          <w:rtl/>
        </w:rPr>
      </w:pPr>
      <w:r w:rsidRPr="00CB5629">
        <w:rPr>
          <w:rStyle w:val="TagStyle"/>
          <w:rtl/>
        </w:rPr>
        <w:t xml:space="preserve"> &lt;&lt; דובר_המשך &gt;&gt;</w:t>
      </w:r>
      <w:r w:rsidRPr="00833D52">
        <w:rPr>
          <w:rStyle w:val="TagStyle"/>
          <w:rtl/>
        </w:rPr>
        <w:t xml:space="preserve"> </w:t>
      </w:r>
      <w:r>
        <w:rPr>
          <w:rtl/>
        </w:rPr>
        <w:t>סגן שר הבריאות יעקב ליצמן:</w:t>
      </w:r>
      <w:r w:rsidRPr="00833D52">
        <w:rPr>
          <w:rStyle w:val="TagStyle"/>
          <w:rtl/>
        </w:rPr>
        <w:t xml:space="preserve"> </w:t>
      </w:r>
      <w:r w:rsidRPr="00CB5629">
        <w:rPr>
          <w:rStyle w:val="TagStyle"/>
          <w:rtl/>
        </w:rPr>
        <w:t>&lt;&lt; דובר_המשך &gt;&gt;</w:t>
      </w:r>
      <w:r>
        <w:rPr>
          <w:rtl/>
        </w:rPr>
        <w:t xml:space="preserve"> </w:t>
      </w:r>
    </w:p>
    <w:p w:rsidR="0021518D" w:rsidRDefault="0021518D" w:rsidP="00674713">
      <w:pPr>
        <w:rPr>
          <w:rtl/>
        </w:rPr>
      </w:pPr>
    </w:p>
    <w:p w:rsidR="0021518D" w:rsidRDefault="00C7087D" w:rsidP="00D90159">
      <w:pPr>
        <w:rPr>
          <w:rtl/>
        </w:rPr>
      </w:pPr>
      <w:bookmarkStart w:id="10636" w:name="_ETM_Q35_255256"/>
      <w:bookmarkEnd w:id="10636"/>
      <w:r>
        <w:rPr>
          <w:rFonts w:hint="cs"/>
          <w:rtl/>
        </w:rPr>
        <w:t>–</w:t>
      </w:r>
      <w:r w:rsidR="00CE6B88">
        <w:rPr>
          <w:rFonts w:hint="cs"/>
          <w:rtl/>
        </w:rPr>
        <w:t xml:space="preserve"> </w:t>
      </w:r>
      <w:r>
        <w:rPr>
          <w:rFonts w:hint="cs"/>
          <w:rtl/>
        </w:rPr>
        <w:t>–</w:t>
      </w:r>
      <w:r w:rsidR="0021518D">
        <w:rPr>
          <w:rFonts w:hint="cs"/>
          <w:rtl/>
        </w:rPr>
        <w:t xml:space="preserve"> ברובם כבר צג אלקטרוני, </w:t>
      </w:r>
      <w:bookmarkStart w:id="10637" w:name="_ETM_Q35_259437"/>
      <w:bookmarkEnd w:id="10637"/>
      <w:r w:rsidR="0021518D">
        <w:rPr>
          <w:rFonts w:hint="cs"/>
          <w:rtl/>
        </w:rPr>
        <w:t xml:space="preserve">על כל אחד. זה כבר מחובר ללשכתי </w:t>
      </w:r>
      <w:r>
        <w:rPr>
          <w:rtl/>
        </w:rPr>
        <w:t>–</w:t>
      </w:r>
      <w:r w:rsidR="0021518D">
        <w:rPr>
          <w:rFonts w:hint="cs"/>
          <w:rtl/>
        </w:rPr>
        <w:t xml:space="preserve"> שלושת </w:t>
      </w:r>
      <w:bookmarkStart w:id="10638" w:name="_ETM_Q35_263478"/>
      <w:bookmarkEnd w:id="10638"/>
      <w:r w:rsidR="0021518D">
        <w:rPr>
          <w:rFonts w:hint="cs"/>
          <w:rtl/>
        </w:rPr>
        <w:t xml:space="preserve">רבעי, </w:t>
      </w:r>
      <w:bookmarkStart w:id="10639" w:name="_ETM_Q35_265123"/>
      <w:bookmarkEnd w:id="10639"/>
      <w:r w:rsidR="0021518D">
        <w:rPr>
          <w:rFonts w:hint="cs"/>
          <w:rtl/>
        </w:rPr>
        <w:t xml:space="preserve">עכשיו גומרים את השאר. זאת אומרת, אני אוכל, בעזרת השם, </w:t>
      </w:r>
      <w:bookmarkStart w:id="10640" w:name="_ETM_Q35_267831"/>
      <w:bookmarkEnd w:id="10640"/>
      <w:r w:rsidR="0021518D">
        <w:rPr>
          <w:rFonts w:hint="cs"/>
          <w:rtl/>
        </w:rPr>
        <w:t xml:space="preserve">און-ליין, לבדוק איפה אנשים מחכים עשר שעות </w:t>
      </w:r>
      <w:r>
        <w:rPr>
          <w:rtl/>
        </w:rPr>
        <w:t>–</w:t>
      </w:r>
      <w:r w:rsidR="0021518D">
        <w:rPr>
          <w:rFonts w:hint="cs"/>
          <w:rtl/>
        </w:rPr>
        <w:t xml:space="preserve"> אני מודה שקרו דברים כאלה </w:t>
      </w:r>
      <w:r>
        <w:rPr>
          <w:rtl/>
        </w:rPr>
        <w:t>–</w:t>
      </w:r>
      <w:r w:rsidR="0021518D">
        <w:rPr>
          <w:rFonts w:hint="cs"/>
          <w:rtl/>
        </w:rPr>
        <w:t xml:space="preserve"> פחות שעות. אפשר לבדוק ולהרים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21518D" w:rsidRDefault="0021518D" w:rsidP="00D90159">
      <w:pPr>
        <w:rPr>
          <w:rtl/>
        </w:rPr>
      </w:pPr>
    </w:p>
    <w:p w:rsidR="0021518D" w:rsidRDefault="0021518D" w:rsidP="00D90159">
      <w:pPr>
        <w:pStyle w:val="af5"/>
        <w:rPr>
          <w:rtl/>
        </w:rPr>
      </w:pPr>
      <w:bookmarkStart w:id="10641" w:name="ET_interruption_5579_13"/>
      <w:r w:rsidRPr="00CB5629">
        <w:rPr>
          <w:rStyle w:val="TagStyle"/>
          <w:rtl/>
        </w:rPr>
        <w:t xml:space="preserve"> &lt;&lt; קריאה &gt;&gt;</w:t>
      </w:r>
      <w:r w:rsidRPr="00833D52">
        <w:rPr>
          <w:rStyle w:val="TagStyle"/>
          <w:rtl/>
        </w:rPr>
        <w:t xml:space="preserve"> </w:t>
      </w:r>
      <w:r>
        <w:rPr>
          <w:rtl/>
        </w:rPr>
        <w:t>אלי אלאלוף (כולנו):</w:t>
      </w:r>
      <w:r w:rsidRPr="00833D52">
        <w:rPr>
          <w:rStyle w:val="TagStyle"/>
          <w:rtl/>
        </w:rPr>
        <w:t xml:space="preserve"> </w:t>
      </w:r>
      <w:r w:rsidRPr="00CB5629">
        <w:rPr>
          <w:rStyle w:val="TagStyle"/>
          <w:rtl/>
        </w:rPr>
        <w:t>&lt;&lt; קריאה &gt;&gt;</w:t>
      </w:r>
      <w:r>
        <w:rPr>
          <w:rtl/>
        </w:rPr>
        <w:t xml:space="preserve"> </w:t>
      </w:r>
      <w:bookmarkEnd w:id="10641"/>
    </w:p>
    <w:p w:rsidR="0021518D" w:rsidRDefault="0021518D" w:rsidP="00674713">
      <w:pPr>
        <w:rPr>
          <w:rtl/>
        </w:rPr>
      </w:pPr>
    </w:p>
    <w:p w:rsidR="0021518D" w:rsidRDefault="0021518D" w:rsidP="00D90159">
      <w:pPr>
        <w:rPr>
          <w:rtl/>
        </w:rPr>
      </w:pPr>
      <w:r>
        <w:rPr>
          <w:rFonts w:hint="cs"/>
          <w:rtl/>
        </w:rPr>
        <w:t>בכל בתי החולים?</w:t>
      </w:r>
    </w:p>
    <w:p w:rsidR="0021518D" w:rsidRDefault="0021518D" w:rsidP="00D90159">
      <w:pPr>
        <w:rPr>
          <w:rtl/>
        </w:rPr>
      </w:pPr>
    </w:p>
    <w:p w:rsidR="0021518D" w:rsidRDefault="0021518D" w:rsidP="00D90159">
      <w:pPr>
        <w:pStyle w:val="-"/>
        <w:rPr>
          <w:rtl/>
        </w:rPr>
      </w:pPr>
      <w:r w:rsidRPr="00CB5629">
        <w:rPr>
          <w:rStyle w:val="TagStyle"/>
          <w:rtl/>
        </w:rPr>
        <w:t xml:space="preserve"> &lt;&lt; דובר_המשך &gt;&gt;</w:t>
      </w:r>
      <w:r w:rsidRPr="000D6534">
        <w:rPr>
          <w:rStyle w:val="TagStyle"/>
          <w:rtl/>
        </w:rPr>
        <w:t xml:space="preserve"> </w:t>
      </w:r>
      <w:r>
        <w:rPr>
          <w:rtl/>
        </w:rPr>
        <w:t>סגן שר הבריאות יעקב ליצמן:</w:t>
      </w:r>
      <w:r w:rsidRPr="000D6534">
        <w:rPr>
          <w:rStyle w:val="TagStyle"/>
          <w:rtl/>
        </w:rPr>
        <w:t xml:space="preserve"> </w:t>
      </w:r>
      <w:r w:rsidRPr="00CB5629">
        <w:rPr>
          <w:rStyle w:val="TagStyle"/>
          <w:rtl/>
        </w:rPr>
        <w:t>&lt;&lt; דובר_המשך &gt;&gt;</w:t>
      </w:r>
      <w:r>
        <w:rPr>
          <w:rtl/>
        </w:rPr>
        <w:t xml:space="preserve"> </w:t>
      </w:r>
    </w:p>
    <w:p w:rsidR="0021518D" w:rsidRDefault="0021518D" w:rsidP="00674713">
      <w:pPr>
        <w:rPr>
          <w:rtl/>
        </w:rPr>
      </w:pPr>
    </w:p>
    <w:p w:rsidR="0021518D" w:rsidRDefault="0021518D" w:rsidP="00D90159">
      <w:pPr>
        <w:rPr>
          <w:rtl/>
        </w:rPr>
      </w:pPr>
      <w:r>
        <w:rPr>
          <w:rFonts w:hint="cs"/>
          <w:rtl/>
        </w:rPr>
        <w:t>מה?</w:t>
      </w:r>
      <w:bookmarkStart w:id="10642" w:name="_ETM_Q35_279764"/>
      <w:bookmarkEnd w:id="10642"/>
    </w:p>
    <w:p w:rsidR="0021518D" w:rsidRDefault="0021518D" w:rsidP="00D90159">
      <w:pPr>
        <w:rPr>
          <w:rtl/>
        </w:rPr>
      </w:pPr>
      <w:bookmarkStart w:id="10643" w:name="_ETM_Q35_279811"/>
      <w:bookmarkEnd w:id="10643"/>
    </w:p>
    <w:p w:rsidR="0021518D" w:rsidRDefault="0021518D" w:rsidP="00D90159">
      <w:pPr>
        <w:pStyle w:val="af5"/>
        <w:rPr>
          <w:rtl/>
        </w:rPr>
      </w:pPr>
      <w:bookmarkStart w:id="10644" w:name="ET_interruption_5579_15"/>
      <w:r w:rsidRPr="00CB5629">
        <w:rPr>
          <w:rStyle w:val="TagStyle"/>
          <w:rtl/>
        </w:rPr>
        <w:t xml:space="preserve"> &lt;&lt; קריאה &gt;&gt;</w:t>
      </w:r>
      <w:r w:rsidRPr="000D6534">
        <w:rPr>
          <w:rStyle w:val="TagStyle"/>
          <w:rtl/>
        </w:rPr>
        <w:t xml:space="preserve"> </w:t>
      </w:r>
      <w:r>
        <w:rPr>
          <w:rtl/>
        </w:rPr>
        <w:t>אלי אלאלוף (כולנו):</w:t>
      </w:r>
      <w:r w:rsidRPr="000D6534">
        <w:rPr>
          <w:rStyle w:val="TagStyle"/>
          <w:rtl/>
        </w:rPr>
        <w:t xml:space="preserve"> </w:t>
      </w:r>
      <w:r w:rsidRPr="00CB5629">
        <w:rPr>
          <w:rStyle w:val="TagStyle"/>
          <w:rtl/>
        </w:rPr>
        <w:t>&lt;&lt; קריאה &gt;&gt;</w:t>
      </w:r>
      <w:r>
        <w:rPr>
          <w:rtl/>
        </w:rPr>
        <w:t xml:space="preserve"> </w:t>
      </w:r>
      <w:bookmarkEnd w:id="10644"/>
    </w:p>
    <w:p w:rsidR="0021518D" w:rsidRDefault="0021518D" w:rsidP="00674713">
      <w:pPr>
        <w:rPr>
          <w:rtl/>
        </w:rPr>
      </w:pPr>
    </w:p>
    <w:p w:rsidR="0021518D" w:rsidRDefault="0021518D" w:rsidP="00D90159">
      <w:pPr>
        <w:rPr>
          <w:rtl/>
        </w:rPr>
      </w:pPr>
      <w:bookmarkStart w:id="10645" w:name="_ETM_Q35_279599"/>
      <w:bookmarkStart w:id="10646" w:name="_ETM_Q35_279874"/>
      <w:bookmarkStart w:id="10647" w:name="_ETM_Q35_279934"/>
      <w:bookmarkEnd w:id="10645"/>
      <w:bookmarkEnd w:id="10646"/>
      <w:bookmarkEnd w:id="10647"/>
      <w:r>
        <w:rPr>
          <w:rFonts w:hint="cs"/>
          <w:rtl/>
        </w:rPr>
        <w:t>בכל בתי החולים זה יהיה?</w:t>
      </w:r>
    </w:p>
    <w:p w:rsidR="0021518D" w:rsidRDefault="0021518D" w:rsidP="00D90159">
      <w:pPr>
        <w:rPr>
          <w:rtl/>
        </w:rPr>
      </w:pPr>
      <w:bookmarkStart w:id="10648" w:name="_ETM_Q35_281456"/>
      <w:bookmarkStart w:id="10649" w:name="_ETM_Q35_281511"/>
      <w:bookmarkEnd w:id="10648"/>
      <w:bookmarkEnd w:id="10649"/>
    </w:p>
    <w:p w:rsidR="0021518D" w:rsidRDefault="0021518D" w:rsidP="00D90159">
      <w:pPr>
        <w:pStyle w:val="-"/>
        <w:rPr>
          <w:rtl/>
        </w:rPr>
      </w:pPr>
      <w:r w:rsidRPr="00CB5629">
        <w:rPr>
          <w:rStyle w:val="TagStyle"/>
          <w:rtl/>
        </w:rPr>
        <w:t xml:space="preserve"> &lt;&lt; דובר_המשך &gt;&gt;</w:t>
      </w:r>
      <w:r w:rsidRPr="000D6534">
        <w:rPr>
          <w:rStyle w:val="TagStyle"/>
          <w:rtl/>
        </w:rPr>
        <w:t xml:space="preserve"> </w:t>
      </w:r>
      <w:r>
        <w:rPr>
          <w:rtl/>
        </w:rPr>
        <w:t>סגן שר הבריאות יעקב ליצמן:</w:t>
      </w:r>
      <w:r w:rsidRPr="000D6534">
        <w:rPr>
          <w:rStyle w:val="TagStyle"/>
          <w:rtl/>
        </w:rPr>
        <w:t xml:space="preserve"> </w:t>
      </w:r>
      <w:r w:rsidRPr="00CB5629">
        <w:rPr>
          <w:rStyle w:val="TagStyle"/>
          <w:rtl/>
        </w:rPr>
        <w:t>&lt;&lt; דובר_המשך &gt;&gt;</w:t>
      </w:r>
      <w:r>
        <w:rPr>
          <w:rtl/>
        </w:rPr>
        <w:t xml:space="preserve"> </w:t>
      </w:r>
    </w:p>
    <w:p w:rsidR="0021518D" w:rsidRDefault="0021518D" w:rsidP="00674713">
      <w:pPr>
        <w:rPr>
          <w:rtl/>
        </w:rPr>
      </w:pPr>
    </w:p>
    <w:p w:rsidR="0021518D" w:rsidRDefault="0021518D" w:rsidP="00D90159">
      <w:pPr>
        <w:rPr>
          <w:rtl/>
        </w:rPr>
      </w:pPr>
      <w:bookmarkStart w:id="10650" w:name="_ETM_Q35_282327"/>
      <w:bookmarkEnd w:id="10650"/>
      <w:r>
        <w:rPr>
          <w:rFonts w:hint="cs"/>
          <w:rtl/>
        </w:rPr>
        <w:t xml:space="preserve">בכל בתי החולים זה הולך להיות. </w:t>
      </w:r>
    </w:p>
    <w:p w:rsidR="0021518D" w:rsidRDefault="0021518D" w:rsidP="00D90159">
      <w:pPr>
        <w:rPr>
          <w:rtl/>
        </w:rPr>
      </w:pPr>
    </w:p>
    <w:p w:rsidR="0021518D" w:rsidRDefault="0021518D" w:rsidP="00D90159">
      <w:pPr>
        <w:pStyle w:val="af5"/>
        <w:rPr>
          <w:rtl/>
        </w:rPr>
      </w:pPr>
      <w:bookmarkStart w:id="10651" w:name="ET_interruption_5579_17"/>
      <w:r w:rsidRPr="00CB5629">
        <w:rPr>
          <w:rStyle w:val="TagStyle"/>
          <w:rtl/>
        </w:rPr>
        <w:lastRenderedPageBreak/>
        <w:t xml:space="preserve"> &lt;&lt; קריאה &gt;&gt;</w:t>
      </w:r>
      <w:r w:rsidRPr="000D6534">
        <w:rPr>
          <w:rStyle w:val="TagStyle"/>
          <w:rtl/>
        </w:rPr>
        <w:t xml:space="preserve"> </w:t>
      </w:r>
      <w:r>
        <w:rPr>
          <w:rtl/>
        </w:rPr>
        <w:t>אלי אלאלוף (כולנו):</w:t>
      </w:r>
      <w:r w:rsidRPr="000D6534">
        <w:rPr>
          <w:rStyle w:val="TagStyle"/>
          <w:rtl/>
        </w:rPr>
        <w:t xml:space="preserve"> </w:t>
      </w:r>
      <w:r w:rsidRPr="00CB5629">
        <w:rPr>
          <w:rStyle w:val="TagStyle"/>
          <w:rtl/>
        </w:rPr>
        <w:t>&lt;&lt; קריאה &gt;&gt;</w:t>
      </w:r>
      <w:r>
        <w:rPr>
          <w:rtl/>
        </w:rPr>
        <w:t xml:space="preserve"> </w:t>
      </w:r>
      <w:bookmarkEnd w:id="10651"/>
    </w:p>
    <w:p w:rsidR="0021518D" w:rsidRDefault="0021518D" w:rsidP="00674713">
      <w:pPr>
        <w:rPr>
          <w:rtl/>
        </w:rPr>
      </w:pPr>
    </w:p>
    <w:p w:rsidR="0021518D" w:rsidRDefault="0021518D" w:rsidP="00D90159">
      <w:pPr>
        <w:rPr>
          <w:rtl/>
        </w:rPr>
      </w:pPr>
      <w:r>
        <w:rPr>
          <w:rFonts w:hint="cs"/>
          <w:rtl/>
        </w:rPr>
        <w:t xml:space="preserve">גם בקופות. </w:t>
      </w:r>
    </w:p>
    <w:p w:rsidR="0021518D" w:rsidRDefault="0021518D" w:rsidP="00D90159">
      <w:pPr>
        <w:rPr>
          <w:rtl/>
        </w:rPr>
      </w:pPr>
      <w:bookmarkStart w:id="10652" w:name="_ETM_Q35_286506"/>
      <w:bookmarkStart w:id="10653" w:name="_ETM_Q35_286570"/>
      <w:bookmarkEnd w:id="10652"/>
      <w:bookmarkEnd w:id="10653"/>
    </w:p>
    <w:p w:rsidR="0021518D" w:rsidRDefault="0021518D" w:rsidP="00D90159">
      <w:pPr>
        <w:pStyle w:val="-"/>
        <w:rPr>
          <w:rtl/>
        </w:rPr>
      </w:pPr>
      <w:r w:rsidRPr="00CB5629">
        <w:rPr>
          <w:rStyle w:val="TagStyle"/>
          <w:rtl/>
        </w:rPr>
        <w:t xml:space="preserve"> &lt;&lt; דובר_המשך &gt;&gt;</w:t>
      </w:r>
      <w:r w:rsidRPr="000D6534">
        <w:rPr>
          <w:rStyle w:val="TagStyle"/>
          <w:rtl/>
        </w:rPr>
        <w:t xml:space="preserve"> </w:t>
      </w:r>
      <w:r>
        <w:rPr>
          <w:rtl/>
        </w:rPr>
        <w:t>סגן שר הבריאות יעקב ליצמן:</w:t>
      </w:r>
      <w:r w:rsidRPr="000D6534">
        <w:rPr>
          <w:rStyle w:val="TagStyle"/>
          <w:rtl/>
        </w:rPr>
        <w:t xml:space="preserve"> </w:t>
      </w:r>
      <w:r w:rsidRPr="00CB5629">
        <w:rPr>
          <w:rStyle w:val="TagStyle"/>
          <w:rtl/>
        </w:rPr>
        <w:t>&lt;&lt; דובר_המשך &gt;&gt;</w:t>
      </w:r>
      <w:r>
        <w:rPr>
          <w:rtl/>
        </w:rPr>
        <w:t xml:space="preserve"> </w:t>
      </w:r>
    </w:p>
    <w:p w:rsidR="0021518D" w:rsidRDefault="0021518D" w:rsidP="00674713">
      <w:pPr>
        <w:rPr>
          <w:rtl/>
        </w:rPr>
      </w:pPr>
    </w:p>
    <w:p w:rsidR="0021518D" w:rsidRDefault="0021518D" w:rsidP="002129F3">
      <w:pPr>
        <w:rPr>
          <w:rtl/>
        </w:rPr>
      </w:pPr>
      <w:bookmarkStart w:id="10654" w:name="_ETM_Q35_287467"/>
      <w:bookmarkEnd w:id="10654"/>
      <w:r>
        <w:rPr>
          <w:rFonts w:hint="cs"/>
          <w:rtl/>
        </w:rPr>
        <w:t xml:space="preserve">גם בקופות. אני </w:t>
      </w:r>
      <w:bookmarkStart w:id="10655" w:name="_ETM_Q35_287258"/>
      <w:bookmarkEnd w:id="10655"/>
      <w:r>
        <w:rPr>
          <w:rFonts w:hint="cs"/>
          <w:rtl/>
        </w:rPr>
        <w:t>הולך לעשות את זה בכולם</w:t>
      </w:r>
      <w:r w:rsidR="002129F3">
        <w:rPr>
          <w:rFonts w:hint="cs"/>
          <w:rtl/>
        </w:rPr>
        <w:t>,</w:t>
      </w:r>
      <w:r>
        <w:rPr>
          <w:rFonts w:hint="cs"/>
          <w:rtl/>
        </w:rPr>
        <w:t xml:space="preserve"> כן. אין </w:t>
      </w:r>
      <w:bookmarkStart w:id="10656" w:name="_ETM_Q35_288848"/>
      <w:bookmarkEnd w:id="10656"/>
      <w:r>
        <w:rPr>
          <w:rFonts w:hint="cs"/>
          <w:rtl/>
        </w:rPr>
        <w:t>הבדלים בזה. בחלק זה כבר מורכב</w:t>
      </w:r>
      <w:r w:rsidRPr="00DE0726">
        <w:rPr>
          <w:rFonts w:hint="cs"/>
          <w:rtl/>
        </w:rPr>
        <w:t xml:space="preserve"> </w:t>
      </w:r>
      <w:r>
        <w:rPr>
          <w:rFonts w:hint="cs"/>
          <w:rtl/>
        </w:rPr>
        <w:t xml:space="preserve">אצלי </w:t>
      </w:r>
      <w:bookmarkStart w:id="10657" w:name="_ETM_Q35_295965"/>
      <w:bookmarkEnd w:id="10657"/>
      <w:r>
        <w:rPr>
          <w:rFonts w:hint="cs"/>
          <w:rtl/>
        </w:rPr>
        <w:t xml:space="preserve">בחדר. יש עוד </w:t>
      </w:r>
      <w:r w:rsidR="00C7087D">
        <w:rPr>
          <w:rtl/>
        </w:rPr>
        <w:t>–</w:t>
      </w:r>
      <w:r>
        <w:rPr>
          <w:rFonts w:hint="cs"/>
          <w:rtl/>
        </w:rPr>
        <w:t xml:space="preserve"> זה ועוד כל מיני דברים שעשינו.</w:t>
      </w:r>
    </w:p>
    <w:p w:rsidR="0021518D" w:rsidRDefault="0021518D" w:rsidP="00D90159">
      <w:pPr>
        <w:rPr>
          <w:rtl/>
        </w:rPr>
      </w:pPr>
      <w:bookmarkStart w:id="10658" w:name="_ETM_Q35_306092"/>
      <w:bookmarkStart w:id="10659" w:name="_ETM_Q35_306156"/>
      <w:bookmarkEnd w:id="10658"/>
      <w:bookmarkEnd w:id="10659"/>
    </w:p>
    <w:p w:rsidR="0021518D" w:rsidRDefault="0021518D" w:rsidP="002129F3">
      <w:pPr>
        <w:rPr>
          <w:rtl/>
        </w:rPr>
      </w:pPr>
      <w:bookmarkStart w:id="10660" w:name="_ETM_Q35_306220"/>
      <w:bookmarkStart w:id="10661" w:name="_ETM_Q35_306272"/>
      <w:bookmarkEnd w:id="10660"/>
      <w:bookmarkEnd w:id="10661"/>
      <w:r>
        <w:rPr>
          <w:rFonts w:hint="cs"/>
          <w:rtl/>
        </w:rPr>
        <w:t xml:space="preserve">שאני אגיד לך שזה </w:t>
      </w:r>
      <w:r w:rsidR="002129F3">
        <w:rPr>
          <w:rFonts w:hint="cs"/>
          <w:rtl/>
        </w:rPr>
        <w:t>ה</w:t>
      </w:r>
      <w:r>
        <w:rPr>
          <w:rFonts w:hint="cs"/>
          <w:rtl/>
        </w:rPr>
        <w:t>מצב הכי טוב? לא. בכל פעם בתקופה הזאת</w:t>
      </w:r>
      <w:r w:rsidR="002129F3">
        <w:rPr>
          <w:rFonts w:hint="cs"/>
          <w:rtl/>
        </w:rPr>
        <w:t xml:space="preserve"> בשנה</w:t>
      </w:r>
      <w:r>
        <w:rPr>
          <w:rFonts w:hint="cs"/>
          <w:rtl/>
        </w:rPr>
        <w:t xml:space="preserve"> יש שפעת, </w:t>
      </w:r>
      <w:r w:rsidR="002129F3">
        <w:rPr>
          <w:rFonts w:hint="cs"/>
          <w:rtl/>
        </w:rPr>
        <w:t>ו</w:t>
      </w:r>
      <w:r>
        <w:rPr>
          <w:rFonts w:hint="cs"/>
          <w:rtl/>
        </w:rPr>
        <w:t>יש עוד דברים. אגב</w:t>
      </w:r>
      <w:bookmarkStart w:id="10662" w:name="_ETM_Q35_315192"/>
      <w:bookmarkStart w:id="10663" w:name="_ETM_Q35_315260"/>
      <w:bookmarkEnd w:id="10662"/>
      <w:bookmarkEnd w:id="10663"/>
      <w:r>
        <w:rPr>
          <w:rFonts w:hint="cs"/>
          <w:rtl/>
        </w:rPr>
        <w:t xml:space="preserve">, אני מנצל את זה לקרוא </w:t>
      </w:r>
      <w:bookmarkStart w:id="10664" w:name="_ETM_Q35_314877"/>
      <w:bookmarkEnd w:id="10664"/>
      <w:r>
        <w:rPr>
          <w:rFonts w:hint="cs"/>
          <w:rtl/>
        </w:rPr>
        <w:t>לציבור להתחסן נגד שפעת</w:t>
      </w:r>
      <w:r w:rsidR="002129F3">
        <w:rPr>
          <w:rFonts w:hint="cs"/>
          <w:rtl/>
        </w:rPr>
        <w:t>.</w:t>
      </w:r>
      <w:r>
        <w:rPr>
          <w:rFonts w:hint="cs"/>
          <w:rtl/>
        </w:rPr>
        <w:t xml:space="preserve"> אני התחסנתי, </w:t>
      </w:r>
      <w:r w:rsidR="002129F3">
        <w:rPr>
          <w:rFonts w:hint="cs"/>
          <w:rtl/>
        </w:rPr>
        <w:t>ו</w:t>
      </w:r>
      <w:r>
        <w:rPr>
          <w:rFonts w:hint="cs"/>
          <w:rtl/>
        </w:rPr>
        <w:t xml:space="preserve">אני קורא </w:t>
      </w:r>
      <w:bookmarkStart w:id="10665" w:name="_ETM_Q35_319403"/>
      <w:bookmarkEnd w:id="10665"/>
      <w:r>
        <w:rPr>
          <w:rFonts w:hint="cs"/>
          <w:rtl/>
        </w:rPr>
        <w:t xml:space="preserve">לכולם להתחסן. </w:t>
      </w:r>
      <w:bookmarkStart w:id="10666" w:name="_ETM_Q35_323902"/>
      <w:bookmarkStart w:id="10667" w:name="_ETM_Q35_323985"/>
      <w:bookmarkStart w:id="10668" w:name="_ETM_Q35_324031"/>
      <w:bookmarkStart w:id="10669" w:name="_ETM_Q35_324092"/>
      <w:bookmarkEnd w:id="10666"/>
      <w:bookmarkEnd w:id="10667"/>
      <w:bookmarkEnd w:id="10668"/>
      <w:bookmarkEnd w:id="10669"/>
      <w:r>
        <w:rPr>
          <w:rFonts w:hint="cs"/>
          <w:rtl/>
        </w:rPr>
        <w:t xml:space="preserve">אז עשינו הרבה דברים והשקענו בהרבה דברים. יש </w:t>
      </w:r>
      <w:bookmarkStart w:id="10670" w:name="_ETM_Q35_326952"/>
      <w:bookmarkEnd w:id="10670"/>
      <w:r>
        <w:rPr>
          <w:rFonts w:hint="cs"/>
          <w:rtl/>
        </w:rPr>
        <w:t xml:space="preserve">בעיה עם זיהומים, יש המון דברים. </w:t>
      </w:r>
    </w:p>
    <w:p w:rsidR="0021518D" w:rsidRDefault="0021518D" w:rsidP="00D90159">
      <w:pPr>
        <w:rPr>
          <w:rtl/>
        </w:rPr>
      </w:pPr>
    </w:p>
    <w:p w:rsidR="0021518D" w:rsidRDefault="0021518D" w:rsidP="002129F3">
      <w:pPr>
        <w:rPr>
          <w:rtl/>
        </w:rPr>
      </w:pPr>
      <w:r>
        <w:rPr>
          <w:rFonts w:hint="cs"/>
          <w:rtl/>
        </w:rPr>
        <w:t xml:space="preserve">אני אגיד </w:t>
      </w:r>
      <w:bookmarkStart w:id="10671" w:name="_ETM_Q35_328863"/>
      <w:bookmarkEnd w:id="10671"/>
      <w:r>
        <w:rPr>
          <w:rFonts w:hint="cs"/>
          <w:rtl/>
        </w:rPr>
        <w:t>לך עוד דבר, אדוני היושב-ראש, ואדוני חבר הכנסת אלאלוף</w:t>
      </w:r>
      <w:r w:rsidR="002129F3">
        <w:rPr>
          <w:rFonts w:hint="cs"/>
          <w:rtl/>
        </w:rPr>
        <w:t xml:space="preserve"> </w:t>
      </w:r>
      <w:r w:rsidR="00C7087D">
        <w:rPr>
          <w:rFonts w:hint="eastAsia"/>
          <w:rtl/>
        </w:rPr>
        <w:t>–</w:t>
      </w:r>
      <w:r>
        <w:rPr>
          <w:rFonts w:hint="cs"/>
          <w:rtl/>
        </w:rPr>
        <w:t xml:space="preserve"> </w:t>
      </w:r>
      <w:bookmarkStart w:id="10672" w:name="_ETM_Q35_334808"/>
      <w:bookmarkEnd w:id="10672"/>
      <w:r>
        <w:rPr>
          <w:rFonts w:hint="cs"/>
          <w:rtl/>
        </w:rPr>
        <w:t xml:space="preserve">מה שאני בודק בימים אלה. בשישי-שבת אין רופאים בכירים בבתי חולים. אני רוצה </w:t>
      </w:r>
      <w:r w:rsidR="00C7087D">
        <w:rPr>
          <w:rtl/>
        </w:rPr>
        <w:t>–</w:t>
      </w:r>
      <w:r>
        <w:rPr>
          <w:rFonts w:hint="cs"/>
          <w:rtl/>
        </w:rPr>
        <w:t xml:space="preserve"> כבר פניתי, התחלתי </w:t>
      </w:r>
      <w:bookmarkStart w:id="10673" w:name="_ETM_Q35_351624"/>
      <w:bookmarkEnd w:id="10673"/>
      <w:r>
        <w:rPr>
          <w:rFonts w:hint="cs"/>
          <w:rtl/>
        </w:rPr>
        <w:t xml:space="preserve">לגלגל את זה </w:t>
      </w:r>
      <w:r w:rsidR="00C7087D">
        <w:rPr>
          <w:rtl/>
        </w:rPr>
        <w:t>–</w:t>
      </w:r>
      <w:r>
        <w:rPr>
          <w:rFonts w:hint="cs"/>
          <w:rtl/>
        </w:rPr>
        <w:t xml:space="preserve"> שבכל בתי החולים, הפנסיונרים </w:t>
      </w:r>
      <w:bookmarkStart w:id="10674" w:name="_ETM_Q35_354586"/>
      <w:bookmarkEnd w:id="10674"/>
      <w:r>
        <w:rPr>
          <w:rFonts w:hint="cs"/>
          <w:rtl/>
        </w:rPr>
        <w:t>שיוצאים ב</w:t>
      </w:r>
      <w:r w:rsidR="002129F3">
        <w:rPr>
          <w:rFonts w:hint="cs"/>
          <w:rtl/>
        </w:rPr>
        <w:t xml:space="preserve">גיל </w:t>
      </w:r>
      <w:r>
        <w:rPr>
          <w:rFonts w:hint="cs"/>
          <w:rtl/>
        </w:rPr>
        <w:t xml:space="preserve">67, שיבואו לעבוד אצלי בשישי-שבת. חרדי </w:t>
      </w:r>
      <w:r w:rsidR="00C7087D">
        <w:rPr>
          <w:rtl/>
        </w:rPr>
        <w:t>–</w:t>
      </w:r>
      <w:r>
        <w:rPr>
          <w:rFonts w:hint="cs"/>
          <w:rtl/>
        </w:rPr>
        <w:t xml:space="preserve"> שישי-שבת. </w:t>
      </w:r>
      <w:bookmarkStart w:id="10675" w:name="_ETM_Q35_359791"/>
      <w:bookmarkEnd w:id="10675"/>
    </w:p>
    <w:p w:rsidR="0021518D" w:rsidRDefault="0021518D" w:rsidP="00D90159">
      <w:pPr>
        <w:rPr>
          <w:rtl/>
        </w:rPr>
      </w:pPr>
      <w:bookmarkStart w:id="10676" w:name="_ETM_Q35_360505"/>
      <w:bookmarkStart w:id="10677" w:name="_ETM_Q35_360564"/>
      <w:bookmarkEnd w:id="10676"/>
      <w:bookmarkEnd w:id="10677"/>
    </w:p>
    <w:p w:rsidR="0021518D" w:rsidRDefault="0021518D" w:rsidP="00D90159">
      <w:pPr>
        <w:pStyle w:val="af5"/>
        <w:rPr>
          <w:rtl/>
        </w:rPr>
      </w:pPr>
      <w:r w:rsidRPr="00CB5629">
        <w:rPr>
          <w:rStyle w:val="TagStyle"/>
          <w:rtl/>
        </w:rPr>
        <w:t xml:space="preserve"> &lt;&lt; קריאה &gt;&gt;</w:t>
      </w:r>
      <w:r w:rsidRPr="005A4ECE">
        <w:rPr>
          <w:rStyle w:val="TagStyle"/>
          <w:rtl/>
        </w:rPr>
        <w:t xml:space="preserve"> </w:t>
      </w:r>
      <w:r>
        <w:rPr>
          <w:rtl/>
        </w:rPr>
        <w:t>נחמן שי (המחנה הציוני):</w:t>
      </w:r>
      <w:r w:rsidRPr="005A4ECE">
        <w:rPr>
          <w:rStyle w:val="TagStyle"/>
          <w:rtl/>
        </w:rPr>
        <w:t xml:space="preserve"> </w:t>
      </w:r>
      <w:r w:rsidRPr="00CB5629">
        <w:rPr>
          <w:rStyle w:val="TagStyle"/>
          <w:rtl/>
        </w:rPr>
        <w:t>&lt;&lt; קריאה &gt;&gt;</w:t>
      </w:r>
      <w:r>
        <w:rPr>
          <w:rtl/>
        </w:rPr>
        <w:t xml:space="preserve"> </w:t>
      </w:r>
    </w:p>
    <w:p w:rsidR="0021518D" w:rsidRDefault="0021518D" w:rsidP="00674713">
      <w:pPr>
        <w:rPr>
          <w:rtl/>
        </w:rPr>
      </w:pPr>
    </w:p>
    <w:p w:rsidR="0021518D" w:rsidRDefault="0021518D" w:rsidP="00D90159">
      <w:pPr>
        <w:rPr>
          <w:rtl/>
        </w:rPr>
      </w:pPr>
      <w:r>
        <w:rPr>
          <w:rFonts w:hint="cs"/>
          <w:rtl/>
        </w:rPr>
        <w:t>שמי יבוא? הרופאים היותר-ותיקים?</w:t>
      </w:r>
    </w:p>
    <w:p w:rsidR="0021518D" w:rsidRDefault="0021518D" w:rsidP="00D90159">
      <w:pPr>
        <w:rPr>
          <w:rtl/>
        </w:rPr>
      </w:pPr>
    </w:p>
    <w:p w:rsidR="0021518D" w:rsidRDefault="0021518D" w:rsidP="00D90159">
      <w:pPr>
        <w:pStyle w:val="-"/>
        <w:rPr>
          <w:rtl/>
        </w:rPr>
      </w:pPr>
      <w:r w:rsidRPr="00CB5629">
        <w:rPr>
          <w:rStyle w:val="TagStyle"/>
          <w:rtl/>
        </w:rPr>
        <w:t xml:space="preserve"> &lt;&lt; דובר_המשך &gt;&gt;</w:t>
      </w:r>
      <w:r w:rsidRPr="00C547DC">
        <w:rPr>
          <w:rStyle w:val="TagStyle"/>
          <w:rtl/>
        </w:rPr>
        <w:t xml:space="preserve"> </w:t>
      </w:r>
      <w:r>
        <w:rPr>
          <w:rtl/>
        </w:rPr>
        <w:t>סגן שר הבריאות יעקב ליצמן:</w:t>
      </w:r>
      <w:r w:rsidRPr="00C547DC">
        <w:rPr>
          <w:rStyle w:val="TagStyle"/>
          <w:rtl/>
        </w:rPr>
        <w:t xml:space="preserve"> </w:t>
      </w:r>
      <w:r w:rsidRPr="00CB5629">
        <w:rPr>
          <w:rStyle w:val="TagStyle"/>
          <w:rtl/>
        </w:rPr>
        <w:t>&lt;&lt; דובר_המשך &gt;&gt;</w:t>
      </w:r>
      <w:r>
        <w:rPr>
          <w:rtl/>
        </w:rPr>
        <w:t xml:space="preserve"> </w:t>
      </w:r>
    </w:p>
    <w:p w:rsidR="0021518D" w:rsidRDefault="0021518D" w:rsidP="00674713">
      <w:pPr>
        <w:rPr>
          <w:rtl/>
        </w:rPr>
      </w:pPr>
    </w:p>
    <w:p w:rsidR="0021518D" w:rsidRDefault="0021518D" w:rsidP="00D90159">
      <w:pPr>
        <w:rPr>
          <w:rtl/>
        </w:rPr>
      </w:pPr>
      <w:r>
        <w:rPr>
          <w:rFonts w:hint="cs"/>
          <w:rtl/>
        </w:rPr>
        <w:t xml:space="preserve">כן. </w:t>
      </w:r>
    </w:p>
    <w:p w:rsidR="0021518D" w:rsidRDefault="0021518D" w:rsidP="00D90159">
      <w:pPr>
        <w:rPr>
          <w:rtl/>
        </w:rPr>
      </w:pPr>
    </w:p>
    <w:p w:rsidR="0021518D" w:rsidRDefault="0021518D" w:rsidP="00D90159">
      <w:pPr>
        <w:pStyle w:val="af5"/>
        <w:rPr>
          <w:rtl/>
        </w:rPr>
      </w:pPr>
      <w:bookmarkStart w:id="10678" w:name="ET_interruption_5277_20"/>
      <w:r w:rsidRPr="00CB5629">
        <w:rPr>
          <w:rStyle w:val="TagStyle"/>
          <w:rtl/>
        </w:rPr>
        <w:t xml:space="preserve"> &lt;&lt; קריאה &gt;&gt;</w:t>
      </w:r>
      <w:r w:rsidRPr="005A4ECE">
        <w:rPr>
          <w:rStyle w:val="TagStyle"/>
          <w:rtl/>
        </w:rPr>
        <w:t xml:space="preserve"> </w:t>
      </w:r>
      <w:r>
        <w:rPr>
          <w:rtl/>
        </w:rPr>
        <w:t>ענת ברקו (הליכוד):</w:t>
      </w:r>
      <w:r w:rsidRPr="005A4ECE">
        <w:rPr>
          <w:rStyle w:val="TagStyle"/>
          <w:rtl/>
        </w:rPr>
        <w:t xml:space="preserve"> </w:t>
      </w:r>
      <w:r w:rsidRPr="00CB5629">
        <w:rPr>
          <w:rStyle w:val="TagStyle"/>
          <w:rtl/>
        </w:rPr>
        <w:t>&lt;&lt; קריאה &gt;&gt;</w:t>
      </w:r>
      <w:r>
        <w:rPr>
          <w:rtl/>
        </w:rPr>
        <w:t xml:space="preserve"> </w:t>
      </w:r>
      <w:bookmarkEnd w:id="10678"/>
    </w:p>
    <w:p w:rsidR="0021518D" w:rsidRDefault="0021518D" w:rsidP="00674713">
      <w:pPr>
        <w:rPr>
          <w:rtl/>
        </w:rPr>
      </w:pPr>
    </w:p>
    <w:p w:rsidR="0021518D" w:rsidRDefault="0021518D" w:rsidP="00D90159">
      <w:pPr>
        <w:rPr>
          <w:rtl/>
        </w:rPr>
      </w:pPr>
      <w:r>
        <w:rPr>
          <w:rFonts w:hint="cs"/>
          <w:rtl/>
        </w:rPr>
        <w:t xml:space="preserve">הם מוכנים? </w:t>
      </w:r>
      <w:r>
        <w:rPr>
          <w:rtl/>
        </w:rPr>
        <w:t xml:space="preserve"> </w:t>
      </w:r>
    </w:p>
    <w:p w:rsidR="0021518D" w:rsidRDefault="0021518D" w:rsidP="00D90159">
      <w:pPr>
        <w:rPr>
          <w:rtl/>
        </w:rPr>
      </w:pPr>
      <w:r>
        <w:rPr>
          <w:rtl/>
        </w:rPr>
        <w:t xml:space="preserve">    </w:t>
      </w:r>
    </w:p>
    <w:p w:rsidR="0021518D" w:rsidRDefault="0021518D" w:rsidP="00D90159">
      <w:pPr>
        <w:pStyle w:val="-"/>
        <w:rPr>
          <w:rtl/>
        </w:rPr>
      </w:pPr>
      <w:bookmarkStart w:id="10679" w:name="ET_speakercontinue_4792_22"/>
      <w:r w:rsidRPr="00CB5629">
        <w:rPr>
          <w:rStyle w:val="TagStyle"/>
          <w:rtl/>
        </w:rPr>
        <w:t xml:space="preserve"> &lt;&lt; דובר_המשך &gt;&gt;</w:t>
      </w:r>
      <w:r w:rsidRPr="00C547DC">
        <w:rPr>
          <w:rStyle w:val="TagStyle"/>
          <w:rtl/>
        </w:rPr>
        <w:t xml:space="preserve"> </w:t>
      </w:r>
      <w:r>
        <w:rPr>
          <w:rtl/>
        </w:rPr>
        <w:t>סגן שר הבריאות יעקב ליצמן:</w:t>
      </w:r>
      <w:r w:rsidRPr="00C547DC">
        <w:rPr>
          <w:rStyle w:val="TagStyle"/>
          <w:rtl/>
        </w:rPr>
        <w:t xml:space="preserve"> </w:t>
      </w:r>
      <w:r w:rsidRPr="00CB5629">
        <w:rPr>
          <w:rStyle w:val="TagStyle"/>
          <w:rtl/>
        </w:rPr>
        <w:t>&lt;&lt; דובר_המשך &gt;&gt;</w:t>
      </w:r>
      <w:r>
        <w:rPr>
          <w:rtl/>
        </w:rPr>
        <w:t xml:space="preserve"> </w:t>
      </w:r>
      <w:bookmarkEnd w:id="10679"/>
    </w:p>
    <w:p w:rsidR="0021518D" w:rsidRDefault="0021518D" w:rsidP="00674713">
      <w:pPr>
        <w:rPr>
          <w:rtl/>
        </w:rPr>
      </w:pPr>
    </w:p>
    <w:p w:rsidR="0021518D" w:rsidRDefault="0021518D" w:rsidP="00D90159">
      <w:pPr>
        <w:rPr>
          <w:rtl/>
        </w:rPr>
      </w:pPr>
      <w:bookmarkStart w:id="10680" w:name="_ETM_Q35_365446"/>
      <w:bookmarkEnd w:id="10680"/>
      <w:r>
        <w:rPr>
          <w:rFonts w:hint="cs"/>
          <w:rtl/>
        </w:rPr>
        <w:t xml:space="preserve">יש להם </w:t>
      </w:r>
      <w:bookmarkStart w:id="10681" w:name="_ETM_Q35_363846"/>
      <w:bookmarkEnd w:id="10681"/>
      <w:r>
        <w:rPr>
          <w:rFonts w:hint="cs"/>
          <w:rtl/>
        </w:rPr>
        <w:t xml:space="preserve">את הניסיון, ואני מוכן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1518D" w:rsidRDefault="0021518D" w:rsidP="00D90159">
      <w:pPr>
        <w:rPr>
          <w:rtl/>
        </w:rPr>
      </w:pPr>
    </w:p>
    <w:p w:rsidR="0021518D" w:rsidRDefault="0021518D" w:rsidP="00D90159">
      <w:pPr>
        <w:pStyle w:val="af5"/>
        <w:rPr>
          <w:rtl/>
        </w:rPr>
      </w:pPr>
      <w:r w:rsidRPr="00CB5629">
        <w:rPr>
          <w:rStyle w:val="TagStyle"/>
          <w:rtl/>
        </w:rPr>
        <w:t xml:space="preserve"> &lt;&lt; קריאה &gt;&gt;</w:t>
      </w:r>
      <w:r w:rsidRPr="00C547DC">
        <w:rPr>
          <w:rStyle w:val="TagStyle"/>
          <w:rtl/>
        </w:rPr>
        <w:t xml:space="preserve"> </w:t>
      </w:r>
      <w:r>
        <w:rPr>
          <w:rtl/>
        </w:rPr>
        <w:t>נחמן שי (המחנה הציוני):</w:t>
      </w:r>
      <w:r w:rsidRPr="00C547DC">
        <w:rPr>
          <w:rStyle w:val="TagStyle"/>
          <w:rtl/>
        </w:rPr>
        <w:t xml:space="preserve"> </w:t>
      </w:r>
      <w:r w:rsidRPr="00CB5629">
        <w:rPr>
          <w:rStyle w:val="TagStyle"/>
          <w:rtl/>
        </w:rPr>
        <w:t>&lt;&lt; קריאה &gt;&gt;</w:t>
      </w:r>
      <w:r>
        <w:rPr>
          <w:rtl/>
        </w:rPr>
        <w:t xml:space="preserve"> </w:t>
      </w:r>
    </w:p>
    <w:p w:rsidR="0021518D" w:rsidRDefault="0021518D" w:rsidP="00674713">
      <w:pPr>
        <w:rPr>
          <w:rtl/>
        </w:rPr>
      </w:pPr>
    </w:p>
    <w:p w:rsidR="0021518D" w:rsidRDefault="0021518D" w:rsidP="002129F3">
      <w:pPr>
        <w:rPr>
          <w:rtl/>
        </w:rPr>
      </w:pPr>
      <w:r>
        <w:rPr>
          <w:rFonts w:hint="cs"/>
          <w:rtl/>
        </w:rPr>
        <w:lastRenderedPageBreak/>
        <w:t>ב</w:t>
      </w:r>
      <w:r w:rsidR="002129F3">
        <w:rPr>
          <w:rFonts w:hint="cs"/>
          <w:rtl/>
        </w:rPr>
        <w:t xml:space="preserve">גיל </w:t>
      </w:r>
      <w:r>
        <w:rPr>
          <w:rFonts w:hint="cs"/>
          <w:rtl/>
        </w:rPr>
        <w:t xml:space="preserve">67 הם עוד </w:t>
      </w:r>
      <w:bookmarkStart w:id="10682" w:name="_ETM_Q35_368426"/>
      <w:bookmarkEnd w:id="10682"/>
      <w:r>
        <w:rPr>
          <w:rFonts w:hint="cs"/>
          <w:rtl/>
        </w:rPr>
        <w:t xml:space="preserve">ממשיכים לעבוד, השר. </w:t>
      </w:r>
    </w:p>
    <w:p w:rsidR="0021518D" w:rsidRDefault="0021518D" w:rsidP="00D90159">
      <w:pPr>
        <w:rPr>
          <w:rtl/>
        </w:rPr>
      </w:pPr>
      <w:bookmarkStart w:id="10683" w:name="_ETM_Q35_369504"/>
      <w:bookmarkStart w:id="10684" w:name="_ETM_Q35_369563"/>
      <w:bookmarkEnd w:id="10683"/>
      <w:bookmarkEnd w:id="10684"/>
    </w:p>
    <w:p w:rsidR="0021518D" w:rsidRDefault="0021518D" w:rsidP="00D90159">
      <w:pPr>
        <w:pStyle w:val="-"/>
        <w:rPr>
          <w:rtl/>
        </w:rPr>
      </w:pPr>
      <w:bookmarkStart w:id="10685" w:name="ET_speakercontinue_4792_24"/>
      <w:r w:rsidRPr="00CB5629">
        <w:rPr>
          <w:rStyle w:val="TagStyle"/>
          <w:rtl/>
        </w:rPr>
        <w:t xml:space="preserve"> &lt;&lt; דובר_המשך &gt;&gt;</w:t>
      </w:r>
      <w:r w:rsidRPr="00C547DC">
        <w:rPr>
          <w:rStyle w:val="TagStyle"/>
          <w:rtl/>
        </w:rPr>
        <w:t xml:space="preserve"> </w:t>
      </w:r>
      <w:r>
        <w:rPr>
          <w:rtl/>
        </w:rPr>
        <w:t>סגן שר הבריאות יעקב ליצמן:</w:t>
      </w:r>
      <w:r w:rsidRPr="00C547DC">
        <w:rPr>
          <w:rStyle w:val="TagStyle"/>
          <w:rtl/>
        </w:rPr>
        <w:t xml:space="preserve"> </w:t>
      </w:r>
      <w:r w:rsidRPr="00CB5629">
        <w:rPr>
          <w:rStyle w:val="TagStyle"/>
          <w:rtl/>
        </w:rPr>
        <w:t>&lt;&lt; דובר_המשך &gt;&gt;</w:t>
      </w:r>
      <w:r>
        <w:rPr>
          <w:rtl/>
        </w:rPr>
        <w:t xml:space="preserve"> </w:t>
      </w:r>
      <w:bookmarkEnd w:id="10685"/>
    </w:p>
    <w:p w:rsidR="0021518D" w:rsidRDefault="0021518D" w:rsidP="00674713">
      <w:pPr>
        <w:rPr>
          <w:rtl/>
        </w:rPr>
      </w:pPr>
    </w:p>
    <w:p w:rsidR="0021518D" w:rsidRDefault="0021518D" w:rsidP="002129F3">
      <w:pPr>
        <w:rPr>
          <w:rtl/>
        </w:rPr>
      </w:pPr>
      <w:bookmarkStart w:id="10686" w:name="_ETM_Q35_370680"/>
      <w:bookmarkEnd w:id="10686"/>
      <w:r>
        <w:rPr>
          <w:rFonts w:hint="cs"/>
          <w:rtl/>
        </w:rPr>
        <w:t>כן, שיבואו לזה, ואני משלם להם שעות נוספות</w:t>
      </w:r>
      <w:r w:rsidR="002129F3">
        <w:rPr>
          <w:rFonts w:hint="cs"/>
          <w:rtl/>
        </w:rPr>
        <w:t>,</w:t>
      </w:r>
      <w:r>
        <w:rPr>
          <w:rFonts w:hint="cs"/>
          <w:rtl/>
        </w:rPr>
        <w:t xml:space="preserve"> </w:t>
      </w:r>
      <w:bookmarkStart w:id="10687" w:name="_ETM_Q35_373455"/>
      <w:bookmarkEnd w:id="10687"/>
      <w:r>
        <w:rPr>
          <w:rFonts w:hint="cs"/>
          <w:rtl/>
        </w:rPr>
        <w:t>מוכן לשלם על זה. ואז זה יעלה</w:t>
      </w:r>
      <w:r w:rsidR="002129F3">
        <w:rPr>
          <w:rFonts w:hint="cs"/>
          <w:rtl/>
        </w:rPr>
        <w:t>,</w:t>
      </w:r>
      <w:r>
        <w:rPr>
          <w:rFonts w:hint="cs"/>
          <w:rtl/>
        </w:rPr>
        <w:t xml:space="preserve"> </w:t>
      </w:r>
      <w:r>
        <w:t>upgrading</w:t>
      </w:r>
      <w:r>
        <w:rPr>
          <w:rFonts w:hint="cs"/>
          <w:rtl/>
        </w:rPr>
        <w:t xml:space="preserve"> </w:t>
      </w:r>
      <w:bookmarkStart w:id="10688" w:name="_ETM_Q35_378295"/>
      <w:bookmarkEnd w:id="10688"/>
      <w:r>
        <w:rPr>
          <w:rFonts w:hint="cs"/>
          <w:rtl/>
        </w:rPr>
        <w:t>בשישי-שבת, כשאין רופאים שם</w:t>
      </w:r>
      <w:r w:rsidR="002129F3">
        <w:rPr>
          <w:rFonts w:hint="cs"/>
          <w:rtl/>
        </w:rPr>
        <w:t>,</w:t>
      </w:r>
      <w:r>
        <w:rPr>
          <w:rFonts w:hint="cs"/>
          <w:rtl/>
        </w:rPr>
        <w:t xml:space="preserve"> ואני אעשה את זה</w:t>
      </w:r>
      <w:r w:rsidR="002129F3">
        <w:rPr>
          <w:rFonts w:hint="cs"/>
          <w:rtl/>
        </w:rPr>
        <w:t>;</w:t>
      </w:r>
      <w:r>
        <w:rPr>
          <w:rFonts w:hint="cs"/>
          <w:rtl/>
        </w:rPr>
        <w:t xml:space="preserve"> התחלתי לגלגל את זה. </w:t>
      </w:r>
    </w:p>
    <w:p w:rsidR="0021518D" w:rsidRDefault="0021518D" w:rsidP="00D90159">
      <w:pPr>
        <w:rPr>
          <w:rtl/>
        </w:rPr>
      </w:pPr>
      <w:bookmarkStart w:id="10689" w:name="_ETM_Q35_386453"/>
      <w:bookmarkStart w:id="10690" w:name="_ETM_Q35_386518"/>
      <w:bookmarkEnd w:id="10689"/>
      <w:bookmarkEnd w:id="10690"/>
    </w:p>
    <w:p w:rsidR="0021518D" w:rsidRDefault="0021518D" w:rsidP="00D90159">
      <w:pPr>
        <w:rPr>
          <w:rtl/>
        </w:rPr>
      </w:pPr>
      <w:bookmarkStart w:id="10691" w:name="_ETM_Q35_386564"/>
      <w:bookmarkStart w:id="10692" w:name="_ETM_Q35_386616"/>
      <w:bookmarkEnd w:id="10691"/>
      <w:bookmarkEnd w:id="10692"/>
      <w:r>
        <w:rPr>
          <w:rFonts w:hint="cs"/>
          <w:rtl/>
        </w:rPr>
        <w:t>האמת היא שיש הרבה</w:t>
      </w:r>
      <w:bookmarkStart w:id="10693" w:name="_ETM_Q35_389798"/>
      <w:bookmarkEnd w:id="10693"/>
      <w:r>
        <w:rPr>
          <w:rFonts w:hint="cs"/>
          <w:rtl/>
        </w:rPr>
        <w:t xml:space="preserve"> לדבר על חדרי מיון, אבל </w:t>
      </w:r>
      <w:bookmarkStart w:id="10694" w:name="_ETM_Q35_395212"/>
      <w:bookmarkEnd w:id="10694"/>
      <w:r>
        <w:rPr>
          <w:rFonts w:hint="cs"/>
          <w:rtl/>
        </w:rPr>
        <w:t xml:space="preserve">גם כפי שעשיתי בדיון הקודם, אני מוכן שזה יעבור </w:t>
      </w:r>
      <w:bookmarkStart w:id="10695" w:name="_ETM_Q35_397983"/>
      <w:bookmarkEnd w:id="10695"/>
      <w:r>
        <w:rPr>
          <w:rFonts w:hint="cs"/>
          <w:rtl/>
        </w:rPr>
        <w:t xml:space="preserve">לאלי </w:t>
      </w:r>
      <w:r w:rsidR="00C7087D">
        <w:rPr>
          <w:rFonts w:hint="cs"/>
          <w:rtl/>
        </w:rPr>
        <w:t>–</w:t>
      </w:r>
      <w:r w:rsidR="00CE6B88">
        <w:rPr>
          <w:rFonts w:hint="cs"/>
          <w:rtl/>
        </w:rPr>
        <w:t xml:space="preserve"> </w:t>
      </w:r>
      <w:r w:rsidR="00C7087D">
        <w:rPr>
          <w:rFonts w:hint="cs"/>
          <w:rtl/>
        </w:rPr>
        <w:t>–</w:t>
      </w:r>
      <w:r>
        <w:rPr>
          <w:rFonts w:hint="cs"/>
          <w:rtl/>
        </w:rPr>
        <w:t xml:space="preserve"> </w:t>
      </w:r>
    </w:p>
    <w:p w:rsidR="0021518D" w:rsidRDefault="0021518D" w:rsidP="00D90159">
      <w:pPr>
        <w:rPr>
          <w:rtl/>
        </w:rPr>
      </w:pPr>
    </w:p>
    <w:p w:rsidR="0021518D" w:rsidRDefault="0021518D" w:rsidP="00D90159">
      <w:pPr>
        <w:pStyle w:val="af6"/>
        <w:rPr>
          <w:rtl/>
        </w:rPr>
      </w:pPr>
      <w:r w:rsidRPr="00CB5629">
        <w:rPr>
          <w:rStyle w:val="TagStyle"/>
          <w:rtl/>
        </w:rPr>
        <w:t xml:space="preserve"> &lt;&lt; יור &gt;&gt;</w:t>
      </w:r>
      <w:r w:rsidRPr="00DE0344">
        <w:rPr>
          <w:rStyle w:val="TagStyle"/>
          <w:rtl/>
        </w:rPr>
        <w:t xml:space="preserve"> </w:t>
      </w:r>
      <w:r>
        <w:rPr>
          <w:rtl/>
        </w:rPr>
        <w:t>היו"ר ישראל אייכלר:</w:t>
      </w:r>
      <w:r w:rsidRPr="00DE0344">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21518D" w:rsidP="00D90159">
      <w:pPr>
        <w:rPr>
          <w:rtl/>
        </w:rPr>
      </w:pPr>
      <w:r>
        <w:rPr>
          <w:rFonts w:hint="cs"/>
          <w:rtl/>
        </w:rPr>
        <w:t xml:space="preserve">לוועדת הבריאות. </w:t>
      </w:r>
    </w:p>
    <w:p w:rsidR="0021518D" w:rsidRDefault="0021518D" w:rsidP="00D90159">
      <w:pPr>
        <w:rPr>
          <w:rtl/>
        </w:rPr>
      </w:pPr>
    </w:p>
    <w:p w:rsidR="0021518D" w:rsidRDefault="0021518D" w:rsidP="00D90159">
      <w:pPr>
        <w:pStyle w:val="-"/>
        <w:rPr>
          <w:rtl/>
        </w:rPr>
      </w:pPr>
      <w:bookmarkStart w:id="10696" w:name="ET_speakercontinue_4792_26"/>
      <w:r w:rsidRPr="00CB5629">
        <w:rPr>
          <w:rStyle w:val="TagStyle"/>
          <w:rtl/>
        </w:rPr>
        <w:t xml:space="preserve"> &lt;&lt; דובר_המשך &gt;&gt;</w:t>
      </w:r>
      <w:r w:rsidRPr="00DE0344">
        <w:rPr>
          <w:rStyle w:val="TagStyle"/>
          <w:rtl/>
        </w:rPr>
        <w:t xml:space="preserve"> </w:t>
      </w:r>
      <w:r>
        <w:rPr>
          <w:rtl/>
        </w:rPr>
        <w:t>סגן שר הבריאות יעקב ליצמן:</w:t>
      </w:r>
      <w:r w:rsidRPr="00DE0344">
        <w:rPr>
          <w:rStyle w:val="TagStyle"/>
          <w:rtl/>
        </w:rPr>
        <w:t xml:space="preserve"> </w:t>
      </w:r>
      <w:r w:rsidRPr="00CB5629">
        <w:rPr>
          <w:rStyle w:val="TagStyle"/>
          <w:rtl/>
        </w:rPr>
        <w:t>&lt;&lt; דובר_המשך &gt;&gt;</w:t>
      </w:r>
      <w:r>
        <w:rPr>
          <w:rtl/>
        </w:rPr>
        <w:t xml:space="preserve"> </w:t>
      </w:r>
      <w:bookmarkEnd w:id="10696"/>
    </w:p>
    <w:p w:rsidR="0021518D" w:rsidRDefault="0021518D" w:rsidP="00674713">
      <w:pPr>
        <w:rPr>
          <w:rtl/>
        </w:rPr>
      </w:pPr>
    </w:p>
    <w:p w:rsidR="0021518D" w:rsidRDefault="00C7087D" w:rsidP="00D90159">
      <w:pPr>
        <w:rPr>
          <w:rtl/>
        </w:rPr>
      </w:pPr>
      <w:r>
        <w:rPr>
          <w:rFonts w:hint="cs"/>
          <w:rtl/>
        </w:rPr>
        <w:t>–</w:t>
      </w:r>
      <w:r w:rsidR="00CE6B88">
        <w:rPr>
          <w:rFonts w:hint="cs"/>
          <w:rtl/>
        </w:rPr>
        <w:t xml:space="preserve"> </w:t>
      </w:r>
      <w:r>
        <w:rPr>
          <w:rFonts w:hint="cs"/>
          <w:rtl/>
        </w:rPr>
        <w:t>–</w:t>
      </w:r>
      <w:r w:rsidR="0021518D">
        <w:rPr>
          <w:rFonts w:hint="cs"/>
          <w:rtl/>
        </w:rPr>
        <w:t xml:space="preserve"> אלאלוף, יושב-ראש ועדת </w:t>
      </w:r>
      <w:bookmarkStart w:id="10697" w:name="_ETM_Q35_402335"/>
      <w:bookmarkEnd w:id="10697"/>
      <w:r w:rsidR="0021518D">
        <w:rPr>
          <w:rFonts w:hint="cs"/>
          <w:rtl/>
        </w:rPr>
        <w:t xml:space="preserve">העבודה והבריאות של הכנסת, ונמשיך. רגע, הבטחתי לה תשובה </w:t>
      </w:r>
      <w:bookmarkStart w:id="10698" w:name="_ETM_Q35_403091"/>
      <w:bookmarkEnd w:id="10698"/>
      <w:r>
        <w:rPr>
          <w:rtl/>
        </w:rPr>
        <w:t>–</w:t>
      </w:r>
      <w:r w:rsidR="0021518D">
        <w:rPr>
          <w:rFonts w:hint="cs"/>
          <w:rtl/>
        </w:rPr>
        <w:t xml:space="preserve"> היא הלכה </w:t>
      </w:r>
      <w:r>
        <w:rPr>
          <w:rtl/>
        </w:rPr>
        <w:t>–</w:t>
      </w:r>
      <w:r w:rsidR="0021518D">
        <w:rPr>
          <w:rFonts w:hint="cs"/>
          <w:rtl/>
        </w:rPr>
        <w:t xml:space="preserve"> על קריית שמונה.</w:t>
      </w:r>
    </w:p>
    <w:p w:rsidR="0021518D" w:rsidRDefault="0021518D" w:rsidP="00D90159">
      <w:pPr>
        <w:rPr>
          <w:rtl/>
        </w:rPr>
      </w:pPr>
      <w:bookmarkStart w:id="10699" w:name="_ETM_Q35_407058"/>
      <w:bookmarkStart w:id="10700" w:name="_ETM_Q35_407115"/>
      <w:bookmarkEnd w:id="10699"/>
      <w:bookmarkEnd w:id="10700"/>
    </w:p>
    <w:p w:rsidR="0021518D" w:rsidRDefault="0021518D" w:rsidP="00D90159">
      <w:pPr>
        <w:pStyle w:val="af6"/>
        <w:rPr>
          <w:rtl/>
        </w:rPr>
      </w:pPr>
      <w:bookmarkStart w:id="10701" w:name="ET_yor_5707_27"/>
      <w:r w:rsidRPr="00CB5629">
        <w:rPr>
          <w:rStyle w:val="TagStyle"/>
          <w:rtl/>
        </w:rPr>
        <w:t xml:space="preserve"> &lt;&lt; יור &gt;&gt;</w:t>
      </w:r>
      <w:r w:rsidRPr="00DE0344">
        <w:rPr>
          <w:rStyle w:val="TagStyle"/>
          <w:rtl/>
        </w:rPr>
        <w:t xml:space="preserve"> </w:t>
      </w:r>
      <w:r>
        <w:rPr>
          <w:rtl/>
        </w:rPr>
        <w:t>היו"ר ישראל אייכלר:</w:t>
      </w:r>
      <w:r w:rsidRPr="00DE0344">
        <w:rPr>
          <w:rStyle w:val="TagStyle"/>
          <w:rtl/>
        </w:rPr>
        <w:t xml:space="preserve"> </w:t>
      </w:r>
      <w:r w:rsidRPr="00CB5629">
        <w:rPr>
          <w:rStyle w:val="TagStyle"/>
          <w:rtl/>
        </w:rPr>
        <w:t>&lt;&lt; יור &gt;&gt;</w:t>
      </w:r>
      <w:r>
        <w:rPr>
          <w:rtl/>
        </w:rPr>
        <w:t xml:space="preserve"> </w:t>
      </w:r>
      <w:bookmarkEnd w:id="10701"/>
    </w:p>
    <w:p w:rsidR="0021518D" w:rsidRDefault="0021518D" w:rsidP="00674713">
      <w:pPr>
        <w:rPr>
          <w:rtl/>
        </w:rPr>
      </w:pPr>
    </w:p>
    <w:p w:rsidR="0021518D" w:rsidRDefault="0021518D" w:rsidP="00D90159">
      <w:pPr>
        <w:rPr>
          <w:rtl/>
        </w:rPr>
      </w:pPr>
      <w:bookmarkStart w:id="10702" w:name="_ETM_Q35_409332"/>
      <w:bookmarkEnd w:id="10702"/>
      <w:r>
        <w:rPr>
          <w:rFonts w:hint="cs"/>
          <w:rtl/>
        </w:rPr>
        <w:t xml:space="preserve">הלכה, אז אתה לא </w:t>
      </w:r>
      <w:bookmarkStart w:id="10703" w:name="_ETM_Q35_409026"/>
      <w:bookmarkEnd w:id="10703"/>
      <w:r>
        <w:rPr>
          <w:rFonts w:hint="cs"/>
          <w:rtl/>
        </w:rPr>
        <w:t xml:space="preserve">חייב. </w:t>
      </w:r>
    </w:p>
    <w:p w:rsidR="0021518D" w:rsidRDefault="0021518D" w:rsidP="00D90159">
      <w:pPr>
        <w:rPr>
          <w:rtl/>
        </w:rPr>
      </w:pPr>
    </w:p>
    <w:p w:rsidR="0021518D" w:rsidRDefault="0021518D" w:rsidP="00D90159">
      <w:pPr>
        <w:pStyle w:val="-"/>
        <w:rPr>
          <w:rtl/>
        </w:rPr>
      </w:pPr>
      <w:bookmarkStart w:id="10704" w:name="ET_speakercontinue_4792_28"/>
      <w:r w:rsidRPr="00CB5629">
        <w:rPr>
          <w:rStyle w:val="TagStyle"/>
          <w:rtl/>
        </w:rPr>
        <w:t xml:space="preserve"> &lt;&lt; דובר_המשך &gt;&gt;</w:t>
      </w:r>
      <w:r w:rsidRPr="00DE0344">
        <w:rPr>
          <w:rStyle w:val="TagStyle"/>
          <w:rtl/>
        </w:rPr>
        <w:t xml:space="preserve"> </w:t>
      </w:r>
      <w:r>
        <w:rPr>
          <w:rtl/>
        </w:rPr>
        <w:t>סגן שר הבריאות יעקב ליצמן:</w:t>
      </w:r>
      <w:r w:rsidRPr="00DE0344">
        <w:rPr>
          <w:rStyle w:val="TagStyle"/>
          <w:rtl/>
        </w:rPr>
        <w:t xml:space="preserve"> </w:t>
      </w:r>
      <w:r w:rsidRPr="00CB5629">
        <w:rPr>
          <w:rStyle w:val="TagStyle"/>
          <w:rtl/>
        </w:rPr>
        <w:t>&lt;&lt; דובר_המשך &gt;&gt;</w:t>
      </w:r>
      <w:r>
        <w:rPr>
          <w:rtl/>
        </w:rPr>
        <w:t xml:space="preserve"> </w:t>
      </w:r>
      <w:bookmarkEnd w:id="10704"/>
    </w:p>
    <w:p w:rsidR="0021518D" w:rsidRDefault="0021518D" w:rsidP="00674713">
      <w:pPr>
        <w:rPr>
          <w:rtl/>
        </w:rPr>
      </w:pPr>
    </w:p>
    <w:p w:rsidR="0021518D" w:rsidRDefault="0021518D" w:rsidP="00D90159">
      <w:pPr>
        <w:rPr>
          <w:rtl/>
        </w:rPr>
      </w:pPr>
      <w:r>
        <w:rPr>
          <w:rFonts w:hint="cs"/>
          <w:rtl/>
        </w:rPr>
        <w:t>אוקיי. אז תודה רבה, אדוני.</w:t>
      </w:r>
    </w:p>
    <w:p w:rsidR="0021518D" w:rsidRDefault="0021518D" w:rsidP="00D90159">
      <w:pPr>
        <w:rPr>
          <w:rtl/>
        </w:rPr>
      </w:pPr>
      <w:bookmarkStart w:id="10705" w:name="_ETM_Q35_413454"/>
      <w:bookmarkStart w:id="10706" w:name="_ETM_Q35_413523"/>
      <w:bookmarkEnd w:id="10705"/>
      <w:bookmarkEnd w:id="10706"/>
    </w:p>
    <w:p w:rsidR="0021518D" w:rsidRDefault="0021518D" w:rsidP="00D90159">
      <w:pPr>
        <w:pStyle w:val="af6"/>
        <w:rPr>
          <w:rtl/>
        </w:rPr>
      </w:pPr>
      <w:r w:rsidRPr="00CB5629">
        <w:rPr>
          <w:rStyle w:val="TagStyle"/>
          <w:rtl/>
        </w:rPr>
        <w:t xml:space="preserve"> &lt;&lt; יור &gt;&gt;</w:t>
      </w:r>
      <w:r w:rsidRPr="00DE0344">
        <w:rPr>
          <w:rStyle w:val="TagStyle"/>
          <w:rtl/>
        </w:rPr>
        <w:t xml:space="preserve"> </w:t>
      </w:r>
      <w:r>
        <w:rPr>
          <w:rtl/>
        </w:rPr>
        <w:t>היו"ר ישראל אייכלר:</w:t>
      </w:r>
      <w:r w:rsidRPr="00DE0344">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21518D" w:rsidP="00D90159">
      <w:pPr>
        <w:rPr>
          <w:rtl/>
        </w:rPr>
      </w:pPr>
      <w:bookmarkStart w:id="10707" w:name="_ETM_Q35_414241"/>
      <w:bookmarkEnd w:id="10707"/>
      <w:r>
        <w:rPr>
          <w:rFonts w:hint="cs"/>
          <w:rtl/>
        </w:rPr>
        <w:t xml:space="preserve">תודה רבה לכבוד סגן השר. </w:t>
      </w:r>
      <w:bookmarkStart w:id="10708" w:name="_ETM_Q35_414349"/>
      <w:bookmarkEnd w:id="10708"/>
      <w:r>
        <w:rPr>
          <w:rFonts w:hint="cs"/>
          <w:rtl/>
        </w:rPr>
        <w:t>מה אתם מציעים?</w:t>
      </w:r>
      <w:r>
        <w:rPr>
          <w:rFonts w:hint="cs"/>
        </w:rPr>
        <w:t xml:space="preserve"> </w:t>
      </w:r>
      <w:r>
        <w:rPr>
          <w:rFonts w:hint="cs"/>
          <w:rtl/>
        </w:rPr>
        <w:t>ועדת העבודה, הרווחה והבריאות?</w:t>
      </w:r>
    </w:p>
    <w:p w:rsidR="0021518D" w:rsidRDefault="0021518D" w:rsidP="00D90159">
      <w:pPr>
        <w:rPr>
          <w:rtl/>
        </w:rPr>
      </w:pPr>
    </w:p>
    <w:p w:rsidR="0021518D" w:rsidRDefault="0021518D" w:rsidP="00D90159">
      <w:pPr>
        <w:pStyle w:val="af5"/>
        <w:rPr>
          <w:rtl/>
        </w:rPr>
      </w:pPr>
      <w:bookmarkStart w:id="10709" w:name="ET_interruption_4692_30"/>
      <w:r w:rsidRPr="00CB5629">
        <w:rPr>
          <w:rStyle w:val="TagStyle"/>
          <w:rtl/>
        </w:rPr>
        <w:t xml:space="preserve"> &lt;&lt; קריאה &gt;&gt;</w:t>
      </w:r>
      <w:r w:rsidRPr="00DE0344">
        <w:rPr>
          <w:rStyle w:val="TagStyle"/>
          <w:rtl/>
        </w:rPr>
        <w:t xml:space="preserve"> </w:t>
      </w:r>
      <w:r>
        <w:rPr>
          <w:rtl/>
        </w:rPr>
        <w:t>נחמן שי (המחנה הציוני):</w:t>
      </w:r>
      <w:r w:rsidRPr="00DE0344">
        <w:rPr>
          <w:rStyle w:val="TagStyle"/>
          <w:rtl/>
        </w:rPr>
        <w:t xml:space="preserve"> </w:t>
      </w:r>
      <w:r w:rsidRPr="00CB5629">
        <w:rPr>
          <w:rStyle w:val="TagStyle"/>
          <w:rtl/>
        </w:rPr>
        <w:t>&lt;&lt; קריאה &gt;&gt;</w:t>
      </w:r>
      <w:r>
        <w:rPr>
          <w:rtl/>
        </w:rPr>
        <w:t xml:space="preserve"> </w:t>
      </w:r>
      <w:bookmarkEnd w:id="10709"/>
    </w:p>
    <w:p w:rsidR="0021518D" w:rsidRDefault="0021518D" w:rsidP="00674713">
      <w:pPr>
        <w:rPr>
          <w:rtl/>
        </w:rPr>
      </w:pPr>
    </w:p>
    <w:p w:rsidR="0021518D" w:rsidRDefault="0021518D" w:rsidP="00D90159">
      <w:pPr>
        <w:ind w:firstLine="0"/>
        <w:rPr>
          <w:rtl/>
        </w:rPr>
      </w:pPr>
      <w:r>
        <w:rPr>
          <w:rtl/>
        </w:rPr>
        <w:tab/>
      </w:r>
      <w:r>
        <w:rPr>
          <w:rFonts w:hint="cs"/>
          <w:rtl/>
        </w:rPr>
        <w:t xml:space="preserve">בטח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1518D" w:rsidRDefault="0021518D" w:rsidP="00D90159">
      <w:pPr>
        <w:ind w:firstLine="0"/>
        <w:rPr>
          <w:rtl/>
        </w:rPr>
      </w:pPr>
    </w:p>
    <w:p w:rsidR="0021518D" w:rsidRDefault="0021518D" w:rsidP="00D90159">
      <w:pPr>
        <w:pStyle w:val="af5"/>
        <w:rPr>
          <w:rtl/>
        </w:rPr>
      </w:pPr>
      <w:bookmarkStart w:id="10710" w:name="_ETM_Q35_418808"/>
      <w:bookmarkStart w:id="10711" w:name="_ETM_Q35_418892"/>
      <w:bookmarkStart w:id="10712" w:name="ET_interruption_5066_31"/>
      <w:bookmarkEnd w:id="10710"/>
      <w:bookmarkEnd w:id="10711"/>
      <w:r w:rsidRPr="00CB5629">
        <w:rPr>
          <w:rStyle w:val="TagStyle"/>
          <w:rtl/>
        </w:rPr>
        <w:t xml:space="preserve"> &lt;&lt; קריאה &gt;&gt;</w:t>
      </w:r>
      <w:r w:rsidRPr="005706B0">
        <w:rPr>
          <w:rStyle w:val="TagStyle"/>
          <w:rtl/>
        </w:rPr>
        <w:t xml:space="preserve"> </w:t>
      </w:r>
      <w:r>
        <w:rPr>
          <w:rtl/>
        </w:rPr>
        <w:t>טלב אבו עראר (הרשימה המשותפת):</w:t>
      </w:r>
      <w:r w:rsidRPr="005706B0">
        <w:rPr>
          <w:rStyle w:val="TagStyle"/>
          <w:rtl/>
        </w:rPr>
        <w:t xml:space="preserve"> </w:t>
      </w:r>
      <w:r w:rsidRPr="00CB5629">
        <w:rPr>
          <w:rStyle w:val="TagStyle"/>
          <w:rtl/>
        </w:rPr>
        <w:t>&lt;&lt; קריאה &gt;&gt;</w:t>
      </w:r>
      <w:r>
        <w:rPr>
          <w:rtl/>
        </w:rPr>
        <w:t xml:space="preserve"> </w:t>
      </w:r>
      <w:bookmarkEnd w:id="10712"/>
    </w:p>
    <w:p w:rsidR="0021518D" w:rsidRDefault="0021518D" w:rsidP="00674713">
      <w:pPr>
        <w:rPr>
          <w:rtl/>
        </w:rPr>
      </w:pPr>
    </w:p>
    <w:p w:rsidR="0021518D" w:rsidRDefault="0021518D" w:rsidP="00D90159">
      <w:pPr>
        <w:rPr>
          <w:rtl/>
        </w:rPr>
      </w:pPr>
      <w:r>
        <w:rPr>
          <w:rFonts w:hint="cs"/>
          <w:rtl/>
        </w:rPr>
        <w:t>איזו ועדה?</w:t>
      </w:r>
    </w:p>
    <w:p w:rsidR="0021518D" w:rsidRDefault="0021518D" w:rsidP="00D90159">
      <w:pPr>
        <w:rPr>
          <w:rtl/>
        </w:rPr>
      </w:pPr>
      <w:bookmarkStart w:id="10713" w:name="_ETM_Q35_420213"/>
      <w:bookmarkStart w:id="10714" w:name="_ETM_Q35_420263"/>
      <w:bookmarkEnd w:id="10713"/>
      <w:bookmarkEnd w:id="10714"/>
    </w:p>
    <w:p w:rsidR="0021518D" w:rsidRDefault="0021518D" w:rsidP="00D90159">
      <w:pPr>
        <w:pStyle w:val="af5"/>
        <w:rPr>
          <w:rtl/>
        </w:rPr>
      </w:pPr>
      <w:r w:rsidRPr="00CB5629">
        <w:rPr>
          <w:rStyle w:val="TagStyle"/>
          <w:rtl/>
        </w:rPr>
        <w:t xml:space="preserve"> &lt;&lt; קריאה &gt;&gt;</w:t>
      </w:r>
      <w:r w:rsidRPr="005706B0">
        <w:rPr>
          <w:rStyle w:val="TagStyle"/>
          <w:rtl/>
        </w:rPr>
        <w:t xml:space="preserve"> </w:t>
      </w:r>
      <w:r>
        <w:rPr>
          <w:rtl/>
        </w:rPr>
        <w:t>קריאות:</w:t>
      </w:r>
      <w:r w:rsidRPr="005706B0">
        <w:rPr>
          <w:rStyle w:val="TagStyle"/>
          <w:rtl/>
        </w:rPr>
        <w:t xml:space="preserve"> </w:t>
      </w:r>
      <w:r w:rsidRPr="00CB5629">
        <w:rPr>
          <w:rStyle w:val="TagStyle"/>
          <w:rtl/>
        </w:rPr>
        <w:t>&lt;&lt; קריאה &gt;&gt;</w:t>
      </w:r>
      <w:r>
        <w:rPr>
          <w:rtl/>
        </w:rPr>
        <w:t xml:space="preserve"> </w:t>
      </w:r>
    </w:p>
    <w:p w:rsidR="0021518D" w:rsidRDefault="0021518D" w:rsidP="00674713">
      <w:pPr>
        <w:rPr>
          <w:rtl/>
        </w:rPr>
      </w:pPr>
    </w:p>
    <w:p w:rsidR="0021518D" w:rsidRDefault="00C7087D" w:rsidP="00D90159">
      <w:pPr>
        <w:rPr>
          <w:rtl/>
        </w:rPr>
      </w:pPr>
      <w:bookmarkStart w:id="10715" w:name="_ETM_Q35_422171"/>
      <w:bookmarkStart w:id="10716" w:name="_ETM_Q35_422414"/>
      <w:bookmarkStart w:id="10717" w:name="_ETM_Q35_422478"/>
      <w:bookmarkEnd w:id="10715"/>
      <w:bookmarkEnd w:id="10716"/>
      <w:bookmarkEnd w:id="10717"/>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21518D" w:rsidRDefault="0021518D" w:rsidP="00D90159">
      <w:pPr>
        <w:rPr>
          <w:rtl/>
        </w:rPr>
      </w:pPr>
    </w:p>
    <w:p w:rsidR="0021518D" w:rsidRDefault="0021518D" w:rsidP="00D90159">
      <w:pPr>
        <w:pStyle w:val="af6"/>
        <w:rPr>
          <w:rtl/>
        </w:rPr>
      </w:pPr>
      <w:r w:rsidRPr="00CB5629">
        <w:rPr>
          <w:rStyle w:val="TagStyle"/>
          <w:rtl/>
        </w:rPr>
        <w:t xml:space="preserve"> &lt;&lt; יור &gt;&gt;</w:t>
      </w:r>
      <w:r w:rsidRPr="005706B0">
        <w:rPr>
          <w:rStyle w:val="TagStyle"/>
          <w:rtl/>
        </w:rPr>
        <w:t xml:space="preserve"> </w:t>
      </w:r>
      <w:r>
        <w:rPr>
          <w:rtl/>
        </w:rPr>
        <w:t>היו"ר ישראל אייכלר:</w:t>
      </w:r>
      <w:r w:rsidRPr="005706B0">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29F3" w:rsidRDefault="0021518D" w:rsidP="00D90159">
      <w:pPr>
        <w:rPr>
          <w:rtl/>
        </w:rPr>
      </w:pPr>
      <w:r>
        <w:rPr>
          <w:rFonts w:hint="cs"/>
          <w:rtl/>
        </w:rPr>
        <w:t xml:space="preserve">בראשות חבר הכנסת אלי אלאלוף. </w:t>
      </w:r>
    </w:p>
    <w:p w:rsidR="002129F3" w:rsidRDefault="002129F3" w:rsidP="00D90159">
      <w:pPr>
        <w:rPr>
          <w:rtl/>
        </w:rPr>
      </w:pPr>
    </w:p>
    <w:p w:rsidR="0021518D" w:rsidRDefault="0021518D" w:rsidP="00D90159">
      <w:pPr>
        <w:rPr>
          <w:rtl/>
        </w:rPr>
      </w:pPr>
      <w:r>
        <w:rPr>
          <w:rFonts w:hint="cs"/>
          <w:rtl/>
        </w:rPr>
        <w:t xml:space="preserve">אנחנו נעשה עכשיו הצבעה. נראה מי מסכים </w:t>
      </w:r>
      <w:bookmarkStart w:id="10718" w:name="_ETM_Q35_427209"/>
      <w:bookmarkEnd w:id="10718"/>
      <w:r>
        <w:rPr>
          <w:rFonts w:hint="cs"/>
          <w:rtl/>
        </w:rPr>
        <w:t xml:space="preserve">שזה יעבור לאלי אלאלוף, יושב-ראש ועדת הבריאות. </w:t>
      </w:r>
    </w:p>
    <w:p w:rsidR="0021518D" w:rsidRDefault="0021518D" w:rsidP="00D90159">
      <w:pPr>
        <w:rPr>
          <w:rtl/>
        </w:rPr>
      </w:pPr>
    </w:p>
    <w:p w:rsidR="0021518D" w:rsidRDefault="0021518D" w:rsidP="00D90159">
      <w:pPr>
        <w:pStyle w:val="af1"/>
        <w:keepNext/>
        <w:rPr>
          <w:rtl/>
        </w:rPr>
      </w:pPr>
      <w:r>
        <w:rPr>
          <w:rtl/>
        </w:rPr>
        <w:t>הצבעה מס'</w:t>
      </w:r>
      <w:r>
        <w:rPr>
          <w:rFonts w:hint="cs"/>
          <w:rtl/>
        </w:rPr>
        <w:t xml:space="preserve"> 15</w:t>
      </w:r>
    </w:p>
    <w:p w:rsidR="0021518D" w:rsidRDefault="0021518D" w:rsidP="00D90159">
      <w:pPr>
        <w:pStyle w:val="--"/>
        <w:keepNext/>
        <w:rPr>
          <w:rtl/>
        </w:rPr>
      </w:pPr>
    </w:p>
    <w:p w:rsidR="0021518D" w:rsidRDefault="0021518D" w:rsidP="00D90159">
      <w:pPr>
        <w:pStyle w:val="--"/>
        <w:keepNext/>
        <w:rPr>
          <w:rtl/>
        </w:rPr>
      </w:pPr>
      <w:r>
        <w:rPr>
          <w:rtl/>
        </w:rPr>
        <w:t>בעד</w:t>
      </w:r>
      <w:r>
        <w:rPr>
          <w:rFonts w:hint="cs"/>
          <w:rtl/>
        </w:rPr>
        <w:t xml:space="preserve"> ההצעה להעביר את הנושא לוועדה</w:t>
      </w:r>
      <w:r>
        <w:rPr>
          <w:rtl/>
        </w:rPr>
        <w:t xml:space="preserve"> </w:t>
      </w:r>
      <w:r w:rsidR="00C7087D">
        <w:rPr>
          <w:rtl/>
        </w:rPr>
        <w:t>–</w:t>
      </w:r>
      <w:r>
        <w:rPr>
          <w:rtl/>
        </w:rPr>
        <w:t xml:space="preserve"> </w:t>
      </w:r>
      <w:r>
        <w:rPr>
          <w:rFonts w:hint="cs"/>
          <w:rtl/>
        </w:rPr>
        <w:t>8</w:t>
      </w:r>
    </w:p>
    <w:p w:rsidR="0021518D" w:rsidRDefault="0021518D" w:rsidP="00D90159">
      <w:pPr>
        <w:pStyle w:val="--"/>
        <w:keepNext/>
        <w:rPr>
          <w:rtl/>
        </w:rPr>
      </w:pPr>
      <w:r>
        <w:rPr>
          <w:rtl/>
        </w:rPr>
        <w:t xml:space="preserve">נגד </w:t>
      </w:r>
      <w:r w:rsidR="00C7087D">
        <w:rPr>
          <w:rtl/>
        </w:rPr>
        <w:t>–</w:t>
      </w:r>
      <w:r>
        <w:rPr>
          <w:rtl/>
        </w:rPr>
        <w:t xml:space="preserve"> </w:t>
      </w:r>
      <w:r>
        <w:rPr>
          <w:rFonts w:hint="cs"/>
          <w:rtl/>
        </w:rPr>
        <w:t>אין</w:t>
      </w:r>
    </w:p>
    <w:p w:rsidR="0021518D" w:rsidRDefault="0021518D" w:rsidP="00D90159">
      <w:pPr>
        <w:pStyle w:val="--"/>
        <w:keepNext/>
        <w:rPr>
          <w:rtl/>
        </w:rPr>
      </w:pPr>
      <w:r>
        <w:rPr>
          <w:rtl/>
        </w:rPr>
        <w:t xml:space="preserve">נמנעים </w:t>
      </w:r>
      <w:r w:rsidR="00C7087D">
        <w:rPr>
          <w:rtl/>
        </w:rPr>
        <w:t>–</w:t>
      </w:r>
      <w:r>
        <w:rPr>
          <w:rtl/>
        </w:rPr>
        <w:t xml:space="preserve"> </w:t>
      </w:r>
      <w:r>
        <w:rPr>
          <w:rFonts w:hint="cs"/>
          <w:rtl/>
        </w:rPr>
        <w:t>אין</w:t>
      </w:r>
    </w:p>
    <w:p w:rsidR="0021518D" w:rsidRDefault="0021518D" w:rsidP="00D90159">
      <w:pPr>
        <w:pStyle w:val="af2"/>
        <w:rPr>
          <w:rtl/>
        </w:rPr>
      </w:pPr>
      <w:r>
        <w:rPr>
          <w:rFonts w:hint="cs"/>
          <w:rtl/>
        </w:rPr>
        <w:t>ההצעה להעביר את הנושא לוועדת העבודה, הרווחה והבריאות נתקבלה.</w:t>
      </w:r>
    </w:p>
    <w:p w:rsidR="0021518D" w:rsidRDefault="0021518D" w:rsidP="00D90159">
      <w:pPr>
        <w:rPr>
          <w:rtl/>
        </w:rPr>
      </w:pPr>
    </w:p>
    <w:p w:rsidR="0021518D" w:rsidRDefault="0021518D" w:rsidP="00D90159">
      <w:pPr>
        <w:pStyle w:val="af6"/>
        <w:rPr>
          <w:rtl/>
        </w:rPr>
      </w:pPr>
      <w:r w:rsidRPr="00CB5629">
        <w:rPr>
          <w:rStyle w:val="TagStyle"/>
          <w:rtl/>
        </w:rPr>
        <w:t xml:space="preserve"> &lt;&lt; יור &gt;&gt;</w:t>
      </w:r>
      <w:r w:rsidRPr="005706B0">
        <w:rPr>
          <w:rStyle w:val="TagStyle"/>
          <w:rtl/>
        </w:rPr>
        <w:t xml:space="preserve"> </w:t>
      </w:r>
      <w:r>
        <w:rPr>
          <w:rtl/>
        </w:rPr>
        <w:t>היו"ר ישראל אייכלר:</w:t>
      </w:r>
      <w:r w:rsidRPr="005706B0">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AF62FB" w:rsidP="002129F3">
      <w:pPr>
        <w:rPr>
          <w:rtl/>
        </w:rPr>
      </w:pPr>
      <w:r>
        <w:rPr>
          <w:rFonts w:hint="cs"/>
          <w:rtl/>
        </w:rPr>
        <w:t xml:space="preserve">שמונה </w:t>
      </w:r>
      <w:r w:rsidR="0021518D">
        <w:rPr>
          <w:rFonts w:hint="cs"/>
          <w:rtl/>
        </w:rPr>
        <w:t xml:space="preserve">בעד, אין מתנגדים, אין נמנעים. פה אחד. </w:t>
      </w:r>
      <w:bookmarkStart w:id="10719" w:name="_ETM_Q35_456383"/>
      <w:bookmarkEnd w:id="10719"/>
      <w:r w:rsidR="0021518D">
        <w:rPr>
          <w:rFonts w:hint="cs"/>
          <w:rtl/>
        </w:rPr>
        <w:t xml:space="preserve">הנושא של קריסת חדרי המיון בארץ </w:t>
      </w:r>
      <w:r w:rsidR="002129F3">
        <w:rPr>
          <w:rFonts w:hint="cs"/>
          <w:rtl/>
        </w:rPr>
        <w:t xml:space="preserve">הועבר </w:t>
      </w:r>
      <w:r w:rsidR="0021518D">
        <w:rPr>
          <w:rFonts w:hint="cs"/>
          <w:rtl/>
        </w:rPr>
        <w:t xml:space="preserve">לדיון בוועדת הבריאות בראשות </w:t>
      </w:r>
      <w:bookmarkStart w:id="10720" w:name="_ETM_Q35_459140"/>
      <w:bookmarkEnd w:id="10720"/>
      <w:r w:rsidR="0021518D">
        <w:rPr>
          <w:rFonts w:hint="cs"/>
          <w:rtl/>
        </w:rPr>
        <w:t xml:space="preserve">חבר הכנסת אלי אלאלוף. </w:t>
      </w:r>
    </w:p>
    <w:p w:rsidR="0021518D" w:rsidRDefault="0021518D" w:rsidP="00D90159">
      <w:pPr>
        <w:rPr>
          <w:rtl/>
        </w:rPr>
      </w:pPr>
      <w:bookmarkStart w:id="10721" w:name="_ETM_Q35_461631"/>
      <w:bookmarkStart w:id="10722" w:name="_ETM_Q35_461701"/>
      <w:bookmarkEnd w:id="10721"/>
      <w:bookmarkEnd w:id="10722"/>
    </w:p>
    <w:p w:rsidR="00AF62FB" w:rsidRDefault="00AF62FB" w:rsidP="00D90159">
      <w:pPr>
        <w:rPr>
          <w:rtl/>
        </w:rPr>
      </w:pPr>
    </w:p>
    <w:p w:rsidR="0021518D" w:rsidRDefault="0021518D" w:rsidP="00D90159">
      <w:pPr>
        <w:pStyle w:val="a6"/>
        <w:rPr>
          <w:rtl/>
        </w:rPr>
      </w:pPr>
      <w:bookmarkStart w:id="10723" w:name="ET_halsi_616593_35"/>
      <w:r w:rsidRPr="00CB5629">
        <w:rPr>
          <w:rStyle w:val="TagStyle"/>
          <w:rtl/>
        </w:rPr>
        <w:t xml:space="preserve"> &lt;&lt; הלסי &gt;&gt;</w:t>
      </w:r>
      <w:r w:rsidRPr="006A6E95">
        <w:rPr>
          <w:rStyle w:val="TagStyle"/>
          <w:rtl/>
        </w:rPr>
        <w:t xml:space="preserve"> </w:t>
      </w:r>
      <w:bookmarkStart w:id="10724" w:name="_Toc531209089"/>
      <w:bookmarkStart w:id="10725" w:name="_Toc531210100"/>
      <w:r>
        <w:rPr>
          <w:rtl/>
        </w:rPr>
        <w:t>הצעות לסדר-היום</w:t>
      </w:r>
      <w:bookmarkEnd w:id="10724"/>
      <w:bookmarkEnd w:id="10725"/>
      <w:r w:rsidRPr="006A6E95">
        <w:rPr>
          <w:rStyle w:val="TagStyle"/>
          <w:rtl/>
        </w:rPr>
        <w:t xml:space="preserve"> </w:t>
      </w:r>
      <w:r w:rsidRPr="00CB5629">
        <w:rPr>
          <w:rStyle w:val="TagStyle"/>
          <w:rtl/>
        </w:rPr>
        <w:t>&lt;&lt; הלסי &gt;&gt;</w:t>
      </w:r>
      <w:r>
        <w:rPr>
          <w:rtl/>
        </w:rPr>
        <w:t xml:space="preserve"> </w:t>
      </w:r>
      <w:bookmarkEnd w:id="10723"/>
    </w:p>
    <w:p w:rsidR="0021518D" w:rsidRDefault="0021518D" w:rsidP="00D90159">
      <w:pPr>
        <w:pStyle w:val="a6"/>
        <w:rPr>
          <w:rtl/>
        </w:rPr>
      </w:pPr>
      <w:bookmarkStart w:id="10726" w:name="ET_halsi_616593_36"/>
      <w:r w:rsidRPr="00CB5629">
        <w:rPr>
          <w:rStyle w:val="TagStyle"/>
          <w:rtl/>
        </w:rPr>
        <w:t xml:space="preserve"> &lt;&lt; הלסי &gt;&gt;</w:t>
      </w:r>
      <w:r>
        <w:rPr>
          <w:rStyle w:val="TagStyle"/>
          <w:rtl/>
        </w:rPr>
        <w:t xml:space="preserve"> </w:t>
      </w:r>
      <w:bookmarkStart w:id="10727" w:name="_Toc531209090"/>
      <w:bookmarkStart w:id="10728" w:name="_Toc531210101"/>
      <w:r>
        <w:rPr>
          <w:rtl/>
        </w:rPr>
        <w:t>מחסור במרכזי חוסן נפשי באשקלון</w:t>
      </w:r>
      <w:bookmarkEnd w:id="10727"/>
      <w:bookmarkEnd w:id="10728"/>
      <w:r w:rsidRPr="006A6E95">
        <w:rPr>
          <w:rStyle w:val="TagStyle"/>
          <w:rtl/>
        </w:rPr>
        <w:t xml:space="preserve"> </w:t>
      </w:r>
      <w:r w:rsidRPr="00CB5629">
        <w:rPr>
          <w:rStyle w:val="TagStyle"/>
          <w:rtl/>
        </w:rPr>
        <w:t>&lt;&lt; הלסי &gt;&gt;</w:t>
      </w:r>
      <w:r>
        <w:rPr>
          <w:rtl/>
        </w:rPr>
        <w:t xml:space="preserve"> </w:t>
      </w:r>
      <w:bookmarkEnd w:id="10726"/>
    </w:p>
    <w:p w:rsidR="0021518D" w:rsidRDefault="0021518D" w:rsidP="00674713">
      <w:pPr>
        <w:rPr>
          <w:rtl/>
        </w:rPr>
      </w:pPr>
    </w:p>
    <w:p w:rsidR="0021518D" w:rsidRDefault="0021518D" w:rsidP="00D90159">
      <w:pPr>
        <w:pStyle w:val="af6"/>
        <w:rPr>
          <w:rtl/>
        </w:rPr>
      </w:pPr>
      <w:r w:rsidRPr="00CB5629">
        <w:rPr>
          <w:rStyle w:val="TagStyle"/>
          <w:rtl/>
        </w:rPr>
        <w:t xml:space="preserve"> &lt;&lt; יור &gt;&gt;</w:t>
      </w:r>
      <w:r w:rsidRPr="006A6E95">
        <w:rPr>
          <w:rStyle w:val="TagStyle"/>
          <w:rtl/>
        </w:rPr>
        <w:t xml:space="preserve"> </w:t>
      </w:r>
      <w:r>
        <w:rPr>
          <w:rtl/>
        </w:rPr>
        <w:t>היו"ר ישראל אייכלר:</w:t>
      </w:r>
      <w:r w:rsidRPr="006A6E95">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21518D" w:rsidP="00AF62FB">
      <w:pPr>
        <w:rPr>
          <w:rtl/>
        </w:rPr>
      </w:pPr>
      <w:r>
        <w:rPr>
          <w:rFonts w:hint="cs"/>
          <w:rtl/>
        </w:rPr>
        <w:t xml:space="preserve">אנחנו </w:t>
      </w:r>
      <w:r>
        <w:rPr>
          <w:rtl/>
        </w:rPr>
        <w:t>נעבור</w:t>
      </w:r>
      <w:r w:rsidR="002129F3">
        <w:rPr>
          <w:rFonts w:hint="cs"/>
          <w:rtl/>
        </w:rPr>
        <w:t>,</w:t>
      </w:r>
      <w:r>
        <w:rPr>
          <w:rFonts w:hint="cs"/>
          <w:rtl/>
        </w:rPr>
        <w:t xml:space="preserve"> ברשותכם</w:t>
      </w:r>
      <w:r w:rsidR="002129F3">
        <w:rPr>
          <w:rFonts w:hint="cs"/>
          <w:rtl/>
        </w:rPr>
        <w:t>,</w:t>
      </w:r>
      <w:r>
        <w:rPr>
          <w:rtl/>
        </w:rPr>
        <w:t xml:space="preserve"> להצע</w:t>
      </w:r>
      <w:r>
        <w:rPr>
          <w:rFonts w:hint="cs"/>
          <w:rtl/>
        </w:rPr>
        <w:t>ות הבאות</w:t>
      </w:r>
      <w:r>
        <w:rPr>
          <w:rtl/>
        </w:rPr>
        <w:t xml:space="preserve"> לסדר</w:t>
      </w:r>
      <w:r>
        <w:rPr>
          <w:rFonts w:hint="cs"/>
          <w:rtl/>
        </w:rPr>
        <w:t>-</w:t>
      </w:r>
      <w:r>
        <w:rPr>
          <w:rtl/>
        </w:rPr>
        <w:t>היום: מחסור במרכזי חוסן נפשי באשקלון, מס' 11358, 11379, 11393, 11396 ו-11409</w:t>
      </w:r>
      <w:r>
        <w:rPr>
          <w:rFonts w:hint="cs"/>
          <w:rtl/>
        </w:rPr>
        <w:t>. ראשון הדוברים</w:t>
      </w:r>
      <w:r w:rsidR="00AF62FB">
        <w:rPr>
          <w:rFonts w:hint="cs"/>
          <w:rtl/>
        </w:rPr>
        <w:t xml:space="preserve"> </w:t>
      </w:r>
      <w:r w:rsidR="00C7087D">
        <w:rPr>
          <w:rFonts w:hint="eastAsia"/>
          <w:rtl/>
        </w:rPr>
        <w:t>–</w:t>
      </w:r>
      <w:r>
        <w:rPr>
          <w:rFonts w:hint="cs"/>
          <w:rtl/>
        </w:rPr>
        <w:t xml:space="preserve"> איציק שמולי. </w:t>
      </w:r>
    </w:p>
    <w:p w:rsidR="0021518D" w:rsidRDefault="0021518D" w:rsidP="00D90159">
      <w:pPr>
        <w:rPr>
          <w:rtl/>
        </w:rPr>
      </w:pPr>
      <w:bookmarkStart w:id="10729" w:name="_ETM_Q35_470188"/>
      <w:bookmarkStart w:id="10730" w:name="_ETM_Q35_470276"/>
      <w:bookmarkEnd w:id="10729"/>
      <w:bookmarkEnd w:id="10730"/>
    </w:p>
    <w:p w:rsidR="0021518D" w:rsidRDefault="0021518D" w:rsidP="00D90159">
      <w:pPr>
        <w:pStyle w:val="af5"/>
        <w:rPr>
          <w:rtl/>
        </w:rPr>
      </w:pPr>
      <w:r w:rsidRPr="00CB5629">
        <w:rPr>
          <w:rStyle w:val="TagStyle"/>
          <w:rtl/>
        </w:rPr>
        <w:t xml:space="preserve"> &lt;&lt; קריאה &gt;&gt;</w:t>
      </w:r>
      <w:r w:rsidRPr="00DA0F54">
        <w:rPr>
          <w:rStyle w:val="TagStyle"/>
          <w:rtl/>
        </w:rPr>
        <w:t xml:space="preserve"> </w:t>
      </w:r>
      <w:r>
        <w:rPr>
          <w:rtl/>
        </w:rPr>
        <w:t>פנינה תמנו (יש עתיד):</w:t>
      </w:r>
      <w:r w:rsidRPr="00DA0F54">
        <w:rPr>
          <w:rStyle w:val="TagStyle"/>
          <w:rtl/>
        </w:rPr>
        <w:t xml:space="preserve"> </w:t>
      </w:r>
      <w:r w:rsidRPr="00CB5629">
        <w:rPr>
          <w:rStyle w:val="TagStyle"/>
          <w:rtl/>
        </w:rPr>
        <w:t>&lt;&lt; קריאה &gt;&gt;</w:t>
      </w:r>
      <w:r>
        <w:rPr>
          <w:rtl/>
        </w:rPr>
        <w:t xml:space="preserve"> </w:t>
      </w:r>
    </w:p>
    <w:p w:rsidR="0021518D" w:rsidRDefault="0021518D" w:rsidP="00674713">
      <w:pPr>
        <w:rPr>
          <w:rtl/>
        </w:rPr>
      </w:pPr>
    </w:p>
    <w:p w:rsidR="0021518D"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21518D" w:rsidRDefault="0021518D" w:rsidP="00D90159">
      <w:pPr>
        <w:rPr>
          <w:rtl/>
        </w:rPr>
      </w:pPr>
    </w:p>
    <w:p w:rsidR="0021518D" w:rsidRDefault="0021518D" w:rsidP="00D90159">
      <w:pPr>
        <w:pStyle w:val="af6"/>
        <w:rPr>
          <w:rtl/>
        </w:rPr>
      </w:pPr>
      <w:r w:rsidRPr="00CB5629">
        <w:rPr>
          <w:rStyle w:val="TagStyle"/>
          <w:rtl/>
        </w:rPr>
        <w:t xml:space="preserve"> &lt;&lt; יור &gt;&gt;</w:t>
      </w:r>
      <w:r w:rsidRPr="00DA0F54">
        <w:rPr>
          <w:rStyle w:val="TagStyle"/>
          <w:rtl/>
        </w:rPr>
        <w:t xml:space="preserve"> </w:t>
      </w:r>
      <w:r>
        <w:rPr>
          <w:rtl/>
        </w:rPr>
        <w:t>היו"ר ישראל אייכלר:</w:t>
      </w:r>
      <w:r w:rsidRPr="00DA0F54">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21518D" w:rsidP="00D90159">
      <w:pPr>
        <w:rPr>
          <w:rtl/>
        </w:rPr>
      </w:pPr>
      <w:r>
        <w:rPr>
          <w:rFonts w:hint="cs"/>
          <w:rtl/>
        </w:rPr>
        <w:t>אמרתי שאפשר עכשיו, כי יש ל</w:t>
      </w:r>
      <w:bookmarkStart w:id="10731" w:name="_ETM_Q35_476969"/>
      <w:bookmarkEnd w:id="10731"/>
      <w:r>
        <w:rPr>
          <w:rFonts w:hint="cs"/>
          <w:rtl/>
        </w:rPr>
        <w:t>ך זכות דיבור פה. סגן המזכירה אומר שאני לא</w:t>
      </w:r>
      <w:bookmarkStart w:id="10732" w:name="_ETM_Q35_482184"/>
      <w:bookmarkEnd w:id="10732"/>
      <w:r>
        <w:rPr>
          <w:rFonts w:hint="cs"/>
          <w:rtl/>
        </w:rPr>
        <w:t xml:space="preserve"> חייב, אבל אני עושה את זה.</w:t>
      </w:r>
      <w:r>
        <w:rPr>
          <w:rtl/>
        </w:rPr>
        <w:t xml:space="preserve">  </w:t>
      </w:r>
    </w:p>
    <w:p w:rsidR="0021518D" w:rsidRDefault="0021518D" w:rsidP="00D90159">
      <w:pPr>
        <w:rPr>
          <w:rtl/>
        </w:rPr>
      </w:pPr>
      <w:bookmarkStart w:id="10733" w:name="_ETM_Q35_471390"/>
      <w:bookmarkStart w:id="10734" w:name="_ETM_Q35_471460"/>
      <w:bookmarkEnd w:id="10733"/>
      <w:bookmarkEnd w:id="10734"/>
    </w:p>
    <w:p w:rsidR="0021518D" w:rsidRDefault="0021518D" w:rsidP="00D90159">
      <w:pPr>
        <w:pStyle w:val="a4"/>
      </w:pPr>
      <w:bookmarkStart w:id="10735" w:name="_ETM_Q35_471582"/>
      <w:bookmarkStart w:id="10736" w:name="_ETM_Q35_471643"/>
      <w:bookmarkStart w:id="10737" w:name="ET_speaker_5111_1"/>
      <w:bookmarkEnd w:id="10735"/>
      <w:bookmarkEnd w:id="10736"/>
      <w:r w:rsidRPr="00CB5629">
        <w:rPr>
          <w:rStyle w:val="TagStyle"/>
          <w:rFonts w:hint="cs"/>
          <w:rtl/>
        </w:rPr>
        <w:t>&lt;&lt; דובר &gt;&gt;</w:t>
      </w:r>
      <w:r>
        <w:rPr>
          <w:rStyle w:val="TagStyle"/>
          <w:rFonts w:hint="cs"/>
          <w:rtl/>
        </w:rPr>
        <w:t xml:space="preserve"> </w:t>
      </w:r>
      <w:bookmarkStart w:id="10738" w:name="_Toc531209091"/>
      <w:bookmarkStart w:id="10739" w:name="_Toc531210102"/>
      <w:r>
        <w:rPr>
          <w:rFonts w:hint="cs"/>
          <w:rtl/>
        </w:rPr>
        <w:t>איציק שמולי (המחנה הציוני):</w:t>
      </w:r>
      <w:bookmarkEnd w:id="10738"/>
      <w:bookmarkEnd w:id="10739"/>
      <w:r>
        <w:rPr>
          <w:rStyle w:val="TagStyle"/>
          <w:rtl/>
        </w:rPr>
        <w:t xml:space="preserve"> </w:t>
      </w:r>
      <w:r w:rsidRPr="00CB5629">
        <w:rPr>
          <w:rStyle w:val="TagStyle"/>
          <w:rtl/>
        </w:rPr>
        <w:t>&lt;&lt; דובר &gt;&gt;</w:t>
      </w:r>
      <w:r>
        <w:rPr>
          <w:rFonts w:hint="cs"/>
          <w:rtl/>
        </w:rPr>
        <w:t xml:space="preserve"> </w:t>
      </w:r>
      <w:bookmarkEnd w:id="10737"/>
    </w:p>
    <w:p w:rsidR="0021518D" w:rsidRDefault="0021518D" w:rsidP="00674713">
      <w:pPr>
        <w:rPr>
          <w:rtl/>
        </w:rPr>
      </w:pPr>
    </w:p>
    <w:p w:rsidR="0021518D" w:rsidRDefault="0021518D" w:rsidP="00CE6B88">
      <w:pPr>
        <w:rPr>
          <w:rtl/>
        </w:rPr>
      </w:pPr>
      <w:r>
        <w:rPr>
          <w:rFonts w:hint="cs"/>
          <w:rtl/>
        </w:rPr>
        <w:t>תודה רבה. חבריי חברי הכנסת, כבוד השר, אדוני היושב</w:t>
      </w:r>
      <w:bookmarkStart w:id="10740" w:name="_ETM_Q49_500804"/>
      <w:bookmarkEnd w:id="10740"/>
      <w:r>
        <w:rPr>
          <w:rFonts w:hint="cs"/>
          <w:rtl/>
        </w:rPr>
        <w:t xml:space="preserve">-ראש, אנחנו בחרנו להעלות לסדר-היום של הכנסת, של מליאת </w:t>
      </w:r>
      <w:bookmarkStart w:id="10741" w:name="_ETM_Q49_505707"/>
      <w:bookmarkEnd w:id="10741"/>
      <w:r>
        <w:rPr>
          <w:rFonts w:hint="cs"/>
          <w:rtl/>
        </w:rPr>
        <w:t>הכנסת, את הנושא של היעדר מרכזי חוסן בחלק מיישובי הדרום.</w:t>
      </w:r>
      <w:r w:rsidR="00674713">
        <w:rPr>
          <w:rFonts w:hint="cs"/>
          <w:rtl/>
        </w:rPr>
        <w:t xml:space="preserve"> </w:t>
      </w:r>
      <w:r>
        <w:rPr>
          <w:rFonts w:hint="cs"/>
          <w:rtl/>
        </w:rPr>
        <w:t xml:space="preserve">מרכזי החוסן עושים עבודה נפלאה. במציאות שבה אחת לכמה זמן </w:t>
      </w:r>
      <w:bookmarkStart w:id="10742" w:name="_ETM_Q49_514270"/>
      <w:bookmarkEnd w:id="10742"/>
      <w:r>
        <w:rPr>
          <w:rFonts w:hint="cs"/>
          <w:rtl/>
        </w:rPr>
        <w:t xml:space="preserve">תושבי הדרום, ולפעמים גם בצפון, נקלעים לאיזושהי הפרה </w:t>
      </w:r>
      <w:bookmarkStart w:id="10743" w:name="_ETM_Q49_523763"/>
      <w:bookmarkEnd w:id="10743"/>
      <w:r>
        <w:rPr>
          <w:rFonts w:hint="cs"/>
          <w:rtl/>
        </w:rPr>
        <w:t xml:space="preserve">משמעותית של שגרת החיים שלהם </w:t>
      </w:r>
      <w:r w:rsidR="00C7087D">
        <w:rPr>
          <w:rtl/>
        </w:rPr>
        <w:t>–</w:t>
      </w:r>
      <w:r>
        <w:rPr>
          <w:rFonts w:hint="cs"/>
          <w:rtl/>
        </w:rPr>
        <w:t xml:space="preserve"> כפי שהיה לפני כשבועיים </w:t>
      </w:r>
      <w:r w:rsidR="00C7087D">
        <w:rPr>
          <w:rtl/>
        </w:rPr>
        <w:t>–</w:t>
      </w:r>
      <w:r>
        <w:rPr>
          <w:rFonts w:hint="cs"/>
          <w:rtl/>
        </w:rPr>
        <w:t xml:space="preserve"> אז המרכזים </w:t>
      </w:r>
      <w:bookmarkStart w:id="10744" w:name="_ETM_Q49_532644"/>
      <w:bookmarkEnd w:id="10744"/>
      <w:r>
        <w:rPr>
          <w:rFonts w:hint="cs"/>
          <w:rtl/>
        </w:rPr>
        <w:t xml:space="preserve">הללו נותנים מענה גם בזמן חירום וגם לאחר מכן; איזושהי </w:t>
      </w:r>
      <w:bookmarkStart w:id="10745" w:name="_ETM_Q49_537275"/>
      <w:bookmarkEnd w:id="10745"/>
      <w:r>
        <w:rPr>
          <w:rFonts w:hint="cs"/>
          <w:rtl/>
        </w:rPr>
        <w:t xml:space="preserve">הפגה, איזושהי יכולת לשקם ולצאת מהטראומה, שלפעמים גם אוכלוסייה בכללותה, </w:t>
      </w:r>
      <w:bookmarkStart w:id="10746" w:name="_ETM_Q49_543223"/>
      <w:bookmarkEnd w:id="10746"/>
      <w:r>
        <w:rPr>
          <w:rFonts w:hint="cs"/>
          <w:rtl/>
        </w:rPr>
        <w:t xml:space="preserve">אבל גם ילדים רכים, מתקשים מאוד להתמודד איתה. </w:t>
      </w:r>
      <w:bookmarkStart w:id="10747" w:name="_ETM_Q49_548300"/>
      <w:bookmarkEnd w:id="10747"/>
    </w:p>
    <w:p w:rsidR="0021518D" w:rsidRDefault="0021518D" w:rsidP="00D90159">
      <w:pPr>
        <w:rPr>
          <w:rtl/>
        </w:rPr>
      </w:pPr>
      <w:bookmarkStart w:id="10748" w:name="_ETM_Q49_548368"/>
      <w:bookmarkEnd w:id="10748"/>
    </w:p>
    <w:p w:rsidR="0021518D" w:rsidRDefault="0021518D" w:rsidP="002129F3">
      <w:pPr>
        <w:rPr>
          <w:rtl/>
        </w:rPr>
      </w:pPr>
      <w:bookmarkStart w:id="10749" w:name="_ETM_Q49_548460"/>
      <w:bookmarkStart w:id="10750" w:name="_ETM_Q49_548518"/>
      <w:bookmarkEnd w:id="10749"/>
      <w:bookmarkEnd w:id="10750"/>
      <w:r>
        <w:rPr>
          <w:rFonts w:hint="cs"/>
          <w:rtl/>
        </w:rPr>
        <w:t>כמובן</w:t>
      </w:r>
      <w:bookmarkStart w:id="10751" w:name="_ETM_Q49_550091"/>
      <w:bookmarkEnd w:id="10751"/>
      <w:r>
        <w:rPr>
          <w:rFonts w:hint="cs"/>
          <w:rtl/>
        </w:rPr>
        <w:t xml:space="preserve"> שאפשר לדבר פה הרבה זמן על מה שקרוי "חרפת נובמבר". לא נדבר היום לא על העברת מזוודות הכסף לחמאס ולא </w:t>
      </w:r>
      <w:bookmarkStart w:id="10752" w:name="_ETM_Q49_559180"/>
      <w:bookmarkEnd w:id="10752"/>
      <w:r>
        <w:rPr>
          <w:rFonts w:hint="cs"/>
          <w:rtl/>
        </w:rPr>
        <w:t xml:space="preserve">על זה שממשלת ישראל והקבינט לא עשו שום דבר בתגובה </w:t>
      </w:r>
      <w:bookmarkStart w:id="10753" w:name="_ETM_Q49_563226"/>
      <w:bookmarkEnd w:id="10753"/>
      <w:r w:rsidR="002129F3">
        <w:rPr>
          <w:rFonts w:hint="cs"/>
          <w:rtl/>
        </w:rPr>
        <w:t>ע</w:t>
      </w:r>
      <w:r>
        <w:rPr>
          <w:rFonts w:hint="cs"/>
          <w:rtl/>
        </w:rPr>
        <w:t>ל</w:t>
      </w:r>
      <w:r w:rsidR="002129F3">
        <w:rPr>
          <w:rFonts w:hint="cs"/>
          <w:rtl/>
        </w:rPr>
        <w:t xml:space="preserve"> </w:t>
      </w:r>
      <w:r>
        <w:rPr>
          <w:rFonts w:hint="cs"/>
          <w:rtl/>
        </w:rPr>
        <w:t xml:space="preserve">500 רקטות ופצמ"רים שנפלו בדרום. השאלה היא מה עושים עכשיו, </w:t>
      </w:r>
      <w:bookmarkStart w:id="10754" w:name="_ETM_Q49_567358"/>
      <w:bookmarkEnd w:id="10754"/>
      <w:r>
        <w:rPr>
          <w:rFonts w:hint="cs"/>
          <w:rtl/>
        </w:rPr>
        <w:t xml:space="preserve">וחלק מתהליך הפקת הלקחים זה גם להשקיע במקומות הללו </w:t>
      </w:r>
      <w:bookmarkStart w:id="10755" w:name="_ETM_Q49_574442"/>
      <w:bookmarkEnd w:id="10755"/>
      <w:r>
        <w:rPr>
          <w:rFonts w:hint="cs"/>
          <w:rtl/>
        </w:rPr>
        <w:t>שדורשים תיקון. אין שום ספק שבעת הזאת</w:t>
      </w:r>
      <w:r w:rsidR="002129F3">
        <w:rPr>
          <w:rFonts w:hint="cs"/>
          <w:rtl/>
        </w:rPr>
        <w:t>,</w:t>
      </w:r>
      <w:r>
        <w:rPr>
          <w:rFonts w:hint="cs"/>
          <w:rtl/>
        </w:rPr>
        <w:t xml:space="preserve"> ההיבטים האזרחיים של </w:t>
      </w:r>
      <w:bookmarkStart w:id="10756" w:name="_ETM_Q49_581136"/>
      <w:bookmarkEnd w:id="10756"/>
      <w:r>
        <w:rPr>
          <w:rFonts w:hint="cs"/>
          <w:rtl/>
        </w:rPr>
        <w:t>העימותים הללו מקבלים משנה תוקף</w:t>
      </w:r>
      <w:r w:rsidR="002129F3">
        <w:rPr>
          <w:rFonts w:hint="cs"/>
          <w:rtl/>
        </w:rPr>
        <w:t>,</w:t>
      </w:r>
      <w:r>
        <w:rPr>
          <w:rFonts w:hint="cs"/>
          <w:rtl/>
        </w:rPr>
        <w:t xml:space="preserve"> חשיבות. זה בא לידי </w:t>
      </w:r>
      <w:bookmarkStart w:id="10757" w:name="_ETM_Q49_586050"/>
      <w:bookmarkEnd w:id="10757"/>
      <w:r>
        <w:rPr>
          <w:rFonts w:hint="cs"/>
          <w:rtl/>
        </w:rPr>
        <w:t>ביטוי גם בהיעדר מרכז חוסן</w:t>
      </w:r>
      <w:r w:rsidR="002129F3">
        <w:rPr>
          <w:rFonts w:hint="cs"/>
          <w:rtl/>
        </w:rPr>
        <w:t xml:space="preserve"> </w:t>
      </w:r>
      <w:r w:rsidR="00C7087D">
        <w:rPr>
          <w:rFonts w:hint="eastAsia"/>
          <w:rtl/>
        </w:rPr>
        <w:t>–</w:t>
      </w:r>
      <w:r>
        <w:rPr>
          <w:rFonts w:hint="cs"/>
          <w:rtl/>
        </w:rPr>
        <w:t xml:space="preserve"> במקרה הזה באשקלון, בנתיבות</w:t>
      </w:r>
      <w:bookmarkStart w:id="10758" w:name="_ETM_Q49_590572"/>
      <w:bookmarkEnd w:id="10758"/>
      <w:r>
        <w:rPr>
          <w:rFonts w:hint="cs"/>
          <w:rtl/>
        </w:rPr>
        <w:t>. אני חושב שהעיר אשקלון חטפה הכי חזק בעימות האחרון</w:t>
      </w:r>
      <w:r w:rsidR="002129F3">
        <w:rPr>
          <w:rFonts w:hint="cs"/>
          <w:rtl/>
        </w:rPr>
        <w:t>,</w:t>
      </w:r>
      <w:r>
        <w:rPr>
          <w:rFonts w:hint="cs"/>
          <w:rtl/>
        </w:rPr>
        <w:t xml:space="preserve"> </w:t>
      </w:r>
      <w:bookmarkStart w:id="10759" w:name="_ETM_Q49_597919"/>
      <w:bookmarkEnd w:id="10759"/>
      <w:r>
        <w:rPr>
          <w:rFonts w:hint="cs"/>
          <w:rtl/>
        </w:rPr>
        <w:t xml:space="preserve">ולא יעלה על הדעת שהדבר הפעוט הזה, המענה האלמנטרי הזה, </w:t>
      </w:r>
      <w:bookmarkStart w:id="10760" w:name="_ETM_Q49_602379"/>
      <w:bookmarkEnd w:id="10760"/>
      <w:r>
        <w:rPr>
          <w:rFonts w:hint="cs"/>
          <w:rtl/>
        </w:rPr>
        <w:t xml:space="preserve">יישלל מהתושבים שלה ויישלל גם מהילדים שלה. </w:t>
      </w:r>
    </w:p>
    <w:p w:rsidR="0021518D" w:rsidRDefault="0021518D" w:rsidP="00D90159">
      <w:pPr>
        <w:rPr>
          <w:rtl/>
        </w:rPr>
      </w:pPr>
      <w:bookmarkStart w:id="10761" w:name="_ETM_Q49_609124"/>
      <w:bookmarkStart w:id="10762" w:name="_ETM_Q49_609196"/>
      <w:bookmarkEnd w:id="10761"/>
      <w:bookmarkEnd w:id="10762"/>
    </w:p>
    <w:p w:rsidR="0021518D" w:rsidRDefault="0021518D" w:rsidP="002129F3">
      <w:pPr>
        <w:rPr>
          <w:rtl/>
        </w:rPr>
      </w:pPr>
      <w:bookmarkStart w:id="10763" w:name="_ETM_Q49_609300"/>
      <w:bookmarkStart w:id="10764" w:name="_ETM_Q49_609360"/>
      <w:bookmarkStart w:id="10765" w:name="_ETM_Q49_608855"/>
      <w:bookmarkEnd w:id="10763"/>
      <w:bookmarkEnd w:id="10764"/>
      <w:bookmarkEnd w:id="10765"/>
      <w:r>
        <w:rPr>
          <w:rFonts w:hint="cs"/>
          <w:rtl/>
        </w:rPr>
        <w:t xml:space="preserve">מאוד התרשמתי לראות איך ראש הממשלה זימן אליו את ראשי יישובי </w:t>
      </w:r>
      <w:bookmarkStart w:id="10766" w:name="_ETM_Q49_617783"/>
      <w:bookmarkEnd w:id="10766"/>
      <w:r>
        <w:rPr>
          <w:rFonts w:hint="cs"/>
          <w:rtl/>
        </w:rPr>
        <w:t>הדרום</w:t>
      </w:r>
      <w:r w:rsidR="002129F3">
        <w:rPr>
          <w:rFonts w:hint="cs"/>
          <w:rtl/>
        </w:rPr>
        <w:t>.</w:t>
      </w:r>
      <w:r>
        <w:rPr>
          <w:rFonts w:hint="cs"/>
          <w:rtl/>
        </w:rPr>
        <w:t xml:space="preserve"> רק אדם אחד היה חסר לי שם </w:t>
      </w:r>
      <w:r w:rsidR="00C7087D">
        <w:rPr>
          <w:rtl/>
        </w:rPr>
        <w:t>–</w:t>
      </w:r>
      <w:r>
        <w:rPr>
          <w:rFonts w:hint="cs"/>
          <w:rtl/>
        </w:rPr>
        <w:t xml:space="preserve"> ראש עיריית אשקלון, שאני לא יודע אם לא הוזמן </w:t>
      </w:r>
      <w:bookmarkStart w:id="10767" w:name="_ETM_Q49_620913"/>
      <w:bookmarkEnd w:id="10767"/>
      <w:r>
        <w:rPr>
          <w:rFonts w:hint="cs"/>
          <w:rtl/>
        </w:rPr>
        <w:t>או לא הגיע, אבל זה לא מקרי</w:t>
      </w:r>
      <w:r w:rsidR="002129F3">
        <w:rPr>
          <w:rFonts w:hint="cs"/>
          <w:rtl/>
        </w:rPr>
        <w:t>,</w:t>
      </w:r>
      <w:r>
        <w:rPr>
          <w:rFonts w:hint="cs"/>
          <w:rtl/>
        </w:rPr>
        <w:t xml:space="preserve"> כי זה פעם </w:t>
      </w:r>
      <w:bookmarkStart w:id="10768" w:name="_ETM_Q49_628336"/>
      <w:bookmarkEnd w:id="10768"/>
      <w:r>
        <w:rPr>
          <w:rFonts w:hint="cs"/>
          <w:rtl/>
        </w:rPr>
        <w:t xml:space="preserve">אחת פוגש אותנו במרכזי החוסן, ואפשר </w:t>
      </w:r>
      <w:bookmarkStart w:id="10769" w:name="_ETM_Q49_629388"/>
      <w:bookmarkEnd w:id="10769"/>
      <w:r>
        <w:rPr>
          <w:rFonts w:hint="cs"/>
          <w:rtl/>
        </w:rPr>
        <w:t xml:space="preserve">לדבר גם על המיגון. </w:t>
      </w:r>
    </w:p>
    <w:p w:rsidR="0021518D" w:rsidRDefault="0021518D" w:rsidP="00D90159">
      <w:pPr>
        <w:rPr>
          <w:rtl/>
        </w:rPr>
      </w:pPr>
    </w:p>
    <w:p w:rsidR="0021518D" w:rsidRDefault="0021518D" w:rsidP="002129F3">
      <w:pPr>
        <w:rPr>
          <w:rtl/>
        </w:rPr>
      </w:pPr>
      <w:r>
        <w:rPr>
          <w:rFonts w:hint="cs"/>
          <w:rtl/>
        </w:rPr>
        <w:t xml:space="preserve">אתה, אדוני השר, היית בתקופה מסוימת גם </w:t>
      </w:r>
      <w:bookmarkStart w:id="10770" w:name="_ETM_Q49_633421"/>
      <w:bookmarkEnd w:id="10770"/>
      <w:r>
        <w:rPr>
          <w:rFonts w:hint="cs"/>
          <w:rtl/>
        </w:rPr>
        <w:t xml:space="preserve">אחראי לעורף, ויש לך הבנה עמוקה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1518D" w:rsidRDefault="0021518D" w:rsidP="00D90159">
      <w:pPr>
        <w:rPr>
          <w:rtl/>
        </w:rPr>
      </w:pPr>
    </w:p>
    <w:p w:rsidR="0021518D" w:rsidRDefault="0021518D" w:rsidP="00D90159">
      <w:pPr>
        <w:pStyle w:val="af5"/>
        <w:rPr>
          <w:rtl/>
        </w:rPr>
      </w:pPr>
      <w:bookmarkStart w:id="10771" w:name="ET_interruption_5459_40"/>
      <w:r w:rsidRPr="00CB5629">
        <w:rPr>
          <w:rStyle w:val="TagStyle"/>
          <w:rtl/>
        </w:rPr>
        <w:t xml:space="preserve"> &lt;&lt; קריאה &gt;&gt;</w:t>
      </w:r>
      <w:r w:rsidRPr="00DA0F54">
        <w:rPr>
          <w:rStyle w:val="TagStyle"/>
          <w:rtl/>
        </w:rPr>
        <w:t xml:space="preserve"> </w:t>
      </w:r>
      <w:r>
        <w:rPr>
          <w:rtl/>
        </w:rPr>
        <w:t>השר לביטחון הפנים גלעד ארדן:</w:t>
      </w:r>
      <w:r w:rsidRPr="00DA0F54">
        <w:rPr>
          <w:rStyle w:val="TagStyle"/>
          <w:rtl/>
        </w:rPr>
        <w:t xml:space="preserve"> </w:t>
      </w:r>
      <w:r w:rsidRPr="00CB5629">
        <w:rPr>
          <w:rStyle w:val="TagStyle"/>
          <w:rtl/>
        </w:rPr>
        <w:t>&lt;&lt; קריאה &gt;&gt;</w:t>
      </w:r>
      <w:r>
        <w:rPr>
          <w:rtl/>
        </w:rPr>
        <w:t xml:space="preserve"> </w:t>
      </w:r>
      <w:bookmarkEnd w:id="10771"/>
    </w:p>
    <w:p w:rsidR="0021518D" w:rsidRDefault="0021518D" w:rsidP="00674713">
      <w:pPr>
        <w:rPr>
          <w:rtl/>
        </w:rPr>
      </w:pPr>
    </w:p>
    <w:p w:rsidR="0021518D"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21518D" w:rsidRDefault="0021518D" w:rsidP="00D90159">
      <w:pPr>
        <w:rPr>
          <w:rtl/>
        </w:rPr>
      </w:pPr>
      <w:bookmarkStart w:id="10772" w:name="_ETM_Q35_640268"/>
      <w:bookmarkStart w:id="10773" w:name="_ETM_Q35_640350"/>
      <w:bookmarkEnd w:id="10772"/>
      <w:bookmarkEnd w:id="10773"/>
    </w:p>
    <w:p w:rsidR="0021518D" w:rsidRDefault="0021518D" w:rsidP="00D90159">
      <w:pPr>
        <w:pStyle w:val="af6"/>
        <w:rPr>
          <w:rtl/>
        </w:rPr>
      </w:pPr>
      <w:r w:rsidRPr="00CB5629">
        <w:rPr>
          <w:rStyle w:val="TagStyle"/>
          <w:rtl/>
        </w:rPr>
        <w:t xml:space="preserve"> &lt;&lt; יור &gt;&gt;</w:t>
      </w:r>
      <w:r w:rsidRPr="00DA0F54">
        <w:rPr>
          <w:rStyle w:val="TagStyle"/>
          <w:rtl/>
        </w:rPr>
        <w:t xml:space="preserve"> </w:t>
      </w:r>
      <w:r>
        <w:rPr>
          <w:rtl/>
        </w:rPr>
        <w:t>היו"ר ישראל אייכלר:</w:t>
      </w:r>
      <w:r w:rsidRPr="00DA0F54">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21518D" w:rsidP="00D90159">
      <w:pPr>
        <w:rPr>
          <w:rtl/>
        </w:rPr>
      </w:pPr>
      <w:r>
        <w:rPr>
          <w:rFonts w:hint="cs"/>
          <w:rtl/>
        </w:rPr>
        <w:t xml:space="preserve">העורף. </w:t>
      </w:r>
      <w:r>
        <w:rPr>
          <w:rtl/>
        </w:rPr>
        <w:t xml:space="preserve"> </w:t>
      </w:r>
    </w:p>
    <w:p w:rsidR="0021518D" w:rsidRDefault="0021518D" w:rsidP="00D90159">
      <w:pPr>
        <w:rPr>
          <w:rtl/>
        </w:rPr>
      </w:pPr>
    </w:p>
    <w:p w:rsidR="0021518D" w:rsidRDefault="0021518D" w:rsidP="00D90159">
      <w:pPr>
        <w:pStyle w:val="-"/>
        <w:rPr>
          <w:rtl/>
        </w:rPr>
      </w:pPr>
      <w:r w:rsidRPr="00CB5629">
        <w:rPr>
          <w:rStyle w:val="TagStyle"/>
          <w:rtl/>
        </w:rPr>
        <w:t xml:space="preserve"> &lt;&lt; דובר_המשך &gt;&gt;</w:t>
      </w:r>
      <w:r w:rsidRPr="00DA0F54">
        <w:rPr>
          <w:rStyle w:val="TagStyle"/>
          <w:rtl/>
        </w:rPr>
        <w:t xml:space="preserve"> </w:t>
      </w:r>
      <w:r>
        <w:rPr>
          <w:rtl/>
        </w:rPr>
        <w:t>איציק שמולי (המחנה הציוני):</w:t>
      </w:r>
      <w:r w:rsidRPr="00DA0F54">
        <w:rPr>
          <w:rStyle w:val="TagStyle"/>
          <w:rtl/>
        </w:rPr>
        <w:t xml:space="preserve"> </w:t>
      </w:r>
      <w:r w:rsidRPr="00CB5629">
        <w:rPr>
          <w:rStyle w:val="TagStyle"/>
          <w:rtl/>
        </w:rPr>
        <w:t>&lt;&lt; דובר_המשך &gt;&gt;</w:t>
      </w:r>
      <w:r>
        <w:rPr>
          <w:rtl/>
        </w:rPr>
        <w:t xml:space="preserve"> </w:t>
      </w:r>
    </w:p>
    <w:p w:rsidR="0021518D" w:rsidRDefault="0021518D" w:rsidP="00674713">
      <w:pPr>
        <w:rPr>
          <w:rtl/>
        </w:rPr>
      </w:pPr>
    </w:p>
    <w:p w:rsidR="0021518D" w:rsidRDefault="00C7087D" w:rsidP="002129F3">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2129F3">
        <w:rPr>
          <w:rFonts w:hint="cs"/>
          <w:rtl/>
        </w:rPr>
        <w:t xml:space="preserve"> </w:t>
      </w:r>
      <w:r w:rsidR="0021518D">
        <w:rPr>
          <w:rFonts w:hint="cs"/>
          <w:rtl/>
        </w:rPr>
        <w:t>להגנת העורף</w:t>
      </w:r>
      <w:r w:rsidR="002129F3">
        <w:rPr>
          <w:rFonts w:hint="cs"/>
          <w:rtl/>
        </w:rPr>
        <w:t xml:space="preserve">, </w:t>
      </w:r>
      <w:r w:rsidR="0021518D">
        <w:rPr>
          <w:rFonts w:hint="cs"/>
          <w:rtl/>
        </w:rPr>
        <w:t xml:space="preserve">ויש לך הבנה עמוקה </w:t>
      </w:r>
      <w:bookmarkStart w:id="10774" w:name="_ETM_Q35_642409"/>
      <w:bookmarkEnd w:id="10774"/>
      <w:r w:rsidR="0021518D">
        <w:rPr>
          <w:rFonts w:hint="cs"/>
          <w:rtl/>
        </w:rPr>
        <w:t xml:space="preserve">של הצרכים של העורף. אני מניח שחלקכם </w:t>
      </w:r>
      <w:r w:rsidR="002129F3">
        <w:rPr>
          <w:rFonts w:hint="cs"/>
          <w:rtl/>
        </w:rPr>
        <w:t xml:space="preserve">גם </w:t>
      </w:r>
      <w:r w:rsidR="0021518D">
        <w:rPr>
          <w:rFonts w:hint="cs"/>
          <w:rtl/>
        </w:rPr>
        <w:t xml:space="preserve">קראתם את </w:t>
      </w:r>
      <w:bookmarkStart w:id="10775" w:name="_ETM_Q35_648477"/>
      <w:bookmarkEnd w:id="10775"/>
      <w:r w:rsidR="0021518D">
        <w:rPr>
          <w:rFonts w:hint="cs"/>
          <w:rtl/>
        </w:rPr>
        <w:t>דוח מבקר המדינה שמדבר על פערי המיגון.</w:t>
      </w:r>
      <w:bookmarkStart w:id="10776" w:name="_ETM_Q35_650292"/>
      <w:bookmarkStart w:id="10777" w:name="_ETM_Q35_650351"/>
      <w:bookmarkStart w:id="10778" w:name="_ETM_Q35_650420"/>
      <w:bookmarkStart w:id="10779" w:name="_ETM_Q35_650487"/>
      <w:bookmarkEnd w:id="10776"/>
      <w:bookmarkEnd w:id="10777"/>
      <w:bookmarkEnd w:id="10778"/>
      <w:bookmarkEnd w:id="10779"/>
      <w:r w:rsidR="002129F3">
        <w:rPr>
          <w:rFonts w:hint="cs"/>
          <w:rtl/>
        </w:rPr>
        <w:t xml:space="preserve"> </w:t>
      </w:r>
      <w:r w:rsidR="0021518D">
        <w:rPr>
          <w:rFonts w:hint="cs"/>
          <w:rtl/>
        </w:rPr>
        <w:t xml:space="preserve">אבל חבריי היקרים, </w:t>
      </w:r>
      <w:bookmarkStart w:id="10780" w:name="_ETM_Q35_652628"/>
      <w:bookmarkEnd w:id="10780"/>
      <w:r w:rsidR="0021518D">
        <w:rPr>
          <w:rFonts w:hint="cs"/>
          <w:rtl/>
        </w:rPr>
        <w:t xml:space="preserve">לא יכול להיות שהמדינה החזקה במזרח התיכון </w:t>
      </w:r>
      <w:r>
        <w:rPr>
          <w:rtl/>
        </w:rPr>
        <w:t>–</w:t>
      </w:r>
      <w:r w:rsidR="0021518D">
        <w:rPr>
          <w:rFonts w:hint="cs"/>
          <w:rtl/>
        </w:rPr>
        <w:t xml:space="preserve"> כל מה </w:t>
      </w:r>
      <w:bookmarkStart w:id="10781" w:name="_ETM_Q35_654907"/>
      <w:bookmarkEnd w:id="10781"/>
      <w:r w:rsidR="0021518D">
        <w:rPr>
          <w:rFonts w:hint="cs"/>
          <w:rtl/>
        </w:rPr>
        <w:t xml:space="preserve">שהיא אומרת לתושבים בשכונות הוותיקות בנתיבות ובאשקלון: צאו </w:t>
      </w:r>
      <w:bookmarkStart w:id="10782" w:name="_ETM_Q35_660554"/>
      <w:bookmarkEnd w:id="10782"/>
      <w:r w:rsidR="0021518D">
        <w:rPr>
          <w:rFonts w:hint="cs"/>
          <w:rtl/>
        </w:rPr>
        <w:t xml:space="preserve">לחדר המדרגות; תעמדו ככה ותסתכלו לשמיים; תתפללו. ואני לא אומר </w:t>
      </w:r>
      <w:bookmarkStart w:id="10783" w:name="_ETM_Q35_664652"/>
      <w:bookmarkEnd w:id="10783"/>
      <w:r w:rsidR="0021518D">
        <w:rPr>
          <w:rFonts w:hint="cs"/>
          <w:rtl/>
        </w:rPr>
        <w:t>את זה חלילה בלעג</w:t>
      </w:r>
      <w:r w:rsidR="002129F3">
        <w:rPr>
          <w:rFonts w:hint="cs"/>
          <w:rtl/>
        </w:rPr>
        <w:t xml:space="preserve"> </w:t>
      </w:r>
      <w:r>
        <w:rPr>
          <w:rFonts w:hint="eastAsia"/>
          <w:rtl/>
        </w:rPr>
        <w:t>–</w:t>
      </w:r>
      <w:r w:rsidR="0021518D">
        <w:rPr>
          <w:rFonts w:hint="cs"/>
          <w:rtl/>
        </w:rPr>
        <w:t xml:space="preserve"> יש כאלה שמאמינים</w:t>
      </w:r>
      <w:r w:rsidR="002129F3">
        <w:rPr>
          <w:rFonts w:hint="cs"/>
          <w:rtl/>
        </w:rPr>
        <w:t xml:space="preserve"> </w:t>
      </w:r>
      <w:r>
        <w:rPr>
          <w:rFonts w:hint="eastAsia"/>
          <w:rtl/>
        </w:rPr>
        <w:t>–</w:t>
      </w:r>
      <w:r w:rsidR="0021518D">
        <w:rPr>
          <w:rFonts w:hint="cs"/>
          <w:rtl/>
        </w:rPr>
        <w:t xml:space="preserve"> אבל מדינת ישראל יכולה לעשות הרבה יותר בהקשר של לספק </w:t>
      </w:r>
      <w:bookmarkStart w:id="10784" w:name="_ETM_Q35_673230"/>
      <w:bookmarkEnd w:id="10784"/>
      <w:r w:rsidR="0021518D">
        <w:rPr>
          <w:rFonts w:hint="cs"/>
          <w:rtl/>
        </w:rPr>
        <w:t xml:space="preserve">הגנה ומענה לתושבים שלה. </w:t>
      </w:r>
      <w:bookmarkStart w:id="10785" w:name="_ETM_Q35_676089"/>
      <w:bookmarkStart w:id="10786" w:name="_ETM_Q35_676157"/>
      <w:bookmarkStart w:id="10787" w:name="_ETM_Q35_676233"/>
      <w:bookmarkStart w:id="10788" w:name="_ETM_Q35_676285"/>
      <w:bookmarkEnd w:id="10785"/>
      <w:bookmarkEnd w:id="10786"/>
      <w:bookmarkEnd w:id="10787"/>
      <w:bookmarkEnd w:id="10788"/>
      <w:r w:rsidR="0021518D">
        <w:rPr>
          <w:rFonts w:hint="cs"/>
          <w:rtl/>
        </w:rPr>
        <w:t>זה נכון לא רק לעיר אשקלון</w:t>
      </w:r>
      <w:r w:rsidR="002129F3">
        <w:rPr>
          <w:rFonts w:hint="cs"/>
          <w:rtl/>
        </w:rPr>
        <w:t>;</w:t>
      </w:r>
      <w:r w:rsidR="0021518D">
        <w:rPr>
          <w:rFonts w:hint="cs"/>
          <w:rtl/>
        </w:rPr>
        <w:t xml:space="preserve"> </w:t>
      </w:r>
      <w:bookmarkStart w:id="10789" w:name="_ETM_Q35_677060"/>
      <w:bookmarkEnd w:id="10789"/>
      <w:r w:rsidR="0021518D">
        <w:rPr>
          <w:rFonts w:hint="cs"/>
          <w:rtl/>
        </w:rPr>
        <w:t>ז</w:t>
      </w:r>
      <w:bookmarkStart w:id="10790" w:name="_ETM_Q35_682602"/>
      <w:bookmarkEnd w:id="10790"/>
      <w:r w:rsidR="0021518D">
        <w:rPr>
          <w:rFonts w:hint="cs"/>
          <w:rtl/>
        </w:rPr>
        <w:t xml:space="preserve">ה נכון גם ליישובי הספר שהם מעבר לקו שבעת </w:t>
      </w:r>
      <w:bookmarkStart w:id="10791" w:name="_ETM_Q35_678124"/>
      <w:bookmarkEnd w:id="10791"/>
      <w:r w:rsidR="0021518D">
        <w:rPr>
          <w:rFonts w:hint="cs"/>
          <w:rtl/>
        </w:rPr>
        <w:t xml:space="preserve">הקילומטרים. </w:t>
      </w:r>
    </w:p>
    <w:p w:rsidR="0021518D" w:rsidRDefault="0021518D" w:rsidP="00D90159">
      <w:pPr>
        <w:rPr>
          <w:rtl/>
        </w:rPr>
      </w:pPr>
    </w:p>
    <w:p w:rsidR="0021518D" w:rsidRDefault="0021518D" w:rsidP="002F2CB1">
      <w:pPr>
        <w:rPr>
          <w:rtl/>
        </w:rPr>
      </w:pPr>
      <w:r>
        <w:rPr>
          <w:rFonts w:hint="cs"/>
          <w:rtl/>
        </w:rPr>
        <w:t xml:space="preserve">אנחנו יודעים למה לא מתקבלת ההחלטה להרחיב את המיגון </w:t>
      </w:r>
      <w:bookmarkStart w:id="10792" w:name="_ETM_Q35_683821"/>
      <w:bookmarkEnd w:id="10792"/>
      <w:r>
        <w:rPr>
          <w:rFonts w:hint="cs"/>
          <w:rtl/>
        </w:rPr>
        <w:t xml:space="preserve">של </w:t>
      </w:r>
      <w:r w:rsidR="002F2CB1">
        <w:rPr>
          <w:rFonts w:hint="cs"/>
          <w:rtl/>
        </w:rPr>
        <w:t>7</w:t>
      </w:r>
      <w:r>
        <w:rPr>
          <w:rFonts w:hint="cs"/>
          <w:rtl/>
        </w:rPr>
        <w:t xml:space="preserve"> קילומטרים</w:t>
      </w:r>
      <w:r w:rsidR="002129F3">
        <w:rPr>
          <w:rFonts w:hint="cs"/>
          <w:rtl/>
        </w:rPr>
        <w:t xml:space="preserve"> </w:t>
      </w:r>
      <w:r w:rsidR="00C7087D">
        <w:rPr>
          <w:rFonts w:hint="eastAsia"/>
          <w:rtl/>
        </w:rPr>
        <w:t>–</w:t>
      </w:r>
      <w:r>
        <w:rPr>
          <w:rFonts w:hint="cs"/>
          <w:rtl/>
        </w:rPr>
        <w:t xml:space="preserve"> לא מתקבלת ההחלטה כדי חלילה לא </w:t>
      </w:r>
      <w:bookmarkStart w:id="10793" w:name="_ETM_Q35_688097"/>
      <w:bookmarkEnd w:id="10793"/>
      <w:r>
        <w:rPr>
          <w:rFonts w:hint="cs"/>
          <w:rtl/>
        </w:rPr>
        <w:t xml:space="preserve">להכניס את אשקלון פנימה, כי אז זה יעלה הרבה מאוד </w:t>
      </w:r>
      <w:bookmarkStart w:id="10794" w:name="_ETM_Q35_690837"/>
      <w:bookmarkEnd w:id="10794"/>
      <w:r>
        <w:rPr>
          <w:rFonts w:hint="cs"/>
          <w:rtl/>
        </w:rPr>
        <w:t>כסף.</w:t>
      </w:r>
    </w:p>
    <w:p w:rsidR="0021518D" w:rsidRDefault="0021518D" w:rsidP="00D90159">
      <w:pPr>
        <w:rPr>
          <w:rtl/>
        </w:rPr>
      </w:pPr>
    </w:p>
    <w:p w:rsidR="0021518D" w:rsidRDefault="0021518D" w:rsidP="00D90159">
      <w:pPr>
        <w:pStyle w:val="af6"/>
        <w:rPr>
          <w:rtl/>
        </w:rPr>
      </w:pPr>
      <w:r w:rsidRPr="00CB5629">
        <w:rPr>
          <w:rStyle w:val="TagStyle"/>
          <w:rtl/>
        </w:rPr>
        <w:t xml:space="preserve"> &lt;&lt; יור &gt;&gt;</w:t>
      </w:r>
      <w:r w:rsidRPr="002B7A5F">
        <w:rPr>
          <w:rStyle w:val="TagStyle"/>
          <w:rtl/>
        </w:rPr>
        <w:t xml:space="preserve"> </w:t>
      </w:r>
      <w:r>
        <w:rPr>
          <w:rtl/>
        </w:rPr>
        <w:t>היו"ר ישראל אייכלר:</w:t>
      </w:r>
      <w:r w:rsidRPr="002B7A5F">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21518D" w:rsidP="00D90159">
      <w:pPr>
        <w:rPr>
          <w:rtl/>
        </w:rPr>
      </w:pPr>
      <w:r>
        <w:rPr>
          <w:rFonts w:hint="cs"/>
          <w:rtl/>
        </w:rPr>
        <w:t>אני מוסיף לך דקה, בבקשה.</w:t>
      </w:r>
    </w:p>
    <w:p w:rsidR="0021518D" w:rsidRDefault="0021518D" w:rsidP="00D90159">
      <w:pPr>
        <w:rPr>
          <w:rtl/>
        </w:rPr>
      </w:pPr>
    </w:p>
    <w:p w:rsidR="0021518D" w:rsidRDefault="0021518D" w:rsidP="00D90159">
      <w:pPr>
        <w:pStyle w:val="-"/>
        <w:rPr>
          <w:rtl/>
        </w:rPr>
      </w:pPr>
      <w:bookmarkStart w:id="10795" w:name="ET_speakercontinue_5111_45"/>
      <w:r w:rsidRPr="00CB5629">
        <w:rPr>
          <w:rStyle w:val="TagStyle"/>
          <w:rtl/>
        </w:rPr>
        <w:t xml:space="preserve"> &lt;&lt; דובר_המשך &gt;&gt;</w:t>
      </w:r>
      <w:r w:rsidRPr="002B7A5F">
        <w:rPr>
          <w:rStyle w:val="TagStyle"/>
          <w:rtl/>
        </w:rPr>
        <w:t xml:space="preserve"> </w:t>
      </w:r>
      <w:r>
        <w:rPr>
          <w:rtl/>
        </w:rPr>
        <w:t>איציק שמולי (המחנה הציוני):</w:t>
      </w:r>
      <w:r w:rsidRPr="002B7A5F">
        <w:rPr>
          <w:rStyle w:val="TagStyle"/>
          <w:rtl/>
        </w:rPr>
        <w:t xml:space="preserve"> </w:t>
      </w:r>
      <w:r w:rsidRPr="00CB5629">
        <w:rPr>
          <w:rStyle w:val="TagStyle"/>
          <w:rtl/>
        </w:rPr>
        <w:t>&lt;&lt; דובר_המשך &gt;&gt;</w:t>
      </w:r>
      <w:r>
        <w:rPr>
          <w:rtl/>
        </w:rPr>
        <w:t xml:space="preserve"> </w:t>
      </w:r>
      <w:bookmarkEnd w:id="10795"/>
    </w:p>
    <w:p w:rsidR="0021518D" w:rsidRDefault="0021518D" w:rsidP="00674713">
      <w:pPr>
        <w:rPr>
          <w:rtl/>
        </w:rPr>
      </w:pPr>
    </w:p>
    <w:p w:rsidR="0021518D" w:rsidRDefault="0021518D" w:rsidP="00D90159">
      <w:pPr>
        <w:rPr>
          <w:rtl/>
        </w:rPr>
      </w:pPr>
      <w:r>
        <w:rPr>
          <w:rFonts w:hint="cs"/>
          <w:rtl/>
        </w:rPr>
        <w:t xml:space="preserve">אדוני היושב-ראש, אני מודה לך, אבל </w:t>
      </w:r>
      <w:bookmarkStart w:id="10796" w:name="_ETM_Q35_695963"/>
      <w:bookmarkEnd w:id="10796"/>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1518D" w:rsidRDefault="0021518D" w:rsidP="00D90159">
      <w:pPr>
        <w:rPr>
          <w:rtl/>
        </w:rPr>
      </w:pPr>
    </w:p>
    <w:p w:rsidR="0021518D" w:rsidRDefault="0021518D" w:rsidP="00D90159">
      <w:pPr>
        <w:pStyle w:val="af6"/>
        <w:rPr>
          <w:rtl/>
        </w:rPr>
      </w:pPr>
      <w:r w:rsidRPr="00CB5629">
        <w:rPr>
          <w:rStyle w:val="TagStyle"/>
          <w:rtl/>
        </w:rPr>
        <w:t xml:space="preserve"> &lt;&lt; יור &gt;&gt;</w:t>
      </w:r>
      <w:r w:rsidRPr="002B7A5F">
        <w:rPr>
          <w:rStyle w:val="TagStyle"/>
          <w:rtl/>
        </w:rPr>
        <w:t xml:space="preserve"> </w:t>
      </w:r>
      <w:r>
        <w:rPr>
          <w:rtl/>
        </w:rPr>
        <w:t>היו"ר ישראל אייכלר:</w:t>
      </w:r>
      <w:r w:rsidRPr="002B7A5F">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21518D" w:rsidP="002129F3">
      <w:pPr>
        <w:rPr>
          <w:rtl/>
        </w:rPr>
      </w:pPr>
      <w:r>
        <w:rPr>
          <w:rFonts w:hint="cs"/>
          <w:rtl/>
        </w:rPr>
        <w:t>בסדר. השיקול שלי</w:t>
      </w:r>
      <w:r w:rsidR="002129F3">
        <w:rPr>
          <w:rFonts w:hint="cs"/>
          <w:rtl/>
        </w:rPr>
        <w:t>.</w:t>
      </w:r>
      <w:r>
        <w:rPr>
          <w:rFonts w:hint="cs"/>
          <w:rtl/>
        </w:rPr>
        <w:t xml:space="preserve"> זה לא </w:t>
      </w:r>
      <w:bookmarkStart w:id="10797" w:name="_ETM_Q35_698251"/>
      <w:bookmarkEnd w:id="10797"/>
      <w:r>
        <w:rPr>
          <w:rFonts w:hint="cs"/>
          <w:rtl/>
        </w:rPr>
        <w:t xml:space="preserve">קשור. </w:t>
      </w:r>
    </w:p>
    <w:p w:rsidR="0021518D" w:rsidRDefault="0021518D" w:rsidP="00D90159">
      <w:pPr>
        <w:rPr>
          <w:rtl/>
        </w:rPr>
      </w:pPr>
    </w:p>
    <w:p w:rsidR="0021518D" w:rsidRDefault="0021518D" w:rsidP="00D90159">
      <w:pPr>
        <w:pStyle w:val="af5"/>
        <w:rPr>
          <w:rtl/>
        </w:rPr>
      </w:pPr>
      <w:r w:rsidRPr="00CB5629">
        <w:rPr>
          <w:rStyle w:val="TagStyle"/>
          <w:rtl/>
        </w:rPr>
        <w:t xml:space="preserve"> &lt;&lt; קריאה &gt;&gt;</w:t>
      </w:r>
      <w:r w:rsidRPr="002B7A5F">
        <w:rPr>
          <w:rStyle w:val="TagStyle"/>
          <w:rtl/>
        </w:rPr>
        <w:t xml:space="preserve"> </w:t>
      </w:r>
      <w:r>
        <w:rPr>
          <w:rtl/>
        </w:rPr>
        <w:t>פנינה תמנו (יש עתיד):</w:t>
      </w:r>
      <w:r w:rsidRPr="002B7A5F">
        <w:rPr>
          <w:rStyle w:val="TagStyle"/>
          <w:rtl/>
        </w:rPr>
        <w:t xml:space="preserve"> </w:t>
      </w:r>
      <w:r w:rsidRPr="00CB5629">
        <w:rPr>
          <w:rStyle w:val="TagStyle"/>
          <w:rtl/>
        </w:rPr>
        <w:t>&lt;&lt; קריאה &gt;&gt;</w:t>
      </w:r>
      <w:r>
        <w:rPr>
          <w:rtl/>
        </w:rPr>
        <w:t xml:space="preserve"> </w:t>
      </w:r>
    </w:p>
    <w:p w:rsidR="0021518D" w:rsidRDefault="0021518D" w:rsidP="00674713">
      <w:pPr>
        <w:rPr>
          <w:rtl/>
        </w:rPr>
      </w:pPr>
    </w:p>
    <w:p w:rsidR="0021518D"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21518D">
        <w:rPr>
          <w:rtl/>
        </w:rPr>
        <w:t xml:space="preserve"> </w:t>
      </w:r>
    </w:p>
    <w:p w:rsidR="0021518D" w:rsidRDefault="0021518D" w:rsidP="00D90159">
      <w:pPr>
        <w:rPr>
          <w:rtl/>
        </w:rPr>
      </w:pPr>
      <w:bookmarkStart w:id="10798" w:name="_ETM_Q35_699978"/>
      <w:bookmarkStart w:id="10799" w:name="_ETM_Q35_700035"/>
      <w:bookmarkEnd w:id="10798"/>
      <w:bookmarkEnd w:id="10799"/>
    </w:p>
    <w:p w:rsidR="0021518D" w:rsidRDefault="0021518D" w:rsidP="00D90159">
      <w:pPr>
        <w:pStyle w:val="-"/>
        <w:rPr>
          <w:rtl/>
        </w:rPr>
      </w:pPr>
      <w:bookmarkStart w:id="10800" w:name="ET_speakercontinue_5111_47"/>
      <w:r w:rsidRPr="00CB5629">
        <w:rPr>
          <w:rStyle w:val="TagStyle"/>
          <w:rtl/>
        </w:rPr>
        <w:t xml:space="preserve"> &lt;&lt; דובר_המשך &gt;&gt;</w:t>
      </w:r>
      <w:r w:rsidRPr="002B7A5F">
        <w:rPr>
          <w:rStyle w:val="TagStyle"/>
          <w:rtl/>
        </w:rPr>
        <w:t xml:space="preserve"> </w:t>
      </w:r>
      <w:r>
        <w:rPr>
          <w:rtl/>
        </w:rPr>
        <w:t>איציק שמולי (המחנה הציוני):</w:t>
      </w:r>
      <w:r w:rsidRPr="002B7A5F">
        <w:rPr>
          <w:rStyle w:val="TagStyle"/>
          <w:rtl/>
        </w:rPr>
        <w:t xml:space="preserve"> </w:t>
      </w:r>
      <w:r w:rsidRPr="00CB5629">
        <w:rPr>
          <w:rStyle w:val="TagStyle"/>
          <w:rtl/>
        </w:rPr>
        <w:t>&lt;&lt; דובר_המשך &gt;&gt;</w:t>
      </w:r>
      <w:r>
        <w:rPr>
          <w:rtl/>
        </w:rPr>
        <w:t xml:space="preserve"> </w:t>
      </w:r>
      <w:bookmarkEnd w:id="10800"/>
    </w:p>
    <w:p w:rsidR="0021518D" w:rsidRDefault="0021518D" w:rsidP="00674713">
      <w:pPr>
        <w:rPr>
          <w:rtl/>
        </w:rPr>
      </w:pPr>
    </w:p>
    <w:p w:rsidR="0021518D" w:rsidRDefault="0021518D" w:rsidP="00AF62FB">
      <w:pPr>
        <w:rPr>
          <w:rtl/>
        </w:rPr>
      </w:pPr>
      <w:bookmarkStart w:id="10801" w:name="_ETM_Q35_701637"/>
      <w:bookmarkEnd w:id="10801"/>
      <w:r>
        <w:rPr>
          <w:rFonts w:hint="cs"/>
          <w:rtl/>
        </w:rPr>
        <w:lastRenderedPageBreak/>
        <w:t>זה מגיע ב</w:t>
      </w:r>
      <w:r w:rsidR="00AF62FB">
        <w:rPr>
          <w:rFonts w:hint="cs"/>
          <w:rtl/>
        </w:rPr>
        <w:t>-</w:t>
      </w:r>
      <w:r w:rsidR="00AF62FB">
        <w:t>delay</w:t>
      </w:r>
      <w:r>
        <w:rPr>
          <w:rtl/>
        </w:rPr>
        <w:t xml:space="preserve"> </w:t>
      </w:r>
      <w:r>
        <w:rPr>
          <w:rFonts w:hint="cs"/>
          <w:rtl/>
        </w:rPr>
        <w:t xml:space="preserve">של איזה שעתיים, אבל </w:t>
      </w:r>
      <w:r w:rsidR="00C7087D">
        <w:rPr>
          <w:rtl/>
        </w:rPr>
        <w:t>–</w:t>
      </w:r>
      <w:r>
        <w:rPr>
          <w:rFonts w:hint="cs"/>
          <w:rtl/>
        </w:rPr>
        <w:t xml:space="preserve"> אני מעריך את הנדיבות, אבל </w:t>
      </w:r>
      <w:r w:rsidR="00C7087D">
        <w:rPr>
          <w:rFonts w:hint="cs"/>
          <w:rtl/>
        </w:rPr>
        <w:t>–</w:t>
      </w:r>
      <w:r w:rsidR="00CE6B88">
        <w:rPr>
          <w:rFonts w:hint="cs"/>
          <w:rtl/>
        </w:rPr>
        <w:t xml:space="preserve"> </w:t>
      </w:r>
      <w:r w:rsidR="00C7087D">
        <w:rPr>
          <w:rFonts w:hint="cs"/>
          <w:rtl/>
        </w:rPr>
        <w:t>–</w:t>
      </w:r>
      <w:r>
        <w:rPr>
          <w:rFonts w:hint="cs"/>
          <w:rtl/>
        </w:rPr>
        <w:t xml:space="preserve"> </w:t>
      </w:r>
    </w:p>
    <w:p w:rsidR="0021518D" w:rsidRDefault="0021518D" w:rsidP="00D90159">
      <w:pPr>
        <w:rPr>
          <w:rtl/>
        </w:rPr>
      </w:pPr>
    </w:p>
    <w:p w:rsidR="0021518D" w:rsidRDefault="0021518D" w:rsidP="00D90159">
      <w:pPr>
        <w:pStyle w:val="af5"/>
        <w:rPr>
          <w:rtl/>
        </w:rPr>
      </w:pPr>
      <w:bookmarkStart w:id="10802" w:name="ET_interruption_5115_48"/>
      <w:r w:rsidRPr="00CB5629">
        <w:rPr>
          <w:rStyle w:val="TagStyle"/>
          <w:rtl/>
        </w:rPr>
        <w:t xml:space="preserve"> &lt;&lt; קריאה &gt;&gt;</w:t>
      </w:r>
      <w:r w:rsidRPr="002B7A5F">
        <w:rPr>
          <w:rStyle w:val="TagStyle"/>
          <w:rtl/>
        </w:rPr>
        <w:t xml:space="preserve"> </w:t>
      </w:r>
      <w:r>
        <w:rPr>
          <w:rtl/>
        </w:rPr>
        <w:t>פנינה תמנו (יש עתיד):</w:t>
      </w:r>
      <w:r w:rsidRPr="002B7A5F">
        <w:rPr>
          <w:rStyle w:val="TagStyle"/>
          <w:rtl/>
        </w:rPr>
        <w:t xml:space="preserve"> </w:t>
      </w:r>
      <w:r w:rsidRPr="00CB5629">
        <w:rPr>
          <w:rStyle w:val="TagStyle"/>
          <w:rtl/>
        </w:rPr>
        <w:t>&lt;&lt; קריאה &gt;&gt;</w:t>
      </w:r>
      <w:r>
        <w:rPr>
          <w:rtl/>
        </w:rPr>
        <w:t xml:space="preserve"> </w:t>
      </w:r>
      <w:bookmarkEnd w:id="10802"/>
    </w:p>
    <w:p w:rsidR="0021518D" w:rsidRDefault="0021518D" w:rsidP="00674713">
      <w:pPr>
        <w:rPr>
          <w:rtl/>
        </w:rPr>
      </w:pPr>
    </w:p>
    <w:p w:rsidR="0021518D" w:rsidRDefault="0021518D" w:rsidP="00D90159">
      <w:pPr>
        <w:rPr>
          <w:rtl/>
        </w:rPr>
      </w:pPr>
      <w:r>
        <w:rPr>
          <w:rFonts w:hint="cs"/>
          <w:rtl/>
        </w:rPr>
        <w:t xml:space="preserve">אני עוד אחשוב שאתה לא רוצה לשמוע אותי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21518D" w:rsidRDefault="0021518D" w:rsidP="00D90159">
      <w:pPr>
        <w:rPr>
          <w:rtl/>
        </w:rPr>
      </w:pPr>
      <w:bookmarkStart w:id="10803" w:name="_ETM_Q35_703950"/>
      <w:bookmarkStart w:id="10804" w:name="_ETM_Q35_704002"/>
      <w:bookmarkEnd w:id="10803"/>
      <w:bookmarkEnd w:id="10804"/>
    </w:p>
    <w:p w:rsidR="0021518D" w:rsidRDefault="0021518D" w:rsidP="00D90159">
      <w:pPr>
        <w:pStyle w:val="-"/>
        <w:rPr>
          <w:rtl/>
        </w:rPr>
      </w:pPr>
      <w:bookmarkStart w:id="10805" w:name="ET_speakercontinue_5111_50"/>
      <w:r w:rsidRPr="00CB5629">
        <w:rPr>
          <w:rStyle w:val="TagStyle"/>
          <w:rtl/>
        </w:rPr>
        <w:t xml:space="preserve"> &lt;&lt; דובר_המשך &gt;&gt;</w:t>
      </w:r>
      <w:r w:rsidRPr="002B7A5F">
        <w:rPr>
          <w:rStyle w:val="TagStyle"/>
          <w:rtl/>
        </w:rPr>
        <w:t xml:space="preserve"> </w:t>
      </w:r>
      <w:r>
        <w:rPr>
          <w:rtl/>
        </w:rPr>
        <w:t>איציק שמולי (המחנה הציוני):</w:t>
      </w:r>
      <w:r w:rsidRPr="002B7A5F">
        <w:rPr>
          <w:rStyle w:val="TagStyle"/>
          <w:rtl/>
        </w:rPr>
        <w:t xml:space="preserve"> </w:t>
      </w:r>
      <w:r w:rsidRPr="00CB5629">
        <w:rPr>
          <w:rStyle w:val="TagStyle"/>
          <w:rtl/>
        </w:rPr>
        <w:t>&lt;&lt; דובר_המשך &gt;&gt;</w:t>
      </w:r>
      <w:r>
        <w:rPr>
          <w:rtl/>
        </w:rPr>
        <w:t xml:space="preserve"> </w:t>
      </w:r>
      <w:bookmarkEnd w:id="10805"/>
    </w:p>
    <w:p w:rsidR="0021518D" w:rsidRDefault="0021518D" w:rsidP="00674713">
      <w:pPr>
        <w:rPr>
          <w:rtl/>
        </w:rPr>
      </w:pPr>
    </w:p>
    <w:p w:rsidR="0021518D" w:rsidRDefault="00C7087D" w:rsidP="00D90159">
      <w:pPr>
        <w:rPr>
          <w:rtl/>
        </w:rPr>
      </w:pPr>
      <w:bookmarkStart w:id="10806" w:name="_ETM_Q35_704859"/>
      <w:bookmarkEnd w:id="10806"/>
      <w:r>
        <w:rPr>
          <w:rFonts w:hint="cs"/>
          <w:rtl/>
        </w:rPr>
        <w:t>–</w:t>
      </w:r>
      <w:r w:rsidR="00CE6B88">
        <w:rPr>
          <w:rFonts w:hint="cs"/>
          <w:rtl/>
        </w:rPr>
        <w:t xml:space="preserve"> </w:t>
      </w:r>
      <w:r>
        <w:rPr>
          <w:rFonts w:hint="cs"/>
          <w:rtl/>
        </w:rPr>
        <w:t>–</w:t>
      </w:r>
      <w:r w:rsidR="0021518D">
        <w:rPr>
          <w:rFonts w:hint="cs"/>
          <w:rtl/>
        </w:rPr>
        <w:t xml:space="preserve"> תודה רבה. </w:t>
      </w:r>
      <w:r w:rsidR="0021518D">
        <w:rPr>
          <w:rtl/>
        </w:rPr>
        <w:t xml:space="preserve"> </w:t>
      </w:r>
    </w:p>
    <w:p w:rsidR="0021518D" w:rsidRDefault="0021518D" w:rsidP="00D90159">
      <w:pPr>
        <w:rPr>
          <w:rtl/>
        </w:rPr>
      </w:pPr>
    </w:p>
    <w:p w:rsidR="0021518D" w:rsidRDefault="0021518D" w:rsidP="00D90159">
      <w:pPr>
        <w:pStyle w:val="af6"/>
        <w:rPr>
          <w:rtl/>
        </w:rPr>
      </w:pPr>
      <w:r w:rsidRPr="00CB5629">
        <w:rPr>
          <w:rStyle w:val="TagStyle"/>
          <w:rtl/>
        </w:rPr>
        <w:t xml:space="preserve"> &lt;&lt; יור &gt;&gt;</w:t>
      </w:r>
      <w:r w:rsidRPr="002B7A5F">
        <w:rPr>
          <w:rStyle w:val="TagStyle"/>
          <w:rtl/>
        </w:rPr>
        <w:t xml:space="preserve"> </w:t>
      </w:r>
      <w:r>
        <w:rPr>
          <w:rtl/>
        </w:rPr>
        <w:t>היו"ר ישראל אייכלר:</w:t>
      </w:r>
      <w:r w:rsidRPr="002B7A5F">
        <w:rPr>
          <w:rStyle w:val="TagStyle"/>
          <w:rtl/>
        </w:rPr>
        <w:t xml:space="preserve"> </w:t>
      </w:r>
      <w:r w:rsidRPr="00CB5629">
        <w:rPr>
          <w:rStyle w:val="TagStyle"/>
          <w:rtl/>
        </w:rPr>
        <w:t>&lt;&lt; יור &gt;&gt;</w:t>
      </w:r>
      <w:r>
        <w:rPr>
          <w:rtl/>
        </w:rPr>
        <w:t xml:space="preserve"> </w:t>
      </w:r>
    </w:p>
    <w:p w:rsidR="0021518D" w:rsidRDefault="0021518D" w:rsidP="00674713">
      <w:pPr>
        <w:rPr>
          <w:rtl/>
        </w:rPr>
      </w:pPr>
    </w:p>
    <w:p w:rsidR="0021518D" w:rsidRDefault="0021518D" w:rsidP="00D90159">
      <w:pPr>
        <w:rPr>
          <w:rtl/>
        </w:rPr>
      </w:pPr>
      <w:r>
        <w:rPr>
          <w:rFonts w:hint="cs"/>
          <w:rtl/>
        </w:rPr>
        <w:t xml:space="preserve">תודה לחבר הכנסת </w:t>
      </w:r>
      <w:bookmarkStart w:id="10807" w:name="_ETM_Q35_708539"/>
      <w:bookmarkEnd w:id="10807"/>
      <w:r>
        <w:rPr>
          <w:rFonts w:hint="cs"/>
          <w:rtl/>
        </w:rPr>
        <w:t>איציק שמולי. חברת הכנסת פנינה תמנו, שלוש דקות, בבקשה.</w:t>
      </w:r>
    </w:p>
    <w:p w:rsidR="0021518D" w:rsidRDefault="0021518D" w:rsidP="00D90159">
      <w:pPr>
        <w:rPr>
          <w:rtl/>
        </w:rPr>
      </w:pPr>
      <w:bookmarkStart w:id="10808" w:name="_ETM_Q35_715731"/>
      <w:bookmarkStart w:id="10809" w:name="_ETM_Q35_715793"/>
      <w:bookmarkEnd w:id="10808"/>
      <w:bookmarkEnd w:id="10809"/>
    </w:p>
    <w:p w:rsidR="0021518D" w:rsidRDefault="0021518D" w:rsidP="00D90159">
      <w:pPr>
        <w:pStyle w:val="a4"/>
        <w:rPr>
          <w:rtl/>
        </w:rPr>
      </w:pPr>
      <w:bookmarkStart w:id="10810" w:name="ET_speaker_5115_52"/>
      <w:r w:rsidRPr="00CB5629">
        <w:rPr>
          <w:rStyle w:val="TagStyle"/>
          <w:rtl/>
        </w:rPr>
        <w:t xml:space="preserve"> &lt;&lt; דובר &gt;&gt;</w:t>
      </w:r>
      <w:r w:rsidRPr="002B7A5F">
        <w:rPr>
          <w:rStyle w:val="TagStyle"/>
          <w:rtl/>
        </w:rPr>
        <w:t xml:space="preserve"> </w:t>
      </w:r>
      <w:bookmarkStart w:id="10811" w:name="_Toc531209092"/>
      <w:bookmarkStart w:id="10812" w:name="_Toc531210103"/>
      <w:r>
        <w:rPr>
          <w:rtl/>
        </w:rPr>
        <w:t>פנינה תמנו (יש עתיד):</w:t>
      </w:r>
      <w:bookmarkEnd w:id="10811"/>
      <w:bookmarkEnd w:id="10812"/>
      <w:r w:rsidRPr="002B7A5F">
        <w:rPr>
          <w:rStyle w:val="TagStyle"/>
          <w:rtl/>
        </w:rPr>
        <w:t xml:space="preserve"> </w:t>
      </w:r>
      <w:r w:rsidRPr="00CB5629">
        <w:rPr>
          <w:rStyle w:val="TagStyle"/>
          <w:rtl/>
        </w:rPr>
        <w:t>&lt;&lt; דובר &gt;&gt;</w:t>
      </w:r>
      <w:r>
        <w:rPr>
          <w:rtl/>
        </w:rPr>
        <w:t xml:space="preserve"> </w:t>
      </w:r>
      <w:bookmarkEnd w:id="10810"/>
    </w:p>
    <w:p w:rsidR="0021518D" w:rsidRDefault="0021518D" w:rsidP="00674713">
      <w:pPr>
        <w:rPr>
          <w:rtl/>
        </w:rPr>
      </w:pPr>
    </w:p>
    <w:p w:rsidR="002F2CB1" w:rsidRDefault="0021518D" w:rsidP="002F2CB1">
      <w:pPr>
        <w:rPr>
          <w:rtl/>
        </w:rPr>
      </w:pPr>
      <w:bookmarkStart w:id="10813" w:name="_ETM_Q35_718840"/>
      <w:bookmarkStart w:id="10814" w:name="_ETM_Q35_719108"/>
      <w:bookmarkStart w:id="10815" w:name="_ETM_Q35_719172"/>
      <w:bookmarkEnd w:id="10813"/>
      <w:bookmarkEnd w:id="10814"/>
      <w:bookmarkEnd w:id="10815"/>
      <w:r>
        <w:rPr>
          <w:rFonts w:hint="cs"/>
          <w:rtl/>
        </w:rPr>
        <w:t xml:space="preserve">אדוני היושב-ראש, </w:t>
      </w:r>
      <w:bookmarkStart w:id="10816" w:name="_ETM_Q35_733132"/>
      <w:bookmarkEnd w:id="10816"/>
      <w:r>
        <w:rPr>
          <w:rFonts w:hint="cs"/>
          <w:rtl/>
        </w:rPr>
        <w:t xml:space="preserve">השר ארדן, סגן השר, חברי כנסת נכבדים שנמצאים כאן, שני </w:t>
      </w:r>
      <w:bookmarkStart w:id="10817" w:name="_ETM_Q35_737931"/>
      <w:bookmarkEnd w:id="10817"/>
      <w:r>
        <w:rPr>
          <w:rFonts w:hint="cs"/>
          <w:rtl/>
        </w:rPr>
        <w:t>חבריי שמולי ועאידה</w:t>
      </w:r>
      <w:r w:rsidR="002129F3">
        <w:rPr>
          <w:rFonts w:hint="cs"/>
          <w:rtl/>
        </w:rPr>
        <w:t>,</w:t>
      </w:r>
      <w:r>
        <w:rPr>
          <w:rFonts w:hint="cs"/>
          <w:rtl/>
        </w:rPr>
        <w:t xml:space="preserve"> האמת, צדק שמולי </w:t>
      </w:r>
      <w:r w:rsidR="002F2CB1">
        <w:rPr>
          <w:rFonts w:hint="cs"/>
          <w:rtl/>
        </w:rPr>
        <w:t>כ</w:t>
      </w:r>
      <w:r>
        <w:rPr>
          <w:rFonts w:hint="cs"/>
          <w:rtl/>
        </w:rPr>
        <w:t xml:space="preserve">שהוא אמר שזה </w:t>
      </w:r>
      <w:bookmarkStart w:id="10818" w:name="_ETM_Q35_746867"/>
      <w:bookmarkEnd w:id="10818"/>
      <w:r>
        <w:rPr>
          <w:rFonts w:hint="cs"/>
          <w:rtl/>
        </w:rPr>
        <w:t xml:space="preserve">היה מאוד תמוה לראות איך ראש הממשלה מכנס את ראשי המועצות של עוטף עזה, ובסופו של דבר לא נמצא שם ראש </w:t>
      </w:r>
      <w:bookmarkStart w:id="10819" w:name="_ETM_Q35_755945"/>
      <w:bookmarkEnd w:id="10819"/>
      <w:r>
        <w:rPr>
          <w:rFonts w:hint="cs"/>
          <w:rtl/>
        </w:rPr>
        <w:t xml:space="preserve">העיר שעמד בראש העיר של התושבים שחטפו הכי הרבה בסבב האחרון </w:t>
      </w:r>
      <w:bookmarkStart w:id="10820" w:name="_ETM_Q35_763170"/>
      <w:bookmarkEnd w:id="10820"/>
      <w:r>
        <w:rPr>
          <w:rFonts w:hint="cs"/>
          <w:rtl/>
        </w:rPr>
        <w:t xml:space="preserve">של הטילים. </w:t>
      </w:r>
      <w:bookmarkStart w:id="10821" w:name="TOR_Q36"/>
      <w:bookmarkEnd w:id="10821"/>
      <w:r w:rsidR="00783E32">
        <w:rPr>
          <w:rFonts w:hint="cs"/>
          <w:rtl/>
        </w:rPr>
        <w:t xml:space="preserve">אנחנו מדברים על 500 טילים, ואנחנו זוכרים את ההרוג באשקלון. </w:t>
      </w:r>
      <w:bookmarkStart w:id="10822" w:name="_ETM_Q36_176628"/>
      <w:bookmarkEnd w:id="10822"/>
      <w:r w:rsidR="00783E32">
        <w:rPr>
          <w:rFonts w:hint="cs"/>
          <w:rtl/>
        </w:rPr>
        <w:t xml:space="preserve">ואני באמת מנסה להבין </w:t>
      </w:r>
      <w:r w:rsidR="00C7087D">
        <w:rPr>
          <w:rFonts w:hint="eastAsia"/>
          <w:rtl/>
        </w:rPr>
        <w:t>–</w:t>
      </w:r>
      <w:r w:rsidR="00783E32">
        <w:rPr>
          <w:rFonts w:hint="cs"/>
          <w:rtl/>
        </w:rPr>
        <w:t xml:space="preserve"> 15 שנה של התקפות טרור, של טילים, של אזעקות, של ילדים שגדלים לתוך </w:t>
      </w:r>
      <w:bookmarkStart w:id="10823" w:name="_ETM_Q36_179412"/>
      <w:bookmarkEnd w:id="10823"/>
      <w:r w:rsidR="00783E32">
        <w:rPr>
          <w:rFonts w:hint="cs"/>
          <w:rtl/>
        </w:rPr>
        <w:t xml:space="preserve">מציאות כזאת, </w:t>
      </w:r>
      <w:bookmarkStart w:id="10824" w:name="_ETM_Q36_184550"/>
      <w:bookmarkEnd w:id="10824"/>
      <w:r w:rsidR="00783E32">
        <w:rPr>
          <w:rFonts w:hint="cs"/>
          <w:rtl/>
        </w:rPr>
        <w:t xml:space="preserve">ובסופו ממהרים </w:t>
      </w:r>
      <w:r w:rsidR="00C7087D">
        <w:rPr>
          <w:rFonts w:hint="eastAsia"/>
          <w:rtl/>
        </w:rPr>
        <w:t>–</w:t>
      </w:r>
      <w:r w:rsidR="00783E32">
        <w:rPr>
          <w:rFonts w:hint="cs"/>
          <w:rtl/>
        </w:rPr>
        <w:t xml:space="preserve"> אחרי שהעבירו מזוודות, אחרי שאפשרו העברת מזוודות כפרוטקשן לחמאס כדי לקנות </w:t>
      </w:r>
      <w:bookmarkStart w:id="10825" w:name="_ETM_Q36_194315"/>
      <w:bookmarkEnd w:id="10825"/>
      <w:r w:rsidR="00783E32">
        <w:rPr>
          <w:rFonts w:hint="cs"/>
          <w:rtl/>
        </w:rPr>
        <w:t>את השקט</w:t>
      </w:r>
      <w:r w:rsidR="002F2CB1">
        <w:rPr>
          <w:rFonts w:hint="cs"/>
          <w:rtl/>
        </w:rPr>
        <w:t>,</w:t>
      </w:r>
      <w:r w:rsidR="00783E32">
        <w:rPr>
          <w:rFonts w:hint="cs"/>
          <w:rtl/>
        </w:rPr>
        <w:t xml:space="preserve"> שקט זמני, שאנחנו מבינים שהוא שברירי. לצערי, גם ראש הממשלה אומר שאין לו פתרון לעזה. </w:t>
      </w:r>
    </w:p>
    <w:p w:rsidR="002F2CB1" w:rsidRDefault="002F2CB1" w:rsidP="002F2CB1">
      <w:pPr>
        <w:rPr>
          <w:rtl/>
        </w:rPr>
      </w:pPr>
    </w:p>
    <w:p w:rsidR="00783E32" w:rsidRDefault="00783E32" w:rsidP="002F2CB1">
      <w:pPr>
        <w:rPr>
          <w:rtl/>
        </w:rPr>
      </w:pPr>
      <w:r>
        <w:rPr>
          <w:rFonts w:hint="cs"/>
          <w:rtl/>
        </w:rPr>
        <w:t xml:space="preserve">עדיין, אנחנו, </w:t>
      </w:r>
      <w:bookmarkStart w:id="10826" w:name="_ETM_Q36_202722"/>
      <w:bookmarkEnd w:id="10826"/>
      <w:r>
        <w:rPr>
          <w:rFonts w:hint="cs"/>
          <w:rtl/>
        </w:rPr>
        <w:t xml:space="preserve">אחרי כל הדבר הזה ואחרי כל ההבטחות להעניק חצי מיליארד שקלים כדי לחזק את החוסן, נדמה שבכל זאת </w:t>
      </w:r>
      <w:bookmarkStart w:id="10827" w:name="_ETM_Q36_209159"/>
      <w:bookmarkEnd w:id="10827"/>
      <w:r>
        <w:rPr>
          <w:rFonts w:hint="cs"/>
          <w:rtl/>
        </w:rPr>
        <w:t>בחרו להפקיר תושבים רבים</w:t>
      </w:r>
      <w:bookmarkStart w:id="10828" w:name="_ETM_Q36_206126"/>
      <w:bookmarkEnd w:id="10828"/>
      <w:r w:rsidR="002F2CB1">
        <w:rPr>
          <w:rFonts w:hint="cs"/>
          <w:rtl/>
        </w:rPr>
        <w:t xml:space="preserve"> </w:t>
      </w:r>
      <w:r w:rsidR="00C7087D">
        <w:rPr>
          <w:rFonts w:hint="eastAsia"/>
          <w:rtl/>
        </w:rPr>
        <w:t>–</w:t>
      </w:r>
      <w:r>
        <w:rPr>
          <w:rFonts w:hint="cs"/>
          <w:rtl/>
        </w:rPr>
        <w:t xml:space="preserve"> אשקלון, נתיבות. אני לא חושבת שיש מישהו בבית </w:t>
      </w:r>
      <w:bookmarkStart w:id="10829" w:name="_ETM_Q36_217847"/>
      <w:bookmarkEnd w:id="10829"/>
      <w:r>
        <w:rPr>
          <w:rFonts w:hint="cs"/>
          <w:rtl/>
        </w:rPr>
        <w:t xml:space="preserve">הזה שיכול לומר לבוא ולומר שלא מדובר באנשים שסופגים פעם אחר פעם את ההתמודדות. </w:t>
      </w:r>
    </w:p>
    <w:p w:rsidR="00783E32" w:rsidRDefault="00783E32" w:rsidP="00D90159">
      <w:pPr>
        <w:rPr>
          <w:rtl/>
        </w:rPr>
      </w:pPr>
    </w:p>
    <w:p w:rsidR="00783E32" w:rsidRDefault="00783E32" w:rsidP="002F2CB1">
      <w:pPr>
        <w:rPr>
          <w:rtl/>
        </w:rPr>
      </w:pPr>
      <w:r>
        <w:rPr>
          <w:rFonts w:hint="cs"/>
          <w:rtl/>
        </w:rPr>
        <w:t xml:space="preserve">ואם אנחנו מדברים על החוסן, צריך להבין שמרכזי החוסן, יש </w:t>
      </w:r>
      <w:bookmarkStart w:id="10830" w:name="_ETM_Q36_227081"/>
      <w:bookmarkEnd w:id="10830"/>
      <w:r>
        <w:rPr>
          <w:rFonts w:hint="cs"/>
          <w:rtl/>
        </w:rPr>
        <w:t xml:space="preserve">להם תפקיד משמעותי לא רק בתקופת מתיחות ביטחונית אלא דווקא </w:t>
      </w:r>
      <w:bookmarkStart w:id="10831" w:name="_ETM_Q36_236081"/>
      <w:bookmarkEnd w:id="10831"/>
      <w:r>
        <w:rPr>
          <w:rFonts w:hint="cs"/>
          <w:rtl/>
        </w:rPr>
        <w:t xml:space="preserve">בעת שגרה, כדי להכין </w:t>
      </w:r>
      <w:bookmarkStart w:id="10832" w:name="_ETM_Q36_234279"/>
      <w:bookmarkEnd w:id="10832"/>
      <w:r>
        <w:rPr>
          <w:rFonts w:hint="cs"/>
          <w:rtl/>
        </w:rPr>
        <w:t>את התושבים להתמודד עם המצב בצורה מיטבית</w:t>
      </w:r>
      <w:r w:rsidR="002F2CB1">
        <w:rPr>
          <w:rFonts w:hint="cs"/>
          <w:rtl/>
        </w:rPr>
        <w:t>,</w:t>
      </w:r>
      <w:r>
        <w:rPr>
          <w:rFonts w:hint="cs"/>
          <w:rtl/>
        </w:rPr>
        <w:t xml:space="preserve"> </w:t>
      </w:r>
      <w:r w:rsidR="002F2CB1">
        <w:rPr>
          <w:rFonts w:hint="cs"/>
          <w:rtl/>
        </w:rPr>
        <w:t>ו</w:t>
      </w:r>
      <w:r>
        <w:rPr>
          <w:rFonts w:hint="cs"/>
          <w:rtl/>
        </w:rPr>
        <w:t xml:space="preserve">לא רק את האוכלוסייה הרגילה, אלא גם לתת </w:t>
      </w:r>
      <w:bookmarkStart w:id="10833" w:name="_ETM_Q36_242644"/>
      <w:bookmarkEnd w:id="10833"/>
      <w:r>
        <w:rPr>
          <w:rFonts w:hint="cs"/>
          <w:rtl/>
        </w:rPr>
        <w:t xml:space="preserve">מיקוד על קשישים </w:t>
      </w:r>
      <w:r w:rsidR="00C7087D">
        <w:rPr>
          <w:rFonts w:hint="eastAsia"/>
          <w:rtl/>
        </w:rPr>
        <w:t>–</w:t>
      </w:r>
      <w:r>
        <w:rPr>
          <w:rFonts w:hint="cs"/>
          <w:rtl/>
        </w:rPr>
        <w:t xml:space="preserve"> על זקנים, אומר </w:t>
      </w:r>
      <w:r w:rsidR="00C7087D">
        <w:rPr>
          <w:rFonts w:hint="eastAsia"/>
          <w:rtl/>
        </w:rPr>
        <w:t>–</w:t>
      </w:r>
      <w:r>
        <w:rPr>
          <w:rFonts w:hint="cs"/>
          <w:rtl/>
        </w:rPr>
        <w:t xml:space="preserve"> על ילדים, על עולים חדשים. מרכזי החוסן </w:t>
      </w:r>
      <w:bookmarkStart w:id="10834" w:name="_ETM_Q36_250894"/>
      <w:bookmarkEnd w:id="10834"/>
      <w:r>
        <w:rPr>
          <w:rFonts w:hint="cs"/>
          <w:rtl/>
        </w:rPr>
        <w:t xml:space="preserve">האלה הם מאוד משמעותיים, ובתקציבים מאוד מועטים ניתן להעניק את הסיוע הכל-כך חשוב הזה </w:t>
      </w:r>
      <w:bookmarkStart w:id="10835" w:name="_ETM_Q36_253186"/>
      <w:bookmarkEnd w:id="10835"/>
      <w:r>
        <w:rPr>
          <w:rFonts w:hint="cs"/>
          <w:rtl/>
        </w:rPr>
        <w:t>לאזרחים</w:t>
      </w:r>
      <w:r w:rsidR="002F2CB1">
        <w:rPr>
          <w:rFonts w:hint="cs"/>
          <w:rtl/>
        </w:rPr>
        <w:t>;</w:t>
      </w:r>
      <w:r>
        <w:rPr>
          <w:rFonts w:hint="cs"/>
          <w:rtl/>
        </w:rPr>
        <w:t xml:space="preserve"> לתת להם, כמובן, </w:t>
      </w:r>
      <w:bookmarkStart w:id="10836" w:name="_ETM_Q36_260144"/>
      <w:bookmarkEnd w:id="10836"/>
      <w:r>
        <w:rPr>
          <w:rFonts w:hint="cs"/>
          <w:rtl/>
        </w:rPr>
        <w:t xml:space="preserve">להתמודד עם דברים שאחרת אחר כך הם יפרצו כפוסט-טראומה תמידית </w:t>
      </w:r>
      <w:bookmarkStart w:id="10837" w:name="_ETM_Q36_265994"/>
      <w:bookmarkEnd w:id="10837"/>
      <w:r>
        <w:rPr>
          <w:rFonts w:hint="cs"/>
          <w:rtl/>
        </w:rPr>
        <w:t xml:space="preserve">שיהיה קשה מאוד לטפל בה. </w:t>
      </w:r>
    </w:p>
    <w:p w:rsidR="00783E32" w:rsidRDefault="00783E32" w:rsidP="00D90159">
      <w:pPr>
        <w:rPr>
          <w:rtl/>
        </w:rPr>
      </w:pPr>
    </w:p>
    <w:p w:rsidR="00783E32" w:rsidRDefault="00783E32" w:rsidP="002F2CB1">
      <w:pPr>
        <w:rPr>
          <w:rtl/>
        </w:rPr>
      </w:pPr>
      <w:r>
        <w:rPr>
          <w:rFonts w:hint="cs"/>
          <w:rtl/>
        </w:rPr>
        <w:t xml:space="preserve">לכן, דווקא כשיש </w:t>
      </w:r>
      <w:bookmarkStart w:id="10838" w:name="_ETM_Q36_271362"/>
      <w:bookmarkEnd w:id="10838"/>
      <w:r>
        <w:rPr>
          <w:rFonts w:hint="cs"/>
          <w:rtl/>
        </w:rPr>
        <w:t>פתרונות אמיתיים, שאפשר לעזור באופן נקודתי במרכז חוסן</w:t>
      </w:r>
      <w:r w:rsidR="002F2CB1">
        <w:rPr>
          <w:rFonts w:hint="cs"/>
          <w:rtl/>
        </w:rPr>
        <w:t>,</w:t>
      </w:r>
      <w:r>
        <w:rPr>
          <w:rFonts w:hint="cs"/>
          <w:rtl/>
        </w:rPr>
        <w:t xml:space="preserve"> שמצליח ללכד גם את הרווחה וגם את החינוך </w:t>
      </w:r>
      <w:bookmarkStart w:id="10839" w:name="_ETM_Q36_278256"/>
      <w:bookmarkEnd w:id="10839"/>
      <w:r>
        <w:rPr>
          <w:rFonts w:hint="cs"/>
          <w:rtl/>
        </w:rPr>
        <w:t>וכל המשרדים האחרים בתקציבים מועטים, למרות שהיה קיצוץ</w:t>
      </w:r>
      <w:r w:rsidR="002F2CB1">
        <w:rPr>
          <w:rFonts w:hint="cs"/>
          <w:rtl/>
        </w:rPr>
        <w:t>,</w:t>
      </w:r>
      <w:r>
        <w:rPr>
          <w:rFonts w:hint="cs"/>
          <w:rtl/>
        </w:rPr>
        <w:t xml:space="preserve"> אני חושבת שהיה ראוי לבוא ולומר: אנחנו </w:t>
      </w:r>
      <w:bookmarkStart w:id="10840" w:name="_ETM_Q36_284100"/>
      <w:bookmarkEnd w:id="10840"/>
      <w:r>
        <w:rPr>
          <w:rFonts w:hint="cs"/>
          <w:rtl/>
        </w:rPr>
        <w:t xml:space="preserve">לא נעשה איפה </w:t>
      </w:r>
      <w:bookmarkStart w:id="10841" w:name="_ETM_Q36_287190"/>
      <w:bookmarkEnd w:id="10841"/>
      <w:r>
        <w:rPr>
          <w:rFonts w:hint="cs"/>
          <w:rtl/>
        </w:rPr>
        <w:t xml:space="preserve">ואיפה בין היישובים בדרום. נכון שהשר הנגבי אמר שדין </w:t>
      </w:r>
      <w:bookmarkStart w:id="10842" w:name="_ETM_Q36_297550"/>
      <w:bookmarkEnd w:id="10842"/>
      <w:r>
        <w:rPr>
          <w:rFonts w:hint="cs"/>
          <w:rtl/>
        </w:rPr>
        <w:t xml:space="preserve">שדרות לא כדין תל אביב, אבל אני חושבת שלפחות דין אשקלון ודין נתיבות יהיו </w:t>
      </w:r>
      <w:bookmarkStart w:id="10843" w:name="_ETM_Q36_296730"/>
      <w:bookmarkEnd w:id="10843"/>
      <w:r>
        <w:rPr>
          <w:rFonts w:hint="cs"/>
          <w:rtl/>
        </w:rPr>
        <w:t xml:space="preserve">כדין כל מי שסופג את אותה מתיחות. אני מאמינה שאם </w:t>
      </w:r>
      <w:bookmarkStart w:id="10844" w:name="_ETM_Q36_307331"/>
      <w:bookmarkEnd w:id="10844"/>
      <w:r>
        <w:rPr>
          <w:rFonts w:hint="cs"/>
          <w:rtl/>
        </w:rPr>
        <w:t xml:space="preserve">ממשלת ישראל שיודעת להבטיח </w:t>
      </w:r>
      <w:r w:rsidR="00C7087D">
        <w:rPr>
          <w:rFonts w:hint="eastAsia"/>
          <w:rtl/>
        </w:rPr>
        <w:t>–</w:t>
      </w:r>
      <w:r>
        <w:rPr>
          <w:rFonts w:hint="cs"/>
          <w:rtl/>
        </w:rPr>
        <w:t xml:space="preserve"> והבטיחה </w:t>
      </w:r>
      <w:r w:rsidR="00C7087D">
        <w:rPr>
          <w:rFonts w:hint="eastAsia"/>
          <w:rtl/>
        </w:rPr>
        <w:t>–</w:t>
      </w:r>
      <w:r>
        <w:rPr>
          <w:rFonts w:hint="eastAsia"/>
          <w:rtl/>
        </w:rPr>
        <w:t xml:space="preserve"> </w:t>
      </w:r>
      <w:bookmarkStart w:id="10845" w:name="_ETM_Q36_322726"/>
      <w:bookmarkEnd w:id="10845"/>
      <w:r w:rsidR="002F2CB1">
        <w:rPr>
          <w:rFonts w:hint="cs"/>
          <w:rtl/>
        </w:rPr>
        <w:t xml:space="preserve">לתת </w:t>
      </w:r>
      <w:r>
        <w:rPr>
          <w:rFonts w:hint="cs"/>
          <w:rtl/>
        </w:rPr>
        <w:t xml:space="preserve">תקציבים </w:t>
      </w:r>
      <w:bookmarkStart w:id="10846" w:name="_ETM_Q36_309146"/>
      <w:bookmarkEnd w:id="10846"/>
      <w:r>
        <w:rPr>
          <w:rFonts w:hint="cs"/>
          <w:rtl/>
        </w:rPr>
        <w:t xml:space="preserve">לחוסן, אז אין שום סיבה שלא לבוא </w:t>
      </w:r>
      <w:bookmarkStart w:id="10847" w:name="_ETM_Q36_315362"/>
      <w:bookmarkEnd w:id="10847"/>
      <w:r>
        <w:rPr>
          <w:rFonts w:hint="cs"/>
          <w:rtl/>
        </w:rPr>
        <w:t xml:space="preserve">כבר מחר </w:t>
      </w:r>
      <w:r w:rsidR="00C7087D">
        <w:rPr>
          <w:rtl/>
        </w:rPr>
        <w:t>–</w:t>
      </w:r>
      <w:r>
        <w:rPr>
          <w:rFonts w:hint="cs"/>
          <w:rtl/>
        </w:rPr>
        <w:t xml:space="preserve"> כבר היום </w:t>
      </w:r>
      <w:r w:rsidR="00C7087D">
        <w:rPr>
          <w:rtl/>
        </w:rPr>
        <w:t>–</w:t>
      </w:r>
      <w:r>
        <w:rPr>
          <w:rFonts w:hint="cs"/>
          <w:rtl/>
        </w:rPr>
        <w:t xml:space="preserve"> ולומר להם שייתנו את </w:t>
      </w:r>
      <w:bookmarkStart w:id="10848" w:name="_ETM_Q36_322190"/>
      <w:bookmarkEnd w:id="10848"/>
      <w:r>
        <w:rPr>
          <w:rFonts w:hint="cs"/>
          <w:rtl/>
        </w:rPr>
        <w:t>התקציב המועט הזה כדי שיוכלו להתמוד</w:t>
      </w:r>
      <w:r w:rsidR="002F2CB1">
        <w:rPr>
          <w:rFonts w:hint="cs"/>
          <w:rtl/>
        </w:rPr>
        <w:t>ד בהצלחה עם הדברים המאוד-</w:t>
      </w:r>
      <w:r>
        <w:rPr>
          <w:rFonts w:hint="cs"/>
          <w:rtl/>
        </w:rPr>
        <w:t xml:space="preserve">מאוד קשים והמתיחות הביטחונית. תודה, אדוני </w:t>
      </w:r>
      <w:bookmarkStart w:id="10849" w:name="_ETM_Q36_323021"/>
      <w:bookmarkEnd w:id="10849"/>
      <w:r>
        <w:rPr>
          <w:rFonts w:hint="cs"/>
          <w:rtl/>
        </w:rPr>
        <w:t xml:space="preserve">היושב-ראש. </w:t>
      </w:r>
    </w:p>
    <w:p w:rsidR="00783E32" w:rsidRDefault="00783E32" w:rsidP="009635F5">
      <w:pPr>
        <w:rPr>
          <w:rtl/>
        </w:rPr>
      </w:pPr>
      <w:bookmarkStart w:id="10850" w:name="_ETM_Q36_333706"/>
      <w:bookmarkStart w:id="10851" w:name="_ETM_Q36_333800"/>
      <w:bookmarkStart w:id="10852" w:name="_ETM_Q36_333862"/>
      <w:bookmarkStart w:id="10853" w:name="_ETM_Q36_333925"/>
      <w:bookmarkEnd w:id="10850"/>
      <w:bookmarkEnd w:id="10851"/>
      <w:bookmarkEnd w:id="10852"/>
      <w:bookmarkEnd w:id="10853"/>
    </w:p>
    <w:p w:rsidR="00783E32" w:rsidRDefault="00783E32" w:rsidP="00D90159">
      <w:pPr>
        <w:pStyle w:val="af6"/>
        <w:keepNext/>
        <w:rPr>
          <w:rtl/>
        </w:rPr>
      </w:pPr>
      <w:r w:rsidRPr="00363E09">
        <w:rPr>
          <w:rStyle w:val="TagStyle"/>
          <w:rtl/>
        </w:rPr>
        <w:t xml:space="preserve"> &lt;&lt; יור &gt;&gt; </w:t>
      </w:r>
      <w:r>
        <w:rPr>
          <w:rtl/>
        </w:rPr>
        <w:t>היו"ר ישראל אייכלר:</w:t>
      </w:r>
      <w:r w:rsidRPr="00363E09">
        <w:rPr>
          <w:rStyle w:val="TagStyle"/>
          <w:rtl/>
        </w:rPr>
        <w:t xml:space="preserve"> &lt;&lt; יור &gt;&gt;</w:t>
      </w:r>
      <w:r>
        <w:rPr>
          <w:rtl/>
        </w:rPr>
        <w:t xml:space="preserve"> </w:t>
      </w:r>
    </w:p>
    <w:p w:rsidR="00783E32" w:rsidRDefault="00783E32" w:rsidP="00674713">
      <w:pPr>
        <w:rPr>
          <w:rtl/>
        </w:rPr>
      </w:pPr>
    </w:p>
    <w:p w:rsidR="00783E32" w:rsidRDefault="00783E32" w:rsidP="002F2CB1">
      <w:pPr>
        <w:rPr>
          <w:rtl/>
        </w:rPr>
      </w:pPr>
      <w:bookmarkStart w:id="10854" w:name="_ETM_Q36_335643"/>
      <w:bookmarkEnd w:id="10854"/>
      <w:r>
        <w:rPr>
          <w:rFonts w:hint="cs"/>
          <w:rtl/>
        </w:rPr>
        <w:t xml:space="preserve">תודה רבה לחברת הכנסת פנינה תמנו. עכשיו </w:t>
      </w:r>
      <w:bookmarkStart w:id="10855" w:name="_ETM_Q36_338206"/>
      <w:bookmarkEnd w:id="10855"/>
      <w:r>
        <w:rPr>
          <w:rFonts w:hint="cs"/>
          <w:rtl/>
        </w:rPr>
        <w:t xml:space="preserve">ישיב סגן שר הבריאות הרב יעקב ליצמן גם על ההצעה הזאת. </w:t>
      </w:r>
    </w:p>
    <w:p w:rsidR="00783E32" w:rsidRDefault="00783E32" w:rsidP="00D90159">
      <w:pPr>
        <w:rPr>
          <w:rtl/>
        </w:rPr>
      </w:pPr>
      <w:bookmarkStart w:id="10856" w:name="_ETM_Q36_341487"/>
      <w:bookmarkStart w:id="10857" w:name="_ETM_Q36_341565"/>
      <w:bookmarkStart w:id="10858" w:name="_ETM_Q36_341643"/>
      <w:bookmarkStart w:id="10859" w:name="_ETM_Q36_341706"/>
      <w:bookmarkStart w:id="10860" w:name="_ETM_Q36_342690"/>
      <w:bookmarkEnd w:id="10856"/>
      <w:bookmarkEnd w:id="10857"/>
      <w:bookmarkEnd w:id="10858"/>
      <w:bookmarkEnd w:id="10859"/>
      <w:bookmarkEnd w:id="10860"/>
    </w:p>
    <w:p w:rsidR="00783E32" w:rsidRDefault="00783E32" w:rsidP="00D90159">
      <w:pPr>
        <w:pStyle w:val="a4"/>
        <w:keepNext/>
        <w:rPr>
          <w:rtl/>
        </w:rPr>
      </w:pPr>
      <w:bookmarkStart w:id="10861" w:name="ET_speaker_4649_3"/>
      <w:r w:rsidRPr="00363E09">
        <w:rPr>
          <w:rStyle w:val="TagStyle"/>
          <w:rtl/>
        </w:rPr>
        <w:t xml:space="preserve"> &lt;&lt; דובר &gt;&gt; </w:t>
      </w:r>
      <w:bookmarkStart w:id="10862" w:name="_Toc531209093"/>
      <w:bookmarkStart w:id="10863" w:name="_Toc531210104"/>
      <w:r>
        <w:rPr>
          <w:rFonts w:hint="cs"/>
          <w:rtl/>
        </w:rPr>
        <w:t xml:space="preserve">סגן שר הבריאות </w:t>
      </w:r>
      <w:r>
        <w:rPr>
          <w:rtl/>
        </w:rPr>
        <w:t>יעקב ליצמן</w:t>
      </w:r>
      <w:bookmarkEnd w:id="10862"/>
      <w:bookmarkEnd w:id="10863"/>
      <w:r>
        <w:rPr>
          <w:rStyle w:val="TagStyle"/>
          <w:rFonts w:hint="cs"/>
          <w:rtl/>
        </w:rPr>
        <w:t>:</w:t>
      </w:r>
      <w:r w:rsidRPr="00363E09">
        <w:rPr>
          <w:rStyle w:val="TagStyle"/>
          <w:rtl/>
        </w:rPr>
        <w:t xml:space="preserve"> &lt;&lt; דובר &gt;&gt;</w:t>
      </w:r>
      <w:r>
        <w:rPr>
          <w:rtl/>
        </w:rPr>
        <w:t xml:space="preserve"> </w:t>
      </w:r>
      <w:bookmarkEnd w:id="10861"/>
    </w:p>
    <w:p w:rsidR="00783E32" w:rsidRDefault="00783E32" w:rsidP="00674713">
      <w:pPr>
        <w:rPr>
          <w:rtl/>
        </w:rPr>
      </w:pPr>
    </w:p>
    <w:p w:rsidR="00783E32" w:rsidRDefault="00783E32" w:rsidP="002F2CB1">
      <w:pPr>
        <w:rPr>
          <w:rtl/>
        </w:rPr>
      </w:pPr>
      <w:bookmarkStart w:id="10864" w:name="_ETM_Q36_343300"/>
      <w:bookmarkStart w:id="10865" w:name="_ETM_Q36_343347"/>
      <w:bookmarkEnd w:id="10864"/>
      <w:bookmarkEnd w:id="10865"/>
      <w:r>
        <w:rPr>
          <w:rFonts w:hint="cs"/>
          <w:rtl/>
        </w:rPr>
        <w:t xml:space="preserve">אדוני היושב-ראש, חברי הכנסת, </w:t>
      </w:r>
      <w:r>
        <w:rPr>
          <w:rtl/>
        </w:rPr>
        <w:t xml:space="preserve">משרד הבריאות מספק מענים שונים בתחום </w:t>
      </w:r>
      <w:r w:rsidR="002F2CB1">
        <w:rPr>
          <w:rFonts w:hint="cs"/>
          <w:rtl/>
        </w:rPr>
        <w:t>ה</w:t>
      </w:r>
      <w:r>
        <w:rPr>
          <w:rtl/>
        </w:rPr>
        <w:t>טיפול בנפגעי חרדה</w:t>
      </w:r>
      <w:r w:rsidR="002F2CB1">
        <w:rPr>
          <w:rFonts w:hint="cs"/>
          <w:rtl/>
        </w:rPr>
        <w:t>.</w:t>
      </w:r>
      <w:r>
        <w:rPr>
          <w:rFonts w:hint="cs"/>
          <w:rtl/>
        </w:rPr>
        <w:t xml:space="preserve"> </w:t>
      </w:r>
      <w:r>
        <w:rPr>
          <w:rtl/>
        </w:rPr>
        <w:t>הפעלת אתרי דחק בבתי חולים כלליים ותגבורם במידת הצורך על ידי צוותי בריאות הנפש</w:t>
      </w:r>
      <w:r w:rsidR="002F2CB1">
        <w:rPr>
          <w:rFonts w:hint="cs"/>
          <w:rtl/>
        </w:rPr>
        <w:t xml:space="preserve"> </w:t>
      </w:r>
      <w:r w:rsidR="00C7087D">
        <w:rPr>
          <w:rFonts w:hint="eastAsia"/>
          <w:rtl/>
        </w:rPr>
        <w:t>–</w:t>
      </w:r>
      <w:r w:rsidR="002F2CB1">
        <w:rPr>
          <w:rFonts w:hint="cs"/>
          <w:rtl/>
        </w:rPr>
        <w:t xml:space="preserve"> </w:t>
      </w:r>
      <w:r>
        <w:rPr>
          <w:rtl/>
        </w:rPr>
        <w:t>כך</w:t>
      </w:r>
      <w:r w:rsidR="002F2CB1">
        <w:rPr>
          <w:rFonts w:hint="cs"/>
          <w:rtl/>
        </w:rPr>
        <w:t>,</w:t>
      </w:r>
      <w:r>
        <w:rPr>
          <w:rtl/>
        </w:rPr>
        <w:t xml:space="preserve"> למשל</w:t>
      </w:r>
      <w:r>
        <w:rPr>
          <w:rFonts w:hint="cs"/>
          <w:rtl/>
        </w:rPr>
        <w:t>,</w:t>
      </w:r>
      <w:r>
        <w:rPr>
          <w:rtl/>
        </w:rPr>
        <w:t xml:space="preserve"> </w:t>
      </w:r>
      <w:r>
        <w:rPr>
          <w:rFonts w:hint="cs"/>
          <w:rtl/>
        </w:rPr>
        <w:t>ב</w:t>
      </w:r>
      <w:r>
        <w:rPr>
          <w:rtl/>
        </w:rPr>
        <w:t>בית חולים ברזילי באשקלון</w:t>
      </w:r>
      <w:r w:rsidR="002F2CB1">
        <w:rPr>
          <w:rFonts w:hint="cs"/>
          <w:rtl/>
        </w:rPr>
        <w:t xml:space="preserve"> טופלו</w:t>
      </w:r>
      <w:r>
        <w:rPr>
          <w:rFonts w:hint="cs"/>
          <w:rtl/>
        </w:rPr>
        <w:t xml:space="preserve"> </w:t>
      </w:r>
      <w:r>
        <w:rPr>
          <w:rtl/>
        </w:rPr>
        <w:t>במהלך ההסלמה האחרונה כ</w:t>
      </w:r>
      <w:r>
        <w:rPr>
          <w:rFonts w:hint="cs"/>
          <w:rtl/>
        </w:rPr>
        <w:t>-</w:t>
      </w:r>
      <w:r>
        <w:rPr>
          <w:rtl/>
        </w:rPr>
        <w:t>150 נפגעי חרדה</w:t>
      </w:r>
      <w:r>
        <w:rPr>
          <w:rFonts w:hint="cs"/>
          <w:rtl/>
        </w:rPr>
        <w:t xml:space="preserve">, </w:t>
      </w:r>
      <w:r>
        <w:rPr>
          <w:rtl/>
        </w:rPr>
        <w:t xml:space="preserve">כולל ילדים. משרד הבריאות מכשיר מגיבים </w:t>
      </w:r>
      <w:r>
        <w:rPr>
          <w:rFonts w:hint="cs"/>
          <w:rtl/>
        </w:rPr>
        <w:t xml:space="preserve">ראשונים בפריסה ארצית </w:t>
      </w:r>
      <w:r w:rsidR="00C7087D">
        <w:rPr>
          <w:rtl/>
        </w:rPr>
        <w:t>–</w:t>
      </w:r>
      <w:r>
        <w:rPr>
          <w:rFonts w:hint="cs"/>
          <w:rtl/>
        </w:rPr>
        <w:t xml:space="preserve"> כבאות </w:t>
      </w:r>
      <w:r>
        <w:rPr>
          <w:rtl/>
        </w:rPr>
        <w:t>ומד</w:t>
      </w:r>
      <w:r>
        <w:rPr>
          <w:rFonts w:hint="cs"/>
          <w:rtl/>
        </w:rPr>
        <w:t>"</w:t>
      </w:r>
      <w:r>
        <w:rPr>
          <w:rtl/>
        </w:rPr>
        <w:t>א</w:t>
      </w:r>
      <w:r>
        <w:rPr>
          <w:rFonts w:hint="cs"/>
          <w:rtl/>
        </w:rPr>
        <w:t xml:space="preserve"> </w:t>
      </w:r>
      <w:r w:rsidR="00C7087D">
        <w:rPr>
          <w:rFonts w:hint="eastAsia"/>
          <w:rtl/>
        </w:rPr>
        <w:t>–</w:t>
      </w:r>
      <w:r>
        <w:rPr>
          <w:rtl/>
        </w:rPr>
        <w:t xml:space="preserve"> כדי שיוכלו לתפקד טוב </w:t>
      </w:r>
      <w:r>
        <w:rPr>
          <w:rFonts w:hint="cs"/>
          <w:rtl/>
        </w:rPr>
        <w:t xml:space="preserve">יותר בשעת חירום ויוכלו לספק </w:t>
      </w:r>
      <w:r>
        <w:rPr>
          <w:rtl/>
        </w:rPr>
        <w:t>עזרה ראשונה נפשית לנפגעים.</w:t>
      </w:r>
    </w:p>
    <w:p w:rsidR="00AF62FB" w:rsidRDefault="00AF62FB" w:rsidP="00D90159">
      <w:pPr>
        <w:rPr>
          <w:rtl/>
        </w:rPr>
      </w:pPr>
      <w:bookmarkStart w:id="10866" w:name="_ETM_Q36_386804"/>
      <w:bookmarkStart w:id="10867" w:name="_ETM_Q36_386874"/>
      <w:bookmarkEnd w:id="10866"/>
      <w:bookmarkEnd w:id="10867"/>
    </w:p>
    <w:p w:rsidR="00783E32" w:rsidRDefault="00783E32" w:rsidP="00AF62FB">
      <w:pPr>
        <w:rPr>
          <w:rtl/>
        </w:rPr>
      </w:pPr>
      <w:r>
        <w:rPr>
          <w:rtl/>
        </w:rPr>
        <w:t xml:space="preserve">משרד הבריאות מפעיל </w:t>
      </w:r>
      <w:r>
        <w:rPr>
          <w:rFonts w:hint="cs"/>
          <w:rtl/>
        </w:rPr>
        <w:t>חמישה</w:t>
      </w:r>
      <w:r>
        <w:rPr>
          <w:rtl/>
        </w:rPr>
        <w:t xml:space="preserve"> מרכזי חוסן בעוטף עזה</w:t>
      </w:r>
      <w:r>
        <w:rPr>
          <w:rFonts w:hint="cs"/>
          <w:rtl/>
        </w:rPr>
        <w:t xml:space="preserve"> </w:t>
      </w:r>
      <w:r>
        <w:rPr>
          <w:rtl/>
        </w:rPr>
        <w:t>זה 11 שנים. במרכזים אל</w:t>
      </w:r>
      <w:r>
        <w:rPr>
          <w:rFonts w:hint="cs"/>
          <w:rtl/>
        </w:rPr>
        <w:t>ה</w:t>
      </w:r>
      <w:r>
        <w:rPr>
          <w:rtl/>
        </w:rPr>
        <w:t xml:space="preserve"> נותנים טיפולים לאלפי תושבים</w:t>
      </w:r>
      <w:r>
        <w:rPr>
          <w:rFonts w:hint="cs"/>
          <w:rtl/>
        </w:rPr>
        <w:t>,</w:t>
      </w:r>
      <w:r>
        <w:rPr>
          <w:rtl/>
        </w:rPr>
        <w:t xml:space="preserve"> כולל ילדים ונוער.</w:t>
      </w:r>
      <w:bookmarkStart w:id="10868" w:name="_ETM_Q36_396830"/>
      <w:bookmarkStart w:id="10869" w:name="_ETM_Q36_396891"/>
      <w:bookmarkEnd w:id="10868"/>
      <w:bookmarkEnd w:id="10869"/>
      <w:r w:rsidR="00AF62FB">
        <w:rPr>
          <w:rFonts w:hint="cs"/>
          <w:rtl/>
        </w:rPr>
        <w:t xml:space="preserve"> </w:t>
      </w:r>
      <w:r>
        <w:rPr>
          <w:rtl/>
        </w:rPr>
        <w:t>בנוסף, על פי חוזר מנכ</w:t>
      </w:r>
      <w:r>
        <w:rPr>
          <w:rFonts w:hint="cs"/>
          <w:rtl/>
        </w:rPr>
        <w:t>"</w:t>
      </w:r>
      <w:r>
        <w:rPr>
          <w:rtl/>
        </w:rPr>
        <w:t>ל החדש של משרד הבריאות, הצטרפו קופות החולים למתן טיפול לנפגעי חרדה</w:t>
      </w:r>
      <w:r>
        <w:rPr>
          <w:rFonts w:hint="cs"/>
          <w:rtl/>
        </w:rPr>
        <w:t>,</w:t>
      </w:r>
      <w:r>
        <w:rPr>
          <w:rtl/>
        </w:rPr>
        <w:t xml:space="preserve"> וכיום ניתן לפנות למרפאות בריאות הנפש של קופות החולים כדי לקבל את הסיוע הנפשי הנדרש.</w:t>
      </w:r>
    </w:p>
    <w:p w:rsidR="00783E32" w:rsidRDefault="00783E32" w:rsidP="00D90159">
      <w:pPr>
        <w:rPr>
          <w:rtl/>
        </w:rPr>
      </w:pPr>
      <w:bookmarkStart w:id="10870" w:name="_ETM_Q36_408738"/>
      <w:bookmarkStart w:id="10871" w:name="_ETM_Q36_408794"/>
      <w:bookmarkEnd w:id="10870"/>
      <w:bookmarkEnd w:id="10871"/>
    </w:p>
    <w:p w:rsidR="00783E32" w:rsidRDefault="00783E32" w:rsidP="002F2CB1">
      <w:pPr>
        <w:rPr>
          <w:rtl/>
        </w:rPr>
      </w:pPr>
      <w:r>
        <w:rPr>
          <w:rtl/>
        </w:rPr>
        <w:t>צעד נוסף שנוקט משרד הבריאות בנושא הגדלת החוסן הנפשי של האוכלוסייה הוא הקרנה של סרטון הסברה בנושא עזרה ראשונה נפשית בעת חירום</w:t>
      </w:r>
      <w:r>
        <w:rPr>
          <w:rFonts w:hint="cs"/>
          <w:rtl/>
        </w:rPr>
        <w:t>.</w:t>
      </w:r>
      <w:r w:rsidR="00AF62FB">
        <w:rPr>
          <w:rFonts w:hint="cs"/>
          <w:rtl/>
        </w:rPr>
        <w:t xml:space="preserve"> </w:t>
      </w:r>
      <w:bookmarkStart w:id="10872" w:name="_ETM_Q36_422899"/>
      <w:bookmarkStart w:id="10873" w:name="_ETM_Q36_422961"/>
      <w:bookmarkEnd w:id="10872"/>
      <w:bookmarkEnd w:id="10873"/>
      <w:r>
        <w:rPr>
          <w:rtl/>
        </w:rPr>
        <w:t xml:space="preserve">כמו כן, המשרד הכשיר דוברים לאומיים אשר בעת </w:t>
      </w:r>
      <w:r>
        <w:rPr>
          <w:rFonts w:hint="cs"/>
          <w:rtl/>
        </w:rPr>
        <w:t>חי</w:t>
      </w:r>
      <w:r>
        <w:rPr>
          <w:rtl/>
        </w:rPr>
        <w:t xml:space="preserve">רום </w:t>
      </w:r>
      <w:r w:rsidR="002F2CB1">
        <w:rPr>
          <w:rFonts w:hint="cs"/>
          <w:rtl/>
        </w:rPr>
        <w:t>י</w:t>
      </w:r>
      <w:r>
        <w:rPr>
          <w:rtl/>
        </w:rPr>
        <w:t>יתנו לאוכלוסייה עזרה ראשונה נפשית בשפות שונות</w:t>
      </w:r>
      <w:r w:rsidR="002F2CB1">
        <w:rPr>
          <w:rFonts w:hint="cs"/>
          <w:rtl/>
        </w:rPr>
        <w:t xml:space="preserve"> </w:t>
      </w:r>
      <w:r w:rsidR="00C7087D">
        <w:rPr>
          <w:rFonts w:hint="eastAsia"/>
          <w:rtl/>
        </w:rPr>
        <w:t>–</w:t>
      </w:r>
      <w:r>
        <w:rPr>
          <w:rFonts w:hint="cs"/>
          <w:rtl/>
        </w:rPr>
        <w:t xml:space="preserve"> </w:t>
      </w:r>
      <w:r>
        <w:rPr>
          <w:rtl/>
        </w:rPr>
        <w:t>עברית, רוסית, ערבית ואמהרית</w:t>
      </w:r>
      <w:r w:rsidR="002F2CB1">
        <w:rPr>
          <w:rFonts w:hint="cs"/>
          <w:rtl/>
        </w:rPr>
        <w:t xml:space="preserve"> </w:t>
      </w:r>
      <w:r w:rsidR="00C7087D">
        <w:rPr>
          <w:rFonts w:hint="eastAsia"/>
          <w:rtl/>
        </w:rPr>
        <w:t>–</w:t>
      </w:r>
      <w:r>
        <w:rPr>
          <w:rtl/>
        </w:rPr>
        <w:t xml:space="preserve"> באמצעות </w:t>
      </w:r>
      <w:r w:rsidR="002F2CB1">
        <w:rPr>
          <w:rFonts w:hint="cs"/>
          <w:rtl/>
        </w:rPr>
        <w:t>ה</w:t>
      </w:r>
      <w:r>
        <w:rPr>
          <w:rtl/>
        </w:rPr>
        <w:t xml:space="preserve">רדיו, </w:t>
      </w:r>
      <w:r w:rsidR="002F2CB1">
        <w:rPr>
          <w:rFonts w:hint="cs"/>
          <w:rtl/>
        </w:rPr>
        <w:t>ה</w:t>
      </w:r>
      <w:r>
        <w:rPr>
          <w:rtl/>
        </w:rPr>
        <w:t xml:space="preserve">טלוויזיה והרשתות החברתיות. משרד הבריאות פועל נמרצות להרחבת מענים שונים בתחום </w:t>
      </w:r>
      <w:r w:rsidR="002F2CB1">
        <w:rPr>
          <w:rFonts w:hint="cs"/>
          <w:rtl/>
        </w:rPr>
        <w:t>ה</w:t>
      </w:r>
      <w:r>
        <w:rPr>
          <w:rtl/>
        </w:rPr>
        <w:t xml:space="preserve">פגיעה </w:t>
      </w:r>
      <w:r w:rsidR="002F2CB1">
        <w:rPr>
          <w:rFonts w:hint="cs"/>
          <w:rtl/>
        </w:rPr>
        <w:t>ה</w:t>
      </w:r>
      <w:r>
        <w:rPr>
          <w:rtl/>
        </w:rPr>
        <w:t>נפשית בעת חירום.</w:t>
      </w:r>
    </w:p>
    <w:p w:rsidR="00783E32" w:rsidRDefault="00783E32" w:rsidP="00D90159">
      <w:pPr>
        <w:rPr>
          <w:rtl/>
        </w:rPr>
      </w:pPr>
      <w:bookmarkStart w:id="10874" w:name="_ETM_Q36_441983"/>
      <w:bookmarkStart w:id="10875" w:name="_ETM_Q36_442058"/>
      <w:bookmarkEnd w:id="10874"/>
      <w:bookmarkEnd w:id="10875"/>
    </w:p>
    <w:p w:rsidR="00783E32" w:rsidRDefault="00783E32" w:rsidP="002F2CB1">
      <w:pPr>
        <w:rPr>
          <w:rtl/>
        </w:rPr>
      </w:pPr>
      <w:r>
        <w:rPr>
          <w:rtl/>
        </w:rPr>
        <w:lastRenderedPageBreak/>
        <w:t>נכון להיום</w:t>
      </w:r>
      <w:r>
        <w:rPr>
          <w:rFonts w:hint="cs"/>
          <w:rtl/>
        </w:rPr>
        <w:t>,</w:t>
      </w:r>
      <w:r>
        <w:rPr>
          <w:rtl/>
        </w:rPr>
        <w:t xml:space="preserve"> החלטת הממשלה על הקמת מרכזי חוסן מתבססת על מרחק של עד </w:t>
      </w:r>
      <w:r w:rsidR="002F2CB1">
        <w:rPr>
          <w:rFonts w:hint="cs"/>
          <w:rtl/>
        </w:rPr>
        <w:t xml:space="preserve">7 קילומטרים </w:t>
      </w:r>
      <w:r>
        <w:rPr>
          <w:rtl/>
        </w:rPr>
        <w:t>מהגבול.</w:t>
      </w:r>
      <w:r>
        <w:rPr>
          <w:rFonts w:hint="cs"/>
          <w:rtl/>
        </w:rPr>
        <w:t xml:space="preserve"> </w:t>
      </w:r>
      <w:r>
        <w:rPr>
          <w:rtl/>
        </w:rPr>
        <w:t xml:space="preserve">אין ספק כי הלחימה באזור הדרום עברה את </w:t>
      </w:r>
      <w:r>
        <w:rPr>
          <w:rFonts w:hint="cs"/>
          <w:rtl/>
        </w:rPr>
        <w:t>ה</w:t>
      </w:r>
      <w:r>
        <w:rPr>
          <w:rtl/>
        </w:rPr>
        <w:t xml:space="preserve">גבולות </w:t>
      </w:r>
      <w:r>
        <w:rPr>
          <w:rFonts w:hint="cs"/>
          <w:rtl/>
        </w:rPr>
        <w:t>ה</w:t>
      </w:r>
      <w:r>
        <w:rPr>
          <w:rtl/>
        </w:rPr>
        <w:t>אל</w:t>
      </w:r>
      <w:r>
        <w:rPr>
          <w:rFonts w:hint="cs"/>
          <w:rtl/>
        </w:rPr>
        <w:t>ה</w:t>
      </w:r>
      <w:r>
        <w:rPr>
          <w:rtl/>
        </w:rPr>
        <w:t>.</w:t>
      </w:r>
      <w:r>
        <w:rPr>
          <w:rFonts w:hint="cs"/>
          <w:rtl/>
        </w:rPr>
        <w:t xml:space="preserve"> </w:t>
      </w:r>
      <w:r>
        <w:rPr>
          <w:rtl/>
        </w:rPr>
        <w:t>המשרד יפעל יחד עם כל המשרדים האחרים כדי לנסות ולאגם משאבים לנושא.</w:t>
      </w:r>
    </w:p>
    <w:p w:rsidR="00783E32" w:rsidRDefault="00783E32" w:rsidP="00D90159">
      <w:pPr>
        <w:rPr>
          <w:rtl/>
        </w:rPr>
      </w:pPr>
      <w:bookmarkStart w:id="10876" w:name="_ETM_Q36_462909"/>
      <w:bookmarkStart w:id="10877" w:name="_ETM_Q36_463003"/>
      <w:bookmarkEnd w:id="10876"/>
      <w:bookmarkEnd w:id="10877"/>
    </w:p>
    <w:p w:rsidR="00783E32" w:rsidRDefault="00783E32" w:rsidP="00D90159">
      <w:pPr>
        <w:rPr>
          <w:rtl/>
        </w:rPr>
      </w:pPr>
      <w:bookmarkStart w:id="10878" w:name="_ETM_Q36_463050"/>
      <w:bookmarkStart w:id="10879" w:name="_ETM_Q36_463112"/>
      <w:bookmarkEnd w:id="10878"/>
      <w:bookmarkEnd w:id="10879"/>
      <w:r>
        <w:rPr>
          <w:rFonts w:hint="cs"/>
          <w:rtl/>
        </w:rPr>
        <w:t xml:space="preserve">אני מציע גם </w:t>
      </w:r>
      <w:bookmarkStart w:id="10880" w:name="_ETM_Q36_464715"/>
      <w:bookmarkEnd w:id="10880"/>
      <w:r w:rsidR="00AF62FB">
        <w:rPr>
          <w:rFonts w:hint="cs"/>
          <w:rtl/>
        </w:rPr>
        <w:t xml:space="preserve">את </w:t>
      </w:r>
      <w:r>
        <w:rPr>
          <w:rFonts w:hint="cs"/>
          <w:rtl/>
        </w:rPr>
        <w:t xml:space="preserve">זה להעביר </w:t>
      </w:r>
      <w:bookmarkStart w:id="10881" w:name="_ETM_Q36_465222"/>
      <w:bookmarkEnd w:id="10881"/>
      <w:r>
        <w:rPr>
          <w:rFonts w:hint="cs"/>
          <w:rtl/>
        </w:rPr>
        <w:t xml:space="preserve">לעבודה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83E32" w:rsidRDefault="00783E32" w:rsidP="00D90159">
      <w:pPr>
        <w:rPr>
          <w:rtl/>
        </w:rPr>
      </w:pPr>
      <w:bookmarkStart w:id="10882" w:name="_ETM_Q36_469300"/>
      <w:bookmarkStart w:id="10883" w:name="_ETM_Q36_469362"/>
      <w:bookmarkEnd w:id="10882"/>
      <w:bookmarkEnd w:id="10883"/>
    </w:p>
    <w:p w:rsidR="00783E32" w:rsidRDefault="00783E32" w:rsidP="00D90159">
      <w:pPr>
        <w:pStyle w:val="af6"/>
        <w:keepNext/>
        <w:rPr>
          <w:rtl/>
        </w:rPr>
      </w:pPr>
      <w:bookmarkStart w:id="10884" w:name="_ETM_Q36_469471"/>
      <w:bookmarkStart w:id="10885" w:name="_ETM_Q36_469534"/>
      <w:bookmarkEnd w:id="10884"/>
      <w:bookmarkEnd w:id="10885"/>
      <w:r w:rsidRPr="00370D9B">
        <w:rPr>
          <w:rStyle w:val="TagStyle"/>
          <w:rtl/>
        </w:rPr>
        <w:t xml:space="preserve"> &lt;&lt; יור &gt;&gt; </w:t>
      </w:r>
      <w:r>
        <w:rPr>
          <w:rtl/>
        </w:rPr>
        <w:t>היו"ר ישראל אייכלר:</w:t>
      </w:r>
      <w:r w:rsidRPr="00370D9B">
        <w:rPr>
          <w:rStyle w:val="TagStyle"/>
          <w:rtl/>
        </w:rPr>
        <w:t xml:space="preserve"> &lt;&lt; יור &gt;&gt;</w:t>
      </w:r>
      <w:r>
        <w:rPr>
          <w:rtl/>
        </w:rPr>
        <w:t xml:space="preserve"> </w:t>
      </w:r>
    </w:p>
    <w:p w:rsidR="00783E32" w:rsidRDefault="00783E32" w:rsidP="00674713">
      <w:pPr>
        <w:rPr>
          <w:rtl/>
        </w:rPr>
      </w:pPr>
    </w:p>
    <w:p w:rsidR="00783E32" w:rsidRDefault="00783E32" w:rsidP="00AF62FB">
      <w:pPr>
        <w:rPr>
          <w:rtl/>
        </w:rPr>
      </w:pPr>
      <w:bookmarkStart w:id="10886" w:name="_ETM_Q36_470440"/>
      <w:bookmarkEnd w:id="10886"/>
      <w:r>
        <w:rPr>
          <w:rFonts w:hint="cs"/>
          <w:rtl/>
        </w:rPr>
        <w:t>לאיזה ועדה</w:t>
      </w:r>
      <w:r w:rsidR="00AF62FB">
        <w:rPr>
          <w:rFonts w:hint="cs"/>
          <w:rtl/>
        </w:rPr>
        <w:t xml:space="preserve"> </w:t>
      </w:r>
      <w:r w:rsidR="00C7087D">
        <w:rPr>
          <w:rFonts w:hint="eastAsia"/>
          <w:rtl/>
        </w:rPr>
        <w:t>–</w:t>
      </w:r>
      <w:r>
        <w:rPr>
          <w:rFonts w:hint="cs"/>
          <w:rtl/>
        </w:rPr>
        <w:t xml:space="preserve"> העבודה, הרווחה והבריאות? </w:t>
      </w:r>
    </w:p>
    <w:p w:rsidR="00783E32" w:rsidRPr="00DD59AA" w:rsidRDefault="00783E32" w:rsidP="00674713">
      <w:pPr>
        <w:rPr>
          <w:rtl/>
        </w:rPr>
      </w:pPr>
    </w:p>
    <w:p w:rsidR="00783E32" w:rsidRDefault="00783E32" w:rsidP="00D90159">
      <w:pPr>
        <w:pStyle w:val="-"/>
        <w:keepNext/>
        <w:rPr>
          <w:rtl/>
        </w:rPr>
      </w:pPr>
      <w:bookmarkStart w:id="10887" w:name="ET_speakercontinue_4649_12"/>
      <w:r w:rsidRPr="00430DCB">
        <w:rPr>
          <w:rStyle w:val="TagStyle"/>
          <w:rtl/>
        </w:rPr>
        <w:t xml:space="preserve"> &lt;&lt; דובר_המשך &gt;&gt; </w:t>
      </w:r>
      <w:r>
        <w:rPr>
          <w:rFonts w:hint="cs"/>
          <w:rtl/>
        </w:rPr>
        <w:t xml:space="preserve">סגן שר הבריאות </w:t>
      </w:r>
      <w:r>
        <w:rPr>
          <w:rtl/>
        </w:rPr>
        <w:t>יעקב ליצמן:</w:t>
      </w:r>
      <w:r w:rsidRPr="00430DCB">
        <w:rPr>
          <w:rStyle w:val="TagStyle"/>
          <w:rtl/>
        </w:rPr>
        <w:t xml:space="preserve"> &lt;&lt; דובר_המשך &gt;&gt;</w:t>
      </w:r>
      <w:r>
        <w:rPr>
          <w:rtl/>
        </w:rPr>
        <w:t xml:space="preserve"> </w:t>
      </w:r>
      <w:bookmarkEnd w:id="10887"/>
    </w:p>
    <w:p w:rsidR="00783E32" w:rsidRDefault="00783E32" w:rsidP="00674713">
      <w:pPr>
        <w:rPr>
          <w:rtl/>
        </w:rPr>
      </w:pPr>
    </w:p>
    <w:p w:rsidR="00783E32" w:rsidRDefault="00783E32" w:rsidP="00D90159">
      <w:pPr>
        <w:rPr>
          <w:rtl/>
        </w:rPr>
      </w:pPr>
      <w:r>
        <w:rPr>
          <w:rFonts w:hint="cs"/>
          <w:rtl/>
        </w:rPr>
        <w:t xml:space="preserve">נראה לי </w:t>
      </w:r>
      <w:bookmarkStart w:id="10888" w:name="_ETM_Q36_466444"/>
      <w:bookmarkEnd w:id="10888"/>
      <w:r>
        <w:rPr>
          <w:rFonts w:hint="cs"/>
          <w:rtl/>
        </w:rPr>
        <w:t xml:space="preserve">שכן. </w:t>
      </w:r>
    </w:p>
    <w:p w:rsidR="00783E32" w:rsidRDefault="00783E32" w:rsidP="00D90159">
      <w:pPr>
        <w:rPr>
          <w:rtl/>
        </w:rPr>
      </w:pPr>
      <w:bookmarkStart w:id="10889" w:name="_ETM_Q36_469157"/>
      <w:bookmarkStart w:id="10890" w:name="_ETM_Q36_469209"/>
      <w:bookmarkStart w:id="10891" w:name="_ETM_Q36_469661"/>
      <w:bookmarkEnd w:id="10889"/>
      <w:bookmarkEnd w:id="10890"/>
      <w:bookmarkEnd w:id="10891"/>
    </w:p>
    <w:p w:rsidR="00783E32" w:rsidRDefault="00783E32" w:rsidP="00D90159">
      <w:pPr>
        <w:pStyle w:val="af6"/>
        <w:keepNext/>
        <w:rPr>
          <w:rtl/>
        </w:rPr>
      </w:pPr>
      <w:r w:rsidRPr="00430DCB">
        <w:rPr>
          <w:rStyle w:val="TagStyle"/>
          <w:rtl/>
        </w:rPr>
        <w:t xml:space="preserve"> &lt;&lt; יור &gt;&gt; </w:t>
      </w:r>
      <w:r>
        <w:rPr>
          <w:rtl/>
        </w:rPr>
        <w:t>היו"ר ישראל אייכלר:</w:t>
      </w:r>
      <w:r w:rsidRPr="00430DCB">
        <w:rPr>
          <w:rStyle w:val="TagStyle"/>
          <w:rtl/>
        </w:rPr>
        <w:t xml:space="preserve"> &lt;&lt; יור &gt;&gt;</w:t>
      </w:r>
      <w:r>
        <w:rPr>
          <w:rtl/>
        </w:rPr>
        <w:t xml:space="preserve"> </w:t>
      </w:r>
    </w:p>
    <w:p w:rsidR="00783E32" w:rsidRDefault="00783E32" w:rsidP="00674713">
      <w:pPr>
        <w:rPr>
          <w:rtl/>
        </w:rPr>
      </w:pPr>
    </w:p>
    <w:p w:rsidR="00AF62FB" w:rsidRDefault="00783E32" w:rsidP="00D90159">
      <w:pPr>
        <w:rPr>
          <w:rtl/>
        </w:rPr>
      </w:pPr>
      <w:bookmarkStart w:id="10892" w:name="_ETM_Q36_469721"/>
      <w:bookmarkEnd w:id="10892"/>
      <w:r>
        <w:rPr>
          <w:rFonts w:hint="cs"/>
          <w:rtl/>
        </w:rPr>
        <w:t xml:space="preserve">בסדר. מסכימים המציעים </w:t>
      </w:r>
      <w:r w:rsidR="00C7087D">
        <w:rPr>
          <w:rtl/>
        </w:rPr>
        <w:t>–</w:t>
      </w:r>
      <w:r>
        <w:rPr>
          <w:rFonts w:hint="cs"/>
          <w:rtl/>
        </w:rPr>
        <w:t xml:space="preserve"> עבודה, רווחה ובריאות? בבקשה. אם כך, תודה לסגן השר הרב יעקב ליצמן. </w:t>
      </w:r>
    </w:p>
    <w:p w:rsidR="00AF62FB" w:rsidRDefault="00AF62FB" w:rsidP="00D90159">
      <w:pPr>
        <w:rPr>
          <w:rtl/>
        </w:rPr>
      </w:pPr>
    </w:p>
    <w:p w:rsidR="00783E32" w:rsidRDefault="00783E32" w:rsidP="00D90159">
      <w:pPr>
        <w:rPr>
          <w:rtl/>
        </w:rPr>
      </w:pPr>
      <w:r>
        <w:rPr>
          <w:rFonts w:hint="cs"/>
          <w:rtl/>
        </w:rPr>
        <w:t xml:space="preserve">אנחנו נצביע על </w:t>
      </w:r>
      <w:bookmarkStart w:id="10893" w:name="_ETM_Q36_482831"/>
      <w:bookmarkEnd w:id="10893"/>
      <w:r>
        <w:rPr>
          <w:rFonts w:hint="cs"/>
          <w:rtl/>
        </w:rPr>
        <w:t xml:space="preserve">העברת הנושא של מחסור במרכזי חוסן נפשי באשקלון לוועדת העבודה, </w:t>
      </w:r>
      <w:bookmarkStart w:id="10894" w:name="_ETM_Q36_495284"/>
      <w:bookmarkEnd w:id="10894"/>
      <w:r>
        <w:rPr>
          <w:rFonts w:hint="cs"/>
          <w:rtl/>
        </w:rPr>
        <w:t>הרווחה והבריאות. מי בעד? מי נגד? מי נמנע?</w:t>
      </w:r>
    </w:p>
    <w:p w:rsidR="00783E32" w:rsidRDefault="00783E32" w:rsidP="00D90159">
      <w:pPr>
        <w:rPr>
          <w:rtl/>
        </w:rPr>
      </w:pPr>
      <w:bookmarkStart w:id="10895" w:name="_ETM_Q36_502893"/>
      <w:bookmarkStart w:id="10896" w:name="_ETM_Q36_502971"/>
      <w:bookmarkEnd w:id="10895"/>
      <w:bookmarkEnd w:id="10896"/>
    </w:p>
    <w:p w:rsidR="00783E32" w:rsidRDefault="00783E32" w:rsidP="00D90159">
      <w:pPr>
        <w:pStyle w:val="af1"/>
        <w:keepNext/>
        <w:rPr>
          <w:rtl/>
        </w:rPr>
      </w:pPr>
      <w:bookmarkStart w:id="10897" w:name="_ETM_Q36_503018"/>
      <w:bookmarkStart w:id="10898" w:name="_ETM_Q36_503096"/>
      <w:bookmarkEnd w:id="10897"/>
      <w:bookmarkEnd w:id="10898"/>
      <w:r>
        <w:rPr>
          <w:rtl/>
        </w:rPr>
        <w:t>הצבעה מס'</w:t>
      </w:r>
      <w:r>
        <w:rPr>
          <w:rFonts w:hint="cs"/>
          <w:rtl/>
        </w:rPr>
        <w:t xml:space="preserve"> 16</w:t>
      </w:r>
    </w:p>
    <w:p w:rsidR="00783E32" w:rsidRDefault="00783E32" w:rsidP="00D90159">
      <w:pPr>
        <w:pStyle w:val="--"/>
        <w:keepNext/>
        <w:rPr>
          <w:rtl/>
        </w:rPr>
      </w:pPr>
    </w:p>
    <w:p w:rsidR="00783E32" w:rsidRDefault="00783E32" w:rsidP="00D90159">
      <w:pPr>
        <w:pStyle w:val="--"/>
        <w:keepNext/>
        <w:rPr>
          <w:rtl/>
        </w:rPr>
      </w:pPr>
      <w:r>
        <w:rPr>
          <w:rtl/>
        </w:rPr>
        <w:t>בעד</w:t>
      </w:r>
      <w:r>
        <w:rPr>
          <w:rFonts w:hint="cs"/>
          <w:rtl/>
        </w:rPr>
        <w:t xml:space="preserve"> ההצעה להעביר את הנושא לוועדה </w:t>
      </w:r>
      <w:r w:rsidR="00C7087D">
        <w:rPr>
          <w:rtl/>
        </w:rPr>
        <w:t>–</w:t>
      </w:r>
      <w:r>
        <w:rPr>
          <w:rtl/>
        </w:rPr>
        <w:t xml:space="preserve"> </w:t>
      </w:r>
      <w:r>
        <w:rPr>
          <w:rFonts w:hint="cs"/>
          <w:rtl/>
        </w:rPr>
        <w:t>7</w:t>
      </w:r>
    </w:p>
    <w:p w:rsidR="00783E32" w:rsidRDefault="00783E32" w:rsidP="00D90159">
      <w:pPr>
        <w:pStyle w:val="--"/>
        <w:keepNext/>
        <w:rPr>
          <w:rtl/>
        </w:rPr>
      </w:pPr>
      <w:r>
        <w:rPr>
          <w:rtl/>
        </w:rPr>
        <w:t xml:space="preserve">נגד </w:t>
      </w:r>
      <w:r w:rsidR="00C7087D">
        <w:rPr>
          <w:rtl/>
        </w:rPr>
        <w:t>–</w:t>
      </w:r>
      <w:r>
        <w:rPr>
          <w:rtl/>
        </w:rPr>
        <w:t xml:space="preserve"> </w:t>
      </w:r>
      <w:r>
        <w:rPr>
          <w:rFonts w:hint="cs"/>
          <w:rtl/>
        </w:rPr>
        <w:t xml:space="preserve">אין </w:t>
      </w:r>
    </w:p>
    <w:p w:rsidR="00783E32" w:rsidRDefault="00783E32" w:rsidP="00D90159">
      <w:pPr>
        <w:pStyle w:val="--"/>
        <w:keepNext/>
        <w:rPr>
          <w:rtl/>
        </w:rPr>
      </w:pPr>
      <w:r>
        <w:rPr>
          <w:rtl/>
        </w:rPr>
        <w:t xml:space="preserve">נמנעים </w:t>
      </w:r>
      <w:r w:rsidR="00C7087D">
        <w:rPr>
          <w:rtl/>
        </w:rPr>
        <w:t>–</w:t>
      </w:r>
      <w:r>
        <w:rPr>
          <w:rtl/>
        </w:rPr>
        <w:t xml:space="preserve"> </w:t>
      </w:r>
      <w:r>
        <w:rPr>
          <w:rFonts w:hint="cs"/>
          <w:rtl/>
        </w:rPr>
        <w:t xml:space="preserve">אין </w:t>
      </w:r>
    </w:p>
    <w:p w:rsidR="00783E32" w:rsidRPr="00430DCB" w:rsidRDefault="00783E32" w:rsidP="00D90159">
      <w:pPr>
        <w:pStyle w:val="af2"/>
        <w:rPr>
          <w:rtl/>
        </w:rPr>
      </w:pPr>
      <w:r>
        <w:rPr>
          <w:rFonts w:hint="cs"/>
          <w:rtl/>
        </w:rPr>
        <w:t xml:space="preserve">ההצעה להעביר את הנושא לוועדת העבודה, הרווחה והבריאות נתקבלה. </w:t>
      </w:r>
    </w:p>
    <w:p w:rsidR="00783E32" w:rsidRDefault="00783E32" w:rsidP="00D90159">
      <w:pPr>
        <w:rPr>
          <w:rtl/>
        </w:rPr>
      </w:pPr>
      <w:bookmarkStart w:id="10899" w:name="_ETM_Q36_508471"/>
      <w:bookmarkEnd w:id="10899"/>
      <w:r>
        <w:rPr>
          <w:rtl/>
        </w:rPr>
        <w:t xml:space="preserve">  </w:t>
      </w:r>
    </w:p>
    <w:p w:rsidR="00783E32" w:rsidRDefault="00783E32" w:rsidP="00D90159">
      <w:pPr>
        <w:pStyle w:val="af6"/>
        <w:keepNext/>
        <w:rPr>
          <w:rtl/>
        </w:rPr>
      </w:pPr>
      <w:bookmarkStart w:id="10900" w:name="_ETM_Q36_522284"/>
      <w:bookmarkStart w:id="10901" w:name="_ETM_Q36_522378"/>
      <w:bookmarkEnd w:id="10900"/>
      <w:bookmarkEnd w:id="10901"/>
      <w:r w:rsidRPr="00430DCB">
        <w:rPr>
          <w:rStyle w:val="TagStyle"/>
          <w:rtl/>
        </w:rPr>
        <w:t xml:space="preserve"> &lt;&lt; יור &gt;&gt; </w:t>
      </w:r>
      <w:r>
        <w:rPr>
          <w:rtl/>
        </w:rPr>
        <w:t>היו"ר ישראל אייכלר:</w:t>
      </w:r>
      <w:r w:rsidRPr="00430DCB">
        <w:rPr>
          <w:rStyle w:val="TagStyle"/>
          <w:rtl/>
        </w:rPr>
        <w:t xml:space="preserve"> &lt;&lt; יור &gt;&gt;</w:t>
      </w:r>
      <w:r>
        <w:rPr>
          <w:rtl/>
        </w:rPr>
        <w:t xml:space="preserve"> </w:t>
      </w:r>
    </w:p>
    <w:p w:rsidR="00783E32" w:rsidRDefault="00783E32" w:rsidP="00674713">
      <w:pPr>
        <w:rPr>
          <w:rtl/>
        </w:rPr>
      </w:pPr>
    </w:p>
    <w:p w:rsidR="00783E32" w:rsidRDefault="00783E32" w:rsidP="002F2CB1">
      <w:pPr>
        <w:rPr>
          <w:rtl/>
        </w:rPr>
      </w:pPr>
      <w:bookmarkStart w:id="10902" w:name="_ETM_Q36_492765"/>
      <w:bookmarkEnd w:id="10902"/>
      <w:r>
        <w:rPr>
          <w:rtl/>
        </w:rPr>
        <w:t xml:space="preserve"> </w:t>
      </w:r>
      <w:r>
        <w:rPr>
          <w:rFonts w:hint="cs"/>
          <w:rtl/>
        </w:rPr>
        <w:t>שבעה בעד, אין מתנגדים ואין נמנעים. הנושא יעבור</w:t>
      </w:r>
      <w:r w:rsidR="002F2CB1">
        <w:rPr>
          <w:rFonts w:hint="cs"/>
          <w:rtl/>
        </w:rPr>
        <w:t xml:space="preserve"> </w:t>
      </w:r>
      <w:r w:rsidR="00C7087D">
        <w:rPr>
          <w:rFonts w:hint="eastAsia"/>
          <w:rtl/>
        </w:rPr>
        <w:t>–</w:t>
      </w:r>
      <w:r>
        <w:rPr>
          <w:rFonts w:hint="cs"/>
          <w:rtl/>
        </w:rPr>
        <w:t xml:space="preserve"> פה אחד</w:t>
      </w:r>
      <w:r w:rsidR="002F2CB1">
        <w:rPr>
          <w:rFonts w:hint="cs"/>
          <w:rtl/>
        </w:rPr>
        <w:t xml:space="preserve"> </w:t>
      </w:r>
      <w:r w:rsidR="00C7087D">
        <w:rPr>
          <w:rFonts w:hint="eastAsia"/>
          <w:rtl/>
        </w:rPr>
        <w:t>–</w:t>
      </w:r>
      <w:r>
        <w:rPr>
          <w:rFonts w:hint="cs"/>
          <w:rtl/>
        </w:rPr>
        <w:t xml:space="preserve"> לוועדת העבודה, הרווחה והבריאות. </w:t>
      </w:r>
      <w:bookmarkStart w:id="10903" w:name="_ETM_Q36_513029"/>
      <w:bookmarkEnd w:id="10903"/>
      <w:r>
        <w:rPr>
          <w:rtl/>
        </w:rPr>
        <w:t xml:space="preserve"> </w:t>
      </w:r>
    </w:p>
    <w:p w:rsidR="00AF62FB" w:rsidRDefault="00AF62FB" w:rsidP="00D90159">
      <w:pPr>
        <w:rPr>
          <w:rtl/>
        </w:rPr>
      </w:pPr>
    </w:p>
    <w:p w:rsidR="00AF62FB" w:rsidRDefault="00AF62FB" w:rsidP="00D90159">
      <w:pPr>
        <w:rPr>
          <w:rtl/>
        </w:rPr>
      </w:pPr>
    </w:p>
    <w:p w:rsidR="00783E32" w:rsidRDefault="00783E32" w:rsidP="00D90159">
      <w:pPr>
        <w:pStyle w:val="a6"/>
        <w:rPr>
          <w:rtl/>
        </w:rPr>
      </w:pPr>
      <w:bookmarkStart w:id="10904" w:name="ET_halsi_616599_5"/>
      <w:r w:rsidRPr="00370D9B">
        <w:rPr>
          <w:rStyle w:val="TagStyle"/>
          <w:rtl/>
        </w:rPr>
        <w:lastRenderedPageBreak/>
        <w:t xml:space="preserve"> &lt;&lt; הלסי &gt;&gt; </w:t>
      </w:r>
      <w:bookmarkStart w:id="10905" w:name="_Toc531209094"/>
      <w:bookmarkStart w:id="10906" w:name="_Toc531210105"/>
      <w:r>
        <w:rPr>
          <w:rtl/>
        </w:rPr>
        <w:t>הצעות לסדר-היום</w:t>
      </w:r>
      <w:bookmarkEnd w:id="10905"/>
      <w:bookmarkEnd w:id="10906"/>
      <w:r w:rsidRPr="00370D9B">
        <w:rPr>
          <w:rStyle w:val="TagStyle"/>
          <w:rtl/>
        </w:rPr>
        <w:t xml:space="preserve"> &lt;&lt; הלסי &gt;&gt;</w:t>
      </w:r>
      <w:r>
        <w:rPr>
          <w:rtl/>
        </w:rPr>
        <w:t xml:space="preserve"> </w:t>
      </w:r>
      <w:bookmarkEnd w:id="10904"/>
    </w:p>
    <w:p w:rsidR="00783E32" w:rsidRDefault="00783E32" w:rsidP="00D90159">
      <w:pPr>
        <w:pStyle w:val="a6"/>
        <w:rPr>
          <w:rtl/>
        </w:rPr>
      </w:pPr>
      <w:bookmarkStart w:id="10907" w:name="ET_halsi_616599_6"/>
      <w:r w:rsidRPr="00370D9B">
        <w:rPr>
          <w:rStyle w:val="TagStyle"/>
          <w:rtl/>
        </w:rPr>
        <w:t xml:space="preserve"> &lt;&lt; הלסי &gt;&gt; </w:t>
      </w:r>
      <w:r>
        <w:rPr>
          <w:rtl/>
        </w:rPr>
        <w:t xml:space="preserve"> </w:t>
      </w:r>
      <w:bookmarkStart w:id="10908" w:name="_Toc531209095"/>
      <w:bookmarkStart w:id="10909" w:name="_Toc531210106"/>
      <w:r>
        <w:rPr>
          <w:rtl/>
        </w:rPr>
        <w:t>חברי מועצת העיר עפולה נשבעו לשמור על צביונה היהודי של העיר</w:t>
      </w:r>
      <w:bookmarkEnd w:id="10908"/>
      <w:bookmarkEnd w:id="10909"/>
      <w:r>
        <w:rPr>
          <w:rStyle w:val="TagStyle"/>
          <w:rtl/>
        </w:rPr>
        <w:t xml:space="preserve"> &lt;&lt;</w:t>
      </w:r>
      <w:r w:rsidRPr="00370D9B">
        <w:rPr>
          <w:rStyle w:val="TagStyle"/>
          <w:rtl/>
        </w:rPr>
        <w:t>הלסי &gt;&gt;</w:t>
      </w:r>
      <w:r>
        <w:rPr>
          <w:rtl/>
        </w:rPr>
        <w:t xml:space="preserve"> </w:t>
      </w:r>
      <w:bookmarkEnd w:id="10907"/>
    </w:p>
    <w:p w:rsidR="00783E32" w:rsidRDefault="00783E32" w:rsidP="00674713">
      <w:pPr>
        <w:rPr>
          <w:rtl/>
        </w:rPr>
      </w:pPr>
    </w:p>
    <w:p w:rsidR="00783E32" w:rsidRDefault="00783E32" w:rsidP="00D90159">
      <w:pPr>
        <w:pStyle w:val="af6"/>
        <w:keepNext/>
        <w:rPr>
          <w:rtl/>
        </w:rPr>
      </w:pPr>
      <w:r w:rsidRPr="00370D9B">
        <w:rPr>
          <w:rStyle w:val="TagStyle"/>
          <w:rtl/>
        </w:rPr>
        <w:t xml:space="preserve"> &lt;&lt; יור &gt;&gt; </w:t>
      </w:r>
      <w:r>
        <w:rPr>
          <w:rtl/>
        </w:rPr>
        <w:t>היו"ר ישראל אייכלר:</w:t>
      </w:r>
      <w:r w:rsidRPr="00370D9B">
        <w:rPr>
          <w:rStyle w:val="TagStyle"/>
          <w:rtl/>
        </w:rPr>
        <w:t xml:space="preserve"> &lt;&lt; יור &gt;&gt;</w:t>
      </w:r>
      <w:r>
        <w:rPr>
          <w:rtl/>
        </w:rPr>
        <w:t xml:space="preserve"> </w:t>
      </w:r>
    </w:p>
    <w:p w:rsidR="00783E32" w:rsidRDefault="00783E32" w:rsidP="00674713">
      <w:pPr>
        <w:rPr>
          <w:rtl/>
        </w:rPr>
      </w:pPr>
    </w:p>
    <w:p w:rsidR="00783E32" w:rsidRDefault="00783E32" w:rsidP="00D90159">
      <w:pPr>
        <w:rPr>
          <w:rtl/>
        </w:rPr>
      </w:pPr>
      <w:r>
        <w:rPr>
          <w:rtl/>
        </w:rPr>
        <w:t>נעבור להצעה לסדר</w:t>
      </w:r>
      <w:r>
        <w:rPr>
          <w:rFonts w:hint="cs"/>
          <w:rtl/>
        </w:rPr>
        <w:t>-</w:t>
      </w:r>
      <w:r>
        <w:rPr>
          <w:rtl/>
        </w:rPr>
        <w:t>היום בנושא: חברי מועצת העיר עפולה נשבעו לשמור על צביונה היהודי של העיר, מס' 11388, 11410 ו-11411</w:t>
      </w:r>
      <w:bookmarkStart w:id="10910" w:name="_ETM_Q36_531190"/>
      <w:bookmarkEnd w:id="10910"/>
      <w:r w:rsidR="00AF62FB">
        <w:rPr>
          <w:rFonts w:hint="cs"/>
          <w:rtl/>
        </w:rPr>
        <w:t>,</w:t>
      </w:r>
      <w:r>
        <w:rPr>
          <w:rFonts w:hint="cs"/>
          <w:rtl/>
        </w:rPr>
        <w:t xml:space="preserve"> הצעה של </w:t>
      </w:r>
      <w:bookmarkStart w:id="10911" w:name="_ETM_Q36_534346"/>
      <w:bookmarkEnd w:id="10911"/>
      <w:r>
        <w:rPr>
          <w:rFonts w:hint="cs"/>
          <w:rtl/>
        </w:rPr>
        <w:t>חברת הכנסת עאידה תומא סלימאן. בבקשה, שלוש דקות לרשותך.</w:t>
      </w:r>
    </w:p>
    <w:p w:rsidR="00783E32" w:rsidRDefault="00783E32" w:rsidP="00D90159">
      <w:pPr>
        <w:rPr>
          <w:rtl/>
        </w:rPr>
      </w:pPr>
      <w:bookmarkStart w:id="10912" w:name="_ETM_Q36_544128"/>
      <w:bookmarkStart w:id="10913" w:name="_ETM_Q36_544237"/>
      <w:bookmarkStart w:id="10914" w:name="_ETM_Q36_544268"/>
      <w:bookmarkStart w:id="10915" w:name="_ETM_Q36_544393"/>
      <w:bookmarkEnd w:id="10912"/>
      <w:bookmarkEnd w:id="10913"/>
      <w:bookmarkEnd w:id="10914"/>
      <w:bookmarkEnd w:id="10915"/>
    </w:p>
    <w:p w:rsidR="00783E32" w:rsidRDefault="00783E32" w:rsidP="00D90159">
      <w:pPr>
        <w:pStyle w:val="a4"/>
        <w:keepNext/>
        <w:rPr>
          <w:rtl/>
        </w:rPr>
      </w:pPr>
      <w:bookmarkStart w:id="10916" w:name="ET_speaker_5297_8"/>
      <w:r w:rsidRPr="00370D9B">
        <w:rPr>
          <w:rStyle w:val="TagStyle"/>
          <w:rtl/>
        </w:rPr>
        <w:t xml:space="preserve"> &lt;&lt; דובר &gt;&gt; </w:t>
      </w:r>
      <w:bookmarkStart w:id="10917" w:name="_Toc531209096"/>
      <w:bookmarkStart w:id="10918" w:name="_Toc531210107"/>
      <w:r>
        <w:rPr>
          <w:rtl/>
        </w:rPr>
        <w:t>עאידה תומא סלימאן (הרשימה המשותפת):</w:t>
      </w:r>
      <w:bookmarkEnd w:id="10917"/>
      <w:bookmarkEnd w:id="10918"/>
      <w:r w:rsidRPr="00370D9B">
        <w:rPr>
          <w:rStyle w:val="TagStyle"/>
          <w:rtl/>
        </w:rPr>
        <w:t xml:space="preserve"> &lt;&lt; דובר &gt;&gt;</w:t>
      </w:r>
      <w:r>
        <w:rPr>
          <w:rtl/>
        </w:rPr>
        <w:t xml:space="preserve"> </w:t>
      </w:r>
      <w:bookmarkEnd w:id="10916"/>
    </w:p>
    <w:p w:rsidR="00783E32" w:rsidRDefault="00783E32" w:rsidP="00674713">
      <w:pPr>
        <w:rPr>
          <w:rtl/>
        </w:rPr>
      </w:pPr>
    </w:p>
    <w:p w:rsidR="00783E32" w:rsidRDefault="00783E32" w:rsidP="002F2CB1">
      <w:pPr>
        <w:rPr>
          <w:rtl/>
        </w:rPr>
      </w:pPr>
      <w:bookmarkStart w:id="10919" w:name="_ETM_Q36_548471"/>
      <w:bookmarkStart w:id="10920" w:name="_ETM_Q36_548518"/>
      <w:bookmarkEnd w:id="10919"/>
      <w:bookmarkEnd w:id="10920"/>
      <w:r>
        <w:rPr>
          <w:rFonts w:hint="cs"/>
          <w:rtl/>
        </w:rPr>
        <w:t xml:space="preserve">תודה, כבוד היושב-ראש. ביום </w:t>
      </w:r>
      <w:bookmarkStart w:id="10921" w:name="_ETM_Q36_565456"/>
      <w:bookmarkEnd w:id="10921"/>
      <w:r>
        <w:rPr>
          <w:rFonts w:hint="cs"/>
          <w:rtl/>
        </w:rPr>
        <w:t xml:space="preserve">חמישי שעבר, כולנו יודעים שהרבה מהמועצות המקומיות כבר התחילו להתכנס ולעשות את </w:t>
      </w:r>
      <w:bookmarkStart w:id="10922" w:name="_ETM_Q36_568411"/>
      <w:bookmarkEnd w:id="10922"/>
      <w:r>
        <w:rPr>
          <w:rFonts w:hint="cs"/>
          <w:rtl/>
        </w:rPr>
        <w:t xml:space="preserve">הישיבה הראשונה, </w:t>
      </w:r>
      <w:r w:rsidR="002F2CB1">
        <w:rPr>
          <w:rFonts w:hint="cs"/>
          <w:rtl/>
        </w:rPr>
        <w:t xml:space="preserve">שבה </w:t>
      </w:r>
      <w:r>
        <w:rPr>
          <w:rFonts w:hint="cs"/>
          <w:rtl/>
        </w:rPr>
        <w:t xml:space="preserve">שהם </w:t>
      </w:r>
      <w:r w:rsidR="002F2CB1">
        <w:rPr>
          <w:rFonts w:hint="cs"/>
          <w:rtl/>
        </w:rPr>
        <w:t xml:space="preserve">היו </w:t>
      </w:r>
      <w:r>
        <w:rPr>
          <w:rFonts w:hint="cs"/>
          <w:rtl/>
        </w:rPr>
        <w:t xml:space="preserve">צריכים להישבע אמונים. בעפולה בחרו </w:t>
      </w:r>
      <w:bookmarkStart w:id="10923" w:name="_ETM_Q36_575815"/>
      <w:bookmarkEnd w:id="10923"/>
      <w:r w:rsidR="002F2CB1">
        <w:rPr>
          <w:rFonts w:hint="cs"/>
          <w:rtl/>
        </w:rPr>
        <w:t xml:space="preserve">חברי המועצה </w:t>
      </w:r>
      <w:r>
        <w:rPr>
          <w:rFonts w:hint="cs"/>
          <w:rtl/>
        </w:rPr>
        <w:t>בדרך מאוד יצירתית, כנראה, להישבע אמונים</w:t>
      </w:r>
      <w:r w:rsidR="002F2CB1">
        <w:rPr>
          <w:rFonts w:hint="cs"/>
          <w:rtl/>
        </w:rPr>
        <w:t>:</w:t>
      </w:r>
      <w:r>
        <w:rPr>
          <w:rFonts w:hint="cs"/>
          <w:rtl/>
        </w:rPr>
        <w:t xml:space="preserve"> הם הקריאו את </w:t>
      </w:r>
      <w:bookmarkStart w:id="10924" w:name="_ETM_Q36_584612"/>
      <w:bookmarkEnd w:id="10924"/>
      <w:r>
        <w:rPr>
          <w:rFonts w:hint="cs"/>
          <w:rtl/>
        </w:rPr>
        <w:t>מה שהם צריכים להישבע, אבל הוסיפו משפט אחד</w:t>
      </w:r>
      <w:r w:rsidR="002F2CB1">
        <w:rPr>
          <w:rFonts w:hint="cs"/>
          <w:rtl/>
        </w:rPr>
        <w:t xml:space="preserve"> </w:t>
      </w:r>
      <w:r w:rsidR="00C7087D">
        <w:rPr>
          <w:rFonts w:hint="eastAsia"/>
          <w:rtl/>
        </w:rPr>
        <w:t>–</w:t>
      </w:r>
      <w:r>
        <w:rPr>
          <w:rFonts w:hint="cs"/>
          <w:rtl/>
        </w:rPr>
        <w:t xml:space="preserve"> הם אמרו </w:t>
      </w:r>
      <w:bookmarkStart w:id="10925" w:name="_ETM_Q36_593643"/>
      <w:bookmarkEnd w:id="10925"/>
      <w:r>
        <w:rPr>
          <w:rFonts w:hint="cs"/>
          <w:rtl/>
        </w:rPr>
        <w:t xml:space="preserve">שהם נשבעים </w:t>
      </w:r>
      <w:bookmarkStart w:id="10926" w:name="_ETM_Q36_592444"/>
      <w:bookmarkEnd w:id="10926"/>
      <w:r>
        <w:rPr>
          <w:rFonts w:hint="cs"/>
          <w:rtl/>
        </w:rPr>
        <w:t xml:space="preserve">אמונים שהם ישמרו על צביונה היהודי ועל זה שעפולה תישאר עיר </w:t>
      </w:r>
      <w:bookmarkStart w:id="10927" w:name="_ETM_Q36_603581"/>
      <w:bookmarkEnd w:id="10927"/>
      <w:r>
        <w:rPr>
          <w:rFonts w:hint="cs"/>
          <w:rtl/>
        </w:rPr>
        <w:t xml:space="preserve">יהודית. </w:t>
      </w:r>
      <w:bookmarkStart w:id="10928" w:name="_ETM_Q36_601347"/>
      <w:bookmarkStart w:id="10929" w:name="_ETM_Q36_601405"/>
      <w:bookmarkStart w:id="10930" w:name="_ETM_Q36_601539"/>
      <w:bookmarkStart w:id="10931" w:name="_ETM_Q36_601613"/>
      <w:bookmarkEnd w:id="10928"/>
      <w:bookmarkEnd w:id="10929"/>
      <w:bookmarkEnd w:id="10930"/>
      <w:bookmarkEnd w:id="10931"/>
      <w:r>
        <w:rPr>
          <w:rFonts w:hint="cs"/>
          <w:rtl/>
        </w:rPr>
        <w:t xml:space="preserve">אפשר להגיד שהאנשים עשו את זה </w:t>
      </w:r>
      <w:r w:rsidR="00C7087D">
        <w:rPr>
          <w:rFonts w:hint="eastAsia"/>
          <w:rtl/>
        </w:rPr>
        <w:t>–</w:t>
      </w:r>
      <w:r>
        <w:rPr>
          <w:rFonts w:hint="eastAsia"/>
          <w:rtl/>
        </w:rPr>
        <w:t xml:space="preserve"> </w:t>
      </w:r>
      <w:r>
        <w:rPr>
          <w:rFonts w:hint="cs"/>
          <w:rtl/>
        </w:rPr>
        <w:t xml:space="preserve">או המועצה עשתה </w:t>
      </w:r>
      <w:bookmarkStart w:id="10932" w:name="_ETM_Q36_611581"/>
      <w:bookmarkEnd w:id="10932"/>
      <w:r>
        <w:rPr>
          <w:rFonts w:hint="cs"/>
          <w:rtl/>
        </w:rPr>
        <w:t xml:space="preserve">את זה </w:t>
      </w:r>
      <w:r w:rsidR="00C7087D">
        <w:rPr>
          <w:rFonts w:hint="eastAsia"/>
          <w:rtl/>
        </w:rPr>
        <w:t>–</w:t>
      </w:r>
      <w:r>
        <w:rPr>
          <w:rFonts w:hint="cs"/>
          <w:rtl/>
        </w:rPr>
        <w:t xml:space="preserve"> בהחלטה פנימית של המועצה, ואני יודעת שראש העיר </w:t>
      </w:r>
      <w:bookmarkStart w:id="10933" w:name="_ETM_Q36_619643"/>
      <w:bookmarkEnd w:id="10933"/>
      <w:r>
        <w:rPr>
          <w:rFonts w:hint="cs"/>
          <w:rtl/>
        </w:rPr>
        <w:t xml:space="preserve">אלקבץ כבר התראיין ואמר שהוא גא בזה שהוא הוסיף את התוספת </w:t>
      </w:r>
      <w:bookmarkStart w:id="10934" w:name="_ETM_Q36_626596"/>
      <w:bookmarkEnd w:id="10934"/>
      <w:r>
        <w:rPr>
          <w:rFonts w:hint="cs"/>
          <w:rtl/>
        </w:rPr>
        <w:t>הז</w:t>
      </w:r>
      <w:r w:rsidR="002F2CB1">
        <w:rPr>
          <w:rFonts w:hint="cs"/>
          <w:rtl/>
        </w:rPr>
        <w:t>את</w:t>
      </w:r>
      <w:r>
        <w:rPr>
          <w:rFonts w:hint="cs"/>
          <w:rtl/>
        </w:rPr>
        <w:t xml:space="preserve">. </w:t>
      </w:r>
    </w:p>
    <w:p w:rsidR="00783E32" w:rsidRDefault="00783E32" w:rsidP="00D90159">
      <w:pPr>
        <w:rPr>
          <w:rtl/>
        </w:rPr>
      </w:pPr>
    </w:p>
    <w:p w:rsidR="00783E32" w:rsidRDefault="00783E32" w:rsidP="00D57BFD">
      <w:pPr>
        <w:rPr>
          <w:rtl/>
        </w:rPr>
      </w:pPr>
      <w:r>
        <w:rPr>
          <w:rFonts w:hint="cs"/>
          <w:rtl/>
        </w:rPr>
        <w:t>קודם כול, כדי להבהיר: יש בחוק טקסט מאוד ספציפי</w:t>
      </w:r>
      <w:r w:rsidR="002F2CB1">
        <w:rPr>
          <w:rFonts w:hint="cs"/>
          <w:rtl/>
        </w:rPr>
        <w:t xml:space="preserve"> ש</w:t>
      </w:r>
      <w:r>
        <w:rPr>
          <w:rFonts w:hint="cs"/>
          <w:rtl/>
        </w:rPr>
        <w:t xml:space="preserve">החוק אומר שחברי המועצה </w:t>
      </w:r>
      <w:bookmarkStart w:id="10935" w:name="_ETM_Q36_636378"/>
      <w:bookmarkEnd w:id="10935"/>
      <w:r>
        <w:rPr>
          <w:rFonts w:hint="cs"/>
          <w:rtl/>
        </w:rPr>
        <w:t xml:space="preserve">צריכים להקריא. זה לא בא בחוסר אחריות, </w:t>
      </w:r>
      <w:bookmarkStart w:id="10936" w:name="_ETM_Q36_646909"/>
      <w:bookmarkEnd w:id="10936"/>
      <w:r>
        <w:rPr>
          <w:rFonts w:hint="cs"/>
          <w:rtl/>
        </w:rPr>
        <w:t xml:space="preserve">שהחוק ממש פירט מה הם צריכים להגיד. אנחנו יודעים </w:t>
      </w:r>
      <w:bookmarkStart w:id="10937" w:name="_ETM_Q36_649977"/>
      <w:bookmarkEnd w:id="10937"/>
      <w:r>
        <w:rPr>
          <w:rFonts w:hint="cs"/>
          <w:rtl/>
        </w:rPr>
        <w:t xml:space="preserve">שאפילו אנחנו, כחברי </w:t>
      </w:r>
      <w:bookmarkStart w:id="10938" w:name="_ETM_Q36_654768"/>
      <w:bookmarkEnd w:id="10938"/>
      <w:r>
        <w:rPr>
          <w:rFonts w:hint="cs"/>
          <w:rtl/>
        </w:rPr>
        <w:t xml:space="preserve">כנסת, כשמגיעים לבניין הזה ונבחרים, ואנחנו נשבעים אמונים, יש לנו אמירה מאוד ברורה שמקריא </w:t>
      </w:r>
      <w:bookmarkStart w:id="10939" w:name="_ETM_Q36_662799"/>
      <w:bookmarkEnd w:id="10939"/>
      <w:r>
        <w:rPr>
          <w:rFonts w:hint="cs"/>
          <w:rtl/>
        </w:rPr>
        <w:t xml:space="preserve">היושב-ראש, ואנחנו אומרים </w:t>
      </w:r>
      <w:r w:rsidR="00C7087D">
        <w:rPr>
          <w:rtl/>
        </w:rPr>
        <w:t>–</w:t>
      </w:r>
      <w:r>
        <w:rPr>
          <w:rFonts w:hint="cs"/>
          <w:rtl/>
        </w:rPr>
        <w:t xml:space="preserve"> מה? נשבע אני</w:t>
      </w:r>
      <w:r w:rsidR="00D57BFD">
        <w:rPr>
          <w:rFonts w:hint="cs"/>
          <w:rtl/>
        </w:rPr>
        <w:t>,</w:t>
      </w:r>
      <w:r>
        <w:rPr>
          <w:rFonts w:hint="cs"/>
          <w:rtl/>
        </w:rPr>
        <w:t xml:space="preserve"> נכון או לא? </w:t>
      </w:r>
      <w:bookmarkStart w:id="10940" w:name="_ETM_Q36_662112"/>
      <w:bookmarkEnd w:id="10940"/>
      <w:r>
        <w:rPr>
          <w:rFonts w:hint="cs"/>
          <w:rtl/>
        </w:rPr>
        <w:t>מתחייב אני, אפילו</w:t>
      </w:r>
      <w:r w:rsidR="00D57BFD">
        <w:rPr>
          <w:rFonts w:hint="cs"/>
          <w:rtl/>
        </w:rPr>
        <w:t xml:space="preserve"> </w:t>
      </w:r>
      <w:r w:rsidR="00C7087D">
        <w:rPr>
          <w:rFonts w:hint="eastAsia"/>
          <w:rtl/>
        </w:rPr>
        <w:t>–</w:t>
      </w:r>
      <w:r>
        <w:rPr>
          <w:rFonts w:hint="cs"/>
          <w:rtl/>
        </w:rPr>
        <w:t xml:space="preserve"> </w:t>
      </w:r>
      <w:r w:rsidR="00D57BFD">
        <w:rPr>
          <w:rFonts w:hint="cs"/>
          <w:rtl/>
        </w:rPr>
        <w:t>ו</w:t>
      </w:r>
      <w:r>
        <w:rPr>
          <w:rFonts w:hint="cs"/>
          <w:rtl/>
        </w:rPr>
        <w:t xml:space="preserve">לא מוסיפים. בהיסטוריה של </w:t>
      </w:r>
      <w:bookmarkStart w:id="10941" w:name="_ETM_Q36_672893"/>
      <w:bookmarkEnd w:id="10941"/>
      <w:r>
        <w:rPr>
          <w:rFonts w:hint="cs"/>
          <w:rtl/>
        </w:rPr>
        <w:t xml:space="preserve">הבית הזה היה מקרה שמישהו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83E32" w:rsidRDefault="00783E32" w:rsidP="00D90159">
      <w:pPr>
        <w:rPr>
          <w:rtl/>
        </w:rPr>
      </w:pPr>
      <w:bookmarkStart w:id="10942" w:name="_ETM_Q36_674253"/>
      <w:bookmarkStart w:id="10943" w:name="_ETM_Q36_674346"/>
      <w:bookmarkEnd w:id="10942"/>
      <w:bookmarkEnd w:id="10943"/>
    </w:p>
    <w:p w:rsidR="00783E32" w:rsidRDefault="00783E32" w:rsidP="00D90159">
      <w:pPr>
        <w:pStyle w:val="af5"/>
        <w:keepNext/>
        <w:rPr>
          <w:rtl/>
        </w:rPr>
      </w:pPr>
      <w:bookmarkStart w:id="10944" w:name="_ETM_Q36_674393"/>
      <w:bookmarkStart w:id="10945" w:name="_ETM_Q36_674487"/>
      <w:bookmarkStart w:id="10946" w:name="ET_interruption_5291_9"/>
      <w:bookmarkEnd w:id="10944"/>
      <w:bookmarkEnd w:id="10945"/>
      <w:r w:rsidRPr="00370D9B">
        <w:rPr>
          <w:rStyle w:val="TagStyle"/>
          <w:rtl/>
        </w:rPr>
        <w:t xml:space="preserve"> &lt;&lt; קריאה &gt;&gt; </w:t>
      </w:r>
      <w:r>
        <w:rPr>
          <w:rtl/>
        </w:rPr>
        <w:t>בצלאל סמוטריץ (הבית היהודי):</w:t>
      </w:r>
      <w:r w:rsidRPr="00370D9B">
        <w:rPr>
          <w:rStyle w:val="TagStyle"/>
          <w:rtl/>
        </w:rPr>
        <w:t xml:space="preserve"> &lt;&lt; קריאה &gt;&gt;</w:t>
      </w:r>
      <w:r>
        <w:rPr>
          <w:rtl/>
        </w:rPr>
        <w:t xml:space="preserve"> </w:t>
      </w:r>
      <w:bookmarkEnd w:id="10946"/>
    </w:p>
    <w:p w:rsidR="00783E32" w:rsidRDefault="00783E32" w:rsidP="00674713">
      <w:pPr>
        <w:rPr>
          <w:rtl/>
        </w:rPr>
      </w:pPr>
    </w:p>
    <w:p w:rsidR="00783E32" w:rsidRDefault="00783E32" w:rsidP="00D90159">
      <w:pPr>
        <w:rPr>
          <w:rtl/>
        </w:rPr>
      </w:pPr>
      <w:bookmarkStart w:id="10947" w:name="_ETM_Q36_678299"/>
      <w:bookmarkEnd w:id="10947"/>
      <w:r>
        <w:rPr>
          <w:rFonts w:hint="cs"/>
          <w:rtl/>
        </w:rPr>
        <w:t>כ</w:t>
      </w:r>
      <w:bookmarkStart w:id="10948" w:name="_ETM_Q36_678581"/>
      <w:bookmarkEnd w:id="10948"/>
      <w:r>
        <w:rPr>
          <w:rFonts w:hint="cs"/>
          <w:rtl/>
        </w:rPr>
        <w:t>ל</w:t>
      </w:r>
      <w:bookmarkStart w:id="10949" w:name="_ETM_Q36_678659"/>
      <w:bookmarkEnd w:id="10949"/>
      <w:r>
        <w:rPr>
          <w:rFonts w:hint="cs"/>
          <w:rtl/>
        </w:rPr>
        <w:t xml:space="preserve"> הטענה שלך היא פורמליסטית?</w:t>
      </w:r>
    </w:p>
    <w:p w:rsidR="00783E32" w:rsidRDefault="00783E32" w:rsidP="00D90159">
      <w:pPr>
        <w:rPr>
          <w:rtl/>
        </w:rPr>
      </w:pPr>
    </w:p>
    <w:p w:rsidR="00783E32" w:rsidRDefault="00783E32" w:rsidP="00D90159">
      <w:pPr>
        <w:pStyle w:val="-"/>
        <w:keepNext/>
        <w:rPr>
          <w:rtl/>
        </w:rPr>
      </w:pPr>
      <w:r w:rsidRPr="00370D9B">
        <w:rPr>
          <w:rStyle w:val="TagStyle"/>
          <w:rtl/>
        </w:rPr>
        <w:t xml:space="preserve">&lt;&lt; דובר_המשך &gt;&gt; </w:t>
      </w:r>
      <w:r>
        <w:rPr>
          <w:rtl/>
        </w:rPr>
        <w:t>עאידה תומא סלימאן (הרשימה המשותפת):</w:t>
      </w:r>
      <w:r w:rsidRPr="00370D9B">
        <w:rPr>
          <w:rStyle w:val="TagStyle"/>
          <w:rtl/>
        </w:rPr>
        <w:t xml:space="preserve"> &lt;&lt; דובר_המשך &gt;&gt;</w:t>
      </w:r>
      <w:r>
        <w:rPr>
          <w:rtl/>
        </w:rPr>
        <w:t xml:space="preserve"> </w:t>
      </w:r>
    </w:p>
    <w:p w:rsidR="00783E32" w:rsidRDefault="00783E32" w:rsidP="00D90159">
      <w:pPr>
        <w:rPr>
          <w:rtl/>
        </w:rPr>
      </w:pPr>
    </w:p>
    <w:p w:rsidR="00783E32" w:rsidRDefault="00783E32" w:rsidP="00D90159">
      <w:pPr>
        <w:rPr>
          <w:rtl/>
        </w:rPr>
      </w:pPr>
      <w:r>
        <w:rPr>
          <w:rFonts w:hint="cs"/>
          <w:rtl/>
        </w:rPr>
        <w:t xml:space="preserve">לא פורמליסטית. </w:t>
      </w:r>
    </w:p>
    <w:p w:rsidR="00783E32" w:rsidRDefault="00783E32" w:rsidP="00D90159">
      <w:pPr>
        <w:rPr>
          <w:rtl/>
        </w:rPr>
      </w:pPr>
    </w:p>
    <w:p w:rsidR="00783E32" w:rsidRDefault="00783E32" w:rsidP="00D90159">
      <w:pPr>
        <w:pStyle w:val="af5"/>
        <w:keepNext/>
        <w:rPr>
          <w:rtl/>
        </w:rPr>
      </w:pPr>
      <w:bookmarkStart w:id="10950" w:name="ET_interruption_5291_15"/>
      <w:r w:rsidRPr="00430DCB">
        <w:rPr>
          <w:rStyle w:val="TagStyle"/>
          <w:rtl/>
        </w:rPr>
        <w:t xml:space="preserve"> &lt;&lt; קריאה &gt;&gt; </w:t>
      </w:r>
      <w:r>
        <w:rPr>
          <w:rtl/>
        </w:rPr>
        <w:t>בצלאל סמוטריץ (הבית היהודי):</w:t>
      </w:r>
      <w:r w:rsidRPr="00430DCB">
        <w:rPr>
          <w:rStyle w:val="TagStyle"/>
          <w:rtl/>
        </w:rPr>
        <w:t xml:space="preserve"> &lt;&lt; קריאה &gt;&gt;</w:t>
      </w:r>
      <w:r>
        <w:rPr>
          <w:rtl/>
        </w:rPr>
        <w:t xml:space="preserve"> </w:t>
      </w:r>
      <w:bookmarkEnd w:id="10950"/>
    </w:p>
    <w:p w:rsidR="00783E32" w:rsidRDefault="00783E32" w:rsidP="00674713">
      <w:pPr>
        <w:rPr>
          <w:rtl/>
        </w:rPr>
      </w:pPr>
    </w:p>
    <w:p w:rsidR="00783E32" w:rsidRDefault="00783E32" w:rsidP="00D90159">
      <w:pPr>
        <w:rPr>
          <w:rtl/>
        </w:rPr>
      </w:pPr>
      <w:r>
        <w:rPr>
          <w:rFonts w:hint="cs"/>
          <w:rtl/>
        </w:rPr>
        <w:lastRenderedPageBreak/>
        <w:t>שלא בסדר ששינו את הנוסח?</w:t>
      </w:r>
    </w:p>
    <w:p w:rsidR="00783E32" w:rsidRDefault="00783E32" w:rsidP="00D90159">
      <w:pPr>
        <w:rPr>
          <w:rtl/>
        </w:rPr>
      </w:pPr>
    </w:p>
    <w:p w:rsidR="00783E32" w:rsidRDefault="00783E32" w:rsidP="00D90159">
      <w:pPr>
        <w:pStyle w:val="af6"/>
        <w:keepNext/>
        <w:rPr>
          <w:rtl/>
        </w:rPr>
      </w:pPr>
      <w:r w:rsidRPr="00430DCB">
        <w:rPr>
          <w:rStyle w:val="TagStyle"/>
          <w:rtl/>
        </w:rPr>
        <w:t xml:space="preserve"> &lt;&lt; יור &gt;&gt; </w:t>
      </w:r>
      <w:r>
        <w:rPr>
          <w:rtl/>
        </w:rPr>
        <w:t>היו"ר ישראל אייכלר:</w:t>
      </w:r>
      <w:r w:rsidRPr="00430DCB">
        <w:rPr>
          <w:rStyle w:val="TagStyle"/>
          <w:rtl/>
        </w:rPr>
        <w:t xml:space="preserve"> &lt;&lt; יור &gt;&gt;</w:t>
      </w:r>
      <w:r>
        <w:rPr>
          <w:rtl/>
        </w:rPr>
        <w:t xml:space="preserve"> </w:t>
      </w:r>
    </w:p>
    <w:p w:rsidR="00783E32" w:rsidRDefault="00783E32" w:rsidP="00674713">
      <w:pPr>
        <w:rPr>
          <w:rtl/>
        </w:rPr>
      </w:pPr>
    </w:p>
    <w:p w:rsidR="00783E32" w:rsidRDefault="00783E32" w:rsidP="00D57BFD">
      <w:pPr>
        <w:rPr>
          <w:rtl/>
        </w:rPr>
      </w:pPr>
      <w:r>
        <w:rPr>
          <w:rFonts w:hint="cs"/>
          <w:rtl/>
        </w:rPr>
        <w:t>חבר הכנסת סמוטריץ,</w:t>
      </w:r>
      <w:bookmarkStart w:id="10951" w:name="_ETM_Q36_676298"/>
      <w:bookmarkEnd w:id="10951"/>
      <w:r>
        <w:rPr>
          <w:rFonts w:hint="cs"/>
          <w:rtl/>
        </w:rPr>
        <w:t xml:space="preserve"> אתה עוד מעט תעלה ויהיה לך הזמן שלך. </w:t>
      </w:r>
      <w:bookmarkStart w:id="10952" w:name="_ETM_Q36_679517"/>
      <w:bookmarkEnd w:id="10952"/>
      <w:r>
        <w:rPr>
          <w:rFonts w:hint="cs"/>
          <w:rtl/>
        </w:rPr>
        <w:t xml:space="preserve">אל תפריע לה. </w:t>
      </w:r>
      <w:r>
        <w:rPr>
          <w:rtl/>
        </w:rPr>
        <w:t xml:space="preserve">  </w:t>
      </w:r>
    </w:p>
    <w:p w:rsidR="00783E32" w:rsidRDefault="00783E32" w:rsidP="00D90159">
      <w:pPr>
        <w:rPr>
          <w:rtl/>
        </w:rPr>
      </w:pPr>
      <w:r>
        <w:rPr>
          <w:rtl/>
        </w:rPr>
        <w:t xml:space="preserve">  </w:t>
      </w:r>
      <w:bookmarkStart w:id="10953" w:name="_ETM_Q36_684049"/>
      <w:bookmarkStart w:id="10954" w:name="_ETM_Q36_684143"/>
      <w:bookmarkEnd w:id="10953"/>
      <w:bookmarkEnd w:id="10954"/>
    </w:p>
    <w:p w:rsidR="00783E32" w:rsidRDefault="00783E32" w:rsidP="00D90159">
      <w:pPr>
        <w:pStyle w:val="-"/>
        <w:keepNext/>
        <w:rPr>
          <w:rtl/>
        </w:rPr>
      </w:pPr>
      <w:bookmarkStart w:id="10955" w:name="ET_speakercontinue_5297_10"/>
      <w:r w:rsidRPr="00370D9B">
        <w:rPr>
          <w:rStyle w:val="TagStyle"/>
          <w:rtl/>
        </w:rPr>
        <w:t xml:space="preserve"> &lt;&lt; דובר_המשך &gt;&gt; </w:t>
      </w:r>
      <w:r>
        <w:rPr>
          <w:rtl/>
        </w:rPr>
        <w:t>עאידה תומא סלימאן (הרשימה המשותפת):</w:t>
      </w:r>
      <w:r w:rsidRPr="00370D9B">
        <w:rPr>
          <w:rStyle w:val="TagStyle"/>
          <w:rtl/>
        </w:rPr>
        <w:t xml:space="preserve"> &lt;&lt; דובר_המשך &gt;&gt;</w:t>
      </w:r>
      <w:r>
        <w:rPr>
          <w:rtl/>
        </w:rPr>
        <w:t xml:space="preserve"> </w:t>
      </w:r>
      <w:bookmarkEnd w:id="10955"/>
    </w:p>
    <w:p w:rsidR="00783E32" w:rsidRDefault="00783E32" w:rsidP="00674713">
      <w:pPr>
        <w:rPr>
          <w:rtl/>
        </w:rPr>
      </w:pPr>
    </w:p>
    <w:p w:rsidR="00D57BFD" w:rsidRDefault="00783E32" w:rsidP="00D57BFD">
      <w:pPr>
        <w:rPr>
          <w:rtl/>
        </w:rPr>
      </w:pPr>
      <w:bookmarkStart w:id="10956" w:name="_ETM_Q36_685034"/>
      <w:bookmarkEnd w:id="10956"/>
      <w:r>
        <w:rPr>
          <w:rFonts w:hint="cs"/>
          <w:rtl/>
        </w:rPr>
        <w:t xml:space="preserve">אני יודעת שאתה מחכה </w:t>
      </w:r>
      <w:bookmarkStart w:id="10957" w:name="_ETM_Q36_687487"/>
      <w:bookmarkEnd w:id="10957"/>
      <w:r>
        <w:rPr>
          <w:rFonts w:hint="cs"/>
          <w:rtl/>
        </w:rPr>
        <w:t xml:space="preserve">בקוצר רוח לשמוע את הטענות הלא-פורמליסטיות שלי. אני מנסה לקצר כמה שאפשר, למרות שיכולתי להגיד </w:t>
      </w:r>
      <w:bookmarkStart w:id="10958" w:name="_ETM_Q36_695174"/>
      <w:bookmarkEnd w:id="10958"/>
      <w:r>
        <w:rPr>
          <w:rFonts w:hint="cs"/>
          <w:rtl/>
        </w:rPr>
        <w:t xml:space="preserve">את זה במשפט אחד. העיר, </w:t>
      </w:r>
      <w:bookmarkStart w:id="10959" w:name="_ETM_Q36_694535"/>
      <w:bookmarkEnd w:id="10959"/>
      <w:r>
        <w:rPr>
          <w:rFonts w:hint="cs"/>
          <w:rtl/>
        </w:rPr>
        <w:t xml:space="preserve">או מועצת העיר, בעצם נשבעה אמונים לשמור על צביונה </w:t>
      </w:r>
      <w:bookmarkStart w:id="10960" w:name="_ETM_Q36_706315"/>
      <w:bookmarkEnd w:id="10960"/>
      <w:r>
        <w:rPr>
          <w:rFonts w:hint="cs"/>
          <w:rtl/>
        </w:rPr>
        <w:t xml:space="preserve">הגזעני, שהתבטא גם בעבר, כאשר ערבים קיבלו וזכו בחלקות אדמה כדי לבנות </w:t>
      </w:r>
      <w:bookmarkStart w:id="10961" w:name="_ETM_Q36_715362"/>
      <w:bookmarkEnd w:id="10961"/>
      <w:r>
        <w:rPr>
          <w:rFonts w:hint="cs"/>
          <w:rtl/>
        </w:rPr>
        <w:t>בתים בעיר. היוזמה הז</w:t>
      </w:r>
      <w:r w:rsidR="00D57BFD">
        <w:rPr>
          <w:rFonts w:hint="cs"/>
          <w:rtl/>
        </w:rPr>
        <w:t>את</w:t>
      </w:r>
      <w:r>
        <w:rPr>
          <w:rFonts w:hint="cs"/>
          <w:rtl/>
        </w:rPr>
        <w:t xml:space="preserve"> של מועצת העיר היא בדיוק </w:t>
      </w:r>
      <w:bookmarkStart w:id="10962" w:name="_ETM_Q36_723846"/>
      <w:bookmarkEnd w:id="10962"/>
      <w:r>
        <w:rPr>
          <w:rFonts w:hint="cs"/>
          <w:rtl/>
        </w:rPr>
        <w:t xml:space="preserve">רוח המפקד הנושבת מחוק הלאום. זה מתחיל לחלחל למטה. זה מתחיל </w:t>
      </w:r>
      <w:bookmarkStart w:id="10963" w:name="_ETM_Q36_726212"/>
      <w:bookmarkEnd w:id="10963"/>
      <w:r>
        <w:rPr>
          <w:rFonts w:hint="cs"/>
          <w:rtl/>
        </w:rPr>
        <w:t xml:space="preserve">להתבטא בגזענות בוטה. </w:t>
      </w:r>
    </w:p>
    <w:p w:rsidR="00D57BFD" w:rsidRDefault="00D57BFD" w:rsidP="00D57BFD">
      <w:pPr>
        <w:rPr>
          <w:rtl/>
        </w:rPr>
      </w:pPr>
    </w:p>
    <w:p w:rsidR="00783E32" w:rsidRDefault="00783E32" w:rsidP="00D57BFD">
      <w:pPr>
        <w:rPr>
          <w:rtl/>
        </w:rPr>
      </w:pPr>
      <w:r>
        <w:rPr>
          <w:rFonts w:hint="cs"/>
          <w:rtl/>
        </w:rPr>
        <w:t xml:space="preserve">עכשיו, אני יודעת שאתה לא מזדעזע מדברים כאלה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w:t>
      </w:r>
    </w:p>
    <w:p w:rsidR="00783E32" w:rsidRDefault="00783E32" w:rsidP="00D90159">
      <w:pPr>
        <w:rPr>
          <w:rtl/>
        </w:rPr>
      </w:pPr>
    </w:p>
    <w:p w:rsidR="00783E32" w:rsidRDefault="00783E32" w:rsidP="00D90159">
      <w:pPr>
        <w:pStyle w:val="af5"/>
        <w:keepNext/>
        <w:rPr>
          <w:rtl/>
        </w:rPr>
      </w:pPr>
      <w:bookmarkStart w:id="10964" w:name="ET_interruption_5291_17"/>
      <w:r w:rsidRPr="00A77F37">
        <w:rPr>
          <w:rStyle w:val="TagStyle"/>
          <w:rtl/>
        </w:rPr>
        <w:t xml:space="preserve"> &lt;&lt; קריאה &gt;&gt; </w:t>
      </w:r>
      <w:r>
        <w:rPr>
          <w:rtl/>
        </w:rPr>
        <w:t>בצלאל סמוטריץ (הבית היהודי):</w:t>
      </w:r>
      <w:r w:rsidRPr="00A77F37">
        <w:rPr>
          <w:rStyle w:val="TagStyle"/>
          <w:rtl/>
        </w:rPr>
        <w:t xml:space="preserve"> &lt;&lt; קריאה &gt;&gt;</w:t>
      </w:r>
      <w:r>
        <w:rPr>
          <w:rtl/>
        </w:rPr>
        <w:t xml:space="preserve"> </w:t>
      </w:r>
      <w:bookmarkEnd w:id="10964"/>
    </w:p>
    <w:p w:rsidR="00783E32" w:rsidRDefault="00783E32" w:rsidP="00674713">
      <w:pPr>
        <w:rPr>
          <w:rtl/>
        </w:rPr>
      </w:pPr>
    </w:p>
    <w:p w:rsidR="00783E32"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783E32">
        <w:rPr>
          <w:rFonts w:hint="cs"/>
          <w:rtl/>
        </w:rPr>
        <w:t xml:space="preserve"> </w:t>
      </w:r>
      <w:r w:rsidR="00783E32">
        <w:rPr>
          <w:rtl/>
        </w:rPr>
        <w:t xml:space="preserve">  </w:t>
      </w:r>
    </w:p>
    <w:p w:rsidR="00783E32" w:rsidRDefault="00783E32" w:rsidP="00D90159">
      <w:pPr>
        <w:rPr>
          <w:rtl/>
        </w:rPr>
      </w:pPr>
      <w:bookmarkStart w:id="10965" w:name="_ETM_Q36_739315"/>
      <w:bookmarkStart w:id="10966" w:name="_ETM_Q36_739940"/>
      <w:bookmarkEnd w:id="10965"/>
      <w:bookmarkEnd w:id="10966"/>
    </w:p>
    <w:p w:rsidR="00783E32" w:rsidRDefault="00783E32" w:rsidP="00D90159">
      <w:pPr>
        <w:pStyle w:val="-"/>
        <w:keepNext/>
        <w:rPr>
          <w:rtl/>
        </w:rPr>
      </w:pPr>
      <w:bookmarkStart w:id="10967" w:name="ET_speakercontinue_5297_11"/>
      <w:r w:rsidRPr="00370D9B">
        <w:rPr>
          <w:rStyle w:val="TagStyle"/>
          <w:rtl/>
        </w:rPr>
        <w:t xml:space="preserve"> &lt;&lt; דובר_המשך &gt;&gt; </w:t>
      </w:r>
      <w:r>
        <w:rPr>
          <w:rtl/>
        </w:rPr>
        <w:t>עאידה תומא סלימאן (הרשימה המשותפת):</w:t>
      </w:r>
      <w:r w:rsidRPr="00370D9B">
        <w:rPr>
          <w:rStyle w:val="TagStyle"/>
          <w:rtl/>
        </w:rPr>
        <w:t xml:space="preserve"> &lt;&lt; דובר_המשך &gt;&gt;</w:t>
      </w:r>
      <w:r>
        <w:rPr>
          <w:rtl/>
        </w:rPr>
        <w:t xml:space="preserve"> </w:t>
      </w:r>
      <w:bookmarkEnd w:id="10967"/>
    </w:p>
    <w:p w:rsidR="00783E32" w:rsidRDefault="00783E32" w:rsidP="00674713">
      <w:pPr>
        <w:rPr>
          <w:rtl/>
        </w:rPr>
      </w:pPr>
    </w:p>
    <w:p w:rsidR="00783E32" w:rsidRDefault="00783E32" w:rsidP="00D90159">
      <w:pPr>
        <w:rPr>
          <w:rtl/>
        </w:rPr>
      </w:pPr>
      <w:r>
        <w:rPr>
          <w:rFonts w:hint="cs"/>
          <w:rtl/>
        </w:rPr>
        <w:t>א</w:t>
      </w:r>
      <w:bookmarkStart w:id="10968" w:name="_ETM_Q36_741003"/>
      <w:bookmarkEnd w:id="10968"/>
      <w:r>
        <w:rPr>
          <w:rFonts w:hint="cs"/>
          <w:rtl/>
        </w:rPr>
        <w:t xml:space="preserve">ני יודעת, חבר הכנסת, שאתה, ממש </w:t>
      </w:r>
      <w:bookmarkStart w:id="10969" w:name="_ETM_Q36_736673"/>
      <w:bookmarkEnd w:id="10969"/>
      <w:r>
        <w:rPr>
          <w:rFonts w:hint="cs"/>
          <w:rtl/>
        </w:rPr>
        <w:t xml:space="preserve">זה עובר לך ליד </w:t>
      </w:r>
      <w:bookmarkStart w:id="10970" w:name="_ETM_Q36_745518"/>
      <w:bookmarkEnd w:id="10970"/>
      <w:r>
        <w:rPr>
          <w:rFonts w:hint="cs"/>
          <w:rtl/>
        </w:rPr>
        <w:t xml:space="preserve">הראש, וממש אתה לא מניד עפעף מזה. אבל אני מדברת על </w:t>
      </w:r>
      <w:bookmarkStart w:id="10971" w:name="_ETM_Q36_752471"/>
      <w:bookmarkEnd w:id="10971"/>
      <w:r>
        <w:rPr>
          <w:rFonts w:hint="cs"/>
          <w:rtl/>
        </w:rPr>
        <w:t xml:space="preserve">מצב שבו הגזענות הופכת לדבר שמוביל. </w:t>
      </w:r>
    </w:p>
    <w:p w:rsidR="00783E32" w:rsidRDefault="00783E32" w:rsidP="00D90159">
      <w:pPr>
        <w:rPr>
          <w:rtl/>
        </w:rPr>
      </w:pPr>
    </w:p>
    <w:p w:rsidR="00783E32" w:rsidRDefault="00783E32" w:rsidP="00D90159">
      <w:pPr>
        <w:pStyle w:val="af6"/>
        <w:keepNext/>
        <w:rPr>
          <w:rtl/>
        </w:rPr>
      </w:pPr>
      <w:r w:rsidRPr="00A77F37">
        <w:rPr>
          <w:rStyle w:val="TagStyle"/>
          <w:rtl/>
        </w:rPr>
        <w:t xml:space="preserve"> &lt;&lt; יור &gt;&gt; </w:t>
      </w:r>
      <w:r>
        <w:rPr>
          <w:rtl/>
        </w:rPr>
        <w:t>היו"ר ישראל אייכלר:</w:t>
      </w:r>
      <w:r w:rsidRPr="00A77F37">
        <w:rPr>
          <w:rStyle w:val="TagStyle"/>
          <w:rtl/>
        </w:rPr>
        <w:t xml:space="preserve"> &lt;&lt; יור &gt;&gt;</w:t>
      </w:r>
      <w:r>
        <w:rPr>
          <w:rtl/>
        </w:rPr>
        <w:t xml:space="preserve"> </w:t>
      </w:r>
    </w:p>
    <w:p w:rsidR="00783E32" w:rsidRDefault="00783E32" w:rsidP="00674713">
      <w:pPr>
        <w:rPr>
          <w:rtl/>
        </w:rPr>
      </w:pPr>
    </w:p>
    <w:p w:rsidR="00783E32" w:rsidRDefault="00783E32" w:rsidP="00D90159">
      <w:pPr>
        <w:rPr>
          <w:rtl/>
        </w:rPr>
      </w:pPr>
      <w:r>
        <w:rPr>
          <w:rFonts w:hint="cs"/>
          <w:rtl/>
        </w:rPr>
        <w:t xml:space="preserve">תודה. משפט סיום, כי את גמרת את הזמן. </w:t>
      </w:r>
    </w:p>
    <w:p w:rsidR="00783E32" w:rsidRDefault="00783E32" w:rsidP="00D90159">
      <w:pPr>
        <w:rPr>
          <w:rtl/>
        </w:rPr>
      </w:pPr>
    </w:p>
    <w:p w:rsidR="00783E32" w:rsidRDefault="00783E32" w:rsidP="00D90159">
      <w:pPr>
        <w:pStyle w:val="-"/>
        <w:keepNext/>
        <w:rPr>
          <w:rtl/>
        </w:rPr>
      </w:pPr>
      <w:bookmarkStart w:id="10972" w:name="ET_speakercontinue_4649_19"/>
      <w:r w:rsidRPr="00A77F37">
        <w:rPr>
          <w:rStyle w:val="TagStyle"/>
          <w:rtl/>
        </w:rPr>
        <w:t xml:space="preserve"> &lt;&lt; דובר_המשך &gt;&gt; </w:t>
      </w:r>
      <w:r>
        <w:rPr>
          <w:rtl/>
        </w:rPr>
        <w:t>יעקב ליצמן (יהדות התורה):</w:t>
      </w:r>
      <w:r w:rsidRPr="00A77F37">
        <w:rPr>
          <w:rStyle w:val="TagStyle"/>
          <w:rtl/>
        </w:rPr>
        <w:t xml:space="preserve"> &lt;&lt; דובר_המשך &gt;&gt;</w:t>
      </w:r>
      <w:r>
        <w:rPr>
          <w:rtl/>
        </w:rPr>
        <w:t xml:space="preserve"> </w:t>
      </w:r>
      <w:bookmarkEnd w:id="10972"/>
    </w:p>
    <w:p w:rsidR="00783E32" w:rsidRDefault="00783E32" w:rsidP="00D90159">
      <w:pPr>
        <w:rPr>
          <w:rtl/>
        </w:rPr>
      </w:pPr>
      <w:bookmarkStart w:id="10973" w:name="_ETM_Q36_759549"/>
      <w:bookmarkStart w:id="10974" w:name="_ETM_Q36_759659"/>
      <w:bookmarkEnd w:id="10973"/>
      <w:bookmarkEnd w:id="10974"/>
    </w:p>
    <w:p w:rsidR="00E92E0E" w:rsidRDefault="00783E32" w:rsidP="00AF62FB">
      <w:pPr>
        <w:rPr>
          <w:rtl/>
        </w:rPr>
      </w:pPr>
      <w:bookmarkStart w:id="10975" w:name="_ETM_Q36_759690"/>
      <w:bookmarkStart w:id="10976" w:name="_ETM_Q36_759799"/>
      <w:bookmarkEnd w:id="10975"/>
      <w:bookmarkEnd w:id="10976"/>
      <w:r>
        <w:rPr>
          <w:rFonts w:hint="cs"/>
          <w:rtl/>
        </w:rPr>
        <w:t xml:space="preserve">אני רק רוצה להגיד דבר אחד, משפט סיום. אני פונה לשר דרעי </w:t>
      </w:r>
      <w:bookmarkStart w:id="10977" w:name="_ETM_Q36_762706"/>
      <w:bookmarkEnd w:id="10977"/>
      <w:r>
        <w:rPr>
          <w:rFonts w:hint="cs"/>
          <w:rtl/>
        </w:rPr>
        <w:t xml:space="preserve">ואומרת: תיקח את האחריות על המצב הזה ותן הוראה מאוד ברורה. </w:t>
      </w:r>
      <w:bookmarkStart w:id="10978" w:name="_ETM_Q36_770596"/>
      <w:bookmarkStart w:id="10979" w:name="_ETM_Q36_770846"/>
      <w:bookmarkStart w:id="10980" w:name="_ETM_Q36_770956"/>
      <w:bookmarkStart w:id="10981" w:name="TOR_Q37"/>
      <w:bookmarkEnd w:id="10978"/>
      <w:bookmarkEnd w:id="10979"/>
      <w:bookmarkEnd w:id="10980"/>
      <w:bookmarkEnd w:id="10981"/>
      <w:r w:rsidR="00E92E0E">
        <w:rPr>
          <w:rFonts w:hint="cs"/>
          <w:rtl/>
        </w:rPr>
        <w:t xml:space="preserve">בכנסת ביטלו השבעת אמונים של חבר כנסת בגלל שהוא </w:t>
      </w:r>
      <w:bookmarkStart w:id="10982" w:name="_ETM_Q37_173286"/>
      <w:bookmarkEnd w:id="10982"/>
      <w:r w:rsidR="00E92E0E">
        <w:rPr>
          <w:rFonts w:hint="cs"/>
          <w:rtl/>
        </w:rPr>
        <w:t xml:space="preserve">הוסיף "בעזרת השם". אז אני חושבת שמה שהוסיפו שם זה מכוער, זה מגעיל. צריך לבטל את השבעת </w:t>
      </w:r>
      <w:r w:rsidR="00C7087D">
        <w:rPr>
          <w:rFonts w:hint="cs"/>
          <w:rtl/>
        </w:rPr>
        <w:t>–</w:t>
      </w:r>
      <w:r w:rsidR="00CE6B88">
        <w:rPr>
          <w:rFonts w:hint="cs"/>
          <w:rtl/>
        </w:rPr>
        <w:t xml:space="preserve"> </w:t>
      </w:r>
      <w:r w:rsidR="00C7087D">
        <w:rPr>
          <w:rFonts w:hint="cs"/>
          <w:rtl/>
        </w:rPr>
        <w:t>–</w:t>
      </w:r>
    </w:p>
    <w:p w:rsidR="00E92E0E" w:rsidRDefault="00E92E0E" w:rsidP="009635F5">
      <w:pPr>
        <w:rPr>
          <w:rtl/>
        </w:rPr>
      </w:pPr>
    </w:p>
    <w:p w:rsidR="00E92E0E" w:rsidRDefault="00E92E0E" w:rsidP="00D90159">
      <w:pPr>
        <w:pStyle w:val="af6"/>
        <w:keepNext/>
        <w:rPr>
          <w:rtl/>
        </w:rPr>
      </w:pPr>
      <w:r w:rsidRPr="005A2F80">
        <w:rPr>
          <w:rStyle w:val="TagStyle"/>
          <w:rtl/>
        </w:rPr>
        <w:lastRenderedPageBreak/>
        <w:t xml:space="preserve"> &lt;&lt; יור &gt;&gt; </w:t>
      </w:r>
      <w:r>
        <w:rPr>
          <w:rtl/>
        </w:rPr>
        <w:t>היו"ר ישראל אייכלר:</w:t>
      </w:r>
      <w:r w:rsidRPr="005A2F80">
        <w:rPr>
          <w:rStyle w:val="TagStyle"/>
          <w:rtl/>
        </w:rPr>
        <w:t xml:space="preserve"> &lt;&lt; יור &gt;&gt;</w:t>
      </w:r>
      <w:r>
        <w:rPr>
          <w:rtl/>
        </w:rPr>
        <w:t xml:space="preserve"> </w:t>
      </w:r>
    </w:p>
    <w:p w:rsidR="00E92E0E" w:rsidRDefault="00E92E0E" w:rsidP="00674713">
      <w:pPr>
        <w:rPr>
          <w:rtl/>
        </w:rPr>
      </w:pPr>
    </w:p>
    <w:p w:rsidR="00E92E0E" w:rsidRDefault="00E92E0E" w:rsidP="00D90159">
      <w:pPr>
        <w:rPr>
          <w:rtl/>
        </w:rPr>
      </w:pPr>
      <w:r>
        <w:rPr>
          <w:rFonts w:hint="cs"/>
          <w:rtl/>
        </w:rPr>
        <w:t>תודה רבה.</w:t>
      </w:r>
    </w:p>
    <w:p w:rsidR="00E92E0E" w:rsidRDefault="00E92E0E" w:rsidP="00D90159">
      <w:pPr>
        <w:rPr>
          <w:rtl/>
        </w:rPr>
      </w:pPr>
    </w:p>
    <w:p w:rsidR="00E92E0E" w:rsidRDefault="00E92E0E" w:rsidP="00D90159">
      <w:pPr>
        <w:pStyle w:val="-"/>
        <w:keepNext/>
        <w:rPr>
          <w:rtl/>
        </w:rPr>
      </w:pPr>
      <w:bookmarkStart w:id="10983" w:name="ET_speakercontinue_5297_2"/>
      <w:r w:rsidRPr="005A2F80">
        <w:rPr>
          <w:rStyle w:val="TagStyle"/>
          <w:rtl/>
        </w:rPr>
        <w:t xml:space="preserve"> &lt;&lt; דובר_המשך &gt;&gt; </w:t>
      </w:r>
      <w:r>
        <w:rPr>
          <w:rtl/>
        </w:rPr>
        <w:t>עאידה תומא סלימאן (הרשימה המשותפת):</w:t>
      </w:r>
      <w:r w:rsidRPr="005A2F80">
        <w:rPr>
          <w:rStyle w:val="TagStyle"/>
          <w:rtl/>
        </w:rPr>
        <w:t xml:space="preserve"> &lt;&lt; דובר_המשך &gt;&gt;</w:t>
      </w:r>
      <w:r>
        <w:rPr>
          <w:rtl/>
        </w:rPr>
        <w:t xml:space="preserve"> </w:t>
      </w:r>
      <w:bookmarkEnd w:id="10983"/>
    </w:p>
    <w:p w:rsidR="00E92E0E" w:rsidRDefault="00E92E0E" w:rsidP="00674713">
      <w:pPr>
        <w:rPr>
          <w:rtl/>
        </w:rPr>
      </w:pPr>
    </w:p>
    <w:p w:rsidR="00E92E0E" w:rsidRDefault="00E92E0E" w:rsidP="00D90159">
      <w:pPr>
        <w:rPr>
          <w:rtl/>
        </w:rPr>
      </w:pPr>
      <w:r>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האמונים הזאת ולעשות אחת חדשה, שתהיה לפחות פוליטיקלי קורקט.  </w:t>
      </w:r>
      <w:r>
        <w:rPr>
          <w:rtl/>
        </w:rPr>
        <w:t xml:space="preserve"> </w:t>
      </w:r>
    </w:p>
    <w:p w:rsidR="00E92E0E" w:rsidRDefault="00E92E0E" w:rsidP="00D90159">
      <w:pPr>
        <w:ind w:firstLine="0"/>
        <w:rPr>
          <w:rtl/>
        </w:rPr>
      </w:pPr>
      <w:bookmarkStart w:id="10984" w:name="_ETM_Q37_186946"/>
      <w:bookmarkEnd w:id="10984"/>
    </w:p>
    <w:p w:rsidR="00E92E0E" w:rsidRDefault="00E92E0E" w:rsidP="00D90159">
      <w:pPr>
        <w:pStyle w:val="af6"/>
        <w:keepNext/>
        <w:rPr>
          <w:rtl/>
        </w:rPr>
      </w:pPr>
      <w:bookmarkStart w:id="10985" w:name="ET_yor_5707_3"/>
      <w:r w:rsidRPr="005A2F80">
        <w:rPr>
          <w:rStyle w:val="TagStyle"/>
          <w:rtl/>
        </w:rPr>
        <w:t xml:space="preserve"> &lt;&lt; יור &gt;&gt; </w:t>
      </w:r>
      <w:r>
        <w:rPr>
          <w:rtl/>
        </w:rPr>
        <w:t>היו"ר ישראל אייכלר:</w:t>
      </w:r>
      <w:r w:rsidRPr="005A2F80">
        <w:rPr>
          <w:rStyle w:val="TagStyle"/>
          <w:rtl/>
        </w:rPr>
        <w:t xml:space="preserve"> &lt;&lt; יור &gt;&gt;</w:t>
      </w:r>
      <w:r>
        <w:rPr>
          <w:rtl/>
        </w:rPr>
        <w:t xml:space="preserve"> </w:t>
      </w:r>
      <w:bookmarkEnd w:id="10985"/>
    </w:p>
    <w:p w:rsidR="00E92E0E" w:rsidRDefault="00E92E0E" w:rsidP="00674713">
      <w:pPr>
        <w:rPr>
          <w:rtl/>
        </w:rPr>
      </w:pPr>
    </w:p>
    <w:p w:rsidR="00E92E0E" w:rsidRDefault="00E92E0E" w:rsidP="00D57BFD">
      <w:pPr>
        <w:rPr>
          <w:rtl/>
        </w:rPr>
      </w:pPr>
      <w:r>
        <w:rPr>
          <w:rFonts w:hint="cs"/>
          <w:rtl/>
        </w:rPr>
        <w:t xml:space="preserve">תודה רבה לחברת הכנסת תומא סלימאן. חבר הכנסת עיסאווי פריג', </w:t>
      </w:r>
      <w:bookmarkStart w:id="10986" w:name="_ETM_Q37_193218"/>
      <w:bookmarkEnd w:id="10986"/>
      <w:r>
        <w:rPr>
          <w:rFonts w:hint="cs"/>
          <w:rtl/>
        </w:rPr>
        <w:t>חבר הוועדה למינוי קאדים שנבחר היום</w:t>
      </w:r>
      <w:r w:rsidR="00D57BFD">
        <w:rPr>
          <w:rFonts w:hint="cs"/>
          <w:rtl/>
        </w:rPr>
        <w:t>,</w:t>
      </w:r>
      <w:r>
        <w:rPr>
          <w:rFonts w:hint="cs"/>
          <w:rtl/>
        </w:rPr>
        <w:t xml:space="preserve"> שלוש דקות לרשותך. </w:t>
      </w:r>
    </w:p>
    <w:p w:rsidR="00E92E0E" w:rsidRDefault="00E92E0E" w:rsidP="00D90159">
      <w:pPr>
        <w:rPr>
          <w:rtl/>
        </w:rPr>
      </w:pPr>
    </w:p>
    <w:p w:rsidR="00E92E0E" w:rsidRDefault="00E92E0E" w:rsidP="00D90159">
      <w:pPr>
        <w:pStyle w:val="a4"/>
        <w:keepNext/>
        <w:rPr>
          <w:rtl/>
        </w:rPr>
      </w:pPr>
      <w:bookmarkStart w:id="10987" w:name="ET_speaker_5098_4"/>
      <w:r w:rsidRPr="005A2F80">
        <w:rPr>
          <w:rStyle w:val="TagStyle"/>
          <w:rtl/>
        </w:rPr>
        <w:t xml:space="preserve"> &lt;&lt; דובר &gt;&gt; </w:t>
      </w:r>
      <w:bookmarkStart w:id="10988" w:name="_Toc531209097"/>
      <w:bookmarkStart w:id="10989" w:name="_Toc531210108"/>
      <w:r>
        <w:rPr>
          <w:rtl/>
        </w:rPr>
        <w:t>עיסאווי פריג' (מרצ):</w:t>
      </w:r>
      <w:bookmarkEnd w:id="10988"/>
      <w:bookmarkEnd w:id="10989"/>
      <w:r w:rsidRPr="005A2F80">
        <w:rPr>
          <w:rStyle w:val="TagStyle"/>
          <w:rtl/>
        </w:rPr>
        <w:t xml:space="preserve"> &lt;&lt; דובר &gt;&gt;</w:t>
      </w:r>
      <w:r>
        <w:rPr>
          <w:rtl/>
        </w:rPr>
        <w:t xml:space="preserve"> </w:t>
      </w:r>
      <w:bookmarkEnd w:id="10987"/>
    </w:p>
    <w:p w:rsidR="00E92E0E" w:rsidRDefault="00E92E0E" w:rsidP="00674713">
      <w:pPr>
        <w:rPr>
          <w:rtl/>
        </w:rPr>
      </w:pPr>
    </w:p>
    <w:p w:rsidR="00E92E0E" w:rsidRDefault="00E92E0E" w:rsidP="00D90159">
      <w:pPr>
        <w:rPr>
          <w:rtl/>
        </w:rPr>
      </w:pPr>
      <w:r>
        <w:rPr>
          <w:rFonts w:hint="cs"/>
          <w:rtl/>
        </w:rPr>
        <w:t xml:space="preserve">תתכונן, תתכונן, תתכונן. אדוני היושב-ראש, חברים, ח"כים שנשארו, אורחים שנמצאים ביציע לשמוע את הדיונים, דיוני סוף השבוע של הכנסת, חברים, אני לא יודע איך להתחיל ואיך לומר </w:t>
      </w:r>
      <w:r w:rsidR="00C7087D">
        <w:rPr>
          <w:rFonts w:hint="eastAsia"/>
          <w:rtl/>
        </w:rPr>
        <w:t>–</w:t>
      </w:r>
      <w:r>
        <w:rPr>
          <w:rFonts w:hint="cs"/>
          <w:rtl/>
        </w:rPr>
        <w:t xml:space="preserve"> ואני רוצה לנהל דו-שיח איתך, כבוד היושב-ראש. </w:t>
      </w:r>
      <w:bookmarkStart w:id="10990" w:name="_ETM_Q37_239313"/>
      <w:bookmarkEnd w:id="10990"/>
      <w:r>
        <w:rPr>
          <w:rFonts w:hint="cs"/>
          <w:rtl/>
        </w:rPr>
        <w:t xml:space="preserve">אנחנו דנים בהצעה לסדר-היום על קמפיין גזעני שניהל ראש עיריית עפולה הנבחר אבי אלקבץ </w:t>
      </w:r>
      <w:r w:rsidR="00C7087D">
        <w:rPr>
          <w:rFonts w:hint="eastAsia"/>
          <w:rtl/>
        </w:rPr>
        <w:t>–</w:t>
      </w:r>
      <w:r>
        <w:rPr>
          <w:rFonts w:hint="cs"/>
          <w:rtl/>
        </w:rPr>
        <w:t xml:space="preserve"> קמפיין גזעני שהאוזן לא סובלת, </w:t>
      </w:r>
      <w:bookmarkStart w:id="10991" w:name="_ETM_Q37_257099"/>
      <w:bookmarkEnd w:id="10991"/>
      <w:r>
        <w:rPr>
          <w:rFonts w:hint="cs"/>
          <w:rtl/>
        </w:rPr>
        <w:t xml:space="preserve">האוזן לא סובלת לשמוע מיהודי. מיהודי, לנהל קמפיין שמבוסס על תורת הגזע, אני אומר לכם, כאדם, אני </w:t>
      </w:r>
      <w:bookmarkStart w:id="10992" w:name="_ETM_Q37_272160"/>
      <w:bookmarkEnd w:id="10992"/>
      <w:r>
        <w:rPr>
          <w:rFonts w:hint="cs"/>
          <w:rtl/>
        </w:rPr>
        <w:t>מתבייש.</w:t>
      </w:r>
      <w:r>
        <w:rPr>
          <w:rtl/>
        </w:rPr>
        <w:t xml:space="preserve"> </w:t>
      </w:r>
      <w:r>
        <w:rPr>
          <w:rFonts w:hint="cs"/>
          <w:rtl/>
        </w:rPr>
        <w:t xml:space="preserve">וכבוד השר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r w:rsidRPr="00FE2A3F">
        <w:rPr>
          <w:rStyle w:val="TagStyle"/>
          <w:rtl/>
        </w:rPr>
        <w:t xml:space="preserve"> &lt;&lt; קריאה &gt;&gt; </w:t>
      </w:r>
      <w:r>
        <w:rPr>
          <w:rtl/>
        </w:rPr>
        <w:t>שר העבודה, הרווחה והשירותים החברתיים חיים כץ:</w:t>
      </w:r>
      <w:r w:rsidRPr="00FE2A3F">
        <w:rPr>
          <w:rStyle w:val="TagStyle"/>
          <w:rtl/>
        </w:rPr>
        <w:t xml:space="preserve"> &lt;&lt; קריאה &gt;&gt;</w:t>
      </w:r>
      <w:r>
        <w:rPr>
          <w:rtl/>
        </w:rPr>
        <w:t xml:space="preserve"> </w:t>
      </w:r>
    </w:p>
    <w:p w:rsidR="00E92E0E" w:rsidRDefault="00E92E0E" w:rsidP="00674713">
      <w:pPr>
        <w:rPr>
          <w:rtl/>
        </w:rPr>
      </w:pPr>
    </w:p>
    <w:p w:rsidR="00E92E0E" w:rsidRDefault="00E92E0E" w:rsidP="00D90159">
      <w:pPr>
        <w:rPr>
          <w:rtl/>
        </w:rPr>
      </w:pPr>
      <w:r>
        <w:rPr>
          <w:rFonts w:hint="cs"/>
          <w:rtl/>
        </w:rPr>
        <w:t xml:space="preserve">מה עכשיו? </w:t>
      </w:r>
    </w:p>
    <w:p w:rsidR="00E92E0E" w:rsidRDefault="00E92E0E" w:rsidP="00D90159">
      <w:pPr>
        <w:rPr>
          <w:rtl/>
        </w:rPr>
      </w:pPr>
    </w:p>
    <w:p w:rsidR="00CF159F" w:rsidRDefault="00CF159F" w:rsidP="00CF159F">
      <w:pPr>
        <w:pStyle w:val="-"/>
        <w:keepNext/>
        <w:rPr>
          <w:rtl/>
        </w:rPr>
      </w:pPr>
      <w:r w:rsidRPr="00FE2A3F">
        <w:rPr>
          <w:rStyle w:val="TagStyle"/>
          <w:rtl/>
        </w:rPr>
        <w:t xml:space="preserve">&lt;&lt; דובר_המשך &gt;&gt; </w:t>
      </w:r>
      <w:r>
        <w:rPr>
          <w:rtl/>
        </w:rPr>
        <w:t>עיסאווי פריג' (מרצ):</w:t>
      </w:r>
      <w:r w:rsidRPr="00FE2A3F">
        <w:rPr>
          <w:rStyle w:val="TagStyle"/>
          <w:rtl/>
        </w:rPr>
        <w:t xml:space="preserve"> &lt;&lt; דובר_המשך &gt;&gt;</w:t>
      </w:r>
      <w:r>
        <w:rPr>
          <w:rtl/>
        </w:rPr>
        <w:t xml:space="preserve"> </w:t>
      </w:r>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אתה</w:t>
      </w:r>
      <w:r w:rsidR="00CF159F">
        <w:rPr>
          <w:rFonts w:hint="cs"/>
          <w:rtl/>
        </w:rPr>
        <w:t>,</w:t>
      </w:r>
      <w:r w:rsidR="00E92E0E">
        <w:rPr>
          <w:rFonts w:hint="cs"/>
          <w:rtl/>
        </w:rPr>
        <w:t xml:space="preserve"> כיהודי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r>
        <w:rPr>
          <w:rFonts w:hint="cs"/>
          <w:rtl/>
        </w:rPr>
        <w:t xml:space="preserve"> </w:t>
      </w:r>
    </w:p>
    <w:p w:rsidR="00E92E0E" w:rsidRDefault="00E92E0E" w:rsidP="00D90159">
      <w:pPr>
        <w:pStyle w:val="af5"/>
        <w:keepNext/>
        <w:rPr>
          <w:rtl/>
        </w:rPr>
      </w:pPr>
      <w:r w:rsidRPr="00FE2A3F">
        <w:rPr>
          <w:rStyle w:val="TagStyle"/>
          <w:rtl/>
        </w:rPr>
        <w:t xml:space="preserve">&lt;&lt; קריאה &gt;&gt; </w:t>
      </w:r>
      <w:r>
        <w:rPr>
          <w:rtl/>
        </w:rPr>
        <w:t>שר העבודה, הרווחה והשירותים החברתיים חיים כץ:</w:t>
      </w:r>
      <w:r w:rsidRPr="00FE2A3F">
        <w:rPr>
          <w:rStyle w:val="TagStyle"/>
          <w:rtl/>
        </w:rPr>
        <w:t xml:space="preserve"> &lt;&lt; קריאה &gt;&gt;</w:t>
      </w:r>
      <w:r>
        <w:rPr>
          <w:rtl/>
        </w:rPr>
        <w:t xml:space="preserve"> </w:t>
      </w:r>
    </w:p>
    <w:p w:rsidR="00E92E0E" w:rsidRDefault="00E92E0E" w:rsidP="00674713">
      <w:pPr>
        <w:rPr>
          <w:rtl/>
        </w:rPr>
      </w:pPr>
    </w:p>
    <w:p w:rsidR="00CF159F" w:rsidRDefault="00E92E0E" w:rsidP="00D90159">
      <w:pPr>
        <w:rPr>
          <w:rtl/>
        </w:rPr>
      </w:pPr>
      <w:r>
        <w:rPr>
          <w:rFonts w:hint="cs"/>
          <w:rtl/>
        </w:rPr>
        <w:t>מה עכשיו?</w:t>
      </w:r>
    </w:p>
    <w:p w:rsidR="00E92E0E" w:rsidRDefault="00E92E0E" w:rsidP="00D90159">
      <w:pPr>
        <w:rPr>
          <w:rtl/>
        </w:rPr>
      </w:pPr>
      <w:r>
        <w:rPr>
          <w:rFonts w:hint="cs"/>
          <w:rtl/>
        </w:rPr>
        <w:t xml:space="preserve"> </w:t>
      </w:r>
    </w:p>
    <w:p w:rsidR="00E92E0E" w:rsidRDefault="00E92E0E" w:rsidP="00D90159">
      <w:pPr>
        <w:pStyle w:val="-"/>
        <w:keepNext/>
        <w:rPr>
          <w:rtl/>
        </w:rPr>
      </w:pPr>
      <w:bookmarkStart w:id="10993" w:name="ET_speakercontinue_5098_10"/>
      <w:r w:rsidRPr="00FE2A3F">
        <w:rPr>
          <w:rStyle w:val="TagStyle"/>
          <w:rtl/>
        </w:rPr>
        <w:t xml:space="preserve">&lt;&lt; דובר_המשך &gt;&gt; </w:t>
      </w:r>
      <w:r>
        <w:rPr>
          <w:rtl/>
        </w:rPr>
        <w:t>עיסאווי פריג' (מרצ):</w:t>
      </w:r>
      <w:r w:rsidRPr="00FE2A3F">
        <w:rPr>
          <w:rStyle w:val="TagStyle"/>
          <w:rtl/>
        </w:rPr>
        <w:t xml:space="preserve"> &lt;&lt; דובר_המשך &gt;&gt;</w:t>
      </w:r>
      <w:r>
        <w:rPr>
          <w:rtl/>
        </w:rPr>
        <w:t xml:space="preserve"> </w:t>
      </w:r>
      <w:bookmarkEnd w:id="10993"/>
    </w:p>
    <w:p w:rsidR="00E92E0E" w:rsidRDefault="00E92E0E" w:rsidP="00674713">
      <w:pPr>
        <w:rPr>
          <w:rtl/>
        </w:rPr>
      </w:pPr>
    </w:p>
    <w:p w:rsidR="00E92E0E" w:rsidRDefault="00C7087D" w:rsidP="00D90159">
      <w:pPr>
        <w:rPr>
          <w:rtl/>
        </w:rPr>
      </w:pPr>
      <w:r>
        <w:rPr>
          <w:rFonts w:hint="cs"/>
          <w:rtl/>
        </w:rPr>
        <w:lastRenderedPageBreak/>
        <w:t>–</w:t>
      </w:r>
      <w:r w:rsidR="00CE6B88">
        <w:rPr>
          <w:rFonts w:hint="cs"/>
          <w:rtl/>
        </w:rPr>
        <w:t xml:space="preserve"> </w:t>
      </w:r>
      <w:r>
        <w:rPr>
          <w:rFonts w:hint="cs"/>
          <w:rtl/>
        </w:rPr>
        <w:t>–</w:t>
      </w:r>
      <w:r w:rsidR="00CE6B88">
        <w:rPr>
          <w:rFonts w:hint="cs"/>
          <w:rtl/>
        </w:rPr>
        <w:t xml:space="preserve"> </w:t>
      </w:r>
      <w:r>
        <w:rPr>
          <w:rFonts w:hint="cs"/>
          <w:rtl/>
        </w:rPr>
        <w:t>–</w:t>
      </w:r>
      <w:r w:rsidR="00E92E0E">
        <w:rPr>
          <w:rFonts w:hint="cs"/>
          <w:rtl/>
        </w:rPr>
        <w:t xml:space="preserve"> תקשיב טוב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r w:rsidRPr="00FE2A3F">
        <w:rPr>
          <w:rStyle w:val="TagStyle"/>
          <w:rtl/>
        </w:rPr>
        <w:t xml:space="preserve"> &lt;&lt; קריאה &gt;&gt; </w:t>
      </w:r>
      <w:r>
        <w:rPr>
          <w:rtl/>
        </w:rPr>
        <w:t>שר העבודה, הרווחה והשירותים החברתיים חיים כץ:</w:t>
      </w:r>
      <w:r w:rsidRPr="00FE2A3F">
        <w:rPr>
          <w:rStyle w:val="TagStyle"/>
          <w:rtl/>
        </w:rPr>
        <w:t xml:space="preserve"> &lt;&lt; קריאה &gt;&gt;</w:t>
      </w:r>
      <w:r>
        <w:rPr>
          <w:rtl/>
        </w:rPr>
        <w:t xml:space="preserve"> </w:t>
      </w:r>
    </w:p>
    <w:p w:rsidR="00E92E0E" w:rsidRDefault="00E92E0E" w:rsidP="00674713">
      <w:pPr>
        <w:rPr>
          <w:rtl/>
        </w:rPr>
      </w:pPr>
    </w:p>
    <w:p w:rsidR="00E92E0E" w:rsidRDefault="00E92E0E" w:rsidP="00D90159">
      <w:pPr>
        <w:rPr>
          <w:rtl/>
        </w:rPr>
      </w:pPr>
      <w:r>
        <w:rPr>
          <w:rFonts w:hint="cs"/>
          <w:rtl/>
        </w:rPr>
        <w:t>אל תצעק.</w:t>
      </w:r>
    </w:p>
    <w:p w:rsidR="00E92E0E" w:rsidRDefault="00E92E0E" w:rsidP="00D90159">
      <w:pPr>
        <w:rPr>
          <w:rtl/>
        </w:rPr>
      </w:pPr>
    </w:p>
    <w:p w:rsidR="00E92E0E" w:rsidRDefault="00E92E0E" w:rsidP="00D90159">
      <w:pPr>
        <w:pStyle w:val="-"/>
        <w:keepNext/>
        <w:rPr>
          <w:rtl/>
        </w:rPr>
      </w:pPr>
      <w:bookmarkStart w:id="10994" w:name="ET_speakercontinue_5098_12"/>
      <w:r w:rsidRPr="00FE2A3F">
        <w:rPr>
          <w:rStyle w:val="TagStyle"/>
          <w:rtl/>
        </w:rPr>
        <w:t xml:space="preserve"> &lt;&lt; דובר_המשך &gt;&gt; </w:t>
      </w:r>
      <w:r>
        <w:rPr>
          <w:rtl/>
        </w:rPr>
        <w:t>עיסאווי פריג' (מרצ):</w:t>
      </w:r>
      <w:r w:rsidRPr="00FE2A3F">
        <w:rPr>
          <w:rStyle w:val="TagStyle"/>
          <w:rtl/>
        </w:rPr>
        <w:t xml:space="preserve"> &lt;&lt; דובר_המשך &gt;&gt;</w:t>
      </w:r>
      <w:r>
        <w:rPr>
          <w:rtl/>
        </w:rPr>
        <w:t xml:space="preserve"> </w:t>
      </w:r>
      <w:bookmarkEnd w:id="10994"/>
    </w:p>
    <w:p w:rsidR="00E92E0E" w:rsidRDefault="00E92E0E" w:rsidP="00674713">
      <w:pPr>
        <w:rPr>
          <w:rtl/>
        </w:rPr>
      </w:pPr>
    </w:p>
    <w:p w:rsidR="00E92E0E" w:rsidRDefault="00E92E0E" w:rsidP="00D90159">
      <w:pPr>
        <w:rPr>
          <w:rtl/>
        </w:rPr>
      </w:pPr>
      <w:r>
        <w:rPr>
          <w:rFonts w:hint="cs"/>
          <w:rtl/>
        </w:rPr>
        <w:t>אני צועק? אני צועק?</w:t>
      </w:r>
      <w:r>
        <w:rPr>
          <w:rtl/>
        </w:rPr>
        <w:t xml:space="preserve">    </w:t>
      </w:r>
    </w:p>
    <w:p w:rsidR="00E92E0E" w:rsidRDefault="00E92E0E" w:rsidP="00D90159">
      <w:pPr>
        <w:rPr>
          <w:rtl/>
        </w:rPr>
      </w:pPr>
    </w:p>
    <w:p w:rsidR="00E92E0E" w:rsidRDefault="00E92E0E" w:rsidP="00D90159">
      <w:pPr>
        <w:pStyle w:val="af5"/>
        <w:keepNext/>
        <w:rPr>
          <w:rtl/>
        </w:rPr>
      </w:pPr>
      <w:bookmarkStart w:id="10995" w:name="ET_interruption_5371_13"/>
      <w:r w:rsidRPr="00FE2A3F">
        <w:rPr>
          <w:rStyle w:val="TagStyle"/>
          <w:rtl/>
        </w:rPr>
        <w:t xml:space="preserve"> &lt;&lt; קריאה &gt;&gt; </w:t>
      </w:r>
      <w:r>
        <w:rPr>
          <w:rtl/>
        </w:rPr>
        <w:t>שר העבודה, הרווחה והשירותים החברתיים חיים כץ:</w:t>
      </w:r>
      <w:r w:rsidRPr="00FE2A3F">
        <w:rPr>
          <w:rStyle w:val="TagStyle"/>
          <w:rtl/>
        </w:rPr>
        <w:t xml:space="preserve"> &lt;&lt; קריאה &gt;&gt;</w:t>
      </w:r>
      <w:r>
        <w:rPr>
          <w:rtl/>
        </w:rPr>
        <w:t xml:space="preserve"> </w:t>
      </w:r>
      <w:bookmarkEnd w:id="10995"/>
    </w:p>
    <w:p w:rsidR="00E92E0E" w:rsidRDefault="00E92E0E" w:rsidP="00674713">
      <w:pPr>
        <w:rPr>
          <w:rtl/>
        </w:rPr>
      </w:pPr>
    </w:p>
    <w:p w:rsidR="00E92E0E" w:rsidRDefault="00E92E0E" w:rsidP="00D90159">
      <w:pPr>
        <w:rPr>
          <w:rtl/>
        </w:rPr>
      </w:pPr>
      <w:bookmarkStart w:id="10996" w:name="_ETM_Q37_284202"/>
      <w:bookmarkEnd w:id="10996"/>
      <w:r>
        <w:rPr>
          <w:rFonts w:hint="cs"/>
          <w:rtl/>
        </w:rPr>
        <w:t>דבר חלש, דבר חזק.</w:t>
      </w:r>
    </w:p>
    <w:p w:rsidR="00E92E0E" w:rsidRDefault="00E92E0E" w:rsidP="00D90159">
      <w:pPr>
        <w:rPr>
          <w:rtl/>
        </w:rPr>
      </w:pPr>
    </w:p>
    <w:p w:rsidR="00E92E0E" w:rsidRDefault="00E92E0E" w:rsidP="00D90159">
      <w:pPr>
        <w:pStyle w:val="-"/>
        <w:keepNext/>
        <w:rPr>
          <w:rtl/>
        </w:rPr>
      </w:pPr>
      <w:bookmarkStart w:id="10997" w:name="ET_speakercontinue_5098_14"/>
      <w:r w:rsidRPr="002F4B59">
        <w:rPr>
          <w:rStyle w:val="TagStyle"/>
          <w:rtl/>
        </w:rPr>
        <w:t xml:space="preserve"> &lt;&lt; דובר_המשך &gt;&gt; </w:t>
      </w:r>
      <w:r>
        <w:rPr>
          <w:rtl/>
        </w:rPr>
        <w:t>עיסאווי פריג' (מרצ):</w:t>
      </w:r>
      <w:r w:rsidRPr="002F4B59">
        <w:rPr>
          <w:rStyle w:val="TagStyle"/>
          <w:rtl/>
        </w:rPr>
        <w:t xml:space="preserve"> &lt;&lt; דובר_המשך &gt;&gt;</w:t>
      </w:r>
      <w:r>
        <w:rPr>
          <w:rtl/>
        </w:rPr>
        <w:t xml:space="preserve"> </w:t>
      </w:r>
      <w:bookmarkEnd w:id="10997"/>
    </w:p>
    <w:p w:rsidR="00E92E0E" w:rsidRDefault="00E92E0E" w:rsidP="00674713">
      <w:pPr>
        <w:rPr>
          <w:rtl/>
        </w:rPr>
      </w:pPr>
    </w:p>
    <w:p w:rsidR="00E92E0E" w:rsidRDefault="00E92E0E" w:rsidP="00D90159">
      <w:pPr>
        <w:rPr>
          <w:rtl/>
        </w:rPr>
      </w:pPr>
      <w:r>
        <w:rPr>
          <w:rFonts w:hint="cs"/>
          <w:rtl/>
        </w:rPr>
        <w:t xml:space="preserve">אני צועק? </w:t>
      </w:r>
    </w:p>
    <w:p w:rsidR="00E92E0E" w:rsidRDefault="00E92E0E" w:rsidP="00D90159">
      <w:pPr>
        <w:rPr>
          <w:rtl/>
        </w:rPr>
      </w:pPr>
    </w:p>
    <w:p w:rsidR="00E92E0E" w:rsidRDefault="00E92E0E" w:rsidP="00D90159">
      <w:pPr>
        <w:pStyle w:val="af5"/>
        <w:keepNext/>
        <w:rPr>
          <w:rtl/>
        </w:rPr>
      </w:pPr>
      <w:bookmarkStart w:id="10998" w:name="ET_interruption_5371_15"/>
      <w:r w:rsidRPr="002F4B59">
        <w:rPr>
          <w:rStyle w:val="TagStyle"/>
          <w:rtl/>
        </w:rPr>
        <w:t xml:space="preserve"> &lt;&lt; קריאה &gt;&gt; </w:t>
      </w:r>
      <w:r>
        <w:rPr>
          <w:rtl/>
        </w:rPr>
        <w:t>שר העבודה, הרווחה והשירותים החברתיים חיים כץ:</w:t>
      </w:r>
      <w:r w:rsidRPr="002F4B59">
        <w:rPr>
          <w:rStyle w:val="TagStyle"/>
          <w:rtl/>
        </w:rPr>
        <w:t xml:space="preserve"> &lt;&lt; קריאה &gt;&gt;</w:t>
      </w:r>
      <w:r>
        <w:rPr>
          <w:rtl/>
        </w:rPr>
        <w:t xml:space="preserve"> </w:t>
      </w:r>
      <w:bookmarkEnd w:id="10998"/>
    </w:p>
    <w:p w:rsidR="00E92E0E" w:rsidRDefault="00E92E0E" w:rsidP="00674713">
      <w:pPr>
        <w:rPr>
          <w:rtl/>
        </w:rPr>
      </w:pPr>
    </w:p>
    <w:p w:rsidR="00E92E0E" w:rsidRDefault="00E92E0E" w:rsidP="00D90159">
      <w:pPr>
        <w:rPr>
          <w:rtl/>
        </w:rPr>
      </w:pPr>
      <w:r>
        <w:rPr>
          <w:rFonts w:hint="cs"/>
          <w:rtl/>
        </w:rPr>
        <w:t>דבר חלש.</w:t>
      </w:r>
    </w:p>
    <w:p w:rsidR="00E92E0E" w:rsidRDefault="00E92E0E" w:rsidP="00D90159">
      <w:pPr>
        <w:rPr>
          <w:rtl/>
        </w:rPr>
      </w:pPr>
      <w:bookmarkStart w:id="10999" w:name="_ETM_Q37_286676"/>
      <w:bookmarkStart w:id="11000" w:name="_ETM_Q37_286750"/>
      <w:bookmarkEnd w:id="10999"/>
      <w:bookmarkEnd w:id="11000"/>
    </w:p>
    <w:p w:rsidR="00E92E0E" w:rsidRDefault="00E92E0E" w:rsidP="00D90159">
      <w:pPr>
        <w:pStyle w:val="-"/>
        <w:keepNext/>
        <w:rPr>
          <w:rtl/>
        </w:rPr>
      </w:pPr>
      <w:bookmarkStart w:id="11001" w:name="ET_speakercontinue_5098_16"/>
      <w:r w:rsidRPr="002F4B59">
        <w:rPr>
          <w:rStyle w:val="TagStyle"/>
          <w:rtl/>
        </w:rPr>
        <w:t xml:space="preserve"> &lt;&lt; דובר_המשך &gt;&gt; </w:t>
      </w:r>
      <w:r>
        <w:rPr>
          <w:rtl/>
        </w:rPr>
        <w:t>עיסאווי פריג' (מרצ):</w:t>
      </w:r>
      <w:r w:rsidRPr="002F4B59">
        <w:rPr>
          <w:rStyle w:val="TagStyle"/>
          <w:rtl/>
        </w:rPr>
        <w:t xml:space="preserve"> &lt;&lt; דובר_המשך &gt;&gt;</w:t>
      </w:r>
      <w:r>
        <w:rPr>
          <w:rtl/>
        </w:rPr>
        <w:t xml:space="preserve"> </w:t>
      </w:r>
      <w:bookmarkEnd w:id="11001"/>
    </w:p>
    <w:p w:rsidR="00E92E0E" w:rsidRDefault="00E92E0E" w:rsidP="00674713">
      <w:pPr>
        <w:rPr>
          <w:rtl/>
        </w:rPr>
      </w:pPr>
    </w:p>
    <w:p w:rsidR="00E92E0E" w:rsidRDefault="00E92E0E" w:rsidP="00D90159">
      <w:pPr>
        <w:rPr>
          <w:rtl/>
        </w:rPr>
      </w:pPr>
      <w:r>
        <w:rPr>
          <w:rFonts w:hint="cs"/>
          <w:rtl/>
        </w:rPr>
        <w:t xml:space="preserve">אני, אתה יודע שאני אוהב אותך, </w:t>
      </w:r>
      <w:bookmarkStart w:id="11002" w:name="_ETM_Q37_288482"/>
      <w:bookmarkEnd w:id="11002"/>
      <w:r>
        <w:rPr>
          <w:rFonts w:hint="cs"/>
          <w:rtl/>
        </w:rPr>
        <w:t xml:space="preserve">אבל אני שואל אותך, כבוד השר: ללא הגזענות לא </w:t>
      </w:r>
      <w:bookmarkStart w:id="11003" w:name="_ETM_Q37_294921"/>
      <w:bookmarkEnd w:id="11003"/>
      <w:r>
        <w:rPr>
          <w:rFonts w:hint="cs"/>
          <w:rtl/>
        </w:rPr>
        <w:t xml:space="preserve">הייתה שואה. תקשיב טוב למה שאני אומר. והמנטרה והאווירה </w:t>
      </w:r>
      <w:bookmarkStart w:id="11004" w:name="_ETM_Q37_302451"/>
      <w:bookmarkEnd w:id="11004"/>
      <w:r>
        <w:rPr>
          <w:rFonts w:hint="cs"/>
          <w:rtl/>
        </w:rPr>
        <w:t xml:space="preserve">הציבורית שאנחנו חיים בה </w:t>
      </w:r>
      <w:r w:rsidR="00C7087D">
        <w:rPr>
          <w:rFonts w:hint="eastAsia"/>
          <w:rtl/>
        </w:rPr>
        <w:t>–</w:t>
      </w:r>
      <w:r>
        <w:rPr>
          <w:rFonts w:hint="cs"/>
          <w:rtl/>
        </w:rPr>
        <w:t xml:space="preserve"> כדי להתקדם בפוליטיקה ולהיות ראש עיר אתה צריך שק חבטות ערבי לבעוט בו ולקיים קמפיין גזעני כדי להגיע לכיסא. הכול כשר </w:t>
      </w:r>
      <w:r w:rsidR="00C7087D">
        <w:rPr>
          <w:rFonts w:hint="eastAsia"/>
          <w:rtl/>
        </w:rPr>
        <w:t>–</w:t>
      </w:r>
      <w:r>
        <w:rPr>
          <w:rFonts w:hint="cs"/>
          <w:rtl/>
        </w:rPr>
        <w:t xml:space="preserve"> להרוס כל פינה, כל זווית טובה בלב, כל ערך שנבנה, כדי להגיע לכיסא הנכסף? אני פניתי לוועדת הבחירות על זה, אדוני היושב-ראש, בבקשה לפסול את אבי אלקבץ, ראש העיר הגזען, העלוב.</w:t>
      </w:r>
    </w:p>
    <w:p w:rsidR="00E92E0E" w:rsidRDefault="00E92E0E" w:rsidP="00D90159">
      <w:pPr>
        <w:rPr>
          <w:rtl/>
        </w:rPr>
      </w:pPr>
    </w:p>
    <w:p w:rsidR="00E92E0E" w:rsidRDefault="00E92E0E" w:rsidP="00D90159">
      <w:pPr>
        <w:pStyle w:val="af5"/>
        <w:keepNext/>
        <w:rPr>
          <w:rtl/>
        </w:rPr>
      </w:pPr>
      <w:bookmarkStart w:id="11005" w:name="ET_interruption_5371_17"/>
      <w:r w:rsidRPr="002F4B59">
        <w:rPr>
          <w:rStyle w:val="TagStyle"/>
          <w:rtl/>
        </w:rPr>
        <w:t xml:space="preserve"> &lt;&lt; קריאה &gt;&gt; </w:t>
      </w:r>
      <w:r>
        <w:rPr>
          <w:rtl/>
        </w:rPr>
        <w:t>שר העבודה, הרווחה והשירותים החברתיים חיים כץ:</w:t>
      </w:r>
      <w:r w:rsidRPr="002F4B59">
        <w:rPr>
          <w:rStyle w:val="TagStyle"/>
          <w:rtl/>
        </w:rPr>
        <w:t xml:space="preserve"> &lt;&lt; קריאה &gt;&gt;</w:t>
      </w:r>
      <w:r>
        <w:rPr>
          <w:rtl/>
        </w:rPr>
        <w:t xml:space="preserve"> </w:t>
      </w:r>
      <w:bookmarkEnd w:id="11005"/>
    </w:p>
    <w:p w:rsidR="00E92E0E" w:rsidRDefault="00E92E0E" w:rsidP="00674713">
      <w:pPr>
        <w:rPr>
          <w:rtl/>
        </w:rPr>
      </w:pPr>
    </w:p>
    <w:p w:rsidR="00E92E0E" w:rsidRDefault="00E92E0E" w:rsidP="00D90159">
      <w:pPr>
        <w:rPr>
          <w:rtl/>
        </w:rPr>
      </w:pPr>
      <w:r>
        <w:rPr>
          <w:rFonts w:hint="cs"/>
          <w:rtl/>
        </w:rPr>
        <w:t>ומה הם אמרו לך?</w:t>
      </w:r>
      <w:bookmarkStart w:id="11006" w:name="_ETM_Q37_349705"/>
      <w:bookmarkEnd w:id="11006"/>
    </w:p>
    <w:p w:rsidR="00E92E0E" w:rsidRDefault="00E92E0E" w:rsidP="00D90159">
      <w:pPr>
        <w:rPr>
          <w:rtl/>
        </w:rPr>
      </w:pPr>
      <w:bookmarkStart w:id="11007" w:name="_ETM_Q37_349775"/>
      <w:bookmarkEnd w:id="11007"/>
    </w:p>
    <w:p w:rsidR="00E92E0E" w:rsidRDefault="00E92E0E" w:rsidP="00D90159">
      <w:pPr>
        <w:pStyle w:val="-"/>
        <w:keepNext/>
        <w:rPr>
          <w:rtl/>
        </w:rPr>
      </w:pPr>
      <w:bookmarkStart w:id="11008" w:name="ET_speakercontinue_5098_18"/>
      <w:r w:rsidRPr="002F4B59">
        <w:rPr>
          <w:rStyle w:val="TagStyle"/>
          <w:rtl/>
        </w:rPr>
        <w:lastRenderedPageBreak/>
        <w:t xml:space="preserve"> &lt;&lt; דובר_המשך &gt;&gt; </w:t>
      </w:r>
      <w:r>
        <w:rPr>
          <w:rtl/>
        </w:rPr>
        <w:t>עיסאווי פריג' (מרצ):</w:t>
      </w:r>
      <w:r w:rsidRPr="002F4B59">
        <w:rPr>
          <w:rStyle w:val="TagStyle"/>
          <w:rtl/>
        </w:rPr>
        <w:t xml:space="preserve"> &lt;&lt; דובר_המשך &gt;&gt;</w:t>
      </w:r>
      <w:r>
        <w:rPr>
          <w:rtl/>
        </w:rPr>
        <w:t xml:space="preserve"> </w:t>
      </w:r>
      <w:bookmarkEnd w:id="11008"/>
    </w:p>
    <w:p w:rsidR="00E92E0E" w:rsidRDefault="00E92E0E" w:rsidP="00674713">
      <w:pPr>
        <w:rPr>
          <w:rtl/>
        </w:rPr>
      </w:pPr>
    </w:p>
    <w:p w:rsidR="00E92E0E" w:rsidRDefault="00E92E0E" w:rsidP="00D57BFD">
      <w:pPr>
        <w:rPr>
          <w:rtl/>
        </w:rPr>
      </w:pPr>
      <w:r>
        <w:rPr>
          <w:rFonts w:hint="cs"/>
          <w:rtl/>
        </w:rPr>
        <w:t>שנייה</w:t>
      </w:r>
      <w:r w:rsidR="00D57BFD">
        <w:rPr>
          <w:rFonts w:hint="cs"/>
          <w:rtl/>
        </w:rPr>
        <w:t>.</w:t>
      </w:r>
      <w:r>
        <w:rPr>
          <w:rFonts w:hint="cs"/>
          <w:rtl/>
        </w:rPr>
        <w:t xml:space="preserve"> אמרו לי: לך תחפש את החברים שלך.</w:t>
      </w:r>
    </w:p>
    <w:p w:rsidR="00E92E0E" w:rsidRDefault="00E92E0E" w:rsidP="00D90159">
      <w:pPr>
        <w:rPr>
          <w:rtl/>
        </w:rPr>
      </w:pPr>
    </w:p>
    <w:p w:rsidR="00E92E0E" w:rsidRDefault="00E92E0E" w:rsidP="00D90159">
      <w:pPr>
        <w:pStyle w:val="af5"/>
        <w:keepNext/>
        <w:rPr>
          <w:rtl/>
        </w:rPr>
      </w:pPr>
      <w:r w:rsidRPr="002F4B59">
        <w:rPr>
          <w:rStyle w:val="TagStyle"/>
          <w:rtl/>
        </w:rPr>
        <w:t xml:space="preserve"> &lt;&lt; קריאה &gt;&gt; </w:t>
      </w:r>
      <w:r>
        <w:rPr>
          <w:rtl/>
        </w:rPr>
        <w:t>שר העבודה, הרווחה והשירותים החברתיים חיים כץ:</w:t>
      </w:r>
      <w:r w:rsidRPr="002F4B59">
        <w:rPr>
          <w:rStyle w:val="TagStyle"/>
          <w:rtl/>
        </w:rPr>
        <w:t xml:space="preserve"> &lt;&lt; קריאה &gt;&gt;</w:t>
      </w:r>
      <w:r>
        <w:rPr>
          <w:rtl/>
        </w:rPr>
        <w:t xml:space="preserve"> </w:t>
      </w:r>
    </w:p>
    <w:p w:rsidR="00E92E0E" w:rsidRDefault="00E92E0E" w:rsidP="00674713">
      <w:pPr>
        <w:rPr>
          <w:rtl/>
        </w:rPr>
      </w:pPr>
    </w:p>
    <w:p w:rsidR="00E92E0E" w:rsidRDefault="00E92E0E" w:rsidP="00D90159">
      <w:pPr>
        <w:rPr>
          <w:rtl/>
        </w:rPr>
      </w:pPr>
      <w:r>
        <w:rPr>
          <w:rFonts w:hint="cs"/>
          <w:rtl/>
        </w:rPr>
        <w:t>הלכת?</w:t>
      </w:r>
    </w:p>
    <w:p w:rsidR="00E92E0E" w:rsidRDefault="00E92E0E" w:rsidP="00D90159">
      <w:pPr>
        <w:rPr>
          <w:rtl/>
        </w:rPr>
      </w:pPr>
    </w:p>
    <w:p w:rsidR="00E92E0E" w:rsidRDefault="00E92E0E" w:rsidP="00D90159">
      <w:pPr>
        <w:pStyle w:val="-"/>
        <w:keepNext/>
        <w:rPr>
          <w:rtl/>
        </w:rPr>
      </w:pPr>
      <w:bookmarkStart w:id="11009" w:name="ET_speakercontinue_5098_20"/>
      <w:r w:rsidRPr="002F4B59">
        <w:rPr>
          <w:rStyle w:val="TagStyle"/>
          <w:rtl/>
        </w:rPr>
        <w:t xml:space="preserve"> &lt;&lt; דובר_המשך &gt;&gt; </w:t>
      </w:r>
      <w:r>
        <w:rPr>
          <w:rtl/>
        </w:rPr>
        <w:t>עיסאווי פריג' (מרצ):</w:t>
      </w:r>
      <w:r w:rsidRPr="002F4B59">
        <w:rPr>
          <w:rStyle w:val="TagStyle"/>
          <w:rtl/>
        </w:rPr>
        <w:t xml:space="preserve"> &lt;&lt; דובר_המשך &gt;&gt;</w:t>
      </w:r>
      <w:r>
        <w:rPr>
          <w:rtl/>
        </w:rPr>
        <w:t xml:space="preserve"> </w:t>
      </w:r>
      <w:bookmarkEnd w:id="11009"/>
    </w:p>
    <w:p w:rsidR="00E92E0E" w:rsidRDefault="00E92E0E" w:rsidP="00674713">
      <w:pPr>
        <w:rPr>
          <w:rtl/>
        </w:rPr>
      </w:pPr>
    </w:p>
    <w:p w:rsidR="00E92E0E" w:rsidRDefault="00E92E0E" w:rsidP="00D90159">
      <w:pPr>
        <w:rPr>
          <w:rtl/>
        </w:rPr>
      </w:pPr>
      <w:r>
        <w:rPr>
          <w:rFonts w:hint="cs"/>
          <w:rtl/>
        </w:rPr>
        <w:t xml:space="preserve">שמעת? </w:t>
      </w:r>
    </w:p>
    <w:p w:rsidR="00E92E0E" w:rsidRDefault="00E92E0E" w:rsidP="00D90159">
      <w:pPr>
        <w:rPr>
          <w:rtl/>
        </w:rPr>
      </w:pPr>
    </w:p>
    <w:p w:rsidR="00E92E0E" w:rsidRDefault="00E92E0E" w:rsidP="00D90159">
      <w:pPr>
        <w:pStyle w:val="af5"/>
        <w:keepNext/>
        <w:rPr>
          <w:rtl/>
        </w:rPr>
      </w:pPr>
      <w:r w:rsidRPr="002F4B59">
        <w:rPr>
          <w:rStyle w:val="TagStyle"/>
          <w:rtl/>
        </w:rPr>
        <w:t xml:space="preserve"> &lt;&lt; קריאה &gt;&gt; </w:t>
      </w:r>
      <w:r>
        <w:rPr>
          <w:rtl/>
        </w:rPr>
        <w:t>שר העבודה, הרווחה והשירותים החברתיים חיים כץ:</w:t>
      </w:r>
      <w:r w:rsidRPr="002F4B59">
        <w:rPr>
          <w:rStyle w:val="TagStyle"/>
          <w:rtl/>
        </w:rPr>
        <w:t xml:space="preserve"> &lt;&lt; קריאה &gt;&gt;</w:t>
      </w:r>
      <w:r>
        <w:rPr>
          <w:rtl/>
        </w:rPr>
        <w:t xml:space="preserve"> </w:t>
      </w:r>
    </w:p>
    <w:p w:rsidR="00E92E0E" w:rsidRDefault="00E92E0E" w:rsidP="00674713">
      <w:pPr>
        <w:rPr>
          <w:rtl/>
        </w:rPr>
      </w:pPr>
    </w:p>
    <w:p w:rsidR="00E92E0E" w:rsidRDefault="00E92E0E" w:rsidP="00D90159">
      <w:pPr>
        <w:rPr>
          <w:rtl/>
        </w:rPr>
      </w:pPr>
      <w:r>
        <w:rPr>
          <w:rFonts w:hint="cs"/>
          <w:rtl/>
        </w:rPr>
        <w:t>הלכת?</w:t>
      </w:r>
    </w:p>
    <w:p w:rsidR="00E92E0E" w:rsidRDefault="00E92E0E" w:rsidP="00D90159">
      <w:pPr>
        <w:rPr>
          <w:rtl/>
        </w:rPr>
      </w:pPr>
    </w:p>
    <w:p w:rsidR="00E92E0E" w:rsidRDefault="00E92E0E" w:rsidP="00D90159">
      <w:pPr>
        <w:pStyle w:val="-"/>
        <w:keepNext/>
        <w:rPr>
          <w:rtl/>
        </w:rPr>
      </w:pPr>
      <w:r w:rsidRPr="002F4B59">
        <w:rPr>
          <w:rStyle w:val="TagStyle"/>
          <w:rtl/>
        </w:rPr>
        <w:t xml:space="preserve"> &lt;&lt; דובר_המשך &gt;&gt; </w:t>
      </w:r>
      <w:r>
        <w:rPr>
          <w:rtl/>
        </w:rPr>
        <w:t>עיסאווי פריג' (מרצ):</w:t>
      </w:r>
      <w:r w:rsidRPr="002F4B59">
        <w:rPr>
          <w:rStyle w:val="TagStyle"/>
          <w:rtl/>
        </w:rPr>
        <w:t xml:space="preserve"> &lt;&lt; דובר_המשך &gt;&gt;</w:t>
      </w:r>
      <w:r>
        <w:rPr>
          <w:rtl/>
        </w:rPr>
        <w:t xml:space="preserve"> </w:t>
      </w:r>
    </w:p>
    <w:p w:rsidR="00E92E0E" w:rsidRDefault="00E92E0E" w:rsidP="00674713">
      <w:pPr>
        <w:rPr>
          <w:rtl/>
        </w:rPr>
      </w:pPr>
    </w:p>
    <w:p w:rsidR="00E92E0E" w:rsidRDefault="00E92E0E" w:rsidP="00D90159">
      <w:pPr>
        <w:rPr>
          <w:rtl/>
        </w:rPr>
      </w:pPr>
      <w:r>
        <w:rPr>
          <w:rFonts w:hint="cs"/>
          <w:rtl/>
        </w:rPr>
        <w:t>באתי אליך.</w:t>
      </w:r>
    </w:p>
    <w:p w:rsidR="00E92E0E" w:rsidRDefault="00E92E0E" w:rsidP="00D90159">
      <w:pPr>
        <w:rPr>
          <w:rtl/>
        </w:rPr>
      </w:pPr>
    </w:p>
    <w:p w:rsidR="00E92E0E" w:rsidRDefault="00E92E0E" w:rsidP="00D90159">
      <w:pPr>
        <w:pStyle w:val="af5"/>
        <w:keepNext/>
        <w:rPr>
          <w:rtl/>
        </w:rPr>
      </w:pPr>
      <w:r w:rsidRPr="002F4B59">
        <w:rPr>
          <w:rStyle w:val="TagStyle"/>
          <w:rtl/>
        </w:rPr>
        <w:t xml:space="preserve"> &lt;&lt; קריאה &gt;&gt; </w:t>
      </w:r>
      <w:r>
        <w:rPr>
          <w:rtl/>
        </w:rPr>
        <w:t>שר העבודה, הרווחה והשירותים החברתיים חיים כץ:</w:t>
      </w:r>
      <w:r w:rsidRPr="002F4B59">
        <w:rPr>
          <w:rStyle w:val="TagStyle"/>
          <w:rtl/>
        </w:rPr>
        <w:t xml:space="preserve"> &lt;&lt; קריאה &gt;&gt;</w:t>
      </w:r>
      <w:r>
        <w:rPr>
          <w:rtl/>
        </w:rPr>
        <w:t xml:space="preserve"> </w:t>
      </w:r>
    </w:p>
    <w:p w:rsidR="00E92E0E" w:rsidRDefault="00E92E0E" w:rsidP="00674713">
      <w:pPr>
        <w:rPr>
          <w:rtl/>
        </w:rPr>
      </w:pPr>
    </w:p>
    <w:p w:rsidR="00E92E0E" w:rsidRDefault="00E92E0E" w:rsidP="00D90159">
      <w:pPr>
        <w:rPr>
          <w:rtl/>
        </w:rPr>
      </w:pPr>
      <w:r>
        <w:rPr>
          <w:rFonts w:hint="cs"/>
          <w:rtl/>
        </w:rPr>
        <w:t xml:space="preserve">אה, בסדר. </w:t>
      </w:r>
    </w:p>
    <w:p w:rsidR="00E92E0E" w:rsidRDefault="00E92E0E" w:rsidP="00D90159">
      <w:pPr>
        <w:rPr>
          <w:rtl/>
        </w:rPr>
      </w:pPr>
    </w:p>
    <w:p w:rsidR="00E92E0E" w:rsidRDefault="00E92E0E" w:rsidP="00D90159">
      <w:pPr>
        <w:pStyle w:val="-"/>
        <w:keepNext/>
        <w:rPr>
          <w:rtl/>
        </w:rPr>
      </w:pPr>
      <w:bookmarkStart w:id="11010" w:name="ET_speakercontinue_5098_24"/>
      <w:r w:rsidRPr="002F4B59">
        <w:rPr>
          <w:rStyle w:val="TagStyle"/>
          <w:rtl/>
        </w:rPr>
        <w:t xml:space="preserve"> &lt;&lt; דובר_המשך &gt;&gt; </w:t>
      </w:r>
      <w:r>
        <w:rPr>
          <w:rtl/>
        </w:rPr>
        <w:t>עיסאווי פריג' (מרצ):</w:t>
      </w:r>
      <w:r w:rsidRPr="002F4B59">
        <w:rPr>
          <w:rStyle w:val="TagStyle"/>
          <w:rtl/>
        </w:rPr>
        <w:t xml:space="preserve"> &lt;&lt; דובר_המשך &gt;&gt;</w:t>
      </w:r>
      <w:r>
        <w:rPr>
          <w:rtl/>
        </w:rPr>
        <w:t xml:space="preserve"> </w:t>
      </w:r>
      <w:bookmarkEnd w:id="11010"/>
    </w:p>
    <w:p w:rsidR="00E92E0E" w:rsidRDefault="00E92E0E" w:rsidP="00674713">
      <w:pPr>
        <w:rPr>
          <w:rtl/>
        </w:rPr>
      </w:pPr>
    </w:p>
    <w:p w:rsidR="00E92E0E" w:rsidRDefault="00E92E0E" w:rsidP="00D90159">
      <w:pPr>
        <w:rPr>
          <w:rtl/>
        </w:rPr>
      </w:pPr>
      <w:r>
        <w:rPr>
          <w:rFonts w:hint="cs"/>
          <w:rtl/>
        </w:rPr>
        <w:t xml:space="preserve">באתי אליך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r w:rsidRPr="002F4B59">
        <w:rPr>
          <w:rStyle w:val="TagStyle"/>
          <w:rtl/>
        </w:rPr>
        <w:t xml:space="preserve"> &lt;&lt; קריאה &gt;&gt; </w:t>
      </w:r>
      <w:r>
        <w:rPr>
          <w:rtl/>
        </w:rPr>
        <w:t>שר העבודה, הרווחה והשירותים החברתיים חיים כץ:</w:t>
      </w:r>
      <w:r w:rsidRPr="002F4B59">
        <w:rPr>
          <w:rStyle w:val="TagStyle"/>
          <w:rtl/>
        </w:rPr>
        <w:t xml:space="preserve"> &lt;&lt; קריאה &gt;&gt;</w:t>
      </w:r>
      <w:r>
        <w:rPr>
          <w:rtl/>
        </w:rPr>
        <w:t xml:space="preserve"> </w:t>
      </w:r>
    </w:p>
    <w:p w:rsidR="00E92E0E" w:rsidRDefault="00E92E0E" w:rsidP="00674713">
      <w:pPr>
        <w:rPr>
          <w:rtl/>
        </w:rPr>
      </w:pPr>
    </w:p>
    <w:p w:rsidR="00E92E0E" w:rsidRDefault="00E92E0E" w:rsidP="00D90159">
      <w:pPr>
        <w:rPr>
          <w:rtl/>
        </w:rPr>
      </w:pPr>
      <w:r>
        <w:rPr>
          <w:rFonts w:hint="cs"/>
          <w:rtl/>
        </w:rPr>
        <w:t xml:space="preserve">אז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
        <w:keepNext/>
        <w:rPr>
          <w:rtl/>
        </w:rPr>
      </w:pPr>
      <w:bookmarkStart w:id="11011" w:name="ET_speakercontinue_5098_26"/>
      <w:r w:rsidRPr="002F4B59">
        <w:rPr>
          <w:rStyle w:val="TagStyle"/>
          <w:rtl/>
        </w:rPr>
        <w:t xml:space="preserve"> &lt;&lt; דובר_המשך &gt;&gt; </w:t>
      </w:r>
      <w:r>
        <w:rPr>
          <w:rtl/>
        </w:rPr>
        <w:t>עיסאווי פריג' (מרצ):</w:t>
      </w:r>
      <w:r w:rsidRPr="002F4B59">
        <w:rPr>
          <w:rStyle w:val="TagStyle"/>
          <w:rtl/>
        </w:rPr>
        <w:t xml:space="preserve"> &lt;&lt; דובר_המשך &gt;&gt;</w:t>
      </w:r>
      <w:r>
        <w:rPr>
          <w:rtl/>
        </w:rPr>
        <w:t xml:space="preserve"> </w:t>
      </w:r>
      <w:bookmarkEnd w:id="11011"/>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חברי השר חיים כץ. באתי אליך. תאר לעצמך, אני תושב כפר קאסם, מחר אני מתמודד לראש העיר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r w:rsidRPr="002F4B59">
        <w:rPr>
          <w:rStyle w:val="TagStyle"/>
          <w:rtl/>
        </w:rPr>
        <w:t xml:space="preserve"> &lt;&lt; קריאה &gt;&gt; </w:t>
      </w:r>
      <w:r>
        <w:rPr>
          <w:rtl/>
        </w:rPr>
        <w:t>שר העבודה, הרווחה והשירותים החברתיים חיים כץ:</w:t>
      </w:r>
      <w:r w:rsidRPr="002F4B59">
        <w:rPr>
          <w:rStyle w:val="TagStyle"/>
          <w:rtl/>
        </w:rPr>
        <w:t xml:space="preserve"> &lt;&lt; קריאה &gt;&gt;</w:t>
      </w:r>
      <w:r>
        <w:rPr>
          <w:rtl/>
        </w:rPr>
        <w:t xml:space="preserve"> </w:t>
      </w:r>
    </w:p>
    <w:p w:rsidR="00E92E0E" w:rsidRDefault="00E92E0E" w:rsidP="00674713">
      <w:pPr>
        <w:rPr>
          <w:rtl/>
        </w:rPr>
      </w:pPr>
    </w:p>
    <w:p w:rsidR="00E92E0E" w:rsidRDefault="00E92E0E" w:rsidP="00D90159">
      <w:pPr>
        <w:rPr>
          <w:rtl/>
        </w:rPr>
      </w:pPr>
      <w:r>
        <w:rPr>
          <w:rFonts w:hint="cs"/>
          <w:rtl/>
        </w:rPr>
        <w:t>מתי?</w:t>
      </w:r>
    </w:p>
    <w:p w:rsidR="00E92E0E" w:rsidRDefault="00E92E0E" w:rsidP="00D90159">
      <w:pPr>
        <w:rPr>
          <w:rtl/>
        </w:rPr>
      </w:pPr>
    </w:p>
    <w:p w:rsidR="00E92E0E" w:rsidRDefault="00E92E0E" w:rsidP="00D90159">
      <w:pPr>
        <w:pStyle w:val="-"/>
        <w:keepNext/>
        <w:rPr>
          <w:rtl/>
        </w:rPr>
      </w:pPr>
      <w:bookmarkStart w:id="11012" w:name="ET_speakercontinue_5098_30"/>
      <w:r w:rsidRPr="002F4B59">
        <w:rPr>
          <w:rStyle w:val="TagStyle"/>
          <w:rtl/>
        </w:rPr>
        <w:t xml:space="preserve"> &lt;&lt; דובר_המשך &gt;&gt; </w:t>
      </w:r>
      <w:r>
        <w:rPr>
          <w:rtl/>
        </w:rPr>
        <w:t>עיסאווי פריג' (מרצ):</w:t>
      </w:r>
      <w:r w:rsidRPr="002F4B59">
        <w:rPr>
          <w:rStyle w:val="TagStyle"/>
          <w:rtl/>
        </w:rPr>
        <w:t xml:space="preserve"> &lt;&lt; דובר_המשך &gt;&gt;</w:t>
      </w:r>
      <w:r>
        <w:rPr>
          <w:rtl/>
        </w:rPr>
        <w:t xml:space="preserve"> </w:t>
      </w:r>
      <w:bookmarkEnd w:id="11012"/>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אסור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r w:rsidRPr="002F4B59">
        <w:rPr>
          <w:rStyle w:val="TagStyle"/>
          <w:rtl/>
        </w:rPr>
        <w:t xml:space="preserve"> &lt;&lt; קריאה &gt;&gt; </w:t>
      </w:r>
      <w:r>
        <w:rPr>
          <w:rtl/>
        </w:rPr>
        <w:t>שר העבודה, הרווחה והשירותים החברתיים חיים כץ:</w:t>
      </w:r>
      <w:r w:rsidRPr="002F4B59">
        <w:rPr>
          <w:rStyle w:val="TagStyle"/>
          <w:rtl/>
        </w:rPr>
        <w:t xml:space="preserve"> &lt;&lt; קריאה &gt;&gt;</w:t>
      </w:r>
      <w:r>
        <w:rPr>
          <w:rtl/>
        </w:rPr>
        <w:t xml:space="preserve"> </w:t>
      </w:r>
    </w:p>
    <w:p w:rsidR="00E92E0E" w:rsidRDefault="00E92E0E" w:rsidP="00674713">
      <w:pPr>
        <w:rPr>
          <w:rtl/>
        </w:rPr>
      </w:pPr>
    </w:p>
    <w:p w:rsidR="00E92E0E" w:rsidRDefault="00E92E0E" w:rsidP="00D90159">
      <w:pPr>
        <w:rPr>
          <w:rtl/>
        </w:rPr>
      </w:pPr>
      <w:r>
        <w:rPr>
          <w:rFonts w:hint="cs"/>
          <w:rtl/>
        </w:rPr>
        <w:t>אין בחירות מחר.</w:t>
      </w:r>
    </w:p>
    <w:p w:rsidR="00E92E0E" w:rsidRDefault="00E92E0E" w:rsidP="00D90159">
      <w:pPr>
        <w:rPr>
          <w:rtl/>
        </w:rPr>
      </w:pPr>
    </w:p>
    <w:p w:rsidR="00E92E0E" w:rsidRDefault="00E92E0E" w:rsidP="00D90159">
      <w:pPr>
        <w:pStyle w:val="-"/>
        <w:keepNext/>
        <w:rPr>
          <w:rtl/>
        </w:rPr>
      </w:pPr>
      <w:r w:rsidRPr="002F4B59">
        <w:rPr>
          <w:rStyle w:val="TagStyle"/>
          <w:rtl/>
        </w:rPr>
        <w:t xml:space="preserve"> &lt;&lt; דובר_המשך &gt;&gt; </w:t>
      </w:r>
      <w:r>
        <w:rPr>
          <w:rtl/>
        </w:rPr>
        <w:t>עיסאווי פריג' (מרצ):</w:t>
      </w:r>
      <w:r w:rsidRPr="002F4B59">
        <w:rPr>
          <w:rStyle w:val="TagStyle"/>
          <w:rtl/>
        </w:rPr>
        <w:t xml:space="preserve"> &lt;&lt; דובר_המשך &gt;&gt;</w:t>
      </w:r>
      <w:r>
        <w:rPr>
          <w:rtl/>
        </w:rPr>
        <w:t xml:space="preserve"> </w:t>
      </w:r>
    </w:p>
    <w:p w:rsidR="00E92E0E" w:rsidRDefault="00E92E0E" w:rsidP="00674713">
      <w:pPr>
        <w:rPr>
          <w:rtl/>
        </w:rPr>
      </w:pPr>
    </w:p>
    <w:p w:rsidR="00E92E0E" w:rsidRDefault="00E92E0E" w:rsidP="00D90159">
      <w:pPr>
        <w:rPr>
          <w:rtl/>
        </w:rPr>
      </w:pPr>
      <w:r>
        <w:rPr>
          <w:rFonts w:hint="cs"/>
          <w:rtl/>
        </w:rPr>
        <w:t>תקשיב, מה, נחכה עוד ארבע שנים.</w:t>
      </w:r>
    </w:p>
    <w:p w:rsidR="00E92E0E" w:rsidRDefault="00E92E0E" w:rsidP="00D90159">
      <w:pPr>
        <w:rPr>
          <w:rtl/>
        </w:rPr>
      </w:pPr>
    </w:p>
    <w:p w:rsidR="00E92E0E" w:rsidRDefault="00E92E0E" w:rsidP="00D90159">
      <w:pPr>
        <w:pStyle w:val="af5"/>
        <w:keepNext/>
        <w:rPr>
          <w:rtl/>
        </w:rPr>
      </w:pPr>
      <w:bookmarkStart w:id="11013" w:name="ET_interruption_5371_33"/>
      <w:r w:rsidRPr="002F4B59">
        <w:rPr>
          <w:rStyle w:val="TagStyle"/>
          <w:rtl/>
        </w:rPr>
        <w:t xml:space="preserve"> &lt;&lt; קריאה &gt;&gt; </w:t>
      </w:r>
      <w:r>
        <w:rPr>
          <w:rtl/>
        </w:rPr>
        <w:t>שר העבודה, הרווחה והשירותים החברתיים חיים כץ:</w:t>
      </w:r>
      <w:r w:rsidRPr="002F4B59">
        <w:rPr>
          <w:rStyle w:val="TagStyle"/>
          <w:rtl/>
        </w:rPr>
        <w:t xml:space="preserve"> &lt;&lt; קריאה &gt;&gt;</w:t>
      </w:r>
      <w:r>
        <w:rPr>
          <w:rtl/>
        </w:rPr>
        <w:t xml:space="preserve"> </w:t>
      </w:r>
      <w:bookmarkEnd w:id="11013"/>
    </w:p>
    <w:p w:rsidR="00E92E0E" w:rsidRDefault="00E92E0E" w:rsidP="00674713">
      <w:pPr>
        <w:rPr>
          <w:rtl/>
        </w:rPr>
      </w:pPr>
    </w:p>
    <w:p w:rsidR="00E92E0E" w:rsidRDefault="00E92E0E" w:rsidP="00D90159">
      <w:pPr>
        <w:rPr>
          <w:rtl/>
        </w:rPr>
      </w:pPr>
      <w:r>
        <w:rPr>
          <w:rFonts w:hint="cs"/>
          <w:rtl/>
        </w:rPr>
        <w:t xml:space="preserve">חמש. </w:t>
      </w:r>
    </w:p>
    <w:p w:rsidR="00E92E0E" w:rsidRDefault="00E92E0E" w:rsidP="00D90159">
      <w:pPr>
        <w:rPr>
          <w:rtl/>
        </w:rPr>
      </w:pPr>
    </w:p>
    <w:p w:rsidR="00E92E0E" w:rsidRDefault="00E92E0E" w:rsidP="00D90159">
      <w:pPr>
        <w:pStyle w:val="-"/>
        <w:keepNext/>
        <w:rPr>
          <w:rtl/>
        </w:rPr>
      </w:pPr>
      <w:r w:rsidRPr="002F4B59">
        <w:rPr>
          <w:rStyle w:val="TagStyle"/>
          <w:rtl/>
        </w:rPr>
        <w:t xml:space="preserve"> &lt;&lt; דובר_המשך &gt;&gt; </w:t>
      </w:r>
      <w:r>
        <w:rPr>
          <w:rtl/>
        </w:rPr>
        <w:t>עיסאווי פריג' (מרצ):</w:t>
      </w:r>
      <w:r w:rsidRPr="002F4B59">
        <w:rPr>
          <w:rStyle w:val="TagStyle"/>
          <w:rtl/>
        </w:rPr>
        <w:t xml:space="preserve"> &lt;&lt; דובר_המשך &gt;&gt;</w:t>
      </w:r>
      <w:r>
        <w:rPr>
          <w:rtl/>
        </w:rPr>
        <w:t xml:space="preserve"> </w:t>
      </w:r>
    </w:p>
    <w:p w:rsidR="00E92E0E" w:rsidRDefault="00E92E0E" w:rsidP="00674713">
      <w:pPr>
        <w:rPr>
          <w:rtl/>
        </w:rPr>
      </w:pPr>
    </w:p>
    <w:p w:rsidR="00E92E0E" w:rsidRDefault="00E92E0E" w:rsidP="00D90159">
      <w:pPr>
        <w:rPr>
          <w:rtl/>
        </w:rPr>
      </w:pPr>
      <w:r>
        <w:rPr>
          <w:rFonts w:hint="cs"/>
          <w:rtl/>
        </w:rPr>
        <w:t xml:space="preserve">אלוהים ייתן לנו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014" w:name="ET_interruption_5297_35"/>
      <w:r w:rsidRPr="002F4B59">
        <w:rPr>
          <w:rStyle w:val="TagStyle"/>
          <w:rtl/>
        </w:rPr>
        <w:t xml:space="preserve"> &lt;&lt; קריאה &gt;&gt; </w:t>
      </w:r>
      <w:r>
        <w:rPr>
          <w:rtl/>
        </w:rPr>
        <w:t>עאידה תומא סלימאן (הרשימה המשותפת):</w:t>
      </w:r>
      <w:r w:rsidRPr="002F4B59">
        <w:rPr>
          <w:rStyle w:val="TagStyle"/>
          <w:rtl/>
        </w:rPr>
        <w:t xml:space="preserve"> &lt;&lt; קריאה &gt;&gt;</w:t>
      </w:r>
      <w:r>
        <w:rPr>
          <w:rtl/>
        </w:rPr>
        <w:t xml:space="preserve"> </w:t>
      </w:r>
      <w:bookmarkEnd w:id="11014"/>
    </w:p>
    <w:p w:rsidR="00E92E0E" w:rsidRDefault="00E92E0E" w:rsidP="00674713">
      <w:pPr>
        <w:rPr>
          <w:rtl/>
        </w:rPr>
      </w:pPr>
    </w:p>
    <w:p w:rsidR="00E92E0E" w:rsidRDefault="00E92E0E" w:rsidP="00D90159">
      <w:pPr>
        <w:rPr>
          <w:rtl/>
        </w:rPr>
      </w:pPr>
      <w:r>
        <w:rPr>
          <w:rFonts w:hint="cs"/>
          <w:rtl/>
        </w:rPr>
        <w:t>תוביל קמפיין נגד יהודים.</w:t>
      </w:r>
    </w:p>
    <w:p w:rsidR="00E92E0E" w:rsidRDefault="00E92E0E" w:rsidP="00D90159">
      <w:pPr>
        <w:rPr>
          <w:rtl/>
        </w:rPr>
      </w:pPr>
    </w:p>
    <w:p w:rsidR="00E92E0E" w:rsidRDefault="00E92E0E" w:rsidP="00D90159">
      <w:pPr>
        <w:pStyle w:val="-"/>
        <w:keepNext/>
        <w:rPr>
          <w:rtl/>
        </w:rPr>
      </w:pPr>
      <w:r w:rsidRPr="000371A7">
        <w:rPr>
          <w:rStyle w:val="TagStyle"/>
          <w:rtl/>
        </w:rPr>
        <w:t xml:space="preserve"> &lt;&lt; דובר_המשך &gt;&gt; </w:t>
      </w:r>
      <w:r>
        <w:rPr>
          <w:rtl/>
        </w:rPr>
        <w:t>עיסאווי פריג' (מרצ):</w:t>
      </w:r>
      <w:r w:rsidRPr="000371A7">
        <w:rPr>
          <w:rStyle w:val="TagStyle"/>
          <w:rtl/>
        </w:rPr>
        <w:t xml:space="preserve"> &lt;&lt; דובר_המשך &gt;&gt;</w:t>
      </w:r>
      <w:r>
        <w:rPr>
          <w:rtl/>
        </w:rPr>
        <w:t xml:space="preserve"> </w:t>
      </w:r>
    </w:p>
    <w:p w:rsidR="00E92E0E" w:rsidRDefault="00E92E0E" w:rsidP="00674713">
      <w:pPr>
        <w:rPr>
          <w:rtl/>
        </w:rPr>
      </w:pPr>
    </w:p>
    <w:p w:rsidR="00E92E0E" w:rsidRDefault="00E92E0E" w:rsidP="00D90159">
      <w:pPr>
        <w:rPr>
          <w:rtl/>
        </w:rPr>
      </w:pPr>
      <w:r>
        <w:rPr>
          <w:rFonts w:hint="cs"/>
          <w:rtl/>
        </w:rPr>
        <w:t xml:space="preserve">אני אנהל קמפיין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015" w:name="ET_interruption_5297_37"/>
      <w:r w:rsidRPr="000371A7">
        <w:rPr>
          <w:rStyle w:val="TagStyle"/>
          <w:rtl/>
        </w:rPr>
        <w:t xml:space="preserve"> &lt;&lt; קריאה &gt;&gt; </w:t>
      </w:r>
      <w:r>
        <w:rPr>
          <w:rtl/>
        </w:rPr>
        <w:t>עאידה תומא סלימאן (הרשימה המשותפת):</w:t>
      </w:r>
      <w:r w:rsidRPr="000371A7">
        <w:rPr>
          <w:rStyle w:val="TagStyle"/>
          <w:rtl/>
        </w:rPr>
        <w:t xml:space="preserve"> &lt;&lt; קריאה &gt;&gt;</w:t>
      </w:r>
      <w:r>
        <w:rPr>
          <w:rtl/>
        </w:rPr>
        <w:t xml:space="preserve"> </w:t>
      </w:r>
      <w:bookmarkEnd w:id="11015"/>
    </w:p>
    <w:p w:rsidR="00E92E0E" w:rsidRDefault="00E92E0E" w:rsidP="00674713">
      <w:pPr>
        <w:rPr>
          <w:rtl/>
        </w:rPr>
      </w:pPr>
    </w:p>
    <w:p w:rsidR="00E92E0E" w:rsidRDefault="00E92E0E" w:rsidP="00D90159">
      <w:pPr>
        <w:rPr>
          <w:rtl/>
        </w:rPr>
      </w:pPr>
      <w:r>
        <w:rPr>
          <w:rFonts w:hint="cs"/>
          <w:rtl/>
        </w:rPr>
        <w:t>נגד יהודים.</w:t>
      </w:r>
    </w:p>
    <w:p w:rsidR="00E92E0E" w:rsidRDefault="00E92E0E" w:rsidP="00D90159">
      <w:pPr>
        <w:rPr>
          <w:rtl/>
        </w:rPr>
      </w:pPr>
    </w:p>
    <w:p w:rsidR="00E92E0E" w:rsidRDefault="00E92E0E" w:rsidP="00D90159">
      <w:pPr>
        <w:pStyle w:val="-"/>
        <w:keepNext/>
        <w:rPr>
          <w:rtl/>
        </w:rPr>
      </w:pPr>
      <w:bookmarkStart w:id="11016" w:name="ET_speakercontinue_5098_38"/>
      <w:r w:rsidRPr="000371A7">
        <w:rPr>
          <w:rStyle w:val="TagStyle"/>
          <w:rtl/>
        </w:rPr>
        <w:t xml:space="preserve"> &lt;&lt; דובר_המשך &gt;&gt; </w:t>
      </w:r>
      <w:r>
        <w:rPr>
          <w:rtl/>
        </w:rPr>
        <w:t>עיסאווי פריג' (מרצ):</w:t>
      </w:r>
      <w:r w:rsidRPr="000371A7">
        <w:rPr>
          <w:rStyle w:val="TagStyle"/>
          <w:rtl/>
        </w:rPr>
        <w:t xml:space="preserve"> &lt;&lt; דובר_המשך &gt;&gt;</w:t>
      </w:r>
      <w:r>
        <w:rPr>
          <w:rtl/>
        </w:rPr>
        <w:t xml:space="preserve"> </w:t>
      </w:r>
      <w:bookmarkEnd w:id="11016"/>
    </w:p>
    <w:p w:rsidR="00E92E0E" w:rsidRDefault="00E92E0E" w:rsidP="00674713">
      <w:pPr>
        <w:rPr>
          <w:rtl/>
        </w:rPr>
      </w:pPr>
    </w:p>
    <w:p w:rsidR="00E92E0E" w:rsidRDefault="00E92E0E" w:rsidP="00D90159">
      <w:pPr>
        <w:rPr>
          <w:rtl/>
        </w:rPr>
      </w:pPr>
      <w:r>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כבודו </w:t>
      </w:r>
      <w:r w:rsidR="00C7087D">
        <w:rPr>
          <w:rFonts w:hint="cs"/>
          <w:rtl/>
        </w:rPr>
        <w:t>–</w:t>
      </w:r>
      <w:r w:rsidR="00CE6B88">
        <w:rPr>
          <w:rFonts w:hint="cs"/>
          <w:rtl/>
        </w:rPr>
        <w:t xml:space="preserve"> </w:t>
      </w:r>
      <w:r w:rsidR="00C7087D">
        <w:rPr>
          <w:rFonts w:hint="cs"/>
          <w:rtl/>
        </w:rPr>
        <w:t>–</w:t>
      </w:r>
      <w:r>
        <w:rPr>
          <w:rFonts w:hint="cs"/>
          <w:rtl/>
        </w:rPr>
        <w:t xml:space="preserve"> </w:t>
      </w:r>
    </w:p>
    <w:p w:rsidR="00E92E0E" w:rsidRDefault="00E92E0E" w:rsidP="00D90159">
      <w:pPr>
        <w:rPr>
          <w:rtl/>
        </w:rPr>
      </w:pPr>
    </w:p>
    <w:p w:rsidR="00E92E0E" w:rsidRDefault="00E92E0E" w:rsidP="00D90159">
      <w:pPr>
        <w:pStyle w:val="af5"/>
        <w:keepNext/>
        <w:rPr>
          <w:rtl/>
        </w:rPr>
      </w:pPr>
      <w:bookmarkStart w:id="11017" w:name="ET_interruption_5297_39"/>
      <w:r w:rsidRPr="000371A7">
        <w:rPr>
          <w:rStyle w:val="TagStyle"/>
          <w:rtl/>
        </w:rPr>
        <w:t xml:space="preserve"> &lt;&lt; קריאה &gt;&gt; </w:t>
      </w:r>
      <w:r>
        <w:rPr>
          <w:rtl/>
        </w:rPr>
        <w:t>עאידה תומא סלימאן (הרשימה המשותפת):</w:t>
      </w:r>
      <w:r w:rsidRPr="000371A7">
        <w:rPr>
          <w:rStyle w:val="TagStyle"/>
          <w:rtl/>
        </w:rPr>
        <w:t xml:space="preserve"> &lt;&lt; קריאה &gt;&gt;</w:t>
      </w:r>
      <w:r>
        <w:rPr>
          <w:rtl/>
        </w:rPr>
        <w:t xml:space="preserve"> </w:t>
      </w:r>
      <w:bookmarkEnd w:id="11017"/>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
        <w:keepNext/>
        <w:rPr>
          <w:rtl/>
        </w:rPr>
      </w:pPr>
      <w:bookmarkStart w:id="11018" w:name="ET_speakercontinue_5098_40"/>
      <w:r w:rsidRPr="000371A7">
        <w:rPr>
          <w:rStyle w:val="TagStyle"/>
          <w:rtl/>
        </w:rPr>
        <w:t xml:space="preserve"> &lt;&lt; דובר_המשך &gt;&gt; </w:t>
      </w:r>
      <w:r>
        <w:rPr>
          <w:rtl/>
        </w:rPr>
        <w:t>עיסאווי פריג' (מרצ):</w:t>
      </w:r>
      <w:r w:rsidRPr="000371A7">
        <w:rPr>
          <w:rStyle w:val="TagStyle"/>
          <w:rtl/>
        </w:rPr>
        <w:t xml:space="preserve"> &lt;&lt; דובר_המשך &gt;&gt;</w:t>
      </w:r>
      <w:r>
        <w:rPr>
          <w:rtl/>
        </w:rPr>
        <w:t xml:space="preserve"> </w:t>
      </w:r>
      <w:bookmarkEnd w:id="11018"/>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674713">
        <w:rPr>
          <w:rFonts w:hint="cs"/>
          <w:rtl/>
        </w:rPr>
        <w:t xml:space="preserve"> </w:t>
      </w:r>
      <w:r w:rsidR="00E92E0E">
        <w:rPr>
          <w:rFonts w:hint="cs"/>
          <w:rtl/>
        </w:rPr>
        <w:t xml:space="preserve">צריך לשמור על הצביון </w:t>
      </w:r>
      <w:bookmarkStart w:id="11019" w:name="_ETM_Q37_381906"/>
      <w:bookmarkEnd w:id="11019"/>
      <w:r w:rsidR="00E92E0E">
        <w:rPr>
          <w:rFonts w:hint="cs"/>
          <w:rtl/>
        </w:rPr>
        <w:t>הערבי, ואסורה הכניסה ליהודים בכפר קאסם. הייתם נותנים לי להמשיך?</w:t>
      </w:r>
      <w:bookmarkStart w:id="11020" w:name="_ETM_Q37_385514"/>
      <w:bookmarkStart w:id="11021" w:name="_ETM_Q37_385605"/>
      <w:bookmarkEnd w:id="11020"/>
      <w:bookmarkEnd w:id="11021"/>
      <w:r w:rsidR="00E92E0E">
        <w:rPr>
          <w:rFonts w:hint="cs"/>
          <w:rtl/>
        </w:rPr>
        <w:t xml:space="preserve"> מייד הייתי נפסל, מייד, ובצדק. בצדק. אתה, אדוני השר, מחייך, אבל </w:t>
      </w:r>
      <w:r>
        <w:rPr>
          <w:rFonts w:hint="cs"/>
          <w:rtl/>
        </w:rPr>
        <w:t>–</w:t>
      </w:r>
      <w:r w:rsidR="00CE6B88">
        <w:rPr>
          <w:rFonts w:hint="cs"/>
          <w:rtl/>
        </w:rPr>
        <w:t xml:space="preserve"> </w:t>
      </w:r>
      <w:r>
        <w:rPr>
          <w:rFonts w:hint="cs"/>
          <w:rtl/>
        </w:rPr>
        <w:t>–</w:t>
      </w:r>
      <w:r w:rsidR="00E92E0E">
        <w:rPr>
          <w:rFonts w:hint="cs"/>
          <w:rtl/>
        </w:rPr>
        <w:t xml:space="preserve"> </w:t>
      </w:r>
    </w:p>
    <w:p w:rsidR="00E92E0E" w:rsidRDefault="00E92E0E" w:rsidP="00D90159">
      <w:pPr>
        <w:rPr>
          <w:rtl/>
        </w:rPr>
      </w:pPr>
      <w:bookmarkStart w:id="11022" w:name="_ETM_Q37_398085"/>
      <w:bookmarkStart w:id="11023" w:name="_ETM_Q37_398166"/>
      <w:bookmarkEnd w:id="11022"/>
      <w:bookmarkEnd w:id="11023"/>
    </w:p>
    <w:p w:rsidR="00E92E0E" w:rsidRDefault="00E92E0E" w:rsidP="00D90159">
      <w:pPr>
        <w:pStyle w:val="af5"/>
        <w:keepNext/>
        <w:rPr>
          <w:rtl/>
        </w:rPr>
      </w:pPr>
      <w:bookmarkStart w:id="11024" w:name="ET_interruption_5371_41"/>
      <w:r w:rsidRPr="00421687">
        <w:rPr>
          <w:rStyle w:val="TagStyle"/>
          <w:rtl/>
        </w:rPr>
        <w:t xml:space="preserve"> &lt;&lt; קריאה &gt;&gt; </w:t>
      </w:r>
      <w:r>
        <w:rPr>
          <w:rtl/>
        </w:rPr>
        <w:t>שר העבודה, הרווחה והשירותים החברתיים חיים כץ:</w:t>
      </w:r>
      <w:r w:rsidRPr="00421687">
        <w:rPr>
          <w:rStyle w:val="TagStyle"/>
          <w:rtl/>
        </w:rPr>
        <w:t xml:space="preserve"> &lt;&lt; קריאה &gt;&gt;</w:t>
      </w:r>
      <w:r>
        <w:rPr>
          <w:rtl/>
        </w:rPr>
        <w:t xml:space="preserve"> </w:t>
      </w:r>
      <w:bookmarkEnd w:id="11024"/>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E92E0E">
        <w:rPr>
          <w:rtl/>
        </w:rPr>
        <w:t xml:space="preserve">    </w:t>
      </w:r>
    </w:p>
    <w:p w:rsidR="00E92E0E" w:rsidRDefault="00E92E0E" w:rsidP="00D90159">
      <w:pPr>
        <w:rPr>
          <w:rtl/>
        </w:rPr>
      </w:pPr>
    </w:p>
    <w:p w:rsidR="00E92E0E" w:rsidRDefault="00E92E0E" w:rsidP="00D90159">
      <w:pPr>
        <w:pStyle w:val="af6"/>
        <w:keepNext/>
        <w:rPr>
          <w:rtl/>
        </w:rPr>
      </w:pPr>
      <w:bookmarkStart w:id="11025" w:name="ET_yor_5707_42"/>
      <w:r w:rsidRPr="00421687">
        <w:rPr>
          <w:rStyle w:val="TagStyle"/>
          <w:rtl/>
        </w:rPr>
        <w:t xml:space="preserve"> &lt;&lt; יור &gt;&gt; </w:t>
      </w:r>
      <w:r>
        <w:rPr>
          <w:rtl/>
        </w:rPr>
        <w:t>היו"ר ישראל אייכלר:</w:t>
      </w:r>
      <w:r w:rsidRPr="00421687">
        <w:rPr>
          <w:rStyle w:val="TagStyle"/>
          <w:rtl/>
        </w:rPr>
        <w:t xml:space="preserve"> &lt;&lt; יור &gt;&gt;</w:t>
      </w:r>
      <w:r>
        <w:rPr>
          <w:rtl/>
        </w:rPr>
        <w:t xml:space="preserve"> </w:t>
      </w:r>
      <w:bookmarkEnd w:id="11025"/>
    </w:p>
    <w:p w:rsidR="00E92E0E" w:rsidRDefault="00E92E0E" w:rsidP="00674713">
      <w:pPr>
        <w:rPr>
          <w:rtl/>
        </w:rPr>
      </w:pPr>
    </w:p>
    <w:p w:rsidR="00E92E0E" w:rsidRDefault="00E92E0E" w:rsidP="00D90159">
      <w:pPr>
        <w:rPr>
          <w:rtl/>
        </w:rPr>
      </w:pPr>
      <w:r>
        <w:rPr>
          <w:rFonts w:hint="cs"/>
          <w:rtl/>
        </w:rPr>
        <w:t xml:space="preserve">תודה, תודה. </w:t>
      </w:r>
    </w:p>
    <w:p w:rsidR="00E92E0E" w:rsidRDefault="00E92E0E" w:rsidP="00D90159">
      <w:pPr>
        <w:rPr>
          <w:rtl/>
        </w:rPr>
      </w:pPr>
    </w:p>
    <w:p w:rsidR="00E92E0E" w:rsidRDefault="00E92E0E" w:rsidP="00D90159">
      <w:pPr>
        <w:pStyle w:val="-"/>
        <w:keepNext/>
        <w:rPr>
          <w:rtl/>
        </w:rPr>
      </w:pPr>
      <w:bookmarkStart w:id="11026" w:name="ET_speakercontinue_5098_43"/>
      <w:r w:rsidRPr="00421687">
        <w:rPr>
          <w:rStyle w:val="TagStyle"/>
          <w:rtl/>
        </w:rPr>
        <w:t xml:space="preserve"> &lt;&lt; דובר_המשך &gt;&gt; </w:t>
      </w:r>
      <w:r>
        <w:rPr>
          <w:rtl/>
        </w:rPr>
        <w:t>עיסאווי פריג' (מרצ):</w:t>
      </w:r>
      <w:r w:rsidRPr="00421687">
        <w:rPr>
          <w:rStyle w:val="TagStyle"/>
          <w:rtl/>
        </w:rPr>
        <w:t xml:space="preserve"> &lt;&lt; דובר_המשך &gt;&gt;</w:t>
      </w:r>
      <w:r>
        <w:rPr>
          <w:rtl/>
        </w:rPr>
        <w:t xml:space="preserve"> </w:t>
      </w:r>
      <w:bookmarkEnd w:id="11026"/>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יש לי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6"/>
        <w:keepNext/>
        <w:rPr>
          <w:rtl/>
        </w:rPr>
      </w:pPr>
      <w:r w:rsidRPr="00421687">
        <w:rPr>
          <w:rStyle w:val="TagStyle"/>
          <w:rtl/>
        </w:rPr>
        <w:t xml:space="preserve"> &lt;&lt; יור &gt;&gt; </w:t>
      </w:r>
      <w:r>
        <w:rPr>
          <w:rtl/>
        </w:rPr>
        <w:t>היו"ר ישראל אייכלר:</w:t>
      </w:r>
      <w:r w:rsidRPr="00421687">
        <w:rPr>
          <w:rStyle w:val="TagStyle"/>
          <w:rtl/>
        </w:rPr>
        <w:t xml:space="preserve"> &lt;&lt; יור &gt;&gt;</w:t>
      </w:r>
      <w:r>
        <w:rPr>
          <w:rtl/>
        </w:rPr>
        <w:t xml:space="preserve"> </w:t>
      </w:r>
    </w:p>
    <w:p w:rsidR="00E92E0E" w:rsidRDefault="00E92E0E" w:rsidP="00674713">
      <w:pPr>
        <w:rPr>
          <w:rtl/>
        </w:rPr>
      </w:pPr>
    </w:p>
    <w:p w:rsidR="00E92E0E" w:rsidRDefault="00E92E0E" w:rsidP="00D90159">
      <w:pPr>
        <w:rPr>
          <w:rtl/>
        </w:rPr>
      </w:pPr>
      <w:r>
        <w:rPr>
          <w:rFonts w:hint="cs"/>
          <w:rtl/>
        </w:rPr>
        <w:t xml:space="preserve">תודה. אדוני השר, אל תפריע לו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
        <w:keepNext/>
        <w:rPr>
          <w:rtl/>
        </w:rPr>
      </w:pPr>
      <w:r w:rsidRPr="00421687">
        <w:rPr>
          <w:rStyle w:val="TagStyle"/>
          <w:rtl/>
        </w:rPr>
        <w:t xml:space="preserve">&lt;&lt; דובר_המשך &gt;&gt; </w:t>
      </w:r>
      <w:r>
        <w:rPr>
          <w:rtl/>
        </w:rPr>
        <w:t>עיסאווי פריג' (מרצ):</w:t>
      </w:r>
      <w:r w:rsidRPr="00421687">
        <w:rPr>
          <w:rStyle w:val="TagStyle"/>
          <w:rtl/>
        </w:rPr>
        <w:t xml:space="preserve"> &lt;&lt; דובר_המשך &gt;&gt;</w:t>
      </w:r>
      <w:r>
        <w:rPr>
          <w:rtl/>
        </w:rPr>
        <w:t xml:space="preserve"> </w:t>
      </w:r>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יש לי </w:t>
      </w:r>
      <w:r>
        <w:rPr>
          <w:rFonts w:hint="cs"/>
          <w:rtl/>
        </w:rPr>
        <w:t>–</w:t>
      </w:r>
      <w:r w:rsidR="00CE6B88">
        <w:rPr>
          <w:rFonts w:hint="cs"/>
          <w:rtl/>
        </w:rPr>
        <w:t xml:space="preserve"> </w:t>
      </w:r>
      <w:r>
        <w:rPr>
          <w:rFonts w:hint="cs"/>
          <w:rtl/>
        </w:rPr>
        <w:t>–</w:t>
      </w:r>
    </w:p>
    <w:p w:rsidR="00E92E0E" w:rsidRDefault="00E92E0E" w:rsidP="00D90159">
      <w:pPr>
        <w:rPr>
          <w:rtl/>
        </w:rPr>
      </w:pPr>
    </w:p>
    <w:p w:rsidR="00982B74" w:rsidRDefault="00982B74" w:rsidP="00982B74">
      <w:pPr>
        <w:pStyle w:val="af6"/>
        <w:keepNext/>
        <w:rPr>
          <w:rtl/>
        </w:rPr>
      </w:pPr>
      <w:r w:rsidRPr="00421687">
        <w:rPr>
          <w:rStyle w:val="TagStyle"/>
          <w:rtl/>
        </w:rPr>
        <w:t xml:space="preserve">&lt;&lt; יור &gt;&gt; </w:t>
      </w:r>
      <w:r>
        <w:rPr>
          <w:rtl/>
        </w:rPr>
        <w:t>היו"ר ישראל אייכלר:</w:t>
      </w:r>
      <w:r w:rsidRPr="00421687">
        <w:rPr>
          <w:rStyle w:val="TagStyle"/>
          <w:rtl/>
        </w:rPr>
        <w:t xml:space="preserve"> &lt;&lt; יור &gt;&gt;</w:t>
      </w:r>
      <w:r>
        <w:rPr>
          <w:rtl/>
        </w:rPr>
        <w:t xml:space="preserve"> </w:t>
      </w:r>
    </w:p>
    <w:p w:rsidR="00E92E0E" w:rsidRDefault="00E92E0E" w:rsidP="00982B74">
      <w:pPr>
        <w:rPr>
          <w:rtl/>
        </w:rPr>
      </w:pPr>
    </w:p>
    <w:p w:rsidR="00E92E0E" w:rsidRDefault="00C7087D" w:rsidP="00D90159">
      <w:pPr>
        <w:rPr>
          <w:rtl/>
        </w:rPr>
      </w:pPr>
      <w:r>
        <w:rPr>
          <w:rFonts w:hint="cs"/>
          <w:rtl/>
        </w:rPr>
        <w:lastRenderedPageBreak/>
        <w:t>–</w:t>
      </w:r>
      <w:r w:rsidR="00CE6B88">
        <w:rPr>
          <w:rFonts w:hint="cs"/>
          <w:rtl/>
        </w:rPr>
        <w:t xml:space="preserve"> </w:t>
      </w:r>
      <w:r>
        <w:rPr>
          <w:rFonts w:hint="cs"/>
          <w:rtl/>
        </w:rPr>
        <w:t>–</w:t>
      </w:r>
      <w:r w:rsidR="00E92E0E">
        <w:rPr>
          <w:rFonts w:hint="cs"/>
          <w:rtl/>
        </w:rPr>
        <w:t xml:space="preserve"> כי הוא סיים את זמנו.</w:t>
      </w:r>
    </w:p>
    <w:p w:rsidR="00E92E0E" w:rsidRDefault="00E92E0E" w:rsidP="00D90159">
      <w:pPr>
        <w:rPr>
          <w:rtl/>
        </w:rPr>
      </w:pPr>
    </w:p>
    <w:p w:rsidR="00E92E0E" w:rsidRDefault="00E92E0E" w:rsidP="00D90159">
      <w:pPr>
        <w:pStyle w:val="-"/>
        <w:keepNext/>
        <w:rPr>
          <w:rtl/>
        </w:rPr>
      </w:pPr>
      <w:bookmarkStart w:id="11027" w:name="ET_speakercontinue_5098_49"/>
      <w:r w:rsidRPr="00421687">
        <w:rPr>
          <w:rStyle w:val="TagStyle"/>
          <w:rtl/>
        </w:rPr>
        <w:t xml:space="preserve">&lt;&lt; דובר_המשך &gt;&gt; </w:t>
      </w:r>
      <w:r>
        <w:rPr>
          <w:rtl/>
        </w:rPr>
        <w:t>עיסאווי פריג' (מרצ):</w:t>
      </w:r>
      <w:r w:rsidRPr="00421687">
        <w:rPr>
          <w:rStyle w:val="TagStyle"/>
          <w:rtl/>
        </w:rPr>
        <w:t xml:space="preserve"> &lt;&lt; דובר_המשך &gt;&gt;</w:t>
      </w:r>
      <w:r>
        <w:rPr>
          <w:rtl/>
        </w:rPr>
        <w:t xml:space="preserve"> </w:t>
      </w:r>
      <w:bookmarkEnd w:id="11027"/>
    </w:p>
    <w:p w:rsidR="00E92E0E" w:rsidRDefault="00E92E0E" w:rsidP="00674713">
      <w:pPr>
        <w:rPr>
          <w:rtl/>
        </w:rPr>
      </w:pPr>
    </w:p>
    <w:p w:rsidR="00E92E0E" w:rsidRDefault="00E92E0E" w:rsidP="00D90159">
      <w:pPr>
        <w:rPr>
          <w:rtl/>
        </w:rPr>
      </w:pPr>
      <w:r>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יש לי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028" w:name="ET_interruption_5371_50"/>
      <w:r w:rsidRPr="00421687">
        <w:rPr>
          <w:rStyle w:val="TagStyle"/>
          <w:rtl/>
        </w:rPr>
        <w:t xml:space="preserve"> &lt;&lt; קריאה &gt;&gt; </w:t>
      </w:r>
      <w:r>
        <w:rPr>
          <w:rtl/>
        </w:rPr>
        <w:t>שר העבודה, הרווחה והשירותים החברתיים חיים כץ:</w:t>
      </w:r>
      <w:r w:rsidRPr="00421687">
        <w:rPr>
          <w:rStyle w:val="TagStyle"/>
          <w:rtl/>
        </w:rPr>
        <w:t xml:space="preserve"> &lt;&lt; קריאה &gt;&gt;</w:t>
      </w:r>
      <w:r>
        <w:rPr>
          <w:rtl/>
        </w:rPr>
        <w:t xml:space="preserve"> </w:t>
      </w:r>
      <w:bookmarkEnd w:id="11028"/>
    </w:p>
    <w:p w:rsidR="00E92E0E" w:rsidRDefault="00E92E0E" w:rsidP="00674713">
      <w:pPr>
        <w:rPr>
          <w:rtl/>
        </w:rPr>
      </w:pPr>
    </w:p>
    <w:p w:rsidR="00E92E0E" w:rsidRDefault="00E92E0E" w:rsidP="00D90159">
      <w:pPr>
        <w:rPr>
          <w:rtl/>
        </w:rPr>
      </w:pPr>
      <w:r>
        <w:rPr>
          <w:rFonts w:hint="cs"/>
          <w:rtl/>
        </w:rPr>
        <w:t>מה אתה מחייך?</w:t>
      </w:r>
    </w:p>
    <w:p w:rsidR="00E92E0E" w:rsidRDefault="00E92E0E" w:rsidP="00D90159">
      <w:pPr>
        <w:rPr>
          <w:rtl/>
        </w:rPr>
      </w:pPr>
      <w:bookmarkStart w:id="11029" w:name="_ETM_Q37_400340"/>
      <w:bookmarkStart w:id="11030" w:name="_ETM_Q37_400409"/>
      <w:bookmarkEnd w:id="11029"/>
      <w:bookmarkEnd w:id="11030"/>
    </w:p>
    <w:p w:rsidR="00E92E0E" w:rsidRDefault="00E92E0E" w:rsidP="00D90159">
      <w:pPr>
        <w:pStyle w:val="-"/>
        <w:keepNext/>
        <w:rPr>
          <w:rtl/>
        </w:rPr>
      </w:pPr>
      <w:bookmarkStart w:id="11031" w:name="ET_speakercontinue_5098_51"/>
      <w:r w:rsidRPr="00421687">
        <w:rPr>
          <w:rStyle w:val="TagStyle"/>
          <w:rtl/>
        </w:rPr>
        <w:t xml:space="preserve"> &lt;&lt; דובר_המשך &gt;&gt; </w:t>
      </w:r>
      <w:r>
        <w:rPr>
          <w:rtl/>
        </w:rPr>
        <w:t>עיסאווי פריג' (מרצ):</w:t>
      </w:r>
      <w:r w:rsidRPr="00421687">
        <w:rPr>
          <w:rStyle w:val="TagStyle"/>
          <w:rtl/>
        </w:rPr>
        <w:t xml:space="preserve"> &lt;&lt; דובר_המשך &gt;&gt;</w:t>
      </w:r>
      <w:r>
        <w:rPr>
          <w:rtl/>
        </w:rPr>
        <w:t xml:space="preserve"> </w:t>
      </w:r>
      <w:bookmarkEnd w:id="11031"/>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יש לי עצב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6"/>
        <w:keepNext/>
        <w:rPr>
          <w:rtl/>
        </w:rPr>
      </w:pPr>
      <w:r w:rsidRPr="00421687">
        <w:rPr>
          <w:rStyle w:val="TagStyle"/>
          <w:rtl/>
        </w:rPr>
        <w:t xml:space="preserve"> &lt;&lt; יור &gt;&gt; </w:t>
      </w:r>
      <w:r>
        <w:rPr>
          <w:rtl/>
        </w:rPr>
        <w:t>היו"ר ישראל אייכלר:</w:t>
      </w:r>
      <w:r w:rsidRPr="00421687">
        <w:rPr>
          <w:rStyle w:val="TagStyle"/>
          <w:rtl/>
        </w:rPr>
        <w:t xml:space="preserve"> &lt;&lt; יור &gt;&gt;</w:t>
      </w:r>
      <w:r>
        <w:rPr>
          <w:rtl/>
        </w:rPr>
        <w:t xml:space="preserve"> </w:t>
      </w:r>
    </w:p>
    <w:p w:rsidR="00E92E0E" w:rsidRDefault="00E92E0E" w:rsidP="00674713">
      <w:pPr>
        <w:rPr>
          <w:rtl/>
        </w:rPr>
      </w:pPr>
    </w:p>
    <w:p w:rsidR="00E92E0E" w:rsidRDefault="00E92E0E" w:rsidP="00D90159">
      <w:pPr>
        <w:rPr>
          <w:rtl/>
        </w:rPr>
      </w:pPr>
      <w:r>
        <w:rPr>
          <w:rFonts w:hint="cs"/>
          <w:rtl/>
        </w:rPr>
        <w:t>תן לו לסיים. משפט סיום, חבר הכנסת.</w:t>
      </w:r>
    </w:p>
    <w:p w:rsidR="00E92E0E" w:rsidRDefault="00E92E0E" w:rsidP="00D90159">
      <w:pPr>
        <w:rPr>
          <w:rtl/>
        </w:rPr>
      </w:pPr>
    </w:p>
    <w:p w:rsidR="00E92E0E" w:rsidRDefault="00E92E0E" w:rsidP="00D90159">
      <w:pPr>
        <w:pStyle w:val="-"/>
        <w:keepNext/>
        <w:rPr>
          <w:rtl/>
        </w:rPr>
      </w:pPr>
      <w:bookmarkStart w:id="11032" w:name="ET_speakercontinue_5098_54"/>
      <w:r w:rsidRPr="00421687">
        <w:rPr>
          <w:rStyle w:val="TagStyle"/>
          <w:rtl/>
        </w:rPr>
        <w:t xml:space="preserve">&lt;&lt; דובר_המשך &gt;&gt; </w:t>
      </w:r>
      <w:r>
        <w:rPr>
          <w:rtl/>
        </w:rPr>
        <w:t>עיסאווי פריג' (מרצ):</w:t>
      </w:r>
      <w:r w:rsidRPr="00421687">
        <w:rPr>
          <w:rStyle w:val="TagStyle"/>
          <w:rtl/>
        </w:rPr>
        <w:t xml:space="preserve"> &lt;&lt; דובר_המשך &gt;&gt;</w:t>
      </w:r>
      <w:r>
        <w:rPr>
          <w:rtl/>
        </w:rPr>
        <w:t xml:space="preserve"> </w:t>
      </w:r>
      <w:bookmarkEnd w:id="11032"/>
    </w:p>
    <w:p w:rsidR="00E92E0E" w:rsidRDefault="00E92E0E" w:rsidP="00674713">
      <w:pPr>
        <w:rPr>
          <w:rtl/>
        </w:rPr>
      </w:pPr>
    </w:p>
    <w:p w:rsidR="00E92E0E" w:rsidRDefault="00E92E0E" w:rsidP="00D90159">
      <w:pPr>
        <w:rPr>
          <w:rtl/>
        </w:rPr>
      </w:pPr>
      <w:r>
        <w:rPr>
          <w:rFonts w:hint="cs"/>
          <w:rtl/>
        </w:rPr>
        <w:t>אני, אדוני, יש לי עצב בלב לראות לאן אנחנו הגענו. ואני מסיים</w:t>
      </w:r>
      <w:r w:rsidR="00D57BFD">
        <w:rPr>
          <w:rFonts w:hint="cs"/>
          <w:rtl/>
        </w:rPr>
        <w:t>,</w:t>
      </w:r>
      <w:r>
        <w:rPr>
          <w:rFonts w:hint="cs"/>
          <w:rtl/>
        </w:rPr>
        <w:t xml:space="preserve"> אדוני היושב-ראש. </w:t>
      </w:r>
    </w:p>
    <w:p w:rsidR="00E92E0E" w:rsidRDefault="00E92E0E" w:rsidP="00D90159">
      <w:pPr>
        <w:rPr>
          <w:rtl/>
        </w:rPr>
      </w:pPr>
      <w:bookmarkStart w:id="11033" w:name="_ETM_Q37_416335"/>
      <w:bookmarkStart w:id="11034" w:name="_ETM_Q37_416391"/>
      <w:bookmarkEnd w:id="11033"/>
      <w:bookmarkEnd w:id="11034"/>
    </w:p>
    <w:p w:rsidR="00E92E0E" w:rsidRDefault="00E92E0E" w:rsidP="00D90159">
      <w:pPr>
        <w:rPr>
          <w:rtl/>
        </w:rPr>
      </w:pPr>
      <w:bookmarkStart w:id="11035" w:name="_ETM_Q37_416573"/>
      <w:bookmarkStart w:id="11036" w:name="_ETM_Q37_416636"/>
      <w:bookmarkEnd w:id="11035"/>
      <w:bookmarkEnd w:id="11036"/>
      <w:r>
        <w:rPr>
          <w:rFonts w:hint="cs"/>
          <w:rtl/>
        </w:rPr>
        <w:t xml:space="preserve">היישוב הערבי סובל מדחק ומבעיית דיור. הצעירים האקדמאים, המוכשרים, המלומדים שלנו, עוזבים את היישוב </w:t>
      </w:r>
      <w:bookmarkStart w:id="11037" w:name="_ETM_Q37_422929"/>
      <w:bookmarkEnd w:id="11037"/>
      <w:r>
        <w:rPr>
          <w:rFonts w:hint="cs"/>
          <w:rtl/>
        </w:rPr>
        <w:t xml:space="preserve">כי הם מחפשים ביטחון אישי ונודדים ליישובים המעורבים, היהודיים. בוא נעשה עסקה אדוני </w:t>
      </w:r>
      <w:bookmarkStart w:id="11038" w:name="_ETM_Q37_435117"/>
      <w:bookmarkEnd w:id="11038"/>
      <w:r w:rsidR="00C7087D">
        <w:rPr>
          <w:rFonts w:hint="eastAsia"/>
          <w:rtl/>
        </w:rPr>
        <w:t>–</w:t>
      </w:r>
      <w:r>
        <w:rPr>
          <w:rFonts w:hint="cs"/>
          <w:rtl/>
        </w:rPr>
        <w:t xml:space="preserve"> סמוטריץ, נעשה עסקה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6"/>
        <w:keepNext/>
        <w:rPr>
          <w:rtl/>
        </w:rPr>
      </w:pPr>
      <w:r w:rsidRPr="00A45056">
        <w:rPr>
          <w:rStyle w:val="TagStyle"/>
          <w:rtl/>
        </w:rPr>
        <w:t xml:space="preserve"> &lt;&lt; יור &gt;&gt; </w:t>
      </w:r>
      <w:r>
        <w:rPr>
          <w:rtl/>
        </w:rPr>
        <w:t>היו"ר ישראל אייכלר:</w:t>
      </w:r>
      <w:r w:rsidRPr="00A45056">
        <w:rPr>
          <w:rStyle w:val="TagStyle"/>
          <w:rtl/>
        </w:rPr>
        <w:t xml:space="preserve"> &lt;&lt; יור &gt;&gt;</w:t>
      </w:r>
      <w:r>
        <w:rPr>
          <w:rtl/>
        </w:rPr>
        <w:t xml:space="preserve"> </w:t>
      </w:r>
    </w:p>
    <w:p w:rsidR="00E92E0E" w:rsidRDefault="00E92E0E" w:rsidP="00674713">
      <w:pPr>
        <w:rPr>
          <w:rtl/>
        </w:rPr>
      </w:pPr>
    </w:p>
    <w:p w:rsidR="00E92E0E" w:rsidRDefault="00E92E0E" w:rsidP="00D90159">
      <w:pPr>
        <w:rPr>
          <w:rtl/>
        </w:rPr>
      </w:pPr>
      <w:r>
        <w:rPr>
          <w:rFonts w:hint="cs"/>
          <w:rtl/>
        </w:rPr>
        <w:t xml:space="preserve">לא אי-אפשר עכשיו. עסקאות </w:t>
      </w:r>
      <w:r w:rsidR="00C7087D">
        <w:rPr>
          <w:rFonts w:hint="eastAsia"/>
          <w:rtl/>
        </w:rPr>
        <w:t>–</w:t>
      </w:r>
      <w:r>
        <w:rPr>
          <w:rFonts w:hint="cs"/>
          <w:rtl/>
        </w:rPr>
        <w:t xml:space="preserve"> למטה. </w:t>
      </w:r>
    </w:p>
    <w:p w:rsidR="00E92E0E" w:rsidRDefault="00E92E0E" w:rsidP="00D90159">
      <w:pPr>
        <w:rPr>
          <w:rtl/>
        </w:rPr>
      </w:pPr>
    </w:p>
    <w:p w:rsidR="00E92E0E" w:rsidRDefault="00E92E0E" w:rsidP="00D90159">
      <w:pPr>
        <w:pStyle w:val="-"/>
        <w:keepNext/>
        <w:rPr>
          <w:rtl/>
        </w:rPr>
      </w:pPr>
      <w:bookmarkStart w:id="11039" w:name="ET_speakercontinue_5098_56"/>
      <w:r w:rsidRPr="00A45056">
        <w:rPr>
          <w:rStyle w:val="TagStyle"/>
          <w:rtl/>
        </w:rPr>
        <w:t xml:space="preserve"> &lt;&lt; דובר_המשך &gt;&gt; </w:t>
      </w:r>
      <w:r>
        <w:rPr>
          <w:rtl/>
        </w:rPr>
        <w:t>עיסאווי פריג' (מרצ):</w:t>
      </w:r>
      <w:r w:rsidRPr="00A45056">
        <w:rPr>
          <w:rStyle w:val="TagStyle"/>
          <w:rtl/>
        </w:rPr>
        <w:t xml:space="preserve"> &lt;&lt; דובר_המשך &gt;&gt;</w:t>
      </w:r>
      <w:r>
        <w:rPr>
          <w:rtl/>
        </w:rPr>
        <w:t xml:space="preserve"> </w:t>
      </w:r>
      <w:bookmarkEnd w:id="11039"/>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נשמור על הצביון היהודי. </w:t>
      </w:r>
      <w:bookmarkStart w:id="11040" w:name="_ETM_Q37_439025"/>
      <w:bookmarkEnd w:id="11040"/>
    </w:p>
    <w:p w:rsidR="00E92E0E" w:rsidRDefault="00E92E0E" w:rsidP="00D90159">
      <w:pPr>
        <w:rPr>
          <w:rtl/>
        </w:rPr>
      </w:pPr>
      <w:bookmarkStart w:id="11041" w:name="_ETM_Q37_439117"/>
      <w:bookmarkEnd w:id="11041"/>
    </w:p>
    <w:p w:rsidR="00E92E0E" w:rsidRDefault="00E92E0E" w:rsidP="00D90159">
      <w:pPr>
        <w:pStyle w:val="af6"/>
        <w:keepNext/>
        <w:rPr>
          <w:rtl/>
        </w:rPr>
      </w:pPr>
      <w:bookmarkStart w:id="11042" w:name="ET_yor_5707_57"/>
      <w:r w:rsidRPr="00A45056">
        <w:rPr>
          <w:rStyle w:val="TagStyle"/>
          <w:rtl/>
        </w:rPr>
        <w:t xml:space="preserve"> &lt;&lt; יור &gt;&gt; </w:t>
      </w:r>
      <w:r>
        <w:rPr>
          <w:rtl/>
        </w:rPr>
        <w:t>היו"ר ישראל אייכלר:</w:t>
      </w:r>
      <w:r w:rsidRPr="00A45056">
        <w:rPr>
          <w:rStyle w:val="TagStyle"/>
          <w:rtl/>
        </w:rPr>
        <w:t xml:space="preserve"> &lt;&lt; יור &gt;&gt;</w:t>
      </w:r>
      <w:r>
        <w:rPr>
          <w:rtl/>
        </w:rPr>
        <w:t xml:space="preserve"> </w:t>
      </w:r>
      <w:bookmarkEnd w:id="11042"/>
    </w:p>
    <w:p w:rsidR="00E92E0E" w:rsidRDefault="00E92E0E" w:rsidP="00674713">
      <w:pPr>
        <w:rPr>
          <w:rtl/>
        </w:rPr>
      </w:pPr>
    </w:p>
    <w:p w:rsidR="00E92E0E" w:rsidRDefault="00E92E0E" w:rsidP="00D90159">
      <w:pPr>
        <w:rPr>
          <w:rtl/>
        </w:rPr>
      </w:pPr>
      <w:r>
        <w:rPr>
          <w:rFonts w:hint="cs"/>
          <w:rtl/>
        </w:rPr>
        <w:lastRenderedPageBreak/>
        <w:t>תודה, תודה.</w:t>
      </w:r>
    </w:p>
    <w:p w:rsidR="00E92E0E" w:rsidRDefault="00E92E0E" w:rsidP="00D90159">
      <w:pPr>
        <w:rPr>
          <w:rtl/>
        </w:rPr>
      </w:pPr>
    </w:p>
    <w:p w:rsidR="00E92E0E" w:rsidRDefault="00E92E0E" w:rsidP="00D90159">
      <w:pPr>
        <w:pStyle w:val="-"/>
        <w:keepNext/>
        <w:rPr>
          <w:rtl/>
        </w:rPr>
      </w:pPr>
      <w:bookmarkStart w:id="11043" w:name="ET_speakercontinue_5098_58"/>
      <w:r w:rsidRPr="00A45056">
        <w:rPr>
          <w:rStyle w:val="TagStyle"/>
          <w:rtl/>
        </w:rPr>
        <w:t xml:space="preserve"> &lt;&lt; דובר_המשך &gt;&gt; </w:t>
      </w:r>
      <w:r>
        <w:rPr>
          <w:rtl/>
        </w:rPr>
        <w:t>עיסאווי פריג' (מרצ):</w:t>
      </w:r>
      <w:r w:rsidRPr="00A45056">
        <w:rPr>
          <w:rStyle w:val="TagStyle"/>
          <w:rtl/>
        </w:rPr>
        <w:t xml:space="preserve"> &lt;&lt; דובר_המשך &gt;&gt;</w:t>
      </w:r>
      <w:r>
        <w:rPr>
          <w:rtl/>
        </w:rPr>
        <w:t xml:space="preserve"> </w:t>
      </w:r>
      <w:bookmarkEnd w:id="11043"/>
    </w:p>
    <w:p w:rsidR="00E92E0E" w:rsidRDefault="00E92E0E" w:rsidP="00674713">
      <w:pPr>
        <w:rPr>
          <w:rtl/>
        </w:rPr>
      </w:pPr>
    </w:p>
    <w:p w:rsidR="00E92E0E" w:rsidRDefault="00E92E0E" w:rsidP="00D90159">
      <w:pPr>
        <w:rPr>
          <w:rtl/>
        </w:rPr>
      </w:pPr>
      <w:r>
        <w:rPr>
          <w:rFonts w:hint="cs"/>
          <w:rtl/>
        </w:rPr>
        <w:t xml:space="preserve">תן לי ביטחון אישי </w:t>
      </w:r>
      <w:bookmarkStart w:id="11044" w:name="_ETM_Q37_441720"/>
      <w:bookmarkEnd w:id="11044"/>
      <w:r>
        <w:rPr>
          <w:rFonts w:hint="cs"/>
          <w:rtl/>
        </w:rPr>
        <w:t>ותן לי להרגיש שאני אזרח שווה זכויות כמוך במדינת ישראל.</w:t>
      </w:r>
    </w:p>
    <w:p w:rsidR="00E92E0E" w:rsidRDefault="00E92E0E" w:rsidP="00D90159">
      <w:pPr>
        <w:rPr>
          <w:rtl/>
        </w:rPr>
      </w:pPr>
    </w:p>
    <w:p w:rsidR="00E92E0E" w:rsidRDefault="00E92E0E" w:rsidP="00D90159">
      <w:pPr>
        <w:pStyle w:val="af6"/>
        <w:keepNext/>
        <w:rPr>
          <w:rtl/>
        </w:rPr>
      </w:pPr>
      <w:bookmarkStart w:id="11045" w:name="ET_yor_5707_59"/>
      <w:r w:rsidRPr="00A45056">
        <w:rPr>
          <w:rStyle w:val="TagStyle"/>
          <w:rtl/>
        </w:rPr>
        <w:t xml:space="preserve"> &lt;&lt; יור &gt;&gt; </w:t>
      </w:r>
      <w:r>
        <w:rPr>
          <w:rtl/>
        </w:rPr>
        <w:t>היו"ר ישראל אייכלר:</w:t>
      </w:r>
      <w:r w:rsidRPr="00A45056">
        <w:rPr>
          <w:rStyle w:val="TagStyle"/>
          <w:rtl/>
        </w:rPr>
        <w:t xml:space="preserve"> &lt;&lt; יור &gt;&gt;</w:t>
      </w:r>
      <w:r>
        <w:rPr>
          <w:rtl/>
        </w:rPr>
        <w:t xml:space="preserve"> </w:t>
      </w:r>
      <w:bookmarkEnd w:id="11045"/>
    </w:p>
    <w:p w:rsidR="00E92E0E" w:rsidRDefault="00E92E0E" w:rsidP="00674713">
      <w:pPr>
        <w:rPr>
          <w:rtl/>
        </w:rPr>
      </w:pPr>
    </w:p>
    <w:p w:rsidR="00E92E0E" w:rsidRDefault="00E92E0E" w:rsidP="00D90159">
      <w:pPr>
        <w:rPr>
          <w:rtl/>
        </w:rPr>
      </w:pPr>
      <w:bookmarkStart w:id="11046" w:name="_ETM_Q37_447861"/>
      <w:bookmarkEnd w:id="11046"/>
      <w:r>
        <w:rPr>
          <w:rFonts w:hint="cs"/>
          <w:rtl/>
        </w:rPr>
        <w:t xml:space="preserve">תודה </w:t>
      </w:r>
      <w:bookmarkStart w:id="11047" w:name="_ETM_Q37_450237"/>
      <w:bookmarkEnd w:id="11047"/>
      <w:r>
        <w:rPr>
          <w:rFonts w:hint="cs"/>
          <w:rtl/>
        </w:rPr>
        <w:t>רבה לחבר הכנסת עיסאווי פריג'. עכשיו יעלה חבר הכנסת בצלאל סמוטריץ.</w:t>
      </w:r>
      <w:bookmarkStart w:id="11048" w:name="_ETM_Q37_451947"/>
      <w:bookmarkEnd w:id="11048"/>
      <w:r>
        <w:rPr>
          <w:rFonts w:hint="cs"/>
          <w:rtl/>
        </w:rPr>
        <w:t xml:space="preserve"> </w:t>
      </w:r>
    </w:p>
    <w:p w:rsidR="00E92E0E" w:rsidRDefault="00E92E0E" w:rsidP="00D90159">
      <w:pPr>
        <w:rPr>
          <w:rtl/>
        </w:rPr>
      </w:pPr>
      <w:bookmarkStart w:id="11049" w:name="_ETM_Q37_454641"/>
      <w:bookmarkStart w:id="11050" w:name="_ETM_Q37_454733"/>
      <w:bookmarkEnd w:id="11049"/>
      <w:bookmarkEnd w:id="11050"/>
    </w:p>
    <w:p w:rsidR="00E92E0E" w:rsidRDefault="00E92E0E" w:rsidP="00D90159">
      <w:pPr>
        <w:pStyle w:val="af5"/>
        <w:keepNext/>
        <w:rPr>
          <w:rtl/>
        </w:rPr>
      </w:pPr>
      <w:bookmarkStart w:id="11051" w:name="ET_interruption_5098_62"/>
      <w:r w:rsidRPr="00A45056">
        <w:rPr>
          <w:rStyle w:val="TagStyle"/>
          <w:rtl/>
        </w:rPr>
        <w:t xml:space="preserve"> &lt;&lt; קריאה &gt;&gt; </w:t>
      </w:r>
      <w:r>
        <w:rPr>
          <w:rtl/>
        </w:rPr>
        <w:t>עיסאווי פריג' (מרצ):</w:t>
      </w:r>
      <w:r w:rsidRPr="00A45056">
        <w:rPr>
          <w:rStyle w:val="TagStyle"/>
          <w:rtl/>
        </w:rPr>
        <w:t xml:space="preserve"> &lt;&lt; קריאה &gt;&gt;</w:t>
      </w:r>
      <w:r>
        <w:rPr>
          <w:rtl/>
        </w:rPr>
        <w:t xml:space="preserve"> </w:t>
      </w:r>
      <w:bookmarkEnd w:id="11051"/>
    </w:p>
    <w:p w:rsidR="00E92E0E" w:rsidRDefault="00E92E0E" w:rsidP="00674713">
      <w:pPr>
        <w:rPr>
          <w:rtl/>
        </w:rPr>
      </w:pPr>
    </w:p>
    <w:p w:rsidR="00E92E0E" w:rsidRDefault="00E92E0E" w:rsidP="00D90159">
      <w:pPr>
        <w:rPr>
          <w:rtl/>
        </w:rPr>
      </w:pPr>
      <w:r>
        <w:rPr>
          <w:rFonts w:hint="cs"/>
          <w:rtl/>
        </w:rPr>
        <w:t>מה שלומכם? הכול בסדר?</w:t>
      </w:r>
      <w:bookmarkStart w:id="11052" w:name="_ETM_Q37_456746"/>
      <w:bookmarkEnd w:id="11052"/>
    </w:p>
    <w:p w:rsidR="00E92E0E" w:rsidRDefault="00E92E0E" w:rsidP="00D90159">
      <w:pPr>
        <w:rPr>
          <w:rtl/>
        </w:rPr>
      </w:pPr>
      <w:bookmarkStart w:id="11053" w:name="_ETM_Q37_456855"/>
      <w:bookmarkEnd w:id="11053"/>
    </w:p>
    <w:p w:rsidR="00E92E0E" w:rsidRDefault="00E92E0E" w:rsidP="00D90159">
      <w:pPr>
        <w:pStyle w:val="af5"/>
        <w:keepNext/>
        <w:rPr>
          <w:rtl/>
        </w:rPr>
      </w:pPr>
      <w:bookmarkStart w:id="11054" w:name="ET_interruption_5371_63"/>
      <w:r w:rsidRPr="00A45056">
        <w:rPr>
          <w:rStyle w:val="TagStyle"/>
          <w:rtl/>
        </w:rPr>
        <w:t xml:space="preserve"> &lt;&lt; קריאה &gt;&gt; </w:t>
      </w:r>
      <w:r>
        <w:rPr>
          <w:rtl/>
        </w:rPr>
        <w:t>שר העבודה, הרווחה והשירותים החברתיים חיים כץ:</w:t>
      </w:r>
      <w:r w:rsidRPr="00A45056">
        <w:rPr>
          <w:rStyle w:val="TagStyle"/>
          <w:rtl/>
        </w:rPr>
        <w:t xml:space="preserve"> &lt;&lt; קריאה &gt;&gt;</w:t>
      </w:r>
      <w:r>
        <w:rPr>
          <w:rtl/>
        </w:rPr>
        <w:t xml:space="preserve"> </w:t>
      </w:r>
      <w:bookmarkEnd w:id="11054"/>
    </w:p>
    <w:p w:rsidR="00E92E0E" w:rsidRDefault="00E92E0E" w:rsidP="00674713">
      <w:pPr>
        <w:rPr>
          <w:rtl/>
        </w:rPr>
      </w:pPr>
    </w:p>
    <w:p w:rsidR="00E92E0E" w:rsidRDefault="00E92E0E" w:rsidP="00D90159">
      <w:pPr>
        <w:rPr>
          <w:rtl/>
        </w:rPr>
      </w:pPr>
      <w:r>
        <w:rPr>
          <w:rFonts w:hint="cs"/>
          <w:rtl/>
        </w:rPr>
        <w:t>מה זה? אל תענה לו, זה לא שכונה.</w:t>
      </w:r>
    </w:p>
    <w:p w:rsidR="00E92E0E" w:rsidRDefault="00E92E0E" w:rsidP="00D90159">
      <w:pPr>
        <w:rPr>
          <w:rtl/>
        </w:rPr>
      </w:pPr>
      <w:bookmarkStart w:id="11055" w:name="_ETM_Q37_469361"/>
      <w:bookmarkStart w:id="11056" w:name="_ETM_Q37_469430"/>
      <w:bookmarkEnd w:id="11055"/>
      <w:bookmarkEnd w:id="11056"/>
    </w:p>
    <w:p w:rsidR="00E92E0E" w:rsidRDefault="00E92E0E" w:rsidP="00D90159">
      <w:pPr>
        <w:pStyle w:val="af6"/>
        <w:keepNext/>
        <w:rPr>
          <w:rtl/>
        </w:rPr>
      </w:pPr>
      <w:bookmarkStart w:id="11057" w:name="_ETM_Q37_458395"/>
      <w:bookmarkStart w:id="11058" w:name="_ETM_Q37_458497"/>
      <w:bookmarkStart w:id="11059" w:name="ET_yor_5707_65"/>
      <w:bookmarkEnd w:id="11057"/>
      <w:bookmarkEnd w:id="11058"/>
      <w:r w:rsidRPr="00A45056">
        <w:rPr>
          <w:rStyle w:val="TagStyle"/>
          <w:rtl/>
        </w:rPr>
        <w:t xml:space="preserve">&lt;&lt; יור &gt;&gt; </w:t>
      </w:r>
      <w:r>
        <w:rPr>
          <w:rtl/>
        </w:rPr>
        <w:t>היו"ר ישראל אייכלר:</w:t>
      </w:r>
      <w:r w:rsidRPr="00A45056">
        <w:rPr>
          <w:rStyle w:val="TagStyle"/>
          <w:rtl/>
        </w:rPr>
        <w:t xml:space="preserve"> &lt;&lt; יור &gt;&gt;</w:t>
      </w:r>
      <w:r>
        <w:rPr>
          <w:rtl/>
        </w:rPr>
        <w:t xml:space="preserve"> </w:t>
      </w:r>
      <w:bookmarkEnd w:id="11059"/>
    </w:p>
    <w:p w:rsidR="00E92E0E" w:rsidRDefault="00E92E0E" w:rsidP="00674713">
      <w:pPr>
        <w:rPr>
          <w:rtl/>
        </w:rPr>
      </w:pPr>
    </w:p>
    <w:p w:rsidR="00E92E0E" w:rsidRDefault="00E92E0E" w:rsidP="00D90159">
      <w:pPr>
        <w:rPr>
          <w:rtl/>
        </w:rPr>
      </w:pPr>
      <w:r>
        <w:rPr>
          <w:rFonts w:hint="cs"/>
          <w:rtl/>
        </w:rPr>
        <w:t>שלוש דקות לרשותך.</w:t>
      </w:r>
    </w:p>
    <w:p w:rsidR="00E92E0E" w:rsidRDefault="00E92E0E" w:rsidP="00D90159">
      <w:pPr>
        <w:rPr>
          <w:rtl/>
        </w:rPr>
      </w:pPr>
    </w:p>
    <w:p w:rsidR="00E92E0E" w:rsidRDefault="00E92E0E" w:rsidP="00D90159">
      <w:pPr>
        <w:pStyle w:val="af5"/>
        <w:keepNext/>
        <w:rPr>
          <w:rtl/>
        </w:rPr>
      </w:pPr>
      <w:bookmarkStart w:id="11060" w:name="ET_interruption_5371_66"/>
      <w:r w:rsidRPr="00A45056">
        <w:rPr>
          <w:rStyle w:val="TagStyle"/>
          <w:rtl/>
        </w:rPr>
        <w:t xml:space="preserve"> &lt;&lt; קריאה &gt;&gt; </w:t>
      </w:r>
      <w:r>
        <w:rPr>
          <w:rtl/>
        </w:rPr>
        <w:t>שר העבודה, הרווחה והשירותים החברתיים חיים כץ:</w:t>
      </w:r>
      <w:r w:rsidRPr="00A45056">
        <w:rPr>
          <w:rStyle w:val="TagStyle"/>
          <w:rtl/>
        </w:rPr>
        <w:t xml:space="preserve"> &lt;&lt; קריאה &gt;&gt;</w:t>
      </w:r>
      <w:r>
        <w:rPr>
          <w:rtl/>
        </w:rPr>
        <w:t xml:space="preserve"> </w:t>
      </w:r>
      <w:bookmarkEnd w:id="11060"/>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E92E0E">
        <w:rPr>
          <w:rFonts w:hint="cs"/>
          <w:rtl/>
        </w:rPr>
        <w:t xml:space="preserve"> כפר קאסם.</w:t>
      </w:r>
    </w:p>
    <w:p w:rsidR="00E92E0E" w:rsidRDefault="00E92E0E" w:rsidP="00D90159">
      <w:pPr>
        <w:rPr>
          <w:rtl/>
        </w:rPr>
      </w:pPr>
    </w:p>
    <w:p w:rsidR="00E92E0E" w:rsidRDefault="00E92E0E" w:rsidP="00D90159">
      <w:pPr>
        <w:pStyle w:val="a4"/>
        <w:keepNext/>
        <w:rPr>
          <w:rtl/>
        </w:rPr>
      </w:pPr>
      <w:bookmarkStart w:id="11061" w:name="ET_speaker_5291_67"/>
      <w:r w:rsidRPr="00A45056">
        <w:rPr>
          <w:rStyle w:val="TagStyle"/>
          <w:rtl/>
        </w:rPr>
        <w:t xml:space="preserve"> &lt;&lt; דובר &gt;&gt; </w:t>
      </w:r>
      <w:bookmarkStart w:id="11062" w:name="_Toc531209099"/>
      <w:bookmarkStart w:id="11063" w:name="_Toc531210109"/>
      <w:r>
        <w:rPr>
          <w:rtl/>
        </w:rPr>
        <w:t>בצלאל סמוטריץ (הבית היהודי):</w:t>
      </w:r>
      <w:bookmarkEnd w:id="11062"/>
      <w:bookmarkEnd w:id="11063"/>
      <w:r w:rsidRPr="00A45056">
        <w:rPr>
          <w:rStyle w:val="TagStyle"/>
          <w:rtl/>
        </w:rPr>
        <w:t xml:space="preserve"> &lt;&lt; דובר &gt;&gt;</w:t>
      </w:r>
      <w:r>
        <w:rPr>
          <w:rtl/>
        </w:rPr>
        <w:t xml:space="preserve"> </w:t>
      </w:r>
      <w:bookmarkEnd w:id="11061"/>
    </w:p>
    <w:p w:rsidR="00E92E0E" w:rsidRDefault="00E92E0E" w:rsidP="00674713">
      <w:pPr>
        <w:rPr>
          <w:rtl/>
        </w:rPr>
      </w:pPr>
    </w:p>
    <w:p w:rsidR="00E92E0E" w:rsidRDefault="00E92E0E" w:rsidP="00D90159">
      <w:pPr>
        <w:rPr>
          <w:rtl/>
        </w:rPr>
      </w:pPr>
      <w:r>
        <w:rPr>
          <w:rFonts w:hint="cs"/>
          <w:rtl/>
        </w:rPr>
        <w:t>אדוני היושב-ראש, חבריי חברי הכנסת.</w:t>
      </w:r>
    </w:p>
    <w:p w:rsidR="00E92E0E" w:rsidRDefault="00E92E0E" w:rsidP="00D90159">
      <w:pPr>
        <w:rPr>
          <w:rtl/>
        </w:rPr>
      </w:pPr>
    </w:p>
    <w:p w:rsidR="00E92E0E" w:rsidRDefault="00E92E0E" w:rsidP="00D90159">
      <w:pPr>
        <w:pStyle w:val="af5"/>
        <w:keepNext/>
        <w:rPr>
          <w:rtl/>
        </w:rPr>
      </w:pPr>
      <w:bookmarkStart w:id="11064" w:name="ET_interruption_5683_70"/>
      <w:r w:rsidRPr="00A45056">
        <w:rPr>
          <w:rStyle w:val="TagStyle"/>
          <w:rtl/>
        </w:rPr>
        <w:t xml:space="preserve">&lt;&lt; קריאה &gt;&gt; </w:t>
      </w:r>
      <w:r>
        <w:rPr>
          <w:rtl/>
        </w:rPr>
        <w:t>דן סידה (ש"ס):</w:t>
      </w:r>
      <w:r w:rsidRPr="00A45056">
        <w:rPr>
          <w:rStyle w:val="TagStyle"/>
          <w:rtl/>
        </w:rPr>
        <w:t xml:space="preserve"> &lt;&lt; קריאה &gt;&gt;</w:t>
      </w:r>
      <w:r>
        <w:rPr>
          <w:rtl/>
        </w:rPr>
        <w:t xml:space="preserve"> </w:t>
      </w:r>
      <w:bookmarkEnd w:id="11064"/>
    </w:p>
    <w:p w:rsidR="00E92E0E" w:rsidRPr="00A45056" w:rsidRDefault="00E92E0E" w:rsidP="00D90159">
      <w:pPr>
        <w:rPr>
          <w:rtl/>
        </w:rPr>
      </w:pPr>
      <w:r>
        <w:rPr>
          <w:rtl/>
        </w:rPr>
        <w:t xml:space="preserve">  </w:t>
      </w:r>
    </w:p>
    <w:p w:rsidR="00E92E0E" w:rsidRDefault="00E92E0E" w:rsidP="00D90159">
      <w:pPr>
        <w:rPr>
          <w:rtl/>
        </w:rPr>
      </w:pPr>
      <w:r>
        <w:rPr>
          <w:rFonts w:hint="cs"/>
          <w:rtl/>
        </w:rPr>
        <w:t>איפה הכנסת את ההשוואה לשואה?</w:t>
      </w:r>
    </w:p>
    <w:p w:rsidR="00E92E0E" w:rsidRDefault="00E92E0E" w:rsidP="00D90159">
      <w:pPr>
        <w:rPr>
          <w:rtl/>
        </w:rPr>
      </w:pPr>
      <w:bookmarkStart w:id="11065" w:name="_ETM_Q37_469102"/>
      <w:bookmarkStart w:id="11066" w:name="_ETM_Q37_469177"/>
      <w:bookmarkEnd w:id="11065"/>
      <w:bookmarkEnd w:id="11066"/>
    </w:p>
    <w:p w:rsidR="00E92E0E" w:rsidRDefault="00E92E0E" w:rsidP="00D90159">
      <w:pPr>
        <w:pStyle w:val="-"/>
        <w:keepNext/>
        <w:rPr>
          <w:rtl/>
        </w:rPr>
      </w:pPr>
      <w:bookmarkStart w:id="11067" w:name="ET_speakercontinue_5291_72"/>
      <w:r w:rsidRPr="00A45056">
        <w:rPr>
          <w:rStyle w:val="TagStyle"/>
          <w:rtl/>
        </w:rPr>
        <w:t xml:space="preserve">&lt;&lt; דובר_המשך &gt;&gt; </w:t>
      </w:r>
      <w:r>
        <w:rPr>
          <w:rtl/>
        </w:rPr>
        <w:t>בצלאל סמוטריץ (הבית היהודי):</w:t>
      </w:r>
      <w:r w:rsidRPr="00A45056">
        <w:rPr>
          <w:rStyle w:val="TagStyle"/>
          <w:rtl/>
        </w:rPr>
        <w:t xml:space="preserve"> &lt;&lt; דובר_המשך &gt;&gt;</w:t>
      </w:r>
      <w:r>
        <w:rPr>
          <w:rtl/>
        </w:rPr>
        <w:t xml:space="preserve"> </w:t>
      </w:r>
      <w:bookmarkEnd w:id="11067"/>
    </w:p>
    <w:p w:rsidR="00E92E0E" w:rsidRDefault="00E92E0E" w:rsidP="00674713">
      <w:pPr>
        <w:rPr>
          <w:rtl/>
        </w:rPr>
      </w:pPr>
    </w:p>
    <w:p w:rsidR="00E92E0E" w:rsidRDefault="00E92E0E" w:rsidP="00D90159">
      <w:pPr>
        <w:rPr>
          <w:rtl/>
        </w:rPr>
      </w:pPr>
      <w:r>
        <w:rPr>
          <w:rFonts w:hint="cs"/>
          <w:rtl/>
        </w:rPr>
        <w:lastRenderedPageBreak/>
        <w:t>חברת הכנסת תומא סלימאן, חבר הכנסת פריג', אני, יש לי בעי</w:t>
      </w:r>
      <w:bookmarkStart w:id="11068" w:name="_ETM_Q37_474686"/>
      <w:bookmarkEnd w:id="11068"/>
      <w:r>
        <w:rPr>
          <w:rFonts w:hint="cs"/>
          <w:rtl/>
        </w:rPr>
        <w:t xml:space="preserve">ה: כאדם דתי אני לא נשבע, אני מצהיר. </w:t>
      </w:r>
      <w:bookmarkStart w:id="11069" w:name="_ETM_Q37_474110"/>
      <w:bookmarkEnd w:id="11069"/>
      <w:r>
        <w:rPr>
          <w:rFonts w:hint="cs"/>
          <w:rtl/>
        </w:rPr>
        <w:t xml:space="preserve">אז אני מצהיר בזאת שמדינת ישראל תישאר מדינה יהודית </w:t>
      </w:r>
      <w:r w:rsidR="00C7087D">
        <w:rPr>
          <w:rFonts w:hint="eastAsia"/>
          <w:rtl/>
        </w:rPr>
        <w:t>–</w:t>
      </w:r>
      <w:r>
        <w:rPr>
          <w:rFonts w:hint="cs"/>
          <w:rtl/>
        </w:rPr>
        <w:t xml:space="preserve"> מדינתו של העם היהודי ומדינה יהודית.</w:t>
      </w:r>
    </w:p>
    <w:p w:rsidR="00E92E0E" w:rsidRDefault="00E92E0E" w:rsidP="00D90159">
      <w:pPr>
        <w:rPr>
          <w:rtl/>
        </w:rPr>
      </w:pPr>
    </w:p>
    <w:p w:rsidR="00E92E0E" w:rsidRDefault="00E92E0E" w:rsidP="00D90159">
      <w:pPr>
        <w:pStyle w:val="af5"/>
        <w:keepNext/>
        <w:rPr>
          <w:rtl/>
        </w:rPr>
      </w:pPr>
      <w:bookmarkStart w:id="11070" w:name="ET_interruption_5098_73"/>
      <w:r w:rsidRPr="00A45056">
        <w:rPr>
          <w:rStyle w:val="TagStyle"/>
          <w:rtl/>
        </w:rPr>
        <w:t xml:space="preserve"> &lt;&lt; קריאה &gt;&gt; </w:t>
      </w:r>
      <w:r>
        <w:rPr>
          <w:rtl/>
        </w:rPr>
        <w:t>עיסאווי פריג' (מרצ):</w:t>
      </w:r>
      <w:r w:rsidRPr="00A45056">
        <w:rPr>
          <w:rStyle w:val="TagStyle"/>
          <w:rtl/>
        </w:rPr>
        <w:t xml:space="preserve"> &lt;&lt; קריאה &gt;&gt;</w:t>
      </w:r>
      <w:r>
        <w:rPr>
          <w:rtl/>
        </w:rPr>
        <w:t xml:space="preserve"> </w:t>
      </w:r>
      <w:bookmarkEnd w:id="11070"/>
    </w:p>
    <w:p w:rsidR="00E92E0E" w:rsidRDefault="00E92E0E" w:rsidP="00674713">
      <w:pPr>
        <w:rPr>
          <w:rtl/>
        </w:rPr>
      </w:pPr>
    </w:p>
    <w:p w:rsidR="00E92E0E" w:rsidRDefault="00E92E0E" w:rsidP="00D90159">
      <w:pPr>
        <w:rPr>
          <w:rtl/>
        </w:rPr>
      </w:pPr>
      <w:r>
        <w:rPr>
          <w:rFonts w:hint="cs"/>
          <w:rtl/>
        </w:rPr>
        <w:t>מה זה קשור להצעה לסדר-היום?</w:t>
      </w:r>
    </w:p>
    <w:p w:rsidR="00E92E0E" w:rsidRDefault="00E92E0E" w:rsidP="00D90159">
      <w:pPr>
        <w:rPr>
          <w:rtl/>
        </w:rPr>
      </w:pPr>
    </w:p>
    <w:p w:rsidR="00E92E0E" w:rsidRDefault="00E92E0E" w:rsidP="00D90159">
      <w:pPr>
        <w:pStyle w:val="-"/>
        <w:keepNext/>
        <w:rPr>
          <w:rtl/>
        </w:rPr>
      </w:pPr>
      <w:bookmarkStart w:id="11071" w:name="ET_speakercontinue_5291_74"/>
      <w:r w:rsidRPr="00A45056">
        <w:rPr>
          <w:rStyle w:val="TagStyle"/>
          <w:rtl/>
        </w:rPr>
        <w:t xml:space="preserve"> &lt;&lt; דובר_המשך &gt;&gt; </w:t>
      </w:r>
      <w:r>
        <w:rPr>
          <w:rtl/>
        </w:rPr>
        <w:t>בצלאל סמוטריץ (הבית היהודי):</w:t>
      </w:r>
      <w:r w:rsidRPr="00A45056">
        <w:rPr>
          <w:rStyle w:val="TagStyle"/>
          <w:rtl/>
        </w:rPr>
        <w:t xml:space="preserve"> &lt;&lt; דובר_המשך &gt;&gt;</w:t>
      </w:r>
      <w:r>
        <w:rPr>
          <w:rtl/>
        </w:rPr>
        <w:t xml:space="preserve"> </w:t>
      </w:r>
      <w:bookmarkEnd w:id="11071"/>
    </w:p>
    <w:p w:rsidR="00E92E0E" w:rsidRDefault="00E92E0E" w:rsidP="00674713">
      <w:pPr>
        <w:rPr>
          <w:rtl/>
        </w:rPr>
      </w:pPr>
    </w:p>
    <w:p w:rsidR="00E92E0E" w:rsidRDefault="00E92E0E" w:rsidP="00D90159">
      <w:pPr>
        <w:rPr>
          <w:rtl/>
        </w:rPr>
      </w:pPr>
      <w:r>
        <w:rPr>
          <w:rFonts w:hint="cs"/>
          <w:rtl/>
        </w:rPr>
        <w:t xml:space="preserve">ואני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072" w:name="ET_interruption_5098_75"/>
      <w:r w:rsidRPr="00A45056">
        <w:rPr>
          <w:rStyle w:val="TagStyle"/>
          <w:rtl/>
        </w:rPr>
        <w:t xml:space="preserve"> &lt;&lt; קריאה &gt;&gt; </w:t>
      </w:r>
      <w:r>
        <w:rPr>
          <w:rtl/>
        </w:rPr>
        <w:t>עיסאווי פריג' (מרצ):</w:t>
      </w:r>
      <w:r w:rsidRPr="00A45056">
        <w:rPr>
          <w:rStyle w:val="TagStyle"/>
          <w:rtl/>
        </w:rPr>
        <w:t xml:space="preserve"> &lt;&lt; קריאה &gt;&gt;</w:t>
      </w:r>
      <w:r>
        <w:rPr>
          <w:rtl/>
        </w:rPr>
        <w:t xml:space="preserve"> </w:t>
      </w:r>
      <w:bookmarkEnd w:id="11072"/>
    </w:p>
    <w:p w:rsidR="00E92E0E" w:rsidRDefault="00E92E0E" w:rsidP="00674713">
      <w:pPr>
        <w:rPr>
          <w:rtl/>
        </w:rPr>
      </w:pPr>
    </w:p>
    <w:p w:rsidR="00E92E0E" w:rsidRDefault="00E92E0E" w:rsidP="00D90159">
      <w:pPr>
        <w:rPr>
          <w:rtl/>
        </w:rPr>
      </w:pPr>
      <w:r>
        <w:rPr>
          <w:rFonts w:hint="cs"/>
          <w:rtl/>
        </w:rPr>
        <w:t>מה זה קשור להצעה לסדר-היום?</w:t>
      </w:r>
    </w:p>
    <w:p w:rsidR="00E92E0E" w:rsidRDefault="00E92E0E" w:rsidP="00D90159">
      <w:pPr>
        <w:rPr>
          <w:rtl/>
        </w:rPr>
      </w:pPr>
    </w:p>
    <w:p w:rsidR="00E92E0E" w:rsidRDefault="00E92E0E" w:rsidP="00D90159">
      <w:pPr>
        <w:pStyle w:val="-"/>
        <w:keepNext/>
        <w:rPr>
          <w:rtl/>
        </w:rPr>
      </w:pPr>
      <w:bookmarkStart w:id="11073" w:name="ET_speakercontinue_5291_76"/>
      <w:r w:rsidRPr="00A45056">
        <w:rPr>
          <w:rStyle w:val="TagStyle"/>
          <w:rtl/>
        </w:rPr>
        <w:t xml:space="preserve"> &lt;&lt; דובר_המשך &gt;&gt; </w:t>
      </w:r>
      <w:r>
        <w:rPr>
          <w:rtl/>
        </w:rPr>
        <w:t>בצלאל סמוטריץ (הבית היהודי):</w:t>
      </w:r>
      <w:r w:rsidRPr="00A45056">
        <w:rPr>
          <w:rStyle w:val="TagStyle"/>
          <w:rtl/>
        </w:rPr>
        <w:t xml:space="preserve"> &lt;&lt; דובר_המשך &gt;&gt;</w:t>
      </w:r>
      <w:r>
        <w:rPr>
          <w:rtl/>
        </w:rPr>
        <w:t xml:space="preserve"> </w:t>
      </w:r>
      <w:bookmarkEnd w:id="11073"/>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מצהיר בזאת שהעיר עפולה תישאר עיר יהודית, ושהעיר נצרת עילית תישאר עיר יהודית, ושבגליל יהיה רוב יהודי, ואנחנו נעשה, בעזרת השם, את כל מה שצריך כדי שבגליל יהיה רוב יהודי. מכיוון שהמושג מדינה יהודית </w:t>
      </w:r>
      <w:r>
        <w:rPr>
          <w:rFonts w:hint="eastAsia"/>
          <w:rtl/>
        </w:rPr>
        <w:t>–</w:t>
      </w:r>
      <w:r w:rsidR="00E92E0E">
        <w:rPr>
          <w:rFonts w:hint="cs"/>
          <w:rtl/>
        </w:rPr>
        <w:t xml:space="preserve"> וזאת, אגב, ההצדקה </w:t>
      </w:r>
      <w:r>
        <w:rPr>
          <w:rFonts w:hint="cs"/>
          <w:rtl/>
        </w:rPr>
        <w:t>–</w:t>
      </w:r>
      <w:r w:rsidR="00CE6B88">
        <w:rPr>
          <w:rFonts w:hint="cs"/>
          <w:rtl/>
        </w:rPr>
        <w:t xml:space="preserve"> </w:t>
      </w:r>
      <w:r>
        <w:rPr>
          <w:rFonts w:hint="cs"/>
          <w:rtl/>
        </w:rPr>
        <w:t>–</w:t>
      </w:r>
    </w:p>
    <w:p w:rsidR="00E92E0E" w:rsidRDefault="00E92E0E" w:rsidP="00D90159">
      <w:pPr>
        <w:rPr>
          <w:rtl/>
        </w:rPr>
      </w:pPr>
      <w:r>
        <w:rPr>
          <w:rtl/>
        </w:rPr>
        <w:t xml:space="preserve">  </w:t>
      </w:r>
    </w:p>
    <w:p w:rsidR="00E92E0E" w:rsidRDefault="00E92E0E" w:rsidP="00D90159">
      <w:pPr>
        <w:pStyle w:val="af5"/>
        <w:keepNext/>
        <w:rPr>
          <w:rtl/>
        </w:rPr>
      </w:pPr>
      <w:bookmarkStart w:id="11074" w:name="ET_interruption_5297_77"/>
      <w:r w:rsidRPr="00FF6D4E">
        <w:rPr>
          <w:rStyle w:val="TagStyle"/>
          <w:rtl/>
        </w:rPr>
        <w:t xml:space="preserve"> &lt;&lt; קריאה &gt;&gt; </w:t>
      </w:r>
      <w:r>
        <w:rPr>
          <w:rtl/>
        </w:rPr>
        <w:t>עאידה תומא סלימאן (הרשימה המשותפת):</w:t>
      </w:r>
      <w:r w:rsidRPr="00FF6D4E">
        <w:rPr>
          <w:rStyle w:val="TagStyle"/>
          <w:rtl/>
        </w:rPr>
        <w:t xml:space="preserve"> &lt;&lt; קריאה &gt;&gt;</w:t>
      </w:r>
      <w:r>
        <w:rPr>
          <w:rtl/>
        </w:rPr>
        <w:t xml:space="preserve"> </w:t>
      </w:r>
      <w:bookmarkEnd w:id="11074"/>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r w:rsidR="00E92E0E">
        <w:rPr>
          <w:rFonts w:hint="cs"/>
          <w:rtl/>
        </w:rPr>
        <w:t xml:space="preserve"> גזענית.</w:t>
      </w:r>
    </w:p>
    <w:p w:rsidR="00E92E0E" w:rsidRDefault="00E92E0E" w:rsidP="00D90159">
      <w:pPr>
        <w:rPr>
          <w:rtl/>
        </w:rPr>
      </w:pPr>
    </w:p>
    <w:p w:rsidR="00E92E0E" w:rsidRDefault="00E92E0E" w:rsidP="00D90159">
      <w:pPr>
        <w:pStyle w:val="af5"/>
        <w:keepNext/>
        <w:rPr>
          <w:rtl/>
        </w:rPr>
      </w:pPr>
      <w:bookmarkStart w:id="11075" w:name="ET_interruption_5703_78"/>
      <w:r w:rsidRPr="00FF6D4E">
        <w:rPr>
          <w:rStyle w:val="TagStyle"/>
          <w:rtl/>
        </w:rPr>
        <w:t xml:space="preserve"> &lt;&lt; קריאה &gt;&gt; </w:t>
      </w:r>
      <w:r>
        <w:rPr>
          <w:rtl/>
        </w:rPr>
        <w:t>עיסאווי פריג':</w:t>
      </w:r>
      <w:r w:rsidRPr="00FF6D4E">
        <w:rPr>
          <w:rStyle w:val="TagStyle"/>
          <w:rtl/>
        </w:rPr>
        <w:t xml:space="preserve"> &lt;&lt; קריאה &gt;&gt;</w:t>
      </w:r>
      <w:r>
        <w:rPr>
          <w:rtl/>
        </w:rPr>
        <w:t xml:space="preserve"> </w:t>
      </w:r>
      <w:bookmarkEnd w:id="11075"/>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bookmarkStart w:id="11076" w:name="_ETM_Q37_506936"/>
      <w:bookmarkStart w:id="11077" w:name="_ETM_Q37_506997"/>
      <w:bookmarkEnd w:id="11076"/>
      <w:bookmarkEnd w:id="11077"/>
    </w:p>
    <w:p w:rsidR="00E92E0E" w:rsidRDefault="00E92E0E" w:rsidP="00D90159">
      <w:pPr>
        <w:pStyle w:val="-"/>
        <w:keepNext/>
        <w:rPr>
          <w:rtl/>
        </w:rPr>
      </w:pPr>
      <w:bookmarkStart w:id="11078" w:name="ET_speakercontinue_5291_79"/>
      <w:r w:rsidRPr="00FF6D4E">
        <w:rPr>
          <w:rStyle w:val="TagStyle"/>
          <w:rtl/>
        </w:rPr>
        <w:t xml:space="preserve"> &lt;&lt; דובר_המשך &gt;&gt; </w:t>
      </w:r>
      <w:r>
        <w:rPr>
          <w:rtl/>
        </w:rPr>
        <w:t>בצלאל סמוטריץ (הבית היהודי):</w:t>
      </w:r>
      <w:r w:rsidRPr="00FF6D4E">
        <w:rPr>
          <w:rStyle w:val="TagStyle"/>
          <w:rtl/>
        </w:rPr>
        <w:t xml:space="preserve"> &lt;&lt; דובר_המשך &gt;&gt;</w:t>
      </w:r>
      <w:r>
        <w:rPr>
          <w:rtl/>
        </w:rPr>
        <w:t xml:space="preserve"> </w:t>
      </w:r>
      <w:bookmarkEnd w:id="11078"/>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זאת, אגב, ההצדקה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079" w:name="ET_interruption_5297_80"/>
      <w:r w:rsidRPr="00FF6D4E">
        <w:rPr>
          <w:rStyle w:val="TagStyle"/>
          <w:rtl/>
        </w:rPr>
        <w:t xml:space="preserve"> &lt;&lt; קריאה &gt;&gt; </w:t>
      </w:r>
      <w:r>
        <w:rPr>
          <w:rtl/>
        </w:rPr>
        <w:t>עאידה תומא סלימאן (הרשימה המשותפת):</w:t>
      </w:r>
      <w:r w:rsidRPr="00FF6D4E">
        <w:rPr>
          <w:rStyle w:val="TagStyle"/>
          <w:rtl/>
        </w:rPr>
        <w:t xml:space="preserve"> &lt;&lt; קריאה &gt;&gt;</w:t>
      </w:r>
      <w:r>
        <w:rPr>
          <w:rtl/>
        </w:rPr>
        <w:t xml:space="preserve"> </w:t>
      </w:r>
      <w:bookmarkEnd w:id="11079"/>
    </w:p>
    <w:p w:rsidR="00E92E0E" w:rsidRDefault="00E92E0E" w:rsidP="00674713">
      <w:pPr>
        <w:rPr>
          <w:rtl/>
        </w:rPr>
      </w:pPr>
    </w:p>
    <w:p w:rsidR="00E92E0E" w:rsidRDefault="00C7087D" w:rsidP="00D90159">
      <w:pPr>
        <w:rPr>
          <w:rtl/>
        </w:rPr>
      </w:pPr>
      <w:r>
        <w:rPr>
          <w:rFonts w:hint="cs"/>
          <w:rtl/>
        </w:rPr>
        <w:lastRenderedPageBreak/>
        <w:t>–</w:t>
      </w:r>
      <w:r w:rsidR="00CE6B88">
        <w:rPr>
          <w:rFonts w:hint="cs"/>
          <w:rtl/>
        </w:rPr>
        <w:t xml:space="preserve"> </w:t>
      </w:r>
      <w:r>
        <w:rPr>
          <w:rFonts w:hint="cs"/>
          <w:rtl/>
        </w:rPr>
        <w:t>–</w:t>
      </w:r>
      <w:r w:rsidR="00CE6B88">
        <w:rPr>
          <w:rFonts w:hint="cs"/>
          <w:rtl/>
        </w:rPr>
        <w:t xml:space="preserve"> </w:t>
      </w:r>
      <w:r>
        <w:rPr>
          <w:rFonts w:hint="cs"/>
          <w:rtl/>
        </w:rPr>
        <w:t>–</w:t>
      </w:r>
      <w:r w:rsidR="00E92E0E">
        <w:rPr>
          <w:rFonts w:hint="cs"/>
          <w:rtl/>
        </w:rPr>
        <w:t xml:space="preserve"> כל מה שצריך, אפילו אם הוא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
        <w:keepNext/>
        <w:rPr>
          <w:rtl/>
        </w:rPr>
      </w:pPr>
      <w:bookmarkStart w:id="11080" w:name="ET_speakercontinue_5291_81"/>
      <w:r w:rsidRPr="00FF6D4E">
        <w:rPr>
          <w:rStyle w:val="TagStyle"/>
          <w:rtl/>
        </w:rPr>
        <w:t xml:space="preserve"> &lt;&lt; דובר_המשך &gt;&gt; </w:t>
      </w:r>
      <w:r>
        <w:rPr>
          <w:rtl/>
        </w:rPr>
        <w:t>בצלאל סמוטריץ (הבית היהודי):</w:t>
      </w:r>
      <w:r w:rsidRPr="00FF6D4E">
        <w:rPr>
          <w:rStyle w:val="TagStyle"/>
          <w:rtl/>
        </w:rPr>
        <w:t xml:space="preserve"> &lt;&lt; דובר_המשך &gt;&gt;</w:t>
      </w:r>
      <w:r>
        <w:rPr>
          <w:rtl/>
        </w:rPr>
        <w:t xml:space="preserve"> </w:t>
      </w:r>
      <w:bookmarkEnd w:id="11080"/>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לחוק השבות </w:t>
      </w:r>
      <w:r>
        <w:rPr>
          <w:rFonts w:hint="cs"/>
          <w:rtl/>
        </w:rPr>
        <w:t>–</w:t>
      </w:r>
      <w:r w:rsidR="00CE6B88">
        <w:rPr>
          <w:rFonts w:hint="cs"/>
          <w:rtl/>
        </w:rPr>
        <w:t xml:space="preserve"> </w:t>
      </w:r>
      <w:r>
        <w:rPr>
          <w:rFonts w:hint="cs"/>
          <w:rtl/>
        </w:rPr>
        <w:t>–</w:t>
      </w:r>
      <w:r w:rsidR="00E92E0E">
        <w:rPr>
          <w:rFonts w:hint="cs"/>
          <w:rtl/>
        </w:rPr>
        <w:t xml:space="preserve"> </w:t>
      </w:r>
    </w:p>
    <w:p w:rsidR="00E92E0E" w:rsidRDefault="00E92E0E" w:rsidP="00D90159">
      <w:pPr>
        <w:rPr>
          <w:rtl/>
        </w:rPr>
      </w:pPr>
    </w:p>
    <w:p w:rsidR="00E92E0E" w:rsidRDefault="00E92E0E" w:rsidP="00D90159">
      <w:pPr>
        <w:pStyle w:val="af5"/>
        <w:keepNext/>
        <w:rPr>
          <w:rtl/>
        </w:rPr>
      </w:pPr>
      <w:bookmarkStart w:id="11081" w:name="ET_interruption_5297_82"/>
      <w:r w:rsidRPr="00FF6D4E">
        <w:rPr>
          <w:rStyle w:val="TagStyle"/>
          <w:rtl/>
        </w:rPr>
        <w:t xml:space="preserve"> &lt;&lt; קריאה &gt;&gt; </w:t>
      </w:r>
      <w:r>
        <w:rPr>
          <w:rtl/>
        </w:rPr>
        <w:t>עאידה תומא סלימאן (הרשימה המשותפת):</w:t>
      </w:r>
      <w:r w:rsidRPr="00FF6D4E">
        <w:rPr>
          <w:rStyle w:val="TagStyle"/>
          <w:rtl/>
        </w:rPr>
        <w:t xml:space="preserve"> &lt;&lt; קריאה &gt;&gt;</w:t>
      </w:r>
      <w:r>
        <w:rPr>
          <w:rtl/>
        </w:rPr>
        <w:t xml:space="preserve"> </w:t>
      </w:r>
      <w:bookmarkEnd w:id="11081"/>
    </w:p>
    <w:p w:rsidR="00E92E0E" w:rsidRDefault="00E92E0E" w:rsidP="00674713">
      <w:pPr>
        <w:rPr>
          <w:rtl/>
        </w:rPr>
      </w:pPr>
    </w:p>
    <w:p w:rsidR="00E92E0E" w:rsidRDefault="00E92E0E" w:rsidP="00674713">
      <w:pPr>
        <w:rPr>
          <w:rtl/>
        </w:rPr>
      </w:pPr>
      <w:r>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לא מוסרי.</w:t>
      </w:r>
    </w:p>
    <w:p w:rsidR="00E92E0E" w:rsidRDefault="00E92E0E" w:rsidP="00D90159">
      <w:pPr>
        <w:rPr>
          <w:rtl/>
        </w:rPr>
      </w:pPr>
    </w:p>
    <w:p w:rsidR="00E92E0E" w:rsidRDefault="00E92E0E" w:rsidP="00D90159">
      <w:pPr>
        <w:pStyle w:val="-"/>
        <w:keepNext/>
        <w:rPr>
          <w:rtl/>
        </w:rPr>
      </w:pPr>
      <w:bookmarkStart w:id="11082" w:name="ET_speakercontinue_5291_83"/>
      <w:r w:rsidRPr="00FF6D4E">
        <w:rPr>
          <w:rStyle w:val="TagStyle"/>
          <w:rtl/>
        </w:rPr>
        <w:t xml:space="preserve"> &lt;&lt; דובר_המשך &gt;&gt; </w:t>
      </w:r>
      <w:r>
        <w:rPr>
          <w:rtl/>
        </w:rPr>
        <w:t>בצלאל סמוטריץ (הבית היהודי):</w:t>
      </w:r>
      <w:r w:rsidRPr="00FF6D4E">
        <w:rPr>
          <w:rStyle w:val="TagStyle"/>
          <w:rtl/>
        </w:rPr>
        <w:t xml:space="preserve"> &lt;&lt; דובר_המשך &gt;&gt;</w:t>
      </w:r>
      <w:r>
        <w:rPr>
          <w:rtl/>
        </w:rPr>
        <w:t xml:space="preserve"> </w:t>
      </w:r>
      <w:bookmarkEnd w:id="11082"/>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חוק השבות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083" w:name="ET_interruption_5098_84"/>
      <w:r w:rsidRPr="00FF6D4E">
        <w:rPr>
          <w:rStyle w:val="TagStyle"/>
          <w:rtl/>
        </w:rPr>
        <w:t xml:space="preserve"> &lt;&lt; קריאה &gt;&gt; </w:t>
      </w:r>
      <w:r>
        <w:rPr>
          <w:rtl/>
        </w:rPr>
        <w:t>עיסאווי פריג' (מרצ):</w:t>
      </w:r>
      <w:r w:rsidRPr="00FF6D4E">
        <w:rPr>
          <w:rStyle w:val="TagStyle"/>
          <w:rtl/>
        </w:rPr>
        <w:t xml:space="preserve"> &lt;&lt; קריאה &gt;&gt;</w:t>
      </w:r>
      <w:r>
        <w:rPr>
          <w:rtl/>
        </w:rPr>
        <w:t xml:space="preserve"> </w:t>
      </w:r>
      <w:bookmarkEnd w:id="11083"/>
    </w:p>
    <w:p w:rsidR="00E92E0E" w:rsidRDefault="00E92E0E" w:rsidP="00674713">
      <w:pPr>
        <w:rPr>
          <w:rtl/>
        </w:rPr>
      </w:pPr>
    </w:p>
    <w:p w:rsidR="00E92E0E" w:rsidRDefault="00E92E0E" w:rsidP="00D90159">
      <w:pPr>
        <w:rPr>
          <w:rtl/>
        </w:rPr>
      </w:pPr>
      <w:r>
        <w:rPr>
          <w:rFonts w:hint="cs"/>
          <w:rtl/>
        </w:rPr>
        <w:t xml:space="preserve">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ההחלטה. </w:t>
      </w:r>
    </w:p>
    <w:p w:rsidR="00E92E0E" w:rsidRDefault="00E92E0E" w:rsidP="00D90159">
      <w:pPr>
        <w:rPr>
          <w:rtl/>
        </w:rPr>
      </w:pPr>
      <w:bookmarkStart w:id="11084" w:name="_ETM_Q37_512768"/>
      <w:bookmarkStart w:id="11085" w:name="_ETM_Q37_512840"/>
      <w:bookmarkEnd w:id="11084"/>
      <w:bookmarkEnd w:id="11085"/>
    </w:p>
    <w:p w:rsidR="00E92E0E" w:rsidRDefault="00E92E0E" w:rsidP="00D90159">
      <w:pPr>
        <w:pStyle w:val="-"/>
        <w:keepNext/>
        <w:rPr>
          <w:rtl/>
        </w:rPr>
      </w:pPr>
      <w:bookmarkStart w:id="11086" w:name="ET_speakercontinue_5291_85"/>
      <w:r w:rsidRPr="00FF6D4E">
        <w:rPr>
          <w:rStyle w:val="TagStyle"/>
          <w:rtl/>
        </w:rPr>
        <w:t xml:space="preserve"> &lt;&lt; דובר_המשך &gt;&gt; </w:t>
      </w:r>
      <w:r>
        <w:rPr>
          <w:rtl/>
        </w:rPr>
        <w:t>בצלאל סמוטריץ (הבית היהודי):</w:t>
      </w:r>
      <w:r w:rsidRPr="00FF6D4E">
        <w:rPr>
          <w:rStyle w:val="TagStyle"/>
          <w:rtl/>
        </w:rPr>
        <w:t xml:space="preserve"> &lt;&lt; דובר_המשך &gt;&gt;</w:t>
      </w:r>
      <w:r>
        <w:rPr>
          <w:rtl/>
        </w:rPr>
        <w:t xml:space="preserve"> </w:t>
      </w:r>
      <w:bookmarkEnd w:id="11086"/>
    </w:p>
    <w:p w:rsidR="00E92E0E" w:rsidRDefault="00E92E0E" w:rsidP="00674713">
      <w:pPr>
        <w:rPr>
          <w:rtl/>
        </w:rPr>
      </w:pPr>
    </w:p>
    <w:p w:rsidR="00E92E0E" w:rsidRDefault="00C7087D" w:rsidP="00674713">
      <w:pPr>
        <w:rPr>
          <w:rtl/>
        </w:rPr>
      </w:pPr>
      <w:bookmarkStart w:id="11087" w:name="_ETM_Q37_517740"/>
      <w:bookmarkStart w:id="11088" w:name="_ETM_Q37_517884"/>
      <w:bookmarkEnd w:id="11087"/>
      <w:bookmarkEnd w:id="11088"/>
      <w:r>
        <w:rPr>
          <w:rFonts w:hint="cs"/>
          <w:rtl/>
        </w:rPr>
        <w:t>–</w:t>
      </w:r>
      <w:r w:rsidR="00CE6B88">
        <w:rPr>
          <w:rFonts w:hint="cs"/>
          <w:rtl/>
        </w:rPr>
        <w:t xml:space="preserve"> </w:t>
      </w:r>
      <w:r>
        <w:rPr>
          <w:rFonts w:hint="cs"/>
          <w:rtl/>
        </w:rPr>
        <w:t>–</w:t>
      </w:r>
      <w:r w:rsidR="00E92E0E">
        <w:rPr>
          <w:rFonts w:hint="cs"/>
          <w:rtl/>
        </w:rPr>
        <w:t xml:space="preserve"> שמה לעשות? מפלה, כי אני יכול להביא את כל המשפחה שלי לפה ואתה לא. חוק השבות נועד לאפשר רוב יהודי בטריטוריה של ארץ ישראל </w:t>
      </w:r>
      <w:r>
        <w:rPr>
          <w:rFonts w:hint="eastAsia"/>
          <w:rtl/>
        </w:rPr>
        <w:t>–</w:t>
      </w:r>
      <w:r w:rsidR="00E92E0E">
        <w:rPr>
          <w:rFonts w:hint="cs"/>
          <w:rtl/>
        </w:rPr>
        <w:t xml:space="preserve"> ורוב יהודי זה לא מונח אבסטרקטי </w:t>
      </w:r>
      <w:r>
        <w:rPr>
          <w:rFonts w:hint="eastAsia"/>
          <w:rtl/>
        </w:rPr>
        <w:t>–</w:t>
      </w:r>
      <w:r w:rsidR="00E92E0E">
        <w:rPr>
          <w:rFonts w:hint="eastAsia"/>
          <w:rtl/>
        </w:rPr>
        <w:t xml:space="preserve"> </w:t>
      </w:r>
      <w:r w:rsidR="00E92E0E">
        <w:rPr>
          <w:rFonts w:hint="cs"/>
          <w:rtl/>
        </w:rPr>
        <w:t>ממטולה לאילת.</w:t>
      </w:r>
    </w:p>
    <w:p w:rsidR="00E92E0E" w:rsidRDefault="00E92E0E" w:rsidP="00D90159">
      <w:pPr>
        <w:rPr>
          <w:rtl/>
        </w:rPr>
      </w:pPr>
    </w:p>
    <w:p w:rsidR="00E92E0E" w:rsidRDefault="00E92E0E" w:rsidP="00D90159">
      <w:pPr>
        <w:pStyle w:val="af5"/>
        <w:keepNext/>
        <w:rPr>
          <w:rtl/>
        </w:rPr>
      </w:pPr>
      <w:bookmarkStart w:id="11089" w:name="ET_interruption_5098_88"/>
      <w:r w:rsidRPr="00FF6D4E">
        <w:rPr>
          <w:rStyle w:val="TagStyle"/>
          <w:rtl/>
        </w:rPr>
        <w:t xml:space="preserve"> &lt;&lt; קריאה &gt;&gt; </w:t>
      </w:r>
      <w:r>
        <w:rPr>
          <w:rtl/>
        </w:rPr>
        <w:t>עיסאווי פריג' (מרצ):</w:t>
      </w:r>
      <w:r w:rsidRPr="00FF6D4E">
        <w:rPr>
          <w:rStyle w:val="TagStyle"/>
          <w:rtl/>
        </w:rPr>
        <w:t xml:space="preserve"> &lt;&lt; קריאה &gt;&gt;</w:t>
      </w:r>
      <w:r>
        <w:rPr>
          <w:rtl/>
        </w:rPr>
        <w:t xml:space="preserve"> </w:t>
      </w:r>
      <w:bookmarkEnd w:id="11089"/>
    </w:p>
    <w:p w:rsidR="00E92E0E" w:rsidRDefault="00E92E0E" w:rsidP="00674713">
      <w:pPr>
        <w:rPr>
          <w:rtl/>
        </w:rPr>
      </w:pPr>
    </w:p>
    <w:p w:rsidR="00E92E0E" w:rsidRDefault="00E92E0E" w:rsidP="00D90159">
      <w:pPr>
        <w:rPr>
          <w:rtl/>
        </w:rPr>
      </w:pPr>
      <w:r>
        <w:rPr>
          <w:rFonts w:hint="cs"/>
          <w:rtl/>
        </w:rPr>
        <w:t xml:space="preserve">דבר על הגזענות. זה נושא אחר. </w:t>
      </w:r>
      <w:r>
        <w:rPr>
          <w:rtl/>
        </w:rPr>
        <w:t xml:space="preserve">  </w:t>
      </w:r>
    </w:p>
    <w:p w:rsidR="00E92E0E" w:rsidRDefault="00E92E0E" w:rsidP="00D90159">
      <w:pPr>
        <w:rPr>
          <w:rtl/>
        </w:rPr>
      </w:pPr>
    </w:p>
    <w:p w:rsidR="00E92E0E" w:rsidRDefault="00E92E0E" w:rsidP="00D90159">
      <w:pPr>
        <w:pStyle w:val="-"/>
        <w:keepNext/>
        <w:rPr>
          <w:rtl/>
        </w:rPr>
      </w:pPr>
      <w:bookmarkStart w:id="11090" w:name="ET_speakercontinue_5291_89"/>
      <w:r w:rsidRPr="00FF6D4E">
        <w:rPr>
          <w:rStyle w:val="TagStyle"/>
          <w:rtl/>
        </w:rPr>
        <w:t xml:space="preserve"> &lt;&lt; דובר_המשך &gt;&gt; </w:t>
      </w:r>
      <w:r>
        <w:rPr>
          <w:rtl/>
        </w:rPr>
        <w:t>בצלאל סמוטריץ (הבית היהודי):</w:t>
      </w:r>
      <w:r w:rsidRPr="00FF6D4E">
        <w:rPr>
          <w:rStyle w:val="TagStyle"/>
          <w:rtl/>
        </w:rPr>
        <w:t xml:space="preserve"> &lt;&lt; דובר_המשך &gt;&gt;</w:t>
      </w:r>
      <w:r>
        <w:rPr>
          <w:rtl/>
        </w:rPr>
        <w:t xml:space="preserve"> </w:t>
      </w:r>
      <w:bookmarkEnd w:id="11090"/>
    </w:p>
    <w:p w:rsidR="00E92E0E" w:rsidRDefault="00E92E0E" w:rsidP="00674713">
      <w:pPr>
        <w:rPr>
          <w:rtl/>
        </w:rPr>
      </w:pPr>
    </w:p>
    <w:p w:rsidR="00D57BFD" w:rsidRDefault="00E92E0E" w:rsidP="00D90159">
      <w:pPr>
        <w:rPr>
          <w:rtl/>
        </w:rPr>
      </w:pPr>
      <w:r>
        <w:rPr>
          <w:rFonts w:hint="cs"/>
          <w:rtl/>
        </w:rPr>
        <w:t xml:space="preserve">כמו שאפשר, ומוצדק </w:t>
      </w:r>
      <w:r w:rsidR="00C7087D">
        <w:rPr>
          <w:rFonts w:hint="eastAsia"/>
          <w:rtl/>
        </w:rPr>
        <w:t>–</w:t>
      </w:r>
      <w:r>
        <w:rPr>
          <w:rFonts w:hint="cs"/>
          <w:rtl/>
        </w:rPr>
        <w:t xml:space="preserve"> וזה לא גזעני ולא נעליים, ותפסיקו עם הקלישאות והסיסמאות הנבובות האלה </w:t>
      </w:r>
      <w:r w:rsidR="00C7087D">
        <w:rPr>
          <w:rFonts w:hint="eastAsia"/>
          <w:rtl/>
        </w:rPr>
        <w:t>–</w:t>
      </w:r>
      <w:r>
        <w:rPr>
          <w:rFonts w:hint="cs"/>
          <w:rtl/>
        </w:rPr>
        <w:t xml:space="preserve"> כמו שאפשר </w:t>
      </w:r>
      <w:bookmarkStart w:id="11091" w:name="_ETM_Q37_538468"/>
      <w:bookmarkEnd w:id="11091"/>
      <w:r>
        <w:rPr>
          <w:rFonts w:hint="cs"/>
          <w:rtl/>
        </w:rPr>
        <w:t xml:space="preserve">וצריך להצדיק רוב יהודי בארץ ישראל, אפשר להצדיק רוב יהודי בגליל ובנגב, וגם רוב יהודי בעפולה. </w:t>
      </w:r>
    </w:p>
    <w:p w:rsidR="00D57BFD" w:rsidRDefault="00D57BFD" w:rsidP="00D90159">
      <w:pPr>
        <w:rPr>
          <w:rtl/>
        </w:rPr>
      </w:pPr>
    </w:p>
    <w:p w:rsidR="00E92E0E" w:rsidRDefault="00E92E0E" w:rsidP="00D57BFD">
      <w:pPr>
        <w:rPr>
          <w:rtl/>
        </w:rPr>
      </w:pPr>
      <w:r>
        <w:rPr>
          <w:rFonts w:hint="cs"/>
          <w:rtl/>
        </w:rPr>
        <w:t>ועכשיו, אתם צבועים</w:t>
      </w:r>
      <w:r w:rsidR="00D57BFD">
        <w:rPr>
          <w:rFonts w:hint="cs"/>
          <w:rtl/>
        </w:rPr>
        <w:t>.</w:t>
      </w:r>
      <w:r>
        <w:rPr>
          <w:rFonts w:hint="cs"/>
          <w:rtl/>
        </w:rPr>
        <w:t xml:space="preserve"> חברת הכנסת עאידה תומא סלימאן, את הרי </w:t>
      </w:r>
      <w:bookmarkStart w:id="11092" w:name="_ETM_Q37_549521"/>
      <w:bookmarkEnd w:id="11092"/>
      <w:r>
        <w:rPr>
          <w:rFonts w:hint="cs"/>
          <w:rtl/>
        </w:rPr>
        <w:t>מסרבת בוועדה בראשותך,</w:t>
      </w:r>
      <w:r>
        <w:rPr>
          <w:rtl/>
        </w:rPr>
        <w:t xml:space="preserve"> </w:t>
      </w:r>
      <w:r>
        <w:rPr>
          <w:rFonts w:hint="cs"/>
          <w:rtl/>
        </w:rPr>
        <w:t>לקידום מעמד האישה,</w:t>
      </w:r>
      <w:r>
        <w:rPr>
          <w:rtl/>
        </w:rPr>
        <w:t xml:space="preserve"> </w:t>
      </w:r>
      <w:r>
        <w:rPr>
          <w:rFonts w:hint="cs"/>
          <w:rtl/>
        </w:rPr>
        <w:t xml:space="preserve">לדון בזכויותיהן של חיילות צה"ל כשצריך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093" w:name="ET_interruption_5297_90"/>
      <w:r w:rsidRPr="00FF6D4E">
        <w:rPr>
          <w:rStyle w:val="TagStyle"/>
          <w:rtl/>
        </w:rPr>
        <w:t xml:space="preserve"> &lt;&lt; קריאה &gt;&gt; </w:t>
      </w:r>
      <w:r>
        <w:rPr>
          <w:rtl/>
        </w:rPr>
        <w:t>עאידה תומא סלימאן (הרשימה המשותפת):</w:t>
      </w:r>
      <w:r w:rsidRPr="00FF6D4E">
        <w:rPr>
          <w:rStyle w:val="TagStyle"/>
          <w:rtl/>
        </w:rPr>
        <w:t xml:space="preserve"> &lt;&lt; קריאה &gt;&gt;</w:t>
      </w:r>
      <w:r>
        <w:rPr>
          <w:rtl/>
        </w:rPr>
        <w:t xml:space="preserve"> </w:t>
      </w:r>
      <w:bookmarkEnd w:id="11093"/>
    </w:p>
    <w:p w:rsidR="00E92E0E" w:rsidRDefault="00E92E0E" w:rsidP="00674713">
      <w:pPr>
        <w:rPr>
          <w:rtl/>
        </w:rPr>
      </w:pPr>
    </w:p>
    <w:p w:rsidR="00E92E0E" w:rsidRDefault="00E92E0E" w:rsidP="00D90159">
      <w:pPr>
        <w:rPr>
          <w:rtl/>
        </w:rPr>
      </w:pPr>
      <w:r>
        <w:rPr>
          <w:rFonts w:hint="cs"/>
          <w:rtl/>
        </w:rPr>
        <w:t xml:space="preserve">אתה לא יודע </w:t>
      </w:r>
      <w:r w:rsidR="00C7087D">
        <w:rPr>
          <w:rFonts w:hint="cs"/>
          <w:rtl/>
        </w:rPr>
        <w:t>–</w:t>
      </w:r>
      <w:r w:rsidR="00CE6B88">
        <w:rPr>
          <w:rFonts w:hint="cs"/>
          <w:rtl/>
        </w:rPr>
        <w:t xml:space="preserve"> </w:t>
      </w:r>
      <w:r w:rsidR="00C7087D">
        <w:rPr>
          <w:rFonts w:hint="cs"/>
          <w:rtl/>
        </w:rPr>
        <w:t>–</w:t>
      </w:r>
      <w:r>
        <w:rPr>
          <w:rFonts w:hint="cs"/>
          <w:rtl/>
        </w:rPr>
        <w:t xml:space="preserve"> </w:t>
      </w:r>
    </w:p>
    <w:p w:rsidR="00E92E0E" w:rsidRDefault="00E92E0E" w:rsidP="00D90159">
      <w:pPr>
        <w:rPr>
          <w:rtl/>
        </w:rPr>
      </w:pPr>
    </w:p>
    <w:p w:rsidR="00E92E0E" w:rsidRDefault="00E92E0E" w:rsidP="00D90159">
      <w:pPr>
        <w:pStyle w:val="-"/>
        <w:keepNext/>
        <w:rPr>
          <w:rtl/>
        </w:rPr>
      </w:pPr>
      <w:bookmarkStart w:id="11094" w:name="ET_speakercontinue_5291_91"/>
      <w:r w:rsidRPr="00FF6D4E">
        <w:rPr>
          <w:rStyle w:val="TagStyle"/>
          <w:rtl/>
        </w:rPr>
        <w:t xml:space="preserve"> &lt;&lt; דובר_המשך &gt;&gt; </w:t>
      </w:r>
      <w:r>
        <w:rPr>
          <w:rtl/>
        </w:rPr>
        <w:t>בצלאל סמוטריץ (הבית היהודי):</w:t>
      </w:r>
      <w:r w:rsidRPr="00FF6D4E">
        <w:rPr>
          <w:rStyle w:val="TagStyle"/>
          <w:rtl/>
        </w:rPr>
        <w:t xml:space="preserve"> &lt;&lt; דובר_המשך &gt;&gt;</w:t>
      </w:r>
      <w:r>
        <w:rPr>
          <w:rtl/>
        </w:rPr>
        <w:t xml:space="preserve"> </w:t>
      </w:r>
      <w:bookmarkEnd w:id="11094"/>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או בהרבה מאוד דברים אחרים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095" w:name="ET_interruption_5297_92"/>
      <w:r w:rsidRPr="00FF6D4E">
        <w:rPr>
          <w:rStyle w:val="TagStyle"/>
          <w:rtl/>
        </w:rPr>
        <w:t xml:space="preserve"> &lt;&lt; קריאה &gt;&gt; </w:t>
      </w:r>
      <w:r>
        <w:rPr>
          <w:rtl/>
        </w:rPr>
        <w:t>עאידה תומא סלימאן (הרשימה המשותפת):</w:t>
      </w:r>
      <w:r w:rsidRPr="00FF6D4E">
        <w:rPr>
          <w:rStyle w:val="TagStyle"/>
          <w:rtl/>
        </w:rPr>
        <w:t xml:space="preserve"> &lt;&lt; קריאה &gt;&gt;</w:t>
      </w:r>
      <w:r>
        <w:rPr>
          <w:rtl/>
        </w:rPr>
        <w:t xml:space="preserve"> </w:t>
      </w:r>
      <w:bookmarkEnd w:id="11095"/>
    </w:p>
    <w:p w:rsidR="00E92E0E" w:rsidRDefault="00E92E0E" w:rsidP="00D90159">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על מה אתה מדבר. </w:t>
      </w:r>
    </w:p>
    <w:p w:rsidR="00E92E0E" w:rsidRDefault="00E92E0E" w:rsidP="00D90159">
      <w:pPr>
        <w:rPr>
          <w:rtl/>
        </w:rPr>
      </w:pPr>
    </w:p>
    <w:p w:rsidR="00E92E0E" w:rsidRDefault="00E92E0E" w:rsidP="00D90159">
      <w:pPr>
        <w:pStyle w:val="-"/>
        <w:keepNext/>
        <w:rPr>
          <w:rtl/>
        </w:rPr>
      </w:pPr>
      <w:bookmarkStart w:id="11096" w:name="ET_speakercontinue_5291_93"/>
      <w:r w:rsidRPr="00FF6D4E">
        <w:rPr>
          <w:rStyle w:val="TagStyle"/>
          <w:rtl/>
        </w:rPr>
        <w:t xml:space="preserve"> &lt;&lt; דובר_המשך &gt;&gt; </w:t>
      </w:r>
      <w:r>
        <w:rPr>
          <w:rtl/>
        </w:rPr>
        <w:t>בצלאל סמוטריץ (הבית היהודי):</w:t>
      </w:r>
      <w:r w:rsidRPr="00FF6D4E">
        <w:rPr>
          <w:rStyle w:val="TagStyle"/>
          <w:rtl/>
        </w:rPr>
        <w:t xml:space="preserve"> &lt;&lt; דובר_המשך &gt;&gt;</w:t>
      </w:r>
      <w:r>
        <w:rPr>
          <w:rtl/>
        </w:rPr>
        <w:t xml:space="preserve"> </w:t>
      </w:r>
      <w:bookmarkEnd w:id="11096"/>
    </w:p>
    <w:p w:rsidR="00E92E0E" w:rsidRDefault="00E92E0E" w:rsidP="00674713">
      <w:pPr>
        <w:rPr>
          <w:rtl/>
        </w:rPr>
      </w:pPr>
    </w:p>
    <w:p w:rsidR="00E92E0E" w:rsidRDefault="00E92E0E" w:rsidP="00D90159">
      <w:pPr>
        <w:rPr>
          <w:rtl/>
        </w:rPr>
      </w:pPr>
      <w:r>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וכשאת מקיימת דיון כזה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097" w:name="ET_interruption_5297_94"/>
      <w:r w:rsidRPr="00FF6D4E">
        <w:rPr>
          <w:rStyle w:val="TagStyle"/>
          <w:rtl/>
        </w:rPr>
        <w:t xml:space="preserve"> &lt;&lt; קריאה &gt;&gt; </w:t>
      </w:r>
      <w:r>
        <w:rPr>
          <w:rtl/>
        </w:rPr>
        <w:t>עאידה תומא סלימאן (הרשימה המשותפת):</w:t>
      </w:r>
      <w:r w:rsidRPr="00FF6D4E">
        <w:rPr>
          <w:rStyle w:val="TagStyle"/>
          <w:rtl/>
        </w:rPr>
        <w:t xml:space="preserve"> &lt;&lt; קריאה &gt;&gt;</w:t>
      </w:r>
      <w:r>
        <w:rPr>
          <w:rtl/>
        </w:rPr>
        <w:t xml:space="preserve"> </w:t>
      </w:r>
      <w:bookmarkEnd w:id="11097"/>
    </w:p>
    <w:p w:rsidR="00E92E0E" w:rsidRDefault="00E92E0E" w:rsidP="00674713">
      <w:pPr>
        <w:rPr>
          <w:rtl/>
        </w:rPr>
      </w:pPr>
    </w:p>
    <w:p w:rsidR="00E92E0E" w:rsidRDefault="00E92E0E" w:rsidP="00D90159">
      <w:pPr>
        <w:rPr>
          <w:rtl/>
        </w:rPr>
      </w:pPr>
      <w:r>
        <w:rPr>
          <w:rFonts w:hint="cs"/>
          <w:rtl/>
        </w:rPr>
        <w:t xml:space="preserve">מה אכפת לך מהוועדה שלי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
        <w:keepNext/>
        <w:rPr>
          <w:rtl/>
        </w:rPr>
      </w:pPr>
      <w:bookmarkStart w:id="11098" w:name="ET_speakercontinue_5291_95"/>
      <w:r w:rsidRPr="00A42A31">
        <w:rPr>
          <w:rStyle w:val="TagStyle"/>
          <w:rtl/>
        </w:rPr>
        <w:t xml:space="preserve"> &lt;&lt; דובר_המשך &gt;&gt; </w:t>
      </w:r>
      <w:r>
        <w:rPr>
          <w:rtl/>
        </w:rPr>
        <w:t>בצלאל סמוטריץ (הבית היהודי):</w:t>
      </w:r>
      <w:r w:rsidRPr="00A42A31">
        <w:rPr>
          <w:rStyle w:val="TagStyle"/>
          <w:rtl/>
        </w:rPr>
        <w:t xml:space="preserve"> &lt;&lt; דובר_המשך &gt;&gt;</w:t>
      </w:r>
      <w:r>
        <w:rPr>
          <w:rtl/>
        </w:rPr>
        <w:t xml:space="preserve"> </w:t>
      </w:r>
      <w:bookmarkEnd w:id="11098"/>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את בורחת, את בורחת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099" w:name="ET_interruption_5297_96"/>
      <w:r w:rsidRPr="00A42A31">
        <w:rPr>
          <w:rStyle w:val="TagStyle"/>
          <w:rtl/>
        </w:rPr>
        <w:t xml:space="preserve"> &lt;&lt; קריאה &gt;&gt; </w:t>
      </w:r>
      <w:r>
        <w:rPr>
          <w:rtl/>
        </w:rPr>
        <w:t>עאידה תומא סלימאן (הרשימה המשותפת):</w:t>
      </w:r>
      <w:r w:rsidRPr="00A42A31">
        <w:rPr>
          <w:rStyle w:val="TagStyle"/>
          <w:rtl/>
        </w:rPr>
        <w:t xml:space="preserve"> &lt;&lt; קריאה &gt;&gt;</w:t>
      </w:r>
      <w:r>
        <w:rPr>
          <w:rtl/>
        </w:rPr>
        <w:t xml:space="preserve"> </w:t>
      </w:r>
      <w:bookmarkEnd w:id="11099"/>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שאתה לא מגיע אליה?</w:t>
      </w:r>
    </w:p>
    <w:p w:rsidR="00E92E0E" w:rsidRDefault="00E92E0E" w:rsidP="00D90159">
      <w:pPr>
        <w:rPr>
          <w:rtl/>
        </w:rPr>
      </w:pPr>
    </w:p>
    <w:p w:rsidR="00E92E0E" w:rsidRDefault="00E92E0E" w:rsidP="00D90159">
      <w:pPr>
        <w:pStyle w:val="-"/>
        <w:keepNext/>
        <w:rPr>
          <w:rtl/>
        </w:rPr>
      </w:pPr>
      <w:bookmarkStart w:id="11100" w:name="ET_speakercontinue_5291_97"/>
      <w:r w:rsidRPr="00A42A31">
        <w:rPr>
          <w:rStyle w:val="TagStyle"/>
          <w:rtl/>
        </w:rPr>
        <w:t xml:space="preserve"> &lt;&lt; דובר_המשך &gt;&gt; </w:t>
      </w:r>
      <w:r>
        <w:rPr>
          <w:rtl/>
        </w:rPr>
        <w:t>בצלאל סמוטריץ (הבית היהודי):</w:t>
      </w:r>
      <w:r w:rsidRPr="00A42A31">
        <w:rPr>
          <w:rStyle w:val="TagStyle"/>
          <w:rtl/>
        </w:rPr>
        <w:t xml:space="preserve"> &lt;&lt; דובר_המשך &gt;&gt;</w:t>
      </w:r>
      <w:r>
        <w:rPr>
          <w:rtl/>
        </w:rPr>
        <w:t xml:space="preserve"> </w:t>
      </w:r>
      <w:bookmarkEnd w:id="11100"/>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מכיוון שאת הגזענית הכי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01" w:name="ET_interruption_5297_98"/>
      <w:r w:rsidRPr="00A42A31">
        <w:rPr>
          <w:rStyle w:val="TagStyle"/>
          <w:rtl/>
        </w:rPr>
        <w:t xml:space="preserve"> &lt;&lt; קריאה &gt;&gt; </w:t>
      </w:r>
      <w:r>
        <w:rPr>
          <w:rtl/>
        </w:rPr>
        <w:t>עאידה תומא סלימאן (הרשימה המשותפת):</w:t>
      </w:r>
      <w:r w:rsidRPr="00A42A31">
        <w:rPr>
          <w:rStyle w:val="TagStyle"/>
          <w:rtl/>
        </w:rPr>
        <w:t xml:space="preserve"> &lt;&lt; קריאה &gt;&gt;</w:t>
      </w:r>
      <w:r>
        <w:rPr>
          <w:rtl/>
        </w:rPr>
        <w:t xml:space="preserve"> </w:t>
      </w:r>
      <w:bookmarkEnd w:id="11101"/>
    </w:p>
    <w:p w:rsidR="00E92E0E" w:rsidRDefault="00E92E0E" w:rsidP="00674713">
      <w:pPr>
        <w:rPr>
          <w:rtl/>
        </w:rPr>
      </w:pPr>
    </w:p>
    <w:p w:rsidR="00E92E0E" w:rsidRDefault="00E92E0E" w:rsidP="00D90159">
      <w:pPr>
        <w:rPr>
          <w:rtl/>
        </w:rPr>
      </w:pPr>
      <w:r>
        <w:rPr>
          <w:rFonts w:hint="cs"/>
          <w:rtl/>
        </w:rPr>
        <w:t xml:space="preserve">אתה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
        <w:keepNext/>
        <w:rPr>
          <w:rtl/>
        </w:rPr>
      </w:pPr>
      <w:bookmarkStart w:id="11102" w:name="ET_speakercontinue_5291_99"/>
      <w:r w:rsidRPr="00A42A31">
        <w:rPr>
          <w:rStyle w:val="TagStyle"/>
          <w:rtl/>
        </w:rPr>
        <w:t xml:space="preserve"> &lt;&lt; דובר_המשך &gt;&gt; </w:t>
      </w:r>
      <w:r>
        <w:rPr>
          <w:rtl/>
        </w:rPr>
        <w:t>בצלאל סמוטריץ (הבית היהודי):</w:t>
      </w:r>
      <w:r w:rsidRPr="00A42A31">
        <w:rPr>
          <w:rStyle w:val="TagStyle"/>
          <w:rtl/>
        </w:rPr>
        <w:t xml:space="preserve"> &lt;&lt; דובר_המשך &gt;&gt;</w:t>
      </w:r>
      <w:r>
        <w:rPr>
          <w:rtl/>
        </w:rPr>
        <w:t xml:space="preserve"> </w:t>
      </w:r>
      <w:bookmarkEnd w:id="11102"/>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גדולה פה.</w:t>
      </w:r>
    </w:p>
    <w:p w:rsidR="00E92E0E" w:rsidRDefault="00E92E0E" w:rsidP="00D90159">
      <w:pPr>
        <w:rPr>
          <w:rtl/>
        </w:rPr>
      </w:pPr>
    </w:p>
    <w:p w:rsidR="00E92E0E" w:rsidRDefault="00E92E0E" w:rsidP="00D90159">
      <w:pPr>
        <w:pStyle w:val="af5"/>
        <w:keepNext/>
        <w:rPr>
          <w:rtl/>
        </w:rPr>
      </w:pPr>
      <w:bookmarkStart w:id="11103" w:name="ET_interruption_5297_100"/>
      <w:r w:rsidRPr="00A42A31">
        <w:rPr>
          <w:rStyle w:val="TagStyle"/>
          <w:rtl/>
        </w:rPr>
        <w:t xml:space="preserve"> &lt;&lt; קריאה &gt;&gt; </w:t>
      </w:r>
      <w:r>
        <w:rPr>
          <w:rtl/>
        </w:rPr>
        <w:t>עאידה תומא סלימאן (הרשימה המשותפת):</w:t>
      </w:r>
      <w:r w:rsidRPr="00A42A31">
        <w:rPr>
          <w:rStyle w:val="TagStyle"/>
          <w:rtl/>
        </w:rPr>
        <w:t xml:space="preserve"> &lt;&lt; קריאה &gt;&gt;</w:t>
      </w:r>
      <w:r>
        <w:rPr>
          <w:rtl/>
        </w:rPr>
        <w:t xml:space="preserve"> </w:t>
      </w:r>
      <w:bookmarkEnd w:id="11103"/>
    </w:p>
    <w:p w:rsidR="00E92E0E" w:rsidRDefault="00E92E0E" w:rsidP="00674713">
      <w:pPr>
        <w:rPr>
          <w:rtl/>
        </w:rPr>
      </w:pPr>
    </w:p>
    <w:p w:rsidR="00E92E0E" w:rsidRDefault="00E92E0E" w:rsidP="00D90159">
      <w:pPr>
        <w:rPr>
          <w:rtl/>
        </w:rPr>
      </w:pPr>
      <w:r>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מדבר על זכויות נשים ופוגע בזכויות נשים.</w:t>
      </w:r>
    </w:p>
    <w:p w:rsidR="00E92E0E" w:rsidRDefault="00E92E0E" w:rsidP="00D90159">
      <w:pPr>
        <w:rPr>
          <w:rtl/>
        </w:rPr>
      </w:pPr>
    </w:p>
    <w:p w:rsidR="00E92E0E" w:rsidRDefault="00E92E0E" w:rsidP="00D90159">
      <w:pPr>
        <w:pStyle w:val="-"/>
        <w:keepNext/>
        <w:rPr>
          <w:rtl/>
        </w:rPr>
      </w:pPr>
      <w:bookmarkStart w:id="11104" w:name="ET_speakercontinue_5291_101"/>
      <w:r w:rsidRPr="00A42A31">
        <w:rPr>
          <w:rStyle w:val="TagStyle"/>
          <w:rtl/>
        </w:rPr>
        <w:t xml:space="preserve"> &lt;&lt; דובר_המשך &gt;&gt; </w:t>
      </w:r>
      <w:r>
        <w:rPr>
          <w:rtl/>
        </w:rPr>
        <w:t>בצלאל סמוטריץ (הבית היהודי):</w:t>
      </w:r>
      <w:r w:rsidRPr="00A42A31">
        <w:rPr>
          <w:rStyle w:val="TagStyle"/>
          <w:rtl/>
        </w:rPr>
        <w:t xml:space="preserve"> &lt;&lt; דובר_המשך &gt;&gt;</w:t>
      </w:r>
      <w:r>
        <w:rPr>
          <w:rtl/>
        </w:rPr>
        <w:t xml:space="preserve"> </w:t>
      </w:r>
      <w:bookmarkEnd w:id="11104"/>
    </w:p>
    <w:p w:rsidR="00E92E0E" w:rsidRDefault="00E92E0E" w:rsidP="00674713">
      <w:pPr>
        <w:rPr>
          <w:rtl/>
        </w:rPr>
      </w:pPr>
    </w:p>
    <w:p w:rsidR="00E92E0E" w:rsidRDefault="00E92E0E" w:rsidP="00D90159">
      <w:pPr>
        <w:rPr>
          <w:rtl/>
        </w:rPr>
      </w:pPr>
      <w:r>
        <w:rPr>
          <w:rFonts w:hint="cs"/>
          <w:rtl/>
        </w:rPr>
        <w:t xml:space="preserve">את הרי מסרבת לגנות טרוריסטים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6"/>
        <w:keepNext/>
        <w:rPr>
          <w:rtl/>
        </w:rPr>
      </w:pPr>
      <w:bookmarkStart w:id="11105" w:name="ET_yor_5707_102"/>
      <w:r w:rsidRPr="00A42A31">
        <w:rPr>
          <w:rStyle w:val="TagStyle"/>
          <w:rtl/>
        </w:rPr>
        <w:t xml:space="preserve"> &lt;&lt; יור &gt;&gt; </w:t>
      </w:r>
      <w:r>
        <w:rPr>
          <w:rtl/>
        </w:rPr>
        <w:t>היו"ר ישראל אייכלר:</w:t>
      </w:r>
      <w:r w:rsidRPr="00A42A31">
        <w:rPr>
          <w:rStyle w:val="TagStyle"/>
          <w:rtl/>
        </w:rPr>
        <w:t xml:space="preserve"> &lt;&lt; יור &gt;&gt;</w:t>
      </w:r>
      <w:r>
        <w:rPr>
          <w:rtl/>
        </w:rPr>
        <w:t xml:space="preserve"> </w:t>
      </w:r>
      <w:bookmarkEnd w:id="11105"/>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r>
        <w:rPr>
          <w:rtl/>
        </w:rPr>
        <w:t xml:space="preserve">      </w:t>
      </w:r>
    </w:p>
    <w:p w:rsidR="00E92E0E" w:rsidRDefault="00E92E0E" w:rsidP="00D90159">
      <w:pPr>
        <w:pStyle w:val="-"/>
        <w:keepNext/>
        <w:rPr>
          <w:rtl/>
        </w:rPr>
      </w:pPr>
      <w:bookmarkStart w:id="11106" w:name="ET_speakercontinue_5291_103"/>
      <w:r w:rsidRPr="00A42A31">
        <w:rPr>
          <w:rStyle w:val="TagStyle"/>
          <w:rtl/>
        </w:rPr>
        <w:t xml:space="preserve"> &lt;&lt; דובר_המשך &gt;&gt; </w:t>
      </w:r>
      <w:r>
        <w:rPr>
          <w:rtl/>
        </w:rPr>
        <w:t>בצלאל סמוטריץ (הבית היהודי):</w:t>
      </w:r>
      <w:r w:rsidRPr="00A42A31">
        <w:rPr>
          <w:rStyle w:val="TagStyle"/>
          <w:rtl/>
        </w:rPr>
        <w:t xml:space="preserve"> &lt;&lt; דובר_המשך &gt;&gt;</w:t>
      </w:r>
      <w:r>
        <w:rPr>
          <w:rtl/>
        </w:rPr>
        <w:t xml:space="preserve"> </w:t>
      </w:r>
      <w:bookmarkEnd w:id="11106"/>
    </w:p>
    <w:p w:rsidR="00E92E0E" w:rsidRDefault="00E92E0E" w:rsidP="00674713">
      <w:pPr>
        <w:rPr>
          <w:rtl/>
        </w:rPr>
      </w:pPr>
    </w:p>
    <w:p w:rsidR="00E92E0E" w:rsidRDefault="00C7087D" w:rsidP="00674713">
      <w:pPr>
        <w:rPr>
          <w:rtl/>
        </w:rPr>
      </w:pPr>
      <w:r>
        <w:rPr>
          <w:rFonts w:hint="cs"/>
          <w:rtl/>
        </w:rPr>
        <w:t>–</w:t>
      </w:r>
      <w:r w:rsidR="00CE6B88">
        <w:rPr>
          <w:rFonts w:hint="cs"/>
          <w:rtl/>
        </w:rPr>
        <w:t xml:space="preserve"> </w:t>
      </w:r>
      <w:r>
        <w:rPr>
          <w:rFonts w:hint="cs"/>
          <w:rtl/>
        </w:rPr>
        <w:t>–</w:t>
      </w:r>
      <w:r w:rsidR="00E92E0E">
        <w:rPr>
          <w:rFonts w:hint="cs"/>
          <w:rtl/>
        </w:rPr>
        <w:t xml:space="preserve"> שרוצחים יהודים רק </w:t>
      </w: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07" w:name="ET_interruption_5297_104"/>
      <w:r w:rsidRPr="00A42A31">
        <w:rPr>
          <w:rStyle w:val="TagStyle"/>
          <w:rtl/>
        </w:rPr>
        <w:t xml:space="preserve"> &lt;&lt; קריאה &gt;&gt; </w:t>
      </w:r>
      <w:r>
        <w:rPr>
          <w:rtl/>
        </w:rPr>
        <w:t>עאידה תומא סלימאן (הרשימה המשותפת):</w:t>
      </w:r>
      <w:r w:rsidRPr="00A42A31">
        <w:rPr>
          <w:rStyle w:val="TagStyle"/>
          <w:rtl/>
        </w:rPr>
        <w:t xml:space="preserve"> &lt;&lt; קריאה &gt;&gt;</w:t>
      </w:r>
      <w:r>
        <w:rPr>
          <w:rtl/>
        </w:rPr>
        <w:t xml:space="preserve"> </w:t>
      </w:r>
      <w:bookmarkEnd w:id="11107"/>
    </w:p>
    <w:p w:rsidR="00E92E0E" w:rsidRDefault="00E92E0E" w:rsidP="00674713">
      <w:pPr>
        <w:rPr>
          <w:rtl/>
        </w:rPr>
      </w:pPr>
    </w:p>
    <w:p w:rsidR="00E92E0E" w:rsidRDefault="00E92E0E" w:rsidP="00D90159">
      <w:pPr>
        <w:rPr>
          <w:rtl/>
        </w:rPr>
      </w:pPr>
      <w:r>
        <w:rPr>
          <w:rFonts w:hint="cs"/>
          <w:rtl/>
        </w:rPr>
        <w:t xml:space="preserve">גזען הוא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
        <w:keepNext/>
        <w:rPr>
          <w:rtl/>
        </w:rPr>
      </w:pPr>
      <w:bookmarkStart w:id="11108" w:name="ET_speakercontinue_5291_105"/>
      <w:r w:rsidRPr="00A42A31">
        <w:rPr>
          <w:rStyle w:val="TagStyle"/>
          <w:rtl/>
        </w:rPr>
        <w:t xml:space="preserve"> &lt;&lt; דובר_המשך &gt;&gt; </w:t>
      </w:r>
      <w:r>
        <w:rPr>
          <w:rtl/>
        </w:rPr>
        <w:t>בצלאל סמוטריץ (הבית היהודי):</w:t>
      </w:r>
      <w:r w:rsidRPr="00A42A31">
        <w:rPr>
          <w:rStyle w:val="TagStyle"/>
          <w:rtl/>
        </w:rPr>
        <w:t xml:space="preserve"> &lt;&lt; דובר_המשך &gt;&gt;</w:t>
      </w:r>
      <w:r>
        <w:rPr>
          <w:rtl/>
        </w:rPr>
        <w:t xml:space="preserve"> </w:t>
      </w:r>
      <w:bookmarkEnd w:id="11108"/>
    </w:p>
    <w:p w:rsidR="00E92E0E" w:rsidRDefault="00E92E0E" w:rsidP="00674713">
      <w:pPr>
        <w:rPr>
          <w:rtl/>
        </w:rPr>
      </w:pPr>
    </w:p>
    <w:p w:rsidR="00E92E0E" w:rsidRDefault="00E92E0E" w:rsidP="00D90159">
      <w:pPr>
        <w:rPr>
          <w:rtl/>
        </w:rPr>
      </w:pPr>
      <w:r>
        <w:rPr>
          <w:rFonts w:hint="cs"/>
          <w:rtl/>
        </w:rPr>
        <w:t>תן לה לצעוק, אדוני היושב-ראש. היא נהנית מזה.</w:t>
      </w:r>
    </w:p>
    <w:p w:rsidR="00E92E0E" w:rsidRDefault="00E92E0E" w:rsidP="00D90159">
      <w:pPr>
        <w:rPr>
          <w:rtl/>
        </w:rPr>
      </w:pPr>
    </w:p>
    <w:p w:rsidR="00E92E0E" w:rsidRDefault="00E92E0E" w:rsidP="00D90159">
      <w:pPr>
        <w:pStyle w:val="af5"/>
        <w:keepNext/>
        <w:rPr>
          <w:rtl/>
        </w:rPr>
      </w:pPr>
      <w:bookmarkStart w:id="11109" w:name="ET_interruption_5297_106"/>
      <w:r w:rsidRPr="00A42A31">
        <w:rPr>
          <w:rStyle w:val="TagStyle"/>
          <w:rtl/>
        </w:rPr>
        <w:t xml:space="preserve"> &lt;&lt; קריאה &gt;&gt; </w:t>
      </w:r>
      <w:r>
        <w:rPr>
          <w:rtl/>
        </w:rPr>
        <w:t>עאידה תומא סלימאן (הרשימה המשותפת):</w:t>
      </w:r>
      <w:r w:rsidRPr="00A42A31">
        <w:rPr>
          <w:rStyle w:val="TagStyle"/>
          <w:rtl/>
        </w:rPr>
        <w:t xml:space="preserve"> &lt;&lt; קריאה &gt;&gt;</w:t>
      </w:r>
      <w:r>
        <w:rPr>
          <w:rtl/>
        </w:rPr>
        <w:t xml:space="preserve"> </w:t>
      </w:r>
      <w:bookmarkEnd w:id="11109"/>
    </w:p>
    <w:p w:rsidR="00E92E0E" w:rsidRDefault="00E92E0E" w:rsidP="00674713">
      <w:pPr>
        <w:rPr>
          <w:rtl/>
        </w:rPr>
      </w:pPr>
    </w:p>
    <w:p w:rsidR="00E92E0E" w:rsidRDefault="00E92E0E" w:rsidP="00D90159">
      <w:pPr>
        <w:rPr>
          <w:rtl/>
        </w:rPr>
      </w:pPr>
      <w:r>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גזען גם נגד נשים.</w:t>
      </w:r>
      <w:r>
        <w:rPr>
          <w:rtl/>
        </w:rPr>
        <w:t xml:space="preserve">   </w:t>
      </w:r>
    </w:p>
    <w:p w:rsidR="00E92E0E" w:rsidRDefault="00E92E0E" w:rsidP="00D90159">
      <w:pPr>
        <w:rPr>
          <w:rtl/>
        </w:rPr>
      </w:pPr>
    </w:p>
    <w:p w:rsidR="00E92E0E" w:rsidRDefault="00E92E0E" w:rsidP="00D90159">
      <w:pPr>
        <w:pStyle w:val="-"/>
        <w:keepNext/>
        <w:rPr>
          <w:rtl/>
        </w:rPr>
      </w:pPr>
      <w:bookmarkStart w:id="11110" w:name="ET_speakercontinue_5291_107"/>
      <w:r w:rsidRPr="00A42A31">
        <w:rPr>
          <w:rStyle w:val="TagStyle"/>
          <w:rtl/>
        </w:rPr>
        <w:t xml:space="preserve"> &lt;&lt; דובר_המשך &gt;&gt; </w:t>
      </w:r>
      <w:r>
        <w:rPr>
          <w:rtl/>
        </w:rPr>
        <w:t>בצלאל סמוטריץ (הבית היהודי):</w:t>
      </w:r>
      <w:r w:rsidRPr="00A42A31">
        <w:rPr>
          <w:rStyle w:val="TagStyle"/>
          <w:rtl/>
        </w:rPr>
        <w:t xml:space="preserve"> &lt;&lt; דובר_המשך &gt;&gt;</w:t>
      </w:r>
      <w:r>
        <w:rPr>
          <w:rtl/>
        </w:rPr>
        <w:t xml:space="preserve"> </w:t>
      </w:r>
      <w:bookmarkEnd w:id="11110"/>
    </w:p>
    <w:p w:rsidR="00E92E0E" w:rsidRDefault="00E92E0E" w:rsidP="00674713">
      <w:pPr>
        <w:rPr>
          <w:rtl/>
        </w:rPr>
      </w:pPr>
    </w:p>
    <w:p w:rsidR="00E92E0E" w:rsidRDefault="00E92E0E" w:rsidP="00D90159">
      <w:pPr>
        <w:rPr>
          <w:rtl/>
        </w:rPr>
      </w:pPr>
      <w:r>
        <w:rPr>
          <w:rFonts w:hint="cs"/>
          <w:rtl/>
        </w:rPr>
        <w:lastRenderedPageBreak/>
        <w:t>את</w:t>
      </w:r>
      <w:r w:rsidR="00674713">
        <w:rPr>
          <w:rFonts w:hint="cs"/>
          <w:rtl/>
        </w:rPr>
        <w:t xml:space="preserve"> </w:t>
      </w:r>
      <w:r>
        <w:rPr>
          <w:rFonts w:hint="cs"/>
          <w:rtl/>
        </w:rPr>
        <w:t xml:space="preserve">הרי מסרבת לגנות טרוריסטים שרוצחים יהודים רק כי הם יהודים. האם יש לנו גזענות </w:t>
      </w:r>
      <w:bookmarkStart w:id="11111" w:name="_ETM_Q37_582056"/>
      <w:bookmarkEnd w:id="11111"/>
      <w:r>
        <w:rPr>
          <w:rFonts w:hint="cs"/>
          <w:rtl/>
        </w:rPr>
        <w:t xml:space="preserve">גדולה מזו? את תטיפי לנו מוסר? העם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112" w:name="ET_interruption_5297_108"/>
      <w:r w:rsidRPr="00A42A31">
        <w:rPr>
          <w:rStyle w:val="TagStyle"/>
          <w:rtl/>
        </w:rPr>
        <w:t xml:space="preserve"> &lt;&lt; קריאה &gt;&gt; </w:t>
      </w:r>
      <w:r>
        <w:rPr>
          <w:rtl/>
        </w:rPr>
        <w:t>עאידה תומא סלימאן (הרשימה המשותפת):</w:t>
      </w:r>
      <w:r w:rsidRPr="00A42A31">
        <w:rPr>
          <w:rStyle w:val="TagStyle"/>
          <w:rtl/>
        </w:rPr>
        <w:t xml:space="preserve"> &lt;&lt; קריאה &gt;&gt;</w:t>
      </w:r>
      <w:r>
        <w:rPr>
          <w:rtl/>
        </w:rPr>
        <w:t xml:space="preserve"> </w:t>
      </w:r>
      <w:bookmarkEnd w:id="11112"/>
    </w:p>
    <w:p w:rsidR="00E92E0E" w:rsidRDefault="00E92E0E" w:rsidP="00674713">
      <w:pPr>
        <w:rPr>
          <w:rtl/>
        </w:rPr>
      </w:pPr>
    </w:p>
    <w:p w:rsidR="00E92E0E" w:rsidRDefault="00E92E0E" w:rsidP="00D90159">
      <w:pPr>
        <w:rPr>
          <w:rtl/>
        </w:rPr>
      </w:pPr>
      <w:r>
        <w:rPr>
          <w:rFonts w:hint="cs"/>
          <w:rtl/>
        </w:rPr>
        <w:t xml:space="preserve">אני כן אטיף, לך כן.  </w:t>
      </w:r>
      <w:r>
        <w:rPr>
          <w:rtl/>
        </w:rPr>
        <w:t xml:space="preserve">  </w:t>
      </w:r>
    </w:p>
    <w:p w:rsidR="00674713" w:rsidRDefault="00674713" w:rsidP="00D90159">
      <w:pPr>
        <w:rPr>
          <w:rtl/>
        </w:rPr>
      </w:pPr>
    </w:p>
    <w:p w:rsidR="00E92E0E" w:rsidRDefault="00E92E0E" w:rsidP="00D90159">
      <w:pPr>
        <w:pStyle w:val="-"/>
        <w:keepNext/>
        <w:rPr>
          <w:rtl/>
        </w:rPr>
      </w:pPr>
      <w:bookmarkStart w:id="11113" w:name="ET_speakercontinue_5291_109"/>
      <w:r w:rsidRPr="00A42A31">
        <w:rPr>
          <w:rStyle w:val="TagStyle"/>
          <w:rtl/>
        </w:rPr>
        <w:t xml:space="preserve">&lt;&lt; דובר_המשך &gt;&gt; </w:t>
      </w:r>
      <w:r>
        <w:rPr>
          <w:rtl/>
        </w:rPr>
        <w:t>בצלאל סמוטריץ (הבית היהודי):</w:t>
      </w:r>
      <w:r w:rsidRPr="00A42A31">
        <w:rPr>
          <w:rStyle w:val="TagStyle"/>
          <w:rtl/>
        </w:rPr>
        <w:t xml:space="preserve"> &lt;&lt; דובר_המשך &gt;&gt;</w:t>
      </w:r>
      <w:r>
        <w:rPr>
          <w:rtl/>
        </w:rPr>
        <w:t xml:space="preserve"> </w:t>
      </w:r>
      <w:bookmarkEnd w:id="11113"/>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המוסרי בעולם. את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14" w:name="ET_interruption_5297_110"/>
      <w:r w:rsidRPr="00A42A31">
        <w:rPr>
          <w:rStyle w:val="TagStyle"/>
          <w:rtl/>
        </w:rPr>
        <w:t xml:space="preserve"> &lt;&lt; קריאה &gt;&gt; </w:t>
      </w:r>
      <w:r>
        <w:rPr>
          <w:rtl/>
        </w:rPr>
        <w:t>עאידה תומא סלימאן (הרשימה המשותפת):</w:t>
      </w:r>
      <w:r w:rsidRPr="00A42A31">
        <w:rPr>
          <w:rStyle w:val="TagStyle"/>
          <w:rtl/>
        </w:rPr>
        <w:t xml:space="preserve"> &lt;&lt; קריאה &gt;&gt;</w:t>
      </w:r>
      <w:r>
        <w:rPr>
          <w:rtl/>
        </w:rPr>
        <w:t xml:space="preserve"> </w:t>
      </w:r>
      <w:bookmarkEnd w:id="11114"/>
    </w:p>
    <w:p w:rsidR="00E92E0E" w:rsidRDefault="00E92E0E" w:rsidP="00674713">
      <w:pPr>
        <w:rPr>
          <w:rtl/>
        </w:rPr>
      </w:pPr>
    </w:p>
    <w:p w:rsidR="00E92E0E" w:rsidRDefault="00E92E0E" w:rsidP="00D90159">
      <w:pPr>
        <w:rPr>
          <w:rtl/>
        </w:rPr>
      </w:pPr>
      <w:r>
        <w:rPr>
          <w:rFonts w:hint="cs"/>
          <w:rtl/>
        </w:rPr>
        <w:t>לך כן. לך כן.</w:t>
      </w:r>
    </w:p>
    <w:p w:rsidR="00E92E0E" w:rsidRDefault="00E92E0E" w:rsidP="00D90159">
      <w:pPr>
        <w:rPr>
          <w:rtl/>
        </w:rPr>
      </w:pPr>
    </w:p>
    <w:p w:rsidR="00E92E0E" w:rsidRDefault="00E92E0E" w:rsidP="00D90159">
      <w:pPr>
        <w:pStyle w:val="-"/>
        <w:keepNext/>
        <w:rPr>
          <w:rtl/>
        </w:rPr>
      </w:pPr>
      <w:bookmarkStart w:id="11115" w:name="ET_speakercontinue_5291_111"/>
      <w:r w:rsidRPr="00A42A31">
        <w:rPr>
          <w:rStyle w:val="TagStyle"/>
          <w:rtl/>
        </w:rPr>
        <w:t xml:space="preserve"> &lt;&lt; דובר_המשך &gt;&gt; </w:t>
      </w:r>
      <w:r>
        <w:rPr>
          <w:rtl/>
        </w:rPr>
        <w:t>בצלאל סמוטריץ (הבית היהודי):</w:t>
      </w:r>
      <w:r w:rsidRPr="00A42A31">
        <w:rPr>
          <w:rStyle w:val="TagStyle"/>
          <w:rtl/>
        </w:rPr>
        <w:t xml:space="preserve"> &lt;&lt; דובר_המשך &gt;&gt;</w:t>
      </w:r>
      <w:r>
        <w:rPr>
          <w:rtl/>
        </w:rPr>
        <w:t xml:space="preserve"> </w:t>
      </w:r>
      <w:bookmarkEnd w:id="11115"/>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יודעת הרי מצוין, עאידה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16" w:name="ET_interruption_5297_112"/>
      <w:r w:rsidRPr="00A42A31">
        <w:rPr>
          <w:rStyle w:val="TagStyle"/>
          <w:rtl/>
        </w:rPr>
        <w:t xml:space="preserve"> &lt;&lt; קריאה &gt;&gt; </w:t>
      </w:r>
      <w:r>
        <w:rPr>
          <w:rtl/>
        </w:rPr>
        <w:t>עאידה תומא סלימאן (הרשימה המשותפת):</w:t>
      </w:r>
      <w:r w:rsidRPr="00A42A31">
        <w:rPr>
          <w:rStyle w:val="TagStyle"/>
          <w:rtl/>
        </w:rPr>
        <w:t xml:space="preserve"> &lt;&lt; קריאה &gt;&gt;</w:t>
      </w:r>
      <w:r>
        <w:rPr>
          <w:rtl/>
        </w:rPr>
        <w:t xml:space="preserve"> </w:t>
      </w:r>
      <w:bookmarkEnd w:id="11116"/>
    </w:p>
    <w:p w:rsidR="00E92E0E" w:rsidRDefault="00E92E0E" w:rsidP="00674713">
      <w:pPr>
        <w:rPr>
          <w:rtl/>
        </w:rPr>
      </w:pPr>
    </w:p>
    <w:p w:rsidR="00E92E0E" w:rsidRDefault="00E92E0E" w:rsidP="00D90159">
      <w:pPr>
        <w:rPr>
          <w:rtl/>
        </w:rPr>
      </w:pPr>
      <w:r>
        <w:rPr>
          <w:rFonts w:hint="cs"/>
          <w:rtl/>
        </w:rPr>
        <w:t xml:space="preserve">כמו שילד בגן יכול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E92E0E" w:rsidRDefault="00E92E0E" w:rsidP="00D90159">
      <w:pPr>
        <w:ind w:firstLine="0"/>
        <w:rPr>
          <w:rtl/>
        </w:rPr>
      </w:pPr>
    </w:p>
    <w:p w:rsidR="00E92E0E" w:rsidRDefault="00E92E0E" w:rsidP="00D90159">
      <w:pPr>
        <w:pStyle w:val="af5"/>
        <w:keepNext/>
        <w:rPr>
          <w:rtl/>
        </w:rPr>
      </w:pPr>
      <w:bookmarkStart w:id="11117" w:name="ET_interruption_4611_113"/>
      <w:r w:rsidRPr="00A42A31">
        <w:rPr>
          <w:rStyle w:val="TagStyle"/>
          <w:rtl/>
        </w:rPr>
        <w:t xml:space="preserve"> &lt;&lt; קריאה &gt;&gt; </w:t>
      </w:r>
      <w:r>
        <w:rPr>
          <w:rtl/>
        </w:rPr>
        <w:t>מסעוד גנאים (הרשימה המשותפת):</w:t>
      </w:r>
      <w:r w:rsidRPr="00A42A31">
        <w:rPr>
          <w:rStyle w:val="TagStyle"/>
          <w:rtl/>
        </w:rPr>
        <w:t xml:space="preserve"> &lt;&lt; קריאה &gt;&gt;</w:t>
      </w:r>
      <w:r>
        <w:rPr>
          <w:rtl/>
        </w:rPr>
        <w:t xml:space="preserve"> </w:t>
      </w:r>
      <w:bookmarkEnd w:id="11117"/>
    </w:p>
    <w:p w:rsidR="00E92E0E" w:rsidRDefault="00E92E0E" w:rsidP="00674713">
      <w:pPr>
        <w:rPr>
          <w:rtl/>
        </w:rPr>
      </w:pPr>
    </w:p>
    <w:p w:rsidR="00E92E0E" w:rsidRDefault="00E92E0E" w:rsidP="00D90159">
      <w:pPr>
        <w:rPr>
          <w:rtl/>
        </w:rPr>
      </w:pPr>
      <w:r>
        <w:rPr>
          <w:rFonts w:hint="cs"/>
          <w:rtl/>
        </w:rPr>
        <w:t xml:space="preserve">אתה הוא הגזען. </w:t>
      </w:r>
    </w:p>
    <w:p w:rsidR="00E92E0E" w:rsidRDefault="00E92E0E" w:rsidP="00D90159">
      <w:pPr>
        <w:rPr>
          <w:rtl/>
        </w:rPr>
      </w:pPr>
    </w:p>
    <w:p w:rsidR="00E92E0E" w:rsidRDefault="00E92E0E" w:rsidP="00D90159">
      <w:pPr>
        <w:pStyle w:val="-"/>
        <w:keepNext/>
        <w:rPr>
          <w:rtl/>
        </w:rPr>
      </w:pPr>
      <w:bookmarkStart w:id="11118" w:name="ET_speakercontinue_5291_114"/>
      <w:r w:rsidRPr="00A42A31">
        <w:rPr>
          <w:rStyle w:val="TagStyle"/>
          <w:rtl/>
        </w:rPr>
        <w:t xml:space="preserve"> &lt;&lt; דובר_המשך &gt;&gt; </w:t>
      </w:r>
      <w:r>
        <w:rPr>
          <w:rtl/>
        </w:rPr>
        <w:t>בצלאל סמוטריץ (הבית היהודי):</w:t>
      </w:r>
      <w:r w:rsidRPr="00A42A31">
        <w:rPr>
          <w:rStyle w:val="TagStyle"/>
          <w:rtl/>
        </w:rPr>
        <w:t xml:space="preserve"> &lt;&lt; דובר_המשך &gt;&gt;</w:t>
      </w:r>
      <w:r>
        <w:rPr>
          <w:rtl/>
        </w:rPr>
        <w:t xml:space="preserve"> </w:t>
      </w:r>
      <w:bookmarkEnd w:id="11118"/>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שאם חלילה, חלילה, חלילה הערבים היו מנצחים בתש"ח, ב-1948, הייתם עושים לכל היהודים כאן, חלילה, מה שעשיתם בתרפ"ט </w:t>
      </w:r>
      <w:r>
        <w:rPr>
          <w:rFonts w:hint="eastAsia"/>
          <w:rtl/>
        </w:rPr>
        <w:t>–</w:t>
      </w:r>
      <w:r w:rsidR="00E92E0E">
        <w:rPr>
          <w:rFonts w:hint="cs"/>
          <w:rtl/>
        </w:rPr>
        <w:t xml:space="preserve"> לא הייתם משאירים כאן אחד בחיים. ואנחנו, מכיוון שאנחנו מכניסי אורחים הגדולים בעולם עוד מאז ימי אברהם אבינו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19" w:name="ET_interruption_5297_115"/>
      <w:r w:rsidRPr="003B4EE4">
        <w:rPr>
          <w:rStyle w:val="TagStyle"/>
          <w:rtl/>
        </w:rPr>
        <w:t xml:space="preserve"> &lt;&lt; קריאה &gt;&gt; </w:t>
      </w:r>
      <w:r>
        <w:rPr>
          <w:rtl/>
        </w:rPr>
        <w:t>עאידה תומא סלימאן (הרשימה המשותפת):</w:t>
      </w:r>
      <w:r w:rsidRPr="003B4EE4">
        <w:rPr>
          <w:rStyle w:val="TagStyle"/>
          <w:rtl/>
        </w:rPr>
        <w:t xml:space="preserve"> &lt;&lt; קריאה &gt;&gt;</w:t>
      </w:r>
      <w:r>
        <w:rPr>
          <w:rtl/>
        </w:rPr>
        <w:t xml:space="preserve"> </w:t>
      </w:r>
      <w:bookmarkEnd w:id="11119"/>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
        <w:keepNext/>
        <w:rPr>
          <w:rtl/>
        </w:rPr>
      </w:pPr>
      <w:bookmarkStart w:id="11120" w:name="ET_speakercontinue_5291_116"/>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20"/>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נתנו לכם להישאר כאן וליהנות מכל השפע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21" w:name="ET_interruption_5297_117"/>
      <w:r w:rsidRPr="003B4EE4">
        <w:rPr>
          <w:rStyle w:val="TagStyle"/>
          <w:rtl/>
        </w:rPr>
        <w:t xml:space="preserve"> &lt;&lt; קריאה &gt;&gt; </w:t>
      </w:r>
      <w:r>
        <w:rPr>
          <w:rtl/>
        </w:rPr>
        <w:t>עאידה תומא סלימאן (הרשימה המשותפת):</w:t>
      </w:r>
      <w:r w:rsidRPr="003B4EE4">
        <w:rPr>
          <w:rStyle w:val="TagStyle"/>
          <w:rtl/>
        </w:rPr>
        <w:t xml:space="preserve"> &lt;&lt; קריאה &gt;&gt;</w:t>
      </w:r>
      <w:r>
        <w:rPr>
          <w:rtl/>
        </w:rPr>
        <w:t xml:space="preserve"> </w:t>
      </w:r>
      <w:bookmarkEnd w:id="11121"/>
    </w:p>
    <w:p w:rsidR="00E92E0E" w:rsidRDefault="00E92E0E" w:rsidP="00674713">
      <w:pPr>
        <w:rPr>
          <w:rtl/>
        </w:rPr>
      </w:pPr>
    </w:p>
    <w:p w:rsidR="00E92E0E" w:rsidRDefault="00E92E0E" w:rsidP="00D90159">
      <w:pPr>
        <w:rPr>
          <w:rtl/>
        </w:rPr>
      </w:pPr>
      <w:r>
        <w:rPr>
          <w:rFonts w:hint="cs"/>
          <w:rtl/>
        </w:rPr>
        <w:t xml:space="preserve">תודה לך, באמת. </w:t>
      </w:r>
      <w:bookmarkStart w:id="11122" w:name="_ETM_Q37_613784"/>
      <w:bookmarkStart w:id="11123" w:name="_ETM_Q37_614152"/>
      <w:bookmarkEnd w:id="11122"/>
      <w:bookmarkEnd w:id="11123"/>
    </w:p>
    <w:p w:rsidR="00E92E0E" w:rsidRDefault="00E92E0E" w:rsidP="00D90159">
      <w:pPr>
        <w:rPr>
          <w:rtl/>
        </w:rPr>
      </w:pPr>
      <w:bookmarkStart w:id="11124" w:name="_ETM_Q37_614230"/>
      <w:bookmarkEnd w:id="11124"/>
    </w:p>
    <w:p w:rsidR="00E92E0E" w:rsidRDefault="00E92E0E" w:rsidP="00D90159">
      <w:pPr>
        <w:pStyle w:val="-"/>
        <w:keepNext/>
        <w:rPr>
          <w:rtl/>
        </w:rPr>
      </w:pPr>
      <w:bookmarkStart w:id="11125" w:name="ET_speakercontinue_5291_118"/>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25"/>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והקדמה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26" w:name="ET_interruption_5297_119"/>
      <w:r w:rsidRPr="003B4EE4">
        <w:rPr>
          <w:rStyle w:val="TagStyle"/>
          <w:rtl/>
        </w:rPr>
        <w:t xml:space="preserve"> &lt;&lt; קריאה &gt;&gt; </w:t>
      </w:r>
      <w:r>
        <w:rPr>
          <w:rtl/>
        </w:rPr>
        <w:t>עאידה תומא סלימאן (הרשימה המשותפת):</w:t>
      </w:r>
      <w:r w:rsidRPr="003B4EE4">
        <w:rPr>
          <w:rStyle w:val="TagStyle"/>
          <w:rtl/>
        </w:rPr>
        <w:t xml:space="preserve"> &lt;&lt; קריאה &gt;&gt;</w:t>
      </w:r>
      <w:r>
        <w:rPr>
          <w:rtl/>
        </w:rPr>
        <w:t xml:space="preserve"> </w:t>
      </w:r>
      <w:bookmarkEnd w:id="11126"/>
    </w:p>
    <w:p w:rsidR="00E92E0E" w:rsidRDefault="00E92E0E" w:rsidP="00674713">
      <w:pPr>
        <w:rPr>
          <w:rtl/>
        </w:rPr>
      </w:pPr>
    </w:p>
    <w:p w:rsidR="00E92E0E" w:rsidRDefault="00E92E0E" w:rsidP="00D90159">
      <w:pPr>
        <w:rPr>
          <w:rtl/>
        </w:rPr>
      </w:pPr>
      <w:r>
        <w:rPr>
          <w:rFonts w:hint="cs"/>
          <w:rtl/>
        </w:rPr>
        <w:t>אתה נתת לנו?</w:t>
      </w:r>
    </w:p>
    <w:p w:rsidR="00E92E0E" w:rsidRDefault="00E92E0E" w:rsidP="00D90159">
      <w:pPr>
        <w:rPr>
          <w:rtl/>
        </w:rPr>
      </w:pPr>
    </w:p>
    <w:p w:rsidR="00E92E0E" w:rsidRDefault="00E92E0E" w:rsidP="00D90159">
      <w:pPr>
        <w:pStyle w:val="-"/>
        <w:keepNext/>
        <w:rPr>
          <w:rtl/>
        </w:rPr>
      </w:pPr>
      <w:bookmarkStart w:id="11127" w:name="ET_speakercontinue_5291_120"/>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27"/>
    </w:p>
    <w:p w:rsidR="00E92E0E" w:rsidRDefault="00E92E0E" w:rsidP="00674713">
      <w:pPr>
        <w:rPr>
          <w:rtl/>
        </w:rPr>
      </w:pPr>
    </w:p>
    <w:p w:rsidR="00E92E0E" w:rsidRDefault="00C7087D" w:rsidP="00D57BFD">
      <w:pPr>
        <w:rPr>
          <w:rtl/>
        </w:rPr>
      </w:pPr>
      <w:r>
        <w:rPr>
          <w:rFonts w:hint="cs"/>
          <w:rtl/>
        </w:rPr>
        <w:t>–</w:t>
      </w:r>
      <w:r w:rsidR="00CE6B88">
        <w:rPr>
          <w:rFonts w:hint="cs"/>
          <w:rtl/>
        </w:rPr>
        <w:t xml:space="preserve"> </w:t>
      </w:r>
      <w:r>
        <w:rPr>
          <w:rFonts w:hint="cs"/>
          <w:rtl/>
        </w:rPr>
        <w:t>–</w:t>
      </w:r>
      <w:r w:rsidR="00E92E0E">
        <w:rPr>
          <w:rFonts w:hint="cs"/>
          <w:rtl/>
        </w:rPr>
        <w:t xml:space="preserve"> והטוב והיופי שהבאנו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28" w:name="ET_interruption_5297_121"/>
      <w:r w:rsidRPr="003B4EE4">
        <w:rPr>
          <w:rStyle w:val="TagStyle"/>
          <w:rtl/>
        </w:rPr>
        <w:t xml:space="preserve"> &lt;&lt; קריאה &gt;&gt; </w:t>
      </w:r>
      <w:r>
        <w:rPr>
          <w:rtl/>
        </w:rPr>
        <w:t>עאידה תומא סלימאן (הרשימה המשותפת):</w:t>
      </w:r>
      <w:r w:rsidRPr="003B4EE4">
        <w:rPr>
          <w:rStyle w:val="TagStyle"/>
          <w:rtl/>
        </w:rPr>
        <w:t xml:space="preserve"> &lt;&lt; קריאה &gt;&gt;</w:t>
      </w:r>
      <w:r>
        <w:rPr>
          <w:rtl/>
        </w:rPr>
        <w:t xml:space="preserve"> </w:t>
      </w:r>
      <w:bookmarkEnd w:id="11128"/>
    </w:p>
    <w:p w:rsidR="00E92E0E" w:rsidRDefault="00E92E0E" w:rsidP="00674713">
      <w:pPr>
        <w:rPr>
          <w:rtl/>
        </w:rPr>
      </w:pPr>
    </w:p>
    <w:p w:rsidR="00E92E0E" w:rsidRDefault="00E92E0E" w:rsidP="00D90159">
      <w:pPr>
        <w:rPr>
          <w:rtl/>
        </w:rPr>
      </w:pPr>
      <w:r>
        <w:rPr>
          <w:rFonts w:hint="cs"/>
          <w:rtl/>
        </w:rPr>
        <w:t xml:space="preserve">מתי? אחרי </w:t>
      </w:r>
      <w:bookmarkStart w:id="11129" w:name="_ETM_Q37_619234"/>
      <w:bookmarkEnd w:id="11129"/>
      <w:r>
        <w:rPr>
          <w:rFonts w:hint="cs"/>
          <w:rtl/>
        </w:rPr>
        <w:t>כל הטבח שנעשה?</w:t>
      </w:r>
    </w:p>
    <w:p w:rsidR="00E92E0E" w:rsidRDefault="00E92E0E" w:rsidP="00D90159">
      <w:pPr>
        <w:rPr>
          <w:rtl/>
        </w:rPr>
      </w:pPr>
    </w:p>
    <w:p w:rsidR="00E92E0E" w:rsidRDefault="00E92E0E" w:rsidP="00D90159">
      <w:pPr>
        <w:pStyle w:val="-"/>
        <w:keepNext/>
        <w:rPr>
          <w:rtl/>
        </w:rPr>
      </w:pPr>
      <w:bookmarkStart w:id="11130" w:name="ET_speakercontinue_5291_122"/>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30"/>
    </w:p>
    <w:p w:rsidR="00E92E0E" w:rsidRDefault="00E92E0E" w:rsidP="00674713">
      <w:pPr>
        <w:rPr>
          <w:rtl/>
        </w:rPr>
      </w:pPr>
    </w:p>
    <w:p w:rsidR="00E92E0E" w:rsidRDefault="00C7087D" w:rsidP="00D57BFD">
      <w:pPr>
        <w:rPr>
          <w:rtl/>
        </w:rPr>
      </w:pPr>
      <w:r>
        <w:rPr>
          <w:rFonts w:hint="cs"/>
          <w:rtl/>
        </w:rPr>
        <w:t>–</w:t>
      </w:r>
      <w:r w:rsidR="00CE6B88">
        <w:rPr>
          <w:rFonts w:hint="cs"/>
          <w:rtl/>
        </w:rPr>
        <w:t xml:space="preserve"> </w:t>
      </w:r>
      <w:r>
        <w:rPr>
          <w:rFonts w:hint="cs"/>
          <w:rtl/>
        </w:rPr>
        <w:t>–</w:t>
      </w:r>
      <w:r w:rsidR="00E92E0E">
        <w:rPr>
          <w:rFonts w:hint="cs"/>
          <w:rtl/>
        </w:rPr>
        <w:t xml:space="preserve"> אל הארץ הזאת</w:t>
      </w:r>
      <w:r w:rsidR="00D57BFD">
        <w:rPr>
          <w:rFonts w:hint="cs"/>
          <w:rtl/>
        </w:rPr>
        <w:t>.</w:t>
      </w:r>
      <w:r w:rsidR="00E92E0E">
        <w:rPr>
          <w:rFonts w:hint="cs"/>
          <w:rtl/>
        </w:rPr>
        <w:t xml:space="preserve"> כן</w:t>
      </w:r>
      <w:r w:rsidR="00D57BFD">
        <w:rPr>
          <w:rFonts w:hint="cs"/>
          <w:rtl/>
        </w:rPr>
        <w:t>,</w:t>
      </w:r>
      <w:r w:rsidR="00E92E0E">
        <w:rPr>
          <w:rFonts w:hint="cs"/>
          <w:rtl/>
        </w:rPr>
        <w:t xml:space="preserve"> אנחנו. </w:t>
      </w:r>
    </w:p>
    <w:p w:rsidR="00E92E0E" w:rsidRDefault="00E92E0E" w:rsidP="00D90159">
      <w:pPr>
        <w:rPr>
          <w:rtl/>
        </w:rPr>
      </w:pPr>
    </w:p>
    <w:p w:rsidR="00E92E0E" w:rsidRDefault="00E92E0E" w:rsidP="00D90159">
      <w:pPr>
        <w:pStyle w:val="af5"/>
        <w:keepNext/>
        <w:rPr>
          <w:rtl/>
        </w:rPr>
      </w:pPr>
      <w:bookmarkStart w:id="11131" w:name="ET_interruption_5098_123"/>
      <w:r w:rsidRPr="003B4EE4">
        <w:rPr>
          <w:rStyle w:val="TagStyle"/>
          <w:rtl/>
        </w:rPr>
        <w:t xml:space="preserve"> &lt;&lt; קריאה &gt;&gt; </w:t>
      </w:r>
      <w:r>
        <w:rPr>
          <w:rtl/>
        </w:rPr>
        <w:t>עיסאווי פריג' (מרצ):</w:t>
      </w:r>
      <w:r w:rsidRPr="003B4EE4">
        <w:rPr>
          <w:rStyle w:val="TagStyle"/>
          <w:rtl/>
        </w:rPr>
        <w:t xml:space="preserve"> &lt;&lt; קריאה &gt;&gt;</w:t>
      </w:r>
      <w:r>
        <w:rPr>
          <w:rtl/>
        </w:rPr>
        <w:t xml:space="preserve"> </w:t>
      </w:r>
      <w:bookmarkEnd w:id="11131"/>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
        <w:keepNext/>
        <w:rPr>
          <w:rtl/>
        </w:rPr>
      </w:pPr>
      <w:bookmarkStart w:id="11132" w:name="ET_speakercontinue_5291_124"/>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32"/>
    </w:p>
    <w:p w:rsidR="00E92E0E" w:rsidRDefault="00E92E0E" w:rsidP="00674713">
      <w:pPr>
        <w:rPr>
          <w:rtl/>
        </w:rPr>
      </w:pPr>
    </w:p>
    <w:p w:rsidR="00E92E0E" w:rsidRDefault="00E92E0E" w:rsidP="00D90159">
      <w:pPr>
        <w:rPr>
          <w:rtl/>
        </w:rPr>
      </w:pPr>
      <w:r>
        <w:rPr>
          <w:rFonts w:hint="cs"/>
          <w:rtl/>
        </w:rPr>
        <w:t xml:space="preserve">זו הארץ שלנו אלפי שנים. </w:t>
      </w:r>
    </w:p>
    <w:p w:rsidR="00E92E0E" w:rsidRDefault="00E92E0E" w:rsidP="00674713">
      <w:pPr>
        <w:rPr>
          <w:rtl/>
        </w:rPr>
      </w:pPr>
    </w:p>
    <w:p w:rsidR="00E92E0E" w:rsidRDefault="00E92E0E" w:rsidP="00D90159">
      <w:pPr>
        <w:pStyle w:val="af5"/>
        <w:keepNext/>
        <w:rPr>
          <w:rtl/>
        </w:rPr>
      </w:pPr>
      <w:bookmarkStart w:id="11133" w:name="ET_interruption_5098_126"/>
      <w:r w:rsidRPr="003B4EE4">
        <w:rPr>
          <w:rStyle w:val="TagStyle"/>
          <w:rtl/>
        </w:rPr>
        <w:t xml:space="preserve"> &lt;&lt; קריאה &gt;&gt; </w:t>
      </w:r>
      <w:r>
        <w:rPr>
          <w:rtl/>
        </w:rPr>
        <w:t>עיסאווי פריג' (מרצ):</w:t>
      </w:r>
      <w:r w:rsidRPr="003B4EE4">
        <w:rPr>
          <w:rStyle w:val="TagStyle"/>
          <w:rtl/>
        </w:rPr>
        <w:t xml:space="preserve"> &lt;&lt; קריאה &gt;&gt;</w:t>
      </w:r>
      <w:r>
        <w:rPr>
          <w:rtl/>
        </w:rPr>
        <w:t xml:space="preserve"> </w:t>
      </w:r>
      <w:bookmarkEnd w:id="11133"/>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34" w:name="ET_interruption_5297_127"/>
      <w:r w:rsidRPr="003B4EE4">
        <w:rPr>
          <w:rStyle w:val="TagStyle"/>
          <w:rtl/>
        </w:rPr>
        <w:t xml:space="preserve"> &lt;&lt; קריאה &gt;&gt; </w:t>
      </w:r>
      <w:r>
        <w:rPr>
          <w:rtl/>
        </w:rPr>
        <w:t>עאידה תומא סלימאן (הרשימה המשותפת):</w:t>
      </w:r>
      <w:r w:rsidRPr="003B4EE4">
        <w:rPr>
          <w:rStyle w:val="TagStyle"/>
          <w:rtl/>
        </w:rPr>
        <w:t xml:space="preserve"> &lt;&lt; קריאה &gt;&gt;</w:t>
      </w:r>
      <w:r>
        <w:rPr>
          <w:rtl/>
        </w:rPr>
        <w:t xml:space="preserve"> </w:t>
      </w:r>
      <w:bookmarkEnd w:id="11134"/>
    </w:p>
    <w:p w:rsidR="00E92E0E" w:rsidRDefault="00E92E0E" w:rsidP="00674713">
      <w:pPr>
        <w:rPr>
          <w:rtl/>
        </w:rPr>
      </w:pPr>
    </w:p>
    <w:p w:rsidR="00E92E0E" w:rsidRDefault="00E92E0E" w:rsidP="00D90159">
      <w:pPr>
        <w:rPr>
          <w:rtl/>
        </w:rPr>
      </w:pPr>
      <w:r>
        <w:rPr>
          <w:rFonts w:hint="cs"/>
          <w:rtl/>
        </w:rPr>
        <w:t>תפסיק.</w:t>
      </w:r>
    </w:p>
    <w:p w:rsidR="00E92E0E" w:rsidRDefault="00E92E0E" w:rsidP="00D90159">
      <w:pPr>
        <w:rPr>
          <w:rtl/>
        </w:rPr>
      </w:pPr>
    </w:p>
    <w:p w:rsidR="00E92E0E" w:rsidRDefault="00E92E0E" w:rsidP="00D90159">
      <w:pPr>
        <w:pStyle w:val="-"/>
        <w:keepNext/>
        <w:rPr>
          <w:rtl/>
        </w:rPr>
      </w:pPr>
      <w:bookmarkStart w:id="11135" w:name="ET_speakercontinue_5291_128"/>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35"/>
    </w:p>
    <w:p w:rsidR="00E92E0E" w:rsidRDefault="00E92E0E" w:rsidP="00674713">
      <w:pPr>
        <w:rPr>
          <w:rtl/>
        </w:rPr>
      </w:pPr>
    </w:p>
    <w:p w:rsidR="00E92E0E" w:rsidRDefault="00E92E0E" w:rsidP="00D90159">
      <w:pPr>
        <w:rPr>
          <w:rtl/>
        </w:rPr>
      </w:pPr>
      <w:r>
        <w:rPr>
          <w:rFonts w:hint="cs"/>
          <w:rtl/>
        </w:rPr>
        <w:t>מה היה כאן הרי לפני שבאנו?</w:t>
      </w:r>
      <w:r>
        <w:rPr>
          <w:rtl/>
        </w:rPr>
        <w:t xml:space="preserve"> </w:t>
      </w:r>
      <w:r>
        <w:rPr>
          <w:rFonts w:hint="cs"/>
          <w:rtl/>
        </w:rPr>
        <w:t xml:space="preserve">ביצות, </w:t>
      </w:r>
      <w:bookmarkStart w:id="11136" w:name="_ETM_Q37_627079"/>
      <w:bookmarkEnd w:id="11136"/>
      <w:r>
        <w:rPr>
          <w:rFonts w:hint="cs"/>
          <w:rtl/>
        </w:rPr>
        <w:t>חול, מלריה.</w:t>
      </w:r>
    </w:p>
    <w:p w:rsidR="00E92E0E" w:rsidRDefault="00E92E0E" w:rsidP="00D90159">
      <w:pPr>
        <w:rPr>
          <w:rtl/>
        </w:rPr>
      </w:pPr>
    </w:p>
    <w:p w:rsidR="00E92E0E" w:rsidRDefault="00E92E0E" w:rsidP="00D90159">
      <w:pPr>
        <w:pStyle w:val="af5"/>
        <w:keepNext/>
        <w:rPr>
          <w:rtl/>
        </w:rPr>
      </w:pPr>
      <w:bookmarkStart w:id="11137" w:name="ET_interruption_5297_129"/>
      <w:r w:rsidRPr="003B4EE4">
        <w:rPr>
          <w:rStyle w:val="TagStyle"/>
          <w:rtl/>
        </w:rPr>
        <w:t xml:space="preserve"> &lt;&lt; קריאה &gt;&gt; </w:t>
      </w:r>
      <w:r>
        <w:rPr>
          <w:rtl/>
        </w:rPr>
        <w:t>עאידה תומא סלימאן (הרשימה המשותפת):</w:t>
      </w:r>
      <w:r w:rsidRPr="003B4EE4">
        <w:rPr>
          <w:rStyle w:val="TagStyle"/>
          <w:rtl/>
        </w:rPr>
        <w:t xml:space="preserve"> &lt;&lt; קריאה &gt;&gt;</w:t>
      </w:r>
      <w:r>
        <w:rPr>
          <w:rtl/>
        </w:rPr>
        <w:t xml:space="preserve"> </w:t>
      </w:r>
      <w:bookmarkEnd w:id="11137"/>
    </w:p>
    <w:p w:rsidR="00E92E0E" w:rsidRDefault="00E92E0E" w:rsidP="00674713">
      <w:pPr>
        <w:rPr>
          <w:rtl/>
        </w:rPr>
      </w:pPr>
    </w:p>
    <w:p w:rsidR="00E92E0E" w:rsidRDefault="00E92E0E" w:rsidP="00D90159">
      <w:pPr>
        <w:rPr>
          <w:rtl/>
        </w:rPr>
      </w:pPr>
      <w:r>
        <w:rPr>
          <w:rFonts w:hint="cs"/>
          <w:rtl/>
        </w:rPr>
        <w:t xml:space="preserve">ביצות, מדבר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
        <w:keepNext/>
        <w:rPr>
          <w:rtl/>
        </w:rPr>
      </w:pPr>
      <w:bookmarkStart w:id="11138" w:name="ET_speakercontinue_5291_130"/>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38"/>
    </w:p>
    <w:p w:rsidR="00E92E0E" w:rsidRDefault="00E92E0E" w:rsidP="00674713">
      <w:pPr>
        <w:rPr>
          <w:rtl/>
        </w:rPr>
      </w:pPr>
    </w:p>
    <w:p w:rsidR="00E92E0E" w:rsidRDefault="00E92E0E" w:rsidP="00D57BFD">
      <w:pPr>
        <w:rPr>
          <w:rtl/>
        </w:rPr>
      </w:pPr>
      <w:r>
        <w:rPr>
          <w:rFonts w:hint="cs"/>
          <w:rtl/>
        </w:rPr>
        <w:t xml:space="preserve"> באנו לכאן, </w:t>
      </w:r>
      <w:r w:rsidR="00D57BFD">
        <w:rPr>
          <w:rFonts w:hint="cs"/>
          <w:rtl/>
        </w:rPr>
        <w:t>ו</w:t>
      </w:r>
      <w:r>
        <w:rPr>
          <w:rFonts w:hint="cs"/>
          <w:rtl/>
        </w:rPr>
        <w:t>הבאנו תנופה של פיתוח</w:t>
      </w:r>
      <w:r w:rsidR="00D57BFD">
        <w:rPr>
          <w:rFonts w:hint="cs"/>
          <w:rtl/>
        </w:rPr>
        <w:t>.</w:t>
      </w:r>
      <w:r>
        <w:rPr>
          <w:rFonts w:hint="cs"/>
          <w:rtl/>
        </w:rPr>
        <w:t xml:space="preserve"> </w:t>
      </w:r>
    </w:p>
    <w:p w:rsidR="00E92E0E" w:rsidRDefault="00E92E0E" w:rsidP="00D90159">
      <w:pPr>
        <w:rPr>
          <w:rtl/>
        </w:rPr>
      </w:pPr>
    </w:p>
    <w:p w:rsidR="00E92E0E" w:rsidRDefault="00E92E0E" w:rsidP="00D90159">
      <w:pPr>
        <w:pStyle w:val="af5"/>
        <w:keepNext/>
        <w:rPr>
          <w:rtl/>
        </w:rPr>
      </w:pPr>
      <w:bookmarkStart w:id="11139" w:name="ET_interruption_5297_131"/>
      <w:r w:rsidRPr="003B4EE4">
        <w:rPr>
          <w:rStyle w:val="TagStyle"/>
          <w:rtl/>
        </w:rPr>
        <w:t xml:space="preserve"> &lt;&lt; קריאה &gt;&gt; </w:t>
      </w:r>
      <w:r>
        <w:rPr>
          <w:rtl/>
        </w:rPr>
        <w:t>עאידה תומא סלימאן (הרשימה המשותפת):</w:t>
      </w:r>
      <w:r w:rsidRPr="003B4EE4">
        <w:rPr>
          <w:rStyle w:val="TagStyle"/>
          <w:rtl/>
        </w:rPr>
        <w:t xml:space="preserve"> &lt;&lt; קריאה &gt;&gt;</w:t>
      </w:r>
      <w:r>
        <w:rPr>
          <w:rtl/>
        </w:rPr>
        <w:t xml:space="preserve"> </w:t>
      </w:r>
      <w:bookmarkEnd w:id="11139"/>
    </w:p>
    <w:p w:rsidR="00E92E0E" w:rsidRDefault="00E92E0E" w:rsidP="00674713">
      <w:pPr>
        <w:rPr>
          <w:rtl/>
        </w:rPr>
      </w:pPr>
    </w:p>
    <w:p w:rsidR="00E92E0E" w:rsidRDefault="00E92E0E" w:rsidP="00D90159">
      <w:pPr>
        <w:rPr>
          <w:rtl/>
        </w:rPr>
      </w:pPr>
      <w:bookmarkStart w:id="11140" w:name="_ETM_Q37_631489"/>
      <w:bookmarkEnd w:id="11140"/>
      <w:r>
        <w:rPr>
          <w:rFonts w:hint="cs"/>
          <w:rtl/>
        </w:rPr>
        <w:t>תודה שהגעתם.</w:t>
      </w:r>
      <w:bookmarkStart w:id="11141" w:name="_ETM_Q37_634920"/>
      <w:bookmarkEnd w:id="11141"/>
    </w:p>
    <w:p w:rsidR="00E92E0E" w:rsidRDefault="00E92E0E" w:rsidP="00D90159">
      <w:pPr>
        <w:rPr>
          <w:rtl/>
        </w:rPr>
      </w:pPr>
      <w:bookmarkStart w:id="11142" w:name="_ETM_Q37_635046"/>
      <w:bookmarkEnd w:id="11142"/>
    </w:p>
    <w:p w:rsidR="00E92E0E" w:rsidRDefault="00E92E0E" w:rsidP="00D90159">
      <w:pPr>
        <w:pStyle w:val="-"/>
        <w:keepNext/>
        <w:rPr>
          <w:rtl/>
        </w:rPr>
      </w:pPr>
      <w:bookmarkStart w:id="11143" w:name="ET_speakercontinue_5291_132"/>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43"/>
    </w:p>
    <w:p w:rsidR="00E92E0E" w:rsidRDefault="00E92E0E" w:rsidP="00674713">
      <w:pPr>
        <w:rPr>
          <w:rtl/>
        </w:rPr>
      </w:pPr>
    </w:p>
    <w:p w:rsidR="00E92E0E" w:rsidRDefault="00E92E0E" w:rsidP="00D90159">
      <w:pPr>
        <w:rPr>
          <w:rtl/>
        </w:rPr>
      </w:pPr>
      <w:r>
        <w:rPr>
          <w:rFonts w:hint="cs"/>
          <w:rtl/>
        </w:rPr>
        <w:t>זה הרי כתוב בחזון הנביאים.</w:t>
      </w:r>
    </w:p>
    <w:p w:rsidR="00E92E0E" w:rsidRDefault="00E92E0E" w:rsidP="00D90159">
      <w:pPr>
        <w:rPr>
          <w:rtl/>
        </w:rPr>
      </w:pPr>
    </w:p>
    <w:p w:rsidR="00E92E0E" w:rsidRDefault="00E92E0E" w:rsidP="00D90159">
      <w:pPr>
        <w:pStyle w:val="af5"/>
        <w:keepNext/>
        <w:rPr>
          <w:rtl/>
        </w:rPr>
      </w:pPr>
      <w:bookmarkStart w:id="11144" w:name="ET_interruption_5098_133"/>
      <w:r w:rsidRPr="003B4EE4">
        <w:rPr>
          <w:rStyle w:val="TagStyle"/>
          <w:rtl/>
        </w:rPr>
        <w:t xml:space="preserve"> &lt;&lt; קריאה &gt;&gt; </w:t>
      </w:r>
      <w:r>
        <w:rPr>
          <w:rtl/>
        </w:rPr>
        <w:t>עיסאווי פריג' (מרצ):</w:t>
      </w:r>
      <w:r w:rsidRPr="003B4EE4">
        <w:rPr>
          <w:rStyle w:val="TagStyle"/>
          <w:rtl/>
        </w:rPr>
        <w:t xml:space="preserve"> &lt;&lt; קריאה &gt;&gt;</w:t>
      </w:r>
      <w:r>
        <w:rPr>
          <w:rtl/>
        </w:rPr>
        <w:t xml:space="preserve"> </w:t>
      </w:r>
      <w:bookmarkEnd w:id="11144"/>
    </w:p>
    <w:p w:rsidR="00E92E0E" w:rsidRDefault="00E92E0E" w:rsidP="00674713">
      <w:pPr>
        <w:rPr>
          <w:rtl/>
        </w:rPr>
      </w:pPr>
    </w:p>
    <w:p w:rsidR="00E92E0E" w:rsidRDefault="00E92E0E" w:rsidP="00D90159">
      <w:pPr>
        <w:rPr>
          <w:rtl/>
        </w:rPr>
      </w:pPr>
      <w:r>
        <w:rPr>
          <w:rFonts w:hint="cs"/>
          <w:rtl/>
        </w:rPr>
        <w:t>תדבר על הגזענות.</w:t>
      </w:r>
    </w:p>
    <w:p w:rsidR="00E92E0E" w:rsidRDefault="00E92E0E" w:rsidP="00D90159">
      <w:pPr>
        <w:rPr>
          <w:rtl/>
        </w:rPr>
      </w:pPr>
    </w:p>
    <w:p w:rsidR="00E92E0E" w:rsidRDefault="00E92E0E" w:rsidP="00D90159">
      <w:pPr>
        <w:pStyle w:val="-"/>
        <w:keepNext/>
        <w:rPr>
          <w:rtl/>
        </w:rPr>
      </w:pPr>
      <w:bookmarkStart w:id="11145" w:name="ET_speakercontinue_5291_134"/>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45"/>
    </w:p>
    <w:p w:rsidR="00E92E0E" w:rsidRDefault="00E92E0E" w:rsidP="00674713">
      <w:pPr>
        <w:rPr>
          <w:rtl/>
        </w:rPr>
      </w:pPr>
    </w:p>
    <w:p w:rsidR="00E92E0E" w:rsidRDefault="00E92E0E" w:rsidP="00D57BFD">
      <w:pPr>
        <w:rPr>
          <w:rtl/>
        </w:rPr>
      </w:pPr>
      <w:bookmarkStart w:id="11146" w:name="_ETM_Q37_635089"/>
      <w:bookmarkEnd w:id="11146"/>
      <w:r>
        <w:rPr>
          <w:rFonts w:hint="cs"/>
          <w:rtl/>
        </w:rPr>
        <w:t xml:space="preserve">ארץ ישראל נותנת פירותיה בעין יפה לעם ישראל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147" w:name="ET_interruption_5297_135"/>
      <w:r w:rsidRPr="003B4EE4">
        <w:rPr>
          <w:rStyle w:val="TagStyle"/>
          <w:rtl/>
        </w:rPr>
        <w:t xml:space="preserve"> &lt;&lt; קריאה &gt;&gt; </w:t>
      </w:r>
      <w:r>
        <w:rPr>
          <w:rtl/>
        </w:rPr>
        <w:t>עאידה תומא סלימאן (הרשימה המשותפת):</w:t>
      </w:r>
      <w:r w:rsidRPr="003B4EE4">
        <w:rPr>
          <w:rStyle w:val="TagStyle"/>
          <w:rtl/>
        </w:rPr>
        <w:t xml:space="preserve"> &lt;&lt; קריאה &gt;&gt;</w:t>
      </w:r>
      <w:r>
        <w:rPr>
          <w:rtl/>
        </w:rPr>
        <w:t xml:space="preserve"> </w:t>
      </w:r>
      <w:bookmarkEnd w:id="11147"/>
    </w:p>
    <w:p w:rsidR="00E92E0E" w:rsidRDefault="00E92E0E" w:rsidP="00674713">
      <w:pPr>
        <w:rPr>
          <w:rtl/>
        </w:rPr>
      </w:pPr>
    </w:p>
    <w:p w:rsidR="00E92E0E" w:rsidRDefault="00E92E0E" w:rsidP="00D90159">
      <w:pPr>
        <w:rPr>
          <w:rtl/>
        </w:rPr>
      </w:pPr>
      <w:r>
        <w:rPr>
          <w:rFonts w:hint="cs"/>
          <w:rtl/>
        </w:rPr>
        <w:t>תודה שהגעתם.</w:t>
      </w:r>
    </w:p>
    <w:p w:rsidR="00E92E0E" w:rsidRDefault="00E92E0E" w:rsidP="00D90159">
      <w:pPr>
        <w:rPr>
          <w:rtl/>
        </w:rPr>
      </w:pPr>
    </w:p>
    <w:p w:rsidR="00E92E0E" w:rsidRDefault="00E92E0E" w:rsidP="00D90159">
      <w:pPr>
        <w:pStyle w:val="-"/>
        <w:keepNext/>
        <w:rPr>
          <w:rtl/>
        </w:rPr>
      </w:pPr>
      <w:bookmarkStart w:id="11148" w:name="ET_speakercontinue_5291_136"/>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48"/>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D57BFD">
        <w:rPr>
          <w:rFonts w:hint="cs"/>
          <w:rtl/>
        </w:rPr>
        <w:t xml:space="preserve"> </w:t>
      </w:r>
      <w:r w:rsidR="00E92E0E">
        <w:rPr>
          <w:rFonts w:hint="cs"/>
          <w:rtl/>
        </w:rPr>
        <w:t xml:space="preserve">ואנחנו, מכיוון שאנחנו מכניסי אורחים, נותנים לכם בשמחה ליהנות מכל השפע הזה. אנחנו גזענים? ואתם, בכפיות טובה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6"/>
        <w:keepNext/>
        <w:rPr>
          <w:rtl/>
        </w:rPr>
      </w:pPr>
      <w:bookmarkStart w:id="11149" w:name="ET_yor_5707_137"/>
      <w:r w:rsidRPr="003B4EE4">
        <w:rPr>
          <w:rStyle w:val="TagStyle"/>
          <w:rtl/>
        </w:rPr>
        <w:t xml:space="preserve"> &lt;&lt; יור &gt;&gt; </w:t>
      </w:r>
      <w:r>
        <w:rPr>
          <w:rtl/>
        </w:rPr>
        <w:t>היו"ר ישראל אייכלר:</w:t>
      </w:r>
      <w:r w:rsidRPr="003B4EE4">
        <w:rPr>
          <w:rStyle w:val="TagStyle"/>
          <w:rtl/>
        </w:rPr>
        <w:t xml:space="preserve"> &lt;&lt; יור &gt;&gt;</w:t>
      </w:r>
      <w:r>
        <w:rPr>
          <w:rtl/>
        </w:rPr>
        <w:t xml:space="preserve"> </w:t>
      </w:r>
      <w:bookmarkEnd w:id="11149"/>
    </w:p>
    <w:p w:rsidR="00E92E0E" w:rsidRDefault="00E92E0E" w:rsidP="00674713">
      <w:pPr>
        <w:rPr>
          <w:rtl/>
        </w:rPr>
      </w:pPr>
    </w:p>
    <w:p w:rsidR="00E92E0E" w:rsidRDefault="00E92E0E" w:rsidP="00D90159">
      <w:pPr>
        <w:rPr>
          <w:rtl/>
        </w:rPr>
      </w:pPr>
      <w:r>
        <w:rPr>
          <w:rFonts w:hint="cs"/>
          <w:rtl/>
        </w:rPr>
        <w:t>תודה.</w:t>
      </w:r>
    </w:p>
    <w:p w:rsidR="00E92E0E" w:rsidRDefault="00E92E0E" w:rsidP="00D90159">
      <w:pPr>
        <w:rPr>
          <w:rtl/>
        </w:rPr>
      </w:pPr>
      <w:bookmarkStart w:id="11150" w:name="_ETM_Q37_648611"/>
      <w:bookmarkStart w:id="11151" w:name="_ETM_Q37_648699"/>
      <w:bookmarkEnd w:id="11150"/>
      <w:bookmarkEnd w:id="11151"/>
    </w:p>
    <w:p w:rsidR="00E92E0E" w:rsidRDefault="00E92E0E" w:rsidP="00D90159">
      <w:pPr>
        <w:pStyle w:val="-"/>
        <w:keepNext/>
        <w:rPr>
          <w:rtl/>
        </w:rPr>
      </w:pPr>
      <w:bookmarkStart w:id="11152" w:name="ET_speakercontinue_5291_138"/>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52"/>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כופרים בטובה הזאת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53" w:name="ET_interruption_5297_139"/>
      <w:r w:rsidRPr="003B4EE4">
        <w:rPr>
          <w:rStyle w:val="TagStyle"/>
          <w:rtl/>
        </w:rPr>
        <w:t xml:space="preserve"> &lt;&lt; קריאה &gt;&gt; </w:t>
      </w:r>
      <w:r>
        <w:rPr>
          <w:rtl/>
        </w:rPr>
        <w:t>עאידה תומא סלימאן (הרשימה המשותפת):</w:t>
      </w:r>
      <w:r w:rsidRPr="003B4EE4">
        <w:rPr>
          <w:rStyle w:val="TagStyle"/>
          <w:rtl/>
        </w:rPr>
        <w:t xml:space="preserve"> &lt;&lt; קריאה &gt;&gt;</w:t>
      </w:r>
      <w:r>
        <w:rPr>
          <w:rtl/>
        </w:rPr>
        <w:t xml:space="preserve"> </w:t>
      </w:r>
      <w:bookmarkEnd w:id="11153"/>
    </w:p>
    <w:p w:rsidR="00E92E0E" w:rsidRDefault="00E92E0E" w:rsidP="00674713">
      <w:pPr>
        <w:rPr>
          <w:rtl/>
        </w:rPr>
      </w:pPr>
    </w:p>
    <w:p w:rsidR="00E92E0E" w:rsidRDefault="00E92E0E" w:rsidP="00D90159">
      <w:pPr>
        <w:rPr>
          <w:rtl/>
        </w:rPr>
      </w:pPr>
      <w:r>
        <w:rPr>
          <w:rFonts w:hint="cs"/>
          <w:rtl/>
        </w:rPr>
        <w:t xml:space="preserve">אתה לא מבין כמה אתם גזענים. </w:t>
      </w:r>
    </w:p>
    <w:p w:rsidR="00E92E0E" w:rsidRDefault="00E92E0E" w:rsidP="00D90159">
      <w:pPr>
        <w:rPr>
          <w:rtl/>
        </w:rPr>
      </w:pPr>
      <w:bookmarkStart w:id="11154" w:name="_ETM_Q37_650621"/>
      <w:bookmarkStart w:id="11155" w:name="_ETM_Q37_650688"/>
      <w:bookmarkEnd w:id="11154"/>
      <w:bookmarkEnd w:id="11155"/>
    </w:p>
    <w:p w:rsidR="00E92E0E" w:rsidRDefault="00E92E0E" w:rsidP="00D90159">
      <w:pPr>
        <w:pStyle w:val="-"/>
        <w:keepNext/>
        <w:rPr>
          <w:rtl/>
        </w:rPr>
      </w:pPr>
      <w:bookmarkStart w:id="11156" w:name="ET_speakercontinue_5291_140"/>
      <w:r w:rsidRPr="003B4EE4">
        <w:rPr>
          <w:rStyle w:val="TagStyle"/>
          <w:rtl/>
        </w:rPr>
        <w:t xml:space="preserve"> &lt;&lt; דובר_המשך &gt;&gt; </w:t>
      </w:r>
      <w:r>
        <w:rPr>
          <w:rtl/>
        </w:rPr>
        <w:t>בצלאל סמוטריץ (הבית היהודי):</w:t>
      </w:r>
      <w:r w:rsidRPr="003B4EE4">
        <w:rPr>
          <w:rStyle w:val="TagStyle"/>
          <w:rtl/>
        </w:rPr>
        <w:t xml:space="preserve"> &lt;&lt; דובר_המשך &gt;&gt;</w:t>
      </w:r>
      <w:r>
        <w:rPr>
          <w:rtl/>
        </w:rPr>
        <w:t xml:space="preserve"> </w:t>
      </w:r>
      <w:bookmarkEnd w:id="11156"/>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נלחמים בנו</w:t>
      </w:r>
      <w:bookmarkStart w:id="11157" w:name="_ETM_Q37_648447"/>
      <w:bookmarkEnd w:id="11157"/>
      <w:r w:rsidR="00E92E0E">
        <w:rPr>
          <w:rFonts w:hint="cs"/>
          <w:rtl/>
        </w:rPr>
        <w:t xml:space="preserve"> </w:t>
      </w:r>
      <w:r>
        <w:rPr>
          <w:rFonts w:hint="cs"/>
          <w:rtl/>
        </w:rPr>
        <w:t>–</w:t>
      </w:r>
      <w:r w:rsidR="00CE6B88">
        <w:rPr>
          <w:rFonts w:hint="cs"/>
          <w:rtl/>
        </w:rPr>
        <w:t xml:space="preserve"> </w:t>
      </w:r>
      <w:r>
        <w:rPr>
          <w:rFonts w:hint="cs"/>
          <w:rtl/>
        </w:rPr>
        <w:t>–</w:t>
      </w:r>
      <w:r w:rsidR="00E92E0E">
        <w:rPr>
          <w:rtl/>
        </w:rPr>
        <w:t xml:space="preserve">  </w:t>
      </w:r>
      <w:bookmarkStart w:id="11158" w:name="_ETM_Q37_650534"/>
      <w:bookmarkEnd w:id="11158"/>
    </w:p>
    <w:p w:rsidR="00090A06" w:rsidRDefault="00090A06" w:rsidP="00D90159">
      <w:pPr>
        <w:rPr>
          <w:rtl/>
        </w:rPr>
      </w:pPr>
    </w:p>
    <w:p w:rsidR="00E92E0E" w:rsidRDefault="00E92E0E" w:rsidP="00D90159">
      <w:pPr>
        <w:pStyle w:val="af6"/>
        <w:keepNext/>
        <w:rPr>
          <w:rtl/>
        </w:rPr>
      </w:pPr>
      <w:bookmarkStart w:id="11159" w:name="_ETM_Q37_650666"/>
      <w:bookmarkStart w:id="11160" w:name="ET_yor_5707_141"/>
      <w:bookmarkEnd w:id="11159"/>
      <w:r w:rsidRPr="00215057">
        <w:rPr>
          <w:rStyle w:val="TagStyle"/>
          <w:rtl/>
        </w:rPr>
        <w:t xml:space="preserve"> &lt;&lt; יור &gt;&gt; </w:t>
      </w:r>
      <w:r>
        <w:rPr>
          <w:rtl/>
        </w:rPr>
        <w:t>היו"ר ישראל אייכלר:</w:t>
      </w:r>
      <w:r w:rsidRPr="00215057">
        <w:rPr>
          <w:rStyle w:val="TagStyle"/>
          <w:rtl/>
        </w:rPr>
        <w:t xml:space="preserve"> &lt;&lt; יור &gt;&gt;</w:t>
      </w:r>
      <w:r>
        <w:rPr>
          <w:rtl/>
        </w:rPr>
        <w:t xml:space="preserve"> </w:t>
      </w:r>
      <w:bookmarkEnd w:id="11160"/>
    </w:p>
    <w:p w:rsidR="00E92E0E" w:rsidRDefault="00E92E0E" w:rsidP="00674713">
      <w:pPr>
        <w:rPr>
          <w:rtl/>
        </w:rPr>
      </w:pPr>
    </w:p>
    <w:p w:rsidR="00E92E0E" w:rsidRDefault="00E92E0E" w:rsidP="00D90159">
      <w:pPr>
        <w:rPr>
          <w:rtl/>
        </w:rPr>
      </w:pPr>
      <w:r>
        <w:rPr>
          <w:rFonts w:hint="cs"/>
          <w:rtl/>
        </w:rPr>
        <w:t>תודה, משפט סיום.</w:t>
      </w:r>
    </w:p>
    <w:p w:rsidR="00E92E0E" w:rsidRDefault="00E92E0E" w:rsidP="00D90159">
      <w:pPr>
        <w:rPr>
          <w:rtl/>
        </w:rPr>
      </w:pPr>
    </w:p>
    <w:p w:rsidR="00E92E0E" w:rsidRDefault="00E92E0E" w:rsidP="00D90159">
      <w:pPr>
        <w:pStyle w:val="-"/>
        <w:keepNext/>
        <w:rPr>
          <w:rtl/>
        </w:rPr>
      </w:pPr>
      <w:bookmarkStart w:id="11161" w:name="ET_speakercontinue_5291_142"/>
      <w:r w:rsidRPr="00215057">
        <w:rPr>
          <w:rStyle w:val="TagStyle"/>
          <w:rtl/>
        </w:rPr>
        <w:t xml:space="preserve"> &lt;&lt; דובר_המשך &gt;&gt; </w:t>
      </w:r>
      <w:r>
        <w:rPr>
          <w:rtl/>
        </w:rPr>
        <w:t>בצלאל סמוטריץ (הבית היהודי):</w:t>
      </w:r>
      <w:r w:rsidRPr="00215057">
        <w:rPr>
          <w:rStyle w:val="TagStyle"/>
          <w:rtl/>
        </w:rPr>
        <w:t xml:space="preserve"> &lt;&lt; דובר_המשך &gt;&gt;</w:t>
      </w:r>
      <w:r>
        <w:rPr>
          <w:rtl/>
        </w:rPr>
        <w:t xml:space="preserve"> </w:t>
      </w:r>
      <w:bookmarkEnd w:id="11161"/>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w:t>
      </w:r>
      <w:bookmarkStart w:id="11162" w:name="_ETM_Q37_653829"/>
      <w:bookmarkEnd w:id="11162"/>
      <w:r w:rsidR="00E92E0E">
        <w:rPr>
          <w:rFonts w:hint="cs"/>
          <w:rtl/>
        </w:rPr>
        <w:t>מזדהים עם הגרועים שבאויבנו.</w:t>
      </w:r>
      <w:bookmarkStart w:id="11163" w:name="_ETM_Q37_654560"/>
      <w:bookmarkEnd w:id="11163"/>
    </w:p>
    <w:p w:rsidR="00E92E0E" w:rsidRDefault="00E92E0E" w:rsidP="00D90159">
      <w:pPr>
        <w:rPr>
          <w:rtl/>
        </w:rPr>
      </w:pPr>
    </w:p>
    <w:p w:rsidR="00E92E0E" w:rsidRDefault="00E92E0E" w:rsidP="00D90159">
      <w:pPr>
        <w:pStyle w:val="af5"/>
        <w:keepNext/>
        <w:rPr>
          <w:rtl/>
        </w:rPr>
      </w:pPr>
      <w:bookmarkStart w:id="11164" w:name="ET_interruption_5297_143"/>
      <w:r w:rsidRPr="00215057">
        <w:rPr>
          <w:rStyle w:val="TagStyle"/>
          <w:rtl/>
        </w:rPr>
        <w:t xml:space="preserve"> &lt;&lt; קריאה &gt;&gt; </w:t>
      </w:r>
      <w:r>
        <w:rPr>
          <w:rtl/>
        </w:rPr>
        <w:t>עאידה תומא סלימאן (הרשימה המשותפת):</w:t>
      </w:r>
      <w:r w:rsidRPr="00215057">
        <w:rPr>
          <w:rStyle w:val="TagStyle"/>
          <w:rtl/>
        </w:rPr>
        <w:t xml:space="preserve"> &lt;&lt; קריאה &gt;&gt;</w:t>
      </w:r>
      <w:r>
        <w:rPr>
          <w:rtl/>
        </w:rPr>
        <w:t xml:space="preserve"> </w:t>
      </w:r>
      <w:bookmarkEnd w:id="11164"/>
    </w:p>
    <w:p w:rsidR="00E92E0E" w:rsidRDefault="00E92E0E" w:rsidP="00674713">
      <w:pPr>
        <w:rPr>
          <w:rtl/>
        </w:rPr>
      </w:pPr>
    </w:p>
    <w:p w:rsidR="00E92E0E" w:rsidRDefault="00E92E0E" w:rsidP="00D90159">
      <w:pPr>
        <w:rPr>
          <w:rtl/>
        </w:rPr>
      </w:pPr>
      <w:r>
        <w:rPr>
          <w:rFonts w:hint="cs"/>
          <w:rtl/>
        </w:rPr>
        <w:lastRenderedPageBreak/>
        <w:t>אתה לא מבין כמה אתה גזען.</w:t>
      </w:r>
    </w:p>
    <w:p w:rsidR="00E92E0E" w:rsidRDefault="00E92E0E" w:rsidP="00D90159">
      <w:pPr>
        <w:rPr>
          <w:rtl/>
        </w:rPr>
      </w:pPr>
    </w:p>
    <w:p w:rsidR="00E92E0E" w:rsidRDefault="00E92E0E" w:rsidP="00D90159">
      <w:pPr>
        <w:pStyle w:val="-"/>
        <w:keepNext/>
        <w:rPr>
          <w:rtl/>
        </w:rPr>
      </w:pPr>
      <w:bookmarkStart w:id="11165" w:name="ET_speakercontinue_5291_144"/>
      <w:r w:rsidRPr="00215057">
        <w:rPr>
          <w:rStyle w:val="TagStyle"/>
          <w:rtl/>
        </w:rPr>
        <w:t xml:space="preserve"> &lt;&lt; דובר_המשך &gt;&gt; </w:t>
      </w:r>
      <w:r>
        <w:rPr>
          <w:rtl/>
        </w:rPr>
        <w:t>בצלאל סמוטריץ (הבית היהודי):</w:t>
      </w:r>
      <w:r w:rsidRPr="00215057">
        <w:rPr>
          <w:rStyle w:val="TagStyle"/>
          <w:rtl/>
        </w:rPr>
        <w:t xml:space="preserve"> &lt;&lt; דובר_המשך &gt;&gt;</w:t>
      </w:r>
      <w:r>
        <w:rPr>
          <w:rtl/>
        </w:rPr>
        <w:t xml:space="preserve"> </w:t>
      </w:r>
      <w:bookmarkEnd w:id="11165"/>
    </w:p>
    <w:p w:rsidR="00E92E0E" w:rsidRDefault="00E92E0E" w:rsidP="00674713">
      <w:pPr>
        <w:rPr>
          <w:rtl/>
        </w:rPr>
      </w:pPr>
    </w:p>
    <w:p w:rsidR="00E92E0E" w:rsidRDefault="00E92E0E" w:rsidP="00D90159">
      <w:pPr>
        <w:rPr>
          <w:rtl/>
        </w:rPr>
      </w:pPr>
      <w:r>
        <w:rPr>
          <w:rFonts w:hint="cs"/>
          <w:rtl/>
        </w:rPr>
        <w:t xml:space="preserve">אנחנו את זה לא ניתן לכם. אנחנו ניתן לכם, עיסאווי, להרגיש </w:t>
      </w:r>
      <w:r w:rsidR="00C7087D">
        <w:rPr>
          <w:rFonts w:hint="eastAsia"/>
          <w:rtl/>
        </w:rPr>
        <w:t>–</w:t>
      </w:r>
      <w:r>
        <w:rPr>
          <w:rtl/>
        </w:rPr>
        <w:t xml:space="preserve"> </w:t>
      </w:r>
      <w:r>
        <w:rPr>
          <w:rFonts w:hint="cs"/>
          <w:rtl/>
        </w:rPr>
        <w:t xml:space="preserve">זה בסדר גמור </w:t>
      </w:r>
      <w:r w:rsidR="00C7087D">
        <w:rPr>
          <w:rFonts w:hint="eastAsia"/>
          <w:rtl/>
        </w:rPr>
        <w:t>–</w:t>
      </w:r>
      <w:r>
        <w:rPr>
          <w:rtl/>
        </w:rPr>
        <w:t xml:space="preserve"> </w:t>
      </w:r>
      <w:r>
        <w:rPr>
          <w:rFonts w:hint="cs"/>
          <w:rtl/>
        </w:rPr>
        <w:t xml:space="preserve">אזרחים שווי זכויות, וצריך לתת פתרונות דיור גם ביישובים הערביים. אתה יודע שאין יהודים בכפר קאסם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166" w:name="ET_interruption_5098_145"/>
      <w:r w:rsidRPr="00215057">
        <w:rPr>
          <w:rStyle w:val="TagStyle"/>
          <w:rtl/>
        </w:rPr>
        <w:t xml:space="preserve"> &lt;&lt; קריאה &gt;&gt; </w:t>
      </w:r>
      <w:r>
        <w:rPr>
          <w:rtl/>
        </w:rPr>
        <w:t>עיסאווי פריג' (מרצ):</w:t>
      </w:r>
      <w:r w:rsidRPr="00215057">
        <w:rPr>
          <w:rStyle w:val="TagStyle"/>
          <w:rtl/>
        </w:rPr>
        <w:t xml:space="preserve"> &lt;&lt; קריאה &gt;&gt;</w:t>
      </w:r>
      <w:r>
        <w:rPr>
          <w:rtl/>
        </w:rPr>
        <w:t xml:space="preserve"> </w:t>
      </w:r>
      <w:bookmarkEnd w:id="11166"/>
    </w:p>
    <w:p w:rsidR="00E92E0E" w:rsidRDefault="00E92E0E" w:rsidP="00674713">
      <w:pPr>
        <w:rPr>
          <w:rtl/>
        </w:rPr>
      </w:pPr>
    </w:p>
    <w:p w:rsidR="00E92E0E" w:rsidRDefault="00E92E0E" w:rsidP="00D90159">
      <w:pPr>
        <w:rPr>
          <w:rtl/>
        </w:rPr>
      </w:pPr>
      <w:r>
        <w:rPr>
          <w:rFonts w:hint="cs"/>
          <w:rtl/>
        </w:rPr>
        <w:t xml:space="preserve">אתה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
        <w:keepNext/>
        <w:rPr>
          <w:rtl/>
        </w:rPr>
      </w:pPr>
      <w:bookmarkStart w:id="11167" w:name="ET_speakercontinue_5291_146"/>
      <w:r w:rsidRPr="00215057">
        <w:rPr>
          <w:rStyle w:val="TagStyle"/>
          <w:rtl/>
        </w:rPr>
        <w:t xml:space="preserve"> &lt;&lt; דובר_המשך &gt;&gt; </w:t>
      </w:r>
      <w:r>
        <w:rPr>
          <w:rtl/>
        </w:rPr>
        <w:t>בצלאל סמוטריץ (הבית היהודי):</w:t>
      </w:r>
      <w:r w:rsidRPr="00215057">
        <w:rPr>
          <w:rStyle w:val="TagStyle"/>
          <w:rtl/>
        </w:rPr>
        <w:t xml:space="preserve"> &lt;&lt; דובר_המשך &gt;&gt;</w:t>
      </w:r>
      <w:r>
        <w:rPr>
          <w:rtl/>
        </w:rPr>
        <w:t xml:space="preserve"> </w:t>
      </w:r>
      <w:bookmarkEnd w:id="11167"/>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ואין יהודים באום אל-פחם. </w:t>
      </w:r>
      <w:bookmarkStart w:id="11168" w:name="_ETM_Q37_667155"/>
      <w:bookmarkEnd w:id="11168"/>
      <w:r w:rsidR="00E92E0E">
        <w:rPr>
          <w:rFonts w:hint="cs"/>
          <w:rtl/>
        </w:rPr>
        <w:t xml:space="preserve">אתם חבורה של צבועים. אתם לא מקבלים יהודים לשום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6"/>
        <w:keepNext/>
        <w:rPr>
          <w:rtl/>
        </w:rPr>
      </w:pPr>
      <w:bookmarkStart w:id="11169" w:name="ET_yor_5707_147"/>
      <w:r w:rsidRPr="00215057">
        <w:rPr>
          <w:rStyle w:val="TagStyle"/>
          <w:rtl/>
        </w:rPr>
        <w:t xml:space="preserve"> &lt;&lt; יור &gt;&gt; </w:t>
      </w:r>
      <w:r>
        <w:rPr>
          <w:rtl/>
        </w:rPr>
        <w:t>היו"ר ישראל אייכלר:</w:t>
      </w:r>
      <w:r w:rsidRPr="00215057">
        <w:rPr>
          <w:rStyle w:val="TagStyle"/>
          <w:rtl/>
        </w:rPr>
        <w:t xml:space="preserve"> &lt;&lt; יור &gt;&gt;</w:t>
      </w:r>
      <w:r>
        <w:rPr>
          <w:rtl/>
        </w:rPr>
        <w:t xml:space="preserve"> </w:t>
      </w:r>
      <w:bookmarkEnd w:id="11169"/>
    </w:p>
    <w:p w:rsidR="00E92E0E" w:rsidRDefault="00E92E0E" w:rsidP="00674713">
      <w:pPr>
        <w:rPr>
          <w:rtl/>
        </w:rPr>
      </w:pPr>
    </w:p>
    <w:p w:rsidR="00E92E0E" w:rsidRDefault="00E92E0E" w:rsidP="00D90159">
      <w:pPr>
        <w:rPr>
          <w:rtl/>
        </w:rPr>
      </w:pPr>
      <w:r>
        <w:rPr>
          <w:rFonts w:hint="cs"/>
          <w:rtl/>
        </w:rPr>
        <w:t xml:space="preserve">תודה רבה. </w:t>
      </w:r>
    </w:p>
    <w:p w:rsidR="00E92E0E" w:rsidRDefault="00E92E0E" w:rsidP="00D90159">
      <w:pPr>
        <w:rPr>
          <w:rtl/>
        </w:rPr>
      </w:pPr>
    </w:p>
    <w:p w:rsidR="00E92E0E" w:rsidRDefault="00E92E0E" w:rsidP="00D90159">
      <w:pPr>
        <w:pStyle w:val="-"/>
        <w:keepNext/>
        <w:rPr>
          <w:rtl/>
        </w:rPr>
      </w:pPr>
      <w:bookmarkStart w:id="11170" w:name="ET_speakercontinue_5291_148"/>
      <w:r w:rsidRPr="00215057">
        <w:rPr>
          <w:rStyle w:val="TagStyle"/>
          <w:rtl/>
        </w:rPr>
        <w:t xml:space="preserve"> &lt;&lt; דובר_המשך &gt;&gt; </w:t>
      </w:r>
      <w:r>
        <w:rPr>
          <w:rtl/>
        </w:rPr>
        <w:t>בצלאל סמוטריץ (הבית היהודי):</w:t>
      </w:r>
      <w:r w:rsidRPr="00215057">
        <w:rPr>
          <w:rStyle w:val="TagStyle"/>
          <w:rtl/>
        </w:rPr>
        <w:t xml:space="preserve"> &lt;&lt; דובר_המשך &gt;&gt;</w:t>
      </w:r>
      <w:r>
        <w:rPr>
          <w:rtl/>
        </w:rPr>
        <w:t xml:space="preserve"> </w:t>
      </w:r>
      <w:bookmarkEnd w:id="11170"/>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Fonts w:hint="cs"/>
          <w:rtl/>
        </w:rPr>
        <w:t xml:space="preserve"> יישוב שלכם. אנחנו נשמר את המדינה </w:t>
      </w:r>
      <w:r>
        <w:rPr>
          <w:rFonts w:hint="cs"/>
          <w:rtl/>
        </w:rPr>
        <w:t>–</w:t>
      </w:r>
      <w:r w:rsidR="00CE6B88">
        <w:rPr>
          <w:rFonts w:hint="cs"/>
          <w:rtl/>
        </w:rPr>
        <w:t xml:space="preserve"> </w:t>
      </w:r>
      <w:r>
        <w:rPr>
          <w:rFonts w:hint="cs"/>
          <w:rtl/>
        </w:rPr>
        <w:t>–</w:t>
      </w:r>
    </w:p>
    <w:p w:rsidR="00E92E0E" w:rsidRDefault="00E92E0E" w:rsidP="00D90159">
      <w:pPr>
        <w:rPr>
          <w:rtl/>
        </w:rPr>
      </w:pPr>
    </w:p>
    <w:p w:rsidR="00E92E0E" w:rsidRDefault="00E92E0E" w:rsidP="00D90159">
      <w:pPr>
        <w:pStyle w:val="af5"/>
        <w:keepNext/>
        <w:rPr>
          <w:rtl/>
        </w:rPr>
      </w:pPr>
      <w:bookmarkStart w:id="11171" w:name="ET_interruption_5297_149"/>
      <w:r w:rsidRPr="00215057">
        <w:rPr>
          <w:rStyle w:val="TagStyle"/>
          <w:rtl/>
        </w:rPr>
        <w:t xml:space="preserve"> &lt;&lt; קריאה &gt;&gt; </w:t>
      </w:r>
      <w:r>
        <w:rPr>
          <w:rtl/>
        </w:rPr>
        <w:t>עאידה תומא סלימאן (הרשימה המשותפת):</w:t>
      </w:r>
      <w:r w:rsidRPr="00215057">
        <w:rPr>
          <w:rStyle w:val="TagStyle"/>
          <w:rtl/>
        </w:rPr>
        <w:t xml:space="preserve"> &lt;&lt; קריאה &gt;&gt;</w:t>
      </w:r>
      <w:r>
        <w:rPr>
          <w:rtl/>
        </w:rPr>
        <w:t xml:space="preserve"> </w:t>
      </w:r>
      <w:bookmarkEnd w:id="11171"/>
    </w:p>
    <w:p w:rsidR="00E92E0E" w:rsidRDefault="00E92E0E" w:rsidP="00674713">
      <w:pPr>
        <w:rPr>
          <w:rtl/>
        </w:rPr>
      </w:pPr>
    </w:p>
    <w:p w:rsidR="00E92E0E" w:rsidRDefault="00E92E0E" w:rsidP="00D90159">
      <w:pPr>
        <w:rPr>
          <w:rtl/>
        </w:rPr>
      </w:pPr>
      <w:r>
        <w:rPr>
          <w:rFonts w:hint="cs"/>
          <w:rtl/>
        </w:rPr>
        <w:t xml:space="preserve">בוא, בוא נעשה לך חפלה, בוא. </w:t>
      </w:r>
    </w:p>
    <w:p w:rsidR="00E92E0E" w:rsidRDefault="00E92E0E" w:rsidP="00D90159">
      <w:pPr>
        <w:rPr>
          <w:rtl/>
        </w:rPr>
      </w:pPr>
    </w:p>
    <w:p w:rsidR="00E92E0E" w:rsidRDefault="00E92E0E" w:rsidP="00D90159">
      <w:pPr>
        <w:pStyle w:val="-"/>
        <w:keepNext/>
        <w:rPr>
          <w:rtl/>
        </w:rPr>
      </w:pPr>
      <w:bookmarkStart w:id="11172" w:name="ET_speakercontinue_5291_150"/>
      <w:r w:rsidRPr="00215057">
        <w:rPr>
          <w:rStyle w:val="TagStyle"/>
          <w:rtl/>
        </w:rPr>
        <w:t xml:space="preserve"> &lt;&lt; דובר_המשך &gt;&gt; </w:t>
      </w:r>
      <w:r>
        <w:rPr>
          <w:rtl/>
        </w:rPr>
        <w:t>בצלאל סמוטריץ (הבית היהודי):</w:t>
      </w:r>
      <w:r w:rsidRPr="00215057">
        <w:rPr>
          <w:rStyle w:val="TagStyle"/>
          <w:rtl/>
        </w:rPr>
        <w:t xml:space="preserve"> &lt;&lt; דובר_המשך &gt;&gt;</w:t>
      </w:r>
      <w:r>
        <w:rPr>
          <w:rtl/>
        </w:rPr>
        <w:t xml:space="preserve"> </w:t>
      </w:r>
      <w:bookmarkEnd w:id="11172"/>
    </w:p>
    <w:p w:rsidR="00E92E0E" w:rsidRDefault="00E92E0E" w:rsidP="00674713">
      <w:pPr>
        <w:rPr>
          <w:rtl/>
        </w:rPr>
      </w:pPr>
    </w:p>
    <w:p w:rsidR="00E92E0E" w:rsidRDefault="00C7087D" w:rsidP="00D90159">
      <w:pPr>
        <w:rPr>
          <w:rtl/>
        </w:rPr>
      </w:pPr>
      <w:r>
        <w:rPr>
          <w:rFonts w:hint="cs"/>
          <w:rtl/>
        </w:rPr>
        <w:t>–</w:t>
      </w:r>
      <w:r w:rsidR="00CE6B88">
        <w:rPr>
          <w:rFonts w:hint="cs"/>
          <w:rtl/>
        </w:rPr>
        <w:t xml:space="preserve"> </w:t>
      </w:r>
      <w:r>
        <w:rPr>
          <w:rFonts w:hint="cs"/>
          <w:rtl/>
        </w:rPr>
        <w:t>–</w:t>
      </w:r>
      <w:r w:rsidR="00E92E0E">
        <w:rPr>
          <w:rtl/>
        </w:rPr>
        <w:t xml:space="preserve"> </w:t>
      </w:r>
      <w:r w:rsidR="00E92E0E">
        <w:rPr>
          <w:rFonts w:hint="cs"/>
          <w:rtl/>
        </w:rPr>
        <w:t xml:space="preserve">היהודית, נשמר את כל עריה ויישוביה </w:t>
      </w:r>
      <w:bookmarkStart w:id="11173" w:name="_ETM_Q37_676559"/>
      <w:bookmarkEnd w:id="11173"/>
      <w:r w:rsidR="00E92E0E">
        <w:rPr>
          <w:rFonts w:hint="cs"/>
          <w:rtl/>
        </w:rPr>
        <w:t xml:space="preserve">כערים וכיישובים יהודיים, ונעשה מה שצריך כדי שזה יקרה. זאת לא גזענות </w:t>
      </w:r>
      <w:r>
        <w:rPr>
          <w:rFonts w:hint="eastAsia"/>
          <w:rtl/>
        </w:rPr>
        <w:t>–</w:t>
      </w:r>
      <w:r w:rsidR="00E92E0E">
        <w:rPr>
          <w:rFonts w:hint="cs"/>
          <w:rtl/>
        </w:rPr>
        <w:t xml:space="preserve"> זאת ציונות, זאת יהדות, זה חזון של גאולה. תודה.</w:t>
      </w:r>
    </w:p>
    <w:p w:rsidR="00E92E0E" w:rsidRDefault="00E92E0E" w:rsidP="00D90159">
      <w:pPr>
        <w:rPr>
          <w:rtl/>
        </w:rPr>
      </w:pPr>
    </w:p>
    <w:p w:rsidR="00E92E0E" w:rsidRDefault="00E92E0E" w:rsidP="00D90159">
      <w:pPr>
        <w:pStyle w:val="af6"/>
        <w:keepNext/>
        <w:rPr>
          <w:rtl/>
        </w:rPr>
      </w:pPr>
      <w:bookmarkStart w:id="11174" w:name="ET_yor_5707_151"/>
      <w:r w:rsidRPr="00215057">
        <w:rPr>
          <w:rStyle w:val="TagStyle"/>
          <w:rtl/>
        </w:rPr>
        <w:t xml:space="preserve"> &lt;&lt; יור &gt;&gt; </w:t>
      </w:r>
      <w:r>
        <w:rPr>
          <w:rtl/>
        </w:rPr>
        <w:t>היו"ר ישראל אייכלר:</w:t>
      </w:r>
      <w:r w:rsidRPr="00215057">
        <w:rPr>
          <w:rStyle w:val="TagStyle"/>
          <w:rtl/>
        </w:rPr>
        <w:t xml:space="preserve"> &lt;&lt; יור &gt;&gt;</w:t>
      </w:r>
      <w:r>
        <w:rPr>
          <w:rtl/>
        </w:rPr>
        <w:t xml:space="preserve"> </w:t>
      </w:r>
      <w:bookmarkEnd w:id="11174"/>
    </w:p>
    <w:p w:rsidR="00E92E0E" w:rsidRDefault="00E92E0E" w:rsidP="00674713">
      <w:pPr>
        <w:rPr>
          <w:rtl/>
        </w:rPr>
      </w:pPr>
    </w:p>
    <w:p w:rsidR="00E92E0E" w:rsidRDefault="00E92E0E" w:rsidP="00DD36DD">
      <w:pPr>
        <w:rPr>
          <w:rtl/>
        </w:rPr>
      </w:pPr>
      <w:r>
        <w:rPr>
          <w:rFonts w:hint="cs"/>
          <w:rtl/>
        </w:rPr>
        <w:t>תודה רבה לחבר הכנסת בצלאל סמוטריץ. אין לנו תשובת שר</w:t>
      </w:r>
      <w:r w:rsidR="00DD36DD">
        <w:rPr>
          <w:rFonts w:hint="cs"/>
          <w:rtl/>
        </w:rPr>
        <w:t>.</w:t>
      </w:r>
      <w:r>
        <w:rPr>
          <w:rFonts w:hint="cs"/>
          <w:rtl/>
        </w:rPr>
        <w:t xml:space="preserve"> </w:t>
      </w:r>
    </w:p>
    <w:p w:rsidR="00E92E0E" w:rsidRDefault="00E92E0E" w:rsidP="00D90159">
      <w:pPr>
        <w:rPr>
          <w:rtl/>
        </w:rPr>
      </w:pPr>
    </w:p>
    <w:p w:rsidR="00E92E0E" w:rsidRDefault="00E92E0E" w:rsidP="00D90159">
      <w:pPr>
        <w:pStyle w:val="af5"/>
        <w:keepNext/>
        <w:rPr>
          <w:rtl/>
        </w:rPr>
      </w:pPr>
      <w:bookmarkStart w:id="11175" w:name="ET_interruption_5098_152"/>
      <w:r w:rsidRPr="00215057">
        <w:rPr>
          <w:rStyle w:val="TagStyle"/>
          <w:rtl/>
        </w:rPr>
        <w:lastRenderedPageBreak/>
        <w:t xml:space="preserve"> &lt;&lt; קריאה &gt;&gt; </w:t>
      </w:r>
      <w:r>
        <w:rPr>
          <w:rtl/>
        </w:rPr>
        <w:t>עיסאווי פריג' (מרצ):</w:t>
      </w:r>
      <w:r w:rsidRPr="00215057">
        <w:rPr>
          <w:rStyle w:val="TagStyle"/>
          <w:rtl/>
        </w:rPr>
        <w:t xml:space="preserve"> &lt;&lt; קריאה &gt;&gt;</w:t>
      </w:r>
      <w:r>
        <w:rPr>
          <w:rtl/>
        </w:rPr>
        <w:t xml:space="preserve"> </w:t>
      </w:r>
      <w:bookmarkEnd w:id="11175"/>
    </w:p>
    <w:p w:rsidR="00E92E0E" w:rsidRDefault="00E92E0E" w:rsidP="00674713">
      <w:pPr>
        <w:rPr>
          <w:rtl/>
        </w:rPr>
      </w:pPr>
    </w:p>
    <w:p w:rsidR="00E92E0E" w:rsidRDefault="00E92E0E" w:rsidP="00D90159">
      <w:pPr>
        <w:rPr>
          <w:rtl/>
        </w:rPr>
      </w:pPr>
      <w:r>
        <w:rPr>
          <w:rFonts w:hint="cs"/>
          <w:rtl/>
        </w:rPr>
        <w:t xml:space="preserve">לא דיברת לעניין. </w:t>
      </w:r>
      <w:bookmarkStart w:id="11176" w:name="_ETM_Q37_686408"/>
      <w:bookmarkEnd w:id="11176"/>
    </w:p>
    <w:p w:rsidR="00E92E0E" w:rsidRDefault="00E92E0E" w:rsidP="00D90159">
      <w:pPr>
        <w:rPr>
          <w:rtl/>
        </w:rPr>
      </w:pPr>
      <w:bookmarkStart w:id="11177" w:name="_ETM_Q37_688623"/>
      <w:bookmarkStart w:id="11178" w:name="_ETM_Q37_688712"/>
      <w:bookmarkEnd w:id="11177"/>
      <w:bookmarkEnd w:id="11178"/>
    </w:p>
    <w:p w:rsidR="00E92E0E" w:rsidRDefault="00E92E0E" w:rsidP="00D90159">
      <w:pPr>
        <w:pStyle w:val="af6"/>
        <w:keepNext/>
        <w:rPr>
          <w:rtl/>
        </w:rPr>
      </w:pPr>
      <w:bookmarkStart w:id="11179" w:name="ET_yor_5707_153"/>
      <w:r w:rsidRPr="00215057">
        <w:rPr>
          <w:rStyle w:val="TagStyle"/>
          <w:rtl/>
        </w:rPr>
        <w:t xml:space="preserve"> &lt;&lt; יור &gt;&gt; </w:t>
      </w:r>
      <w:r>
        <w:rPr>
          <w:rtl/>
        </w:rPr>
        <w:t>היו"ר ישראל אייכלר:</w:t>
      </w:r>
      <w:r w:rsidRPr="00215057">
        <w:rPr>
          <w:rStyle w:val="TagStyle"/>
          <w:rtl/>
        </w:rPr>
        <w:t xml:space="preserve"> &lt;&lt; יור &gt;&gt;</w:t>
      </w:r>
      <w:r>
        <w:rPr>
          <w:rtl/>
        </w:rPr>
        <w:t xml:space="preserve"> </w:t>
      </w:r>
      <w:bookmarkEnd w:id="11179"/>
    </w:p>
    <w:p w:rsidR="00E92E0E" w:rsidRDefault="00E92E0E" w:rsidP="00674713">
      <w:pPr>
        <w:rPr>
          <w:rtl/>
        </w:rPr>
      </w:pPr>
    </w:p>
    <w:p w:rsidR="00E92E0E" w:rsidRDefault="00C7087D" w:rsidP="00D90159">
      <w:pPr>
        <w:rPr>
          <w:rFonts w:hint="cs"/>
          <w:rtl/>
        </w:rPr>
      </w:pPr>
      <w:r>
        <w:rPr>
          <w:rFonts w:hint="cs"/>
          <w:rtl/>
        </w:rPr>
        <w:t>–</w:t>
      </w:r>
      <w:r w:rsidR="00CE6B88">
        <w:rPr>
          <w:rFonts w:hint="cs"/>
          <w:rtl/>
        </w:rPr>
        <w:t xml:space="preserve"> </w:t>
      </w:r>
      <w:r>
        <w:rPr>
          <w:rFonts w:hint="cs"/>
          <w:rtl/>
        </w:rPr>
        <w:t>–</w:t>
      </w:r>
      <w:r w:rsidR="00E92E0E">
        <w:rPr>
          <w:rFonts w:hint="cs"/>
          <w:rtl/>
        </w:rPr>
        <w:t xml:space="preserve"> ולכן </w:t>
      </w:r>
      <w:r>
        <w:rPr>
          <w:rFonts w:hint="cs"/>
          <w:rtl/>
        </w:rPr>
        <w:t>–</w:t>
      </w:r>
      <w:r w:rsidR="00CE6B88">
        <w:rPr>
          <w:rFonts w:hint="cs"/>
          <w:rtl/>
        </w:rPr>
        <w:t xml:space="preserve"> </w:t>
      </w:r>
      <w:r>
        <w:rPr>
          <w:rFonts w:hint="cs"/>
          <w:rtl/>
        </w:rPr>
        <w:t>–</w:t>
      </w:r>
      <w:bookmarkStart w:id="11180" w:name="_ETM_Q37_688709"/>
      <w:bookmarkEnd w:id="11180"/>
      <w:r w:rsidR="00982B74">
        <w:rPr>
          <w:rFonts w:hint="cs"/>
          <w:rtl/>
        </w:rPr>
        <w:t xml:space="preserve"> </w:t>
      </w:r>
      <w:r w:rsidR="00982B74">
        <w:rPr>
          <w:rFonts w:hint="eastAsia"/>
        </w:rPr>
        <w:t>–</w:t>
      </w:r>
      <w:bookmarkStart w:id="11181" w:name="_GoBack"/>
      <w:bookmarkEnd w:id="11181"/>
    </w:p>
    <w:p w:rsidR="00E92E0E" w:rsidRDefault="00E92E0E" w:rsidP="00D90159">
      <w:pPr>
        <w:rPr>
          <w:rtl/>
        </w:rPr>
      </w:pPr>
      <w:bookmarkStart w:id="11182" w:name="_ETM_Q37_688798"/>
      <w:bookmarkEnd w:id="11182"/>
    </w:p>
    <w:p w:rsidR="00E92E0E" w:rsidRDefault="00E92E0E" w:rsidP="00D90159">
      <w:pPr>
        <w:pStyle w:val="af5"/>
        <w:keepNext/>
        <w:rPr>
          <w:rtl/>
        </w:rPr>
      </w:pPr>
      <w:bookmarkStart w:id="11183" w:name="ET_interruption_5291_154"/>
      <w:r w:rsidRPr="00215057">
        <w:rPr>
          <w:rStyle w:val="TagStyle"/>
          <w:rtl/>
        </w:rPr>
        <w:t xml:space="preserve"> &lt;&lt; קריאה &gt;&gt; </w:t>
      </w:r>
      <w:r>
        <w:rPr>
          <w:rtl/>
        </w:rPr>
        <w:t>בצלאל סמוטריץ (הבית היהודי):</w:t>
      </w:r>
      <w:r w:rsidRPr="00215057">
        <w:rPr>
          <w:rStyle w:val="TagStyle"/>
          <w:rtl/>
        </w:rPr>
        <w:t xml:space="preserve"> &lt;&lt; קריאה &gt;&gt;</w:t>
      </w:r>
      <w:r>
        <w:rPr>
          <w:rtl/>
        </w:rPr>
        <w:t xml:space="preserve"> </w:t>
      </w:r>
      <w:bookmarkEnd w:id="11183"/>
    </w:p>
    <w:p w:rsidR="00E92E0E" w:rsidRDefault="00E92E0E" w:rsidP="00674713">
      <w:pPr>
        <w:rPr>
          <w:rtl/>
        </w:rPr>
      </w:pPr>
    </w:p>
    <w:p w:rsidR="00E92E0E" w:rsidRDefault="00E92E0E" w:rsidP="00D90159">
      <w:pPr>
        <w:rPr>
          <w:rtl/>
        </w:rPr>
      </w:pPr>
      <w:r>
        <w:rPr>
          <w:rFonts w:hint="cs"/>
          <w:rtl/>
        </w:rPr>
        <w:t>מה?</w:t>
      </w:r>
    </w:p>
    <w:p w:rsidR="00E92E0E" w:rsidRDefault="00E92E0E" w:rsidP="00D90159">
      <w:pPr>
        <w:rPr>
          <w:rtl/>
        </w:rPr>
      </w:pPr>
    </w:p>
    <w:p w:rsidR="00E92E0E" w:rsidRPr="002E47D7" w:rsidRDefault="00E92E0E" w:rsidP="002E47D7">
      <w:pPr>
        <w:pStyle w:val="af5"/>
        <w:keepNext/>
        <w:rPr>
          <w:color w:val="010000"/>
          <w:bdr w:val="single" w:sz="4" w:space="0" w:color="FF66FF"/>
          <w:rtl/>
        </w:rPr>
      </w:pPr>
      <w:bookmarkStart w:id="11184" w:name="ET_interruption_5297_155"/>
      <w:r w:rsidRPr="00215057">
        <w:rPr>
          <w:rStyle w:val="TagStyle"/>
          <w:rtl/>
        </w:rPr>
        <w:t xml:space="preserve"> &lt;&lt; קריאה &gt;&gt; </w:t>
      </w:r>
      <w:r>
        <w:rPr>
          <w:rtl/>
        </w:rPr>
        <w:t>עאידה תומא סלימאן (הרשימה המשותפת):</w:t>
      </w:r>
      <w:r w:rsidRPr="00215057">
        <w:rPr>
          <w:rStyle w:val="TagStyle"/>
          <w:rtl/>
        </w:rPr>
        <w:t xml:space="preserve"> &lt;&lt; קריאה &gt;&gt;</w:t>
      </w:r>
      <w:r>
        <w:rPr>
          <w:rtl/>
        </w:rPr>
        <w:t xml:space="preserve"> </w:t>
      </w:r>
      <w:bookmarkEnd w:id="11184"/>
    </w:p>
    <w:p w:rsidR="00E92E0E" w:rsidRDefault="00E92E0E" w:rsidP="00674713">
      <w:pPr>
        <w:rPr>
          <w:rtl/>
        </w:rPr>
      </w:pPr>
    </w:p>
    <w:p w:rsidR="00E92E0E" w:rsidRDefault="00E92E0E" w:rsidP="00D90159">
      <w:pPr>
        <w:rPr>
          <w:rtl/>
        </w:rPr>
      </w:pPr>
      <w:r>
        <w:rPr>
          <w:rFonts w:hint="cs"/>
          <w:rtl/>
        </w:rPr>
        <w:t>עם תשובה כזאת לא צריך בכלל תשובת שר.</w:t>
      </w:r>
    </w:p>
    <w:p w:rsidR="00E92E0E" w:rsidRDefault="00E92E0E" w:rsidP="00D90159">
      <w:pPr>
        <w:rPr>
          <w:rtl/>
        </w:rPr>
      </w:pPr>
    </w:p>
    <w:p w:rsidR="00E92E0E" w:rsidRDefault="00E92E0E" w:rsidP="00D90159">
      <w:pPr>
        <w:pStyle w:val="af5"/>
        <w:keepNext/>
        <w:rPr>
          <w:rtl/>
        </w:rPr>
      </w:pPr>
      <w:bookmarkStart w:id="11185" w:name="ET_interruption_5098_156"/>
      <w:r w:rsidRPr="00215057">
        <w:rPr>
          <w:rStyle w:val="TagStyle"/>
          <w:rtl/>
        </w:rPr>
        <w:t xml:space="preserve"> &lt;&lt; קריאה &gt;&gt; </w:t>
      </w:r>
      <w:r>
        <w:rPr>
          <w:rtl/>
        </w:rPr>
        <w:t>עיסאווי פריג' (מרצ):</w:t>
      </w:r>
      <w:r w:rsidRPr="00215057">
        <w:rPr>
          <w:rStyle w:val="TagStyle"/>
          <w:rtl/>
        </w:rPr>
        <w:t xml:space="preserve"> &lt;&lt; קריאה &gt;&gt;</w:t>
      </w:r>
      <w:r>
        <w:rPr>
          <w:rtl/>
        </w:rPr>
        <w:t xml:space="preserve"> </w:t>
      </w:r>
      <w:bookmarkEnd w:id="11185"/>
    </w:p>
    <w:p w:rsidR="00E92E0E" w:rsidRDefault="00E92E0E" w:rsidP="00674713">
      <w:pPr>
        <w:rPr>
          <w:rtl/>
        </w:rPr>
      </w:pPr>
    </w:p>
    <w:p w:rsidR="00E92E0E" w:rsidRDefault="00E92E0E" w:rsidP="00D90159">
      <w:pPr>
        <w:rPr>
          <w:rtl/>
        </w:rPr>
      </w:pPr>
      <w:r>
        <w:rPr>
          <w:rFonts w:hint="cs"/>
          <w:rtl/>
        </w:rPr>
        <w:t>לא דיברת לעניין.</w:t>
      </w:r>
    </w:p>
    <w:p w:rsidR="00E92E0E" w:rsidRDefault="00E92E0E" w:rsidP="00D90159">
      <w:pPr>
        <w:rPr>
          <w:rtl/>
        </w:rPr>
      </w:pPr>
      <w:bookmarkStart w:id="11186" w:name="_ETM_Q37_688056"/>
      <w:bookmarkStart w:id="11187" w:name="_ETM_Q37_688180"/>
      <w:bookmarkEnd w:id="11186"/>
      <w:bookmarkEnd w:id="11187"/>
    </w:p>
    <w:p w:rsidR="00E92E0E" w:rsidRDefault="00E92E0E" w:rsidP="00D90159">
      <w:pPr>
        <w:pStyle w:val="af5"/>
        <w:keepNext/>
        <w:rPr>
          <w:rtl/>
        </w:rPr>
      </w:pPr>
      <w:bookmarkStart w:id="11188" w:name="ET_interruption_5291_157"/>
      <w:r w:rsidRPr="00215057">
        <w:rPr>
          <w:rStyle w:val="TagStyle"/>
          <w:rtl/>
        </w:rPr>
        <w:t xml:space="preserve"> &lt;&lt; קריאה &gt;&gt; </w:t>
      </w:r>
      <w:r>
        <w:rPr>
          <w:rtl/>
        </w:rPr>
        <w:t>בצלאל סמוטריץ (הבית היהודי):</w:t>
      </w:r>
      <w:r w:rsidRPr="00215057">
        <w:rPr>
          <w:rStyle w:val="TagStyle"/>
          <w:rtl/>
        </w:rPr>
        <w:t xml:space="preserve"> &lt;&lt; קריאה &gt;&gt;</w:t>
      </w:r>
      <w:r>
        <w:rPr>
          <w:rtl/>
        </w:rPr>
        <w:t xml:space="preserve"> </w:t>
      </w:r>
      <w:bookmarkEnd w:id="11188"/>
    </w:p>
    <w:p w:rsidR="00E92E0E" w:rsidRDefault="00E92E0E" w:rsidP="00674713">
      <w:pPr>
        <w:rPr>
          <w:rtl/>
        </w:rPr>
      </w:pPr>
    </w:p>
    <w:p w:rsidR="00E92E0E" w:rsidRDefault="00E92E0E" w:rsidP="00D90159">
      <w:pPr>
        <w:rPr>
          <w:rtl/>
        </w:rPr>
      </w:pPr>
      <w:r>
        <w:rPr>
          <w:rFonts w:hint="cs"/>
          <w:rtl/>
        </w:rPr>
        <w:t>רק לעניין.</w:t>
      </w:r>
    </w:p>
    <w:p w:rsidR="00E92E0E" w:rsidRDefault="00E92E0E" w:rsidP="00D90159">
      <w:pPr>
        <w:rPr>
          <w:rtl/>
        </w:rPr>
      </w:pPr>
    </w:p>
    <w:p w:rsidR="00E92E0E" w:rsidRDefault="00E92E0E" w:rsidP="00D90159">
      <w:pPr>
        <w:pStyle w:val="af5"/>
        <w:keepNext/>
        <w:rPr>
          <w:rtl/>
        </w:rPr>
      </w:pPr>
      <w:bookmarkStart w:id="11189" w:name="ET_interruption_5297_158"/>
      <w:r w:rsidRPr="00215057">
        <w:rPr>
          <w:rStyle w:val="TagStyle"/>
          <w:rtl/>
        </w:rPr>
        <w:t xml:space="preserve"> &lt;&lt; קריאה &gt;&gt; </w:t>
      </w:r>
      <w:r>
        <w:rPr>
          <w:rtl/>
        </w:rPr>
        <w:t>עאידה תומא סלימאן (הרשימה המשותפת):</w:t>
      </w:r>
      <w:r w:rsidRPr="00215057">
        <w:rPr>
          <w:rStyle w:val="TagStyle"/>
          <w:rtl/>
        </w:rPr>
        <w:t xml:space="preserve"> &lt;&lt; קריאה &gt;&gt;</w:t>
      </w:r>
      <w:r>
        <w:rPr>
          <w:rtl/>
        </w:rPr>
        <w:t xml:space="preserve"> </w:t>
      </w:r>
      <w:bookmarkEnd w:id="11189"/>
    </w:p>
    <w:p w:rsidR="00E92E0E" w:rsidRDefault="00E92E0E" w:rsidP="00674713">
      <w:pPr>
        <w:rPr>
          <w:rtl/>
        </w:rPr>
      </w:pPr>
    </w:p>
    <w:p w:rsidR="00E92E0E" w:rsidRDefault="00E92E0E" w:rsidP="00D90159">
      <w:pPr>
        <w:rPr>
          <w:rtl/>
        </w:rPr>
      </w:pPr>
      <w:r>
        <w:rPr>
          <w:rFonts w:hint="cs"/>
          <w:rtl/>
        </w:rPr>
        <w:t xml:space="preserve">זאת רוח המפקד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6"/>
        <w:keepNext/>
        <w:rPr>
          <w:rtl/>
        </w:rPr>
      </w:pPr>
      <w:bookmarkStart w:id="11190" w:name="_ETM_Q37_692199"/>
      <w:bookmarkStart w:id="11191" w:name="_ETM_Q37_692294"/>
      <w:bookmarkStart w:id="11192" w:name="ET_yor_5707_159"/>
      <w:bookmarkEnd w:id="11190"/>
      <w:bookmarkEnd w:id="11191"/>
      <w:r w:rsidRPr="00215057">
        <w:rPr>
          <w:rStyle w:val="TagStyle"/>
          <w:rtl/>
        </w:rPr>
        <w:t xml:space="preserve"> &lt;&lt; יור &gt;&gt; </w:t>
      </w:r>
      <w:r>
        <w:rPr>
          <w:rtl/>
        </w:rPr>
        <w:t>היו"ר ישראל אייכלר:</w:t>
      </w:r>
      <w:r w:rsidRPr="00215057">
        <w:rPr>
          <w:rStyle w:val="TagStyle"/>
          <w:rtl/>
        </w:rPr>
        <w:t xml:space="preserve"> &lt;&lt; יור &gt;&gt;</w:t>
      </w:r>
      <w:r>
        <w:rPr>
          <w:rtl/>
        </w:rPr>
        <w:t xml:space="preserve"> </w:t>
      </w:r>
      <w:bookmarkEnd w:id="11192"/>
    </w:p>
    <w:p w:rsidR="00E92E0E" w:rsidRDefault="00E92E0E" w:rsidP="00674713">
      <w:pPr>
        <w:rPr>
          <w:rtl/>
        </w:rPr>
      </w:pPr>
    </w:p>
    <w:p w:rsidR="00E92E0E" w:rsidRDefault="00E92E0E" w:rsidP="00D90159">
      <w:pPr>
        <w:rPr>
          <w:rtl/>
        </w:rPr>
      </w:pPr>
      <w:bookmarkStart w:id="11193" w:name="_ETM_Q37_694751"/>
      <w:bookmarkEnd w:id="11193"/>
      <w:r>
        <w:rPr>
          <w:rFonts w:hint="cs"/>
          <w:rtl/>
        </w:rPr>
        <w:t xml:space="preserve">אנחנו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5"/>
        <w:keepNext/>
        <w:rPr>
          <w:rtl/>
        </w:rPr>
      </w:pPr>
      <w:bookmarkStart w:id="11194" w:name="ET_interruption_5098_160"/>
      <w:r w:rsidRPr="00215057">
        <w:rPr>
          <w:rStyle w:val="TagStyle"/>
          <w:rtl/>
        </w:rPr>
        <w:t xml:space="preserve"> &lt;&lt; קריאה &gt;&gt; </w:t>
      </w:r>
      <w:r>
        <w:rPr>
          <w:rtl/>
        </w:rPr>
        <w:t>עיסאווי פריג' (מרצ):</w:t>
      </w:r>
      <w:r w:rsidRPr="00215057">
        <w:rPr>
          <w:rStyle w:val="TagStyle"/>
          <w:rtl/>
        </w:rPr>
        <w:t xml:space="preserve"> &lt;&lt; קריאה &gt;&gt;</w:t>
      </w:r>
      <w:r>
        <w:rPr>
          <w:rtl/>
        </w:rPr>
        <w:t xml:space="preserve"> </w:t>
      </w:r>
      <w:bookmarkEnd w:id="11194"/>
    </w:p>
    <w:p w:rsidR="00E92E0E" w:rsidRDefault="00E92E0E" w:rsidP="00674713">
      <w:pPr>
        <w:rPr>
          <w:rtl/>
        </w:rPr>
      </w:pPr>
    </w:p>
    <w:p w:rsidR="00E92E0E" w:rsidRDefault="00E92E0E" w:rsidP="00D90159">
      <w:pPr>
        <w:rPr>
          <w:rtl/>
        </w:rPr>
      </w:pPr>
      <w:r>
        <w:rPr>
          <w:rFonts w:hint="cs"/>
          <w:rtl/>
        </w:rPr>
        <w:t>ועדת הפנים, אדוני. ועדת הפנים.</w:t>
      </w:r>
    </w:p>
    <w:p w:rsidR="00E92E0E" w:rsidRDefault="00E92E0E" w:rsidP="00D90159">
      <w:pPr>
        <w:rPr>
          <w:rtl/>
        </w:rPr>
      </w:pPr>
    </w:p>
    <w:p w:rsidR="00E92E0E" w:rsidRDefault="00E92E0E" w:rsidP="00D90159">
      <w:pPr>
        <w:pStyle w:val="af5"/>
        <w:keepNext/>
        <w:rPr>
          <w:rtl/>
        </w:rPr>
      </w:pPr>
      <w:bookmarkStart w:id="11195" w:name="ET_interruption_5297_161"/>
      <w:r w:rsidRPr="00215057">
        <w:rPr>
          <w:rStyle w:val="TagStyle"/>
          <w:rtl/>
        </w:rPr>
        <w:lastRenderedPageBreak/>
        <w:t xml:space="preserve"> &lt;&lt; קריאה &gt;&gt; </w:t>
      </w:r>
      <w:r>
        <w:rPr>
          <w:rtl/>
        </w:rPr>
        <w:t>עאידה תומא סלימאן (הרשימה המשותפת):</w:t>
      </w:r>
      <w:r w:rsidRPr="00215057">
        <w:rPr>
          <w:rStyle w:val="TagStyle"/>
          <w:rtl/>
        </w:rPr>
        <w:t xml:space="preserve"> &lt;&lt; קריאה &gt;&gt;</w:t>
      </w:r>
      <w:r>
        <w:rPr>
          <w:rtl/>
        </w:rPr>
        <w:t xml:space="preserve"> </w:t>
      </w:r>
      <w:bookmarkEnd w:id="11195"/>
    </w:p>
    <w:p w:rsidR="00E92E0E" w:rsidRDefault="00E92E0E" w:rsidP="00674713">
      <w:pPr>
        <w:rPr>
          <w:rtl/>
        </w:rPr>
      </w:pPr>
    </w:p>
    <w:p w:rsidR="00E92E0E" w:rsidRDefault="00E92E0E" w:rsidP="00D90159">
      <w:pPr>
        <w:rPr>
          <w:rtl/>
        </w:rPr>
      </w:pPr>
      <w:r>
        <w:rPr>
          <w:rFonts w:hint="cs"/>
          <w:rtl/>
        </w:rPr>
        <w:t>ועדת הפנים.</w:t>
      </w:r>
    </w:p>
    <w:p w:rsidR="00E92E0E" w:rsidRDefault="00E92E0E" w:rsidP="00D90159">
      <w:pPr>
        <w:rPr>
          <w:rtl/>
        </w:rPr>
      </w:pPr>
      <w:bookmarkStart w:id="11196" w:name="_ETM_Q37_699305"/>
      <w:bookmarkStart w:id="11197" w:name="_ETM_Q37_699398"/>
      <w:bookmarkEnd w:id="11196"/>
      <w:bookmarkEnd w:id="11197"/>
    </w:p>
    <w:p w:rsidR="00E92E0E" w:rsidRDefault="00E92E0E" w:rsidP="00D90159">
      <w:pPr>
        <w:pStyle w:val="af6"/>
        <w:keepNext/>
        <w:rPr>
          <w:rtl/>
        </w:rPr>
      </w:pPr>
      <w:bookmarkStart w:id="11198" w:name="ET_yor_5707_162"/>
      <w:r w:rsidRPr="00215057">
        <w:rPr>
          <w:rStyle w:val="TagStyle"/>
          <w:rtl/>
        </w:rPr>
        <w:t xml:space="preserve"> &lt;&lt; יור &gt;&gt; </w:t>
      </w:r>
      <w:r>
        <w:rPr>
          <w:rtl/>
        </w:rPr>
        <w:t>היו"ר ישראל אייכלר:</w:t>
      </w:r>
      <w:r w:rsidRPr="00215057">
        <w:rPr>
          <w:rStyle w:val="TagStyle"/>
          <w:rtl/>
        </w:rPr>
        <w:t xml:space="preserve"> &lt;&lt; יור &gt;&gt;</w:t>
      </w:r>
      <w:r>
        <w:rPr>
          <w:rtl/>
        </w:rPr>
        <w:t xml:space="preserve"> </w:t>
      </w:r>
      <w:bookmarkEnd w:id="11198"/>
    </w:p>
    <w:p w:rsidR="00E92E0E" w:rsidRDefault="00E92E0E" w:rsidP="00674713">
      <w:pPr>
        <w:rPr>
          <w:rtl/>
        </w:rPr>
      </w:pPr>
    </w:p>
    <w:p w:rsidR="00E92E0E" w:rsidRDefault="00E92E0E" w:rsidP="00D90159">
      <w:pPr>
        <w:rPr>
          <w:rtl/>
        </w:rPr>
      </w:pPr>
      <w:bookmarkStart w:id="11199" w:name="_ETM_Q37_700625"/>
      <w:bookmarkEnd w:id="11199"/>
      <w:r>
        <w:rPr>
          <w:rFonts w:hint="cs"/>
          <w:rtl/>
        </w:rPr>
        <w:t xml:space="preserve">אתם רוצים להחליט על הכללת הנושא פה? אם </w:t>
      </w:r>
      <w:bookmarkStart w:id="11200" w:name="_ETM_Q37_706700"/>
      <w:bookmarkEnd w:id="11200"/>
      <w:r>
        <w:rPr>
          <w:rFonts w:hint="cs"/>
          <w:rtl/>
        </w:rPr>
        <w:t>ועדת הפנים, רק מסעוד גנאים יכול להחליט.</w:t>
      </w:r>
    </w:p>
    <w:p w:rsidR="00E92E0E" w:rsidRDefault="00E92E0E" w:rsidP="00D90159">
      <w:pPr>
        <w:rPr>
          <w:rtl/>
        </w:rPr>
      </w:pPr>
    </w:p>
    <w:p w:rsidR="00E92E0E" w:rsidRDefault="00E92E0E" w:rsidP="00D90159">
      <w:pPr>
        <w:pStyle w:val="af5"/>
        <w:keepNext/>
        <w:rPr>
          <w:rtl/>
        </w:rPr>
      </w:pPr>
      <w:bookmarkStart w:id="11201" w:name="ET_interruption_5291_163"/>
      <w:r w:rsidRPr="009E788F">
        <w:rPr>
          <w:rStyle w:val="TagStyle"/>
          <w:rtl/>
        </w:rPr>
        <w:t xml:space="preserve"> &lt;&lt; קריאה &gt;&gt; </w:t>
      </w:r>
      <w:r>
        <w:rPr>
          <w:rtl/>
        </w:rPr>
        <w:t>בצלאל סמוטריץ (הבית היהודי):</w:t>
      </w:r>
      <w:r w:rsidRPr="009E788F">
        <w:rPr>
          <w:rStyle w:val="TagStyle"/>
          <w:rtl/>
        </w:rPr>
        <w:t xml:space="preserve"> &lt;&lt; קריאה &gt;&gt;</w:t>
      </w:r>
      <w:r>
        <w:rPr>
          <w:rtl/>
        </w:rPr>
        <w:t xml:space="preserve"> </w:t>
      </w:r>
      <w:bookmarkEnd w:id="11201"/>
    </w:p>
    <w:p w:rsidR="00E92E0E" w:rsidRDefault="00E92E0E" w:rsidP="00674713">
      <w:pPr>
        <w:rPr>
          <w:rtl/>
        </w:rPr>
      </w:pPr>
    </w:p>
    <w:p w:rsidR="00E92E0E" w:rsidRDefault="00E92E0E" w:rsidP="00D90159">
      <w:pPr>
        <w:rPr>
          <w:rtl/>
        </w:rPr>
      </w:pPr>
      <w:r>
        <w:rPr>
          <w:rFonts w:hint="cs"/>
          <w:rtl/>
        </w:rPr>
        <w:t>ה</w:t>
      </w:r>
      <w:r w:rsidR="00674713">
        <w:rPr>
          <w:rFonts w:hint="cs"/>
          <w:rtl/>
        </w:rPr>
        <w:t>י</w:t>
      </w:r>
      <w:r>
        <w:rPr>
          <w:rFonts w:hint="cs"/>
          <w:rtl/>
        </w:rPr>
        <w:t>נה, חבר הכנסת סידה מבקש.</w:t>
      </w:r>
    </w:p>
    <w:p w:rsidR="00E92E0E" w:rsidRDefault="00E92E0E" w:rsidP="00D90159">
      <w:pPr>
        <w:rPr>
          <w:rtl/>
        </w:rPr>
      </w:pPr>
    </w:p>
    <w:p w:rsidR="00E92E0E" w:rsidRDefault="00E92E0E" w:rsidP="00D90159">
      <w:pPr>
        <w:pStyle w:val="af5"/>
        <w:keepNext/>
        <w:rPr>
          <w:rtl/>
        </w:rPr>
      </w:pPr>
      <w:bookmarkStart w:id="11202" w:name="ET_interruption_5297_164"/>
      <w:r w:rsidRPr="009E788F">
        <w:rPr>
          <w:rStyle w:val="TagStyle"/>
          <w:rtl/>
        </w:rPr>
        <w:t xml:space="preserve"> &lt;&lt; קריאה &gt;&gt; </w:t>
      </w:r>
      <w:r>
        <w:rPr>
          <w:rtl/>
        </w:rPr>
        <w:t>עאידה תומא סלימאן (הרשימה המשותפת):</w:t>
      </w:r>
      <w:r w:rsidRPr="009E788F">
        <w:rPr>
          <w:rStyle w:val="TagStyle"/>
          <w:rtl/>
        </w:rPr>
        <w:t xml:space="preserve"> &lt;&lt; קריאה &gt;&gt;</w:t>
      </w:r>
      <w:r>
        <w:rPr>
          <w:rtl/>
        </w:rPr>
        <w:t xml:space="preserve"> </w:t>
      </w:r>
      <w:bookmarkEnd w:id="11202"/>
    </w:p>
    <w:p w:rsidR="00E92E0E" w:rsidRDefault="00E92E0E" w:rsidP="00674713">
      <w:pPr>
        <w:rPr>
          <w:rtl/>
        </w:rPr>
      </w:pPr>
    </w:p>
    <w:p w:rsidR="00E92E0E" w:rsidRDefault="00E92E0E" w:rsidP="00D90159">
      <w:pPr>
        <w:rPr>
          <w:rtl/>
        </w:rPr>
      </w:pPr>
      <w:r>
        <w:rPr>
          <w:rFonts w:hint="cs"/>
          <w:rtl/>
        </w:rPr>
        <w:t>אנחנו רוצים בוועדת הפנים.</w:t>
      </w:r>
    </w:p>
    <w:p w:rsidR="00E92E0E" w:rsidRDefault="00E92E0E" w:rsidP="00D90159">
      <w:pPr>
        <w:rPr>
          <w:rtl/>
        </w:rPr>
      </w:pPr>
      <w:bookmarkStart w:id="11203" w:name="_ETM_Q37_709184"/>
      <w:bookmarkStart w:id="11204" w:name="_ETM_Q37_709256"/>
      <w:bookmarkEnd w:id="11203"/>
      <w:bookmarkEnd w:id="11204"/>
    </w:p>
    <w:p w:rsidR="00E92E0E" w:rsidRDefault="00E92E0E" w:rsidP="00D90159">
      <w:pPr>
        <w:pStyle w:val="af6"/>
        <w:keepNext/>
        <w:rPr>
          <w:rtl/>
        </w:rPr>
      </w:pPr>
      <w:bookmarkStart w:id="11205" w:name="ET_yor_5707_165"/>
      <w:r w:rsidRPr="009E788F">
        <w:rPr>
          <w:rStyle w:val="TagStyle"/>
          <w:rtl/>
        </w:rPr>
        <w:t xml:space="preserve"> &lt;&lt; יור &gt;&gt; </w:t>
      </w:r>
      <w:r>
        <w:rPr>
          <w:rtl/>
        </w:rPr>
        <w:t>היו"ר ישראל אייכלר:</w:t>
      </w:r>
      <w:r w:rsidRPr="009E788F">
        <w:rPr>
          <w:rStyle w:val="TagStyle"/>
          <w:rtl/>
        </w:rPr>
        <w:t xml:space="preserve"> &lt;&lt; יור &gt;&gt;</w:t>
      </w:r>
      <w:r>
        <w:rPr>
          <w:rtl/>
        </w:rPr>
        <w:t xml:space="preserve"> </w:t>
      </w:r>
      <w:bookmarkEnd w:id="11205"/>
    </w:p>
    <w:p w:rsidR="00E92E0E" w:rsidRDefault="00E92E0E" w:rsidP="00674713">
      <w:pPr>
        <w:rPr>
          <w:rtl/>
        </w:rPr>
      </w:pPr>
    </w:p>
    <w:p w:rsidR="00E92E0E" w:rsidRDefault="00E92E0E" w:rsidP="00DD36DD">
      <w:pPr>
        <w:rPr>
          <w:rtl/>
        </w:rPr>
      </w:pPr>
      <w:r>
        <w:rPr>
          <w:rFonts w:hint="cs"/>
          <w:rtl/>
        </w:rPr>
        <w:t xml:space="preserve">איפה אתה רוצה? ועדת פנים. אם יש הצעה </w:t>
      </w:r>
      <w:r w:rsidR="00DD36DD">
        <w:rPr>
          <w:rFonts w:hint="cs"/>
          <w:rtl/>
        </w:rPr>
        <w:t>לו</w:t>
      </w:r>
      <w:r>
        <w:rPr>
          <w:rFonts w:hint="cs"/>
          <w:rtl/>
        </w:rPr>
        <w:t xml:space="preserve">ועדת פנים אז אנחנו נצביע על ועדת פנים. אין מישהו שרוצה משהו אחר. </w:t>
      </w:r>
    </w:p>
    <w:p w:rsidR="00E92E0E" w:rsidRDefault="00E92E0E" w:rsidP="00D90159">
      <w:pPr>
        <w:rPr>
          <w:rtl/>
        </w:rPr>
      </w:pPr>
      <w:bookmarkStart w:id="11206" w:name="_ETM_Q37_720809"/>
      <w:bookmarkStart w:id="11207" w:name="_ETM_Q37_720901"/>
      <w:bookmarkEnd w:id="11206"/>
      <w:bookmarkEnd w:id="11207"/>
    </w:p>
    <w:p w:rsidR="00E92E0E" w:rsidRDefault="00E92E0E" w:rsidP="00D90159">
      <w:pPr>
        <w:pStyle w:val="af5"/>
        <w:keepNext/>
        <w:rPr>
          <w:rtl/>
        </w:rPr>
      </w:pPr>
      <w:bookmarkStart w:id="11208" w:name="ET_interruption_5098_166"/>
      <w:r w:rsidRPr="009E788F">
        <w:rPr>
          <w:rStyle w:val="TagStyle"/>
          <w:rtl/>
        </w:rPr>
        <w:t xml:space="preserve"> &lt;&lt; קריאה &gt;&gt; </w:t>
      </w:r>
      <w:r>
        <w:rPr>
          <w:rtl/>
        </w:rPr>
        <w:t>עיסאווי פריג' (מרצ):</w:t>
      </w:r>
      <w:r w:rsidRPr="009E788F">
        <w:rPr>
          <w:rStyle w:val="TagStyle"/>
          <w:rtl/>
        </w:rPr>
        <w:t xml:space="preserve"> &lt;&lt; קריאה &gt;&gt;</w:t>
      </w:r>
      <w:r>
        <w:rPr>
          <w:rtl/>
        </w:rPr>
        <w:t xml:space="preserve"> </w:t>
      </w:r>
      <w:bookmarkEnd w:id="11208"/>
    </w:p>
    <w:p w:rsidR="00E92E0E" w:rsidRDefault="00E92E0E" w:rsidP="00674713">
      <w:pPr>
        <w:rPr>
          <w:rtl/>
        </w:rPr>
      </w:pPr>
    </w:p>
    <w:p w:rsidR="00E92E0E" w:rsidRDefault="00E92E0E" w:rsidP="00DD36DD">
      <w:pPr>
        <w:rPr>
          <w:rtl/>
        </w:rPr>
      </w:pPr>
      <w:r>
        <w:rPr>
          <w:rFonts w:hint="cs"/>
          <w:rtl/>
        </w:rPr>
        <w:t>סידה</w:t>
      </w:r>
      <w:r w:rsidR="00DD36DD">
        <w:rPr>
          <w:rFonts w:hint="cs"/>
          <w:rtl/>
        </w:rPr>
        <w:t>,</w:t>
      </w:r>
      <w:r>
        <w:rPr>
          <w:rFonts w:hint="cs"/>
          <w:rtl/>
        </w:rPr>
        <w:t xml:space="preserve"> אני חוזר ואומר: גזענות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E92E0E" w:rsidRDefault="00E92E0E" w:rsidP="00D90159">
      <w:pPr>
        <w:rPr>
          <w:rtl/>
        </w:rPr>
      </w:pPr>
    </w:p>
    <w:p w:rsidR="00E92E0E" w:rsidRDefault="00E92E0E" w:rsidP="00D90159">
      <w:pPr>
        <w:pStyle w:val="af6"/>
        <w:keepNext/>
        <w:rPr>
          <w:rtl/>
        </w:rPr>
      </w:pPr>
      <w:bookmarkStart w:id="11209" w:name="ET_yor_5707_167"/>
      <w:r w:rsidRPr="009E788F">
        <w:rPr>
          <w:rStyle w:val="TagStyle"/>
          <w:rtl/>
        </w:rPr>
        <w:t xml:space="preserve"> &lt;&lt; יור &gt;&gt; </w:t>
      </w:r>
      <w:r>
        <w:rPr>
          <w:rtl/>
        </w:rPr>
        <w:t>היו"ר ישראל אייכלר:</w:t>
      </w:r>
      <w:r w:rsidRPr="009E788F">
        <w:rPr>
          <w:rStyle w:val="TagStyle"/>
          <w:rtl/>
        </w:rPr>
        <w:t xml:space="preserve"> &lt;&lt; יור &gt;&gt;</w:t>
      </w:r>
      <w:r>
        <w:rPr>
          <w:rtl/>
        </w:rPr>
        <w:t xml:space="preserve"> </w:t>
      </w:r>
      <w:bookmarkEnd w:id="11209"/>
    </w:p>
    <w:p w:rsidR="00E92E0E" w:rsidRDefault="00E92E0E" w:rsidP="00674713">
      <w:pPr>
        <w:rPr>
          <w:rtl/>
        </w:rPr>
      </w:pPr>
    </w:p>
    <w:p w:rsidR="00E92E0E" w:rsidRDefault="00E92E0E" w:rsidP="00D90159">
      <w:pPr>
        <w:rPr>
          <w:rtl/>
        </w:rPr>
      </w:pPr>
      <w:bookmarkStart w:id="11210" w:name="_ETM_Q37_722804"/>
      <w:bookmarkEnd w:id="11210"/>
      <w:r>
        <w:rPr>
          <w:rFonts w:hint="cs"/>
          <w:rtl/>
        </w:rPr>
        <w:t>מי בעד? מי נגד? מי נמנע?</w:t>
      </w:r>
      <w:r>
        <w:rPr>
          <w:rtl/>
        </w:rPr>
        <w:t xml:space="preserve">   </w:t>
      </w:r>
    </w:p>
    <w:p w:rsidR="00E92E0E" w:rsidRDefault="00E92E0E" w:rsidP="00D90159">
      <w:pPr>
        <w:rPr>
          <w:rtl/>
        </w:rPr>
      </w:pPr>
      <w:bookmarkStart w:id="11211" w:name="_ETM_Q37_639251"/>
      <w:bookmarkStart w:id="11212" w:name="_ETM_Q37_639358"/>
      <w:bookmarkEnd w:id="11211"/>
      <w:bookmarkEnd w:id="11212"/>
    </w:p>
    <w:p w:rsidR="00E92E0E" w:rsidRDefault="00E92E0E" w:rsidP="00D90159">
      <w:pPr>
        <w:pStyle w:val="af5"/>
        <w:keepNext/>
        <w:rPr>
          <w:rtl/>
        </w:rPr>
      </w:pPr>
      <w:bookmarkStart w:id="11213" w:name="ET_interruption_5297_168"/>
      <w:r w:rsidRPr="009E788F">
        <w:rPr>
          <w:rStyle w:val="TagStyle"/>
          <w:rtl/>
        </w:rPr>
        <w:t xml:space="preserve">&lt;&lt; קריאה &gt;&gt; </w:t>
      </w:r>
      <w:r>
        <w:rPr>
          <w:rtl/>
        </w:rPr>
        <w:t>עאידה תומא סלימאן (הרשימה המשותפת):</w:t>
      </w:r>
      <w:r w:rsidRPr="009E788F">
        <w:rPr>
          <w:rStyle w:val="TagStyle"/>
          <w:rtl/>
        </w:rPr>
        <w:t xml:space="preserve"> &lt;&lt; קריאה &gt;&gt;</w:t>
      </w:r>
      <w:r>
        <w:rPr>
          <w:rtl/>
        </w:rPr>
        <w:t xml:space="preserve"> </w:t>
      </w:r>
      <w:bookmarkEnd w:id="11213"/>
    </w:p>
    <w:p w:rsidR="00E92E0E" w:rsidRDefault="00E92E0E" w:rsidP="00674713">
      <w:pPr>
        <w:rPr>
          <w:rtl/>
        </w:rPr>
      </w:pPr>
    </w:p>
    <w:p w:rsidR="00E92E0E" w:rsidRDefault="00E92E0E" w:rsidP="00D90159">
      <w:pPr>
        <w:rPr>
          <w:rtl/>
        </w:rPr>
      </w:pPr>
      <w:r>
        <w:rPr>
          <w:rFonts w:hint="cs"/>
          <w:rtl/>
        </w:rPr>
        <w:t xml:space="preserve">היה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r>
        <w:rPr>
          <w:rFonts w:hint="cs"/>
          <w:rtl/>
        </w:rPr>
        <w:t xml:space="preserve"> עכשיו על הדוכן, על הדוכן. </w:t>
      </w:r>
    </w:p>
    <w:p w:rsidR="00E92E0E" w:rsidRPr="00A45056" w:rsidRDefault="00E92E0E" w:rsidP="00674713">
      <w:pPr>
        <w:rPr>
          <w:rtl/>
        </w:rPr>
      </w:pPr>
      <w:bookmarkStart w:id="11214" w:name="_ETM_Q37_510690"/>
      <w:bookmarkEnd w:id="11214"/>
      <w:r>
        <w:rPr>
          <w:rtl/>
        </w:rPr>
        <w:t xml:space="preserve">               </w:t>
      </w:r>
    </w:p>
    <w:p w:rsidR="00E92E0E" w:rsidRPr="009E788F" w:rsidRDefault="00E92E0E" w:rsidP="00D90159">
      <w:pPr>
        <w:pStyle w:val="af1"/>
      </w:pPr>
      <w:r w:rsidRPr="009E788F">
        <w:rPr>
          <w:rtl/>
        </w:rPr>
        <w:t xml:space="preserve">הצבעה מס' </w:t>
      </w:r>
      <w:r w:rsidRPr="009E788F">
        <w:rPr>
          <w:rFonts w:hint="cs"/>
          <w:rtl/>
        </w:rPr>
        <w:t>17</w:t>
      </w:r>
    </w:p>
    <w:p w:rsidR="00E92E0E" w:rsidRPr="009E788F" w:rsidRDefault="00E92E0E" w:rsidP="00D90159">
      <w:pPr>
        <w:pStyle w:val="--"/>
        <w:rPr>
          <w:rtl/>
        </w:rPr>
      </w:pPr>
    </w:p>
    <w:p w:rsidR="00E92E0E" w:rsidRPr="009E788F" w:rsidRDefault="00E92E0E" w:rsidP="00D90159">
      <w:pPr>
        <w:pStyle w:val="--"/>
        <w:rPr>
          <w:rtl/>
        </w:rPr>
      </w:pPr>
      <w:r w:rsidRPr="009E788F">
        <w:rPr>
          <w:rtl/>
        </w:rPr>
        <w:lastRenderedPageBreak/>
        <w:t xml:space="preserve">בעד ההצעה להעביר את הנושא לוועדה </w:t>
      </w:r>
      <w:r w:rsidR="00C7087D">
        <w:rPr>
          <w:rtl/>
        </w:rPr>
        <w:t>–</w:t>
      </w:r>
      <w:r w:rsidRPr="009E788F">
        <w:rPr>
          <w:rtl/>
        </w:rPr>
        <w:t xml:space="preserve"> </w:t>
      </w:r>
      <w:r w:rsidRPr="009E788F">
        <w:rPr>
          <w:rFonts w:hint="cs"/>
          <w:rtl/>
        </w:rPr>
        <w:t>6</w:t>
      </w:r>
    </w:p>
    <w:p w:rsidR="00E92E0E" w:rsidRPr="009E788F" w:rsidRDefault="00E92E0E" w:rsidP="00D90159">
      <w:pPr>
        <w:pStyle w:val="--"/>
        <w:rPr>
          <w:rtl/>
        </w:rPr>
      </w:pPr>
      <w:r w:rsidRPr="009E788F">
        <w:rPr>
          <w:rtl/>
        </w:rPr>
        <w:t xml:space="preserve">נגד </w:t>
      </w:r>
      <w:r w:rsidR="00C7087D">
        <w:rPr>
          <w:rtl/>
        </w:rPr>
        <w:t>–</w:t>
      </w:r>
      <w:r w:rsidRPr="009E788F">
        <w:rPr>
          <w:rtl/>
        </w:rPr>
        <w:t xml:space="preserve"> </w:t>
      </w:r>
      <w:r w:rsidRPr="009E788F">
        <w:rPr>
          <w:rFonts w:hint="cs"/>
          <w:rtl/>
        </w:rPr>
        <w:t>אין</w:t>
      </w:r>
    </w:p>
    <w:p w:rsidR="00E92E0E" w:rsidRPr="009E788F" w:rsidRDefault="00E92E0E" w:rsidP="00D90159">
      <w:pPr>
        <w:pStyle w:val="--"/>
        <w:rPr>
          <w:rtl/>
        </w:rPr>
      </w:pPr>
      <w:r w:rsidRPr="009E788F">
        <w:rPr>
          <w:rtl/>
        </w:rPr>
        <w:t xml:space="preserve">נמנעים </w:t>
      </w:r>
      <w:r w:rsidR="00C7087D">
        <w:rPr>
          <w:rtl/>
        </w:rPr>
        <w:t>–</w:t>
      </w:r>
      <w:r w:rsidRPr="009E788F">
        <w:rPr>
          <w:rtl/>
        </w:rPr>
        <w:t xml:space="preserve"> אין</w:t>
      </w:r>
    </w:p>
    <w:p w:rsidR="00E92E0E" w:rsidRPr="009E788F" w:rsidRDefault="00E92E0E" w:rsidP="00D90159">
      <w:pPr>
        <w:pStyle w:val="af2"/>
        <w:rPr>
          <w:rtl/>
        </w:rPr>
      </w:pPr>
      <w:r w:rsidRPr="009E788F">
        <w:rPr>
          <w:rtl/>
        </w:rPr>
        <w:t>ההצעה להעביר את הנושא לוועדת ה</w:t>
      </w:r>
      <w:r w:rsidRPr="009E788F">
        <w:rPr>
          <w:rFonts w:hint="cs"/>
          <w:rtl/>
        </w:rPr>
        <w:t>פנים</w:t>
      </w:r>
      <w:r w:rsidRPr="009E788F">
        <w:rPr>
          <w:rtl/>
        </w:rPr>
        <w:t xml:space="preserve"> </w:t>
      </w:r>
      <w:r>
        <w:rPr>
          <w:rFonts w:hint="cs"/>
          <w:rtl/>
        </w:rPr>
        <w:t xml:space="preserve">והגנת הסביבה </w:t>
      </w:r>
      <w:r w:rsidRPr="009E788F">
        <w:rPr>
          <w:rtl/>
        </w:rPr>
        <w:t>נתקבלה.</w:t>
      </w:r>
    </w:p>
    <w:p w:rsidR="00E92E0E" w:rsidRDefault="00E92E0E" w:rsidP="00D90159">
      <w:pPr>
        <w:rPr>
          <w:rtl/>
        </w:rPr>
      </w:pPr>
    </w:p>
    <w:p w:rsidR="00E92E0E" w:rsidRDefault="00E92E0E" w:rsidP="00D90159">
      <w:pPr>
        <w:pStyle w:val="af6"/>
        <w:keepNext/>
        <w:rPr>
          <w:rtl/>
        </w:rPr>
      </w:pPr>
      <w:bookmarkStart w:id="11215" w:name="ET_yor_5707_170"/>
      <w:r w:rsidRPr="009E788F">
        <w:rPr>
          <w:rStyle w:val="TagStyle"/>
          <w:rtl/>
        </w:rPr>
        <w:t xml:space="preserve"> &lt;&lt; יור &gt;&gt; </w:t>
      </w:r>
      <w:r>
        <w:rPr>
          <w:rtl/>
        </w:rPr>
        <w:t>היו"ר ישראל אייכלר:</w:t>
      </w:r>
      <w:r w:rsidRPr="009E788F">
        <w:rPr>
          <w:rStyle w:val="TagStyle"/>
          <w:rtl/>
        </w:rPr>
        <w:t xml:space="preserve"> &lt;&lt; יור &gt;&gt;</w:t>
      </w:r>
      <w:r>
        <w:rPr>
          <w:rtl/>
        </w:rPr>
        <w:t xml:space="preserve"> </w:t>
      </w:r>
      <w:bookmarkEnd w:id="11215"/>
    </w:p>
    <w:p w:rsidR="00E92E0E" w:rsidRDefault="00E92E0E" w:rsidP="00674713">
      <w:pPr>
        <w:rPr>
          <w:rtl/>
        </w:rPr>
      </w:pPr>
    </w:p>
    <w:p w:rsidR="00E92E0E" w:rsidRDefault="00E92E0E" w:rsidP="00D90159">
      <w:pPr>
        <w:rPr>
          <w:rtl/>
        </w:rPr>
      </w:pPr>
      <w:r>
        <w:rPr>
          <w:rFonts w:hint="cs"/>
          <w:rtl/>
        </w:rPr>
        <w:t xml:space="preserve">השר חיים כץ מודיע שבטעות הוא הצביע </w:t>
      </w:r>
      <w:bookmarkStart w:id="11216" w:name="_ETM_Q37_738691"/>
      <w:bookmarkEnd w:id="11216"/>
      <w:r>
        <w:rPr>
          <w:rFonts w:hint="cs"/>
          <w:rtl/>
        </w:rPr>
        <w:t xml:space="preserve">במקומו של צחי הנגבי. בעד </w:t>
      </w:r>
      <w:r w:rsidR="00C7087D">
        <w:rPr>
          <w:rFonts w:hint="eastAsia"/>
          <w:rtl/>
        </w:rPr>
        <w:t>–</w:t>
      </w:r>
      <w:r>
        <w:rPr>
          <w:rFonts w:hint="cs"/>
          <w:rtl/>
        </w:rPr>
        <w:t xml:space="preserve"> שישה חברי כנסת, אין מתנגדים, אין נמנעים. ההצעה תעבור לדיון בוועדת הפנים והגנת </w:t>
      </w:r>
      <w:bookmarkStart w:id="11217" w:name="_ETM_Q37_752723"/>
      <w:bookmarkEnd w:id="11217"/>
      <w:r>
        <w:rPr>
          <w:rFonts w:hint="cs"/>
          <w:rtl/>
        </w:rPr>
        <w:t>הסביב</w:t>
      </w:r>
      <w:bookmarkStart w:id="11218" w:name="_ETM_Q37_288542"/>
      <w:bookmarkEnd w:id="11218"/>
      <w:r>
        <w:rPr>
          <w:rFonts w:hint="cs"/>
          <w:rtl/>
        </w:rPr>
        <w:t xml:space="preserve">ה. </w:t>
      </w:r>
    </w:p>
    <w:p w:rsidR="00216368" w:rsidRDefault="00216368" w:rsidP="00D90159">
      <w:pPr>
        <w:rPr>
          <w:rtl/>
        </w:rPr>
      </w:pPr>
    </w:p>
    <w:p w:rsidR="00DD36DD" w:rsidRDefault="00DD36DD" w:rsidP="00D90159">
      <w:pPr>
        <w:rPr>
          <w:rtl/>
        </w:rPr>
      </w:pPr>
    </w:p>
    <w:p w:rsidR="00090A06" w:rsidRDefault="00090A06" w:rsidP="00DD36DD">
      <w:pPr>
        <w:pStyle w:val="a6"/>
        <w:rPr>
          <w:rtl/>
        </w:rPr>
      </w:pPr>
      <w:bookmarkStart w:id="11219" w:name="ET_halsi_616574_1080"/>
      <w:r w:rsidRPr="00090A06">
        <w:rPr>
          <w:rStyle w:val="TagStyle"/>
          <w:rtl/>
        </w:rPr>
        <w:t xml:space="preserve"> &lt;&lt; הלסי &gt;&gt; </w:t>
      </w:r>
      <w:r>
        <w:rPr>
          <w:rtl/>
        </w:rPr>
        <w:t>הצע</w:t>
      </w:r>
      <w:r w:rsidR="00DD36DD">
        <w:rPr>
          <w:rFonts w:hint="cs"/>
          <w:rtl/>
        </w:rPr>
        <w:t>ה</w:t>
      </w:r>
      <w:r>
        <w:rPr>
          <w:rtl/>
        </w:rPr>
        <w:t xml:space="preserve"> לסדר-היום</w:t>
      </w:r>
      <w:r w:rsidRPr="00090A06">
        <w:rPr>
          <w:rStyle w:val="TagStyle"/>
          <w:rtl/>
        </w:rPr>
        <w:t xml:space="preserve"> &lt;&lt; הלסי &gt;&gt;</w:t>
      </w:r>
      <w:r>
        <w:rPr>
          <w:rtl/>
        </w:rPr>
        <w:t xml:space="preserve"> </w:t>
      </w:r>
      <w:bookmarkEnd w:id="11219"/>
    </w:p>
    <w:p w:rsidR="00090A06" w:rsidRDefault="00090A06" w:rsidP="00090A06">
      <w:pPr>
        <w:pStyle w:val="a6"/>
        <w:rPr>
          <w:rtl/>
        </w:rPr>
      </w:pPr>
      <w:bookmarkStart w:id="11220" w:name="ET_halsi_616574_1081"/>
      <w:r w:rsidRPr="00090A06">
        <w:rPr>
          <w:rStyle w:val="TagStyle"/>
          <w:rtl/>
        </w:rPr>
        <w:t xml:space="preserve"> &lt;&lt; הלסי &gt;&gt; </w:t>
      </w:r>
      <w:r>
        <w:rPr>
          <w:rtl/>
        </w:rPr>
        <w:t xml:space="preserve"> בעיית הפקקים בכביש 754 מצומת בית רימון צפונה ועד נצרת דרומה</w:t>
      </w:r>
      <w:r w:rsidRPr="00090A06">
        <w:rPr>
          <w:rStyle w:val="TagStyle"/>
          <w:rtl/>
        </w:rPr>
        <w:t xml:space="preserve"> &lt;&lt; הלסי &gt;&gt;</w:t>
      </w:r>
      <w:r>
        <w:rPr>
          <w:rtl/>
        </w:rPr>
        <w:t xml:space="preserve"> </w:t>
      </w:r>
      <w:bookmarkEnd w:id="11220"/>
    </w:p>
    <w:p w:rsidR="00090A06" w:rsidRDefault="00090A06" w:rsidP="00674713">
      <w:pPr>
        <w:rPr>
          <w:rtl/>
        </w:rPr>
      </w:pPr>
    </w:p>
    <w:p w:rsidR="00090A06" w:rsidRDefault="00090A06" w:rsidP="00216368">
      <w:pPr>
        <w:pStyle w:val="af6"/>
        <w:keepNext/>
        <w:rPr>
          <w:rtl/>
        </w:rPr>
      </w:pPr>
      <w:bookmarkStart w:id="11221" w:name="ET_yor_5317_1082"/>
      <w:r w:rsidRPr="00090A06">
        <w:rPr>
          <w:rStyle w:val="TagStyle"/>
          <w:rtl/>
        </w:rPr>
        <w:t xml:space="preserve"> &lt;&lt; יור &gt;&gt; </w:t>
      </w:r>
      <w:r>
        <w:rPr>
          <w:rtl/>
        </w:rPr>
        <w:t>היו"ר י</w:t>
      </w:r>
      <w:r w:rsidR="00216368">
        <w:rPr>
          <w:rFonts w:hint="cs"/>
          <w:rtl/>
        </w:rPr>
        <w:t>שראל אייכלר</w:t>
      </w:r>
      <w:r>
        <w:rPr>
          <w:rtl/>
        </w:rPr>
        <w:t>:</w:t>
      </w:r>
      <w:r w:rsidRPr="00090A06">
        <w:rPr>
          <w:rStyle w:val="TagStyle"/>
          <w:rtl/>
        </w:rPr>
        <w:t xml:space="preserve"> &lt;&lt; יור &gt;&gt;</w:t>
      </w:r>
      <w:r>
        <w:rPr>
          <w:rtl/>
        </w:rPr>
        <w:t xml:space="preserve"> </w:t>
      </w:r>
      <w:bookmarkEnd w:id="11221"/>
    </w:p>
    <w:p w:rsidR="00090A06" w:rsidRDefault="00090A06" w:rsidP="00674713">
      <w:pPr>
        <w:rPr>
          <w:rtl/>
        </w:rPr>
      </w:pPr>
    </w:p>
    <w:p w:rsidR="006B2CBC" w:rsidRPr="0013097F" w:rsidRDefault="00216368" w:rsidP="00216368">
      <w:pPr>
        <w:rPr>
          <w:rtl/>
        </w:rPr>
      </w:pPr>
      <w:r>
        <w:rPr>
          <w:rFonts w:hint="cs"/>
          <w:rtl/>
        </w:rPr>
        <w:t xml:space="preserve">אנחנו עוברים לנושא הבא </w:t>
      </w:r>
      <w:r w:rsidR="00C7087D">
        <w:rPr>
          <w:rtl/>
        </w:rPr>
        <w:t>–</w:t>
      </w:r>
      <w:r>
        <w:rPr>
          <w:rFonts w:hint="cs"/>
          <w:rtl/>
        </w:rPr>
        <w:t xml:space="preserve"> הצעה לסדר-היום בנושא: </w:t>
      </w:r>
      <w:r w:rsidR="006B2CBC" w:rsidRPr="0013097F">
        <w:rPr>
          <w:rtl/>
        </w:rPr>
        <w:t>בעיית הפקקים בכביש 754 מצומת בית רימון צפונה ועד נצרת דרומה, מס' 11398</w:t>
      </w:r>
      <w:r w:rsidR="006B2CBC">
        <w:rPr>
          <w:rFonts w:hint="cs"/>
          <w:rtl/>
        </w:rPr>
        <w:t>, של חבר הכנסת מסעוד גנאים. בבקשה.</w:t>
      </w:r>
    </w:p>
    <w:p w:rsidR="00216368" w:rsidRDefault="00216368" w:rsidP="00D90159">
      <w:pPr>
        <w:rPr>
          <w:rtl/>
        </w:rPr>
      </w:pPr>
      <w:bookmarkStart w:id="11222" w:name="_ETM_Q38_168608"/>
      <w:bookmarkStart w:id="11223" w:name="_ETM_Q38_196592"/>
      <w:bookmarkEnd w:id="11222"/>
      <w:bookmarkEnd w:id="11223"/>
    </w:p>
    <w:p w:rsidR="00216368" w:rsidRDefault="00216368" w:rsidP="00216368">
      <w:pPr>
        <w:pStyle w:val="a4"/>
        <w:keepNext/>
        <w:rPr>
          <w:rtl/>
        </w:rPr>
      </w:pPr>
      <w:bookmarkStart w:id="11224" w:name="ET_speaker_4611_1083"/>
      <w:r w:rsidRPr="00216368">
        <w:rPr>
          <w:rStyle w:val="TagStyle"/>
          <w:rtl/>
        </w:rPr>
        <w:t xml:space="preserve"> &lt;&lt; דובר &gt;&gt; </w:t>
      </w:r>
      <w:r>
        <w:rPr>
          <w:rtl/>
        </w:rPr>
        <w:t>מסעוד גנאים (הרשימה המשותפת):</w:t>
      </w:r>
      <w:r w:rsidRPr="00216368">
        <w:rPr>
          <w:rStyle w:val="TagStyle"/>
          <w:rtl/>
        </w:rPr>
        <w:t xml:space="preserve"> &lt;&lt; דובר &gt;&gt;</w:t>
      </w:r>
      <w:r>
        <w:rPr>
          <w:rtl/>
        </w:rPr>
        <w:t xml:space="preserve"> </w:t>
      </w:r>
      <w:bookmarkEnd w:id="11224"/>
    </w:p>
    <w:p w:rsidR="00216368" w:rsidRPr="00AF62FB" w:rsidRDefault="00216368" w:rsidP="00216368">
      <w:pPr>
        <w:rPr>
          <w:rtl/>
        </w:rPr>
      </w:pPr>
      <w:r>
        <w:rPr>
          <w:rtl/>
        </w:rPr>
        <w:t xml:space="preserve">  </w:t>
      </w:r>
    </w:p>
    <w:p w:rsidR="006B2CBC" w:rsidRDefault="006B2CBC" w:rsidP="00DD36DD">
      <w:pPr>
        <w:rPr>
          <w:rtl/>
        </w:rPr>
      </w:pPr>
      <w:bookmarkStart w:id="11225" w:name="_ETM_Q38_197436"/>
      <w:bookmarkStart w:id="11226" w:name="_ETM_Q38_197483"/>
      <w:bookmarkEnd w:id="11225"/>
      <w:bookmarkEnd w:id="11226"/>
      <w:r>
        <w:rPr>
          <w:rFonts w:hint="cs"/>
          <w:rtl/>
        </w:rPr>
        <w:t xml:space="preserve">אדוני היושב-ראש, כבוד השר, חבריי חברי הכנסת, לצערי, </w:t>
      </w:r>
      <w:bookmarkStart w:id="11227" w:name="_ETM_Q38_183202"/>
      <w:bookmarkEnd w:id="11227"/>
      <w:r>
        <w:rPr>
          <w:rFonts w:hint="cs"/>
          <w:rtl/>
        </w:rPr>
        <w:t xml:space="preserve">זו לא הפעם הראשונה שאני מטפל ונדרש לעניין של כביש </w:t>
      </w:r>
      <w:bookmarkStart w:id="11228" w:name="_ETM_Q38_188602"/>
      <w:bookmarkEnd w:id="11228"/>
      <w:r>
        <w:rPr>
          <w:rFonts w:hint="cs"/>
          <w:rtl/>
        </w:rPr>
        <w:t xml:space="preserve">754 בצפון, שעובר מצומת בית רימון צפונה, מצפון, וממשיך </w:t>
      </w:r>
      <w:bookmarkStart w:id="11229" w:name="_ETM_Q38_198190"/>
      <w:bookmarkEnd w:id="11229"/>
      <w:r>
        <w:rPr>
          <w:rFonts w:hint="cs"/>
          <w:rtl/>
        </w:rPr>
        <w:t xml:space="preserve">עד נצרת, ועובר דרך היישובים והכפרים הערביים </w:t>
      </w:r>
      <w:bookmarkStart w:id="11230" w:name="_ETM_Q38_207499"/>
      <w:bookmarkEnd w:id="11230"/>
      <w:r>
        <w:rPr>
          <w:rFonts w:hint="cs"/>
          <w:rtl/>
        </w:rPr>
        <w:t>כפר כנא, אל-</w:t>
      </w:r>
      <w:r w:rsidRPr="00100B00">
        <w:rPr>
          <w:rFonts w:hint="cs"/>
          <w:rtl/>
        </w:rPr>
        <w:t>משהד</w:t>
      </w:r>
      <w:r w:rsidR="00DD36DD">
        <w:rPr>
          <w:rFonts w:hint="cs"/>
          <w:rtl/>
        </w:rPr>
        <w:t xml:space="preserve"> ו</w:t>
      </w:r>
      <w:r w:rsidRPr="00100B00">
        <w:rPr>
          <w:rFonts w:hint="cs"/>
          <w:rtl/>
        </w:rPr>
        <w:t>ריינה</w:t>
      </w:r>
      <w:r>
        <w:rPr>
          <w:rFonts w:hint="cs"/>
          <w:rtl/>
        </w:rPr>
        <w:t xml:space="preserve"> עד נצרת, כפי שהזכרתי. הפקקים בכביש הזה הם </w:t>
      </w:r>
      <w:bookmarkStart w:id="11231" w:name="_ETM_Q38_215717"/>
      <w:bookmarkEnd w:id="11231"/>
      <w:r>
        <w:rPr>
          <w:rFonts w:hint="cs"/>
          <w:rtl/>
        </w:rPr>
        <w:t>איומים. הם סבל וטרגדיה יו</w:t>
      </w:r>
      <w:r w:rsidR="00DD36DD">
        <w:rPr>
          <w:rFonts w:hint="cs"/>
          <w:rtl/>
        </w:rPr>
        <w:t>מ</w:t>
      </w:r>
      <w:r>
        <w:rPr>
          <w:rFonts w:hint="cs"/>
          <w:rtl/>
        </w:rPr>
        <w:t>יומית של עשרות</w:t>
      </w:r>
      <w:r w:rsidR="00DD36DD">
        <w:rPr>
          <w:rFonts w:hint="cs"/>
          <w:rtl/>
        </w:rPr>
        <w:t xml:space="preserve"> </w:t>
      </w:r>
      <w:r>
        <w:rPr>
          <w:rFonts w:hint="cs"/>
          <w:rtl/>
        </w:rPr>
        <w:t xml:space="preserve">אלפי </w:t>
      </w:r>
      <w:bookmarkStart w:id="11232" w:name="_ETM_Q38_216404"/>
      <w:bookmarkEnd w:id="11232"/>
      <w:r>
        <w:rPr>
          <w:rFonts w:hint="cs"/>
          <w:rtl/>
        </w:rPr>
        <w:t>תושבים ונהגים, במיוחד בגלל שהוא עובר דרך כבישים בין-עירוניים בכפרים שהזכרתי.</w:t>
      </w:r>
      <w:bookmarkStart w:id="11233" w:name="_ETM_Q38_229077"/>
      <w:bookmarkStart w:id="11234" w:name="_ETM_Q38_229170"/>
      <w:bookmarkEnd w:id="11233"/>
      <w:bookmarkEnd w:id="11234"/>
      <w:r>
        <w:rPr>
          <w:rFonts w:hint="cs"/>
          <w:rtl/>
        </w:rPr>
        <w:t xml:space="preserve"> הנושא הזה</w:t>
      </w:r>
      <w:r w:rsidR="00DD36DD">
        <w:rPr>
          <w:rFonts w:hint="cs"/>
          <w:rtl/>
        </w:rPr>
        <w:t xml:space="preserve"> </w:t>
      </w:r>
      <w:r w:rsidR="00C7087D">
        <w:rPr>
          <w:rFonts w:hint="eastAsia"/>
          <w:rtl/>
        </w:rPr>
        <w:t>–</w:t>
      </w:r>
      <w:r>
        <w:rPr>
          <w:rFonts w:hint="cs"/>
          <w:rtl/>
        </w:rPr>
        <w:t xml:space="preserve"> </w:t>
      </w:r>
      <w:bookmarkStart w:id="11235" w:name="_ETM_Q38_230780"/>
      <w:bookmarkEnd w:id="11235"/>
      <w:r>
        <w:rPr>
          <w:rFonts w:hint="cs"/>
          <w:rtl/>
        </w:rPr>
        <w:t xml:space="preserve">אני מטפל בו משנת 2015, דרך שאילתות לשר, דרך ישיבות </w:t>
      </w:r>
      <w:bookmarkStart w:id="11236" w:name="_ETM_Q38_234067"/>
      <w:bookmarkEnd w:id="11236"/>
      <w:r>
        <w:rPr>
          <w:rFonts w:hint="cs"/>
          <w:rtl/>
        </w:rPr>
        <w:t>במשרד התחבורה</w:t>
      </w:r>
      <w:r w:rsidR="00DD36DD">
        <w:rPr>
          <w:rFonts w:hint="cs"/>
          <w:rtl/>
        </w:rPr>
        <w:t>,</w:t>
      </w:r>
      <w:r>
        <w:rPr>
          <w:rFonts w:hint="cs"/>
          <w:rtl/>
        </w:rPr>
        <w:t xml:space="preserve"> גם במשרדי נתיבי ישראל וגם בדיונים בוועדות. עכשיו, </w:t>
      </w:r>
      <w:bookmarkStart w:id="11237" w:name="_ETM_Q38_242227"/>
      <w:bookmarkEnd w:id="11237"/>
      <w:r>
        <w:rPr>
          <w:rFonts w:hint="cs"/>
          <w:rtl/>
        </w:rPr>
        <w:t>איפה עומד הנושא?</w:t>
      </w:r>
    </w:p>
    <w:p w:rsidR="006B2CBC" w:rsidRDefault="006B2CBC" w:rsidP="00D90159">
      <w:pPr>
        <w:rPr>
          <w:rtl/>
        </w:rPr>
      </w:pPr>
      <w:bookmarkStart w:id="11238" w:name="_ETM_Q38_242170"/>
      <w:bookmarkStart w:id="11239" w:name="_ETM_Q38_242264"/>
      <w:bookmarkEnd w:id="11238"/>
      <w:bookmarkEnd w:id="11239"/>
    </w:p>
    <w:p w:rsidR="006B2CBC" w:rsidRDefault="006B2CBC" w:rsidP="00D90159">
      <w:pPr>
        <w:pStyle w:val="af5"/>
        <w:rPr>
          <w:rtl/>
        </w:rPr>
      </w:pPr>
      <w:bookmarkStart w:id="11240" w:name="ET_interruption_5371_8"/>
      <w:r w:rsidRPr="00B7243E">
        <w:rPr>
          <w:rStyle w:val="TagStyle"/>
          <w:rtl/>
        </w:rPr>
        <w:t xml:space="preserve"> &lt;&lt; קריאה &gt;&gt;</w:t>
      </w:r>
      <w:r w:rsidRPr="0013097F">
        <w:rPr>
          <w:rStyle w:val="TagStyle"/>
          <w:rtl/>
        </w:rPr>
        <w:t xml:space="preserve"> </w:t>
      </w:r>
      <w:r>
        <w:rPr>
          <w:rtl/>
        </w:rPr>
        <w:t>שר העבודה, הרווחה והשירותים החברתיים חיים כץ:</w:t>
      </w:r>
      <w:r w:rsidRPr="0013097F">
        <w:rPr>
          <w:rStyle w:val="TagStyle"/>
          <w:rtl/>
        </w:rPr>
        <w:t xml:space="preserve"> </w:t>
      </w:r>
      <w:r w:rsidRPr="00B7243E">
        <w:rPr>
          <w:rStyle w:val="TagStyle"/>
          <w:rtl/>
        </w:rPr>
        <w:t>&lt;&lt; קריאה &gt;&gt;</w:t>
      </w:r>
      <w:r>
        <w:rPr>
          <w:rtl/>
        </w:rPr>
        <w:t xml:space="preserve"> </w:t>
      </w:r>
      <w:bookmarkEnd w:id="11240"/>
    </w:p>
    <w:p w:rsidR="006B2CBC" w:rsidRDefault="006B2CBC" w:rsidP="00674713">
      <w:pPr>
        <w:rPr>
          <w:rtl/>
        </w:rPr>
      </w:pPr>
    </w:p>
    <w:p w:rsidR="006B2CBC" w:rsidRDefault="006B2CBC" w:rsidP="00D90159">
      <w:pPr>
        <w:rPr>
          <w:rtl/>
        </w:rPr>
      </w:pPr>
      <w:bookmarkStart w:id="11241" w:name="_ETM_Q38_245264"/>
      <w:bookmarkEnd w:id="11241"/>
      <w:r>
        <w:rPr>
          <w:rFonts w:hint="cs"/>
          <w:rtl/>
        </w:rPr>
        <w:t>איפה אתה גר? אתה גר במקום שאתה עובר בכביש הזה?</w:t>
      </w:r>
    </w:p>
    <w:p w:rsidR="006B2CBC" w:rsidRDefault="006B2CBC" w:rsidP="00D90159">
      <w:pPr>
        <w:rPr>
          <w:rtl/>
        </w:rPr>
      </w:pPr>
      <w:bookmarkStart w:id="11242" w:name="_ETM_Q38_247811"/>
      <w:bookmarkStart w:id="11243" w:name="_ETM_Q38_247905"/>
      <w:bookmarkEnd w:id="11242"/>
      <w:bookmarkEnd w:id="11243"/>
    </w:p>
    <w:p w:rsidR="006B2CBC" w:rsidRDefault="006B2CBC" w:rsidP="00D90159">
      <w:pPr>
        <w:pStyle w:val="-"/>
        <w:rPr>
          <w:rtl/>
        </w:rPr>
      </w:pPr>
      <w:bookmarkStart w:id="11244" w:name="ET_speakercontinue_4611_9"/>
      <w:r w:rsidRPr="00B7243E">
        <w:rPr>
          <w:rStyle w:val="TagStyle"/>
          <w:rtl/>
        </w:rPr>
        <w:t xml:space="preserve"> &lt;&lt; דובר_המשך &gt;&gt;</w:t>
      </w:r>
      <w:r w:rsidRPr="0013097F">
        <w:rPr>
          <w:rStyle w:val="TagStyle"/>
          <w:rtl/>
        </w:rPr>
        <w:t xml:space="preserve"> </w:t>
      </w:r>
      <w:r>
        <w:rPr>
          <w:rtl/>
        </w:rPr>
        <w:t>מסעוד גנאים (הרשימה המשותפת):</w:t>
      </w:r>
      <w:r w:rsidRPr="0013097F">
        <w:rPr>
          <w:rStyle w:val="TagStyle"/>
          <w:rtl/>
        </w:rPr>
        <w:t xml:space="preserve"> </w:t>
      </w:r>
      <w:r w:rsidRPr="00B7243E">
        <w:rPr>
          <w:rStyle w:val="TagStyle"/>
          <w:rtl/>
        </w:rPr>
        <w:t>&lt;&lt; דובר_המשך &gt;&gt;</w:t>
      </w:r>
      <w:r>
        <w:rPr>
          <w:rtl/>
        </w:rPr>
        <w:t xml:space="preserve"> </w:t>
      </w:r>
      <w:bookmarkEnd w:id="11244"/>
    </w:p>
    <w:p w:rsidR="006B2CBC" w:rsidRDefault="006B2CBC" w:rsidP="00674713">
      <w:pPr>
        <w:rPr>
          <w:rtl/>
        </w:rPr>
      </w:pPr>
    </w:p>
    <w:p w:rsidR="006B2CBC" w:rsidRDefault="006B2CBC" w:rsidP="00DD36DD">
      <w:pPr>
        <w:rPr>
          <w:rtl/>
        </w:rPr>
      </w:pPr>
      <w:bookmarkStart w:id="11245" w:name="_ETM_Q38_248530"/>
      <w:bookmarkEnd w:id="11245"/>
      <w:r>
        <w:rPr>
          <w:rFonts w:hint="cs"/>
          <w:rtl/>
        </w:rPr>
        <w:t>לא, אני גר בס</w:t>
      </w:r>
      <w:r w:rsidR="001E46ED">
        <w:rPr>
          <w:rFonts w:hint="cs"/>
          <w:rtl/>
        </w:rPr>
        <w:t>ח'</w:t>
      </w:r>
      <w:r>
        <w:rPr>
          <w:rFonts w:hint="cs"/>
          <w:rtl/>
        </w:rPr>
        <w:t>נין</w:t>
      </w:r>
      <w:r w:rsidR="001E46ED">
        <w:rPr>
          <w:rFonts w:hint="cs"/>
          <w:rtl/>
        </w:rPr>
        <w:t>,</w:t>
      </w:r>
      <w:r>
        <w:rPr>
          <w:rFonts w:hint="cs"/>
          <w:rtl/>
        </w:rPr>
        <w:t xml:space="preserve"> יותר צפונה</w:t>
      </w:r>
      <w:r w:rsidR="00DD36DD">
        <w:rPr>
          <w:rFonts w:hint="cs"/>
          <w:rtl/>
        </w:rPr>
        <w:t>.</w:t>
      </w:r>
      <w:r>
        <w:rPr>
          <w:rFonts w:hint="cs"/>
          <w:rtl/>
        </w:rPr>
        <w:t xml:space="preserve"> יותר צפונה</w:t>
      </w:r>
      <w:r w:rsidR="00DD36DD">
        <w:rPr>
          <w:rFonts w:hint="cs"/>
          <w:rtl/>
        </w:rPr>
        <w:t>,</w:t>
      </w:r>
      <w:r>
        <w:rPr>
          <w:rFonts w:hint="cs"/>
          <w:rtl/>
        </w:rPr>
        <w:t xml:space="preserve"> גליל מערבי.</w:t>
      </w:r>
    </w:p>
    <w:p w:rsidR="006B2CBC" w:rsidRDefault="006B2CBC" w:rsidP="00D90159">
      <w:pPr>
        <w:rPr>
          <w:rtl/>
        </w:rPr>
      </w:pPr>
      <w:bookmarkStart w:id="11246" w:name="_ETM_Q38_258139"/>
      <w:bookmarkStart w:id="11247" w:name="_ETM_Q38_258217"/>
      <w:bookmarkEnd w:id="11246"/>
      <w:bookmarkEnd w:id="11247"/>
    </w:p>
    <w:p w:rsidR="006B2CBC" w:rsidRDefault="006B2CBC" w:rsidP="00D90159">
      <w:pPr>
        <w:pStyle w:val="af5"/>
        <w:rPr>
          <w:rtl/>
        </w:rPr>
      </w:pPr>
      <w:bookmarkStart w:id="11248" w:name="_ETM_Q38_258280"/>
      <w:bookmarkStart w:id="11249" w:name="_ETM_Q38_258374"/>
      <w:bookmarkEnd w:id="11248"/>
      <w:bookmarkEnd w:id="11249"/>
      <w:r w:rsidRPr="00B7243E">
        <w:rPr>
          <w:rStyle w:val="TagStyle"/>
          <w:rtl/>
        </w:rPr>
        <w:t>&lt;&lt; קריאה &gt;&gt;</w:t>
      </w:r>
      <w:r w:rsidRPr="0013097F">
        <w:rPr>
          <w:rStyle w:val="TagStyle"/>
          <w:rtl/>
        </w:rPr>
        <w:t xml:space="preserve"> </w:t>
      </w:r>
      <w:r>
        <w:rPr>
          <w:rtl/>
        </w:rPr>
        <w:t>שר העבודה, הרווחה והשירותים החברתיים חיים כץ:</w:t>
      </w:r>
      <w:r w:rsidRPr="0013097F">
        <w:rPr>
          <w:rStyle w:val="TagStyle"/>
          <w:rtl/>
        </w:rPr>
        <w:t xml:space="preserve"> </w:t>
      </w:r>
      <w:r w:rsidRPr="00B7243E">
        <w:rPr>
          <w:rStyle w:val="TagStyle"/>
          <w:rtl/>
        </w:rPr>
        <w:t>&lt;&lt; קריאה &gt;&gt;</w:t>
      </w:r>
      <w:r>
        <w:rPr>
          <w:rtl/>
        </w:rPr>
        <w:t xml:space="preserve"> </w:t>
      </w:r>
    </w:p>
    <w:p w:rsidR="006B2CBC" w:rsidRDefault="006B2CBC" w:rsidP="00D90159">
      <w:pPr>
        <w:rPr>
          <w:rtl/>
        </w:rPr>
      </w:pPr>
    </w:p>
    <w:p w:rsidR="006B2CBC" w:rsidRPr="0013097F" w:rsidRDefault="006B2CBC" w:rsidP="00D90159">
      <w:pPr>
        <w:rPr>
          <w:rtl/>
        </w:rPr>
      </w:pPr>
      <w:bookmarkStart w:id="11250" w:name="_ETM_Q38_250858"/>
      <w:bookmarkStart w:id="11251" w:name="_ETM_Q38_250952"/>
      <w:bookmarkEnd w:id="11250"/>
      <w:bookmarkEnd w:id="11251"/>
      <w:r>
        <w:rPr>
          <w:rFonts w:hint="cs"/>
          <w:rtl/>
        </w:rPr>
        <w:t xml:space="preserve">ואתה </w:t>
      </w:r>
      <w:bookmarkStart w:id="11252" w:name="_ETM_Q38_259733"/>
      <w:bookmarkEnd w:id="11252"/>
      <w:r>
        <w:rPr>
          <w:rFonts w:hint="cs"/>
          <w:rtl/>
        </w:rPr>
        <w:t>עובר בכביש הזה?</w:t>
      </w:r>
      <w:r>
        <w:rPr>
          <w:rtl/>
        </w:rPr>
        <w:t xml:space="preserve">    </w:t>
      </w:r>
    </w:p>
    <w:p w:rsidR="006B2CBC" w:rsidRDefault="006B2CBC" w:rsidP="00D90159">
      <w:pPr>
        <w:ind w:firstLine="0"/>
        <w:rPr>
          <w:rtl/>
        </w:rPr>
      </w:pPr>
      <w:bookmarkStart w:id="11253" w:name="_ETM_Q38_157655"/>
      <w:bookmarkStart w:id="11254" w:name="_ETM_Q38_266030"/>
      <w:bookmarkStart w:id="11255" w:name="_ETM_Q38_266124"/>
      <w:bookmarkEnd w:id="11253"/>
      <w:bookmarkEnd w:id="11254"/>
      <w:bookmarkEnd w:id="11255"/>
    </w:p>
    <w:p w:rsidR="006B2CBC" w:rsidRDefault="006B2CBC" w:rsidP="00D90159">
      <w:pPr>
        <w:pStyle w:val="-"/>
        <w:rPr>
          <w:rtl/>
        </w:rPr>
      </w:pPr>
      <w:bookmarkStart w:id="11256" w:name="_ETM_Q38_404858"/>
      <w:bookmarkStart w:id="11257" w:name="_ETM_Q38_404983"/>
      <w:bookmarkStart w:id="11258" w:name="ET_speakercontinue_4611_32"/>
      <w:bookmarkEnd w:id="11256"/>
      <w:bookmarkEnd w:id="11257"/>
      <w:r w:rsidRPr="00B7243E">
        <w:rPr>
          <w:rStyle w:val="TagStyle"/>
          <w:rtl/>
        </w:rPr>
        <w:t>&lt;&lt; דובר_המשך &gt;&gt;</w:t>
      </w:r>
      <w:r w:rsidRPr="0013097F">
        <w:rPr>
          <w:rStyle w:val="TagStyle"/>
          <w:rtl/>
        </w:rPr>
        <w:t xml:space="preserve"> </w:t>
      </w:r>
      <w:r>
        <w:rPr>
          <w:rtl/>
        </w:rPr>
        <w:t>מסעוד גנאים (הרשימה המשותפת):</w:t>
      </w:r>
      <w:r w:rsidRPr="0013097F">
        <w:rPr>
          <w:rStyle w:val="TagStyle"/>
          <w:rtl/>
        </w:rPr>
        <w:t xml:space="preserve"> </w:t>
      </w:r>
      <w:r w:rsidRPr="00B7243E">
        <w:rPr>
          <w:rStyle w:val="TagStyle"/>
          <w:rtl/>
        </w:rPr>
        <w:t>&lt;&lt; דובר_המשך &gt;&gt;</w:t>
      </w:r>
      <w:bookmarkEnd w:id="11258"/>
      <w:r>
        <w:rPr>
          <w:rtl/>
        </w:rPr>
        <w:t xml:space="preserve"> </w:t>
      </w:r>
    </w:p>
    <w:p w:rsidR="006B2CBC" w:rsidRDefault="006B2CBC" w:rsidP="00D90159">
      <w:pPr>
        <w:ind w:firstLine="0"/>
        <w:rPr>
          <w:rtl/>
        </w:rPr>
      </w:pPr>
    </w:p>
    <w:p w:rsidR="006B2CBC" w:rsidRDefault="006B2CBC" w:rsidP="00D90159">
      <w:pPr>
        <w:rPr>
          <w:rtl/>
        </w:rPr>
      </w:pPr>
      <w:bookmarkStart w:id="11259" w:name="_ETM_Q38_245474"/>
      <w:bookmarkStart w:id="11260" w:name="_ETM_Q38_245698"/>
      <w:bookmarkEnd w:id="11259"/>
      <w:bookmarkEnd w:id="11260"/>
      <w:r>
        <w:rPr>
          <w:rFonts w:hint="cs"/>
          <w:rtl/>
        </w:rPr>
        <w:t xml:space="preserve">כן, </w:t>
      </w:r>
      <w:bookmarkStart w:id="11261" w:name="_ETM_Q38_246337"/>
      <w:bookmarkEnd w:id="11261"/>
      <w:r>
        <w:rPr>
          <w:rFonts w:hint="cs"/>
          <w:rtl/>
        </w:rPr>
        <w:t>הרבה פעמים אני עובר. אני עובר.</w:t>
      </w:r>
    </w:p>
    <w:p w:rsidR="006B2CBC" w:rsidRDefault="006B2CBC" w:rsidP="00D90159">
      <w:pPr>
        <w:rPr>
          <w:rtl/>
        </w:rPr>
      </w:pPr>
    </w:p>
    <w:p w:rsidR="006B2CBC" w:rsidRDefault="006B2CBC" w:rsidP="00D90159">
      <w:pPr>
        <w:pStyle w:val="af5"/>
        <w:rPr>
          <w:rtl/>
        </w:rPr>
      </w:pPr>
      <w:bookmarkStart w:id="11262" w:name="_ETM_Q38_397280"/>
      <w:bookmarkStart w:id="11263" w:name="_ETM_Q38_397389"/>
      <w:bookmarkEnd w:id="11262"/>
      <w:bookmarkEnd w:id="11263"/>
      <w:r w:rsidRPr="00B7243E">
        <w:rPr>
          <w:rStyle w:val="TagStyle"/>
          <w:rtl/>
        </w:rPr>
        <w:t>&lt;&lt; קריאה &gt;&gt;</w:t>
      </w:r>
      <w:r w:rsidRPr="0013097F">
        <w:rPr>
          <w:rStyle w:val="TagStyle"/>
          <w:rtl/>
        </w:rPr>
        <w:t xml:space="preserve"> </w:t>
      </w:r>
      <w:r>
        <w:rPr>
          <w:rtl/>
        </w:rPr>
        <w:t>שר העבודה, הרווחה והשירותים החברתיים חיים כץ:</w:t>
      </w:r>
      <w:r w:rsidRPr="0013097F">
        <w:rPr>
          <w:rStyle w:val="TagStyle"/>
          <w:rtl/>
        </w:rPr>
        <w:t xml:space="preserve"> </w:t>
      </w:r>
      <w:r w:rsidRPr="00B7243E">
        <w:rPr>
          <w:rStyle w:val="TagStyle"/>
          <w:rtl/>
        </w:rPr>
        <w:t>&lt;&lt; קריאה &gt;&gt;</w:t>
      </w:r>
      <w:r>
        <w:rPr>
          <w:rtl/>
        </w:rPr>
        <w:t xml:space="preserve"> </w:t>
      </w:r>
    </w:p>
    <w:p w:rsidR="006B2CBC" w:rsidRDefault="006B2CBC" w:rsidP="00D90159">
      <w:pPr>
        <w:rPr>
          <w:rtl/>
          <w:lang w:eastAsia="he-IL"/>
        </w:rPr>
      </w:pPr>
    </w:p>
    <w:p w:rsidR="006B2CBC" w:rsidRDefault="006B2CBC" w:rsidP="00D90159">
      <w:pPr>
        <w:rPr>
          <w:rtl/>
          <w:lang w:eastAsia="he-IL"/>
        </w:rPr>
      </w:pPr>
      <w:r>
        <w:rPr>
          <w:rFonts w:hint="cs"/>
          <w:rtl/>
          <w:lang w:eastAsia="he-IL"/>
        </w:rPr>
        <w:t>ויש פקקים?</w:t>
      </w:r>
    </w:p>
    <w:p w:rsidR="006B2CBC" w:rsidRDefault="006B2CBC" w:rsidP="00D90159">
      <w:pPr>
        <w:rPr>
          <w:rtl/>
          <w:lang w:eastAsia="he-IL"/>
        </w:rPr>
      </w:pPr>
      <w:bookmarkStart w:id="11264" w:name="_ETM_Q38_249530"/>
      <w:bookmarkStart w:id="11265" w:name="_ETM_Q38_249621"/>
      <w:bookmarkEnd w:id="11264"/>
      <w:bookmarkEnd w:id="11265"/>
    </w:p>
    <w:p w:rsidR="006B2CBC" w:rsidRDefault="006B2CBC" w:rsidP="00D90159">
      <w:pPr>
        <w:pStyle w:val="-"/>
        <w:rPr>
          <w:rtl/>
        </w:rPr>
      </w:pPr>
      <w:bookmarkStart w:id="11266" w:name="ET_speakercontinue_4611_10"/>
      <w:r w:rsidRPr="00B7243E">
        <w:rPr>
          <w:rStyle w:val="TagStyle"/>
          <w:rtl/>
        </w:rPr>
        <w:t xml:space="preserve"> &lt;&lt; דובר_המשך &gt;&gt;</w:t>
      </w:r>
      <w:r w:rsidRPr="0013097F">
        <w:rPr>
          <w:rStyle w:val="TagStyle"/>
          <w:rtl/>
        </w:rPr>
        <w:t xml:space="preserve"> </w:t>
      </w:r>
      <w:r>
        <w:rPr>
          <w:rtl/>
        </w:rPr>
        <w:t>מסעוד גנאים (הרשימה המשותפת):</w:t>
      </w:r>
      <w:r w:rsidRPr="0013097F">
        <w:rPr>
          <w:rStyle w:val="TagStyle"/>
          <w:rtl/>
        </w:rPr>
        <w:t xml:space="preserve"> </w:t>
      </w:r>
      <w:r w:rsidRPr="00B7243E">
        <w:rPr>
          <w:rStyle w:val="TagStyle"/>
          <w:rtl/>
        </w:rPr>
        <w:t>&lt;&lt; דובר_המשך &gt;&gt;</w:t>
      </w:r>
      <w:r>
        <w:rPr>
          <w:rtl/>
        </w:rPr>
        <w:t xml:space="preserve"> </w:t>
      </w:r>
      <w:bookmarkEnd w:id="11266"/>
    </w:p>
    <w:p w:rsidR="006B2CBC" w:rsidRDefault="006B2CBC" w:rsidP="00674713">
      <w:pPr>
        <w:rPr>
          <w:rtl/>
        </w:rPr>
      </w:pPr>
    </w:p>
    <w:p w:rsidR="006B2CBC" w:rsidRDefault="006B2CBC" w:rsidP="00DD36DD">
      <w:pPr>
        <w:rPr>
          <w:rtl/>
        </w:rPr>
      </w:pPr>
      <w:bookmarkStart w:id="11267" w:name="_ETM_Q38_266670"/>
      <w:bookmarkEnd w:id="11267"/>
      <w:r>
        <w:rPr>
          <w:rFonts w:hint="cs"/>
          <w:rtl/>
        </w:rPr>
        <w:t>בטח יש פקקים</w:t>
      </w:r>
      <w:r w:rsidR="00DD36DD">
        <w:rPr>
          <w:rFonts w:hint="cs"/>
          <w:rtl/>
        </w:rPr>
        <w:t>.</w:t>
      </w:r>
      <w:r>
        <w:rPr>
          <w:rFonts w:hint="cs"/>
          <w:rtl/>
        </w:rPr>
        <w:t xml:space="preserve"> </w:t>
      </w:r>
      <w:bookmarkStart w:id="11268" w:name="_ETM_Q38_254426"/>
      <w:bookmarkEnd w:id="11268"/>
      <w:r>
        <w:rPr>
          <w:rFonts w:hint="cs"/>
          <w:rtl/>
        </w:rPr>
        <w:t xml:space="preserve">בטח. לצערי, כל יום יש פקקים שם, שהם איומים. אמרתי, זו </w:t>
      </w:r>
      <w:bookmarkStart w:id="11269" w:name="_ETM_Q38_260638"/>
      <w:bookmarkEnd w:id="11269"/>
      <w:r>
        <w:rPr>
          <w:rFonts w:hint="cs"/>
          <w:rtl/>
        </w:rPr>
        <w:t>טרגדיה יו</w:t>
      </w:r>
      <w:r w:rsidR="00DD36DD">
        <w:rPr>
          <w:rFonts w:hint="cs"/>
          <w:rtl/>
        </w:rPr>
        <w:t>מ</w:t>
      </w:r>
      <w:r>
        <w:rPr>
          <w:rFonts w:hint="cs"/>
          <w:rtl/>
        </w:rPr>
        <w:t>יומית של עשרות</w:t>
      </w:r>
      <w:r w:rsidR="00DD36DD">
        <w:rPr>
          <w:rFonts w:hint="cs"/>
          <w:rtl/>
        </w:rPr>
        <w:t xml:space="preserve"> </w:t>
      </w:r>
      <w:r>
        <w:rPr>
          <w:rFonts w:hint="cs"/>
          <w:rtl/>
        </w:rPr>
        <w:t xml:space="preserve">אלפי נהגים ותושבים שם. </w:t>
      </w:r>
    </w:p>
    <w:p w:rsidR="006B2CBC" w:rsidRDefault="006B2CBC" w:rsidP="00D90159">
      <w:pPr>
        <w:rPr>
          <w:rtl/>
        </w:rPr>
      </w:pPr>
      <w:bookmarkStart w:id="11270" w:name="_ETM_Q38_264308"/>
      <w:bookmarkStart w:id="11271" w:name="_ETM_Q38_264414"/>
      <w:bookmarkEnd w:id="11270"/>
      <w:bookmarkEnd w:id="11271"/>
    </w:p>
    <w:p w:rsidR="006B2CBC" w:rsidRDefault="006B2CBC" w:rsidP="00DD36DD">
      <w:pPr>
        <w:rPr>
          <w:rtl/>
        </w:rPr>
      </w:pPr>
      <w:bookmarkStart w:id="11272" w:name="_ETM_Q38_264468"/>
      <w:bookmarkStart w:id="11273" w:name="_ETM_Q38_264555"/>
      <w:bookmarkEnd w:id="11272"/>
      <w:bookmarkEnd w:id="11273"/>
      <w:r>
        <w:rPr>
          <w:rFonts w:hint="cs"/>
          <w:rtl/>
        </w:rPr>
        <w:t xml:space="preserve">בישיבות האחרונות שלי </w:t>
      </w:r>
      <w:bookmarkStart w:id="11274" w:name="_ETM_Q38_262452"/>
      <w:bookmarkEnd w:id="11274"/>
      <w:r>
        <w:rPr>
          <w:rFonts w:hint="cs"/>
          <w:rtl/>
        </w:rPr>
        <w:t xml:space="preserve">עם נתיבי ישראל </w:t>
      </w:r>
      <w:r w:rsidR="00C7087D">
        <w:rPr>
          <w:rFonts w:hint="eastAsia"/>
          <w:rtl/>
        </w:rPr>
        <w:t>–</w:t>
      </w:r>
      <w:r>
        <w:rPr>
          <w:rFonts w:hint="cs"/>
          <w:rtl/>
        </w:rPr>
        <w:t xml:space="preserve"> יש תוכניות, יש תקציבים, יש </w:t>
      </w:r>
      <w:bookmarkStart w:id="11275" w:name="_ETM_Q38_275952"/>
      <w:bookmarkEnd w:id="11275"/>
      <w:r>
        <w:rPr>
          <w:rFonts w:hint="cs"/>
          <w:rtl/>
        </w:rPr>
        <w:t xml:space="preserve">התחלת עבודה, יש כיכר שבנו בכניסה לכפר אל-משהד, יש גם עבודה בכביש 79, </w:t>
      </w:r>
      <w:bookmarkStart w:id="11276" w:name="_ETM_Q38_279168"/>
      <w:bookmarkEnd w:id="11276"/>
      <w:r>
        <w:rPr>
          <w:rFonts w:hint="cs"/>
          <w:rtl/>
        </w:rPr>
        <w:t>שמחובר גם ל-54</w:t>
      </w:r>
      <w:r w:rsidR="00DD36DD">
        <w:rPr>
          <w:rFonts w:hint="cs"/>
          <w:rtl/>
        </w:rPr>
        <w:t>,</w:t>
      </w:r>
      <w:r>
        <w:rPr>
          <w:rFonts w:hint="cs"/>
          <w:rtl/>
        </w:rPr>
        <w:t xml:space="preserve"> וזה </w:t>
      </w:r>
      <w:bookmarkStart w:id="11277" w:name="_ETM_Q38_287389"/>
      <w:bookmarkEnd w:id="11277"/>
      <w:r>
        <w:rPr>
          <w:rFonts w:hint="cs"/>
          <w:rtl/>
        </w:rPr>
        <w:t>חשוב מאוד. יש, כפי שאמרתי,</w:t>
      </w:r>
      <w:bookmarkStart w:id="11278" w:name="_ETM_Q38_290983"/>
      <w:bookmarkStart w:id="11279" w:name="_ETM_Q38_291077"/>
      <w:bookmarkEnd w:id="11278"/>
      <w:bookmarkEnd w:id="11279"/>
      <w:r>
        <w:rPr>
          <w:rFonts w:hint="cs"/>
          <w:rtl/>
        </w:rPr>
        <w:t xml:space="preserve"> תקציבים, אבל צריך לזרז את העבודה שם. גם צריך לשמוע את </w:t>
      </w:r>
      <w:bookmarkStart w:id="11280" w:name="_ETM_Q38_296358"/>
      <w:bookmarkEnd w:id="11280"/>
      <w:r>
        <w:rPr>
          <w:rFonts w:hint="cs"/>
          <w:rtl/>
        </w:rPr>
        <w:t xml:space="preserve">המועצות המקומיות שם, </w:t>
      </w:r>
      <w:bookmarkStart w:id="11281" w:name="_ETM_Q38_294433"/>
      <w:bookmarkEnd w:id="11281"/>
      <w:r>
        <w:rPr>
          <w:rFonts w:hint="cs"/>
          <w:rtl/>
        </w:rPr>
        <w:t>את ראשי המועצות, את מחלקות ההנדסה שם, שיש להם אלטרנטיבות</w:t>
      </w:r>
      <w:r w:rsidR="00DD36DD">
        <w:rPr>
          <w:rFonts w:hint="cs"/>
          <w:rtl/>
        </w:rPr>
        <w:t xml:space="preserve"> </w:t>
      </w:r>
      <w:r w:rsidR="00C7087D">
        <w:rPr>
          <w:rFonts w:hint="eastAsia"/>
          <w:rtl/>
        </w:rPr>
        <w:t>–</w:t>
      </w:r>
      <w:r>
        <w:rPr>
          <w:rFonts w:hint="cs"/>
          <w:rtl/>
        </w:rPr>
        <w:t xml:space="preserve"> יש להם הצעות אלטרנטיביות </w:t>
      </w:r>
      <w:bookmarkStart w:id="11282" w:name="_ETM_Q38_310342"/>
      <w:bookmarkEnd w:id="11282"/>
      <w:r>
        <w:rPr>
          <w:rFonts w:hint="cs"/>
          <w:rtl/>
        </w:rPr>
        <w:t xml:space="preserve">שיכולות לעזור מאוד ולהקל </w:t>
      </w:r>
      <w:r w:rsidR="00DD36DD">
        <w:rPr>
          <w:rFonts w:hint="cs"/>
          <w:rtl/>
        </w:rPr>
        <w:t>את</w:t>
      </w:r>
      <w:r>
        <w:rPr>
          <w:rFonts w:hint="cs"/>
          <w:rtl/>
        </w:rPr>
        <w:t xml:space="preserve">ל בעיית </w:t>
      </w:r>
      <w:bookmarkStart w:id="11283" w:name="_ETM_Q38_308210"/>
      <w:bookmarkEnd w:id="11283"/>
      <w:r>
        <w:rPr>
          <w:rFonts w:hint="cs"/>
          <w:rtl/>
        </w:rPr>
        <w:t>הפקקים והמחנק</w:t>
      </w:r>
      <w:r>
        <w:rPr>
          <w:rtl/>
        </w:rPr>
        <w:t xml:space="preserve"> </w:t>
      </w:r>
      <w:r>
        <w:rPr>
          <w:rFonts w:hint="cs"/>
          <w:rtl/>
        </w:rPr>
        <w:t xml:space="preserve">שם. כפי שאמרתי, אנשים ואזרחים בכל יום זועקים את </w:t>
      </w:r>
      <w:bookmarkStart w:id="11284" w:name="_ETM_Q38_309793"/>
      <w:bookmarkEnd w:id="11284"/>
      <w:r>
        <w:rPr>
          <w:rFonts w:hint="cs"/>
          <w:rtl/>
        </w:rPr>
        <w:t xml:space="preserve">זעקתם. הם פונים אלינו, אפילו מתחננים: תפתרו את הבעיה </w:t>
      </w:r>
      <w:bookmarkStart w:id="11285" w:name="_ETM_Q38_322920"/>
      <w:bookmarkEnd w:id="11285"/>
      <w:r>
        <w:rPr>
          <w:rFonts w:hint="cs"/>
          <w:rtl/>
        </w:rPr>
        <w:t>הז</w:t>
      </w:r>
      <w:r w:rsidR="00DD36DD">
        <w:rPr>
          <w:rFonts w:hint="cs"/>
          <w:rtl/>
        </w:rPr>
        <w:t>את</w:t>
      </w:r>
      <w:r>
        <w:rPr>
          <w:rFonts w:hint="cs"/>
          <w:rtl/>
        </w:rPr>
        <w:t xml:space="preserve">. כפי שאמרתי, יש התקדמות </w:t>
      </w:r>
      <w:r w:rsidR="00C7087D">
        <w:rPr>
          <w:rtl/>
        </w:rPr>
        <w:t>–</w:t>
      </w:r>
      <w:r>
        <w:rPr>
          <w:rFonts w:hint="cs"/>
          <w:rtl/>
        </w:rPr>
        <w:t xml:space="preserve"> אני לא אומר שאין </w:t>
      </w:r>
      <w:bookmarkStart w:id="11286" w:name="_ETM_Q38_331530"/>
      <w:bookmarkEnd w:id="11286"/>
      <w:r>
        <w:rPr>
          <w:rFonts w:hint="cs"/>
          <w:rtl/>
        </w:rPr>
        <w:t xml:space="preserve">התקדמות </w:t>
      </w:r>
      <w:r w:rsidR="00C7087D">
        <w:rPr>
          <w:rtl/>
        </w:rPr>
        <w:t>–</w:t>
      </w:r>
      <w:r>
        <w:rPr>
          <w:rFonts w:hint="cs"/>
          <w:rtl/>
        </w:rPr>
        <w:t xml:space="preserve"> יש תוכניות, יש התחלת עבודה, אבל צריך לזרז את </w:t>
      </w:r>
      <w:bookmarkStart w:id="11287" w:name="_ETM_Q38_329406"/>
      <w:bookmarkEnd w:id="11287"/>
      <w:r>
        <w:rPr>
          <w:rFonts w:hint="cs"/>
          <w:rtl/>
        </w:rPr>
        <w:t xml:space="preserve">העבודה שם כדי לפתור את בעיית הפקקים האיומה בכביש </w:t>
      </w:r>
      <w:bookmarkStart w:id="11288" w:name="_ETM_Q38_341358"/>
      <w:bookmarkEnd w:id="11288"/>
      <w:r>
        <w:rPr>
          <w:rFonts w:hint="cs"/>
          <w:rtl/>
        </w:rPr>
        <w:t>הזה. תודה.</w:t>
      </w:r>
    </w:p>
    <w:p w:rsidR="006B2CBC" w:rsidRDefault="006B2CBC" w:rsidP="00D90159">
      <w:pPr>
        <w:rPr>
          <w:rtl/>
        </w:rPr>
      </w:pPr>
      <w:bookmarkStart w:id="11289" w:name="_ETM_Q38_342327"/>
      <w:bookmarkStart w:id="11290" w:name="_ETM_Q38_342436"/>
      <w:bookmarkEnd w:id="11289"/>
      <w:bookmarkEnd w:id="11290"/>
    </w:p>
    <w:p w:rsidR="006B2CBC" w:rsidRDefault="006B2CBC" w:rsidP="00D90159">
      <w:pPr>
        <w:pStyle w:val="af6"/>
        <w:rPr>
          <w:rtl/>
        </w:rPr>
      </w:pPr>
      <w:r w:rsidRPr="00B7243E">
        <w:rPr>
          <w:rStyle w:val="TagStyle"/>
          <w:rtl/>
        </w:rPr>
        <w:t xml:space="preserve"> &lt;&lt; יור &gt;&gt;</w:t>
      </w:r>
      <w:r w:rsidRPr="0013097F">
        <w:rPr>
          <w:rStyle w:val="TagStyle"/>
          <w:rtl/>
        </w:rPr>
        <w:t xml:space="preserve"> </w:t>
      </w:r>
      <w:r>
        <w:rPr>
          <w:rtl/>
        </w:rPr>
        <w:t>היו"ר ישראל אייכלר:</w:t>
      </w:r>
      <w:r w:rsidRPr="0013097F">
        <w:rPr>
          <w:rStyle w:val="TagStyle"/>
          <w:rtl/>
        </w:rPr>
        <w:t xml:space="preserve"> </w:t>
      </w:r>
      <w:r w:rsidRPr="00B7243E">
        <w:rPr>
          <w:rStyle w:val="TagStyle"/>
          <w:rtl/>
        </w:rPr>
        <w:t>&lt;&lt; יור &gt;&gt;</w:t>
      </w:r>
      <w:r>
        <w:rPr>
          <w:rtl/>
        </w:rPr>
        <w:t xml:space="preserve"> </w:t>
      </w:r>
    </w:p>
    <w:p w:rsidR="006B2CBC" w:rsidRDefault="006B2CBC" w:rsidP="00674713">
      <w:pPr>
        <w:rPr>
          <w:rtl/>
        </w:rPr>
      </w:pPr>
    </w:p>
    <w:p w:rsidR="006B2CBC" w:rsidRDefault="006B2CBC" w:rsidP="00D90159">
      <w:pPr>
        <w:rPr>
          <w:rtl/>
        </w:rPr>
      </w:pPr>
      <w:bookmarkStart w:id="11291" w:name="_ETM_Q38_343295"/>
      <w:bookmarkEnd w:id="11291"/>
      <w:r>
        <w:rPr>
          <w:rFonts w:hint="cs"/>
          <w:rtl/>
        </w:rPr>
        <w:t xml:space="preserve">תודה רבה לחבר הכנסת מסעוד גנאים. כבוד </w:t>
      </w:r>
      <w:bookmarkStart w:id="11292" w:name="_ETM_Q38_338470"/>
      <w:bookmarkEnd w:id="11292"/>
      <w:r>
        <w:rPr>
          <w:rFonts w:hint="cs"/>
          <w:rtl/>
        </w:rPr>
        <w:t xml:space="preserve">השר חיים כץ, שר העבודה והרווחה, ישיב את התשובה של שר התחבורה ישראל כץ. חיים </w:t>
      </w:r>
      <w:bookmarkStart w:id="11293" w:name="_ETM_Q38_352373"/>
      <w:bookmarkEnd w:id="11293"/>
      <w:r>
        <w:rPr>
          <w:rFonts w:hint="cs"/>
          <w:rtl/>
        </w:rPr>
        <w:t>כץ ישיב במקום ישראל.</w:t>
      </w:r>
    </w:p>
    <w:p w:rsidR="006B2CBC" w:rsidRDefault="006B2CBC" w:rsidP="00D90159">
      <w:pPr>
        <w:rPr>
          <w:rtl/>
        </w:rPr>
      </w:pPr>
      <w:bookmarkStart w:id="11294" w:name="_ETM_Q38_355577"/>
      <w:bookmarkStart w:id="11295" w:name="_ETM_Q38_355670"/>
      <w:bookmarkStart w:id="11296" w:name="_ETM_Q38_363373"/>
      <w:bookmarkStart w:id="11297" w:name="_ETM_Q38_363545"/>
      <w:bookmarkStart w:id="11298" w:name="_ETM_Q38_368170"/>
      <w:bookmarkEnd w:id="11294"/>
      <w:bookmarkEnd w:id="11295"/>
      <w:bookmarkEnd w:id="11296"/>
      <w:bookmarkEnd w:id="11297"/>
      <w:bookmarkEnd w:id="11298"/>
    </w:p>
    <w:p w:rsidR="006B2CBC" w:rsidRDefault="006B2CBC" w:rsidP="00D90159">
      <w:pPr>
        <w:pStyle w:val="a4"/>
        <w:rPr>
          <w:rtl/>
        </w:rPr>
      </w:pPr>
      <w:bookmarkStart w:id="11299" w:name="ET_speaker_5371_12"/>
      <w:r w:rsidRPr="00B7243E">
        <w:rPr>
          <w:rStyle w:val="TagStyle"/>
          <w:rtl/>
        </w:rPr>
        <w:t xml:space="preserve"> &lt;&lt; דובר &gt;&gt;</w:t>
      </w:r>
      <w:r w:rsidRPr="0013097F">
        <w:rPr>
          <w:rStyle w:val="TagStyle"/>
          <w:rtl/>
        </w:rPr>
        <w:t xml:space="preserve"> </w:t>
      </w:r>
      <w:bookmarkStart w:id="11300" w:name="_Toc531209103"/>
      <w:bookmarkStart w:id="11301" w:name="_Toc531210113"/>
      <w:r>
        <w:rPr>
          <w:rtl/>
        </w:rPr>
        <w:t>שר העבודה, הרווחה והשירותים החברתיים חיים כץ:</w:t>
      </w:r>
      <w:bookmarkEnd w:id="11300"/>
      <w:bookmarkEnd w:id="11301"/>
      <w:r w:rsidRPr="0013097F">
        <w:rPr>
          <w:rStyle w:val="TagStyle"/>
          <w:rtl/>
        </w:rPr>
        <w:t xml:space="preserve"> </w:t>
      </w:r>
      <w:r w:rsidRPr="00B7243E">
        <w:rPr>
          <w:rStyle w:val="TagStyle"/>
          <w:rtl/>
        </w:rPr>
        <w:t>&lt;&lt; דובר &gt;&gt;</w:t>
      </w:r>
      <w:r>
        <w:rPr>
          <w:rtl/>
        </w:rPr>
        <w:t xml:space="preserve"> </w:t>
      </w:r>
      <w:bookmarkEnd w:id="11299"/>
    </w:p>
    <w:p w:rsidR="006B2CBC" w:rsidRDefault="006B2CBC" w:rsidP="00674713">
      <w:pPr>
        <w:rPr>
          <w:rtl/>
        </w:rPr>
      </w:pPr>
    </w:p>
    <w:p w:rsidR="006B2CBC" w:rsidRDefault="006B2CBC" w:rsidP="00DD36DD">
      <w:pPr>
        <w:rPr>
          <w:rtl/>
        </w:rPr>
      </w:pPr>
      <w:bookmarkStart w:id="11302" w:name="_ETM_Q38_368811"/>
      <w:bookmarkStart w:id="11303" w:name="_ETM_Q38_368842"/>
      <w:bookmarkEnd w:id="11302"/>
      <w:bookmarkEnd w:id="11303"/>
      <w:r>
        <w:rPr>
          <w:rFonts w:hint="cs"/>
          <w:rtl/>
        </w:rPr>
        <w:t xml:space="preserve">ראית? אדוני היושב-ראש, חבריי חברי </w:t>
      </w:r>
      <w:bookmarkStart w:id="11304" w:name="_ETM_Q38_356517"/>
      <w:bookmarkEnd w:id="11304"/>
      <w:r>
        <w:rPr>
          <w:rFonts w:hint="cs"/>
          <w:rtl/>
        </w:rPr>
        <w:t xml:space="preserve">הכנסת </w:t>
      </w:r>
      <w:r w:rsidR="00C7087D">
        <w:rPr>
          <w:rtl/>
        </w:rPr>
        <w:t>–</w:t>
      </w:r>
      <w:r>
        <w:rPr>
          <w:rFonts w:hint="cs"/>
          <w:rtl/>
        </w:rPr>
        <w:t xml:space="preserve"> אין יותר מדי </w:t>
      </w:r>
      <w:r w:rsidR="00C7087D">
        <w:rPr>
          <w:rtl/>
        </w:rPr>
        <w:t>–</w:t>
      </w:r>
      <w:r>
        <w:rPr>
          <w:rFonts w:hint="cs"/>
          <w:rtl/>
        </w:rPr>
        <w:t xml:space="preserve"> כנסת נכבדה, </w:t>
      </w:r>
      <w:bookmarkStart w:id="11305" w:name="_ETM_Q38_357810"/>
      <w:bookmarkEnd w:id="11305"/>
      <w:r>
        <w:rPr>
          <w:rFonts w:hint="cs"/>
          <w:rtl/>
        </w:rPr>
        <w:t xml:space="preserve">משרד התחבורה, באמצעות חברת נתיבי ישראל, ביצע שורה של מיזמי </w:t>
      </w:r>
      <w:bookmarkStart w:id="11306" w:name="_ETM_Q38_366806"/>
      <w:bookmarkEnd w:id="11306"/>
      <w:r>
        <w:rPr>
          <w:rFonts w:hint="cs"/>
          <w:rtl/>
        </w:rPr>
        <w:t>תשתית באזור זה, שהיקפם בשנים האחרונות חסר תקדים. בין המיזמים:</w:t>
      </w:r>
      <w:bookmarkStart w:id="11307" w:name="_ETM_Q38_368142"/>
      <w:bookmarkEnd w:id="11307"/>
      <w:r>
        <w:rPr>
          <w:rFonts w:hint="cs"/>
          <w:rtl/>
        </w:rPr>
        <w:t xml:space="preserve"> הסדרת צומת 754 במסגרת פרויקט 79</w:t>
      </w:r>
      <w:r w:rsidR="00DD36DD">
        <w:rPr>
          <w:rFonts w:hint="cs"/>
          <w:rtl/>
        </w:rPr>
        <w:t>,</w:t>
      </w:r>
      <w:r>
        <w:rPr>
          <w:rFonts w:hint="cs"/>
          <w:rtl/>
        </w:rPr>
        <w:t xml:space="preserve"> סוללים</w:t>
      </w:r>
      <w:r w:rsidR="00C7087D">
        <w:rPr>
          <w:rFonts w:hint="eastAsia"/>
          <w:rtl/>
        </w:rPr>
        <w:t>–</w:t>
      </w:r>
      <w:r>
        <w:rPr>
          <w:rFonts w:hint="cs"/>
          <w:rtl/>
        </w:rPr>
        <w:t xml:space="preserve">ריינה, בהשקעה של </w:t>
      </w:r>
      <w:bookmarkStart w:id="11308" w:name="_ETM_Q38_373874"/>
      <w:bookmarkEnd w:id="11308"/>
      <w:r>
        <w:rPr>
          <w:rFonts w:hint="cs"/>
          <w:rtl/>
        </w:rPr>
        <w:t xml:space="preserve">640 מיליון שקל; הסדרת כניסה ויציאה בצומת בית רימון </w:t>
      </w:r>
      <w:bookmarkStart w:id="11309" w:name="_ETM_Q38_383278"/>
      <w:bookmarkEnd w:id="11309"/>
      <w:r>
        <w:rPr>
          <w:rFonts w:hint="cs"/>
          <w:rtl/>
        </w:rPr>
        <w:t xml:space="preserve">במסגרת פרויקט המפרידנים על כביש 79, בהשקעה של 300 מיליון </w:t>
      </w:r>
      <w:bookmarkStart w:id="11310" w:name="_ETM_Q38_384921"/>
      <w:bookmarkEnd w:id="11310"/>
      <w:r>
        <w:rPr>
          <w:rFonts w:hint="cs"/>
          <w:rtl/>
        </w:rPr>
        <w:t>שקל; מעגל תנועה ריינה, בהשקעה של 5.3 מיליון שקל</w:t>
      </w:r>
      <w:r w:rsidR="00DD36DD">
        <w:rPr>
          <w:rFonts w:hint="cs"/>
          <w:rtl/>
        </w:rPr>
        <w:t>;</w:t>
      </w:r>
      <w:r>
        <w:rPr>
          <w:rFonts w:hint="cs"/>
          <w:rtl/>
        </w:rPr>
        <w:t xml:space="preserve"> הסדרת צומת משהד, בהשקעה של 9.7 מיליון שקל; קטע הכביש בין הקילומטרים</w:t>
      </w:r>
      <w:r>
        <w:rPr>
          <w:rtl/>
        </w:rPr>
        <w:t xml:space="preserve"> </w:t>
      </w:r>
      <w:r>
        <w:rPr>
          <w:rFonts w:hint="cs"/>
          <w:rtl/>
        </w:rPr>
        <w:t xml:space="preserve">54 </w:t>
      </w:r>
      <w:r w:rsidR="00DD36DD">
        <w:rPr>
          <w:rFonts w:hint="cs"/>
          <w:rtl/>
        </w:rPr>
        <w:t>ו</w:t>
      </w:r>
      <w:r>
        <w:rPr>
          <w:rFonts w:hint="cs"/>
          <w:rtl/>
        </w:rPr>
        <w:t>-58, בהשקעה של 8 מיליון שקל.</w:t>
      </w:r>
    </w:p>
    <w:p w:rsidR="006B2CBC" w:rsidRDefault="006B2CBC" w:rsidP="00D90159">
      <w:pPr>
        <w:rPr>
          <w:rtl/>
        </w:rPr>
      </w:pPr>
      <w:bookmarkStart w:id="11311" w:name="_ETM_Q38_446420"/>
      <w:bookmarkStart w:id="11312" w:name="_ETM_Q38_446467"/>
      <w:bookmarkEnd w:id="11311"/>
      <w:bookmarkEnd w:id="11312"/>
    </w:p>
    <w:p w:rsidR="006B2CBC" w:rsidRDefault="006B2CBC" w:rsidP="00DD36DD">
      <w:pPr>
        <w:rPr>
          <w:rtl/>
        </w:rPr>
      </w:pPr>
      <w:bookmarkStart w:id="11313" w:name="_ETM_Q38_407217"/>
      <w:bookmarkStart w:id="11314" w:name="_ETM_Q38_407285"/>
      <w:bookmarkEnd w:id="11313"/>
      <w:bookmarkEnd w:id="11314"/>
      <w:r>
        <w:rPr>
          <w:rFonts w:hint="cs"/>
          <w:rtl/>
        </w:rPr>
        <w:t>רק"ל חיפה</w:t>
      </w:r>
      <w:r w:rsidR="00C7087D">
        <w:rPr>
          <w:rFonts w:hint="eastAsia"/>
          <w:rtl/>
        </w:rPr>
        <w:t>–</w:t>
      </w:r>
      <w:r>
        <w:rPr>
          <w:rFonts w:hint="cs"/>
          <w:rtl/>
        </w:rPr>
        <w:t xml:space="preserve">נצרת </w:t>
      </w:r>
      <w:bookmarkStart w:id="11315" w:name="_ETM_Q38_405023"/>
      <w:bookmarkEnd w:id="11315"/>
      <w:r w:rsidR="00C7087D">
        <w:rPr>
          <w:rtl/>
        </w:rPr>
        <w:t>–</w:t>
      </w:r>
      <w:r>
        <w:rPr>
          <w:rFonts w:hint="cs"/>
          <w:rtl/>
        </w:rPr>
        <w:t xml:space="preserve"> </w:t>
      </w:r>
      <w:bookmarkStart w:id="11316" w:name="_ETM_Q38_446920"/>
      <w:bookmarkStart w:id="11317" w:name="_ETM_Q38_446983"/>
      <w:bookmarkEnd w:id="11316"/>
      <w:bookmarkEnd w:id="11317"/>
      <w:r w:rsidR="00DD36DD">
        <w:rPr>
          <w:rFonts w:hint="cs"/>
          <w:rtl/>
        </w:rPr>
        <w:t>אני לא יודע מה זה רק"ל חיפה</w:t>
      </w:r>
      <w:r w:rsidR="00C7087D">
        <w:rPr>
          <w:rFonts w:hint="eastAsia"/>
          <w:rtl/>
        </w:rPr>
        <w:t>–</w:t>
      </w:r>
      <w:r>
        <w:rPr>
          <w:rFonts w:hint="cs"/>
          <w:rtl/>
        </w:rPr>
        <w:t>נצרת</w:t>
      </w:r>
      <w:r w:rsidR="00DD36DD">
        <w:rPr>
          <w:rFonts w:hint="cs"/>
          <w:rtl/>
        </w:rPr>
        <w:t>,</w:t>
      </w:r>
      <w:r>
        <w:rPr>
          <w:rFonts w:hint="cs"/>
          <w:rtl/>
        </w:rPr>
        <w:t xml:space="preserve"> אבל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6B2CBC" w:rsidRDefault="006B2CBC" w:rsidP="00D90159">
      <w:pPr>
        <w:rPr>
          <w:rtl/>
        </w:rPr>
      </w:pPr>
      <w:bookmarkStart w:id="11318" w:name="_ETM_Q38_430217"/>
      <w:bookmarkStart w:id="11319" w:name="_ETM_Q38_430295"/>
      <w:bookmarkEnd w:id="11318"/>
      <w:bookmarkEnd w:id="11319"/>
    </w:p>
    <w:p w:rsidR="006B2CBC" w:rsidRDefault="006B2CBC" w:rsidP="00D90159">
      <w:pPr>
        <w:pStyle w:val="af6"/>
        <w:rPr>
          <w:rtl/>
        </w:rPr>
      </w:pPr>
      <w:r w:rsidRPr="00B7243E">
        <w:rPr>
          <w:rStyle w:val="TagStyle"/>
          <w:rtl/>
        </w:rPr>
        <w:t xml:space="preserve"> &lt;&lt; יור &gt;&gt;</w:t>
      </w:r>
      <w:r w:rsidRPr="00C87A94">
        <w:rPr>
          <w:rStyle w:val="TagStyle"/>
          <w:rtl/>
        </w:rPr>
        <w:t xml:space="preserve"> </w:t>
      </w:r>
      <w:r>
        <w:rPr>
          <w:rtl/>
        </w:rPr>
        <w:t>היו"ר ישראל אייכלר:</w:t>
      </w:r>
      <w:r w:rsidRPr="00C87A94">
        <w:rPr>
          <w:rStyle w:val="TagStyle"/>
          <w:rtl/>
        </w:rPr>
        <w:t xml:space="preserve"> </w:t>
      </w:r>
      <w:r w:rsidRPr="00B7243E">
        <w:rPr>
          <w:rStyle w:val="TagStyle"/>
          <w:rtl/>
        </w:rPr>
        <w:t>&lt;&lt; יור &gt;&gt;</w:t>
      </w:r>
      <w:r>
        <w:rPr>
          <w:rtl/>
        </w:rPr>
        <w:t xml:space="preserve"> </w:t>
      </w:r>
    </w:p>
    <w:p w:rsidR="006B2CBC" w:rsidRDefault="006B2CBC" w:rsidP="00674713">
      <w:pPr>
        <w:rPr>
          <w:rtl/>
        </w:rPr>
      </w:pPr>
    </w:p>
    <w:p w:rsidR="006B2CBC" w:rsidRDefault="006B2CBC" w:rsidP="00DD36DD">
      <w:pPr>
        <w:rPr>
          <w:rtl/>
        </w:rPr>
      </w:pPr>
      <w:bookmarkStart w:id="11320" w:name="_ETM_Q38_430920"/>
      <w:bookmarkEnd w:id="11320"/>
      <w:r>
        <w:rPr>
          <w:rFonts w:hint="cs"/>
          <w:rtl/>
        </w:rPr>
        <w:t xml:space="preserve">רכבת </w:t>
      </w:r>
      <w:bookmarkStart w:id="11321" w:name="_ETM_Q38_432623"/>
      <w:bookmarkEnd w:id="11321"/>
      <w:r>
        <w:rPr>
          <w:rFonts w:hint="cs"/>
          <w:rtl/>
        </w:rPr>
        <w:t>קלה</w:t>
      </w:r>
      <w:r w:rsidR="00DD36DD">
        <w:rPr>
          <w:rFonts w:hint="cs"/>
          <w:rtl/>
        </w:rPr>
        <w:t>.</w:t>
      </w:r>
      <w:r>
        <w:rPr>
          <w:rFonts w:hint="cs"/>
          <w:rtl/>
        </w:rPr>
        <w:t xml:space="preserve"> </w:t>
      </w:r>
      <w:bookmarkStart w:id="11322" w:name="_ETM_Q38_409898"/>
      <w:bookmarkEnd w:id="11322"/>
      <w:r>
        <w:rPr>
          <w:rFonts w:hint="cs"/>
          <w:rtl/>
        </w:rPr>
        <w:t>עושים עכשיו.</w:t>
      </w:r>
    </w:p>
    <w:p w:rsidR="006B2CBC" w:rsidRDefault="006B2CBC" w:rsidP="00D90159">
      <w:pPr>
        <w:rPr>
          <w:rtl/>
        </w:rPr>
      </w:pPr>
      <w:bookmarkStart w:id="11323" w:name="_ETM_Q38_433655"/>
      <w:bookmarkStart w:id="11324" w:name="_ETM_Q38_433748"/>
      <w:bookmarkEnd w:id="11323"/>
      <w:bookmarkEnd w:id="11324"/>
    </w:p>
    <w:p w:rsidR="006B2CBC" w:rsidRDefault="006B2CBC" w:rsidP="00D90159">
      <w:pPr>
        <w:pStyle w:val="-"/>
        <w:rPr>
          <w:rtl/>
        </w:rPr>
      </w:pPr>
      <w:r w:rsidRPr="00B7243E">
        <w:rPr>
          <w:rStyle w:val="TagStyle"/>
          <w:rtl/>
        </w:rPr>
        <w:t xml:space="preserve"> &lt;&lt; דובר_המשך &gt;&gt;</w:t>
      </w:r>
      <w:r w:rsidRPr="00C87A94">
        <w:rPr>
          <w:rStyle w:val="TagStyle"/>
          <w:rtl/>
        </w:rPr>
        <w:t xml:space="preserve"> </w:t>
      </w:r>
      <w:r>
        <w:rPr>
          <w:rtl/>
        </w:rPr>
        <w:t>שר העבודה, הרווחה והשירותים החברתיים חיים כץ:</w:t>
      </w:r>
      <w:r w:rsidRPr="00C87A94">
        <w:rPr>
          <w:rStyle w:val="TagStyle"/>
          <w:rtl/>
        </w:rPr>
        <w:t xml:space="preserve"> </w:t>
      </w:r>
      <w:r w:rsidRPr="00B7243E">
        <w:rPr>
          <w:rStyle w:val="TagStyle"/>
          <w:rtl/>
        </w:rPr>
        <w:t>&lt;&lt; דובר_המשך &gt;&gt;</w:t>
      </w:r>
      <w:r>
        <w:rPr>
          <w:rtl/>
        </w:rPr>
        <w:t xml:space="preserve"> </w:t>
      </w:r>
    </w:p>
    <w:p w:rsidR="006B2CBC" w:rsidRDefault="006B2CBC" w:rsidP="00674713">
      <w:pPr>
        <w:rPr>
          <w:rtl/>
        </w:rPr>
      </w:pPr>
    </w:p>
    <w:p w:rsidR="006B2CBC" w:rsidRDefault="006B2CBC" w:rsidP="00DD36DD">
      <w:pPr>
        <w:rPr>
          <w:rtl/>
        </w:rPr>
      </w:pPr>
      <w:bookmarkStart w:id="11325" w:name="_ETM_Q38_461701"/>
      <w:bookmarkStart w:id="11326" w:name="_ETM_Q38_461795"/>
      <w:bookmarkEnd w:id="11325"/>
      <w:bookmarkEnd w:id="11326"/>
      <w:r>
        <w:rPr>
          <w:rFonts w:hint="cs"/>
          <w:rtl/>
        </w:rPr>
        <w:t>רכבת קלה חיפה</w:t>
      </w:r>
      <w:r w:rsidR="00C7087D">
        <w:rPr>
          <w:rFonts w:hint="eastAsia"/>
          <w:rtl/>
        </w:rPr>
        <w:t>–</w:t>
      </w:r>
      <w:r>
        <w:rPr>
          <w:rFonts w:hint="cs"/>
          <w:rtl/>
        </w:rPr>
        <w:t>נצרת</w:t>
      </w:r>
      <w:r w:rsidR="00DD36DD">
        <w:rPr>
          <w:rFonts w:hint="cs"/>
          <w:rtl/>
        </w:rPr>
        <w:t xml:space="preserve"> </w:t>
      </w:r>
      <w:r w:rsidR="00C7087D">
        <w:rPr>
          <w:rFonts w:hint="eastAsia"/>
          <w:rtl/>
        </w:rPr>
        <w:t>–</w:t>
      </w:r>
      <w:r>
        <w:rPr>
          <w:rFonts w:hint="cs"/>
          <w:rtl/>
        </w:rPr>
        <w:t xml:space="preserve"> פרויקט הנמצא בתחילת תכנון מפורט </w:t>
      </w:r>
      <w:bookmarkStart w:id="11327" w:name="_ETM_Q38_415374"/>
      <w:bookmarkEnd w:id="11327"/>
      <w:r>
        <w:rPr>
          <w:rFonts w:hint="cs"/>
          <w:rtl/>
        </w:rPr>
        <w:t xml:space="preserve">ומתוקצב לביצוע באומדן של 6 מיליארד שקלים. הרק"ל יפעל </w:t>
      </w:r>
      <w:bookmarkStart w:id="11328" w:name="_ETM_Q38_423164"/>
      <w:bookmarkEnd w:id="11328"/>
      <w:r>
        <w:rPr>
          <w:rFonts w:hint="cs"/>
          <w:rtl/>
        </w:rPr>
        <w:t xml:space="preserve">ברמת שירות גבוהה, באופן שיעלה את השימוש בנתיבי תחבורה ציבורית </w:t>
      </w:r>
      <w:bookmarkStart w:id="11329" w:name="_ETM_Q38_431438"/>
      <w:bookmarkEnd w:id="11329"/>
      <w:r>
        <w:rPr>
          <w:rFonts w:hint="cs"/>
          <w:rtl/>
        </w:rPr>
        <w:t xml:space="preserve">ויהווה חיזוק קשרי היום-יום עם המטרופולין בחיפה; כביש 79 </w:t>
      </w:r>
      <w:r w:rsidR="00C7087D">
        <w:rPr>
          <w:rtl/>
        </w:rPr>
        <w:t>–</w:t>
      </w:r>
      <w:r>
        <w:rPr>
          <w:rFonts w:hint="cs"/>
          <w:rtl/>
        </w:rPr>
        <w:t xml:space="preserve"> </w:t>
      </w:r>
      <w:bookmarkStart w:id="11330" w:name="_ETM_Q38_438220"/>
      <w:bookmarkEnd w:id="11330"/>
      <w:r>
        <w:rPr>
          <w:rFonts w:hint="cs"/>
          <w:rtl/>
        </w:rPr>
        <w:t xml:space="preserve">הסדרת דרך מס' 79 לדרך ראשית דו-מסלולית, שני נתיבים לכל </w:t>
      </w:r>
      <w:bookmarkStart w:id="11331" w:name="_ETM_Q38_443221"/>
      <w:bookmarkEnd w:id="11331"/>
      <w:r>
        <w:rPr>
          <w:rFonts w:hint="cs"/>
          <w:rtl/>
        </w:rPr>
        <w:t>כיוון</w:t>
      </w:r>
      <w:r w:rsidR="00DD36DD">
        <w:rPr>
          <w:rFonts w:hint="cs"/>
          <w:rtl/>
        </w:rPr>
        <w:t>,</w:t>
      </w:r>
      <w:r>
        <w:rPr>
          <w:rFonts w:hint="cs"/>
          <w:rtl/>
        </w:rPr>
        <w:t xml:space="preserve"> בקטע שבין מחלף הסוללים ממערב עד כיכר ריינה שבמזרח. </w:t>
      </w:r>
      <w:bookmarkStart w:id="11332" w:name="_ETM_Q38_449216"/>
      <w:bookmarkEnd w:id="11332"/>
      <w:r>
        <w:rPr>
          <w:rFonts w:hint="cs"/>
          <w:rtl/>
        </w:rPr>
        <w:t xml:space="preserve">הפרויקט כולל שמירה על רצועת דרך לרכבת הקלה במרכז </w:t>
      </w:r>
      <w:bookmarkStart w:id="11333" w:name="_ETM_Q38_453738"/>
      <w:bookmarkEnd w:id="11333"/>
      <w:r>
        <w:rPr>
          <w:rFonts w:hint="cs"/>
          <w:rtl/>
        </w:rPr>
        <w:t xml:space="preserve">הכביש; הקמת מפרידן ציפורי </w:t>
      </w:r>
      <w:r w:rsidR="00C7087D">
        <w:rPr>
          <w:rtl/>
        </w:rPr>
        <w:t>–</w:t>
      </w:r>
      <w:r>
        <w:rPr>
          <w:rFonts w:hint="cs"/>
          <w:rtl/>
        </w:rPr>
        <w:t xml:space="preserve"> סלילת כביש </w:t>
      </w:r>
      <w:bookmarkStart w:id="11334" w:name="_ETM_Q38_455170"/>
      <w:bookmarkEnd w:id="11334"/>
      <w:r>
        <w:rPr>
          <w:rFonts w:hint="cs"/>
          <w:rtl/>
        </w:rPr>
        <w:t>גישה לציפורי. ואללה, עושים שם כאילו אנחנו נוסעים לפריז.</w:t>
      </w:r>
    </w:p>
    <w:p w:rsidR="006B2CBC" w:rsidRDefault="006B2CBC" w:rsidP="00D90159">
      <w:pPr>
        <w:rPr>
          <w:rtl/>
        </w:rPr>
      </w:pPr>
      <w:bookmarkStart w:id="11335" w:name="_ETM_Q38_477108"/>
      <w:bookmarkStart w:id="11336" w:name="_ETM_Q38_477170"/>
      <w:bookmarkEnd w:id="11335"/>
      <w:bookmarkEnd w:id="11336"/>
    </w:p>
    <w:p w:rsidR="006B2CBC" w:rsidRDefault="006B2CBC" w:rsidP="00D90159">
      <w:pPr>
        <w:pStyle w:val="af5"/>
        <w:rPr>
          <w:rtl/>
        </w:rPr>
      </w:pPr>
      <w:bookmarkStart w:id="11337" w:name="ET_interruption_4611_16"/>
      <w:r w:rsidRPr="00B7243E">
        <w:rPr>
          <w:rStyle w:val="TagStyle"/>
          <w:rtl/>
        </w:rPr>
        <w:t xml:space="preserve"> &lt;&lt; קריאה &gt;&gt;</w:t>
      </w:r>
      <w:r w:rsidRPr="0078525A">
        <w:rPr>
          <w:rStyle w:val="TagStyle"/>
          <w:rtl/>
        </w:rPr>
        <w:t xml:space="preserve"> </w:t>
      </w:r>
      <w:r>
        <w:rPr>
          <w:rtl/>
        </w:rPr>
        <w:t>מסעוד גנאים (הרשימה המשותפת):</w:t>
      </w:r>
      <w:r w:rsidRPr="0078525A">
        <w:rPr>
          <w:rStyle w:val="TagStyle"/>
          <w:rtl/>
        </w:rPr>
        <w:t xml:space="preserve"> </w:t>
      </w:r>
      <w:r w:rsidRPr="00B7243E">
        <w:rPr>
          <w:rStyle w:val="TagStyle"/>
          <w:rtl/>
        </w:rPr>
        <w:t>&lt;&lt; קריאה &gt;&gt;</w:t>
      </w:r>
      <w:r>
        <w:rPr>
          <w:rtl/>
        </w:rPr>
        <w:t xml:space="preserve"> </w:t>
      </w:r>
      <w:bookmarkEnd w:id="11337"/>
    </w:p>
    <w:p w:rsidR="006B2CBC" w:rsidRDefault="006B2CBC" w:rsidP="00D90159">
      <w:pPr>
        <w:rPr>
          <w:rtl/>
        </w:rPr>
      </w:pPr>
      <w:bookmarkStart w:id="11338" w:name="_ETM_Q38_480779"/>
      <w:bookmarkEnd w:id="11338"/>
      <w:r>
        <w:rPr>
          <w:rtl/>
        </w:rPr>
        <w:t xml:space="preserve">  </w:t>
      </w:r>
    </w:p>
    <w:p w:rsidR="006B2CBC" w:rsidRDefault="006B2CBC" w:rsidP="00D90159">
      <w:pPr>
        <w:rPr>
          <w:rtl/>
        </w:rPr>
      </w:pPr>
      <w:bookmarkStart w:id="11339" w:name="_ETM_Q38_467045"/>
      <w:bookmarkStart w:id="11340" w:name="_ETM_Q38_467123"/>
      <w:bookmarkEnd w:id="11339"/>
      <w:bookmarkEnd w:id="11340"/>
      <w:r>
        <w:rPr>
          <w:rFonts w:hint="cs"/>
          <w:rtl/>
        </w:rPr>
        <w:t xml:space="preserve">אבל </w:t>
      </w:r>
      <w:bookmarkStart w:id="11341" w:name="_ETM_Q38_468014"/>
      <w:bookmarkEnd w:id="11341"/>
      <w:r>
        <w:rPr>
          <w:rFonts w:hint="cs"/>
          <w:rtl/>
        </w:rPr>
        <w:t xml:space="preserve">צריך לזרז את זה. זה טוב כאשר זה יסתיים. כאשר הכול </w:t>
      </w:r>
      <w:bookmarkStart w:id="11342" w:name="_ETM_Q38_474920"/>
      <w:bookmarkEnd w:id="11342"/>
      <w:r>
        <w:rPr>
          <w:rFonts w:hint="cs"/>
          <w:rtl/>
        </w:rPr>
        <w:t xml:space="preserve">יסתיים, יש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6B2CBC" w:rsidRDefault="006B2CBC" w:rsidP="00D90159">
      <w:pPr>
        <w:rPr>
          <w:rtl/>
        </w:rPr>
      </w:pPr>
      <w:bookmarkStart w:id="11343" w:name="_ETM_Q38_483170"/>
      <w:bookmarkStart w:id="11344" w:name="_ETM_Q38_483248"/>
      <w:bookmarkEnd w:id="11343"/>
      <w:bookmarkEnd w:id="11344"/>
    </w:p>
    <w:p w:rsidR="006B2CBC" w:rsidRDefault="006B2CBC" w:rsidP="00D90159">
      <w:pPr>
        <w:pStyle w:val="-"/>
        <w:rPr>
          <w:rtl/>
        </w:rPr>
      </w:pPr>
      <w:bookmarkStart w:id="11345" w:name="ET_speakercontinue_5371_17"/>
      <w:r w:rsidRPr="00B7243E">
        <w:rPr>
          <w:rStyle w:val="TagStyle"/>
          <w:rtl/>
        </w:rPr>
        <w:t xml:space="preserve"> &lt;&lt; דובר_המשך &gt;&gt;</w:t>
      </w:r>
      <w:r w:rsidRPr="0078525A">
        <w:rPr>
          <w:rStyle w:val="TagStyle"/>
          <w:rtl/>
        </w:rPr>
        <w:t xml:space="preserve"> </w:t>
      </w:r>
      <w:r>
        <w:rPr>
          <w:rtl/>
        </w:rPr>
        <w:t>שר העבודה, הרווחה והשירותים החברתיים חיים כץ:</w:t>
      </w:r>
      <w:r w:rsidRPr="0078525A">
        <w:rPr>
          <w:rStyle w:val="TagStyle"/>
          <w:rtl/>
        </w:rPr>
        <w:t xml:space="preserve"> </w:t>
      </w:r>
      <w:r w:rsidRPr="00B7243E">
        <w:rPr>
          <w:rStyle w:val="TagStyle"/>
          <w:rtl/>
        </w:rPr>
        <w:t>&lt;&lt; דובר_המשך &gt;&gt;</w:t>
      </w:r>
      <w:r>
        <w:rPr>
          <w:rtl/>
        </w:rPr>
        <w:t xml:space="preserve"> </w:t>
      </w:r>
      <w:bookmarkEnd w:id="11345"/>
    </w:p>
    <w:p w:rsidR="006B2CBC" w:rsidRDefault="006B2CBC" w:rsidP="00674713">
      <w:pPr>
        <w:rPr>
          <w:rtl/>
        </w:rPr>
      </w:pPr>
    </w:p>
    <w:p w:rsidR="006B2CBC" w:rsidRDefault="006B2CBC" w:rsidP="00DD36DD">
      <w:pPr>
        <w:rPr>
          <w:rtl/>
        </w:rPr>
      </w:pPr>
      <w:bookmarkStart w:id="11346" w:name="_ETM_Q38_483920"/>
      <w:bookmarkEnd w:id="11346"/>
      <w:r>
        <w:rPr>
          <w:rFonts w:hint="cs"/>
          <w:rtl/>
        </w:rPr>
        <w:t>אני אספר לך סיפור</w:t>
      </w:r>
      <w:r w:rsidR="00DD36DD">
        <w:rPr>
          <w:rFonts w:hint="cs"/>
          <w:rtl/>
        </w:rPr>
        <w:t xml:space="preserve"> </w:t>
      </w:r>
      <w:r w:rsidR="00C7087D">
        <w:rPr>
          <w:rFonts w:hint="eastAsia"/>
          <w:rtl/>
        </w:rPr>
        <w:t>–</w:t>
      </w:r>
      <w:r>
        <w:rPr>
          <w:rFonts w:hint="cs"/>
          <w:rtl/>
        </w:rPr>
        <w:t xml:space="preserve"> אתה אומר שצריך לזרז. יום אחד בא מישהו לעבוד במע"צ, </w:t>
      </w:r>
      <w:bookmarkStart w:id="11347" w:name="_ETM_Q38_475315"/>
      <w:bookmarkEnd w:id="11347"/>
      <w:r>
        <w:rPr>
          <w:rFonts w:hint="cs"/>
          <w:rtl/>
        </w:rPr>
        <w:t>בנת"ע</w:t>
      </w:r>
      <w:r w:rsidR="00DD36DD">
        <w:rPr>
          <w:rFonts w:hint="cs"/>
          <w:rtl/>
        </w:rPr>
        <w:t>.</w:t>
      </w:r>
      <w:r>
        <w:rPr>
          <w:rFonts w:hint="cs"/>
          <w:rtl/>
        </w:rPr>
        <w:t xml:space="preserve"> אמר להם: מה העבודה? אמרו לו: אנחנו רוצים שתצבע את הפס הצהוב בשוליים </w:t>
      </w:r>
      <w:bookmarkStart w:id="11348" w:name="_ETM_Q38_492701"/>
      <w:bookmarkEnd w:id="11348"/>
      <w:r>
        <w:rPr>
          <w:rFonts w:hint="cs"/>
          <w:rtl/>
        </w:rPr>
        <w:t xml:space="preserve">של הכביש. אמר להם: עלא כיפאק. אני </w:t>
      </w:r>
      <w:bookmarkStart w:id="11349" w:name="_ETM_Q38_493354"/>
      <w:bookmarkEnd w:id="11349"/>
      <w:r>
        <w:rPr>
          <w:rFonts w:hint="cs"/>
          <w:rtl/>
        </w:rPr>
        <w:t xml:space="preserve">צבע עלא כיפאק. אמרו לו: אצלנו עובדים קבלנות. תצבע שמונה </w:t>
      </w:r>
      <w:bookmarkStart w:id="11350" w:name="_ETM_Q38_498381"/>
      <w:bookmarkEnd w:id="11350"/>
      <w:r>
        <w:rPr>
          <w:rFonts w:hint="cs"/>
          <w:rtl/>
        </w:rPr>
        <w:t>מטר ביום</w:t>
      </w:r>
      <w:r w:rsidR="00DD36DD">
        <w:rPr>
          <w:rFonts w:hint="cs"/>
          <w:rtl/>
        </w:rPr>
        <w:t xml:space="preserve"> </w:t>
      </w:r>
      <w:r w:rsidR="00C7087D">
        <w:rPr>
          <w:rFonts w:hint="eastAsia"/>
          <w:rtl/>
        </w:rPr>
        <w:t>–</w:t>
      </w:r>
      <w:r>
        <w:rPr>
          <w:rFonts w:hint="cs"/>
          <w:rtl/>
        </w:rPr>
        <w:t xml:space="preserve"> </w:t>
      </w:r>
      <w:bookmarkStart w:id="11351" w:name="_ETM_Q38_502733"/>
      <w:bookmarkEnd w:id="11351"/>
      <w:r>
        <w:rPr>
          <w:rFonts w:hint="cs"/>
          <w:rtl/>
        </w:rPr>
        <w:t xml:space="preserve">תלך הביתה. הוא אמר: לא, לא, אני לא קבלנות, אני </w:t>
      </w:r>
      <w:bookmarkStart w:id="11352" w:name="_ETM_Q38_510186"/>
      <w:bookmarkEnd w:id="11352"/>
      <w:r>
        <w:rPr>
          <w:rFonts w:hint="cs"/>
          <w:rtl/>
        </w:rPr>
        <w:t>בא בבוקר, ב-</w:t>
      </w:r>
      <w:r w:rsidR="00DD36DD">
        <w:rPr>
          <w:rFonts w:hint="cs"/>
          <w:rtl/>
        </w:rPr>
        <w:t>0</w:t>
      </w:r>
      <w:r>
        <w:rPr>
          <w:rFonts w:hint="cs"/>
          <w:rtl/>
        </w:rPr>
        <w:t xml:space="preserve">8:00, עובד, צובע, הכול בסדר. הסתכלו אחד על השני, </w:t>
      </w:r>
      <w:bookmarkStart w:id="11353" w:name="_ETM_Q38_507771"/>
      <w:bookmarkEnd w:id="11353"/>
      <w:r>
        <w:rPr>
          <w:rFonts w:hint="cs"/>
          <w:rtl/>
        </w:rPr>
        <w:t>אמרו לו: תתחיל. הלך</w:t>
      </w:r>
      <w:r w:rsidR="00DD36DD">
        <w:rPr>
          <w:rFonts w:hint="cs"/>
          <w:rtl/>
        </w:rPr>
        <w:t>,</w:t>
      </w:r>
      <w:r>
        <w:rPr>
          <w:rFonts w:hint="cs"/>
          <w:rtl/>
        </w:rPr>
        <w:t xml:space="preserve"> צבע ביום הראשון 800 מטר.</w:t>
      </w:r>
      <w:r>
        <w:rPr>
          <w:rtl/>
        </w:rPr>
        <w:t xml:space="preserve"> </w:t>
      </w:r>
      <w:r>
        <w:rPr>
          <w:rFonts w:hint="cs"/>
          <w:rtl/>
        </w:rPr>
        <w:t xml:space="preserve">ואללה, אלה השתגעו. </w:t>
      </w:r>
      <w:bookmarkStart w:id="11354" w:name="_ETM_Q38_520507"/>
      <w:bookmarkEnd w:id="11354"/>
      <w:r>
        <w:rPr>
          <w:rFonts w:hint="cs"/>
          <w:rtl/>
        </w:rPr>
        <w:t xml:space="preserve">אחרי זה 600 מטר </w:t>
      </w:r>
      <w:r w:rsidR="00DD36DD">
        <w:rPr>
          <w:rFonts w:hint="cs"/>
          <w:rtl/>
        </w:rPr>
        <w:t>ו</w:t>
      </w:r>
      <w:r>
        <w:rPr>
          <w:rFonts w:hint="cs"/>
          <w:rtl/>
        </w:rPr>
        <w:t xml:space="preserve">אחר כך 400 מטר, </w:t>
      </w:r>
      <w:r w:rsidR="00DD36DD">
        <w:rPr>
          <w:rFonts w:hint="cs"/>
          <w:rtl/>
        </w:rPr>
        <w:t>ו</w:t>
      </w:r>
      <w:r>
        <w:rPr>
          <w:rFonts w:hint="cs"/>
          <w:rtl/>
        </w:rPr>
        <w:t xml:space="preserve">אחרי שבועיים צבע 20 סנטימטר. </w:t>
      </w:r>
      <w:bookmarkStart w:id="11355" w:name="_ETM_Q38_531092"/>
      <w:bookmarkEnd w:id="11355"/>
      <w:r>
        <w:rPr>
          <w:rFonts w:hint="cs"/>
          <w:rtl/>
        </w:rPr>
        <w:t xml:space="preserve">כינסו את </w:t>
      </w:r>
      <w:bookmarkStart w:id="11356" w:name="_ETM_Q38_527723"/>
      <w:bookmarkEnd w:id="11356"/>
      <w:r>
        <w:rPr>
          <w:rFonts w:hint="cs"/>
          <w:rtl/>
        </w:rPr>
        <w:t xml:space="preserve">ההנהלה, הביאו אותו, אמרו לו: בוא תסביר לנו. אמר להם: הדלי רחוק. </w:t>
      </w:r>
      <w:bookmarkStart w:id="11357" w:name="_ETM_Q38_535912"/>
      <w:bookmarkEnd w:id="11357"/>
      <w:r>
        <w:rPr>
          <w:rFonts w:hint="cs"/>
          <w:rtl/>
        </w:rPr>
        <w:t>הבנת?</w:t>
      </w:r>
    </w:p>
    <w:p w:rsidR="006B2CBC" w:rsidRDefault="006B2CBC" w:rsidP="00D90159">
      <w:pPr>
        <w:rPr>
          <w:rtl/>
        </w:rPr>
      </w:pPr>
      <w:bookmarkStart w:id="11358" w:name="_ETM_Q38_541717"/>
      <w:bookmarkStart w:id="11359" w:name="_ETM_Q38_541811"/>
      <w:bookmarkEnd w:id="11358"/>
      <w:bookmarkEnd w:id="11359"/>
    </w:p>
    <w:p w:rsidR="006B2CBC" w:rsidRDefault="006B2CBC" w:rsidP="00D90159">
      <w:pPr>
        <w:pStyle w:val="af5"/>
        <w:rPr>
          <w:rtl/>
        </w:rPr>
      </w:pPr>
      <w:bookmarkStart w:id="11360" w:name="ET_interruption_4611_18"/>
      <w:r w:rsidRPr="00B7243E">
        <w:rPr>
          <w:rStyle w:val="TagStyle"/>
          <w:rtl/>
        </w:rPr>
        <w:t xml:space="preserve"> &lt;&lt; קריאה &gt;&gt;</w:t>
      </w:r>
      <w:r w:rsidRPr="0078525A">
        <w:rPr>
          <w:rStyle w:val="TagStyle"/>
          <w:rtl/>
        </w:rPr>
        <w:t xml:space="preserve"> </w:t>
      </w:r>
      <w:r>
        <w:rPr>
          <w:rtl/>
        </w:rPr>
        <w:t>מסעוד גנאים (הרשימה המשותפת):</w:t>
      </w:r>
      <w:r w:rsidRPr="0078525A">
        <w:rPr>
          <w:rStyle w:val="TagStyle"/>
          <w:rtl/>
        </w:rPr>
        <w:t xml:space="preserve"> </w:t>
      </w:r>
      <w:r w:rsidRPr="00B7243E">
        <w:rPr>
          <w:rStyle w:val="TagStyle"/>
          <w:rtl/>
        </w:rPr>
        <w:t>&lt;&lt; קריאה &gt;&gt;</w:t>
      </w:r>
      <w:r>
        <w:rPr>
          <w:rtl/>
        </w:rPr>
        <w:t xml:space="preserve"> </w:t>
      </w:r>
      <w:bookmarkEnd w:id="11360"/>
    </w:p>
    <w:p w:rsidR="006B2CBC" w:rsidRDefault="006B2CBC" w:rsidP="00674713">
      <w:pPr>
        <w:rPr>
          <w:rtl/>
        </w:rPr>
      </w:pPr>
    </w:p>
    <w:p w:rsidR="006B2CBC" w:rsidRDefault="006B2CBC" w:rsidP="00D90159">
      <w:pPr>
        <w:rPr>
          <w:rtl/>
        </w:rPr>
      </w:pPr>
      <w:bookmarkStart w:id="11361" w:name="_ETM_Q38_545420"/>
      <w:bookmarkEnd w:id="11361"/>
      <w:r>
        <w:rPr>
          <w:rFonts w:hint="cs"/>
          <w:rtl/>
        </w:rPr>
        <w:t>הבנתי, כן.</w:t>
      </w:r>
    </w:p>
    <w:p w:rsidR="006B2CBC" w:rsidRDefault="006B2CBC" w:rsidP="00D90159">
      <w:pPr>
        <w:rPr>
          <w:rtl/>
        </w:rPr>
      </w:pPr>
      <w:bookmarkStart w:id="11362" w:name="_ETM_Q38_547248"/>
      <w:bookmarkStart w:id="11363" w:name="_ETM_Q38_547326"/>
      <w:bookmarkEnd w:id="11362"/>
      <w:bookmarkEnd w:id="11363"/>
    </w:p>
    <w:p w:rsidR="006B2CBC" w:rsidRDefault="006B2CBC" w:rsidP="00D90159">
      <w:pPr>
        <w:pStyle w:val="-"/>
        <w:rPr>
          <w:rtl/>
        </w:rPr>
      </w:pPr>
      <w:bookmarkStart w:id="11364" w:name="ET_speakercontinue_5371_19"/>
      <w:r w:rsidRPr="00B7243E">
        <w:rPr>
          <w:rStyle w:val="TagStyle"/>
          <w:rtl/>
        </w:rPr>
        <w:t xml:space="preserve"> &lt;&lt; דובר_המשך &gt;&gt;</w:t>
      </w:r>
      <w:r w:rsidRPr="0078525A">
        <w:rPr>
          <w:rStyle w:val="TagStyle"/>
          <w:rtl/>
        </w:rPr>
        <w:t xml:space="preserve"> </w:t>
      </w:r>
      <w:r>
        <w:rPr>
          <w:rtl/>
        </w:rPr>
        <w:t>שר העבודה, הרווחה והשירותים החברתיים חיים כץ:</w:t>
      </w:r>
      <w:r w:rsidRPr="0078525A">
        <w:rPr>
          <w:rStyle w:val="TagStyle"/>
          <w:rtl/>
        </w:rPr>
        <w:t xml:space="preserve"> </w:t>
      </w:r>
      <w:r w:rsidRPr="00B7243E">
        <w:rPr>
          <w:rStyle w:val="TagStyle"/>
          <w:rtl/>
        </w:rPr>
        <w:t>&lt;&lt; דובר_המשך &gt;&gt;</w:t>
      </w:r>
      <w:r>
        <w:rPr>
          <w:rtl/>
        </w:rPr>
        <w:t xml:space="preserve"> </w:t>
      </w:r>
      <w:bookmarkEnd w:id="11364"/>
    </w:p>
    <w:p w:rsidR="006B2CBC" w:rsidRDefault="006B2CBC" w:rsidP="00674713">
      <w:pPr>
        <w:rPr>
          <w:rtl/>
        </w:rPr>
      </w:pPr>
    </w:p>
    <w:p w:rsidR="006B2CBC" w:rsidRDefault="006B2CBC" w:rsidP="00D90159">
      <w:pPr>
        <w:rPr>
          <w:rtl/>
        </w:rPr>
      </w:pPr>
      <w:bookmarkStart w:id="11365" w:name="_ETM_Q38_548154"/>
      <w:bookmarkEnd w:id="11365"/>
      <w:r>
        <w:rPr>
          <w:rFonts w:hint="cs"/>
          <w:rtl/>
        </w:rPr>
        <w:t xml:space="preserve">הדלי רחוק. אז עובדים, אתה יודע. ברוך השם, אנחנו מדינה </w:t>
      </w:r>
      <w:r w:rsidR="00C7087D">
        <w:rPr>
          <w:rFonts w:hint="eastAsia"/>
          <w:rtl/>
        </w:rPr>
        <w:t>–</w:t>
      </w:r>
      <w:r>
        <w:rPr>
          <w:rFonts w:hint="cs"/>
          <w:rtl/>
        </w:rPr>
        <w:t xml:space="preserve"> </w:t>
      </w:r>
      <w:bookmarkStart w:id="11366" w:name="_ETM_Q38_556566"/>
      <w:bookmarkEnd w:id="11366"/>
      <w:r>
        <w:rPr>
          <w:rFonts w:hint="cs"/>
          <w:rtl/>
        </w:rPr>
        <w:t xml:space="preserve">אתה </w:t>
      </w:r>
      <w:bookmarkStart w:id="11367" w:name="_ETM_Q38_551279"/>
      <w:bookmarkEnd w:id="11367"/>
      <w:r>
        <w:rPr>
          <w:rFonts w:hint="cs"/>
          <w:rtl/>
        </w:rPr>
        <w:t xml:space="preserve">חי במדינה יהודית. יש לך </w:t>
      </w:r>
      <w:bookmarkStart w:id="11368" w:name="_ETM_Q38_550520"/>
      <w:bookmarkEnd w:id="11368"/>
      <w:r>
        <w:rPr>
          <w:rFonts w:hint="cs"/>
          <w:rtl/>
        </w:rPr>
        <w:t xml:space="preserve">זכות גדולה לחיות במדינה יהודית. אנחנו לא כל כך עובדים בשבת, ואנחנו נחים ביום שישי, ואחרי התפילות </w:t>
      </w:r>
      <w:bookmarkStart w:id="11369" w:name="_ETM_Q38_554713"/>
      <w:bookmarkEnd w:id="11369"/>
      <w:r>
        <w:rPr>
          <w:rFonts w:hint="cs"/>
          <w:rtl/>
        </w:rPr>
        <w:t xml:space="preserve">של שבת צריך לנוח גם ביום ראשון קצת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1E46ED" w:rsidRDefault="001E46ED" w:rsidP="00D90159">
      <w:pPr>
        <w:rPr>
          <w:rtl/>
        </w:rPr>
      </w:pPr>
    </w:p>
    <w:p w:rsidR="006B2CBC" w:rsidRDefault="006B2CBC" w:rsidP="00D90159">
      <w:pPr>
        <w:pStyle w:val="af5"/>
        <w:rPr>
          <w:rtl/>
        </w:rPr>
      </w:pPr>
      <w:bookmarkStart w:id="11370" w:name="_ETM_Q38_561748"/>
      <w:bookmarkStart w:id="11371" w:name="_ETM_Q38_561857"/>
      <w:bookmarkStart w:id="11372" w:name="ET_interruption_4611_20"/>
      <w:bookmarkEnd w:id="11370"/>
      <w:bookmarkEnd w:id="11371"/>
      <w:r w:rsidRPr="00B7243E">
        <w:rPr>
          <w:rStyle w:val="TagStyle"/>
          <w:rtl/>
        </w:rPr>
        <w:t xml:space="preserve"> &lt;&lt; קריאה &gt;&gt;</w:t>
      </w:r>
      <w:r w:rsidRPr="0078525A">
        <w:rPr>
          <w:rStyle w:val="TagStyle"/>
          <w:rtl/>
        </w:rPr>
        <w:t xml:space="preserve"> </w:t>
      </w:r>
      <w:r>
        <w:rPr>
          <w:rtl/>
        </w:rPr>
        <w:t>מסעוד גנאים (הרשימה המשותפת):</w:t>
      </w:r>
      <w:r w:rsidRPr="0078525A">
        <w:rPr>
          <w:rStyle w:val="TagStyle"/>
          <w:rtl/>
        </w:rPr>
        <w:t xml:space="preserve"> </w:t>
      </w:r>
      <w:r w:rsidRPr="00B7243E">
        <w:rPr>
          <w:rStyle w:val="TagStyle"/>
          <w:rtl/>
        </w:rPr>
        <w:t>&lt;&lt; קריאה &gt;&gt;</w:t>
      </w:r>
      <w:r>
        <w:rPr>
          <w:rtl/>
        </w:rPr>
        <w:t xml:space="preserve"> </w:t>
      </w:r>
      <w:bookmarkEnd w:id="11372"/>
    </w:p>
    <w:p w:rsidR="006B2CBC" w:rsidRDefault="006B2CBC" w:rsidP="00674713">
      <w:pPr>
        <w:rPr>
          <w:rtl/>
        </w:rPr>
      </w:pPr>
    </w:p>
    <w:p w:rsidR="006B2CBC" w:rsidRDefault="006B2CBC" w:rsidP="00D90159">
      <w:pPr>
        <w:rPr>
          <w:rtl/>
        </w:rPr>
      </w:pPr>
      <w:bookmarkStart w:id="11373" w:name="_ETM_Q38_564467"/>
      <w:bookmarkEnd w:id="11373"/>
      <w:r>
        <w:rPr>
          <w:rFonts w:hint="cs"/>
          <w:rtl/>
        </w:rPr>
        <w:t xml:space="preserve">אז </w:t>
      </w:r>
      <w:bookmarkStart w:id="11374" w:name="_ETM_Q38_565264"/>
      <w:bookmarkEnd w:id="11374"/>
      <w:r>
        <w:rPr>
          <w:rFonts w:hint="cs"/>
          <w:rtl/>
        </w:rPr>
        <w:t>מתי עובדים?</w:t>
      </w:r>
    </w:p>
    <w:p w:rsidR="006B2CBC" w:rsidRDefault="006B2CBC" w:rsidP="00D90159">
      <w:pPr>
        <w:ind w:firstLine="0"/>
        <w:rPr>
          <w:rtl/>
        </w:rPr>
      </w:pPr>
      <w:bookmarkStart w:id="11375" w:name="_ETM_Q38_566873"/>
      <w:bookmarkStart w:id="11376" w:name="_ETM_Q38_566967"/>
      <w:bookmarkStart w:id="11377" w:name="_ETM_Q38_567404"/>
      <w:bookmarkStart w:id="11378" w:name="_ETM_Q38_567498"/>
      <w:bookmarkEnd w:id="11375"/>
      <w:bookmarkEnd w:id="11376"/>
      <w:bookmarkEnd w:id="11377"/>
      <w:bookmarkEnd w:id="11378"/>
    </w:p>
    <w:p w:rsidR="006B2CBC" w:rsidRDefault="006B2CBC" w:rsidP="00D90159">
      <w:pPr>
        <w:pStyle w:val="-"/>
        <w:rPr>
          <w:rtl/>
        </w:rPr>
      </w:pPr>
      <w:bookmarkStart w:id="11379" w:name="ET_speakercontinue_5371_21"/>
      <w:r w:rsidRPr="00B7243E">
        <w:rPr>
          <w:rStyle w:val="TagStyle"/>
          <w:rtl/>
        </w:rPr>
        <w:t xml:space="preserve"> &lt;&lt; דובר_המשך &gt;&gt;</w:t>
      </w:r>
      <w:r w:rsidRPr="0078525A">
        <w:rPr>
          <w:rStyle w:val="TagStyle"/>
          <w:rtl/>
        </w:rPr>
        <w:t xml:space="preserve"> </w:t>
      </w:r>
      <w:r>
        <w:rPr>
          <w:rtl/>
        </w:rPr>
        <w:t>שר העבודה, הרווחה והשירותים החברתיים חיים כץ:</w:t>
      </w:r>
      <w:r w:rsidRPr="0078525A">
        <w:rPr>
          <w:rStyle w:val="TagStyle"/>
          <w:rtl/>
        </w:rPr>
        <w:t xml:space="preserve"> </w:t>
      </w:r>
      <w:r w:rsidRPr="00B7243E">
        <w:rPr>
          <w:rStyle w:val="TagStyle"/>
          <w:rtl/>
        </w:rPr>
        <w:t>&lt;&lt; דובר_המשך &gt;&gt;</w:t>
      </w:r>
      <w:r>
        <w:rPr>
          <w:rtl/>
        </w:rPr>
        <w:t xml:space="preserve"> </w:t>
      </w:r>
      <w:bookmarkEnd w:id="11379"/>
    </w:p>
    <w:p w:rsidR="006B2CBC" w:rsidRDefault="006B2CBC" w:rsidP="00674713">
      <w:pPr>
        <w:rPr>
          <w:rtl/>
        </w:rPr>
      </w:pPr>
    </w:p>
    <w:p w:rsidR="006B2CBC" w:rsidRDefault="006B2CBC" w:rsidP="00D90159">
      <w:pPr>
        <w:rPr>
          <w:rtl/>
        </w:rPr>
      </w:pPr>
      <w:bookmarkStart w:id="11380" w:name="_ETM_Q38_563033"/>
      <w:bookmarkStart w:id="11381" w:name="_ETM_Q38_563176"/>
      <w:bookmarkEnd w:id="11380"/>
      <w:bookmarkEnd w:id="11381"/>
      <w:r>
        <w:rPr>
          <w:rFonts w:hint="cs"/>
          <w:rtl/>
        </w:rPr>
        <w:t xml:space="preserve">אז לאט-לאט, תאמין לי, אנחנו נבנה את הארץ שלנו </w:t>
      </w:r>
      <w:bookmarkStart w:id="11382" w:name="_ETM_Q38_566298"/>
      <w:bookmarkEnd w:id="11382"/>
      <w:r>
        <w:rPr>
          <w:rFonts w:hint="cs"/>
          <w:rtl/>
        </w:rPr>
        <w:t>ותהיה לכם זכות גדולה, תהיה לכם זכות גדולה ליהנות ממנעמיה</w:t>
      </w:r>
      <w:bookmarkStart w:id="11383" w:name="_ETM_Q38_569419"/>
      <w:bookmarkEnd w:id="11383"/>
      <w:r>
        <w:rPr>
          <w:rFonts w:hint="cs"/>
          <w:rtl/>
        </w:rPr>
        <w:t>.</w:t>
      </w:r>
    </w:p>
    <w:p w:rsidR="006B2CBC" w:rsidRPr="00CE4FD5" w:rsidRDefault="006B2CBC" w:rsidP="00D90159">
      <w:pPr>
        <w:rPr>
          <w:rtl/>
        </w:rPr>
      </w:pPr>
      <w:bookmarkStart w:id="11384" w:name="_ETM_Q38_570300"/>
      <w:bookmarkStart w:id="11385" w:name="_ETM_Q38_570447"/>
      <w:bookmarkEnd w:id="11384"/>
      <w:bookmarkEnd w:id="11385"/>
    </w:p>
    <w:p w:rsidR="006B2CBC" w:rsidRDefault="006B2CBC" w:rsidP="00D90159">
      <w:pPr>
        <w:pStyle w:val="af5"/>
        <w:rPr>
          <w:rtl/>
        </w:rPr>
      </w:pPr>
      <w:bookmarkStart w:id="11386" w:name="ET_interruption_4611_22"/>
      <w:r w:rsidRPr="00B7243E">
        <w:rPr>
          <w:rStyle w:val="TagStyle"/>
          <w:rtl/>
        </w:rPr>
        <w:t xml:space="preserve"> &lt;&lt; קריאה &gt;&gt;</w:t>
      </w:r>
      <w:r w:rsidRPr="0078525A">
        <w:rPr>
          <w:rStyle w:val="TagStyle"/>
          <w:rtl/>
        </w:rPr>
        <w:t xml:space="preserve"> </w:t>
      </w:r>
      <w:r>
        <w:rPr>
          <w:rtl/>
        </w:rPr>
        <w:t>מסעוד גנאים (הרשימה המשותפת):</w:t>
      </w:r>
      <w:r w:rsidRPr="0078525A">
        <w:rPr>
          <w:rStyle w:val="TagStyle"/>
          <w:rtl/>
        </w:rPr>
        <w:t xml:space="preserve"> </w:t>
      </w:r>
      <w:r w:rsidRPr="00B7243E">
        <w:rPr>
          <w:rStyle w:val="TagStyle"/>
          <w:rtl/>
        </w:rPr>
        <w:t>&lt;&lt; קריאה &gt;&gt;</w:t>
      </w:r>
      <w:r>
        <w:rPr>
          <w:rtl/>
        </w:rPr>
        <w:t xml:space="preserve"> </w:t>
      </w:r>
      <w:bookmarkEnd w:id="11386"/>
    </w:p>
    <w:p w:rsidR="006B2CBC" w:rsidRPr="0078525A" w:rsidRDefault="006B2CBC" w:rsidP="00D90159">
      <w:pPr>
        <w:ind w:firstLine="0"/>
        <w:rPr>
          <w:rtl/>
        </w:rPr>
      </w:pPr>
      <w:bookmarkStart w:id="11387" w:name="_ETM_Q38_579295"/>
      <w:bookmarkEnd w:id="11387"/>
      <w:r>
        <w:rPr>
          <w:rtl/>
        </w:rPr>
        <w:t xml:space="preserve">  </w:t>
      </w:r>
    </w:p>
    <w:p w:rsidR="006B2CBC" w:rsidRDefault="006B2CBC" w:rsidP="00674713">
      <w:pPr>
        <w:rPr>
          <w:rtl/>
        </w:rPr>
      </w:pPr>
      <w:bookmarkStart w:id="11388" w:name="_ETM_Q38_568154"/>
      <w:bookmarkEnd w:id="11388"/>
      <w:r>
        <w:rPr>
          <w:rFonts w:hint="cs"/>
          <w:rtl/>
        </w:rPr>
        <w:t>לא רק שלכם, גם שלנו.</w:t>
      </w:r>
      <w:bookmarkStart w:id="11389" w:name="_ETM_Q38_581967"/>
      <w:bookmarkStart w:id="11390" w:name="_ETM_Q38_582045"/>
      <w:bookmarkEnd w:id="11389"/>
      <w:bookmarkEnd w:id="11390"/>
    </w:p>
    <w:p w:rsidR="00674713" w:rsidRDefault="00674713" w:rsidP="00674713">
      <w:pPr>
        <w:rPr>
          <w:rtl/>
        </w:rPr>
      </w:pPr>
    </w:p>
    <w:p w:rsidR="006B2CBC" w:rsidRDefault="006B2CBC" w:rsidP="00D90159">
      <w:pPr>
        <w:pStyle w:val="-"/>
        <w:rPr>
          <w:rtl/>
        </w:rPr>
      </w:pPr>
      <w:r w:rsidRPr="00B7243E">
        <w:rPr>
          <w:rStyle w:val="TagStyle"/>
          <w:rtl/>
        </w:rPr>
        <w:t xml:space="preserve"> &lt;&lt; דובר_המשך &gt;&gt;</w:t>
      </w:r>
      <w:r w:rsidRPr="0078525A">
        <w:rPr>
          <w:rStyle w:val="TagStyle"/>
          <w:rtl/>
        </w:rPr>
        <w:t xml:space="preserve"> </w:t>
      </w:r>
      <w:r>
        <w:rPr>
          <w:rtl/>
        </w:rPr>
        <w:t>שר העבודה, הרווחה והשירותים החברתיים חיים כץ:</w:t>
      </w:r>
      <w:r w:rsidRPr="0078525A">
        <w:rPr>
          <w:rStyle w:val="TagStyle"/>
          <w:rtl/>
        </w:rPr>
        <w:t xml:space="preserve"> </w:t>
      </w:r>
      <w:r w:rsidRPr="00B7243E">
        <w:rPr>
          <w:rStyle w:val="TagStyle"/>
          <w:rtl/>
        </w:rPr>
        <w:t>&lt;&lt; דובר_המשך &gt;&gt;</w:t>
      </w:r>
      <w:r>
        <w:rPr>
          <w:rtl/>
        </w:rPr>
        <w:t xml:space="preserve"> </w:t>
      </w:r>
    </w:p>
    <w:p w:rsidR="006B2CBC" w:rsidRDefault="006B2CBC" w:rsidP="00674713">
      <w:pPr>
        <w:rPr>
          <w:rtl/>
        </w:rPr>
      </w:pPr>
    </w:p>
    <w:p w:rsidR="006B2CBC" w:rsidRDefault="006B2CBC" w:rsidP="00DD36DD">
      <w:pPr>
        <w:rPr>
          <w:rtl/>
        </w:rPr>
      </w:pPr>
      <w:bookmarkStart w:id="11391" w:name="_ETM_Q38_582826"/>
      <w:bookmarkEnd w:id="11391"/>
      <w:r>
        <w:rPr>
          <w:rFonts w:hint="cs"/>
          <w:rtl/>
        </w:rPr>
        <w:t xml:space="preserve">תהיה לכם זכות גדולה ליהנות ממנעמיה. תאמין לי, </w:t>
      </w:r>
      <w:bookmarkStart w:id="11392" w:name="_ETM_Q38_572185"/>
      <w:bookmarkEnd w:id="11392"/>
      <w:r>
        <w:rPr>
          <w:rFonts w:hint="cs"/>
          <w:rtl/>
        </w:rPr>
        <w:t>אתם תיהנו, אבל סבלנות</w:t>
      </w:r>
      <w:r w:rsidR="00DD36DD">
        <w:rPr>
          <w:rFonts w:hint="cs"/>
          <w:rtl/>
        </w:rPr>
        <w:t>,</w:t>
      </w:r>
      <w:r>
        <w:rPr>
          <w:rFonts w:hint="cs"/>
          <w:rtl/>
        </w:rPr>
        <w:t xml:space="preserve"> כי אנחנו משקיעים פה הרבה מאוד </w:t>
      </w:r>
      <w:bookmarkStart w:id="11393" w:name="_ETM_Q38_586951"/>
      <w:bookmarkEnd w:id="11393"/>
      <w:r>
        <w:rPr>
          <w:rFonts w:hint="cs"/>
          <w:rtl/>
        </w:rPr>
        <w:t>כסף בלשפר את איכות החיים של התושבים בארץ הזאת על כל המגזרים שבה: גם יהודים, גם ערבים, גם מוסלמים, גם נוצרים, גם צ'רקסי</w:t>
      </w:r>
      <w:r>
        <w:rPr>
          <w:rFonts w:hint="eastAsia"/>
          <w:rtl/>
        </w:rPr>
        <w:t>ם</w:t>
      </w:r>
      <w:r>
        <w:rPr>
          <w:rFonts w:hint="cs"/>
          <w:rtl/>
        </w:rPr>
        <w:t xml:space="preserve">, גם דרוזים, גם כולם, למרות חוק הלאום. </w:t>
      </w:r>
      <w:bookmarkStart w:id="11394" w:name="_ETM_Q38_597014"/>
      <w:bookmarkEnd w:id="11394"/>
      <w:r>
        <w:rPr>
          <w:rFonts w:hint="cs"/>
          <w:rtl/>
        </w:rPr>
        <w:t>לא נורא.</w:t>
      </w:r>
      <w:bookmarkStart w:id="11395" w:name="_ETM_Q38_598357"/>
      <w:bookmarkStart w:id="11396" w:name="_ETM_Q38_598467"/>
      <w:bookmarkEnd w:id="11395"/>
      <w:bookmarkEnd w:id="11396"/>
      <w:r>
        <w:rPr>
          <w:rFonts w:hint="cs"/>
          <w:rtl/>
        </w:rPr>
        <w:t xml:space="preserve"> </w:t>
      </w:r>
    </w:p>
    <w:p w:rsidR="006B2CBC" w:rsidRDefault="006B2CBC" w:rsidP="00D90159">
      <w:pPr>
        <w:rPr>
          <w:rtl/>
        </w:rPr>
      </w:pPr>
    </w:p>
    <w:p w:rsidR="006B2CBC" w:rsidRDefault="006B2CBC" w:rsidP="00D90159">
      <w:pPr>
        <w:pStyle w:val="af6"/>
        <w:rPr>
          <w:rtl/>
        </w:rPr>
      </w:pPr>
      <w:r w:rsidRPr="00B7243E">
        <w:rPr>
          <w:rStyle w:val="TagStyle"/>
          <w:rtl/>
        </w:rPr>
        <w:t xml:space="preserve"> &lt;&lt; יור &gt;&gt;</w:t>
      </w:r>
      <w:r w:rsidRPr="00AD1DA2">
        <w:rPr>
          <w:rStyle w:val="TagStyle"/>
          <w:rtl/>
        </w:rPr>
        <w:t xml:space="preserve"> </w:t>
      </w:r>
      <w:r>
        <w:rPr>
          <w:rtl/>
        </w:rPr>
        <w:t>היו"ר ישראל אייכלר:</w:t>
      </w:r>
      <w:r w:rsidRPr="00AD1DA2">
        <w:rPr>
          <w:rStyle w:val="TagStyle"/>
          <w:rtl/>
        </w:rPr>
        <w:t xml:space="preserve"> </w:t>
      </w:r>
      <w:r w:rsidRPr="00B7243E">
        <w:rPr>
          <w:rStyle w:val="TagStyle"/>
          <w:rtl/>
        </w:rPr>
        <w:t>&lt;&lt; יור &gt;&gt;</w:t>
      </w:r>
      <w:r>
        <w:rPr>
          <w:rtl/>
        </w:rPr>
        <w:t xml:space="preserve"> </w:t>
      </w:r>
    </w:p>
    <w:p w:rsidR="006B2CBC" w:rsidRDefault="006B2CBC" w:rsidP="00674713">
      <w:pPr>
        <w:rPr>
          <w:rtl/>
        </w:rPr>
      </w:pPr>
    </w:p>
    <w:p w:rsidR="006B2CBC" w:rsidRDefault="006B2CBC" w:rsidP="00D90159">
      <w:pPr>
        <w:rPr>
          <w:rtl/>
        </w:rPr>
      </w:pPr>
      <w:r>
        <w:rPr>
          <w:rFonts w:hint="cs"/>
          <w:rtl/>
        </w:rPr>
        <w:t>תודה רבה לשר.</w:t>
      </w:r>
      <w:bookmarkStart w:id="11397" w:name="_ETM_Q38_592638"/>
      <w:bookmarkEnd w:id="11397"/>
    </w:p>
    <w:p w:rsidR="006B2CBC" w:rsidRDefault="006B2CBC" w:rsidP="00D90159">
      <w:pPr>
        <w:rPr>
          <w:rtl/>
        </w:rPr>
      </w:pPr>
      <w:bookmarkStart w:id="11398" w:name="_ETM_Q38_592736"/>
      <w:bookmarkEnd w:id="11398"/>
    </w:p>
    <w:p w:rsidR="006B2CBC" w:rsidRDefault="006B2CBC" w:rsidP="00D90159">
      <w:pPr>
        <w:pStyle w:val="-"/>
        <w:rPr>
          <w:rtl/>
        </w:rPr>
      </w:pPr>
      <w:bookmarkStart w:id="11399" w:name="_ETM_Q38_591948"/>
      <w:bookmarkStart w:id="11400" w:name="_ETM_Q38_592031"/>
      <w:bookmarkStart w:id="11401" w:name="ET_speakercontinue_5371_34"/>
      <w:bookmarkEnd w:id="11399"/>
      <w:bookmarkEnd w:id="11400"/>
      <w:r w:rsidRPr="00B7243E">
        <w:rPr>
          <w:rStyle w:val="TagStyle"/>
          <w:rtl/>
        </w:rPr>
        <w:t>&lt;&lt; דובר_המשך &gt;&gt;</w:t>
      </w:r>
      <w:r w:rsidRPr="0078525A">
        <w:rPr>
          <w:rStyle w:val="TagStyle"/>
          <w:rtl/>
        </w:rPr>
        <w:t xml:space="preserve"> </w:t>
      </w:r>
      <w:r>
        <w:rPr>
          <w:rtl/>
        </w:rPr>
        <w:t>שר העבודה, הרווחה והשירותים החברתיים חיים כץ:</w:t>
      </w:r>
      <w:r w:rsidRPr="0078525A">
        <w:rPr>
          <w:rStyle w:val="TagStyle"/>
          <w:rtl/>
        </w:rPr>
        <w:t xml:space="preserve"> </w:t>
      </w:r>
      <w:r w:rsidRPr="00B7243E">
        <w:rPr>
          <w:rStyle w:val="TagStyle"/>
          <w:rtl/>
        </w:rPr>
        <w:t>&lt;&lt; דובר_המשך &gt;&gt;</w:t>
      </w:r>
      <w:bookmarkEnd w:id="11401"/>
      <w:r>
        <w:rPr>
          <w:rtl/>
        </w:rPr>
        <w:t xml:space="preserve"> </w:t>
      </w:r>
    </w:p>
    <w:p w:rsidR="006B2CBC" w:rsidRDefault="006B2CBC" w:rsidP="00D90159">
      <w:pPr>
        <w:rPr>
          <w:rtl/>
        </w:rPr>
      </w:pPr>
    </w:p>
    <w:p w:rsidR="006B2CBC" w:rsidRDefault="006B2CBC" w:rsidP="00D90159">
      <w:pPr>
        <w:rPr>
          <w:rtl/>
        </w:rPr>
      </w:pPr>
      <w:bookmarkStart w:id="11402" w:name="_ETM_Q38_593726"/>
      <w:bookmarkStart w:id="11403" w:name="_ETM_Q38_593815"/>
      <w:bookmarkEnd w:id="11402"/>
      <w:bookmarkEnd w:id="11403"/>
      <w:r>
        <w:rPr>
          <w:rFonts w:hint="cs"/>
          <w:rtl/>
        </w:rPr>
        <w:t>תודה רבה.</w:t>
      </w:r>
      <w:r>
        <w:rPr>
          <w:rtl/>
        </w:rPr>
        <w:t xml:space="preserve"> </w:t>
      </w:r>
      <w:r>
        <w:rPr>
          <w:rFonts w:hint="cs"/>
          <w:rtl/>
        </w:rPr>
        <w:t>מה אתה מבקש?</w:t>
      </w:r>
    </w:p>
    <w:p w:rsidR="006B2CBC" w:rsidRDefault="006B2CBC" w:rsidP="00D90159">
      <w:pPr>
        <w:rPr>
          <w:rtl/>
        </w:rPr>
      </w:pPr>
    </w:p>
    <w:p w:rsidR="006B2CBC" w:rsidRDefault="006B2CBC" w:rsidP="00D90159">
      <w:pPr>
        <w:pStyle w:val="af6"/>
        <w:rPr>
          <w:rtl/>
        </w:rPr>
      </w:pPr>
      <w:r w:rsidRPr="00B7243E">
        <w:rPr>
          <w:rStyle w:val="TagStyle"/>
          <w:rtl/>
        </w:rPr>
        <w:t xml:space="preserve"> &lt;&lt; יור &gt;&gt;</w:t>
      </w:r>
      <w:r w:rsidRPr="00AD1DA2">
        <w:rPr>
          <w:rStyle w:val="TagStyle"/>
          <w:rtl/>
        </w:rPr>
        <w:t xml:space="preserve"> </w:t>
      </w:r>
      <w:r>
        <w:rPr>
          <w:rtl/>
        </w:rPr>
        <w:t>היו"ר ישראל אייכלר:</w:t>
      </w:r>
      <w:r w:rsidRPr="00AD1DA2">
        <w:rPr>
          <w:rStyle w:val="TagStyle"/>
          <w:rtl/>
        </w:rPr>
        <w:t xml:space="preserve"> </w:t>
      </w:r>
      <w:r w:rsidRPr="00B7243E">
        <w:rPr>
          <w:rStyle w:val="TagStyle"/>
          <w:rtl/>
        </w:rPr>
        <w:t>&lt;&lt; יור &gt;&gt;</w:t>
      </w:r>
      <w:r>
        <w:rPr>
          <w:rtl/>
        </w:rPr>
        <w:t xml:space="preserve"> </w:t>
      </w:r>
    </w:p>
    <w:p w:rsidR="006B2CBC" w:rsidRDefault="006B2CBC" w:rsidP="00674713">
      <w:pPr>
        <w:rPr>
          <w:rtl/>
        </w:rPr>
      </w:pPr>
    </w:p>
    <w:p w:rsidR="006B2CBC" w:rsidRDefault="006B2CBC" w:rsidP="00D90159">
      <w:pPr>
        <w:rPr>
          <w:rtl/>
        </w:rPr>
      </w:pPr>
      <w:r>
        <w:rPr>
          <w:rFonts w:hint="cs"/>
          <w:rtl/>
        </w:rPr>
        <w:t>תודה רבה לשר חיים כץ.</w:t>
      </w:r>
    </w:p>
    <w:p w:rsidR="006B2CBC" w:rsidRDefault="006B2CBC" w:rsidP="00D90159">
      <w:pPr>
        <w:rPr>
          <w:rtl/>
        </w:rPr>
      </w:pPr>
    </w:p>
    <w:p w:rsidR="006B2CBC" w:rsidRDefault="006B2CBC" w:rsidP="00D90159">
      <w:pPr>
        <w:pStyle w:val="-"/>
        <w:rPr>
          <w:rtl/>
        </w:rPr>
      </w:pPr>
      <w:bookmarkStart w:id="11404" w:name="ET_speakercontinue_5371_35"/>
      <w:r w:rsidRPr="00B7243E">
        <w:rPr>
          <w:rStyle w:val="TagStyle"/>
          <w:rtl/>
        </w:rPr>
        <w:t>&lt;&lt; דובר_המשך &gt;&gt;</w:t>
      </w:r>
      <w:r w:rsidRPr="0078525A">
        <w:rPr>
          <w:rStyle w:val="TagStyle"/>
          <w:rtl/>
        </w:rPr>
        <w:t xml:space="preserve"> </w:t>
      </w:r>
      <w:r>
        <w:rPr>
          <w:rtl/>
        </w:rPr>
        <w:t>שר העבודה, הרווחה והשירותים החברתיים חיים כץ:</w:t>
      </w:r>
      <w:r w:rsidRPr="0078525A">
        <w:rPr>
          <w:rStyle w:val="TagStyle"/>
          <w:rtl/>
        </w:rPr>
        <w:t xml:space="preserve"> </w:t>
      </w:r>
      <w:r w:rsidRPr="00B7243E">
        <w:rPr>
          <w:rStyle w:val="TagStyle"/>
          <w:rtl/>
        </w:rPr>
        <w:t>&lt;&lt; דובר_המשך &gt;&gt;</w:t>
      </w:r>
      <w:bookmarkEnd w:id="11404"/>
      <w:r>
        <w:rPr>
          <w:rtl/>
        </w:rPr>
        <w:t xml:space="preserve"> </w:t>
      </w:r>
    </w:p>
    <w:p w:rsidR="006B2CBC" w:rsidRDefault="006B2CBC" w:rsidP="00D90159">
      <w:pPr>
        <w:rPr>
          <w:rtl/>
        </w:rPr>
      </w:pPr>
      <w:r>
        <w:rPr>
          <w:rtl/>
        </w:rPr>
        <w:t xml:space="preserve"> </w:t>
      </w:r>
    </w:p>
    <w:p w:rsidR="006B2CBC" w:rsidRDefault="006B2CBC" w:rsidP="00D90159">
      <w:pPr>
        <w:rPr>
          <w:rtl/>
        </w:rPr>
      </w:pPr>
      <w:r>
        <w:rPr>
          <w:rFonts w:hint="cs"/>
          <w:rtl/>
        </w:rPr>
        <w:t>מה אתה מבקש?</w:t>
      </w:r>
      <w:bookmarkStart w:id="11405" w:name="_ETM_Q38_595126"/>
      <w:bookmarkStart w:id="11406" w:name="_ETM_Q38_595200"/>
      <w:bookmarkEnd w:id="11405"/>
      <w:bookmarkEnd w:id="11406"/>
      <w:r>
        <w:rPr>
          <w:rtl/>
        </w:rPr>
        <w:t xml:space="preserve"> </w:t>
      </w:r>
    </w:p>
    <w:p w:rsidR="006B2CBC" w:rsidRDefault="006B2CBC" w:rsidP="00D90159">
      <w:pPr>
        <w:rPr>
          <w:rtl/>
        </w:rPr>
      </w:pPr>
      <w:bookmarkStart w:id="11407" w:name="_ETM_Q38_603092"/>
      <w:bookmarkStart w:id="11408" w:name="_ETM_Q38_603201"/>
      <w:bookmarkEnd w:id="11407"/>
      <w:bookmarkEnd w:id="11408"/>
    </w:p>
    <w:p w:rsidR="006B2CBC" w:rsidRDefault="006B2CBC" w:rsidP="00D90159">
      <w:pPr>
        <w:pStyle w:val="af5"/>
        <w:rPr>
          <w:rtl/>
        </w:rPr>
      </w:pPr>
      <w:bookmarkStart w:id="11409" w:name="ET_interruption_4611_24"/>
      <w:r w:rsidRPr="00B7243E">
        <w:rPr>
          <w:rStyle w:val="TagStyle"/>
          <w:rtl/>
        </w:rPr>
        <w:t xml:space="preserve"> &lt;&lt; קריאה &gt;&gt;</w:t>
      </w:r>
      <w:r w:rsidRPr="0078525A">
        <w:rPr>
          <w:rStyle w:val="TagStyle"/>
          <w:rtl/>
        </w:rPr>
        <w:t xml:space="preserve"> </w:t>
      </w:r>
      <w:r>
        <w:rPr>
          <w:rtl/>
        </w:rPr>
        <w:t>מסעוד גנאים (הרשימה המשותפת):</w:t>
      </w:r>
      <w:r w:rsidRPr="0078525A">
        <w:rPr>
          <w:rStyle w:val="TagStyle"/>
          <w:rtl/>
        </w:rPr>
        <w:t xml:space="preserve"> </w:t>
      </w:r>
      <w:r w:rsidRPr="00B7243E">
        <w:rPr>
          <w:rStyle w:val="TagStyle"/>
          <w:rtl/>
        </w:rPr>
        <w:t>&lt;&lt; קריאה &gt;&gt;</w:t>
      </w:r>
      <w:r>
        <w:rPr>
          <w:rtl/>
        </w:rPr>
        <w:t xml:space="preserve"> </w:t>
      </w:r>
      <w:bookmarkEnd w:id="11409"/>
    </w:p>
    <w:p w:rsidR="006B2CBC" w:rsidRDefault="006B2CBC" w:rsidP="00674713">
      <w:pPr>
        <w:rPr>
          <w:rtl/>
        </w:rPr>
      </w:pPr>
    </w:p>
    <w:p w:rsidR="006B2CBC" w:rsidRDefault="006B2CBC" w:rsidP="00D90159">
      <w:pPr>
        <w:rPr>
          <w:rtl/>
        </w:rPr>
      </w:pPr>
      <w:bookmarkStart w:id="11410" w:name="_ETM_Q38_605514"/>
      <w:bookmarkEnd w:id="11410"/>
      <w:r>
        <w:rPr>
          <w:rFonts w:hint="cs"/>
          <w:rtl/>
        </w:rPr>
        <w:t xml:space="preserve">אני מבקש </w:t>
      </w:r>
      <w:bookmarkStart w:id="11411" w:name="_ETM_Q38_863410"/>
      <w:bookmarkEnd w:id="11411"/>
      <w:r>
        <w:rPr>
          <w:rFonts w:hint="cs"/>
          <w:rtl/>
        </w:rPr>
        <w:t>את התשובה בכתב, זהו.</w:t>
      </w:r>
    </w:p>
    <w:p w:rsidR="006B2CBC" w:rsidRDefault="006B2CBC" w:rsidP="00D90159">
      <w:pPr>
        <w:rPr>
          <w:rtl/>
        </w:rPr>
      </w:pPr>
      <w:bookmarkStart w:id="11412" w:name="_ETM_Q38_868051"/>
      <w:bookmarkStart w:id="11413" w:name="_ETM_Q38_868129"/>
      <w:bookmarkEnd w:id="11412"/>
      <w:bookmarkEnd w:id="11413"/>
    </w:p>
    <w:p w:rsidR="006B2CBC" w:rsidRDefault="006B2CBC" w:rsidP="00D90159">
      <w:pPr>
        <w:pStyle w:val="-"/>
        <w:rPr>
          <w:rtl/>
        </w:rPr>
      </w:pPr>
      <w:bookmarkStart w:id="11414" w:name="_ETM_Q38_599275"/>
      <w:bookmarkStart w:id="11415" w:name="_ETM_Q38_599343"/>
      <w:bookmarkEnd w:id="11414"/>
      <w:bookmarkEnd w:id="11415"/>
      <w:r w:rsidRPr="00B7243E">
        <w:rPr>
          <w:rStyle w:val="TagStyle"/>
          <w:rtl/>
        </w:rPr>
        <w:t>&lt;&lt; דובר_המשך &gt;&gt;</w:t>
      </w:r>
      <w:r w:rsidRPr="0078525A">
        <w:rPr>
          <w:rStyle w:val="TagStyle"/>
          <w:rtl/>
        </w:rPr>
        <w:t xml:space="preserve"> </w:t>
      </w:r>
      <w:r>
        <w:rPr>
          <w:rtl/>
        </w:rPr>
        <w:t>שר העבודה, הרווחה והשירותים החברתיים חיים כץ:</w:t>
      </w:r>
      <w:r w:rsidRPr="0078525A">
        <w:rPr>
          <w:rStyle w:val="TagStyle"/>
          <w:rtl/>
        </w:rPr>
        <w:t xml:space="preserve"> </w:t>
      </w:r>
      <w:r w:rsidRPr="00B7243E">
        <w:rPr>
          <w:rStyle w:val="TagStyle"/>
          <w:rtl/>
        </w:rPr>
        <w:t>&lt;&lt; דובר_המשך &gt;&gt;</w:t>
      </w:r>
      <w:r>
        <w:rPr>
          <w:rtl/>
        </w:rPr>
        <w:t xml:space="preserve"> </w:t>
      </w:r>
    </w:p>
    <w:p w:rsidR="006B2CBC" w:rsidRDefault="006B2CBC" w:rsidP="00D90159">
      <w:pPr>
        <w:rPr>
          <w:rtl/>
        </w:rPr>
      </w:pPr>
    </w:p>
    <w:p w:rsidR="006B2CBC" w:rsidRDefault="006B2CBC" w:rsidP="00D90159">
      <w:pPr>
        <w:rPr>
          <w:rtl/>
        </w:rPr>
      </w:pPr>
      <w:bookmarkStart w:id="11416" w:name="_ETM_Q38_599226"/>
      <w:bookmarkStart w:id="11417" w:name="_ETM_Q38_599296"/>
      <w:bookmarkEnd w:id="11416"/>
      <w:bookmarkEnd w:id="11417"/>
      <w:r>
        <w:rPr>
          <w:rFonts w:hint="cs"/>
          <w:rtl/>
        </w:rPr>
        <w:t>קבל אותה, בלי הבדיחה.</w:t>
      </w:r>
    </w:p>
    <w:p w:rsidR="006B2CBC" w:rsidRDefault="006B2CBC" w:rsidP="00D90159">
      <w:pPr>
        <w:keepNext/>
        <w:rPr>
          <w:rtl/>
        </w:rPr>
      </w:pPr>
      <w:bookmarkStart w:id="11418" w:name="_ETM_Q38_600203"/>
      <w:bookmarkEnd w:id="11418"/>
    </w:p>
    <w:p w:rsidR="006B2CBC" w:rsidRDefault="006B2CBC" w:rsidP="00D90159">
      <w:pPr>
        <w:pStyle w:val="af6"/>
        <w:rPr>
          <w:rtl/>
        </w:rPr>
      </w:pPr>
      <w:bookmarkStart w:id="11419" w:name="_ETM_Q38_600294"/>
      <w:bookmarkStart w:id="11420" w:name="_ETM_Q38_600826"/>
      <w:bookmarkEnd w:id="11419"/>
      <w:bookmarkEnd w:id="11420"/>
      <w:r w:rsidRPr="00B7243E">
        <w:rPr>
          <w:rStyle w:val="TagStyle"/>
          <w:rtl/>
        </w:rPr>
        <w:t xml:space="preserve"> &lt;&lt; יור &gt;&gt;</w:t>
      </w:r>
      <w:r w:rsidRPr="00B3411A">
        <w:rPr>
          <w:rStyle w:val="TagStyle"/>
          <w:rtl/>
        </w:rPr>
        <w:t xml:space="preserve"> </w:t>
      </w:r>
      <w:r>
        <w:rPr>
          <w:rtl/>
        </w:rPr>
        <w:t>היו"ר ישראל אייכלר:</w:t>
      </w:r>
      <w:r w:rsidRPr="00B3411A">
        <w:rPr>
          <w:rStyle w:val="TagStyle"/>
          <w:rtl/>
        </w:rPr>
        <w:t xml:space="preserve"> </w:t>
      </w:r>
      <w:r w:rsidRPr="00B7243E">
        <w:rPr>
          <w:rStyle w:val="TagStyle"/>
          <w:rtl/>
        </w:rPr>
        <w:t>&lt;&lt; יור &gt;&gt;</w:t>
      </w:r>
      <w:r>
        <w:rPr>
          <w:rtl/>
        </w:rPr>
        <w:t xml:space="preserve"> </w:t>
      </w:r>
    </w:p>
    <w:p w:rsidR="006B2CBC" w:rsidRDefault="006B2CBC" w:rsidP="00674713">
      <w:pPr>
        <w:rPr>
          <w:rtl/>
        </w:rPr>
      </w:pPr>
    </w:p>
    <w:p w:rsidR="001E46ED" w:rsidRDefault="006B2CBC" w:rsidP="00D90159">
      <w:pPr>
        <w:rPr>
          <w:rtl/>
        </w:rPr>
      </w:pPr>
      <w:bookmarkStart w:id="11421" w:name="_ETM_Q38_868722"/>
      <w:bookmarkEnd w:id="11421"/>
      <w:r>
        <w:rPr>
          <w:rFonts w:hint="cs"/>
          <w:rtl/>
        </w:rPr>
        <w:t xml:space="preserve">אז אתה מסתפק בתשובת השר. היא תגיע </w:t>
      </w:r>
      <w:bookmarkStart w:id="11422" w:name="_ETM_Q38_604296"/>
      <w:bookmarkEnd w:id="11422"/>
      <w:r>
        <w:rPr>
          <w:rFonts w:hint="cs"/>
          <w:rtl/>
        </w:rPr>
        <w:t xml:space="preserve">אליך גם בכתב. </w:t>
      </w:r>
    </w:p>
    <w:p w:rsidR="001E46ED" w:rsidRDefault="001E46ED" w:rsidP="00D90159">
      <w:pPr>
        <w:rPr>
          <w:rtl/>
        </w:rPr>
      </w:pPr>
    </w:p>
    <w:p w:rsidR="001E46ED" w:rsidRDefault="001E46ED" w:rsidP="00D90159">
      <w:pPr>
        <w:rPr>
          <w:rtl/>
        </w:rPr>
      </w:pPr>
    </w:p>
    <w:p w:rsidR="006B2CBC" w:rsidRDefault="006B2CBC" w:rsidP="00D90159">
      <w:pPr>
        <w:pStyle w:val="a6"/>
        <w:rPr>
          <w:rtl/>
        </w:rPr>
      </w:pPr>
      <w:bookmarkStart w:id="11423" w:name="ET_halsi_616574_25"/>
      <w:r w:rsidRPr="00B7243E">
        <w:rPr>
          <w:rStyle w:val="TagStyle"/>
          <w:rtl/>
        </w:rPr>
        <w:t xml:space="preserve"> &lt;&lt; הלסי &gt;&gt;</w:t>
      </w:r>
      <w:r w:rsidRPr="00B3411A">
        <w:rPr>
          <w:rStyle w:val="TagStyle"/>
          <w:rtl/>
        </w:rPr>
        <w:t xml:space="preserve"> </w:t>
      </w:r>
      <w:bookmarkStart w:id="11424" w:name="_Toc531209104"/>
      <w:bookmarkStart w:id="11425" w:name="_Toc531210114"/>
      <w:r>
        <w:rPr>
          <w:rtl/>
        </w:rPr>
        <w:t>הצע</w:t>
      </w:r>
      <w:r>
        <w:rPr>
          <w:rFonts w:hint="cs"/>
          <w:rtl/>
        </w:rPr>
        <w:t>ה</w:t>
      </w:r>
      <w:r>
        <w:rPr>
          <w:rtl/>
        </w:rPr>
        <w:t xml:space="preserve"> לסדר-היום</w:t>
      </w:r>
      <w:bookmarkEnd w:id="11424"/>
      <w:bookmarkEnd w:id="11425"/>
      <w:r w:rsidRPr="00B3411A">
        <w:rPr>
          <w:rStyle w:val="TagStyle"/>
          <w:rtl/>
        </w:rPr>
        <w:t xml:space="preserve"> </w:t>
      </w:r>
      <w:r w:rsidRPr="00B7243E">
        <w:rPr>
          <w:rStyle w:val="TagStyle"/>
          <w:rtl/>
        </w:rPr>
        <w:t>&lt;&lt; הלסי &gt;&gt;</w:t>
      </w:r>
      <w:r>
        <w:rPr>
          <w:rtl/>
        </w:rPr>
        <w:t xml:space="preserve"> </w:t>
      </w:r>
      <w:bookmarkEnd w:id="11423"/>
    </w:p>
    <w:p w:rsidR="006B2CBC" w:rsidRDefault="006B2CBC" w:rsidP="00DD36DD">
      <w:pPr>
        <w:pStyle w:val="a6"/>
        <w:rPr>
          <w:rtl/>
        </w:rPr>
      </w:pPr>
      <w:bookmarkStart w:id="11426" w:name="ET_halsi_616603_26"/>
      <w:r w:rsidRPr="00B7243E">
        <w:rPr>
          <w:rStyle w:val="TagStyle"/>
          <w:rtl/>
        </w:rPr>
        <w:t xml:space="preserve"> &lt;&lt; הלסי &gt;&gt;</w:t>
      </w:r>
      <w:r w:rsidRPr="00B3411A">
        <w:rPr>
          <w:rStyle w:val="TagStyle"/>
          <w:rtl/>
        </w:rPr>
        <w:t xml:space="preserve"> </w:t>
      </w:r>
      <w:r>
        <w:rPr>
          <w:rtl/>
        </w:rPr>
        <w:t xml:space="preserve"> </w:t>
      </w:r>
      <w:bookmarkStart w:id="11427" w:name="_Toc531209105"/>
      <w:bookmarkStart w:id="11428" w:name="_Toc531210115"/>
      <w:r>
        <w:rPr>
          <w:rtl/>
        </w:rPr>
        <w:t>ראשי התנועה הקיבוצית פעלו לשכך את מחאת הרפתנים ויצרו סערה כפולה נגד הסכם החלב</w:t>
      </w:r>
      <w:bookmarkEnd w:id="11427"/>
      <w:bookmarkEnd w:id="11428"/>
      <w:r w:rsidRPr="00B3411A">
        <w:rPr>
          <w:rStyle w:val="TagStyle"/>
          <w:rtl/>
        </w:rPr>
        <w:t xml:space="preserve"> </w:t>
      </w:r>
      <w:r w:rsidRPr="00B7243E">
        <w:rPr>
          <w:rStyle w:val="TagStyle"/>
          <w:rtl/>
        </w:rPr>
        <w:t>&lt;&lt; הלסי &gt;&gt;</w:t>
      </w:r>
      <w:r>
        <w:rPr>
          <w:rtl/>
        </w:rPr>
        <w:t xml:space="preserve"> </w:t>
      </w:r>
      <w:bookmarkEnd w:id="11426"/>
    </w:p>
    <w:p w:rsidR="006B2CBC" w:rsidRDefault="006B2CBC" w:rsidP="00674713">
      <w:pPr>
        <w:rPr>
          <w:rtl/>
        </w:rPr>
      </w:pPr>
    </w:p>
    <w:p w:rsidR="006B2CBC" w:rsidRDefault="006B2CBC" w:rsidP="00D90159">
      <w:pPr>
        <w:pStyle w:val="af6"/>
        <w:rPr>
          <w:rtl/>
        </w:rPr>
      </w:pPr>
      <w:r w:rsidRPr="00B7243E">
        <w:rPr>
          <w:rStyle w:val="TagStyle"/>
          <w:rtl/>
        </w:rPr>
        <w:t xml:space="preserve"> &lt;&lt; יור &gt;&gt;</w:t>
      </w:r>
      <w:r w:rsidRPr="00B3411A">
        <w:rPr>
          <w:rStyle w:val="TagStyle"/>
          <w:rtl/>
        </w:rPr>
        <w:t xml:space="preserve"> </w:t>
      </w:r>
      <w:r>
        <w:rPr>
          <w:rtl/>
        </w:rPr>
        <w:t>היו"ר ישראל אייכלר:</w:t>
      </w:r>
      <w:r w:rsidRPr="00B3411A">
        <w:rPr>
          <w:rStyle w:val="TagStyle"/>
          <w:rtl/>
        </w:rPr>
        <w:t xml:space="preserve"> </w:t>
      </w:r>
      <w:r w:rsidRPr="00B7243E">
        <w:rPr>
          <w:rStyle w:val="TagStyle"/>
          <w:rtl/>
        </w:rPr>
        <w:t>&lt;&lt; יור &gt;&gt;</w:t>
      </w:r>
      <w:r>
        <w:rPr>
          <w:rtl/>
        </w:rPr>
        <w:t xml:space="preserve"> </w:t>
      </w:r>
    </w:p>
    <w:p w:rsidR="006B2CBC" w:rsidRDefault="006B2CBC" w:rsidP="00674713">
      <w:pPr>
        <w:rPr>
          <w:rtl/>
        </w:rPr>
      </w:pPr>
    </w:p>
    <w:p w:rsidR="006B2CBC" w:rsidRDefault="006B2CBC" w:rsidP="00DD36DD">
      <w:pPr>
        <w:rPr>
          <w:rtl/>
        </w:rPr>
      </w:pPr>
      <w:r>
        <w:rPr>
          <w:rFonts w:hint="cs"/>
          <w:rtl/>
        </w:rPr>
        <w:t>אנחנו עוברים להצעה אחרונה לסדר-היום</w:t>
      </w:r>
      <w:r w:rsidR="001E46ED">
        <w:rPr>
          <w:rFonts w:hint="cs"/>
          <w:rtl/>
        </w:rPr>
        <w:t xml:space="preserve"> </w:t>
      </w:r>
      <w:r w:rsidR="00C7087D">
        <w:rPr>
          <w:rFonts w:hint="eastAsia"/>
          <w:rtl/>
        </w:rPr>
        <w:t>–</w:t>
      </w:r>
      <w:r>
        <w:rPr>
          <w:rtl/>
        </w:rPr>
        <w:t xml:space="preserve"> הצעה בנושא: ראשי התנועה הקיבוצית פעלו לשכך את מחאת הרפתנים</w:t>
      </w:r>
      <w:r>
        <w:rPr>
          <w:rFonts w:hint="cs"/>
          <w:rtl/>
        </w:rPr>
        <w:t>,</w:t>
      </w:r>
      <w:r>
        <w:rPr>
          <w:rtl/>
        </w:rPr>
        <w:t xml:space="preserve"> ויצרו סערה כפולה נגד הסכם החלב, מס' 11394</w:t>
      </w:r>
      <w:r>
        <w:rPr>
          <w:rFonts w:hint="cs"/>
          <w:rtl/>
        </w:rPr>
        <w:t xml:space="preserve">, של חבר </w:t>
      </w:r>
      <w:bookmarkStart w:id="11429" w:name="_ETM_Q38_617110"/>
      <w:bookmarkEnd w:id="11429"/>
      <w:r>
        <w:rPr>
          <w:rFonts w:hint="cs"/>
          <w:rtl/>
        </w:rPr>
        <w:t>הכנסת דן סידה. גם להצעה הז</w:t>
      </w:r>
      <w:r w:rsidR="00DD36DD">
        <w:rPr>
          <w:rFonts w:hint="cs"/>
          <w:rtl/>
        </w:rPr>
        <w:t>את</w:t>
      </w:r>
      <w:r>
        <w:rPr>
          <w:rFonts w:hint="cs"/>
          <w:rtl/>
        </w:rPr>
        <w:t xml:space="preserve"> אין תשובת ממשלה.</w:t>
      </w:r>
    </w:p>
    <w:p w:rsidR="006B2CBC" w:rsidRDefault="006B2CBC" w:rsidP="00D90159">
      <w:pPr>
        <w:ind w:firstLine="0"/>
        <w:rPr>
          <w:rtl/>
        </w:rPr>
      </w:pPr>
      <w:bookmarkStart w:id="11430" w:name="_ETM_Q38_633420"/>
      <w:bookmarkStart w:id="11431" w:name="_ETM_Q38_633529"/>
      <w:bookmarkStart w:id="11432" w:name="_ETM_Q38_634936"/>
      <w:bookmarkStart w:id="11433" w:name="_ETM_Q38_635029"/>
      <w:bookmarkStart w:id="11434" w:name="_ETM_Q38_639311"/>
      <w:bookmarkEnd w:id="11430"/>
      <w:bookmarkEnd w:id="11431"/>
      <w:bookmarkEnd w:id="11432"/>
      <w:bookmarkEnd w:id="11433"/>
      <w:bookmarkEnd w:id="11434"/>
    </w:p>
    <w:p w:rsidR="006B2CBC" w:rsidRDefault="006B2CBC" w:rsidP="00D90159">
      <w:pPr>
        <w:pStyle w:val="a4"/>
        <w:rPr>
          <w:rtl/>
        </w:rPr>
      </w:pPr>
      <w:bookmarkStart w:id="11435" w:name="ET_speaker_5683_29"/>
      <w:r w:rsidRPr="00B7243E">
        <w:rPr>
          <w:rStyle w:val="TagStyle"/>
          <w:rtl/>
        </w:rPr>
        <w:t xml:space="preserve"> &lt;&lt; דובר &gt;&gt;</w:t>
      </w:r>
      <w:r w:rsidRPr="00B3411A">
        <w:rPr>
          <w:rStyle w:val="TagStyle"/>
          <w:rtl/>
        </w:rPr>
        <w:t xml:space="preserve"> </w:t>
      </w:r>
      <w:bookmarkStart w:id="11436" w:name="_Toc531209106"/>
      <w:bookmarkStart w:id="11437" w:name="_Toc531210116"/>
      <w:r>
        <w:rPr>
          <w:rtl/>
        </w:rPr>
        <w:t>דן סידה (ש"ס):</w:t>
      </w:r>
      <w:bookmarkEnd w:id="11436"/>
      <w:bookmarkEnd w:id="11437"/>
      <w:r w:rsidRPr="00B3411A">
        <w:rPr>
          <w:rStyle w:val="TagStyle"/>
          <w:rtl/>
        </w:rPr>
        <w:t xml:space="preserve"> </w:t>
      </w:r>
      <w:r w:rsidRPr="00B7243E">
        <w:rPr>
          <w:rStyle w:val="TagStyle"/>
          <w:rtl/>
        </w:rPr>
        <w:t>&lt;&lt; דובר &gt;&gt;</w:t>
      </w:r>
      <w:r>
        <w:rPr>
          <w:rtl/>
        </w:rPr>
        <w:t xml:space="preserve"> </w:t>
      </w:r>
      <w:bookmarkEnd w:id="11435"/>
    </w:p>
    <w:p w:rsidR="006B2CBC" w:rsidRDefault="006B2CBC" w:rsidP="00674713">
      <w:pPr>
        <w:rPr>
          <w:rtl/>
        </w:rPr>
      </w:pPr>
    </w:p>
    <w:p w:rsidR="006B2CBC" w:rsidRDefault="006B2CBC" w:rsidP="00953A9F">
      <w:pPr>
        <w:rPr>
          <w:rtl/>
        </w:rPr>
      </w:pPr>
      <w:bookmarkStart w:id="11438" w:name="_ETM_Q38_640045"/>
      <w:bookmarkStart w:id="11439" w:name="_ETM_Q38_640092"/>
      <w:bookmarkEnd w:id="11438"/>
      <w:bookmarkEnd w:id="11439"/>
      <w:r>
        <w:rPr>
          <w:rFonts w:hint="cs"/>
          <w:rtl/>
        </w:rPr>
        <w:t xml:space="preserve">אדוני </w:t>
      </w:r>
      <w:bookmarkStart w:id="11440" w:name="_ETM_Q38_641201"/>
      <w:bookmarkEnd w:id="11440"/>
      <w:r>
        <w:rPr>
          <w:rFonts w:hint="cs"/>
          <w:rtl/>
        </w:rPr>
        <w:t>היושב-ראש, גברתי השרה, אדוני השר, חבריי, ביום שישי האחרון נרצחה הנערה יאר</w:t>
      </w:r>
      <w:r w:rsidR="00953A9F">
        <w:rPr>
          <w:rFonts w:hint="cs"/>
          <w:rtl/>
        </w:rPr>
        <w:t>א</w:t>
      </w:r>
      <w:r>
        <w:rPr>
          <w:rFonts w:hint="cs"/>
          <w:rtl/>
        </w:rPr>
        <w:t xml:space="preserve"> איוב </w:t>
      </w:r>
      <w:bookmarkStart w:id="11441" w:name="_ETM_Q38_654295"/>
      <w:bookmarkEnd w:id="11441"/>
      <w:r>
        <w:rPr>
          <w:rFonts w:hint="cs"/>
          <w:rtl/>
        </w:rPr>
        <w:t xml:space="preserve">מהיישוב גוש חלב, ורק אתמול נרצחה גם הילדה סילבנה צגאיי בת ה-13 מתל אביב </w:t>
      </w:r>
      <w:r w:rsidR="00C7087D">
        <w:rPr>
          <w:rFonts w:hint="eastAsia"/>
          <w:rtl/>
        </w:rPr>
        <w:t>–</w:t>
      </w:r>
      <w:r>
        <w:rPr>
          <w:rFonts w:hint="cs"/>
          <w:rtl/>
        </w:rPr>
        <w:t xml:space="preserve"> עוד שתי נשמות שנלקחו באופן טרגי </w:t>
      </w:r>
      <w:bookmarkStart w:id="11442" w:name="_ETM_Q38_657776"/>
      <w:bookmarkEnd w:id="11442"/>
      <w:r>
        <w:rPr>
          <w:rFonts w:hint="cs"/>
          <w:rtl/>
        </w:rPr>
        <w:t xml:space="preserve">ואכזרי, שאינו ניתן להכלה </w:t>
      </w:r>
      <w:bookmarkStart w:id="11443" w:name="_ETM_Q38_665248"/>
      <w:bookmarkEnd w:id="11443"/>
      <w:r>
        <w:rPr>
          <w:rFonts w:hint="cs"/>
          <w:rtl/>
        </w:rPr>
        <w:t>בשכל האנושי. את כולם זה בוודאי מזעזע, אך אני אישית מזועזע שבעתיים</w:t>
      </w:r>
      <w:r w:rsidR="00DD36DD">
        <w:rPr>
          <w:rFonts w:hint="cs"/>
          <w:rtl/>
        </w:rPr>
        <w:t>,</w:t>
      </w:r>
      <w:r>
        <w:rPr>
          <w:rFonts w:hint="cs"/>
          <w:rtl/>
        </w:rPr>
        <w:t xml:space="preserve"> מכיוון </w:t>
      </w:r>
      <w:bookmarkStart w:id="11444" w:name="_ETM_Q38_663527"/>
      <w:bookmarkEnd w:id="11444"/>
      <w:r>
        <w:rPr>
          <w:rFonts w:hint="cs"/>
          <w:rtl/>
        </w:rPr>
        <w:t>שיאר</w:t>
      </w:r>
      <w:r w:rsidR="00953A9F">
        <w:rPr>
          <w:rFonts w:hint="cs"/>
          <w:rtl/>
        </w:rPr>
        <w:t>א</w:t>
      </w:r>
      <w:r>
        <w:rPr>
          <w:rFonts w:hint="cs"/>
          <w:rtl/>
        </w:rPr>
        <w:t xml:space="preserve"> ז"ל היא שכנה מהיישוב הסמוך אליי. משפחתה היא כמו משפחה מורחבת בשבילי, ואביה </w:t>
      </w:r>
      <w:bookmarkStart w:id="11445" w:name="_ETM_Q38_677232"/>
      <w:bookmarkEnd w:id="11445"/>
      <w:r>
        <w:rPr>
          <w:rFonts w:hint="cs"/>
          <w:rtl/>
        </w:rPr>
        <w:t xml:space="preserve">ודודיה הם </w:t>
      </w:r>
      <w:bookmarkStart w:id="11446" w:name="_ETM_Q38_676174"/>
      <w:bookmarkEnd w:id="11446"/>
      <w:r>
        <w:rPr>
          <w:rFonts w:hint="cs"/>
          <w:rtl/>
        </w:rPr>
        <w:t xml:space="preserve">חברי ילדות שלי. בטוחני שרבים מבאי הבית פה ומכל רחבי הארץ שעולים לציון רשב"י במירון </w:t>
      </w:r>
      <w:bookmarkStart w:id="11447" w:name="_ETM_Q38_675848"/>
      <w:bookmarkEnd w:id="11447"/>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6B2CBC" w:rsidRDefault="006B2CBC" w:rsidP="00D90159">
      <w:pPr>
        <w:rPr>
          <w:rtl/>
        </w:rPr>
      </w:pPr>
      <w:bookmarkStart w:id="11448" w:name="_ETM_Q38_682326"/>
      <w:bookmarkStart w:id="11449" w:name="_ETM_Q38_682435"/>
      <w:bookmarkEnd w:id="11448"/>
      <w:bookmarkEnd w:id="11449"/>
    </w:p>
    <w:p w:rsidR="006B2CBC" w:rsidRDefault="006B2CBC" w:rsidP="00D90159">
      <w:pPr>
        <w:pStyle w:val="af6"/>
        <w:rPr>
          <w:rtl/>
        </w:rPr>
      </w:pPr>
      <w:r w:rsidRPr="00B7243E">
        <w:rPr>
          <w:rStyle w:val="TagStyle"/>
          <w:rtl/>
        </w:rPr>
        <w:t xml:space="preserve"> &lt;&lt; יור &gt;&gt;</w:t>
      </w:r>
      <w:r w:rsidRPr="00B3411A">
        <w:rPr>
          <w:rStyle w:val="TagStyle"/>
          <w:rtl/>
        </w:rPr>
        <w:t xml:space="preserve"> </w:t>
      </w:r>
      <w:r>
        <w:rPr>
          <w:rtl/>
        </w:rPr>
        <w:t>היו"ר ישראל אייכלר:</w:t>
      </w:r>
      <w:r w:rsidRPr="00B3411A">
        <w:rPr>
          <w:rStyle w:val="TagStyle"/>
          <w:rtl/>
        </w:rPr>
        <w:t xml:space="preserve"> </w:t>
      </w:r>
      <w:r w:rsidRPr="00B7243E">
        <w:rPr>
          <w:rStyle w:val="TagStyle"/>
          <w:rtl/>
        </w:rPr>
        <w:t>&lt;&lt; יור &gt;&gt;</w:t>
      </w:r>
      <w:r>
        <w:rPr>
          <w:rtl/>
        </w:rPr>
        <w:t xml:space="preserve"> </w:t>
      </w:r>
    </w:p>
    <w:p w:rsidR="006B2CBC" w:rsidRDefault="006B2CBC" w:rsidP="00674713">
      <w:pPr>
        <w:rPr>
          <w:rtl/>
        </w:rPr>
      </w:pPr>
    </w:p>
    <w:p w:rsidR="006B2CBC" w:rsidRDefault="006B2CBC" w:rsidP="00D90159">
      <w:pPr>
        <w:rPr>
          <w:rtl/>
        </w:rPr>
      </w:pPr>
      <w:bookmarkStart w:id="11450" w:name="_ETM_Q38_683076"/>
      <w:bookmarkEnd w:id="11450"/>
      <w:r>
        <w:rPr>
          <w:rFonts w:hint="cs"/>
          <w:rtl/>
        </w:rPr>
        <w:t xml:space="preserve">לא יודעים איפה אתה גר, </w:t>
      </w:r>
      <w:bookmarkStart w:id="11451" w:name="_ETM_Q38_686670"/>
      <w:bookmarkEnd w:id="11451"/>
      <w:r>
        <w:rPr>
          <w:rFonts w:hint="cs"/>
          <w:rtl/>
        </w:rPr>
        <w:t>חבר הכנסת.</w:t>
      </w:r>
    </w:p>
    <w:p w:rsidR="006B2CBC" w:rsidRDefault="006B2CBC" w:rsidP="00D90159">
      <w:pPr>
        <w:rPr>
          <w:rtl/>
        </w:rPr>
      </w:pPr>
      <w:bookmarkStart w:id="11452" w:name="_ETM_Q38_688342"/>
      <w:bookmarkStart w:id="11453" w:name="_ETM_Q38_688451"/>
      <w:bookmarkEnd w:id="11452"/>
      <w:bookmarkEnd w:id="11453"/>
    </w:p>
    <w:p w:rsidR="006B2CBC" w:rsidRDefault="006B2CBC" w:rsidP="00D90159">
      <w:pPr>
        <w:pStyle w:val="-"/>
        <w:rPr>
          <w:rtl/>
        </w:rPr>
      </w:pPr>
      <w:bookmarkStart w:id="11454" w:name="ET_speakercontinue_5683_31"/>
      <w:r w:rsidRPr="00B7243E">
        <w:rPr>
          <w:rStyle w:val="TagStyle"/>
          <w:rtl/>
        </w:rPr>
        <w:t xml:space="preserve"> &lt;&lt; דובר_המשך &gt;&gt;</w:t>
      </w:r>
      <w:r w:rsidRPr="00B3411A">
        <w:rPr>
          <w:rStyle w:val="TagStyle"/>
          <w:rtl/>
        </w:rPr>
        <w:t xml:space="preserve"> </w:t>
      </w:r>
      <w:r>
        <w:rPr>
          <w:rtl/>
        </w:rPr>
        <w:t>דן סידה (ש"ס):</w:t>
      </w:r>
      <w:r w:rsidRPr="00B3411A">
        <w:rPr>
          <w:rStyle w:val="TagStyle"/>
          <w:rtl/>
        </w:rPr>
        <w:t xml:space="preserve"> </w:t>
      </w:r>
      <w:r w:rsidRPr="00B7243E">
        <w:rPr>
          <w:rStyle w:val="TagStyle"/>
          <w:rtl/>
        </w:rPr>
        <w:t>&lt;&lt; דובר_המשך &gt;&gt;</w:t>
      </w:r>
      <w:r>
        <w:rPr>
          <w:rtl/>
        </w:rPr>
        <w:t xml:space="preserve"> </w:t>
      </w:r>
      <w:bookmarkEnd w:id="11454"/>
    </w:p>
    <w:p w:rsidR="006B2CBC" w:rsidRDefault="006B2CBC" w:rsidP="00674713">
      <w:pPr>
        <w:rPr>
          <w:rtl/>
        </w:rPr>
      </w:pPr>
    </w:p>
    <w:p w:rsidR="006B2CBC" w:rsidRDefault="006B2CBC" w:rsidP="00DD36DD">
      <w:pPr>
        <w:rPr>
          <w:rtl/>
        </w:rPr>
      </w:pPr>
      <w:bookmarkStart w:id="11455" w:name="_ETM_Q38_689060"/>
      <w:bookmarkEnd w:id="11455"/>
      <w:r>
        <w:rPr>
          <w:rFonts w:hint="cs"/>
          <w:rtl/>
        </w:rPr>
        <w:t xml:space="preserve">אני גר בישוב ספסופה שליד מירון. ופה אני אמשיך: בטוחני שרבים מבאי </w:t>
      </w:r>
      <w:bookmarkStart w:id="11456" w:name="_ETM_Q38_685751"/>
      <w:bookmarkEnd w:id="11456"/>
      <w:r>
        <w:rPr>
          <w:rFonts w:hint="cs"/>
          <w:rtl/>
        </w:rPr>
        <w:t xml:space="preserve">הבית פה ומכל רחבי הארץ שעולים לציון רשב"י במירון, מכירים את </w:t>
      </w:r>
      <w:r w:rsidRPr="003E15A2">
        <w:rPr>
          <w:rFonts w:hint="cs"/>
          <w:rtl/>
        </w:rPr>
        <w:t xml:space="preserve">אביה נשאת </w:t>
      </w:r>
      <w:r>
        <w:rPr>
          <w:rFonts w:hint="cs"/>
          <w:rtl/>
        </w:rPr>
        <w:t>ו</w:t>
      </w:r>
      <w:r w:rsidRPr="003E15A2">
        <w:rPr>
          <w:rFonts w:hint="cs"/>
          <w:rtl/>
        </w:rPr>
        <w:t>את דודה גסוב, העוסקים</w:t>
      </w:r>
      <w:r>
        <w:rPr>
          <w:rFonts w:hint="cs"/>
          <w:rtl/>
        </w:rPr>
        <w:t xml:space="preserve"> באבטחת האתר הקדוש </w:t>
      </w:r>
      <w:bookmarkStart w:id="11457" w:name="_ETM_Q38_702514"/>
      <w:bookmarkEnd w:id="11457"/>
      <w:r>
        <w:rPr>
          <w:rFonts w:hint="cs"/>
          <w:rtl/>
        </w:rPr>
        <w:t xml:space="preserve">שנים רבות. </w:t>
      </w:r>
    </w:p>
    <w:p w:rsidR="006B2CBC" w:rsidRDefault="006B2CBC" w:rsidP="00D90159">
      <w:pPr>
        <w:rPr>
          <w:rtl/>
        </w:rPr>
      </w:pPr>
    </w:p>
    <w:p w:rsidR="006B2CBC" w:rsidRDefault="006B2CBC" w:rsidP="004A780E">
      <w:pPr>
        <w:rPr>
          <w:rtl/>
        </w:rPr>
      </w:pPr>
      <w:r>
        <w:rPr>
          <w:rFonts w:hint="cs"/>
          <w:rtl/>
        </w:rPr>
        <w:t xml:space="preserve">מייד עם תחילת כהונתי </w:t>
      </w:r>
      <w:bookmarkStart w:id="11458" w:name="_ETM_Q38_702894"/>
      <w:bookmarkEnd w:id="11458"/>
      <w:r>
        <w:rPr>
          <w:rFonts w:hint="cs"/>
          <w:rtl/>
        </w:rPr>
        <w:t xml:space="preserve">בכנסת עמדתי על הדוכן כאן והתרעתי על כך שהפשע הגואה </w:t>
      </w:r>
      <w:bookmarkStart w:id="11459" w:name="_ETM_Q38_701756"/>
      <w:bookmarkEnd w:id="11459"/>
      <w:r>
        <w:rPr>
          <w:rFonts w:hint="cs"/>
          <w:rtl/>
        </w:rPr>
        <w:t xml:space="preserve">במדינת ישראל כולה נכנס לתוך היישוב היפה, </w:t>
      </w:r>
      <w:bookmarkStart w:id="11460" w:name="_ETM_Q38_713857"/>
      <w:bookmarkEnd w:id="11460"/>
      <w:r>
        <w:rPr>
          <w:rFonts w:hint="cs"/>
          <w:rtl/>
        </w:rPr>
        <w:t xml:space="preserve">השקט ומאיר הפנים הזה. ביקשתי אז בכל לשון של בקשה ממשטרת ישראל והעומד בראשה לנקוט כל מאמץ למגר את התופעה בכל מחיר ובכל שיטה. </w:t>
      </w:r>
      <w:bookmarkStart w:id="11461" w:name="_ETM_Q38_723967"/>
      <w:bookmarkEnd w:id="11461"/>
      <w:r>
        <w:rPr>
          <w:rFonts w:hint="cs"/>
          <w:rtl/>
        </w:rPr>
        <w:t xml:space="preserve">פניתי אז למפכ"ל מעל דוכן זה </w:t>
      </w:r>
      <w:bookmarkStart w:id="11462" w:name="_ETM_Q38_720046"/>
      <w:bookmarkEnd w:id="11462"/>
      <w:r>
        <w:rPr>
          <w:rFonts w:hint="cs"/>
          <w:rtl/>
        </w:rPr>
        <w:t xml:space="preserve">וביקשתי ממנו להפעיל ולהשתמש אפילו בשיטות שבהן השב"כ מתמחה, </w:t>
      </w:r>
      <w:r w:rsidR="004A780E">
        <w:rPr>
          <w:rFonts w:hint="cs"/>
          <w:rtl/>
        </w:rPr>
        <w:t>ו</w:t>
      </w:r>
      <w:r>
        <w:rPr>
          <w:rFonts w:hint="cs"/>
          <w:rtl/>
        </w:rPr>
        <w:t xml:space="preserve">משם הוא הגיע למפכ"לות </w:t>
      </w:r>
      <w:r w:rsidR="00C7087D">
        <w:rPr>
          <w:rFonts w:hint="eastAsia"/>
          <w:rtl/>
        </w:rPr>
        <w:t>–</w:t>
      </w:r>
      <w:r>
        <w:rPr>
          <w:rFonts w:hint="cs"/>
          <w:rtl/>
        </w:rPr>
        <w:t xml:space="preserve"> וכל </w:t>
      </w:r>
      <w:bookmarkStart w:id="11463" w:name="_ETM_Q38_732259"/>
      <w:bookmarkEnd w:id="11463"/>
      <w:r>
        <w:rPr>
          <w:rFonts w:hint="cs"/>
          <w:rtl/>
        </w:rPr>
        <w:t xml:space="preserve">זאת כדי למגר את התופעה, שהיא עדיין באיבה. מכאן אני שולח את </w:t>
      </w:r>
      <w:bookmarkStart w:id="11464" w:name="_ETM_Q38_742201"/>
      <w:bookmarkEnd w:id="11464"/>
      <w:r>
        <w:rPr>
          <w:rFonts w:hint="cs"/>
          <w:rtl/>
        </w:rPr>
        <w:t xml:space="preserve">תנחומי הכנים למשפחת איוב </w:t>
      </w:r>
      <w:bookmarkStart w:id="11465" w:name="_ETM_Q38_739276"/>
      <w:bookmarkEnd w:id="11465"/>
      <w:r>
        <w:rPr>
          <w:rFonts w:hint="cs"/>
          <w:rtl/>
        </w:rPr>
        <w:t xml:space="preserve">היקרה ולכל תושבי גוש חלב, וכולי תקווה שזה המקרה הראשון </w:t>
      </w:r>
      <w:bookmarkStart w:id="11466" w:name="_ETM_Q38_743747"/>
      <w:bookmarkEnd w:id="11466"/>
      <w:r>
        <w:rPr>
          <w:rFonts w:hint="cs"/>
          <w:rtl/>
        </w:rPr>
        <w:t>והאחרון שבו הרוע הטיל את חיתתו על י</w:t>
      </w:r>
      <w:r w:rsidR="001E46ED">
        <w:rPr>
          <w:rFonts w:hint="cs"/>
          <w:rtl/>
        </w:rPr>
        <w:t>י</w:t>
      </w:r>
      <w:r>
        <w:rPr>
          <w:rFonts w:hint="cs"/>
          <w:rtl/>
        </w:rPr>
        <w:t>שוב שלו זה. יהי זכרה ברוך.</w:t>
      </w:r>
    </w:p>
    <w:p w:rsidR="001E46ED" w:rsidRDefault="001E46ED" w:rsidP="00D90159">
      <w:pPr>
        <w:rPr>
          <w:rtl/>
        </w:rPr>
      </w:pPr>
      <w:bookmarkStart w:id="11467" w:name="TOR_Q39"/>
      <w:bookmarkEnd w:id="11467"/>
    </w:p>
    <w:p w:rsidR="004D20C7" w:rsidRDefault="004D20C7" w:rsidP="004A780E">
      <w:pPr>
        <w:rPr>
          <w:rtl/>
        </w:rPr>
      </w:pPr>
      <w:r>
        <w:rPr>
          <w:rFonts w:hint="cs"/>
          <w:rtl/>
        </w:rPr>
        <w:t xml:space="preserve">ועכשיו, למרות הקושי, נשוב לעניין שלשמו אני עומד לפניכם. </w:t>
      </w:r>
      <w:bookmarkStart w:id="11468" w:name="_ETM_Q39_157820"/>
      <w:bookmarkEnd w:id="11468"/>
      <w:r>
        <w:rPr>
          <w:rFonts w:hint="cs"/>
          <w:rtl/>
        </w:rPr>
        <w:t>לפני כמה שבועות נחתם הסכם בין משרד האוצר ל</w:t>
      </w:r>
      <w:r w:rsidR="004A780E">
        <w:rPr>
          <w:rFonts w:hint="cs"/>
          <w:rtl/>
        </w:rPr>
        <w:t>משרד ה</w:t>
      </w:r>
      <w:r>
        <w:rPr>
          <w:rFonts w:hint="cs"/>
          <w:rtl/>
        </w:rPr>
        <w:t xml:space="preserve">חקלאות כחלק </w:t>
      </w:r>
      <w:bookmarkStart w:id="11469" w:name="_ETM_Q39_160482"/>
      <w:bookmarkEnd w:id="11469"/>
      <w:r>
        <w:rPr>
          <w:rFonts w:hint="cs"/>
          <w:rtl/>
        </w:rPr>
        <w:t>מ</w:t>
      </w:r>
      <w:r w:rsidR="004A780E">
        <w:rPr>
          <w:rFonts w:hint="cs"/>
          <w:rtl/>
        </w:rPr>
        <w:t>ה</w:t>
      </w:r>
      <w:r>
        <w:rPr>
          <w:rFonts w:hint="cs"/>
          <w:rtl/>
        </w:rPr>
        <w:t xml:space="preserve">רפורמה בענף החלב. ההסכם נחתם במסיבת עיתונאים חגיגית שבה השתתפו </w:t>
      </w:r>
      <w:bookmarkStart w:id="11470" w:name="_ETM_Q39_161280"/>
      <w:bookmarkEnd w:id="11470"/>
      <w:r>
        <w:rPr>
          <w:rFonts w:hint="cs"/>
          <w:rtl/>
        </w:rPr>
        <w:t xml:space="preserve">שרי האוצר והחקלאות, מנכ"לי המשרדים שלהם ומי שנחשבים לנציגי הרפתנים. </w:t>
      </w:r>
      <w:bookmarkStart w:id="11471" w:name="_ETM_Q39_173591"/>
      <w:bookmarkEnd w:id="11471"/>
      <w:r>
        <w:rPr>
          <w:rFonts w:hint="cs"/>
          <w:rtl/>
        </w:rPr>
        <w:t>אך דא עקא</w:t>
      </w:r>
      <w:r w:rsidR="004A780E">
        <w:rPr>
          <w:rFonts w:hint="cs"/>
          <w:rtl/>
        </w:rPr>
        <w:t>, ש</w:t>
      </w:r>
      <w:r>
        <w:rPr>
          <w:rFonts w:hint="cs"/>
          <w:rtl/>
        </w:rPr>
        <w:t xml:space="preserve">באותו </w:t>
      </w:r>
      <w:r w:rsidR="004A780E">
        <w:rPr>
          <w:rFonts w:hint="cs"/>
          <w:rtl/>
        </w:rPr>
        <w:t>ה</w:t>
      </w:r>
      <w:r>
        <w:rPr>
          <w:rFonts w:hint="cs"/>
          <w:rtl/>
        </w:rPr>
        <w:t>זמן שבו חגגו את ההסכם, שאמור היה</w:t>
      </w:r>
      <w:bookmarkStart w:id="11472" w:name="_ETM_Q39_171594"/>
      <w:bookmarkEnd w:id="11472"/>
      <w:r>
        <w:rPr>
          <w:rFonts w:hint="cs"/>
          <w:rtl/>
        </w:rPr>
        <w:t xml:space="preserve"> להביא בשורה גם לצרכנים וגם לרפתנים, ישבו הרפתנים וביכו את </w:t>
      </w:r>
      <w:bookmarkStart w:id="11473" w:name="_ETM_Q39_179548"/>
      <w:bookmarkEnd w:id="11473"/>
      <w:r>
        <w:rPr>
          <w:rFonts w:hint="cs"/>
          <w:rtl/>
        </w:rPr>
        <w:t>מר גורלם על חתימת ההסכם.</w:t>
      </w:r>
    </w:p>
    <w:p w:rsidR="004D20C7" w:rsidRDefault="004D20C7" w:rsidP="00D90159">
      <w:pPr>
        <w:rPr>
          <w:rtl/>
        </w:rPr>
      </w:pPr>
      <w:bookmarkStart w:id="11474" w:name="_ETM_Q39_182940"/>
      <w:bookmarkStart w:id="11475" w:name="_ETM_Q39_183022"/>
      <w:bookmarkEnd w:id="11474"/>
      <w:bookmarkEnd w:id="11475"/>
    </w:p>
    <w:p w:rsidR="004D20C7" w:rsidRDefault="004D20C7" w:rsidP="004A780E">
      <w:pPr>
        <w:rPr>
          <w:rtl/>
        </w:rPr>
      </w:pPr>
      <w:bookmarkStart w:id="11476" w:name="_ETM_Q39_183068"/>
      <w:bookmarkStart w:id="11477" w:name="_ETM_Q39_183125"/>
      <w:bookmarkEnd w:id="11476"/>
      <w:bookmarkEnd w:id="11477"/>
      <w:r>
        <w:rPr>
          <w:rFonts w:hint="cs"/>
          <w:rtl/>
        </w:rPr>
        <w:t xml:space="preserve">רפתנים מכל רחבי הארץ, בעיקר בני המושבים </w:t>
      </w:r>
      <w:bookmarkStart w:id="11478" w:name="_ETM_Q39_185522"/>
      <w:bookmarkEnd w:id="11478"/>
      <w:r>
        <w:rPr>
          <w:rFonts w:hint="cs"/>
          <w:rtl/>
        </w:rPr>
        <w:t xml:space="preserve">והמשקים המשפחתיים, פונים אליי ומלינים על ההסכם הזה. הם </w:t>
      </w:r>
      <w:bookmarkStart w:id="11479" w:name="_ETM_Q39_186049"/>
      <w:bookmarkEnd w:id="11479"/>
      <w:r>
        <w:rPr>
          <w:rFonts w:hint="cs"/>
          <w:rtl/>
        </w:rPr>
        <w:t>טוענים שמחאתם הושקטה על ידי מי שהיו אמורים</w:t>
      </w:r>
      <w:bookmarkStart w:id="11480" w:name="_ETM_Q39_187999"/>
      <w:bookmarkEnd w:id="11480"/>
      <w:r>
        <w:rPr>
          <w:rFonts w:hint="cs"/>
          <w:rtl/>
        </w:rPr>
        <w:t xml:space="preserve"> לייצג אותם, וכך נחתם הסכם אשר עלול למוטט את </w:t>
      </w:r>
      <w:bookmarkStart w:id="11481" w:name="_ETM_Q39_192322"/>
      <w:bookmarkEnd w:id="11481"/>
      <w:r>
        <w:rPr>
          <w:rFonts w:hint="cs"/>
          <w:rtl/>
        </w:rPr>
        <w:t>הרפתות שלהם</w:t>
      </w:r>
      <w:r w:rsidR="004A780E">
        <w:rPr>
          <w:rFonts w:hint="cs"/>
          <w:rtl/>
        </w:rPr>
        <w:t>,</w:t>
      </w:r>
      <w:r>
        <w:rPr>
          <w:rFonts w:hint="cs"/>
          <w:rtl/>
        </w:rPr>
        <w:t xml:space="preserve"> מקור פרנסתם.</w:t>
      </w:r>
      <w:r w:rsidR="001E46ED">
        <w:rPr>
          <w:rFonts w:hint="cs"/>
          <w:rtl/>
        </w:rPr>
        <w:t xml:space="preserve"> </w:t>
      </w:r>
      <w:bookmarkStart w:id="11482" w:name="_ETM_Q39_198961"/>
      <w:bookmarkStart w:id="11483" w:name="_ETM_Q39_199035"/>
      <w:bookmarkStart w:id="11484" w:name="_ETM_Q39_199082"/>
      <w:bookmarkStart w:id="11485" w:name="_ETM_Q39_199161"/>
      <w:bookmarkEnd w:id="11482"/>
      <w:bookmarkEnd w:id="11483"/>
      <w:bookmarkEnd w:id="11484"/>
      <w:bookmarkEnd w:id="11485"/>
      <w:r>
        <w:rPr>
          <w:rFonts w:hint="cs"/>
          <w:rtl/>
        </w:rPr>
        <w:t xml:space="preserve">אני מקווה שנציגים ממשרדי האוצר והחקלאות </w:t>
      </w:r>
      <w:bookmarkStart w:id="11486" w:name="_ETM_Q39_197906"/>
      <w:bookmarkEnd w:id="11486"/>
      <w:r>
        <w:rPr>
          <w:rFonts w:hint="cs"/>
          <w:rtl/>
        </w:rPr>
        <w:t xml:space="preserve">ירדו לשטח כדי להבין את הענף לעומקו ולשמוע את בעלי </w:t>
      </w:r>
      <w:bookmarkStart w:id="11487" w:name="_ETM_Q39_201079"/>
      <w:bookmarkEnd w:id="11487"/>
      <w:r>
        <w:rPr>
          <w:rFonts w:hint="cs"/>
          <w:rtl/>
        </w:rPr>
        <w:t>הרפתות</w:t>
      </w:r>
      <w:r w:rsidR="004A780E">
        <w:rPr>
          <w:rFonts w:hint="cs"/>
          <w:rtl/>
        </w:rPr>
        <w:t>,</w:t>
      </w:r>
      <w:r>
        <w:rPr>
          <w:rFonts w:hint="cs"/>
          <w:rtl/>
        </w:rPr>
        <w:t xml:space="preserve"> אך כפי שזה נראה לי כרגע, נדמה לי שההסכם גובש ונחתם בחדרים ממוזגים, תוך כדי ניתוק מוחלט מהשטח. </w:t>
      </w:r>
    </w:p>
    <w:p w:rsidR="004D20C7" w:rsidRDefault="004D20C7" w:rsidP="00D90159">
      <w:pPr>
        <w:rPr>
          <w:rtl/>
        </w:rPr>
      </w:pPr>
      <w:bookmarkStart w:id="11488" w:name="_ETM_Q39_214687"/>
      <w:bookmarkStart w:id="11489" w:name="_ETM_Q39_214753"/>
      <w:bookmarkEnd w:id="11488"/>
      <w:bookmarkEnd w:id="11489"/>
    </w:p>
    <w:p w:rsidR="004D20C7" w:rsidRDefault="004D20C7" w:rsidP="004A780E">
      <w:pPr>
        <w:rPr>
          <w:rtl/>
        </w:rPr>
      </w:pPr>
      <w:bookmarkStart w:id="11490" w:name="_ETM_Q39_214807"/>
      <w:bookmarkStart w:id="11491" w:name="_ETM_Q39_214865"/>
      <w:bookmarkEnd w:id="11490"/>
      <w:bookmarkEnd w:id="11491"/>
      <w:r>
        <w:rPr>
          <w:rFonts w:hint="cs"/>
          <w:rtl/>
        </w:rPr>
        <w:t xml:space="preserve">אין </w:t>
      </w:r>
      <w:bookmarkStart w:id="11492" w:name="_ETM_Q39_215183"/>
      <w:bookmarkEnd w:id="11492"/>
      <w:r>
        <w:rPr>
          <w:rFonts w:hint="cs"/>
          <w:rtl/>
        </w:rPr>
        <w:t xml:space="preserve">לי ספק שהכוונות ברפורמה טובות, אך אני מסופק במידה </w:t>
      </w:r>
      <w:bookmarkStart w:id="11493" w:name="_ETM_Q39_218621"/>
      <w:bookmarkEnd w:id="11493"/>
      <w:r>
        <w:rPr>
          <w:rFonts w:hint="cs"/>
          <w:rtl/>
        </w:rPr>
        <w:t xml:space="preserve">רבה באשר לתועלת שהרפורמה במתכונתה הנוכחית תביא. בראש וראשונה, </w:t>
      </w:r>
      <w:bookmarkStart w:id="11494" w:name="_ETM_Q39_221418"/>
      <w:bookmarkEnd w:id="11494"/>
      <w:r>
        <w:rPr>
          <w:rFonts w:hint="cs"/>
          <w:rtl/>
        </w:rPr>
        <w:t>מכסות הייבוא שכבר אושרו ועומדות כיום על 20% לא הבי</w:t>
      </w:r>
      <w:bookmarkStart w:id="11495" w:name="_ETM_Q39_225538"/>
      <w:bookmarkEnd w:id="11495"/>
      <w:r>
        <w:rPr>
          <w:rFonts w:hint="cs"/>
          <w:rtl/>
        </w:rPr>
        <w:t xml:space="preserve">או להוזלה משמעותית, אם בכלל, של מוצרי החלב. פתיחת ענף </w:t>
      </w:r>
      <w:bookmarkStart w:id="11496" w:name="_ETM_Q39_228971"/>
      <w:bookmarkEnd w:id="11496"/>
      <w:r>
        <w:rPr>
          <w:rFonts w:hint="cs"/>
          <w:rtl/>
        </w:rPr>
        <w:t xml:space="preserve">החלב לייבוא מסיבי יפגע באופן ישיר בייצור החלב המקומי ובביטחון </w:t>
      </w:r>
      <w:bookmarkStart w:id="11497" w:name="_ETM_Q39_238179"/>
      <w:bookmarkEnd w:id="11497"/>
      <w:r>
        <w:rPr>
          <w:rFonts w:hint="cs"/>
          <w:rtl/>
        </w:rPr>
        <w:t xml:space="preserve">המזון של מדינת ישראל. אין שום הוכחה לכך שייבוא מסיבי </w:t>
      </w:r>
      <w:bookmarkStart w:id="11498" w:name="_ETM_Q39_242291"/>
      <w:bookmarkEnd w:id="11498"/>
      <w:r>
        <w:rPr>
          <w:rFonts w:hint="cs"/>
          <w:rtl/>
        </w:rPr>
        <w:t>זה יביא בהכרח לירידת המחירים לצרכן.</w:t>
      </w:r>
      <w:bookmarkStart w:id="11499" w:name="_ETM_Q39_242179"/>
      <w:bookmarkStart w:id="11500" w:name="_ETM_Q39_242257"/>
      <w:bookmarkStart w:id="11501" w:name="_ETM_Q39_242348"/>
      <w:bookmarkStart w:id="11502" w:name="_ETM_Q39_242420"/>
      <w:bookmarkEnd w:id="11499"/>
      <w:bookmarkEnd w:id="11500"/>
      <w:bookmarkEnd w:id="11501"/>
      <w:bookmarkEnd w:id="11502"/>
      <w:r>
        <w:rPr>
          <w:rFonts w:hint="cs"/>
          <w:rtl/>
        </w:rPr>
        <w:t xml:space="preserve"> מה שבטוח הוא פגיעה </w:t>
      </w:r>
      <w:bookmarkStart w:id="11503" w:name="_ETM_Q39_243101"/>
      <w:bookmarkEnd w:id="11503"/>
      <w:r>
        <w:rPr>
          <w:rFonts w:hint="cs"/>
          <w:rtl/>
        </w:rPr>
        <w:t xml:space="preserve">אנושה ברפתנים ובחקלאים הישראלים. </w:t>
      </w:r>
      <w:bookmarkStart w:id="11504" w:name="_ETM_Q39_245394"/>
      <w:bookmarkStart w:id="11505" w:name="_ETM_Q39_245458"/>
      <w:bookmarkStart w:id="11506" w:name="_ETM_Q39_245498"/>
      <w:bookmarkStart w:id="11507" w:name="_ETM_Q39_245590"/>
      <w:bookmarkEnd w:id="11504"/>
      <w:bookmarkEnd w:id="11505"/>
      <w:bookmarkEnd w:id="11506"/>
      <w:bookmarkEnd w:id="11507"/>
      <w:r>
        <w:rPr>
          <w:rFonts w:hint="cs"/>
          <w:rtl/>
        </w:rPr>
        <w:t xml:space="preserve">בנוסף, החישוב שבוצע על ידי </w:t>
      </w:r>
      <w:bookmarkStart w:id="11508" w:name="_ETM_Q39_246978"/>
      <w:bookmarkEnd w:id="11508"/>
      <w:r>
        <w:rPr>
          <w:rFonts w:hint="cs"/>
          <w:rtl/>
        </w:rPr>
        <w:t>האוצר</w:t>
      </w:r>
      <w:r w:rsidR="004A780E">
        <w:rPr>
          <w:rFonts w:hint="cs"/>
          <w:rtl/>
        </w:rPr>
        <w:t>,</w:t>
      </w:r>
      <w:r>
        <w:rPr>
          <w:rFonts w:hint="cs"/>
          <w:rtl/>
        </w:rPr>
        <w:t xml:space="preserve"> אשר מאשרר להפחית באופן הדרגתי 23 אגורות ממחיר המטרה </w:t>
      </w:r>
      <w:bookmarkStart w:id="11509" w:name="_ETM_Q39_256085"/>
      <w:bookmarkEnd w:id="11509"/>
      <w:r>
        <w:rPr>
          <w:rFonts w:hint="cs"/>
          <w:rtl/>
        </w:rPr>
        <w:t>לליטר חלב</w:t>
      </w:r>
      <w:r w:rsidR="004A780E">
        <w:rPr>
          <w:rFonts w:hint="cs"/>
          <w:rtl/>
        </w:rPr>
        <w:t>,</w:t>
      </w:r>
      <w:r>
        <w:rPr>
          <w:rFonts w:hint="cs"/>
          <w:rtl/>
        </w:rPr>
        <w:t xml:space="preserve"> יבוצע בצורה שעלולה לפגוע פגיעה אנושה ברפתנים ובמשקים המשפחתיים. ההסכם מעניק מענקים לרפתות אשר הגדילו </w:t>
      </w:r>
      <w:bookmarkStart w:id="11510" w:name="_ETM_Q39_263962"/>
      <w:bookmarkEnd w:id="11510"/>
      <w:r>
        <w:rPr>
          <w:rFonts w:hint="cs"/>
          <w:rtl/>
        </w:rPr>
        <w:t xml:space="preserve">את הייצור עד כדי 1.2 מיליון ליטרים, אך לא התחשב </w:t>
      </w:r>
      <w:bookmarkStart w:id="11511" w:name="_ETM_Q39_264021"/>
      <w:bookmarkEnd w:id="11511"/>
      <w:r>
        <w:rPr>
          <w:rFonts w:hint="cs"/>
          <w:rtl/>
        </w:rPr>
        <w:t xml:space="preserve">בעלויות של כ-2 מיליון שקלים שבהן כרוכה הגדלת או איחוד </w:t>
      </w:r>
      <w:bookmarkStart w:id="11512" w:name="_ETM_Q39_270312"/>
      <w:bookmarkEnd w:id="11512"/>
      <w:r>
        <w:rPr>
          <w:rFonts w:hint="cs"/>
          <w:rtl/>
        </w:rPr>
        <w:t>הרפתות</w:t>
      </w:r>
      <w:r w:rsidR="004A780E">
        <w:rPr>
          <w:rFonts w:hint="cs"/>
          <w:rtl/>
        </w:rPr>
        <w:t xml:space="preserve"> </w:t>
      </w:r>
      <w:r w:rsidR="00C7087D">
        <w:rPr>
          <w:rFonts w:hint="eastAsia"/>
          <w:rtl/>
        </w:rPr>
        <w:t>–</w:t>
      </w:r>
      <w:r>
        <w:rPr>
          <w:rFonts w:hint="cs"/>
          <w:rtl/>
        </w:rPr>
        <w:t xml:space="preserve"> סכום אשר לרפתן בעל משק משפחתי אין. פשוט אין.</w:t>
      </w:r>
      <w:bookmarkStart w:id="11513" w:name="_ETM_Q39_274741"/>
      <w:bookmarkStart w:id="11514" w:name="_ETM_Q39_274807"/>
      <w:bookmarkStart w:id="11515" w:name="_ETM_Q39_274917"/>
      <w:bookmarkStart w:id="11516" w:name="_ETM_Q39_274983"/>
      <w:bookmarkEnd w:id="11513"/>
      <w:bookmarkEnd w:id="11514"/>
      <w:bookmarkEnd w:id="11515"/>
      <w:bookmarkEnd w:id="11516"/>
      <w:r w:rsidR="001E46ED">
        <w:rPr>
          <w:rFonts w:hint="cs"/>
          <w:rtl/>
        </w:rPr>
        <w:t xml:space="preserve"> </w:t>
      </w:r>
      <w:r>
        <w:rPr>
          <w:rFonts w:hint="cs"/>
          <w:rtl/>
        </w:rPr>
        <w:t xml:space="preserve">כפועל </w:t>
      </w:r>
      <w:bookmarkStart w:id="11517" w:name="_ETM_Q39_275764"/>
      <w:bookmarkEnd w:id="11517"/>
      <w:r>
        <w:rPr>
          <w:rFonts w:hint="cs"/>
          <w:rtl/>
        </w:rPr>
        <w:t xml:space="preserve">יוצא מכך המענקים יגיעו לבעלי המשקים הגדולים והשיתופיים, אשר </w:t>
      </w:r>
      <w:bookmarkStart w:id="11518" w:name="_ETM_Q39_281160"/>
      <w:bookmarkEnd w:id="11518"/>
      <w:r>
        <w:rPr>
          <w:rFonts w:hint="cs"/>
          <w:rtl/>
        </w:rPr>
        <w:t xml:space="preserve">גם ככה </w:t>
      </w:r>
      <w:r w:rsidR="004A780E">
        <w:rPr>
          <w:rFonts w:hint="cs"/>
          <w:rtl/>
        </w:rPr>
        <w:t xml:space="preserve">הם </w:t>
      </w:r>
      <w:r>
        <w:rPr>
          <w:rFonts w:hint="cs"/>
          <w:rtl/>
        </w:rPr>
        <w:t>חזקים יותר, ולא לבעלי המשקים המשפחתיים.</w:t>
      </w:r>
    </w:p>
    <w:p w:rsidR="004D20C7" w:rsidRDefault="004D20C7" w:rsidP="00D90159">
      <w:pPr>
        <w:rPr>
          <w:rtl/>
        </w:rPr>
      </w:pPr>
      <w:bookmarkStart w:id="11519" w:name="_ETM_Q39_286856"/>
      <w:bookmarkStart w:id="11520" w:name="_ETM_Q39_286913"/>
      <w:bookmarkEnd w:id="11519"/>
      <w:bookmarkEnd w:id="11520"/>
    </w:p>
    <w:p w:rsidR="004D20C7" w:rsidRDefault="004D20C7" w:rsidP="004A780E">
      <w:pPr>
        <w:rPr>
          <w:rtl/>
        </w:rPr>
      </w:pPr>
      <w:bookmarkStart w:id="11521" w:name="_ETM_Q39_287016"/>
      <w:bookmarkStart w:id="11522" w:name="_ETM_Q39_287084"/>
      <w:bookmarkEnd w:id="11521"/>
      <w:bookmarkEnd w:id="11522"/>
      <w:r>
        <w:rPr>
          <w:rFonts w:hint="cs"/>
          <w:rtl/>
        </w:rPr>
        <w:t xml:space="preserve">מה שייגרם כתוצאה </w:t>
      </w:r>
      <w:bookmarkStart w:id="11523" w:name="_ETM_Q39_286523"/>
      <w:bookmarkEnd w:id="11523"/>
      <w:r>
        <w:rPr>
          <w:rFonts w:hint="cs"/>
          <w:rtl/>
        </w:rPr>
        <w:t xml:space="preserve">מכל זה הוא מיטוט המשקים המשפחתיים ומיטוט החקלאים שמספקים את </w:t>
      </w:r>
      <w:bookmarkStart w:id="11524" w:name="_ETM_Q39_293219"/>
      <w:bookmarkEnd w:id="11524"/>
      <w:r>
        <w:rPr>
          <w:rFonts w:hint="cs"/>
          <w:rtl/>
        </w:rPr>
        <w:t xml:space="preserve">המזון לרפתות, ומיטוט כל שרשרת ייצור החלב במשקים המשפחתיים, אשר </w:t>
      </w:r>
      <w:bookmarkStart w:id="11525" w:name="_ETM_Q39_297795"/>
      <w:bookmarkEnd w:id="11525"/>
      <w:r>
        <w:rPr>
          <w:rFonts w:hint="cs"/>
          <w:rtl/>
        </w:rPr>
        <w:t xml:space="preserve">יושבים רובם ככולם על גבולות הצפון והדרום ומהווים </w:t>
      </w:r>
      <w:bookmarkStart w:id="11526" w:name="_ETM_Q39_300836"/>
      <w:bookmarkEnd w:id="11526"/>
      <w:r>
        <w:rPr>
          <w:rFonts w:hint="cs"/>
          <w:rtl/>
        </w:rPr>
        <w:t>את חוד החנית של הציונות ויישוב הארץ.</w:t>
      </w:r>
      <w:bookmarkStart w:id="11527" w:name="_ETM_Q39_305605"/>
      <w:bookmarkStart w:id="11528" w:name="_ETM_Q39_305668"/>
      <w:bookmarkStart w:id="11529" w:name="_ETM_Q39_305781"/>
      <w:bookmarkStart w:id="11530" w:name="_ETM_Q39_305852"/>
      <w:bookmarkEnd w:id="11527"/>
      <w:bookmarkEnd w:id="11528"/>
      <w:bookmarkEnd w:id="11529"/>
      <w:bookmarkEnd w:id="11530"/>
      <w:r w:rsidR="001E46ED">
        <w:rPr>
          <w:rFonts w:hint="cs"/>
          <w:rtl/>
        </w:rPr>
        <w:t xml:space="preserve"> </w:t>
      </w:r>
      <w:r>
        <w:rPr>
          <w:rFonts w:hint="cs"/>
          <w:rtl/>
        </w:rPr>
        <w:t xml:space="preserve">20,000 נפשות שמתפרנסות </w:t>
      </w:r>
      <w:bookmarkStart w:id="11531" w:name="_ETM_Q39_305544"/>
      <w:bookmarkEnd w:id="11531"/>
      <w:r>
        <w:rPr>
          <w:rFonts w:hint="cs"/>
          <w:rtl/>
        </w:rPr>
        <w:t xml:space="preserve">כעת עלולות להפסיד את מקור פרנסתן. אם שוק החלב יעבור </w:t>
      </w:r>
      <w:bookmarkStart w:id="11532" w:name="_ETM_Q39_315028"/>
      <w:bookmarkEnd w:id="11532"/>
      <w:r>
        <w:rPr>
          <w:rFonts w:hint="cs"/>
          <w:rtl/>
        </w:rPr>
        <w:t xml:space="preserve">להיות ריכוזי בידי היצרנים הגדולים, יהפוך שוק החלב גם הוא, </w:t>
      </w:r>
      <w:bookmarkStart w:id="11533" w:name="_ETM_Q39_319775"/>
      <w:bookmarkEnd w:id="11533"/>
      <w:r>
        <w:rPr>
          <w:rFonts w:hint="cs"/>
          <w:rtl/>
        </w:rPr>
        <w:t xml:space="preserve">כמו ענפים אחרים בחקלאות, לקרטל בחסות הדין, והשולטים בשוק </w:t>
      </w:r>
      <w:bookmarkStart w:id="11534" w:name="_ETM_Q39_321769"/>
      <w:bookmarkEnd w:id="11534"/>
      <w:r>
        <w:rPr>
          <w:rFonts w:hint="cs"/>
          <w:rtl/>
        </w:rPr>
        <w:t>יהיו כמה חברות גדולות שיכתיבו את הטון.</w:t>
      </w:r>
    </w:p>
    <w:p w:rsidR="004D20C7" w:rsidRDefault="004D20C7" w:rsidP="00D90159">
      <w:pPr>
        <w:rPr>
          <w:rtl/>
        </w:rPr>
      </w:pPr>
      <w:bookmarkStart w:id="11535" w:name="_ETM_Q39_324511"/>
      <w:bookmarkStart w:id="11536" w:name="_ETM_Q39_324581"/>
      <w:bookmarkEnd w:id="11535"/>
      <w:bookmarkEnd w:id="11536"/>
    </w:p>
    <w:p w:rsidR="004D20C7" w:rsidRDefault="004D20C7" w:rsidP="004A780E">
      <w:pPr>
        <w:rPr>
          <w:rtl/>
        </w:rPr>
      </w:pPr>
      <w:bookmarkStart w:id="11537" w:name="_ETM_Q39_324648"/>
      <w:bookmarkStart w:id="11538" w:name="_ETM_Q39_324736"/>
      <w:bookmarkEnd w:id="11537"/>
      <w:bookmarkEnd w:id="11538"/>
      <w:r>
        <w:rPr>
          <w:rFonts w:hint="cs"/>
          <w:rtl/>
        </w:rPr>
        <w:t xml:space="preserve">ישנם כלים כלכליים רבים </w:t>
      </w:r>
      <w:bookmarkStart w:id="11539" w:name="_ETM_Q39_328424"/>
      <w:bookmarkEnd w:id="11539"/>
      <w:r>
        <w:rPr>
          <w:rFonts w:hint="cs"/>
          <w:rtl/>
        </w:rPr>
        <w:t>שבהם ניתן להשתמש כדי להוריד את המחיר לצרכנים מחד</w:t>
      </w:r>
      <w:r w:rsidR="001E46ED">
        <w:rPr>
          <w:rFonts w:hint="cs"/>
          <w:rtl/>
        </w:rPr>
        <w:t xml:space="preserve"> גיסא</w:t>
      </w:r>
      <w:r>
        <w:rPr>
          <w:rFonts w:hint="cs"/>
          <w:rtl/>
        </w:rPr>
        <w:t xml:space="preserve"> ולשמור </w:t>
      </w:r>
      <w:bookmarkStart w:id="11540" w:name="_ETM_Q39_330334"/>
      <w:bookmarkEnd w:id="11540"/>
      <w:r>
        <w:rPr>
          <w:rFonts w:hint="cs"/>
          <w:rtl/>
        </w:rPr>
        <w:t>על היצרנים המשפחתיים מאידך</w:t>
      </w:r>
      <w:r w:rsidR="001E46ED">
        <w:rPr>
          <w:rFonts w:hint="cs"/>
          <w:rtl/>
        </w:rPr>
        <w:t xml:space="preserve"> גיסא</w:t>
      </w:r>
      <w:r>
        <w:rPr>
          <w:rFonts w:hint="cs"/>
          <w:rtl/>
        </w:rPr>
        <w:t>.</w:t>
      </w:r>
      <w:r w:rsidR="001E46ED">
        <w:rPr>
          <w:rFonts w:hint="cs"/>
          <w:rtl/>
        </w:rPr>
        <w:t xml:space="preserve"> </w:t>
      </w:r>
      <w:bookmarkStart w:id="11541" w:name="_ETM_Q39_354765"/>
      <w:bookmarkStart w:id="11542" w:name="_ETM_Q39_344000"/>
      <w:bookmarkStart w:id="11543" w:name="_ETM_Q39_344062"/>
      <w:bookmarkStart w:id="11544" w:name="_ETM_Q39_333163"/>
      <w:bookmarkStart w:id="11545" w:name="_ETM_Q39_333239"/>
      <w:bookmarkEnd w:id="11541"/>
      <w:bookmarkEnd w:id="11542"/>
      <w:bookmarkEnd w:id="11543"/>
      <w:bookmarkEnd w:id="11544"/>
      <w:bookmarkEnd w:id="11545"/>
      <w:r>
        <w:rPr>
          <w:rFonts w:hint="cs"/>
          <w:rtl/>
        </w:rPr>
        <w:t xml:space="preserve">בשנים האחרונות נדמה שמשרד החקלאות, שאמור לשמש </w:t>
      </w:r>
      <w:bookmarkStart w:id="11546" w:name="_ETM_Q39_334745"/>
      <w:bookmarkEnd w:id="11546"/>
      <w:r>
        <w:rPr>
          <w:rFonts w:hint="cs"/>
          <w:rtl/>
        </w:rPr>
        <w:t xml:space="preserve">כביתם של החקלאים וכגוף שדואג להם, הפך לסניף של משרד </w:t>
      </w:r>
      <w:bookmarkStart w:id="11547" w:name="_ETM_Q39_344120"/>
      <w:bookmarkEnd w:id="11547"/>
      <w:r>
        <w:rPr>
          <w:rFonts w:hint="cs"/>
          <w:rtl/>
        </w:rPr>
        <w:t xml:space="preserve">האוצר. משרד החקלאות הפך להיות שותף ליישום המדיניות של </w:t>
      </w:r>
      <w:bookmarkStart w:id="11548" w:name="_ETM_Q39_346675"/>
      <w:bookmarkEnd w:id="11548"/>
      <w:r>
        <w:rPr>
          <w:rFonts w:hint="cs"/>
          <w:rtl/>
        </w:rPr>
        <w:t xml:space="preserve">משרד האוצר, וזאת על גבם של החקלאים, שאותם הוא אמור </w:t>
      </w:r>
      <w:bookmarkStart w:id="11549" w:name="_ETM_Q39_351955"/>
      <w:bookmarkEnd w:id="11549"/>
      <w:r>
        <w:rPr>
          <w:rFonts w:hint="cs"/>
          <w:rtl/>
        </w:rPr>
        <w:t>לייצג ולשמור על האינטרסים שלהם. אני נתק</w:t>
      </w:r>
      <w:r w:rsidR="004A780E">
        <w:rPr>
          <w:rFonts w:hint="cs"/>
          <w:rtl/>
        </w:rPr>
        <w:t>ל</w:t>
      </w:r>
      <w:r>
        <w:rPr>
          <w:rFonts w:hint="cs"/>
          <w:rtl/>
        </w:rPr>
        <w:t xml:space="preserve"> במדיניות זו שוב </w:t>
      </w:r>
      <w:bookmarkStart w:id="11550" w:name="_ETM_Q39_354351"/>
      <w:bookmarkEnd w:id="11550"/>
      <w:r>
        <w:rPr>
          <w:rFonts w:hint="cs"/>
          <w:rtl/>
        </w:rPr>
        <w:t>ושוב בחקלאות, על כל ענפיה הרבים.</w:t>
      </w:r>
      <w:bookmarkStart w:id="11551" w:name="_ETM_Q39_358654"/>
      <w:bookmarkStart w:id="11552" w:name="_ETM_Q39_358732"/>
      <w:bookmarkStart w:id="11553" w:name="_ETM_Q39_358783"/>
      <w:bookmarkStart w:id="11554" w:name="_ETM_Q39_358845"/>
      <w:bookmarkEnd w:id="11551"/>
      <w:bookmarkEnd w:id="11552"/>
      <w:bookmarkEnd w:id="11553"/>
      <w:bookmarkEnd w:id="11554"/>
      <w:r w:rsidR="001E46ED">
        <w:rPr>
          <w:rFonts w:hint="cs"/>
          <w:rtl/>
        </w:rPr>
        <w:t xml:space="preserve"> </w:t>
      </w:r>
      <w:r>
        <w:rPr>
          <w:rFonts w:hint="cs"/>
          <w:rtl/>
        </w:rPr>
        <w:t xml:space="preserve">במקום להשמיע את קולם של </w:t>
      </w:r>
      <w:bookmarkStart w:id="11555" w:name="_ETM_Q39_355673"/>
      <w:bookmarkEnd w:id="11555"/>
      <w:r>
        <w:rPr>
          <w:rFonts w:hint="cs"/>
          <w:rtl/>
        </w:rPr>
        <w:t xml:space="preserve">החקלאים ולנסות להגיע להבנות איתם, משרד החקלאות כופה עליהם את </w:t>
      </w:r>
      <w:bookmarkStart w:id="11556" w:name="_ETM_Q39_362216"/>
      <w:bookmarkEnd w:id="11556"/>
      <w:r>
        <w:rPr>
          <w:rFonts w:hint="cs"/>
          <w:rtl/>
        </w:rPr>
        <w:t xml:space="preserve">הרפורמה, תוך התעלמות ממצבם ומטענותיהם של בעלי המשקים המשפחתיים. המצב </w:t>
      </w:r>
      <w:bookmarkStart w:id="11557" w:name="_ETM_Q39_369130"/>
      <w:bookmarkEnd w:id="11557"/>
      <w:r>
        <w:rPr>
          <w:rFonts w:hint="cs"/>
          <w:rtl/>
        </w:rPr>
        <w:t>הזה צריך להשתנות ומהר.</w:t>
      </w:r>
    </w:p>
    <w:p w:rsidR="004D20C7" w:rsidRDefault="004D20C7" w:rsidP="009635F5">
      <w:pPr>
        <w:rPr>
          <w:rtl/>
        </w:rPr>
      </w:pPr>
      <w:bookmarkStart w:id="11558" w:name="_ETM_Q39_371850"/>
      <w:bookmarkStart w:id="11559" w:name="_ETM_Q39_371917"/>
      <w:bookmarkEnd w:id="11558"/>
      <w:bookmarkEnd w:id="11559"/>
    </w:p>
    <w:p w:rsidR="004D20C7" w:rsidRDefault="004D20C7" w:rsidP="009635F5">
      <w:pPr>
        <w:rPr>
          <w:rtl/>
        </w:rPr>
      </w:pPr>
      <w:bookmarkStart w:id="11560" w:name="_ETM_Q39_371970"/>
      <w:bookmarkStart w:id="11561" w:name="_ETM_Q39_372045"/>
      <w:bookmarkEnd w:id="11560"/>
      <w:bookmarkEnd w:id="11561"/>
      <w:r>
        <w:rPr>
          <w:rFonts w:hint="cs"/>
          <w:rtl/>
        </w:rPr>
        <w:t xml:space="preserve">לאור כל זאת, אני מבקש ממך, אדוני היושב-ראש, להעביר את הנושא הזה לדיון מחודש בוועדת </w:t>
      </w:r>
      <w:bookmarkStart w:id="11562" w:name="_ETM_Q39_376303"/>
      <w:bookmarkEnd w:id="11562"/>
      <w:r>
        <w:rPr>
          <w:rFonts w:hint="cs"/>
          <w:rtl/>
        </w:rPr>
        <w:t>הכלכלה. תודה רבה.</w:t>
      </w:r>
    </w:p>
    <w:p w:rsidR="004D20C7" w:rsidRDefault="004D20C7" w:rsidP="009635F5">
      <w:pPr>
        <w:rPr>
          <w:rtl/>
        </w:rPr>
      </w:pPr>
      <w:bookmarkStart w:id="11563" w:name="_ETM_Q39_380343"/>
      <w:bookmarkStart w:id="11564" w:name="_ETM_Q39_380422"/>
      <w:bookmarkEnd w:id="11563"/>
      <w:bookmarkEnd w:id="11564"/>
    </w:p>
    <w:p w:rsidR="004D20C7" w:rsidRDefault="004D20C7" w:rsidP="00D90159">
      <w:pPr>
        <w:pStyle w:val="af6"/>
        <w:keepNext/>
        <w:rPr>
          <w:rtl/>
        </w:rPr>
      </w:pPr>
      <w:bookmarkStart w:id="11565" w:name="_ETM_Q39_380531"/>
      <w:bookmarkStart w:id="11566" w:name="_ETM_Q39_380609"/>
      <w:bookmarkEnd w:id="11565"/>
      <w:bookmarkEnd w:id="11566"/>
      <w:r w:rsidRPr="006B34F8">
        <w:rPr>
          <w:rStyle w:val="TagStyle"/>
          <w:rtl/>
        </w:rPr>
        <w:t xml:space="preserve">&lt;&lt; יור &gt;&gt; </w:t>
      </w:r>
      <w:r>
        <w:rPr>
          <w:rtl/>
        </w:rPr>
        <w:t>היו"ר ישראל אייכלר:</w:t>
      </w:r>
      <w:r w:rsidRPr="006B34F8">
        <w:rPr>
          <w:rStyle w:val="TagStyle"/>
          <w:rtl/>
        </w:rPr>
        <w:t xml:space="preserve"> &lt;&lt; יור &gt;&gt;</w:t>
      </w:r>
      <w:r>
        <w:rPr>
          <w:rtl/>
        </w:rPr>
        <w:t xml:space="preserve"> </w:t>
      </w:r>
    </w:p>
    <w:p w:rsidR="004D20C7" w:rsidRDefault="004D20C7" w:rsidP="00674713">
      <w:pPr>
        <w:rPr>
          <w:rtl/>
        </w:rPr>
      </w:pPr>
    </w:p>
    <w:p w:rsidR="004D20C7" w:rsidRDefault="004D20C7" w:rsidP="00D90159">
      <w:pPr>
        <w:rPr>
          <w:rtl/>
        </w:rPr>
      </w:pPr>
      <w:bookmarkStart w:id="11567" w:name="_ETM_Q39_381078"/>
      <w:bookmarkEnd w:id="11567"/>
      <w:r>
        <w:rPr>
          <w:rFonts w:hint="cs"/>
          <w:rtl/>
        </w:rPr>
        <w:t xml:space="preserve">תודה רבה. היות שאין תשובת ממשלה, אז רק חבר כנסת אחר יכול לבקש להעביר לוועדה, ואני מבקש </w:t>
      </w:r>
      <w:r w:rsidR="00C7087D">
        <w:rPr>
          <w:rFonts w:hint="cs"/>
          <w:rtl/>
        </w:rPr>
        <w:t>–</w:t>
      </w:r>
      <w:r w:rsidR="00CE6B88">
        <w:rPr>
          <w:rFonts w:hint="cs"/>
          <w:rtl/>
        </w:rPr>
        <w:t xml:space="preserve"> </w:t>
      </w:r>
      <w:r w:rsidR="00C7087D">
        <w:rPr>
          <w:rFonts w:hint="cs"/>
          <w:rtl/>
        </w:rPr>
        <w:t>–</w:t>
      </w:r>
      <w:r w:rsidR="00CE6B88">
        <w:rPr>
          <w:rFonts w:hint="cs"/>
          <w:rtl/>
        </w:rPr>
        <w:t xml:space="preserve"> </w:t>
      </w:r>
      <w:r w:rsidR="00C7087D">
        <w:rPr>
          <w:rFonts w:hint="cs"/>
          <w:rtl/>
        </w:rPr>
        <w:t>–</w:t>
      </w:r>
    </w:p>
    <w:p w:rsidR="004D20C7" w:rsidRDefault="004D20C7" w:rsidP="00D90159">
      <w:pPr>
        <w:rPr>
          <w:rtl/>
        </w:rPr>
      </w:pPr>
      <w:bookmarkStart w:id="11568" w:name="_ETM_Q39_383898"/>
      <w:bookmarkStart w:id="11569" w:name="_ETM_Q39_383956"/>
      <w:bookmarkEnd w:id="11568"/>
      <w:bookmarkEnd w:id="11569"/>
    </w:p>
    <w:p w:rsidR="004D20C7" w:rsidRDefault="004D20C7" w:rsidP="00D90159">
      <w:pPr>
        <w:pStyle w:val="af5"/>
        <w:keepNext/>
        <w:rPr>
          <w:rtl/>
        </w:rPr>
      </w:pPr>
      <w:bookmarkStart w:id="11570" w:name="_ETM_Q39_389172"/>
      <w:bookmarkStart w:id="11571" w:name="_ETM_Q39_389250"/>
      <w:bookmarkStart w:id="11572" w:name="_ETM_Q39_389297"/>
      <w:bookmarkStart w:id="11573" w:name="_ETM_Q39_389390"/>
      <w:bookmarkStart w:id="11574" w:name="ET_interruption_5371_5"/>
      <w:bookmarkEnd w:id="11570"/>
      <w:bookmarkEnd w:id="11571"/>
      <w:bookmarkEnd w:id="11572"/>
      <w:bookmarkEnd w:id="11573"/>
      <w:r w:rsidRPr="00867356">
        <w:rPr>
          <w:rStyle w:val="TagStyle"/>
          <w:rtl/>
        </w:rPr>
        <w:t xml:space="preserve"> &lt;&lt; קריאה &gt;&gt; </w:t>
      </w:r>
      <w:r>
        <w:rPr>
          <w:rtl/>
        </w:rPr>
        <w:t>שר העבודה, הרווחה והשירותים החברתיים חיים כץ:</w:t>
      </w:r>
      <w:r w:rsidRPr="00867356">
        <w:rPr>
          <w:rStyle w:val="TagStyle"/>
          <w:rtl/>
        </w:rPr>
        <w:t xml:space="preserve"> &lt;&lt; קריאה &gt;&gt;</w:t>
      </w:r>
      <w:r>
        <w:rPr>
          <w:rtl/>
        </w:rPr>
        <w:t xml:space="preserve"> </w:t>
      </w:r>
      <w:bookmarkEnd w:id="11574"/>
    </w:p>
    <w:p w:rsidR="004D20C7" w:rsidRDefault="004D20C7" w:rsidP="00674713">
      <w:pPr>
        <w:rPr>
          <w:rtl/>
        </w:rPr>
      </w:pPr>
    </w:p>
    <w:p w:rsidR="004D20C7" w:rsidRDefault="004D20C7" w:rsidP="00D90159">
      <w:pPr>
        <w:rPr>
          <w:rtl/>
        </w:rPr>
      </w:pPr>
      <w:bookmarkStart w:id="11575" w:name="_ETM_Q39_390937"/>
      <w:bookmarkStart w:id="11576" w:name="_ETM_Q39_391015"/>
      <w:bookmarkStart w:id="11577" w:name="_ETM_Q39_391047"/>
      <w:bookmarkStart w:id="11578" w:name="_ETM_Q39_391125"/>
      <w:bookmarkEnd w:id="11575"/>
      <w:bookmarkEnd w:id="11576"/>
      <w:bookmarkEnd w:id="11577"/>
      <w:bookmarkEnd w:id="11578"/>
      <w:r>
        <w:rPr>
          <w:rFonts w:hint="cs"/>
          <w:rtl/>
        </w:rPr>
        <w:t xml:space="preserve">אני מבקש להעביר </w:t>
      </w:r>
      <w:bookmarkStart w:id="11579" w:name="_ETM_Q39_392875"/>
      <w:bookmarkEnd w:id="11579"/>
      <w:r>
        <w:rPr>
          <w:rFonts w:hint="cs"/>
          <w:rtl/>
        </w:rPr>
        <w:t>לוועדה.</w:t>
      </w:r>
    </w:p>
    <w:p w:rsidR="004D20C7" w:rsidRDefault="004D20C7" w:rsidP="00D90159">
      <w:pPr>
        <w:rPr>
          <w:rtl/>
        </w:rPr>
      </w:pPr>
      <w:bookmarkStart w:id="11580" w:name="_ETM_Q39_394187"/>
      <w:bookmarkStart w:id="11581" w:name="_ETM_Q39_394265"/>
      <w:bookmarkEnd w:id="11580"/>
      <w:bookmarkEnd w:id="11581"/>
    </w:p>
    <w:p w:rsidR="004D20C7" w:rsidRDefault="004D20C7" w:rsidP="00D90159">
      <w:pPr>
        <w:pStyle w:val="af6"/>
        <w:keepNext/>
        <w:rPr>
          <w:rtl/>
        </w:rPr>
      </w:pPr>
      <w:r w:rsidRPr="006B34F8">
        <w:rPr>
          <w:rStyle w:val="TagStyle"/>
          <w:rtl/>
        </w:rPr>
        <w:t xml:space="preserve"> &lt;&lt; יור &gt;&gt; </w:t>
      </w:r>
      <w:r>
        <w:rPr>
          <w:rtl/>
        </w:rPr>
        <w:t>היו"ר ישראל אייכלר:</w:t>
      </w:r>
      <w:r w:rsidRPr="006B34F8">
        <w:rPr>
          <w:rStyle w:val="TagStyle"/>
          <w:rtl/>
        </w:rPr>
        <w:t xml:space="preserve"> &lt;&lt; יור &gt;&gt;</w:t>
      </w:r>
      <w:r>
        <w:rPr>
          <w:rtl/>
        </w:rPr>
        <w:t xml:space="preserve"> </w:t>
      </w:r>
    </w:p>
    <w:p w:rsidR="004D20C7" w:rsidRDefault="004D20C7" w:rsidP="00674713">
      <w:pPr>
        <w:rPr>
          <w:rtl/>
        </w:rPr>
      </w:pPr>
    </w:p>
    <w:p w:rsidR="001E46ED" w:rsidRDefault="004D20C7" w:rsidP="00D90159">
      <w:pPr>
        <w:rPr>
          <w:rtl/>
        </w:rPr>
      </w:pPr>
      <w:bookmarkStart w:id="11582" w:name="_ETM_Q39_394734"/>
      <w:bookmarkEnd w:id="11582"/>
      <w:r>
        <w:rPr>
          <w:rFonts w:hint="cs"/>
          <w:rtl/>
        </w:rPr>
        <w:t xml:space="preserve">אני תפסתי. אז אתה </w:t>
      </w:r>
      <w:bookmarkStart w:id="11583" w:name="_ETM_Q39_390480"/>
      <w:bookmarkEnd w:id="11583"/>
      <w:r>
        <w:rPr>
          <w:rFonts w:hint="cs"/>
          <w:rtl/>
        </w:rPr>
        <w:t xml:space="preserve">מבקש. </w:t>
      </w:r>
    </w:p>
    <w:p w:rsidR="001E46ED" w:rsidRDefault="001E46ED" w:rsidP="00D90159">
      <w:pPr>
        <w:rPr>
          <w:rtl/>
        </w:rPr>
      </w:pPr>
    </w:p>
    <w:p w:rsidR="004D20C7" w:rsidRDefault="004D20C7" w:rsidP="001E46ED">
      <w:pPr>
        <w:rPr>
          <w:rtl/>
        </w:rPr>
      </w:pPr>
      <w:r>
        <w:rPr>
          <w:rFonts w:hint="cs"/>
          <w:rtl/>
        </w:rPr>
        <w:t>לבקשתו של חבר הכנסת חיים כץ, אנחנו נעשה הצבעה אם להעביר את זה לוועדת הכלכלה. מי בעד</w:t>
      </w:r>
      <w:r w:rsidR="001E46ED">
        <w:rPr>
          <w:rFonts w:hint="cs"/>
          <w:rtl/>
        </w:rPr>
        <w:t>?</w:t>
      </w:r>
      <w:r>
        <w:rPr>
          <w:rFonts w:hint="cs"/>
          <w:rtl/>
        </w:rPr>
        <w:t xml:space="preserve"> מי נגד</w:t>
      </w:r>
      <w:r w:rsidR="001E46ED">
        <w:rPr>
          <w:rFonts w:hint="cs"/>
          <w:rtl/>
        </w:rPr>
        <w:t>?</w:t>
      </w:r>
      <w:r>
        <w:rPr>
          <w:rFonts w:hint="cs"/>
          <w:rtl/>
        </w:rPr>
        <w:t xml:space="preserve"> מי נמנע?</w:t>
      </w:r>
    </w:p>
    <w:p w:rsidR="004D20C7" w:rsidRDefault="004D20C7" w:rsidP="00D90159">
      <w:pPr>
        <w:keepNext/>
        <w:rPr>
          <w:rtl/>
        </w:rPr>
      </w:pPr>
      <w:bookmarkStart w:id="11584" w:name="_ETM_Q39_403031"/>
      <w:bookmarkStart w:id="11585" w:name="_ETM_Q39_403125"/>
      <w:bookmarkEnd w:id="11584"/>
      <w:bookmarkEnd w:id="11585"/>
    </w:p>
    <w:p w:rsidR="004D20C7" w:rsidRDefault="004D20C7" w:rsidP="00D90159">
      <w:pPr>
        <w:pStyle w:val="af1"/>
        <w:keepNext/>
        <w:rPr>
          <w:rtl/>
        </w:rPr>
      </w:pPr>
      <w:bookmarkStart w:id="11586" w:name="_ETM_Q39_394833"/>
      <w:bookmarkStart w:id="11587" w:name="_ETM_Q39_394893"/>
      <w:bookmarkEnd w:id="11586"/>
      <w:bookmarkEnd w:id="11587"/>
      <w:r>
        <w:rPr>
          <w:rtl/>
        </w:rPr>
        <w:t>הצבעה מס'</w:t>
      </w:r>
      <w:r>
        <w:rPr>
          <w:rFonts w:hint="cs"/>
          <w:rtl/>
        </w:rPr>
        <w:t xml:space="preserve"> 18</w:t>
      </w:r>
    </w:p>
    <w:p w:rsidR="004D20C7" w:rsidRDefault="004D20C7" w:rsidP="00D90159">
      <w:pPr>
        <w:pStyle w:val="--"/>
        <w:keepNext/>
        <w:rPr>
          <w:rtl/>
        </w:rPr>
      </w:pPr>
    </w:p>
    <w:p w:rsidR="004D20C7" w:rsidRDefault="004D20C7" w:rsidP="00D90159">
      <w:pPr>
        <w:pStyle w:val="--"/>
        <w:keepNext/>
        <w:rPr>
          <w:rtl/>
        </w:rPr>
      </w:pPr>
      <w:r>
        <w:rPr>
          <w:rtl/>
        </w:rPr>
        <w:t>בעד</w:t>
      </w:r>
      <w:r>
        <w:rPr>
          <w:rFonts w:hint="cs"/>
          <w:rtl/>
        </w:rPr>
        <w:t xml:space="preserve"> ההצעה להעביר את הנושא לוועדה</w:t>
      </w:r>
      <w:r>
        <w:rPr>
          <w:rtl/>
        </w:rPr>
        <w:t xml:space="preserve"> </w:t>
      </w:r>
      <w:r w:rsidR="00C7087D">
        <w:rPr>
          <w:rtl/>
        </w:rPr>
        <w:t>–</w:t>
      </w:r>
      <w:r>
        <w:rPr>
          <w:rtl/>
        </w:rPr>
        <w:t xml:space="preserve"> </w:t>
      </w:r>
      <w:r>
        <w:rPr>
          <w:rFonts w:hint="cs"/>
          <w:rtl/>
        </w:rPr>
        <w:t>3</w:t>
      </w:r>
    </w:p>
    <w:p w:rsidR="004D20C7" w:rsidRDefault="004D20C7" w:rsidP="00D90159">
      <w:pPr>
        <w:pStyle w:val="--"/>
        <w:keepNext/>
        <w:rPr>
          <w:rtl/>
        </w:rPr>
      </w:pPr>
      <w:r>
        <w:rPr>
          <w:rtl/>
        </w:rPr>
        <w:t xml:space="preserve">נגד </w:t>
      </w:r>
      <w:r w:rsidR="00C7087D">
        <w:rPr>
          <w:rtl/>
        </w:rPr>
        <w:t>–</w:t>
      </w:r>
      <w:r>
        <w:rPr>
          <w:rtl/>
        </w:rPr>
        <w:t xml:space="preserve"> </w:t>
      </w:r>
      <w:r>
        <w:rPr>
          <w:rFonts w:hint="cs"/>
          <w:rtl/>
        </w:rPr>
        <w:t>אין</w:t>
      </w:r>
    </w:p>
    <w:p w:rsidR="004D20C7" w:rsidRDefault="004D20C7" w:rsidP="00D90159">
      <w:pPr>
        <w:pStyle w:val="--"/>
        <w:keepNext/>
        <w:rPr>
          <w:rtl/>
        </w:rPr>
      </w:pPr>
      <w:r>
        <w:rPr>
          <w:rtl/>
        </w:rPr>
        <w:t xml:space="preserve">נמנעים </w:t>
      </w:r>
      <w:r w:rsidR="00C7087D">
        <w:rPr>
          <w:rtl/>
        </w:rPr>
        <w:t>–</w:t>
      </w:r>
      <w:r>
        <w:rPr>
          <w:rFonts w:hint="cs"/>
          <w:rtl/>
        </w:rPr>
        <w:t xml:space="preserve"> אין</w:t>
      </w:r>
      <w:r>
        <w:rPr>
          <w:rtl/>
        </w:rPr>
        <w:t xml:space="preserve"> </w:t>
      </w:r>
    </w:p>
    <w:p w:rsidR="004D20C7" w:rsidRDefault="004D20C7" w:rsidP="00D90159">
      <w:pPr>
        <w:pStyle w:val="af2"/>
        <w:rPr>
          <w:rtl/>
        </w:rPr>
      </w:pPr>
      <w:bookmarkStart w:id="11588" w:name="_ETM_Q39_407265"/>
      <w:bookmarkEnd w:id="11588"/>
      <w:r>
        <w:rPr>
          <w:rFonts w:hint="cs"/>
          <w:rtl/>
        </w:rPr>
        <w:t>ההצעה להעביר את הנושא לוועדת הכלכלה נתקבלה.</w:t>
      </w:r>
    </w:p>
    <w:p w:rsidR="004D20C7" w:rsidRDefault="004D20C7" w:rsidP="00D90159">
      <w:pPr>
        <w:ind w:firstLine="0"/>
        <w:rPr>
          <w:rtl/>
        </w:rPr>
      </w:pPr>
    </w:p>
    <w:p w:rsidR="004D20C7" w:rsidRDefault="004D20C7" w:rsidP="00D90159">
      <w:pPr>
        <w:pStyle w:val="af6"/>
        <w:keepNext/>
        <w:rPr>
          <w:rtl/>
        </w:rPr>
      </w:pPr>
      <w:r w:rsidRPr="00662B72">
        <w:rPr>
          <w:rStyle w:val="TagStyle"/>
          <w:rtl/>
        </w:rPr>
        <w:t xml:space="preserve"> &lt;&lt; יור &gt;&gt; </w:t>
      </w:r>
      <w:r>
        <w:rPr>
          <w:rtl/>
        </w:rPr>
        <w:t>היו"ר ישראל אייכלר:</w:t>
      </w:r>
      <w:r w:rsidRPr="00662B72">
        <w:rPr>
          <w:rStyle w:val="TagStyle"/>
          <w:rtl/>
        </w:rPr>
        <w:t xml:space="preserve"> &lt;&lt; יור &gt;&gt;</w:t>
      </w:r>
      <w:r>
        <w:rPr>
          <w:rtl/>
        </w:rPr>
        <w:t xml:space="preserve"> </w:t>
      </w:r>
    </w:p>
    <w:p w:rsidR="004D20C7" w:rsidRDefault="004D20C7" w:rsidP="00674713">
      <w:pPr>
        <w:rPr>
          <w:rtl/>
        </w:rPr>
      </w:pPr>
    </w:p>
    <w:p w:rsidR="004D20C7" w:rsidRDefault="004D20C7" w:rsidP="001E46ED">
      <w:pPr>
        <w:rPr>
          <w:rtl/>
        </w:rPr>
      </w:pPr>
      <w:bookmarkStart w:id="11589" w:name="_ETM_Q39_428297"/>
      <w:bookmarkEnd w:id="11589"/>
      <w:r>
        <w:rPr>
          <w:rFonts w:hint="cs"/>
          <w:rtl/>
        </w:rPr>
        <w:t xml:space="preserve">פה אחד. </w:t>
      </w:r>
      <w:r w:rsidR="001E46ED">
        <w:rPr>
          <w:rFonts w:hint="cs"/>
          <w:rtl/>
        </w:rPr>
        <w:t>שלושה</w:t>
      </w:r>
      <w:r>
        <w:rPr>
          <w:rFonts w:hint="cs"/>
          <w:rtl/>
        </w:rPr>
        <w:t xml:space="preserve"> בעד, </w:t>
      </w:r>
      <w:bookmarkStart w:id="11590" w:name="_ETM_Q39_418014"/>
      <w:bookmarkEnd w:id="11590"/>
      <w:r>
        <w:rPr>
          <w:rFonts w:hint="cs"/>
          <w:rtl/>
        </w:rPr>
        <w:t xml:space="preserve">אין מתנגדים, אין נמנעים. הנושא של הצעה לסדר-היום בנושא </w:t>
      </w:r>
      <w:bookmarkStart w:id="11591" w:name="_ETM_Q39_419423"/>
      <w:bookmarkEnd w:id="11591"/>
      <w:r>
        <w:rPr>
          <w:rFonts w:hint="cs"/>
          <w:rtl/>
        </w:rPr>
        <w:t>החלב יעבור לוועדת הכלכלה.</w:t>
      </w:r>
    </w:p>
    <w:p w:rsidR="004D20C7" w:rsidRDefault="004D20C7" w:rsidP="00D90159">
      <w:pPr>
        <w:rPr>
          <w:rtl/>
        </w:rPr>
      </w:pPr>
      <w:bookmarkStart w:id="11592" w:name="_ETM_Q39_411085"/>
      <w:bookmarkStart w:id="11593" w:name="_ETM_Q39_411150"/>
      <w:bookmarkEnd w:id="11592"/>
      <w:bookmarkEnd w:id="11593"/>
    </w:p>
    <w:p w:rsidR="004D20C7" w:rsidRDefault="004D20C7" w:rsidP="00D90159">
      <w:pPr>
        <w:rPr>
          <w:rtl/>
        </w:rPr>
      </w:pPr>
      <w:bookmarkStart w:id="11594" w:name="_ETM_Q39_411310"/>
      <w:bookmarkStart w:id="11595" w:name="_ETM_Q39_411369"/>
      <w:bookmarkEnd w:id="11594"/>
      <w:bookmarkEnd w:id="11595"/>
      <w:r>
        <w:rPr>
          <w:rFonts w:hint="cs"/>
          <w:rtl/>
        </w:rPr>
        <w:t xml:space="preserve">תם </w:t>
      </w:r>
      <w:bookmarkStart w:id="11596" w:name="_ETM_Q39_428859"/>
      <w:bookmarkEnd w:id="11596"/>
      <w:r>
        <w:rPr>
          <w:rFonts w:hint="cs"/>
          <w:rtl/>
        </w:rPr>
        <w:t>סדר</w:t>
      </w:r>
      <w:r w:rsidR="001E46ED">
        <w:rPr>
          <w:rFonts w:hint="cs"/>
          <w:rtl/>
        </w:rPr>
        <w:t>-</w:t>
      </w:r>
      <w:r>
        <w:rPr>
          <w:rFonts w:hint="cs"/>
          <w:rtl/>
        </w:rPr>
        <w:t>היום. הישיבה הבאה תתקיים ביום שני, כ"ה בכסלו התשע"ט, 3 בדצמבר 2018, בשעה 13:00. ישיבה זו נעולה.</w:t>
      </w:r>
    </w:p>
    <w:p w:rsidR="004D20C7" w:rsidRDefault="004D20C7" w:rsidP="00D90159">
      <w:pPr>
        <w:rPr>
          <w:rtl/>
        </w:rPr>
      </w:pPr>
      <w:bookmarkStart w:id="11597" w:name="_ETM_Q39_435875"/>
      <w:bookmarkStart w:id="11598" w:name="_ETM_Q39_435968"/>
      <w:bookmarkEnd w:id="11597"/>
      <w:bookmarkEnd w:id="11598"/>
    </w:p>
    <w:p w:rsidR="004D20C7" w:rsidRPr="001E46ED" w:rsidRDefault="004D20C7" w:rsidP="001E46ED">
      <w:pPr>
        <w:pStyle w:val="afa"/>
        <w:keepNext/>
        <w:ind w:firstLine="0"/>
        <w:jc w:val="center"/>
      </w:pPr>
      <w:bookmarkStart w:id="11599" w:name="_ETM_Q39_436187"/>
      <w:bookmarkStart w:id="11600" w:name="_ETM_Q39_436265"/>
      <w:bookmarkStart w:id="11601" w:name="ET_meetingend_5"/>
      <w:bookmarkEnd w:id="11599"/>
      <w:bookmarkEnd w:id="11600"/>
      <w:r w:rsidRPr="001E46ED">
        <w:rPr>
          <w:rStyle w:val="TagStyle"/>
          <w:rtl/>
        </w:rPr>
        <w:t xml:space="preserve">&lt;&lt; סיום &gt;&gt; </w:t>
      </w:r>
      <w:r w:rsidRPr="001E46ED">
        <w:rPr>
          <w:rtl/>
        </w:rPr>
        <w:t>הישיבה ננעלה בשעה 17:24.</w:t>
      </w:r>
      <w:r w:rsidRPr="001E46ED">
        <w:rPr>
          <w:rStyle w:val="TagStyle"/>
          <w:rtl/>
        </w:rPr>
        <w:t xml:space="preserve"> &lt;&lt; סיום &gt;&gt;</w:t>
      </w:r>
      <w:bookmarkEnd w:id="11601"/>
    </w:p>
    <w:sectPr w:rsidR="004D20C7" w:rsidRPr="001E46ED" w:rsidSect="00FF7334">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A40" w:rsidRDefault="00A62A40">
      <w:r>
        <w:separator/>
      </w:r>
    </w:p>
  </w:endnote>
  <w:endnote w:type="continuationSeparator" w:id="0">
    <w:p w:rsidR="00A62A40" w:rsidRDefault="00A62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EFF" w:usb1="C000247B" w:usb2="00000009" w:usb3="00000000" w:csb0="000001FF" w:csb1="00000000"/>
  </w:font>
  <w:font w:name="FrankRuehl">
    <w:altName w:val="Times New Roman"/>
    <w:panose1 w:val="020E05030601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B74" w:rsidRDefault="00982B7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B74" w:rsidRDefault="00982B7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B74" w:rsidRDefault="00982B7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A40" w:rsidRDefault="00A62A40">
      <w:r>
        <w:separator/>
      </w:r>
    </w:p>
  </w:footnote>
  <w:footnote w:type="continuationSeparator" w:id="0">
    <w:p w:rsidR="00A62A40" w:rsidRDefault="00A62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A40" w:rsidRDefault="00A62A4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2A40" w:rsidRDefault="00A62A4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A40" w:rsidRDefault="00A62A4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7384C">
      <w:rPr>
        <w:rStyle w:val="af7"/>
        <w:noProof/>
        <w:rtl/>
      </w:rPr>
      <w:t>228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62A40">
      <w:trPr>
        <w:cantSplit/>
        <w:trHeight w:val="421"/>
      </w:trPr>
      <w:tc>
        <w:tcPr>
          <w:tcW w:w="2880" w:type="dxa"/>
        </w:tcPr>
        <w:p w:rsidR="00A62A40" w:rsidRDefault="00982B74" w:rsidP="00BE0137">
          <w:pPr>
            <w:ind w:right="360" w:firstLine="0"/>
            <w:jc w:val="left"/>
          </w:pPr>
          <w:r>
            <w:rPr>
              <w:rtl/>
            </w:rPr>
            <w:t>דברי הכנסת</w:t>
          </w:r>
        </w:p>
      </w:tc>
      <w:tc>
        <w:tcPr>
          <w:tcW w:w="2520" w:type="dxa"/>
        </w:tcPr>
        <w:p w:rsidR="00A62A40" w:rsidRDefault="00982B74" w:rsidP="00BE0137">
          <w:pPr>
            <w:ind w:firstLine="0"/>
            <w:jc w:val="left"/>
          </w:pPr>
          <w:r>
            <w:rPr>
              <w:rtl/>
            </w:rPr>
            <w:t>ישיבה מס' 382</w:t>
          </w:r>
        </w:p>
      </w:tc>
      <w:tc>
        <w:tcPr>
          <w:tcW w:w="2700" w:type="dxa"/>
        </w:tcPr>
        <w:p w:rsidR="00A62A40" w:rsidRDefault="00982B74" w:rsidP="00BE0137">
          <w:pPr>
            <w:ind w:firstLine="0"/>
            <w:jc w:val="left"/>
            <w:rPr>
              <w:rtl/>
            </w:rPr>
          </w:pPr>
          <w:r>
            <w:rPr>
              <w:rtl/>
            </w:rPr>
            <w:t>28/11/2018</w:t>
          </w:r>
        </w:p>
      </w:tc>
    </w:tr>
  </w:tbl>
  <w:p w:rsidR="00A62A40" w:rsidRPr="000F00C1" w:rsidRDefault="00A62A4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B74" w:rsidRDefault="00982B7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9F0167"/>
    <w:multiLevelType w:val="hybridMultilevel"/>
    <w:tmpl w:val="94D2D8B4"/>
    <w:lvl w:ilvl="0" w:tplc="3DB0052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0B22DD"/>
    <w:multiLevelType w:val="hybridMultilevel"/>
    <w:tmpl w:val="4E523144"/>
    <w:lvl w:ilvl="0" w:tplc="8C0295E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54E2"/>
    <w:rsid w:val="00036B10"/>
    <w:rsid w:val="00050737"/>
    <w:rsid w:val="00050B32"/>
    <w:rsid w:val="000559DC"/>
    <w:rsid w:val="00060E55"/>
    <w:rsid w:val="00062EF7"/>
    <w:rsid w:val="000678FD"/>
    <w:rsid w:val="00067F42"/>
    <w:rsid w:val="0007384C"/>
    <w:rsid w:val="0008322C"/>
    <w:rsid w:val="00083B61"/>
    <w:rsid w:val="0008749D"/>
    <w:rsid w:val="00090A06"/>
    <w:rsid w:val="00092197"/>
    <w:rsid w:val="00093026"/>
    <w:rsid w:val="00095D83"/>
    <w:rsid w:val="00097AD7"/>
    <w:rsid w:val="000A2FAE"/>
    <w:rsid w:val="000B0C68"/>
    <w:rsid w:val="000B2EE6"/>
    <w:rsid w:val="000C7A99"/>
    <w:rsid w:val="000D4C27"/>
    <w:rsid w:val="000E2B67"/>
    <w:rsid w:val="000E3F1E"/>
    <w:rsid w:val="000E54FD"/>
    <w:rsid w:val="000F00C1"/>
    <w:rsid w:val="000F2555"/>
    <w:rsid w:val="00104991"/>
    <w:rsid w:val="0010647D"/>
    <w:rsid w:val="00110CA6"/>
    <w:rsid w:val="00125060"/>
    <w:rsid w:val="001270CE"/>
    <w:rsid w:val="001352D6"/>
    <w:rsid w:val="00146DD9"/>
    <w:rsid w:val="00150822"/>
    <w:rsid w:val="00155D84"/>
    <w:rsid w:val="001568E1"/>
    <w:rsid w:val="00163A49"/>
    <w:rsid w:val="00167294"/>
    <w:rsid w:val="00171E7F"/>
    <w:rsid w:val="0017779F"/>
    <w:rsid w:val="00196822"/>
    <w:rsid w:val="001A74E9"/>
    <w:rsid w:val="001B79C5"/>
    <w:rsid w:val="001C0A91"/>
    <w:rsid w:val="001C0EA3"/>
    <w:rsid w:val="001C44DA"/>
    <w:rsid w:val="001D440C"/>
    <w:rsid w:val="001D4E32"/>
    <w:rsid w:val="001D5F34"/>
    <w:rsid w:val="001E46ED"/>
    <w:rsid w:val="001F663D"/>
    <w:rsid w:val="00206DA6"/>
    <w:rsid w:val="002129F3"/>
    <w:rsid w:val="0021518D"/>
    <w:rsid w:val="002158D1"/>
    <w:rsid w:val="00216368"/>
    <w:rsid w:val="00225EA7"/>
    <w:rsid w:val="00245249"/>
    <w:rsid w:val="0024645B"/>
    <w:rsid w:val="00247398"/>
    <w:rsid w:val="00257AC0"/>
    <w:rsid w:val="00261554"/>
    <w:rsid w:val="00272422"/>
    <w:rsid w:val="0027325C"/>
    <w:rsid w:val="00275A39"/>
    <w:rsid w:val="00283D7D"/>
    <w:rsid w:val="002863DC"/>
    <w:rsid w:val="00291153"/>
    <w:rsid w:val="00291ACD"/>
    <w:rsid w:val="00292378"/>
    <w:rsid w:val="002A5B2A"/>
    <w:rsid w:val="002B3331"/>
    <w:rsid w:val="002B410F"/>
    <w:rsid w:val="002D0384"/>
    <w:rsid w:val="002D5B7D"/>
    <w:rsid w:val="002E47D7"/>
    <w:rsid w:val="002F2CB1"/>
    <w:rsid w:val="002F4A09"/>
    <w:rsid w:val="002F6722"/>
    <w:rsid w:val="00300869"/>
    <w:rsid w:val="00302765"/>
    <w:rsid w:val="003036C6"/>
    <w:rsid w:val="00310572"/>
    <w:rsid w:val="003146BF"/>
    <w:rsid w:val="00335112"/>
    <w:rsid w:val="0033612E"/>
    <w:rsid w:val="00341660"/>
    <w:rsid w:val="00344F7C"/>
    <w:rsid w:val="003475E7"/>
    <w:rsid w:val="00371162"/>
    <w:rsid w:val="003826D2"/>
    <w:rsid w:val="003827A8"/>
    <w:rsid w:val="003854EE"/>
    <w:rsid w:val="00390D1D"/>
    <w:rsid w:val="003B23B0"/>
    <w:rsid w:val="003B431C"/>
    <w:rsid w:val="003B5807"/>
    <w:rsid w:val="003B7A2C"/>
    <w:rsid w:val="003C0AB0"/>
    <w:rsid w:val="003C279D"/>
    <w:rsid w:val="003D275C"/>
    <w:rsid w:val="003D6947"/>
    <w:rsid w:val="003D6D0C"/>
    <w:rsid w:val="003E1A78"/>
    <w:rsid w:val="003E4C67"/>
    <w:rsid w:val="003E5420"/>
    <w:rsid w:val="003E7A48"/>
    <w:rsid w:val="003F0A5F"/>
    <w:rsid w:val="00404DFC"/>
    <w:rsid w:val="004162D1"/>
    <w:rsid w:val="00424C94"/>
    <w:rsid w:val="00430C6A"/>
    <w:rsid w:val="0043243C"/>
    <w:rsid w:val="00433E6E"/>
    <w:rsid w:val="00440D3D"/>
    <w:rsid w:val="00451B3A"/>
    <w:rsid w:val="00477E1F"/>
    <w:rsid w:val="004834EF"/>
    <w:rsid w:val="00493110"/>
    <w:rsid w:val="004A780E"/>
    <w:rsid w:val="004B0A65"/>
    <w:rsid w:val="004B1BE9"/>
    <w:rsid w:val="004B23DC"/>
    <w:rsid w:val="004B3111"/>
    <w:rsid w:val="004B4B90"/>
    <w:rsid w:val="004B59B1"/>
    <w:rsid w:val="004D2026"/>
    <w:rsid w:val="004D20C7"/>
    <w:rsid w:val="004D6400"/>
    <w:rsid w:val="004D76F4"/>
    <w:rsid w:val="004E2D6F"/>
    <w:rsid w:val="004E38C0"/>
    <w:rsid w:val="00500C0C"/>
    <w:rsid w:val="00504760"/>
    <w:rsid w:val="00515A49"/>
    <w:rsid w:val="005278E4"/>
    <w:rsid w:val="00537E02"/>
    <w:rsid w:val="0055175B"/>
    <w:rsid w:val="00551AFF"/>
    <w:rsid w:val="00571F72"/>
    <w:rsid w:val="005911B3"/>
    <w:rsid w:val="00591FE2"/>
    <w:rsid w:val="005A342D"/>
    <w:rsid w:val="005A67A1"/>
    <w:rsid w:val="005B04E2"/>
    <w:rsid w:val="005B251E"/>
    <w:rsid w:val="005C363E"/>
    <w:rsid w:val="005C509B"/>
    <w:rsid w:val="005C6896"/>
    <w:rsid w:val="005D224A"/>
    <w:rsid w:val="005D61F3"/>
    <w:rsid w:val="005E00F7"/>
    <w:rsid w:val="005E3ADA"/>
    <w:rsid w:val="00613A1C"/>
    <w:rsid w:val="00615F7E"/>
    <w:rsid w:val="00632B34"/>
    <w:rsid w:val="00665DD8"/>
    <w:rsid w:val="0067055B"/>
    <w:rsid w:val="00674431"/>
    <w:rsid w:val="00674713"/>
    <w:rsid w:val="00675587"/>
    <w:rsid w:val="00675874"/>
    <w:rsid w:val="006A035F"/>
    <w:rsid w:val="006A0CB7"/>
    <w:rsid w:val="006A6AC7"/>
    <w:rsid w:val="006A6CF5"/>
    <w:rsid w:val="006A7E71"/>
    <w:rsid w:val="006B2CBC"/>
    <w:rsid w:val="006D268B"/>
    <w:rsid w:val="006E4E4D"/>
    <w:rsid w:val="00702755"/>
    <w:rsid w:val="007148D3"/>
    <w:rsid w:val="007237A0"/>
    <w:rsid w:val="00723D40"/>
    <w:rsid w:val="00725585"/>
    <w:rsid w:val="00726D8F"/>
    <w:rsid w:val="00734AEF"/>
    <w:rsid w:val="00734E92"/>
    <w:rsid w:val="007408C3"/>
    <w:rsid w:val="00741A2B"/>
    <w:rsid w:val="00755080"/>
    <w:rsid w:val="00767435"/>
    <w:rsid w:val="00773A07"/>
    <w:rsid w:val="00783E32"/>
    <w:rsid w:val="00785293"/>
    <w:rsid w:val="00787925"/>
    <w:rsid w:val="007B2DBE"/>
    <w:rsid w:val="007E5FE1"/>
    <w:rsid w:val="007F16F8"/>
    <w:rsid w:val="007F313A"/>
    <w:rsid w:val="008306A7"/>
    <w:rsid w:val="008356D2"/>
    <w:rsid w:val="00836B57"/>
    <w:rsid w:val="00841223"/>
    <w:rsid w:val="00846BE9"/>
    <w:rsid w:val="00850498"/>
    <w:rsid w:val="00853CEC"/>
    <w:rsid w:val="0085514C"/>
    <w:rsid w:val="0086178C"/>
    <w:rsid w:val="00872F66"/>
    <w:rsid w:val="008805F2"/>
    <w:rsid w:val="00893A44"/>
    <w:rsid w:val="00894BEB"/>
    <w:rsid w:val="008B0134"/>
    <w:rsid w:val="008B1423"/>
    <w:rsid w:val="008B38BE"/>
    <w:rsid w:val="008C315C"/>
    <w:rsid w:val="008C341C"/>
    <w:rsid w:val="008D1DFB"/>
    <w:rsid w:val="008F4778"/>
    <w:rsid w:val="008F56BF"/>
    <w:rsid w:val="00914904"/>
    <w:rsid w:val="0092207C"/>
    <w:rsid w:val="009430EA"/>
    <w:rsid w:val="00944A96"/>
    <w:rsid w:val="00945E6A"/>
    <w:rsid w:val="00946460"/>
    <w:rsid w:val="009476A5"/>
    <w:rsid w:val="009504FB"/>
    <w:rsid w:val="009515F0"/>
    <w:rsid w:val="00951B1C"/>
    <w:rsid w:val="00953A9F"/>
    <w:rsid w:val="0095443E"/>
    <w:rsid w:val="00960796"/>
    <w:rsid w:val="009635F5"/>
    <w:rsid w:val="009705ED"/>
    <w:rsid w:val="00970775"/>
    <w:rsid w:val="00970CE0"/>
    <w:rsid w:val="00974F2F"/>
    <w:rsid w:val="00982B74"/>
    <w:rsid w:val="00986412"/>
    <w:rsid w:val="009900BB"/>
    <w:rsid w:val="00993DA1"/>
    <w:rsid w:val="009951E6"/>
    <w:rsid w:val="009A4245"/>
    <w:rsid w:val="009B50C0"/>
    <w:rsid w:val="009C35BE"/>
    <w:rsid w:val="009C6283"/>
    <w:rsid w:val="009D1EC0"/>
    <w:rsid w:val="009F1518"/>
    <w:rsid w:val="009F2EA1"/>
    <w:rsid w:val="00A01091"/>
    <w:rsid w:val="00A11A5C"/>
    <w:rsid w:val="00A14AA3"/>
    <w:rsid w:val="00A15971"/>
    <w:rsid w:val="00A16437"/>
    <w:rsid w:val="00A20FF3"/>
    <w:rsid w:val="00A30441"/>
    <w:rsid w:val="00A35551"/>
    <w:rsid w:val="00A3564F"/>
    <w:rsid w:val="00A42DFE"/>
    <w:rsid w:val="00A43223"/>
    <w:rsid w:val="00A53EA2"/>
    <w:rsid w:val="00A62A40"/>
    <w:rsid w:val="00A66020"/>
    <w:rsid w:val="00A70B77"/>
    <w:rsid w:val="00A719DD"/>
    <w:rsid w:val="00A74957"/>
    <w:rsid w:val="00A82867"/>
    <w:rsid w:val="00A83507"/>
    <w:rsid w:val="00A87838"/>
    <w:rsid w:val="00AA1B08"/>
    <w:rsid w:val="00AB02EE"/>
    <w:rsid w:val="00AB1070"/>
    <w:rsid w:val="00AC0813"/>
    <w:rsid w:val="00AC41C0"/>
    <w:rsid w:val="00AD2F00"/>
    <w:rsid w:val="00AE688E"/>
    <w:rsid w:val="00AF4E2C"/>
    <w:rsid w:val="00AF62FB"/>
    <w:rsid w:val="00B00BE4"/>
    <w:rsid w:val="00B04B9C"/>
    <w:rsid w:val="00B179E5"/>
    <w:rsid w:val="00B36F42"/>
    <w:rsid w:val="00B43239"/>
    <w:rsid w:val="00B63F8D"/>
    <w:rsid w:val="00B67A45"/>
    <w:rsid w:val="00B751FF"/>
    <w:rsid w:val="00B906EE"/>
    <w:rsid w:val="00BA235B"/>
    <w:rsid w:val="00BB2F43"/>
    <w:rsid w:val="00BD47B7"/>
    <w:rsid w:val="00BD7D35"/>
    <w:rsid w:val="00BE0137"/>
    <w:rsid w:val="00BE2D22"/>
    <w:rsid w:val="00C03A9B"/>
    <w:rsid w:val="00C16F92"/>
    <w:rsid w:val="00C3598A"/>
    <w:rsid w:val="00C36A1D"/>
    <w:rsid w:val="00C50D59"/>
    <w:rsid w:val="00C5322E"/>
    <w:rsid w:val="00C545B9"/>
    <w:rsid w:val="00C7087D"/>
    <w:rsid w:val="00C740F3"/>
    <w:rsid w:val="00C80434"/>
    <w:rsid w:val="00C8624A"/>
    <w:rsid w:val="00C92A23"/>
    <w:rsid w:val="00CA3FA7"/>
    <w:rsid w:val="00CA5363"/>
    <w:rsid w:val="00CB6D60"/>
    <w:rsid w:val="00CC6848"/>
    <w:rsid w:val="00CD1145"/>
    <w:rsid w:val="00CE5849"/>
    <w:rsid w:val="00CE6B88"/>
    <w:rsid w:val="00CE7C86"/>
    <w:rsid w:val="00CF159F"/>
    <w:rsid w:val="00CF7E58"/>
    <w:rsid w:val="00D0004F"/>
    <w:rsid w:val="00D244C4"/>
    <w:rsid w:val="00D42F4B"/>
    <w:rsid w:val="00D4773A"/>
    <w:rsid w:val="00D55E2B"/>
    <w:rsid w:val="00D573BC"/>
    <w:rsid w:val="00D57BFD"/>
    <w:rsid w:val="00D6284B"/>
    <w:rsid w:val="00D64F6D"/>
    <w:rsid w:val="00D7575A"/>
    <w:rsid w:val="00D82E50"/>
    <w:rsid w:val="00D90159"/>
    <w:rsid w:val="00DD36DD"/>
    <w:rsid w:val="00DD59AA"/>
    <w:rsid w:val="00DE496E"/>
    <w:rsid w:val="00DE7F78"/>
    <w:rsid w:val="00E035CE"/>
    <w:rsid w:val="00E2217E"/>
    <w:rsid w:val="00E23F44"/>
    <w:rsid w:val="00E25E6C"/>
    <w:rsid w:val="00E31F65"/>
    <w:rsid w:val="00E41889"/>
    <w:rsid w:val="00E53A84"/>
    <w:rsid w:val="00E546DE"/>
    <w:rsid w:val="00E550D6"/>
    <w:rsid w:val="00E56AC8"/>
    <w:rsid w:val="00E60113"/>
    <w:rsid w:val="00E6097E"/>
    <w:rsid w:val="00E60981"/>
    <w:rsid w:val="00E63842"/>
    <w:rsid w:val="00E70603"/>
    <w:rsid w:val="00E769D8"/>
    <w:rsid w:val="00E8097F"/>
    <w:rsid w:val="00E91BC3"/>
    <w:rsid w:val="00E92E0E"/>
    <w:rsid w:val="00E97C82"/>
    <w:rsid w:val="00EA1C29"/>
    <w:rsid w:val="00EA46D4"/>
    <w:rsid w:val="00EC3A7C"/>
    <w:rsid w:val="00ED1A98"/>
    <w:rsid w:val="00EE278F"/>
    <w:rsid w:val="00EE3EEB"/>
    <w:rsid w:val="00EE5F9F"/>
    <w:rsid w:val="00EE6AC0"/>
    <w:rsid w:val="00EF1C29"/>
    <w:rsid w:val="00EF2908"/>
    <w:rsid w:val="00EF2D92"/>
    <w:rsid w:val="00EF70C5"/>
    <w:rsid w:val="00F177BF"/>
    <w:rsid w:val="00F2253E"/>
    <w:rsid w:val="00F25E4C"/>
    <w:rsid w:val="00F26F82"/>
    <w:rsid w:val="00F30855"/>
    <w:rsid w:val="00F33902"/>
    <w:rsid w:val="00F45B06"/>
    <w:rsid w:val="00F45D8D"/>
    <w:rsid w:val="00F506F2"/>
    <w:rsid w:val="00F51DF9"/>
    <w:rsid w:val="00F53584"/>
    <w:rsid w:val="00F63084"/>
    <w:rsid w:val="00F70741"/>
    <w:rsid w:val="00F84EE2"/>
    <w:rsid w:val="00FB027C"/>
    <w:rsid w:val="00FB240F"/>
    <w:rsid w:val="00FC2E15"/>
    <w:rsid w:val="00FC46CB"/>
    <w:rsid w:val="00FD1BF2"/>
    <w:rsid w:val="00FD225E"/>
    <w:rsid w:val="00FE3474"/>
    <w:rsid w:val="00FE53BE"/>
    <w:rsid w:val="00FE78C7"/>
    <w:rsid w:val="00FF1F5B"/>
    <w:rsid w:val="00FF2E1E"/>
    <w:rsid w:val="00FF7334"/>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2BB461"/>
  <w15:docId w15:val="{DE12608B-2B35-410A-BBEC-6BB721E7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4E2D6F"/>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FF7334"/>
    <w:rPr>
      <w:rFonts w:cs="Arial"/>
      <w:bCs w:val="0"/>
      <w:vanish/>
      <w:color w:val="010000"/>
      <w:bdr w:val="single" w:sz="4" w:space="0" w:color="FF66FF"/>
    </w:rPr>
  </w:style>
  <w:style w:type="character" w:styleId="afe">
    <w:name w:val="Strong"/>
    <w:qFormat/>
    <w:rsid w:val="00E8097F"/>
    <w:rPr>
      <w:rFonts w:ascii="Tahoma" w:hAnsi="Tahoma" w:cs="David"/>
      <w:b/>
      <w:bCs/>
    </w:rPr>
  </w:style>
  <w:style w:type="paragraph" w:customStyle="1" w:styleId="ETSpeechToText">
    <w:name w:val="ETSpeechToText"/>
    <w:basedOn w:val="a"/>
    <w:link w:val="ETSpeechToText0"/>
    <w:rsid w:val="00D573BC"/>
    <w:rPr>
      <w:color w:val="999999"/>
    </w:rPr>
  </w:style>
  <w:style w:type="character" w:customStyle="1" w:styleId="ETSpeechToText0">
    <w:name w:val="ETSpeechToText תו"/>
    <w:basedOn w:val="a0"/>
    <w:link w:val="ETSpeechToText"/>
    <w:rsid w:val="00D573BC"/>
    <w:rPr>
      <w:rFonts w:ascii="Arial" w:hAnsi="Arial" w:cs="Arial"/>
      <w:color w:val="999999"/>
      <w:sz w:val="22"/>
      <w:szCs w:val="22"/>
    </w:rPr>
  </w:style>
  <w:style w:type="character" w:customStyle="1" w:styleId="Bodytext2">
    <w:name w:val="Body text (2)_"/>
    <w:basedOn w:val="a0"/>
    <w:link w:val="Bodytext20"/>
    <w:rsid w:val="00A53EA2"/>
    <w:rPr>
      <w:rFonts w:ascii="Lucida Sans Unicode" w:eastAsia="Lucida Sans Unicode" w:hAnsi="Lucida Sans Unicode" w:cs="Lucida Sans Unicode"/>
      <w:sz w:val="30"/>
      <w:szCs w:val="30"/>
      <w:shd w:val="clear" w:color="auto" w:fill="FFFFFF"/>
    </w:rPr>
  </w:style>
  <w:style w:type="paragraph" w:customStyle="1" w:styleId="Bodytext20">
    <w:name w:val="Body text (2)"/>
    <w:basedOn w:val="a"/>
    <w:link w:val="Bodytext2"/>
    <w:rsid w:val="00A53EA2"/>
    <w:pPr>
      <w:widowControl w:val="0"/>
      <w:shd w:val="clear" w:color="auto" w:fill="FFFFFF"/>
      <w:spacing w:before="480" w:line="538" w:lineRule="exact"/>
      <w:ind w:firstLine="0"/>
    </w:pPr>
    <w:rPr>
      <w:rFonts w:ascii="Lucida Sans Unicode" w:eastAsia="Lucida Sans Unicode" w:hAnsi="Lucida Sans Unicode" w:cs="Lucida Sans Unicode"/>
      <w:sz w:val="30"/>
      <w:szCs w:val="30"/>
    </w:rPr>
  </w:style>
  <w:style w:type="paragraph" w:styleId="aff">
    <w:name w:val="List Paragraph"/>
    <w:basedOn w:val="a"/>
    <w:uiPriority w:val="34"/>
    <w:qFormat/>
    <w:rsid w:val="00CD1145"/>
    <w:pPr>
      <w:ind w:left="720"/>
      <w:contextualSpacing/>
    </w:pPr>
  </w:style>
  <w:style w:type="paragraph" w:styleId="TOC1">
    <w:name w:val="toc 1"/>
    <w:basedOn w:val="a"/>
    <w:next w:val="a"/>
    <w:autoRedefine/>
    <w:uiPriority w:val="39"/>
    <w:unhideWhenUsed/>
    <w:rsid w:val="00344F7C"/>
    <w:pPr>
      <w:spacing w:after="100"/>
    </w:pPr>
  </w:style>
  <w:style w:type="paragraph" w:styleId="TOC2">
    <w:name w:val="toc 2"/>
    <w:basedOn w:val="a"/>
    <w:next w:val="a"/>
    <w:autoRedefine/>
    <w:uiPriority w:val="39"/>
    <w:unhideWhenUsed/>
    <w:rsid w:val="00344F7C"/>
    <w:pPr>
      <w:spacing w:after="100"/>
      <w:ind w:left="220"/>
    </w:pPr>
  </w:style>
  <w:style w:type="character" w:styleId="Hyperlink">
    <w:name w:val="Hyperlink"/>
    <w:basedOn w:val="a0"/>
    <w:uiPriority w:val="99"/>
    <w:unhideWhenUsed/>
    <w:rsid w:val="00344F7C"/>
    <w:rPr>
      <w:color w:val="0000FF" w:themeColor="hyperlink"/>
      <w:u w:val="single"/>
    </w:rPr>
  </w:style>
  <w:style w:type="paragraph" w:styleId="TOC3">
    <w:name w:val="toc 3"/>
    <w:basedOn w:val="a"/>
    <w:next w:val="a"/>
    <w:autoRedefine/>
    <w:uiPriority w:val="39"/>
    <w:unhideWhenUsed/>
    <w:rsid w:val="00CF159F"/>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CF159F"/>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CF159F"/>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CF159F"/>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CF159F"/>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CF159F"/>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CF159F"/>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1958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562432"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3178F-9D69-49F9-8C18-BE78F913E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237</Pages>
  <Words>50033</Words>
  <Characters>250167</Characters>
  <Application>Microsoft Office Word</Application>
  <DocSecurity>0</DocSecurity>
  <Lines>2084</Lines>
  <Paragraphs>599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299601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113</cp:revision>
  <cp:lastPrinted>1899-12-31T22:00:00Z</cp:lastPrinted>
  <dcterms:created xsi:type="dcterms:W3CDTF">2018-05-03T11:21:00Z</dcterms:created>
  <dcterms:modified xsi:type="dcterms:W3CDTF">2019-11-18T21:53:00Z</dcterms:modified>
</cp:coreProperties>
</file>