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95D" w:rsidRPr="001910F1" w:rsidRDefault="006D295D" w:rsidP="001F03AF">
      <w:bookmarkStart w:id="0" w:name="TOR_Q1"/>
      <w:bookmarkEnd w:id="0"/>
    </w:p>
    <w:p w:rsidR="006D295D" w:rsidRDefault="006D295D" w:rsidP="00E80FA2">
      <w:pPr>
        <w:rPr>
          <w:rtl/>
        </w:rPr>
      </w:pPr>
      <w:r>
        <w:rPr>
          <w:rFonts w:hint="cs"/>
          <w:rtl/>
        </w:rPr>
        <w:t xml:space="preserve">דברי הכנסת </w:t>
      </w:r>
    </w:p>
    <w:p w:rsidR="006D295D" w:rsidRDefault="006D295D" w:rsidP="00E80FA2">
      <w:pPr>
        <w:rPr>
          <w:rtl/>
        </w:rPr>
      </w:pPr>
      <w:r>
        <w:rPr>
          <w:rFonts w:hint="cs"/>
          <w:rtl/>
        </w:rPr>
        <w:t>חוברת כ"ח</w:t>
      </w:r>
    </w:p>
    <w:p w:rsidR="006D295D" w:rsidRPr="001910F1" w:rsidRDefault="00133084" w:rsidP="00E80FA2">
      <w:pPr>
        <w:rPr>
          <w:rtl/>
        </w:rPr>
      </w:pPr>
      <w:r>
        <w:rPr>
          <w:rFonts w:hint="cs"/>
          <w:rtl/>
        </w:rPr>
        <w:t>ישיבה ש</w:t>
      </w:r>
      <w:bookmarkStart w:id="1" w:name="_GoBack"/>
      <w:bookmarkEnd w:id="1"/>
      <w:r w:rsidR="006D295D">
        <w:rPr>
          <w:rFonts w:hint="cs"/>
          <w:rtl/>
        </w:rPr>
        <w:t>מ"ד</w:t>
      </w:r>
    </w:p>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Default="006D295D" w:rsidP="00F23C52">
      <w:pPr>
        <w:rPr>
          <w:rtl/>
        </w:rPr>
      </w:pPr>
    </w:p>
    <w:p w:rsidR="00F23C52" w:rsidRDefault="00F23C52" w:rsidP="00F23C52">
      <w:pPr>
        <w:rPr>
          <w:rtl/>
        </w:rPr>
      </w:pPr>
    </w:p>
    <w:p w:rsidR="00F23C52" w:rsidRDefault="00F23C52" w:rsidP="00F23C52">
      <w:pPr>
        <w:rPr>
          <w:rtl/>
        </w:rPr>
      </w:pPr>
    </w:p>
    <w:p w:rsidR="00F23C52" w:rsidRDefault="00F23C52" w:rsidP="00F23C52">
      <w:pPr>
        <w:rPr>
          <w:rtl/>
        </w:rPr>
      </w:pPr>
    </w:p>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 w:rsidR="006D295D" w:rsidRPr="001910F1" w:rsidRDefault="006D295D" w:rsidP="00F23C52">
      <w:pPr>
        <w:pStyle w:val="ab"/>
        <w:rPr>
          <w:rtl/>
        </w:rPr>
      </w:pPr>
      <w:bookmarkStart w:id="2" w:name="_Toc516604494"/>
      <w:bookmarkStart w:id="3" w:name="_Toc516604970"/>
      <w:bookmarkStart w:id="4" w:name="_Toc516605223"/>
      <w:bookmarkStart w:id="5" w:name="_Toc516649470"/>
      <w:bookmarkStart w:id="6" w:name="_Toc518817416"/>
      <w:r w:rsidRPr="001910F1">
        <w:rPr>
          <w:rtl/>
        </w:rPr>
        <w:t>הישיבה ה</w:t>
      </w:r>
      <w:r>
        <w:rPr>
          <w:rFonts w:hint="cs"/>
          <w:rtl/>
        </w:rPr>
        <w:t>שלוש-מאות-וארבעים-וארבע</w:t>
      </w:r>
      <w:r w:rsidRPr="001910F1">
        <w:rPr>
          <w:rtl/>
        </w:rPr>
        <w:t xml:space="preserve"> של הכנסת העשרים</w:t>
      </w:r>
      <w:bookmarkEnd w:id="2"/>
      <w:bookmarkEnd w:id="3"/>
      <w:bookmarkEnd w:id="4"/>
      <w:bookmarkEnd w:id="5"/>
      <w:bookmarkEnd w:id="6"/>
    </w:p>
    <w:p w:rsidR="006D295D" w:rsidRPr="001910F1" w:rsidRDefault="006D295D" w:rsidP="00F23C52">
      <w:pPr>
        <w:pStyle w:val="ac"/>
        <w:rPr>
          <w:rtl/>
        </w:rPr>
      </w:pPr>
      <w:bookmarkStart w:id="7" w:name="_Toc516604495"/>
      <w:bookmarkStart w:id="8" w:name="_Toc516604971"/>
      <w:bookmarkStart w:id="9" w:name="_Toc516605224"/>
      <w:bookmarkStart w:id="10" w:name="_Toc516649471"/>
      <w:bookmarkStart w:id="11" w:name="_Toc518817417"/>
      <w:r w:rsidRPr="001910F1">
        <w:rPr>
          <w:rtl/>
        </w:rPr>
        <w:t>יום שלישי, כ"ט בסי</w:t>
      </w:r>
      <w:r>
        <w:rPr>
          <w:rFonts w:hint="cs"/>
          <w:rtl/>
        </w:rPr>
        <w:t>ו</w:t>
      </w:r>
      <w:r w:rsidRPr="001910F1">
        <w:rPr>
          <w:rtl/>
        </w:rPr>
        <w:t>ון התשע"ח (12 ביוני 2018)</w:t>
      </w:r>
      <w:bookmarkEnd w:id="7"/>
      <w:bookmarkEnd w:id="8"/>
      <w:bookmarkEnd w:id="9"/>
      <w:bookmarkEnd w:id="10"/>
      <w:bookmarkEnd w:id="11"/>
    </w:p>
    <w:p w:rsidR="006D295D" w:rsidRPr="001910F1" w:rsidRDefault="006D295D" w:rsidP="00F23C52">
      <w:pPr>
        <w:pStyle w:val="ad"/>
        <w:rPr>
          <w:rtl/>
        </w:rPr>
      </w:pPr>
      <w:r w:rsidRPr="001910F1">
        <w:rPr>
          <w:rtl/>
        </w:rPr>
        <w:t>ירושלים, הכנסת, שעה 16:00</w:t>
      </w:r>
    </w:p>
    <w:p w:rsidR="00F87986" w:rsidRDefault="00F87986">
      <w:pPr>
        <w:bidi w:val="0"/>
        <w:spacing w:line="240" w:lineRule="auto"/>
        <w:ind w:firstLine="0"/>
        <w:jc w:val="left"/>
      </w:pPr>
      <w:r>
        <w:rPr>
          <w:rtl/>
        </w:rPr>
        <w:br w:type="page"/>
      </w:r>
    </w:p>
    <w:p w:rsidR="00151102" w:rsidRDefault="00F87986" w:rsidP="001F03AF">
      <w:pPr>
        <w:pStyle w:val="afd"/>
        <w:rPr>
          <w:rFonts w:asciiTheme="minorHAnsi" w:eastAsiaTheme="minorEastAsia" w:hAnsiTheme="minorHAnsi" w:cstheme="minorBidi"/>
          <w:noProof/>
        </w:rPr>
      </w:pPr>
      <w:bookmarkStart w:id="12" w:name="_Toc516605225"/>
      <w:bookmarkStart w:id="13" w:name="_Toc516649472"/>
      <w:bookmarkStart w:id="14" w:name="_Toc518817418"/>
      <w:r>
        <w:rPr>
          <w:rtl/>
        </w:rPr>
        <w:lastRenderedPageBreak/>
        <w:t xml:space="preserve">תוכן </w:t>
      </w:r>
      <w:r w:rsidR="002C22B5">
        <w:rPr>
          <w:rFonts w:hint="cs"/>
          <w:rtl/>
        </w:rPr>
        <w:t>ה</w:t>
      </w:r>
      <w:r>
        <w:rPr>
          <w:rtl/>
        </w:rPr>
        <w:t>עניינים</w:t>
      </w:r>
      <w:bookmarkEnd w:id="12"/>
      <w:bookmarkEnd w:id="13"/>
      <w:bookmarkEnd w:id="14"/>
      <w:r w:rsidR="00151102">
        <w:rPr>
          <w:rtl/>
        </w:rPr>
        <w:fldChar w:fldCharType="begin"/>
      </w:r>
      <w:r w:rsidR="00151102">
        <w:rPr>
          <w:rtl/>
        </w:rPr>
        <w:instrText xml:space="preserve"> </w:instrText>
      </w:r>
      <w:r w:rsidR="00151102">
        <w:instrText>TOC</w:instrText>
      </w:r>
      <w:r w:rsidR="00151102">
        <w:rPr>
          <w:rtl/>
        </w:rPr>
        <w:instrText xml:space="preserve"> \</w:instrText>
      </w:r>
      <w:r w:rsidR="00151102">
        <w:instrText>o "1-9" \h \z \t</w:instrText>
      </w:r>
      <w:r w:rsidR="00151102">
        <w:rPr>
          <w:rtl/>
        </w:rPr>
        <w:instrText xml:space="preserve"> "דובר,2,נושא,1,שאילתה,1" </w:instrText>
      </w:r>
      <w:r w:rsidR="00151102">
        <w:rPr>
          <w:rtl/>
        </w:rPr>
        <w:fldChar w:fldCharType="separate"/>
      </w:r>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19" w:history="1">
        <w:r w:rsidR="00151102" w:rsidRPr="00925DE3">
          <w:rPr>
            <w:rStyle w:val="Hyperlink"/>
            <w:noProof/>
            <w:rtl/>
          </w:rPr>
          <w:t>מסמכים שהונחו על שולחן הכנסת</w:t>
        </w:r>
        <w:r w:rsidR="00151102">
          <w:rPr>
            <w:noProof/>
            <w:webHidden/>
          </w:rPr>
          <w:tab/>
        </w:r>
        <w:r w:rsidR="00151102">
          <w:rPr>
            <w:noProof/>
            <w:webHidden/>
          </w:rPr>
          <w:fldChar w:fldCharType="begin"/>
        </w:r>
        <w:r w:rsidR="00151102">
          <w:rPr>
            <w:noProof/>
            <w:webHidden/>
          </w:rPr>
          <w:instrText xml:space="preserve"> PAGEREF _Toc518817419 \h </w:instrText>
        </w:r>
        <w:r w:rsidR="00151102">
          <w:rPr>
            <w:noProof/>
            <w:webHidden/>
          </w:rPr>
        </w:r>
        <w:r w:rsidR="00151102">
          <w:rPr>
            <w:noProof/>
            <w:webHidden/>
          </w:rPr>
          <w:fldChar w:fldCharType="separate"/>
        </w:r>
        <w:r w:rsidR="00331C75">
          <w:rPr>
            <w:noProof/>
            <w:webHidden/>
            <w:rtl/>
          </w:rPr>
          <w:t>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0" w:history="1">
        <w:r w:rsidR="00151102" w:rsidRPr="00925DE3">
          <w:rPr>
            <w:rStyle w:val="Hyperlink"/>
            <w:noProof/>
            <w:rtl/>
          </w:rPr>
          <w:t>מזכירת הכנסת ירדנה מלר-הורוביץ:</w:t>
        </w:r>
        <w:r w:rsidR="00151102">
          <w:rPr>
            <w:noProof/>
            <w:webHidden/>
          </w:rPr>
          <w:tab/>
        </w:r>
        <w:r w:rsidR="00151102">
          <w:rPr>
            <w:noProof/>
            <w:webHidden/>
          </w:rPr>
          <w:fldChar w:fldCharType="begin"/>
        </w:r>
        <w:r w:rsidR="00151102">
          <w:rPr>
            <w:noProof/>
            <w:webHidden/>
          </w:rPr>
          <w:instrText xml:space="preserve"> PAGEREF _Toc518817420 \h </w:instrText>
        </w:r>
        <w:r w:rsidR="00151102">
          <w:rPr>
            <w:noProof/>
            <w:webHidden/>
          </w:rPr>
        </w:r>
        <w:r w:rsidR="00151102">
          <w:rPr>
            <w:noProof/>
            <w:webHidden/>
          </w:rPr>
          <w:fldChar w:fldCharType="separate"/>
        </w:r>
        <w:r w:rsidR="00331C75">
          <w:rPr>
            <w:noProof/>
            <w:webHidden/>
            <w:rtl/>
          </w:rPr>
          <w:t>5</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21" w:history="1">
        <w:r w:rsidR="00151102" w:rsidRPr="00925DE3">
          <w:rPr>
            <w:rStyle w:val="Hyperlink"/>
            <w:noProof/>
            <w:rtl/>
          </w:rPr>
          <w:t>נאומים בני דקה</w:t>
        </w:r>
        <w:r w:rsidR="00151102">
          <w:rPr>
            <w:noProof/>
            <w:webHidden/>
          </w:rPr>
          <w:tab/>
        </w:r>
        <w:r w:rsidR="00151102">
          <w:rPr>
            <w:noProof/>
            <w:webHidden/>
          </w:rPr>
          <w:fldChar w:fldCharType="begin"/>
        </w:r>
        <w:r w:rsidR="00151102">
          <w:rPr>
            <w:noProof/>
            <w:webHidden/>
          </w:rPr>
          <w:instrText xml:space="preserve"> PAGEREF _Toc518817421 \h </w:instrText>
        </w:r>
        <w:r w:rsidR="00151102">
          <w:rPr>
            <w:noProof/>
            <w:webHidden/>
          </w:rPr>
        </w:r>
        <w:r w:rsidR="00151102">
          <w:rPr>
            <w:noProof/>
            <w:webHidden/>
          </w:rPr>
          <w:fldChar w:fldCharType="separate"/>
        </w:r>
        <w:r w:rsidR="00331C75">
          <w:rPr>
            <w:noProof/>
            <w:webHidden/>
            <w:rtl/>
          </w:rPr>
          <w:t>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2" w:history="1">
        <w:r w:rsidR="00151102" w:rsidRPr="00925DE3">
          <w:rPr>
            <w:rStyle w:val="Hyperlink"/>
            <w:noProof/>
            <w:rtl/>
          </w:rPr>
          <w:t>מסעוד גנאים (הרשימה המשותפת):</w:t>
        </w:r>
        <w:r w:rsidR="00151102">
          <w:rPr>
            <w:noProof/>
            <w:webHidden/>
          </w:rPr>
          <w:tab/>
        </w:r>
        <w:r w:rsidR="00151102">
          <w:rPr>
            <w:noProof/>
            <w:webHidden/>
          </w:rPr>
          <w:fldChar w:fldCharType="begin"/>
        </w:r>
        <w:r w:rsidR="00151102">
          <w:rPr>
            <w:noProof/>
            <w:webHidden/>
          </w:rPr>
          <w:instrText xml:space="preserve"> PAGEREF _Toc518817422 \h </w:instrText>
        </w:r>
        <w:r w:rsidR="00151102">
          <w:rPr>
            <w:noProof/>
            <w:webHidden/>
          </w:rPr>
        </w:r>
        <w:r w:rsidR="00151102">
          <w:rPr>
            <w:noProof/>
            <w:webHidden/>
          </w:rPr>
          <w:fldChar w:fldCharType="separate"/>
        </w:r>
        <w:r w:rsidR="00331C75">
          <w:rPr>
            <w:noProof/>
            <w:webHidden/>
            <w:rtl/>
          </w:rPr>
          <w:t>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3" w:history="1">
        <w:r w:rsidR="00151102" w:rsidRPr="00925DE3">
          <w:rPr>
            <w:rStyle w:val="Hyperlink"/>
            <w:noProof/>
            <w:rtl/>
          </w:rPr>
          <w:t>קסניה סבטלובה (המחנה הציוני):</w:t>
        </w:r>
        <w:r w:rsidR="00151102">
          <w:rPr>
            <w:noProof/>
            <w:webHidden/>
          </w:rPr>
          <w:tab/>
        </w:r>
        <w:r w:rsidR="00151102">
          <w:rPr>
            <w:noProof/>
            <w:webHidden/>
          </w:rPr>
          <w:fldChar w:fldCharType="begin"/>
        </w:r>
        <w:r w:rsidR="00151102">
          <w:rPr>
            <w:noProof/>
            <w:webHidden/>
          </w:rPr>
          <w:instrText xml:space="preserve"> PAGEREF _Toc518817423 \h </w:instrText>
        </w:r>
        <w:r w:rsidR="00151102">
          <w:rPr>
            <w:noProof/>
            <w:webHidden/>
          </w:rPr>
        </w:r>
        <w:r w:rsidR="00151102">
          <w:rPr>
            <w:noProof/>
            <w:webHidden/>
          </w:rPr>
          <w:fldChar w:fldCharType="separate"/>
        </w:r>
        <w:r w:rsidR="00331C75">
          <w:rPr>
            <w:noProof/>
            <w:webHidden/>
            <w:rtl/>
          </w:rPr>
          <w:t>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4" w:history="1">
        <w:r w:rsidR="00151102" w:rsidRPr="00925DE3">
          <w:rPr>
            <w:rStyle w:val="Hyperlink"/>
            <w:noProof/>
            <w:rtl/>
          </w:rPr>
          <w:t>איתן ברושי (המחנה הציוני):</w:t>
        </w:r>
        <w:r w:rsidR="00151102">
          <w:rPr>
            <w:noProof/>
            <w:webHidden/>
          </w:rPr>
          <w:tab/>
        </w:r>
        <w:r w:rsidR="00151102">
          <w:rPr>
            <w:noProof/>
            <w:webHidden/>
          </w:rPr>
          <w:fldChar w:fldCharType="begin"/>
        </w:r>
        <w:r w:rsidR="00151102">
          <w:rPr>
            <w:noProof/>
            <w:webHidden/>
          </w:rPr>
          <w:instrText xml:space="preserve"> PAGEREF _Toc518817424 \h </w:instrText>
        </w:r>
        <w:r w:rsidR="00151102">
          <w:rPr>
            <w:noProof/>
            <w:webHidden/>
          </w:rPr>
        </w:r>
        <w:r w:rsidR="00151102">
          <w:rPr>
            <w:noProof/>
            <w:webHidden/>
          </w:rPr>
          <w:fldChar w:fldCharType="separate"/>
        </w:r>
        <w:r w:rsidR="00331C75">
          <w:rPr>
            <w:noProof/>
            <w:webHidden/>
            <w:rtl/>
          </w:rPr>
          <w:t>7</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5" w:history="1">
        <w:r w:rsidR="00151102" w:rsidRPr="00925DE3">
          <w:rPr>
            <w:rStyle w:val="Hyperlink"/>
            <w:noProof/>
            <w:rtl/>
          </w:rPr>
          <w:t>עליזה לביא (יש עתיד):</w:t>
        </w:r>
        <w:r w:rsidR="00151102">
          <w:rPr>
            <w:noProof/>
            <w:webHidden/>
          </w:rPr>
          <w:tab/>
        </w:r>
        <w:r w:rsidR="00151102">
          <w:rPr>
            <w:noProof/>
            <w:webHidden/>
          </w:rPr>
          <w:fldChar w:fldCharType="begin"/>
        </w:r>
        <w:r w:rsidR="00151102">
          <w:rPr>
            <w:noProof/>
            <w:webHidden/>
          </w:rPr>
          <w:instrText xml:space="preserve"> PAGEREF _Toc518817425 \h </w:instrText>
        </w:r>
        <w:r w:rsidR="00151102">
          <w:rPr>
            <w:noProof/>
            <w:webHidden/>
          </w:rPr>
        </w:r>
        <w:r w:rsidR="00151102">
          <w:rPr>
            <w:noProof/>
            <w:webHidden/>
          </w:rPr>
          <w:fldChar w:fldCharType="separate"/>
        </w:r>
        <w:r w:rsidR="00331C75">
          <w:rPr>
            <w:noProof/>
            <w:webHidden/>
            <w:rtl/>
          </w:rPr>
          <w:t>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6" w:history="1">
        <w:r w:rsidR="00151102" w:rsidRPr="00925DE3">
          <w:rPr>
            <w:rStyle w:val="Hyperlink"/>
            <w:noProof/>
            <w:rtl/>
          </w:rPr>
          <w:t>אחמד טיבי (הרשימה המשותפת):</w:t>
        </w:r>
        <w:r w:rsidR="00151102">
          <w:rPr>
            <w:noProof/>
            <w:webHidden/>
          </w:rPr>
          <w:tab/>
        </w:r>
        <w:r w:rsidR="00151102">
          <w:rPr>
            <w:noProof/>
            <w:webHidden/>
          </w:rPr>
          <w:fldChar w:fldCharType="begin"/>
        </w:r>
        <w:r w:rsidR="00151102">
          <w:rPr>
            <w:noProof/>
            <w:webHidden/>
          </w:rPr>
          <w:instrText xml:space="preserve"> PAGEREF _Toc518817426 \h </w:instrText>
        </w:r>
        <w:r w:rsidR="00151102">
          <w:rPr>
            <w:noProof/>
            <w:webHidden/>
          </w:rPr>
        </w:r>
        <w:r w:rsidR="00151102">
          <w:rPr>
            <w:noProof/>
            <w:webHidden/>
          </w:rPr>
          <w:fldChar w:fldCharType="separate"/>
        </w:r>
        <w:r w:rsidR="00331C75">
          <w:rPr>
            <w:noProof/>
            <w:webHidden/>
            <w:rtl/>
          </w:rPr>
          <w:t>9</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7" w:history="1">
        <w:r w:rsidR="00151102" w:rsidRPr="00925DE3">
          <w:rPr>
            <w:rStyle w:val="Hyperlink"/>
            <w:noProof/>
            <w:rtl/>
          </w:rPr>
          <w:t>ענת ברקו (הליכוד):</w:t>
        </w:r>
        <w:r w:rsidR="00151102">
          <w:rPr>
            <w:noProof/>
            <w:webHidden/>
          </w:rPr>
          <w:tab/>
        </w:r>
        <w:r w:rsidR="00151102">
          <w:rPr>
            <w:noProof/>
            <w:webHidden/>
          </w:rPr>
          <w:fldChar w:fldCharType="begin"/>
        </w:r>
        <w:r w:rsidR="00151102">
          <w:rPr>
            <w:noProof/>
            <w:webHidden/>
          </w:rPr>
          <w:instrText xml:space="preserve"> PAGEREF _Toc518817427 \h </w:instrText>
        </w:r>
        <w:r w:rsidR="00151102">
          <w:rPr>
            <w:noProof/>
            <w:webHidden/>
          </w:rPr>
        </w:r>
        <w:r w:rsidR="00151102">
          <w:rPr>
            <w:noProof/>
            <w:webHidden/>
          </w:rPr>
          <w:fldChar w:fldCharType="separate"/>
        </w:r>
        <w:r w:rsidR="00331C75">
          <w:rPr>
            <w:noProof/>
            <w:webHidden/>
            <w:rtl/>
          </w:rPr>
          <w:t>10</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28" w:history="1">
        <w:r w:rsidR="00151102" w:rsidRPr="00925DE3">
          <w:rPr>
            <w:rStyle w:val="Hyperlink"/>
            <w:noProof/>
            <w:rtl/>
          </w:rPr>
          <w:t>נחמן שי (המחנה הציוני):</w:t>
        </w:r>
        <w:r w:rsidR="00151102">
          <w:rPr>
            <w:noProof/>
            <w:webHidden/>
          </w:rPr>
          <w:tab/>
        </w:r>
        <w:r w:rsidR="00151102">
          <w:rPr>
            <w:noProof/>
            <w:webHidden/>
          </w:rPr>
          <w:fldChar w:fldCharType="begin"/>
        </w:r>
        <w:r w:rsidR="00151102">
          <w:rPr>
            <w:noProof/>
            <w:webHidden/>
          </w:rPr>
          <w:instrText xml:space="preserve"> PAGEREF _Toc518817428 \h </w:instrText>
        </w:r>
        <w:r w:rsidR="00151102">
          <w:rPr>
            <w:noProof/>
            <w:webHidden/>
          </w:rPr>
        </w:r>
        <w:r w:rsidR="00151102">
          <w:rPr>
            <w:noProof/>
            <w:webHidden/>
          </w:rPr>
          <w:fldChar w:fldCharType="separate"/>
        </w:r>
        <w:r w:rsidR="00331C75">
          <w:rPr>
            <w:noProof/>
            <w:webHidden/>
            <w:rtl/>
          </w:rPr>
          <w:t>11</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29" w:history="1">
        <w:r w:rsidR="00151102" w:rsidRPr="00925DE3">
          <w:rPr>
            <w:rStyle w:val="Hyperlink"/>
            <w:noProof/>
            <w:rtl/>
          </w:rPr>
          <w:t>הצעות לסדר-היום</w:t>
        </w:r>
        <w:r w:rsidR="00151102">
          <w:rPr>
            <w:noProof/>
            <w:webHidden/>
          </w:rPr>
          <w:tab/>
        </w:r>
        <w:r w:rsidR="00151102">
          <w:rPr>
            <w:noProof/>
            <w:webHidden/>
          </w:rPr>
          <w:fldChar w:fldCharType="begin"/>
        </w:r>
        <w:r w:rsidR="00151102">
          <w:rPr>
            <w:noProof/>
            <w:webHidden/>
          </w:rPr>
          <w:instrText xml:space="preserve"> PAGEREF _Toc518817429 \h </w:instrText>
        </w:r>
        <w:r w:rsidR="00151102">
          <w:rPr>
            <w:noProof/>
            <w:webHidden/>
          </w:rPr>
        </w:r>
        <w:r w:rsidR="00151102">
          <w:rPr>
            <w:noProof/>
            <w:webHidden/>
          </w:rPr>
          <w:fldChar w:fldCharType="separate"/>
        </w:r>
        <w:r w:rsidR="00331C75">
          <w:rPr>
            <w:noProof/>
            <w:webHidden/>
            <w:rtl/>
          </w:rPr>
          <w:t>11</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30" w:history="1">
        <w:r w:rsidR="00151102" w:rsidRPr="00925DE3">
          <w:rPr>
            <w:rStyle w:val="Hyperlink"/>
            <w:noProof/>
            <w:rtl/>
          </w:rPr>
          <w:t>ציון יום ההוקרה לעיירות הפיתוח</w:t>
        </w:r>
        <w:r w:rsidR="00151102">
          <w:rPr>
            <w:noProof/>
            <w:webHidden/>
          </w:rPr>
          <w:tab/>
        </w:r>
        <w:r w:rsidR="00151102">
          <w:rPr>
            <w:noProof/>
            <w:webHidden/>
          </w:rPr>
          <w:fldChar w:fldCharType="begin"/>
        </w:r>
        <w:r w:rsidR="00151102">
          <w:rPr>
            <w:noProof/>
            <w:webHidden/>
          </w:rPr>
          <w:instrText xml:space="preserve"> PAGEREF _Toc518817430 \h </w:instrText>
        </w:r>
        <w:r w:rsidR="00151102">
          <w:rPr>
            <w:noProof/>
            <w:webHidden/>
          </w:rPr>
        </w:r>
        <w:r w:rsidR="00151102">
          <w:rPr>
            <w:noProof/>
            <w:webHidden/>
          </w:rPr>
          <w:fldChar w:fldCharType="separate"/>
        </w:r>
        <w:r w:rsidR="00331C75">
          <w:rPr>
            <w:noProof/>
            <w:webHidden/>
            <w:rtl/>
          </w:rPr>
          <w:t>11</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1" w:history="1">
        <w:r w:rsidR="00151102" w:rsidRPr="00925DE3">
          <w:rPr>
            <w:rStyle w:val="Hyperlink"/>
            <w:noProof/>
            <w:rtl/>
          </w:rPr>
          <w:t>היו"ר מאיר כהן:</w:t>
        </w:r>
        <w:r w:rsidR="00151102">
          <w:rPr>
            <w:noProof/>
            <w:webHidden/>
          </w:rPr>
          <w:tab/>
        </w:r>
        <w:r w:rsidR="00151102">
          <w:rPr>
            <w:noProof/>
            <w:webHidden/>
          </w:rPr>
          <w:fldChar w:fldCharType="begin"/>
        </w:r>
        <w:r w:rsidR="00151102">
          <w:rPr>
            <w:noProof/>
            <w:webHidden/>
          </w:rPr>
          <w:instrText xml:space="preserve"> PAGEREF _Toc518817431 \h </w:instrText>
        </w:r>
        <w:r w:rsidR="00151102">
          <w:rPr>
            <w:noProof/>
            <w:webHidden/>
          </w:rPr>
        </w:r>
        <w:r w:rsidR="00151102">
          <w:rPr>
            <w:noProof/>
            <w:webHidden/>
          </w:rPr>
          <w:fldChar w:fldCharType="separate"/>
        </w:r>
        <w:r w:rsidR="00331C75">
          <w:rPr>
            <w:noProof/>
            <w:webHidden/>
            <w:rtl/>
          </w:rPr>
          <w:t>12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2" w:history="1">
        <w:r w:rsidR="00151102" w:rsidRPr="00925DE3">
          <w:rPr>
            <w:rStyle w:val="Hyperlink"/>
            <w:noProof/>
            <w:rtl/>
          </w:rPr>
          <w:t>עמיר פרץ (המחנה הציוני):</w:t>
        </w:r>
        <w:r w:rsidR="00151102">
          <w:rPr>
            <w:noProof/>
            <w:webHidden/>
          </w:rPr>
          <w:tab/>
        </w:r>
        <w:r w:rsidR="00151102">
          <w:rPr>
            <w:noProof/>
            <w:webHidden/>
          </w:rPr>
          <w:fldChar w:fldCharType="begin"/>
        </w:r>
        <w:r w:rsidR="00151102">
          <w:rPr>
            <w:noProof/>
            <w:webHidden/>
          </w:rPr>
          <w:instrText xml:space="preserve"> PAGEREF _Toc518817432 \h </w:instrText>
        </w:r>
        <w:r w:rsidR="00151102">
          <w:rPr>
            <w:noProof/>
            <w:webHidden/>
          </w:rPr>
        </w:r>
        <w:r w:rsidR="00151102">
          <w:rPr>
            <w:noProof/>
            <w:webHidden/>
          </w:rPr>
          <w:fldChar w:fldCharType="separate"/>
        </w:r>
        <w:r w:rsidR="00331C75">
          <w:rPr>
            <w:noProof/>
            <w:webHidden/>
            <w:rtl/>
          </w:rPr>
          <w:t>12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3" w:history="1">
        <w:r w:rsidR="00151102" w:rsidRPr="00925DE3">
          <w:rPr>
            <w:rStyle w:val="Hyperlink"/>
            <w:noProof/>
            <w:rtl/>
          </w:rPr>
          <w:t>מיכאל מלכיאלי (ש"ס):</w:t>
        </w:r>
        <w:r w:rsidR="00151102">
          <w:rPr>
            <w:noProof/>
            <w:webHidden/>
          </w:rPr>
          <w:tab/>
        </w:r>
        <w:r w:rsidR="00151102">
          <w:rPr>
            <w:noProof/>
            <w:webHidden/>
          </w:rPr>
          <w:fldChar w:fldCharType="begin"/>
        </w:r>
        <w:r w:rsidR="00151102">
          <w:rPr>
            <w:noProof/>
            <w:webHidden/>
          </w:rPr>
          <w:instrText xml:space="preserve"> PAGEREF _Toc518817433 \h </w:instrText>
        </w:r>
        <w:r w:rsidR="00151102">
          <w:rPr>
            <w:noProof/>
            <w:webHidden/>
          </w:rPr>
        </w:r>
        <w:r w:rsidR="00151102">
          <w:rPr>
            <w:noProof/>
            <w:webHidden/>
          </w:rPr>
          <w:fldChar w:fldCharType="separate"/>
        </w:r>
        <w:r w:rsidR="00331C75">
          <w:rPr>
            <w:noProof/>
            <w:webHidden/>
            <w:rtl/>
          </w:rPr>
          <w:t>17</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4" w:history="1">
        <w:r w:rsidR="00151102" w:rsidRPr="00925DE3">
          <w:rPr>
            <w:rStyle w:val="Hyperlink"/>
            <w:noProof/>
            <w:rtl/>
          </w:rPr>
          <w:t>אברהם נגוסה (הליכוד):</w:t>
        </w:r>
        <w:r w:rsidR="00151102">
          <w:rPr>
            <w:noProof/>
            <w:webHidden/>
          </w:rPr>
          <w:tab/>
        </w:r>
        <w:r w:rsidR="00151102">
          <w:rPr>
            <w:noProof/>
            <w:webHidden/>
          </w:rPr>
          <w:fldChar w:fldCharType="begin"/>
        </w:r>
        <w:r w:rsidR="00151102">
          <w:rPr>
            <w:noProof/>
            <w:webHidden/>
          </w:rPr>
          <w:instrText xml:space="preserve"> PAGEREF _Toc518817434 \h </w:instrText>
        </w:r>
        <w:r w:rsidR="00151102">
          <w:rPr>
            <w:noProof/>
            <w:webHidden/>
          </w:rPr>
        </w:r>
        <w:r w:rsidR="00151102">
          <w:rPr>
            <w:noProof/>
            <w:webHidden/>
          </w:rPr>
          <w:fldChar w:fldCharType="separate"/>
        </w:r>
        <w:r w:rsidR="00331C75">
          <w:rPr>
            <w:noProof/>
            <w:webHidden/>
            <w:rtl/>
          </w:rPr>
          <w:t>19</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5" w:history="1">
        <w:r w:rsidR="00151102" w:rsidRPr="00925DE3">
          <w:rPr>
            <w:rStyle w:val="Hyperlink"/>
            <w:noProof/>
            <w:rtl/>
          </w:rPr>
          <w:t>מיכל רוזין (מרצ):</w:t>
        </w:r>
        <w:r w:rsidR="00151102">
          <w:rPr>
            <w:noProof/>
            <w:webHidden/>
          </w:rPr>
          <w:tab/>
        </w:r>
        <w:r w:rsidR="00151102">
          <w:rPr>
            <w:noProof/>
            <w:webHidden/>
          </w:rPr>
          <w:fldChar w:fldCharType="begin"/>
        </w:r>
        <w:r w:rsidR="00151102">
          <w:rPr>
            <w:noProof/>
            <w:webHidden/>
          </w:rPr>
          <w:instrText xml:space="preserve"> PAGEREF _Toc518817435 \h </w:instrText>
        </w:r>
        <w:r w:rsidR="00151102">
          <w:rPr>
            <w:noProof/>
            <w:webHidden/>
          </w:rPr>
        </w:r>
        <w:r w:rsidR="00151102">
          <w:rPr>
            <w:noProof/>
            <w:webHidden/>
          </w:rPr>
          <w:fldChar w:fldCharType="separate"/>
        </w:r>
        <w:r w:rsidR="00331C75">
          <w:rPr>
            <w:noProof/>
            <w:webHidden/>
            <w:rtl/>
          </w:rPr>
          <w:t>21</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6" w:history="1">
        <w:r w:rsidR="00151102" w:rsidRPr="00925DE3">
          <w:rPr>
            <w:rStyle w:val="Hyperlink"/>
            <w:noProof/>
            <w:rtl/>
          </w:rPr>
          <w:t>אורלי לוי אבקסיס:</w:t>
        </w:r>
        <w:r w:rsidR="00151102">
          <w:rPr>
            <w:noProof/>
            <w:webHidden/>
          </w:rPr>
          <w:tab/>
        </w:r>
        <w:r w:rsidR="00151102">
          <w:rPr>
            <w:noProof/>
            <w:webHidden/>
          </w:rPr>
          <w:fldChar w:fldCharType="begin"/>
        </w:r>
        <w:r w:rsidR="00151102">
          <w:rPr>
            <w:noProof/>
            <w:webHidden/>
          </w:rPr>
          <w:instrText xml:space="preserve"> PAGEREF _Toc518817436 \h </w:instrText>
        </w:r>
        <w:r w:rsidR="00151102">
          <w:rPr>
            <w:noProof/>
            <w:webHidden/>
          </w:rPr>
        </w:r>
        <w:r w:rsidR="00151102">
          <w:rPr>
            <w:noProof/>
            <w:webHidden/>
          </w:rPr>
          <w:fldChar w:fldCharType="separate"/>
        </w:r>
        <w:r w:rsidR="00331C75">
          <w:rPr>
            <w:noProof/>
            <w:webHidden/>
            <w:rtl/>
          </w:rPr>
          <w:t>22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7" w:history="1">
        <w:r w:rsidR="00151102" w:rsidRPr="00925DE3">
          <w:rPr>
            <w:rStyle w:val="Hyperlink"/>
            <w:noProof/>
            <w:rtl/>
          </w:rPr>
          <w:t>סגן שר הפנים משולם נהרי:</w:t>
        </w:r>
        <w:r w:rsidR="00151102">
          <w:rPr>
            <w:noProof/>
            <w:webHidden/>
          </w:rPr>
          <w:tab/>
        </w:r>
        <w:r w:rsidR="00151102">
          <w:rPr>
            <w:noProof/>
            <w:webHidden/>
          </w:rPr>
          <w:fldChar w:fldCharType="begin"/>
        </w:r>
        <w:r w:rsidR="00151102">
          <w:rPr>
            <w:noProof/>
            <w:webHidden/>
          </w:rPr>
          <w:instrText xml:space="preserve"> PAGEREF _Toc518817437 \h </w:instrText>
        </w:r>
        <w:r w:rsidR="00151102">
          <w:rPr>
            <w:noProof/>
            <w:webHidden/>
          </w:rPr>
        </w:r>
        <w:r w:rsidR="00151102">
          <w:rPr>
            <w:noProof/>
            <w:webHidden/>
          </w:rPr>
          <w:fldChar w:fldCharType="separate"/>
        </w:r>
        <w:r w:rsidR="00331C75">
          <w:rPr>
            <w:noProof/>
            <w:webHidden/>
            <w:rtl/>
          </w:rPr>
          <w:t>26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8" w:history="1">
        <w:r w:rsidR="00151102" w:rsidRPr="00925DE3">
          <w:rPr>
            <w:rStyle w:val="Hyperlink"/>
            <w:noProof/>
            <w:rtl/>
          </w:rPr>
          <w:t>סגן שר הבינוי והשיכון ז'קי לוי:</w:t>
        </w:r>
        <w:r w:rsidR="00151102">
          <w:rPr>
            <w:noProof/>
            <w:webHidden/>
          </w:rPr>
          <w:tab/>
        </w:r>
        <w:r w:rsidR="00151102">
          <w:rPr>
            <w:noProof/>
            <w:webHidden/>
          </w:rPr>
          <w:fldChar w:fldCharType="begin"/>
        </w:r>
        <w:r w:rsidR="00151102">
          <w:rPr>
            <w:noProof/>
            <w:webHidden/>
          </w:rPr>
          <w:instrText xml:space="preserve"> PAGEREF _Toc518817438 \h </w:instrText>
        </w:r>
        <w:r w:rsidR="00151102">
          <w:rPr>
            <w:noProof/>
            <w:webHidden/>
          </w:rPr>
        </w:r>
        <w:r w:rsidR="00151102">
          <w:rPr>
            <w:noProof/>
            <w:webHidden/>
          </w:rPr>
          <w:fldChar w:fldCharType="separate"/>
        </w:r>
        <w:r w:rsidR="00331C75">
          <w:rPr>
            <w:noProof/>
            <w:webHidden/>
            <w:rtl/>
          </w:rPr>
          <w:t>31</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39" w:history="1">
        <w:r w:rsidR="00151102" w:rsidRPr="00925DE3">
          <w:rPr>
            <w:rStyle w:val="Hyperlink"/>
            <w:noProof/>
            <w:rtl/>
          </w:rPr>
          <w:t>ענת ברקו (הליכוד):</w:t>
        </w:r>
        <w:r w:rsidR="00151102">
          <w:rPr>
            <w:noProof/>
            <w:webHidden/>
          </w:rPr>
          <w:tab/>
        </w:r>
        <w:r w:rsidR="00151102">
          <w:rPr>
            <w:noProof/>
            <w:webHidden/>
          </w:rPr>
          <w:fldChar w:fldCharType="begin"/>
        </w:r>
        <w:r w:rsidR="00151102">
          <w:rPr>
            <w:noProof/>
            <w:webHidden/>
          </w:rPr>
          <w:instrText xml:space="preserve"> PAGEREF _Toc518817439 \h </w:instrText>
        </w:r>
        <w:r w:rsidR="00151102">
          <w:rPr>
            <w:noProof/>
            <w:webHidden/>
          </w:rPr>
        </w:r>
        <w:r w:rsidR="00151102">
          <w:rPr>
            <w:noProof/>
            <w:webHidden/>
          </w:rPr>
          <w:fldChar w:fldCharType="separate"/>
        </w:r>
        <w:r w:rsidR="00331C75">
          <w:rPr>
            <w:noProof/>
            <w:webHidden/>
            <w:rtl/>
          </w:rPr>
          <w:t>35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0" w:history="1">
        <w:r w:rsidR="00151102" w:rsidRPr="00925DE3">
          <w:rPr>
            <w:rStyle w:val="Hyperlink"/>
            <w:noProof/>
            <w:rtl/>
          </w:rPr>
          <w:t>יהודה גליק (הליכוד):</w:t>
        </w:r>
        <w:r w:rsidR="00151102">
          <w:rPr>
            <w:noProof/>
            <w:webHidden/>
          </w:rPr>
          <w:tab/>
        </w:r>
        <w:r w:rsidR="00151102">
          <w:rPr>
            <w:noProof/>
            <w:webHidden/>
          </w:rPr>
          <w:fldChar w:fldCharType="begin"/>
        </w:r>
        <w:r w:rsidR="00151102">
          <w:rPr>
            <w:noProof/>
            <w:webHidden/>
          </w:rPr>
          <w:instrText xml:space="preserve"> PAGEREF _Toc518817440 \h </w:instrText>
        </w:r>
        <w:r w:rsidR="00151102">
          <w:rPr>
            <w:noProof/>
            <w:webHidden/>
          </w:rPr>
        </w:r>
        <w:r w:rsidR="00151102">
          <w:rPr>
            <w:noProof/>
            <w:webHidden/>
          </w:rPr>
          <w:fldChar w:fldCharType="separate"/>
        </w:r>
        <w:r w:rsidR="00331C75">
          <w:rPr>
            <w:noProof/>
            <w:webHidden/>
            <w:rtl/>
          </w:rPr>
          <w:t>36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1" w:history="1">
        <w:r w:rsidR="00151102" w:rsidRPr="00925DE3">
          <w:rPr>
            <w:rStyle w:val="Hyperlink"/>
            <w:noProof/>
            <w:rtl/>
          </w:rPr>
          <w:t>יחיאל חיליק בר (המחנה הציוני):</w:t>
        </w:r>
        <w:r w:rsidR="00151102">
          <w:rPr>
            <w:noProof/>
            <w:webHidden/>
          </w:rPr>
          <w:tab/>
        </w:r>
        <w:r w:rsidR="00151102">
          <w:rPr>
            <w:noProof/>
            <w:webHidden/>
          </w:rPr>
          <w:fldChar w:fldCharType="begin"/>
        </w:r>
        <w:r w:rsidR="00151102">
          <w:rPr>
            <w:noProof/>
            <w:webHidden/>
          </w:rPr>
          <w:instrText xml:space="preserve"> PAGEREF _Toc518817441 \h </w:instrText>
        </w:r>
        <w:r w:rsidR="00151102">
          <w:rPr>
            <w:noProof/>
            <w:webHidden/>
          </w:rPr>
        </w:r>
        <w:r w:rsidR="00151102">
          <w:rPr>
            <w:noProof/>
            <w:webHidden/>
          </w:rPr>
          <w:fldChar w:fldCharType="separate"/>
        </w:r>
        <w:r w:rsidR="00331C75">
          <w:rPr>
            <w:noProof/>
            <w:webHidden/>
            <w:rtl/>
          </w:rPr>
          <w:t>36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2" w:history="1">
        <w:r w:rsidR="00151102" w:rsidRPr="00925DE3">
          <w:rPr>
            <w:rStyle w:val="Hyperlink"/>
            <w:noProof/>
            <w:rtl/>
          </w:rPr>
          <w:t>מוסי רז (מרצ):</w:t>
        </w:r>
        <w:r w:rsidR="00151102">
          <w:rPr>
            <w:noProof/>
            <w:webHidden/>
          </w:rPr>
          <w:tab/>
        </w:r>
        <w:r w:rsidR="00151102">
          <w:rPr>
            <w:noProof/>
            <w:webHidden/>
          </w:rPr>
          <w:fldChar w:fldCharType="begin"/>
        </w:r>
        <w:r w:rsidR="00151102">
          <w:rPr>
            <w:noProof/>
            <w:webHidden/>
          </w:rPr>
          <w:instrText xml:space="preserve"> PAGEREF _Toc518817442 \h </w:instrText>
        </w:r>
        <w:r w:rsidR="00151102">
          <w:rPr>
            <w:noProof/>
            <w:webHidden/>
          </w:rPr>
        </w:r>
        <w:r w:rsidR="00151102">
          <w:rPr>
            <w:noProof/>
            <w:webHidden/>
          </w:rPr>
          <w:fldChar w:fldCharType="separate"/>
        </w:r>
        <w:r w:rsidR="00331C75">
          <w:rPr>
            <w:noProof/>
            <w:webHidden/>
            <w:rtl/>
          </w:rPr>
          <w:t>38</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43" w:history="1">
        <w:r w:rsidR="00151102" w:rsidRPr="00925DE3">
          <w:rPr>
            <w:rStyle w:val="Hyperlink"/>
            <w:noProof/>
            <w:rtl/>
          </w:rPr>
          <w:t>הצעות לסדר-היום</w:t>
        </w:r>
        <w:r w:rsidR="00151102">
          <w:rPr>
            <w:noProof/>
            <w:webHidden/>
          </w:rPr>
          <w:tab/>
        </w:r>
        <w:r w:rsidR="00151102">
          <w:rPr>
            <w:noProof/>
            <w:webHidden/>
          </w:rPr>
          <w:fldChar w:fldCharType="begin"/>
        </w:r>
        <w:r w:rsidR="00151102">
          <w:rPr>
            <w:noProof/>
            <w:webHidden/>
          </w:rPr>
          <w:instrText xml:space="preserve"> PAGEREF _Toc518817443 \h </w:instrText>
        </w:r>
        <w:r w:rsidR="00151102">
          <w:rPr>
            <w:noProof/>
            <w:webHidden/>
          </w:rPr>
        </w:r>
        <w:r w:rsidR="00151102">
          <w:rPr>
            <w:noProof/>
            <w:webHidden/>
          </w:rPr>
          <w:fldChar w:fldCharType="separate"/>
        </w:r>
        <w:r w:rsidR="00331C75">
          <w:rPr>
            <w:noProof/>
            <w:webHidden/>
            <w:rtl/>
          </w:rPr>
          <w:t>39</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44" w:history="1">
        <w:r w:rsidR="00151102" w:rsidRPr="00925DE3">
          <w:rPr>
            <w:rStyle w:val="Hyperlink"/>
            <w:noProof/>
            <w:rtl/>
          </w:rPr>
          <w:t>ציון יום ישראל בריאה ללא עישון</w:t>
        </w:r>
        <w:r w:rsidR="00151102">
          <w:rPr>
            <w:noProof/>
            <w:webHidden/>
          </w:rPr>
          <w:tab/>
        </w:r>
        <w:r w:rsidR="00151102">
          <w:rPr>
            <w:noProof/>
            <w:webHidden/>
          </w:rPr>
          <w:fldChar w:fldCharType="begin"/>
        </w:r>
        <w:r w:rsidR="00151102">
          <w:rPr>
            <w:noProof/>
            <w:webHidden/>
          </w:rPr>
          <w:instrText xml:space="preserve"> PAGEREF _Toc518817444 \h </w:instrText>
        </w:r>
        <w:r w:rsidR="00151102">
          <w:rPr>
            <w:noProof/>
            <w:webHidden/>
          </w:rPr>
        </w:r>
        <w:r w:rsidR="00151102">
          <w:rPr>
            <w:noProof/>
            <w:webHidden/>
          </w:rPr>
          <w:fldChar w:fldCharType="separate"/>
        </w:r>
        <w:r w:rsidR="00331C75">
          <w:rPr>
            <w:noProof/>
            <w:webHidden/>
            <w:rtl/>
          </w:rPr>
          <w:t>39</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5" w:history="1">
        <w:r w:rsidR="00151102" w:rsidRPr="00925DE3">
          <w:rPr>
            <w:rStyle w:val="Hyperlink"/>
            <w:noProof/>
            <w:rtl/>
          </w:rPr>
          <w:t>היו"ר מאיר כהן:</w:t>
        </w:r>
        <w:r w:rsidR="00151102">
          <w:rPr>
            <w:noProof/>
            <w:webHidden/>
          </w:rPr>
          <w:tab/>
        </w:r>
        <w:r w:rsidR="00151102">
          <w:rPr>
            <w:noProof/>
            <w:webHidden/>
          </w:rPr>
          <w:fldChar w:fldCharType="begin"/>
        </w:r>
        <w:r w:rsidR="00151102">
          <w:rPr>
            <w:noProof/>
            <w:webHidden/>
          </w:rPr>
          <w:instrText xml:space="preserve"> PAGEREF _Toc518817445 \h </w:instrText>
        </w:r>
        <w:r w:rsidR="00151102">
          <w:rPr>
            <w:noProof/>
            <w:webHidden/>
          </w:rPr>
        </w:r>
        <w:r w:rsidR="00151102">
          <w:rPr>
            <w:noProof/>
            <w:webHidden/>
          </w:rPr>
          <w:fldChar w:fldCharType="separate"/>
        </w:r>
        <w:r w:rsidR="00331C75">
          <w:rPr>
            <w:noProof/>
            <w:webHidden/>
            <w:rtl/>
          </w:rPr>
          <w:t>39</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6" w:history="1">
        <w:r w:rsidR="00151102" w:rsidRPr="00925DE3">
          <w:rPr>
            <w:rStyle w:val="Hyperlink"/>
            <w:noProof/>
            <w:rtl/>
          </w:rPr>
          <w:t>יהודה גליק (הליכוד):</w:t>
        </w:r>
        <w:r w:rsidR="00151102">
          <w:rPr>
            <w:noProof/>
            <w:webHidden/>
          </w:rPr>
          <w:tab/>
        </w:r>
        <w:r w:rsidR="00151102">
          <w:rPr>
            <w:noProof/>
            <w:webHidden/>
          </w:rPr>
          <w:fldChar w:fldCharType="begin"/>
        </w:r>
        <w:r w:rsidR="00151102">
          <w:rPr>
            <w:noProof/>
            <w:webHidden/>
          </w:rPr>
          <w:instrText xml:space="preserve"> PAGEREF _Toc518817446 \h </w:instrText>
        </w:r>
        <w:r w:rsidR="00151102">
          <w:rPr>
            <w:noProof/>
            <w:webHidden/>
          </w:rPr>
        </w:r>
        <w:r w:rsidR="00151102">
          <w:rPr>
            <w:noProof/>
            <w:webHidden/>
          </w:rPr>
          <w:fldChar w:fldCharType="separate"/>
        </w:r>
        <w:r w:rsidR="00331C75">
          <w:rPr>
            <w:noProof/>
            <w:webHidden/>
            <w:rtl/>
          </w:rPr>
          <w:t>40</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7" w:history="1">
        <w:r w:rsidR="00151102" w:rsidRPr="00925DE3">
          <w:rPr>
            <w:rStyle w:val="Hyperlink"/>
            <w:noProof/>
            <w:rtl/>
          </w:rPr>
          <w:t>יעל גרמן (יש עתיד):</w:t>
        </w:r>
        <w:r w:rsidR="00151102">
          <w:rPr>
            <w:noProof/>
            <w:webHidden/>
          </w:rPr>
          <w:tab/>
        </w:r>
        <w:r w:rsidR="00151102">
          <w:rPr>
            <w:noProof/>
            <w:webHidden/>
          </w:rPr>
          <w:fldChar w:fldCharType="begin"/>
        </w:r>
        <w:r w:rsidR="00151102">
          <w:rPr>
            <w:noProof/>
            <w:webHidden/>
          </w:rPr>
          <w:instrText xml:space="preserve"> PAGEREF _Toc518817447 \h </w:instrText>
        </w:r>
        <w:r w:rsidR="00151102">
          <w:rPr>
            <w:noProof/>
            <w:webHidden/>
          </w:rPr>
        </w:r>
        <w:r w:rsidR="00151102">
          <w:rPr>
            <w:noProof/>
            <w:webHidden/>
          </w:rPr>
          <w:fldChar w:fldCharType="separate"/>
        </w:r>
        <w:r w:rsidR="00331C75">
          <w:rPr>
            <w:noProof/>
            <w:webHidden/>
            <w:rtl/>
          </w:rPr>
          <w:t>42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8" w:history="1">
        <w:r w:rsidR="00151102" w:rsidRPr="00925DE3">
          <w:rPr>
            <w:rStyle w:val="Hyperlink"/>
            <w:noProof/>
            <w:rtl/>
          </w:rPr>
          <w:t>מוסי רז (מרצ):</w:t>
        </w:r>
        <w:r w:rsidR="00151102">
          <w:rPr>
            <w:noProof/>
            <w:webHidden/>
          </w:rPr>
          <w:tab/>
        </w:r>
        <w:r w:rsidR="00151102">
          <w:rPr>
            <w:noProof/>
            <w:webHidden/>
          </w:rPr>
          <w:fldChar w:fldCharType="begin"/>
        </w:r>
        <w:r w:rsidR="00151102">
          <w:rPr>
            <w:noProof/>
            <w:webHidden/>
          </w:rPr>
          <w:instrText xml:space="preserve"> PAGEREF _Toc518817448 \h </w:instrText>
        </w:r>
        <w:r w:rsidR="00151102">
          <w:rPr>
            <w:noProof/>
            <w:webHidden/>
          </w:rPr>
        </w:r>
        <w:r w:rsidR="00151102">
          <w:rPr>
            <w:noProof/>
            <w:webHidden/>
          </w:rPr>
          <w:fldChar w:fldCharType="separate"/>
        </w:r>
        <w:r w:rsidR="00331C75">
          <w:rPr>
            <w:noProof/>
            <w:webHidden/>
            <w:rtl/>
          </w:rPr>
          <w:t>44</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49" w:history="1">
        <w:r w:rsidR="00151102" w:rsidRPr="00925DE3">
          <w:rPr>
            <w:rStyle w:val="Hyperlink"/>
            <w:noProof/>
            <w:rtl/>
          </w:rPr>
          <w:t>יעל כהן-פארן (המחנה הציוני):</w:t>
        </w:r>
        <w:r w:rsidR="00151102">
          <w:rPr>
            <w:noProof/>
            <w:webHidden/>
          </w:rPr>
          <w:tab/>
        </w:r>
        <w:r w:rsidR="00151102">
          <w:rPr>
            <w:noProof/>
            <w:webHidden/>
          </w:rPr>
          <w:fldChar w:fldCharType="begin"/>
        </w:r>
        <w:r w:rsidR="00151102">
          <w:rPr>
            <w:noProof/>
            <w:webHidden/>
          </w:rPr>
          <w:instrText xml:space="preserve"> PAGEREF _Toc518817449 \h </w:instrText>
        </w:r>
        <w:r w:rsidR="00151102">
          <w:rPr>
            <w:noProof/>
            <w:webHidden/>
          </w:rPr>
        </w:r>
        <w:r w:rsidR="00151102">
          <w:rPr>
            <w:noProof/>
            <w:webHidden/>
          </w:rPr>
          <w:fldChar w:fldCharType="separate"/>
        </w:r>
        <w:r w:rsidR="00331C75">
          <w:rPr>
            <w:noProof/>
            <w:webHidden/>
            <w:rtl/>
          </w:rPr>
          <w:t>47</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0" w:history="1">
        <w:r w:rsidR="00151102" w:rsidRPr="00925DE3">
          <w:rPr>
            <w:rStyle w:val="Hyperlink"/>
            <w:noProof/>
            <w:rtl/>
          </w:rPr>
          <w:t>סגן שר הבריאות יעקב ליצמן:</w:t>
        </w:r>
        <w:r w:rsidR="00151102">
          <w:rPr>
            <w:noProof/>
            <w:webHidden/>
          </w:rPr>
          <w:tab/>
        </w:r>
        <w:r w:rsidR="00151102">
          <w:rPr>
            <w:noProof/>
            <w:webHidden/>
          </w:rPr>
          <w:fldChar w:fldCharType="begin"/>
        </w:r>
        <w:r w:rsidR="00151102">
          <w:rPr>
            <w:noProof/>
            <w:webHidden/>
          </w:rPr>
          <w:instrText xml:space="preserve"> PAGEREF _Toc518817450 \h </w:instrText>
        </w:r>
        <w:r w:rsidR="00151102">
          <w:rPr>
            <w:noProof/>
            <w:webHidden/>
          </w:rPr>
        </w:r>
        <w:r w:rsidR="00151102">
          <w:rPr>
            <w:noProof/>
            <w:webHidden/>
          </w:rPr>
          <w:fldChar w:fldCharType="separate"/>
        </w:r>
        <w:r w:rsidR="00331C75">
          <w:rPr>
            <w:noProof/>
            <w:webHidden/>
            <w:rtl/>
          </w:rPr>
          <w:t>49</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51" w:history="1">
        <w:r w:rsidR="00151102" w:rsidRPr="00925DE3">
          <w:rPr>
            <w:rStyle w:val="Hyperlink"/>
            <w:noProof/>
            <w:rtl/>
          </w:rPr>
          <w:t>מסמכים שהונחו על שולחן הכנסת</w:t>
        </w:r>
        <w:r w:rsidR="00151102">
          <w:rPr>
            <w:noProof/>
            <w:webHidden/>
          </w:rPr>
          <w:tab/>
        </w:r>
        <w:r w:rsidR="00151102">
          <w:rPr>
            <w:noProof/>
            <w:webHidden/>
          </w:rPr>
          <w:fldChar w:fldCharType="begin"/>
        </w:r>
        <w:r w:rsidR="00151102">
          <w:rPr>
            <w:noProof/>
            <w:webHidden/>
          </w:rPr>
          <w:instrText xml:space="preserve"> PAGEREF _Toc518817451 \h </w:instrText>
        </w:r>
        <w:r w:rsidR="00151102">
          <w:rPr>
            <w:noProof/>
            <w:webHidden/>
          </w:rPr>
        </w:r>
        <w:r w:rsidR="00151102">
          <w:rPr>
            <w:noProof/>
            <w:webHidden/>
          </w:rPr>
          <w:fldChar w:fldCharType="separate"/>
        </w:r>
        <w:r w:rsidR="00331C75">
          <w:rPr>
            <w:noProof/>
            <w:webHidden/>
            <w:rtl/>
          </w:rPr>
          <w:t>58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2" w:history="1">
        <w:r w:rsidR="00151102" w:rsidRPr="00925DE3">
          <w:rPr>
            <w:rStyle w:val="Hyperlink"/>
            <w:noProof/>
            <w:rtl/>
          </w:rPr>
          <w:t>סגן מזכירת הכנסת נאזם בדר:</w:t>
        </w:r>
        <w:r w:rsidR="00151102">
          <w:rPr>
            <w:noProof/>
            <w:webHidden/>
          </w:rPr>
          <w:tab/>
        </w:r>
        <w:r w:rsidR="00151102">
          <w:rPr>
            <w:noProof/>
            <w:webHidden/>
          </w:rPr>
          <w:fldChar w:fldCharType="begin"/>
        </w:r>
        <w:r w:rsidR="00151102">
          <w:rPr>
            <w:noProof/>
            <w:webHidden/>
          </w:rPr>
          <w:instrText xml:space="preserve"> PAGEREF _Toc518817452 \h </w:instrText>
        </w:r>
        <w:r w:rsidR="00151102">
          <w:rPr>
            <w:noProof/>
            <w:webHidden/>
          </w:rPr>
        </w:r>
        <w:r w:rsidR="00151102">
          <w:rPr>
            <w:noProof/>
            <w:webHidden/>
          </w:rPr>
          <w:fldChar w:fldCharType="separate"/>
        </w:r>
        <w:r w:rsidR="00331C75">
          <w:rPr>
            <w:noProof/>
            <w:webHidden/>
            <w:rtl/>
          </w:rPr>
          <w:t>58</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53" w:history="1">
        <w:r w:rsidR="00151102" w:rsidRPr="00925DE3">
          <w:rPr>
            <w:rStyle w:val="Hyperlink"/>
            <w:noProof/>
            <w:rtl/>
          </w:rPr>
          <w:t>הצעת חוק נכי רדיפות הנאצים (תיקון מס' 20) (תיקון מס' 2) (הארכת מועד להגשת בקשה להחזרת עודף שכר טרחה), התשע"ח–2018</w:t>
        </w:r>
        <w:r w:rsidR="00151102">
          <w:rPr>
            <w:noProof/>
            <w:webHidden/>
          </w:rPr>
          <w:tab/>
        </w:r>
        <w:r w:rsidR="00151102">
          <w:rPr>
            <w:noProof/>
            <w:webHidden/>
          </w:rPr>
          <w:fldChar w:fldCharType="begin"/>
        </w:r>
        <w:r w:rsidR="00151102">
          <w:rPr>
            <w:noProof/>
            <w:webHidden/>
          </w:rPr>
          <w:instrText xml:space="preserve"> PAGEREF _Toc518817453 \h </w:instrText>
        </w:r>
        <w:r w:rsidR="00151102">
          <w:rPr>
            <w:noProof/>
            <w:webHidden/>
          </w:rPr>
        </w:r>
        <w:r w:rsidR="00151102">
          <w:rPr>
            <w:noProof/>
            <w:webHidden/>
          </w:rPr>
          <w:fldChar w:fldCharType="separate"/>
        </w:r>
        <w:r w:rsidR="00331C75">
          <w:rPr>
            <w:noProof/>
            <w:webHidden/>
            <w:rtl/>
          </w:rPr>
          <w:t>58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4" w:history="1">
        <w:r w:rsidR="00151102" w:rsidRPr="00925DE3">
          <w:rPr>
            <w:rStyle w:val="Hyperlink"/>
            <w:noProof/>
            <w:rtl/>
          </w:rPr>
          <w:t>אלעזר שטרן (יש עתיד):</w:t>
        </w:r>
        <w:r w:rsidR="00151102">
          <w:rPr>
            <w:noProof/>
            <w:webHidden/>
          </w:rPr>
          <w:tab/>
        </w:r>
        <w:r w:rsidR="00151102">
          <w:rPr>
            <w:noProof/>
            <w:webHidden/>
          </w:rPr>
          <w:fldChar w:fldCharType="begin"/>
        </w:r>
        <w:r w:rsidR="00151102">
          <w:rPr>
            <w:noProof/>
            <w:webHidden/>
          </w:rPr>
          <w:instrText xml:space="preserve"> PAGEREF _Toc518817454 \h </w:instrText>
        </w:r>
        <w:r w:rsidR="00151102">
          <w:rPr>
            <w:noProof/>
            <w:webHidden/>
          </w:rPr>
        </w:r>
        <w:r w:rsidR="00151102">
          <w:rPr>
            <w:noProof/>
            <w:webHidden/>
          </w:rPr>
          <w:fldChar w:fldCharType="separate"/>
        </w:r>
        <w:r w:rsidR="00331C75">
          <w:rPr>
            <w:noProof/>
            <w:webHidden/>
            <w:rtl/>
          </w:rPr>
          <w:t>59</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5" w:history="1">
        <w:r w:rsidR="00151102" w:rsidRPr="00925DE3">
          <w:rPr>
            <w:rStyle w:val="Hyperlink"/>
            <w:noProof/>
            <w:rtl/>
          </w:rPr>
          <w:t>איציק שמולי (המחנה הציוני):</w:t>
        </w:r>
        <w:r w:rsidR="00151102">
          <w:rPr>
            <w:noProof/>
            <w:webHidden/>
          </w:rPr>
          <w:tab/>
        </w:r>
        <w:r w:rsidR="00151102">
          <w:rPr>
            <w:noProof/>
            <w:webHidden/>
          </w:rPr>
          <w:fldChar w:fldCharType="begin"/>
        </w:r>
        <w:r w:rsidR="00151102">
          <w:rPr>
            <w:noProof/>
            <w:webHidden/>
          </w:rPr>
          <w:instrText xml:space="preserve"> PAGEREF _Toc518817455 \h </w:instrText>
        </w:r>
        <w:r w:rsidR="00151102">
          <w:rPr>
            <w:noProof/>
            <w:webHidden/>
          </w:rPr>
        </w:r>
        <w:r w:rsidR="00151102">
          <w:rPr>
            <w:noProof/>
            <w:webHidden/>
          </w:rPr>
          <w:fldChar w:fldCharType="separate"/>
        </w:r>
        <w:r w:rsidR="00331C75">
          <w:rPr>
            <w:noProof/>
            <w:webHidden/>
            <w:rtl/>
          </w:rPr>
          <w:t>62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6" w:history="1">
        <w:r w:rsidR="00151102" w:rsidRPr="00925DE3">
          <w:rPr>
            <w:rStyle w:val="Hyperlink"/>
            <w:noProof/>
            <w:rtl/>
          </w:rPr>
          <w:t>נחמן שי (המחנה הציוני):</w:t>
        </w:r>
        <w:r w:rsidR="00151102">
          <w:rPr>
            <w:noProof/>
            <w:webHidden/>
          </w:rPr>
          <w:tab/>
        </w:r>
        <w:r w:rsidR="00151102">
          <w:rPr>
            <w:noProof/>
            <w:webHidden/>
          </w:rPr>
          <w:fldChar w:fldCharType="begin"/>
        </w:r>
        <w:r w:rsidR="00151102">
          <w:rPr>
            <w:noProof/>
            <w:webHidden/>
          </w:rPr>
          <w:instrText xml:space="preserve"> PAGEREF _Toc518817456 \h </w:instrText>
        </w:r>
        <w:r w:rsidR="00151102">
          <w:rPr>
            <w:noProof/>
            <w:webHidden/>
          </w:rPr>
        </w:r>
        <w:r w:rsidR="00151102">
          <w:rPr>
            <w:noProof/>
            <w:webHidden/>
          </w:rPr>
          <w:fldChar w:fldCharType="separate"/>
        </w:r>
        <w:r w:rsidR="00331C75">
          <w:rPr>
            <w:noProof/>
            <w:webHidden/>
            <w:rtl/>
          </w:rPr>
          <w:t>64</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7" w:history="1">
        <w:r w:rsidR="00151102" w:rsidRPr="00925DE3">
          <w:rPr>
            <w:rStyle w:val="Hyperlink"/>
            <w:noProof/>
            <w:rtl/>
          </w:rPr>
          <w:t>דב חנין (הרשימה המשותפת):</w:t>
        </w:r>
        <w:r w:rsidR="00151102">
          <w:rPr>
            <w:noProof/>
            <w:webHidden/>
          </w:rPr>
          <w:tab/>
        </w:r>
        <w:r w:rsidR="00151102">
          <w:rPr>
            <w:noProof/>
            <w:webHidden/>
          </w:rPr>
          <w:fldChar w:fldCharType="begin"/>
        </w:r>
        <w:r w:rsidR="00151102">
          <w:rPr>
            <w:noProof/>
            <w:webHidden/>
          </w:rPr>
          <w:instrText xml:space="preserve"> PAGEREF _Toc518817457 \h </w:instrText>
        </w:r>
        <w:r w:rsidR="00151102">
          <w:rPr>
            <w:noProof/>
            <w:webHidden/>
          </w:rPr>
        </w:r>
        <w:r w:rsidR="00151102">
          <w:rPr>
            <w:noProof/>
            <w:webHidden/>
          </w:rPr>
          <w:fldChar w:fldCharType="separate"/>
        </w:r>
        <w:r w:rsidR="00331C75">
          <w:rPr>
            <w:noProof/>
            <w:webHidden/>
            <w:rtl/>
          </w:rPr>
          <w:t>65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8" w:history="1">
        <w:r w:rsidR="00151102" w:rsidRPr="00925DE3">
          <w:rPr>
            <w:rStyle w:val="Hyperlink"/>
            <w:noProof/>
            <w:rtl/>
          </w:rPr>
          <w:t>סאלח סעד (המחנה הציוני):</w:t>
        </w:r>
        <w:r w:rsidR="00151102">
          <w:rPr>
            <w:noProof/>
            <w:webHidden/>
          </w:rPr>
          <w:tab/>
        </w:r>
        <w:r w:rsidR="00151102">
          <w:rPr>
            <w:noProof/>
            <w:webHidden/>
          </w:rPr>
          <w:fldChar w:fldCharType="begin"/>
        </w:r>
        <w:r w:rsidR="00151102">
          <w:rPr>
            <w:noProof/>
            <w:webHidden/>
          </w:rPr>
          <w:instrText xml:space="preserve"> PAGEREF _Toc518817458 \h </w:instrText>
        </w:r>
        <w:r w:rsidR="00151102">
          <w:rPr>
            <w:noProof/>
            <w:webHidden/>
          </w:rPr>
        </w:r>
        <w:r w:rsidR="00151102">
          <w:rPr>
            <w:noProof/>
            <w:webHidden/>
          </w:rPr>
          <w:fldChar w:fldCharType="separate"/>
        </w:r>
        <w:r w:rsidR="00331C75">
          <w:rPr>
            <w:noProof/>
            <w:webHidden/>
            <w:rtl/>
          </w:rPr>
          <w:t>66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59" w:history="1">
        <w:r w:rsidR="00151102" w:rsidRPr="00925DE3">
          <w:rPr>
            <w:rStyle w:val="Hyperlink"/>
            <w:noProof/>
            <w:rtl/>
          </w:rPr>
          <w:t>יעל כהן-פארן (המחנה הציוני):</w:t>
        </w:r>
        <w:r w:rsidR="00151102">
          <w:rPr>
            <w:noProof/>
            <w:webHidden/>
          </w:rPr>
          <w:tab/>
        </w:r>
        <w:r w:rsidR="00151102">
          <w:rPr>
            <w:noProof/>
            <w:webHidden/>
          </w:rPr>
          <w:fldChar w:fldCharType="begin"/>
        </w:r>
        <w:r w:rsidR="00151102">
          <w:rPr>
            <w:noProof/>
            <w:webHidden/>
          </w:rPr>
          <w:instrText xml:space="preserve"> PAGEREF _Toc518817459 \h </w:instrText>
        </w:r>
        <w:r w:rsidR="00151102">
          <w:rPr>
            <w:noProof/>
            <w:webHidden/>
          </w:rPr>
        </w:r>
        <w:r w:rsidR="00151102">
          <w:rPr>
            <w:noProof/>
            <w:webHidden/>
          </w:rPr>
          <w:fldChar w:fldCharType="separate"/>
        </w:r>
        <w:r w:rsidR="00331C75">
          <w:rPr>
            <w:noProof/>
            <w:webHidden/>
            <w:rtl/>
          </w:rPr>
          <w:t>67</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0" w:history="1">
        <w:r w:rsidR="00151102" w:rsidRPr="00925DE3">
          <w:rPr>
            <w:rStyle w:val="Hyperlink"/>
            <w:noProof/>
            <w:rtl/>
          </w:rPr>
          <w:t>סגן שר האוצר יצחק כהן:</w:t>
        </w:r>
        <w:r w:rsidR="00151102">
          <w:rPr>
            <w:noProof/>
            <w:webHidden/>
          </w:rPr>
          <w:tab/>
        </w:r>
        <w:r w:rsidR="00151102">
          <w:rPr>
            <w:noProof/>
            <w:webHidden/>
          </w:rPr>
          <w:fldChar w:fldCharType="begin"/>
        </w:r>
        <w:r w:rsidR="00151102">
          <w:rPr>
            <w:noProof/>
            <w:webHidden/>
          </w:rPr>
          <w:instrText xml:space="preserve"> PAGEREF _Toc518817460 \h </w:instrText>
        </w:r>
        <w:r w:rsidR="00151102">
          <w:rPr>
            <w:noProof/>
            <w:webHidden/>
          </w:rPr>
        </w:r>
        <w:r w:rsidR="00151102">
          <w:rPr>
            <w:noProof/>
            <w:webHidden/>
          </w:rPr>
          <w:fldChar w:fldCharType="separate"/>
        </w:r>
        <w:r w:rsidR="00331C75">
          <w:rPr>
            <w:noProof/>
            <w:webHidden/>
            <w:rtl/>
          </w:rPr>
          <w:t>68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1" w:history="1">
        <w:r w:rsidR="00151102" w:rsidRPr="00925DE3">
          <w:rPr>
            <w:rStyle w:val="Hyperlink"/>
            <w:noProof/>
            <w:rtl/>
          </w:rPr>
          <w:t>אלעזר שטרן (יש עתיד):</w:t>
        </w:r>
        <w:r w:rsidR="00151102">
          <w:rPr>
            <w:noProof/>
            <w:webHidden/>
          </w:rPr>
          <w:tab/>
        </w:r>
        <w:r w:rsidR="00151102">
          <w:rPr>
            <w:noProof/>
            <w:webHidden/>
          </w:rPr>
          <w:fldChar w:fldCharType="begin"/>
        </w:r>
        <w:r w:rsidR="00151102">
          <w:rPr>
            <w:noProof/>
            <w:webHidden/>
          </w:rPr>
          <w:instrText xml:space="preserve"> PAGEREF _Toc518817461 \h </w:instrText>
        </w:r>
        <w:r w:rsidR="00151102">
          <w:rPr>
            <w:noProof/>
            <w:webHidden/>
          </w:rPr>
        </w:r>
        <w:r w:rsidR="00151102">
          <w:rPr>
            <w:noProof/>
            <w:webHidden/>
          </w:rPr>
          <w:fldChar w:fldCharType="separate"/>
        </w:r>
        <w:r w:rsidR="00331C75">
          <w:rPr>
            <w:noProof/>
            <w:webHidden/>
            <w:rtl/>
          </w:rPr>
          <w:t>69</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62" w:history="1">
        <w:r w:rsidR="00151102" w:rsidRPr="00925DE3">
          <w:rPr>
            <w:rStyle w:val="Hyperlink"/>
            <w:noProof/>
            <w:rtl/>
          </w:rPr>
          <w:t>שאילתות ותשובות</w:t>
        </w:r>
        <w:r w:rsidR="00151102">
          <w:rPr>
            <w:noProof/>
            <w:webHidden/>
          </w:rPr>
          <w:tab/>
        </w:r>
        <w:r w:rsidR="00151102">
          <w:rPr>
            <w:noProof/>
            <w:webHidden/>
          </w:rPr>
          <w:fldChar w:fldCharType="begin"/>
        </w:r>
        <w:r w:rsidR="00151102">
          <w:rPr>
            <w:noProof/>
            <w:webHidden/>
          </w:rPr>
          <w:instrText xml:space="preserve"> PAGEREF _Toc518817462 \h </w:instrText>
        </w:r>
        <w:r w:rsidR="00151102">
          <w:rPr>
            <w:noProof/>
            <w:webHidden/>
          </w:rPr>
        </w:r>
        <w:r w:rsidR="00151102">
          <w:rPr>
            <w:noProof/>
            <w:webHidden/>
          </w:rPr>
          <w:fldChar w:fldCharType="separate"/>
        </w:r>
        <w:r w:rsidR="00331C75">
          <w:rPr>
            <w:noProof/>
            <w:webHidden/>
            <w:rtl/>
          </w:rPr>
          <w:t>72</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63" w:history="1">
        <w:r w:rsidR="00151102" w:rsidRPr="00925DE3">
          <w:rPr>
            <w:rStyle w:val="Hyperlink"/>
            <w:noProof/>
            <w:rtl/>
          </w:rPr>
          <w:t>1164. משבר המים והצורך בקידום פתרונות חירום</w:t>
        </w:r>
        <w:r w:rsidR="00151102">
          <w:rPr>
            <w:noProof/>
            <w:webHidden/>
          </w:rPr>
          <w:tab/>
        </w:r>
        <w:r w:rsidR="00151102">
          <w:rPr>
            <w:noProof/>
            <w:webHidden/>
          </w:rPr>
          <w:fldChar w:fldCharType="begin"/>
        </w:r>
        <w:r w:rsidR="00151102">
          <w:rPr>
            <w:noProof/>
            <w:webHidden/>
          </w:rPr>
          <w:instrText xml:space="preserve"> PAGEREF _Toc518817463 \h </w:instrText>
        </w:r>
        <w:r w:rsidR="00151102">
          <w:rPr>
            <w:noProof/>
            <w:webHidden/>
          </w:rPr>
        </w:r>
        <w:r w:rsidR="00151102">
          <w:rPr>
            <w:noProof/>
            <w:webHidden/>
          </w:rPr>
          <w:fldChar w:fldCharType="separate"/>
        </w:r>
        <w:r w:rsidR="00331C75">
          <w:rPr>
            <w:noProof/>
            <w:webHidden/>
            <w:rtl/>
          </w:rPr>
          <w:t>72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4" w:history="1">
        <w:r w:rsidR="00151102" w:rsidRPr="00925DE3">
          <w:rPr>
            <w:rStyle w:val="Hyperlink"/>
            <w:noProof/>
            <w:rtl/>
          </w:rPr>
          <w:t>מיקי לוי (יש עתיד):</w:t>
        </w:r>
        <w:r w:rsidR="00151102">
          <w:rPr>
            <w:noProof/>
            <w:webHidden/>
          </w:rPr>
          <w:tab/>
        </w:r>
        <w:r w:rsidR="00151102">
          <w:rPr>
            <w:noProof/>
            <w:webHidden/>
          </w:rPr>
          <w:fldChar w:fldCharType="begin"/>
        </w:r>
        <w:r w:rsidR="00151102">
          <w:rPr>
            <w:noProof/>
            <w:webHidden/>
          </w:rPr>
          <w:instrText xml:space="preserve"> PAGEREF _Toc518817464 \h </w:instrText>
        </w:r>
        <w:r w:rsidR="00151102">
          <w:rPr>
            <w:noProof/>
            <w:webHidden/>
          </w:rPr>
        </w:r>
        <w:r w:rsidR="00151102">
          <w:rPr>
            <w:noProof/>
            <w:webHidden/>
          </w:rPr>
          <w:fldChar w:fldCharType="separate"/>
        </w:r>
        <w:r w:rsidR="00331C75">
          <w:rPr>
            <w:noProof/>
            <w:webHidden/>
            <w:rtl/>
          </w:rPr>
          <w:t>72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5" w:history="1">
        <w:r w:rsidR="00151102" w:rsidRPr="00925DE3">
          <w:rPr>
            <w:rStyle w:val="Hyperlink"/>
            <w:noProof/>
            <w:rtl/>
          </w:rPr>
          <w:t>שר האנרגיה יובל שטייניץ</w:t>
        </w:r>
        <w:r w:rsidR="00151102" w:rsidRPr="00925DE3">
          <w:rPr>
            <w:rStyle w:val="Hyperlink"/>
            <w:rFonts w:ascii="Tahoma" w:hAnsi="Tahoma" w:cs="David"/>
            <w:noProof/>
            <w:rtl/>
          </w:rPr>
          <w:t>:</w:t>
        </w:r>
        <w:r w:rsidR="00151102">
          <w:rPr>
            <w:noProof/>
            <w:webHidden/>
          </w:rPr>
          <w:tab/>
        </w:r>
        <w:r w:rsidR="00151102">
          <w:rPr>
            <w:noProof/>
            <w:webHidden/>
          </w:rPr>
          <w:fldChar w:fldCharType="begin"/>
        </w:r>
        <w:r w:rsidR="00151102">
          <w:rPr>
            <w:noProof/>
            <w:webHidden/>
          </w:rPr>
          <w:instrText xml:space="preserve"> PAGEREF _Toc518817465 \h </w:instrText>
        </w:r>
        <w:r w:rsidR="00151102">
          <w:rPr>
            <w:noProof/>
            <w:webHidden/>
          </w:rPr>
        </w:r>
        <w:r w:rsidR="00151102">
          <w:rPr>
            <w:noProof/>
            <w:webHidden/>
          </w:rPr>
          <w:fldChar w:fldCharType="separate"/>
        </w:r>
        <w:r w:rsidR="00331C75">
          <w:rPr>
            <w:noProof/>
            <w:webHidden/>
            <w:rtl/>
          </w:rPr>
          <w:t>73</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66" w:history="1">
        <w:r w:rsidR="00151102" w:rsidRPr="00925DE3">
          <w:rPr>
            <w:rStyle w:val="Hyperlink"/>
            <w:noProof/>
            <w:rtl/>
          </w:rPr>
          <w:t>1179. סדרי פעילות הוועדה הבין-משרדית לבחינת מדיניות הממשלה למשק הגז הטבעי</w:t>
        </w:r>
        <w:r w:rsidR="00151102">
          <w:rPr>
            <w:noProof/>
            <w:webHidden/>
          </w:rPr>
          <w:tab/>
        </w:r>
        <w:r w:rsidR="00151102">
          <w:rPr>
            <w:noProof/>
            <w:webHidden/>
          </w:rPr>
          <w:fldChar w:fldCharType="begin"/>
        </w:r>
        <w:r w:rsidR="00151102">
          <w:rPr>
            <w:noProof/>
            <w:webHidden/>
          </w:rPr>
          <w:instrText xml:space="preserve"> PAGEREF _Toc518817466 \h </w:instrText>
        </w:r>
        <w:r w:rsidR="00151102">
          <w:rPr>
            <w:noProof/>
            <w:webHidden/>
          </w:rPr>
        </w:r>
        <w:r w:rsidR="00151102">
          <w:rPr>
            <w:noProof/>
            <w:webHidden/>
          </w:rPr>
          <w:fldChar w:fldCharType="separate"/>
        </w:r>
        <w:r w:rsidR="00331C75">
          <w:rPr>
            <w:noProof/>
            <w:webHidden/>
            <w:rtl/>
          </w:rPr>
          <w:t>78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7" w:history="1">
        <w:r w:rsidR="00151102" w:rsidRPr="00925DE3">
          <w:rPr>
            <w:rStyle w:val="Hyperlink"/>
            <w:noProof/>
            <w:rtl/>
          </w:rPr>
          <w:t>יעל כהן-פארן (המחנה הציוני):</w:t>
        </w:r>
        <w:r w:rsidR="00151102">
          <w:rPr>
            <w:noProof/>
            <w:webHidden/>
          </w:rPr>
          <w:tab/>
        </w:r>
        <w:r w:rsidR="00151102">
          <w:rPr>
            <w:noProof/>
            <w:webHidden/>
          </w:rPr>
          <w:fldChar w:fldCharType="begin"/>
        </w:r>
        <w:r w:rsidR="00151102">
          <w:rPr>
            <w:noProof/>
            <w:webHidden/>
          </w:rPr>
          <w:instrText xml:space="preserve"> PAGEREF _Toc518817467 \h </w:instrText>
        </w:r>
        <w:r w:rsidR="00151102">
          <w:rPr>
            <w:noProof/>
            <w:webHidden/>
          </w:rPr>
        </w:r>
        <w:r w:rsidR="00151102">
          <w:rPr>
            <w:noProof/>
            <w:webHidden/>
          </w:rPr>
          <w:fldChar w:fldCharType="separate"/>
        </w:r>
        <w:r w:rsidR="00331C75">
          <w:rPr>
            <w:noProof/>
            <w:webHidden/>
            <w:rtl/>
          </w:rPr>
          <w:t>78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68"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_Toc518817468 \h </w:instrText>
        </w:r>
        <w:r w:rsidR="00151102">
          <w:rPr>
            <w:noProof/>
            <w:webHidden/>
          </w:rPr>
        </w:r>
        <w:r w:rsidR="00151102">
          <w:rPr>
            <w:noProof/>
            <w:webHidden/>
          </w:rPr>
          <w:fldChar w:fldCharType="separate"/>
        </w:r>
        <w:r w:rsidR="00331C75">
          <w:rPr>
            <w:noProof/>
            <w:webHidden/>
            <w:rtl/>
          </w:rPr>
          <w:t>78</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69" w:history="1">
        <w:r w:rsidR="00151102" w:rsidRPr="00925DE3">
          <w:rPr>
            <w:rStyle w:val="Hyperlink"/>
            <w:noProof/>
            <w:rtl/>
          </w:rPr>
          <w:t>1261. פגיעה מתמשכת באקוויפרים</w:t>
        </w:r>
        <w:r w:rsidR="00151102">
          <w:rPr>
            <w:noProof/>
            <w:webHidden/>
          </w:rPr>
          <w:tab/>
        </w:r>
        <w:r w:rsidR="00151102">
          <w:rPr>
            <w:noProof/>
            <w:webHidden/>
          </w:rPr>
          <w:fldChar w:fldCharType="begin"/>
        </w:r>
        <w:r w:rsidR="00151102">
          <w:rPr>
            <w:noProof/>
            <w:webHidden/>
          </w:rPr>
          <w:instrText xml:space="preserve"> PAGEREF _Toc518817469 \h </w:instrText>
        </w:r>
        <w:r w:rsidR="00151102">
          <w:rPr>
            <w:noProof/>
            <w:webHidden/>
          </w:rPr>
        </w:r>
        <w:r w:rsidR="00151102">
          <w:rPr>
            <w:noProof/>
            <w:webHidden/>
          </w:rPr>
          <w:fldChar w:fldCharType="separate"/>
        </w:r>
        <w:r w:rsidR="00331C75">
          <w:rPr>
            <w:noProof/>
            <w:webHidden/>
            <w:rtl/>
          </w:rPr>
          <w:t>82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0" w:history="1">
        <w:r w:rsidR="00151102" w:rsidRPr="00925DE3">
          <w:rPr>
            <w:rStyle w:val="Hyperlink"/>
            <w:noProof/>
            <w:rtl/>
          </w:rPr>
          <w:t>נורית קורן (הליכוד):</w:t>
        </w:r>
        <w:r w:rsidR="00151102">
          <w:rPr>
            <w:noProof/>
            <w:webHidden/>
          </w:rPr>
          <w:tab/>
        </w:r>
        <w:r w:rsidR="00151102">
          <w:rPr>
            <w:noProof/>
            <w:webHidden/>
          </w:rPr>
          <w:fldChar w:fldCharType="begin"/>
        </w:r>
        <w:r w:rsidR="00151102">
          <w:rPr>
            <w:noProof/>
            <w:webHidden/>
          </w:rPr>
          <w:instrText xml:space="preserve"> PAGEREF _Toc518817470 \h </w:instrText>
        </w:r>
        <w:r w:rsidR="00151102">
          <w:rPr>
            <w:noProof/>
            <w:webHidden/>
          </w:rPr>
        </w:r>
        <w:r w:rsidR="00151102">
          <w:rPr>
            <w:noProof/>
            <w:webHidden/>
          </w:rPr>
          <w:fldChar w:fldCharType="separate"/>
        </w:r>
        <w:r w:rsidR="00331C75">
          <w:rPr>
            <w:noProof/>
            <w:webHidden/>
            <w:rtl/>
          </w:rPr>
          <w:t>82</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1"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_Toc518817471 \h </w:instrText>
        </w:r>
        <w:r w:rsidR="00151102">
          <w:rPr>
            <w:noProof/>
            <w:webHidden/>
          </w:rPr>
        </w:r>
        <w:r w:rsidR="00151102">
          <w:rPr>
            <w:noProof/>
            <w:webHidden/>
          </w:rPr>
          <w:fldChar w:fldCharType="separate"/>
        </w:r>
        <w:r w:rsidR="00331C75">
          <w:rPr>
            <w:noProof/>
            <w:webHidden/>
            <w:rtl/>
          </w:rPr>
          <w:t>83</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72" w:history="1">
        <w:r w:rsidR="00151102" w:rsidRPr="00925DE3">
          <w:rPr>
            <w:rStyle w:val="Hyperlink"/>
            <w:noProof/>
            <w:rtl/>
          </w:rPr>
          <w:t>1262. פרכלורט במי השתיה</w:t>
        </w:r>
        <w:r w:rsidR="00151102">
          <w:rPr>
            <w:noProof/>
            <w:webHidden/>
          </w:rPr>
          <w:tab/>
        </w:r>
        <w:r w:rsidR="00151102">
          <w:rPr>
            <w:noProof/>
            <w:webHidden/>
          </w:rPr>
          <w:fldChar w:fldCharType="begin"/>
        </w:r>
        <w:r w:rsidR="00151102">
          <w:rPr>
            <w:noProof/>
            <w:webHidden/>
          </w:rPr>
          <w:instrText xml:space="preserve"> PAGEREF _Toc518817472 \h </w:instrText>
        </w:r>
        <w:r w:rsidR="00151102">
          <w:rPr>
            <w:noProof/>
            <w:webHidden/>
          </w:rPr>
        </w:r>
        <w:r w:rsidR="00151102">
          <w:rPr>
            <w:noProof/>
            <w:webHidden/>
          </w:rPr>
          <w:fldChar w:fldCharType="separate"/>
        </w:r>
        <w:r w:rsidR="00331C75">
          <w:rPr>
            <w:noProof/>
            <w:webHidden/>
            <w:rtl/>
          </w:rPr>
          <w:t>88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3" w:history="1">
        <w:r w:rsidR="00151102" w:rsidRPr="00925DE3">
          <w:rPr>
            <w:rStyle w:val="Hyperlink"/>
            <w:noProof/>
            <w:rtl/>
          </w:rPr>
          <w:t>נורית קורן (הליכוד):</w:t>
        </w:r>
        <w:r w:rsidR="00151102">
          <w:rPr>
            <w:noProof/>
            <w:webHidden/>
          </w:rPr>
          <w:tab/>
        </w:r>
        <w:r w:rsidR="00151102">
          <w:rPr>
            <w:noProof/>
            <w:webHidden/>
          </w:rPr>
          <w:fldChar w:fldCharType="begin"/>
        </w:r>
        <w:r w:rsidR="00151102">
          <w:rPr>
            <w:noProof/>
            <w:webHidden/>
          </w:rPr>
          <w:instrText xml:space="preserve"> PAGEREF _Toc518817473 \h </w:instrText>
        </w:r>
        <w:r w:rsidR="00151102">
          <w:rPr>
            <w:noProof/>
            <w:webHidden/>
          </w:rPr>
        </w:r>
        <w:r w:rsidR="00151102">
          <w:rPr>
            <w:noProof/>
            <w:webHidden/>
          </w:rPr>
          <w:fldChar w:fldCharType="separate"/>
        </w:r>
        <w:r w:rsidR="00331C75">
          <w:rPr>
            <w:noProof/>
            <w:webHidden/>
            <w:rtl/>
          </w:rPr>
          <w:t>88</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4"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_Toc518817474 \h </w:instrText>
        </w:r>
        <w:r w:rsidR="00151102">
          <w:rPr>
            <w:noProof/>
            <w:webHidden/>
          </w:rPr>
        </w:r>
        <w:r w:rsidR="00151102">
          <w:rPr>
            <w:noProof/>
            <w:webHidden/>
          </w:rPr>
          <w:fldChar w:fldCharType="separate"/>
        </w:r>
        <w:r w:rsidR="00331C75">
          <w:rPr>
            <w:noProof/>
            <w:webHidden/>
            <w:rtl/>
          </w:rPr>
          <w:t>88</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75" w:history="1">
        <w:r w:rsidR="00151102" w:rsidRPr="00925DE3">
          <w:rPr>
            <w:rStyle w:val="Hyperlink"/>
            <w:noProof/>
            <w:rtl/>
          </w:rPr>
          <w:t>1204. תשתיות של חברת החשמל</w:t>
        </w:r>
        <w:r w:rsidR="00151102">
          <w:rPr>
            <w:noProof/>
            <w:webHidden/>
          </w:rPr>
          <w:tab/>
        </w:r>
        <w:r w:rsidR="00151102">
          <w:rPr>
            <w:noProof/>
            <w:webHidden/>
          </w:rPr>
          <w:fldChar w:fldCharType="begin"/>
        </w:r>
        <w:r w:rsidR="00151102">
          <w:rPr>
            <w:noProof/>
            <w:webHidden/>
          </w:rPr>
          <w:instrText xml:space="preserve"> PAGEREF _Toc518817475 \h </w:instrText>
        </w:r>
        <w:r w:rsidR="00151102">
          <w:rPr>
            <w:noProof/>
            <w:webHidden/>
          </w:rPr>
        </w:r>
        <w:r w:rsidR="00151102">
          <w:rPr>
            <w:noProof/>
            <w:webHidden/>
          </w:rPr>
          <w:fldChar w:fldCharType="separate"/>
        </w:r>
        <w:r w:rsidR="00331C75">
          <w:rPr>
            <w:noProof/>
            <w:webHidden/>
            <w:rtl/>
          </w:rPr>
          <w:t>93</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6" w:history="1">
        <w:r w:rsidR="00151102" w:rsidRPr="00925DE3">
          <w:rPr>
            <w:rStyle w:val="Hyperlink"/>
            <w:noProof/>
            <w:rtl/>
          </w:rPr>
          <w:t>מסעוד גנאים (הרשימה המשותפת):</w:t>
        </w:r>
        <w:r w:rsidR="00151102">
          <w:rPr>
            <w:noProof/>
            <w:webHidden/>
          </w:rPr>
          <w:tab/>
        </w:r>
        <w:r w:rsidR="00151102">
          <w:rPr>
            <w:noProof/>
            <w:webHidden/>
          </w:rPr>
          <w:fldChar w:fldCharType="begin"/>
        </w:r>
        <w:r w:rsidR="00151102">
          <w:rPr>
            <w:noProof/>
            <w:webHidden/>
          </w:rPr>
          <w:instrText xml:space="preserve"> PAGEREF _Toc518817476 \h </w:instrText>
        </w:r>
        <w:r w:rsidR="00151102">
          <w:rPr>
            <w:noProof/>
            <w:webHidden/>
          </w:rPr>
        </w:r>
        <w:r w:rsidR="00151102">
          <w:rPr>
            <w:noProof/>
            <w:webHidden/>
          </w:rPr>
          <w:fldChar w:fldCharType="separate"/>
        </w:r>
        <w:r w:rsidR="00331C75">
          <w:rPr>
            <w:noProof/>
            <w:webHidden/>
            <w:rtl/>
          </w:rPr>
          <w:t>93</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7"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_Toc518817477 \h </w:instrText>
        </w:r>
        <w:r w:rsidR="00151102">
          <w:rPr>
            <w:noProof/>
            <w:webHidden/>
          </w:rPr>
        </w:r>
        <w:r w:rsidR="00151102">
          <w:rPr>
            <w:noProof/>
            <w:webHidden/>
          </w:rPr>
          <w:fldChar w:fldCharType="separate"/>
        </w:r>
        <w:r w:rsidR="00331C75">
          <w:rPr>
            <w:noProof/>
            <w:webHidden/>
            <w:rtl/>
          </w:rPr>
          <w:t>93</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78" w:history="1">
        <w:r w:rsidR="00151102" w:rsidRPr="00925DE3">
          <w:rPr>
            <w:rStyle w:val="Hyperlink"/>
            <w:noProof/>
            <w:rtl/>
          </w:rPr>
          <w:t>1209. חיבור המחסנים החקלאיים לתשתיות חברת החשמל</w:t>
        </w:r>
        <w:r w:rsidR="00151102">
          <w:rPr>
            <w:noProof/>
            <w:webHidden/>
          </w:rPr>
          <w:tab/>
        </w:r>
        <w:r w:rsidR="00151102">
          <w:rPr>
            <w:noProof/>
            <w:webHidden/>
          </w:rPr>
          <w:fldChar w:fldCharType="begin"/>
        </w:r>
        <w:r w:rsidR="00151102">
          <w:rPr>
            <w:noProof/>
            <w:webHidden/>
          </w:rPr>
          <w:instrText xml:space="preserve"> PAGEREF _Toc518817478 \h </w:instrText>
        </w:r>
        <w:r w:rsidR="00151102">
          <w:rPr>
            <w:noProof/>
            <w:webHidden/>
          </w:rPr>
        </w:r>
        <w:r w:rsidR="00151102">
          <w:rPr>
            <w:noProof/>
            <w:webHidden/>
          </w:rPr>
          <w:fldChar w:fldCharType="separate"/>
        </w:r>
        <w:r w:rsidR="00331C75">
          <w:rPr>
            <w:noProof/>
            <w:webHidden/>
            <w:rtl/>
          </w:rPr>
          <w:t>95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79" w:history="1">
        <w:r w:rsidR="00151102" w:rsidRPr="00925DE3">
          <w:rPr>
            <w:rStyle w:val="Hyperlink"/>
            <w:noProof/>
            <w:rtl/>
          </w:rPr>
          <w:t>מסעוד גנאים (הרשימה המשותפת):</w:t>
        </w:r>
        <w:r w:rsidR="00151102">
          <w:rPr>
            <w:noProof/>
            <w:webHidden/>
          </w:rPr>
          <w:tab/>
        </w:r>
        <w:r w:rsidR="00151102">
          <w:rPr>
            <w:noProof/>
            <w:webHidden/>
          </w:rPr>
          <w:fldChar w:fldCharType="begin"/>
        </w:r>
        <w:r w:rsidR="00151102">
          <w:rPr>
            <w:noProof/>
            <w:webHidden/>
          </w:rPr>
          <w:instrText xml:space="preserve"> PAGEREF _Toc518817479 \h </w:instrText>
        </w:r>
        <w:r w:rsidR="00151102">
          <w:rPr>
            <w:noProof/>
            <w:webHidden/>
          </w:rPr>
        </w:r>
        <w:r w:rsidR="00151102">
          <w:rPr>
            <w:noProof/>
            <w:webHidden/>
          </w:rPr>
          <w:fldChar w:fldCharType="separate"/>
        </w:r>
        <w:r w:rsidR="00331C75">
          <w:rPr>
            <w:noProof/>
            <w:webHidden/>
            <w:rtl/>
          </w:rPr>
          <w:t>95</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80"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_Toc518817480 \h </w:instrText>
        </w:r>
        <w:r w:rsidR="00151102">
          <w:rPr>
            <w:noProof/>
            <w:webHidden/>
          </w:rPr>
        </w:r>
        <w:r w:rsidR="00151102">
          <w:rPr>
            <w:noProof/>
            <w:webHidden/>
          </w:rPr>
          <w:fldChar w:fldCharType="separate"/>
        </w:r>
        <w:r w:rsidR="00331C75">
          <w:rPr>
            <w:noProof/>
            <w:webHidden/>
            <w:rtl/>
          </w:rPr>
          <w:t>95</w:t>
        </w:r>
        <w:r w:rsidR="00151102">
          <w:rPr>
            <w:noProof/>
            <w:webHidden/>
          </w:rPr>
          <w:fldChar w:fldCharType="end"/>
        </w:r>
      </w:hyperlink>
    </w:p>
    <w:p w:rsidR="00151102" w:rsidRDefault="00E224D2" w:rsidP="00151102">
      <w:pPr>
        <w:pStyle w:val="TOC1"/>
        <w:tabs>
          <w:tab w:val="right" w:leader="dot" w:pos="8296"/>
        </w:tabs>
        <w:ind w:firstLine="0"/>
        <w:rPr>
          <w:rFonts w:asciiTheme="minorHAnsi" w:eastAsiaTheme="minorEastAsia" w:hAnsiTheme="minorHAnsi" w:cstheme="minorBidi"/>
          <w:noProof/>
        </w:rPr>
      </w:pPr>
      <w:hyperlink w:anchor="_Toc518817481" w:history="1">
        <w:r w:rsidR="00151102" w:rsidRPr="00925DE3">
          <w:rPr>
            <w:rStyle w:val="Hyperlink"/>
            <w:noProof/>
            <w:rtl/>
          </w:rPr>
          <w:t>1221. תשתיות הביוב בחלקות 105–116 ביישוב ואדי אל-חמאם</w:t>
        </w:r>
        <w:r w:rsidR="00151102">
          <w:rPr>
            <w:noProof/>
            <w:webHidden/>
          </w:rPr>
          <w:tab/>
        </w:r>
        <w:r w:rsidR="00151102">
          <w:rPr>
            <w:noProof/>
            <w:webHidden/>
          </w:rPr>
          <w:fldChar w:fldCharType="begin"/>
        </w:r>
        <w:r w:rsidR="00151102">
          <w:rPr>
            <w:noProof/>
            <w:webHidden/>
          </w:rPr>
          <w:instrText xml:space="preserve"> PAGEREF _Toc518817481 \h </w:instrText>
        </w:r>
        <w:r w:rsidR="00151102">
          <w:rPr>
            <w:noProof/>
            <w:webHidden/>
          </w:rPr>
        </w:r>
        <w:r w:rsidR="00151102">
          <w:rPr>
            <w:noProof/>
            <w:webHidden/>
          </w:rPr>
          <w:fldChar w:fldCharType="separate"/>
        </w:r>
        <w:r w:rsidR="00331C75">
          <w:rPr>
            <w:noProof/>
            <w:webHidden/>
            <w:rtl/>
          </w:rPr>
          <w:t>96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82" w:history="1">
        <w:r w:rsidR="00151102" w:rsidRPr="00925DE3">
          <w:rPr>
            <w:rStyle w:val="Hyperlink"/>
            <w:noProof/>
            <w:rtl/>
          </w:rPr>
          <w:t>מסעוד גנאים (הרשימה המשותפת):</w:t>
        </w:r>
        <w:r w:rsidR="00151102">
          <w:rPr>
            <w:noProof/>
            <w:webHidden/>
          </w:rPr>
          <w:tab/>
        </w:r>
        <w:r w:rsidR="00151102">
          <w:rPr>
            <w:noProof/>
            <w:webHidden/>
          </w:rPr>
          <w:fldChar w:fldCharType="begin"/>
        </w:r>
        <w:r w:rsidR="00151102">
          <w:rPr>
            <w:noProof/>
            <w:webHidden/>
          </w:rPr>
          <w:instrText xml:space="preserve"> PAGEREF _Toc518817482 \h </w:instrText>
        </w:r>
        <w:r w:rsidR="00151102">
          <w:rPr>
            <w:noProof/>
            <w:webHidden/>
          </w:rPr>
        </w:r>
        <w:r w:rsidR="00151102">
          <w:rPr>
            <w:noProof/>
            <w:webHidden/>
          </w:rPr>
          <w:fldChar w:fldCharType="separate"/>
        </w:r>
        <w:r w:rsidR="00331C75">
          <w:rPr>
            <w:noProof/>
            <w:webHidden/>
            <w:rtl/>
          </w:rPr>
          <w:t>96</w:t>
        </w:r>
        <w:r w:rsidR="00151102">
          <w:rPr>
            <w:noProof/>
            <w:webHidden/>
          </w:rPr>
          <w:fldChar w:fldCharType="end"/>
        </w:r>
      </w:hyperlink>
    </w:p>
    <w:p w:rsidR="00151102" w:rsidRDefault="00E224D2" w:rsidP="00151102">
      <w:pPr>
        <w:pStyle w:val="TOC2"/>
        <w:tabs>
          <w:tab w:val="right" w:leader="dot" w:pos="8296"/>
        </w:tabs>
        <w:ind w:firstLine="0"/>
        <w:rPr>
          <w:rFonts w:asciiTheme="minorHAnsi" w:eastAsiaTheme="minorEastAsia" w:hAnsiTheme="minorHAnsi" w:cstheme="minorBidi"/>
          <w:noProof/>
        </w:rPr>
      </w:pPr>
      <w:hyperlink w:anchor="_Toc518817483" w:history="1">
        <w:r w:rsidR="00151102" w:rsidRPr="00925DE3">
          <w:rPr>
            <w:rStyle w:val="Hyperlink"/>
            <w:noProof/>
            <w:rtl/>
          </w:rPr>
          <w:t>שר האנרגיה יובל שטייניץ:</w:t>
        </w:r>
        <w:r w:rsidR="00151102">
          <w:rPr>
            <w:noProof/>
            <w:webHidden/>
          </w:rPr>
          <w:tab/>
        </w:r>
        <w:r w:rsidR="00151102">
          <w:rPr>
            <w:noProof/>
            <w:webHidden/>
          </w:rPr>
          <w:fldChar w:fldCharType="begin"/>
        </w:r>
        <w:r w:rsidR="00151102">
          <w:rPr>
            <w:noProof/>
            <w:webHidden/>
          </w:rPr>
          <w:instrText xml:space="preserve"> PAGEREF _Toc518817483 \h </w:instrText>
        </w:r>
        <w:r w:rsidR="00151102">
          <w:rPr>
            <w:noProof/>
            <w:webHidden/>
          </w:rPr>
        </w:r>
        <w:r w:rsidR="00151102">
          <w:rPr>
            <w:noProof/>
            <w:webHidden/>
          </w:rPr>
          <w:fldChar w:fldCharType="separate"/>
        </w:r>
        <w:r w:rsidR="00331C75">
          <w:rPr>
            <w:noProof/>
            <w:webHidden/>
            <w:rtl/>
          </w:rPr>
          <w:t>98</w:t>
        </w:r>
        <w:r w:rsidR="00151102">
          <w:rPr>
            <w:noProof/>
            <w:webHidden/>
          </w:rPr>
          <w:fldChar w:fldCharType="end"/>
        </w:r>
      </w:hyperlink>
    </w:p>
    <w:p w:rsidR="006D295D" w:rsidRPr="001910F1" w:rsidRDefault="00151102" w:rsidP="00151102">
      <w:pPr>
        <w:ind w:firstLine="0"/>
        <w:rPr>
          <w:rtl/>
        </w:rPr>
      </w:pPr>
      <w:r>
        <w:rPr>
          <w:rtl/>
        </w:rPr>
        <w:fldChar w:fldCharType="end"/>
      </w:r>
      <w:r w:rsidR="006D295D" w:rsidRPr="001910F1">
        <w:rPr>
          <w:rtl/>
        </w:rPr>
        <w:br w:type="page"/>
      </w:r>
    </w:p>
    <w:bookmarkStart w:id="15" w:name="_Toc518817419" w:displacedByCustomXml="next"/>
    <w:bookmarkStart w:id="16" w:name="_Toc516649473" w:displacedByCustomXml="next"/>
    <w:bookmarkStart w:id="17" w:name="_Toc516605226" w:displacedByCustomXml="next"/>
    <w:bookmarkStart w:id="18" w:name="_Toc516604972" w:displacedByCustomXml="next"/>
    <w:bookmarkStart w:id="19" w:name="_Toc516604496" w:displacedByCustomXml="next"/>
    <w:sdt>
      <w:sdtPr>
        <w:rPr>
          <w:rtl/>
        </w:rPr>
        <w:alias w:val="נושא"/>
        <w:tag w:val="&lt;ID&gt;613684&lt;/ID&gt;&lt;Name&gt;167. נאומים בני דקה&lt;/Name&gt;&lt;Data&gt;נאומים בני דקה&lt;/Data&gt;"/>
        <w:id w:val="1862623078"/>
        <w:placeholder>
          <w:docPart w:val="10E47D3094204FBD9EE10199EE4685E7"/>
        </w:placeholder>
        <w15:color w:val="993366"/>
      </w:sdtPr>
      <w:sdtEndPr/>
      <w:sdtContent>
        <w:p w:rsidR="006D295D" w:rsidRDefault="006D295D" w:rsidP="006B6436">
          <w:pPr>
            <w:pStyle w:val="a6"/>
            <w:rPr>
              <w:rtl/>
            </w:rPr>
          </w:pPr>
          <w:r>
            <w:rPr>
              <w:rtl/>
            </w:rPr>
            <w:t>מסמכים שהונחו על שולחן הכנסת</w:t>
          </w:r>
        </w:p>
      </w:sdtContent>
    </w:sdt>
    <w:bookmarkEnd w:id="15" w:displacedByCustomXml="prev"/>
    <w:bookmarkEnd w:id="16" w:displacedByCustomXml="prev"/>
    <w:bookmarkEnd w:id="17" w:displacedByCustomXml="prev"/>
    <w:bookmarkEnd w:id="18" w:displacedByCustomXml="prev"/>
    <w:bookmarkEnd w:id="19" w:displacedByCustomXml="prev"/>
    <w:p w:rsidR="006D295D" w:rsidRPr="001910F1" w:rsidRDefault="006D295D" w:rsidP="001910F1">
      <w:pPr>
        <w:rPr>
          <w:rtl/>
        </w:rPr>
      </w:pPr>
      <w:bookmarkStart w:id="20" w:name="_ETM_Q1_21626"/>
      <w:bookmarkEnd w:id="20"/>
    </w:p>
    <w:sdt>
      <w:sdtPr>
        <w:rPr>
          <w:rtl/>
        </w:rPr>
        <w:alias w:val="יור"/>
        <w:tag w:val="&lt;ID&gt;5317&lt;/ID&gt;&lt;Name&gt;יולי יואל אדלשטיין - יו&quot;ר&lt;/Name&gt;&lt;Data&gt;יולי יואל אדלשטיין&lt;/Data&gt;&lt;Shortcut&gt;&lt;/Shortcut&gt;"/>
        <w:id w:val="-2081198822"/>
        <w:placeholder>
          <w:docPart w:val="91CC9809AD994FEF8129C7A03EFC5F31"/>
        </w:placeholder>
        <w15:color w:val="993366"/>
      </w:sdtPr>
      <w:sdtEndPr/>
      <w:sdtContent>
        <w:p w:rsidR="006D295D" w:rsidRDefault="006D295D" w:rsidP="001910F1">
          <w:pPr>
            <w:pStyle w:val="af6"/>
            <w:keepNext/>
            <w:rPr>
              <w:rtl/>
            </w:rPr>
          </w:pPr>
          <w:r w:rsidRPr="001910F1">
            <w:rPr>
              <w:rStyle w:val="afe"/>
              <w:color w:val="000000"/>
              <w:rtl/>
            </w:rPr>
            <w:t>היו"ר יולי יואל אדלשטיין</w:t>
          </w:r>
          <w:r w:rsidRPr="001910F1">
            <w:rPr>
              <w:color w:val="000000"/>
              <w:rtl/>
            </w:rPr>
            <w:t>:</w:t>
          </w:r>
        </w:p>
      </w:sdtContent>
    </w:sdt>
    <w:p w:rsidR="006D295D" w:rsidRDefault="006D295D" w:rsidP="001F03AF">
      <w:pPr>
        <w:rPr>
          <w:rtl/>
        </w:rPr>
      </w:pPr>
    </w:p>
    <w:p w:rsidR="006D295D" w:rsidRDefault="006D295D" w:rsidP="001910F1">
      <w:pPr>
        <w:rPr>
          <w:rtl/>
        </w:rPr>
      </w:pPr>
      <w:r>
        <w:rPr>
          <w:rFonts w:hint="cs"/>
          <w:rtl/>
        </w:rPr>
        <w:t xml:space="preserve">חברי הכנסת, היום </w:t>
      </w:r>
      <w:r w:rsidRPr="001910F1">
        <w:rPr>
          <w:rtl/>
        </w:rPr>
        <w:t>כ"ט בסי</w:t>
      </w:r>
      <w:r>
        <w:rPr>
          <w:rFonts w:hint="cs"/>
          <w:rtl/>
        </w:rPr>
        <w:t>ו</w:t>
      </w:r>
      <w:r w:rsidRPr="001910F1">
        <w:rPr>
          <w:rtl/>
        </w:rPr>
        <w:t>ון התשע"ח</w:t>
      </w:r>
      <w:r>
        <w:rPr>
          <w:rFonts w:hint="cs"/>
          <w:rtl/>
        </w:rPr>
        <w:t>,</w:t>
      </w:r>
      <w:r w:rsidRPr="001910F1">
        <w:rPr>
          <w:rtl/>
        </w:rPr>
        <w:t xml:space="preserve"> 12 ביוני 2018</w:t>
      </w:r>
      <w:r>
        <w:rPr>
          <w:rFonts w:hint="cs"/>
          <w:rtl/>
        </w:rPr>
        <w:t xml:space="preserve">, אני </w:t>
      </w:r>
      <w:bookmarkStart w:id="21" w:name="_ETM_Q1_24960"/>
      <w:bookmarkEnd w:id="21"/>
      <w:r>
        <w:rPr>
          <w:rFonts w:hint="cs"/>
          <w:rtl/>
        </w:rPr>
        <w:t xml:space="preserve">מתכבד לפתוח את ישיבת הכנסת. </w:t>
      </w:r>
    </w:p>
    <w:p w:rsidR="006D295D" w:rsidRDefault="006D295D" w:rsidP="001910F1">
      <w:pPr>
        <w:rPr>
          <w:rtl/>
        </w:rPr>
      </w:pPr>
      <w:bookmarkStart w:id="22" w:name="_ETM_Q1_27411"/>
      <w:bookmarkEnd w:id="22"/>
    </w:p>
    <w:p w:rsidR="006D295D" w:rsidRDefault="006D295D" w:rsidP="001910F1">
      <w:pPr>
        <w:rPr>
          <w:rtl/>
        </w:rPr>
      </w:pPr>
      <w:bookmarkStart w:id="23" w:name="_ETM_Q1_27753"/>
      <w:bookmarkEnd w:id="23"/>
      <w:r>
        <w:rPr>
          <w:rFonts w:hint="cs"/>
          <w:rtl/>
        </w:rPr>
        <w:t>הודעה למזכירת הכנסת.</w:t>
      </w:r>
    </w:p>
    <w:p w:rsidR="006D295D" w:rsidRDefault="006D295D" w:rsidP="001910F1">
      <w:pPr>
        <w:rPr>
          <w:rtl/>
        </w:rPr>
      </w:pPr>
    </w:p>
    <w:bookmarkStart w:id="24" w:name="_Toc518817420" w:displacedByCustomXml="next"/>
    <w:bookmarkStart w:id="25" w:name="_Toc516649474" w:displacedByCustomXml="next"/>
    <w:bookmarkStart w:id="26" w:name="_Toc516605227" w:displacedByCustomXml="next"/>
    <w:bookmarkStart w:id="27" w:name="_Toc516604973" w:displacedByCustomXml="next"/>
    <w:bookmarkStart w:id="28" w:name="_Toc516604497" w:displacedByCustomXml="next"/>
    <w:sdt>
      <w:sdtPr>
        <w:rPr>
          <w:rFonts w:hint="cs"/>
          <w:rtl/>
        </w:rPr>
        <w:alias w:val="דובר"/>
        <w:tag w:val="&lt;ID&gt;4926&lt;/ID&gt;&lt;Name&gt;ירדנה מלר-הורוביץ - מזכירת הכנסת&lt;/Name&gt;&lt;Data&gt;מזכירת הכנסת ירדנה מלר-הורוביץ&lt;/Data&gt;&lt;Shortcut&gt;ירמל&lt;/Shortcut&gt;&lt;MemberID&gt;2425&lt;/MemberID&gt;"/>
        <w:id w:val="-1132795703"/>
        <w:placeholder>
          <w:docPart w:val="91CC9809AD994FEF8129C7A03EFC5F31"/>
        </w:placeholder>
        <w15:color w:val="993366"/>
      </w:sdtPr>
      <w:sdtEndPr/>
      <w:sdtContent>
        <w:p w:rsidR="006D295D" w:rsidRDefault="006D295D" w:rsidP="001910F1">
          <w:pPr>
            <w:pStyle w:val="a4"/>
            <w:keepNext/>
            <w:rPr>
              <w:rtl/>
            </w:rPr>
          </w:pPr>
          <w:r w:rsidRPr="001910F1">
            <w:rPr>
              <w:rStyle w:val="afe"/>
              <w:color w:val="000000"/>
              <w:rtl/>
            </w:rPr>
            <w:t>מזכירת הכנסת ירדנה מלר-הורוביץ</w:t>
          </w:r>
          <w:r w:rsidRPr="001910F1">
            <w:rPr>
              <w:color w:val="000000"/>
              <w:rtl/>
            </w:rPr>
            <w:t>:</w:t>
          </w:r>
        </w:p>
      </w:sdtContent>
    </w:sdt>
    <w:bookmarkEnd w:id="24" w:displacedByCustomXml="prev"/>
    <w:bookmarkEnd w:id="25" w:displacedByCustomXml="prev"/>
    <w:bookmarkEnd w:id="26" w:displacedByCustomXml="prev"/>
    <w:bookmarkEnd w:id="27" w:displacedByCustomXml="prev"/>
    <w:bookmarkEnd w:id="28" w:displacedByCustomXml="prev"/>
    <w:p w:rsidR="006D295D" w:rsidRDefault="006D295D" w:rsidP="001F03AF">
      <w:pPr>
        <w:rPr>
          <w:rtl/>
        </w:rPr>
      </w:pPr>
    </w:p>
    <w:p w:rsidR="006D295D" w:rsidRDefault="006D295D" w:rsidP="00F9495D">
      <w:pPr>
        <w:rPr>
          <w:rtl/>
        </w:rPr>
      </w:pPr>
      <w:r>
        <w:rPr>
          <w:rFonts w:hint="cs"/>
          <w:rtl/>
        </w:rPr>
        <w:t xml:space="preserve">תודה. </w:t>
      </w:r>
      <w:bookmarkStart w:id="29" w:name="_ETM_Q1_25876"/>
      <w:bookmarkStart w:id="30" w:name="_ETM_Q1_28295"/>
      <w:bookmarkEnd w:id="29"/>
      <w:bookmarkEnd w:id="30"/>
      <w:r>
        <w:rPr>
          <w:rtl/>
        </w:rPr>
        <w:t>ברשות יושב</w:t>
      </w:r>
      <w:r w:rsidR="00F9495D">
        <w:rPr>
          <w:rFonts w:hint="cs"/>
          <w:rtl/>
        </w:rPr>
        <w:t>-</w:t>
      </w:r>
      <w:r>
        <w:rPr>
          <w:rtl/>
        </w:rPr>
        <w:t>ראש הכנסת, ה</w:t>
      </w:r>
      <w:r>
        <w:rPr>
          <w:rFonts w:hint="cs"/>
          <w:rtl/>
        </w:rPr>
        <w:t>י</w:t>
      </w:r>
      <w:r>
        <w:rPr>
          <w:rtl/>
        </w:rPr>
        <w:t>נני מתכבדת להודיעכם</w:t>
      </w:r>
      <w:r>
        <w:rPr>
          <w:rFonts w:hint="cs"/>
          <w:rtl/>
        </w:rPr>
        <w:t>,</w:t>
      </w:r>
      <w:r>
        <w:rPr>
          <w:rtl/>
        </w:rPr>
        <w:t xml:space="preserve"> כי הונח</w:t>
      </w:r>
      <w:r>
        <w:rPr>
          <w:rFonts w:hint="cs"/>
          <w:rtl/>
        </w:rPr>
        <w:t>ו</w:t>
      </w:r>
      <w:r>
        <w:rPr>
          <w:rtl/>
        </w:rPr>
        <w:t xml:space="preserve"> היום על שולחן הכנסת</w:t>
      </w:r>
      <w:r>
        <w:rPr>
          <w:rFonts w:hint="cs"/>
          <w:rtl/>
        </w:rPr>
        <w:t xml:space="preserve"> </w:t>
      </w:r>
      <w:r>
        <w:rPr>
          <w:rtl/>
        </w:rPr>
        <w:t>–</w:t>
      </w:r>
    </w:p>
    <w:p w:rsidR="006D295D" w:rsidRDefault="006D295D" w:rsidP="008433F6">
      <w:pPr>
        <w:rPr>
          <w:rtl/>
        </w:rPr>
      </w:pPr>
    </w:p>
    <w:p w:rsidR="006D295D" w:rsidRDefault="001F03AF" w:rsidP="001F03AF">
      <w:pPr>
        <w:rPr>
          <w:rtl/>
        </w:rPr>
      </w:pPr>
      <w:r>
        <w:rPr>
          <w:rFonts w:hint="cs"/>
          <w:rtl/>
        </w:rPr>
        <w:t>הודעת</w:t>
      </w:r>
      <w:r w:rsidR="006D295D">
        <w:rPr>
          <w:rtl/>
        </w:rPr>
        <w:t xml:space="preserve"> שר האנרגיה חבר הכנסת יובל שטייניץ </w:t>
      </w:r>
      <w:r w:rsidR="006D295D">
        <w:rPr>
          <w:rFonts w:hint="cs"/>
          <w:rtl/>
        </w:rPr>
        <w:t xml:space="preserve">על </w:t>
      </w:r>
      <w:r w:rsidR="006D295D">
        <w:rPr>
          <w:rtl/>
        </w:rPr>
        <w:t>מסקנות ועדת הפנים והגנת הסביבה בעקבות דיון מהיר</w:t>
      </w:r>
      <w:r w:rsidR="006D295D">
        <w:rPr>
          <w:rFonts w:hint="cs"/>
          <w:rtl/>
        </w:rPr>
        <w:t xml:space="preserve"> ב</w:t>
      </w:r>
      <w:r w:rsidR="006D295D">
        <w:rPr>
          <w:rtl/>
        </w:rPr>
        <w:t>הצעתם של חברי הכנסת מאיר כהן ויעל כהן</w:t>
      </w:r>
      <w:r w:rsidR="00F9495D">
        <w:rPr>
          <w:rFonts w:hint="cs"/>
          <w:rtl/>
        </w:rPr>
        <w:t>-</w:t>
      </w:r>
      <w:r w:rsidR="006D295D">
        <w:rPr>
          <w:rtl/>
        </w:rPr>
        <w:t>פארן בנושא: עבודות כריתת יער ובניית מכל המים של מקורות ליד הר אדר</w:t>
      </w:r>
      <w:r w:rsidR="006D295D">
        <w:rPr>
          <w:rFonts w:hint="cs"/>
          <w:rtl/>
        </w:rPr>
        <w:t>.</w:t>
      </w:r>
      <w:r w:rsidR="006D295D">
        <w:rPr>
          <w:rtl/>
        </w:rPr>
        <w:t xml:space="preserve"> </w:t>
      </w:r>
    </w:p>
    <w:p w:rsidR="006D295D" w:rsidRDefault="006D295D" w:rsidP="001910F1">
      <w:pPr>
        <w:rPr>
          <w:rtl/>
        </w:rPr>
      </w:pPr>
    </w:p>
    <w:p w:rsidR="006D295D" w:rsidRDefault="006D295D" w:rsidP="001F03AF">
      <w:pPr>
        <w:rPr>
          <w:rtl/>
        </w:rPr>
      </w:pPr>
      <w:r>
        <w:rPr>
          <w:rtl/>
        </w:rPr>
        <w:t>מסקנות ועדת החינוך</w:t>
      </w:r>
      <w:r w:rsidR="001F03AF">
        <w:rPr>
          <w:rFonts w:hint="cs"/>
          <w:rtl/>
        </w:rPr>
        <w:t>,</w:t>
      </w:r>
      <w:r>
        <w:rPr>
          <w:rtl/>
        </w:rPr>
        <w:t xml:space="preserve"> התרבות והספורט בעקבות</w:t>
      </w:r>
      <w:r>
        <w:rPr>
          <w:rFonts w:hint="cs"/>
          <w:rtl/>
        </w:rPr>
        <w:t xml:space="preserve"> דיון מהיר</w:t>
      </w:r>
      <w:r w:rsidRPr="008433F6">
        <w:rPr>
          <w:rtl/>
        </w:rPr>
        <w:t xml:space="preserve"> </w:t>
      </w:r>
      <w:r>
        <w:rPr>
          <w:rFonts w:hint="cs"/>
          <w:rtl/>
        </w:rPr>
        <w:t>ב</w:t>
      </w:r>
      <w:r>
        <w:rPr>
          <w:rtl/>
        </w:rPr>
        <w:t>הצעתו של חבר הכנסת עיסאווי פריג' בנושא: המשבר בכדורסל הישראלי ובמעמד הכדורסלן הישראלי. תודה.</w:t>
      </w:r>
    </w:p>
    <w:p w:rsidR="006D295D" w:rsidRDefault="006D295D" w:rsidP="001910F1">
      <w:pPr>
        <w:rPr>
          <w:rtl/>
        </w:rPr>
      </w:pPr>
    </w:p>
    <w:bookmarkStart w:id="31" w:name="_ETM_Q1_62935" w:displacedByCustomXml="next"/>
    <w:bookmarkEnd w:id="31" w:displacedByCustomXml="next"/>
    <w:sdt>
      <w:sdtPr>
        <w:rPr>
          <w:rFonts w:hint="cs"/>
          <w:rtl/>
        </w:rPr>
        <w:alias w:val="יור"/>
        <w:tag w:val="&lt;ID&gt;5317&lt;/ID&gt;&lt;Name&gt;יולי יואל אדלשטיין - יו&quot;ר&lt;/Name&gt;&lt;Data&gt;יולי יואל אדלשטיין&lt;/Data&gt;&lt;Shortcut&gt;&lt;/Shortcut&gt;"/>
        <w:id w:val="-1489638366"/>
        <w:placeholder>
          <w:docPart w:val="91CC9809AD994FEF8129C7A03EFC5F31"/>
        </w:placeholder>
        <w15:color w:val="993366"/>
      </w:sdtPr>
      <w:sdtEndPr/>
      <w:sdtContent>
        <w:p w:rsidR="006D295D" w:rsidRDefault="006D295D" w:rsidP="001910F1">
          <w:pPr>
            <w:pStyle w:val="af6"/>
            <w:keepNext/>
            <w:rPr>
              <w:rtl/>
            </w:rPr>
          </w:pPr>
          <w:r w:rsidRPr="001910F1">
            <w:rPr>
              <w:rStyle w:val="afe"/>
              <w:color w:val="000000"/>
              <w:rtl/>
            </w:rPr>
            <w:t>היו"ר יולי יואל אדלשטיין</w:t>
          </w:r>
          <w:r w:rsidRPr="001910F1">
            <w:rPr>
              <w:color w:val="000000"/>
              <w:rtl/>
            </w:rPr>
            <w:t>:</w:t>
          </w:r>
        </w:p>
      </w:sdtContent>
    </w:sdt>
    <w:p w:rsidR="006D295D" w:rsidRDefault="006D295D" w:rsidP="001F03AF">
      <w:pPr>
        <w:rPr>
          <w:rtl/>
        </w:rPr>
      </w:pPr>
    </w:p>
    <w:p w:rsidR="006D295D" w:rsidRDefault="006D295D" w:rsidP="001910F1">
      <w:pPr>
        <w:rPr>
          <w:rtl/>
        </w:rPr>
      </w:pPr>
      <w:r>
        <w:rPr>
          <w:rFonts w:hint="cs"/>
          <w:rtl/>
        </w:rPr>
        <w:t>תודה למזכירת הכנסת.</w:t>
      </w:r>
    </w:p>
    <w:p w:rsidR="006D295D" w:rsidRDefault="006D295D" w:rsidP="001910F1">
      <w:pPr>
        <w:rPr>
          <w:rtl/>
        </w:rPr>
      </w:pPr>
      <w:bookmarkStart w:id="32" w:name="_ETM_Q1_66520"/>
      <w:bookmarkEnd w:id="32"/>
    </w:p>
    <w:p w:rsidR="006D295D" w:rsidRDefault="006D295D" w:rsidP="001910F1">
      <w:pPr>
        <w:rPr>
          <w:rtl/>
        </w:rPr>
      </w:pPr>
    </w:p>
    <w:bookmarkStart w:id="33" w:name="_ETM_Q1_66814" w:displacedByCustomXml="next"/>
    <w:bookmarkEnd w:id="33" w:displacedByCustomXml="next"/>
    <w:bookmarkStart w:id="34" w:name="_Toc518817421" w:displacedByCustomXml="next"/>
    <w:bookmarkStart w:id="35" w:name="_Toc516649475" w:displacedByCustomXml="next"/>
    <w:bookmarkStart w:id="36" w:name="_Toc516605228" w:displacedByCustomXml="next"/>
    <w:bookmarkStart w:id="37" w:name="_Toc516604974" w:displacedByCustomXml="next"/>
    <w:bookmarkStart w:id="38" w:name="_Toc516604498" w:displacedByCustomXml="next"/>
    <w:sdt>
      <w:sdtPr>
        <w:rPr>
          <w:rFonts w:hint="cs"/>
          <w:rtl/>
        </w:rPr>
        <w:alias w:val="נושא"/>
        <w:tag w:val="&lt;ID&gt;613684&lt;/ID&gt;&lt;Name&gt;167. נאומים בני דקה&lt;/Name&gt;&lt;Data&gt;נאומים בני דקה&lt;/Data&gt;"/>
        <w:id w:val="-315875282"/>
        <w:placeholder>
          <w:docPart w:val="91CC9809AD994FEF8129C7A03EFC5F31"/>
        </w:placeholder>
        <w15:color w:val="993366"/>
      </w:sdtPr>
      <w:sdtEndPr/>
      <w:sdtContent>
        <w:p w:rsidR="006D295D" w:rsidRDefault="006D295D" w:rsidP="001910F1">
          <w:pPr>
            <w:pStyle w:val="a6"/>
            <w:rPr>
              <w:rtl/>
            </w:rPr>
          </w:pPr>
          <w:r w:rsidRPr="001910F1">
            <w:rPr>
              <w:rStyle w:val="afe"/>
              <w:color w:val="000000"/>
              <w:rtl/>
            </w:rPr>
            <w:t>נאומים בני דקה</w:t>
          </w:r>
        </w:p>
      </w:sdtContent>
    </w:sdt>
    <w:bookmarkEnd w:id="34" w:displacedByCustomXml="prev"/>
    <w:bookmarkEnd w:id="35" w:displacedByCustomXml="prev"/>
    <w:bookmarkEnd w:id="36" w:displacedByCustomXml="prev"/>
    <w:bookmarkEnd w:id="37" w:displacedByCustomXml="prev"/>
    <w:bookmarkEnd w:id="38" w:displacedByCustomXml="prev"/>
    <w:p w:rsidR="006D295D" w:rsidRDefault="006D295D" w:rsidP="001F03AF">
      <w:pPr>
        <w:rPr>
          <w:rtl/>
        </w:rPr>
      </w:pPr>
    </w:p>
    <w:sdt>
      <w:sdtPr>
        <w:rPr>
          <w:rFonts w:hint="cs"/>
          <w:rtl/>
        </w:rPr>
        <w:alias w:val="יור"/>
        <w:tag w:val="&lt;ID&gt;5317&lt;/ID&gt;&lt;Name&gt;יולי יואל אדלשטיין - יו&quot;ר&lt;/Name&gt;&lt;Data&gt;יולי יואל אדלשטיין&lt;/Data&gt;&lt;Shortcut&gt;&lt;/Shortcut&gt;"/>
        <w:id w:val="423849700"/>
        <w:placeholder>
          <w:docPart w:val="91CC9809AD994FEF8129C7A03EFC5F31"/>
        </w:placeholder>
        <w15:color w:val="993366"/>
      </w:sdtPr>
      <w:sdtEndPr/>
      <w:sdtContent>
        <w:p w:rsidR="006D295D" w:rsidRDefault="006D295D" w:rsidP="001910F1">
          <w:pPr>
            <w:pStyle w:val="af6"/>
            <w:keepNext/>
            <w:rPr>
              <w:rtl/>
            </w:rPr>
          </w:pPr>
          <w:r w:rsidRPr="001910F1">
            <w:rPr>
              <w:rStyle w:val="afe"/>
              <w:color w:val="000000"/>
              <w:rtl/>
            </w:rPr>
            <w:t>היו"ר יולי יואל אדלשטיין</w:t>
          </w:r>
          <w:r w:rsidRPr="001910F1">
            <w:rPr>
              <w:color w:val="000000"/>
              <w:rtl/>
            </w:rPr>
            <w:t>:</w:t>
          </w:r>
        </w:p>
      </w:sdtContent>
    </w:sdt>
    <w:p w:rsidR="006D295D" w:rsidRDefault="006D295D" w:rsidP="001F03AF">
      <w:pPr>
        <w:rPr>
          <w:rtl/>
        </w:rPr>
      </w:pPr>
    </w:p>
    <w:p w:rsidR="006D295D" w:rsidRDefault="006D295D" w:rsidP="00E80FA2">
      <w:pPr>
        <w:rPr>
          <w:rtl/>
        </w:rPr>
      </w:pPr>
      <w:r>
        <w:rPr>
          <w:rFonts w:hint="cs"/>
          <w:rtl/>
        </w:rPr>
        <w:t xml:space="preserve">מה קרה לאחינו חברי הכנסת היום? </w:t>
      </w:r>
      <w:bookmarkStart w:id="39" w:name="_ETM_Q1_71797"/>
      <w:bookmarkStart w:id="40" w:name="_ETM_Q1_72141"/>
      <w:bookmarkEnd w:id="39"/>
      <w:bookmarkEnd w:id="40"/>
      <w:r>
        <w:rPr>
          <w:rFonts w:hint="cs"/>
          <w:rtl/>
        </w:rPr>
        <w:t xml:space="preserve">חברי הכנסת, אני לא רואה בינתיים צורך להצביע. </w:t>
      </w:r>
      <w:bookmarkStart w:id="41" w:name="_ETM_Q1_77242"/>
      <w:bookmarkStart w:id="42" w:name="_ETM_Q1_77539"/>
      <w:bookmarkEnd w:id="41"/>
      <w:bookmarkEnd w:id="42"/>
      <w:r>
        <w:rPr>
          <w:rFonts w:hint="cs"/>
          <w:rtl/>
        </w:rPr>
        <w:t xml:space="preserve">חבר הכנסת </w:t>
      </w:r>
      <w:bookmarkStart w:id="43" w:name="_ETM_Q1_73941"/>
      <w:bookmarkEnd w:id="43"/>
      <w:r>
        <w:rPr>
          <w:rFonts w:hint="cs"/>
          <w:rtl/>
        </w:rPr>
        <w:t xml:space="preserve">מסעוד גנאים יפתח את הנאומים, בבקשה, ואחריו </w:t>
      </w:r>
      <w:r>
        <w:rPr>
          <w:rtl/>
        </w:rPr>
        <w:t>–</w:t>
      </w:r>
      <w:r>
        <w:rPr>
          <w:rFonts w:hint="cs"/>
          <w:rtl/>
        </w:rPr>
        <w:t xml:space="preserve"> חברת הכנסת קסניה סבטלובה.</w:t>
      </w:r>
    </w:p>
    <w:p w:rsidR="006D295D" w:rsidRDefault="006D295D" w:rsidP="001910F1">
      <w:pPr>
        <w:rPr>
          <w:rtl/>
        </w:rPr>
      </w:pPr>
      <w:bookmarkStart w:id="44" w:name="_ETM_Q1_82834"/>
      <w:bookmarkEnd w:id="44"/>
    </w:p>
    <w:bookmarkStart w:id="45" w:name="_ETM_Q1_83234" w:displacedByCustomXml="next"/>
    <w:bookmarkEnd w:id="45" w:displacedByCustomXml="next"/>
    <w:bookmarkStart w:id="46" w:name="_ETM_Q1_84979" w:displacedByCustomXml="next"/>
    <w:bookmarkEnd w:id="46" w:displacedByCustomXml="next"/>
    <w:bookmarkStart w:id="47" w:name="_Toc518817422" w:displacedByCustomXml="next"/>
    <w:bookmarkStart w:id="48" w:name="_Toc516649476" w:displacedByCustomXml="next"/>
    <w:bookmarkStart w:id="49" w:name="_Toc516605229" w:displacedByCustomXml="next"/>
    <w:bookmarkStart w:id="50" w:name="_Toc516604975" w:displacedByCustomXml="next"/>
    <w:bookmarkStart w:id="51" w:name="_Toc516604499" w:displacedByCustomXml="next"/>
    <w:sdt>
      <w:sdtPr>
        <w:rPr>
          <w:rFonts w:hint="cs"/>
          <w:rtl/>
        </w:rPr>
        <w:alias w:val="דובר"/>
        <w:tag w:val="&lt;ID&gt;4611&lt;/ID&gt;&lt;Name&gt;גנאים מסעוד - הרשימה המשותפת&lt;/Name&gt;&lt;Data&gt;מסעוד גנאים (הרשימה המשותפת)&lt;/Data&gt;&lt;Shortcut&gt;מסגנ&lt;/Shortcut&gt;&lt;MemberID&gt;2261&lt;/MemberID&gt;"/>
        <w:id w:val="-1052304029"/>
        <w:placeholder>
          <w:docPart w:val="91CC9809AD994FEF8129C7A03EFC5F31"/>
        </w:placeholder>
        <w15:color w:val="993366"/>
      </w:sdtPr>
      <w:sdtEndPr/>
      <w:sdtContent>
        <w:p w:rsidR="006D295D" w:rsidRDefault="006D295D" w:rsidP="001910F1">
          <w:pPr>
            <w:pStyle w:val="a4"/>
            <w:keepNext/>
            <w:rPr>
              <w:rtl/>
            </w:rPr>
          </w:pPr>
          <w:r w:rsidRPr="001910F1">
            <w:rPr>
              <w:rStyle w:val="afe"/>
              <w:color w:val="000000"/>
              <w:rtl/>
            </w:rPr>
            <w:t>מסעוד גנאים (הרשימה המשותפת)</w:t>
          </w:r>
          <w:r w:rsidRPr="001910F1">
            <w:rPr>
              <w:color w:val="000000"/>
              <w:rtl/>
            </w:rPr>
            <w:t>:</w:t>
          </w:r>
        </w:p>
      </w:sdtContent>
    </w:sdt>
    <w:bookmarkEnd w:id="47" w:displacedByCustomXml="prev"/>
    <w:bookmarkEnd w:id="48" w:displacedByCustomXml="prev"/>
    <w:bookmarkEnd w:id="49" w:displacedByCustomXml="prev"/>
    <w:bookmarkEnd w:id="50" w:displacedByCustomXml="prev"/>
    <w:bookmarkEnd w:id="51" w:displacedByCustomXml="prev"/>
    <w:p w:rsidR="006D295D" w:rsidRDefault="006D295D" w:rsidP="001F03AF">
      <w:pPr>
        <w:rPr>
          <w:rtl/>
        </w:rPr>
      </w:pPr>
    </w:p>
    <w:p w:rsidR="006D295D" w:rsidRDefault="006D295D" w:rsidP="001F03AF">
      <w:pPr>
        <w:rPr>
          <w:rtl/>
        </w:rPr>
      </w:pPr>
      <w:bookmarkStart w:id="52" w:name="_ETM_Q1_82314"/>
      <w:bookmarkEnd w:id="52"/>
      <w:r w:rsidRPr="001910F1">
        <w:rPr>
          <w:rtl/>
        </w:rPr>
        <w:lastRenderedPageBreak/>
        <w:t>כבוד היושב</w:t>
      </w:r>
      <w:r>
        <w:rPr>
          <w:rFonts w:hint="cs"/>
          <w:rtl/>
        </w:rPr>
        <w:t>-</w:t>
      </w:r>
      <w:r w:rsidRPr="001910F1">
        <w:rPr>
          <w:rtl/>
        </w:rPr>
        <w:t>ראש</w:t>
      </w:r>
      <w:r>
        <w:rPr>
          <w:rFonts w:hint="cs"/>
          <w:rtl/>
        </w:rPr>
        <w:t>,</w:t>
      </w:r>
      <w:r w:rsidRPr="001910F1">
        <w:rPr>
          <w:rtl/>
        </w:rPr>
        <w:t xml:space="preserve"> חברי</w:t>
      </w:r>
      <w:r>
        <w:rPr>
          <w:rFonts w:hint="cs"/>
          <w:rtl/>
        </w:rPr>
        <w:t>י</w:t>
      </w:r>
      <w:r w:rsidRPr="001910F1">
        <w:rPr>
          <w:rtl/>
        </w:rPr>
        <w:t xml:space="preserve"> חברי הכנסת</w:t>
      </w:r>
      <w:r>
        <w:rPr>
          <w:rFonts w:hint="cs"/>
          <w:rtl/>
        </w:rPr>
        <w:t>,</w:t>
      </w:r>
      <w:r w:rsidRPr="001910F1">
        <w:rPr>
          <w:rtl/>
        </w:rPr>
        <w:t xml:space="preserve"> היום הי</w:t>
      </w:r>
      <w:r>
        <w:rPr>
          <w:rFonts w:hint="cs"/>
          <w:rtl/>
        </w:rPr>
        <w:t>י</w:t>
      </w:r>
      <w:r w:rsidRPr="001910F1">
        <w:rPr>
          <w:rtl/>
        </w:rPr>
        <w:t>תה ישיבה בוועדת החינוך על המורים בפריפריה</w:t>
      </w:r>
      <w:r>
        <w:rPr>
          <w:rFonts w:hint="cs"/>
          <w:rtl/>
        </w:rPr>
        <w:t>,</w:t>
      </w:r>
      <w:r w:rsidRPr="001910F1">
        <w:rPr>
          <w:rtl/>
        </w:rPr>
        <w:t xml:space="preserve"> </w:t>
      </w:r>
      <w:r>
        <w:rPr>
          <w:rFonts w:hint="cs"/>
          <w:rtl/>
        </w:rPr>
        <w:t>ו</w:t>
      </w:r>
      <w:r w:rsidRPr="001910F1">
        <w:rPr>
          <w:rtl/>
        </w:rPr>
        <w:t>בהזדמנות זו אני העליתי עוד פעם את סבלם ומצוקתם ש</w:t>
      </w:r>
      <w:r>
        <w:rPr>
          <w:rFonts w:hint="cs"/>
          <w:rtl/>
        </w:rPr>
        <w:t xml:space="preserve">ל </w:t>
      </w:r>
      <w:r w:rsidRPr="001910F1">
        <w:rPr>
          <w:rtl/>
        </w:rPr>
        <w:t>יותר מ</w:t>
      </w:r>
      <w:r>
        <w:rPr>
          <w:rFonts w:hint="cs"/>
          <w:rtl/>
        </w:rPr>
        <w:t xml:space="preserve">-1,500 </w:t>
      </w:r>
      <w:r w:rsidRPr="001910F1">
        <w:rPr>
          <w:rtl/>
        </w:rPr>
        <w:t>מורות ומורים ערבים מהצפון שעובדים בבתי ספר ביישובים הערביים בנגב</w:t>
      </w:r>
      <w:r>
        <w:rPr>
          <w:rFonts w:hint="cs"/>
          <w:rtl/>
        </w:rPr>
        <w:t>.</w:t>
      </w:r>
      <w:bookmarkStart w:id="53" w:name="_ETM_Q1_106497"/>
      <w:bookmarkStart w:id="54" w:name="_ETM_Q1_106935"/>
      <w:bookmarkEnd w:id="53"/>
      <w:bookmarkEnd w:id="54"/>
      <w:r w:rsidR="00F9495D">
        <w:rPr>
          <w:rFonts w:hint="cs"/>
          <w:rtl/>
        </w:rPr>
        <w:t xml:space="preserve"> </w:t>
      </w:r>
      <w:r w:rsidRPr="001910F1">
        <w:rPr>
          <w:rtl/>
        </w:rPr>
        <w:t>מורים אלה צריכים</w:t>
      </w:r>
      <w:r w:rsidR="00F9495D">
        <w:rPr>
          <w:rFonts w:hint="cs"/>
          <w:rtl/>
        </w:rPr>
        <w:t>,</w:t>
      </w:r>
      <w:r w:rsidRPr="001910F1">
        <w:rPr>
          <w:rtl/>
        </w:rPr>
        <w:t xml:space="preserve"> וזקוקים לתמיכה</w:t>
      </w:r>
      <w:r>
        <w:rPr>
          <w:rFonts w:hint="cs"/>
          <w:rtl/>
        </w:rPr>
        <w:t xml:space="preserve">, </w:t>
      </w:r>
      <w:bookmarkStart w:id="55" w:name="_ETM_Q1_109250"/>
      <w:bookmarkEnd w:id="55"/>
      <w:r>
        <w:rPr>
          <w:rFonts w:hint="cs"/>
          <w:rtl/>
        </w:rPr>
        <w:t>דרך</w:t>
      </w:r>
      <w:r w:rsidRPr="001910F1">
        <w:rPr>
          <w:rtl/>
        </w:rPr>
        <w:t xml:space="preserve"> העלאת אחוז</w:t>
      </w:r>
      <w:r>
        <w:rPr>
          <w:rFonts w:hint="cs"/>
          <w:rtl/>
        </w:rPr>
        <w:t xml:space="preserve"> וסכומי</w:t>
      </w:r>
      <w:r>
        <w:rPr>
          <w:rtl/>
        </w:rPr>
        <w:t xml:space="preserve"> </w:t>
      </w:r>
      <w:r w:rsidRPr="001910F1">
        <w:rPr>
          <w:rtl/>
        </w:rPr>
        <w:t>הסבסוד בדיור ובנסיעות</w:t>
      </w:r>
      <w:r w:rsidR="00F9495D">
        <w:rPr>
          <w:rFonts w:hint="cs"/>
          <w:rtl/>
        </w:rPr>
        <w:t>,</w:t>
      </w:r>
      <w:r w:rsidRPr="001910F1">
        <w:rPr>
          <w:rtl/>
        </w:rPr>
        <w:t xml:space="preserve"> וגם הקלות בארנונה</w:t>
      </w:r>
      <w:r>
        <w:rPr>
          <w:rFonts w:hint="cs"/>
          <w:rtl/>
        </w:rPr>
        <w:t>.</w:t>
      </w:r>
      <w:r w:rsidRPr="001910F1">
        <w:rPr>
          <w:rtl/>
        </w:rPr>
        <w:t xml:space="preserve"> הסכומים שנותן משרד החינוך מעטים ולא מספקים לאור יוקר המחיה</w:t>
      </w:r>
      <w:r>
        <w:rPr>
          <w:rFonts w:hint="cs"/>
          <w:rtl/>
        </w:rPr>
        <w:t xml:space="preserve">. הם </w:t>
      </w:r>
      <w:r w:rsidRPr="001910F1">
        <w:rPr>
          <w:rtl/>
        </w:rPr>
        <w:t xml:space="preserve">גם </w:t>
      </w:r>
      <w:r>
        <w:rPr>
          <w:rFonts w:hint="cs"/>
          <w:rtl/>
        </w:rPr>
        <w:t xml:space="preserve">צריכים עוד </w:t>
      </w:r>
      <w:r w:rsidRPr="001910F1">
        <w:rPr>
          <w:rtl/>
        </w:rPr>
        <w:t>משהו</w:t>
      </w:r>
      <w:r>
        <w:rPr>
          <w:rFonts w:hint="cs"/>
          <w:rtl/>
        </w:rPr>
        <w:t>,</w:t>
      </w:r>
      <w:r w:rsidRPr="001910F1">
        <w:rPr>
          <w:rtl/>
        </w:rPr>
        <w:t xml:space="preserve"> אחר</w:t>
      </w:r>
      <w:r>
        <w:rPr>
          <w:rFonts w:hint="cs"/>
          <w:rtl/>
        </w:rPr>
        <w:t>,</w:t>
      </w:r>
      <w:r w:rsidRPr="001910F1">
        <w:rPr>
          <w:rtl/>
        </w:rPr>
        <w:t xml:space="preserve"> וזה מנגנון שקוף ואובייקטיבי בכל הנוגע להעברה של המורים האלה מהדרום לצפון</w:t>
      </w:r>
      <w:r>
        <w:rPr>
          <w:rFonts w:hint="cs"/>
          <w:rtl/>
        </w:rPr>
        <w:t>.</w:t>
      </w:r>
    </w:p>
    <w:p w:rsidR="006D295D" w:rsidRDefault="006D295D" w:rsidP="001F03AF">
      <w:pPr>
        <w:rPr>
          <w:rtl/>
        </w:rPr>
      </w:pPr>
      <w:bookmarkStart w:id="56" w:name="_ETM_Q1_132546"/>
      <w:bookmarkEnd w:id="56"/>
    </w:p>
    <w:p w:rsidR="006D295D" w:rsidRDefault="006D295D" w:rsidP="001F03AF">
      <w:pPr>
        <w:rPr>
          <w:rtl/>
        </w:rPr>
      </w:pPr>
      <w:bookmarkStart w:id="57" w:name="_ETM_Q1_132909"/>
      <w:bookmarkEnd w:id="57"/>
      <w:r>
        <w:rPr>
          <w:rFonts w:hint="cs"/>
          <w:rtl/>
        </w:rPr>
        <w:t xml:space="preserve">על </w:t>
      </w:r>
      <w:r>
        <w:rPr>
          <w:rtl/>
        </w:rPr>
        <w:t>משרד החינוך להבי</w:t>
      </w:r>
      <w:r>
        <w:rPr>
          <w:rFonts w:hint="cs"/>
          <w:rtl/>
        </w:rPr>
        <w:t>ן</w:t>
      </w:r>
      <w:r w:rsidRPr="001910F1">
        <w:rPr>
          <w:rtl/>
        </w:rPr>
        <w:t xml:space="preserve"> </w:t>
      </w:r>
      <w:r>
        <w:rPr>
          <w:rFonts w:hint="cs"/>
          <w:rtl/>
        </w:rPr>
        <w:t>ש</w:t>
      </w:r>
      <w:r w:rsidRPr="001910F1">
        <w:rPr>
          <w:rtl/>
        </w:rPr>
        <w:t>אין מערכת חינוך בריאה וחזקה</w:t>
      </w:r>
      <w:r>
        <w:rPr>
          <w:rFonts w:hint="cs"/>
          <w:rtl/>
        </w:rPr>
        <w:t>,</w:t>
      </w:r>
      <w:r w:rsidRPr="001910F1">
        <w:rPr>
          <w:rtl/>
        </w:rPr>
        <w:t xml:space="preserve"> עתירת הישגים</w:t>
      </w:r>
      <w:r>
        <w:rPr>
          <w:rFonts w:hint="cs"/>
          <w:rtl/>
        </w:rPr>
        <w:t>,</w:t>
      </w:r>
      <w:r>
        <w:rPr>
          <w:rtl/>
        </w:rPr>
        <w:t xml:space="preserve"> בלי מור</w:t>
      </w:r>
      <w:r>
        <w:rPr>
          <w:rFonts w:hint="cs"/>
          <w:rtl/>
        </w:rPr>
        <w:t>ה</w:t>
      </w:r>
      <w:r w:rsidRPr="001910F1">
        <w:rPr>
          <w:rtl/>
        </w:rPr>
        <w:t xml:space="preserve"> מוערך</w:t>
      </w:r>
      <w:r>
        <w:rPr>
          <w:rtl/>
        </w:rPr>
        <w:t xml:space="preserve"> </w:t>
      </w:r>
      <w:r>
        <w:rPr>
          <w:rFonts w:hint="cs"/>
          <w:rtl/>
        </w:rPr>
        <w:t xml:space="preserve">וחזק. </w:t>
      </w:r>
    </w:p>
    <w:p w:rsidR="006D295D" w:rsidRDefault="006D295D" w:rsidP="001F03AF">
      <w:pPr>
        <w:rPr>
          <w:rtl/>
        </w:rPr>
      </w:pPr>
      <w:bookmarkStart w:id="58" w:name="_ETM_Q1_137260"/>
      <w:bookmarkEnd w:id="58"/>
    </w:p>
    <w:bookmarkStart w:id="59" w:name="_ETM_Q1_138206" w:displacedByCustomXml="next"/>
    <w:bookmarkEnd w:id="59" w:displacedByCustomXml="next"/>
    <w:sdt>
      <w:sdtPr>
        <w:rPr>
          <w:rtl/>
        </w:rPr>
        <w:alias w:val="יור"/>
        <w:tag w:val="&lt;ID&gt;5317&lt;/ID&gt;&lt;Name&gt;יולי יואל אדלשטיין - יו&quot;ר&lt;/Name&gt;&lt;Data&gt;יולי יואל אדלשטיין&lt;/Data&gt;&lt;Shortcut&gt;&lt;/Shortcut&gt;"/>
        <w:id w:val="-1612812573"/>
        <w:placeholder>
          <w:docPart w:val="91CC9809AD994FEF8129C7A03EFC5F31"/>
        </w:placeholder>
        <w15:color w:val="993366"/>
      </w:sdtPr>
      <w:sdtEndPr/>
      <w:sdtContent>
        <w:p w:rsidR="006D295D" w:rsidRDefault="006D295D" w:rsidP="00DC2BD5">
          <w:pPr>
            <w:pStyle w:val="af6"/>
            <w:keepNext/>
            <w:rPr>
              <w:rtl/>
            </w:rPr>
          </w:pPr>
          <w:r w:rsidRPr="00DC2BD5">
            <w:rPr>
              <w:rStyle w:val="afe"/>
              <w:color w:val="000000"/>
              <w:rtl/>
            </w:rPr>
            <w:t>היו"ר יולי יואל אדלשטיין</w:t>
          </w:r>
          <w:r w:rsidRPr="00DC2BD5">
            <w:rPr>
              <w:color w:val="000000"/>
              <w:rtl/>
            </w:rPr>
            <w:t>:</w:t>
          </w:r>
        </w:p>
      </w:sdtContent>
    </w:sdt>
    <w:p w:rsidR="006D295D" w:rsidRPr="00DC2BD5" w:rsidRDefault="006D295D" w:rsidP="00DC2BD5">
      <w:pPr>
        <w:ind w:firstLine="0"/>
        <w:rPr>
          <w:rtl/>
        </w:rPr>
      </w:pPr>
    </w:p>
    <w:p w:rsidR="006D295D" w:rsidRDefault="006D295D" w:rsidP="001F03AF">
      <w:pPr>
        <w:rPr>
          <w:rtl/>
        </w:rPr>
      </w:pPr>
      <w:bookmarkStart w:id="60" w:name="_ETM_Q1_137531"/>
      <w:bookmarkEnd w:id="60"/>
      <w:r w:rsidRPr="001910F1">
        <w:rPr>
          <w:rtl/>
        </w:rPr>
        <w:t>תודה לחבר הכנסת מסעוד גנאים</w:t>
      </w:r>
      <w:r>
        <w:rPr>
          <w:rFonts w:hint="cs"/>
          <w:rtl/>
        </w:rPr>
        <w:t>.</w:t>
      </w:r>
      <w:bookmarkStart w:id="61" w:name="_ETM_Q1_144366"/>
      <w:bookmarkStart w:id="62" w:name="_ETM_Q1_144754"/>
      <w:bookmarkEnd w:id="61"/>
      <w:bookmarkEnd w:id="62"/>
      <w:r>
        <w:rPr>
          <w:rFonts w:hint="cs"/>
          <w:rtl/>
        </w:rPr>
        <w:t xml:space="preserve"> </w:t>
      </w:r>
      <w:r w:rsidRPr="001910F1">
        <w:rPr>
          <w:rtl/>
        </w:rPr>
        <w:t xml:space="preserve">חברת הכנסת קסניה </w:t>
      </w:r>
      <w:r>
        <w:rPr>
          <w:rFonts w:hint="cs"/>
          <w:rtl/>
        </w:rPr>
        <w:t>סבטלובה,</w:t>
      </w:r>
      <w:bookmarkStart w:id="63" w:name="_ETM_Q1_144567"/>
      <w:bookmarkEnd w:id="63"/>
      <w:r>
        <w:rPr>
          <w:rFonts w:hint="cs"/>
          <w:rtl/>
        </w:rPr>
        <w:t xml:space="preserve"> </w:t>
      </w:r>
      <w:r w:rsidRPr="001910F1">
        <w:rPr>
          <w:rtl/>
        </w:rPr>
        <w:t>ואחריה</w:t>
      </w:r>
      <w:r>
        <w:rPr>
          <w:rFonts w:hint="cs"/>
          <w:rtl/>
        </w:rPr>
        <w:t xml:space="preserve"> </w:t>
      </w:r>
      <w:r>
        <w:rPr>
          <w:rFonts w:hint="eastAsia"/>
          <w:rtl/>
        </w:rPr>
        <w:t>–</w:t>
      </w:r>
      <w:r w:rsidRPr="001910F1">
        <w:rPr>
          <w:rtl/>
        </w:rPr>
        <w:t xml:space="preserve"> חבר הכנסת איתן ברוש</w:t>
      </w:r>
      <w:r>
        <w:rPr>
          <w:rFonts w:hint="cs"/>
          <w:rtl/>
        </w:rPr>
        <w:t>י.</w:t>
      </w:r>
    </w:p>
    <w:p w:rsidR="006D295D" w:rsidRPr="001910F1" w:rsidRDefault="006D295D" w:rsidP="001910F1">
      <w:pPr>
        <w:rPr>
          <w:rtl/>
        </w:rPr>
      </w:pPr>
    </w:p>
    <w:bookmarkStart w:id="64" w:name="_ETM_Q1_29651" w:displacedByCustomXml="next"/>
    <w:bookmarkEnd w:id="64" w:displacedByCustomXml="next"/>
    <w:bookmarkStart w:id="65" w:name="_ETM_Q1_150871" w:displacedByCustomXml="next"/>
    <w:bookmarkEnd w:id="65" w:displacedByCustomXml="next"/>
    <w:bookmarkStart w:id="66" w:name="_Toc518817423" w:displacedByCustomXml="next"/>
    <w:bookmarkStart w:id="67" w:name="_Toc516649477" w:displacedByCustomXml="next"/>
    <w:bookmarkStart w:id="68" w:name="_Toc516605230" w:displacedByCustomXml="next"/>
    <w:bookmarkStart w:id="69" w:name="_Toc516604976" w:displacedByCustomXml="next"/>
    <w:bookmarkStart w:id="70" w:name="_Toc516604500" w:displacedByCustomXml="next"/>
    <w:sdt>
      <w:sdtPr>
        <w:rPr>
          <w:rFonts w:hint="cs"/>
          <w:rtl/>
        </w:rPr>
        <w:alias w:val="דובר"/>
        <w:tag w:val="&lt;ID&gt;5289&lt;/ID&gt;&lt;Name&gt;קסניה סבטלובה - המחנה הציוני&lt;/Name&gt;&lt;Data&gt;קסניה סבטלובה (המחנה הציוני)&lt;/Data&gt;&lt;Shortcut&gt;קססב&lt;/Shortcut&gt;&lt;MemberID&gt;2561&lt;/MemberID&gt;"/>
        <w:id w:val="452145593"/>
        <w:placeholder>
          <w:docPart w:val="91CC9809AD994FEF8129C7A03EFC5F31"/>
        </w:placeholder>
        <w15:color w:val="993366"/>
      </w:sdtPr>
      <w:sdtEndPr/>
      <w:sdtContent>
        <w:p w:rsidR="006D295D" w:rsidRDefault="006D295D" w:rsidP="00DC2BD5">
          <w:pPr>
            <w:pStyle w:val="a4"/>
            <w:keepNext/>
            <w:rPr>
              <w:rtl/>
            </w:rPr>
          </w:pPr>
          <w:r w:rsidRPr="00DC2BD5">
            <w:rPr>
              <w:rStyle w:val="afe"/>
              <w:color w:val="000000"/>
              <w:rtl/>
            </w:rPr>
            <w:t>קסניה סבטלובה (המחנה הציוני)</w:t>
          </w:r>
          <w:r w:rsidRPr="00DC2BD5">
            <w:rPr>
              <w:color w:val="000000"/>
              <w:rtl/>
            </w:rPr>
            <w:t>:</w:t>
          </w:r>
        </w:p>
      </w:sdtContent>
    </w:sdt>
    <w:bookmarkEnd w:id="66" w:displacedByCustomXml="prev"/>
    <w:bookmarkEnd w:id="67" w:displacedByCustomXml="prev"/>
    <w:bookmarkEnd w:id="68" w:displacedByCustomXml="prev"/>
    <w:bookmarkEnd w:id="69" w:displacedByCustomXml="prev"/>
    <w:bookmarkEnd w:id="70" w:displacedByCustomXml="prev"/>
    <w:p w:rsidR="006D295D" w:rsidRDefault="006D295D" w:rsidP="001F03AF">
      <w:pPr>
        <w:rPr>
          <w:rtl/>
        </w:rPr>
      </w:pPr>
    </w:p>
    <w:p w:rsidR="006D295D" w:rsidRDefault="006D295D" w:rsidP="00DC2BD5">
      <w:pPr>
        <w:rPr>
          <w:rtl/>
        </w:rPr>
      </w:pPr>
      <w:r w:rsidRPr="002B376E">
        <w:rPr>
          <w:rtl/>
        </w:rPr>
        <w:t>כבוד היושב</w:t>
      </w:r>
      <w:r>
        <w:rPr>
          <w:rFonts w:hint="cs"/>
          <w:rtl/>
        </w:rPr>
        <w:t>-</w:t>
      </w:r>
      <w:r w:rsidRPr="002B376E">
        <w:rPr>
          <w:rtl/>
        </w:rPr>
        <w:t>ראש</w:t>
      </w:r>
      <w:r>
        <w:rPr>
          <w:rFonts w:hint="cs"/>
          <w:rtl/>
        </w:rPr>
        <w:t>,</w:t>
      </w:r>
      <w:r w:rsidRPr="002B376E">
        <w:rPr>
          <w:rtl/>
        </w:rPr>
        <w:t xml:space="preserve"> חברי</w:t>
      </w:r>
      <w:r>
        <w:rPr>
          <w:rFonts w:hint="cs"/>
          <w:rtl/>
        </w:rPr>
        <w:t>י</w:t>
      </w:r>
      <w:r w:rsidRPr="002B376E">
        <w:rPr>
          <w:rtl/>
        </w:rPr>
        <w:t xml:space="preserve"> חברי הכנסת</w:t>
      </w:r>
      <w:r>
        <w:rPr>
          <w:rFonts w:hint="cs"/>
          <w:rtl/>
        </w:rPr>
        <w:t>,</w:t>
      </w:r>
      <w:r w:rsidRPr="002B376E">
        <w:rPr>
          <w:rtl/>
        </w:rPr>
        <w:t xml:space="preserve"> היום בבוקר בוועדת העלייה והקליטה היה צריך להתקיים דיון שנקבע מבעוד מועד בנושא כאוב</w:t>
      </w:r>
      <w:r>
        <w:rPr>
          <w:rFonts w:hint="cs"/>
          <w:rtl/>
        </w:rPr>
        <w:t>,</w:t>
      </w:r>
      <w:r>
        <w:rPr>
          <w:rtl/>
        </w:rPr>
        <w:t xml:space="preserve"> נושא ידוע</w:t>
      </w:r>
      <w:r>
        <w:rPr>
          <w:rFonts w:hint="cs"/>
          <w:rtl/>
        </w:rPr>
        <w:t>,</w:t>
      </w:r>
      <w:r w:rsidRPr="002B376E">
        <w:rPr>
          <w:rtl/>
        </w:rPr>
        <w:t xml:space="preserve"> לצערי</w:t>
      </w:r>
      <w:r>
        <w:rPr>
          <w:rFonts w:hint="cs"/>
          <w:rtl/>
        </w:rPr>
        <w:t>, של</w:t>
      </w:r>
      <w:r w:rsidRPr="002B376E">
        <w:rPr>
          <w:rtl/>
        </w:rPr>
        <w:t xml:space="preserve"> הרשימות השחורות </w:t>
      </w:r>
      <w:r>
        <w:rPr>
          <w:rFonts w:hint="cs"/>
          <w:rtl/>
        </w:rPr>
        <w:t>ש</w:t>
      </w:r>
      <w:r w:rsidRPr="002B376E">
        <w:rPr>
          <w:rtl/>
        </w:rPr>
        <w:t xml:space="preserve">אותן מנהלת </w:t>
      </w:r>
      <w:r>
        <w:rPr>
          <w:rFonts w:hint="cs"/>
          <w:rtl/>
        </w:rPr>
        <w:t>ה</w:t>
      </w:r>
      <w:r w:rsidRPr="002B376E">
        <w:rPr>
          <w:rtl/>
        </w:rPr>
        <w:t xml:space="preserve">רבנות </w:t>
      </w:r>
      <w:r>
        <w:rPr>
          <w:rFonts w:hint="cs"/>
          <w:rtl/>
        </w:rPr>
        <w:t>ה</w:t>
      </w:r>
      <w:r w:rsidRPr="002B376E">
        <w:rPr>
          <w:rtl/>
        </w:rPr>
        <w:t>ראשית בישראל</w:t>
      </w:r>
      <w:r>
        <w:rPr>
          <w:rFonts w:hint="cs"/>
          <w:rtl/>
        </w:rPr>
        <w:t>.</w:t>
      </w:r>
    </w:p>
    <w:p w:rsidR="006D295D" w:rsidRDefault="006D295D" w:rsidP="00DC2BD5">
      <w:pPr>
        <w:rPr>
          <w:rtl/>
        </w:rPr>
      </w:pPr>
    </w:p>
    <w:p w:rsidR="006D295D" w:rsidRDefault="006D295D" w:rsidP="00F9495D">
      <w:pPr>
        <w:rPr>
          <w:rtl/>
        </w:rPr>
      </w:pPr>
      <w:r>
        <w:rPr>
          <w:rFonts w:hint="cs"/>
          <w:rtl/>
        </w:rPr>
        <w:t>כן, כפי ש</w:t>
      </w:r>
      <w:r w:rsidRPr="002B376E">
        <w:rPr>
          <w:rtl/>
        </w:rPr>
        <w:t>אתם שומעים</w:t>
      </w:r>
      <w:r>
        <w:rPr>
          <w:rFonts w:hint="cs"/>
          <w:rtl/>
        </w:rPr>
        <w:t>,</w:t>
      </w:r>
      <w:r w:rsidRPr="002B376E">
        <w:rPr>
          <w:rtl/>
        </w:rPr>
        <w:t xml:space="preserve"> רשימות שח</w:t>
      </w:r>
      <w:r>
        <w:rPr>
          <w:rtl/>
        </w:rPr>
        <w:t>ורות של אזרחים ישראלים שעלו ארצ</w:t>
      </w:r>
      <w:r>
        <w:rPr>
          <w:rFonts w:hint="cs"/>
          <w:rtl/>
        </w:rPr>
        <w:t>ה, הוכרו</w:t>
      </w:r>
      <w:r w:rsidRPr="002B376E">
        <w:rPr>
          <w:rtl/>
        </w:rPr>
        <w:t xml:space="preserve"> כיהודים</w:t>
      </w:r>
      <w:r>
        <w:rPr>
          <w:rFonts w:hint="cs"/>
          <w:rtl/>
        </w:rPr>
        <w:t>,</w:t>
      </w:r>
      <w:r w:rsidRPr="002B376E">
        <w:rPr>
          <w:rtl/>
        </w:rPr>
        <w:t xml:space="preserve"> ולאחר שלוש שנים</w:t>
      </w:r>
      <w:r>
        <w:rPr>
          <w:rFonts w:hint="cs"/>
          <w:rtl/>
        </w:rPr>
        <w:t>,</w:t>
      </w:r>
      <w:r w:rsidRPr="002B376E">
        <w:rPr>
          <w:rtl/>
        </w:rPr>
        <w:t xml:space="preserve"> עשר שנים</w:t>
      </w:r>
      <w:r>
        <w:rPr>
          <w:rFonts w:hint="cs"/>
          <w:rtl/>
        </w:rPr>
        <w:t>,</w:t>
      </w:r>
      <w:r w:rsidRPr="002B376E">
        <w:rPr>
          <w:rtl/>
        </w:rPr>
        <w:t xml:space="preserve"> </w:t>
      </w:r>
      <w:r>
        <w:rPr>
          <w:rFonts w:hint="cs"/>
          <w:rtl/>
        </w:rPr>
        <w:t>30</w:t>
      </w:r>
      <w:r w:rsidRPr="002B376E">
        <w:rPr>
          <w:rtl/>
        </w:rPr>
        <w:t xml:space="preserve"> שנה בכמה מקרים</w:t>
      </w:r>
      <w:r>
        <w:rPr>
          <w:rFonts w:hint="cs"/>
          <w:rtl/>
        </w:rPr>
        <w:t>,</w:t>
      </w:r>
      <w:r w:rsidRPr="002B376E">
        <w:rPr>
          <w:rtl/>
        </w:rPr>
        <w:t xml:space="preserve"> יש לרבנות פתאום צורך עז לבדוק שוב את אותם האזרחים </w:t>
      </w:r>
      <w:r>
        <w:rPr>
          <w:rFonts w:hint="cs"/>
          <w:rtl/>
        </w:rPr>
        <w:t>ו</w:t>
      </w:r>
      <w:r w:rsidRPr="002B376E">
        <w:rPr>
          <w:rtl/>
        </w:rPr>
        <w:t>לפשפש בניירות שלהם</w:t>
      </w:r>
      <w:r>
        <w:rPr>
          <w:rFonts w:hint="cs"/>
          <w:rtl/>
        </w:rPr>
        <w:t>,</w:t>
      </w:r>
      <w:r w:rsidRPr="002B376E">
        <w:rPr>
          <w:rtl/>
        </w:rPr>
        <w:t xml:space="preserve"> ולבדוק</w:t>
      </w:r>
      <w:r w:rsidR="00F9495D">
        <w:rPr>
          <w:rFonts w:hint="cs"/>
          <w:rtl/>
        </w:rPr>
        <w:t>:</w:t>
      </w:r>
      <w:r w:rsidRPr="002B376E">
        <w:rPr>
          <w:rtl/>
        </w:rPr>
        <w:t xml:space="preserve"> אולי</w:t>
      </w:r>
      <w:r>
        <w:rPr>
          <w:rFonts w:hint="cs"/>
          <w:rtl/>
        </w:rPr>
        <w:t xml:space="preserve"> באמת</w:t>
      </w:r>
      <w:r w:rsidRPr="002B376E">
        <w:rPr>
          <w:rtl/>
        </w:rPr>
        <w:t xml:space="preserve"> טעינו</w:t>
      </w:r>
      <w:r>
        <w:rPr>
          <w:rFonts w:hint="cs"/>
          <w:rtl/>
        </w:rPr>
        <w:t>,</w:t>
      </w:r>
      <w:r w:rsidRPr="002B376E">
        <w:rPr>
          <w:rtl/>
        </w:rPr>
        <w:t xml:space="preserve"> עשינו טעות</w:t>
      </w:r>
      <w:r>
        <w:rPr>
          <w:rFonts w:hint="cs"/>
          <w:rtl/>
        </w:rPr>
        <w:t>,</w:t>
      </w:r>
      <w:r w:rsidRPr="002B376E">
        <w:rPr>
          <w:rtl/>
        </w:rPr>
        <w:t xml:space="preserve"> אולי לא עשינו טעות</w:t>
      </w:r>
      <w:r w:rsidR="00F9495D">
        <w:rPr>
          <w:rFonts w:hint="cs"/>
          <w:rtl/>
        </w:rPr>
        <w:t>.</w:t>
      </w:r>
      <w:r w:rsidRPr="002B376E">
        <w:rPr>
          <w:rtl/>
        </w:rPr>
        <w:t xml:space="preserve"> </w:t>
      </w:r>
      <w:r>
        <w:rPr>
          <w:rFonts w:hint="cs"/>
          <w:rtl/>
        </w:rPr>
        <w:t>ו</w:t>
      </w:r>
      <w:r w:rsidRPr="002B376E">
        <w:rPr>
          <w:rtl/>
        </w:rPr>
        <w:t>ככה</w:t>
      </w:r>
      <w:r>
        <w:rPr>
          <w:rFonts w:hint="cs"/>
          <w:rtl/>
        </w:rPr>
        <w:t>,</w:t>
      </w:r>
      <w:r w:rsidRPr="002B376E">
        <w:rPr>
          <w:rtl/>
        </w:rPr>
        <w:t xml:space="preserve"> ללא ידיעתם של אותם אזרחים</w:t>
      </w:r>
      <w:r>
        <w:rPr>
          <w:rFonts w:hint="cs"/>
          <w:rtl/>
        </w:rPr>
        <w:t>,</w:t>
      </w:r>
      <w:r w:rsidRPr="002B376E">
        <w:rPr>
          <w:rtl/>
        </w:rPr>
        <w:t xml:space="preserve"> מכניסים אותם שוב</w:t>
      </w:r>
      <w:r>
        <w:rPr>
          <w:rFonts w:hint="cs"/>
          <w:rtl/>
        </w:rPr>
        <w:t>, בעצם</w:t>
      </w:r>
      <w:r w:rsidR="00F9495D">
        <w:rPr>
          <w:rFonts w:hint="cs"/>
          <w:rtl/>
        </w:rPr>
        <w:t>,</w:t>
      </w:r>
      <w:r>
        <w:rPr>
          <w:rFonts w:hint="cs"/>
          <w:rtl/>
        </w:rPr>
        <w:t xml:space="preserve"> מכניסים </w:t>
      </w:r>
      <w:bookmarkStart w:id="71" w:name="_ETM_Q1_191703"/>
      <w:bookmarkEnd w:id="71"/>
      <w:r>
        <w:rPr>
          <w:rFonts w:hint="cs"/>
          <w:rtl/>
        </w:rPr>
        <w:t xml:space="preserve">אותם ואת </w:t>
      </w:r>
      <w:r>
        <w:rPr>
          <w:rtl/>
        </w:rPr>
        <w:t xml:space="preserve">קרובי </w:t>
      </w:r>
      <w:r>
        <w:rPr>
          <w:rFonts w:hint="cs"/>
          <w:rtl/>
        </w:rPr>
        <w:t>ה</w:t>
      </w:r>
      <w:r>
        <w:rPr>
          <w:rtl/>
        </w:rPr>
        <w:t>משפחה שלהם לרשימה של טעוני בירור יהדות</w:t>
      </w:r>
      <w:r>
        <w:rPr>
          <w:rFonts w:hint="cs"/>
          <w:rtl/>
        </w:rPr>
        <w:t xml:space="preserve"> </w:t>
      </w:r>
      <w:proofErr w:type="spellStart"/>
      <w:r>
        <w:rPr>
          <w:rFonts w:hint="cs"/>
          <w:rtl/>
        </w:rPr>
        <w:t>וכו</w:t>
      </w:r>
      <w:proofErr w:type="spellEnd"/>
      <w:r>
        <w:rPr>
          <w:rFonts w:hint="cs"/>
          <w:rtl/>
        </w:rPr>
        <w:t>'</w:t>
      </w:r>
      <w:r w:rsidR="00F9495D">
        <w:rPr>
          <w:rFonts w:hint="cs"/>
          <w:rtl/>
        </w:rPr>
        <w:t>,</w:t>
      </w:r>
      <w:r>
        <w:rPr>
          <w:rFonts w:hint="cs"/>
          <w:rtl/>
        </w:rPr>
        <w:t xml:space="preserve"> </w:t>
      </w:r>
      <w:r w:rsidRPr="002B376E">
        <w:rPr>
          <w:rtl/>
        </w:rPr>
        <w:t>ודומיהם</w:t>
      </w:r>
      <w:r>
        <w:rPr>
          <w:rFonts w:hint="cs"/>
          <w:rtl/>
        </w:rPr>
        <w:t xml:space="preserve">. </w:t>
      </w:r>
    </w:p>
    <w:p w:rsidR="006D295D" w:rsidRDefault="006D295D" w:rsidP="00107AC6">
      <w:pPr>
        <w:rPr>
          <w:rtl/>
        </w:rPr>
      </w:pPr>
      <w:bookmarkStart w:id="72" w:name="_ETM_Q1_196417"/>
      <w:bookmarkStart w:id="73" w:name="_ETM_Q1_196693"/>
      <w:bookmarkEnd w:id="72"/>
      <w:bookmarkEnd w:id="73"/>
    </w:p>
    <w:p w:rsidR="006D295D" w:rsidRDefault="006D295D" w:rsidP="00F9495D">
      <w:pPr>
        <w:rPr>
          <w:rtl/>
        </w:rPr>
      </w:pPr>
      <w:r w:rsidRPr="002B376E">
        <w:rPr>
          <w:rtl/>
        </w:rPr>
        <w:t>הדיון הזה לא התקיים</w:t>
      </w:r>
      <w:r>
        <w:rPr>
          <w:rFonts w:hint="cs"/>
          <w:rtl/>
        </w:rPr>
        <w:t>.</w:t>
      </w:r>
      <w:r>
        <w:rPr>
          <w:rtl/>
        </w:rPr>
        <w:t xml:space="preserve"> מדוע הוא לא </w:t>
      </w:r>
      <w:r>
        <w:rPr>
          <w:rFonts w:hint="cs"/>
          <w:rtl/>
        </w:rPr>
        <w:t>ה</w:t>
      </w:r>
      <w:r w:rsidRPr="002B376E">
        <w:rPr>
          <w:rtl/>
        </w:rPr>
        <w:t>תקיים</w:t>
      </w:r>
      <w:r>
        <w:rPr>
          <w:rFonts w:hint="cs"/>
          <w:rtl/>
        </w:rPr>
        <w:t>?</w:t>
      </w:r>
      <w:r w:rsidRPr="002B376E">
        <w:rPr>
          <w:rtl/>
        </w:rPr>
        <w:t xml:space="preserve"> כי בניגוד מ</w:t>
      </w:r>
      <w:r>
        <w:rPr>
          <w:rtl/>
        </w:rPr>
        <w:t>וחלט לכל האישורים שניתנו למזכיר</w:t>
      </w:r>
      <w:r>
        <w:rPr>
          <w:rFonts w:hint="cs"/>
          <w:rtl/>
        </w:rPr>
        <w:t>ה של</w:t>
      </w:r>
      <w:r w:rsidRPr="002B376E">
        <w:rPr>
          <w:rtl/>
        </w:rPr>
        <w:t xml:space="preserve"> הוועדה</w:t>
      </w:r>
      <w:r>
        <w:rPr>
          <w:rFonts w:hint="cs"/>
          <w:rtl/>
        </w:rPr>
        <w:t xml:space="preserve">, לא </w:t>
      </w:r>
      <w:bookmarkStart w:id="74" w:name="_ETM_Q1_203577"/>
      <w:bookmarkEnd w:id="74"/>
      <w:r>
        <w:rPr>
          <w:rFonts w:hint="cs"/>
          <w:rtl/>
        </w:rPr>
        <w:t>הגיעו לא</w:t>
      </w:r>
      <w:r w:rsidRPr="002B376E">
        <w:rPr>
          <w:rtl/>
        </w:rPr>
        <w:t xml:space="preserve"> הנציג של בתי הדין הרבניים</w:t>
      </w:r>
      <w:r>
        <w:rPr>
          <w:rFonts w:hint="cs"/>
          <w:rtl/>
        </w:rPr>
        <w:t>,</w:t>
      </w:r>
      <w:r w:rsidRPr="002B376E">
        <w:rPr>
          <w:rtl/>
        </w:rPr>
        <w:t xml:space="preserve"> שהבטיח שהוא יבוא ונתן אישור אפילו אתמול</w:t>
      </w:r>
      <w:r>
        <w:rPr>
          <w:rFonts w:hint="cs"/>
          <w:rtl/>
        </w:rPr>
        <w:t xml:space="preserve">, אישר שהוא יבוא, </w:t>
      </w:r>
      <w:r w:rsidRPr="002B376E">
        <w:rPr>
          <w:rtl/>
        </w:rPr>
        <w:t>ולא נציגה של משרד המשפטים</w:t>
      </w:r>
      <w:r>
        <w:rPr>
          <w:rFonts w:hint="cs"/>
          <w:rtl/>
        </w:rPr>
        <w:t>.</w:t>
      </w:r>
      <w:r w:rsidR="001F03AF">
        <w:rPr>
          <w:rFonts w:hint="cs"/>
          <w:rtl/>
        </w:rPr>
        <w:t xml:space="preserve"> </w:t>
      </w:r>
      <w:bookmarkStart w:id="75" w:name="_ETM_Q1_216538"/>
      <w:bookmarkEnd w:id="75"/>
      <w:r w:rsidRPr="002B376E">
        <w:rPr>
          <w:rtl/>
        </w:rPr>
        <w:t>מדובר בזלזול במעמדה של הכנסת</w:t>
      </w:r>
      <w:r>
        <w:rPr>
          <w:rFonts w:hint="cs"/>
          <w:rtl/>
        </w:rPr>
        <w:t>,</w:t>
      </w:r>
      <w:r w:rsidRPr="002B376E">
        <w:rPr>
          <w:rtl/>
        </w:rPr>
        <w:t xml:space="preserve"> מדובר בפגיעה </w:t>
      </w:r>
      <w:r>
        <w:rPr>
          <w:rFonts w:hint="cs"/>
          <w:rtl/>
        </w:rPr>
        <w:t>בו</w:t>
      </w:r>
      <w:r w:rsidRPr="002B376E">
        <w:rPr>
          <w:rtl/>
        </w:rPr>
        <w:t>ועדה סטטוטורית של הכנסת</w:t>
      </w:r>
      <w:r>
        <w:rPr>
          <w:rFonts w:hint="cs"/>
          <w:rtl/>
        </w:rPr>
        <w:t>.</w:t>
      </w:r>
      <w:r w:rsidRPr="002B376E">
        <w:rPr>
          <w:rtl/>
        </w:rPr>
        <w:t xml:space="preserve"> מדובר בהתחמקות סיסטמתית ממתן תשובות לנבחרי הציבור</w:t>
      </w:r>
      <w:r>
        <w:rPr>
          <w:rFonts w:hint="cs"/>
          <w:rtl/>
        </w:rPr>
        <w:t>.</w:t>
      </w:r>
    </w:p>
    <w:p w:rsidR="006D295D" w:rsidRDefault="006D295D" w:rsidP="006A73BB">
      <w:pPr>
        <w:rPr>
          <w:rtl/>
        </w:rPr>
      </w:pPr>
      <w:bookmarkStart w:id="76" w:name="_ETM_Q1_225738"/>
      <w:bookmarkEnd w:id="76"/>
    </w:p>
    <w:p w:rsidR="006D295D" w:rsidRDefault="006D295D" w:rsidP="00F9495D">
      <w:pPr>
        <w:rPr>
          <w:rtl/>
        </w:rPr>
      </w:pPr>
      <w:r w:rsidRPr="002B376E">
        <w:rPr>
          <w:rtl/>
        </w:rPr>
        <w:t xml:space="preserve"> </w:t>
      </w:r>
      <w:bookmarkStart w:id="77" w:name="_ETM_Q1_226202"/>
      <w:bookmarkEnd w:id="77"/>
      <w:r w:rsidRPr="002B376E">
        <w:rPr>
          <w:rtl/>
        </w:rPr>
        <w:t>אני קוראת לך</w:t>
      </w:r>
      <w:r>
        <w:rPr>
          <w:rFonts w:hint="cs"/>
          <w:rtl/>
        </w:rPr>
        <w:t>, כבוד היושב-ראש,</w:t>
      </w:r>
      <w:r w:rsidRPr="002B376E">
        <w:rPr>
          <w:rtl/>
        </w:rPr>
        <w:t xml:space="preserve"> לטפל בנושא הזה</w:t>
      </w:r>
      <w:r>
        <w:rPr>
          <w:rFonts w:hint="cs"/>
          <w:rtl/>
        </w:rPr>
        <w:t>.</w:t>
      </w:r>
      <w:r w:rsidRPr="002B376E">
        <w:rPr>
          <w:rtl/>
        </w:rPr>
        <w:t xml:space="preserve"> אנחנו הפנינו מכתב למשרד המשפטים</w:t>
      </w:r>
      <w:r>
        <w:rPr>
          <w:rFonts w:hint="cs"/>
          <w:rtl/>
        </w:rPr>
        <w:t>,</w:t>
      </w:r>
      <w:r w:rsidRPr="002B376E">
        <w:rPr>
          <w:rtl/>
        </w:rPr>
        <w:t xml:space="preserve"> </w:t>
      </w:r>
      <w:r w:rsidR="00F9495D">
        <w:rPr>
          <w:rFonts w:hint="cs"/>
          <w:rtl/>
        </w:rPr>
        <w:t>ו</w:t>
      </w:r>
      <w:r w:rsidRPr="002B376E">
        <w:rPr>
          <w:rtl/>
        </w:rPr>
        <w:t>כמובן</w:t>
      </w:r>
      <w:r w:rsidR="00F9495D">
        <w:rPr>
          <w:rFonts w:hint="cs"/>
          <w:rtl/>
        </w:rPr>
        <w:t>,</w:t>
      </w:r>
      <w:r>
        <w:rPr>
          <w:rFonts w:hint="cs"/>
          <w:rtl/>
        </w:rPr>
        <w:t xml:space="preserve"> </w:t>
      </w:r>
      <w:proofErr w:type="spellStart"/>
      <w:r>
        <w:rPr>
          <w:rFonts w:hint="cs"/>
          <w:rtl/>
        </w:rPr>
        <w:t>כיתבנו</w:t>
      </w:r>
      <w:proofErr w:type="spellEnd"/>
      <w:r>
        <w:rPr>
          <w:rFonts w:hint="cs"/>
          <w:rtl/>
        </w:rPr>
        <w:t xml:space="preserve"> </w:t>
      </w:r>
      <w:bookmarkStart w:id="78" w:name="_ETM_Q1_230913"/>
      <w:bookmarkEnd w:id="78"/>
      <w:r>
        <w:rPr>
          <w:rFonts w:hint="cs"/>
          <w:rtl/>
        </w:rPr>
        <w:t>גם אותך.</w:t>
      </w:r>
      <w:r w:rsidRPr="002B376E">
        <w:rPr>
          <w:rtl/>
        </w:rPr>
        <w:t xml:space="preserve"> הגיע הזמן שהפקידים</w:t>
      </w:r>
      <w:r>
        <w:rPr>
          <w:rFonts w:hint="cs"/>
          <w:rtl/>
        </w:rPr>
        <w:t>,</w:t>
      </w:r>
      <w:r w:rsidRPr="002B376E">
        <w:rPr>
          <w:rtl/>
        </w:rPr>
        <w:t xml:space="preserve"> ש</w:t>
      </w:r>
      <w:r w:rsidR="00F9495D">
        <w:rPr>
          <w:rFonts w:hint="cs"/>
          <w:rtl/>
        </w:rPr>
        <w:t>מ</w:t>
      </w:r>
      <w:r w:rsidRPr="002B376E">
        <w:rPr>
          <w:rtl/>
        </w:rPr>
        <w:t>שתכרים מכספי</w:t>
      </w:r>
      <w:r>
        <w:rPr>
          <w:rFonts w:hint="cs"/>
          <w:rtl/>
        </w:rPr>
        <w:t xml:space="preserve"> משלמי</w:t>
      </w:r>
      <w:r w:rsidRPr="002B376E">
        <w:rPr>
          <w:rtl/>
        </w:rPr>
        <w:t xml:space="preserve"> הציבור</w:t>
      </w:r>
      <w:r>
        <w:rPr>
          <w:rFonts w:hint="cs"/>
          <w:rtl/>
        </w:rPr>
        <w:t>,</w:t>
      </w:r>
      <w:r w:rsidRPr="002B376E">
        <w:rPr>
          <w:rtl/>
        </w:rPr>
        <w:t xml:space="preserve"> </w:t>
      </w:r>
      <w:r>
        <w:rPr>
          <w:rFonts w:hint="cs"/>
          <w:rtl/>
        </w:rPr>
        <w:t>י</w:t>
      </w:r>
      <w:r w:rsidRPr="002B376E">
        <w:rPr>
          <w:rtl/>
        </w:rPr>
        <w:t xml:space="preserve">דעו </w:t>
      </w:r>
      <w:r w:rsidRPr="002B376E">
        <w:rPr>
          <w:rtl/>
        </w:rPr>
        <w:lastRenderedPageBreak/>
        <w:t>לענות בזמן לנבחרי הציבור</w:t>
      </w:r>
      <w:r>
        <w:rPr>
          <w:rFonts w:hint="cs"/>
          <w:rtl/>
        </w:rPr>
        <w:t>, ידעו</w:t>
      </w:r>
      <w:r w:rsidRPr="002B376E">
        <w:rPr>
          <w:rtl/>
        </w:rPr>
        <w:t xml:space="preserve"> לבוא כאן</w:t>
      </w:r>
      <w:r>
        <w:rPr>
          <w:rFonts w:hint="cs"/>
          <w:rtl/>
        </w:rPr>
        <w:t>,</w:t>
      </w:r>
      <w:r w:rsidRPr="002B376E">
        <w:rPr>
          <w:rtl/>
        </w:rPr>
        <w:t xml:space="preserve"> לכנסת</w:t>
      </w:r>
      <w:r>
        <w:rPr>
          <w:rFonts w:hint="cs"/>
          <w:rtl/>
        </w:rPr>
        <w:t>,</w:t>
      </w:r>
      <w:r>
        <w:rPr>
          <w:rtl/>
        </w:rPr>
        <w:t xml:space="preserve"> ולתת תשובות בוועדות שאות</w:t>
      </w:r>
      <w:r>
        <w:rPr>
          <w:rFonts w:hint="cs"/>
          <w:rtl/>
        </w:rPr>
        <w:t>ן</w:t>
      </w:r>
      <w:r w:rsidRPr="002B376E">
        <w:rPr>
          <w:rtl/>
        </w:rPr>
        <w:t xml:space="preserve"> אנחנו מקיימים</w:t>
      </w:r>
      <w:r>
        <w:rPr>
          <w:rFonts w:hint="cs"/>
          <w:rtl/>
        </w:rPr>
        <w:t>.</w:t>
      </w:r>
      <w:bookmarkStart w:id="79" w:name="_ETM_Q1_246367"/>
      <w:bookmarkStart w:id="80" w:name="_ETM_Q1_246788"/>
      <w:bookmarkEnd w:id="79"/>
      <w:bookmarkEnd w:id="80"/>
      <w:r>
        <w:rPr>
          <w:rFonts w:hint="cs"/>
          <w:rtl/>
        </w:rPr>
        <w:t xml:space="preserve"> </w:t>
      </w:r>
      <w:r>
        <w:rPr>
          <w:rtl/>
        </w:rPr>
        <w:t>אני מקווה שהמצב ישתפר בק</w:t>
      </w:r>
      <w:r>
        <w:rPr>
          <w:rFonts w:hint="cs"/>
          <w:rtl/>
        </w:rPr>
        <w:t>רוב.</w:t>
      </w:r>
    </w:p>
    <w:p w:rsidR="006D295D" w:rsidRDefault="006D295D" w:rsidP="006A73BB">
      <w:pPr>
        <w:rPr>
          <w:rtl/>
        </w:rPr>
      </w:pPr>
      <w:bookmarkStart w:id="81" w:name="_ETM_Q1_245172"/>
      <w:bookmarkEnd w:id="81"/>
    </w:p>
    <w:bookmarkStart w:id="82" w:name="_ETM_Q1_246356" w:displacedByCustomXml="next"/>
    <w:bookmarkEnd w:id="82" w:displacedByCustomXml="next"/>
    <w:sdt>
      <w:sdtPr>
        <w:rPr>
          <w:rtl/>
        </w:rPr>
        <w:alias w:val="יור"/>
        <w:tag w:val="&lt;ID&gt;5317&lt;/ID&gt;&lt;Name&gt;יולי יואל אדלשטיין - יו&quot;ר&lt;/Name&gt;&lt;Data&gt;יולי יואל אדלשטיין&lt;/Data&gt;&lt;Shortcut&gt;&lt;/Shortcut&gt;"/>
        <w:id w:val="1519659897"/>
        <w:placeholder>
          <w:docPart w:val="91CC9809AD994FEF8129C7A03EFC5F31"/>
        </w:placeholder>
        <w15:color w:val="993366"/>
      </w:sdtPr>
      <w:sdtEndPr/>
      <w:sdtContent>
        <w:p w:rsidR="006D295D" w:rsidRDefault="006D295D" w:rsidP="006A73BB">
          <w:pPr>
            <w:pStyle w:val="af6"/>
            <w:keepNext/>
            <w:rPr>
              <w:rtl/>
            </w:rPr>
          </w:pPr>
          <w:r w:rsidRPr="006A73BB">
            <w:rPr>
              <w:rStyle w:val="afe"/>
              <w:color w:val="000000"/>
              <w:rtl/>
            </w:rPr>
            <w:t>היו"ר יולי יואל אדלשטיין</w:t>
          </w:r>
          <w:r w:rsidRPr="006A73BB">
            <w:rPr>
              <w:color w:val="000000"/>
              <w:rtl/>
            </w:rPr>
            <w:t>:</w:t>
          </w:r>
        </w:p>
      </w:sdtContent>
    </w:sdt>
    <w:p w:rsidR="006D295D" w:rsidRPr="006A73BB" w:rsidRDefault="006D295D" w:rsidP="006A73BB">
      <w:pPr>
        <w:ind w:firstLine="0"/>
        <w:rPr>
          <w:rtl/>
        </w:rPr>
      </w:pPr>
    </w:p>
    <w:p w:rsidR="006D295D" w:rsidRDefault="006D295D" w:rsidP="00A2207C">
      <w:pPr>
        <w:rPr>
          <w:rtl/>
        </w:rPr>
      </w:pPr>
      <w:bookmarkStart w:id="83" w:name="_ETM_Q1_245532"/>
      <w:bookmarkEnd w:id="83"/>
      <w:r w:rsidRPr="002B376E">
        <w:rPr>
          <w:rtl/>
        </w:rPr>
        <w:t xml:space="preserve"> תודה לחברת הכנסת</w:t>
      </w:r>
      <w:r>
        <w:rPr>
          <w:rFonts w:hint="cs"/>
          <w:rtl/>
        </w:rPr>
        <w:t xml:space="preserve"> קסניה סבטלובה. </w:t>
      </w:r>
      <w:bookmarkStart w:id="84" w:name="_ETM_Q1_249719"/>
      <w:bookmarkStart w:id="85" w:name="_ETM_Q1_249990"/>
      <w:bookmarkEnd w:id="84"/>
      <w:bookmarkEnd w:id="85"/>
      <w:r w:rsidRPr="002B376E">
        <w:rPr>
          <w:rtl/>
        </w:rPr>
        <w:t>לשאלתך</w:t>
      </w:r>
      <w:r>
        <w:rPr>
          <w:rFonts w:hint="cs"/>
          <w:rtl/>
        </w:rPr>
        <w:t xml:space="preserve">, </w:t>
      </w:r>
      <w:r w:rsidRPr="002B376E">
        <w:rPr>
          <w:rtl/>
        </w:rPr>
        <w:t>אנחנו</w:t>
      </w:r>
      <w:r>
        <w:rPr>
          <w:rFonts w:hint="cs"/>
          <w:rtl/>
        </w:rPr>
        <w:t>,</w:t>
      </w:r>
      <w:r w:rsidRPr="002B376E">
        <w:rPr>
          <w:rtl/>
        </w:rPr>
        <w:t xml:space="preserve"> כמו שאת יודעת</w:t>
      </w:r>
      <w:r>
        <w:rPr>
          <w:rFonts w:hint="cs"/>
          <w:rtl/>
        </w:rPr>
        <w:t>, הקמנו</w:t>
      </w:r>
      <w:r w:rsidRPr="002B376E">
        <w:rPr>
          <w:rtl/>
        </w:rPr>
        <w:t xml:space="preserve"> אפילו ועדה בראשותי ובהשתתפות </w:t>
      </w:r>
      <w:r>
        <w:rPr>
          <w:rFonts w:hint="cs"/>
          <w:rtl/>
        </w:rPr>
        <w:t xml:space="preserve">עוד </w:t>
      </w:r>
      <w:r w:rsidRPr="002B376E">
        <w:rPr>
          <w:rtl/>
        </w:rPr>
        <w:t>שני סגנים לטיפול במקרים כאלה</w:t>
      </w:r>
      <w:r>
        <w:rPr>
          <w:rFonts w:hint="cs"/>
          <w:rtl/>
        </w:rPr>
        <w:t>.</w:t>
      </w:r>
      <w:r w:rsidRPr="002B376E">
        <w:rPr>
          <w:rtl/>
        </w:rPr>
        <w:t xml:space="preserve"> ברגע שאקבל את פנייתכם</w:t>
      </w:r>
      <w:r>
        <w:rPr>
          <w:rFonts w:hint="cs"/>
          <w:rtl/>
        </w:rPr>
        <w:t xml:space="preserve">, </w:t>
      </w:r>
      <w:bookmarkStart w:id="86" w:name="_ETM_Q1_261546"/>
      <w:bookmarkEnd w:id="86"/>
      <w:r>
        <w:rPr>
          <w:rFonts w:hint="cs"/>
          <w:rtl/>
        </w:rPr>
        <w:t>אז</w:t>
      </w:r>
      <w:r w:rsidRPr="002B376E">
        <w:rPr>
          <w:rtl/>
        </w:rPr>
        <w:t xml:space="preserve"> נטפל בזה</w:t>
      </w:r>
      <w:r>
        <w:rPr>
          <w:rFonts w:hint="cs"/>
          <w:rtl/>
        </w:rPr>
        <w:t>.</w:t>
      </w:r>
    </w:p>
    <w:p w:rsidR="006D295D" w:rsidRDefault="006D295D" w:rsidP="006A73BB">
      <w:pPr>
        <w:rPr>
          <w:rtl/>
        </w:rPr>
      </w:pPr>
      <w:bookmarkStart w:id="87" w:name="_ETM_Q1_263594"/>
      <w:bookmarkEnd w:id="87"/>
    </w:p>
    <w:p w:rsidR="006D295D" w:rsidRPr="00DC2BD5" w:rsidRDefault="006D295D" w:rsidP="00EB3CA7">
      <w:pPr>
        <w:rPr>
          <w:rtl/>
        </w:rPr>
      </w:pPr>
      <w:bookmarkStart w:id="88" w:name="_ETM_Q1_263897"/>
      <w:bookmarkEnd w:id="88"/>
      <w:r w:rsidRPr="002B376E">
        <w:rPr>
          <w:rtl/>
        </w:rPr>
        <w:t xml:space="preserve"> חבר הכנסת איתן ברושי</w:t>
      </w:r>
      <w:r>
        <w:rPr>
          <w:rFonts w:hint="cs"/>
          <w:rtl/>
        </w:rPr>
        <w:t>,</w:t>
      </w:r>
      <w:r w:rsidRPr="002B376E">
        <w:rPr>
          <w:rtl/>
        </w:rPr>
        <w:t xml:space="preserve"> בבקשה</w:t>
      </w:r>
      <w:r w:rsidR="001F03AF">
        <w:rPr>
          <w:rFonts w:hint="cs"/>
          <w:rtl/>
        </w:rPr>
        <w:t>,</w:t>
      </w:r>
      <w:r w:rsidRPr="002B376E">
        <w:rPr>
          <w:rtl/>
        </w:rPr>
        <w:t xml:space="preserve"> אדוני</w:t>
      </w:r>
      <w:r>
        <w:rPr>
          <w:rFonts w:hint="cs"/>
          <w:rtl/>
        </w:rPr>
        <w:t>.</w:t>
      </w:r>
      <w:r w:rsidRPr="002B376E">
        <w:rPr>
          <w:rtl/>
        </w:rPr>
        <w:t xml:space="preserve"> אחריו</w:t>
      </w:r>
      <w:r>
        <w:rPr>
          <w:rFonts w:hint="cs"/>
          <w:rtl/>
        </w:rPr>
        <w:t xml:space="preserve"> </w:t>
      </w:r>
      <w:r>
        <w:rPr>
          <w:rFonts w:hint="eastAsia"/>
          <w:rtl/>
        </w:rPr>
        <w:t>–</w:t>
      </w:r>
      <w:r w:rsidRPr="002B376E">
        <w:rPr>
          <w:rtl/>
        </w:rPr>
        <w:t xml:space="preserve"> חברת הכנסת עליזה לביא</w:t>
      </w:r>
      <w:r>
        <w:rPr>
          <w:rFonts w:hint="cs"/>
          <w:rtl/>
        </w:rPr>
        <w:t>.</w:t>
      </w:r>
    </w:p>
    <w:p w:rsidR="006D295D" w:rsidRDefault="006D295D" w:rsidP="001910F1">
      <w:pPr>
        <w:rPr>
          <w:rtl/>
        </w:rPr>
      </w:pPr>
      <w:bookmarkStart w:id="89" w:name="_ETM_Q1_29952"/>
      <w:bookmarkStart w:id="90" w:name="_ETM_Q1_28910"/>
      <w:bookmarkEnd w:id="89"/>
      <w:bookmarkEnd w:id="90"/>
    </w:p>
    <w:bookmarkStart w:id="91" w:name="_ETM_Q1_29280" w:displacedByCustomXml="next"/>
    <w:bookmarkEnd w:id="91" w:displacedByCustomXml="next"/>
    <w:bookmarkStart w:id="92" w:name="_ETM_Q1_268628" w:displacedByCustomXml="next"/>
    <w:bookmarkEnd w:id="92" w:displacedByCustomXml="next"/>
    <w:bookmarkStart w:id="93" w:name="_Toc518817424" w:displacedByCustomXml="next"/>
    <w:bookmarkStart w:id="94" w:name="_Toc516649478" w:displacedByCustomXml="next"/>
    <w:bookmarkStart w:id="95" w:name="_Toc516605231" w:displacedByCustomXml="next"/>
    <w:bookmarkStart w:id="96" w:name="_Toc516604977" w:displacedByCustomXml="next"/>
    <w:bookmarkStart w:id="97" w:name="_Toc516604501" w:displacedByCustomXml="next"/>
    <w:sdt>
      <w:sdtPr>
        <w:rPr>
          <w:rFonts w:hint="cs"/>
          <w:rtl/>
        </w:rPr>
        <w:alias w:val="דובר"/>
        <w:tag w:val="&lt;ID&gt;5276&lt;/ID&gt;&lt;Name&gt;איתן ברושי - המחנה הציוני&lt;/Name&gt;&lt;Data&gt;איתן ברושי (המחנה הציוני)&lt;/Data&gt;&lt;Shortcut&gt;איבר&lt;/Shortcut&gt;&lt;MemberID&gt;2559&lt;/MemberID&gt;"/>
        <w:id w:val="1638756988"/>
        <w:placeholder>
          <w:docPart w:val="91CC9809AD994FEF8129C7A03EFC5F31"/>
        </w:placeholder>
        <w15:color w:val="993366"/>
      </w:sdtPr>
      <w:sdtEndPr/>
      <w:sdtContent>
        <w:p w:rsidR="006D295D" w:rsidRDefault="006D295D" w:rsidP="006A73BB">
          <w:pPr>
            <w:pStyle w:val="a4"/>
            <w:keepNext/>
            <w:rPr>
              <w:rtl/>
            </w:rPr>
          </w:pPr>
          <w:r w:rsidRPr="006A73BB">
            <w:rPr>
              <w:rStyle w:val="afe"/>
              <w:color w:val="000000"/>
              <w:rtl/>
            </w:rPr>
            <w:t>איתן ברושי (המחנה הציוני)</w:t>
          </w:r>
          <w:r w:rsidRPr="006A73BB">
            <w:rPr>
              <w:color w:val="000000"/>
              <w:rtl/>
            </w:rPr>
            <w:t>:</w:t>
          </w:r>
        </w:p>
      </w:sdtContent>
    </w:sdt>
    <w:bookmarkEnd w:id="93" w:displacedByCustomXml="prev"/>
    <w:bookmarkEnd w:id="94" w:displacedByCustomXml="prev"/>
    <w:bookmarkEnd w:id="95" w:displacedByCustomXml="prev"/>
    <w:bookmarkEnd w:id="96" w:displacedByCustomXml="prev"/>
    <w:bookmarkEnd w:id="97" w:displacedByCustomXml="prev"/>
    <w:p w:rsidR="006D295D" w:rsidRDefault="006D295D" w:rsidP="001F03AF">
      <w:pPr>
        <w:rPr>
          <w:rtl/>
        </w:rPr>
      </w:pPr>
    </w:p>
    <w:p w:rsidR="006D295D" w:rsidRDefault="006D295D" w:rsidP="00F9495D">
      <w:pPr>
        <w:rPr>
          <w:rtl/>
        </w:rPr>
      </w:pPr>
      <w:r>
        <w:rPr>
          <w:rFonts w:hint="cs"/>
          <w:rtl/>
        </w:rPr>
        <w:t>אדוני היושב-ראש, חברי הכנסת, ב</w:t>
      </w:r>
      <w:r w:rsidRPr="006A73BB">
        <w:rPr>
          <w:rtl/>
        </w:rPr>
        <w:t>מצוותו של היושב</w:t>
      </w:r>
      <w:r>
        <w:rPr>
          <w:rFonts w:hint="cs"/>
          <w:rtl/>
        </w:rPr>
        <w:t>-</w:t>
      </w:r>
      <w:r w:rsidRPr="006A73BB">
        <w:rPr>
          <w:rtl/>
        </w:rPr>
        <w:t>ראש</w:t>
      </w:r>
      <w:r>
        <w:rPr>
          <w:rFonts w:hint="cs"/>
          <w:rtl/>
        </w:rPr>
        <w:t xml:space="preserve"> בחרתי הפעם להקדיש את </w:t>
      </w:r>
      <w:bookmarkStart w:id="98" w:name="_ETM_Q1_274181"/>
      <w:bookmarkEnd w:id="98"/>
      <w:r>
        <w:rPr>
          <w:rFonts w:hint="cs"/>
          <w:rtl/>
        </w:rPr>
        <w:t>הדקה</w:t>
      </w:r>
      <w:r w:rsidRPr="006A73BB">
        <w:rPr>
          <w:rtl/>
        </w:rPr>
        <w:t xml:space="preserve"> לשבוע הספר</w:t>
      </w:r>
      <w:r>
        <w:rPr>
          <w:rFonts w:hint="cs"/>
          <w:rtl/>
        </w:rPr>
        <w:t xml:space="preserve">. אני מחזיק את הספר "הטנק" של אסף </w:t>
      </w:r>
      <w:bookmarkStart w:id="99" w:name="_ETM_Q1_277031"/>
      <w:bookmarkEnd w:id="99"/>
      <w:r>
        <w:rPr>
          <w:rFonts w:hint="cs"/>
          <w:rtl/>
        </w:rPr>
        <w:t>ענברי, שהוא בן ותושב עמק הירדן, ש</w:t>
      </w:r>
      <w:r>
        <w:rPr>
          <w:rtl/>
        </w:rPr>
        <w:t xml:space="preserve">כותב על מלחמת העצמאות </w:t>
      </w:r>
      <w:r>
        <w:rPr>
          <w:rFonts w:hint="cs"/>
          <w:rtl/>
        </w:rPr>
        <w:t xml:space="preserve">ועל הטנק </w:t>
      </w:r>
      <w:bookmarkStart w:id="100" w:name="_ETM_Q1_286803"/>
      <w:bookmarkEnd w:id="100"/>
      <w:r>
        <w:rPr>
          <w:rFonts w:hint="cs"/>
          <w:rtl/>
        </w:rPr>
        <w:t>של</w:t>
      </w:r>
      <w:r w:rsidRPr="006A73BB">
        <w:rPr>
          <w:rtl/>
        </w:rPr>
        <w:t xml:space="preserve"> דגניה</w:t>
      </w:r>
      <w:r>
        <w:rPr>
          <w:rFonts w:hint="cs"/>
          <w:rtl/>
        </w:rPr>
        <w:t>,</w:t>
      </w:r>
      <w:r>
        <w:rPr>
          <w:rtl/>
        </w:rPr>
        <w:t xml:space="preserve"> </w:t>
      </w:r>
      <w:r>
        <w:rPr>
          <w:rFonts w:hint="cs"/>
          <w:rtl/>
        </w:rPr>
        <w:t>ו</w:t>
      </w:r>
      <w:r>
        <w:rPr>
          <w:rtl/>
        </w:rPr>
        <w:t>כמובן</w:t>
      </w:r>
      <w:r w:rsidR="00F9495D">
        <w:rPr>
          <w:rFonts w:hint="cs"/>
          <w:rtl/>
        </w:rPr>
        <w:t>,</w:t>
      </w:r>
      <w:r>
        <w:rPr>
          <w:rtl/>
        </w:rPr>
        <w:t xml:space="preserve"> </w:t>
      </w:r>
      <w:r w:rsidRPr="006A73BB">
        <w:rPr>
          <w:rtl/>
        </w:rPr>
        <w:t>שורות בודדות</w:t>
      </w:r>
      <w:r>
        <w:rPr>
          <w:rFonts w:hint="cs"/>
          <w:rtl/>
        </w:rPr>
        <w:t xml:space="preserve">: הם </w:t>
      </w:r>
      <w:r w:rsidRPr="006A73BB">
        <w:rPr>
          <w:rtl/>
        </w:rPr>
        <w:t>נזקקו למפקד שייקח את העניינים לידיים</w:t>
      </w:r>
      <w:r>
        <w:rPr>
          <w:rFonts w:hint="cs"/>
          <w:rtl/>
        </w:rPr>
        <w:t xml:space="preserve">, אבל לא היה ברור מי בעצם </w:t>
      </w:r>
      <w:bookmarkStart w:id="101" w:name="_ETM_Q1_291837"/>
      <w:bookmarkEnd w:id="101"/>
      <w:r w:rsidRPr="006A73BB">
        <w:rPr>
          <w:rtl/>
        </w:rPr>
        <w:t>המפקד כאן</w:t>
      </w:r>
      <w:r>
        <w:rPr>
          <w:rFonts w:hint="cs"/>
          <w:rtl/>
        </w:rPr>
        <w:t xml:space="preserve"> </w:t>
      </w:r>
      <w:r>
        <w:rPr>
          <w:rtl/>
        </w:rPr>
        <w:t>–</w:t>
      </w:r>
      <w:r>
        <w:rPr>
          <w:rFonts w:hint="cs"/>
          <w:rtl/>
        </w:rPr>
        <w:t xml:space="preserve"> חנן בלקינד, רכז הביטחון, או </w:t>
      </w:r>
      <w:proofErr w:type="spellStart"/>
      <w:r>
        <w:rPr>
          <w:rFonts w:hint="cs"/>
          <w:rtl/>
        </w:rPr>
        <w:t>ז'ורה</w:t>
      </w:r>
      <w:proofErr w:type="spellEnd"/>
      <w:r>
        <w:rPr>
          <w:rFonts w:hint="cs"/>
          <w:rtl/>
        </w:rPr>
        <w:t xml:space="preserve"> שנאן </w:t>
      </w:r>
      <w:bookmarkStart w:id="102" w:name="_ETM_Q1_296847"/>
      <w:bookmarkEnd w:id="102"/>
      <w:r>
        <w:rPr>
          <w:rFonts w:hint="cs"/>
          <w:rtl/>
        </w:rPr>
        <w:t>מאפיקים, שהתמנה</w:t>
      </w:r>
      <w:r w:rsidRPr="006A73BB">
        <w:rPr>
          <w:rtl/>
        </w:rPr>
        <w:t xml:space="preserve"> </w:t>
      </w:r>
      <w:proofErr w:type="spellStart"/>
      <w:r w:rsidRPr="006A73BB">
        <w:rPr>
          <w:rtl/>
        </w:rPr>
        <w:t>לצ</w:t>
      </w:r>
      <w:r>
        <w:rPr>
          <w:rFonts w:hint="cs"/>
          <w:rtl/>
        </w:rPr>
        <w:t>י</w:t>
      </w:r>
      <w:r w:rsidRPr="006A73BB">
        <w:rPr>
          <w:rtl/>
        </w:rPr>
        <w:t>דו</w:t>
      </w:r>
      <w:proofErr w:type="spellEnd"/>
      <w:r>
        <w:rPr>
          <w:rFonts w:hint="cs"/>
          <w:rtl/>
        </w:rPr>
        <w:t>, או שמא</w:t>
      </w:r>
      <w:r>
        <w:rPr>
          <w:rtl/>
        </w:rPr>
        <w:t xml:space="preserve"> </w:t>
      </w:r>
      <w:r w:rsidRPr="006A73BB">
        <w:rPr>
          <w:rtl/>
        </w:rPr>
        <w:t>מעליו</w:t>
      </w:r>
      <w:r>
        <w:rPr>
          <w:rFonts w:hint="cs"/>
          <w:rtl/>
        </w:rPr>
        <w:t>, ו</w:t>
      </w:r>
      <w:r w:rsidRPr="006A73BB">
        <w:rPr>
          <w:rtl/>
        </w:rPr>
        <w:t>הודיע לחבר</w:t>
      </w:r>
      <w:r>
        <w:rPr>
          <w:rFonts w:hint="cs"/>
          <w:rtl/>
        </w:rPr>
        <w:t>י</w:t>
      </w:r>
      <w:r w:rsidRPr="006A73BB">
        <w:rPr>
          <w:rtl/>
        </w:rPr>
        <w:t xml:space="preserve"> דגניה א</w:t>
      </w:r>
      <w:r>
        <w:rPr>
          <w:rFonts w:hint="cs"/>
          <w:rtl/>
        </w:rPr>
        <w:t xml:space="preserve">' שפה זה לא מסדה </w:t>
      </w:r>
      <w:bookmarkStart w:id="103" w:name="_ETM_Q1_303723"/>
      <w:bookmarkEnd w:id="103"/>
      <w:r>
        <w:rPr>
          <w:rFonts w:hint="cs"/>
          <w:rtl/>
        </w:rPr>
        <w:t>ולא שער הגולן</w:t>
      </w:r>
      <w:r w:rsidR="00F9495D">
        <w:rPr>
          <w:rFonts w:hint="cs"/>
          <w:rtl/>
        </w:rPr>
        <w:t>;</w:t>
      </w:r>
      <w:r>
        <w:rPr>
          <w:rFonts w:hint="cs"/>
          <w:rtl/>
        </w:rPr>
        <w:t xml:space="preserve"> אם מישהו ינסה לברוח </w:t>
      </w:r>
      <w:r>
        <w:rPr>
          <w:rtl/>
        </w:rPr>
        <w:t>–</w:t>
      </w:r>
      <w:r>
        <w:rPr>
          <w:rFonts w:hint="cs"/>
          <w:rtl/>
        </w:rPr>
        <w:t xml:space="preserve"> </w:t>
      </w:r>
      <w:bookmarkStart w:id="104" w:name="_ETM_Q1_306878"/>
      <w:bookmarkEnd w:id="104"/>
      <w:r>
        <w:rPr>
          <w:rFonts w:hint="cs"/>
          <w:rtl/>
        </w:rPr>
        <w:t xml:space="preserve">הוא יירה בו. ואם </w:t>
      </w:r>
      <w:r w:rsidRPr="006A73BB">
        <w:rPr>
          <w:rtl/>
        </w:rPr>
        <w:t>לא חנן</w:t>
      </w:r>
      <w:r>
        <w:rPr>
          <w:rFonts w:hint="cs"/>
          <w:rtl/>
        </w:rPr>
        <w:t xml:space="preserve"> ולא </w:t>
      </w:r>
      <w:proofErr w:type="spellStart"/>
      <w:r>
        <w:rPr>
          <w:rFonts w:hint="cs"/>
          <w:rtl/>
        </w:rPr>
        <w:t>ז'ורה</w:t>
      </w:r>
      <w:proofErr w:type="spellEnd"/>
      <w:r>
        <w:rPr>
          <w:rFonts w:hint="cs"/>
          <w:rtl/>
        </w:rPr>
        <w:t>,</w:t>
      </w:r>
      <w:r w:rsidRPr="006A73BB">
        <w:rPr>
          <w:rtl/>
        </w:rPr>
        <w:t xml:space="preserve"> מי מנהל</w:t>
      </w:r>
      <w:r>
        <w:rPr>
          <w:rFonts w:hint="cs"/>
          <w:rtl/>
        </w:rPr>
        <w:t xml:space="preserve"> פה</w:t>
      </w:r>
      <w:r w:rsidRPr="006A73BB">
        <w:rPr>
          <w:rtl/>
        </w:rPr>
        <w:t xml:space="preserve"> את העסק</w:t>
      </w:r>
      <w:r>
        <w:rPr>
          <w:rFonts w:hint="cs"/>
          <w:rtl/>
        </w:rPr>
        <w:t>?</w:t>
      </w:r>
      <w:r>
        <w:rPr>
          <w:rtl/>
        </w:rPr>
        <w:t xml:space="preserve"> </w:t>
      </w:r>
      <w:proofErr w:type="spellStart"/>
      <w:r>
        <w:rPr>
          <w:rtl/>
        </w:rPr>
        <w:t>מו</w:t>
      </w:r>
      <w:r>
        <w:rPr>
          <w:rFonts w:hint="cs"/>
          <w:rtl/>
        </w:rPr>
        <w:t>נטג</w:t>
      </w:r>
      <w:proofErr w:type="spellEnd"/>
      <w:r>
        <w:rPr>
          <w:rFonts w:hint="cs"/>
          <w:rtl/>
        </w:rPr>
        <w:t xml:space="preserve"> ממרחביה, </w:t>
      </w:r>
      <w:r w:rsidRPr="006A73BB">
        <w:rPr>
          <w:rtl/>
        </w:rPr>
        <w:t>מח</w:t>
      </w:r>
      <w:r>
        <w:rPr>
          <w:rFonts w:hint="cs"/>
          <w:rtl/>
        </w:rPr>
        <w:t>"</w:t>
      </w:r>
      <w:r w:rsidRPr="006A73BB">
        <w:rPr>
          <w:rtl/>
        </w:rPr>
        <w:t>ט גולני או ברושי מגשר</w:t>
      </w:r>
      <w:r>
        <w:rPr>
          <w:rFonts w:hint="cs"/>
          <w:rtl/>
        </w:rPr>
        <w:t>,</w:t>
      </w:r>
      <w:r w:rsidRPr="006A73BB">
        <w:rPr>
          <w:rtl/>
        </w:rPr>
        <w:t xml:space="preserve"> מפקד </w:t>
      </w:r>
      <w:r>
        <w:rPr>
          <w:rFonts w:hint="cs"/>
          <w:rtl/>
        </w:rPr>
        <w:t>גדוד</w:t>
      </w:r>
      <w:bookmarkStart w:id="105" w:name="_ETM_Q1_317137"/>
      <w:bookmarkEnd w:id="105"/>
      <w:r>
        <w:rPr>
          <w:rFonts w:hint="cs"/>
          <w:rtl/>
        </w:rPr>
        <w:t xml:space="preserve"> 12</w:t>
      </w:r>
      <w:r w:rsidR="00F9495D">
        <w:rPr>
          <w:rFonts w:hint="cs"/>
          <w:rtl/>
        </w:rPr>
        <w:t>,</w:t>
      </w:r>
      <w:r>
        <w:rPr>
          <w:rFonts w:hint="cs"/>
          <w:rtl/>
        </w:rPr>
        <w:t xml:space="preserve"> מולה כהן, מח"ט יפתח של הפלמ"ח, שגר בדגניה א' </w:t>
      </w:r>
      <w:bookmarkStart w:id="106" w:name="_ETM_Q1_317768"/>
      <w:bookmarkEnd w:id="106"/>
      <w:r>
        <w:rPr>
          <w:rFonts w:hint="cs"/>
          <w:rtl/>
        </w:rPr>
        <w:t xml:space="preserve">מאז </w:t>
      </w:r>
      <w:r w:rsidRPr="006A73BB">
        <w:rPr>
          <w:rtl/>
        </w:rPr>
        <w:t>שהתחתן עם בת המקום</w:t>
      </w:r>
      <w:r>
        <w:rPr>
          <w:rFonts w:hint="cs"/>
          <w:rtl/>
        </w:rPr>
        <w:t>,</w:t>
      </w:r>
      <w:r w:rsidRPr="006A73BB">
        <w:rPr>
          <w:rtl/>
        </w:rPr>
        <w:t xml:space="preserve"> </w:t>
      </w:r>
      <w:r>
        <w:rPr>
          <w:rFonts w:hint="cs"/>
          <w:rtl/>
        </w:rPr>
        <w:t>א</w:t>
      </w:r>
      <w:r w:rsidRPr="006A73BB">
        <w:rPr>
          <w:rtl/>
        </w:rPr>
        <w:t>ו</w:t>
      </w:r>
      <w:r>
        <w:rPr>
          <w:rFonts w:hint="cs"/>
          <w:rtl/>
        </w:rPr>
        <w:t xml:space="preserve"> </w:t>
      </w:r>
      <w:r>
        <w:rPr>
          <w:rtl/>
        </w:rPr>
        <w:t>משה דיין</w:t>
      </w:r>
      <w:r>
        <w:rPr>
          <w:rFonts w:hint="cs"/>
          <w:rtl/>
        </w:rPr>
        <w:t>,</w:t>
      </w:r>
      <w:r>
        <w:rPr>
          <w:rtl/>
        </w:rPr>
        <w:t xml:space="preserve"> ב</w:t>
      </w:r>
      <w:r w:rsidRPr="006A73BB">
        <w:rPr>
          <w:rtl/>
        </w:rPr>
        <w:t>ן דגניה א</w:t>
      </w:r>
      <w:r>
        <w:rPr>
          <w:rFonts w:hint="cs"/>
          <w:rtl/>
        </w:rPr>
        <w:t>'</w:t>
      </w:r>
      <w:r w:rsidRPr="006A73BB">
        <w:rPr>
          <w:rtl/>
        </w:rPr>
        <w:t xml:space="preserve"> </w:t>
      </w:r>
      <w:r>
        <w:rPr>
          <w:rFonts w:hint="cs"/>
          <w:rtl/>
        </w:rPr>
        <w:t>ש</w:t>
      </w:r>
      <w:r w:rsidRPr="006A73BB">
        <w:rPr>
          <w:rtl/>
        </w:rPr>
        <w:t xml:space="preserve">היה חסר ניסיון קרבי </w:t>
      </w:r>
      <w:r>
        <w:rPr>
          <w:rFonts w:hint="cs"/>
          <w:rtl/>
        </w:rPr>
        <w:t>ו</w:t>
      </w:r>
      <w:r w:rsidRPr="006A73BB">
        <w:rPr>
          <w:rtl/>
        </w:rPr>
        <w:t>בכל זאת נשלח על ידי בן גוריון להציל את העמק</w:t>
      </w:r>
      <w:r>
        <w:rPr>
          <w:rFonts w:hint="cs"/>
          <w:rtl/>
        </w:rPr>
        <w:t>?</w:t>
      </w:r>
      <w:r>
        <w:rPr>
          <w:rFonts w:hint="cs"/>
        </w:rPr>
        <w:t xml:space="preserve"> </w:t>
      </w:r>
      <w:r w:rsidRPr="006A73BB">
        <w:rPr>
          <w:rtl/>
        </w:rPr>
        <w:t>בצבא נורמלי</w:t>
      </w:r>
      <w:r>
        <w:rPr>
          <w:rFonts w:hint="cs"/>
          <w:rtl/>
        </w:rPr>
        <w:t>, כמו</w:t>
      </w:r>
      <w:r w:rsidRPr="006A73BB">
        <w:rPr>
          <w:rtl/>
        </w:rPr>
        <w:t xml:space="preserve"> הצבא הסורי</w:t>
      </w:r>
      <w:r>
        <w:rPr>
          <w:rFonts w:hint="cs"/>
          <w:rtl/>
        </w:rPr>
        <w:t>,</w:t>
      </w:r>
      <w:r w:rsidRPr="006A73BB">
        <w:rPr>
          <w:rtl/>
        </w:rPr>
        <w:t xml:space="preserve"> למשל</w:t>
      </w:r>
      <w:r>
        <w:rPr>
          <w:rFonts w:hint="cs"/>
          <w:rtl/>
        </w:rPr>
        <w:t>,</w:t>
      </w:r>
      <w:r w:rsidRPr="006A73BB">
        <w:rPr>
          <w:rtl/>
        </w:rPr>
        <w:t xml:space="preserve"> החיילים יודעים </w:t>
      </w:r>
      <w:r>
        <w:rPr>
          <w:rFonts w:hint="cs"/>
          <w:rtl/>
        </w:rPr>
        <w:t xml:space="preserve">מי מוריד </w:t>
      </w:r>
      <w:bookmarkStart w:id="107" w:name="_ETM_Q1_331664"/>
      <w:bookmarkEnd w:id="107"/>
      <w:r w:rsidRPr="006A73BB">
        <w:rPr>
          <w:rtl/>
        </w:rPr>
        <w:t xml:space="preserve">פקודות </w:t>
      </w:r>
      <w:r>
        <w:rPr>
          <w:rFonts w:hint="cs"/>
          <w:rtl/>
        </w:rPr>
        <w:t xml:space="preserve">על </w:t>
      </w:r>
      <w:r>
        <w:rPr>
          <w:rtl/>
        </w:rPr>
        <w:t xml:space="preserve">מי </w:t>
      </w:r>
      <w:r>
        <w:rPr>
          <w:rFonts w:hint="cs"/>
          <w:rtl/>
        </w:rPr>
        <w:t>ע</w:t>
      </w:r>
      <w:r>
        <w:rPr>
          <w:rtl/>
        </w:rPr>
        <w:t>ל</w:t>
      </w:r>
      <w:r>
        <w:rPr>
          <w:rFonts w:hint="cs"/>
          <w:rtl/>
        </w:rPr>
        <w:t xml:space="preserve"> </w:t>
      </w:r>
      <w:r>
        <w:rPr>
          <w:rtl/>
        </w:rPr>
        <w:t>פי דרגות של כל הד</w:t>
      </w:r>
      <w:r>
        <w:rPr>
          <w:rFonts w:hint="cs"/>
          <w:rtl/>
        </w:rPr>
        <w:t>ר</w:t>
      </w:r>
      <w:r w:rsidRPr="006A73BB">
        <w:rPr>
          <w:rtl/>
        </w:rPr>
        <w:t>גות של כל אחד</w:t>
      </w:r>
      <w:r>
        <w:rPr>
          <w:rFonts w:hint="cs"/>
          <w:rtl/>
        </w:rPr>
        <w:t xml:space="preserve">, אבל </w:t>
      </w:r>
      <w:r>
        <w:rPr>
          <w:rtl/>
        </w:rPr>
        <w:t>מפקדים שהגיעו לדגניה</w:t>
      </w:r>
      <w:r>
        <w:rPr>
          <w:rFonts w:hint="cs"/>
          <w:rtl/>
        </w:rPr>
        <w:t>,</w:t>
      </w:r>
      <w:r>
        <w:rPr>
          <w:rtl/>
        </w:rPr>
        <w:t xml:space="preserve"> </w:t>
      </w:r>
      <w:r>
        <w:rPr>
          <w:rFonts w:hint="cs"/>
          <w:rtl/>
        </w:rPr>
        <w:t>ה</w:t>
      </w:r>
      <w:r w:rsidRPr="006A73BB">
        <w:rPr>
          <w:rtl/>
        </w:rPr>
        <w:t>סתובבו כמו בפלמ</w:t>
      </w:r>
      <w:r>
        <w:rPr>
          <w:rFonts w:hint="cs"/>
          <w:rtl/>
        </w:rPr>
        <w:t>"</w:t>
      </w:r>
      <w:r w:rsidRPr="006A73BB">
        <w:rPr>
          <w:rtl/>
        </w:rPr>
        <w:t>ח</w:t>
      </w:r>
      <w:r w:rsidR="00F9495D">
        <w:rPr>
          <w:rFonts w:hint="cs"/>
          <w:rtl/>
        </w:rPr>
        <w:t>,</w:t>
      </w:r>
      <w:r w:rsidRPr="006A73BB">
        <w:rPr>
          <w:rtl/>
        </w:rPr>
        <w:t xml:space="preserve"> בלי דרגות</w:t>
      </w:r>
      <w:r>
        <w:rPr>
          <w:rFonts w:hint="cs"/>
          <w:rtl/>
        </w:rPr>
        <w:t xml:space="preserve">, כי </w:t>
      </w:r>
      <w:r w:rsidRPr="006A73BB">
        <w:rPr>
          <w:rtl/>
        </w:rPr>
        <w:t>איך אמר יצחק שדה</w:t>
      </w:r>
      <w:r>
        <w:rPr>
          <w:rFonts w:hint="cs"/>
          <w:rtl/>
        </w:rPr>
        <w:t>?</w:t>
      </w:r>
      <w:r w:rsidRPr="006A73BB">
        <w:rPr>
          <w:rtl/>
        </w:rPr>
        <w:t xml:space="preserve"> אם פלוגה לא יודעת מי המפקד שלה</w:t>
      </w:r>
      <w:r>
        <w:rPr>
          <w:rFonts w:hint="cs"/>
          <w:rtl/>
        </w:rPr>
        <w:t xml:space="preserve"> </w:t>
      </w:r>
      <w:r>
        <w:rPr>
          <w:rtl/>
        </w:rPr>
        <w:t>–</w:t>
      </w:r>
      <w:r w:rsidRPr="006A73BB">
        <w:rPr>
          <w:rtl/>
        </w:rPr>
        <w:t xml:space="preserve"> הוא לא</w:t>
      </w:r>
      <w:r>
        <w:rPr>
          <w:rFonts w:hint="cs"/>
          <w:rtl/>
        </w:rPr>
        <w:t xml:space="preserve"> ראוי </w:t>
      </w:r>
      <w:bookmarkStart w:id="108" w:name="_ETM_Q1_350360"/>
      <w:bookmarkEnd w:id="108"/>
      <w:r>
        <w:rPr>
          <w:rFonts w:hint="cs"/>
          <w:rtl/>
        </w:rPr>
        <w:t>להיות</w:t>
      </w:r>
      <w:r w:rsidRPr="006A73BB">
        <w:rPr>
          <w:rtl/>
        </w:rPr>
        <w:t xml:space="preserve"> המפקד</w:t>
      </w:r>
      <w:r>
        <w:rPr>
          <w:rFonts w:hint="cs"/>
          <w:rtl/>
        </w:rPr>
        <w:t xml:space="preserve">. </w:t>
      </w:r>
    </w:p>
    <w:p w:rsidR="006D295D" w:rsidRDefault="006D295D" w:rsidP="006B5990">
      <w:pPr>
        <w:rPr>
          <w:rtl/>
        </w:rPr>
      </w:pPr>
      <w:bookmarkStart w:id="109" w:name="_ETM_Q1_351716"/>
      <w:bookmarkStart w:id="110" w:name="_ETM_Q1_352328"/>
      <w:bookmarkEnd w:id="109"/>
      <w:bookmarkEnd w:id="110"/>
    </w:p>
    <w:p w:rsidR="006D295D" w:rsidRDefault="006D295D" w:rsidP="006B5990">
      <w:pPr>
        <w:rPr>
          <w:rtl/>
        </w:rPr>
      </w:pPr>
      <w:r>
        <w:rPr>
          <w:rFonts w:hint="cs"/>
          <w:rtl/>
        </w:rPr>
        <w:t xml:space="preserve">ברושי הוא </w:t>
      </w:r>
      <w:r w:rsidRPr="006A73BB">
        <w:rPr>
          <w:rtl/>
        </w:rPr>
        <w:t>סגן אלוף יצחק</w:t>
      </w:r>
      <w:r>
        <w:rPr>
          <w:rFonts w:hint="cs"/>
          <w:rtl/>
        </w:rPr>
        <w:t xml:space="preserve"> ברושי,</w:t>
      </w:r>
      <w:r w:rsidRPr="006A73BB">
        <w:rPr>
          <w:rtl/>
        </w:rPr>
        <w:t xml:space="preserve"> זיכרונו לברכה</w:t>
      </w:r>
      <w:r>
        <w:rPr>
          <w:rFonts w:hint="cs"/>
          <w:rtl/>
        </w:rPr>
        <w:t>,</w:t>
      </w:r>
      <w:r w:rsidRPr="006A73BB">
        <w:rPr>
          <w:rtl/>
        </w:rPr>
        <w:t xml:space="preserve"> אבא שלי</w:t>
      </w:r>
      <w:r>
        <w:rPr>
          <w:rFonts w:hint="cs"/>
          <w:rtl/>
        </w:rPr>
        <w:t>,</w:t>
      </w:r>
      <w:r w:rsidRPr="006A73BB">
        <w:rPr>
          <w:rtl/>
        </w:rPr>
        <w:t xml:space="preserve"> </w:t>
      </w:r>
      <w:r>
        <w:rPr>
          <w:rFonts w:hint="cs"/>
          <w:rtl/>
        </w:rPr>
        <w:t>ה</w:t>
      </w:r>
      <w:r w:rsidRPr="006A73BB">
        <w:rPr>
          <w:rtl/>
        </w:rPr>
        <w:t xml:space="preserve">מפקד הראשון של </w:t>
      </w:r>
      <w:r>
        <w:rPr>
          <w:rFonts w:hint="cs"/>
          <w:rtl/>
        </w:rPr>
        <w:t>ג</w:t>
      </w:r>
      <w:r w:rsidRPr="006A73BB">
        <w:rPr>
          <w:rtl/>
        </w:rPr>
        <w:t xml:space="preserve">דוד </w:t>
      </w:r>
      <w:r>
        <w:rPr>
          <w:rFonts w:hint="cs"/>
          <w:rtl/>
        </w:rPr>
        <w:t xml:space="preserve">12 </w:t>
      </w:r>
      <w:bookmarkStart w:id="111" w:name="_ETM_Q1_360705"/>
      <w:bookmarkEnd w:id="111"/>
      <w:r w:rsidRPr="006A73BB">
        <w:rPr>
          <w:rtl/>
        </w:rPr>
        <w:t xml:space="preserve">של גולני </w:t>
      </w:r>
      <w:r>
        <w:rPr>
          <w:rFonts w:hint="cs"/>
          <w:rtl/>
        </w:rPr>
        <w:t>וממ</w:t>
      </w:r>
      <w:r>
        <w:rPr>
          <w:rtl/>
        </w:rPr>
        <w:t>קי</w:t>
      </w:r>
      <w:r>
        <w:rPr>
          <w:rFonts w:hint="cs"/>
          <w:rtl/>
        </w:rPr>
        <w:t>מי</w:t>
      </w:r>
      <w:r>
        <w:rPr>
          <w:rtl/>
        </w:rPr>
        <w:t xml:space="preserve"> </w:t>
      </w:r>
      <w:r w:rsidRPr="006A73BB">
        <w:rPr>
          <w:rtl/>
        </w:rPr>
        <w:t>החטיבה</w:t>
      </w:r>
      <w:r>
        <w:rPr>
          <w:rFonts w:hint="cs"/>
          <w:rtl/>
        </w:rPr>
        <w:t xml:space="preserve"> </w:t>
      </w:r>
      <w:r w:rsidR="001F03AF">
        <w:rPr>
          <w:rFonts w:hint="cs"/>
          <w:rtl/>
        </w:rPr>
        <w:t>– –</w:t>
      </w:r>
      <w:r>
        <w:rPr>
          <w:rFonts w:hint="cs"/>
          <w:rtl/>
        </w:rPr>
        <w:t xml:space="preserve"> </w:t>
      </w:r>
      <w:bookmarkStart w:id="112" w:name="_ETM_Q1_364457"/>
      <w:bookmarkEnd w:id="112"/>
    </w:p>
    <w:p w:rsidR="006D295D" w:rsidRDefault="006D295D" w:rsidP="006B5990">
      <w:pPr>
        <w:rPr>
          <w:rtl/>
        </w:rPr>
      </w:pPr>
    </w:p>
    <w:bookmarkStart w:id="113" w:name="_ETM_Q1_365300" w:displacedByCustomXml="next"/>
    <w:bookmarkEnd w:id="113" w:displacedByCustomXml="next"/>
    <w:sdt>
      <w:sdtPr>
        <w:rPr>
          <w:rtl/>
        </w:rPr>
        <w:alias w:val="קריאה"/>
        <w:tag w:val="&lt;ID&gt;5512&lt;/ID&gt;&lt;Name&gt;יובל שטייניץ - שר&lt;/Name&gt;&lt;Data&gt;שר האנרגיה יובל שטייניץ&lt;/Data&gt;&lt;Shortcut&gt;יושט&lt;/Shortcut&gt;"/>
        <w:id w:val="2056966244"/>
        <w:placeholder>
          <w:docPart w:val="91CC9809AD994FEF8129C7A03EFC5F31"/>
        </w:placeholder>
        <w15:color w:val="993366"/>
      </w:sdtPr>
      <w:sdtEndPr/>
      <w:sdtContent>
        <w:p w:rsidR="006D295D" w:rsidRDefault="006D295D" w:rsidP="006B5990">
          <w:pPr>
            <w:pStyle w:val="af5"/>
            <w:keepNext/>
            <w:rPr>
              <w:rtl/>
            </w:rPr>
          </w:pPr>
          <w:r w:rsidRPr="006B5990">
            <w:rPr>
              <w:rStyle w:val="afe"/>
              <w:color w:val="000000"/>
              <w:rtl/>
            </w:rPr>
            <w:t>שר האנרגיה יובל שטייניץ</w:t>
          </w:r>
          <w:r w:rsidRPr="006B5990">
            <w:rPr>
              <w:color w:val="000000"/>
              <w:rtl/>
            </w:rPr>
            <w:t>:</w:t>
          </w:r>
        </w:p>
      </w:sdtContent>
    </w:sdt>
    <w:p w:rsidR="006D295D" w:rsidRDefault="006D295D" w:rsidP="001F03AF">
      <w:pPr>
        <w:rPr>
          <w:rtl/>
        </w:rPr>
      </w:pPr>
    </w:p>
    <w:p w:rsidR="006D295D" w:rsidRDefault="006D295D" w:rsidP="006B5990">
      <w:pPr>
        <w:rPr>
          <w:rtl/>
        </w:rPr>
      </w:pPr>
      <w:r>
        <w:rPr>
          <w:rFonts w:hint="cs"/>
          <w:rtl/>
        </w:rPr>
        <w:t>הגדוד הכי טוב.</w:t>
      </w:r>
    </w:p>
    <w:p w:rsidR="006D295D" w:rsidRDefault="006D295D" w:rsidP="006B5990">
      <w:pPr>
        <w:rPr>
          <w:rtl/>
        </w:rPr>
      </w:pPr>
      <w:bookmarkStart w:id="114" w:name="_ETM_Q1_362398"/>
      <w:bookmarkEnd w:id="114"/>
    </w:p>
    <w:bookmarkStart w:id="115" w:name="_ETM_Q1_362718" w:displacedByCustomXml="next"/>
    <w:bookmarkEnd w:id="115" w:displacedByCustomXml="next"/>
    <w:sdt>
      <w:sdtPr>
        <w:rPr>
          <w:rtl/>
        </w:rPr>
        <w:alias w:val="דובר_המשך"/>
        <w:tag w:val="&lt;ID&gt;5276&lt;/ID&gt;&lt;Name&gt;איתן ברושי - המחנה הציוני&lt;/Name&gt;&lt;Data&gt;איתן ברושי (המחנה הציוני)&lt;/Data&gt;&lt;Shortcut&gt;איבר&lt;/Shortcut&gt;"/>
        <w:id w:val="-1781248882"/>
        <w:placeholder>
          <w:docPart w:val="91CC9809AD994FEF8129C7A03EFC5F31"/>
        </w:placeholder>
        <w15:color w:val="993366"/>
      </w:sdtPr>
      <w:sdtEndPr/>
      <w:sdtContent>
        <w:p w:rsidR="006D295D" w:rsidRDefault="006D295D" w:rsidP="006B5990">
          <w:pPr>
            <w:pStyle w:val="-"/>
            <w:keepNext/>
            <w:rPr>
              <w:rtl/>
            </w:rPr>
          </w:pPr>
          <w:r w:rsidRPr="006B5990">
            <w:rPr>
              <w:rStyle w:val="afe"/>
              <w:color w:val="000000"/>
              <w:rtl/>
            </w:rPr>
            <w:t>איתן ברושי (המחנה הציוני)</w:t>
          </w:r>
          <w:r w:rsidRPr="006B5990">
            <w:rPr>
              <w:color w:val="000000"/>
              <w:rtl/>
            </w:rPr>
            <w:t>:</w:t>
          </w:r>
        </w:p>
      </w:sdtContent>
    </w:sdt>
    <w:p w:rsidR="006D295D" w:rsidRDefault="006D295D" w:rsidP="001F03AF">
      <w:pPr>
        <w:rPr>
          <w:rtl/>
        </w:rPr>
      </w:pPr>
    </w:p>
    <w:p w:rsidR="006D295D" w:rsidRDefault="001F03AF" w:rsidP="006B5990">
      <w:pPr>
        <w:rPr>
          <w:rtl/>
        </w:rPr>
      </w:pPr>
      <w:r>
        <w:rPr>
          <w:rFonts w:hint="cs"/>
          <w:rtl/>
        </w:rPr>
        <w:lastRenderedPageBreak/>
        <w:t>– –</w:t>
      </w:r>
      <w:r w:rsidR="006D295D">
        <w:rPr>
          <w:rFonts w:hint="cs"/>
          <w:rtl/>
        </w:rPr>
        <w:t xml:space="preserve"> וגדוד 12</w:t>
      </w:r>
      <w:r w:rsidR="00F9495D">
        <w:rPr>
          <w:rFonts w:hint="cs"/>
          <w:rtl/>
        </w:rPr>
        <w:t>,</w:t>
      </w:r>
      <w:r w:rsidR="006D295D">
        <w:rPr>
          <w:rFonts w:hint="cs"/>
          <w:rtl/>
        </w:rPr>
        <w:t xml:space="preserve"> </w:t>
      </w:r>
      <w:bookmarkStart w:id="116" w:name="_ETM_Q1_367950"/>
      <w:bookmarkEnd w:id="116"/>
      <w:r w:rsidR="006D295D">
        <w:rPr>
          <w:rFonts w:hint="cs"/>
          <w:rtl/>
        </w:rPr>
        <w:t xml:space="preserve">הוא גדוד ברק. ברק היה השם המחתרתי של </w:t>
      </w:r>
      <w:bookmarkStart w:id="117" w:name="_ETM_Q1_367250"/>
      <w:bookmarkEnd w:id="117"/>
      <w:r w:rsidR="006D295D">
        <w:rPr>
          <w:rFonts w:hint="cs"/>
          <w:rtl/>
        </w:rPr>
        <w:t xml:space="preserve">אבא שלי כשהקימו את החטיבה, </w:t>
      </w:r>
      <w:bookmarkStart w:id="118" w:name="_ETM_Q1_364899"/>
      <w:bookmarkEnd w:id="118"/>
      <w:r w:rsidR="006D295D" w:rsidRPr="006A73BB">
        <w:rPr>
          <w:rtl/>
        </w:rPr>
        <w:t>והיום הבן שלי</w:t>
      </w:r>
      <w:r w:rsidR="00F9495D">
        <w:rPr>
          <w:rFonts w:hint="cs"/>
          <w:rtl/>
        </w:rPr>
        <w:t>,</w:t>
      </w:r>
      <w:r w:rsidR="006D295D">
        <w:rPr>
          <w:rFonts w:hint="cs"/>
          <w:rtl/>
        </w:rPr>
        <w:t xml:space="preserve"> ברק</w:t>
      </w:r>
      <w:r w:rsidR="006D295D" w:rsidRPr="006A73BB">
        <w:rPr>
          <w:rtl/>
        </w:rPr>
        <w:t xml:space="preserve"> ברושי</w:t>
      </w:r>
      <w:r w:rsidR="00F9495D">
        <w:rPr>
          <w:rFonts w:hint="cs"/>
          <w:rtl/>
        </w:rPr>
        <w:t>,</w:t>
      </w:r>
      <w:r w:rsidR="006D295D">
        <w:rPr>
          <w:rFonts w:hint="cs"/>
          <w:rtl/>
        </w:rPr>
        <w:t xml:space="preserve"> הוא רב סרן</w:t>
      </w:r>
      <w:r w:rsidR="006D295D" w:rsidRPr="006A73BB">
        <w:rPr>
          <w:rtl/>
        </w:rPr>
        <w:t xml:space="preserve"> בקבע בצבא </w:t>
      </w:r>
      <w:r w:rsidR="006D295D">
        <w:rPr>
          <w:rFonts w:hint="cs"/>
          <w:rtl/>
        </w:rPr>
        <w:t>ה</w:t>
      </w:r>
      <w:r w:rsidR="006D295D" w:rsidRPr="006A73BB">
        <w:rPr>
          <w:rtl/>
        </w:rPr>
        <w:t>הגנה לישראל</w:t>
      </w:r>
      <w:r w:rsidR="006D295D">
        <w:rPr>
          <w:rFonts w:hint="cs"/>
          <w:rtl/>
        </w:rPr>
        <w:t>.</w:t>
      </w:r>
      <w:r w:rsidR="006D295D" w:rsidRPr="006A73BB">
        <w:rPr>
          <w:rtl/>
        </w:rPr>
        <w:t xml:space="preserve"> זה</w:t>
      </w:r>
      <w:r w:rsidR="006D295D">
        <w:rPr>
          <w:rFonts w:hint="cs"/>
          <w:rtl/>
        </w:rPr>
        <w:t xml:space="preserve"> </w:t>
      </w:r>
      <w:bookmarkStart w:id="119" w:name="_ETM_Q1_375756"/>
      <w:bookmarkEnd w:id="119"/>
      <w:r w:rsidR="006D295D">
        <w:rPr>
          <w:rFonts w:hint="cs"/>
          <w:rtl/>
        </w:rPr>
        <w:t>הדף</w:t>
      </w:r>
      <w:r w:rsidR="006D295D" w:rsidRPr="006A73BB">
        <w:rPr>
          <w:rtl/>
        </w:rPr>
        <w:t xml:space="preserve"> שבחרת</w:t>
      </w:r>
      <w:r w:rsidR="006D295D">
        <w:rPr>
          <w:rFonts w:hint="cs"/>
          <w:rtl/>
        </w:rPr>
        <w:t>י, תודה.</w:t>
      </w:r>
    </w:p>
    <w:p w:rsidR="006D295D" w:rsidRDefault="006D295D" w:rsidP="006B5990">
      <w:pPr>
        <w:rPr>
          <w:rtl/>
        </w:rPr>
      </w:pPr>
      <w:bookmarkStart w:id="120" w:name="_ETM_Q1_379437"/>
      <w:bookmarkStart w:id="121" w:name="_ETM_Q1_380230"/>
      <w:bookmarkEnd w:id="120"/>
      <w:bookmarkEnd w:id="121"/>
    </w:p>
    <w:sdt>
      <w:sdtPr>
        <w:rPr>
          <w:rtl/>
        </w:rPr>
        <w:alias w:val="יור"/>
        <w:tag w:val="&lt;ID&gt;5317&lt;/ID&gt;&lt;Name&gt;יולי יואל אדלשטיין - יו&quot;ר&lt;/Name&gt;&lt;Data&gt;יולי יואל אדלשטיין&lt;/Data&gt;&lt;Shortcut&gt;&lt;/Shortcut&gt;"/>
        <w:id w:val="-1061478159"/>
        <w:placeholder>
          <w:docPart w:val="91CC9809AD994FEF8129C7A03EFC5F31"/>
        </w:placeholder>
        <w15:color w:val="993366"/>
      </w:sdtPr>
      <w:sdtEndPr/>
      <w:sdtContent>
        <w:p w:rsidR="006D295D" w:rsidRDefault="006D295D" w:rsidP="006B5990">
          <w:pPr>
            <w:pStyle w:val="af6"/>
            <w:keepNext/>
            <w:rPr>
              <w:rtl/>
            </w:rPr>
          </w:pPr>
          <w:r w:rsidRPr="006B5990">
            <w:rPr>
              <w:rStyle w:val="afe"/>
              <w:color w:val="000000"/>
              <w:rtl/>
            </w:rPr>
            <w:t>היו"ר יולי יואל אדלשטיין</w:t>
          </w:r>
          <w:r w:rsidRPr="006B5990">
            <w:rPr>
              <w:color w:val="000000"/>
              <w:rtl/>
            </w:rPr>
            <w:t>:</w:t>
          </w:r>
        </w:p>
      </w:sdtContent>
    </w:sdt>
    <w:p w:rsidR="006D295D" w:rsidRDefault="006D295D" w:rsidP="001F03AF">
      <w:pPr>
        <w:rPr>
          <w:rtl/>
        </w:rPr>
      </w:pPr>
    </w:p>
    <w:p w:rsidR="006D295D" w:rsidRDefault="006D295D" w:rsidP="00A71560">
      <w:pPr>
        <w:rPr>
          <w:rtl/>
        </w:rPr>
      </w:pPr>
      <w:r>
        <w:rPr>
          <w:rFonts w:hint="cs"/>
          <w:rtl/>
        </w:rPr>
        <w:t>תודה.</w:t>
      </w:r>
      <w:bookmarkStart w:id="122" w:name="_ETM_Q1_377762"/>
      <w:bookmarkStart w:id="123" w:name="_ETM_Q1_378439"/>
      <w:bookmarkStart w:id="124" w:name="_ETM_Q1_379861"/>
      <w:bookmarkStart w:id="125" w:name="_ETM_Q1_378071"/>
      <w:bookmarkEnd w:id="122"/>
      <w:bookmarkEnd w:id="123"/>
      <w:bookmarkEnd w:id="124"/>
      <w:bookmarkEnd w:id="125"/>
      <w:r>
        <w:rPr>
          <w:rFonts w:hint="cs"/>
          <w:rtl/>
        </w:rPr>
        <w:t xml:space="preserve"> </w:t>
      </w:r>
      <w:r w:rsidRPr="006A73BB">
        <w:rPr>
          <w:rtl/>
        </w:rPr>
        <w:t>בדיוק רציתי לשאול</w:t>
      </w:r>
      <w:r>
        <w:rPr>
          <w:rFonts w:hint="cs"/>
          <w:rtl/>
        </w:rPr>
        <w:t xml:space="preserve"> כשקראת</w:t>
      </w:r>
      <w:r w:rsidRPr="006A73BB">
        <w:rPr>
          <w:rtl/>
        </w:rPr>
        <w:t xml:space="preserve"> את הטקסטים </w:t>
      </w:r>
      <w:r>
        <w:rPr>
          <w:rFonts w:hint="cs"/>
          <w:rtl/>
        </w:rPr>
        <w:t xml:space="preserve">אם </w:t>
      </w:r>
      <w:r w:rsidRPr="006A73BB">
        <w:rPr>
          <w:rtl/>
        </w:rPr>
        <w:t>ברושי שמוזכר</w:t>
      </w:r>
      <w:r>
        <w:rPr>
          <w:rFonts w:hint="cs"/>
          <w:rtl/>
        </w:rPr>
        <w:t xml:space="preserve"> הוא</w:t>
      </w:r>
      <w:r w:rsidRPr="006A73BB">
        <w:rPr>
          <w:rtl/>
        </w:rPr>
        <w:t xml:space="preserve"> איכשהו</w:t>
      </w:r>
      <w:r>
        <w:rPr>
          <w:rFonts w:hint="cs"/>
          <w:rtl/>
        </w:rPr>
        <w:t xml:space="preserve"> </w:t>
      </w:r>
      <w:r>
        <w:rPr>
          <w:rFonts w:hint="eastAsia"/>
          <w:rtl/>
        </w:rPr>
        <w:t>–</w:t>
      </w:r>
      <w:r>
        <w:rPr>
          <w:rFonts w:hint="cs"/>
          <w:rtl/>
        </w:rPr>
        <w:t xml:space="preserve"> אם</w:t>
      </w:r>
      <w:r w:rsidRPr="006A73BB">
        <w:rPr>
          <w:rtl/>
        </w:rPr>
        <w:t xml:space="preserve"> יש קשר משפחתי</w:t>
      </w:r>
      <w:r>
        <w:rPr>
          <w:rFonts w:hint="cs"/>
          <w:rtl/>
        </w:rPr>
        <w:t>,</w:t>
      </w:r>
      <w:r w:rsidRPr="006A73BB">
        <w:rPr>
          <w:rtl/>
        </w:rPr>
        <w:t xml:space="preserve"> אבל</w:t>
      </w:r>
      <w:r>
        <w:rPr>
          <w:rFonts w:hint="cs"/>
          <w:rtl/>
        </w:rPr>
        <w:t xml:space="preserve"> ענית</w:t>
      </w:r>
      <w:r w:rsidRPr="006A73BB">
        <w:rPr>
          <w:rtl/>
        </w:rPr>
        <w:t xml:space="preserve"> כבר</w:t>
      </w:r>
      <w:r>
        <w:rPr>
          <w:rFonts w:hint="cs"/>
          <w:rtl/>
        </w:rPr>
        <w:t>.</w:t>
      </w:r>
    </w:p>
    <w:p w:rsidR="006D295D" w:rsidRDefault="006D295D" w:rsidP="006B5990">
      <w:pPr>
        <w:rPr>
          <w:rtl/>
        </w:rPr>
      </w:pPr>
      <w:bookmarkStart w:id="126" w:name="_ETM_Q1_389088"/>
      <w:bookmarkEnd w:id="126"/>
    </w:p>
    <w:p w:rsidR="006D295D" w:rsidRDefault="006D295D" w:rsidP="001F03AF">
      <w:pPr>
        <w:rPr>
          <w:rtl/>
        </w:rPr>
      </w:pPr>
      <w:r w:rsidRPr="006A73BB">
        <w:rPr>
          <w:rtl/>
        </w:rPr>
        <w:t xml:space="preserve"> </w:t>
      </w:r>
      <w:bookmarkStart w:id="127" w:name="_ETM_Q1_389542"/>
      <w:bookmarkEnd w:id="127"/>
      <w:r w:rsidRPr="006A73BB">
        <w:rPr>
          <w:rtl/>
        </w:rPr>
        <w:t>חברת הכנסת עליזה לביא</w:t>
      </w:r>
      <w:r>
        <w:rPr>
          <w:rFonts w:hint="cs"/>
          <w:rtl/>
        </w:rPr>
        <w:t>,</w:t>
      </w:r>
      <w:r w:rsidRPr="006A73BB">
        <w:rPr>
          <w:rtl/>
        </w:rPr>
        <w:t xml:space="preserve"> בבקשה</w:t>
      </w:r>
      <w:r>
        <w:rPr>
          <w:rFonts w:hint="cs"/>
          <w:rtl/>
        </w:rPr>
        <w:t>,</w:t>
      </w:r>
      <w:r w:rsidRPr="006A73BB">
        <w:rPr>
          <w:rtl/>
        </w:rPr>
        <w:t xml:space="preserve"> גברתי</w:t>
      </w:r>
      <w:r w:rsidR="001F03AF">
        <w:rPr>
          <w:rFonts w:hint="cs"/>
          <w:rtl/>
        </w:rPr>
        <w:t>,</w:t>
      </w:r>
      <w:r w:rsidRPr="006A73BB">
        <w:rPr>
          <w:rtl/>
        </w:rPr>
        <w:t xml:space="preserve"> ואחריה</w:t>
      </w:r>
      <w:r>
        <w:rPr>
          <w:rFonts w:hint="cs"/>
          <w:rtl/>
        </w:rPr>
        <w:t xml:space="preserve"> </w:t>
      </w:r>
      <w:r>
        <w:rPr>
          <w:rFonts w:hint="eastAsia"/>
          <w:rtl/>
        </w:rPr>
        <w:t>–</w:t>
      </w:r>
      <w:r w:rsidRPr="006A73BB">
        <w:rPr>
          <w:rtl/>
        </w:rPr>
        <w:t xml:space="preserve"> חבר הכנסת אחמד טיבי</w:t>
      </w:r>
      <w:r>
        <w:rPr>
          <w:rFonts w:hint="cs"/>
          <w:rtl/>
        </w:rPr>
        <w:t>.</w:t>
      </w:r>
    </w:p>
    <w:p w:rsidR="006D295D" w:rsidRDefault="006D295D" w:rsidP="006B5990">
      <w:pPr>
        <w:rPr>
          <w:rtl/>
        </w:rPr>
      </w:pPr>
      <w:bookmarkStart w:id="128" w:name="_ETM_Q1_394633"/>
      <w:bookmarkEnd w:id="128"/>
    </w:p>
    <w:bookmarkStart w:id="129" w:name="_Toc518817425" w:displacedByCustomXml="next"/>
    <w:bookmarkStart w:id="130" w:name="_Toc516649479" w:displacedByCustomXml="next"/>
    <w:bookmarkStart w:id="131" w:name="_Toc516605232" w:displacedByCustomXml="next"/>
    <w:bookmarkStart w:id="132" w:name="_Toc516604978" w:displacedByCustomXml="next"/>
    <w:bookmarkStart w:id="133" w:name="_Toc516604502" w:displacedByCustomXml="next"/>
    <w:sdt>
      <w:sdtPr>
        <w:rPr>
          <w:rFonts w:hint="cs"/>
          <w:rtl/>
        </w:rPr>
        <w:alias w:val="דובר"/>
        <w:tag w:val="&lt;ID&gt;5083&lt;/ID&gt;&lt;Name&gt;עליזה לביא - יש עתיד&lt;/Name&gt;&lt;Data&gt;עליזה לביא (יש עתיד)&lt;/Data&gt;&lt;Shortcut&gt;עללב&lt;/Shortcut&gt;&lt;MemberID&gt;2505&lt;/MemberID&gt;"/>
        <w:id w:val="-1803842085"/>
        <w:placeholder>
          <w:docPart w:val="91CC9809AD994FEF8129C7A03EFC5F31"/>
        </w:placeholder>
        <w15:color w:val="993366"/>
      </w:sdtPr>
      <w:sdtEndPr/>
      <w:sdtContent>
        <w:p w:rsidR="006D295D" w:rsidRDefault="006D295D" w:rsidP="006B5990">
          <w:pPr>
            <w:pStyle w:val="a4"/>
            <w:keepNext/>
            <w:rPr>
              <w:rtl/>
            </w:rPr>
          </w:pPr>
          <w:r w:rsidRPr="006B5990">
            <w:rPr>
              <w:rStyle w:val="afe"/>
              <w:color w:val="000000"/>
              <w:rtl/>
            </w:rPr>
            <w:t>עליזה לביא (יש עתיד)</w:t>
          </w:r>
          <w:r w:rsidRPr="006B5990">
            <w:rPr>
              <w:color w:val="000000"/>
              <w:rtl/>
            </w:rPr>
            <w:t>:</w:t>
          </w:r>
        </w:p>
      </w:sdtContent>
    </w:sdt>
    <w:bookmarkEnd w:id="129" w:displacedByCustomXml="prev"/>
    <w:bookmarkEnd w:id="130" w:displacedByCustomXml="prev"/>
    <w:bookmarkEnd w:id="131" w:displacedByCustomXml="prev"/>
    <w:bookmarkEnd w:id="132" w:displacedByCustomXml="prev"/>
    <w:bookmarkEnd w:id="133" w:displacedByCustomXml="prev"/>
    <w:p w:rsidR="006D295D" w:rsidRDefault="006D295D" w:rsidP="001F03AF">
      <w:pPr>
        <w:rPr>
          <w:rtl/>
        </w:rPr>
      </w:pPr>
    </w:p>
    <w:p w:rsidR="006D295D" w:rsidRDefault="006D295D" w:rsidP="006B5990">
      <w:pPr>
        <w:rPr>
          <w:rtl/>
        </w:rPr>
      </w:pPr>
      <w:r>
        <w:rPr>
          <w:rFonts w:hint="cs"/>
          <w:rtl/>
        </w:rPr>
        <w:t xml:space="preserve">ריגשת, חבר </w:t>
      </w:r>
      <w:bookmarkStart w:id="134" w:name="_ETM_Q1_394807"/>
      <w:bookmarkEnd w:id="134"/>
      <w:r>
        <w:rPr>
          <w:rFonts w:hint="cs"/>
          <w:rtl/>
        </w:rPr>
        <w:t>הכנסת ברושי.</w:t>
      </w:r>
    </w:p>
    <w:p w:rsidR="006D295D" w:rsidRPr="006B5990" w:rsidRDefault="006D295D" w:rsidP="006B5990">
      <w:pPr>
        <w:rPr>
          <w:rtl/>
        </w:rPr>
      </w:pPr>
      <w:bookmarkStart w:id="135" w:name="_ETM_Q1_396103"/>
      <w:bookmarkEnd w:id="135"/>
    </w:p>
    <w:p w:rsidR="006D295D" w:rsidRDefault="006D295D" w:rsidP="001F03AF">
      <w:pPr>
        <w:rPr>
          <w:rtl/>
        </w:rPr>
      </w:pPr>
      <w:bookmarkStart w:id="136" w:name="_ETM_Q1_394997"/>
      <w:bookmarkEnd w:id="136"/>
      <w:r>
        <w:rPr>
          <w:rFonts w:hint="cs"/>
          <w:rtl/>
        </w:rPr>
        <w:t xml:space="preserve">תודה, </w:t>
      </w:r>
      <w:r w:rsidRPr="006A73BB">
        <w:rPr>
          <w:rtl/>
        </w:rPr>
        <w:t>אדוני היושב</w:t>
      </w:r>
      <w:r>
        <w:rPr>
          <w:rFonts w:hint="cs"/>
          <w:rtl/>
        </w:rPr>
        <w:t>-</w:t>
      </w:r>
      <w:r w:rsidRPr="006A73BB">
        <w:rPr>
          <w:rtl/>
        </w:rPr>
        <w:t>ראש</w:t>
      </w:r>
      <w:r>
        <w:rPr>
          <w:rFonts w:hint="cs"/>
          <w:rtl/>
        </w:rPr>
        <w:t>.</w:t>
      </w:r>
      <w:r>
        <w:rPr>
          <w:rtl/>
        </w:rPr>
        <w:t xml:space="preserve"> חבר</w:t>
      </w:r>
      <w:r>
        <w:rPr>
          <w:rFonts w:hint="cs"/>
          <w:rtl/>
        </w:rPr>
        <w:t>ותיי, חבריי</w:t>
      </w:r>
      <w:r w:rsidRPr="006A73BB">
        <w:rPr>
          <w:rtl/>
        </w:rPr>
        <w:t xml:space="preserve"> חברי הכנסת</w:t>
      </w:r>
      <w:r>
        <w:rPr>
          <w:rFonts w:hint="cs"/>
          <w:rtl/>
        </w:rPr>
        <w:t>,</w:t>
      </w:r>
      <w:r>
        <w:rPr>
          <w:rtl/>
        </w:rPr>
        <w:t xml:space="preserve"> היום </w:t>
      </w:r>
      <w:r>
        <w:rPr>
          <w:rFonts w:hint="cs"/>
          <w:rtl/>
        </w:rPr>
        <w:t xml:space="preserve">אירחנו כאן בכנסת </w:t>
      </w:r>
      <w:r w:rsidRPr="006A73BB">
        <w:rPr>
          <w:rtl/>
        </w:rPr>
        <w:t>בחדר הוועדה לזכויות הילד את ההורים של הת</w:t>
      </w:r>
      <w:r>
        <w:rPr>
          <w:rtl/>
        </w:rPr>
        <w:t>ינוקת הקטנה חסרת הישע שנרצחה</w:t>
      </w:r>
      <w:r w:rsidR="00F9495D">
        <w:rPr>
          <w:rFonts w:hint="cs"/>
          <w:rtl/>
        </w:rPr>
        <w:t>,</w:t>
      </w:r>
      <w:r>
        <w:rPr>
          <w:rFonts w:hint="cs"/>
          <w:rtl/>
        </w:rPr>
        <w:t xml:space="preserve"> יסמין.</w:t>
      </w:r>
      <w:r w:rsidR="001F03AF">
        <w:rPr>
          <w:rFonts w:hint="cs"/>
          <w:rtl/>
        </w:rPr>
        <w:t xml:space="preserve"> </w:t>
      </w:r>
      <w:bookmarkStart w:id="137" w:name="_ETM_Q1_414546"/>
      <w:bookmarkStart w:id="138" w:name="_ETM_Q1_414934"/>
      <w:bookmarkEnd w:id="137"/>
      <w:bookmarkEnd w:id="138"/>
      <w:r>
        <w:rPr>
          <w:rFonts w:hint="cs"/>
          <w:rtl/>
        </w:rPr>
        <w:t xml:space="preserve">עשר </w:t>
      </w:r>
      <w:bookmarkStart w:id="139" w:name="_ETM_Q1_415792"/>
      <w:bookmarkEnd w:id="139"/>
      <w:r>
        <w:rPr>
          <w:rFonts w:hint="cs"/>
          <w:rtl/>
        </w:rPr>
        <w:t xml:space="preserve">שנים אנחנו מנסים לקדם </w:t>
      </w:r>
      <w:r w:rsidR="00F9495D">
        <w:rPr>
          <w:rFonts w:hint="cs"/>
          <w:rtl/>
        </w:rPr>
        <w:t xml:space="preserve">פה </w:t>
      </w:r>
      <w:r>
        <w:rPr>
          <w:rFonts w:hint="cs"/>
          <w:rtl/>
        </w:rPr>
        <w:t xml:space="preserve">בכנסת חוק שיגן </w:t>
      </w:r>
      <w:bookmarkStart w:id="140" w:name="_ETM_Q1_418706"/>
      <w:bookmarkEnd w:id="140"/>
      <w:r>
        <w:rPr>
          <w:rFonts w:hint="cs"/>
          <w:rtl/>
        </w:rPr>
        <w:t xml:space="preserve">על הילדים והילדות, הנכדים והנכדות. הנכדה הקטנה שלי בת </w:t>
      </w:r>
      <w:bookmarkStart w:id="141" w:name="_ETM_Q1_423059"/>
      <w:bookmarkEnd w:id="141"/>
      <w:r>
        <w:rPr>
          <w:rFonts w:hint="cs"/>
          <w:rtl/>
        </w:rPr>
        <w:t xml:space="preserve">השבעה חודשים נמצאת בפעוטון לא רחוק מהמקום הזה שבו נרצחה, </w:t>
      </w:r>
      <w:bookmarkStart w:id="142" w:name="_ETM_Q1_430196"/>
      <w:bookmarkEnd w:id="142"/>
      <w:r>
        <w:rPr>
          <w:rFonts w:hint="cs"/>
          <w:rtl/>
        </w:rPr>
        <w:t>נהרגה, יסמין.</w:t>
      </w:r>
    </w:p>
    <w:p w:rsidR="006D295D" w:rsidRDefault="006D295D" w:rsidP="006B5990">
      <w:pPr>
        <w:rPr>
          <w:rtl/>
        </w:rPr>
      </w:pPr>
      <w:bookmarkStart w:id="143" w:name="_ETM_Q1_430358"/>
      <w:bookmarkEnd w:id="143"/>
    </w:p>
    <w:p w:rsidR="006D295D" w:rsidRDefault="006D295D" w:rsidP="00F9495D">
      <w:pPr>
        <w:rPr>
          <w:rtl/>
        </w:rPr>
      </w:pPr>
      <w:bookmarkStart w:id="144" w:name="_ETM_Q1_430741"/>
      <w:bookmarkEnd w:id="144"/>
      <w:r>
        <w:rPr>
          <w:rFonts w:hint="cs"/>
          <w:rtl/>
        </w:rPr>
        <w:t xml:space="preserve">איך זה קורה? זה קורה במשמרת שלנו. והרבה מאוד </w:t>
      </w:r>
      <w:bookmarkStart w:id="145" w:name="_ETM_Q1_436936"/>
      <w:bookmarkEnd w:id="145"/>
      <w:r>
        <w:rPr>
          <w:rFonts w:hint="cs"/>
          <w:rtl/>
        </w:rPr>
        <w:t xml:space="preserve">נאמר כאן על הצעת החוק, שאנחנו מבקשים לשים מצלמות בגנים, </w:t>
      </w:r>
      <w:bookmarkStart w:id="146" w:name="_ETM_Q1_441425"/>
      <w:bookmarkEnd w:id="146"/>
      <w:r>
        <w:rPr>
          <w:rFonts w:hint="cs"/>
          <w:rtl/>
        </w:rPr>
        <w:t xml:space="preserve">לפקח על </w:t>
      </w:r>
      <w:r w:rsidR="00F9495D">
        <w:rPr>
          <w:rFonts w:hint="cs"/>
          <w:rtl/>
        </w:rPr>
        <w:t xml:space="preserve">גיל </w:t>
      </w:r>
      <w:r>
        <w:rPr>
          <w:rFonts w:hint="cs"/>
          <w:rtl/>
        </w:rPr>
        <w:t xml:space="preserve">אפס עד שלוש. </w:t>
      </w:r>
      <w:r w:rsidR="00F9495D">
        <w:rPr>
          <w:rFonts w:hint="cs"/>
          <w:rtl/>
        </w:rPr>
        <w:t>אלה</w:t>
      </w:r>
      <w:r>
        <w:rPr>
          <w:rFonts w:hint="cs"/>
          <w:rtl/>
        </w:rPr>
        <w:t xml:space="preserve"> הילדים שלנו. הם חסרי </w:t>
      </w:r>
      <w:bookmarkStart w:id="147" w:name="_ETM_Q1_446575"/>
      <w:bookmarkEnd w:id="147"/>
      <w:r>
        <w:rPr>
          <w:rFonts w:hint="cs"/>
          <w:rtl/>
        </w:rPr>
        <w:t xml:space="preserve">ישע, </w:t>
      </w:r>
      <w:r w:rsidR="00F9495D">
        <w:rPr>
          <w:rFonts w:hint="cs"/>
          <w:rtl/>
        </w:rPr>
        <w:t>אלה</w:t>
      </w:r>
      <w:r>
        <w:rPr>
          <w:rFonts w:hint="cs"/>
          <w:rtl/>
        </w:rPr>
        <w:t xml:space="preserve"> הנכדות שלי</w:t>
      </w:r>
      <w:r w:rsidR="00F9495D">
        <w:rPr>
          <w:rFonts w:hint="cs"/>
          <w:rtl/>
        </w:rPr>
        <w:t>,</w:t>
      </w:r>
      <w:r>
        <w:rPr>
          <w:rFonts w:hint="cs"/>
          <w:rtl/>
        </w:rPr>
        <w:t xml:space="preserve"> בהקשר הרחב. אנחנו לא יכולים לעמוד </w:t>
      </w:r>
      <w:bookmarkStart w:id="148" w:name="_ETM_Q1_448501"/>
      <w:bookmarkEnd w:id="148"/>
      <w:r>
        <w:rPr>
          <w:rFonts w:hint="cs"/>
          <w:rtl/>
        </w:rPr>
        <w:t xml:space="preserve">מנגד. זה בהחלט יכולה להיות גם הנכדה שלי במקום </w:t>
      </w:r>
      <w:bookmarkStart w:id="149" w:name="_ETM_Q1_456427"/>
      <w:bookmarkEnd w:id="149"/>
      <w:r>
        <w:rPr>
          <w:rFonts w:hint="cs"/>
          <w:rtl/>
        </w:rPr>
        <w:t xml:space="preserve">הזה, ואני אומרת את זה בכאב כל כך </w:t>
      </w:r>
      <w:bookmarkStart w:id="150" w:name="_ETM_Q1_456574"/>
      <w:bookmarkEnd w:id="150"/>
      <w:r>
        <w:rPr>
          <w:rFonts w:hint="cs"/>
          <w:rtl/>
        </w:rPr>
        <w:t xml:space="preserve">גדול. אנחנו לא שומרים, לא מגינים, ואפשר לעשות את זה </w:t>
      </w:r>
      <w:bookmarkStart w:id="151" w:name="_ETM_Q1_463423"/>
      <w:bookmarkEnd w:id="151"/>
      <w:r>
        <w:rPr>
          <w:rFonts w:hint="cs"/>
          <w:rtl/>
        </w:rPr>
        <w:t xml:space="preserve">ואפשר לתקן את זה. </w:t>
      </w:r>
    </w:p>
    <w:p w:rsidR="006D295D" w:rsidRDefault="006D295D" w:rsidP="006B5990">
      <w:pPr>
        <w:rPr>
          <w:rtl/>
        </w:rPr>
      </w:pPr>
      <w:bookmarkStart w:id="152" w:name="_ETM_Q1_465519"/>
      <w:bookmarkEnd w:id="152"/>
    </w:p>
    <w:p w:rsidR="006D295D" w:rsidRDefault="006D295D" w:rsidP="00AA7FF6">
      <w:pPr>
        <w:rPr>
          <w:rtl/>
        </w:rPr>
      </w:pPr>
      <w:r>
        <w:rPr>
          <w:rFonts w:hint="cs"/>
          <w:rtl/>
        </w:rPr>
        <w:t>ה</w:t>
      </w:r>
      <w:bookmarkStart w:id="153" w:name="_ETM_Q1_466037"/>
      <w:bookmarkEnd w:id="153"/>
      <w:r>
        <w:rPr>
          <w:rFonts w:hint="cs"/>
          <w:rtl/>
        </w:rPr>
        <w:t xml:space="preserve">ייתי בשבתון בבוסטון. </w:t>
      </w:r>
      <w:bookmarkStart w:id="154" w:name="_ETM_Q1_466227"/>
      <w:bookmarkEnd w:id="154"/>
      <w:r>
        <w:rPr>
          <w:rFonts w:hint="cs"/>
          <w:rtl/>
        </w:rPr>
        <w:t xml:space="preserve">גני הילדים בגילים הללו הם עם הפנים לרחוב. ההבנה היא </w:t>
      </w:r>
      <w:bookmarkStart w:id="155" w:name="_ETM_Q1_471970"/>
      <w:bookmarkEnd w:id="155"/>
      <w:r>
        <w:rPr>
          <w:rFonts w:hint="cs"/>
          <w:rtl/>
        </w:rPr>
        <w:t xml:space="preserve">שבאמת צריך עוד עין בוחנת. אנחנו לא מפקחים, אנחנו לא </w:t>
      </w:r>
      <w:bookmarkStart w:id="156" w:name="_ETM_Q1_477795"/>
      <w:bookmarkEnd w:id="156"/>
      <w:r>
        <w:rPr>
          <w:rFonts w:hint="cs"/>
          <w:rtl/>
        </w:rPr>
        <w:t>עוקבים, לא מכשירים נכון את הצוותים. חינוך לא מת</w:t>
      </w:r>
      <w:bookmarkStart w:id="157" w:name="_ETM_Q1_481238"/>
      <w:bookmarkEnd w:id="157"/>
      <w:r>
        <w:rPr>
          <w:rFonts w:hint="cs"/>
          <w:rtl/>
        </w:rPr>
        <w:t>חיל פתאום מכלום בין גילאי שלוש עד ארבע.</w:t>
      </w:r>
      <w:bookmarkStart w:id="158" w:name="_ETM_Q1_484843"/>
      <w:bookmarkEnd w:id="158"/>
    </w:p>
    <w:p w:rsidR="006D295D" w:rsidRDefault="006D295D" w:rsidP="006B5990">
      <w:pPr>
        <w:rPr>
          <w:rtl/>
        </w:rPr>
      </w:pPr>
      <w:bookmarkStart w:id="159" w:name="_ETM_Q1_486374"/>
      <w:bookmarkEnd w:id="159"/>
    </w:p>
    <w:p w:rsidR="006D295D" w:rsidRDefault="006D295D" w:rsidP="00F9495D">
      <w:pPr>
        <w:rPr>
          <w:rtl/>
        </w:rPr>
      </w:pPr>
      <w:r>
        <w:rPr>
          <w:rFonts w:hint="cs"/>
          <w:rtl/>
        </w:rPr>
        <w:t xml:space="preserve">מדינת ישראל צריכה לבוא ולדאוג. בטח </w:t>
      </w:r>
      <w:bookmarkStart w:id="160" w:name="_ETM_Q1_485690"/>
      <w:bookmarkEnd w:id="160"/>
      <w:r>
        <w:rPr>
          <w:rFonts w:hint="cs"/>
          <w:rtl/>
        </w:rPr>
        <w:t xml:space="preserve">אני כבר קוראת לחינוך חינם. הרי אנחנו מדברים </w:t>
      </w:r>
      <w:bookmarkStart w:id="161" w:name="_ETM_Q1_490599"/>
      <w:bookmarkEnd w:id="161"/>
      <w:r>
        <w:rPr>
          <w:rFonts w:hint="cs"/>
          <w:rtl/>
        </w:rPr>
        <w:t xml:space="preserve">כאן על חופשת לידה של שלושה חודשים, במקרה הטוב </w:t>
      </w:r>
      <w:bookmarkStart w:id="162" w:name="_ETM_Q1_492082"/>
      <w:bookmarkEnd w:id="162"/>
      <w:r>
        <w:rPr>
          <w:rFonts w:hint="cs"/>
          <w:rtl/>
        </w:rPr>
        <w:t xml:space="preserve">שישה </w:t>
      </w:r>
      <w:r>
        <w:rPr>
          <w:rtl/>
        </w:rPr>
        <w:t>–</w:t>
      </w:r>
      <w:r>
        <w:rPr>
          <w:rFonts w:hint="cs"/>
          <w:rtl/>
        </w:rPr>
        <w:t xml:space="preserve"> אפשר להאריך, אבל גם לא בתשלום. נשים וגברים </w:t>
      </w:r>
      <w:bookmarkStart w:id="163" w:name="_ETM_Q1_497620"/>
      <w:bookmarkEnd w:id="163"/>
      <w:r>
        <w:rPr>
          <w:rFonts w:hint="cs"/>
          <w:rtl/>
        </w:rPr>
        <w:t>חוזרים למקומות העבודה, ואין הגנה על התינוקות חסרי הישע שלנו.</w:t>
      </w:r>
      <w:r w:rsidR="00F9495D">
        <w:rPr>
          <w:rFonts w:hint="cs"/>
          <w:rtl/>
        </w:rPr>
        <w:t xml:space="preserve"> </w:t>
      </w:r>
      <w:bookmarkStart w:id="164" w:name="_ETM_Q1_503686"/>
      <w:bookmarkStart w:id="165" w:name="_ETM_Q1_504024"/>
      <w:bookmarkEnd w:id="164"/>
      <w:bookmarkEnd w:id="165"/>
      <w:r>
        <w:rPr>
          <w:rFonts w:hint="cs"/>
          <w:rtl/>
        </w:rPr>
        <w:t xml:space="preserve">יש </w:t>
      </w:r>
      <w:bookmarkStart w:id="166" w:name="_ETM_Q1_504308"/>
      <w:bookmarkEnd w:id="166"/>
      <w:r>
        <w:rPr>
          <w:rFonts w:hint="cs"/>
          <w:rtl/>
        </w:rPr>
        <w:t xml:space="preserve">פתרונות, אפשר לקדם אותם. וגם במקרה הזה של יסמין, </w:t>
      </w:r>
      <w:bookmarkStart w:id="167" w:name="_ETM_Q1_505489"/>
      <w:bookmarkEnd w:id="167"/>
      <w:r>
        <w:rPr>
          <w:rFonts w:hint="cs"/>
          <w:rtl/>
        </w:rPr>
        <w:t xml:space="preserve">אם לא הייתה המצלמה, היינו אומרים עוד מקרה של מוות בעריסה </w:t>
      </w:r>
      <w:r>
        <w:rPr>
          <w:rtl/>
        </w:rPr>
        <w:t>–</w:t>
      </w:r>
      <w:r>
        <w:rPr>
          <w:rFonts w:hint="cs"/>
          <w:rtl/>
        </w:rPr>
        <w:t xml:space="preserve"> לא היא. אנחנו יכולים לתת את </w:t>
      </w:r>
      <w:bookmarkStart w:id="168" w:name="_ETM_Q1_515566"/>
      <w:bookmarkEnd w:id="168"/>
      <w:r>
        <w:rPr>
          <w:rFonts w:hint="cs"/>
          <w:rtl/>
        </w:rPr>
        <w:t xml:space="preserve">הפתרון, ויפה שעה אחת קודם. </w:t>
      </w:r>
      <w:bookmarkStart w:id="169" w:name="_ETM_Q1_517072"/>
      <w:bookmarkStart w:id="170" w:name="_ETM_Q1_518544"/>
      <w:bookmarkEnd w:id="169"/>
      <w:bookmarkEnd w:id="170"/>
      <w:r>
        <w:rPr>
          <w:rFonts w:hint="cs"/>
          <w:rtl/>
        </w:rPr>
        <w:t>תודה, אדוני היושב-ראש.</w:t>
      </w:r>
    </w:p>
    <w:p w:rsidR="006D295D" w:rsidRDefault="006D295D" w:rsidP="00AA7FF6">
      <w:pPr>
        <w:rPr>
          <w:rtl/>
        </w:rPr>
      </w:pPr>
    </w:p>
    <w:bookmarkStart w:id="171" w:name="_ETM_Q1_513904" w:displacedByCustomXml="next"/>
    <w:bookmarkEnd w:id="171" w:displacedByCustomXml="next"/>
    <w:sdt>
      <w:sdtPr>
        <w:rPr>
          <w:rtl/>
        </w:rPr>
        <w:alias w:val="יור"/>
        <w:tag w:val="&lt;ID&gt;5514&lt;/ID&gt;&lt;Name&gt;מאיר כהן - יו&quot;ר&lt;/Name&gt;&lt;Data&gt;מאיר כהן&lt;/Data&gt;&lt;Shortcut&gt;&lt;/Shortcut&gt;"/>
        <w:id w:val="-1987855825"/>
        <w:placeholder>
          <w:docPart w:val="91CC9809AD994FEF8129C7A03EFC5F31"/>
        </w:placeholder>
        <w15:color w:val="993366"/>
      </w:sdtPr>
      <w:sdtEndPr/>
      <w:sdtContent>
        <w:p w:rsidR="006D295D" w:rsidRDefault="006D295D" w:rsidP="0032175F">
          <w:pPr>
            <w:pStyle w:val="af6"/>
            <w:keepNext/>
            <w:rPr>
              <w:rtl/>
            </w:rPr>
          </w:pPr>
          <w:r w:rsidRPr="0032175F">
            <w:rPr>
              <w:rStyle w:val="afe"/>
              <w:color w:val="000000"/>
              <w:rtl/>
            </w:rPr>
            <w:t>היו"ר מאיר כהן</w:t>
          </w:r>
          <w:r w:rsidRPr="0032175F">
            <w:rPr>
              <w:color w:val="000000"/>
              <w:rtl/>
            </w:rPr>
            <w:t>:</w:t>
          </w:r>
        </w:p>
      </w:sdtContent>
    </w:sdt>
    <w:p w:rsidR="006D295D" w:rsidRDefault="006D295D" w:rsidP="001F03AF">
      <w:pPr>
        <w:rPr>
          <w:rtl/>
        </w:rPr>
      </w:pPr>
    </w:p>
    <w:p w:rsidR="006D295D" w:rsidRDefault="006D295D" w:rsidP="00693520">
      <w:pPr>
        <w:rPr>
          <w:rtl/>
        </w:rPr>
      </w:pPr>
      <w:bookmarkStart w:id="172" w:name="_ETM_Q1_523055"/>
      <w:bookmarkEnd w:id="172"/>
      <w:r>
        <w:rPr>
          <w:rFonts w:hint="cs"/>
          <w:rtl/>
        </w:rPr>
        <w:t>תודה רבה, גברתי.</w:t>
      </w:r>
      <w:bookmarkStart w:id="173" w:name="_ETM_Q1_523614"/>
      <w:bookmarkStart w:id="174" w:name="_ETM_Q1_519036"/>
      <w:bookmarkEnd w:id="173"/>
      <w:bookmarkEnd w:id="174"/>
      <w:r>
        <w:rPr>
          <w:rFonts w:hint="cs"/>
          <w:rtl/>
        </w:rPr>
        <w:t xml:space="preserve"> אחמד טיבי, בבקשה, אדוני.</w:t>
      </w:r>
    </w:p>
    <w:p w:rsidR="006D295D" w:rsidRPr="0032175F" w:rsidRDefault="006D295D" w:rsidP="00693520">
      <w:pPr>
        <w:rPr>
          <w:rtl/>
        </w:rPr>
      </w:pPr>
    </w:p>
    <w:bookmarkStart w:id="175" w:name="_ETM_Q1_525358" w:displacedByCustomXml="next"/>
    <w:bookmarkEnd w:id="175" w:displacedByCustomXml="next"/>
    <w:bookmarkStart w:id="176" w:name="_Toc518817426" w:displacedByCustomXml="next"/>
    <w:bookmarkStart w:id="177" w:name="_Toc516649480" w:displacedByCustomXml="next"/>
    <w:bookmarkStart w:id="178" w:name="_Toc516605233" w:displacedByCustomXml="next"/>
    <w:bookmarkStart w:id="179" w:name="_Toc516604979" w:displacedByCustomXml="next"/>
    <w:bookmarkStart w:id="180" w:name="_Toc516604503"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73056646"/>
        <w:placeholder>
          <w:docPart w:val="91CC9809AD994FEF8129C7A03EFC5F31"/>
        </w:placeholder>
        <w15:color w:val="993366"/>
      </w:sdtPr>
      <w:sdtEndPr/>
      <w:sdtContent>
        <w:p w:rsidR="006D295D" w:rsidRDefault="006D295D" w:rsidP="0032175F">
          <w:pPr>
            <w:pStyle w:val="a4"/>
            <w:keepNext/>
            <w:rPr>
              <w:rtl/>
            </w:rPr>
          </w:pPr>
          <w:r w:rsidRPr="0032175F">
            <w:rPr>
              <w:rStyle w:val="afe"/>
              <w:color w:val="000000"/>
              <w:rtl/>
            </w:rPr>
            <w:t>אחמד טיבי (הרשימה המשותפת)</w:t>
          </w:r>
          <w:r w:rsidRPr="0032175F">
            <w:rPr>
              <w:color w:val="000000"/>
              <w:rtl/>
            </w:rPr>
            <w:t>:</w:t>
          </w:r>
        </w:p>
      </w:sdtContent>
    </w:sdt>
    <w:bookmarkEnd w:id="176" w:displacedByCustomXml="prev"/>
    <w:bookmarkEnd w:id="177" w:displacedByCustomXml="prev"/>
    <w:bookmarkEnd w:id="178" w:displacedByCustomXml="prev"/>
    <w:bookmarkEnd w:id="179" w:displacedByCustomXml="prev"/>
    <w:bookmarkEnd w:id="180" w:displacedByCustomXml="prev"/>
    <w:p w:rsidR="006D295D" w:rsidRDefault="006D295D" w:rsidP="001F03AF">
      <w:pPr>
        <w:rPr>
          <w:rtl/>
        </w:rPr>
      </w:pPr>
    </w:p>
    <w:p w:rsidR="006D295D" w:rsidRDefault="006D295D" w:rsidP="00A807EC">
      <w:pPr>
        <w:rPr>
          <w:rtl/>
        </w:rPr>
      </w:pPr>
      <w:r>
        <w:rPr>
          <w:rFonts w:hint="cs"/>
          <w:rtl/>
        </w:rPr>
        <w:t xml:space="preserve">אדוני היושב-ראש, הביטוי: זעם בקרב היהודים על </w:t>
      </w:r>
      <w:bookmarkStart w:id="181" w:name="_ETM_Q1_536718"/>
      <w:bookmarkEnd w:id="181"/>
      <w:r>
        <w:rPr>
          <w:rFonts w:hint="cs"/>
          <w:rtl/>
        </w:rPr>
        <w:t xml:space="preserve">חילול קברות, הוא ביטוי ידוע. הוא מוצדק </w:t>
      </w:r>
      <w:bookmarkStart w:id="182" w:name="_ETM_Q1_542179"/>
      <w:bookmarkEnd w:id="182"/>
      <w:r>
        <w:rPr>
          <w:rFonts w:hint="cs"/>
          <w:rtl/>
        </w:rPr>
        <w:t>כאשר יש חילול קברות וחילול בתי קברות.</w:t>
      </w:r>
      <w:bookmarkStart w:id="183" w:name="_ETM_Q1_545302"/>
      <w:bookmarkStart w:id="184" w:name="_ETM_Q1_543750"/>
      <w:bookmarkEnd w:id="183"/>
      <w:bookmarkEnd w:id="184"/>
      <w:r w:rsidR="00F9495D">
        <w:rPr>
          <w:rFonts w:hint="cs"/>
          <w:rtl/>
        </w:rPr>
        <w:t xml:space="preserve"> </w:t>
      </w:r>
      <w:r>
        <w:rPr>
          <w:rFonts w:hint="cs"/>
          <w:rtl/>
        </w:rPr>
        <w:t xml:space="preserve">ביפו מתנהל זה כמה </w:t>
      </w:r>
      <w:bookmarkStart w:id="185" w:name="_ETM_Q1_548151"/>
      <w:bookmarkEnd w:id="185"/>
      <w:r>
        <w:rPr>
          <w:rFonts w:hint="cs"/>
          <w:rtl/>
        </w:rPr>
        <w:t>שבועות מאבק נגד חילול בית הקברות אל-</w:t>
      </w:r>
      <w:proofErr w:type="spellStart"/>
      <w:r>
        <w:rPr>
          <w:rFonts w:hint="cs"/>
          <w:rtl/>
        </w:rPr>
        <w:t>איסעאף</w:t>
      </w:r>
      <w:proofErr w:type="spellEnd"/>
      <w:r>
        <w:rPr>
          <w:rFonts w:hint="cs"/>
          <w:rtl/>
        </w:rPr>
        <w:t xml:space="preserve">, מזמן </w:t>
      </w:r>
      <w:proofErr w:type="spellStart"/>
      <w:r>
        <w:rPr>
          <w:rFonts w:hint="cs"/>
          <w:rtl/>
        </w:rPr>
        <w:t>העות'מאני</w:t>
      </w:r>
      <w:r>
        <w:rPr>
          <w:rFonts w:hint="eastAsia"/>
          <w:rtl/>
        </w:rPr>
        <w:t>ם</w:t>
      </w:r>
      <w:proofErr w:type="spellEnd"/>
      <w:r>
        <w:rPr>
          <w:rFonts w:hint="cs"/>
          <w:rtl/>
        </w:rPr>
        <w:t xml:space="preserve"> ביפו. </w:t>
      </w:r>
      <w:bookmarkStart w:id="186" w:name="_ETM_Q1_530799"/>
      <w:bookmarkStart w:id="187" w:name="TOR_Q2"/>
      <w:bookmarkEnd w:id="186"/>
      <w:bookmarkEnd w:id="187"/>
      <w:r>
        <w:rPr>
          <w:rFonts w:hint="cs"/>
          <w:rtl/>
        </w:rPr>
        <w:t xml:space="preserve">אני הייתי במקום כאשר התחילו לחפור, לנבור, לחלל </w:t>
      </w:r>
      <w:r w:rsidR="00A807EC">
        <w:rPr>
          <w:rFonts w:hint="cs"/>
          <w:rtl/>
        </w:rPr>
        <w:t>א</w:t>
      </w:r>
      <w:r>
        <w:rPr>
          <w:rFonts w:hint="cs"/>
          <w:rtl/>
        </w:rPr>
        <w:t xml:space="preserve">ת בית </w:t>
      </w:r>
      <w:bookmarkStart w:id="188" w:name="_ETM_Q2_147220"/>
      <w:bookmarkEnd w:id="188"/>
      <w:r>
        <w:rPr>
          <w:rFonts w:hint="cs"/>
          <w:rtl/>
        </w:rPr>
        <w:t xml:space="preserve">הקברות. שלדים הוצאו </w:t>
      </w:r>
      <w:r>
        <w:rPr>
          <w:rtl/>
        </w:rPr>
        <w:t>–</w:t>
      </w:r>
      <w:r>
        <w:rPr>
          <w:rFonts w:hint="cs"/>
          <w:rtl/>
        </w:rPr>
        <w:t xml:space="preserve"> התחילו לאסוף אותם בקרטונים. זה היה מזוויע. </w:t>
      </w:r>
      <w:bookmarkStart w:id="189" w:name="_ETM_Q2_158345"/>
      <w:bookmarkEnd w:id="189"/>
      <w:r>
        <w:rPr>
          <w:rFonts w:hint="cs"/>
          <w:rtl/>
        </w:rPr>
        <w:t xml:space="preserve">התושבים </w:t>
      </w:r>
      <w:r>
        <w:rPr>
          <w:rtl/>
        </w:rPr>
        <w:t>–</w:t>
      </w:r>
      <w:r>
        <w:rPr>
          <w:rFonts w:hint="cs"/>
          <w:rtl/>
        </w:rPr>
        <w:t xml:space="preserve"> יוזמה מקומית של תושבי יפו, כל הכבוד להם </w:t>
      </w:r>
      <w:r>
        <w:rPr>
          <w:rtl/>
        </w:rPr>
        <w:t>–</w:t>
      </w:r>
      <w:r>
        <w:rPr>
          <w:rFonts w:hint="cs"/>
          <w:rtl/>
        </w:rPr>
        <w:t xml:space="preserve"> כיסו את החפירות האלה וגרמו לכך שהעבודות יופסקו. </w:t>
      </w:r>
      <w:bookmarkStart w:id="190" w:name="_ETM_Q2_170345"/>
      <w:bookmarkEnd w:id="190"/>
      <w:r>
        <w:rPr>
          <w:rFonts w:hint="cs"/>
          <w:rtl/>
        </w:rPr>
        <w:t xml:space="preserve">לאחרונה </w:t>
      </w:r>
      <w:r w:rsidR="00A807EC">
        <w:rPr>
          <w:rFonts w:hint="cs"/>
          <w:rtl/>
        </w:rPr>
        <w:t>ה</w:t>
      </w:r>
      <w:r>
        <w:rPr>
          <w:rFonts w:hint="cs"/>
          <w:rtl/>
        </w:rPr>
        <w:t xml:space="preserve">ודיע ראש העיר תל </w:t>
      </w:r>
      <w:bookmarkStart w:id="191" w:name="_ETM_Q2_171088"/>
      <w:bookmarkEnd w:id="191"/>
      <w:r>
        <w:rPr>
          <w:rFonts w:hint="cs"/>
          <w:rtl/>
        </w:rPr>
        <w:t xml:space="preserve">אביב חולדאי שהוא יחזור לעבוד ולפעול. </w:t>
      </w:r>
    </w:p>
    <w:p w:rsidR="006D295D" w:rsidRDefault="006D295D" w:rsidP="001F03AF">
      <w:pPr>
        <w:rPr>
          <w:rtl/>
        </w:rPr>
      </w:pPr>
    </w:p>
    <w:bookmarkStart w:id="192" w:name="_ETM_Q2_172545" w:displacedByCustomXml="next"/>
    <w:bookmarkEnd w:id="192" w:displacedByCustomXml="next"/>
    <w:sdt>
      <w:sdtPr>
        <w:rPr>
          <w:rtl/>
        </w:rPr>
        <w:alias w:val="יור"/>
        <w:tag w:val="&lt;ID&gt;5514&lt;/ID&gt;&lt;Name&gt;מאיר כהן - יו&quot;ר&lt;/Name&gt;&lt;Data&gt;מאיר כהן&lt;/Data&gt;&lt;Shortcut&gt;&lt;/Shortcut&gt;"/>
        <w:id w:val="625750399"/>
        <w:placeholder>
          <w:docPart w:val="902797E9FCC3467181974CCC5CB63A56"/>
        </w:placeholder>
        <w15:color w:val="993366"/>
      </w:sdtPr>
      <w:sdtEndPr/>
      <w:sdtContent>
        <w:p w:rsidR="006D295D" w:rsidRDefault="006D295D" w:rsidP="00F87986">
          <w:pPr>
            <w:pStyle w:val="af6"/>
            <w:keepNext/>
            <w:rPr>
              <w:rtl/>
            </w:rPr>
          </w:pPr>
          <w:r w:rsidRPr="006B5703">
            <w:rPr>
              <w:rStyle w:val="afe"/>
              <w:color w:val="000000"/>
              <w:rtl/>
            </w:rPr>
            <w:t>היו"ר מאיר כהן</w:t>
          </w:r>
          <w:r w:rsidRPr="006B5703">
            <w:rPr>
              <w:color w:val="000000"/>
              <w:rtl/>
            </w:rPr>
            <w:t>:</w:t>
          </w:r>
        </w:p>
      </w:sdtContent>
    </w:sdt>
    <w:p w:rsidR="006D295D" w:rsidRDefault="006D295D" w:rsidP="001F03AF">
      <w:pPr>
        <w:rPr>
          <w:rtl/>
        </w:rPr>
      </w:pPr>
    </w:p>
    <w:p w:rsidR="006D295D" w:rsidRDefault="006D295D" w:rsidP="00F87986">
      <w:pPr>
        <w:rPr>
          <w:rtl/>
        </w:rPr>
      </w:pPr>
      <w:r>
        <w:rPr>
          <w:rFonts w:hint="cs"/>
          <w:rtl/>
        </w:rPr>
        <w:t xml:space="preserve">חבר הכנסת ביטן, שומעים אותך. אני </w:t>
      </w:r>
      <w:bookmarkStart w:id="193" w:name="_ETM_Q2_175874"/>
      <w:bookmarkEnd w:id="193"/>
      <w:r>
        <w:rPr>
          <w:rFonts w:hint="cs"/>
          <w:rtl/>
        </w:rPr>
        <w:t xml:space="preserve">מבקש, תנמיכו את קולכם. </w:t>
      </w:r>
    </w:p>
    <w:p w:rsidR="006D295D" w:rsidRDefault="006D295D" w:rsidP="00F87986">
      <w:pPr>
        <w:rPr>
          <w:rtl/>
        </w:rPr>
      </w:pPr>
    </w:p>
    <w:sdt>
      <w:sdtPr>
        <w:rPr>
          <w:rtl/>
        </w:rPr>
        <w:alias w:val="דובר_המשך"/>
        <w:tag w:val="&lt;ID&gt;5329&lt;/ID&gt;&lt;Name&gt;אחמד טיבי - הרשימה המשותפת&lt;/Name&gt;&lt;Data&gt;אחמד טיבי (הרשימה המשותפת)&lt;/Data&gt;&lt;Shortcut&gt;אחטי&lt;/Shortcut&gt;"/>
        <w:id w:val="251557597"/>
        <w:placeholder>
          <w:docPart w:val="902797E9FCC3467181974CCC5CB63A56"/>
        </w:placeholder>
        <w15:color w:val="993366"/>
      </w:sdtPr>
      <w:sdtEndPr/>
      <w:sdtContent>
        <w:p w:rsidR="006D295D" w:rsidRDefault="006D295D" w:rsidP="00F87986">
          <w:pPr>
            <w:pStyle w:val="-"/>
            <w:keepNext/>
            <w:rPr>
              <w:rtl/>
            </w:rPr>
          </w:pPr>
          <w:r w:rsidRPr="006B5703">
            <w:rPr>
              <w:rStyle w:val="afe"/>
              <w:color w:val="000000"/>
              <w:rtl/>
            </w:rPr>
            <w:t>אחמד טיבי (הרשימה המשותפת)</w:t>
          </w:r>
          <w:r w:rsidRPr="006B5703">
            <w:rPr>
              <w:color w:val="000000"/>
              <w:rtl/>
            </w:rPr>
            <w:t>:</w:t>
          </w:r>
        </w:p>
      </w:sdtContent>
    </w:sdt>
    <w:p w:rsidR="006D295D" w:rsidRDefault="006D295D" w:rsidP="001F03AF">
      <w:pPr>
        <w:rPr>
          <w:rtl/>
          <w:lang w:eastAsia="he-IL"/>
        </w:rPr>
      </w:pPr>
    </w:p>
    <w:p w:rsidR="006D295D" w:rsidRDefault="006D295D" w:rsidP="001F03AF">
      <w:pPr>
        <w:rPr>
          <w:rtl/>
        </w:rPr>
      </w:pPr>
      <w:bookmarkStart w:id="194" w:name="_ETM_Q2_179059"/>
      <w:bookmarkEnd w:id="194"/>
      <w:r>
        <w:rPr>
          <w:rFonts w:hint="cs"/>
          <w:rtl/>
        </w:rPr>
        <w:t xml:space="preserve">לאחרונה הודיע ראש העיר חולדאי, </w:t>
      </w:r>
      <w:bookmarkStart w:id="195" w:name="_ETM_Q2_181296"/>
      <w:bookmarkStart w:id="196" w:name="_ETM_Q2_172933"/>
      <w:bookmarkStart w:id="197" w:name="_ETM_Q2_173166"/>
      <w:bookmarkEnd w:id="195"/>
      <w:bookmarkEnd w:id="196"/>
      <w:bookmarkEnd w:id="197"/>
      <w:r>
        <w:rPr>
          <w:rFonts w:hint="cs"/>
          <w:rtl/>
        </w:rPr>
        <w:t xml:space="preserve">אדוני היושב-ראש, שהוא יחזור לחפור </w:t>
      </w:r>
      <w:bookmarkStart w:id="198" w:name="_ETM_Q2_184377"/>
      <w:bookmarkEnd w:id="198"/>
      <w:r>
        <w:rPr>
          <w:rFonts w:hint="cs"/>
          <w:rtl/>
        </w:rPr>
        <w:t xml:space="preserve">בבית הקברות, מה שיוצר מתח רב ביפו. אני ביקרתי שם אתמול. </w:t>
      </w:r>
      <w:bookmarkStart w:id="199" w:name="_ETM_Q2_191189"/>
      <w:bookmarkEnd w:id="199"/>
      <w:r>
        <w:rPr>
          <w:rFonts w:hint="cs"/>
          <w:rtl/>
        </w:rPr>
        <w:t xml:space="preserve">אני קורא לראש העיר </w:t>
      </w:r>
      <w:r w:rsidR="001F03AF">
        <w:rPr>
          <w:rFonts w:hint="cs"/>
          <w:rtl/>
        </w:rPr>
        <w:t>– – –</w:t>
      </w:r>
    </w:p>
    <w:p w:rsidR="006D295D" w:rsidRDefault="006D295D" w:rsidP="00F87986">
      <w:pPr>
        <w:rPr>
          <w:rtl/>
        </w:rPr>
      </w:pPr>
      <w:bookmarkStart w:id="200" w:name="_ETM_Q2_191439"/>
      <w:bookmarkEnd w:id="200"/>
    </w:p>
    <w:bookmarkStart w:id="201" w:name="_ETM_Q2_192111" w:displacedByCustomXml="next"/>
    <w:bookmarkEnd w:id="201" w:displacedByCustomXml="next"/>
    <w:bookmarkStart w:id="202" w:name="_ETM_Q2_192033" w:displacedByCustomXml="next"/>
    <w:bookmarkEnd w:id="202" w:displacedByCustomXml="next"/>
    <w:bookmarkStart w:id="203" w:name="_ETM_Q2_191798" w:displacedByCustomXml="next"/>
    <w:bookmarkEnd w:id="203" w:displacedByCustomXml="next"/>
    <w:sdt>
      <w:sdtPr>
        <w:rPr>
          <w:rFonts w:hint="cs"/>
          <w:rtl/>
        </w:rPr>
        <w:alias w:val="יור"/>
        <w:tag w:val="&lt;ID&gt;5514&lt;/ID&gt;&lt;Name&gt;מאיר כהן - יו&quot;ר&lt;/Name&gt;&lt;Data&gt;מאיר כהן&lt;/Data&gt;&lt;Shortcut&gt;&lt;/Shortcut&gt;"/>
        <w:id w:val="412289071"/>
        <w:placeholder>
          <w:docPart w:val="902797E9FCC3467181974CCC5CB63A56"/>
        </w:placeholder>
        <w15:color w:val="993366"/>
      </w:sdtPr>
      <w:sdtEndPr/>
      <w:sdtContent>
        <w:p w:rsidR="006D295D" w:rsidRDefault="006D295D" w:rsidP="00F87986">
          <w:pPr>
            <w:pStyle w:val="af6"/>
            <w:keepNext/>
            <w:rPr>
              <w:rtl/>
            </w:rPr>
          </w:pPr>
          <w:r w:rsidRPr="00080A4D">
            <w:rPr>
              <w:rStyle w:val="afe"/>
              <w:color w:val="000000"/>
              <w:rtl/>
            </w:rPr>
            <w:t>היו"ר מאיר כהן</w:t>
          </w:r>
          <w:r w:rsidRPr="00080A4D">
            <w:rPr>
              <w:color w:val="000000"/>
              <w:rtl/>
            </w:rPr>
            <w:t>:</w:t>
          </w:r>
        </w:p>
      </w:sdtContent>
    </w:sdt>
    <w:p w:rsidR="006D295D" w:rsidRDefault="006D295D" w:rsidP="001F03AF">
      <w:pPr>
        <w:rPr>
          <w:rtl/>
        </w:rPr>
      </w:pPr>
    </w:p>
    <w:p w:rsidR="006D295D" w:rsidRDefault="00A807EC" w:rsidP="00A807EC">
      <w:pPr>
        <w:rPr>
          <w:rtl/>
        </w:rPr>
      </w:pPr>
      <w:bookmarkStart w:id="204" w:name="_ETM_Q2_193267"/>
      <w:bookmarkEnd w:id="204"/>
      <w:r>
        <w:rPr>
          <w:rFonts w:hint="cs"/>
          <w:rtl/>
        </w:rPr>
        <w:t xml:space="preserve">איפה </w:t>
      </w:r>
      <w:r w:rsidR="006D295D">
        <w:rPr>
          <w:rFonts w:hint="cs"/>
          <w:rtl/>
        </w:rPr>
        <w:t xml:space="preserve">בית </w:t>
      </w:r>
      <w:r>
        <w:rPr>
          <w:rFonts w:hint="cs"/>
          <w:rtl/>
        </w:rPr>
        <w:t>ה</w:t>
      </w:r>
      <w:r w:rsidR="006D295D">
        <w:rPr>
          <w:rFonts w:hint="cs"/>
          <w:rtl/>
        </w:rPr>
        <w:t>קברות?</w:t>
      </w:r>
    </w:p>
    <w:p w:rsidR="006D295D" w:rsidRDefault="006D295D" w:rsidP="00F87986">
      <w:pPr>
        <w:rPr>
          <w:rtl/>
        </w:rPr>
      </w:pPr>
      <w:bookmarkStart w:id="205" w:name="_ETM_Q2_196861"/>
      <w:bookmarkStart w:id="206" w:name="_ETM_Q2_196970"/>
      <w:bookmarkEnd w:id="205"/>
      <w:bookmarkEnd w:id="206"/>
    </w:p>
    <w:bookmarkStart w:id="207" w:name="_ETM_Q2_197283" w:displacedByCustomXml="next"/>
    <w:bookmarkEnd w:id="207" w:displacedByCustomXml="next"/>
    <w:bookmarkStart w:id="208" w:name="_ETM_Q2_197220" w:displacedByCustomXml="next"/>
    <w:bookmarkEnd w:id="208" w:displacedByCustomXml="next"/>
    <w:sdt>
      <w:sdtPr>
        <w:rPr>
          <w:rFonts w:hint="cs"/>
          <w:rtl/>
        </w:rPr>
        <w:alias w:val="דובר_המשך"/>
        <w:tag w:val="&lt;ID&gt;5329&lt;/ID&gt;&lt;Name&gt;אחמד טיבי - הרשימה המשותפת&lt;/Name&gt;&lt;Data&gt;אחמד טיבי (הרשימה המשותפת)&lt;/Data&gt;&lt;Shortcut&gt;אחטי&lt;/Shortcut&gt;"/>
        <w:id w:val="1067533861"/>
        <w:placeholder>
          <w:docPart w:val="902797E9FCC3467181974CCC5CB63A56"/>
        </w:placeholder>
        <w15:color w:val="993366"/>
      </w:sdtPr>
      <w:sdtEndPr/>
      <w:sdtContent>
        <w:p w:rsidR="006D295D" w:rsidRDefault="006D295D" w:rsidP="00F87986">
          <w:pPr>
            <w:pStyle w:val="-"/>
            <w:keepNext/>
            <w:rPr>
              <w:rtl/>
            </w:rPr>
          </w:pPr>
          <w:r w:rsidRPr="00080A4D">
            <w:rPr>
              <w:rStyle w:val="afe"/>
              <w:color w:val="000000"/>
              <w:rtl/>
            </w:rPr>
            <w:t>אחמד טיבי (הרשימה המשותפת)</w:t>
          </w:r>
          <w:r w:rsidRPr="00080A4D">
            <w:rPr>
              <w:color w:val="000000"/>
              <w:rtl/>
            </w:rPr>
            <w:t>:</w:t>
          </w:r>
        </w:p>
      </w:sdtContent>
    </w:sdt>
    <w:p w:rsidR="006D295D" w:rsidRDefault="006D295D" w:rsidP="001F03AF">
      <w:pPr>
        <w:rPr>
          <w:rtl/>
        </w:rPr>
      </w:pPr>
    </w:p>
    <w:p w:rsidR="006D295D" w:rsidRDefault="006D295D" w:rsidP="00A807EC">
      <w:pPr>
        <w:rPr>
          <w:rtl/>
        </w:rPr>
      </w:pPr>
      <w:bookmarkStart w:id="209" w:name="_ETM_Q2_198455"/>
      <w:bookmarkEnd w:id="209"/>
      <w:r>
        <w:rPr>
          <w:rFonts w:hint="cs"/>
          <w:rtl/>
        </w:rPr>
        <w:t xml:space="preserve">במרכז יפו ממש. במרכז יפו ממש. </w:t>
      </w:r>
      <w:bookmarkStart w:id="210" w:name="_ETM_Q2_195342"/>
      <w:bookmarkEnd w:id="210"/>
      <w:r>
        <w:rPr>
          <w:rFonts w:hint="cs"/>
          <w:rtl/>
        </w:rPr>
        <w:t xml:space="preserve">ואתה רואה בית קברות </w:t>
      </w:r>
      <w:bookmarkStart w:id="211" w:name="_ETM_Q2_203658"/>
      <w:bookmarkEnd w:id="211"/>
      <w:r>
        <w:rPr>
          <w:rFonts w:hint="cs"/>
          <w:rtl/>
        </w:rPr>
        <w:t xml:space="preserve">מול עיניך ומישהו רוצה לעשות שם משהו מסחרי, כנראה, בלי להתחשב ברגשות של התושבים, של תושבי </w:t>
      </w:r>
      <w:bookmarkStart w:id="212" w:name="_ETM_Q2_208380"/>
      <w:bookmarkEnd w:id="212"/>
      <w:r>
        <w:rPr>
          <w:rFonts w:hint="cs"/>
          <w:rtl/>
        </w:rPr>
        <w:t xml:space="preserve">יפו. לכן, אני קורא </w:t>
      </w:r>
      <w:bookmarkStart w:id="213" w:name="_ETM_Q2_211189"/>
      <w:bookmarkEnd w:id="213"/>
      <w:r>
        <w:rPr>
          <w:rFonts w:hint="cs"/>
          <w:rtl/>
        </w:rPr>
        <w:t xml:space="preserve">לראש העיר: אל תבחן את הסובלנות של תושבי יפו. תצטרף אליהם במקום להתעמת איתם. בדיוק בתקופה הזאת, </w:t>
      </w:r>
      <w:bookmarkStart w:id="214" w:name="_ETM_Q2_217892"/>
      <w:bookmarkEnd w:id="214"/>
      <w:r>
        <w:rPr>
          <w:rFonts w:hint="cs"/>
          <w:rtl/>
        </w:rPr>
        <w:t>מייד אחרי החג</w:t>
      </w:r>
      <w:r w:rsidR="00A807EC">
        <w:rPr>
          <w:rFonts w:hint="cs"/>
          <w:rtl/>
        </w:rPr>
        <w:t>,</w:t>
      </w:r>
      <w:r>
        <w:rPr>
          <w:rFonts w:hint="cs"/>
          <w:rtl/>
        </w:rPr>
        <w:t xml:space="preserve"> להתחיל לעבוד? לא, תפסיק</w:t>
      </w:r>
      <w:bookmarkStart w:id="215" w:name="_ETM_Q2_223736"/>
      <w:bookmarkEnd w:id="215"/>
      <w:r>
        <w:rPr>
          <w:rFonts w:hint="cs"/>
          <w:rtl/>
        </w:rPr>
        <w:t xml:space="preserve"> את העבודות במקום. תחשוב על משהו אחר ואל </w:t>
      </w:r>
      <w:bookmarkStart w:id="216" w:name="_ETM_Q2_233095"/>
      <w:bookmarkEnd w:id="216"/>
      <w:r>
        <w:rPr>
          <w:rFonts w:hint="cs"/>
          <w:rtl/>
        </w:rPr>
        <w:t xml:space="preserve">תפגע ברגשות של כל תושב ביפו ושל </w:t>
      </w:r>
      <w:bookmarkStart w:id="217" w:name="_ETM_Q2_230716"/>
      <w:bookmarkEnd w:id="217"/>
      <w:r>
        <w:rPr>
          <w:rFonts w:hint="cs"/>
          <w:rtl/>
        </w:rPr>
        <w:t xml:space="preserve">כולנו יחד. אנחנו נמשיך לעקוב ולעמוד מולך או מול כל מי שרוצה להמשיך לחלל את </w:t>
      </w:r>
      <w:bookmarkStart w:id="218" w:name="_ETM_Q2_241080"/>
      <w:bookmarkEnd w:id="218"/>
      <w:r>
        <w:rPr>
          <w:rFonts w:hint="cs"/>
          <w:rtl/>
        </w:rPr>
        <w:t xml:space="preserve">בית הקברות. </w:t>
      </w:r>
    </w:p>
    <w:p w:rsidR="006D295D" w:rsidRDefault="006D295D" w:rsidP="00F87986">
      <w:pPr>
        <w:rPr>
          <w:rtl/>
        </w:rPr>
      </w:pPr>
      <w:bookmarkStart w:id="219" w:name="_ETM_Q2_244314"/>
      <w:bookmarkEnd w:id="219"/>
    </w:p>
    <w:bookmarkStart w:id="220" w:name="_ETM_Q2_245001" w:displacedByCustomXml="next"/>
    <w:bookmarkEnd w:id="220" w:displacedByCustomXml="next"/>
    <w:bookmarkStart w:id="221" w:name="_ETM_Q2_244892" w:displacedByCustomXml="next"/>
    <w:bookmarkEnd w:id="221" w:displacedByCustomXml="next"/>
    <w:bookmarkStart w:id="222" w:name="_ETM_Q2_244658" w:displacedByCustomXml="next"/>
    <w:bookmarkEnd w:id="222" w:displacedByCustomXml="next"/>
    <w:sdt>
      <w:sdtPr>
        <w:rPr>
          <w:rFonts w:hint="cs"/>
          <w:rtl/>
        </w:rPr>
        <w:alias w:val="יור"/>
        <w:tag w:val="&lt;ID&gt;5514&lt;/ID&gt;&lt;Name&gt;מאיר כהן - יו&quot;ר&lt;/Name&gt;&lt;Data&gt;מאיר כהן&lt;/Data&gt;&lt;Shortcut&gt;&lt;/Shortcut&gt;"/>
        <w:id w:val="388537136"/>
        <w:placeholder>
          <w:docPart w:val="902797E9FCC3467181974CCC5CB63A56"/>
        </w:placeholder>
        <w15:color w:val="993366"/>
      </w:sdtPr>
      <w:sdtEndPr/>
      <w:sdtContent>
        <w:p w:rsidR="006D295D" w:rsidRDefault="006D295D" w:rsidP="00F87986">
          <w:pPr>
            <w:pStyle w:val="af6"/>
            <w:keepNext/>
            <w:rPr>
              <w:rtl/>
            </w:rPr>
          </w:pPr>
          <w:r w:rsidRPr="00080A4D">
            <w:rPr>
              <w:rStyle w:val="afe"/>
              <w:color w:val="000000"/>
              <w:rtl/>
            </w:rPr>
            <w:t>היו"ר מאיר כהן</w:t>
          </w:r>
          <w:r w:rsidRPr="00080A4D">
            <w:rPr>
              <w:color w:val="000000"/>
              <w:rtl/>
            </w:rPr>
            <w:t>:</w:t>
          </w:r>
        </w:p>
      </w:sdtContent>
    </w:sdt>
    <w:p w:rsidR="006D295D" w:rsidRDefault="006D295D" w:rsidP="001F03AF">
      <w:pPr>
        <w:rPr>
          <w:rtl/>
        </w:rPr>
      </w:pPr>
    </w:p>
    <w:p w:rsidR="006D295D" w:rsidRDefault="006D295D" w:rsidP="00F87986">
      <w:pPr>
        <w:rPr>
          <w:rtl/>
        </w:rPr>
      </w:pPr>
      <w:bookmarkStart w:id="223" w:name="_ETM_Q2_246220"/>
      <w:bookmarkEnd w:id="223"/>
      <w:r>
        <w:rPr>
          <w:rFonts w:hint="cs"/>
          <w:rtl/>
        </w:rPr>
        <w:t xml:space="preserve">תודה רבה, אדוני. חברת הכנסת ענת ברקו, ואחריה </w:t>
      </w:r>
      <w:r>
        <w:rPr>
          <w:rtl/>
        </w:rPr>
        <w:t>–</w:t>
      </w:r>
      <w:r>
        <w:rPr>
          <w:rFonts w:hint="cs"/>
          <w:rtl/>
        </w:rPr>
        <w:t xml:space="preserve"> </w:t>
      </w:r>
      <w:bookmarkStart w:id="224" w:name="_ETM_Q2_253142"/>
      <w:bookmarkEnd w:id="224"/>
      <w:r>
        <w:rPr>
          <w:rFonts w:hint="cs"/>
          <w:rtl/>
        </w:rPr>
        <w:t xml:space="preserve">חבר הכנסת נחמן שי. </w:t>
      </w:r>
      <w:bookmarkStart w:id="225" w:name="_ETM_Q2_255923"/>
      <w:bookmarkEnd w:id="225"/>
    </w:p>
    <w:p w:rsidR="006D295D" w:rsidRDefault="006D295D" w:rsidP="00F87986">
      <w:pPr>
        <w:rPr>
          <w:rtl/>
        </w:rPr>
      </w:pPr>
    </w:p>
    <w:bookmarkStart w:id="226" w:name="_ETM_Q2_256720" w:displacedByCustomXml="next"/>
    <w:bookmarkEnd w:id="226" w:displacedByCustomXml="next"/>
    <w:bookmarkStart w:id="227" w:name="_ETM_Q2_256642" w:displacedByCustomXml="next"/>
    <w:bookmarkEnd w:id="227" w:displacedByCustomXml="next"/>
    <w:bookmarkStart w:id="228" w:name="_ETM_Q2_256330" w:displacedByCustomXml="next"/>
    <w:bookmarkEnd w:id="228" w:displacedByCustomXml="next"/>
    <w:bookmarkStart w:id="229" w:name="_Toc518817427" w:displacedByCustomXml="next"/>
    <w:bookmarkStart w:id="230" w:name="_Toc516649481" w:displacedByCustomXml="next"/>
    <w:bookmarkStart w:id="231" w:name="_Toc516605234" w:displacedByCustomXml="next"/>
    <w:bookmarkStart w:id="232" w:name="_Toc516604980" w:displacedByCustomXml="next"/>
    <w:bookmarkStart w:id="233" w:name="_Toc516604504" w:displacedByCustomXml="next"/>
    <w:sdt>
      <w:sdtPr>
        <w:rPr>
          <w:rFonts w:hint="cs"/>
          <w:rtl/>
        </w:rPr>
        <w:alias w:val="דובר"/>
        <w:tag w:val="&lt;ID&gt;5277&lt;/ID&gt;&lt;Name&gt;ענת ברקו - הליכוד&lt;/Name&gt;&lt;Data&gt;ענת ברקו (הליכוד)&lt;/Data&gt;&lt;Shortcut&gt;ענבר&lt;/Shortcut&gt;&lt;MemberID&gt;2560&lt;/MemberID&gt;"/>
        <w:id w:val="-278720616"/>
        <w:placeholder>
          <w:docPart w:val="902797E9FCC3467181974CCC5CB63A56"/>
        </w:placeholder>
        <w15:color w:val="993366"/>
      </w:sdtPr>
      <w:sdtEndPr/>
      <w:sdtContent>
        <w:p w:rsidR="006D295D" w:rsidRDefault="006D295D" w:rsidP="00F87986">
          <w:pPr>
            <w:pStyle w:val="a4"/>
            <w:keepNext/>
            <w:rPr>
              <w:rtl/>
            </w:rPr>
          </w:pPr>
          <w:r w:rsidRPr="00080A4D">
            <w:rPr>
              <w:rStyle w:val="afe"/>
              <w:color w:val="000000"/>
              <w:rtl/>
            </w:rPr>
            <w:t>ענת ברקו (הליכוד)</w:t>
          </w:r>
          <w:r w:rsidRPr="00080A4D">
            <w:rPr>
              <w:color w:val="000000"/>
              <w:rtl/>
            </w:rPr>
            <w:t>:</w:t>
          </w:r>
        </w:p>
      </w:sdtContent>
    </w:sdt>
    <w:bookmarkEnd w:id="229" w:displacedByCustomXml="prev"/>
    <w:bookmarkEnd w:id="230" w:displacedByCustomXml="prev"/>
    <w:bookmarkEnd w:id="231" w:displacedByCustomXml="prev"/>
    <w:bookmarkEnd w:id="232" w:displacedByCustomXml="prev"/>
    <w:bookmarkEnd w:id="233" w:displacedByCustomXml="prev"/>
    <w:p w:rsidR="006D295D" w:rsidRDefault="006D295D" w:rsidP="001F03AF">
      <w:pPr>
        <w:rPr>
          <w:rtl/>
        </w:rPr>
      </w:pPr>
    </w:p>
    <w:p w:rsidR="006D295D" w:rsidRDefault="006D295D" w:rsidP="00A807EC">
      <w:pPr>
        <w:rPr>
          <w:rtl/>
        </w:rPr>
      </w:pPr>
      <w:bookmarkStart w:id="234" w:name="_ETM_Q2_259908"/>
      <w:bookmarkStart w:id="235" w:name="_ETM_Q2_260283"/>
      <w:bookmarkEnd w:id="234"/>
      <w:bookmarkEnd w:id="235"/>
      <w:r>
        <w:rPr>
          <w:rFonts w:hint="cs"/>
          <w:rtl/>
        </w:rPr>
        <w:t xml:space="preserve">תודה, אדוני </w:t>
      </w:r>
      <w:bookmarkStart w:id="236" w:name="_ETM_Q2_249162"/>
      <w:bookmarkEnd w:id="236"/>
      <w:r>
        <w:rPr>
          <w:rFonts w:hint="cs"/>
          <w:rtl/>
        </w:rPr>
        <w:t>היושב-ראש</w:t>
      </w:r>
      <w:r w:rsidR="00A807EC">
        <w:rPr>
          <w:rFonts w:hint="cs"/>
          <w:rtl/>
        </w:rPr>
        <w:t>.</w:t>
      </w:r>
      <w:r>
        <w:rPr>
          <w:rFonts w:hint="cs"/>
          <w:rtl/>
        </w:rPr>
        <w:t xml:space="preserve"> כנסת נכבדה, אני רוצה להתייחס שוב לבחינות הלשכה </w:t>
      </w:r>
      <w:bookmarkStart w:id="237" w:name="_ETM_Q2_255744"/>
      <w:bookmarkEnd w:id="237"/>
      <w:r>
        <w:rPr>
          <w:rFonts w:hint="cs"/>
          <w:rtl/>
        </w:rPr>
        <w:t>של עורכי הדין, לזעקת המתמחים. ה</w:t>
      </w:r>
      <w:bookmarkStart w:id="238" w:name="_ETM_Q2_260376"/>
      <w:bookmarkEnd w:id="238"/>
      <w:r>
        <w:rPr>
          <w:rFonts w:hint="cs"/>
          <w:rtl/>
        </w:rPr>
        <w:t xml:space="preserve">יה בג"ץ. אנחנו רואים שלאורך כל המאבק </w:t>
      </w:r>
      <w:bookmarkStart w:id="239" w:name="_ETM_Q2_263700"/>
      <w:bookmarkEnd w:id="239"/>
      <w:r>
        <w:rPr>
          <w:rFonts w:hint="cs"/>
          <w:rtl/>
        </w:rPr>
        <w:t xml:space="preserve">שניהלו המתמחים זה חצה </w:t>
      </w:r>
      <w:bookmarkStart w:id="240" w:name="_ETM_Q2_266033"/>
      <w:bookmarkEnd w:id="240"/>
      <w:r>
        <w:rPr>
          <w:rFonts w:hint="cs"/>
          <w:rtl/>
        </w:rPr>
        <w:t>מפלגות, וחברי הכנסת מכל הבית הזה התגייסו לעזרתם</w:t>
      </w:r>
      <w:r w:rsidR="00A807EC">
        <w:rPr>
          <w:rFonts w:hint="cs"/>
          <w:rtl/>
        </w:rPr>
        <w:t>;</w:t>
      </w:r>
      <w:r>
        <w:rPr>
          <w:rFonts w:hint="cs"/>
          <w:rtl/>
        </w:rPr>
        <w:t xml:space="preserve"> חלקם קצת פחות, אולי </w:t>
      </w:r>
      <w:bookmarkStart w:id="241" w:name="_ETM_Q2_273517"/>
      <w:bookmarkEnd w:id="241"/>
      <w:r>
        <w:rPr>
          <w:rFonts w:hint="cs"/>
          <w:rtl/>
        </w:rPr>
        <w:t xml:space="preserve">בגלל החשש מלשכת עורכי הדין. </w:t>
      </w:r>
    </w:p>
    <w:p w:rsidR="006D295D" w:rsidRDefault="006D295D" w:rsidP="00F87986">
      <w:pPr>
        <w:rPr>
          <w:rtl/>
        </w:rPr>
      </w:pPr>
      <w:bookmarkStart w:id="242" w:name="_ETM_Q2_276884"/>
      <w:bookmarkEnd w:id="242"/>
    </w:p>
    <w:p w:rsidR="006D295D" w:rsidRDefault="006D295D" w:rsidP="00A807EC">
      <w:pPr>
        <w:rPr>
          <w:rtl/>
        </w:rPr>
      </w:pPr>
      <w:bookmarkStart w:id="243" w:name="_ETM_Q2_277215"/>
      <w:bookmarkEnd w:id="243"/>
      <w:r>
        <w:rPr>
          <w:rFonts w:hint="cs"/>
          <w:rtl/>
        </w:rPr>
        <w:t xml:space="preserve">אבל אני רוצה לפנות </w:t>
      </w:r>
      <w:bookmarkStart w:id="244" w:name="_ETM_Q2_279020"/>
      <w:bookmarkEnd w:id="244"/>
      <w:r>
        <w:rPr>
          <w:rFonts w:hint="cs"/>
          <w:rtl/>
        </w:rPr>
        <w:t xml:space="preserve">מכאן ליושב-ראש לשכת עורכי הדין, לאחר ההקראה והדברים שאמר בפסק </w:t>
      </w:r>
      <w:bookmarkStart w:id="245" w:name="_ETM_Q2_283542"/>
      <w:bookmarkEnd w:id="245"/>
      <w:r>
        <w:rPr>
          <w:rFonts w:hint="cs"/>
          <w:rtl/>
        </w:rPr>
        <w:t xml:space="preserve">הדין השופט יצחק עמית בבג"ץ, </w:t>
      </w:r>
      <w:bookmarkStart w:id="246" w:name="_ETM_Q2_288517"/>
      <w:bookmarkEnd w:id="246"/>
      <w:r>
        <w:rPr>
          <w:rFonts w:hint="cs"/>
          <w:rtl/>
        </w:rPr>
        <w:t xml:space="preserve">שביקר את הבחינה. הוא אמר: הנבחן נדרש לענות על שאלות קשות, </w:t>
      </w:r>
      <w:bookmarkStart w:id="247" w:name="_ETM_Q2_298814"/>
      <w:bookmarkEnd w:id="247"/>
      <w:r>
        <w:rPr>
          <w:rFonts w:hint="cs"/>
          <w:rtl/>
        </w:rPr>
        <w:t xml:space="preserve">לעיתים אזוטריות, כמעט בכל תחומי המשפט. ספק אם עורכי </w:t>
      </w:r>
      <w:bookmarkStart w:id="248" w:name="_ETM_Q2_298971"/>
      <w:bookmarkEnd w:id="248"/>
      <w:r>
        <w:rPr>
          <w:rFonts w:hint="cs"/>
          <w:rtl/>
        </w:rPr>
        <w:t xml:space="preserve">דין טובים ומנוסים ובקיאים ביותר במדינה, אלה שכוחם רב להם בתחומי המשפט, הן </w:t>
      </w:r>
      <w:bookmarkStart w:id="249" w:name="_ETM_Q2_306551"/>
      <w:bookmarkEnd w:id="249"/>
      <w:r>
        <w:rPr>
          <w:rFonts w:hint="cs"/>
          <w:rtl/>
        </w:rPr>
        <w:t xml:space="preserve">אזרחי הן פלילי, היו עוברים את הבחינה </w:t>
      </w:r>
      <w:bookmarkStart w:id="250" w:name="_ETM_Q2_309126"/>
      <w:bookmarkEnd w:id="250"/>
      <w:r>
        <w:rPr>
          <w:rFonts w:hint="cs"/>
          <w:rtl/>
        </w:rPr>
        <w:t xml:space="preserve">מבלי להתכונן אליה. הוא התייחס, וביקש למתן קצת את השאלות האזוטריות. </w:t>
      </w:r>
      <w:bookmarkStart w:id="251" w:name="_ETM_Q2_318611"/>
      <w:bookmarkEnd w:id="251"/>
    </w:p>
    <w:p w:rsidR="006D295D" w:rsidRDefault="006D295D" w:rsidP="00F87986">
      <w:pPr>
        <w:rPr>
          <w:rtl/>
        </w:rPr>
      </w:pPr>
      <w:bookmarkStart w:id="252" w:name="_ETM_Q2_314180"/>
      <w:bookmarkStart w:id="253" w:name="_ETM_Q2_314451"/>
      <w:bookmarkEnd w:id="252"/>
      <w:bookmarkEnd w:id="253"/>
    </w:p>
    <w:p w:rsidR="006D295D" w:rsidRDefault="006D295D" w:rsidP="00A807EC">
      <w:pPr>
        <w:rPr>
          <w:rtl/>
        </w:rPr>
      </w:pPr>
      <w:r>
        <w:rPr>
          <w:rFonts w:hint="cs"/>
          <w:rtl/>
        </w:rPr>
        <w:t xml:space="preserve">אני רוצה לומר לך, אדוני היושב-ראש, </w:t>
      </w:r>
      <w:bookmarkStart w:id="254" w:name="_ETM_Q2_317734"/>
      <w:bookmarkEnd w:id="254"/>
      <w:r>
        <w:rPr>
          <w:rFonts w:hint="cs"/>
          <w:rtl/>
        </w:rPr>
        <w:t xml:space="preserve">אני לא בטוחה שמישהו עשה בחינת תוקף ומהימנות לבחינה הזאת. נכון, בעקבות הפסיקה בוטלו עוד שתי שאלות, </w:t>
      </w:r>
      <w:bookmarkStart w:id="255" w:name="_ETM_Q2_327705"/>
      <w:bookmarkEnd w:id="255"/>
      <w:r>
        <w:rPr>
          <w:rFonts w:hint="cs"/>
          <w:rtl/>
        </w:rPr>
        <w:t xml:space="preserve">ויש מעבר מבורך של עוד כמה </w:t>
      </w:r>
      <w:bookmarkStart w:id="256" w:name="_ETM_Q2_327445"/>
      <w:bookmarkEnd w:id="256"/>
      <w:r>
        <w:rPr>
          <w:rFonts w:hint="cs"/>
          <w:rtl/>
        </w:rPr>
        <w:t xml:space="preserve">סטודנטים, שאת מערך הסינון, כמובן, מתכוונים לעשות בסוף אחרי שהפכו אותם למסחטת כספים במכללות </w:t>
      </w:r>
      <w:bookmarkStart w:id="257" w:name="_ETM_Q2_337392"/>
      <w:bookmarkEnd w:id="257"/>
      <w:r>
        <w:rPr>
          <w:rFonts w:hint="cs"/>
          <w:rtl/>
        </w:rPr>
        <w:t>ובהתמחות. אני פונה ליושב-ראש לשכת עורכי הדין,</w:t>
      </w:r>
      <w:bookmarkStart w:id="258" w:name="_ETM_Q2_343475"/>
      <w:bookmarkEnd w:id="258"/>
      <w:r>
        <w:rPr>
          <w:rFonts w:hint="cs"/>
          <w:rtl/>
        </w:rPr>
        <w:t xml:space="preserve"> ואני מבקשת </w:t>
      </w:r>
      <w:bookmarkStart w:id="259" w:name="_ETM_Q2_341635"/>
      <w:bookmarkEnd w:id="259"/>
      <w:r>
        <w:rPr>
          <w:rFonts w:hint="cs"/>
          <w:rtl/>
        </w:rPr>
        <w:t xml:space="preserve">לתת ציון מעבר 60 </w:t>
      </w:r>
      <w:bookmarkStart w:id="260" w:name="_ETM_Q2_348033"/>
      <w:bookmarkEnd w:id="260"/>
      <w:r>
        <w:rPr>
          <w:rFonts w:hint="cs"/>
          <w:rtl/>
        </w:rPr>
        <w:t xml:space="preserve">לנבחנים, כי גם בבית ספר לרפואה ציון מעבר 60 מאפשר לאנשים לעבור את בחינת ההסמכה לרפואה. אין שום </w:t>
      </w:r>
      <w:bookmarkStart w:id="261" w:name="_ETM_Q2_357001"/>
      <w:bookmarkEnd w:id="261"/>
      <w:r>
        <w:rPr>
          <w:rFonts w:hint="cs"/>
          <w:rtl/>
        </w:rPr>
        <w:t xml:space="preserve">סיבה, לפחות לגבי </w:t>
      </w:r>
      <w:bookmarkStart w:id="262" w:name="_ETM_Q2_357622"/>
      <w:bookmarkEnd w:id="262"/>
      <w:r>
        <w:rPr>
          <w:rFonts w:hint="cs"/>
          <w:rtl/>
        </w:rPr>
        <w:t xml:space="preserve">דור מעבר, לתת בחינה שהיא לא הוגנת </w:t>
      </w:r>
      <w:r>
        <w:rPr>
          <w:rtl/>
        </w:rPr>
        <w:t>–</w:t>
      </w:r>
      <w:r>
        <w:rPr>
          <w:rFonts w:hint="cs"/>
          <w:rtl/>
        </w:rPr>
        <w:t xml:space="preserve"> אנחנו רואים את זה </w:t>
      </w:r>
      <w:bookmarkStart w:id="263" w:name="_ETM_Q2_362736"/>
      <w:bookmarkEnd w:id="263"/>
      <w:r>
        <w:rPr>
          <w:rFonts w:hint="cs"/>
          <w:rtl/>
        </w:rPr>
        <w:t xml:space="preserve">עם כל </w:t>
      </w:r>
      <w:proofErr w:type="spellStart"/>
      <w:r>
        <w:rPr>
          <w:rFonts w:hint="cs"/>
          <w:rtl/>
        </w:rPr>
        <w:t>הבג"צים</w:t>
      </w:r>
      <w:proofErr w:type="spellEnd"/>
      <w:r>
        <w:rPr>
          <w:rFonts w:hint="cs"/>
          <w:rtl/>
        </w:rPr>
        <w:t xml:space="preserve"> </w:t>
      </w:r>
      <w:r>
        <w:rPr>
          <w:rtl/>
        </w:rPr>
        <w:t>–</w:t>
      </w:r>
      <w:r>
        <w:rPr>
          <w:rFonts w:hint="cs"/>
          <w:rtl/>
        </w:rPr>
        <w:t xml:space="preserve"> ולא לאפשר לאנשים, לצעירים הללו, חלקם הגדול חיילים משוחררים</w:t>
      </w:r>
      <w:r w:rsidR="00A807EC">
        <w:rPr>
          <w:rFonts w:hint="cs"/>
          <w:rtl/>
        </w:rPr>
        <w:t>;</w:t>
      </w:r>
      <w:r>
        <w:rPr>
          <w:rFonts w:hint="cs"/>
          <w:rtl/>
        </w:rPr>
        <w:t xml:space="preserve"> אנשים מכל המגזרים</w:t>
      </w:r>
      <w:bookmarkStart w:id="264" w:name="_ETM_Q2_368215"/>
      <w:bookmarkEnd w:id="264"/>
      <w:r>
        <w:rPr>
          <w:rFonts w:hint="cs"/>
          <w:rtl/>
        </w:rPr>
        <w:t xml:space="preserve">, אנשים עם ילדים קטנים שהשביתו </w:t>
      </w:r>
      <w:bookmarkStart w:id="265" w:name="_ETM_Q2_372205"/>
      <w:bookmarkEnd w:id="265"/>
      <w:r>
        <w:rPr>
          <w:rFonts w:hint="cs"/>
          <w:rtl/>
        </w:rPr>
        <w:t xml:space="preserve">את החיים שלהם כדי ללמוד לבחינת הלשכה, </w:t>
      </w:r>
      <w:bookmarkStart w:id="266" w:name="_ETM_Q2_375319"/>
      <w:bookmarkEnd w:id="266"/>
      <w:r>
        <w:rPr>
          <w:rFonts w:hint="cs"/>
          <w:rtl/>
        </w:rPr>
        <w:t xml:space="preserve">שלא בדקה את הידע האמיתי אלא הפכה להיות עוד בחינה פסיכומטרית. </w:t>
      </w:r>
    </w:p>
    <w:p w:rsidR="006D295D" w:rsidRDefault="006D295D" w:rsidP="00F87986">
      <w:pPr>
        <w:rPr>
          <w:rtl/>
        </w:rPr>
      </w:pPr>
      <w:bookmarkStart w:id="267" w:name="_ETM_Q2_380158"/>
      <w:bookmarkEnd w:id="267"/>
    </w:p>
    <w:p w:rsidR="006D295D" w:rsidRDefault="006D295D" w:rsidP="00A807EC">
      <w:pPr>
        <w:rPr>
          <w:rtl/>
        </w:rPr>
      </w:pPr>
      <w:r>
        <w:rPr>
          <w:rFonts w:hint="cs"/>
          <w:rtl/>
        </w:rPr>
        <w:t xml:space="preserve">אני </w:t>
      </w:r>
      <w:bookmarkStart w:id="268" w:name="_ETM_Q2_380954"/>
      <w:bookmarkStart w:id="269" w:name="_ETM_Q2_381189"/>
      <w:bookmarkEnd w:id="268"/>
      <w:bookmarkEnd w:id="269"/>
      <w:r>
        <w:rPr>
          <w:rFonts w:hint="cs"/>
          <w:rtl/>
        </w:rPr>
        <w:t>פו</w:t>
      </w:r>
      <w:bookmarkStart w:id="270" w:name="_ETM_Q2_381298"/>
      <w:bookmarkStart w:id="271" w:name="_ETM_Q2_381533"/>
      <w:bookmarkEnd w:id="270"/>
      <w:bookmarkEnd w:id="271"/>
      <w:r>
        <w:rPr>
          <w:rFonts w:hint="cs"/>
          <w:rtl/>
        </w:rPr>
        <w:t>נה ליושב-ראש לשכת עורכי הדין, עו</w:t>
      </w:r>
      <w:r w:rsidR="00A807EC">
        <w:rPr>
          <w:rFonts w:hint="cs"/>
          <w:rtl/>
        </w:rPr>
        <w:t>"ד</w:t>
      </w:r>
      <w:r>
        <w:rPr>
          <w:rFonts w:hint="cs"/>
          <w:rtl/>
        </w:rPr>
        <w:t xml:space="preserve"> אפי נווה, בבקשה</w:t>
      </w:r>
      <w:r w:rsidR="00A807EC">
        <w:rPr>
          <w:rFonts w:hint="cs"/>
          <w:rtl/>
        </w:rPr>
        <w:t>, ו</w:t>
      </w:r>
      <w:r>
        <w:rPr>
          <w:rFonts w:hint="cs"/>
          <w:rtl/>
        </w:rPr>
        <w:t xml:space="preserve">אנחנו גם מתכוונים </w:t>
      </w:r>
      <w:bookmarkStart w:id="272" w:name="_ETM_Q2_384428"/>
      <w:bookmarkEnd w:id="272"/>
      <w:r>
        <w:rPr>
          <w:rFonts w:hint="cs"/>
          <w:rtl/>
        </w:rPr>
        <w:t xml:space="preserve">להגיש בקשה לדיון מהיר מכל סיעות הבית בוועדת </w:t>
      </w:r>
      <w:bookmarkStart w:id="273" w:name="_ETM_Q2_388626"/>
      <w:bookmarkEnd w:id="273"/>
      <w:r>
        <w:rPr>
          <w:rFonts w:hint="cs"/>
          <w:rtl/>
        </w:rPr>
        <w:t>חוקה</w:t>
      </w:r>
      <w:r w:rsidR="00A807EC">
        <w:rPr>
          <w:rFonts w:hint="cs"/>
          <w:rtl/>
        </w:rPr>
        <w:t>:</w:t>
      </w:r>
      <w:r>
        <w:rPr>
          <w:rFonts w:hint="cs"/>
          <w:rtl/>
        </w:rPr>
        <w:t xml:space="preserve"> תורידו את הרף לציון 60 ובכך </w:t>
      </w:r>
      <w:bookmarkStart w:id="274" w:name="_ETM_Q2_397470"/>
      <w:bookmarkEnd w:id="274"/>
      <w:r>
        <w:rPr>
          <w:rFonts w:hint="cs"/>
          <w:rtl/>
        </w:rPr>
        <w:t xml:space="preserve">יבוא לציון גואל. תודה. </w:t>
      </w:r>
    </w:p>
    <w:p w:rsidR="006D295D" w:rsidRDefault="006D295D" w:rsidP="00F87986">
      <w:pPr>
        <w:rPr>
          <w:rtl/>
        </w:rPr>
      </w:pPr>
      <w:bookmarkStart w:id="275" w:name="_ETM_Q2_394400"/>
      <w:bookmarkEnd w:id="275"/>
    </w:p>
    <w:bookmarkStart w:id="276" w:name="_ETM_Q2_394825" w:displacedByCustomXml="next"/>
    <w:bookmarkEnd w:id="276" w:displacedByCustomXml="next"/>
    <w:sdt>
      <w:sdtPr>
        <w:rPr>
          <w:rtl/>
        </w:rPr>
        <w:alias w:val="יור"/>
        <w:tag w:val="&lt;ID&gt;5514&lt;/ID&gt;&lt;Name&gt;מאיר כהן - יו&quot;ר&lt;/Name&gt;&lt;Data&gt;מאיר כהן&lt;/Data&gt;&lt;Shortcut&gt;&lt;/Shortcut&gt;"/>
        <w:id w:val="-1884862772"/>
        <w:placeholder>
          <w:docPart w:val="902797E9FCC3467181974CCC5CB63A56"/>
        </w:placeholder>
        <w15:color w:val="993366"/>
      </w:sdtPr>
      <w:sdtEndPr/>
      <w:sdtContent>
        <w:p w:rsidR="006D295D" w:rsidRDefault="006D295D" w:rsidP="00F87986">
          <w:pPr>
            <w:pStyle w:val="af6"/>
            <w:keepNext/>
            <w:rPr>
              <w:rtl/>
            </w:rPr>
          </w:pPr>
          <w:r w:rsidRPr="005A5976">
            <w:rPr>
              <w:rStyle w:val="afe"/>
              <w:color w:val="000000"/>
              <w:rtl/>
            </w:rPr>
            <w:t>היו"ר מאיר כהן</w:t>
          </w:r>
          <w:r w:rsidRPr="005A5976">
            <w:rPr>
              <w:color w:val="000000"/>
              <w:rtl/>
            </w:rPr>
            <w:t>:</w:t>
          </w:r>
        </w:p>
      </w:sdtContent>
    </w:sdt>
    <w:p w:rsidR="006D295D" w:rsidRDefault="006D295D" w:rsidP="001F03AF">
      <w:pPr>
        <w:rPr>
          <w:rtl/>
        </w:rPr>
      </w:pPr>
    </w:p>
    <w:p w:rsidR="006D295D" w:rsidRPr="005A5976" w:rsidRDefault="006D295D" w:rsidP="001F03AF">
      <w:pPr>
        <w:rPr>
          <w:rtl/>
        </w:rPr>
      </w:pPr>
      <w:r>
        <w:rPr>
          <w:rFonts w:hint="cs"/>
          <w:rtl/>
        </w:rPr>
        <w:t xml:space="preserve">תודה רבה, </w:t>
      </w:r>
      <w:bookmarkStart w:id="277" w:name="_ETM_Q2_395336"/>
      <w:bookmarkEnd w:id="277"/>
      <w:r>
        <w:rPr>
          <w:rFonts w:hint="cs"/>
          <w:rtl/>
        </w:rPr>
        <w:t>גברתי</w:t>
      </w:r>
      <w:r w:rsidR="001F03AF">
        <w:rPr>
          <w:rFonts w:hint="cs"/>
          <w:rtl/>
        </w:rPr>
        <w:t>.</w:t>
      </w:r>
      <w:r>
        <w:rPr>
          <w:rFonts w:hint="cs"/>
          <w:rtl/>
        </w:rPr>
        <w:t xml:space="preserve"> חבר הכנסת נחמן שי. </w:t>
      </w:r>
    </w:p>
    <w:p w:rsidR="006D295D" w:rsidRDefault="006D295D" w:rsidP="00F87986">
      <w:pPr>
        <w:rPr>
          <w:rtl/>
        </w:rPr>
      </w:pPr>
      <w:bookmarkStart w:id="278" w:name="_ETM_Q2_400111"/>
      <w:bookmarkEnd w:id="278"/>
    </w:p>
    <w:bookmarkStart w:id="279" w:name="_ETM_Q2_400533" w:displacedByCustomXml="next"/>
    <w:bookmarkEnd w:id="279" w:displacedByCustomXml="next"/>
    <w:bookmarkStart w:id="280" w:name="_ETM_Q2_400845" w:displacedByCustomXml="next"/>
    <w:bookmarkEnd w:id="280" w:displacedByCustomXml="next"/>
    <w:bookmarkStart w:id="281" w:name="_ETM_Q2_400954" w:displacedByCustomXml="next"/>
    <w:bookmarkEnd w:id="281" w:displacedByCustomXml="next"/>
    <w:bookmarkStart w:id="282" w:name="_ETM_Q2_395028" w:displacedByCustomXml="next"/>
    <w:bookmarkEnd w:id="282" w:displacedByCustomXml="next"/>
    <w:sdt>
      <w:sdtPr>
        <w:rPr>
          <w:rtl/>
        </w:rPr>
        <w:alias w:val="קריאה"/>
        <w:tag w:val="&lt;ID&gt;0&lt;/ID&gt;&lt;Name&gt;קריאה:&lt;/Name&gt;&lt;Data&gt;קריאה&lt;/Data&gt;&lt;Shortcut&gt;&lt;/Shortcut&gt;"/>
        <w:id w:val="-2112877748"/>
        <w:placeholder>
          <w:docPart w:val="902797E9FCC3467181974CCC5CB63A56"/>
        </w:placeholder>
        <w15:color w:val="993366"/>
      </w:sdtPr>
      <w:sdtEndPr/>
      <w:sdtContent>
        <w:p w:rsidR="006D295D" w:rsidRDefault="006D295D" w:rsidP="00F87986">
          <w:pPr>
            <w:pStyle w:val="af5"/>
            <w:keepNext/>
            <w:rPr>
              <w:rtl/>
            </w:rPr>
          </w:pPr>
          <w:r w:rsidRPr="005A5976">
            <w:rPr>
              <w:rStyle w:val="afe"/>
              <w:color w:val="000000"/>
              <w:rtl/>
            </w:rPr>
            <w:t>קריאה</w:t>
          </w:r>
          <w:r w:rsidRPr="005A5976">
            <w:rPr>
              <w:color w:val="000000"/>
              <w:rtl/>
            </w:rPr>
            <w:t>:</w:t>
          </w:r>
        </w:p>
      </w:sdtContent>
    </w:sdt>
    <w:p w:rsidR="006D295D" w:rsidRDefault="006D295D" w:rsidP="001F03AF">
      <w:pPr>
        <w:rPr>
          <w:rtl/>
        </w:rPr>
      </w:pPr>
    </w:p>
    <w:p w:rsidR="006D295D" w:rsidRDefault="006D295D" w:rsidP="00F87986">
      <w:pPr>
        <w:rPr>
          <w:rtl/>
        </w:rPr>
      </w:pPr>
      <w:bookmarkStart w:id="283" w:name="_ETM_Q2_401076"/>
      <w:bookmarkStart w:id="284" w:name="_ETM_Q2_401627"/>
      <w:bookmarkStart w:id="285" w:name="_ETM_Q2_395376"/>
      <w:bookmarkEnd w:id="283"/>
      <w:bookmarkEnd w:id="284"/>
      <w:bookmarkEnd w:id="285"/>
      <w:r>
        <w:rPr>
          <w:rFonts w:hint="cs"/>
          <w:rtl/>
        </w:rPr>
        <w:t xml:space="preserve">לא רק לציון. </w:t>
      </w:r>
    </w:p>
    <w:p w:rsidR="006D295D" w:rsidRDefault="006D295D" w:rsidP="00F87986">
      <w:pPr>
        <w:rPr>
          <w:rtl/>
        </w:rPr>
      </w:pPr>
      <w:bookmarkStart w:id="286" w:name="_ETM_Q2_404767"/>
      <w:bookmarkEnd w:id="286"/>
    </w:p>
    <w:bookmarkStart w:id="287" w:name="_ETM_Q2_405314" w:displacedByCustomXml="next"/>
    <w:bookmarkEnd w:id="287" w:displacedByCustomXml="next"/>
    <w:bookmarkStart w:id="288" w:name="_ETM_Q2_405220" w:displacedByCustomXml="next"/>
    <w:bookmarkEnd w:id="288" w:displacedByCustomXml="next"/>
    <w:bookmarkStart w:id="289" w:name="_ETM_Q2_404970" w:displacedByCustomXml="next"/>
    <w:bookmarkEnd w:id="289" w:displacedByCustomXml="next"/>
    <w:sdt>
      <w:sdtPr>
        <w:rPr>
          <w:rFonts w:hint="cs"/>
          <w:rtl/>
        </w:rPr>
        <w:alias w:val="יור"/>
        <w:tag w:val="&lt;ID&gt;5514&lt;/ID&gt;&lt;Name&gt;מאיר כהן - יו&quot;ר&lt;/Name&gt;&lt;Data&gt;מאיר כהן&lt;/Data&gt;&lt;Shortcut&gt;&lt;/Shortcut&gt;"/>
        <w:id w:val="487750080"/>
        <w:placeholder>
          <w:docPart w:val="902797E9FCC3467181974CCC5CB63A56"/>
        </w:placeholder>
        <w15:color w:val="993366"/>
      </w:sdtPr>
      <w:sdtEndPr/>
      <w:sdtContent>
        <w:p w:rsidR="006D295D" w:rsidRDefault="006D295D" w:rsidP="00F87986">
          <w:pPr>
            <w:pStyle w:val="af6"/>
            <w:keepNext/>
            <w:rPr>
              <w:rtl/>
            </w:rPr>
          </w:pPr>
          <w:r w:rsidRPr="00080A4D">
            <w:rPr>
              <w:rStyle w:val="afe"/>
              <w:color w:val="000000"/>
              <w:rtl/>
            </w:rPr>
            <w:t>היו"ר מאיר כהן</w:t>
          </w:r>
          <w:r w:rsidRPr="00080A4D">
            <w:rPr>
              <w:color w:val="000000"/>
              <w:rtl/>
            </w:rPr>
            <w:t>:</w:t>
          </w:r>
        </w:p>
      </w:sdtContent>
    </w:sdt>
    <w:p w:rsidR="006D295D" w:rsidRDefault="006D295D" w:rsidP="001F03AF">
      <w:pPr>
        <w:rPr>
          <w:rtl/>
        </w:rPr>
      </w:pPr>
    </w:p>
    <w:p w:rsidR="006D295D" w:rsidRDefault="006D295D" w:rsidP="00F87986">
      <w:pPr>
        <w:rPr>
          <w:rtl/>
        </w:rPr>
      </w:pPr>
      <w:bookmarkStart w:id="290" w:name="_ETM_Q2_408548"/>
      <w:bookmarkEnd w:id="290"/>
      <w:r>
        <w:rPr>
          <w:rFonts w:hint="cs"/>
          <w:rtl/>
        </w:rPr>
        <w:t xml:space="preserve">בבקשה, אדוני. </w:t>
      </w:r>
    </w:p>
    <w:p w:rsidR="006D295D" w:rsidRDefault="006D295D" w:rsidP="00F87986">
      <w:pPr>
        <w:rPr>
          <w:rtl/>
        </w:rPr>
      </w:pPr>
      <w:bookmarkStart w:id="291" w:name="_ETM_Q2_415298"/>
      <w:bookmarkEnd w:id="291"/>
    </w:p>
    <w:bookmarkStart w:id="292" w:name="_ETM_Q2_415798" w:displacedByCustomXml="next"/>
    <w:bookmarkEnd w:id="292" w:displacedByCustomXml="next"/>
    <w:bookmarkStart w:id="293" w:name="_ETM_Q2_415720" w:displacedByCustomXml="next"/>
    <w:bookmarkEnd w:id="293" w:displacedByCustomXml="next"/>
    <w:bookmarkStart w:id="294" w:name="_ETM_Q2_415486" w:displacedByCustomXml="next"/>
    <w:bookmarkEnd w:id="294" w:displacedByCustomXml="next"/>
    <w:bookmarkStart w:id="295" w:name="_Toc518817428" w:displacedByCustomXml="next"/>
    <w:bookmarkStart w:id="296" w:name="_Toc516649482" w:displacedByCustomXml="next"/>
    <w:bookmarkStart w:id="297" w:name="_Toc516605235" w:displacedByCustomXml="next"/>
    <w:bookmarkStart w:id="298" w:name="_Toc516604981" w:displacedByCustomXml="next"/>
    <w:bookmarkStart w:id="299" w:name="_Toc51660450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1928340031"/>
        <w:placeholder>
          <w:docPart w:val="902797E9FCC3467181974CCC5CB63A56"/>
        </w:placeholder>
        <w15:color w:val="993366"/>
      </w:sdtPr>
      <w:sdtEndPr/>
      <w:sdtContent>
        <w:p w:rsidR="006D295D" w:rsidRDefault="006D295D" w:rsidP="00F87986">
          <w:pPr>
            <w:pStyle w:val="a4"/>
            <w:keepNext/>
            <w:rPr>
              <w:rtl/>
            </w:rPr>
          </w:pPr>
          <w:r w:rsidRPr="00080A4D">
            <w:rPr>
              <w:rStyle w:val="afe"/>
              <w:color w:val="000000"/>
              <w:rtl/>
            </w:rPr>
            <w:t>נחמן שי (המחנה הציוני)</w:t>
          </w:r>
          <w:r w:rsidRPr="00080A4D">
            <w:rPr>
              <w:color w:val="000000"/>
              <w:rtl/>
            </w:rPr>
            <w:t>:</w:t>
          </w:r>
        </w:p>
      </w:sdtContent>
    </w:sdt>
    <w:bookmarkEnd w:id="295" w:displacedByCustomXml="prev"/>
    <w:bookmarkEnd w:id="296" w:displacedByCustomXml="prev"/>
    <w:bookmarkEnd w:id="297" w:displacedByCustomXml="prev"/>
    <w:bookmarkEnd w:id="298" w:displacedByCustomXml="prev"/>
    <w:bookmarkEnd w:id="299" w:displacedByCustomXml="prev"/>
    <w:p w:rsidR="006D295D" w:rsidRDefault="006D295D" w:rsidP="001F03AF">
      <w:pPr>
        <w:rPr>
          <w:rtl/>
        </w:rPr>
      </w:pPr>
    </w:p>
    <w:p w:rsidR="006D295D" w:rsidRDefault="006D295D" w:rsidP="001F03AF">
      <w:pPr>
        <w:rPr>
          <w:rtl/>
        </w:rPr>
      </w:pPr>
      <w:bookmarkStart w:id="300" w:name="_ETM_Q2_419048"/>
      <w:bookmarkStart w:id="301" w:name="_ETM_Q2_419329"/>
      <w:bookmarkStart w:id="302" w:name="_ETM_Q2_419423"/>
      <w:bookmarkEnd w:id="300"/>
      <w:bookmarkEnd w:id="301"/>
      <w:bookmarkEnd w:id="302"/>
      <w:r>
        <w:rPr>
          <w:rFonts w:hint="cs"/>
          <w:rtl/>
        </w:rPr>
        <w:t xml:space="preserve">תודה, אדוני </w:t>
      </w:r>
      <w:bookmarkStart w:id="303" w:name="_ETM_Q2_415347"/>
      <w:bookmarkEnd w:id="303"/>
      <w:r>
        <w:rPr>
          <w:rFonts w:hint="cs"/>
          <w:rtl/>
        </w:rPr>
        <w:t>היושב-ראש</w:t>
      </w:r>
      <w:r w:rsidR="001F03AF">
        <w:rPr>
          <w:rFonts w:hint="cs"/>
          <w:rtl/>
        </w:rPr>
        <w:t>.</w:t>
      </w:r>
      <w:r>
        <w:rPr>
          <w:rFonts w:hint="cs"/>
          <w:rtl/>
        </w:rPr>
        <w:t xml:space="preserve"> בימים האלה מלאו 18 שנה ליציאת צה"ל </w:t>
      </w:r>
      <w:bookmarkStart w:id="304" w:name="_ETM_Q2_426158"/>
      <w:bookmarkEnd w:id="304"/>
      <w:r>
        <w:rPr>
          <w:rFonts w:hint="cs"/>
          <w:rtl/>
        </w:rPr>
        <w:t xml:space="preserve">את דרום לבנון. זה היה אירוע מאוד חשוב </w:t>
      </w:r>
      <w:r>
        <w:rPr>
          <w:rtl/>
        </w:rPr>
        <w:t>–</w:t>
      </w:r>
      <w:r>
        <w:rPr>
          <w:rFonts w:hint="cs"/>
          <w:rtl/>
        </w:rPr>
        <w:t xml:space="preserve"> אני שמח </w:t>
      </w:r>
      <w:bookmarkStart w:id="305" w:name="_ETM_Q2_429059"/>
      <w:bookmarkEnd w:id="305"/>
      <w:r>
        <w:rPr>
          <w:rFonts w:hint="cs"/>
          <w:rtl/>
        </w:rPr>
        <w:t xml:space="preserve">על כך. יש מחלוקת על התוצאות הכלליות אבל נכון היה שנצא משם. בכל מקרה, </w:t>
      </w:r>
      <w:bookmarkStart w:id="306" w:name="_ETM_Q2_435314"/>
      <w:bookmarkStart w:id="307" w:name="_ETM_Q2_435533"/>
      <w:bookmarkStart w:id="308" w:name="_ETM_Q2_435814"/>
      <w:bookmarkStart w:id="309" w:name="_ETM_Q2_435892"/>
      <w:bookmarkStart w:id="310" w:name="_ETM_Q2_436142"/>
      <w:bookmarkEnd w:id="306"/>
      <w:bookmarkEnd w:id="307"/>
      <w:bookmarkEnd w:id="308"/>
      <w:bookmarkEnd w:id="309"/>
      <w:bookmarkEnd w:id="310"/>
      <w:r>
        <w:rPr>
          <w:rFonts w:hint="cs"/>
          <w:rtl/>
        </w:rPr>
        <w:t xml:space="preserve">יחד איתנו הועברו </w:t>
      </w:r>
      <w:bookmarkStart w:id="311" w:name="_ETM_Q2_435119"/>
      <w:bookmarkEnd w:id="311"/>
      <w:r>
        <w:rPr>
          <w:rFonts w:hint="cs"/>
          <w:rtl/>
        </w:rPr>
        <w:t xml:space="preserve">לישראל אלפים של תושבי דרום לבנון. חלקם היו לוחמים בצבא דרום </w:t>
      </w:r>
      <w:bookmarkStart w:id="312" w:name="_ETM_Q2_440603"/>
      <w:bookmarkEnd w:id="312"/>
      <w:r>
        <w:rPr>
          <w:rFonts w:hint="cs"/>
          <w:rtl/>
        </w:rPr>
        <w:t xml:space="preserve">לבנון, חלקם היו בני משפחות </w:t>
      </w:r>
      <w:bookmarkStart w:id="313" w:name="_ETM_Q2_444017"/>
      <w:bookmarkEnd w:id="313"/>
      <w:r>
        <w:rPr>
          <w:rFonts w:hint="cs"/>
          <w:rtl/>
        </w:rPr>
        <w:t xml:space="preserve">שלהם. הם נכנסו לישראל, הם עברו, עזרו להם, עזרה להם המדינה. היו כל מיני קשיים, אני לא אפרט. </w:t>
      </w:r>
      <w:bookmarkStart w:id="314" w:name="_ETM_Q2_451423"/>
      <w:bookmarkEnd w:id="314"/>
    </w:p>
    <w:p w:rsidR="006D295D" w:rsidRDefault="006D295D" w:rsidP="00F87986">
      <w:pPr>
        <w:rPr>
          <w:rtl/>
        </w:rPr>
      </w:pPr>
      <w:bookmarkStart w:id="315" w:name="_ETM_Q2_450825"/>
      <w:bookmarkEnd w:id="315"/>
    </w:p>
    <w:p w:rsidR="006D295D" w:rsidRDefault="006D295D" w:rsidP="00F87986">
      <w:pPr>
        <w:rPr>
          <w:rtl/>
        </w:rPr>
      </w:pPr>
      <w:r>
        <w:rPr>
          <w:rFonts w:hint="cs"/>
          <w:rtl/>
        </w:rPr>
        <w:t xml:space="preserve">אבל נשאלה שאלה אחת מרכזית: איפה יקברו אותם </w:t>
      </w:r>
      <w:bookmarkStart w:id="316" w:name="_ETM_Q2_453226"/>
      <w:bookmarkEnd w:id="316"/>
      <w:r>
        <w:rPr>
          <w:rFonts w:hint="cs"/>
          <w:rtl/>
        </w:rPr>
        <w:t xml:space="preserve">במותם? הם מגיעים לגיל. מתברר שאין מקום קבורה מסודר עבורם במדינת </w:t>
      </w:r>
      <w:bookmarkStart w:id="317" w:name="_ETM_Q2_463696"/>
      <w:bookmarkEnd w:id="317"/>
      <w:r>
        <w:rPr>
          <w:rFonts w:hint="cs"/>
          <w:rtl/>
        </w:rPr>
        <w:t xml:space="preserve">ישראל. בבתי הקברות </w:t>
      </w:r>
      <w:bookmarkStart w:id="318" w:name="_ETM_Q2_465517"/>
      <w:bookmarkEnd w:id="318"/>
      <w:r>
        <w:rPr>
          <w:rFonts w:hint="cs"/>
          <w:rtl/>
        </w:rPr>
        <w:t xml:space="preserve">הנוצריים </w:t>
      </w:r>
      <w:r>
        <w:rPr>
          <w:rtl/>
        </w:rPr>
        <w:t>–</w:t>
      </w:r>
      <w:r>
        <w:rPr>
          <w:rFonts w:hint="cs"/>
          <w:rtl/>
        </w:rPr>
        <w:t xml:space="preserve"> יש בית קברות נוצרי גדול ברמלה </w:t>
      </w:r>
      <w:r>
        <w:rPr>
          <w:rtl/>
        </w:rPr>
        <w:t>–</w:t>
      </w:r>
      <w:r>
        <w:rPr>
          <w:rFonts w:hint="cs"/>
          <w:rtl/>
        </w:rPr>
        <w:t xml:space="preserve"> </w:t>
      </w:r>
      <w:bookmarkStart w:id="319" w:name="_ETM_Q2_467286"/>
      <w:bookmarkEnd w:id="319"/>
      <w:r>
        <w:rPr>
          <w:rFonts w:hint="cs"/>
          <w:rtl/>
        </w:rPr>
        <w:t>לא רוצים אותם. יש סיבות, אפשר להזכיר אותן,</w:t>
      </w:r>
      <w:r>
        <w:rPr>
          <w:rFonts w:hint="cs"/>
        </w:rPr>
        <w:t xml:space="preserve"> </w:t>
      </w:r>
      <w:r>
        <w:rPr>
          <w:rFonts w:hint="cs"/>
          <w:rtl/>
        </w:rPr>
        <w:t xml:space="preserve">אפשר שלא. לא רוצים אותם. אין </w:t>
      </w:r>
      <w:bookmarkStart w:id="320" w:name="_ETM_Q2_472251"/>
      <w:bookmarkEnd w:id="320"/>
      <w:r>
        <w:rPr>
          <w:rFonts w:hint="cs"/>
          <w:rtl/>
        </w:rPr>
        <w:t xml:space="preserve">מקומות אחרים. הנוצרים בישראל אינם מעוניינים בחברתם לעת מוות. חלקם </w:t>
      </w:r>
      <w:bookmarkStart w:id="321" w:name="_ETM_Q2_481220"/>
      <w:bookmarkEnd w:id="321"/>
      <w:r>
        <w:rPr>
          <w:rFonts w:hint="cs"/>
          <w:rtl/>
        </w:rPr>
        <w:t xml:space="preserve">מבקשים להיקבר, אם כן, בחזרה בלבנון </w:t>
      </w:r>
      <w:bookmarkStart w:id="322" w:name="_ETM_Q2_482420"/>
      <w:bookmarkEnd w:id="322"/>
      <w:r>
        <w:rPr>
          <w:rtl/>
        </w:rPr>
        <w:t>–</w:t>
      </w:r>
      <w:r>
        <w:rPr>
          <w:rFonts w:hint="cs"/>
          <w:rtl/>
        </w:rPr>
        <w:t xml:space="preserve"> מעבירים גופות לשם. </w:t>
      </w:r>
    </w:p>
    <w:p w:rsidR="006D295D" w:rsidRDefault="006D295D" w:rsidP="00F87986">
      <w:pPr>
        <w:rPr>
          <w:rtl/>
        </w:rPr>
      </w:pPr>
      <w:bookmarkStart w:id="323" w:name="_ETM_Q2_485900"/>
      <w:bookmarkEnd w:id="323"/>
    </w:p>
    <w:p w:rsidR="006D295D" w:rsidRDefault="006D295D" w:rsidP="00A807EC">
      <w:pPr>
        <w:rPr>
          <w:rtl/>
        </w:rPr>
      </w:pPr>
      <w:bookmarkStart w:id="324" w:name="_ETM_Q2_486193"/>
      <w:bookmarkEnd w:id="324"/>
      <w:r>
        <w:rPr>
          <w:rFonts w:hint="cs"/>
          <w:rtl/>
        </w:rPr>
        <w:t xml:space="preserve">אני חושב שאחריותה של מדינת ישראל </w:t>
      </w:r>
      <w:bookmarkStart w:id="325" w:name="_ETM_Q2_491548"/>
      <w:bookmarkEnd w:id="325"/>
      <w:r>
        <w:rPr>
          <w:rFonts w:hint="cs"/>
          <w:rtl/>
        </w:rPr>
        <w:t>היא לדאוג למקום קבורה מסודר. אני יודע ששלמה בוחבוט במעלות</w:t>
      </w:r>
      <w:bookmarkStart w:id="326" w:name="_ETM_Q2_491353"/>
      <w:bookmarkEnd w:id="326"/>
      <w:r w:rsidR="00A807EC">
        <w:rPr>
          <w:rFonts w:hint="cs"/>
          <w:rtl/>
        </w:rPr>
        <w:t>-</w:t>
      </w:r>
      <w:r>
        <w:rPr>
          <w:rFonts w:hint="cs"/>
          <w:rtl/>
        </w:rPr>
        <w:t xml:space="preserve">תרשיחא מנסה לקבוע מקום כזה. אני לא יודע אם הוא </w:t>
      </w:r>
      <w:bookmarkStart w:id="327" w:name="_ETM_Q2_495336"/>
      <w:bookmarkEnd w:id="327"/>
      <w:r>
        <w:rPr>
          <w:rFonts w:hint="cs"/>
          <w:rtl/>
        </w:rPr>
        <w:t xml:space="preserve">יצליח, אני מקווה. הוא איש בעל יכולות, אבל אני </w:t>
      </w:r>
      <w:bookmarkStart w:id="328" w:name="_ETM_Q2_498470"/>
      <w:bookmarkEnd w:id="328"/>
      <w:r>
        <w:rPr>
          <w:rFonts w:hint="cs"/>
          <w:rtl/>
        </w:rPr>
        <w:t xml:space="preserve">חושב, בשורה התחתונה, שזו אחריות שלנו. הם נלחמו </w:t>
      </w:r>
      <w:proofErr w:type="spellStart"/>
      <w:r>
        <w:rPr>
          <w:rFonts w:hint="cs"/>
          <w:rtl/>
        </w:rPr>
        <w:t>לצידנו</w:t>
      </w:r>
      <w:proofErr w:type="spellEnd"/>
      <w:r>
        <w:rPr>
          <w:rFonts w:hint="cs"/>
          <w:rtl/>
        </w:rPr>
        <w:t xml:space="preserve">, הם היו איתנו, הם </w:t>
      </w:r>
      <w:bookmarkStart w:id="329" w:name="_ETM_Q2_502322"/>
      <w:bookmarkEnd w:id="329"/>
      <w:r>
        <w:rPr>
          <w:rFonts w:hint="cs"/>
          <w:rtl/>
        </w:rPr>
        <w:t xml:space="preserve">היו נאמנים למדינת ישראל, הם ויתרו על מולדתם. </w:t>
      </w:r>
      <w:bookmarkStart w:id="330" w:name="_ETM_Q2_507579"/>
      <w:bookmarkEnd w:id="330"/>
      <w:r>
        <w:rPr>
          <w:rFonts w:hint="cs"/>
          <w:rtl/>
        </w:rPr>
        <w:t xml:space="preserve">אני חושב שהם ראויים גם להיקבר פה אם בכך הם רוצים. </w:t>
      </w:r>
      <w:bookmarkStart w:id="331" w:name="_ETM_Q2_513939"/>
      <w:bookmarkEnd w:id="331"/>
      <w:r>
        <w:rPr>
          <w:rFonts w:hint="cs"/>
          <w:rtl/>
        </w:rPr>
        <w:t xml:space="preserve">תודה. </w:t>
      </w:r>
    </w:p>
    <w:p w:rsidR="006D295D" w:rsidRDefault="006D295D" w:rsidP="00F87986">
      <w:pPr>
        <w:rPr>
          <w:rtl/>
        </w:rPr>
      </w:pPr>
      <w:bookmarkStart w:id="332" w:name="_ETM_Q2_515173"/>
      <w:bookmarkEnd w:id="332"/>
    </w:p>
    <w:bookmarkStart w:id="333" w:name="_ETM_Q2_516126" w:displacedByCustomXml="next"/>
    <w:bookmarkEnd w:id="333" w:displacedByCustomXml="next"/>
    <w:bookmarkStart w:id="334" w:name="_ETM_Q2_516064" w:displacedByCustomXml="next"/>
    <w:bookmarkEnd w:id="334" w:displacedByCustomXml="next"/>
    <w:bookmarkStart w:id="335" w:name="_ETM_Q2_515814" w:displacedByCustomXml="next"/>
    <w:bookmarkEnd w:id="335" w:displacedByCustomXml="next"/>
    <w:sdt>
      <w:sdtPr>
        <w:rPr>
          <w:rFonts w:hint="cs"/>
          <w:rtl/>
        </w:rPr>
        <w:alias w:val="יור"/>
        <w:tag w:val="&lt;ID&gt;5514&lt;/ID&gt;&lt;Name&gt;מאיר כהן - יו&quot;ר&lt;/Name&gt;&lt;Data&gt;מאיר כהן&lt;/Data&gt;&lt;Shortcut&gt;&lt;/Shortcut&gt;"/>
        <w:id w:val="-2096703166"/>
        <w:placeholder>
          <w:docPart w:val="902797E9FCC3467181974CCC5CB63A56"/>
        </w:placeholder>
        <w15:color w:val="993366"/>
      </w:sdtPr>
      <w:sdtEndPr/>
      <w:sdtContent>
        <w:p w:rsidR="006D295D" w:rsidRDefault="006D295D" w:rsidP="00F87986">
          <w:pPr>
            <w:pStyle w:val="af6"/>
            <w:keepNext/>
            <w:rPr>
              <w:rtl/>
            </w:rPr>
          </w:pPr>
          <w:r w:rsidRPr="00080A4D">
            <w:rPr>
              <w:rStyle w:val="afe"/>
              <w:color w:val="000000"/>
              <w:rtl/>
            </w:rPr>
            <w:t>היו"ר מאיר כהן</w:t>
          </w:r>
          <w:r w:rsidRPr="00080A4D">
            <w:rPr>
              <w:color w:val="000000"/>
              <w:rtl/>
            </w:rPr>
            <w:t>:</w:t>
          </w:r>
        </w:p>
      </w:sdtContent>
    </w:sdt>
    <w:p w:rsidR="006D295D" w:rsidRDefault="006D295D" w:rsidP="001F03AF">
      <w:pPr>
        <w:rPr>
          <w:rtl/>
        </w:rPr>
      </w:pPr>
    </w:p>
    <w:p w:rsidR="006D295D" w:rsidRDefault="006D295D" w:rsidP="001F03AF">
      <w:pPr>
        <w:rPr>
          <w:rtl/>
        </w:rPr>
      </w:pPr>
      <w:bookmarkStart w:id="336" w:name="_ETM_Q2_517470"/>
      <w:bookmarkEnd w:id="336"/>
      <w:r>
        <w:rPr>
          <w:rFonts w:hint="cs"/>
          <w:rtl/>
        </w:rPr>
        <w:t>תודה רבה, אדוני</w:t>
      </w:r>
      <w:r w:rsidR="001F03AF">
        <w:rPr>
          <w:rFonts w:hint="cs"/>
          <w:rtl/>
        </w:rPr>
        <w:t>.</w:t>
      </w:r>
      <w:r>
        <w:rPr>
          <w:rFonts w:hint="cs"/>
          <w:rtl/>
        </w:rPr>
        <w:t xml:space="preserve"> תודה רבה לך. </w:t>
      </w:r>
      <w:bookmarkStart w:id="337" w:name="_ETM_Q2_517468"/>
      <w:bookmarkEnd w:id="337"/>
    </w:p>
    <w:p w:rsidR="006D295D" w:rsidRDefault="006D295D" w:rsidP="00E80FA2">
      <w:pPr>
        <w:rPr>
          <w:rtl/>
        </w:rPr>
      </w:pPr>
    </w:p>
    <w:p w:rsidR="00A807EC" w:rsidRDefault="00A807EC" w:rsidP="00E80FA2">
      <w:pPr>
        <w:rPr>
          <w:rtl/>
        </w:rPr>
      </w:pPr>
    </w:p>
    <w:bookmarkStart w:id="338" w:name="_ETM_Q2_122470"/>
    <w:bookmarkStart w:id="339" w:name="_ETM_Q2_122798"/>
    <w:bookmarkStart w:id="340" w:name="_ETM_Q2_122877"/>
    <w:bookmarkStart w:id="341" w:name="_ETM_Q2_50419"/>
    <w:bookmarkStart w:id="342" w:name="_ETM_Q2_50732"/>
    <w:bookmarkStart w:id="343" w:name="_ETM_Q2_50857"/>
    <w:bookmarkStart w:id="344" w:name="_Toc516604506"/>
    <w:bookmarkStart w:id="345" w:name="_Toc516604982"/>
    <w:bookmarkStart w:id="346" w:name="_Toc516605236"/>
    <w:bookmarkStart w:id="347" w:name="_Toc516649483"/>
    <w:bookmarkStart w:id="348" w:name="_Toc518817429"/>
    <w:bookmarkEnd w:id="338"/>
    <w:bookmarkEnd w:id="339"/>
    <w:bookmarkEnd w:id="340"/>
    <w:bookmarkEnd w:id="341"/>
    <w:bookmarkEnd w:id="342"/>
    <w:bookmarkEnd w:id="343"/>
    <w:p w:rsidR="006D295D" w:rsidRDefault="00E224D2" w:rsidP="001F03AF">
      <w:pPr>
        <w:pStyle w:val="a6"/>
      </w:pPr>
      <w:sdt>
        <w:sdtPr>
          <w:rPr>
            <w:rtl/>
          </w:rPr>
          <w:alias w:val="נושא"/>
          <w:id w:val="-1534563813"/>
          <w:placeholder>
            <w:docPart w:val="12C4DD5C215441718C17CCBE6342CEB4"/>
          </w:placeholder>
          <w15:color w:val="993366"/>
        </w:sdtPr>
        <w:sdtEndPr/>
        <w:sdtContent>
          <w:r w:rsidR="006D295D" w:rsidRPr="00E80FA2">
            <w:rPr>
              <w:rStyle w:val="afe"/>
              <w:color w:val="000000"/>
              <w:rtl/>
            </w:rPr>
            <w:t>הצעות לסדר-היום</w:t>
          </w:r>
        </w:sdtContent>
      </w:sdt>
      <w:bookmarkEnd w:id="344"/>
      <w:bookmarkEnd w:id="345"/>
      <w:bookmarkEnd w:id="346"/>
      <w:bookmarkEnd w:id="347"/>
      <w:bookmarkEnd w:id="348"/>
      <w:r w:rsidR="006D295D">
        <w:t xml:space="preserve"> </w:t>
      </w:r>
    </w:p>
    <w:bookmarkStart w:id="349" w:name="_Toc518817430" w:displacedByCustomXml="next"/>
    <w:bookmarkStart w:id="350" w:name="_Toc516649484" w:displacedByCustomXml="next"/>
    <w:bookmarkStart w:id="351" w:name="_Toc516605237" w:displacedByCustomXml="next"/>
    <w:bookmarkStart w:id="352" w:name="_Toc516604983" w:displacedByCustomXml="next"/>
    <w:bookmarkStart w:id="353" w:name="_Toc516604507" w:displacedByCustomXml="next"/>
    <w:sdt>
      <w:sdtPr>
        <w:rPr>
          <w:rFonts w:hint="cs"/>
          <w:rtl/>
        </w:rPr>
        <w:alias w:val="הלסי"/>
        <w:tag w:val="&lt;ID&gt;613783&lt;/ID&gt;&lt;Name&gt;הצעה לסדר-היום בנושא: &quot;ציון יום ההוקרה לעיירות הפיתוח&quot;&lt;/Name&gt;&lt;Data&gt;הצעה לסדר-היום בנושא: &quot;ציון יום ההוקרה לעיירות הפיתוח&quot;&lt;/Data&gt;&lt;Number&gt;&lt;/Number&gt;&lt;OrigNumbers&gt; 7799 |  8287 |  10341 |  10359 |  10368 |  10375 |  10377&lt;/OrigNumbers&gt;&lt;HalsiIncludeNumbers&gt; 7799,  8287,  10341,  10359,  10368,  10375 ו- 10377&lt;/HalsiIncludeNumbers&gt;&lt;OrigNames&gt;&lt;/OrigNames&gt;&lt;Initiators&gt;&lt;/Initiators&gt;&lt;FullItemNumber&gt;&lt;/FullItemNumber&gt;"/>
        <w:id w:val="-2129470435"/>
        <w:placeholder>
          <w:docPart w:val="12C4DD5C215441718C17CCBE6342CEB4"/>
        </w:placeholder>
        <w15:color w:val="993366"/>
      </w:sdtPr>
      <w:sdtEndPr/>
      <w:sdtContent>
        <w:p w:rsidR="006D295D" w:rsidRPr="00E80FA2" w:rsidRDefault="006D295D" w:rsidP="001F03AF">
          <w:pPr>
            <w:pStyle w:val="a6"/>
            <w:rPr>
              <w:rtl/>
            </w:rPr>
          </w:pPr>
          <w:r w:rsidRPr="00E80FA2">
            <w:rPr>
              <w:rStyle w:val="afe"/>
              <w:color w:val="auto"/>
              <w:rtl/>
            </w:rPr>
            <w:t>ציון יום ההוקרה לעיירות הפיתוח</w:t>
          </w:r>
        </w:p>
      </w:sdtContent>
    </w:sdt>
    <w:bookmarkEnd w:id="349" w:displacedByCustomXml="prev"/>
    <w:bookmarkEnd w:id="350" w:displacedByCustomXml="prev"/>
    <w:bookmarkEnd w:id="351" w:displacedByCustomXml="prev"/>
    <w:bookmarkEnd w:id="352" w:displacedByCustomXml="prev"/>
    <w:bookmarkEnd w:id="353" w:displacedByCustomXml="prev"/>
    <w:p w:rsidR="006D295D" w:rsidRDefault="006D295D" w:rsidP="001F03AF">
      <w:pPr>
        <w:rPr>
          <w:rtl/>
        </w:rPr>
      </w:pPr>
    </w:p>
    <w:bookmarkStart w:id="354" w:name="_Toc518817431" w:displacedByCustomXml="next"/>
    <w:bookmarkStart w:id="355" w:name="_Toc516649485" w:displacedByCustomXml="next"/>
    <w:bookmarkStart w:id="356" w:name="_Toc516605238" w:displacedByCustomXml="next"/>
    <w:bookmarkStart w:id="357" w:name="_Toc516604984" w:displacedByCustomXml="next"/>
    <w:bookmarkStart w:id="358" w:name="_Toc516604508" w:displacedByCustomXml="next"/>
    <w:sdt>
      <w:sdtPr>
        <w:rPr>
          <w:rtl/>
        </w:rPr>
        <w:alias w:val="דובר"/>
        <w:tag w:val="&lt;ID&gt;5514&lt;/ID&gt;&lt;Name&gt;מאיר כהן - יו&quot;ר&lt;/Name&gt;&lt;Data&gt;מאיר כהן&lt;/Data&gt;&lt;Shortcut&gt;&lt;/Shortcut&gt;"/>
        <w:id w:val="1673060134"/>
        <w:placeholder>
          <w:docPart w:val="902797E9FCC3467181974CCC5CB63A56"/>
        </w:placeholder>
        <w15:color w:val="993366"/>
      </w:sdtPr>
      <w:sdtEndPr>
        <w:rPr>
          <w:rFonts w:hint="cs"/>
        </w:rPr>
      </w:sdtEndPr>
      <w:sdtContent>
        <w:p w:rsidR="006D295D" w:rsidRDefault="006D295D" w:rsidP="00F87986">
          <w:pPr>
            <w:pStyle w:val="a4"/>
            <w:rPr>
              <w:rtl/>
            </w:rPr>
          </w:pPr>
          <w:r w:rsidRPr="00080A4D">
            <w:rPr>
              <w:rtl/>
            </w:rPr>
            <w:t xml:space="preserve">היו"ר </w:t>
          </w:r>
          <w:r w:rsidRPr="00080A4D">
            <w:rPr>
              <w:rStyle w:val="afe"/>
              <w:color w:val="000000"/>
              <w:rtl/>
            </w:rPr>
            <w:t>מאיר כהן:</w:t>
          </w:r>
        </w:p>
      </w:sdtContent>
    </w:sdt>
    <w:bookmarkEnd w:id="354" w:displacedByCustomXml="prev"/>
    <w:bookmarkEnd w:id="355" w:displacedByCustomXml="prev"/>
    <w:bookmarkEnd w:id="356" w:displacedByCustomXml="prev"/>
    <w:bookmarkEnd w:id="357" w:displacedByCustomXml="prev"/>
    <w:bookmarkEnd w:id="358" w:displacedByCustomXml="prev"/>
    <w:p w:rsidR="006D295D" w:rsidRDefault="006D295D" w:rsidP="001F03AF">
      <w:pPr>
        <w:rPr>
          <w:rtl/>
        </w:rPr>
      </w:pPr>
    </w:p>
    <w:p w:rsidR="006D295D" w:rsidRDefault="006D295D" w:rsidP="00F87986">
      <w:pPr>
        <w:rPr>
          <w:rtl/>
        </w:rPr>
      </w:pPr>
      <w:r>
        <w:rPr>
          <w:rFonts w:hint="cs"/>
          <w:rtl/>
        </w:rPr>
        <w:t xml:space="preserve">אנחנו עוברים </w:t>
      </w:r>
      <w:bookmarkStart w:id="359" w:name="_ETM_Q2_525854"/>
      <w:bookmarkEnd w:id="359"/>
      <w:r>
        <w:rPr>
          <w:rtl/>
        </w:rPr>
        <w:t>להצע</w:t>
      </w:r>
      <w:r>
        <w:rPr>
          <w:rFonts w:hint="cs"/>
          <w:rtl/>
        </w:rPr>
        <w:t>ות</w:t>
      </w:r>
      <w:r>
        <w:rPr>
          <w:rtl/>
        </w:rPr>
        <w:t xml:space="preserve"> לסדר-היום בנושא: ציון יום ההוקרה לעיירות הפיתוח, מס' 7799, 8287</w:t>
      </w:r>
      <w:r>
        <w:rPr>
          <w:rFonts w:hint="cs"/>
          <w:rtl/>
        </w:rPr>
        <w:t xml:space="preserve">, </w:t>
      </w:r>
      <w:r>
        <w:rPr>
          <w:rtl/>
        </w:rPr>
        <w:t>10341, 10359, 10368, 10375 ו-10377</w:t>
      </w:r>
      <w:r>
        <w:rPr>
          <w:rFonts w:hint="cs"/>
          <w:rtl/>
        </w:rPr>
        <w:t>.</w:t>
      </w:r>
    </w:p>
    <w:p w:rsidR="006D295D" w:rsidRDefault="006D295D" w:rsidP="00F87986">
      <w:pPr>
        <w:rPr>
          <w:rtl/>
        </w:rPr>
      </w:pPr>
      <w:bookmarkStart w:id="360" w:name="_ETM_Q2_529618"/>
      <w:bookmarkEnd w:id="360"/>
    </w:p>
    <w:p w:rsidR="006D295D" w:rsidRDefault="006D295D" w:rsidP="00E80FA2">
      <w:pPr>
        <w:rPr>
          <w:rtl/>
        </w:rPr>
      </w:pPr>
      <w:bookmarkStart w:id="361" w:name="_ETM_Q2_530033"/>
      <w:bookmarkEnd w:id="361"/>
      <w:r>
        <w:rPr>
          <w:rFonts w:hint="cs"/>
          <w:rtl/>
        </w:rPr>
        <w:t xml:space="preserve">חברות וחברי הכנסת, אני מתכבד לפתוח את הישיבה </w:t>
      </w:r>
      <w:bookmarkStart w:id="362" w:name="_ETM_Q2_536700"/>
      <w:bookmarkEnd w:id="362"/>
      <w:r>
        <w:rPr>
          <w:rFonts w:hint="cs"/>
          <w:rtl/>
        </w:rPr>
        <w:t>לציון יום ההוקרה לעיירות הפיתוח. לפני כמה דקות התקיים במסגרת היום הזה טקס מרגש מאוד באודיטוריום. הגיעו לכאן משתתפי הסדר</w:t>
      </w:r>
      <w:bookmarkStart w:id="363" w:name="_ETM_Q2_549808"/>
      <w:bookmarkEnd w:id="363"/>
      <w:r>
        <w:rPr>
          <w:rFonts w:hint="cs"/>
          <w:rtl/>
        </w:rPr>
        <w:t xml:space="preserve">ה סאלח, פה זה ארץ ישראל, וקיבלו פרס מיוחד. הם </w:t>
      </w:r>
      <w:bookmarkStart w:id="364" w:name="_ETM_Q2_555310"/>
      <w:bookmarkEnd w:id="364"/>
      <w:r>
        <w:rPr>
          <w:rFonts w:hint="cs"/>
          <w:rtl/>
        </w:rPr>
        <w:t xml:space="preserve">לא רק זכו בפרס </w:t>
      </w:r>
      <w:r>
        <w:rPr>
          <w:rtl/>
        </w:rPr>
        <w:t>–</w:t>
      </w:r>
      <w:r>
        <w:rPr>
          <w:rFonts w:hint="cs"/>
          <w:rtl/>
        </w:rPr>
        <w:t xml:space="preserve"> הם זכו בהכרה שכל כך הגיע</w:t>
      </w:r>
      <w:bookmarkStart w:id="365" w:name="_ETM_Q2_559439"/>
      <w:bookmarkEnd w:id="365"/>
      <w:r>
        <w:rPr>
          <w:rFonts w:hint="cs"/>
          <w:rtl/>
        </w:rPr>
        <w:t>ה להם ולמי שהם מייצגים.</w:t>
      </w:r>
    </w:p>
    <w:p w:rsidR="006D295D" w:rsidRDefault="006D295D" w:rsidP="00F87986">
      <w:pPr>
        <w:rPr>
          <w:rtl/>
        </w:rPr>
      </w:pPr>
    </w:p>
    <w:p w:rsidR="006D295D" w:rsidRDefault="006D295D" w:rsidP="004C3307">
      <w:pPr>
        <w:rPr>
          <w:rtl/>
        </w:rPr>
      </w:pPr>
      <w:r>
        <w:rPr>
          <w:rFonts w:hint="cs"/>
          <w:rtl/>
        </w:rPr>
        <w:t xml:space="preserve">אני מבקש שקט שם. חברים, </w:t>
      </w:r>
      <w:bookmarkStart w:id="366" w:name="_ETM_Q2_564793"/>
      <w:bookmarkEnd w:id="366"/>
      <w:r>
        <w:rPr>
          <w:rFonts w:hint="cs"/>
          <w:rtl/>
        </w:rPr>
        <w:t xml:space="preserve">אם לא באתם לכבד אותם אז תקשיבו, אל תפריעו. סליחה, </w:t>
      </w:r>
      <w:bookmarkStart w:id="367" w:name="_ETM_Q2_569939"/>
      <w:bookmarkEnd w:id="367"/>
      <w:r>
        <w:rPr>
          <w:rFonts w:hint="cs"/>
          <w:rtl/>
        </w:rPr>
        <w:t xml:space="preserve">הגברת ברקו </w:t>
      </w:r>
      <w:proofErr w:type="spellStart"/>
      <w:r>
        <w:rPr>
          <w:rFonts w:hint="cs"/>
          <w:rtl/>
        </w:rPr>
        <w:t>ו</w:t>
      </w:r>
      <w:r w:rsidR="004C3307">
        <w:rPr>
          <w:rFonts w:hint="cs"/>
          <w:rtl/>
        </w:rPr>
        <w:t>ז</w:t>
      </w:r>
      <w:r>
        <w:rPr>
          <w:rFonts w:hint="cs"/>
          <w:rtl/>
        </w:rPr>
        <w:t>'קי</w:t>
      </w:r>
      <w:proofErr w:type="spellEnd"/>
      <w:r>
        <w:rPr>
          <w:rFonts w:hint="cs"/>
          <w:rtl/>
        </w:rPr>
        <w:t xml:space="preserve">. </w:t>
      </w:r>
    </w:p>
    <w:p w:rsidR="006D295D" w:rsidRDefault="006D295D" w:rsidP="00F87986">
      <w:pPr>
        <w:rPr>
          <w:rtl/>
        </w:rPr>
      </w:pPr>
      <w:bookmarkStart w:id="368" w:name="_ETM_Q2_572014"/>
      <w:bookmarkEnd w:id="368"/>
    </w:p>
    <w:p w:rsidR="006D295D" w:rsidRDefault="006D295D" w:rsidP="004C3307">
      <w:pPr>
        <w:rPr>
          <w:rtl/>
        </w:rPr>
      </w:pPr>
      <w:bookmarkStart w:id="369" w:name="_ETM_Q2_572350"/>
      <w:bookmarkEnd w:id="369"/>
      <w:r>
        <w:rPr>
          <w:rFonts w:hint="cs"/>
          <w:rtl/>
        </w:rPr>
        <w:t xml:space="preserve">אלו האנשים שתמיד היו פה, אבל לא </w:t>
      </w:r>
      <w:bookmarkStart w:id="370" w:name="_ETM_Q2_575083"/>
      <w:bookmarkEnd w:id="370"/>
      <w:r>
        <w:rPr>
          <w:rFonts w:hint="cs"/>
          <w:rtl/>
        </w:rPr>
        <w:t xml:space="preserve">תמיד ראו אותם; </w:t>
      </w:r>
      <w:bookmarkStart w:id="371" w:name="_ETM_Q2_584079"/>
      <w:bookmarkStart w:id="372" w:name="_ETM_Q2_584407"/>
      <w:bookmarkStart w:id="373" w:name="_ETM_Q2_584579"/>
      <w:bookmarkEnd w:id="371"/>
      <w:bookmarkEnd w:id="372"/>
      <w:bookmarkEnd w:id="373"/>
      <w:r>
        <w:rPr>
          <w:rFonts w:hint="cs"/>
          <w:rtl/>
        </w:rPr>
        <w:t xml:space="preserve">שדיברו עליהם לא מעט, אבל דיברו איתם </w:t>
      </w:r>
      <w:bookmarkStart w:id="374" w:name="_ETM_Q2_581665"/>
      <w:bookmarkEnd w:id="374"/>
      <w:r>
        <w:rPr>
          <w:rFonts w:hint="cs"/>
          <w:rtl/>
        </w:rPr>
        <w:t xml:space="preserve">מעט מאוד. כשעוצרים רגע להקשיב להם מבינים מייד שיש להם </w:t>
      </w:r>
      <w:bookmarkStart w:id="375" w:name="_ETM_Q2_586354"/>
      <w:bookmarkEnd w:id="375"/>
      <w:r>
        <w:rPr>
          <w:rFonts w:hint="cs"/>
          <w:rtl/>
        </w:rPr>
        <w:t xml:space="preserve">כל כך הרבה מה להגיד. </w:t>
      </w:r>
      <w:bookmarkStart w:id="376" w:name="_ETM_Q2_586173"/>
      <w:bookmarkStart w:id="377" w:name="_ETM_Q2_586267"/>
      <w:bookmarkEnd w:id="376"/>
      <w:bookmarkEnd w:id="377"/>
      <w:r>
        <w:rPr>
          <w:rFonts w:hint="cs"/>
          <w:rtl/>
        </w:rPr>
        <w:t xml:space="preserve">שיש להם כל </w:t>
      </w:r>
      <w:bookmarkStart w:id="378" w:name="_ETM_Q2_589611"/>
      <w:bookmarkEnd w:id="378"/>
      <w:r>
        <w:rPr>
          <w:rFonts w:hint="cs"/>
          <w:rtl/>
        </w:rPr>
        <w:t>כך הרבה מה לספר</w:t>
      </w:r>
      <w:r w:rsidR="004C3307">
        <w:rPr>
          <w:rFonts w:hint="cs"/>
          <w:rtl/>
        </w:rPr>
        <w:t xml:space="preserve"> על</w:t>
      </w:r>
      <w:r>
        <w:rPr>
          <w:rFonts w:hint="cs"/>
          <w:rtl/>
        </w:rPr>
        <w:t xml:space="preserve"> מאיפה באנו</w:t>
      </w:r>
      <w:r w:rsidR="004C3307">
        <w:rPr>
          <w:rFonts w:hint="cs"/>
          <w:rtl/>
        </w:rPr>
        <w:t>,</w:t>
      </w:r>
      <w:r>
        <w:rPr>
          <w:rFonts w:hint="cs"/>
          <w:rtl/>
        </w:rPr>
        <w:t xml:space="preserve"> ועוד יותר</w:t>
      </w:r>
      <w:r w:rsidR="004C3307">
        <w:rPr>
          <w:rFonts w:hint="cs"/>
          <w:rtl/>
        </w:rPr>
        <w:t xml:space="preserve"> </w:t>
      </w:r>
      <w:r w:rsidR="004C3307">
        <w:rPr>
          <w:rFonts w:hint="eastAsia"/>
        </w:rPr>
        <w:t>–</w:t>
      </w:r>
      <w:r>
        <w:rPr>
          <w:rFonts w:hint="cs"/>
          <w:rtl/>
        </w:rPr>
        <w:t xml:space="preserve"> לאן אנחנו </w:t>
      </w:r>
      <w:bookmarkStart w:id="379" w:name="_ETM_Q2_596876"/>
      <w:bookmarkEnd w:id="379"/>
      <w:r>
        <w:rPr>
          <w:rFonts w:hint="cs"/>
          <w:rtl/>
        </w:rPr>
        <w:t xml:space="preserve">הולכים. המפגש איתם לא פשוט, אבל הוא החלק הקל שבתיקון. החלק </w:t>
      </w:r>
      <w:bookmarkStart w:id="380" w:name="_ETM_Q2_603908"/>
      <w:bookmarkEnd w:id="380"/>
      <w:r>
        <w:rPr>
          <w:rFonts w:hint="cs"/>
          <w:rtl/>
        </w:rPr>
        <w:t>הקשה יותר הוא להבין שבסיפורה היפה של מדינת ישראל יש עוד הרבה מאוד פרקים כאלו</w:t>
      </w:r>
      <w:r w:rsidR="004C3307">
        <w:rPr>
          <w:rFonts w:hint="cs"/>
          <w:rtl/>
        </w:rPr>
        <w:t>,</w:t>
      </w:r>
      <w:r>
        <w:rPr>
          <w:rFonts w:hint="cs"/>
          <w:rtl/>
        </w:rPr>
        <w:t xml:space="preserve"> הרבה </w:t>
      </w:r>
      <w:bookmarkStart w:id="381" w:name="_ETM_Q2_612634"/>
      <w:bookmarkEnd w:id="381"/>
      <w:r>
        <w:rPr>
          <w:rFonts w:hint="cs"/>
          <w:rtl/>
        </w:rPr>
        <w:t xml:space="preserve">חלקים שעד היום לא סופרו כי הם לא התאימו לתבנית המקובלת או כי נכתבו בשפה </w:t>
      </w:r>
      <w:bookmarkStart w:id="382" w:name="_ETM_Q2_619302"/>
      <w:bookmarkEnd w:id="382"/>
      <w:r>
        <w:rPr>
          <w:rFonts w:hint="cs"/>
          <w:rtl/>
        </w:rPr>
        <w:t>מעט שונה</w:t>
      </w:r>
      <w:r w:rsidR="004C3307">
        <w:rPr>
          <w:rFonts w:hint="cs"/>
          <w:rtl/>
        </w:rPr>
        <w:t>,</w:t>
      </w:r>
      <w:r>
        <w:rPr>
          <w:rFonts w:hint="cs"/>
          <w:rtl/>
        </w:rPr>
        <w:t xml:space="preserve"> הרבה אנשים שמרגישים דחויים מהרבה מקומות שלא היו מספיק על המפה. </w:t>
      </w:r>
      <w:bookmarkStart w:id="383" w:name="_ETM_Q2_625818"/>
      <w:bookmarkStart w:id="384" w:name="_ETM_Q2_626370"/>
      <w:bookmarkEnd w:id="383"/>
      <w:bookmarkEnd w:id="384"/>
      <w:r>
        <w:rPr>
          <w:rFonts w:hint="cs"/>
          <w:rtl/>
        </w:rPr>
        <w:t xml:space="preserve">סיפורם של אנשי עיירות הפיתוח, העיירות המפותחות, הוא רק אחד מהם. היום הזה הוא הזדמנות טובה לזכור שגם את </w:t>
      </w:r>
      <w:bookmarkStart w:id="385" w:name="_ETM_Q2_636150"/>
      <w:bookmarkEnd w:id="385"/>
      <w:r>
        <w:rPr>
          <w:rFonts w:hint="cs"/>
          <w:rtl/>
        </w:rPr>
        <w:t xml:space="preserve">הקול של שאר העליות צריך להגביר. </w:t>
      </w:r>
    </w:p>
    <w:p w:rsidR="006D295D" w:rsidRDefault="006D295D" w:rsidP="00F87986">
      <w:pPr>
        <w:rPr>
          <w:rtl/>
        </w:rPr>
      </w:pPr>
      <w:bookmarkStart w:id="386" w:name="_ETM_Q2_639060"/>
      <w:bookmarkEnd w:id="386"/>
    </w:p>
    <w:p w:rsidR="006D295D" w:rsidRDefault="006D295D" w:rsidP="00F87986">
      <w:pPr>
        <w:rPr>
          <w:rtl/>
        </w:rPr>
      </w:pPr>
      <w:bookmarkStart w:id="387" w:name="_ETM_Q2_639383"/>
      <w:bookmarkEnd w:id="387"/>
      <w:r>
        <w:rPr>
          <w:rFonts w:hint="cs"/>
          <w:rtl/>
        </w:rPr>
        <w:t xml:space="preserve">אני מקריא בשמו של היושב-ראש את הקטע הבא: בתור שר הקליטה ראיתי מקרוב את הקושי, את המצוקה, את הדממה שהם נתקלים </w:t>
      </w:r>
      <w:bookmarkStart w:id="388" w:name="_ETM_Q2_651420"/>
      <w:bookmarkEnd w:id="388"/>
      <w:r>
        <w:rPr>
          <w:rFonts w:hint="cs"/>
          <w:rtl/>
        </w:rPr>
        <w:t xml:space="preserve">בה גם אחרי עשר ו-20 שנים בארץ. כבר אז, לפני 17 שנה, ניסינו </w:t>
      </w:r>
      <w:r>
        <w:rPr>
          <w:rtl/>
        </w:rPr>
        <w:t>–</w:t>
      </w:r>
      <w:r>
        <w:rPr>
          <w:rFonts w:hint="cs"/>
          <w:rtl/>
        </w:rPr>
        <w:t xml:space="preserve"> אומר </w:t>
      </w:r>
      <w:bookmarkStart w:id="389" w:name="_ETM_Q2_657458"/>
      <w:bookmarkEnd w:id="389"/>
      <w:r>
        <w:rPr>
          <w:rFonts w:hint="cs"/>
          <w:rtl/>
        </w:rPr>
        <w:t xml:space="preserve">יושב-ראש הכנסת, שהיה שר הקליטה </w:t>
      </w:r>
      <w:r>
        <w:rPr>
          <w:rtl/>
        </w:rPr>
        <w:t>–</w:t>
      </w:r>
      <w:r>
        <w:rPr>
          <w:rFonts w:hint="cs"/>
          <w:rtl/>
        </w:rPr>
        <w:t xml:space="preserve"> לתקן ולעזור, אבל יש עוד הרבה מה לעשות. חשוב לי </w:t>
      </w:r>
      <w:r>
        <w:rPr>
          <w:rtl/>
        </w:rPr>
        <w:t>–</w:t>
      </w:r>
      <w:r>
        <w:rPr>
          <w:rFonts w:hint="cs"/>
          <w:rtl/>
        </w:rPr>
        <w:t xml:space="preserve"> ממשיך יושב-ראש הכנסת </w:t>
      </w:r>
      <w:r>
        <w:rPr>
          <w:rtl/>
        </w:rPr>
        <w:t>–</w:t>
      </w:r>
      <w:r>
        <w:rPr>
          <w:rFonts w:hint="cs"/>
          <w:rtl/>
        </w:rPr>
        <w:t xml:space="preserve"> להדגיש: הסיפורים האלה לא מאפילים על ההצלחה </w:t>
      </w:r>
      <w:bookmarkStart w:id="390" w:name="_ETM_Q2_671257"/>
      <w:bookmarkEnd w:id="390"/>
      <w:r>
        <w:rPr>
          <w:rFonts w:hint="cs"/>
          <w:rtl/>
        </w:rPr>
        <w:t xml:space="preserve">של מדינת ישראל, הם לא מערערים על הדברים היפים שהשגנו, אבל הם דורשים מאיתנו להרחיב את </w:t>
      </w:r>
      <w:bookmarkStart w:id="391" w:name="_ETM_Q2_678523"/>
      <w:bookmarkEnd w:id="391"/>
      <w:r>
        <w:rPr>
          <w:rFonts w:hint="cs"/>
          <w:rtl/>
        </w:rPr>
        <w:t xml:space="preserve">המבט, לפתוח את העיניים, להגדיל את מידת השותפות והלכידות. בנפשנו הדבר, ממש כך. </w:t>
      </w:r>
    </w:p>
    <w:p w:rsidR="006D295D" w:rsidRDefault="006D295D" w:rsidP="00F87986">
      <w:pPr>
        <w:rPr>
          <w:rtl/>
        </w:rPr>
      </w:pPr>
    </w:p>
    <w:p w:rsidR="006D295D" w:rsidRDefault="006D295D" w:rsidP="004C3307">
      <w:pPr>
        <w:rPr>
          <w:rtl/>
        </w:rPr>
      </w:pPr>
      <w:r>
        <w:rPr>
          <w:rFonts w:hint="cs"/>
          <w:rtl/>
        </w:rPr>
        <w:t>תודה רבה ליושב-ראש הכנסת, ואנחנו פותחים בדיון. ראשון יעלה חבר הכנסת אלי אלאלוף, שהיה מיוזמי היום</w:t>
      </w:r>
      <w:r w:rsidR="004C3307">
        <w:rPr>
          <w:rFonts w:hint="cs"/>
          <w:rtl/>
        </w:rPr>
        <w:t xml:space="preserve"> </w:t>
      </w:r>
      <w:r w:rsidR="004C3307">
        <w:rPr>
          <w:rFonts w:hint="eastAsia"/>
        </w:rPr>
        <w:t>–</w:t>
      </w:r>
      <w:r>
        <w:rPr>
          <w:rFonts w:hint="cs"/>
          <w:rtl/>
        </w:rPr>
        <w:t xml:space="preserve"> אני </w:t>
      </w:r>
      <w:bookmarkStart w:id="392" w:name="_ETM_Q2_697325"/>
      <w:bookmarkEnd w:id="392"/>
      <w:r>
        <w:rPr>
          <w:rFonts w:hint="cs"/>
          <w:rtl/>
        </w:rPr>
        <w:t xml:space="preserve">לא רואה את אלי. יעלה אחריו חבר הכנסת </w:t>
      </w:r>
      <w:r w:rsidR="004C3307">
        <w:rPr>
          <w:rFonts w:hint="cs"/>
          <w:rtl/>
        </w:rPr>
        <w:t>ו</w:t>
      </w:r>
      <w:r>
        <w:rPr>
          <w:rFonts w:hint="cs"/>
          <w:rtl/>
        </w:rPr>
        <w:t>שר הביטחון לשעבר</w:t>
      </w:r>
      <w:bookmarkStart w:id="393" w:name="_ETM_Q2_702449"/>
      <w:bookmarkEnd w:id="393"/>
      <w:r w:rsidR="004C3307">
        <w:rPr>
          <w:rFonts w:hint="cs"/>
          <w:rtl/>
        </w:rPr>
        <w:t xml:space="preserve"> </w:t>
      </w:r>
      <w:r>
        <w:rPr>
          <w:rFonts w:hint="cs"/>
          <w:rtl/>
        </w:rPr>
        <w:t xml:space="preserve">מר עמיר פרץ, בבקשה. כן, כבודו. </w:t>
      </w:r>
    </w:p>
    <w:p w:rsidR="006D295D" w:rsidRDefault="006D295D" w:rsidP="00F87986">
      <w:pPr>
        <w:rPr>
          <w:rtl/>
        </w:rPr>
      </w:pPr>
    </w:p>
    <w:bookmarkStart w:id="394" w:name="_ETM_Q2_712624" w:displacedByCustomXml="next"/>
    <w:bookmarkEnd w:id="394" w:displacedByCustomXml="next"/>
    <w:bookmarkStart w:id="395" w:name="_ETM_Q2_712137" w:displacedByCustomXml="next"/>
    <w:bookmarkEnd w:id="395" w:displacedByCustomXml="next"/>
    <w:bookmarkStart w:id="396" w:name="_ETM_Q3_174795" w:displacedByCustomXml="next"/>
    <w:bookmarkEnd w:id="396" w:displacedByCustomXml="next"/>
    <w:bookmarkStart w:id="397" w:name="TOR_Q3" w:displacedByCustomXml="next"/>
    <w:bookmarkEnd w:id="397" w:displacedByCustomXml="next"/>
    <w:bookmarkStart w:id="398" w:name="_Toc518817432" w:displacedByCustomXml="next"/>
    <w:bookmarkStart w:id="399" w:name="_Toc516649486" w:displacedByCustomXml="next"/>
    <w:bookmarkStart w:id="400" w:name="_Toc516605239" w:displacedByCustomXml="next"/>
    <w:bookmarkStart w:id="401" w:name="_Toc516604985" w:displacedByCustomXml="next"/>
    <w:bookmarkStart w:id="402" w:name="_Toc516604509" w:displacedByCustomXml="next"/>
    <w:sdt>
      <w:sdtPr>
        <w:rPr>
          <w:rFonts w:hint="cs"/>
          <w:rtl/>
        </w:rPr>
        <w:alias w:val="דובר"/>
        <w:tag w:val="&lt;ID&gt;5267&lt;/ID&gt;&lt;Name&gt;עמיר פרץ - המחנה הציוני&lt;/Name&gt;&lt;Data&gt;עמיר פרץ (המחנה הציוני)&lt;/Data&gt;&lt;Shortcut&gt;עמפר&lt;/Shortcut&gt;&lt;MemberID&gt;2151&lt;/MemberID&gt;"/>
        <w:id w:val="1384825787"/>
        <w:placeholder>
          <w:docPart w:val="B40894FEDB21449C801D96677540FE11"/>
        </w:placeholder>
        <w15:color w:val="993366"/>
      </w:sdtPr>
      <w:sdtEndPr/>
      <w:sdtContent>
        <w:p w:rsidR="006D295D" w:rsidRDefault="006D295D" w:rsidP="00F87986">
          <w:pPr>
            <w:pStyle w:val="a4"/>
            <w:keepNext/>
            <w:rPr>
              <w:rtl/>
            </w:rPr>
          </w:pPr>
          <w:r w:rsidRPr="00F65867">
            <w:rPr>
              <w:rStyle w:val="afe"/>
              <w:color w:val="000000"/>
              <w:rtl/>
            </w:rPr>
            <w:t>עמיר פרץ (המחנה הציוני)</w:t>
          </w:r>
          <w:r w:rsidRPr="00F65867">
            <w:rPr>
              <w:color w:val="000000"/>
              <w:rtl/>
            </w:rPr>
            <w:t>:</w:t>
          </w:r>
        </w:p>
      </w:sdtContent>
    </w:sdt>
    <w:bookmarkEnd w:id="398" w:displacedByCustomXml="prev"/>
    <w:bookmarkEnd w:id="399" w:displacedByCustomXml="prev"/>
    <w:bookmarkEnd w:id="400" w:displacedByCustomXml="prev"/>
    <w:bookmarkEnd w:id="401" w:displacedByCustomXml="prev"/>
    <w:bookmarkEnd w:id="402" w:displacedByCustomXml="prev"/>
    <w:p w:rsidR="006D295D" w:rsidRDefault="006D295D" w:rsidP="001F03AF">
      <w:pPr>
        <w:rPr>
          <w:rtl/>
        </w:rPr>
      </w:pPr>
      <w:bookmarkStart w:id="403" w:name="_ETM_Q3_180430"/>
      <w:bookmarkEnd w:id="403"/>
    </w:p>
    <w:p w:rsidR="006D295D" w:rsidRDefault="006D295D" w:rsidP="004C3307">
      <w:pPr>
        <w:rPr>
          <w:rtl/>
        </w:rPr>
      </w:pPr>
      <w:bookmarkStart w:id="404" w:name="_ETM_Q3_145391"/>
      <w:bookmarkEnd w:id="404"/>
      <w:r>
        <w:rPr>
          <w:rFonts w:hint="cs"/>
          <w:rtl/>
        </w:rPr>
        <w:lastRenderedPageBreak/>
        <w:t>שלום לכם. אדוני היושב-ראש, ראשית</w:t>
      </w:r>
      <w:r w:rsidR="001F03AF">
        <w:rPr>
          <w:rFonts w:hint="cs"/>
          <w:rtl/>
        </w:rPr>
        <w:t>,</w:t>
      </w:r>
      <w:r>
        <w:rPr>
          <w:rFonts w:hint="cs"/>
          <w:rtl/>
        </w:rPr>
        <w:t xml:space="preserve"> אני רוצה לברך אותך על </w:t>
      </w:r>
      <w:bookmarkStart w:id="405" w:name="_ETM_Q3_147427"/>
      <w:bookmarkEnd w:id="405"/>
      <w:r>
        <w:rPr>
          <w:rFonts w:hint="cs"/>
          <w:rtl/>
        </w:rPr>
        <w:t xml:space="preserve">היוזמה להנהיג את היום הזה </w:t>
      </w:r>
      <w:r>
        <w:rPr>
          <w:rtl/>
        </w:rPr>
        <w:t>–</w:t>
      </w:r>
      <w:r>
        <w:rPr>
          <w:rFonts w:hint="cs"/>
          <w:rtl/>
        </w:rPr>
        <w:t xml:space="preserve"> יום ההוקרה לערי הפיתוח. אני שמח שגם ידידנו אלי אלאלוף</w:t>
      </w:r>
      <w:r w:rsidR="004C3307">
        <w:rPr>
          <w:rFonts w:hint="cs"/>
          <w:rtl/>
        </w:rPr>
        <w:t xml:space="preserve"> </w:t>
      </w:r>
      <w:r w:rsidR="004C3307">
        <w:rPr>
          <w:rFonts w:hint="eastAsia"/>
        </w:rPr>
        <w:t>–</w:t>
      </w:r>
      <w:r>
        <w:rPr>
          <w:rFonts w:hint="cs"/>
          <w:rtl/>
        </w:rPr>
        <w:t xml:space="preserve"> </w:t>
      </w:r>
      <w:r w:rsidR="004C3307">
        <w:rPr>
          <w:rFonts w:hint="cs"/>
          <w:rtl/>
        </w:rPr>
        <w:t xml:space="preserve">זה </w:t>
      </w:r>
      <w:r>
        <w:rPr>
          <w:rFonts w:hint="cs"/>
          <w:rtl/>
        </w:rPr>
        <w:t>מסמל את שתי התקופות</w:t>
      </w:r>
      <w:r w:rsidR="004C3307">
        <w:rPr>
          <w:rFonts w:hint="cs"/>
          <w:rtl/>
        </w:rPr>
        <w:t>:</w:t>
      </w:r>
      <w:r>
        <w:rPr>
          <w:rFonts w:hint="cs"/>
          <w:rtl/>
        </w:rPr>
        <w:t xml:space="preserve"> אתה </w:t>
      </w:r>
      <w:bookmarkStart w:id="406" w:name="_ETM_Q3_166810"/>
      <w:bookmarkEnd w:id="406"/>
      <w:r>
        <w:rPr>
          <w:rFonts w:hint="cs"/>
          <w:rtl/>
        </w:rPr>
        <w:t>מאלה שהגיעו בשנות ה-50, ההורים הגיעו בשנות ה-50, הגעת לדימונה. אלי הוא המחזור השני של אותן עליות</w:t>
      </w:r>
      <w:r w:rsidR="004C3307">
        <w:rPr>
          <w:rFonts w:hint="cs"/>
          <w:rtl/>
        </w:rPr>
        <w:t>,</w:t>
      </w:r>
      <w:r>
        <w:rPr>
          <w:rFonts w:hint="cs"/>
          <w:rtl/>
        </w:rPr>
        <w:t xml:space="preserve"> שהגיע בשנות </w:t>
      </w:r>
      <w:bookmarkStart w:id="407" w:name="_ETM_Q3_176176"/>
      <w:bookmarkEnd w:id="407"/>
      <w:r>
        <w:rPr>
          <w:rFonts w:hint="cs"/>
          <w:rtl/>
        </w:rPr>
        <w:t xml:space="preserve">ה-60 ובשנות ה-70. </w:t>
      </w:r>
    </w:p>
    <w:p w:rsidR="006D295D" w:rsidRDefault="006D295D" w:rsidP="00F87986">
      <w:pPr>
        <w:rPr>
          <w:rtl/>
        </w:rPr>
      </w:pPr>
      <w:bookmarkStart w:id="408" w:name="_ETM_Q3_185734"/>
      <w:bookmarkEnd w:id="408"/>
    </w:p>
    <w:p w:rsidR="006D295D" w:rsidRDefault="006D295D" w:rsidP="00F87986">
      <w:pPr>
        <w:rPr>
          <w:rtl/>
        </w:rPr>
      </w:pPr>
      <w:bookmarkStart w:id="409" w:name="_ETM_Q3_186100"/>
      <w:bookmarkEnd w:id="409"/>
      <w:r>
        <w:rPr>
          <w:rFonts w:hint="cs"/>
          <w:rtl/>
        </w:rPr>
        <w:t xml:space="preserve">ההשפעה של האוכלוסיות האלה היא השפעה דומה, </w:t>
      </w:r>
      <w:bookmarkStart w:id="410" w:name="_ETM_Q3_186423"/>
      <w:bookmarkEnd w:id="410"/>
      <w:r>
        <w:rPr>
          <w:rFonts w:hint="cs"/>
          <w:rtl/>
        </w:rPr>
        <w:t xml:space="preserve">ואני יכול להגדיר את זה רק במשפט אחד: כל </w:t>
      </w:r>
      <w:bookmarkStart w:id="411" w:name="_ETM_Q3_191669"/>
      <w:bookmarkEnd w:id="411"/>
      <w:r>
        <w:rPr>
          <w:rFonts w:hint="cs"/>
          <w:rtl/>
        </w:rPr>
        <w:t xml:space="preserve">מי שהתייצב ראשון בכל המערכות הפך בסופו של יום לאיש </w:t>
      </w:r>
      <w:bookmarkStart w:id="412" w:name="_ETM_Q3_196294"/>
      <w:bookmarkEnd w:id="412"/>
      <w:r>
        <w:rPr>
          <w:rFonts w:hint="cs"/>
          <w:rtl/>
        </w:rPr>
        <w:t xml:space="preserve">ששכב על הגדר עבור אחרים. גדר אחר גדר הפלנו. פעם </w:t>
      </w:r>
      <w:bookmarkStart w:id="413" w:name="_ETM_Q3_204852"/>
      <w:bookmarkEnd w:id="413"/>
      <w:r>
        <w:rPr>
          <w:rFonts w:hint="cs"/>
          <w:rtl/>
        </w:rPr>
        <w:t xml:space="preserve">אחת בתחום הפוליטי, כשהתחילה לגיטימציה, ובבת אחת ראשי ערים נבחרו </w:t>
      </w:r>
      <w:bookmarkStart w:id="414" w:name="_ETM_Q3_212247"/>
      <w:bookmarkEnd w:id="414"/>
      <w:r>
        <w:rPr>
          <w:rFonts w:hint="cs"/>
          <w:rtl/>
        </w:rPr>
        <w:t>מאותם עולים שהגיעו</w:t>
      </w:r>
      <w:r w:rsidR="004C3307">
        <w:rPr>
          <w:rFonts w:hint="cs"/>
          <w:rtl/>
        </w:rPr>
        <w:t>,</w:t>
      </w:r>
      <w:r>
        <w:rPr>
          <w:rFonts w:hint="cs"/>
          <w:rtl/>
        </w:rPr>
        <w:t xml:space="preserve"> ו</w:t>
      </w:r>
      <w:r w:rsidR="004C3307">
        <w:rPr>
          <w:rFonts w:hint="cs"/>
          <w:rtl/>
        </w:rPr>
        <w:t xml:space="preserve">הם </w:t>
      </w:r>
      <w:r>
        <w:rPr>
          <w:rFonts w:hint="cs"/>
          <w:rtl/>
        </w:rPr>
        <w:t xml:space="preserve">הנהיגו את היישובים שלהם והביאו אותם להישגים </w:t>
      </w:r>
      <w:bookmarkStart w:id="415" w:name="_ETM_Q3_216979"/>
      <w:bookmarkEnd w:id="415"/>
      <w:r>
        <w:rPr>
          <w:rFonts w:hint="cs"/>
          <w:rtl/>
        </w:rPr>
        <w:t xml:space="preserve">יפים מאוד, ושמו להם תוכן, ושמו להם מהות ונטעו </w:t>
      </w:r>
      <w:bookmarkStart w:id="416" w:name="_ETM_Q3_218731"/>
      <w:bookmarkEnd w:id="416"/>
      <w:r>
        <w:rPr>
          <w:rFonts w:hint="cs"/>
          <w:rtl/>
        </w:rPr>
        <w:t xml:space="preserve">גאווה באותם ילדים שנולדו באותם יישובים, ואמרו להם שהם יכולים </w:t>
      </w:r>
      <w:bookmarkStart w:id="417" w:name="_ETM_Q3_227592"/>
      <w:bookmarkEnd w:id="417"/>
      <w:r>
        <w:rPr>
          <w:rFonts w:hint="cs"/>
          <w:rtl/>
        </w:rPr>
        <w:t>להגיע לכל מקום, ואכן הם הגיעו.</w:t>
      </w:r>
    </w:p>
    <w:p w:rsidR="006D295D" w:rsidRDefault="006D295D" w:rsidP="00F87986">
      <w:pPr>
        <w:rPr>
          <w:rtl/>
        </w:rPr>
      </w:pPr>
      <w:bookmarkStart w:id="418" w:name="_ETM_Q3_229765"/>
      <w:bookmarkStart w:id="419" w:name="_ETM_Q3_230318"/>
      <w:bookmarkEnd w:id="418"/>
      <w:bookmarkEnd w:id="419"/>
    </w:p>
    <w:p w:rsidR="006D295D" w:rsidRDefault="006D295D" w:rsidP="004C3307">
      <w:pPr>
        <w:rPr>
          <w:rtl/>
        </w:rPr>
      </w:pPr>
      <w:bookmarkStart w:id="420" w:name="_ETM_Q3_145681"/>
      <w:bookmarkStart w:id="421" w:name="_ETM_Q3_232300"/>
      <w:bookmarkEnd w:id="420"/>
      <w:bookmarkEnd w:id="421"/>
      <w:r>
        <w:rPr>
          <w:rFonts w:hint="cs"/>
          <w:rtl/>
        </w:rPr>
        <w:t>אנחנו רואים היום רמטכ"ל ש</w:t>
      </w:r>
      <w:bookmarkStart w:id="422" w:name="_ETM_Q3_232420"/>
      <w:bookmarkStart w:id="423" w:name="_ETM_Q3_232690"/>
      <w:bookmarkStart w:id="424" w:name="_ETM_Q3_233050"/>
      <w:bookmarkStart w:id="425" w:name="_ETM_Q3_235140"/>
      <w:bookmarkStart w:id="426" w:name="_ETM_Q3_236070"/>
      <w:bookmarkEnd w:id="422"/>
      <w:bookmarkEnd w:id="423"/>
      <w:bookmarkEnd w:id="424"/>
      <w:bookmarkEnd w:id="425"/>
      <w:bookmarkEnd w:id="426"/>
      <w:r w:rsidR="004C3307">
        <w:rPr>
          <w:rFonts w:hint="cs"/>
          <w:rtl/>
        </w:rPr>
        <w:t xml:space="preserve">בני </w:t>
      </w:r>
      <w:r>
        <w:rPr>
          <w:rtl/>
        </w:rPr>
        <w:t xml:space="preserve">משפחתו </w:t>
      </w:r>
      <w:bookmarkStart w:id="427" w:name="_ETM_Q3_236730"/>
      <w:bookmarkEnd w:id="427"/>
      <w:r>
        <w:rPr>
          <w:rtl/>
        </w:rPr>
        <w:t>הגיע</w:t>
      </w:r>
      <w:r w:rsidR="004C3307">
        <w:rPr>
          <w:rFonts w:hint="cs"/>
          <w:rtl/>
        </w:rPr>
        <w:t>ו</w:t>
      </w:r>
      <w:r>
        <w:rPr>
          <w:rtl/>
        </w:rPr>
        <w:t xml:space="preserve"> </w:t>
      </w:r>
      <w:bookmarkStart w:id="428" w:name="_ETM_Q3_237120"/>
      <w:bookmarkEnd w:id="428"/>
      <w:r>
        <w:rPr>
          <w:rtl/>
        </w:rPr>
        <w:t>כ</w:t>
      </w:r>
      <w:r>
        <w:rPr>
          <w:rFonts w:hint="cs"/>
          <w:rtl/>
        </w:rPr>
        <w:t>ע</w:t>
      </w:r>
      <w:r>
        <w:rPr>
          <w:rtl/>
        </w:rPr>
        <w:t>ו</w:t>
      </w:r>
      <w:r>
        <w:rPr>
          <w:rFonts w:hint="cs"/>
          <w:rtl/>
        </w:rPr>
        <w:t>ל</w:t>
      </w:r>
      <w:r>
        <w:rPr>
          <w:rtl/>
        </w:rPr>
        <w:t>ים</w:t>
      </w:r>
      <w:r>
        <w:rPr>
          <w:rFonts w:hint="cs"/>
          <w:rtl/>
        </w:rPr>
        <w:t xml:space="preserve">, </w:t>
      </w:r>
      <w:bookmarkStart w:id="429" w:name="_ETM_Q3_238266"/>
      <w:bookmarkEnd w:id="429"/>
      <w:r>
        <w:rPr>
          <w:rFonts w:hint="cs"/>
          <w:rtl/>
        </w:rPr>
        <w:t xml:space="preserve">הוא גדל </w:t>
      </w:r>
      <w:bookmarkStart w:id="430" w:name="_ETM_Q3_238510"/>
      <w:bookmarkStart w:id="431" w:name="_ETM_Q3_238990"/>
      <w:bookmarkStart w:id="432" w:name="_ETM_Q3_239260"/>
      <w:bookmarkEnd w:id="430"/>
      <w:bookmarkEnd w:id="431"/>
      <w:bookmarkEnd w:id="432"/>
      <w:r>
        <w:rPr>
          <w:rtl/>
        </w:rPr>
        <w:t>באילת</w:t>
      </w:r>
      <w:r>
        <w:rPr>
          <w:rFonts w:hint="cs"/>
          <w:rtl/>
        </w:rPr>
        <w:t xml:space="preserve"> ובמקומות</w:t>
      </w:r>
      <w:r>
        <w:rPr>
          <w:rtl/>
        </w:rPr>
        <w:t xml:space="preserve"> </w:t>
      </w:r>
      <w:bookmarkStart w:id="433" w:name="_ETM_Q3_240690"/>
      <w:bookmarkEnd w:id="433"/>
      <w:r>
        <w:rPr>
          <w:rtl/>
        </w:rPr>
        <w:t>אחרים</w:t>
      </w:r>
      <w:r>
        <w:rPr>
          <w:rFonts w:hint="cs"/>
          <w:rtl/>
        </w:rPr>
        <w:t>.</w:t>
      </w:r>
      <w:r>
        <w:rPr>
          <w:rtl/>
        </w:rPr>
        <w:t xml:space="preserve"> </w:t>
      </w:r>
      <w:bookmarkStart w:id="434" w:name="_ETM_Q3_242930"/>
      <w:bookmarkEnd w:id="434"/>
      <w:r>
        <w:rPr>
          <w:rtl/>
        </w:rPr>
        <w:t xml:space="preserve">אנחנו </w:t>
      </w:r>
      <w:bookmarkStart w:id="435" w:name="_ETM_Q3_243320"/>
      <w:bookmarkEnd w:id="435"/>
      <w:r>
        <w:rPr>
          <w:rtl/>
        </w:rPr>
        <w:t xml:space="preserve">רואים </w:t>
      </w:r>
      <w:bookmarkStart w:id="436" w:name="_ETM_Q3_243620"/>
      <w:bookmarkEnd w:id="436"/>
      <w:r>
        <w:rPr>
          <w:rtl/>
        </w:rPr>
        <w:t xml:space="preserve">היום </w:t>
      </w:r>
      <w:bookmarkStart w:id="437" w:name="_ETM_Q3_244569"/>
      <w:bookmarkEnd w:id="437"/>
      <w:r>
        <w:rPr>
          <w:rFonts w:hint="cs"/>
          <w:rtl/>
        </w:rPr>
        <w:t>ב</w:t>
      </w:r>
      <w:r>
        <w:rPr>
          <w:rtl/>
        </w:rPr>
        <w:t xml:space="preserve">כל </w:t>
      </w:r>
      <w:bookmarkStart w:id="438" w:name="_ETM_Q3_245200"/>
      <w:bookmarkEnd w:id="438"/>
      <w:r>
        <w:rPr>
          <w:rtl/>
        </w:rPr>
        <w:t xml:space="preserve">שדרת </w:t>
      </w:r>
      <w:bookmarkStart w:id="439" w:name="_ETM_Q3_247080"/>
      <w:bookmarkEnd w:id="439"/>
      <w:r>
        <w:rPr>
          <w:rtl/>
        </w:rPr>
        <w:t xml:space="preserve">הרופאים </w:t>
      </w:r>
      <w:bookmarkStart w:id="440" w:name="_ETM_Q3_247560"/>
      <w:bookmarkEnd w:id="440"/>
      <w:r>
        <w:rPr>
          <w:rtl/>
        </w:rPr>
        <w:t xml:space="preserve">הבכירים </w:t>
      </w:r>
      <w:bookmarkStart w:id="441" w:name="_ETM_Q3_249800"/>
      <w:bookmarkEnd w:id="441"/>
      <w:r>
        <w:rPr>
          <w:rFonts w:hint="cs"/>
          <w:rtl/>
        </w:rPr>
        <w:t xml:space="preserve">ביותר </w:t>
      </w:r>
      <w:r>
        <w:rPr>
          <w:rtl/>
        </w:rPr>
        <w:t>–</w:t>
      </w:r>
      <w:r>
        <w:rPr>
          <w:rFonts w:hint="cs"/>
          <w:rtl/>
        </w:rPr>
        <w:t xml:space="preserve"> </w:t>
      </w:r>
      <w:r>
        <w:rPr>
          <w:rtl/>
        </w:rPr>
        <w:t xml:space="preserve">אתה </w:t>
      </w:r>
      <w:bookmarkStart w:id="442" w:name="_ETM_Q3_250010"/>
      <w:bookmarkEnd w:id="442"/>
      <w:r>
        <w:rPr>
          <w:rtl/>
        </w:rPr>
        <w:t xml:space="preserve">פוגש </w:t>
      </w:r>
      <w:bookmarkStart w:id="443" w:name="_ETM_Q3_251200"/>
      <w:bookmarkEnd w:id="443"/>
      <w:r>
        <w:rPr>
          <w:rtl/>
        </w:rPr>
        <w:t xml:space="preserve">מנהלי </w:t>
      </w:r>
      <w:bookmarkStart w:id="444" w:name="_ETM_Q3_251650"/>
      <w:bookmarkEnd w:id="444"/>
      <w:r>
        <w:rPr>
          <w:rtl/>
        </w:rPr>
        <w:t>מחלקות</w:t>
      </w:r>
      <w:r>
        <w:rPr>
          <w:rFonts w:hint="cs"/>
          <w:rtl/>
        </w:rPr>
        <w:t>,</w:t>
      </w:r>
      <w:r>
        <w:rPr>
          <w:rtl/>
        </w:rPr>
        <w:t xml:space="preserve"> </w:t>
      </w:r>
      <w:bookmarkStart w:id="445" w:name="_ETM_Q3_252370"/>
      <w:bookmarkEnd w:id="445"/>
      <w:r>
        <w:rPr>
          <w:rtl/>
        </w:rPr>
        <w:t>חוקרים</w:t>
      </w:r>
      <w:r w:rsidR="004C3307">
        <w:rPr>
          <w:rFonts w:hint="cs"/>
          <w:rtl/>
        </w:rPr>
        <w:t>.</w:t>
      </w:r>
      <w:r>
        <w:rPr>
          <w:rtl/>
        </w:rPr>
        <w:t xml:space="preserve"> </w:t>
      </w:r>
      <w:bookmarkStart w:id="446" w:name="_ETM_Q3_253800"/>
      <w:bookmarkEnd w:id="446"/>
      <w:r>
        <w:rPr>
          <w:rtl/>
        </w:rPr>
        <w:t xml:space="preserve">אנחנו </w:t>
      </w:r>
      <w:bookmarkStart w:id="447" w:name="_ETM_Q3_254130"/>
      <w:bookmarkEnd w:id="447"/>
      <w:r>
        <w:rPr>
          <w:rtl/>
        </w:rPr>
        <w:t xml:space="preserve">רואים </w:t>
      </w:r>
      <w:bookmarkStart w:id="448" w:name="_ETM_Q3_254490"/>
      <w:bookmarkEnd w:id="448"/>
      <w:r>
        <w:rPr>
          <w:rtl/>
        </w:rPr>
        <w:t>ב</w:t>
      </w:r>
      <w:r>
        <w:rPr>
          <w:rFonts w:hint="cs"/>
          <w:rtl/>
        </w:rPr>
        <w:t>שדרה</w:t>
      </w:r>
      <w:r>
        <w:rPr>
          <w:rtl/>
        </w:rPr>
        <w:t xml:space="preserve"> </w:t>
      </w:r>
      <w:bookmarkStart w:id="449" w:name="_ETM_Q3_255240"/>
      <w:bookmarkEnd w:id="449"/>
      <w:r>
        <w:rPr>
          <w:rFonts w:hint="cs"/>
          <w:rtl/>
        </w:rPr>
        <w:t>הכי</w:t>
      </w:r>
      <w:r>
        <w:rPr>
          <w:rtl/>
        </w:rPr>
        <w:t xml:space="preserve"> </w:t>
      </w:r>
      <w:bookmarkStart w:id="450" w:name="_ETM_Q3_255660"/>
      <w:bookmarkEnd w:id="450"/>
      <w:r>
        <w:rPr>
          <w:rtl/>
        </w:rPr>
        <w:t>משמעותי</w:t>
      </w:r>
      <w:r>
        <w:rPr>
          <w:rFonts w:hint="cs"/>
          <w:rtl/>
        </w:rPr>
        <w:t>ת של</w:t>
      </w:r>
      <w:r>
        <w:rPr>
          <w:rtl/>
        </w:rPr>
        <w:t xml:space="preserve"> </w:t>
      </w:r>
      <w:bookmarkStart w:id="451" w:name="_ETM_Q3_257270"/>
      <w:bookmarkEnd w:id="451"/>
      <w:r>
        <w:rPr>
          <w:rtl/>
        </w:rPr>
        <w:t xml:space="preserve">הספרות </w:t>
      </w:r>
      <w:bookmarkStart w:id="452" w:name="_ETM_Q3_257990"/>
      <w:bookmarkEnd w:id="452"/>
      <w:r>
        <w:rPr>
          <w:rtl/>
        </w:rPr>
        <w:t>ו</w:t>
      </w:r>
      <w:r>
        <w:rPr>
          <w:rFonts w:hint="cs"/>
          <w:rtl/>
        </w:rPr>
        <w:t>המוזיקה ב</w:t>
      </w:r>
      <w:bookmarkStart w:id="453" w:name="_ETM_Q3_258590"/>
      <w:bookmarkEnd w:id="453"/>
      <w:r>
        <w:rPr>
          <w:rtl/>
        </w:rPr>
        <w:t>ישראל</w:t>
      </w:r>
      <w:r>
        <w:rPr>
          <w:rFonts w:hint="cs"/>
          <w:rtl/>
        </w:rPr>
        <w:t xml:space="preserve"> אותה דרך</w:t>
      </w:r>
      <w:r w:rsidR="004C3307">
        <w:rPr>
          <w:rFonts w:hint="cs"/>
          <w:rtl/>
        </w:rPr>
        <w:t>;</w:t>
      </w:r>
      <w:r>
        <w:rPr>
          <w:rFonts w:hint="cs"/>
          <w:rtl/>
        </w:rPr>
        <w:t xml:space="preserve"> </w:t>
      </w:r>
      <w:bookmarkStart w:id="454" w:name="_ETM_Q3_262390"/>
      <w:bookmarkEnd w:id="454"/>
      <w:r>
        <w:rPr>
          <w:rFonts w:hint="cs"/>
          <w:rtl/>
        </w:rPr>
        <w:t xml:space="preserve">אין מסר יותר חשוב להפלת החומות בין </w:t>
      </w:r>
      <w:bookmarkStart w:id="455" w:name="_ETM_Q3_261730"/>
      <w:bookmarkStart w:id="456" w:name="_ETM_Q3_262330"/>
      <w:bookmarkStart w:id="457" w:name="_ETM_Q3_264090"/>
      <w:bookmarkStart w:id="458" w:name="_ETM_Q3_265140"/>
      <w:bookmarkStart w:id="459" w:name="_ETM_Q3_265620"/>
      <w:bookmarkStart w:id="460" w:name="_ETM_Q3_266100"/>
      <w:bookmarkStart w:id="461" w:name="_ETM_Q3_266610"/>
      <w:bookmarkStart w:id="462" w:name="_ETM_Q3_266700"/>
      <w:bookmarkStart w:id="463" w:name="_ETM_Q3_267330"/>
      <w:bookmarkStart w:id="464" w:name="_ETM_Q3_268200"/>
      <w:bookmarkEnd w:id="455"/>
      <w:bookmarkEnd w:id="456"/>
      <w:bookmarkEnd w:id="457"/>
      <w:bookmarkEnd w:id="458"/>
      <w:bookmarkEnd w:id="459"/>
      <w:bookmarkEnd w:id="460"/>
      <w:bookmarkEnd w:id="461"/>
      <w:bookmarkEnd w:id="462"/>
      <w:bookmarkEnd w:id="463"/>
      <w:bookmarkEnd w:id="464"/>
      <w:r>
        <w:rPr>
          <w:rFonts w:hint="cs"/>
          <w:rtl/>
        </w:rPr>
        <w:t>ה</w:t>
      </w:r>
      <w:r>
        <w:rPr>
          <w:rtl/>
        </w:rPr>
        <w:t xml:space="preserve">קבוצות </w:t>
      </w:r>
      <w:bookmarkStart w:id="465" w:name="_ETM_Q3_268890"/>
      <w:bookmarkEnd w:id="465"/>
      <w:r>
        <w:rPr>
          <w:rtl/>
        </w:rPr>
        <w:t xml:space="preserve">והעדות </w:t>
      </w:r>
      <w:bookmarkStart w:id="466" w:name="_ETM_Q3_269490"/>
      <w:bookmarkEnd w:id="466"/>
      <w:r>
        <w:rPr>
          <w:rtl/>
        </w:rPr>
        <w:t xml:space="preserve">בישראל </w:t>
      </w:r>
      <w:bookmarkStart w:id="467" w:name="_ETM_Q3_271260"/>
      <w:bookmarkEnd w:id="467"/>
      <w:r>
        <w:rPr>
          <w:rtl/>
        </w:rPr>
        <w:t xml:space="preserve">מאשר </w:t>
      </w:r>
      <w:bookmarkStart w:id="468" w:name="_ETM_Q3_272069"/>
      <w:bookmarkEnd w:id="468"/>
      <w:r>
        <w:rPr>
          <w:rFonts w:hint="cs"/>
          <w:rtl/>
        </w:rPr>
        <w:t xml:space="preserve">דרך </w:t>
      </w:r>
      <w:r>
        <w:rPr>
          <w:rtl/>
        </w:rPr>
        <w:t xml:space="preserve">הספר </w:t>
      </w:r>
      <w:bookmarkStart w:id="469" w:name="_ETM_Q3_272610"/>
      <w:bookmarkEnd w:id="469"/>
      <w:r>
        <w:rPr>
          <w:rFonts w:hint="cs"/>
          <w:rtl/>
        </w:rPr>
        <w:t xml:space="preserve">והנגינה. </w:t>
      </w:r>
      <w:bookmarkStart w:id="470" w:name="_ETM_Q3_276658"/>
      <w:bookmarkEnd w:id="470"/>
      <w:r>
        <w:rPr>
          <w:rFonts w:hint="cs"/>
          <w:rtl/>
        </w:rPr>
        <w:t xml:space="preserve">שם מתרחשת הקבלה האמיתית. </w:t>
      </w:r>
      <w:bookmarkStart w:id="471" w:name="_ETM_Q3_272880"/>
      <w:bookmarkStart w:id="472" w:name="_ETM_Q3_276569"/>
      <w:bookmarkStart w:id="473" w:name="_ETM_Q3_277080"/>
      <w:bookmarkStart w:id="474" w:name="_ETM_Q3_278720"/>
      <w:bookmarkEnd w:id="471"/>
      <w:bookmarkEnd w:id="472"/>
      <w:bookmarkEnd w:id="473"/>
      <w:bookmarkEnd w:id="474"/>
    </w:p>
    <w:p w:rsidR="006D295D" w:rsidRDefault="006D295D" w:rsidP="001F03AF">
      <w:pPr>
        <w:rPr>
          <w:rtl/>
        </w:rPr>
      </w:pPr>
      <w:bookmarkStart w:id="475" w:name="_ETM_Q3_278425"/>
      <w:bookmarkEnd w:id="475"/>
    </w:p>
    <w:p w:rsidR="006D295D" w:rsidRDefault="006D295D" w:rsidP="00F87986">
      <w:pPr>
        <w:rPr>
          <w:rtl/>
        </w:rPr>
      </w:pPr>
      <w:bookmarkStart w:id="476" w:name="_ETM_Q3_278705"/>
      <w:bookmarkEnd w:id="476"/>
      <w:r>
        <w:rPr>
          <w:rFonts w:hint="cs"/>
          <w:rtl/>
        </w:rPr>
        <w:t>וא</w:t>
      </w:r>
      <w:r>
        <w:rPr>
          <w:rtl/>
        </w:rPr>
        <w:t xml:space="preserve">ני </w:t>
      </w:r>
      <w:bookmarkStart w:id="477" w:name="_ETM_Q3_278990"/>
      <w:bookmarkEnd w:id="477"/>
      <w:r>
        <w:rPr>
          <w:rtl/>
        </w:rPr>
        <w:t xml:space="preserve">רוצה </w:t>
      </w:r>
      <w:bookmarkStart w:id="478" w:name="_ETM_Q3_279170"/>
      <w:bookmarkEnd w:id="478"/>
      <w:r>
        <w:rPr>
          <w:rtl/>
        </w:rPr>
        <w:t xml:space="preserve">לומר </w:t>
      </w:r>
      <w:bookmarkStart w:id="479" w:name="_ETM_Q3_279410"/>
      <w:bookmarkEnd w:id="479"/>
      <w:r>
        <w:rPr>
          <w:rtl/>
        </w:rPr>
        <w:t>לך</w:t>
      </w:r>
      <w:r>
        <w:rPr>
          <w:rFonts w:hint="cs"/>
          <w:rtl/>
        </w:rPr>
        <w:t>,</w:t>
      </w:r>
      <w:r>
        <w:rPr>
          <w:rtl/>
        </w:rPr>
        <w:t xml:space="preserve"> </w:t>
      </w:r>
      <w:bookmarkStart w:id="480" w:name="_ETM_Q3_279560"/>
      <w:bookmarkEnd w:id="480"/>
      <w:r>
        <w:rPr>
          <w:rtl/>
        </w:rPr>
        <w:t xml:space="preserve">אדוני </w:t>
      </w:r>
      <w:bookmarkStart w:id="481" w:name="_ETM_Q3_279830"/>
      <w:bookmarkEnd w:id="481"/>
      <w:r>
        <w:rPr>
          <w:rtl/>
        </w:rPr>
        <w:t>היושב</w:t>
      </w:r>
      <w:r>
        <w:rPr>
          <w:rFonts w:hint="cs"/>
          <w:rtl/>
        </w:rPr>
        <w:t>-</w:t>
      </w:r>
      <w:bookmarkStart w:id="482" w:name="_ETM_Q3_280160"/>
      <w:bookmarkEnd w:id="482"/>
      <w:r>
        <w:rPr>
          <w:rtl/>
        </w:rPr>
        <w:t>ראש</w:t>
      </w:r>
      <w:r>
        <w:rPr>
          <w:rFonts w:hint="cs"/>
          <w:rtl/>
        </w:rPr>
        <w:t xml:space="preserve">, מגיע </w:t>
      </w:r>
      <w:bookmarkStart w:id="483" w:name="_ETM_Q3_281800"/>
      <w:bookmarkStart w:id="484" w:name="_ETM_Q3_282160"/>
      <w:bookmarkEnd w:id="483"/>
      <w:bookmarkEnd w:id="484"/>
      <w:r>
        <w:rPr>
          <w:rtl/>
        </w:rPr>
        <w:t xml:space="preserve">באמת </w:t>
      </w:r>
      <w:bookmarkStart w:id="485" w:name="_ETM_Q3_283440"/>
      <w:bookmarkEnd w:id="485"/>
      <w:r>
        <w:rPr>
          <w:rtl/>
        </w:rPr>
        <w:t>למ</w:t>
      </w:r>
      <w:r>
        <w:rPr>
          <w:rFonts w:hint="cs"/>
          <w:rtl/>
        </w:rPr>
        <w:t xml:space="preserve">נהיגים </w:t>
      </w:r>
      <w:bookmarkStart w:id="486" w:name="_ETM_Q3_283620"/>
      <w:bookmarkStart w:id="487" w:name="_ETM_Q3_283830"/>
      <w:bookmarkStart w:id="488" w:name="_ETM_Q3_284130"/>
      <w:bookmarkEnd w:id="486"/>
      <w:bookmarkEnd w:id="487"/>
      <w:bookmarkEnd w:id="488"/>
      <w:r>
        <w:rPr>
          <w:rtl/>
        </w:rPr>
        <w:t xml:space="preserve">שהחזיקו </w:t>
      </w:r>
      <w:bookmarkStart w:id="489" w:name="_ETM_Q3_284730"/>
      <w:bookmarkEnd w:id="489"/>
      <w:r>
        <w:rPr>
          <w:rtl/>
        </w:rPr>
        <w:t>מעמד</w:t>
      </w:r>
      <w:r>
        <w:rPr>
          <w:rFonts w:hint="cs"/>
          <w:rtl/>
        </w:rPr>
        <w:t>,</w:t>
      </w:r>
      <w:r>
        <w:rPr>
          <w:rtl/>
        </w:rPr>
        <w:t xml:space="preserve"> </w:t>
      </w:r>
      <w:bookmarkStart w:id="490" w:name="_ETM_Q3_286700"/>
      <w:bookmarkEnd w:id="490"/>
      <w:r>
        <w:rPr>
          <w:rtl/>
        </w:rPr>
        <w:t xml:space="preserve">כי </w:t>
      </w:r>
      <w:bookmarkStart w:id="491" w:name="_ETM_Q3_287000"/>
      <w:bookmarkEnd w:id="491"/>
      <w:r>
        <w:rPr>
          <w:rtl/>
        </w:rPr>
        <w:t xml:space="preserve">אכן </w:t>
      </w:r>
      <w:bookmarkStart w:id="492" w:name="_ETM_Q3_287510"/>
      <w:bookmarkEnd w:id="492"/>
      <w:r>
        <w:rPr>
          <w:rFonts w:hint="cs"/>
          <w:rtl/>
        </w:rPr>
        <w:t xml:space="preserve">ההגדרות הן </w:t>
      </w:r>
      <w:bookmarkStart w:id="493" w:name="_ETM_Q3_291220"/>
      <w:bookmarkEnd w:id="493"/>
      <w:r>
        <w:rPr>
          <w:rFonts w:hint="cs"/>
          <w:rtl/>
        </w:rPr>
        <w:t xml:space="preserve">הגדרות לא פשוטות. אבל </w:t>
      </w:r>
      <w:bookmarkStart w:id="494" w:name="_ETM_Q3_287780"/>
      <w:bookmarkStart w:id="495" w:name="_ETM_Q3_288320"/>
      <w:bookmarkStart w:id="496" w:name="_ETM_Q3_290900"/>
      <w:bookmarkEnd w:id="494"/>
      <w:bookmarkEnd w:id="495"/>
      <w:bookmarkEnd w:id="496"/>
      <w:r>
        <w:rPr>
          <w:rtl/>
        </w:rPr>
        <w:t xml:space="preserve">אני </w:t>
      </w:r>
      <w:bookmarkStart w:id="497" w:name="_ETM_Q3_291290"/>
      <w:bookmarkEnd w:id="497"/>
      <w:r>
        <w:rPr>
          <w:rtl/>
        </w:rPr>
        <w:t>מציע</w:t>
      </w:r>
      <w:r>
        <w:rPr>
          <w:rFonts w:hint="cs"/>
          <w:rtl/>
        </w:rPr>
        <w:t>,</w:t>
      </w:r>
      <w:r>
        <w:rPr>
          <w:rtl/>
        </w:rPr>
        <w:t xml:space="preserve"> </w:t>
      </w:r>
      <w:bookmarkStart w:id="498" w:name="_ETM_Q3_291590"/>
      <w:bookmarkEnd w:id="498"/>
      <w:r>
        <w:rPr>
          <w:rtl/>
        </w:rPr>
        <w:t xml:space="preserve">אדוני </w:t>
      </w:r>
      <w:bookmarkStart w:id="499" w:name="_ETM_Q3_291860"/>
      <w:bookmarkEnd w:id="499"/>
      <w:r>
        <w:rPr>
          <w:rtl/>
        </w:rPr>
        <w:t>היושב</w:t>
      </w:r>
      <w:r>
        <w:rPr>
          <w:rFonts w:hint="cs"/>
          <w:rtl/>
        </w:rPr>
        <w:t>-</w:t>
      </w:r>
      <w:bookmarkStart w:id="500" w:name="_ETM_Q3_292220"/>
      <w:bookmarkEnd w:id="500"/>
      <w:r>
        <w:rPr>
          <w:rtl/>
        </w:rPr>
        <w:t>ראש</w:t>
      </w:r>
      <w:r>
        <w:rPr>
          <w:rFonts w:hint="cs"/>
          <w:rtl/>
        </w:rPr>
        <w:t>,</w:t>
      </w:r>
      <w:r>
        <w:rPr>
          <w:rtl/>
        </w:rPr>
        <w:t xml:space="preserve"> </w:t>
      </w:r>
      <w:bookmarkStart w:id="501" w:name="_ETM_Q3_292370"/>
      <w:bookmarkEnd w:id="501"/>
      <w:r>
        <w:rPr>
          <w:rtl/>
        </w:rPr>
        <w:t xml:space="preserve">שלא </w:t>
      </w:r>
      <w:bookmarkStart w:id="502" w:name="_ETM_Q3_292610"/>
      <w:bookmarkEnd w:id="502"/>
      <w:r>
        <w:rPr>
          <w:rtl/>
        </w:rPr>
        <w:t xml:space="preserve">נילחם </w:t>
      </w:r>
      <w:bookmarkStart w:id="503" w:name="_ETM_Q3_293120"/>
      <w:bookmarkEnd w:id="503"/>
      <w:r>
        <w:rPr>
          <w:rtl/>
        </w:rPr>
        <w:t xml:space="preserve">בעניין </w:t>
      </w:r>
      <w:bookmarkStart w:id="504" w:name="_ETM_Q3_293420"/>
      <w:bookmarkEnd w:id="504"/>
      <w:r>
        <w:rPr>
          <w:rtl/>
        </w:rPr>
        <w:t xml:space="preserve">של </w:t>
      </w:r>
      <w:bookmarkStart w:id="505" w:name="_ETM_Q3_293570"/>
      <w:bookmarkStart w:id="506" w:name="_ETM_Q3_294590"/>
      <w:bookmarkStart w:id="507" w:name="_ETM_Q3_294830"/>
      <w:bookmarkEnd w:id="505"/>
      <w:bookmarkEnd w:id="506"/>
      <w:bookmarkEnd w:id="507"/>
      <w:r>
        <w:rPr>
          <w:rtl/>
        </w:rPr>
        <w:t xml:space="preserve">פריפריה </w:t>
      </w:r>
      <w:bookmarkStart w:id="508" w:name="_ETM_Q3_295370"/>
      <w:bookmarkEnd w:id="508"/>
      <w:r>
        <w:rPr>
          <w:rtl/>
        </w:rPr>
        <w:t>חברתית</w:t>
      </w:r>
      <w:r>
        <w:rPr>
          <w:rFonts w:hint="cs"/>
          <w:rtl/>
        </w:rPr>
        <w:t xml:space="preserve">, מכיוון שפריפריה חברתית היא לא </w:t>
      </w:r>
      <w:bookmarkStart w:id="509" w:name="_ETM_Q3_302544"/>
      <w:bookmarkEnd w:id="509"/>
      <w:r>
        <w:rPr>
          <w:rFonts w:hint="cs"/>
          <w:rtl/>
        </w:rPr>
        <w:t xml:space="preserve">רק ערי </w:t>
      </w:r>
      <w:bookmarkStart w:id="510" w:name="_ETM_Q3_298190"/>
      <w:bookmarkStart w:id="511" w:name="_ETM_Q3_301060"/>
      <w:bookmarkEnd w:id="510"/>
      <w:bookmarkEnd w:id="511"/>
      <w:r>
        <w:rPr>
          <w:rtl/>
        </w:rPr>
        <w:t>פיתוח</w:t>
      </w:r>
      <w:r>
        <w:rPr>
          <w:rFonts w:hint="cs"/>
          <w:rtl/>
        </w:rPr>
        <w:t>, פריפריה חברתית</w:t>
      </w:r>
      <w:r>
        <w:rPr>
          <w:rtl/>
        </w:rPr>
        <w:t xml:space="preserve"> </w:t>
      </w:r>
      <w:bookmarkStart w:id="512" w:name="_ETM_Q3_303510"/>
      <w:bookmarkEnd w:id="512"/>
      <w:r>
        <w:rPr>
          <w:rtl/>
        </w:rPr>
        <w:t xml:space="preserve">זה </w:t>
      </w:r>
      <w:bookmarkStart w:id="513" w:name="_ETM_Q3_303660"/>
      <w:bookmarkEnd w:id="513"/>
      <w:r>
        <w:rPr>
          <w:rtl/>
        </w:rPr>
        <w:t xml:space="preserve">גם </w:t>
      </w:r>
      <w:bookmarkStart w:id="514" w:name="_ETM_Q3_303930"/>
      <w:bookmarkEnd w:id="514"/>
      <w:r>
        <w:rPr>
          <w:rtl/>
        </w:rPr>
        <w:t xml:space="preserve">אותן </w:t>
      </w:r>
      <w:bookmarkStart w:id="515" w:name="_ETM_Q3_304260"/>
      <w:bookmarkEnd w:id="515"/>
      <w:r>
        <w:rPr>
          <w:rtl/>
        </w:rPr>
        <w:t xml:space="preserve">קבוצות </w:t>
      </w:r>
      <w:bookmarkStart w:id="516" w:name="_ETM_Q3_304710"/>
      <w:bookmarkEnd w:id="516"/>
      <w:r>
        <w:rPr>
          <w:rtl/>
        </w:rPr>
        <w:t xml:space="preserve">שהגיעו </w:t>
      </w:r>
      <w:bookmarkStart w:id="517" w:name="_ETM_Q3_305130"/>
      <w:bookmarkEnd w:id="517"/>
      <w:r>
        <w:rPr>
          <w:rtl/>
        </w:rPr>
        <w:t>ל</w:t>
      </w:r>
      <w:bookmarkStart w:id="518" w:name="_ETM_Q3_305250"/>
      <w:bookmarkEnd w:id="518"/>
      <w:r>
        <w:rPr>
          <w:rtl/>
        </w:rPr>
        <w:t xml:space="preserve">שכונות </w:t>
      </w:r>
      <w:bookmarkStart w:id="519" w:name="_ETM_Q3_305850"/>
      <w:bookmarkEnd w:id="519"/>
      <w:r>
        <w:rPr>
          <w:rtl/>
        </w:rPr>
        <w:t xml:space="preserve">בערים </w:t>
      </w:r>
      <w:bookmarkStart w:id="520" w:name="_ETM_Q3_306300"/>
      <w:bookmarkEnd w:id="520"/>
      <w:r>
        <w:rPr>
          <w:rtl/>
        </w:rPr>
        <w:t>הגדולות</w:t>
      </w:r>
      <w:r>
        <w:rPr>
          <w:rFonts w:hint="cs"/>
          <w:rtl/>
        </w:rPr>
        <w:t>, שגם הן</w:t>
      </w:r>
      <w:bookmarkStart w:id="521" w:name="_ETM_Q3_308350"/>
      <w:bookmarkEnd w:id="521"/>
      <w:r>
        <w:rPr>
          <w:rtl/>
        </w:rPr>
        <w:t xml:space="preserve"> </w:t>
      </w:r>
      <w:bookmarkStart w:id="522" w:name="_ETM_Q3_308620"/>
      <w:bookmarkEnd w:id="522"/>
      <w:r>
        <w:rPr>
          <w:rtl/>
        </w:rPr>
        <w:t xml:space="preserve">מתמודדות </w:t>
      </w:r>
      <w:bookmarkStart w:id="523" w:name="_ETM_Q3_312050"/>
      <w:bookmarkEnd w:id="523"/>
      <w:r>
        <w:rPr>
          <w:rFonts w:hint="cs"/>
          <w:rtl/>
        </w:rPr>
        <w:t xml:space="preserve">עם קשיים דומים </w:t>
      </w:r>
      <w:bookmarkStart w:id="524" w:name="_ETM_Q3_314775"/>
      <w:bookmarkEnd w:id="524"/>
      <w:r>
        <w:rPr>
          <w:rFonts w:hint="cs"/>
          <w:rtl/>
        </w:rPr>
        <w:t xml:space="preserve">ועם </w:t>
      </w:r>
      <w:bookmarkStart w:id="525" w:name="_ETM_Q3_312230"/>
      <w:bookmarkStart w:id="526" w:name="_ETM_Q3_312380"/>
      <w:bookmarkStart w:id="527" w:name="_ETM_Q3_313169"/>
      <w:bookmarkStart w:id="528" w:name="_ETM_Q3_313770"/>
      <w:bookmarkEnd w:id="525"/>
      <w:bookmarkEnd w:id="526"/>
      <w:bookmarkEnd w:id="527"/>
      <w:bookmarkEnd w:id="528"/>
      <w:r>
        <w:rPr>
          <w:rtl/>
        </w:rPr>
        <w:t>אתגרים</w:t>
      </w:r>
      <w:r>
        <w:rPr>
          <w:rFonts w:hint="cs"/>
          <w:rtl/>
        </w:rPr>
        <w:t xml:space="preserve"> דומים.</w:t>
      </w:r>
    </w:p>
    <w:p w:rsidR="006D295D" w:rsidRDefault="006D295D" w:rsidP="001F03AF">
      <w:pPr>
        <w:rPr>
          <w:rtl/>
        </w:rPr>
      </w:pPr>
    </w:p>
    <w:p w:rsidR="006D295D" w:rsidRDefault="006D295D" w:rsidP="004C3307">
      <w:pPr>
        <w:rPr>
          <w:rtl/>
        </w:rPr>
      </w:pPr>
      <w:bookmarkStart w:id="529" w:name="_ETM_Q3_313882"/>
      <w:bookmarkEnd w:id="529"/>
      <w:r>
        <w:rPr>
          <w:rFonts w:hint="cs"/>
          <w:rtl/>
        </w:rPr>
        <w:t xml:space="preserve">והיום אנחנו יכולים לעמוד בגאווה גדולה ולומר שאילו </w:t>
      </w:r>
      <w:bookmarkStart w:id="530" w:name="_ETM_Q3_322679"/>
      <w:bookmarkEnd w:id="530"/>
      <w:r>
        <w:rPr>
          <w:rFonts w:hint="cs"/>
          <w:rtl/>
        </w:rPr>
        <w:t xml:space="preserve">ערי הפיתוח לא היו קמות, מדינת ישראל הייתה נראית בין </w:t>
      </w:r>
      <w:bookmarkStart w:id="531" w:name="_ETM_Q3_328139"/>
      <w:bookmarkEnd w:id="531"/>
      <w:r>
        <w:rPr>
          <w:rFonts w:hint="cs"/>
          <w:rtl/>
        </w:rPr>
        <w:t xml:space="preserve">גדרה לחדרה. והיום ערי הפיתוח פרוסות להן בכל רחבי </w:t>
      </w:r>
      <w:bookmarkStart w:id="532" w:name="_ETM_Q3_333674"/>
      <w:bookmarkEnd w:id="532"/>
      <w:r>
        <w:rPr>
          <w:rFonts w:hint="cs"/>
          <w:rtl/>
        </w:rPr>
        <w:t xml:space="preserve">הארץ והגדילו את כנפיה של מדינת ישראל. אבל באותה נשימה, </w:t>
      </w:r>
      <w:bookmarkStart w:id="533" w:name="_ETM_Q3_339875"/>
      <w:bookmarkEnd w:id="533"/>
      <w:r>
        <w:rPr>
          <w:rFonts w:hint="cs"/>
          <w:rtl/>
        </w:rPr>
        <w:t xml:space="preserve">חרף כל המחלוקות, צריך לציין שההתיישבות העובדת היא חלק </w:t>
      </w:r>
      <w:bookmarkStart w:id="534" w:name="_ETM_Q3_347016"/>
      <w:bookmarkEnd w:id="534"/>
      <w:r>
        <w:rPr>
          <w:rFonts w:hint="cs"/>
          <w:rtl/>
        </w:rPr>
        <w:t xml:space="preserve">מההעצמה ומהחיזוק של אותן פריפריות, אותם יישובים שצמחו סמוך למתרחש </w:t>
      </w:r>
      <w:bookmarkStart w:id="535" w:name="_ETM_Q3_356611"/>
      <w:bookmarkEnd w:id="535"/>
      <w:r>
        <w:rPr>
          <w:rFonts w:hint="cs"/>
          <w:rtl/>
        </w:rPr>
        <w:t>שם.</w:t>
      </w:r>
    </w:p>
    <w:p w:rsidR="006D295D" w:rsidRDefault="006D295D" w:rsidP="00F87986">
      <w:pPr>
        <w:rPr>
          <w:rtl/>
        </w:rPr>
      </w:pPr>
      <w:bookmarkStart w:id="536" w:name="_ETM_Q3_355829"/>
      <w:bookmarkEnd w:id="536"/>
    </w:p>
    <w:p w:rsidR="006D295D" w:rsidRDefault="006D295D" w:rsidP="004C3307">
      <w:pPr>
        <w:rPr>
          <w:rtl/>
        </w:rPr>
      </w:pPr>
      <w:bookmarkStart w:id="537" w:name="_ETM_Q3_356300"/>
      <w:bookmarkEnd w:id="537"/>
      <w:r>
        <w:rPr>
          <w:rFonts w:hint="cs"/>
          <w:rtl/>
        </w:rPr>
        <w:t xml:space="preserve">ואני אומר זאת לא במקרה. גם אני ראיתי את </w:t>
      </w:r>
      <w:bookmarkStart w:id="538" w:name="_ETM_Q3_360116"/>
      <w:bookmarkEnd w:id="538"/>
      <w:r>
        <w:rPr>
          <w:rFonts w:hint="cs"/>
          <w:rtl/>
        </w:rPr>
        <w:t>הסדרה סאלח, פה זה ארץ ישראל, גם אני הייתי שם</w:t>
      </w:r>
      <w:r w:rsidR="004C3307">
        <w:rPr>
          <w:rFonts w:hint="cs"/>
          <w:rtl/>
        </w:rPr>
        <w:t>,</w:t>
      </w:r>
      <w:r>
        <w:rPr>
          <w:rFonts w:hint="cs"/>
          <w:rtl/>
        </w:rPr>
        <w:t xml:space="preserve"> </w:t>
      </w:r>
      <w:bookmarkStart w:id="539" w:name="_ETM_Q3_364891"/>
      <w:bookmarkEnd w:id="539"/>
      <w:r>
        <w:rPr>
          <w:rFonts w:hint="cs"/>
          <w:rtl/>
        </w:rPr>
        <w:t xml:space="preserve">חלק מהסדרה, אבל אנחנו צריכים להוכיח לכולם שהכוח האמיתי שלנו </w:t>
      </w:r>
      <w:bookmarkStart w:id="540" w:name="_ETM_Q3_374554"/>
      <w:bookmarkEnd w:id="540"/>
      <w:r>
        <w:rPr>
          <w:rFonts w:hint="cs"/>
          <w:rtl/>
        </w:rPr>
        <w:t xml:space="preserve">הוא לא הכוח לשכוח </w:t>
      </w:r>
      <w:r>
        <w:rPr>
          <w:rtl/>
        </w:rPr>
        <w:t>–</w:t>
      </w:r>
      <w:r>
        <w:rPr>
          <w:rFonts w:hint="cs"/>
          <w:rtl/>
        </w:rPr>
        <w:t xml:space="preserve"> אין שום סיבה לשכוח</w:t>
      </w:r>
      <w:r w:rsidR="004C3307">
        <w:rPr>
          <w:rFonts w:hint="cs"/>
          <w:rtl/>
        </w:rPr>
        <w:t>;</w:t>
      </w:r>
      <w:r>
        <w:rPr>
          <w:rFonts w:hint="cs"/>
          <w:rtl/>
        </w:rPr>
        <w:t xml:space="preserve"> אף אחד </w:t>
      </w:r>
      <w:bookmarkStart w:id="541" w:name="_ETM_Q3_381925"/>
      <w:bookmarkEnd w:id="541"/>
      <w:r>
        <w:rPr>
          <w:rFonts w:hint="cs"/>
          <w:rtl/>
        </w:rPr>
        <w:t xml:space="preserve">לא צריך לדרוש מאיש לשכוח דברים שהתרחשו </w:t>
      </w:r>
      <w:r>
        <w:rPr>
          <w:rtl/>
        </w:rPr>
        <w:t>–</w:t>
      </w:r>
      <w:r>
        <w:rPr>
          <w:rFonts w:hint="cs"/>
          <w:rtl/>
        </w:rPr>
        <w:t xml:space="preserve"> אבל הכוח לסלוח </w:t>
      </w:r>
      <w:bookmarkStart w:id="542" w:name="_ETM_Q3_389178"/>
      <w:bookmarkEnd w:id="542"/>
      <w:r>
        <w:rPr>
          <w:rFonts w:hint="cs"/>
          <w:rtl/>
        </w:rPr>
        <w:t xml:space="preserve">הוא הכוח האמיתי. אסור בשום פנים ואופן שנישאר באותה נקודה </w:t>
      </w:r>
      <w:bookmarkStart w:id="543" w:name="_ETM_Q3_396451"/>
      <w:bookmarkEnd w:id="543"/>
      <w:r>
        <w:rPr>
          <w:rFonts w:hint="cs"/>
          <w:rtl/>
        </w:rPr>
        <w:t xml:space="preserve">של התחשבנות אין-סופית. להפך, לחפש מכנה משותף עם האוכלוסיות, עם </w:t>
      </w:r>
      <w:bookmarkStart w:id="544" w:name="_ETM_Q3_404913"/>
      <w:bookmarkEnd w:id="544"/>
      <w:r>
        <w:rPr>
          <w:rFonts w:hint="cs"/>
          <w:rtl/>
        </w:rPr>
        <w:t>הקיבוצים</w:t>
      </w:r>
      <w:bookmarkStart w:id="545" w:name="_ETM_Q3_406321"/>
      <w:bookmarkEnd w:id="545"/>
      <w:r>
        <w:rPr>
          <w:rFonts w:hint="cs"/>
          <w:rtl/>
        </w:rPr>
        <w:t xml:space="preserve">, עם המושבים, מתוך ידיעה שכל אחד מכיר בערך </w:t>
      </w:r>
      <w:bookmarkStart w:id="546" w:name="_ETM_Q3_410530"/>
      <w:bookmarkEnd w:id="546"/>
      <w:r>
        <w:rPr>
          <w:rFonts w:hint="cs"/>
          <w:rtl/>
        </w:rPr>
        <w:t xml:space="preserve">של התרומה ומכיר בעיקר בערך של שיתוף הפעולה בעתיד, ואין </w:t>
      </w:r>
      <w:bookmarkStart w:id="547" w:name="_ETM_Q3_418362"/>
      <w:bookmarkEnd w:id="547"/>
      <w:r>
        <w:rPr>
          <w:rFonts w:hint="cs"/>
          <w:rtl/>
        </w:rPr>
        <w:t>לנו שום דבר להסתיר. כל אחד מאיתנו הגיע להזדמנויות שונות</w:t>
      </w:r>
      <w:r w:rsidR="004C3307">
        <w:rPr>
          <w:rFonts w:hint="cs"/>
          <w:rtl/>
        </w:rPr>
        <w:t>,</w:t>
      </w:r>
      <w:r>
        <w:rPr>
          <w:rFonts w:hint="cs"/>
          <w:rtl/>
        </w:rPr>
        <w:t xml:space="preserve"> </w:t>
      </w:r>
      <w:bookmarkStart w:id="548" w:name="_ETM_Q3_422447"/>
      <w:bookmarkEnd w:id="548"/>
      <w:r>
        <w:rPr>
          <w:rFonts w:hint="cs"/>
          <w:rtl/>
        </w:rPr>
        <w:t>ושפטנו את מדינת ישראל</w:t>
      </w:r>
      <w:r w:rsidR="004C3307">
        <w:rPr>
          <w:rFonts w:hint="cs"/>
          <w:rtl/>
        </w:rPr>
        <w:t xml:space="preserve"> </w:t>
      </w:r>
      <w:r w:rsidR="004C3307">
        <w:rPr>
          <w:rFonts w:hint="eastAsia"/>
        </w:rPr>
        <w:t>–</w:t>
      </w:r>
      <w:r>
        <w:rPr>
          <w:rFonts w:hint="cs"/>
          <w:rtl/>
        </w:rPr>
        <w:t xml:space="preserve"> בשום פנים ואופן לא הסכמנו </w:t>
      </w:r>
      <w:bookmarkStart w:id="549" w:name="_ETM_Q3_427121"/>
      <w:bookmarkEnd w:id="549"/>
      <w:r>
        <w:rPr>
          <w:rFonts w:hint="cs"/>
          <w:rtl/>
        </w:rPr>
        <w:t>שיובילו אותנו לשפוט את מדינת ישראל דרך המשקפיים העדתיים.</w:t>
      </w:r>
    </w:p>
    <w:p w:rsidR="006D295D" w:rsidRDefault="006D295D" w:rsidP="00F87986">
      <w:pPr>
        <w:rPr>
          <w:rtl/>
        </w:rPr>
      </w:pPr>
      <w:bookmarkStart w:id="550" w:name="_ETM_Q3_435657"/>
      <w:bookmarkEnd w:id="550"/>
    </w:p>
    <w:p w:rsidR="006D295D" w:rsidRDefault="006D295D" w:rsidP="004C3307">
      <w:pPr>
        <w:rPr>
          <w:rtl/>
        </w:rPr>
      </w:pPr>
      <w:bookmarkStart w:id="551" w:name="_ETM_Q3_436272"/>
      <w:bookmarkEnd w:id="551"/>
      <w:r>
        <w:rPr>
          <w:rFonts w:hint="cs"/>
          <w:rtl/>
        </w:rPr>
        <w:t xml:space="preserve">הינה, אני אומר לכם: כל המאבקים שניהלנו בסופו של דבר היו </w:t>
      </w:r>
      <w:bookmarkStart w:id="552" w:name="_ETM_Q3_443775"/>
      <w:bookmarkEnd w:id="552"/>
      <w:r>
        <w:rPr>
          <w:rFonts w:hint="cs"/>
          <w:rtl/>
        </w:rPr>
        <w:t>למאבקים מעמדיים ולא למאבקים עדתיים, ויש הבדל מאוד</w:t>
      </w:r>
      <w:r w:rsidRPr="007A18F0">
        <w:rPr>
          <w:rFonts w:hint="cs"/>
          <w:rtl/>
        </w:rPr>
        <w:t xml:space="preserve"> </w:t>
      </w:r>
      <w:r>
        <w:rPr>
          <w:rFonts w:hint="cs"/>
          <w:rtl/>
        </w:rPr>
        <w:t xml:space="preserve">מהותי בעניין. </w:t>
      </w:r>
      <w:bookmarkStart w:id="553" w:name="_ETM_Q3_451852"/>
      <w:bookmarkEnd w:id="553"/>
      <w:r>
        <w:rPr>
          <w:rFonts w:hint="cs"/>
          <w:rtl/>
        </w:rPr>
        <w:t xml:space="preserve">לעיתים האוכלוסיות חפפו </w:t>
      </w:r>
      <w:r>
        <w:rPr>
          <w:rtl/>
        </w:rPr>
        <w:t>–</w:t>
      </w:r>
      <w:r w:rsidR="004C3307">
        <w:rPr>
          <w:rFonts w:hint="cs"/>
          <w:rtl/>
        </w:rPr>
        <w:t xml:space="preserve"> גם </w:t>
      </w:r>
      <w:r>
        <w:rPr>
          <w:rFonts w:hint="cs"/>
          <w:rtl/>
        </w:rPr>
        <w:t xml:space="preserve">אלה שנאבקו במאבק מעמדי וגם אלה </w:t>
      </w:r>
      <w:bookmarkStart w:id="554" w:name="_ETM_Q3_460411"/>
      <w:bookmarkEnd w:id="554"/>
      <w:r>
        <w:rPr>
          <w:rFonts w:hint="cs"/>
          <w:rtl/>
        </w:rPr>
        <w:t>שניהלו מאבק עדתי</w:t>
      </w:r>
      <w:r w:rsidR="004C3307">
        <w:rPr>
          <w:rFonts w:hint="cs"/>
          <w:rtl/>
        </w:rPr>
        <w:t>.</w:t>
      </w:r>
      <w:r>
        <w:rPr>
          <w:rFonts w:hint="cs"/>
          <w:rtl/>
        </w:rPr>
        <w:t xml:space="preserve"> לעיתים הייתה חפיפה, אבל זה לא חשוב, </w:t>
      </w:r>
      <w:bookmarkStart w:id="555" w:name="_ETM_Q3_464175"/>
      <w:bookmarkEnd w:id="555"/>
      <w:r>
        <w:rPr>
          <w:rFonts w:hint="cs"/>
          <w:rtl/>
        </w:rPr>
        <w:t xml:space="preserve">כי כשאנחנו ניצחנו מאבקים זה שירת את כלל האוכלוסייה; כשאנחנו יצרנו מצב חדש </w:t>
      </w:r>
      <w:r>
        <w:rPr>
          <w:rtl/>
        </w:rPr>
        <w:t>–</w:t>
      </w:r>
      <w:r>
        <w:rPr>
          <w:rFonts w:hint="cs"/>
          <w:rtl/>
        </w:rPr>
        <w:t xml:space="preserve"> גם עולים חדשים שהגיעו אחרינו נהנו</w:t>
      </w:r>
      <w:bookmarkStart w:id="556" w:name="_ETM_Q3_476423"/>
      <w:bookmarkEnd w:id="556"/>
      <w:r>
        <w:rPr>
          <w:rFonts w:hint="cs"/>
          <w:rtl/>
        </w:rPr>
        <w:t xml:space="preserve"> מהמצב החדש שיצרנו. ואין לנו שום סיבה לתת למישהו להגדיר </w:t>
      </w:r>
      <w:bookmarkStart w:id="557" w:name="_ETM_Q3_483890"/>
      <w:bookmarkEnd w:id="557"/>
      <w:r>
        <w:rPr>
          <w:rFonts w:hint="cs"/>
          <w:rtl/>
        </w:rPr>
        <w:t>הגדרות אחרות.</w:t>
      </w:r>
      <w:r w:rsidR="004C3307">
        <w:rPr>
          <w:rFonts w:hint="cs"/>
          <w:rtl/>
        </w:rPr>
        <w:t xml:space="preserve"> </w:t>
      </w:r>
      <w:bookmarkStart w:id="558" w:name="_ETM_Q3_486042"/>
      <w:bookmarkStart w:id="559" w:name="_ETM_Q3_486527"/>
      <w:bookmarkEnd w:id="558"/>
      <w:bookmarkEnd w:id="559"/>
      <w:r>
        <w:rPr>
          <w:rFonts w:hint="cs"/>
          <w:rtl/>
        </w:rPr>
        <w:t xml:space="preserve">ולכן, אני אומר: שיתוף הפעולה בין כל האוכלוסיות שנמצאות </w:t>
      </w:r>
      <w:bookmarkStart w:id="560" w:name="_ETM_Q3_490678"/>
      <w:bookmarkEnd w:id="560"/>
      <w:r>
        <w:rPr>
          <w:rFonts w:hint="cs"/>
          <w:rtl/>
        </w:rPr>
        <w:t xml:space="preserve">בפריפריה </w:t>
      </w:r>
      <w:r>
        <w:rPr>
          <w:rtl/>
        </w:rPr>
        <w:t>–</w:t>
      </w:r>
      <w:r>
        <w:rPr>
          <w:rFonts w:hint="cs"/>
          <w:rtl/>
        </w:rPr>
        <w:t xml:space="preserve"> קיבוצים, מושבים וערי הפיתוח, שהן צריכות להיות העוגן </w:t>
      </w:r>
      <w:bookmarkStart w:id="561" w:name="_ETM_Q3_498668"/>
      <w:bookmarkEnd w:id="561"/>
      <w:r>
        <w:rPr>
          <w:rFonts w:hint="cs"/>
          <w:rtl/>
        </w:rPr>
        <w:t xml:space="preserve">של כל אזור ואזור </w:t>
      </w:r>
      <w:r>
        <w:rPr>
          <w:rtl/>
        </w:rPr>
        <w:t>–</w:t>
      </w:r>
      <w:r>
        <w:rPr>
          <w:rFonts w:hint="cs"/>
          <w:rtl/>
        </w:rPr>
        <w:t xml:space="preserve"> הוא נחוץ לנו כדי להתמודד עם </w:t>
      </w:r>
      <w:bookmarkStart w:id="562" w:name="_ETM_Q3_503077"/>
      <w:bookmarkEnd w:id="562"/>
      <w:r>
        <w:rPr>
          <w:rFonts w:hint="cs"/>
          <w:rtl/>
        </w:rPr>
        <w:t>האתגרים החדשים.</w:t>
      </w:r>
    </w:p>
    <w:p w:rsidR="006D295D" w:rsidRDefault="006D295D" w:rsidP="001F03AF">
      <w:pPr>
        <w:rPr>
          <w:rtl/>
        </w:rPr>
      </w:pPr>
      <w:bookmarkStart w:id="563" w:name="_ETM_Q3_313724"/>
      <w:bookmarkEnd w:id="563"/>
      <w:r>
        <w:rPr>
          <w:rtl/>
        </w:rPr>
        <w:t xml:space="preserve"> </w:t>
      </w:r>
      <w:bookmarkStart w:id="564" w:name="_ETM_Q3_315900"/>
      <w:bookmarkEnd w:id="564"/>
    </w:p>
    <w:p w:rsidR="006D295D" w:rsidRDefault="006D295D" w:rsidP="004C3307">
      <w:pPr>
        <w:rPr>
          <w:rtl/>
        </w:rPr>
      </w:pPr>
      <w:bookmarkStart w:id="565" w:name="_ETM_Q3_280533"/>
      <w:bookmarkStart w:id="566" w:name="_ETM_Q3_350350"/>
      <w:bookmarkStart w:id="567" w:name="_ETM_Q3_486940"/>
      <w:bookmarkStart w:id="568" w:name="_ETM_Q3_503190"/>
      <w:bookmarkEnd w:id="565"/>
      <w:bookmarkEnd w:id="566"/>
      <w:bookmarkEnd w:id="567"/>
      <w:bookmarkEnd w:id="568"/>
      <w:r>
        <w:rPr>
          <w:rtl/>
        </w:rPr>
        <w:t xml:space="preserve">אדוני </w:t>
      </w:r>
      <w:bookmarkStart w:id="569" w:name="_ETM_Q3_503460"/>
      <w:bookmarkEnd w:id="569"/>
      <w:r>
        <w:rPr>
          <w:rtl/>
        </w:rPr>
        <w:t>היושב</w:t>
      </w:r>
      <w:r>
        <w:rPr>
          <w:rFonts w:hint="cs"/>
          <w:rtl/>
        </w:rPr>
        <w:t>-</w:t>
      </w:r>
      <w:bookmarkStart w:id="570" w:name="_ETM_Q3_503820"/>
      <w:bookmarkEnd w:id="570"/>
      <w:r>
        <w:rPr>
          <w:rtl/>
        </w:rPr>
        <w:t>ראש</w:t>
      </w:r>
      <w:r>
        <w:rPr>
          <w:rFonts w:hint="cs"/>
          <w:rtl/>
        </w:rPr>
        <w:t>,</w:t>
      </w:r>
      <w:r>
        <w:rPr>
          <w:rtl/>
        </w:rPr>
        <w:t xml:space="preserve"> </w:t>
      </w:r>
      <w:bookmarkStart w:id="571" w:name="_ETM_Q3_504089"/>
      <w:bookmarkEnd w:id="571"/>
      <w:r>
        <w:rPr>
          <w:rtl/>
        </w:rPr>
        <w:t xml:space="preserve">ברשותך </w:t>
      </w:r>
      <w:bookmarkStart w:id="572" w:name="_ETM_Q3_505730"/>
      <w:bookmarkEnd w:id="572"/>
      <w:r>
        <w:rPr>
          <w:rtl/>
        </w:rPr>
        <w:t xml:space="preserve">עוד </w:t>
      </w:r>
      <w:bookmarkStart w:id="573" w:name="_ETM_Q3_505850"/>
      <w:bookmarkEnd w:id="573"/>
      <w:r>
        <w:rPr>
          <w:rtl/>
        </w:rPr>
        <w:t xml:space="preserve">כמה </w:t>
      </w:r>
      <w:bookmarkStart w:id="574" w:name="_ETM_Q3_506120"/>
      <w:bookmarkEnd w:id="574"/>
      <w:r>
        <w:rPr>
          <w:rtl/>
        </w:rPr>
        <w:t>משפטים</w:t>
      </w:r>
      <w:r>
        <w:rPr>
          <w:rFonts w:hint="cs"/>
          <w:rtl/>
        </w:rPr>
        <w:t>.</w:t>
      </w:r>
      <w:r>
        <w:rPr>
          <w:rtl/>
        </w:rPr>
        <w:t xml:space="preserve"> </w:t>
      </w:r>
      <w:bookmarkStart w:id="575" w:name="_ETM_Q3_509270"/>
      <w:bookmarkEnd w:id="575"/>
      <w:r>
        <w:rPr>
          <w:rtl/>
        </w:rPr>
        <w:t xml:space="preserve">המשימות </w:t>
      </w:r>
      <w:bookmarkStart w:id="576" w:name="_ETM_Q3_510290"/>
      <w:bookmarkEnd w:id="576"/>
      <w:r>
        <w:rPr>
          <w:rtl/>
        </w:rPr>
        <w:t xml:space="preserve">הלאומיות </w:t>
      </w:r>
      <w:bookmarkStart w:id="577" w:name="_ETM_Q3_511040"/>
      <w:bookmarkEnd w:id="577"/>
      <w:r>
        <w:rPr>
          <w:rFonts w:hint="cs"/>
          <w:rtl/>
        </w:rPr>
        <w:t>ה</w:t>
      </w:r>
      <w:r>
        <w:rPr>
          <w:rtl/>
        </w:rPr>
        <w:t xml:space="preserve">משמעותיות </w:t>
      </w:r>
      <w:bookmarkStart w:id="578" w:name="_ETM_Q3_511790"/>
      <w:bookmarkEnd w:id="578"/>
      <w:r>
        <w:rPr>
          <w:rtl/>
        </w:rPr>
        <w:t xml:space="preserve">ביותר </w:t>
      </w:r>
      <w:bookmarkStart w:id="579" w:name="_ETM_Q3_514520"/>
      <w:bookmarkEnd w:id="579"/>
      <w:r>
        <w:rPr>
          <w:rFonts w:hint="cs"/>
          <w:rtl/>
        </w:rPr>
        <w:t xml:space="preserve">הוטלו על האוכלוסיות האלה, גם </w:t>
      </w:r>
      <w:r>
        <w:rPr>
          <w:rtl/>
        </w:rPr>
        <w:t xml:space="preserve">ההתיישבות </w:t>
      </w:r>
      <w:bookmarkStart w:id="580" w:name="_ETM_Q3_515510"/>
      <w:bookmarkEnd w:id="580"/>
      <w:r>
        <w:rPr>
          <w:rtl/>
        </w:rPr>
        <w:t xml:space="preserve">בתנאים </w:t>
      </w:r>
      <w:bookmarkStart w:id="581" w:name="_ETM_Q3_515960"/>
      <w:bookmarkEnd w:id="581"/>
      <w:r>
        <w:rPr>
          <w:rtl/>
        </w:rPr>
        <w:t xml:space="preserve">מאוד </w:t>
      </w:r>
      <w:bookmarkStart w:id="582" w:name="_ETM_Q3_516200"/>
      <w:bookmarkEnd w:id="582"/>
      <w:r>
        <w:rPr>
          <w:rtl/>
        </w:rPr>
        <w:t>קשים</w:t>
      </w:r>
      <w:r w:rsidR="004C3307">
        <w:rPr>
          <w:rFonts w:hint="cs"/>
          <w:rtl/>
        </w:rPr>
        <w:t>:</w:t>
      </w:r>
      <w:r>
        <w:rPr>
          <w:rFonts w:hint="cs"/>
          <w:rtl/>
        </w:rPr>
        <w:t xml:space="preserve"> להקים ערים בתנאים </w:t>
      </w:r>
      <w:bookmarkStart w:id="583" w:name="_ETM_Q3_520205"/>
      <w:bookmarkEnd w:id="583"/>
      <w:r>
        <w:rPr>
          <w:rFonts w:hint="cs"/>
          <w:rtl/>
        </w:rPr>
        <w:t>בלתי אפשריים כמעט</w:t>
      </w:r>
      <w:r w:rsidR="004C3307">
        <w:rPr>
          <w:rFonts w:hint="cs"/>
          <w:rtl/>
        </w:rPr>
        <w:t>;</w:t>
      </w:r>
      <w:r>
        <w:rPr>
          <w:rFonts w:hint="cs"/>
          <w:rtl/>
        </w:rPr>
        <w:t xml:space="preserve"> </w:t>
      </w:r>
      <w:bookmarkStart w:id="584" w:name="_ETM_Q3_517570"/>
      <w:bookmarkStart w:id="585" w:name="_ETM_Q3_517720"/>
      <w:bookmarkStart w:id="586" w:name="_ETM_Q3_518050"/>
      <w:bookmarkStart w:id="587" w:name="_ETM_Q3_518380"/>
      <w:bookmarkStart w:id="588" w:name="_ETM_Q3_518890"/>
      <w:bookmarkStart w:id="589" w:name="_ETM_Q3_519190"/>
      <w:bookmarkStart w:id="590" w:name="_ETM_Q3_519730"/>
      <w:bookmarkStart w:id="591" w:name="_ETM_Q3_522940"/>
      <w:bookmarkEnd w:id="584"/>
      <w:bookmarkEnd w:id="585"/>
      <w:bookmarkEnd w:id="586"/>
      <w:bookmarkEnd w:id="587"/>
      <w:bookmarkEnd w:id="588"/>
      <w:bookmarkEnd w:id="589"/>
      <w:bookmarkEnd w:id="590"/>
      <w:bookmarkEnd w:id="591"/>
      <w:r>
        <w:rPr>
          <w:rtl/>
        </w:rPr>
        <w:t xml:space="preserve">אם </w:t>
      </w:r>
      <w:bookmarkStart w:id="592" w:name="_ETM_Q3_523150"/>
      <w:bookmarkEnd w:id="592"/>
      <w:r>
        <w:rPr>
          <w:rtl/>
        </w:rPr>
        <w:t>בוחנים</w:t>
      </w:r>
      <w:r>
        <w:rPr>
          <w:rFonts w:hint="cs"/>
          <w:rtl/>
        </w:rPr>
        <w:t>,</w:t>
      </w:r>
      <w:r>
        <w:rPr>
          <w:rtl/>
        </w:rPr>
        <w:t xml:space="preserve"> </w:t>
      </w:r>
      <w:bookmarkStart w:id="593" w:name="_ETM_Q3_524930"/>
      <w:bookmarkEnd w:id="593"/>
      <w:r>
        <w:rPr>
          <w:rtl/>
        </w:rPr>
        <w:t xml:space="preserve">הרי </w:t>
      </w:r>
      <w:bookmarkStart w:id="594" w:name="_ETM_Q3_525890"/>
      <w:bookmarkEnd w:id="594"/>
      <w:r>
        <w:rPr>
          <w:rFonts w:hint="cs"/>
          <w:rtl/>
        </w:rPr>
        <w:t xml:space="preserve">רוב </w:t>
      </w:r>
      <w:r>
        <w:rPr>
          <w:rtl/>
        </w:rPr>
        <w:t xml:space="preserve">המשימות </w:t>
      </w:r>
      <w:bookmarkStart w:id="595" w:name="_ETM_Q3_527180"/>
      <w:bookmarkEnd w:id="595"/>
      <w:r>
        <w:rPr>
          <w:rFonts w:hint="cs"/>
          <w:rtl/>
        </w:rPr>
        <w:t xml:space="preserve">הביטחוניות </w:t>
      </w:r>
      <w:r>
        <w:rPr>
          <w:rtl/>
        </w:rPr>
        <w:t xml:space="preserve">האזרחיות </w:t>
      </w:r>
      <w:bookmarkStart w:id="596" w:name="_ETM_Q3_529159"/>
      <w:bookmarkEnd w:id="596"/>
      <w:r>
        <w:rPr>
          <w:rFonts w:hint="cs"/>
          <w:rtl/>
        </w:rPr>
        <w:t xml:space="preserve">הוטלו על האוכלוסיות </w:t>
      </w:r>
      <w:r>
        <w:rPr>
          <w:rtl/>
        </w:rPr>
        <w:t xml:space="preserve">האלה </w:t>
      </w:r>
      <w:bookmarkStart w:id="597" w:name="_ETM_Q3_529700"/>
      <w:bookmarkEnd w:id="597"/>
      <w:r>
        <w:rPr>
          <w:rtl/>
        </w:rPr>
        <w:t>כ</w:t>
      </w:r>
      <w:bookmarkStart w:id="598" w:name="_ETM_Q3_529850"/>
      <w:bookmarkEnd w:id="598"/>
      <w:r>
        <w:rPr>
          <w:rFonts w:hint="cs"/>
          <w:rtl/>
        </w:rPr>
        <w:t>מעט</w:t>
      </w:r>
      <w:r>
        <w:rPr>
          <w:rtl/>
        </w:rPr>
        <w:t xml:space="preserve"> </w:t>
      </w:r>
      <w:bookmarkStart w:id="599" w:name="_ETM_Q3_530880"/>
      <w:bookmarkEnd w:id="599"/>
      <w:r>
        <w:rPr>
          <w:rtl/>
        </w:rPr>
        <w:t xml:space="preserve">מבלי </w:t>
      </w:r>
      <w:bookmarkStart w:id="600" w:name="_ETM_Q3_531180"/>
      <w:bookmarkEnd w:id="600"/>
      <w:r>
        <w:rPr>
          <w:rtl/>
        </w:rPr>
        <w:t>שה</w:t>
      </w:r>
      <w:r>
        <w:rPr>
          <w:rFonts w:hint="cs"/>
          <w:rtl/>
        </w:rPr>
        <w:t>ן</w:t>
      </w:r>
      <w:r>
        <w:rPr>
          <w:rtl/>
        </w:rPr>
        <w:t xml:space="preserve"> </w:t>
      </w:r>
      <w:bookmarkStart w:id="601" w:name="_ETM_Q3_531420"/>
      <w:bookmarkEnd w:id="601"/>
      <w:r>
        <w:rPr>
          <w:rtl/>
        </w:rPr>
        <w:t xml:space="preserve">ביקשו </w:t>
      </w:r>
      <w:bookmarkStart w:id="602" w:name="_ETM_Q3_531779"/>
      <w:bookmarkEnd w:id="602"/>
      <w:r>
        <w:rPr>
          <w:rtl/>
        </w:rPr>
        <w:t>ז</w:t>
      </w:r>
      <w:r>
        <w:rPr>
          <w:rFonts w:hint="cs"/>
          <w:rtl/>
        </w:rPr>
        <w:t>את.</w:t>
      </w:r>
      <w:r>
        <w:rPr>
          <w:rtl/>
        </w:rPr>
        <w:t xml:space="preserve"> </w:t>
      </w:r>
      <w:bookmarkStart w:id="603" w:name="_ETM_Q3_533670"/>
      <w:bookmarkEnd w:id="603"/>
    </w:p>
    <w:p w:rsidR="006D295D" w:rsidRDefault="006D295D" w:rsidP="001F03AF">
      <w:pPr>
        <w:rPr>
          <w:rtl/>
        </w:rPr>
      </w:pPr>
      <w:bookmarkStart w:id="604" w:name="_ETM_Q3_536385"/>
      <w:bookmarkEnd w:id="604"/>
    </w:p>
    <w:p w:rsidR="006D295D" w:rsidRDefault="006D295D" w:rsidP="00F87986">
      <w:pPr>
        <w:rPr>
          <w:rtl/>
        </w:rPr>
      </w:pPr>
      <w:bookmarkStart w:id="605" w:name="_ETM_Q3_536700"/>
      <w:bookmarkEnd w:id="605"/>
      <w:r>
        <w:rPr>
          <w:rtl/>
        </w:rPr>
        <w:t xml:space="preserve">אני </w:t>
      </w:r>
      <w:bookmarkStart w:id="606" w:name="_ETM_Q3_533909"/>
      <w:bookmarkEnd w:id="606"/>
      <w:r>
        <w:rPr>
          <w:rtl/>
        </w:rPr>
        <w:t xml:space="preserve">בא </w:t>
      </w:r>
      <w:bookmarkStart w:id="607" w:name="_ETM_Q3_534300"/>
      <w:bookmarkStart w:id="608" w:name="_ETM_Q3_534540"/>
      <w:bookmarkStart w:id="609" w:name="_ETM_Q3_534690"/>
      <w:bookmarkEnd w:id="607"/>
      <w:bookmarkEnd w:id="608"/>
      <w:bookmarkEnd w:id="609"/>
      <w:r>
        <w:rPr>
          <w:rtl/>
        </w:rPr>
        <w:t>משדרות</w:t>
      </w:r>
      <w:r>
        <w:rPr>
          <w:rFonts w:hint="cs"/>
          <w:rtl/>
        </w:rPr>
        <w:t xml:space="preserve"> </w:t>
      </w:r>
      <w:r>
        <w:rPr>
          <w:rtl/>
        </w:rPr>
        <w:t>–</w:t>
      </w:r>
      <w:r>
        <w:rPr>
          <w:rFonts w:hint="cs"/>
          <w:rtl/>
        </w:rPr>
        <w:t xml:space="preserve"> את </w:t>
      </w:r>
      <w:bookmarkStart w:id="610" w:name="_ETM_Q3_538900"/>
      <w:bookmarkEnd w:id="610"/>
      <w:r>
        <w:rPr>
          <w:rFonts w:hint="cs"/>
          <w:rtl/>
        </w:rPr>
        <w:t xml:space="preserve">העימות עם עזה אני לא מכיר </w:t>
      </w:r>
      <w:bookmarkStart w:id="611" w:name="_ETM_Q3_536580"/>
      <w:bookmarkStart w:id="612" w:name="_ETM_Q3_537960"/>
      <w:bookmarkStart w:id="613" w:name="_ETM_Q3_538080"/>
      <w:bookmarkStart w:id="614" w:name="_ETM_Q3_539250"/>
      <w:bookmarkEnd w:id="611"/>
      <w:bookmarkEnd w:id="612"/>
      <w:bookmarkEnd w:id="613"/>
      <w:bookmarkEnd w:id="614"/>
      <w:r>
        <w:rPr>
          <w:rFonts w:hint="cs"/>
          <w:rtl/>
        </w:rPr>
        <w:t>בגלל</w:t>
      </w:r>
      <w:r>
        <w:rPr>
          <w:rtl/>
        </w:rPr>
        <w:t xml:space="preserve"> </w:t>
      </w:r>
      <w:bookmarkStart w:id="615" w:name="_ETM_Q3_539670"/>
      <w:bookmarkEnd w:id="615"/>
      <w:r>
        <w:rPr>
          <w:rtl/>
        </w:rPr>
        <w:t xml:space="preserve">החמאס </w:t>
      </w:r>
      <w:bookmarkStart w:id="616" w:name="_ETM_Q3_540270"/>
      <w:bookmarkEnd w:id="616"/>
      <w:r>
        <w:rPr>
          <w:rtl/>
        </w:rPr>
        <w:t xml:space="preserve">או </w:t>
      </w:r>
      <w:bookmarkStart w:id="617" w:name="_ETM_Q3_540360"/>
      <w:bookmarkEnd w:id="617"/>
      <w:r>
        <w:rPr>
          <w:rtl/>
        </w:rPr>
        <w:t xml:space="preserve">בגלל </w:t>
      </w:r>
      <w:bookmarkStart w:id="618" w:name="_ETM_Q3_540720"/>
      <w:bookmarkEnd w:id="618"/>
      <w:r>
        <w:rPr>
          <w:rtl/>
        </w:rPr>
        <w:t>הקסא</w:t>
      </w:r>
      <w:r>
        <w:rPr>
          <w:rFonts w:hint="cs"/>
          <w:rtl/>
        </w:rPr>
        <w:t xml:space="preserve">מים, את העימות בעזה פגשנו עוד </w:t>
      </w:r>
      <w:bookmarkStart w:id="619" w:name="_ETM_Q3_546787"/>
      <w:bookmarkEnd w:id="619"/>
      <w:r>
        <w:rPr>
          <w:rFonts w:hint="cs"/>
          <w:rtl/>
        </w:rPr>
        <w:t xml:space="preserve">כשהיינו ילדים, עוד בתקופת </w:t>
      </w:r>
      <w:proofErr w:type="spellStart"/>
      <w:r>
        <w:rPr>
          <w:rFonts w:hint="cs"/>
          <w:rtl/>
        </w:rPr>
        <w:t>הפדאיונים</w:t>
      </w:r>
      <w:proofErr w:type="spellEnd"/>
      <w:r>
        <w:rPr>
          <w:rFonts w:hint="cs"/>
          <w:rtl/>
        </w:rPr>
        <w:t xml:space="preserve">, בימים שבהם היינו מתעוררים כילדים </w:t>
      </w:r>
      <w:bookmarkStart w:id="620" w:name="_ETM_Q3_554196"/>
      <w:bookmarkEnd w:id="620"/>
      <w:r>
        <w:rPr>
          <w:rFonts w:hint="cs"/>
          <w:rtl/>
        </w:rPr>
        <w:t xml:space="preserve">עם צמר גפן תחוב לאוזנינו, כי האימהות שלנו מיהרו לתחוב </w:t>
      </w:r>
      <w:bookmarkStart w:id="621" w:name="_ETM_Q3_559598"/>
      <w:bookmarkEnd w:id="621"/>
      <w:r>
        <w:rPr>
          <w:rFonts w:hint="cs"/>
          <w:rtl/>
        </w:rPr>
        <w:t xml:space="preserve">צמר גפן, כדי שהשיירות של הצבא שהסתובבו ביישוב לא יעירו </w:t>
      </w:r>
      <w:bookmarkStart w:id="622" w:name="_ETM_Q3_567096"/>
      <w:bookmarkEnd w:id="622"/>
      <w:r>
        <w:rPr>
          <w:rFonts w:hint="cs"/>
          <w:rtl/>
        </w:rPr>
        <w:t xml:space="preserve">אותנו כילדים, וכך בצפון. </w:t>
      </w:r>
    </w:p>
    <w:p w:rsidR="006D295D" w:rsidRDefault="006D295D" w:rsidP="001F03AF">
      <w:pPr>
        <w:rPr>
          <w:rtl/>
        </w:rPr>
      </w:pPr>
      <w:bookmarkStart w:id="623" w:name="_ETM_Q3_569297"/>
      <w:bookmarkEnd w:id="623"/>
    </w:p>
    <w:p w:rsidR="006D295D" w:rsidRDefault="006D295D" w:rsidP="004C3307">
      <w:pPr>
        <w:rPr>
          <w:rtl/>
        </w:rPr>
      </w:pPr>
      <w:r>
        <w:rPr>
          <w:rFonts w:hint="cs"/>
          <w:rtl/>
        </w:rPr>
        <w:t xml:space="preserve">בצפון על אחת כמה וכמה. כל </w:t>
      </w:r>
      <w:bookmarkStart w:id="624" w:name="_ETM_Q3_572544"/>
      <w:bookmarkEnd w:id="624"/>
      <w:r>
        <w:rPr>
          <w:rFonts w:hint="cs"/>
          <w:rtl/>
        </w:rPr>
        <w:t xml:space="preserve">התקופות של העימותים בצפון כללו גם את הקיבוצים, גם את </w:t>
      </w:r>
      <w:bookmarkStart w:id="625" w:name="_ETM_Q3_577464"/>
      <w:bookmarkEnd w:id="625"/>
      <w:r>
        <w:rPr>
          <w:rFonts w:hint="cs"/>
          <w:rtl/>
        </w:rPr>
        <w:t xml:space="preserve">תושבי בית שאן, גם את ילדי היישובים שנפגעו, ודאי במלחמות </w:t>
      </w:r>
      <w:bookmarkStart w:id="626" w:name="_ETM_Q3_586088"/>
      <w:bookmarkEnd w:id="626"/>
      <w:r>
        <w:rPr>
          <w:rFonts w:hint="cs"/>
          <w:rtl/>
        </w:rPr>
        <w:t xml:space="preserve">שהיו בצפון. </w:t>
      </w:r>
      <w:bookmarkStart w:id="627" w:name="_ETM_Q3_589041"/>
      <w:bookmarkStart w:id="628" w:name="_ETM_Q3_589401"/>
      <w:bookmarkEnd w:id="627"/>
      <w:bookmarkEnd w:id="628"/>
      <w:r>
        <w:rPr>
          <w:rFonts w:hint="cs"/>
          <w:rtl/>
        </w:rPr>
        <w:t xml:space="preserve">ולכן, התפקיד שלנו הוא גם </w:t>
      </w:r>
      <w:r w:rsidR="004C3307">
        <w:rPr>
          <w:rFonts w:hint="cs"/>
          <w:rtl/>
        </w:rPr>
        <w:t xml:space="preserve">של </w:t>
      </w:r>
      <w:r>
        <w:rPr>
          <w:rFonts w:hint="cs"/>
          <w:rtl/>
        </w:rPr>
        <w:t xml:space="preserve">כאלה שעיצבו את מעמדה </w:t>
      </w:r>
      <w:bookmarkStart w:id="629" w:name="_ETM_Q3_591866"/>
      <w:bookmarkEnd w:id="629"/>
      <w:r>
        <w:rPr>
          <w:rFonts w:hint="cs"/>
          <w:rtl/>
        </w:rPr>
        <w:t xml:space="preserve">של ישראל כמדינה שהאוכלוסייה שלה מספיק חזקה להתמודד גם עם </w:t>
      </w:r>
      <w:bookmarkStart w:id="630" w:name="_ETM_Q3_600340"/>
      <w:bookmarkEnd w:id="630"/>
      <w:r>
        <w:rPr>
          <w:rFonts w:hint="cs"/>
          <w:rtl/>
        </w:rPr>
        <w:t>תקופה של עימות.</w:t>
      </w:r>
    </w:p>
    <w:p w:rsidR="006D295D" w:rsidRDefault="006D295D" w:rsidP="00F87986">
      <w:pPr>
        <w:rPr>
          <w:rtl/>
        </w:rPr>
      </w:pPr>
      <w:bookmarkStart w:id="631" w:name="_ETM_Q3_597921"/>
      <w:bookmarkStart w:id="632" w:name="_ETM_Q3_597638"/>
      <w:bookmarkEnd w:id="631"/>
      <w:bookmarkEnd w:id="632"/>
    </w:p>
    <w:p w:rsidR="006D295D" w:rsidRDefault="006D295D" w:rsidP="001F03AF">
      <w:pPr>
        <w:rPr>
          <w:rtl/>
        </w:rPr>
      </w:pPr>
      <w:bookmarkStart w:id="633" w:name="_ETM_Q3_570559"/>
      <w:bookmarkEnd w:id="633"/>
      <w:r>
        <w:rPr>
          <w:rtl/>
        </w:rPr>
        <w:t xml:space="preserve"> </w:t>
      </w:r>
      <w:bookmarkStart w:id="634" w:name="_ETM_Q3_542740"/>
      <w:bookmarkStart w:id="635" w:name="_ETM_Q3_597470"/>
      <w:bookmarkStart w:id="636" w:name="_ETM_Q3_599240"/>
      <w:bookmarkEnd w:id="634"/>
      <w:bookmarkEnd w:id="635"/>
      <w:bookmarkEnd w:id="636"/>
      <w:r>
        <w:rPr>
          <w:rFonts w:hint="cs"/>
          <w:rtl/>
        </w:rPr>
        <w:t>ו</w:t>
      </w:r>
      <w:r>
        <w:rPr>
          <w:rtl/>
        </w:rPr>
        <w:t>מכאן</w:t>
      </w:r>
      <w:r>
        <w:rPr>
          <w:rFonts w:hint="cs"/>
          <w:rtl/>
        </w:rPr>
        <w:t>,</w:t>
      </w:r>
      <w:r>
        <w:rPr>
          <w:rtl/>
        </w:rPr>
        <w:t xml:space="preserve"> </w:t>
      </w:r>
      <w:bookmarkStart w:id="637" w:name="_ETM_Q3_599659"/>
      <w:bookmarkEnd w:id="637"/>
      <w:r>
        <w:rPr>
          <w:rtl/>
        </w:rPr>
        <w:t xml:space="preserve">אדוני </w:t>
      </w:r>
      <w:bookmarkStart w:id="638" w:name="_ETM_Q3_599930"/>
      <w:bookmarkEnd w:id="638"/>
      <w:r>
        <w:rPr>
          <w:rtl/>
        </w:rPr>
        <w:t>היושב</w:t>
      </w:r>
      <w:r>
        <w:rPr>
          <w:rFonts w:hint="cs"/>
          <w:rtl/>
        </w:rPr>
        <w:t>-</w:t>
      </w:r>
      <w:bookmarkStart w:id="639" w:name="_ETM_Q3_600230"/>
      <w:bookmarkEnd w:id="639"/>
      <w:r>
        <w:rPr>
          <w:rtl/>
        </w:rPr>
        <w:t>ראש</w:t>
      </w:r>
      <w:r>
        <w:rPr>
          <w:rFonts w:hint="cs"/>
          <w:rtl/>
        </w:rPr>
        <w:t>,</w:t>
      </w:r>
      <w:r>
        <w:rPr>
          <w:rtl/>
        </w:rPr>
        <w:t xml:space="preserve"> </w:t>
      </w:r>
      <w:bookmarkStart w:id="640" w:name="_ETM_Q3_600380"/>
      <w:bookmarkEnd w:id="640"/>
      <w:r>
        <w:rPr>
          <w:rtl/>
        </w:rPr>
        <w:t xml:space="preserve">אני </w:t>
      </w:r>
      <w:bookmarkStart w:id="641" w:name="_ETM_Q3_600529"/>
      <w:bookmarkEnd w:id="641"/>
      <w:r>
        <w:rPr>
          <w:rFonts w:hint="cs"/>
          <w:rtl/>
        </w:rPr>
        <w:t>מתחבר ל</w:t>
      </w:r>
      <w:bookmarkStart w:id="642" w:name="_ETM_Q3_601040"/>
      <w:bookmarkStart w:id="643" w:name="_ETM_Q3_602050"/>
      <w:bookmarkEnd w:id="642"/>
      <w:bookmarkEnd w:id="643"/>
      <w:r>
        <w:rPr>
          <w:rtl/>
        </w:rPr>
        <w:t xml:space="preserve">דרישה </w:t>
      </w:r>
      <w:bookmarkStart w:id="644" w:name="_ETM_Q3_602380"/>
      <w:bookmarkEnd w:id="644"/>
      <w:r>
        <w:rPr>
          <w:rtl/>
        </w:rPr>
        <w:t>המרכזי</w:t>
      </w:r>
      <w:r>
        <w:rPr>
          <w:rFonts w:hint="cs"/>
          <w:rtl/>
        </w:rPr>
        <w:t xml:space="preserve">ת שלנו. </w:t>
      </w:r>
      <w:bookmarkStart w:id="645" w:name="_ETM_Q3_602890"/>
      <w:bookmarkStart w:id="646" w:name="_ETM_Q3_604279"/>
      <w:bookmarkEnd w:id="645"/>
      <w:bookmarkEnd w:id="646"/>
      <w:r>
        <w:rPr>
          <w:rtl/>
        </w:rPr>
        <w:t xml:space="preserve">אולי </w:t>
      </w:r>
      <w:bookmarkStart w:id="647" w:name="_ETM_Q3_604490"/>
      <w:bookmarkEnd w:id="647"/>
      <w:r>
        <w:rPr>
          <w:rtl/>
        </w:rPr>
        <w:t>חברי</w:t>
      </w:r>
      <w:r>
        <w:rPr>
          <w:rFonts w:hint="cs"/>
          <w:rtl/>
        </w:rPr>
        <w:t>י</w:t>
      </w:r>
      <w:r>
        <w:rPr>
          <w:rtl/>
        </w:rPr>
        <w:t xml:space="preserve"> </w:t>
      </w:r>
      <w:bookmarkStart w:id="648" w:name="_ETM_Q3_604970"/>
      <w:bookmarkEnd w:id="648"/>
      <w:r>
        <w:rPr>
          <w:rtl/>
        </w:rPr>
        <w:t>מהימין</w:t>
      </w:r>
      <w:r w:rsidR="004C3307">
        <w:rPr>
          <w:rFonts w:hint="cs"/>
          <w:rtl/>
        </w:rPr>
        <w:t>,</w:t>
      </w:r>
      <w:r>
        <w:rPr>
          <w:rtl/>
        </w:rPr>
        <w:t xml:space="preserve"> </w:t>
      </w:r>
      <w:bookmarkStart w:id="649" w:name="_ETM_Q3_606260"/>
      <w:bookmarkEnd w:id="649"/>
      <w:r>
        <w:rPr>
          <w:rtl/>
        </w:rPr>
        <w:t xml:space="preserve">לא </w:t>
      </w:r>
      <w:bookmarkStart w:id="650" w:name="_ETM_Q3_606380"/>
      <w:bookmarkEnd w:id="650"/>
      <w:r>
        <w:rPr>
          <w:rFonts w:hint="cs"/>
          <w:rtl/>
        </w:rPr>
        <w:t>י</w:t>
      </w:r>
      <w:r>
        <w:rPr>
          <w:rtl/>
        </w:rPr>
        <w:t xml:space="preserve">מצא </w:t>
      </w:r>
      <w:bookmarkStart w:id="651" w:name="_ETM_Q3_606620"/>
      <w:bookmarkEnd w:id="651"/>
      <w:r>
        <w:rPr>
          <w:rtl/>
        </w:rPr>
        <w:t xml:space="preserve">חן </w:t>
      </w:r>
      <w:bookmarkStart w:id="652" w:name="_ETM_Q3_606890"/>
      <w:bookmarkEnd w:id="652"/>
      <w:r>
        <w:rPr>
          <w:rtl/>
        </w:rPr>
        <w:t>בעיניהם</w:t>
      </w:r>
      <w:r>
        <w:rPr>
          <w:rFonts w:hint="cs"/>
          <w:rtl/>
        </w:rPr>
        <w:t>,</w:t>
      </w:r>
      <w:r>
        <w:rPr>
          <w:rtl/>
        </w:rPr>
        <w:t xml:space="preserve"> </w:t>
      </w:r>
      <w:bookmarkStart w:id="653" w:name="_ETM_Q3_607250"/>
      <w:bookmarkEnd w:id="653"/>
      <w:r>
        <w:rPr>
          <w:rtl/>
        </w:rPr>
        <w:t xml:space="preserve">אבל </w:t>
      </w:r>
      <w:bookmarkStart w:id="654" w:name="_ETM_Q3_607490"/>
      <w:bookmarkEnd w:id="654"/>
      <w:r>
        <w:rPr>
          <w:rtl/>
        </w:rPr>
        <w:t xml:space="preserve">אני </w:t>
      </w:r>
      <w:bookmarkStart w:id="655" w:name="_ETM_Q3_607700"/>
      <w:bookmarkEnd w:id="655"/>
      <w:r>
        <w:rPr>
          <w:rFonts w:hint="cs"/>
          <w:rtl/>
        </w:rPr>
        <w:t xml:space="preserve">אומר </w:t>
      </w:r>
      <w:r>
        <w:rPr>
          <w:rtl/>
        </w:rPr>
        <w:t xml:space="preserve">רק </w:t>
      </w:r>
      <w:bookmarkStart w:id="656" w:name="_ETM_Q3_607940"/>
      <w:bookmarkEnd w:id="656"/>
      <w:r>
        <w:rPr>
          <w:rtl/>
        </w:rPr>
        <w:t xml:space="preserve">משפט </w:t>
      </w:r>
      <w:bookmarkStart w:id="657" w:name="_ETM_Q3_608330"/>
      <w:bookmarkEnd w:id="657"/>
      <w:r>
        <w:rPr>
          <w:rtl/>
        </w:rPr>
        <w:t>אחד</w:t>
      </w:r>
      <w:r>
        <w:t>:</w:t>
      </w:r>
      <w:r>
        <w:rPr>
          <w:rFonts w:hint="cs"/>
          <w:rtl/>
        </w:rPr>
        <w:t xml:space="preserve"> לא נוכל לטשטש את העובדות. אני לא אציג את כל העובדות כאן, </w:t>
      </w:r>
      <w:bookmarkStart w:id="658" w:name="_ETM_Q3_620517"/>
      <w:bookmarkEnd w:id="658"/>
      <w:r>
        <w:rPr>
          <w:rFonts w:hint="cs"/>
          <w:rtl/>
        </w:rPr>
        <w:t xml:space="preserve">אני אציג רק </w:t>
      </w:r>
      <w:r w:rsidR="004C3307">
        <w:rPr>
          <w:rFonts w:hint="cs"/>
          <w:rtl/>
        </w:rPr>
        <w:t xml:space="preserve">את </w:t>
      </w:r>
      <w:r>
        <w:rPr>
          <w:rFonts w:hint="cs"/>
          <w:rtl/>
        </w:rPr>
        <w:t>מס</w:t>
      </w:r>
      <w:r w:rsidR="001F03AF">
        <w:rPr>
          <w:rFonts w:hint="cs"/>
          <w:rtl/>
        </w:rPr>
        <w:t>פר</w:t>
      </w:r>
      <w:r>
        <w:rPr>
          <w:rFonts w:hint="cs"/>
          <w:rtl/>
        </w:rPr>
        <w:t xml:space="preserve"> אחת. היום </w:t>
      </w:r>
      <w:r w:rsidR="001F03AF">
        <w:rPr>
          <w:rFonts w:hint="cs"/>
          <w:rtl/>
        </w:rPr>
        <w:t>– – –</w:t>
      </w:r>
    </w:p>
    <w:p w:rsidR="006D295D" w:rsidRDefault="006D295D" w:rsidP="001F03AF">
      <w:pPr>
        <w:rPr>
          <w:rtl/>
        </w:rPr>
      </w:pPr>
      <w:bookmarkStart w:id="659" w:name="_ETM_Q3_620721"/>
      <w:bookmarkStart w:id="660" w:name="_ETM_Q3_621656"/>
      <w:bookmarkEnd w:id="659"/>
      <w:bookmarkEnd w:id="660"/>
    </w:p>
    <w:bookmarkStart w:id="661" w:name="_ETM_Q3_622008" w:displacedByCustomXml="next"/>
    <w:bookmarkEnd w:id="661" w:displacedByCustomXml="next"/>
    <w:sdt>
      <w:sdtPr>
        <w:rPr>
          <w:rtl/>
        </w:rPr>
        <w:alias w:val="יור"/>
        <w:tag w:val="&lt;ID&gt;5514&lt;/ID&gt;&lt;Name&gt;מאיר כהן - יו&quot;ר&lt;/Name&gt;&lt;Data&gt;מאיר כהן&lt;/Data&gt;&lt;Shortcut&gt;&lt;/Shortcut&gt;"/>
        <w:id w:val="429934952"/>
        <w:placeholder>
          <w:docPart w:val="B40894FEDB21449C801D96677540FE11"/>
        </w:placeholder>
        <w15:color w:val="993366"/>
      </w:sdtPr>
      <w:sdtEndPr/>
      <w:sdtContent>
        <w:p w:rsidR="006D295D" w:rsidRDefault="006D295D" w:rsidP="00F87986">
          <w:pPr>
            <w:pStyle w:val="af6"/>
            <w:keepNext/>
            <w:rPr>
              <w:rtl/>
            </w:rPr>
          </w:pPr>
          <w:r w:rsidRPr="00C403B4">
            <w:rPr>
              <w:rStyle w:val="afe"/>
              <w:color w:val="000000"/>
              <w:rtl/>
            </w:rPr>
            <w:t>היו"ר מאיר כהן</w:t>
          </w:r>
          <w:r w:rsidRPr="00C403B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אדוני, </w:t>
      </w:r>
      <w:bookmarkStart w:id="662" w:name="_ETM_Q3_621089"/>
      <w:bookmarkEnd w:id="662"/>
      <w:r>
        <w:rPr>
          <w:rFonts w:hint="cs"/>
          <w:rtl/>
        </w:rPr>
        <w:t xml:space="preserve">היו בידיך חמש דקות, אתה כבר שמונה דקות, אז בבקשה, </w:t>
      </w:r>
      <w:bookmarkStart w:id="663" w:name="_ETM_Q3_625456"/>
      <w:bookmarkEnd w:id="663"/>
      <w:r>
        <w:rPr>
          <w:rFonts w:hint="cs"/>
          <w:rtl/>
        </w:rPr>
        <w:t>עוד דקה.</w:t>
      </w:r>
    </w:p>
    <w:p w:rsidR="006D295D" w:rsidRDefault="006D295D" w:rsidP="00F87986">
      <w:pPr>
        <w:rPr>
          <w:rtl/>
        </w:rPr>
      </w:pPr>
      <w:bookmarkStart w:id="664" w:name="_ETM_Q3_624930"/>
      <w:bookmarkStart w:id="665" w:name="_ETM_Q3_625260"/>
      <w:bookmarkEnd w:id="664"/>
      <w:bookmarkEnd w:id="665"/>
    </w:p>
    <w:sdt>
      <w:sdtPr>
        <w:rPr>
          <w:rtl/>
        </w:rPr>
        <w:alias w:val="דובר_המשך"/>
        <w:tag w:val="&lt;ID&gt;5267&lt;/ID&gt;&lt;Name&gt;עמיר פרץ - המחנה הציוני&lt;/Name&gt;&lt;Data&gt;עמיר פרץ (המחנה הציוני)&lt;/Data&gt;&lt;Shortcut&gt;עמפר&lt;/Shortcut&gt;"/>
        <w:id w:val="284323064"/>
        <w:placeholder>
          <w:docPart w:val="B40894FEDB21449C801D96677540FE11"/>
        </w:placeholder>
        <w15:color w:val="993366"/>
      </w:sdtPr>
      <w:sdtEndPr/>
      <w:sdtContent>
        <w:p w:rsidR="006D295D" w:rsidRDefault="006D295D" w:rsidP="00F87986">
          <w:pPr>
            <w:pStyle w:val="-"/>
            <w:keepNext/>
            <w:rPr>
              <w:rtl/>
            </w:rPr>
          </w:pPr>
          <w:r w:rsidRPr="00C403B4">
            <w:rPr>
              <w:rStyle w:val="afe"/>
              <w:color w:val="000000"/>
              <w:rtl/>
            </w:rPr>
            <w:t>עמיר פרץ (המחנה הציוני)</w:t>
          </w:r>
          <w:r w:rsidRPr="00C403B4">
            <w:rPr>
              <w:color w:val="000000"/>
              <w:rtl/>
            </w:rPr>
            <w:t>:</w:t>
          </w:r>
        </w:p>
      </w:sdtContent>
    </w:sdt>
    <w:p w:rsidR="006D295D" w:rsidRDefault="006D295D" w:rsidP="001F03AF">
      <w:pPr>
        <w:rPr>
          <w:rtl/>
        </w:rPr>
      </w:pPr>
    </w:p>
    <w:p w:rsidR="006D295D" w:rsidRDefault="006D295D" w:rsidP="00F87986">
      <w:pPr>
        <w:rPr>
          <w:rtl/>
        </w:rPr>
      </w:pPr>
      <w:r>
        <w:rPr>
          <w:rFonts w:hint="cs"/>
          <w:rtl/>
        </w:rPr>
        <w:t>אני מדבר במקום אלי אלאלוף, עד שאלי יגיע.</w:t>
      </w:r>
    </w:p>
    <w:p w:rsidR="006D295D" w:rsidRDefault="006D295D" w:rsidP="00F87986">
      <w:pPr>
        <w:rPr>
          <w:rtl/>
        </w:rPr>
      </w:pPr>
      <w:bookmarkStart w:id="666" w:name="_ETM_Q3_625994"/>
      <w:bookmarkStart w:id="667" w:name="_ETM_Q3_626356"/>
      <w:bookmarkEnd w:id="666"/>
      <w:bookmarkEnd w:id="667"/>
    </w:p>
    <w:sdt>
      <w:sdtPr>
        <w:rPr>
          <w:rtl/>
        </w:rPr>
        <w:alias w:val="יור"/>
        <w:tag w:val="&lt;ID&gt;5514&lt;/ID&gt;&lt;Name&gt;מאיר כהן - יו&quot;ר&lt;/Name&gt;&lt;Data&gt;מאיר כהן&lt;/Data&gt;&lt;Shortcut&gt;&lt;/Shortcut&gt;"/>
        <w:id w:val="-138968254"/>
        <w:placeholder>
          <w:docPart w:val="B40894FEDB21449C801D96677540FE11"/>
        </w:placeholder>
        <w15:color w:val="993366"/>
      </w:sdtPr>
      <w:sdtEndPr/>
      <w:sdtContent>
        <w:p w:rsidR="006D295D" w:rsidRDefault="006D295D" w:rsidP="00F87986">
          <w:pPr>
            <w:pStyle w:val="af6"/>
            <w:keepNext/>
            <w:rPr>
              <w:rtl/>
            </w:rPr>
          </w:pPr>
          <w:r w:rsidRPr="00C403B4">
            <w:rPr>
              <w:rStyle w:val="afe"/>
              <w:color w:val="000000"/>
              <w:rtl/>
            </w:rPr>
            <w:t>היו"ר מאיר כהן</w:t>
          </w:r>
          <w:r w:rsidRPr="00C403B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מחויב </w:t>
      </w:r>
      <w:bookmarkStart w:id="668" w:name="_ETM_Q3_629164"/>
      <w:bookmarkEnd w:id="668"/>
      <w:r>
        <w:rPr>
          <w:rFonts w:hint="cs"/>
          <w:rtl/>
        </w:rPr>
        <w:t>לשאר החבר'ה בעמידה בזמנים.</w:t>
      </w:r>
    </w:p>
    <w:p w:rsidR="006D295D" w:rsidRDefault="006D295D" w:rsidP="00F87986">
      <w:pPr>
        <w:rPr>
          <w:rtl/>
        </w:rPr>
      </w:pPr>
      <w:bookmarkStart w:id="669" w:name="_ETM_Q3_629673"/>
      <w:bookmarkEnd w:id="669"/>
    </w:p>
    <w:bookmarkStart w:id="670" w:name="_ETM_Q3_631083" w:displacedByCustomXml="next"/>
    <w:bookmarkEnd w:id="670" w:displacedByCustomXml="next"/>
    <w:sdt>
      <w:sdtPr>
        <w:rPr>
          <w:rtl/>
        </w:rPr>
        <w:alias w:val="דובר_המשך"/>
        <w:tag w:val="&lt;ID&gt;5267&lt;/ID&gt;&lt;Name&gt;עמיר פרץ - המחנה הציוני&lt;/Name&gt;&lt;Data&gt;עמיר פרץ (המחנה הציוני)&lt;/Data&gt;&lt;Shortcut&gt;עמפר&lt;/Shortcut&gt;"/>
        <w:id w:val="-1175103933"/>
        <w:placeholder>
          <w:docPart w:val="B40894FEDB21449C801D96677540FE11"/>
        </w:placeholder>
        <w15:color w:val="993366"/>
      </w:sdtPr>
      <w:sdtEndPr/>
      <w:sdtContent>
        <w:p w:rsidR="006D295D" w:rsidRDefault="006D295D" w:rsidP="00F87986">
          <w:pPr>
            <w:pStyle w:val="-"/>
            <w:keepNext/>
            <w:rPr>
              <w:rtl/>
            </w:rPr>
          </w:pPr>
          <w:r w:rsidRPr="00C403B4">
            <w:rPr>
              <w:rStyle w:val="afe"/>
              <w:color w:val="000000"/>
              <w:rtl/>
            </w:rPr>
            <w:t>עמיר פרץ (המחנה הציוני)</w:t>
          </w:r>
          <w:r w:rsidRPr="00C403B4">
            <w:rPr>
              <w:color w:val="000000"/>
              <w:rtl/>
            </w:rPr>
            <w:t>:</w:t>
          </w:r>
        </w:p>
      </w:sdtContent>
    </w:sdt>
    <w:p w:rsidR="006D295D" w:rsidRDefault="006D295D" w:rsidP="001F03AF">
      <w:pPr>
        <w:rPr>
          <w:rtl/>
        </w:rPr>
      </w:pPr>
    </w:p>
    <w:p w:rsidR="006D295D" w:rsidRDefault="006D295D" w:rsidP="004C3307">
      <w:pPr>
        <w:rPr>
          <w:rtl/>
        </w:rPr>
      </w:pPr>
      <w:r>
        <w:rPr>
          <w:rFonts w:hint="cs"/>
          <w:rtl/>
        </w:rPr>
        <w:t>אין בעיה, אדוני</w:t>
      </w:r>
      <w:bookmarkStart w:id="671" w:name="_ETM_Q3_631034"/>
      <w:bookmarkEnd w:id="671"/>
      <w:r w:rsidR="004C3307">
        <w:rPr>
          <w:rFonts w:hint="cs"/>
          <w:rtl/>
        </w:rPr>
        <w:t>.</w:t>
      </w:r>
    </w:p>
    <w:p w:rsidR="006D295D" w:rsidRPr="00C403B4" w:rsidRDefault="006D295D" w:rsidP="00F87986">
      <w:pPr>
        <w:rPr>
          <w:rtl/>
        </w:rPr>
      </w:pPr>
      <w:bookmarkStart w:id="672" w:name="_ETM_Q3_629554"/>
      <w:bookmarkEnd w:id="672"/>
    </w:p>
    <w:bookmarkStart w:id="673" w:name="_ETM_Q3_629996" w:displacedByCustomXml="next"/>
    <w:bookmarkEnd w:id="673" w:displacedByCustomXml="next"/>
    <w:sdt>
      <w:sdtPr>
        <w:rPr>
          <w:rtl/>
        </w:rPr>
        <w:alias w:val="יור"/>
        <w:tag w:val="&lt;ID&gt;5514&lt;/ID&gt;&lt;Name&gt;מאיר כהן - יו&quot;ר&lt;/Name&gt;&lt;Data&gt;מאיר כהן&lt;/Data&gt;&lt;Shortcut&gt;&lt;/Shortcut&gt;"/>
        <w:id w:val="549502578"/>
        <w:placeholder>
          <w:docPart w:val="B40894FEDB21449C801D96677540FE11"/>
        </w:placeholder>
        <w15:color w:val="993366"/>
      </w:sdtPr>
      <w:sdtEndPr/>
      <w:sdtContent>
        <w:p w:rsidR="006D295D" w:rsidRDefault="006D295D" w:rsidP="00F87986">
          <w:pPr>
            <w:pStyle w:val="af6"/>
            <w:keepNext/>
            <w:rPr>
              <w:rtl/>
            </w:rPr>
          </w:pPr>
          <w:r w:rsidRPr="00C403B4">
            <w:rPr>
              <w:rStyle w:val="afe"/>
              <w:color w:val="000000"/>
              <w:rtl/>
            </w:rPr>
            <w:t>היו"ר מאיר כהן</w:t>
          </w:r>
          <w:r w:rsidRPr="00C403B4">
            <w:rPr>
              <w:color w:val="000000"/>
              <w:rtl/>
            </w:rPr>
            <w:t>:</w:t>
          </w:r>
        </w:p>
      </w:sdtContent>
    </w:sdt>
    <w:p w:rsidR="006D295D" w:rsidRDefault="006D295D" w:rsidP="001F03AF">
      <w:pPr>
        <w:rPr>
          <w:rtl/>
        </w:rPr>
      </w:pPr>
    </w:p>
    <w:p w:rsidR="006D295D" w:rsidRDefault="006D295D" w:rsidP="00F87986">
      <w:pPr>
        <w:rPr>
          <w:rtl/>
        </w:rPr>
      </w:pPr>
      <w:r>
        <w:rPr>
          <w:rFonts w:hint="cs"/>
          <w:rtl/>
        </w:rPr>
        <w:t>בבקשה, כבודו. בבקשה.</w:t>
      </w:r>
    </w:p>
    <w:p w:rsidR="006D295D" w:rsidRDefault="006D295D" w:rsidP="00F87986">
      <w:pPr>
        <w:rPr>
          <w:rtl/>
        </w:rPr>
      </w:pPr>
      <w:bookmarkStart w:id="674" w:name="_ETM_Q3_632458"/>
      <w:bookmarkEnd w:id="674"/>
    </w:p>
    <w:bookmarkStart w:id="675" w:name="_ETM_Q3_632761" w:displacedByCustomXml="next"/>
    <w:bookmarkEnd w:id="675" w:displacedByCustomXml="next"/>
    <w:sdt>
      <w:sdtPr>
        <w:rPr>
          <w:rtl/>
        </w:rPr>
        <w:alias w:val="דובר_המשך"/>
        <w:tag w:val="&lt;ID&gt;5267&lt;/ID&gt;&lt;Name&gt;עמיר פרץ - המחנה הציוני&lt;/Name&gt;&lt;Data&gt;עמיר פרץ (המחנה הציוני)&lt;/Data&gt;&lt;Shortcut&gt;עמפר&lt;/Shortcut&gt;"/>
        <w:id w:val="-917472307"/>
        <w:placeholder>
          <w:docPart w:val="B40894FEDB21449C801D96677540FE11"/>
        </w:placeholder>
        <w15:color w:val="993366"/>
      </w:sdtPr>
      <w:sdtEndPr/>
      <w:sdtContent>
        <w:p w:rsidR="006D295D" w:rsidRDefault="006D295D" w:rsidP="00F87986">
          <w:pPr>
            <w:pStyle w:val="-"/>
            <w:keepNext/>
            <w:rPr>
              <w:rtl/>
            </w:rPr>
          </w:pPr>
          <w:r w:rsidRPr="00E75DA2">
            <w:rPr>
              <w:rStyle w:val="afe"/>
              <w:color w:val="000000"/>
              <w:rtl/>
            </w:rPr>
            <w:t>עמיר פרץ (המחנה הציוני)</w:t>
          </w:r>
          <w:r w:rsidRPr="00E75DA2">
            <w:rPr>
              <w:color w:val="000000"/>
              <w:rtl/>
            </w:rPr>
            <w:t>:</w:t>
          </w:r>
        </w:p>
      </w:sdtContent>
    </w:sdt>
    <w:p w:rsidR="006D295D" w:rsidRDefault="006D295D" w:rsidP="001F03AF">
      <w:pPr>
        <w:rPr>
          <w:rtl/>
        </w:rPr>
      </w:pPr>
    </w:p>
    <w:p w:rsidR="006D295D" w:rsidRDefault="006D295D" w:rsidP="004C3307">
      <w:pPr>
        <w:rPr>
          <w:rtl/>
        </w:rPr>
      </w:pPr>
      <w:r>
        <w:rPr>
          <w:rFonts w:hint="cs"/>
          <w:rtl/>
        </w:rPr>
        <w:t xml:space="preserve">שני משפטים, שני נושאים קצרים. האחד, היום </w:t>
      </w:r>
      <w:bookmarkStart w:id="676" w:name="_ETM_Q3_637280"/>
      <w:bookmarkEnd w:id="676"/>
      <w:r>
        <w:rPr>
          <w:rFonts w:hint="cs"/>
          <w:rtl/>
        </w:rPr>
        <w:t xml:space="preserve">ההשקעה לנפש ביישובים מעבר לקו הירוק </w:t>
      </w:r>
      <w:r>
        <w:rPr>
          <w:rtl/>
        </w:rPr>
        <w:t>–</w:t>
      </w:r>
      <w:r>
        <w:rPr>
          <w:rFonts w:hint="cs"/>
          <w:rtl/>
        </w:rPr>
        <w:t xml:space="preserve"> 2,432 ש"ח לנפש</w:t>
      </w:r>
      <w:r w:rsidR="004C3307">
        <w:rPr>
          <w:rFonts w:hint="cs"/>
          <w:rtl/>
        </w:rPr>
        <w:t>;</w:t>
      </w:r>
      <w:r>
        <w:rPr>
          <w:rFonts w:hint="cs"/>
          <w:rtl/>
        </w:rPr>
        <w:t xml:space="preserve"> </w:t>
      </w:r>
      <w:bookmarkStart w:id="677" w:name="_ETM_Q3_648164"/>
      <w:bookmarkEnd w:id="677"/>
      <w:r>
        <w:rPr>
          <w:rFonts w:hint="cs"/>
          <w:rtl/>
        </w:rPr>
        <w:t xml:space="preserve">בערי הפיתוח הממוצע הוא 1,432 ש"ח. ואני אומר לחבריי מהימין, </w:t>
      </w:r>
      <w:bookmarkStart w:id="678" w:name="_ETM_Q3_656807"/>
      <w:bookmarkEnd w:id="678"/>
      <w:r>
        <w:rPr>
          <w:rFonts w:hint="cs"/>
          <w:rtl/>
        </w:rPr>
        <w:t>ובעיקר לכבוד השר</w:t>
      </w:r>
      <w:r w:rsidR="004C3307">
        <w:rPr>
          <w:rFonts w:hint="cs"/>
          <w:rtl/>
        </w:rPr>
        <w:t>,</w:t>
      </w:r>
      <w:r>
        <w:rPr>
          <w:rFonts w:hint="cs"/>
          <w:rtl/>
        </w:rPr>
        <w:t xml:space="preserve"> שהגיע: למה אתם מחכים? הרי אתם </w:t>
      </w:r>
      <w:bookmarkStart w:id="679" w:name="_ETM_Q3_661895"/>
      <w:bookmarkEnd w:id="679"/>
      <w:r>
        <w:rPr>
          <w:rFonts w:hint="cs"/>
          <w:rtl/>
        </w:rPr>
        <w:t xml:space="preserve">נמצאים בשלטון בעיקר בזכות אותן ערי פיתוח, למה אתם לא </w:t>
      </w:r>
      <w:bookmarkStart w:id="680" w:name="_ETM_Q3_665592"/>
      <w:bookmarkEnd w:id="680"/>
      <w:r>
        <w:rPr>
          <w:rFonts w:hint="cs"/>
          <w:rtl/>
        </w:rPr>
        <w:t>מקיימים את המחויבות שלכם?</w:t>
      </w:r>
    </w:p>
    <w:p w:rsidR="006D295D" w:rsidRDefault="006D295D" w:rsidP="00F87986">
      <w:pPr>
        <w:rPr>
          <w:rtl/>
        </w:rPr>
      </w:pPr>
      <w:bookmarkStart w:id="681" w:name="_ETM_Q3_670512"/>
      <w:bookmarkEnd w:id="681"/>
    </w:p>
    <w:p w:rsidR="006D295D" w:rsidRDefault="006D295D" w:rsidP="00F87986">
      <w:pPr>
        <w:rPr>
          <w:rtl/>
        </w:rPr>
      </w:pPr>
      <w:bookmarkStart w:id="682" w:name="_ETM_Q3_670988"/>
      <w:bookmarkEnd w:id="682"/>
      <w:r>
        <w:rPr>
          <w:rFonts w:hint="cs"/>
          <w:rtl/>
        </w:rPr>
        <w:t xml:space="preserve">חבריי ז'קי ואורלי, ידידיי, שני האחים המופלאים </w:t>
      </w:r>
      <w:bookmarkStart w:id="683" w:name="_ETM_Q3_676583"/>
      <w:bookmarkEnd w:id="683"/>
      <w:r>
        <w:rPr>
          <w:rFonts w:hint="cs"/>
          <w:rtl/>
        </w:rPr>
        <w:t xml:space="preserve">שלנו </w:t>
      </w:r>
      <w:r w:rsidR="001F03AF">
        <w:rPr>
          <w:rFonts w:hint="cs"/>
          <w:rtl/>
        </w:rPr>
        <w:t>– – –</w:t>
      </w:r>
    </w:p>
    <w:p w:rsidR="006D295D" w:rsidRDefault="006D295D" w:rsidP="00F87986">
      <w:pPr>
        <w:rPr>
          <w:rtl/>
        </w:rPr>
      </w:pPr>
      <w:bookmarkStart w:id="684" w:name="_ETM_Q3_676997"/>
      <w:bookmarkEnd w:id="684"/>
    </w:p>
    <w:bookmarkStart w:id="685" w:name="_ETM_Q3_677312" w:displacedByCustomXml="next"/>
    <w:bookmarkEnd w:id="685" w:displacedByCustomXml="next"/>
    <w:sdt>
      <w:sdtPr>
        <w:rPr>
          <w:rtl/>
        </w:rPr>
        <w:alias w:val="קריאה"/>
        <w:tag w:val="&lt;ID&gt;5159&lt;/ID&gt;&lt;Name&gt;דוד ביטן - הליכוד&lt;/Name&gt;&lt;Data&gt;דוד ביטן (הליכוד)&lt;/Data&gt;&lt;Shortcut&gt;דובי&lt;/Shortcut&gt;"/>
        <w:id w:val="-1039351952"/>
        <w:placeholder>
          <w:docPart w:val="B40894FEDB21449C801D96677540FE11"/>
        </w:placeholder>
        <w15:color w:val="993366"/>
      </w:sdtPr>
      <w:sdtEndPr/>
      <w:sdtContent>
        <w:p w:rsidR="006D295D" w:rsidRDefault="006D295D" w:rsidP="00F87986">
          <w:pPr>
            <w:pStyle w:val="af5"/>
            <w:keepNext/>
            <w:rPr>
              <w:rtl/>
            </w:rPr>
          </w:pPr>
          <w:r w:rsidRPr="00D6590C">
            <w:rPr>
              <w:rStyle w:val="afe"/>
              <w:color w:val="000000"/>
              <w:rtl/>
            </w:rPr>
            <w:t>דוד ביטן (הליכוד)</w:t>
          </w:r>
          <w:r w:rsidRPr="00D6590C">
            <w:rPr>
              <w:color w:val="000000"/>
              <w:rtl/>
            </w:rPr>
            <w:t>:</w:t>
          </w:r>
        </w:p>
      </w:sdtContent>
    </w:sdt>
    <w:p w:rsidR="006D295D" w:rsidRDefault="006D295D" w:rsidP="001F03AF">
      <w:pPr>
        <w:rPr>
          <w:rtl/>
        </w:rPr>
      </w:pPr>
    </w:p>
    <w:p w:rsidR="006D295D" w:rsidRDefault="001F03AF" w:rsidP="00F87986">
      <w:pPr>
        <w:rPr>
          <w:rtl/>
        </w:rPr>
      </w:pPr>
      <w:r>
        <w:rPr>
          <w:rFonts w:hint="cs"/>
          <w:rtl/>
        </w:rPr>
        <w:t>– – –</w:t>
      </w:r>
      <w:r w:rsidR="006D295D">
        <w:rPr>
          <w:rFonts w:hint="cs"/>
          <w:rtl/>
        </w:rPr>
        <w:t xml:space="preserve"> עוד שני מנדטים.</w:t>
      </w:r>
    </w:p>
    <w:p w:rsidR="006D295D" w:rsidRDefault="006D295D" w:rsidP="00F87986">
      <w:pPr>
        <w:rPr>
          <w:rtl/>
        </w:rPr>
      </w:pPr>
      <w:bookmarkStart w:id="686" w:name="_ETM_Q3_680486"/>
      <w:bookmarkEnd w:id="686"/>
    </w:p>
    <w:bookmarkStart w:id="687" w:name="_ETM_Q3_680788" w:displacedByCustomXml="next"/>
    <w:bookmarkEnd w:id="687" w:displacedByCustomXml="next"/>
    <w:sdt>
      <w:sdtPr>
        <w:rPr>
          <w:rtl/>
        </w:rPr>
        <w:alias w:val="דובר_המשך"/>
        <w:tag w:val="&lt;ID&gt;5267&lt;/ID&gt;&lt;Name&gt;עמיר פרץ - המחנה הציוני&lt;/Name&gt;&lt;Data&gt;עמיר פרץ (המחנה הציוני)&lt;/Data&gt;&lt;Shortcut&gt;עמפר&lt;/Shortcut&gt;"/>
        <w:id w:val="1897390093"/>
        <w:placeholder>
          <w:docPart w:val="B40894FEDB21449C801D96677540FE11"/>
        </w:placeholder>
        <w15:color w:val="993366"/>
      </w:sdtPr>
      <w:sdtEndPr/>
      <w:sdtContent>
        <w:p w:rsidR="006D295D" w:rsidRDefault="006D295D" w:rsidP="00F87986">
          <w:pPr>
            <w:pStyle w:val="-"/>
            <w:keepNext/>
            <w:rPr>
              <w:rtl/>
            </w:rPr>
          </w:pPr>
          <w:r w:rsidRPr="00A20735">
            <w:rPr>
              <w:rStyle w:val="afe"/>
              <w:color w:val="000000"/>
              <w:rtl/>
            </w:rPr>
            <w:t>עמיר פרץ (המחנה הציוני)</w:t>
          </w:r>
          <w:r w:rsidRPr="00A20735">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יודע. אין בעיה. תאמין לי, אני </w:t>
      </w:r>
      <w:bookmarkStart w:id="688" w:name="_ETM_Q3_681286"/>
      <w:bookmarkEnd w:id="688"/>
      <w:r>
        <w:rPr>
          <w:rFonts w:hint="cs"/>
          <w:rtl/>
        </w:rPr>
        <w:t xml:space="preserve">לא אבכה על זה. אל תדאג, אני לא אבכה על </w:t>
      </w:r>
      <w:bookmarkStart w:id="689" w:name="_ETM_Q3_685698"/>
      <w:bookmarkEnd w:id="689"/>
      <w:r>
        <w:rPr>
          <w:rFonts w:hint="cs"/>
          <w:rtl/>
        </w:rPr>
        <w:t>זה.</w:t>
      </w:r>
    </w:p>
    <w:p w:rsidR="006D295D" w:rsidRDefault="006D295D" w:rsidP="00F87986">
      <w:pPr>
        <w:rPr>
          <w:rtl/>
        </w:rPr>
      </w:pPr>
      <w:bookmarkStart w:id="690" w:name="_ETM_Q3_685194"/>
      <w:bookmarkEnd w:id="690"/>
    </w:p>
    <w:bookmarkStart w:id="691" w:name="_ETM_Q3_685534" w:displacedByCustomXml="next"/>
    <w:bookmarkEnd w:id="691" w:displacedByCustomXml="next"/>
    <w:sdt>
      <w:sdtPr>
        <w:rPr>
          <w:rtl/>
        </w:rPr>
        <w:alias w:val="קריאה"/>
        <w:tag w:val="&lt;ID&gt;5159&lt;/ID&gt;&lt;Name&gt;דוד ביטן - הליכוד&lt;/Name&gt;&lt;Data&gt;דוד ביטן (הליכוד)&lt;/Data&gt;&lt;Shortcut&gt;דובי&lt;/Shortcut&gt;"/>
        <w:id w:val="1504009950"/>
        <w:placeholder>
          <w:docPart w:val="B40894FEDB21449C801D96677540FE11"/>
        </w:placeholder>
        <w15:color w:val="993366"/>
      </w:sdtPr>
      <w:sdtEndPr/>
      <w:sdtContent>
        <w:p w:rsidR="006D295D" w:rsidRDefault="006D295D" w:rsidP="00F87986">
          <w:pPr>
            <w:pStyle w:val="af5"/>
            <w:keepNext/>
            <w:rPr>
              <w:rtl/>
            </w:rPr>
          </w:pPr>
          <w:r w:rsidRPr="00D40DAC">
            <w:rPr>
              <w:rStyle w:val="afe"/>
              <w:color w:val="000000"/>
              <w:rtl/>
            </w:rPr>
            <w:t>דוד ביטן (הליכוד)</w:t>
          </w:r>
          <w:r w:rsidRPr="00D40DAC">
            <w:rPr>
              <w:color w:val="000000"/>
              <w:rtl/>
            </w:rPr>
            <w:t>:</w:t>
          </w:r>
        </w:p>
      </w:sdtContent>
    </w:sdt>
    <w:p w:rsidR="006D295D" w:rsidRDefault="006D295D" w:rsidP="001F03AF">
      <w:pPr>
        <w:rPr>
          <w:rtl/>
        </w:rPr>
      </w:pPr>
    </w:p>
    <w:p w:rsidR="006D295D" w:rsidRDefault="006D295D" w:rsidP="00F87986">
      <w:pPr>
        <w:rPr>
          <w:rtl/>
        </w:rPr>
      </w:pPr>
      <w:r>
        <w:rPr>
          <w:rFonts w:hint="cs"/>
          <w:rtl/>
        </w:rPr>
        <w:t>במקום יש עתיד.</w:t>
      </w:r>
    </w:p>
    <w:p w:rsidR="006D295D" w:rsidRDefault="006D295D" w:rsidP="00F87986">
      <w:pPr>
        <w:rPr>
          <w:rtl/>
        </w:rPr>
      </w:pPr>
      <w:bookmarkStart w:id="692" w:name="_ETM_Q3_686284"/>
      <w:bookmarkEnd w:id="692"/>
    </w:p>
    <w:bookmarkStart w:id="693" w:name="_ETM_Q3_686577" w:displacedByCustomXml="next"/>
    <w:bookmarkEnd w:id="693" w:displacedByCustomXml="next"/>
    <w:sdt>
      <w:sdtPr>
        <w:rPr>
          <w:rtl/>
        </w:rPr>
        <w:alias w:val="דובר_המשך"/>
        <w:tag w:val="&lt;ID&gt;5267&lt;/ID&gt;&lt;Name&gt;עמיר פרץ - המחנה הציוני&lt;/Name&gt;&lt;Data&gt;עמיר פרץ (המחנה הציוני)&lt;/Data&gt;&lt;Shortcut&gt;עמפר&lt;/Shortcut&gt;"/>
        <w:id w:val="-1002581945"/>
        <w:placeholder>
          <w:docPart w:val="B40894FEDB21449C801D96677540FE11"/>
        </w:placeholder>
        <w15:color w:val="993366"/>
      </w:sdtPr>
      <w:sdtEndPr/>
      <w:sdtContent>
        <w:p w:rsidR="006D295D" w:rsidRDefault="006D295D" w:rsidP="00F87986">
          <w:pPr>
            <w:pStyle w:val="-"/>
            <w:keepNext/>
            <w:rPr>
              <w:rtl/>
            </w:rPr>
          </w:pPr>
          <w:r w:rsidRPr="00D40DAC">
            <w:rPr>
              <w:rStyle w:val="afe"/>
              <w:color w:val="000000"/>
              <w:rtl/>
            </w:rPr>
            <w:t>עמיר פרץ (המחנה הציוני)</w:t>
          </w:r>
          <w:r w:rsidRPr="00D40DAC">
            <w:rPr>
              <w:color w:val="000000"/>
              <w:rtl/>
            </w:rPr>
            <w:t>:</w:t>
          </w:r>
        </w:p>
      </w:sdtContent>
    </w:sdt>
    <w:p w:rsidR="006D295D" w:rsidRDefault="006D295D" w:rsidP="001F03AF">
      <w:pPr>
        <w:rPr>
          <w:rtl/>
        </w:rPr>
      </w:pPr>
    </w:p>
    <w:p w:rsidR="006D295D" w:rsidRDefault="006D295D" w:rsidP="004C3307">
      <w:pPr>
        <w:rPr>
          <w:rtl/>
        </w:rPr>
      </w:pPr>
      <w:r>
        <w:rPr>
          <w:rFonts w:hint="cs"/>
          <w:rtl/>
        </w:rPr>
        <w:lastRenderedPageBreak/>
        <w:t xml:space="preserve">אני לא יודע. אני לא אבכה על זה </w:t>
      </w:r>
      <w:bookmarkStart w:id="694" w:name="_ETM_Q3_689784"/>
      <w:bookmarkEnd w:id="694"/>
      <w:r>
        <w:rPr>
          <w:rFonts w:hint="cs"/>
          <w:rtl/>
        </w:rPr>
        <w:t>בכל מקרה.</w:t>
      </w:r>
      <w:r w:rsidR="004C3307">
        <w:rPr>
          <w:rFonts w:hint="cs"/>
          <w:rtl/>
        </w:rPr>
        <w:t xml:space="preserve"> </w:t>
      </w:r>
      <w:bookmarkStart w:id="695" w:name="_ETM_Q3_691935"/>
      <w:bookmarkStart w:id="696" w:name="_ETM_Q3_692268"/>
      <w:bookmarkEnd w:id="695"/>
      <w:bookmarkEnd w:id="696"/>
      <w:r>
        <w:rPr>
          <w:rFonts w:hint="cs"/>
          <w:rtl/>
        </w:rPr>
        <w:t>גם אתה</w:t>
      </w:r>
      <w:r w:rsidR="004C3307">
        <w:rPr>
          <w:rFonts w:hint="cs"/>
          <w:rtl/>
        </w:rPr>
        <w:t>,</w:t>
      </w:r>
      <w:r>
        <w:rPr>
          <w:rFonts w:hint="cs"/>
          <w:rtl/>
        </w:rPr>
        <w:t xml:space="preserve"> חברי דוד, אני אחזור על המשפט: אתם </w:t>
      </w:r>
      <w:bookmarkStart w:id="697" w:name="_ETM_Q3_696934"/>
      <w:bookmarkEnd w:id="697"/>
      <w:r>
        <w:rPr>
          <w:rFonts w:hint="cs"/>
          <w:rtl/>
        </w:rPr>
        <w:t xml:space="preserve">בליכוד כל כך הרבה זמן בשלטון </w:t>
      </w:r>
      <w:r w:rsidR="001F03AF">
        <w:rPr>
          <w:rFonts w:hint="cs"/>
          <w:rtl/>
        </w:rPr>
        <w:t>– – –</w:t>
      </w:r>
    </w:p>
    <w:p w:rsidR="006D295D" w:rsidRDefault="006D295D" w:rsidP="00F87986">
      <w:pPr>
        <w:rPr>
          <w:rtl/>
        </w:rPr>
      </w:pPr>
      <w:bookmarkStart w:id="698" w:name="_ETM_Q3_698663"/>
      <w:bookmarkEnd w:id="698"/>
    </w:p>
    <w:bookmarkStart w:id="699" w:name="_ETM_Q3_699007" w:displacedByCustomXml="next"/>
    <w:bookmarkEnd w:id="699" w:displacedByCustomXml="next"/>
    <w:sdt>
      <w:sdtPr>
        <w:rPr>
          <w:rtl/>
        </w:rPr>
        <w:alias w:val="קריאה"/>
        <w:tag w:val="&lt;ID&gt;5159&lt;/ID&gt;&lt;Name&gt;דוד ביטן - הליכוד&lt;/Name&gt;&lt;Data&gt;דוד ביטן (הליכוד)&lt;/Data&gt;&lt;Shortcut&gt;דובי&lt;/Shortcut&gt;"/>
        <w:id w:val="284165033"/>
        <w:placeholder>
          <w:docPart w:val="B40894FEDB21449C801D96677540FE11"/>
        </w:placeholder>
        <w15:color w:val="993366"/>
      </w:sdtPr>
      <w:sdtEndPr/>
      <w:sdtContent>
        <w:p w:rsidR="006D295D" w:rsidRDefault="006D295D" w:rsidP="00F87986">
          <w:pPr>
            <w:pStyle w:val="af5"/>
            <w:keepNext/>
            <w:rPr>
              <w:rtl/>
            </w:rPr>
          </w:pPr>
          <w:r w:rsidRPr="00C90D86">
            <w:rPr>
              <w:rStyle w:val="afe"/>
              <w:color w:val="000000"/>
              <w:rtl/>
            </w:rPr>
            <w:t>דוד ביטן (הליכוד)</w:t>
          </w:r>
          <w:r w:rsidRPr="00C90D86">
            <w:rPr>
              <w:color w:val="000000"/>
              <w:rtl/>
            </w:rPr>
            <w:t>:</w:t>
          </w:r>
        </w:p>
      </w:sdtContent>
    </w:sdt>
    <w:p w:rsidR="006D295D" w:rsidRDefault="006D295D" w:rsidP="001F03AF">
      <w:pPr>
        <w:rPr>
          <w:rtl/>
        </w:rPr>
      </w:pPr>
    </w:p>
    <w:p w:rsidR="006D295D" w:rsidRDefault="001F03AF" w:rsidP="00F87986">
      <w:pPr>
        <w:rPr>
          <w:rtl/>
        </w:rPr>
      </w:pPr>
      <w:r>
        <w:rPr>
          <w:rFonts w:hint="cs"/>
          <w:rtl/>
        </w:rPr>
        <w:t>– – –</w:t>
      </w:r>
    </w:p>
    <w:p w:rsidR="006D295D" w:rsidRDefault="006D295D" w:rsidP="00F87986">
      <w:pPr>
        <w:rPr>
          <w:rtl/>
        </w:rPr>
      </w:pPr>
      <w:bookmarkStart w:id="700" w:name="_ETM_Q3_701390"/>
      <w:bookmarkEnd w:id="700"/>
    </w:p>
    <w:bookmarkStart w:id="701" w:name="_ETM_Q3_701702" w:displacedByCustomXml="next"/>
    <w:bookmarkEnd w:id="701" w:displacedByCustomXml="next"/>
    <w:sdt>
      <w:sdtPr>
        <w:rPr>
          <w:rtl/>
        </w:rPr>
        <w:alias w:val="דובר_המשך"/>
        <w:tag w:val="&lt;ID&gt;5267&lt;/ID&gt;&lt;Name&gt;עמיר פרץ - המחנה הציוני&lt;/Name&gt;&lt;Data&gt;עמיר פרץ (המחנה הציוני)&lt;/Data&gt;&lt;Shortcut&gt;עמפר&lt;/Shortcut&gt;"/>
        <w:id w:val="-162476064"/>
        <w:placeholder>
          <w:docPart w:val="B40894FEDB21449C801D96677540FE11"/>
        </w:placeholder>
        <w15:color w:val="993366"/>
      </w:sdtPr>
      <w:sdtEndPr/>
      <w:sdtContent>
        <w:p w:rsidR="006D295D" w:rsidRDefault="006D295D" w:rsidP="00F87986">
          <w:pPr>
            <w:pStyle w:val="-"/>
            <w:keepNext/>
            <w:rPr>
              <w:rtl/>
            </w:rPr>
          </w:pPr>
          <w:r w:rsidRPr="00C90D86">
            <w:rPr>
              <w:rStyle w:val="afe"/>
              <w:color w:val="000000"/>
              <w:rtl/>
            </w:rPr>
            <w:t>עמיר פרץ (המחנה הציוני)</w:t>
          </w:r>
          <w:r w:rsidRPr="00C90D86">
            <w:rPr>
              <w:color w:val="000000"/>
              <w:rtl/>
            </w:rPr>
            <w:t>:</w:t>
          </w:r>
        </w:p>
      </w:sdtContent>
    </w:sdt>
    <w:p w:rsidR="006D295D" w:rsidRDefault="006D295D" w:rsidP="001F03AF">
      <w:pPr>
        <w:rPr>
          <w:rtl/>
        </w:rPr>
      </w:pPr>
    </w:p>
    <w:p w:rsidR="006D295D" w:rsidRDefault="006D295D" w:rsidP="00F87986">
      <w:pPr>
        <w:rPr>
          <w:rtl/>
        </w:rPr>
      </w:pPr>
      <w:r>
        <w:rPr>
          <w:rFonts w:hint="cs"/>
          <w:rtl/>
        </w:rPr>
        <w:t>ברור.</w:t>
      </w:r>
    </w:p>
    <w:p w:rsidR="006D295D" w:rsidRDefault="006D295D" w:rsidP="00F87986">
      <w:pPr>
        <w:rPr>
          <w:rtl/>
        </w:rPr>
      </w:pPr>
      <w:bookmarkStart w:id="702" w:name="_ETM_Q3_702019"/>
      <w:bookmarkEnd w:id="702"/>
    </w:p>
    <w:bookmarkStart w:id="703" w:name="_ETM_Q3_702355" w:displacedByCustomXml="next"/>
    <w:bookmarkEnd w:id="703" w:displacedByCustomXml="next"/>
    <w:sdt>
      <w:sdtPr>
        <w:rPr>
          <w:rtl/>
        </w:rPr>
        <w:alias w:val="קריאה"/>
        <w:tag w:val="&lt;ID&gt;5159&lt;/ID&gt;&lt;Name&gt;דוד ביטן - הליכוד&lt;/Name&gt;&lt;Data&gt;דוד ביטן (הליכוד)&lt;/Data&gt;&lt;Shortcut&gt;דובי&lt;/Shortcut&gt;"/>
        <w:id w:val="-1396970460"/>
        <w:placeholder>
          <w:docPart w:val="B40894FEDB21449C801D96677540FE11"/>
        </w:placeholder>
        <w15:color w:val="993366"/>
      </w:sdtPr>
      <w:sdtEndPr/>
      <w:sdtContent>
        <w:p w:rsidR="006D295D" w:rsidRDefault="006D295D" w:rsidP="00F87986">
          <w:pPr>
            <w:pStyle w:val="af5"/>
            <w:keepNext/>
            <w:rPr>
              <w:rtl/>
            </w:rPr>
          </w:pPr>
          <w:r w:rsidRPr="00C90D86">
            <w:rPr>
              <w:rStyle w:val="afe"/>
              <w:color w:val="000000"/>
              <w:rtl/>
            </w:rPr>
            <w:t>דוד ביטן (הליכוד)</w:t>
          </w:r>
          <w:r w:rsidRPr="00C90D86">
            <w:rPr>
              <w:color w:val="000000"/>
              <w:rtl/>
            </w:rPr>
            <w:t>:</w:t>
          </w:r>
        </w:p>
      </w:sdtContent>
    </w:sdt>
    <w:p w:rsidR="006D295D" w:rsidRDefault="006D295D" w:rsidP="001F03AF">
      <w:pPr>
        <w:rPr>
          <w:rtl/>
        </w:rPr>
      </w:pPr>
    </w:p>
    <w:p w:rsidR="006D295D" w:rsidRDefault="006D295D" w:rsidP="00F87986">
      <w:pPr>
        <w:rPr>
          <w:rtl/>
        </w:rPr>
      </w:pPr>
      <w:bookmarkStart w:id="704" w:name="_ETM_Q3_700861"/>
      <w:bookmarkEnd w:id="704"/>
      <w:r>
        <w:rPr>
          <w:rFonts w:hint="cs"/>
          <w:rtl/>
        </w:rPr>
        <w:t xml:space="preserve">אתה </w:t>
      </w:r>
      <w:bookmarkStart w:id="705" w:name="_ETM_Q3_703470"/>
      <w:bookmarkEnd w:id="705"/>
      <w:r>
        <w:rPr>
          <w:rFonts w:hint="cs"/>
          <w:rtl/>
        </w:rPr>
        <w:t xml:space="preserve">יודע מה, על חשבון </w:t>
      </w:r>
      <w:r w:rsidR="004C3307">
        <w:rPr>
          <w:rFonts w:hint="cs"/>
          <w:rtl/>
        </w:rPr>
        <w:t xml:space="preserve">העבודה </w:t>
      </w:r>
      <w:r w:rsidR="001F03AF">
        <w:rPr>
          <w:rFonts w:hint="cs"/>
          <w:rtl/>
        </w:rPr>
        <w:t>– – –</w:t>
      </w:r>
    </w:p>
    <w:p w:rsidR="006D295D" w:rsidRDefault="006D295D" w:rsidP="00F87986">
      <w:pPr>
        <w:rPr>
          <w:rtl/>
        </w:rPr>
      </w:pPr>
      <w:bookmarkStart w:id="706" w:name="_ETM_Q3_702948"/>
      <w:bookmarkEnd w:id="706"/>
    </w:p>
    <w:bookmarkStart w:id="707" w:name="_ETM_Q3_703275" w:displacedByCustomXml="next"/>
    <w:bookmarkEnd w:id="707" w:displacedByCustomXml="next"/>
    <w:sdt>
      <w:sdtPr>
        <w:rPr>
          <w:rtl/>
        </w:rPr>
        <w:alias w:val="יור"/>
        <w:tag w:val="&lt;ID&gt;5514&lt;/ID&gt;&lt;Name&gt;מאיר כהן - יו&quot;ר&lt;/Name&gt;&lt;Data&gt;מאיר כהן&lt;/Data&gt;&lt;Shortcut&gt;&lt;/Shortcut&gt;"/>
        <w:id w:val="1141620743"/>
        <w:placeholder>
          <w:docPart w:val="B40894FEDB21449C801D96677540FE11"/>
        </w:placeholder>
        <w15:color w:val="993366"/>
      </w:sdtPr>
      <w:sdtEndPr/>
      <w:sdtContent>
        <w:p w:rsidR="006D295D" w:rsidRDefault="006D295D" w:rsidP="00F87986">
          <w:pPr>
            <w:pStyle w:val="af6"/>
            <w:keepNext/>
            <w:rPr>
              <w:rtl/>
            </w:rPr>
          </w:pPr>
          <w:r w:rsidRPr="00C90D86">
            <w:rPr>
              <w:rStyle w:val="afe"/>
              <w:color w:val="000000"/>
              <w:rtl/>
            </w:rPr>
            <w:t>היו"ר מאיר כהן</w:t>
          </w:r>
          <w:r w:rsidRPr="00C90D8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קפצת </w:t>
      </w:r>
      <w:r>
        <w:rPr>
          <w:rtl/>
        </w:rPr>
        <w:t>–</w:t>
      </w:r>
      <w:r>
        <w:rPr>
          <w:rFonts w:hint="cs"/>
          <w:rtl/>
        </w:rPr>
        <w:t xml:space="preserve"> קיבלת. בבקשה, </w:t>
      </w:r>
      <w:bookmarkStart w:id="708" w:name="_ETM_Q3_709419"/>
      <w:bookmarkEnd w:id="708"/>
      <w:r>
        <w:rPr>
          <w:rFonts w:hint="cs"/>
          <w:rtl/>
        </w:rPr>
        <w:t>כבודו.</w:t>
      </w:r>
      <w:bookmarkStart w:id="709" w:name="_ETM_Q3_708345"/>
      <w:bookmarkEnd w:id="709"/>
    </w:p>
    <w:p w:rsidR="006D295D" w:rsidRDefault="006D295D" w:rsidP="00F87986">
      <w:pPr>
        <w:rPr>
          <w:rtl/>
        </w:rPr>
      </w:pPr>
      <w:bookmarkStart w:id="710" w:name="_ETM_Q3_708639"/>
      <w:bookmarkEnd w:id="710"/>
    </w:p>
    <w:sdt>
      <w:sdtPr>
        <w:rPr>
          <w:rtl/>
        </w:rPr>
        <w:alias w:val="דובר_המשך"/>
        <w:tag w:val="&lt;ID&gt;5267&lt;/ID&gt;&lt;Name&gt;עמיר פרץ - המחנה הציוני&lt;/Name&gt;&lt;Data&gt;עמיר פרץ (המחנה הציוני)&lt;/Data&gt;&lt;Shortcut&gt;עמפר&lt;/Shortcut&gt;"/>
        <w:id w:val="1293549437"/>
        <w:placeholder>
          <w:docPart w:val="B40894FEDB21449C801D96677540FE11"/>
        </w:placeholder>
        <w15:color w:val="993366"/>
      </w:sdtPr>
      <w:sdtEndPr/>
      <w:sdtContent>
        <w:p w:rsidR="006D295D" w:rsidRDefault="006D295D" w:rsidP="00F87986">
          <w:pPr>
            <w:pStyle w:val="-"/>
            <w:keepNext/>
            <w:rPr>
              <w:rtl/>
            </w:rPr>
          </w:pPr>
          <w:r w:rsidRPr="00C90D86">
            <w:rPr>
              <w:rStyle w:val="afe"/>
              <w:color w:val="000000"/>
              <w:rtl/>
            </w:rPr>
            <w:t>עמיר פרץ (המחנה הציוני)</w:t>
          </w:r>
          <w:r w:rsidRPr="00C90D86">
            <w:rPr>
              <w:color w:val="000000"/>
              <w:rtl/>
            </w:rPr>
            <w:t>:</w:t>
          </w:r>
        </w:p>
      </w:sdtContent>
    </w:sdt>
    <w:p w:rsidR="006D295D" w:rsidRDefault="006D295D" w:rsidP="001F03AF">
      <w:pPr>
        <w:rPr>
          <w:rtl/>
        </w:rPr>
      </w:pPr>
    </w:p>
    <w:p w:rsidR="006D295D" w:rsidRPr="00C90D86" w:rsidRDefault="006D295D" w:rsidP="00E80FA2">
      <w:pPr>
        <w:rPr>
          <w:rtl/>
        </w:rPr>
      </w:pPr>
      <w:r>
        <w:rPr>
          <w:rFonts w:hint="cs"/>
          <w:rtl/>
        </w:rPr>
        <w:t xml:space="preserve">אתם כל כך הרבה זמן בשלטון, ואתם בשלטון בעיקר בזכות ערי </w:t>
      </w:r>
      <w:bookmarkStart w:id="711" w:name="_ETM_Q3_713530"/>
      <w:bookmarkEnd w:id="711"/>
      <w:r>
        <w:rPr>
          <w:rFonts w:hint="cs"/>
          <w:rtl/>
        </w:rPr>
        <w:t xml:space="preserve">הפיתוח. אז תפסיקו, תצמצמו כבר את הפער הזה. למה </w:t>
      </w:r>
      <w:bookmarkStart w:id="712" w:name="_ETM_Q3_718484"/>
      <w:bookmarkEnd w:id="712"/>
      <w:r>
        <w:rPr>
          <w:rFonts w:hint="cs"/>
          <w:rtl/>
        </w:rPr>
        <w:t xml:space="preserve">אידיאולוגים שנלחמים למען המתנחלים משיגים להם 2,432 ש"ח לנפש? </w:t>
      </w:r>
      <w:bookmarkStart w:id="713" w:name="_ETM_Q3_724768"/>
      <w:bookmarkEnd w:id="713"/>
      <w:r>
        <w:rPr>
          <w:rFonts w:hint="cs"/>
          <w:rtl/>
        </w:rPr>
        <w:t xml:space="preserve">ולמה אתה, שנלחם למען הפריפריות, לא משיג אותו דבר? אני </w:t>
      </w:r>
      <w:bookmarkStart w:id="714" w:name="_ETM_Q3_728320"/>
      <w:bookmarkEnd w:id="714"/>
      <w:r>
        <w:rPr>
          <w:rFonts w:hint="cs"/>
          <w:rtl/>
        </w:rPr>
        <w:t>לא מבקש יותר. למה צריך להיות פער של 1,000 שקלים?</w:t>
      </w:r>
    </w:p>
    <w:p w:rsidR="006D295D" w:rsidRDefault="006D295D" w:rsidP="001F03AF">
      <w:pPr>
        <w:rPr>
          <w:rtl/>
        </w:rPr>
      </w:pPr>
      <w:r>
        <w:rPr>
          <w:rtl/>
        </w:rPr>
        <w:t xml:space="preserve"> </w:t>
      </w:r>
      <w:bookmarkStart w:id="715" w:name="_ETM_Q3_614020"/>
      <w:bookmarkStart w:id="716" w:name="_ETM_Q3_663700"/>
      <w:bookmarkEnd w:id="715"/>
      <w:bookmarkEnd w:id="716"/>
    </w:p>
    <w:bookmarkStart w:id="717" w:name="_ETM_Q3_731696" w:displacedByCustomXml="next"/>
    <w:bookmarkEnd w:id="717" w:displacedByCustomXml="next"/>
    <w:sdt>
      <w:sdtPr>
        <w:rPr>
          <w:rtl/>
        </w:rPr>
        <w:alias w:val="קריאה"/>
        <w:tag w:val="&lt;ID&gt;5159&lt;/ID&gt;&lt;Name&gt;דוד ביטן - הליכוד&lt;/Name&gt;&lt;Data&gt;דוד ביטן (הליכוד)&lt;/Data&gt;&lt;Shortcut&gt;דובי&lt;/Shortcut&gt;"/>
        <w:id w:val="-1278416225"/>
        <w:placeholder>
          <w:docPart w:val="B40894FEDB21449C801D96677540FE11"/>
        </w:placeholder>
        <w15:color w:val="993366"/>
      </w:sdtPr>
      <w:sdtEndPr/>
      <w:sdtContent>
        <w:p w:rsidR="006D295D" w:rsidRDefault="006D295D" w:rsidP="00F87986">
          <w:pPr>
            <w:pStyle w:val="af5"/>
            <w:keepNext/>
            <w:rPr>
              <w:rtl/>
            </w:rPr>
          </w:pPr>
          <w:r w:rsidRPr="00590768">
            <w:rPr>
              <w:rStyle w:val="afe"/>
              <w:color w:val="000000"/>
              <w:rtl/>
            </w:rPr>
            <w:t>דוד ביטן (הליכוד)</w:t>
          </w:r>
          <w:r w:rsidRPr="00590768">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הרבה </w:t>
      </w:r>
      <w:bookmarkStart w:id="718" w:name="_ETM_Q3_734376"/>
      <w:bookmarkEnd w:id="718"/>
      <w:r>
        <w:rPr>
          <w:rFonts w:hint="cs"/>
          <w:rtl/>
        </w:rPr>
        <w:t>תקציבים העברנו.</w:t>
      </w:r>
    </w:p>
    <w:p w:rsidR="006D295D" w:rsidRDefault="006D295D" w:rsidP="00F87986">
      <w:pPr>
        <w:rPr>
          <w:rtl/>
        </w:rPr>
      </w:pPr>
      <w:bookmarkStart w:id="719" w:name="_ETM_Q3_732514"/>
      <w:bookmarkEnd w:id="719"/>
    </w:p>
    <w:bookmarkStart w:id="720" w:name="_ETM_Q3_732817" w:displacedByCustomXml="next"/>
    <w:bookmarkEnd w:id="720" w:displacedByCustomXml="next"/>
    <w:bookmarkStart w:id="721" w:name="_ETM_Q4_94374" w:displacedByCustomXml="next"/>
    <w:bookmarkEnd w:id="721" w:displacedByCustomXml="next"/>
    <w:bookmarkStart w:id="722" w:name="TOR_Q4" w:displacedByCustomXml="next"/>
    <w:bookmarkEnd w:id="722" w:displacedByCustomXml="next"/>
    <w:sdt>
      <w:sdtPr>
        <w:rPr>
          <w:rtl/>
        </w:rPr>
        <w:alias w:val="דובר_המשך"/>
        <w:tag w:val="&lt;ID&gt;5267&lt;/ID&gt;&lt;Name&gt;עמיר פרץ - המחנה הציוני&lt;/Name&gt;&lt;Data&gt;עמיר פרץ (המחנה הציוני)&lt;/Data&gt;&lt;Shortcut&gt;עמפר&lt;/Shortcut&gt;"/>
        <w:id w:val="1304197933"/>
        <w:placeholder>
          <w:docPart w:val="5EE32AAF9C064C1EBC46C34BFEA2AA56"/>
        </w:placeholder>
        <w15:color w:val="993366"/>
      </w:sdtPr>
      <w:sdtEndPr/>
      <w:sdtContent>
        <w:p w:rsidR="006D295D" w:rsidRDefault="006D295D" w:rsidP="00F87986">
          <w:pPr>
            <w:pStyle w:val="-"/>
            <w:keepNext/>
            <w:rPr>
              <w:rtl/>
            </w:rPr>
          </w:pPr>
          <w:r w:rsidRPr="00DA2FCD">
            <w:rPr>
              <w:rStyle w:val="afe"/>
              <w:color w:val="000000"/>
              <w:rtl/>
            </w:rPr>
            <w:t>עמיר פרץ (המחנה הציוני)</w:t>
          </w:r>
          <w:r w:rsidRPr="00DA2FCD">
            <w:rPr>
              <w:color w:val="000000"/>
              <w:rtl/>
            </w:rPr>
            <w:t>:</w:t>
          </w:r>
        </w:p>
      </w:sdtContent>
    </w:sdt>
    <w:p w:rsidR="006D295D" w:rsidRDefault="006D295D" w:rsidP="001F03AF">
      <w:pPr>
        <w:rPr>
          <w:rtl/>
        </w:rPr>
      </w:pPr>
      <w:bookmarkStart w:id="723" w:name="_ETM_Q4_180370"/>
      <w:bookmarkEnd w:id="723"/>
    </w:p>
    <w:p w:rsidR="006D295D" w:rsidRDefault="006D295D" w:rsidP="004C3307">
      <w:pPr>
        <w:rPr>
          <w:rtl/>
        </w:rPr>
      </w:pPr>
      <w:r>
        <w:rPr>
          <w:rFonts w:hint="cs"/>
          <w:rtl/>
        </w:rPr>
        <w:t>מ</w:t>
      </w:r>
      <w:bookmarkStart w:id="724" w:name="_ETM_Q4_138233"/>
      <w:bookmarkEnd w:id="724"/>
      <w:r>
        <w:rPr>
          <w:rFonts w:hint="cs"/>
          <w:rtl/>
        </w:rPr>
        <w:t xml:space="preserve">אה אחוז. אז תשיג בבקשה את השוויון. הדוח של מרכז </w:t>
      </w:r>
      <w:proofErr w:type="spellStart"/>
      <w:r>
        <w:rPr>
          <w:rFonts w:hint="cs"/>
          <w:rtl/>
        </w:rPr>
        <w:t>אדוה</w:t>
      </w:r>
      <w:proofErr w:type="spellEnd"/>
      <w:r>
        <w:rPr>
          <w:rFonts w:hint="cs"/>
          <w:rtl/>
        </w:rPr>
        <w:t>, שעושה ממוצעים</w:t>
      </w:r>
      <w:bookmarkStart w:id="725" w:name="_ETM_Q4_140795"/>
      <w:bookmarkEnd w:id="725"/>
      <w:r>
        <w:rPr>
          <w:rFonts w:hint="cs"/>
          <w:rtl/>
        </w:rPr>
        <w:t>, לא מראה זאת. ומשפט באמת אחרון: הגיע הזמן שאנחנו נדא</w:t>
      </w:r>
      <w:bookmarkStart w:id="726" w:name="_ETM_Q4_148983"/>
      <w:bookmarkEnd w:id="726"/>
      <w:r>
        <w:rPr>
          <w:rFonts w:hint="cs"/>
          <w:rtl/>
        </w:rPr>
        <w:t xml:space="preserve">ג לביטחון בעורף, בעיקר לכל </w:t>
      </w:r>
      <w:bookmarkStart w:id="727" w:name="_ETM_Q4_148995"/>
      <w:bookmarkEnd w:id="727"/>
      <w:r>
        <w:rPr>
          <w:rFonts w:hint="cs"/>
          <w:rtl/>
        </w:rPr>
        <w:t>אותם יישובים שנמצאים סמוך לגדר. אנחנו הגשנו תוכניות, ו</w:t>
      </w:r>
      <w:bookmarkStart w:id="728" w:name="_ETM_Q4_156059"/>
      <w:bookmarkEnd w:id="728"/>
      <w:r>
        <w:rPr>
          <w:rFonts w:hint="cs"/>
          <w:rtl/>
        </w:rPr>
        <w:t>אני מאוד</w:t>
      </w:r>
      <w:r w:rsidRPr="00212D79">
        <w:rPr>
          <w:rFonts w:hint="cs"/>
          <w:rtl/>
        </w:rPr>
        <w:t xml:space="preserve"> </w:t>
      </w:r>
      <w:r>
        <w:rPr>
          <w:rFonts w:hint="cs"/>
          <w:rtl/>
        </w:rPr>
        <w:t xml:space="preserve">מקווה שאכן התוכניות האלה </w:t>
      </w:r>
      <w:bookmarkStart w:id="729" w:name="_ETM_Q4_163671"/>
      <w:bookmarkEnd w:id="729"/>
      <w:r>
        <w:rPr>
          <w:rFonts w:hint="cs"/>
          <w:rtl/>
        </w:rPr>
        <w:t xml:space="preserve">יצאו </w:t>
      </w:r>
      <w:r>
        <w:rPr>
          <w:rFonts w:hint="cs"/>
          <w:rtl/>
        </w:rPr>
        <w:lastRenderedPageBreak/>
        <w:t>לפועל. המודל שבנינו בעוטף עזה הוא מודל שמוכיח את עצמו</w:t>
      </w:r>
      <w:bookmarkStart w:id="730" w:name="_ETM_Q4_172249"/>
      <w:bookmarkEnd w:id="730"/>
      <w:r>
        <w:rPr>
          <w:rFonts w:hint="cs"/>
          <w:rtl/>
        </w:rPr>
        <w:t xml:space="preserve">. הוא מוכיח את עצמו כל </w:t>
      </w:r>
      <w:bookmarkStart w:id="731" w:name="_ETM_Q4_168090"/>
      <w:bookmarkEnd w:id="731"/>
      <w:r>
        <w:rPr>
          <w:rFonts w:hint="cs"/>
          <w:rtl/>
        </w:rPr>
        <w:t xml:space="preserve">יום מחדש. את אותו מודל צריך להעתיק לצפון, ויפה </w:t>
      </w:r>
      <w:bookmarkStart w:id="732" w:name="_ETM_Q4_172419"/>
      <w:bookmarkEnd w:id="732"/>
      <w:r>
        <w:rPr>
          <w:rFonts w:hint="cs"/>
          <w:rtl/>
        </w:rPr>
        <w:t xml:space="preserve">שעה אחת קודם. תודה רבה, אדוני. </w:t>
      </w:r>
    </w:p>
    <w:p w:rsidR="006D295D" w:rsidRDefault="006D295D" w:rsidP="00F87986">
      <w:pPr>
        <w:rPr>
          <w:rtl/>
        </w:rPr>
      </w:pPr>
    </w:p>
    <w:bookmarkStart w:id="733" w:name="_ETM_Q4_173514" w:displacedByCustomXml="next"/>
    <w:bookmarkEnd w:id="733" w:displacedByCustomXml="next"/>
    <w:bookmarkStart w:id="734" w:name="_ETM_Q4_174030" w:displacedByCustomXml="next"/>
    <w:bookmarkEnd w:id="734" w:displacedByCustomXml="next"/>
    <w:bookmarkStart w:id="735" w:name="_ETM_Q4_173968" w:displacedByCustomXml="next"/>
    <w:bookmarkEnd w:id="735" w:displacedByCustomXml="next"/>
    <w:bookmarkStart w:id="736" w:name="_ETM_Q4_173733" w:displacedByCustomXml="next"/>
    <w:bookmarkEnd w:id="736" w:displacedByCustomXml="next"/>
    <w:sdt>
      <w:sdtPr>
        <w:rPr>
          <w:rtl/>
        </w:rPr>
        <w:alias w:val="יור"/>
        <w:tag w:val="&lt;ID&gt;5514&lt;/ID&gt;&lt;Name&gt;מאיר כהן - יו&quot;ר&lt;/Name&gt;&lt;Data&gt;מאיר כהן&lt;/Data&gt;&lt;Shortcut&gt;&lt;/Shortcut&gt;"/>
        <w:id w:val="991362001"/>
        <w:placeholder>
          <w:docPart w:val="5EE32AAF9C064C1EBC46C34BFEA2AA56"/>
        </w:placeholder>
        <w15:color w:val="993366"/>
      </w:sdtPr>
      <w:sdtEndPr/>
      <w:sdtContent>
        <w:p w:rsidR="006D295D" w:rsidRDefault="006D295D" w:rsidP="00F87986">
          <w:pPr>
            <w:pStyle w:val="af6"/>
            <w:keepNext/>
            <w:rPr>
              <w:rtl/>
            </w:rPr>
          </w:pPr>
          <w:r w:rsidRPr="00DA2FCD">
            <w:rPr>
              <w:rStyle w:val="afe"/>
              <w:color w:val="000000"/>
              <w:rtl/>
            </w:rPr>
            <w:t>היו"ר מאיר כהן</w:t>
          </w:r>
          <w:r w:rsidRPr="00DA2FCD">
            <w:rPr>
              <w:color w:val="000000"/>
              <w:rtl/>
            </w:rPr>
            <w:t>:</w:t>
          </w:r>
        </w:p>
      </w:sdtContent>
    </w:sdt>
    <w:p w:rsidR="006D295D" w:rsidRDefault="006D295D" w:rsidP="001F03AF">
      <w:pPr>
        <w:rPr>
          <w:rtl/>
        </w:rPr>
      </w:pPr>
    </w:p>
    <w:p w:rsidR="006D295D" w:rsidRDefault="006D295D" w:rsidP="004C3307">
      <w:pPr>
        <w:rPr>
          <w:rtl/>
        </w:rPr>
      </w:pPr>
      <w:bookmarkStart w:id="737" w:name="_ETM_Q4_175093"/>
      <w:bookmarkEnd w:id="737"/>
      <w:r>
        <w:rPr>
          <w:rFonts w:hint="cs"/>
          <w:rtl/>
        </w:rPr>
        <w:t xml:space="preserve">תודה רבה, אדוני. תודה </w:t>
      </w:r>
      <w:bookmarkStart w:id="738" w:name="_ETM_Q4_173536"/>
      <w:bookmarkEnd w:id="738"/>
      <w:r>
        <w:rPr>
          <w:rFonts w:hint="cs"/>
          <w:rtl/>
        </w:rPr>
        <w:t xml:space="preserve">רבה, אדוני. אדוני דיבר כפול מזמנו. אני מצטער, לגבי הבאים אני אמשיך להקפיד על </w:t>
      </w:r>
      <w:bookmarkStart w:id="739" w:name="_ETM_Q4_182262"/>
      <w:bookmarkEnd w:id="739"/>
      <w:r>
        <w:rPr>
          <w:rFonts w:hint="cs"/>
          <w:rtl/>
        </w:rPr>
        <w:t xml:space="preserve">חמש דקות. חבר הכנסת </w:t>
      </w:r>
      <w:bookmarkStart w:id="740" w:name="_ETM_Q4_184124"/>
      <w:bookmarkEnd w:id="740"/>
      <w:r>
        <w:rPr>
          <w:rFonts w:hint="cs"/>
          <w:rtl/>
        </w:rPr>
        <w:t>מלכיאלי, כבודו. חבר הכנסת גליק, בריאותך בסדר?</w:t>
      </w:r>
    </w:p>
    <w:p w:rsidR="006D295D" w:rsidRDefault="006D295D" w:rsidP="00F87986">
      <w:pPr>
        <w:rPr>
          <w:rtl/>
        </w:rPr>
      </w:pPr>
      <w:bookmarkStart w:id="741" w:name="_ETM_Q4_187874"/>
      <w:bookmarkStart w:id="742" w:name="_ETM_Q4_193129"/>
      <w:bookmarkEnd w:id="741"/>
      <w:bookmarkEnd w:id="742"/>
    </w:p>
    <w:sdt>
      <w:sdtPr>
        <w:rPr>
          <w:rtl/>
        </w:rPr>
        <w:alias w:val="קריאה"/>
        <w:tag w:val="&lt;ID&gt;5544&lt;/ID&gt;&lt;Name&gt;יהודה גליק - הליכוד&lt;/Name&gt;&lt;Data&gt;יהודה גליק (הליכוד)&lt;/Data&gt;&lt;Shortcut&gt;יהגל&lt;/Shortcut&gt;"/>
        <w:id w:val="698127256"/>
        <w:placeholder>
          <w:docPart w:val="5EE32AAF9C064C1EBC46C34BFEA2AA56"/>
        </w:placeholder>
        <w15:color w:val="993366"/>
      </w:sdtPr>
      <w:sdtEndPr/>
      <w:sdtContent>
        <w:p w:rsidR="006D295D" w:rsidRDefault="006D295D" w:rsidP="00F87986">
          <w:pPr>
            <w:pStyle w:val="af5"/>
            <w:keepNext/>
            <w:rPr>
              <w:rtl/>
            </w:rPr>
          </w:pPr>
          <w:r w:rsidRPr="00DB4C93">
            <w:rPr>
              <w:rStyle w:val="afe"/>
              <w:color w:val="000000"/>
              <w:rtl/>
            </w:rPr>
            <w:t>יהודה גליק (הליכוד)</w:t>
          </w:r>
          <w:r w:rsidRPr="00DB4C93">
            <w:rPr>
              <w:color w:val="000000"/>
              <w:rtl/>
            </w:rPr>
            <w:t>:</w:t>
          </w:r>
        </w:p>
      </w:sdtContent>
    </w:sdt>
    <w:p w:rsidR="006D295D" w:rsidRDefault="006D295D" w:rsidP="001F03AF">
      <w:pPr>
        <w:rPr>
          <w:rtl/>
        </w:rPr>
      </w:pPr>
    </w:p>
    <w:p w:rsidR="006D295D" w:rsidRDefault="006D295D" w:rsidP="00F87986">
      <w:pPr>
        <w:rPr>
          <w:rtl/>
        </w:rPr>
      </w:pPr>
      <w:r>
        <w:rPr>
          <w:rFonts w:hint="cs"/>
          <w:rtl/>
        </w:rPr>
        <w:t>ברוך השם.</w:t>
      </w:r>
    </w:p>
    <w:p w:rsidR="006D295D" w:rsidRDefault="006D295D" w:rsidP="00F87986">
      <w:pPr>
        <w:rPr>
          <w:rtl/>
        </w:rPr>
      </w:pPr>
    </w:p>
    <w:sdt>
      <w:sdtPr>
        <w:rPr>
          <w:rtl/>
        </w:rPr>
        <w:alias w:val="יור"/>
        <w:tag w:val="&lt;ID&gt;5514&lt;/ID&gt;&lt;Name&gt;מאיר כהן - יו&quot;ר&lt;/Name&gt;&lt;Data&gt;מאיר כהן&lt;/Data&gt;&lt;Shortcut&gt;&lt;/Shortcut&gt;"/>
        <w:id w:val="343522128"/>
        <w:placeholder>
          <w:docPart w:val="5EE32AAF9C064C1EBC46C34BFEA2AA56"/>
        </w:placeholder>
        <w15:color w:val="993366"/>
      </w:sdtPr>
      <w:sdtEndPr/>
      <w:sdtContent>
        <w:p w:rsidR="006D295D" w:rsidRDefault="006D295D" w:rsidP="00F87986">
          <w:pPr>
            <w:pStyle w:val="af6"/>
            <w:keepNext/>
            <w:rPr>
              <w:rtl/>
            </w:rPr>
          </w:pPr>
          <w:r w:rsidRPr="00DB4C93">
            <w:rPr>
              <w:rStyle w:val="afe"/>
              <w:color w:val="000000"/>
              <w:rtl/>
            </w:rPr>
            <w:t>היו"ר מאיר כהן</w:t>
          </w:r>
          <w:r w:rsidRPr="00DB4C93">
            <w:rPr>
              <w:color w:val="000000"/>
              <w:rtl/>
            </w:rPr>
            <w:t>:</w:t>
          </w:r>
        </w:p>
      </w:sdtContent>
    </w:sdt>
    <w:p w:rsidR="006D295D" w:rsidRDefault="006D295D" w:rsidP="001F03AF">
      <w:pPr>
        <w:rPr>
          <w:rtl/>
        </w:rPr>
      </w:pPr>
    </w:p>
    <w:p w:rsidR="006D295D" w:rsidRDefault="006D295D" w:rsidP="00F87986">
      <w:pPr>
        <w:rPr>
          <w:rtl/>
        </w:rPr>
      </w:pPr>
      <w:r>
        <w:rPr>
          <w:rFonts w:hint="cs"/>
          <w:rtl/>
        </w:rPr>
        <w:t xml:space="preserve">ברוך השם. בבקשה. </w:t>
      </w:r>
    </w:p>
    <w:p w:rsidR="006D295D" w:rsidRPr="00DB4C93" w:rsidRDefault="006D295D" w:rsidP="00F87986">
      <w:pPr>
        <w:rPr>
          <w:rtl/>
        </w:rPr>
      </w:pPr>
      <w:bookmarkStart w:id="743" w:name="_ETM_Q4_196935"/>
      <w:bookmarkEnd w:id="743"/>
    </w:p>
    <w:bookmarkStart w:id="744" w:name="_ETM_Q4_188389" w:displacedByCustomXml="next"/>
    <w:bookmarkEnd w:id="744" w:displacedByCustomXml="next"/>
    <w:bookmarkStart w:id="745" w:name="_ETM_Q4_188327" w:displacedByCustomXml="next"/>
    <w:bookmarkEnd w:id="745" w:displacedByCustomXml="next"/>
    <w:bookmarkStart w:id="746" w:name="_ETM_Q4_188077" w:displacedByCustomXml="next"/>
    <w:bookmarkEnd w:id="746" w:displacedByCustomXml="next"/>
    <w:bookmarkStart w:id="747" w:name="_Toc518817433" w:displacedByCustomXml="next"/>
    <w:bookmarkStart w:id="748" w:name="_Toc516649487" w:displacedByCustomXml="next"/>
    <w:bookmarkStart w:id="749" w:name="_Toc516605240" w:displacedByCustomXml="next"/>
    <w:bookmarkStart w:id="750" w:name="_Toc516604986" w:displacedByCustomXml="next"/>
    <w:bookmarkStart w:id="751" w:name="_Toc516604510" w:displacedByCustomXml="next"/>
    <w:sdt>
      <w:sdtPr>
        <w:rPr>
          <w:rtl/>
        </w:rPr>
        <w:alias w:val="דובר"/>
        <w:tag w:val="&lt;ID&gt;5628&lt;/ID&gt;&lt;Name&gt;מיכאל מלכיאלי - ש&quot;ס&lt;/Name&gt;&lt;Data&gt;מיכאל מלכיאלי (ש&quot;ס)&lt;/Data&gt;&lt;Shortcut&gt;מימל&lt;/Shortcut&gt;&lt;MemberID&gt;2610&lt;/MemberID&gt;"/>
        <w:id w:val="-1089461253"/>
        <w:placeholder>
          <w:docPart w:val="5EE32AAF9C064C1EBC46C34BFEA2AA56"/>
        </w:placeholder>
        <w15:color w:val="993366"/>
      </w:sdtPr>
      <w:sdtEndPr/>
      <w:sdtContent>
        <w:p w:rsidR="006D295D" w:rsidRDefault="006D295D" w:rsidP="00F87986">
          <w:pPr>
            <w:pStyle w:val="a4"/>
            <w:keepNext/>
            <w:rPr>
              <w:rtl/>
            </w:rPr>
          </w:pPr>
          <w:r w:rsidRPr="00DA2FCD">
            <w:rPr>
              <w:rStyle w:val="afe"/>
              <w:color w:val="000000"/>
              <w:rtl/>
            </w:rPr>
            <w:t>מיכאל מלכיאלי (ש"ס)</w:t>
          </w:r>
          <w:r w:rsidRPr="00DA2FCD">
            <w:rPr>
              <w:color w:val="000000"/>
              <w:rtl/>
            </w:rPr>
            <w:t>:</w:t>
          </w:r>
        </w:p>
      </w:sdtContent>
    </w:sdt>
    <w:bookmarkEnd w:id="747" w:displacedByCustomXml="prev"/>
    <w:bookmarkEnd w:id="748" w:displacedByCustomXml="prev"/>
    <w:bookmarkEnd w:id="749" w:displacedByCustomXml="prev"/>
    <w:bookmarkEnd w:id="750" w:displacedByCustomXml="prev"/>
    <w:bookmarkEnd w:id="751" w:displacedByCustomXml="prev"/>
    <w:p w:rsidR="006D295D" w:rsidRDefault="006D295D" w:rsidP="001F03AF">
      <w:pPr>
        <w:rPr>
          <w:rtl/>
        </w:rPr>
      </w:pPr>
    </w:p>
    <w:p w:rsidR="006D295D" w:rsidRDefault="006D295D" w:rsidP="00E77388">
      <w:pPr>
        <w:rPr>
          <w:rtl/>
        </w:rPr>
      </w:pPr>
      <w:bookmarkStart w:id="752" w:name="_ETM_Q4_192858"/>
      <w:bookmarkEnd w:id="752"/>
      <w:r>
        <w:rPr>
          <w:rFonts w:hint="cs"/>
          <w:rtl/>
        </w:rPr>
        <w:t>תודה, אדוני היושב-ראש. אדוני השר</w:t>
      </w:r>
      <w:bookmarkStart w:id="753" w:name="_ETM_Q4_209202"/>
      <w:bookmarkEnd w:id="753"/>
      <w:r>
        <w:rPr>
          <w:rFonts w:hint="cs"/>
          <w:rtl/>
        </w:rPr>
        <w:t xml:space="preserve">, חבריי חברי הכנסת, קודם כול לברך את היוזמים של היום </w:t>
      </w:r>
      <w:bookmarkStart w:id="754" w:name="_ETM_Q4_217952"/>
      <w:bookmarkEnd w:id="754"/>
      <w:r>
        <w:rPr>
          <w:rFonts w:hint="cs"/>
          <w:rtl/>
        </w:rPr>
        <w:t xml:space="preserve">החשוב הזה </w:t>
      </w:r>
      <w:r>
        <w:rPr>
          <w:rtl/>
        </w:rPr>
        <w:t>–</w:t>
      </w:r>
      <w:r>
        <w:rPr>
          <w:rFonts w:hint="cs"/>
          <w:rtl/>
        </w:rPr>
        <w:t xml:space="preserve"> </w:t>
      </w:r>
      <w:bookmarkStart w:id="755" w:name="_ETM_Q4_213272"/>
      <w:bookmarkEnd w:id="755"/>
      <w:r>
        <w:rPr>
          <w:rFonts w:hint="cs"/>
          <w:rtl/>
        </w:rPr>
        <w:t xml:space="preserve">יום ההוקרה לעיירות הפיתוח. היום אני חושב שיותר ויותר אנחנו מבינים </w:t>
      </w:r>
      <w:bookmarkStart w:id="756" w:name="_ETM_Q4_225983"/>
      <w:bookmarkEnd w:id="756"/>
      <w:r>
        <w:rPr>
          <w:rFonts w:hint="cs"/>
          <w:rtl/>
        </w:rPr>
        <w:t xml:space="preserve">את החשיבות </w:t>
      </w:r>
      <w:r>
        <w:rPr>
          <w:rtl/>
        </w:rPr>
        <w:t>–</w:t>
      </w:r>
      <w:r>
        <w:rPr>
          <w:rFonts w:hint="cs"/>
          <w:rtl/>
        </w:rPr>
        <w:t xml:space="preserve"> אותם עולים </w:t>
      </w:r>
      <w:r>
        <w:rPr>
          <w:rtl/>
        </w:rPr>
        <w:t xml:space="preserve">בעיירות </w:t>
      </w:r>
      <w:bookmarkStart w:id="757" w:name="_ETM_Q4_228659"/>
      <w:bookmarkEnd w:id="757"/>
      <w:r>
        <w:rPr>
          <w:rtl/>
        </w:rPr>
        <w:t>הפיתוח</w:t>
      </w:r>
      <w:r>
        <w:rPr>
          <w:rFonts w:hint="cs"/>
          <w:rtl/>
        </w:rPr>
        <w:t xml:space="preserve"> תרמו</w:t>
      </w:r>
      <w:r>
        <w:rPr>
          <w:rtl/>
        </w:rPr>
        <w:t xml:space="preserve"> </w:t>
      </w:r>
      <w:r>
        <w:rPr>
          <w:rFonts w:hint="cs"/>
          <w:rtl/>
        </w:rPr>
        <w:t xml:space="preserve">לשגשוגה של מדינת ישראל. אם </w:t>
      </w:r>
      <w:bookmarkStart w:id="758" w:name="_ETM_Q4_236280"/>
      <w:bookmarkEnd w:id="758"/>
      <w:r>
        <w:rPr>
          <w:rFonts w:hint="cs"/>
          <w:rtl/>
        </w:rPr>
        <w:t>בתחילת הדרך התייחסו אליהם כ</w:t>
      </w:r>
      <w:r w:rsidR="00E77388">
        <w:rPr>
          <w:rFonts w:hint="cs"/>
          <w:rtl/>
        </w:rPr>
        <w:t xml:space="preserve">אל </w:t>
      </w:r>
      <w:r>
        <w:rPr>
          <w:rFonts w:hint="cs"/>
          <w:rtl/>
        </w:rPr>
        <w:t xml:space="preserve">אזרחים סוג ב' </w:t>
      </w:r>
      <w:r>
        <w:rPr>
          <w:rtl/>
        </w:rPr>
        <w:t>–</w:t>
      </w:r>
      <w:r>
        <w:rPr>
          <w:rFonts w:hint="cs"/>
          <w:rtl/>
        </w:rPr>
        <w:t xml:space="preserve"> התייחסו </w:t>
      </w:r>
      <w:r>
        <w:rPr>
          <w:rtl/>
        </w:rPr>
        <w:t xml:space="preserve">אליהם </w:t>
      </w:r>
      <w:bookmarkStart w:id="759" w:name="_ETM_Q4_237760"/>
      <w:bookmarkEnd w:id="759"/>
      <w:r>
        <w:rPr>
          <w:rtl/>
        </w:rPr>
        <w:t>כ</w:t>
      </w:r>
      <w:r w:rsidR="00E77388">
        <w:rPr>
          <w:rFonts w:hint="cs"/>
          <w:rtl/>
        </w:rPr>
        <w:t xml:space="preserve">אל </w:t>
      </w:r>
      <w:r>
        <w:rPr>
          <w:rtl/>
        </w:rPr>
        <w:t xml:space="preserve">אזרחים </w:t>
      </w:r>
      <w:bookmarkStart w:id="760" w:name="_ETM_Q4_238270"/>
      <w:bookmarkEnd w:id="760"/>
      <w:r>
        <w:rPr>
          <w:rtl/>
        </w:rPr>
        <w:t xml:space="preserve">סוג </w:t>
      </w:r>
      <w:bookmarkStart w:id="761" w:name="_ETM_Q4_238570"/>
      <w:bookmarkEnd w:id="761"/>
      <w:r>
        <w:rPr>
          <w:rtl/>
        </w:rPr>
        <w:t>ב</w:t>
      </w:r>
      <w:r>
        <w:rPr>
          <w:rFonts w:hint="cs"/>
          <w:rtl/>
        </w:rPr>
        <w:t xml:space="preserve">' בקו המחשבה, התייחסו למוסר </w:t>
      </w:r>
      <w:bookmarkStart w:id="762" w:name="_ETM_Q4_243256"/>
      <w:bookmarkEnd w:id="762"/>
      <w:r>
        <w:rPr>
          <w:rFonts w:hint="cs"/>
          <w:rtl/>
        </w:rPr>
        <w:t xml:space="preserve">ולערכים שהם הביאו איתם כדבר שהוא לא </w:t>
      </w:r>
      <w:bookmarkStart w:id="763" w:name="_ETM_Q4_248499"/>
      <w:bookmarkEnd w:id="763"/>
      <w:r>
        <w:rPr>
          <w:rFonts w:hint="cs"/>
          <w:rtl/>
        </w:rPr>
        <w:t xml:space="preserve">מובן מאליו; יותר נכון, </w:t>
      </w:r>
      <w:bookmarkStart w:id="764" w:name="_ETM_Q4_248193"/>
      <w:bookmarkEnd w:id="764"/>
      <w:r>
        <w:rPr>
          <w:rtl/>
        </w:rPr>
        <w:t xml:space="preserve">מובן </w:t>
      </w:r>
      <w:bookmarkStart w:id="765" w:name="_ETM_Q4_248660"/>
      <w:bookmarkEnd w:id="765"/>
      <w:r>
        <w:rPr>
          <w:rtl/>
        </w:rPr>
        <w:t xml:space="preserve">מאליו </w:t>
      </w:r>
      <w:bookmarkStart w:id="766" w:name="_ETM_Q4_249080"/>
      <w:bookmarkEnd w:id="766"/>
      <w:r>
        <w:rPr>
          <w:rtl/>
        </w:rPr>
        <w:t xml:space="preserve">שהם </w:t>
      </w:r>
      <w:bookmarkStart w:id="767" w:name="_ETM_Q4_249380"/>
      <w:bookmarkEnd w:id="767"/>
      <w:r>
        <w:rPr>
          <w:rtl/>
        </w:rPr>
        <w:t xml:space="preserve">לא </w:t>
      </w:r>
      <w:bookmarkStart w:id="768" w:name="_ETM_Q4_249560"/>
      <w:bookmarkEnd w:id="768"/>
      <w:r>
        <w:rPr>
          <w:rtl/>
        </w:rPr>
        <w:t xml:space="preserve">אמורים </w:t>
      </w:r>
      <w:bookmarkStart w:id="769" w:name="_ETM_Q4_250069"/>
      <w:bookmarkEnd w:id="769"/>
      <w:r>
        <w:rPr>
          <w:rtl/>
        </w:rPr>
        <w:t xml:space="preserve">להשלים </w:t>
      </w:r>
      <w:bookmarkStart w:id="770" w:name="_ETM_Q4_250550"/>
      <w:bookmarkEnd w:id="770"/>
      <w:r>
        <w:rPr>
          <w:rtl/>
        </w:rPr>
        <w:t xml:space="preserve">את </w:t>
      </w:r>
      <w:bookmarkStart w:id="771" w:name="_ETM_Q4_250700"/>
      <w:bookmarkEnd w:id="771"/>
      <w:r>
        <w:rPr>
          <w:rtl/>
        </w:rPr>
        <w:t xml:space="preserve">מה </w:t>
      </w:r>
      <w:bookmarkStart w:id="772" w:name="_ETM_Q4_250819"/>
      <w:bookmarkEnd w:id="772"/>
      <w:r>
        <w:rPr>
          <w:rtl/>
        </w:rPr>
        <w:t xml:space="preserve">שהם </w:t>
      </w:r>
      <w:bookmarkStart w:id="773" w:name="_ETM_Q4_251030"/>
      <w:bookmarkEnd w:id="773"/>
      <w:r>
        <w:rPr>
          <w:rtl/>
        </w:rPr>
        <w:t xml:space="preserve">הביאו </w:t>
      </w:r>
      <w:bookmarkStart w:id="774" w:name="_ETM_Q4_251300"/>
      <w:bookmarkEnd w:id="774"/>
      <w:r>
        <w:rPr>
          <w:rtl/>
        </w:rPr>
        <w:t>א</w:t>
      </w:r>
      <w:r>
        <w:rPr>
          <w:rFonts w:hint="cs"/>
          <w:rtl/>
        </w:rPr>
        <w:t>י</w:t>
      </w:r>
      <w:r>
        <w:rPr>
          <w:rtl/>
        </w:rPr>
        <w:t>תם</w:t>
      </w:r>
      <w:r>
        <w:rPr>
          <w:rFonts w:hint="cs"/>
          <w:rtl/>
        </w:rPr>
        <w:t>.</w:t>
      </w:r>
      <w:r>
        <w:rPr>
          <w:rtl/>
        </w:rPr>
        <w:t xml:space="preserve"> </w:t>
      </w:r>
      <w:r>
        <w:rPr>
          <w:rFonts w:hint="cs"/>
          <w:rtl/>
        </w:rPr>
        <w:t>אני רוצה לספר</w:t>
      </w:r>
      <w:r w:rsidR="00E77388">
        <w:rPr>
          <w:rFonts w:hint="cs"/>
          <w:rtl/>
        </w:rPr>
        <w:t>:</w:t>
      </w:r>
      <w:r>
        <w:rPr>
          <w:rFonts w:hint="eastAsia"/>
          <w:rtl/>
        </w:rPr>
        <w:t xml:space="preserve"> </w:t>
      </w:r>
      <w:r>
        <w:rPr>
          <w:rFonts w:hint="cs"/>
          <w:rtl/>
        </w:rPr>
        <w:t xml:space="preserve">סבא </w:t>
      </w:r>
      <w:bookmarkStart w:id="775" w:name="_ETM_Q4_259343"/>
      <w:bookmarkEnd w:id="775"/>
      <w:r>
        <w:rPr>
          <w:rFonts w:hint="cs"/>
          <w:rtl/>
        </w:rPr>
        <w:t xml:space="preserve">שלי, </w:t>
      </w:r>
      <w:r>
        <w:rPr>
          <w:rtl/>
        </w:rPr>
        <w:t xml:space="preserve">זיכרונו </w:t>
      </w:r>
      <w:bookmarkStart w:id="776" w:name="_ETM_Q4_255230"/>
      <w:bookmarkEnd w:id="776"/>
      <w:r>
        <w:rPr>
          <w:rtl/>
        </w:rPr>
        <w:t>לברכה</w:t>
      </w:r>
      <w:r>
        <w:rPr>
          <w:rFonts w:hint="cs"/>
          <w:rtl/>
        </w:rPr>
        <w:t>,</w:t>
      </w:r>
      <w:r>
        <w:rPr>
          <w:rtl/>
        </w:rPr>
        <w:t xml:space="preserve"> </w:t>
      </w:r>
      <w:bookmarkStart w:id="777" w:name="_ETM_Q4_255620"/>
      <w:bookmarkEnd w:id="777"/>
      <w:r>
        <w:rPr>
          <w:rtl/>
        </w:rPr>
        <w:t xml:space="preserve">סיפר </w:t>
      </w:r>
      <w:bookmarkStart w:id="778" w:name="_ETM_Q4_255950"/>
      <w:bookmarkEnd w:id="778"/>
      <w:r>
        <w:rPr>
          <w:rtl/>
        </w:rPr>
        <w:t>לי</w:t>
      </w:r>
      <w:r>
        <w:rPr>
          <w:rFonts w:hint="cs"/>
          <w:rtl/>
        </w:rPr>
        <w:t>,</w:t>
      </w:r>
      <w:r>
        <w:rPr>
          <w:rtl/>
        </w:rPr>
        <w:t xml:space="preserve"> </w:t>
      </w:r>
      <w:bookmarkStart w:id="779" w:name="_ETM_Q4_256040"/>
      <w:bookmarkEnd w:id="779"/>
      <w:r>
        <w:rPr>
          <w:rtl/>
        </w:rPr>
        <w:t xml:space="preserve">אדוני </w:t>
      </w:r>
      <w:bookmarkStart w:id="780" w:name="_ETM_Q4_256250"/>
      <w:bookmarkEnd w:id="780"/>
      <w:r>
        <w:rPr>
          <w:rtl/>
        </w:rPr>
        <w:t>היושב</w:t>
      </w:r>
      <w:bookmarkStart w:id="781" w:name="_ETM_Q4_256550"/>
      <w:bookmarkEnd w:id="781"/>
      <w:r>
        <w:rPr>
          <w:rFonts w:hint="cs"/>
          <w:rtl/>
        </w:rPr>
        <w:t>-</w:t>
      </w:r>
      <w:r>
        <w:rPr>
          <w:rtl/>
        </w:rPr>
        <w:t>ראש</w:t>
      </w:r>
      <w:r>
        <w:rPr>
          <w:rFonts w:hint="cs"/>
          <w:rtl/>
        </w:rPr>
        <w:t>, שכש</w:t>
      </w:r>
      <w:bookmarkStart w:id="782" w:name="_ETM_Q4_257870"/>
      <w:bookmarkEnd w:id="782"/>
      <w:r>
        <w:rPr>
          <w:rtl/>
        </w:rPr>
        <w:t xml:space="preserve">הוא </w:t>
      </w:r>
      <w:bookmarkStart w:id="783" w:name="_ETM_Q4_257990"/>
      <w:bookmarkEnd w:id="783"/>
      <w:r>
        <w:rPr>
          <w:rtl/>
        </w:rPr>
        <w:t xml:space="preserve">עלה </w:t>
      </w:r>
      <w:bookmarkStart w:id="784" w:name="_ETM_Q4_258200"/>
      <w:bookmarkEnd w:id="784"/>
      <w:r>
        <w:rPr>
          <w:rtl/>
        </w:rPr>
        <w:t xml:space="preserve">לארץ </w:t>
      </w:r>
      <w:r>
        <w:rPr>
          <w:rFonts w:hint="cs"/>
          <w:rtl/>
        </w:rPr>
        <w:t xml:space="preserve">לקחו אותם יחד עם קבוצת עולים לצפון הרחוק, </w:t>
      </w:r>
      <w:bookmarkStart w:id="785" w:name="_ETM_Q4_265150"/>
      <w:bookmarkEnd w:id="785"/>
      <w:r>
        <w:rPr>
          <w:rFonts w:hint="cs"/>
          <w:rtl/>
        </w:rPr>
        <w:t xml:space="preserve">העלו אותם על משאית </w:t>
      </w:r>
      <w:r w:rsidR="001F03AF">
        <w:rPr>
          <w:rFonts w:hint="cs"/>
          <w:rtl/>
        </w:rPr>
        <w:t>– –</w:t>
      </w:r>
    </w:p>
    <w:p w:rsidR="006D295D" w:rsidRDefault="006D295D" w:rsidP="00F87986">
      <w:pPr>
        <w:rPr>
          <w:rtl/>
        </w:rPr>
      </w:pPr>
      <w:bookmarkStart w:id="786" w:name="_ETM_Q4_266171"/>
      <w:bookmarkEnd w:id="786"/>
    </w:p>
    <w:bookmarkStart w:id="787" w:name="_ETM_Q4_266874" w:displacedByCustomXml="next"/>
    <w:bookmarkEnd w:id="787" w:displacedByCustomXml="next"/>
    <w:bookmarkStart w:id="788" w:name="_ETM_Q4_266811" w:displacedByCustomXml="next"/>
    <w:bookmarkEnd w:id="788" w:displacedByCustomXml="next"/>
    <w:bookmarkStart w:id="789" w:name="_ETM_Q4_266546" w:displacedByCustomXml="next"/>
    <w:bookmarkEnd w:id="789" w:displacedByCustomXml="next"/>
    <w:sdt>
      <w:sdtPr>
        <w:rPr>
          <w:rtl/>
        </w:rPr>
        <w:alias w:val="יור"/>
        <w:tag w:val="&lt;ID&gt;5514&lt;/ID&gt;&lt;Name&gt;מאיר כהן - יו&quot;ר&lt;/Name&gt;&lt;Data&gt;מאיר כהן&lt;/Data&gt;&lt;Shortcut&gt;&lt;/Shortcut&gt;"/>
        <w:id w:val="-1457018389"/>
        <w:placeholder>
          <w:docPart w:val="5EE32AAF9C064C1EBC46C34BFEA2AA56"/>
        </w:placeholder>
        <w15:color w:val="993366"/>
      </w:sdtPr>
      <w:sdtEndPr/>
      <w:sdtContent>
        <w:p w:rsidR="006D295D" w:rsidRDefault="006D295D" w:rsidP="00F87986">
          <w:pPr>
            <w:pStyle w:val="af6"/>
            <w:keepNext/>
            <w:rPr>
              <w:rtl/>
            </w:rPr>
          </w:pPr>
          <w:r w:rsidRPr="00DA2FCD">
            <w:rPr>
              <w:rStyle w:val="afe"/>
              <w:color w:val="000000"/>
              <w:rtl/>
            </w:rPr>
            <w:t>היו"ר מאיר כהן</w:t>
          </w:r>
          <w:r w:rsidRPr="00DA2FCD">
            <w:rPr>
              <w:color w:val="000000"/>
              <w:rtl/>
            </w:rPr>
            <w:t>:</w:t>
          </w:r>
        </w:p>
      </w:sdtContent>
    </w:sdt>
    <w:p w:rsidR="006D295D" w:rsidRDefault="006D295D" w:rsidP="001F03AF">
      <w:pPr>
        <w:rPr>
          <w:rtl/>
        </w:rPr>
      </w:pPr>
    </w:p>
    <w:p w:rsidR="006D295D" w:rsidRDefault="006D295D" w:rsidP="00F87986">
      <w:pPr>
        <w:rPr>
          <w:rtl/>
        </w:rPr>
      </w:pPr>
      <w:bookmarkStart w:id="790" w:name="_ETM_Q4_268124"/>
      <w:bookmarkEnd w:id="790"/>
      <w:r>
        <w:rPr>
          <w:rFonts w:hint="cs"/>
          <w:rtl/>
        </w:rPr>
        <w:t>חברים, זה מפריע לחבר הכנסת.</w:t>
      </w:r>
    </w:p>
    <w:p w:rsidR="006D295D" w:rsidRDefault="006D295D" w:rsidP="001F03AF">
      <w:pPr>
        <w:rPr>
          <w:rtl/>
        </w:rPr>
      </w:pPr>
      <w:bookmarkStart w:id="791" w:name="_ETM_Q4_270780"/>
      <w:bookmarkStart w:id="792" w:name="_ETM_Q4_270874"/>
      <w:bookmarkEnd w:id="791"/>
      <w:bookmarkEnd w:id="792"/>
    </w:p>
    <w:bookmarkStart w:id="793" w:name="_ETM_Q4_278967" w:displacedByCustomXml="next"/>
    <w:bookmarkEnd w:id="793" w:displacedByCustomXml="next"/>
    <w:bookmarkStart w:id="794" w:name="_ETM_Q4_278780" w:displacedByCustomXml="next"/>
    <w:bookmarkEnd w:id="794" w:displacedByCustomXml="next"/>
    <w:sdt>
      <w:sdtPr>
        <w:rPr>
          <w:rtl/>
        </w:rPr>
        <w:alias w:val="דובר_המשך"/>
        <w:tag w:val="&lt;ID&gt;5628&lt;/ID&gt;&lt;Name&gt;מיכאל מלכיאלי - ש&quot;ס&lt;/Name&gt;&lt;Data&gt;מיכאל מלכיאלי (ש&quot;ס)&lt;/Data&gt;&lt;Shortcut&gt;מימל&lt;/Shortcut&gt;"/>
        <w:id w:val="295956322"/>
        <w:placeholder>
          <w:docPart w:val="5EE32AAF9C064C1EBC46C34BFEA2AA56"/>
        </w:placeholder>
        <w15:color w:val="993366"/>
      </w:sdtPr>
      <w:sdtEndPr/>
      <w:sdtContent>
        <w:p w:rsidR="006D295D" w:rsidRDefault="006D295D" w:rsidP="00F87986">
          <w:pPr>
            <w:pStyle w:val="-"/>
            <w:keepNext/>
            <w:rPr>
              <w:rtl/>
            </w:rPr>
          </w:pPr>
          <w:r w:rsidRPr="00DA2FCD">
            <w:rPr>
              <w:rStyle w:val="afe"/>
              <w:color w:val="000000"/>
              <w:rtl/>
            </w:rPr>
            <w:t>מיכאל מלכיאלי (ש"ס):</w:t>
          </w:r>
        </w:p>
      </w:sdtContent>
    </w:sdt>
    <w:p w:rsidR="006D295D" w:rsidRDefault="006D295D" w:rsidP="001F03AF">
      <w:pPr>
        <w:rPr>
          <w:rtl/>
        </w:rPr>
      </w:pPr>
    </w:p>
    <w:p w:rsidR="006D295D" w:rsidRDefault="001F03AF" w:rsidP="00F87986">
      <w:pPr>
        <w:rPr>
          <w:rtl/>
        </w:rPr>
      </w:pPr>
      <w:bookmarkStart w:id="795" w:name="_ETM_Q4_282889"/>
      <w:bookmarkEnd w:id="795"/>
      <w:r>
        <w:rPr>
          <w:rFonts w:hint="cs"/>
          <w:rtl/>
        </w:rPr>
        <w:t>– –</w:t>
      </w:r>
      <w:r w:rsidR="006D295D">
        <w:rPr>
          <w:rFonts w:hint="cs"/>
          <w:rtl/>
        </w:rPr>
        <w:t xml:space="preserve"> </w:t>
      </w:r>
      <w:bookmarkStart w:id="796" w:name="_ETM_Q4_267757"/>
      <w:bookmarkEnd w:id="796"/>
      <w:r w:rsidR="006D295D">
        <w:rPr>
          <w:rFonts w:hint="cs"/>
          <w:rtl/>
        </w:rPr>
        <w:t>כמובן</w:t>
      </w:r>
      <w:r w:rsidR="00E77388">
        <w:rPr>
          <w:rFonts w:hint="cs"/>
          <w:rtl/>
        </w:rPr>
        <w:t>,</w:t>
      </w:r>
      <w:r w:rsidR="006D295D">
        <w:rPr>
          <w:rFonts w:hint="cs"/>
          <w:rtl/>
        </w:rPr>
        <w:t xml:space="preserve"> מקום בלי כיסאות, בלי מקום שאפשר לשבת. העלו אותם </w:t>
      </w:r>
      <w:bookmarkStart w:id="797" w:name="_ETM_Q4_270333"/>
      <w:bookmarkEnd w:id="797"/>
      <w:r w:rsidR="006D295D">
        <w:rPr>
          <w:rFonts w:hint="cs"/>
          <w:rtl/>
        </w:rPr>
        <w:t xml:space="preserve">על המשאית, דחסו אותם </w:t>
      </w:r>
      <w:r>
        <w:rPr>
          <w:rFonts w:hint="cs"/>
          <w:rtl/>
        </w:rPr>
        <w:t>– – –</w:t>
      </w:r>
    </w:p>
    <w:p w:rsidR="006D295D" w:rsidRDefault="006D295D" w:rsidP="00F87986">
      <w:pPr>
        <w:rPr>
          <w:rtl/>
        </w:rPr>
      </w:pPr>
    </w:p>
    <w:sdt>
      <w:sdtPr>
        <w:rPr>
          <w:rtl/>
        </w:rPr>
        <w:alias w:val="יור"/>
        <w:tag w:val="&lt;ID&gt;5514&lt;/ID&gt;&lt;Name&gt;מאיר כהן - יו&quot;ר&lt;/Name&gt;&lt;Data&gt;מאיר כהן&lt;/Data&gt;&lt;Shortcut&gt;&lt;/Shortcut&gt;"/>
        <w:id w:val="-1430573981"/>
        <w:placeholder>
          <w:docPart w:val="5EE32AAF9C064C1EBC46C34BFEA2AA56"/>
        </w:placeholder>
        <w15:color w:val="993366"/>
      </w:sdtPr>
      <w:sdtEndPr/>
      <w:sdtContent>
        <w:p w:rsidR="006D295D" w:rsidRDefault="006D295D" w:rsidP="00F87986">
          <w:pPr>
            <w:pStyle w:val="af6"/>
            <w:keepNext/>
            <w:rPr>
              <w:rtl/>
            </w:rPr>
          </w:pPr>
          <w:r w:rsidRPr="003C6164">
            <w:rPr>
              <w:rStyle w:val="afe"/>
              <w:color w:val="000000"/>
              <w:rtl/>
            </w:rPr>
            <w:t>היו"ר מאיר כהן</w:t>
          </w:r>
          <w:r w:rsidRPr="003C6164">
            <w:rPr>
              <w:color w:val="000000"/>
              <w:rtl/>
            </w:rPr>
            <w:t>:</w:t>
          </w:r>
        </w:p>
      </w:sdtContent>
    </w:sdt>
    <w:p w:rsidR="006D295D" w:rsidRDefault="006D295D" w:rsidP="001F03AF">
      <w:pPr>
        <w:rPr>
          <w:rtl/>
        </w:rPr>
      </w:pPr>
    </w:p>
    <w:p w:rsidR="006D295D" w:rsidRDefault="006D295D" w:rsidP="00F87986">
      <w:pPr>
        <w:rPr>
          <w:rtl/>
        </w:rPr>
      </w:pPr>
      <w:r>
        <w:rPr>
          <w:rFonts w:hint="cs"/>
          <w:rtl/>
        </w:rPr>
        <w:t>לאיפה הם באו?</w:t>
      </w:r>
    </w:p>
    <w:p w:rsidR="006D295D" w:rsidRDefault="006D295D" w:rsidP="00F87986">
      <w:pPr>
        <w:rPr>
          <w:rtl/>
        </w:rPr>
      </w:pPr>
    </w:p>
    <w:sdt>
      <w:sdtPr>
        <w:rPr>
          <w:rtl/>
        </w:rPr>
        <w:alias w:val="דובר_המשך"/>
        <w:tag w:val="&lt;ID&gt;5628&lt;/ID&gt;&lt;Name&gt;מיכאל מלכיאלי - ש&quot;ס&lt;/Name&gt;&lt;Data&gt;מיכאל מלכיאלי (ש&quot;ס)&lt;/Data&gt;&lt;Shortcut&gt;מימל&lt;/Shortcut&gt;"/>
        <w:id w:val="1239741465"/>
        <w:placeholder>
          <w:docPart w:val="DA27DFF2156E4F1E8B838D04C93D0FB9"/>
        </w:placeholder>
        <w15:color w:val="993366"/>
      </w:sdtPr>
      <w:sdtEndPr/>
      <w:sdtContent>
        <w:p w:rsidR="006D295D" w:rsidRDefault="006D295D" w:rsidP="00F87986">
          <w:pPr>
            <w:pStyle w:val="-"/>
            <w:keepNext/>
            <w:rPr>
              <w:rtl/>
            </w:rPr>
          </w:pPr>
          <w:r w:rsidRPr="00DA2FCD">
            <w:rPr>
              <w:rStyle w:val="afe"/>
              <w:color w:val="000000"/>
              <w:rtl/>
            </w:rPr>
            <w:t>מיכאל מלכיאלי (ש"ס):</w:t>
          </w:r>
        </w:p>
      </w:sdtContent>
    </w:sdt>
    <w:p w:rsidR="006D295D" w:rsidRDefault="006D295D" w:rsidP="001F03AF">
      <w:pPr>
        <w:rPr>
          <w:rtl/>
        </w:rPr>
      </w:pPr>
    </w:p>
    <w:p w:rsidR="006D295D" w:rsidRDefault="006D295D" w:rsidP="00F87986">
      <w:pPr>
        <w:rPr>
          <w:rtl/>
        </w:rPr>
      </w:pPr>
      <w:r>
        <w:rPr>
          <w:rFonts w:hint="cs"/>
          <w:rtl/>
        </w:rPr>
        <w:t>מפרס.</w:t>
      </w:r>
      <w:bookmarkStart w:id="798" w:name="_ETM_Q4_270370"/>
      <w:bookmarkEnd w:id="798"/>
    </w:p>
    <w:p w:rsidR="006D295D" w:rsidRDefault="006D295D" w:rsidP="00F87986">
      <w:pPr>
        <w:rPr>
          <w:rtl/>
        </w:rPr>
      </w:pPr>
    </w:p>
    <w:bookmarkStart w:id="799" w:name="_ETM_Q4_270662" w:displacedByCustomXml="next"/>
    <w:bookmarkEnd w:id="799" w:displacedByCustomXml="next"/>
    <w:sdt>
      <w:sdtPr>
        <w:rPr>
          <w:rtl/>
        </w:rPr>
        <w:alias w:val="יור"/>
        <w:tag w:val="&lt;ID&gt;5514&lt;/ID&gt;&lt;Name&gt;מאיר כהן - יו&quot;ר&lt;/Name&gt;&lt;Data&gt;מאיר כהן&lt;/Data&gt;&lt;Shortcut&gt;&lt;/Shortcut&gt;"/>
        <w:id w:val="2034604214"/>
        <w:placeholder>
          <w:docPart w:val="5EE32AAF9C064C1EBC46C34BFEA2AA56"/>
        </w:placeholder>
        <w15:color w:val="993366"/>
      </w:sdtPr>
      <w:sdtEndPr/>
      <w:sdtContent>
        <w:p w:rsidR="006D295D" w:rsidRDefault="006D295D" w:rsidP="00F87986">
          <w:pPr>
            <w:pStyle w:val="af6"/>
            <w:keepNext/>
            <w:rPr>
              <w:rtl/>
            </w:rPr>
          </w:pPr>
          <w:r w:rsidRPr="003C6164">
            <w:rPr>
              <w:rStyle w:val="afe"/>
              <w:color w:val="000000"/>
              <w:rtl/>
            </w:rPr>
            <w:t>היו"ר מאיר כהן</w:t>
          </w:r>
          <w:r w:rsidRPr="003C616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לא, </w:t>
      </w:r>
      <w:bookmarkStart w:id="800" w:name="_ETM_Q4_274665"/>
      <w:bookmarkEnd w:id="800"/>
      <w:r>
        <w:rPr>
          <w:rFonts w:hint="cs"/>
          <w:rtl/>
        </w:rPr>
        <w:t>לאיפה הם הגיעו?</w:t>
      </w:r>
    </w:p>
    <w:p w:rsidR="006D295D" w:rsidRDefault="006D295D" w:rsidP="00F87986">
      <w:pPr>
        <w:rPr>
          <w:rtl/>
        </w:rPr>
      </w:pPr>
    </w:p>
    <w:sdt>
      <w:sdtPr>
        <w:rPr>
          <w:rtl/>
        </w:rPr>
        <w:alias w:val="דובר_המשך"/>
        <w:tag w:val="&lt;ID&gt;5628&lt;/ID&gt;&lt;Name&gt;מיכאל מלכיאלי - ש&quot;ס&lt;/Name&gt;&lt;Data&gt;מיכאל מלכיאלי (ש&quot;ס)&lt;/Data&gt;&lt;Shortcut&gt;מימל&lt;/Shortcut&gt;"/>
        <w:id w:val="-753280363"/>
        <w:placeholder>
          <w:docPart w:val="19A308D728F94112AB6C4FD57B8F4E38"/>
        </w:placeholder>
        <w15:color w:val="993366"/>
      </w:sdtPr>
      <w:sdtEndPr/>
      <w:sdtContent>
        <w:p w:rsidR="006D295D" w:rsidRDefault="006D295D" w:rsidP="00F87986">
          <w:pPr>
            <w:pStyle w:val="-"/>
            <w:keepNext/>
            <w:rPr>
              <w:rtl/>
            </w:rPr>
          </w:pPr>
          <w:r w:rsidRPr="00DA2FCD">
            <w:rPr>
              <w:rStyle w:val="afe"/>
              <w:color w:val="000000"/>
              <w:rtl/>
            </w:rPr>
            <w:t>מיכאל מלכיאלי (ש"ס):</w:t>
          </w:r>
        </w:p>
      </w:sdtContent>
    </w:sdt>
    <w:p w:rsidR="006D295D" w:rsidRDefault="006D295D" w:rsidP="001F03AF">
      <w:pPr>
        <w:rPr>
          <w:rtl/>
        </w:rPr>
      </w:pPr>
    </w:p>
    <w:p w:rsidR="006D295D" w:rsidRDefault="006D295D" w:rsidP="00F87986">
      <w:pPr>
        <w:rPr>
          <w:rtl/>
        </w:rPr>
      </w:pPr>
      <w:r>
        <w:rPr>
          <w:rFonts w:hint="cs"/>
          <w:rtl/>
        </w:rPr>
        <w:t xml:space="preserve">לאזור קריית שמונה. משהו זמני. העלו אותם, את כולם. נסיעה של </w:t>
      </w:r>
      <w:bookmarkStart w:id="801" w:name="_ETM_Q4_284249"/>
      <w:bookmarkEnd w:id="801"/>
      <w:r>
        <w:rPr>
          <w:rFonts w:hint="cs"/>
          <w:rtl/>
        </w:rPr>
        <w:t xml:space="preserve">שעות </w:t>
      </w:r>
      <w:r>
        <w:rPr>
          <w:rtl/>
        </w:rPr>
        <w:t>–</w:t>
      </w:r>
      <w:r>
        <w:rPr>
          <w:rFonts w:hint="cs"/>
          <w:rtl/>
        </w:rPr>
        <w:t xml:space="preserve"> נוסעים, נוסעים. אין מיזוג אוויר. ילדים, תינוקות, עם כל מיני חפצים. כשהגיעו לשם, הנהג, </w:t>
      </w:r>
      <w:bookmarkStart w:id="802" w:name="_ETM_Q4_291523"/>
      <w:bookmarkStart w:id="803" w:name="_ETM_Q4_293280"/>
      <w:bookmarkEnd w:id="802"/>
      <w:bookmarkEnd w:id="803"/>
      <w:r>
        <w:rPr>
          <w:rtl/>
        </w:rPr>
        <w:t xml:space="preserve">בלי </w:t>
      </w:r>
      <w:bookmarkStart w:id="804" w:name="_ETM_Q4_290690"/>
      <w:bookmarkEnd w:id="804"/>
      <w:r>
        <w:rPr>
          <w:rtl/>
        </w:rPr>
        <w:t>להתבלבל</w:t>
      </w:r>
      <w:r>
        <w:rPr>
          <w:rFonts w:hint="cs"/>
          <w:rtl/>
        </w:rPr>
        <w:t>,</w:t>
      </w:r>
      <w:r>
        <w:rPr>
          <w:rtl/>
        </w:rPr>
        <w:t xml:space="preserve"> </w:t>
      </w:r>
      <w:r>
        <w:rPr>
          <w:rFonts w:hint="cs"/>
          <w:rtl/>
        </w:rPr>
        <w:t xml:space="preserve">הרים את </w:t>
      </w:r>
      <w:r>
        <w:rPr>
          <w:rtl/>
        </w:rPr>
        <w:t>–</w:t>
      </w:r>
      <w:r>
        <w:rPr>
          <w:rFonts w:hint="cs"/>
          <w:rtl/>
        </w:rPr>
        <w:t xml:space="preserve"> אני לא יודע איך קוראים לזה </w:t>
      </w:r>
      <w:r>
        <w:rPr>
          <w:rtl/>
        </w:rPr>
        <w:t>–</w:t>
      </w:r>
      <w:r>
        <w:rPr>
          <w:rFonts w:hint="cs"/>
          <w:rtl/>
        </w:rPr>
        <w:t xml:space="preserve"> המנוע של </w:t>
      </w:r>
      <w:r w:rsidR="001F03AF">
        <w:rPr>
          <w:rFonts w:hint="cs"/>
          <w:rtl/>
        </w:rPr>
        <w:t>– – –</w:t>
      </w:r>
    </w:p>
    <w:p w:rsidR="006D295D" w:rsidRDefault="006D295D" w:rsidP="00F87986">
      <w:pPr>
        <w:rPr>
          <w:rtl/>
        </w:rPr>
      </w:pPr>
    </w:p>
    <w:bookmarkStart w:id="805" w:name="_ETM_Q4_297327" w:displacedByCustomXml="next"/>
    <w:bookmarkEnd w:id="805" w:displacedByCustomXml="next"/>
    <w:bookmarkStart w:id="806" w:name="_ETM_Q4_276480" w:displacedByCustomXml="next"/>
    <w:bookmarkEnd w:id="806" w:displacedByCustomXml="next"/>
    <w:bookmarkStart w:id="807" w:name="_ETM_Q4_276959" w:displacedByCustomXml="next"/>
    <w:bookmarkEnd w:id="807" w:displacedByCustomXml="next"/>
    <w:bookmarkStart w:id="808" w:name="_ETM_Q4_287780" w:displacedByCustomXml="next"/>
    <w:bookmarkEnd w:id="808" w:displacedByCustomXml="next"/>
    <w:bookmarkStart w:id="809" w:name="_ETM_Q4_294640" w:displacedByCustomXml="next"/>
    <w:bookmarkEnd w:id="809" w:displacedByCustomXml="next"/>
    <w:bookmarkStart w:id="810" w:name="_ETM_Q4_297842" w:displacedByCustomXml="next"/>
    <w:bookmarkEnd w:id="810" w:displacedByCustomXml="next"/>
    <w:bookmarkStart w:id="811" w:name="_ETM_Q4_297764" w:displacedByCustomXml="next"/>
    <w:bookmarkEnd w:id="811" w:displacedByCustomXml="next"/>
    <w:bookmarkStart w:id="812" w:name="_ETM_Q4_297514" w:displacedByCustomXml="next"/>
    <w:bookmarkEnd w:id="812" w:displacedByCustomXml="next"/>
    <w:sdt>
      <w:sdtPr>
        <w:rPr>
          <w:rtl/>
        </w:rPr>
        <w:alias w:val="יור"/>
        <w:tag w:val="&lt;ID&gt;5514&lt;/ID&gt;&lt;Name&gt;מאיר כהן - יו&quot;ר&lt;/Name&gt;&lt;Data&gt;מאיר כהן&lt;/Data&gt;&lt;Shortcut&gt;&lt;/Shortcut&gt;"/>
        <w:id w:val="1437248709"/>
        <w:placeholder>
          <w:docPart w:val="5EE32AAF9C064C1EBC46C34BFEA2AA56"/>
        </w:placeholder>
        <w15:color w:val="993366"/>
      </w:sdtPr>
      <w:sdtEndPr/>
      <w:sdtContent>
        <w:p w:rsidR="006D295D" w:rsidRDefault="006D295D" w:rsidP="00F87986">
          <w:pPr>
            <w:pStyle w:val="af6"/>
            <w:keepNext/>
            <w:rPr>
              <w:rtl/>
            </w:rPr>
          </w:pPr>
          <w:r w:rsidRPr="00DA2FCD">
            <w:rPr>
              <w:rStyle w:val="afe"/>
              <w:color w:val="000000"/>
              <w:rtl/>
            </w:rPr>
            <w:t>היו"ר מאיר כהן</w:t>
          </w:r>
          <w:r w:rsidRPr="00DA2FCD">
            <w:rPr>
              <w:color w:val="000000"/>
              <w:rtl/>
            </w:rPr>
            <w:t>:</w:t>
          </w:r>
        </w:p>
      </w:sdtContent>
    </w:sdt>
    <w:p w:rsidR="006D295D" w:rsidRDefault="006D295D" w:rsidP="001F03AF">
      <w:pPr>
        <w:rPr>
          <w:rtl/>
        </w:rPr>
      </w:pPr>
    </w:p>
    <w:p w:rsidR="006D295D" w:rsidRDefault="006D295D" w:rsidP="00F87986">
      <w:pPr>
        <w:rPr>
          <w:rtl/>
        </w:rPr>
      </w:pPr>
      <w:bookmarkStart w:id="813" w:name="_ETM_Q4_299108"/>
      <w:bookmarkEnd w:id="813"/>
      <w:proofErr w:type="spellStart"/>
      <w:r>
        <w:rPr>
          <w:rFonts w:hint="cs"/>
          <w:rtl/>
        </w:rPr>
        <w:t>הייבר</w:t>
      </w:r>
      <w:proofErr w:type="spellEnd"/>
      <w:r>
        <w:rPr>
          <w:rFonts w:hint="cs"/>
          <w:rtl/>
        </w:rPr>
        <w:t>.</w:t>
      </w:r>
    </w:p>
    <w:p w:rsidR="006D295D" w:rsidRDefault="006D295D" w:rsidP="00F87986">
      <w:pPr>
        <w:rPr>
          <w:rtl/>
        </w:rPr>
      </w:pPr>
      <w:bookmarkStart w:id="814" w:name="_ETM_Q4_299921"/>
      <w:bookmarkStart w:id="815" w:name="_ETM_Q4_300014"/>
      <w:bookmarkEnd w:id="814"/>
      <w:bookmarkEnd w:id="815"/>
    </w:p>
    <w:bookmarkStart w:id="816" w:name="_ETM_Q4_300342" w:displacedByCustomXml="next"/>
    <w:bookmarkEnd w:id="816" w:displacedByCustomXml="next"/>
    <w:bookmarkStart w:id="817" w:name="_ETM_Q4_300264" w:displacedByCustomXml="next"/>
    <w:bookmarkEnd w:id="817" w:displacedByCustomXml="next"/>
    <w:sdt>
      <w:sdtPr>
        <w:rPr>
          <w:rtl/>
        </w:rPr>
        <w:alias w:val="דובר_המשך"/>
        <w:tag w:val="&lt;ID&gt;5628&lt;/ID&gt;&lt;Name&gt;מיכאל מלכיאלי - ש&quot;ס&lt;/Name&gt;&lt;Data&gt;מיכאל מלכיאלי (ש&quot;ס)&lt;/Data&gt;&lt;Shortcut&gt;מימל&lt;/Shortcut&gt;"/>
        <w:id w:val="-1543132246"/>
        <w:placeholder>
          <w:docPart w:val="5EE32AAF9C064C1EBC46C34BFEA2AA56"/>
        </w:placeholder>
        <w15:color w:val="993366"/>
      </w:sdtPr>
      <w:sdtEndPr/>
      <w:sdtContent>
        <w:p w:rsidR="006D295D" w:rsidRDefault="006D295D" w:rsidP="00F87986">
          <w:pPr>
            <w:pStyle w:val="-"/>
            <w:keepNext/>
            <w:rPr>
              <w:rtl/>
            </w:rPr>
          </w:pPr>
          <w:r w:rsidRPr="00DA2FCD">
            <w:rPr>
              <w:rStyle w:val="afe"/>
              <w:color w:val="000000"/>
              <w:rtl/>
            </w:rPr>
            <w:t>מיכאל מלכיאלי (ש"ס)</w:t>
          </w:r>
          <w:r w:rsidRPr="00DA2FCD">
            <w:rPr>
              <w:color w:val="000000"/>
              <w:rtl/>
            </w:rPr>
            <w:t>:</w:t>
          </w:r>
        </w:p>
      </w:sdtContent>
    </w:sdt>
    <w:p w:rsidR="006D295D" w:rsidRDefault="006D295D" w:rsidP="001F03AF">
      <w:pPr>
        <w:rPr>
          <w:rtl/>
        </w:rPr>
      </w:pPr>
    </w:p>
    <w:p w:rsidR="006D295D" w:rsidRDefault="006D295D" w:rsidP="00E77388">
      <w:pPr>
        <w:rPr>
          <w:rtl/>
        </w:rPr>
      </w:pPr>
      <w:proofErr w:type="spellStart"/>
      <w:r>
        <w:rPr>
          <w:rFonts w:hint="cs"/>
          <w:rtl/>
        </w:rPr>
        <w:t>הייבר</w:t>
      </w:r>
      <w:proofErr w:type="spellEnd"/>
      <w:r>
        <w:rPr>
          <w:rFonts w:hint="cs"/>
          <w:rtl/>
        </w:rPr>
        <w:t xml:space="preserve">. </w:t>
      </w:r>
      <w:bookmarkStart w:id="818" w:name="_ETM_Q4_296650"/>
      <w:bookmarkEnd w:id="818"/>
      <w:r>
        <w:rPr>
          <w:rtl/>
        </w:rPr>
        <w:t xml:space="preserve">כמו </w:t>
      </w:r>
      <w:bookmarkStart w:id="819" w:name="_ETM_Q4_297100"/>
      <w:bookmarkEnd w:id="819"/>
      <w:r>
        <w:rPr>
          <w:rtl/>
        </w:rPr>
        <w:t>חול</w:t>
      </w:r>
      <w:r w:rsidR="00E77388">
        <w:rPr>
          <w:rFonts w:hint="cs"/>
          <w:rtl/>
        </w:rPr>
        <w:t>,</w:t>
      </w:r>
      <w:r>
        <w:rPr>
          <w:rtl/>
        </w:rPr>
        <w:t xml:space="preserve"> </w:t>
      </w:r>
      <w:bookmarkStart w:id="820" w:name="_ETM_Q4_298150"/>
      <w:bookmarkEnd w:id="820"/>
      <w:r>
        <w:rPr>
          <w:rFonts w:hint="cs"/>
          <w:rtl/>
        </w:rPr>
        <w:t>כל האנשים</w:t>
      </w:r>
      <w:r>
        <w:rPr>
          <w:rtl/>
        </w:rPr>
        <w:t xml:space="preserve"> </w:t>
      </w:r>
      <w:bookmarkStart w:id="821" w:name="_ETM_Q4_299260"/>
      <w:bookmarkEnd w:id="821"/>
      <w:r>
        <w:rPr>
          <w:rtl/>
        </w:rPr>
        <w:t xml:space="preserve">הושלכו </w:t>
      </w:r>
      <w:bookmarkStart w:id="822" w:name="_ETM_Q4_299710"/>
      <w:bookmarkEnd w:id="822"/>
      <w:r>
        <w:rPr>
          <w:rtl/>
        </w:rPr>
        <w:t>למטה</w:t>
      </w:r>
      <w:r>
        <w:rPr>
          <w:rFonts w:hint="cs"/>
          <w:rtl/>
        </w:rPr>
        <w:t>.</w:t>
      </w:r>
      <w:r>
        <w:rPr>
          <w:rtl/>
        </w:rPr>
        <w:t xml:space="preserve"> </w:t>
      </w:r>
      <w:bookmarkStart w:id="823" w:name="_ETM_Q4_301490"/>
      <w:bookmarkEnd w:id="823"/>
      <w:r>
        <w:rPr>
          <w:rFonts w:hint="cs"/>
          <w:rtl/>
        </w:rPr>
        <w:t xml:space="preserve">אנשים </w:t>
      </w:r>
      <w:bookmarkStart w:id="824" w:name="_ETM_Q4_301670"/>
      <w:bookmarkEnd w:id="824"/>
      <w:r>
        <w:rPr>
          <w:rtl/>
        </w:rPr>
        <w:t xml:space="preserve">לא </w:t>
      </w:r>
      <w:bookmarkStart w:id="825" w:name="_ETM_Q4_301880"/>
      <w:bookmarkEnd w:id="825"/>
      <w:r>
        <w:rPr>
          <w:rtl/>
        </w:rPr>
        <w:t xml:space="preserve">הבינו </w:t>
      </w:r>
      <w:bookmarkStart w:id="826" w:name="_ETM_Q4_302360"/>
      <w:bookmarkEnd w:id="826"/>
      <w:r>
        <w:rPr>
          <w:rtl/>
        </w:rPr>
        <w:t xml:space="preserve">מה </w:t>
      </w:r>
      <w:bookmarkStart w:id="827" w:name="_ETM_Q4_302660"/>
      <w:bookmarkEnd w:id="827"/>
      <w:r>
        <w:rPr>
          <w:rtl/>
        </w:rPr>
        <w:t>הטירוף</w:t>
      </w:r>
      <w:r>
        <w:rPr>
          <w:rFonts w:hint="cs"/>
          <w:rtl/>
        </w:rPr>
        <w:t>, מה קרה</w:t>
      </w:r>
      <w:r>
        <w:rPr>
          <w:rtl/>
        </w:rPr>
        <w:t xml:space="preserve"> </w:t>
      </w:r>
      <w:bookmarkStart w:id="828" w:name="_ETM_Q4_303650"/>
      <w:bookmarkEnd w:id="828"/>
      <w:r>
        <w:rPr>
          <w:rtl/>
        </w:rPr>
        <w:t>לנהג</w:t>
      </w:r>
      <w:r>
        <w:rPr>
          <w:rFonts w:hint="cs"/>
          <w:rtl/>
        </w:rPr>
        <w:t>.</w:t>
      </w:r>
      <w:r>
        <w:rPr>
          <w:rtl/>
        </w:rPr>
        <w:t xml:space="preserve"> </w:t>
      </w:r>
      <w:bookmarkStart w:id="829" w:name="_ETM_Q4_305110"/>
      <w:bookmarkEnd w:id="829"/>
      <w:r>
        <w:rPr>
          <w:rtl/>
        </w:rPr>
        <w:t xml:space="preserve">אבל </w:t>
      </w:r>
      <w:bookmarkStart w:id="830" w:name="_ETM_Q4_305290"/>
      <w:bookmarkEnd w:id="830"/>
      <w:r>
        <w:rPr>
          <w:rtl/>
        </w:rPr>
        <w:t xml:space="preserve">במשך </w:t>
      </w:r>
      <w:bookmarkStart w:id="831" w:name="_ETM_Q4_305710"/>
      <w:bookmarkEnd w:id="831"/>
      <w:r>
        <w:rPr>
          <w:rtl/>
        </w:rPr>
        <w:t>השנים</w:t>
      </w:r>
      <w:r>
        <w:rPr>
          <w:rFonts w:hint="cs"/>
          <w:rtl/>
        </w:rPr>
        <w:t>,</w:t>
      </w:r>
      <w:r>
        <w:rPr>
          <w:rtl/>
        </w:rPr>
        <w:t xml:space="preserve"> </w:t>
      </w:r>
      <w:bookmarkStart w:id="832" w:name="_ETM_Q4_306190"/>
      <w:bookmarkEnd w:id="832"/>
      <w:r>
        <w:rPr>
          <w:rtl/>
        </w:rPr>
        <w:t xml:space="preserve">כשהם </w:t>
      </w:r>
      <w:bookmarkStart w:id="833" w:name="_ETM_Q4_306430"/>
      <w:bookmarkEnd w:id="833"/>
      <w:r>
        <w:rPr>
          <w:rtl/>
        </w:rPr>
        <w:t xml:space="preserve">פגשו </w:t>
      </w:r>
      <w:bookmarkStart w:id="834" w:name="_ETM_Q4_306850"/>
      <w:bookmarkEnd w:id="834"/>
      <w:r>
        <w:rPr>
          <w:rtl/>
        </w:rPr>
        <w:t xml:space="preserve">בני </w:t>
      </w:r>
      <w:bookmarkStart w:id="835" w:name="_ETM_Q4_307030"/>
      <w:bookmarkEnd w:id="835"/>
      <w:r>
        <w:rPr>
          <w:rtl/>
        </w:rPr>
        <w:t xml:space="preserve">משפחה </w:t>
      </w:r>
      <w:bookmarkStart w:id="836" w:name="_ETM_Q4_307510"/>
      <w:bookmarkEnd w:id="836"/>
      <w:r>
        <w:rPr>
          <w:rtl/>
        </w:rPr>
        <w:t>אחרים</w:t>
      </w:r>
      <w:r>
        <w:rPr>
          <w:rFonts w:hint="cs"/>
          <w:rtl/>
        </w:rPr>
        <w:t>,</w:t>
      </w:r>
      <w:r>
        <w:rPr>
          <w:rtl/>
        </w:rPr>
        <w:t xml:space="preserve"> </w:t>
      </w:r>
      <w:bookmarkStart w:id="837" w:name="_ETM_Q4_308590"/>
      <w:bookmarkEnd w:id="837"/>
      <w:r>
        <w:rPr>
          <w:rtl/>
        </w:rPr>
        <w:t xml:space="preserve">ועוד </w:t>
      </w:r>
      <w:bookmarkStart w:id="838" w:name="_ETM_Q4_308980"/>
      <w:bookmarkEnd w:id="838"/>
      <w:r>
        <w:rPr>
          <w:rtl/>
        </w:rPr>
        <w:t>עולים</w:t>
      </w:r>
      <w:r>
        <w:rPr>
          <w:rFonts w:hint="cs"/>
          <w:rtl/>
        </w:rPr>
        <w:t>,</w:t>
      </w:r>
      <w:r>
        <w:rPr>
          <w:rtl/>
        </w:rPr>
        <w:t xml:space="preserve"> </w:t>
      </w:r>
      <w:bookmarkStart w:id="839" w:name="_ETM_Q4_309790"/>
      <w:bookmarkEnd w:id="839"/>
      <w:r>
        <w:rPr>
          <w:rtl/>
        </w:rPr>
        <w:t xml:space="preserve">בפרט </w:t>
      </w:r>
      <w:bookmarkStart w:id="840" w:name="_ETM_Q4_310240"/>
      <w:bookmarkEnd w:id="840"/>
      <w:r>
        <w:rPr>
          <w:rtl/>
        </w:rPr>
        <w:t xml:space="preserve">מארצות </w:t>
      </w:r>
      <w:bookmarkStart w:id="841" w:name="_ETM_Q4_310600"/>
      <w:bookmarkEnd w:id="841"/>
      <w:r>
        <w:rPr>
          <w:rtl/>
        </w:rPr>
        <w:t>המזרח</w:t>
      </w:r>
      <w:r>
        <w:rPr>
          <w:rFonts w:hint="cs"/>
          <w:rtl/>
        </w:rPr>
        <w:t>,</w:t>
      </w:r>
      <w:r>
        <w:rPr>
          <w:rtl/>
        </w:rPr>
        <w:t xml:space="preserve"> </w:t>
      </w:r>
      <w:bookmarkStart w:id="842" w:name="_ETM_Q4_311710"/>
      <w:bookmarkStart w:id="843" w:name="_ETM_Q4_311950"/>
      <w:bookmarkEnd w:id="842"/>
      <w:bookmarkEnd w:id="843"/>
      <w:r w:rsidR="00E77388">
        <w:rPr>
          <w:rFonts w:hint="cs"/>
          <w:rtl/>
        </w:rPr>
        <w:t xml:space="preserve">הם </w:t>
      </w:r>
      <w:r>
        <w:rPr>
          <w:rtl/>
        </w:rPr>
        <w:t xml:space="preserve">גילו </w:t>
      </w:r>
      <w:bookmarkStart w:id="844" w:name="_ETM_Q4_312220"/>
      <w:bookmarkEnd w:id="844"/>
      <w:r>
        <w:rPr>
          <w:rtl/>
        </w:rPr>
        <w:t xml:space="preserve">סיפורים </w:t>
      </w:r>
      <w:bookmarkStart w:id="845" w:name="_ETM_Q4_312669"/>
      <w:bookmarkEnd w:id="845"/>
      <w:r>
        <w:rPr>
          <w:rtl/>
        </w:rPr>
        <w:t>דומים</w:t>
      </w:r>
      <w:r>
        <w:rPr>
          <w:rFonts w:hint="cs"/>
          <w:rtl/>
        </w:rPr>
        <w:t>.</w:t>
      </w:r>
      <w:r>
        <w:rPr>
          <w:rtl/>
        </w:rPr>
        <w:t xml:space="preserve"> </w:t>
      </w:r>
      <w:bookmarkStart w:id="846" w:name="_ETM_Q4_313650"/>
      <w:bookmarkEnd w:id="846"/>
      <w:r>
        <w:rPr>
          <w:rtl/>
        </w:rPr>
        <w:t xml:space="preserve">ואותם </w:t>
      </w:r>
      <w:bookmarkStart w:id="847" w:name="_ETM_Q4_314040"/>
      <w:bookmarkEnd w:id="847"/>
      <w:r>
        <w:rPr>
          <w:rtl/>
        </w:rPr>
        <w:t xml:space="preserve">שלחו </w:t>
      </w:r>
      <w:bookmarkStart w:id="848" w:name="_ETM_Q4_314430"/>
      <w:bookmarkEnd w:id="848"/>
      <w:r>
        <w:rPr>
          <w:rtl/>
        </w:rPr>
        <w:t>ל</w:t>
      </w:r>
      <w:r>
        <w:rPr>
          <w:rFonts w:hint="cs"/>
          <w:rtl/>
        </w:rPr>
        <w:t>אן? ל</w:t>
      </w:r>
      <w:r>
        <w:rPr>
          <w:rtl/>
        </w:rPr>
        <w:t>ע</w:t>
      </w:r>
      <w:r>
        <w:rPr>
          <w:rFonts w:hint="cs"/>
          <w:rtl/>
        </w:rPr>
        <w:t>יירות</w:t>
      </w:r>
      <w:r>
        <w:rPr>
          <w:rtl/>
        </w:rPr>
        <w:t xml:space="preserve"> </w:t>
      </w:r>
      <w:bookmarkStart w:id="849" w:name="_ETM_Q4_315090"/>
      <w:bookmarkEnd w:id="849"/>
      <w:r>
        <w:rPr>
          <w:rtl/>
        </w:rPr>
        <w:t>הפיתוח</w:t>
      </w:r>
      <w:r>
        <w:rPr>
          <w:rFonts w:hint="cs"/>
          <w:rtl/>
        </w:rPr>
        <w:t>.</w:t>
      </w:r>
      <w:r>
        <w:rPr>
          <w:rtl/>
        </w:rPr>
        <w:t xml:space="preserve"> </w:t>
      </w:r>
      <w:bookmarkStart w:id="850" w:name="_ETM_Q4_317950"/>
      <w:bookmarkEnd w:id="850"/>
      <w:r>
        <w:rPr>
          <w:rFonts w:hint="cs"/>
          <w:rtl/>
        </w:rPr>
        <w:t xml:space="preserve">היחס </w:t>
      </w:r>
      <w:bookmarkStart w:id="851" w:name="_ETM_Q4_316305"/>
      <w:bookmarkEnd w:id="851"/>
      <w:r>
        <w:rPr>
          <w:rFonts w:hint="cs"/>
          <w:rtl/>
        </w:rPr>
        <w:t xml:space="preserve">אליהם </w:t>
      </w:r>
      <w:r>
        <w:rPr>
          <w:rtl/>
        </w:rPr>
        <w:t xml:space="preserve">היה </w:t>
      </w:r>
      <w:bookmarkStart w:id="852" w:name="_ETM_Q4_318250"/>
      <w:bookmarkStart w:id="853" w:name="_ETM_Q4_318580"/>
      <w:bookmarkEnd w:id="852"/>
      <w:bookmarkEnd w:id="853"/>
      <w:r>
        <w:rPr>
          <w:rFonts w:hint="cs"/>
          <w:rtl/>
        </w:rPr>
        <w:t xml:space="preserve">כל כך </w:t>
      </w:r>
      <w:bookmarkStart w:id="854" w:name="_ETM_Q4_318850"/>
      <w:bookmarkStart w:id="855" w:name="_ETM_Q4_319060"/>
      <w:bookmarkStart w:id="856" w:name="_ETM_Q4_319270"/>
      <w:bookmarkEnd w:id="854"/>
      <w:bookmarkEnd w:id="855"/>
      <w:bookmarkEnd w:id="856"/>
      <w:r>
        <w:rPr>
          <w:rtl/>
        </w:rPr>
        <w:t>מזלזל</w:t>
      </w:r>
      <w:r>
        <w:rPr>
          <w:rFonts w:hint="cs"/>
          <w:rtl/>
        </w:rPr>
        <w:t>,</w:t>
      </w:r>
      <w:r>
        <w:rPr>
          <w:rtl/>
        </w:rPr>
        <w:t xml:space="preserve"> </w:t>
      </w:r>
      <w:bookmarkStart w:id="857" w:name="_ETM_Q4_320820"/>
      <w:bookmarkEnd w:id="857"/>
      <w:r>
        <w:rPr>
          <w:rtl/>
        </w:rPr>
        <w:t xml:space="preserve">שסבא </w:t>
      </w:r>
      <w:bookmarkStart w:id="858" w:name="_ETM_Q4_321240"/>
      <w:bookmarkEnd w:id="858"/>
      <w:r>
        <w:rPr>
          <w:rtl/>
        </w:rPr>
        <w:t xml:space="preserve">שלי </w:t>
      </w:r>
      <w:bookmarkStart w:id="859" w:name="_ETM_Q4_321450"/>
      <w:bookmarkEnd w:id="859"/>
      <w:r>
        <w:rPr>
          <w:rtl/>
        </w:rPr>
        <w:t xml:space="preserve">סיפר </w:t>
      </w:r>
      <w:bookmarkStart w:id="860" w:name="_ETM_Q4_321870"/>
      <w:bookmarkEnd w:id="860"/>
      <w:r>
        <w:rPr>
          <w:rtl/>
        </w:rPr>
        <w:t xml:space="preserve">לי </w:t>
      </w:r>
      <w:bookmarkStart w:id="861" w:name="_ETM_Q4_322700"/>
      <w:bookmarkEnd w:id="861"/>
      <w:r>
        <w:rPr>
          <w:rtl/>
        </w:rPr>
        <w:t xml:space="preserve">שהוא </w:t>
      </w:r>
      <w:bookmarkStart w:id="862" w:name="_ETM_Q4_322970"/>
      <w:bookmarkEnd w:id="862"/>
      <w:r>
        <w:rPr>
          <w:rFonts w:hint="cs"/>
          <w:rtl/>
        </w:rPr>
        <w:t xml:space="preserve">הלך </w:t>
      </w:r>
      <w:bookmarkStart w:id="863" w:name="_ETM_Q4_323360"/>
      <w:bookmarkEnd w:id="863"/>
      <w:r>
        <w:rPr>
          <w:rtl/>
        </w:rPr>
        <w:t xml:space="preserve">פעם </w:t>
      </w:r>
      <w:bookmarkStart w:id="864" w:name="_ETM_Q4_323750"/>
      <w:bookmarkStart w:id="865" w:name="_ETM_Q4_324560"/>
      <w:bookmarkEnd w:id="864"/>
      <w:bookmarkEnd w:id="865"/>
      <w:r>
        <w:rPr>
          <w:rFonts w:hint="cs"/>
          <w:rtl/>
        </w:rPr>
        <w:t>לבחירות ב</w:t>
      </w:r>
      <w:r>
        <w:rPr>
          <w:rtl/>
        </w:rPr>
        <w:t>קלפי</w:t>
      </w:r>
      <w:r>
        <w:rPr>
          <w:rFonts w:hint="cs"/>
          <w:rtl/>
        </w:rPr>
        <w:t xml:space="preserve"> </w:t>
      </w:r>
      <w:r w:rsidR="00E77388">
        <w:rPr>
          <w:rFonts w:hint="cs"/>
          <w:rtl/>
        </w:rPr>
        <w:t>ו</w:t>
      </w:r>
      <w:r>
        <w:rPr>
          <w:rFonts w:hint="cs"/>
          <w:rtl/>
        </w:rPr>
        <w:t>מזכיר הקלפי</w:t>
      </w:r>
      <w:r>
        <w:rPr>
          <w:rtl/>
        </w:rPr>
        <w:t xml:space="preserve"> </w:t>
      </w:r>
      <w:bookmarkStart w:id="866" w:name="_ETM_Q4_327919"/>
      <w:bookmarkEnd w:id="866"/>
      <w:r>
        <w:rPr>
          <w:rtl/>
        </w:rPr>
        <w:t xml:space="preserve">הביא </w:t>
      </w:r>
      <w:bookmarkStart w:id="867" w:name="_ETM_Q4_328160"/>
      <w:bookmarkEnd w:id="867"/>
      <w:r>
        <w:rPr>
          <w:rtl/>
        </w:rPr>
        <w:t xml:space="preserve">לו </w:t>
      </w:r>
      <w:bookmarkStart w:id="868" w:name="_ETM_Q4_328280"/>
      <w:bookmarkEnd w:id="868"/>
      <w:r>
        <w:rPr>
          <w:rtl/>
        </w:rPr>
        <w:t xml:space="preserve">את </w:t>
      </w:r>
      <w:bookmarkStart w:id="869" w:name="_ETM_Q4_328490"/>
      <w:bookmarkEnd w:id="869"/>
      <w:r>
        <w:rPr>
          <w:rtl/>
        </w:rPr>
        <w:t>הפתק</w:t>
      </w:r>
      <w:r>
        <w:rPr>
          <w:rFonts w:hint="cs"/>
          <w:rtl/>
        </w:rPr>
        <w:t xml:space="preserve"> ואת המעטפה. אז </w:t>
      </w:r>
      <w:bookmarkStart w:id="870" w:name="_ETM_Q4_333380"/>
      <w:bookmarkEnd w:id="870"/>
      <w:r>
        <w:rPr>
          <w:rFonts w:hint="cs"/>
          <w:rtl/>
        </w:rPr>
        <w:t xml:space="preserve">למה הוא </w:t>
      </w:r>
      <w:r>
        <w:rPr>
          <w:rtl/>
        </w:rPr>
        <w:t xml:space="preserve">סיפר </w:t>
      </w:r>
      <w:bookmarkStart w:id="871" w:name="_ETM_Q4_333680"/>
      <w:bookmarkEnd w:id="871"/>
      <w:r>
        <w:rPr>
          <w:rtl/>
        </w:rPr>
        <w:t xml:space="preserve">לי </w:t>
      </w:r>
      <w:bookmarkStart w:id="872" w:name="_ETM_Q4_333800"/>
      <w:bookmarkEnd w:id="872"/>
      <w:r>
        <w:rPr>
          <w:rFonts w:hint="cs"/>
          <w:rtl/>
        </w:rPr>
        <w:t xml:space="preserve">את </w:t>
      </w:r>
      <w:r>
        <w:rPr>
          <w:rtl/>
        </w:rPr>
        <w:t>זה</w:t>
      </w:r>
      <w:r>
        <w:rPr>
          <w:rFonts w:hint="cs"/>
          <w:rtl/>
        </w:rPr>
        <w:t>? כי</w:t>
      </w:r>
      <w:r>
        <w:rPr>
          <w:rtl/>
        </w:rPr>
        <w:t xml:space="preserve"> </w:t>
      </w:r>
      <w:bookmarkStart w:id="873" w:name="_ETM_Q4_334280"/>
      <w:bookmarkEnd w:id="873"/>
      <w:r>
        <w:rPr>
          <w:rtl/>
        </w:rPr>
        <w:t xml:space="preserve">כילד </w:t>
      </w:r>
      <w:bookmarkStart w:id="874" w:name="_ETM_Q4_335250"/>
      <w:bookmarkEnd w:id="874"/>
      <w:r>
        <w:rPr>
          <w:rFonts w:hint="cs"/>
          <w:rtl/>
        </w:rPr>
        <w:t>באתי ל</w:t>
      </w:r>
      <w:bookmarkStart w:id="875" w:name="_ETM_Q4_335460"/>
      <w:bookmarkEnd w:id="875"/>
      <w:r>
        <w:rPr>
          <w:rtl/>
        </w:rPr>
        <w:t xml:space="preserve">סבא </w:t>
      </w:r>
      <w:bookmarkStart w:id="876" w:name="_ETM_Q4_335850"/>
      <w:bookmarkEnd w:id="876"/>
      <w:r>
        <w:rPr>
          <w:rtl/>
        </w:rPr>
        <w:t xml:space="preserve">שלי </w:t>
      </w:r>
      <w:bookmarkStart w:id="877" w:name="_ETM_Q4_336030"/>
      <w:bookmarkEnd w:id="877"/>
      <w:r>
        <w:rPr>
          <w:rtl/>
        </w:rPr>
        <w:t xml:space="preserve">ואמרתי </w:t>
      </w:r>
      <w:bookmarkStart w:id="878" w:name="_ETM_Q4_336480"/>
      <w:bookmarkEnd w:id="878"/>
      <w:r>
        <w:rPr>
          <w:rtl/>
        </w:rPr>
        <w:t>לו</w:t>
      </w:r>
      <w:r>
        <w:rPr>
          <w:rFonts w:hint="cs"/>
          <w:rtl/>
        </w:rPr>
        <w:t>:</w:t>
      </w:r>
      <w:r>
        <w:rPr>
          <w:rtl/>
        </w:rPr>
        <w:t xml:space="preserve"> </w:t>
      </w:r>
      <w:bookmarkStart w:id="879" w:name="_ETM_Q4_336570"/>
      <w:bookmarkEnd w:id="879"/>
      <w:r>
        <w:rPr>
          <w:rtl/>
        </w:rPr>
        <w:t>סבא</w:t>
      </w:r>
      <w:r>
        <w:rPr>
          <w:rFonts w:hint="cs"/>
          <w:rtl/>
        </w:rPr>
        <w:t xml:space="preserve">, </w:t>
      </w:r>
      <w:bookmarkStart w:id="880" w:name="_ETM_Q4_335934"/>
      <w:bookmarkEnd w:id="880"/>
      <w:r>
        <w:rPr>
          <w:rFonts w:hint="cs"/>
          <w:rtl/>
        </w:rPr>
        <w:t>הרב עובדיה</w:t>
      </w:r>
      <w:r>
        <w:rPr>
          <w:rtl/>
        </w:rPr>
        <w:t xml:space="preserve"> </w:t>
      </w:r>
      <w:bookmarkStart w:id="881" w:name="_ETM_Q4_338139"/>
      <w:bookmarkEnd w:id="881"/>
      <w:r>
        <w:rPr>
          <w:rtl/>
        </w:rPr>
        <w:t>ביקש</w:t>
      </w:r>
      <w:r>
        <w:rPr>
          <w:rFonts w:hint="cs"/>
          <w:rtl/>
        </w:rPr>
        <w:t>, צריך</w:t>
      </w:r>
      <w:r>
        <w:rPr>
          <w:rtl/>
        </w:rPr>
        <w:t xml:space="preserve"> </w:t>
      </w:r>
      <w:bookmarkStart w:id="882" w:name="_ETM_Q4_338860"/>
      <w:bookmarkEnd w:id="882"/>
      <w:r>
        <w:rPr>
          <w:rtl/>
        </w:rPr>
        <w:t>להצביע</w:t>
      </w:r>
      <w:r>
        <w:rPr>
          <w:rFonts w:hint="cs"/>
          <w:rtl/>
        </w:rPr>
        <w:t>,</w:t>
      </w:r>
      <w:r>
        <w:rPr>
          <w:rtl/>
        </w:rPr>
        <w:t xml:space="preserve"> </w:t>
      </w:r>
      <w:bookmarkStart w:id="883" w:name="_ETM_Q4_339880"/>
      <w:bookmarkEnd w:id="883"/>
      <w:r>
        <w:rPr>
          <w:rFonts w:hint="cs"/>
          <w:rtl/>
        </w:rPr>
        <w:t>אז ת</w:t>
      </w:r>
      <w:r>
        <w:rPr>
          <w:rtl/>
        </w:rPr>
        <w:t>לך</w:t>
      </w:r>
      <w:r>
        <w:rPr>
          <w:rFonts w:hint="cs"/>
          <w:rtl/>
        </w:rPr>
        <w:t xml:space="preserve">. הוא אמר: לא, </w:t>
      </w:r>
      <w:bookmarkStart w:id="884" w:name="_ETM_Q4_340813"/>
      <w:bookmarkEnd w:id="884"/>
      <w:r>
        <w:rPr>
          <w:rFonts w:hint="cs"/>
          <w:rtl/>
        </w:rPr>
        <w:t xml:space="preserve">אני לא </w:t>
      </w:r>
      <w:bookmarkStart w:id="885" w:name="_ETM_Q4_340510"/>
      <w:bookmarkStart w:id="886" w:name="_ETM_Q4_340810"/>
      <w:bookmarkStart w:id="887" w:name="_ETM_Q4_341169"/>
      <w:bookmarkEnd w:id="885"/>
      <w:bookmarkEnd w:id="886"/>
      <w:bookmarkEnd w:id="887"/>
      <w:r>
        <w:rPr>
          <w:rtl/>
        </w:rPr>
        <w:t>ה</w:t>
      </w:r>
      <w:r>
        <w:rPr>
          <w:rFonts w:hint="cs"/>
          <w:rtl/>
        </w:rPr>
        <w:t>ו</w:t>
      </w:r>
      <w:r>
        <w:rPr>
          <w:rtl/>
        </w:rPr>
        <w:t xml:space="preserve">לך </w:t>
      </w:r>
      <w:bookmarkStart w:id="888" w:name="_ETM_Q4_341380"/>
      <w:bookmarkEnd w:id="888"/>
      <w:r>
        <w:rPr>
          <w:rtl/>
        </w:rPr>
        <w:t xml:space="preserve">להצביע </w:t>
      </w:r>
      <w:bookmarkStart w:id="889" w:name="_ETM_Q4_341830"/>
      <w:bookmarkEnd w:id="889"/>
      <w:r>
        <w:rPr>
          <w:rtl/>
        </w:rPr>
        <w:t xml:space="preserve">לאף </w:t>
      </w:r>
      <w:bookmarkStart w:id="890" w:name="_ETM_Q4_342070"/>
      <w:bookmarkEnd w:id="890"/>
      <w:r>
        <w:rPr>
          <w:rtl/>
        </w:rPr>
        <w:t>אחד</w:t>
      </w:r>
      <w:r>
        <w:rPr>
          <w:rFonts w:hint="cs"/>
          <w:rtl/>
        </w:rPr>
        <w:t>,</w:t>
      </w:r>
      <w:r>
        <w:rPr>
          <w:rtl/>
        </w:rPr>
        <w:t xml:space="preserve"> </w:t>
      </w:r>
      <w:bookmarkStart w:id="891" w:name="_ETM_Q4_342400"/>
      <w:bookmarkEnd w:id="891"/>
      <w:r>
        <w:rPr>
          <w:rtl/>
        </w:rPr>
        <w:t xml:space="preserve">כולם </w:t>
      </w:r>
      <w:bookmarkStart w:id="892" w:name="_ETM_Q4_342669"/>
      <w:bookmarkEnd w:id="892"/>
      <w:r>
        <w:rPr>
          <w:rtl/>
        </w:rPr>
        <w:t xml:space="preserve">שם </w:t>
      </w:r>
      <w:bookmarkStart w:id="893" w:name="_ETM_Q4_342850"/>
      <w:bookmarkEnd w:id="893"/>
      <w:r>
        <w:rPr>
          <w:rtl/>
        </w:rPr>
        <w:t>רמאים</w:t>
      </w:r>
      <w:r>
        <w:rPr>
          <w:rFonts w:hint="cs"/>
          <w:rtl/>
        </w:rPr>
        <w:t xml:space="preserve">. אמרתי לו: למה? הוא אומר: מה, </w:t>
      </w:r>
      <w:bookmarkStart w:id="894" w:name="_ETM_Q4_344900"/>
      <w:bookmarkEnd w:id="894"/>
      <w:r>
        <w:rPr>
          <w:rtl/>
        </w:rPr>
        <w:t xml:space="preserve">הם </w:t>
      </w:r>
      <w:bookmarkStart w:id="895" w:name="_ETM_Q4_345020"/>
      <w:bookmarkEnd w:id="895"/>
      <w:r>
        <w:rPr>
          <w:rtl/>
        </w:rPr>
        <w:t xml:space="preserve">יגידו </w:t>
      </w:r>
      <w:bookmarkStart w:id="896" w:name="_ETM_Q4_345530"/>
      <w:bookmarkEnd w:id="896"/>
      <w:r>
        <w:rPr>
          <w:rFonts w:hint="cs"/>
          <w:rtl/>
        </w:rPr>
        <w:t xml:space="preserve">לי גם </w:t>
      </w:r>
      <w:r>
        <w:rPr>
          <w:rtl/>
        </w:rPr>
        <w:t xml:space="preserve">מה </w:t>
      </w:r>
      <w:bookmarkStart w:id="897" w:name="_ETM_Q4_345620"/>
      <w:bookmarkEnd w:id="897"/>
      <w:r>
        <w:rPr>
          <w:rtl/>
        </w:rPr>
        <w:t>לעשות</w:t>
      </w:r>
      <w:r>
        <w:rPr>
          <w:rFonts w:hint="cs"/>
          <w:rtl/>
        </w:rPr>
        <w:t>?</w:t>
      </w:r>
      <w:r>
        <w:rPr>
          <w:rFonts w:hint="cs"/>
        </w:rPr>
        <w:t xml:space="preserve"> </w:t>
      </w:r>
      <w:r>
        <w:rPr>
          <w:rFonts w:hint="cs"/>
          <w:rtl/>
        </w:rPr>
        <w:t xml:space="preserve">אמרתי לו: מה הפירוש "יגידו לי </w:t>
      </w:r>
      <w:bookmarkStart w:id="898" w:name="_ETM_Q4_346740"/>
      <w:bookmarkEnd w:id="898"/>
      <w:r>
        <w:rPr>
          <w:rtl/>
        </w:rPr>
        <w:t xml:space="preserve">מה </w:t>
      </w:r>
      <w:bookmarkStart w:id="899" w:name="_ETM_Q4_347669"/>
      <w:bookmarkEnd w:id="899"/>
      <w:r>
        <w:rPr>
          <w:rtl/>
        </w:rPr>
        <w:t>לעשות</w:t>
      </w:r>
      <w:r>
        <w:rPr>
          <w:rFonts w:hint="cs"/>
          <w:rtl/>
        </w:rPr>
        <w:t>"?</w:t>
      </w:r>
      <w:r>
        <w:rPr>
          <w:rtl/>
        </w:rPr>
        <w:t xml:space="preserve"> </w:t>
      </w:r>
      <w:bookmarkStart w:id="900" w:name="_ETM_Q4_348120"/>
      <w:bookmarkEnd w:id="900"/>
      <w:r>
        <w:rPr>
          <w:rtl/>
        </w:rPr>
        <w:t xml:space="preserve">תיכנס </w:t>
      </w:r>
      <w:bookmarkStart w:id="901" w:name="_ETM_Q4_349260"/>
      <w:bookmarkEnd w:id="901"/>
      <w:r>
        <w:rPr>
          <w:rtl/>
        </w:rPr>
        <w:t>לפרגוד</w:t>
      </w:r>
      <w:r>
        <w:rPr>
          <w:rFonts w:hint="cs"/>
          <w:rtl/>
        </w:rPr>
        <w:t>,</w:t>
      </w:r>
      <w:r>
        <w:rPr>
          <w:rtl/>
        </w:rPr>
        <w:t xml:space="preserve"> </w:t>
      </w:r>
      <w:bookmarkStart w:id="902" w:name="_ETM_Q4_349860"/>
      <w:bookmarkEnd w:id="902"/>
      <w:r>
        <w:rPr>
          <w:rtl/>
        </w:rPr>
        <w:t xml:space="preserve">תיקח </w:t>
      </w:r>
      <w:bookmarkStart w:id="903" w:name="_ETM_Q4_350130"/>
      <w:bookmarkEnd w:id="903"/>
      <w:r>
        <w:rPr>
          <w:rtl/>
        </w:rPr>
        <w:t xml:space="preserve">את </w:t>
      </w:r>
      <w:bookmarkStart w:id="904" w:name="_ETM_Q4_350220"/>
      <w:bookmarkEnd w:id="904"/>
      <w:r>
        <w:rPr>
          <w:rtl/>
        </w:rPr>
        <w:t xml:space="preserve">הפתק </w:t>
      </w:r>
      <w:bookmarkStart w:id="905" w:name="_ETM_Q4_350610"/>
      <w:bookmarkEnd w:id="905"/>
      <w:r>
        <w:rPr>
          <w:rtl/>
        </w:rPr>
        <w:t>הרצוי</w:t>
      </w:r>
      <w:bookmarkStart w:id="906" w:name="_ETM_Q4_351859"/>
      <w:bookmarkEnd w:id="906"/>
      <w:r>
        <w:rPr>
          <w:rFonts w:hint="cs"/>
          <w:rtl/>
        </w:rPr>
        <w:t xml:space="preserve"> ותשים. אז הוא אמר לי: לא,</w:t>
      </w:r>
      <w:r>
        <w:rPr>
          <w:rtl/>
        </w:rPr>
        <w:t xml:space="preserve"> </w:t>
      </w:r>
      <w:bookmarkStart w:id="907" w:name="_ETM_Q4_352740"/>
      <w:bookmarkEnd w:id="907"/>
      <w:r>
        <w:rPr>
          <w:rtl/>
        </w:rPr>
        <w:t xml:space="preserve">כשאני </w:t>
      </w:r>
      <w:bookmarkStart w:id="908" w:name="_ETM_Q4_353040"/>
      <w:bookmarkEnd w:id="908"/>
      <w:r>
        <w:rPr>
          <w:rtl/>
        </w:rPr>
        <w:t xml:space="preserve">עליתי </w:t>
      </w:r>
      <w:bookmarkStart w:id="909" w:name="_ETM_Q4_353340"/>
      <w:bookmarkEnd w:id="909"/>
      <w:r>
        <w:rPr>
          <w:rtl/>
        </w:rPr>
        <w:t xml:space="preserve">לארץ </w:t>
      </w:r>
      <w:bookmarkStart w:id="910" w:name="_ETM_Q4_353850"/>
      <w:bookmarkEnd w:id="910"/>
      <w:r>
        <w:rPr>
          <w:rtl/>
        </w:rPr>
        <w:t>–</w:t>
      </w:r>
      <w:r>
        <w:rPr>
          <w:rFonts w:hint="cs"/>
          <w:rtl/>
        </w:rPr>
        <w:t xml:space="preserve"> וככה </w:t>
      </w:r>
      <w:bookmarkStart w:id="911" w:name="_ETM_Q4_351978"/>
      <w:bookmarkStart w:id="912" w:name="_ETM_Q4_354150"/>
      <w:bookmarkEnd w:id="911"/>
      <w:bookmarkEnd w:id="912"/>
      <w:r>
        <w:rPr>
          <w:rtl/>
        </w:rPr>
        <w:t xml:space="preserve">כמה </w:t>
      </w:r>
      <w:bookmarkStart w:id="913" w:name="_ETM_Q4_354360"/>
      <w:bookmarkEnd w:id="913"/>
      <w:r>
        <w:rPr>
          <w:rtl/>
        </w:rPr>
        <w:t>שנים</w:t>
      </w:r>
      <w:r w:rsidR="00E77388">
        <w:rPr>
          <w:rFonts w:hint="cs"/>
          <w:rtl/>
        </w:rPr>
        <w:t>:</w:t>
      </w:r>
      <w:r>
        <w:rPr>
          <w:rtl/>
        </w:rPr>
        <w:t xml:space="preserve"> </w:t>
      </w:r>
      <w:bookmarkStart w:id="914" w:name="_ETM_Q4_355650"/>
      <w:bookmarkEnd w:id="914"/>
      <w:r>
        <w:rPr>
          <w:rFonts w:hint="cs"/>
          <w:rtl/>
        </w:rPr>
        <w:t>ב</w:t>
      </w:r>
      <w:r>
        <w:rPr>
          <w:rtl/>
        </w:rPr>
        <w:t>בחירות</w:t>
      </w:r>
      <w:r w:rsidR="00E77388">
        <w:rPr>
          <w:rFonts w:hint="cs"/>
          <w:rtl/>
        </w:rPr>
        <w:t>,</w:t>
      </w:r>
      <w:r>
        <w:rPr>
          <w:rtl/>
        </w:rPr>
        <w:t xml:space="preserve"> </w:t>
      </w:r>
      <w:bookmarkStart w:id="915" w:name="_ETM_Q4_356700"/>
      <w:bookmarkEnd w:id="915"/>
      <w:r>
        <w:rPr>
          <w:rFonts w:hint="cs"/>
          <w:rtl/>
        </w:rPr>
        <w:t xml:space="preserve">במזכירות </w:t>
      </w:r>
      <w:bookmarkStart w:id="916" w:name="_ETM_Q4_359910"/>
      <w:bookmarkEnd w:id="916"/>
      <w:r>
        <w:rPr>
          <w:rtl/>
        </w:rPr>
        <w:t xml:space="preserve">הקלפי </w:t>
      </w:r>
      <w:bookmarkStart w:id="917" w:name="_ETM_Q4_361090"/>
      <w:bookmarkEnd w:id="917"/>
      <w:r>
        <w:rPr>
          <w:rFonts w:hint="cs"/>
          <w:rtl/>
        </w:rPr>
        <w:t xml:space="preserve">היו מביאים לו את </w:t>
      </w:r>
      <w:bookmarkStart w:id="918" w:name="_ETM_Q4_361540"/>
      <w:bookmarkStart w:id="919" w:name="_ETM_Q4_361750"/>
      <w:bookmarkEnd w:id="918"/>
      <w:bookmarkEnd w:id="919"/>
      <w:r>
        <w:rPr>
          <w:rFonts w:hint="cs"/>
          <w:rtl/>
        </w:rPr>
        <w:t>ה</w:t>
      </w:r>
      <w:r>
        <w:rPr>
          <w:rtl/>
        </w:rPr>
        <w:t>מעטפה</w:t>
      </w:r>
      <w:r>
        <w:rPr>
          <w:rFonts w:hint="cs"/>
          <w:rtl/>
        </w:rPr>
        <w:t>, מביאים לו את הפתק, אומרים לו</w:t>
      </w:r>
      <w:r w:rsidR="00A52226">
        <w:rPr>
          <w:rFonts w:hint="cs"/>
          <w:rtl/>
        </w:rPr>
        <w:t>:</w:t>
      </w:r>
      <w:r>
        <w:rPr>
          <w:rFonts w:hint="cs"/>
          <w:rtl/>
        </w:rPr>
        <w:t xml:space="preserve"> תשים את זה ותשים ושם.</w:t>
      </w:r>
      <w:r>
        <w:rPr>
          <w:rtl/>
        </w:rPr>
        <w:t xml:space="preserve"> </w:t>
      </w:r>
      <w:bookmarkStart w:id="920" w:name="_ETM_Q4_362810"/>
      <w:bookmarkEnd w:id="920"/>
      <w:r>
        <w:rPr>
          <w:rFonts w:hint="cs"/>
          <w:rtl/>
        </w:rPr>
        <w:t>הוא</w:t>
      </w:r>
      <w:bookmarkStart w:id="921" w:name="_ETM_Q4_366882"/>
      <w:bookmarkEnd w:id="921"/>
      <w:r>
        <w:rPr>
          <w:rFonts w:hint="cs"/>
          <w:rtl/>
        </w:rPr>
        <w:t xml:space="preserve"> אדם תמים, לא תיאר לעצמו </w:t>
      </w:r>
      <w:r>
        <w:rPr>
          <w:rtl/>
        </w:rPr>
        <w:t>–</w:t>
      </w:r>
      <w:r>
        <w:rPr>
          <w:rFonts w:hint="cs"/>
          <w:rtl/>
        </w:rPr>
        <w:t xml:space="preserve"> הוא </w:t>
      </w:r>
      <w:bookmarkStart w:id="922" w:name="_ETM_Q4_368350"/>
      <w:bookmarkStart w:id="923" w:name="_ETM_Q4_369130"/>
      <w:bookmarkEnd w:id="922"/>
      <w:bookmarkEnd w:id="923"/>
      <w:r>
        <w:rPr>
          <w:rFonts w:hint="cs"/>
          <w:rtl/>
        </w:rPr>
        <w:t xml:space="preserve">היה בטוח </w:t>
      </w:r>
      <w:bookmarkStart w:id="924" w:name="_ETM_Q4_367943"/>
      <w:bookmarkStart w:id="925" w:name="_ETM_Q4_369340"/>
      <w:bookmarkEnd w:id="924"/>
      <w:bookmarkEnd w:id="925"/>
      <w:r>
        <w:rPr>
          <w:rtl/>
        </w:rPr>
        <w:t xml:space="preserve">שזה </w:t>
      </w:r>
      <w:bookmarkStart w:id="926" w:name="_ETM_Q4_369610"/>
      <w:bookmarkEnd w:id="926"/>
      <w:r>
        <w:rPr>
          <w:rtl/>
        </w:rPr>
        <w:t>המשחק</w:t>
      </w:r>
      <w:r>
        <w:rPr>
          <w:rFonts w:hint="cs"/>
          <w:rtl/>
        </w:rPr>
        <w:t>. וככה</w:t>
      </w:r>
      <w:r>
        <w:rPr>
          <w:rtl/>
        </w:rPr>
        <w:t xml:space="preserve"> </w:t>
      </w:r>
      <w:bookmarkStart w:id="927" w:name="_ETM_Q4_371100"/>
      <w:bookmarkEnd w:id="927"/>
      <w:r>
        <w:rPr>
          <w:rtl/>
        </w:rPr>
        <w:t xml:space="preserve">כל </w:t>
      </w:r>
      <w:bookmarkStart w:id="928" w:name="_ETM_Q4_371310"/>
      <w:bookmarkEnd w:id="928"/>
      <w:r>
        <w:rPr>
          <w:rtl/>
        </w:rPr>
        <w:t>פעם</w:t>
      </w:r>
      <w:r>
        <w:rPr>
          <w:rFonts w:hint="cs"/>
          <w:rtl/>
        </w:rPr>
        <w:t>.</w:t>
      </w:r>
      <w:r>
        <w:rPr>
          <w:rtl/>
        </w:rPr>
        <w:t xml:space="preserve"> </w:t>
      </w:r>
      <w:bookmarkStart w:id="929" w:name="_ETM_Q4_372060"/>
      <w:bookmarkEnd w:id="929"/>
      <w:r>
        <w:rPr>
          <w:rFonts w:hint="cs"/>
          <w:rtl/>
        </w:rPr>
        <w:t xml:space="preserve">אבל זה </w:t>
      </w:r>
      <w:bookmarkStart w:id="930" w:name="_ETM_Q4_372240"/>
      <w:bookmarkStart w:id="931" w:name="_ETM_Q4_372300"/>
      <w:bookmarkEnd w:id="930"/>
      <w:bookmarkEnd w:id="931"/>
      <w:r>
        <w:rPr>
          <w:rtl/>
        </w:rPr>
        <w:t xml:space="preserve">היחס </w:t>
      </w:r>
      <w:bookmarkStart w:id="932" w:name="_ETM_Q4_372690"/>
      <w:bookmarkEnd w:id="932"/>
      <w:r>
        <w:rPr>
          <w:rFonts w:hint="cs"/>
          <w:rtl/>
        </w:rPr>
        <w:t>ש</w:t>
      </w:r>
      <w:r>
        <w:rPr>
          <w:rtl/>
        </w:rPr>
        <w:t xml:space="preserve">התייחסו </w:t>
      </w:r>
      <w:bookmarkStart w:id="933" w:name="_ETM_Q4_373169"/>
      <w:bookmarkEnd w:id="933"/>
      <w:r>
        <w:rPr>
          <w:rtl/>
        </w:rPr>
        <w:t>אליהם</w:t>
      </w:r>
      <w:r>
        <w:rPr>
          <w:rFonts w:hint="cs"/>
          <w:rtl/>
        </w:rPr>
        <w:t>.</w:t>
      </w:r>
    </w:p>
    <w:p w:rsidR="006D295D" w:rsidRDefault="006D295D" w:rsidP="00F87986">
      <w:pPr>
        <w:rPr>
          <w:rtl/>
        </w:rPr>
      </w:pPr>
    </w:p>
    <w:p w:rsidR="00E77388" w:rsidRDefault="006D295D" w:rsidP="00E77388">
      <w:pPr>
        <w:rPr>
          <w:rtl/>
        </w:rPr>
      </w:pPr>
      <w:r>
        <w:rPr>
          <w:rFonts w:hint="cs"/>
          <w:rtl/>
        </w:rPr>
        <w:lastRenderedPageBreak/>
        <w:t xml:space="preserve">אבל </w:t>
      </w:r>
      <w:bookmarkStart w:id="934" w:name="_ETM_Q4_374960"/>
      <w:bookmarkEnd w:id="934"/>
      <w:r>
        <w:rPr>
          <w:rtl/>
        </w:rPr>
        <w:t xml:space="preserve">יותר </w:t>
      </w:r>
      <w:bookmarkStart w:id="935" w:name="_ETM_Q4_375260"/>
      <w:bookmarkEnd w:id="935"/>
      <w:r>
        <w:rPr>
          <w:rtl/>
        </w:rPr>
        <w:t>מזה</w:t>
      </w:r>
      <w:r>
        <w:rPr>
          <w:rFonts w:hint="cs"/>
          <w:rtl/>
        </w:rPr>
        <w:t>. אלה</w:t>
      </w:r>
      <w:r>
        <w:rPr>
          <w:rtl/>
        </w:rPr>
        <w:t xml:space="preserve"> </w:t>
      </w:r>
      <w:bookmarkStart w:id="936" w:name="_ETM_Q4_376520"/>
      <w:bookmarkEnd w:id="936"/>
      <w:r>
        <w:rPr>
          <w:rtl/>
        </w:rPr>
        <w:t xml:space="preserve">אנשים </w:t>
      </w:r>
      <w:bookmarkStart w:id="937" w:name="_ETM_Q4_376970"/>
      <w:bookmarkEnd w:id="937"/>
      <w:r>
        <w:rPr>
          <w:rtl/>
        </w:rPr>
        <w:t xml:space="preserve">שהגיעו </w:t>
      </w:r>
      <w:bookmarkStart w:id="938" w:name="_ETM_Q4_377419"/>
      <w:bookmarkEnd w:id="938"/>
      <w:r>
        <w:rPr>
          <w:rtl/>
        </w:rPr>
        <w:t xml:space="preserve">מארצות </w:t>
      </w:r>
      <w:bookmarkStart w:id="939" w:name="_ETM_Q4_377840"/>
      <w:bookmarkEnd w:id="939"/>
      <w:r>
        <w:rPr>
          <w:rtl/>
        </w:rPr>
        <w:t xml:space="preserve">המזרח </w:t>
      </w:r>
      <w:bookmarkStart w:id="940" w:name="_ETM_Q4_378860"/>
      <w:bookmarkEnd w:id="940"/>
      <w:r>
        <w:rPr>
          <w:rtl/>
        </w:rPr>
        <w:t xml:space="preserve">עם </w:t>
      </w:r>
      <w:bookmarkStart w:id="941" w:name="_ETM_Q4_378980"/>
      <w:bookmarkEnd w:id="941"/>
      <w:r>
        <w:rPr>
          <w:rtl/>
        </w:rPr>
        <w:t xml:space="preserve">תרבות </w:t>
      </w:r>
      <w:bookmarkStart w:id="942" w:name="_ETM_Q4_379400"/>
      <w:bookmarkEnd w:id="942"/>
      <w:r>
        <w:rPr>
          <w:rtl/>
        </w:rPr>
        <w:t xml:space="preserve">עשירה </w:t>
      </w:r>
      <w:bookmarkStart w:id="943" w:name="_ETM_Q4_380720"/>
      <w:bookmarkEnd w:id="943"/>
      <w:r>
        <w:rPr>
          <w:rFonts w:hint="cs"/>
          <w:rtl/>
        </w:rPr>
        <w:t xml:space="preserve">– </w:t>
      </w:r>
      <w:r>
        <w:rPr>
          <w:rtl/>
        </w:rPr>
        <w:t xml:space="preserve">של </w:t>
      </w:r>
      <w:bookmarkStart w:id="944" w:name="_ETM_Q4_380930"/>
      <w:bookmarkEnd w:id="944"/>
      <w:r>
        <w:rPr>
          <w:rtl/>
        </w:rPr>
        <w:t>מוזיקה</w:t>
      </w:r>
      <w:r>
        <w:rPr>
          <w:rFonts w:hint="cs"/>
          <w:rtl/>
        </w:rPr>
        <w:t>,</w:t>
      </w:r>
      <w:r>
        <w:rPr>
          <w:rtl/>
        </w:rPr>
        <w:t xml:space="preserve"> </w:t>
      </w:r>
      <w:bookmarkStart w:id="945" w:name="_ETM_Q4_381740"/>
      <w:bookmarkEnd w:id="945"/>
      <w:r>
        <w:rPr>
          <w:rtl/>
        </w:rPr>
        <w:t xml:space="preserve">של </w:t>
      </w:r>
      <w:bookmarkStart w:id="946" w:name="_ETM_Q4_382040"/>
      <w:bookmarkEnd w:id="946"/>
      <w:r>
        <w:rPr>
          <w:rtl/>
        </w:rPr>
        <w:t>תורה</w:t>
      </w:r>
      <w:r>
        <w:rPr>
          <w:rFonts w:hint="cs"/>
          <w:rtl/>
        </w:rPr>
        <w:t>,</w:t>
      </w:r>
      <w:r>
        <w:rPr>
          <w:rtl/>
        </w:rPr>
        <w:t xml:space="preserve"> </w:t>
      </w:r>
      <w:bookmarkStart w:id="947" w:name="_ETM_Q4_382669"/>
      <w:bookmarkEnd w:id="947"/>
      <w:r>
        <w:rPr>
          <w:rtl/>
        </w:rPr>
        <w:t xml:space="preserve">של </w:t>
      </w:r>
      <w:bookmarkStart w:id="948" w:name="_ETM_Q4_382910"/>
      <w:bookmarkEnd w:id="948"/>
      <w:r>
        <w:rPr>
          <w:rtl/>
        </w:rPr>
        <w:t>מוסר</w:t>
      </w:r>
      <w:r>
        <w:rPr>
          <w:rFonts w:hint="cs"/>
          <w:rtl/>
        </w:rPr>
        <w:t>, של</w:t>
      </w:r>
      <w:r>
        <w:rPr>
          <w:rtl/>
        </w:rPr>
        <w:t xml:space="preserve"> </w:t>
      </w:r>
      <w:bookmarkStart w:id="949" w:name="_ETM_Q4_384060"/>
      <w:bookmarkEnd w:id="949"/>
      <w:r>
        <w:rPr>
          <w:rtl/>
        </w:rPr>
        <w:t>ערכים</w:t>
      </w:r>
      <w:r>
        <w:rPr>
          <w:rFonts w:hint="cs"/>
          <w:rtl/>
        </w:rPr>
        <w:t>.</w:t>
      </w:r>
      <w:r>
        <w:rPr>
          <w:rtl/>
        </w:rPr>
        <w:t xml:space="preserve"> </w:t>
      </w:r>
      <w:bookmarkStart w:id="950" w:name="_ETM_Q4_385720"/>
      <w:bookmarkEnd w:id="950"/>
      <w:r>
        <w:rPr>
          <w:rFonts w:hint="cs"/>
          <w:rtl/>
        </w:rPr>
        <w:t>ל</w:t>
      </w:r>
      <w:r>
        <w:rPr>
          <w:rtl/>
        </w:rPr>
        <w:t xml:space="preserve">כל </w:t>
      </w:r>
      <w:bookmarkStart w:id="951" w:name="_ETM_Q4_385960"/>
      <w:bookmarkEnd w:id="951"/>
      <w:r>
        <w:rPr>
          <w:rtl/>
        </w:rPr>
        <w:t xml:space="preserve">הילדים </w:t>
      </w:r>
      <w:bookmarkStart w:id="952" w:name="_ETM_Q4_386380"/>
      <w:bookmarkEnd w:id="952"/>
      <w:r>
        <w:rPr>
          <w:rtl/>
        </w:rPr>
        <w:t xml:space="preserve">שלהם </w:t>
      </w:r>
      <w:bookmarkStart w:id="953" w:name="_ETM_Q4_386650"/>
      <w:bookmarkEnd w:id="953"/>
      <w:r>
        <w:rPr>
          <w:rtl/>
        </w:rPr>
        <w:t xml:space="preserve">הגיעו </w:t>
      </w:r>
      <w:bookmarkStart w:id="954" w:name="_ETM_Q4_386980"/>
      <w:bookmarkEnd w:id="954"/>
      <w:r>
        <w:rPr>
          <w:rtl/>
        </w:rPr>
        <w:t xml:space="preserve">כל </w:t>
      </w:r>
      <w:bookmarkStart w:id="955" w:name="_ETM_Q4_387160"/>
      <w:bookmarkEnd w:id="955"/>
      <w:r>
        <w:rPr>
          <w:rtl/>
        </w:rPr>
        <w:t xml:space="preserve">מיני </w:t>
      </w:r>
      <w:bookmarkStart w:id="956" w:name="_ETM_Q4_387370"/>
      <w:bookmarkEnd w:id="956"/>
      <w:r>
        <w:rPr>
          <w:rtl/>
        </w:rPr>
        <w:t xml:space="preserve">פעילים </w:t>
      </w:r>
      <w:bookmarkStart w:id="957" w:name="_ETM_Q4_389020"/>
      <w:bookmarkEnd w:id="957"/>
      <w:r>
        <w:rPr>
          <w:rtl/>
        </w:rPr>
        <w:t>ש</w:t>
      </w:r>
      <w:r>
        <w:rPr>
          <w:rFonts w:hint="cs"/>
          <w:rtl/>
        </w:rPr>
        <w:t>ל מש</w:t>
      </w:r>
      <w:r>
        <w:rPr>
          <w:rtl/>
        </w:rPr>
        <w:t>ר</w:t>
      </w:r>
      <w:r>
        <w:rPr>
          <w:rFonts w:hint="cs"/>
          <w:rtl/>
        </w:rPr>
        <w:t>ד</w:t>
      </w:r>
      <w:r>
        <w:rPr>
          <w:rtl/>
        </w:rPr>
        <w:t xml:space="preserve"> </w:t>
      </w:r>
      <w:bookmarkStart w:id="958" w:name="_ETM_Q4_389410"/>
      <w:bookmarkEnd w:id="958"/>
      <w:r>
        <w:rPr>
          <w:rtl/>
        </w:rPr>
        <w:t>החינוך</w:t>
      </w:r>
      <w:r>
        <w:rPr>
          <w:rFonts w:hint="cs"/>
          <w:rtl/>
        </w:rPr>
        <w:t>,</w:t>
      </w:r>
      <w:r>
        <w:rPr>
          <w:rtl/>
        </w:rPr>
        <w:t xml:space="preserve"> </w:t>
      </w:r>
      <w:bookmarkStart w:id="959" w:name="_ETM_Q4_390450"/>
      <w:bookmarkEnd w:id="959"/>
      <w:r>
        <w:rPr>
          <w:rtl/>
        </w:rPr>
        <w:t>ואמרו</w:t>
      </w:r>
      <w:r>
        <w:rPr>
          <w:rFonts w:hint="cs"/>
          <w:rtl/>
        </w:rPr>
        <w:t>:</w:t>
      </w:r>
      <w:r>
        <w:rPr>
          <w:rtl/>
        </w:rPr>
        <w:t xml:space="preserve"> </w:t>
      </w:r>
      <w:bookmarkStart w:id="960" w:name="_ETM_Q4_391139"/>
      <w:bookmarkStart w:id="961" w:name="_ETM_Q4_392010"/>
      <w:bookmarkEnd w:id="960"/>
      <w:bookmarkEnd w:id="961"/>
      <w:r>
        <w:rPr>
          <w:rFonts w:hint="cs"/>
          <w:rtl/>
        </w:rPr>
        <w:t>א</w:t>
      </w:r>
      <w:bookmarkStart w:id="962" w:name="_ETM_Q4_388708"/>
      <w:bookmarkEnd w:id="962"/>
      <w:r>
        <w:rPr>
          <w:rFonts w:hint="cs"/>
          <w:rtl/>
        </w:rPr>
        <w:t xml:space="preserve">ת הילדים </w:t>
      </w:r>
      <w:r>
        <w:rPr>
          <w:rtl/>
        </w:rPr>
        <w:t xml:space="preserve">תשימו </w:t>
      </w:r>
      <w:bookmarkStart w:id="963" w:name="_ETM_Q4_392370"/>
      <w:bookmarkEnd w:id="963"/>
      <w:r>
        <w:rPr>
          <w:rtl/>
        </w:rPr>
        <w:t>שם</w:t>
      </w:r>
      <w:r>
        <w:rPr>
          <w:rFonts w:hint="cs"/>
          <w:rtl/>
        </w:rPr>
        <w:t>. אז הוא אמר: רגע,</w:t>
      </w:r>
      <w:r>
        <w:rPr>
          <w:rtl/>
        </w:rPr>
        <w:t xml:space="preserve"> </w:t>
      </w:r>
      <w:bookmarkStart w:id="964" w:name="_ETM_Q4_394060"/>
      <w:bookmarkStart w:id="965" w:name="_ETM_Q4_394820"/>
      <w:bookmarkEnd w:id="964"/>
      <w:bookmarkEnd w:id="965"/>
      <w:r>
        <w:rPr>
          <w:rtl/>
        </w:rPr>
        <w:t xml:space="preserve">אבל </w:t>
      </w:r>
      <w:bookmarkStart w:id="966" w:name="_ETM_Q4_395300"/>
      <w:bookmarkEnd w:id="966"/>
      <w:r>
        <w:rPr>
          <w:rFonts w:hint="cs"/>
          <w:rtl/>
        </w:rPr>
        <w:t xml:space="preserve">שם </w:t>
      </w:r>
      <w:bookmarkStart w:id="967" w:name="_ETM_Q4_395450"/>
      <w:bookmarkEnd w:id="967"/>
      <w:r>
        <w:rPr>
          <w:rtl/>
        </w:rPr>
        <w:t xml:space="preserve">לא </w:t>
      </w:r>
      <w:bookmarkStart w:id="968" w:name="_ETM_Q4_395570"/>
      <w:bookmarkEnd w:id="968"/>
      <w:r>
        <w:rPr>
          <w:rtl/>
        </w:rPr>
        <w:t xml:space="preserve">מתלבשים </w:t>
      </w:r>
      <w:bookmarkStart w:id="969" w:name="_ETM_Q4_396080"/>
      <w:bookmarkEnd w:id="969"/>
      <w:r>
        <w:rPr>
          <w:rtl/>
        </w:rPr>
        <w:t>בצניעות</w:t>
      </w:r>
      <w:r>
        <w:rPr>
          <w:rFonts w:hint="cs"/>
          <w:rtl/>
        </w:rPr>
        <w:t xml:space="preserve">, </w:t>
      </w:r>
      <w:bookmarkStart w:id="970" w:name="_ETM_Q4_398741"/>
      <w:bookmarkEnd w:id="970"/>
      <w:r>
        <w:rPr>
          <w:rFonts w:hint="cs"/>
          <w:rtl/>
        </w:rPr>
        <w:t xml:space="preserve">אין קצת תורה, טעמי המקרא. </w:t>
      </w:r>
      <w:bookmarkStart w:id="971" w:name="_ETM_Q4_402730"/>
      <w:bookmarkEnd w:id="971"/>
      <w:r>
        <w:rPr>
          <w:rFonts w:hint="cs"/>
          <w:rtl/>
        </w:rPr>
        <w:t xml:space="preserve">אמרו לו: לא, </w:t>
      </w:r>
      <w:r>
        <w:rPr>
          <w:rtl/>
        </w:rPr>
        <w:t xml:space="preserve">בארץ </w:t>
      </w:r>
      <w:bookmarkStart w:id="972" w:name="_ETM_Q4_403000"/>
      <w:bookmarkEnd w:id="972"/>
      <w:r>
        <w:rPr>
          <w:rtl/>
        </w:rPr>
        <w:t xml:space="preserve">ישראל </w:t>
      </w:r>
      <w:bookmarkStart w:id="973" w:name="_ETM_Q4_404980"/>
      <w:bookmarkEnd w:id="973"/>
      <w:r>
        <w:rPr>
          <w:rFonts w:hint="cs"/>
          <w:rtl/>
        </w:rPr>
        <w:t>ככה</w:t>
      </w:r>
      <w:bookmarkStart w:id="974" w:name="_ETM_Q4_400815"/>
      <w:bookmarkEnd w:id="974"/>
      <w:r>
        <w:rPr>
          <w:rFonts w:hint="cs"/>
          <w:rtl/>
        </w:rPr>
        <w:t xml:space="preserve">. ככה הרבנים אמרו. הוא </w:t>
      </w:r>
      <w:bookmarkStart w:id="975" w:name="_ETM_Q4_405100"/>
      <w:bookmarkEnd w:id="975"/>
      <w:r>
        <w:rPr>
          <w:rFonts w:hint="cs"/>
          <w:rtl/>
        </w:rPr>
        <w:t xml:space="preserve">היה </w:t>
      </w:r>
      <w:r>
        <w:rPr>
          <w:rtl/>
        </w:rPr>
        <w:t xml:space="preserve">קצת </w:t>
      </w:r>
      <w:bookmarkStart w:id="976" w:name="_ETM_Q4_405310"/>
      <w:bookmarkEnd w:id="976"/>
      <w:r>
        <w:rPr>
          <w:rtl/>
        </w:rPr>
        <w:t>תמים</w:t>
      </w:r>
      <w:r>
        <w:rPr>
          <w:rFonts w:hint="cs"/>
          <w:rtl/>
        </w:rPr>
        <w:t>,</w:t>
      </w:r>
      <w:r>
        <w:rPr>
          <w:rtl/>
        </w:rPr>
        <w:t xml:space="preserve"> </w:t>
      </w:r>
      <w:bookmarkStart w:id="977" w:name="_ETM_Q4_405700"/>
      <w:bookmarkEnd w:id="977"/>
      <w:r>
        <w:rPr>
          <w:rtl/>
        </w:rPr>
        <w:t xml:space="preserve">פחות </w:t>
      </w:r>
      <w:bookmarkStart w:id="978" w:name="_ETM_Q4_406000"/>
      <w:bookmarkEnd w:id="978"/>
      <w:r>
        <w:rPr>
          <w:rtl/>
        </w:rPr>
        <w:t>אגרסיבי</w:t>
      </w:r>
      <w:r>
        <w:rPr>
          <w:rFonts w:hint="cs"/>
          <w:rtl/>
        </w:rPr>
        <w:t xml:space="preserve">, אז הוא </w:t>
      </w:r>
      <w:bookmarkStart w:id="979" w:name="_ETM_Q4_406290"/>
      <w:bookmarkEnd w:id="979"/>
      <w:r>
        <w:rPr>
          <w:rFonts w:hint="cs"/>
          <w:rtl/>
        </w:rPr>
        <w:t>אמר: בסדר, שילכו לשם.</w:t>
      </w:r>
      <w:r>
        <w:rPr>
          <w:rtl/>
        </w:rPr>
        <w:t xml:space="preserve"> </w:t>
      </w:r>
      <w:bookmarkStart w:id="980" w:name="_ETM_Q4_408150"/>
      <w:bookmarkEnd w:id="980"/>
      <w:r>
        <w:rPr>
          <w:rtl/>
        </w:rPr>
        <w:t xml:space="preserve">אם </w:t>
      </w:r>
      <w:bookmarkStart w:id="981" w:name="_ETM_Q4_408270"/>
      <w:bookmarkEnd w:id="981"/>
      <w:r>
        <w:rPr>
          <w:rtl/>
        </w:rPr>
        <w:t xml:space="preserve">זה </w:t>
      </w:r>
      <w:bookmarkStart w:id="982" w:name="_ETM_Q4_408390"/>
      <w:bookmarkEnd w:id="982"/>
      <w:r>
        <w:rPr>
          <w:rtl/>
        </w:rPr>
        <w:t xml:space="preserve">ככה </w:t>
      </w:r>
      <w:bookmarkStart w:id="983" w:name="_ETM_Q4_408660"/>
      <w:bookmarkEnd w:id="983"/>
      <w:r>
        <w:rPr>
          <w:rtl/>
        </w:rPr>
        <w:t xml:space="preserve">בארץ </w:t>
      </w:r>
      <w:bookmarkStart w:id="984" w:name="_ETM_Q4_408990"/>
      <w:bookmarkEnd w:id="984"/>
      <w:r>
        <w:rPr>
          <w:rtl/>
        </w:rPr>
        <w:t>ישראל</w:t>
      </w:r>
      <w:r>
        <w:rPr>
          <w:rFonts w:hint="cs"/>
          <w:rtl/>
        </w:rPr>
        <w:t>, אז ככה זה</w:t>
      </w:r>
      <w:r>
        <w:rPr>
          <w:rtl/>
        </w:rPr>
        <w:t xml:space="preserve"> </w:t>
      </w:r>
      <w:bookmarkStart w:id="985" w:name="_ETM_Q4_409740"/>
      <w:bookmarkEnd w:id="985"/>
      <w:r>
        <w:rPr>
          <w:rtl/>
        </w:rPr>
        <w:t xml:space="preserve">בארץ </w:t>
      </w:r>
      <w:bookmarkStart w:id="986" w:name="_ETM_Q4_410010"/>
      <w:bookmarkEnd w:id="986"/>
      <w:r>
        <w:rPr>
          <w:rtl/>
        </w:rPr>
        <w:t>ישראל</w:t>
      </w:r>
      <w:r>
        <w:rPr>
          <w:rFonts w:hint="cs"/>
          <w:rtl/>
        </w:rPr>
        <w:t>.</w:t>
      </w:r>
      <w:r>
        <w:rPr>
          <w:rtl/>
        </w:rPr>
        <w:t xml:space="preserve"> </w:t>
      </w:r>
      <w:bookmarkStart w:id="987" w:name="_ETM_Q4_412310"/>
      <w:bookmarkEnd w:id="987"/>
    </w:p>
    <w:p w:rsidR="00E77388" w:rsidRDefault="00E77388" w:rsidP="00E77388">
      <w:pPr>
        <w:rPr>
          <w:rtl/>
        </w:rPr>
      </w:pPr>
    </w:p>
    <w:p w:rsidR="006D295D" w:rsidRDefault="00E77388" w:rsidP="00A52226">
      <w:pPr>
        <w:rPr>
          <w:rtl/>
        </w:rPr>
      </w:pPr>
      <w:r>
        <w:rPr>
          <w:rFonts w:hint="cs"/>
          <w:rtl/>
        </w:rPr>
        <w:t xml:space="preserve">טוב, </w:t>
      </w:r>
      <w:r w:rsidR="006D295D">
        <w:rPr>
          <w:rtl/>
        </w:rPr>
        <w:t xml:space="preserve">עברו </w:t>
      </w:r>
      <w:bookmarkStart w:id="988" w:name="_ETM_Q4_412730"/>
      <w:bookmarkEnd w:id="988"/>
      <w:r w:rsidR="006D295D">
        <w:rPr>
          <w:rtl/>
        </w:rPr>
        <w:t xml:space="preserve">הרבה </w:t>
      </w:r>
      <w:bookmarkStart w:id="989" w:name="_ETM_Q4_412970"/>
      <w:bookmarkEnd w:id="989"/>
      <w:r w:rsidR="006D295D">
        <w:rPr>
          <w:rtl/>
        </w:rPr>
        <w:t>שנים</w:t>
      </w:r>
      <w:r w:rsidR="006D295D">
        <w:rPr>
          <w:rFonts w:hint="cs"/>
          <w:rtl/>
        </w:rPr>
        <w:t>,</w:t>
      </w:r>
      <w:r w:rsidR="006D295D">
        <w:rPr>
          <w:rtl/>
        </w:rPr>
        <w:t xml:space="preserve"> </w:t>
      </w:r>
      <w:bookmarkStart w:id="990" w:name="_ETM_Q4_414250"/>
      <w:bookmarkEnd w:id="990"/>
      <w:r w:rsidR="006D295D">
        <w:rPr>
          <w:rtl/>
        </w:rPr>
        <w:t xml:space="preserve">התורה </w:t>
      </w:r>
      <w:bookmarkStart w:id="991" w:name="_ETM_Q4_414580"/>
      <w:bookmarkEnd w:id="991"/>
      <w:r w:rsidR="006D295D">
        <w:rPr>
          <w:rtl/>
        </w:rPr>
        <w:t>מחז</w:t>
      </w:r>
      <w:r w:rsidR="006D295D">
        <w:rPr>
          <w:rFonts w:hint="cs"/>
          <w:rtl/>
        </w:rPr>
        <w:t>רת אחרי האכסניה שלה,</w:t>
      </w:r>
      <w:r w:rsidR="006D295D">
        <w:rPr>
          <w:rtl/>
        </w:rPr>
        <w:t xml:space="preserve"> </w:t>
      </w:r>
      <w:bookmarkStart w:id="992" w:name="_ETM_Q4_415960"/>
      <w:bookmarkEnd w:id="992"/>
      <w:r w:rsidR="006D295D">
        <w:rPr>
          <w:rtl/>
        </w:rPr>
        <w:t xml:space="preserve">הדור </w:t>
      </w:r>
      <w:bookmarkStart w:id="993" w:name="_ETM_Q4_416350"/>
      <w:bookmarkEnd w:id="993"/>
      <w:r w:rsidR="006D295D">
        <w:rPr>
          <w:rtl/>
        </w:rPr>
        <w:t xml:space="preserve">הבא </w:t>
      </w:r>
      <w:bookmarkStart w:id="994" w:name="_ETM_Q4_416710"/>
      <w:bookmarkEnd w:id="994"/>
      <w:r w:rsidR="006D295D">
        <w:rPr>
          <w:rtl/>
        </w:rPr>
        <w:t xml:space="preserve">כבר </w:t>
      </w:r>
      <w:bookmarkStart w:id="995" w:name="_ETM_Q4_417010"/>
      <w:bookmarkEnd w:id="995"/>
      <w:r w:rsidR="006D295D">
        <w:rPr>
          <w:rtl/>
        </w:rPr>
        <w:t xml:space="preserve">שב </w:t>
      </w:r>
      <w:bookmarkStart w:id="996" w:name="_ETM_Q4_417370"/>
      <w:bookmarkEnd w:id="996"/>
      <w:r w:rsidR="006D295D">
        <w:rPr>
          <w:rtl/>
        </w:rPr>
        <w:t>הביתה</w:t>
      </w:r>
      <w:r w:rsidR="006D295D">
        <w:rPr>
          <w:rFonts w:hint="cs"/>
          <w:rtl/>
        </w:rPr>
        <w:t>.</w:t>
      </w:r>
      <w:r w:rsidR="006D295D">
        <w:rPr>
          <w:rtl/>
        </w:rPr>
        <w:t xml:space="preserve"> </w:t>
      </w:r>
      <w:bookmarkStart w:id="997" w:name="_ETM_Q4_418990"/>
      <w:bookmarkEnd w:id="997"/>
      <w:r w:rsidR="006D295D">
        <w:rPr>
          <w:rtl/>
        </w:rPr>
        <w:t xml:space="preserve">אני </w:t>
      </w:r>
      <w:bookmarkStart w:id="998" w:name="_ETM_Q4_419290"/>
      <w:bookmarkEnd w:id="998"/>
      <w:r w:rsidR="006D295D">
        <w:rPr>
          <w:rtl/>
        </w:rPr>
        <w:t xml:space="preserve">חושב </w:t>
      </w:r>
      <w:bookmarkStart w:id="999" w:name="_ETM_Q4_419620"/>
      <w:bookmarkEnd w:id="999"/>
      <w:r w:rsidR="006D295D">
        <w:rPr>
          <w:rtl/>
        </w:rPr>
        <w:t xml:space="preserve">שהיום </w:t>
      </w:r>
      <w:bookmarkStart w:id="1000" w:name="_ETM_Q4_420690"/>
      <w:bookmarkEnd w:id="1000"/>
      <w:r w:rsidR="006D295D">
        <w:rPr>
          <w:rtl/>
        </w:rPr>
        <w:t xml:space="preserve">באמת </w:t>
      </w:r>
      <w:bookmarkStart w:id="1001" w:name="_ETM_Q4_421020"/>
      <w:bookmarkEnd w:id="1001"/>
      <w:r w:rsidR="006D295D">
        <w:rPr>
          <w:rtl/>
        </w:rPr>
        <w:t xml:space="preserve">צריכים </w:t>
      </w:r>
      <w:bookmarkStart w:id="1002" w:name="_ETM_Q4_421290"/>
      <w:bookmarkEnd w:id="1002"/>
      <w:r w:rsidR="006D295D">
        <w:rPr>
          <w:rtl/>
        </w:rPr>
        <w:t xml:space="preserve">להרים </w:t>
      </w:r>
      <w:bookmarkStart w:id="1003" w:name="_ETM_Q4_421650"/>
      <w:bookmarkEnd w:id="1003"/>
      <w:r w:rsidR="006D295D">
        <w:rPr>
          <w:rtl/>
        </w:rPr>
        <w:t xml:space="preserve">את </w:t>
      </w:r>
      <w:bookmarkStart w:id="1004" w:name="_ETM_Q4_421830"/>
      <w:bookmarkEnd w:id="1004"/>
      <w:r w:rsidR="006D295D">
        <w:rPr>
          <w:rtl/>
        </w:rPr>
        <w:t xml:space="preserve">קרנם </w:t>
      </w:r>
      <w:bookmarkStart w:id="1005" w:name="_ETM_Q4_422310"/>
      <w:bookmarkEnd w:id="1005"/>
      <w:r w:rsidR="006D295D">
        <w:rPr>
          <w:rtl/>
        </w:rPr>
        <w:t xml:space="preserve">של </w:t>
      </w:r>
      <w:bookmarkStart w:id="1006" w:name="_ETM_Q4_422460"/>
      <w:bookmarkEnd w:id="1006"/>
      <w:r w:rsidR="006D295D">
        <w:rPr>
          <w:rtl/>
        </w:rPr>
        <w:t xml:space="preserve">אותם </w:t>
      </w:r>
      <w:bookmarkStart w:id="1007" w:name="_ETM_Q4_422730"/>
      <w:bookmarkEnd w:id="1007"/>
      <w:r w:rsidR="006D295D">
        <w:rPr>
          <w:rtl/>
        </w:rPr>
        <w:t xml:space="preserve">אנשים </w:t>
      </w:r>
      <w:bookmarkStart w:id="1008" w:name="_ETM_Q4_423870"/>
      <w:bookmarkEnd w:id="1008"/>
      <w:r w:rsidR="006D295D">
        <w:rPr>
          <w:rtl/>
        </w:rPr>
        <w:t xml:space="preserve">שעשו </w:t>
      </w:r>
      <w:bookmarkStart w:id="1009" w:name="_ETM_Q4_424380"/>
      <w:bookmarkEnd w:id="1009"/>
      <w:r w:rsidR="006D295D">
        <w:rPr>
          <w:rtl/>
        </w:rPr>
        <w:t xml:space="preserve">הכול </w:t>
      </w:r>
      <w:bookmarkStart w:id="1010" w:name="_ETM_Q4_424740"/>
      <w:bookmarkEnd w:id="1010"/>
      <w:r w:rsidR="006D295D">
        <w:rPr>
          <w:rtl/>
        </w:rPr>
        <w:t xml:space="preserve">ולא </w:t>
      </w:r>
      <w:bookmarkStart w:id="1011" w:name="_ETM_Q4_425010"/>
      <w:bookmarkEnd w:id="1011"/>
      <w:r w:rsidR="006D295D">
        <w:rPr>
          <w:rtl/>
        </w:rPr>
        <w:t>ב</w:t>
      </w:r>
      <w:r w:rsidR="006D295D">
        <w:rPr>
          <w:rFonts w:hint="cs"/>
          <w:rtl/>
        </w:rPr>
        <w:t xml:space="preserve">עטו. </w:t>
      </w:r>
      <w:bookmarkStart w:id="1012" w:name="_ETM_Q4_425280"/>
      <w:bookmarkStart w:id="1013" w:name="_ETM_Q4_426540"/>
      <w:bookmarkStart w:id="1014" w:name="_ETM_Q4_427252"/>
      <w:bookmarkStart w:id="1015" w:name="_ETM_Q4_427535"/>
      <w:bookmarkEnd w:id="1012"/>
      <w:bookmarkEnd w:id="1013"/>
      <w:bookmarkEnd w:id="1014"/>
      <w:bookmarkEnd w:id="1015"/>
      <w:r w:rsidR="006D295D">
        <w:rPr>
          <w:rtl/>
        </w:rPr>
        <w:t xml:space="preserve">אני </w:t>
      </w:r>
      <w:bookmarkStart w:id="1016" w:name="_ETM_Q4_426660"/>
      <w:bookmarkEnd w:id="1016"/>
      <w:r w:rsidR="006D295D">
        <w:rPr>
          <w:rtl/>
        </w:rPr>
        <w:t xml:space="preserve">זוכר </w:t>
      </w:r>
      <w:bookmarkStart w:id="1017" w:name="_ETM_Q4_426990"/>
      <w:bookmarkEnd w:id="1017"/>
      <w:r w:rsidR="006D295D">
        <w:rPr>
          <w:rtl/>
        </w:rPr>
        <w:t xml:space="preserve">שפעם </w:t>
      </w:r>
      <w:bookmarkStart w:id="1018" w:name="_ETM_Q4_427350"/>
      <w:bookmarkEnd w:id="1018"/>
      <w:r w:rsidR="006D295D">
        <w:rPr>
          <w:rtl/>
        </w:rPr>
        <w:t xml:space="preserve">סיפרתי </w:t>
      </w:r>
      <w:bookmarkStart w:id="1019" w:name="_ETM_Q4_427800"/>
      <w:bookmarkEnd w:id="1019"/>
      <w:r w:rsidR="006D295D">
        <w:rPr>
          <w:rtl/>
        </w:rPr>
        <w:t>ל</w:t>
      </w:r>
      <w:r w:rsidR="006D295D">
        <w:rPr>
          <w:rFonts w:hint="cs"/>
          <w:rtl/>
        </w:rPr>
        <w:t xml:space="preserve">סבא שלי שקיבלתי דוח משטרה </w:t>
      </w:r>
      <w:bookmarkStart w:id="1020" w:name="_ETM_Q4_428618"/>
      <w:bookmarkEnd w:id="1020"/>
      <w:r w:rsidR="006D295D">
        <w:rPr>
          <w:rFonts w:hint="cs"/>
          <w:rtl/>
        </w:rPr>
        <w:t xml:space="preserve">על איזו חניה. </w:t>
      </w:r>
      <w:bookmarkStart w:id="1021" w:name="_ETM_Q4_432530"/>
      <w:bookmarkEnd w:id="1021"/>
      <w:r w:rsidR="006D295D">
        <w:rPr>
          <w:rFonts w:hint="cs"/>
          <w:rtl/>
        </w:rPr>
        <w:t>אמרתי לו</w:t>
      </w:r>
      <w:bookmarkStart w:id="1022" w:name="_ETM_Q4_431384"/>
      <w:bookmarkEnd w:id="1022"/>
      <w:r w:rsidR="006D295D">
        <w:rPr>
          <w:rFonts w:hint="cs"/>
          <w:rtl/>
        </w:rPr>
        <w:t xml:space="preserve">: </w:t>
      </w:r>
      <w:r w:rsidR="006D295D">
        <w:rPr>
          <w:rtl/>
        </w:rPr>
        <w:t xml:space="preserve">תראה </w:t>
      </w:r>
      <w:bookmarkStart w:id="1023" w:name="_ETM_Q4_432770"/>
      <w:bookmarkEnd w:id="1023"/>
      <w:r w:rsidR="006D295D">
        <w:rPr>
          <w:rtl/>
        </w:rPr>
        <w:t xml:space="preserve">איזה </w:t>
      </w:r>
      <w:bookmarkStart w:id="1024" w:name="_ETM_Q4_432980"/>
      <w:bookmarkEnd w:id="1024"/>
      <w:r w:rsidR="006D295D">
        <w:rPr>
          <w:rtl/>
        </w:rPr>
        <w:t>פקח</w:t>
      </w:r>
      <w:r w:rsidR="006D295D">
        <w:rPr>
          <w:rFonts w:hint="cs"/>
          <w:rtl/>
        </w:rPr>
        <w:t>,</w:t>
      </w:r>
      <w:r w:rsidR="006D295D">
        <w:rPr>
          <w:rtl/>
        </w:rPr>
        <w:t xml:space="preserve"> </w:t>
      </w:r>
      <w:bookmarkStart w:id="1025" w:name="_ETM_Q4_434540"/>
      <w:bookmarkEnd w:id="1025"/>
      <w:r w:rsidR="006D295D">
        <w:rPr>
          <w:rtl/>
        </w:rPr>
        <w:t xml:space="preserve">כמה </w:t>
      </w:r>
      <w:bookmarkStart w:id="1026" w:name="_ETM_Q4_434840"/>
      <w:bookmarkEnd w:id="1026"/>
      <w:r w:rsidR="006D295D">
        <w:rPr>
          <w:rtl/>
        </w:rPr>
        <w:t>רו</w:t>
      </w:r>
      <w:r w:rsidR="006D295D">
        <w:rPr>
          <w:rFonts w:hint="cs"/>
          <w:rtl/>
        </w:rPr>
        <w:t>ע. הוא אמר לי: תודה לה' ש</w:t>
      </w:r>
      <w:bookmarkStart w:id="1027" w:name="_ETM_Q4_438270"/>
      <w:bookmarkEnd w:id="1027"/>
      <w:r w:rsidR="006D295D">
        <w:rPr>
          <w:rtl/>
        </w:rPr>
        <w:t xml:space="preserve">קבלת </w:t>
      </w:r>
      <w:bookmarkStart w:id="1028" w:name="_ETM_Q4_438779"/>
      <w:bookmarkEnd w:id="1028"/>
      <w:r w:rsidR="006D295D">
        <w:rPr>
          <w:rtl/>
        </w:rPr>
        <w:t xml:space="preserve">דוח </w:t>
      </w:r>
      <w:bookmarkStart w:id="1029" w:name="_ETM_Q4_439560"/>
      <w:bookmarkEnd w:id="1029"/>
      <w:r w:rsidR="006D295D">
        <w:rPr>
          <w:rtl/>
        </w:rPr>
        <w:t xml:space="preserve">משוטר </w:t>
      </w:r>
      <w:bookmarkStart w:id="1030" w:name="_ETM_Q4_440100"/>
      <w:bookmarkEnd w:id="1030"/>
      <w:r w:rsidR="006D295D">
        <w:rPr>
          <w:rtl/>
        </w:rPr>
        <w:t xml:space="preserve">בארץ </w:t>
      </w:r>
      <w:bookmarkStart w:id="1031" w:name="_ETM_Q4_440430"/>
      <w:bookmarkEnd w:id="1031"/>
      <w:r w:rsidR="006D295D">
        <w:rPr>
          <w:rtl/>
        </w:rPr>
        <w:t>ישראל</w:t>
      </w:r>
      <w:r w:rsidR="006D295D">
        <w:rPr>
          <w:rFonts w:hint="cs"/>
          <w:rtl/>
        </w:rPr>
        <w:t>,</w:t>
      </w:r>
      <w:r w:rsidR="006D295D">
        <w:rPr>
          <w:rtl/>
        </w:rPr>
        <w:t xml:space="preserve"> </w:t>
      </w:r>
      <w:bookmarkStart w:id="1032" w:name="_ETM_Q4_440940"/>
      <w:bookmarkEnd w:id="1032"/>
      <w:r w:rsidR="006D295D">
        <w:rPr>
          <w:rtl/>
        </w:rPr>
        <w:t xml:space="preserve">משוטר </w:t>
      </w:r>
      <w:bookmarkStart w:id="1033" w:name="_ETM_Q4_441420"/>
      <w:bookmarkEnd w:id="1033"/>
      <w:r w:rsidR="006D295D">
        <w:rPr>
          <w:rtl/>
        </w:rPr>
        <w:t>י</w:t>
      </w:r>
      <w:r w:rsidR="006D295D">
        <w:rPr>
          <w:rFonts w:hint="cs"/>
          <w:rtl/>
        </w:rPr>
        <w:t>ה</w:t>
      </w:r>
      <w:r w:rsidR="006D295D">
        <w:rPr>
          <w:rtl/>
        </w:rPr>
        <w:t>ודי</w:t>
      </w:r>
      <w:r w:rsidR="006D295D">
        <w:rPr>
          <w:rFonts w:hint="cs"/>
          <w:rtl/>
        </w:rPr>
        <w:t>. הוא אמר:</w:t>
      </w:r>
      <w:bookmarkStart w:id="1034" w:name="_ETM_Q4_443166"/>
      <w:bookmarkEnd w:id="1034"/>
      <w:r w:rsidR="006D295D">
        <w:rPr>
          <w:rFonts w:hint="cs"/>
        </w:rPr>
        <w:t xml:space="preserve"> </w:t>
      </w:r>
      <w:bookmarkStart w:id="1035" w:name="_ETM_Q4_442560"/>
      <w:bookmarkEnd w:id="1035"/>
      <w:r w:rsidR="006D295D">
        <w:rPr>
          <w:rtl/>
        </w:rPr>
        <w:t xml:space="preserve">תיקח </w:t>
      </w:r>
      <w:bookmarkStart w:id="1036" w:name="_ETM_Q4_442860"/>
      <w:bookmarkEnd w:id="1036"/>
      <w:r w:rsidR="006D295D">
        <w:rPr>
          <w:rtl/>
        </w:rPr>
        <w:t xml:space="preserve">את </w:t>
      </w:r>
      <w:bookmarkStart w:id="1037" w:name="_ETM_Q4_442980"/>
      <w:bookmarkEnd w:id="1037"/>
      <w:r w:rsidR="006D295D">
        <w:rPr>
          <w:rtl/>
        </w:rPr>
        <w:t xml:space="preserve">הדוח </w:t>
      </w:r>
      <w:bookmarkStart w:id="1038" w:name="_ETM_Q4_443339"/>
      <w:bookmarkEnd w:id="1038"/>
      <w:r w:rsidR="006D295D">
        <w:rPr>
          <w:rtl/>
        </w:rPr>
        <w:t>הזה</w:t>
      </w:r>
      <w:r w:rsidR="006D295D">
        <w:rPr>
          <w:rFonts w:hint="cs"/>
          <w:rtl/>
        </w:rPr>
        <w:t>, תתלה אותו</w:t>
      </w:r>
      <w:r w:rsidR="006D295D">
        <w:rPr>
          <w:rtl/>
        </w:rPr>
        <w:t xml:space="preserve"> </w:t>
      </w:r>
      <w:bookmarkStart w:id="1039" w:name="_ETM_Q4_444089"/>
      <w:bookmarkEnd w:id="1039"/>
      <w:r w:rsidR="006D295D">
        <w:rPr>
          <w:rtl/>
        </w:rPr>
        <w:t xml:space="preserve">בבית </w:t>
      </w:r>
      <w:bookmarkStart w:id="1040" w:name="_ETM_Q4_444450"/>
      <w:bookmarkEnd w:id="1040"/>
      <w:r w:rsidR="006D295D">
        <w:rPr>
          <w:rtl/>
        </w:rPr>
        <w:t>שלך</w:t>
      </w:r>
      <w:r w:rsidR="006D295D">
        <w:rPr>
          <w:rFonts w:hint="cs"/>
          <w:rtl/>
        </w:rPr>
        <w:t>.</w:t>
      </w:r>
      <w:r w:rsidR="006D295D">
        <w:rPr>
          <w:rtl/>
        </w:rPr>
        <w:t xml:space="preserve"> </w:t>
      </w:r>
      <w:bookmarkStart w:id="1041" w:name="_ETM_Q4_445190"/>
      <w:bookmarkEnd w:id="1041"/>
      <w:r w:rsidR="006D295D">
        <w:rPr>
          <w:rtl/>
        </w:rPr>
        <w:t xml:space="preserve">קיבלת </w:t>
      </w:r>
      <w:bookmarkStart w:id="1042" w:name="_ETM_Q4_445610"/>
      <w:bookmarkEnd w:id="1042"/>
      <w:r w:rsidR="006D295D">
        <w:rPr>
          <w:rtl/>
        </w:rPr>
        <w:t xml:space="preserve">דוח </w:t>
      </w:r>
      <w:bookmarkStart w:id="1043" w:name="_ETM_Q4_445940"/>
      <w:bookmarkEnd w:id="1043"/>
      <w:r w:rsidR="006D295D">
        <w:rPr>
          <w:rtl/>
        </w:rPr>
        <w:t xml:space="preserve">משוטר </w:t>
      </w:r>
      <w:bookmarkStart w:id="1044" w:name="_ETM_Q4_446270"/>
      <w:bookmarkEnd w:id="1044"/>
      <w:r w:rsidR="006D295D">
        <w:rPr>
          <w:rtl/>
        </w:rPr>
        <w:t>יהודי</w:t>
      </w:r>
      <w:r w:rsidR="006D295D">
        <w:rPr>
          <w:rFonts w:hint="cs"/>
          <w:rtl/>
        </w:rPr>
        <w:t>. מה אתה מעדיף, לקבל משוטר ירדני,</w:t>
      </w:r>
      <w:bookmarkStart w:id="1045" w:name="_ETM_Q4_447973"/>
      <w:bookmarkEnd w:id="1045"/>
      <w:r w:rsidR="006D295D">
        <w:rPr>
          <w:rFonts w:hint="cs"/>
          <w:rtl/>
        </w:rPr>
        <w:t xml:space="preserve"> ממי? </w:t>
      </w:r>
      <w:bookmarkStart w:id="1046" w:name="_ETM_Q4_449920"/>
      <w:bookmarkEnd w:id="1046"/>
      <w:r w:rsidR="006D295D">
        <w:rPr>
          <w:rtl/>
        </w:rPr>
        <w:t xml:space="preserve">על </w:t>
      </w:r>
      <w:bookmarkStart w:id="1047" w:name="_ETM_Q4_450190"/>
      <w:bookmarkEnd w:id="1047"/>
      <w:r w:rsidR="006D295D">
        <w:rPr>
          <w:rtl/>
        </w:rPr>
        <w:t xml:space="preserve">אף </w:t>
      </w:r>
      <w:bookmarkStart w:id="1048" w:name="_ETM_Q4_450640"/>
      <w:bookmarkEnd w:id="1048"/>
      <w:r w:rsidR="006D295D">
        <w:rPr>
          <w:rtl/>
        </w:rPr>
        <w:t xml:space="preserve">כל </w:t>
      </w:r>
      <w:bookmarkStart w:id="1049" w:name="_ETM_Q4_451839"/>
      <w:bookmarkEnd w:id="1049"/>
      <w:r w:rsidR="006D295D">
        <w:rPr>
          <w:rtl/>
        </w:rPr>
        <w:t>–</w:t>
      </w:r>
      <w:r w:rsidR="006D295D">
        <w:rPr>
          <w:rFonts w:hint="cs"/>
          <w:rtl/>
        </w:rPr>
        <w:t xml:space="preserve"> לא נקרא לזה רוע </w:t>
      </w:r>
      <w:r w:rsidR="006D295D">
        <w:rPr>
          <w:rtl/>
        </w:rPr>
        <w:t>–</w:t>
      </w:r>
      <w:r w:rsidR="006D295D">
        <w:rPr>
          <w:rFonts w:hint="cs"/>
          <w:rtl/>
        </w:rPr>
        <w:t xml:space="preserve"> כל</w:t>
      </w:r>
      <w:r w:rsidR="00A52226">
        <w:rPr>
          <w:rFonts w:hint="cs"/>
          <w:rtl/>
        </w:rPr>
        <w:t xml:space="preserve"> </w:t>
      </w:r>
      <w:r w:rsidR="006D295D">
        <w:rPr>
          <w:rtl/>
        </w:rPr>
        <w:t xml:space="preserve">כך </w:t>
      </w:r>
      <w:bookmarkStart w:id="1050" w:name="_ETM_Q4_452690"/>
      <w:bookmarkStart w:id="1051" w:name="_ETM_Q4_454070"/>
      <w:bookmarkEnd w:id="1050"/>
      <w:bookmarkEnd w:id="1051"/>
      <w:r w:rsidR="006D295D">
        <w:rPr>
          <w:rtl/>
        </w:rPr>
        <w:t xml:space="preserve">הרבה </w:t>
      </w:r>
      <w:bookmarkStart w:id="1052" w:name="_ETM_Q4_456020"/>
      <w:bookmarkEnd w:id="1052"/>
      <w:r w:rsidR="006D295D">
        <w:rPr>
          <w:rtl/>
        </w:rPr>
        <w:t xml:space="preserve">דברים </w:t>
      </w:r>
      <w:bookmarkStart w:id="1053" w:name="_ETM_Q4_456410"/>
      <w:bookmarkEnd w:id="1053"/>
      <w:r w:rsidR="006D295D">
        <w:rPr>
          <w:rtl/>
        </w:rPr>
        <w:t xml:space="preserve">לא </w:t>
      </w:r>
      <w:bookmarkStart w:id="1054" w:name="_ETM_Q4_456560"/>
      <w:bookmarkEnd w:id="1054"/>
      <w:r w:rsidR="006D295D">
        <w:rPr>
          <w:rtl/>
        </w:rPr>
        <w:t xml:space="preserve">טובים </w:t>
      </w:r>
      <w:bookmarkStart w:id="1055" w:name="_ETM_Q4_456980"/>
      <w:bookmarkEnd w:id="1055"/>
      <w:r w:rsidR="006D295D">
        <w:rPr>
          <w:rtl/>
        </w:rPr>
        <w:t>ש</w:t>
      </w:r>
      <w:r>
        <w:rPr>
          <w:rFonts w:hint="cs"/>
          <w:rtl/>
        </w:rPr>
        <w:t xml:space="preserve">הם </w:t>
      </w:r>
      <w:r w:rsidR="006D295D">
        <w:rPr>
          <w:rtl/>
        </w:rPr>
        <w:t xml:space="preserve">קיבלו </w:t>
      </w:r>
      <w:bookmarkStart w:id="1056" w:name="_ETM_Q4_457430"/>
      <w:bookmarkEnd w:id="1056"/>
      <w:r w:rsidR="006D295D">
        <w:rPr>
          <w:rtl/>
        </w:rPr>
        <w:t xml:space="preserve">בתחילת </w:t>
      </w:r>
      <w:bookmarkStart w:id="1057" w:name="_ETM_Q4_457880"/>
      <w:bookmarkEnd w:id="1057"/>
      <w:r w:rsidR="006D295D">
        <w:rPr>
          <w:rtl/>
        </w:rPr>
        <w:t>הדרך</w:t>
      </w:r>
      <w:r w:rsidR="006D295D">
        <w:rPr>
          <w:rFonts w:hint="cs"/>
          <w:rtl/>
        </w:rPr>
        <w:t>,</w:t>
      </w:r>
      <w:r w:rsidR="006D295D">
        <w:rPr>
          <w:rtl/>
        </w:rPr>
        <w:t xml:space="preserve"> </w:t>
      </w:r>
      <w:bookmarkStart w:id="1058" w:name="_ETM_Q4_458839"/>
      <w:bookmarkStart w:id="1059" w:name="_ETM_Q4_459050"/>
      <w:bookmarkEnd w:id="1058"/>
      <w:bookmarkEnd w:id="1059"/>
      <w:r w:rsidR="006D295D">
        <w:rPr>
          <w:rtl/>
        </w:rPr>
        <w:t xml:space="preserve">עד </w:t>
      </w:r>
      <w:bookmarkStart w:id="1060" w:name="_ETM_Q4_459290"/>
      <w:bookmarkEnd w:id="1060"/>
      <w:r w:rsidR="006D295D">
        <w:rPr>
          <w:rtl/>
        </w:rPr>
        <w:t xml:space="preserve">היום </w:t>
      </w:r>
      <w:bookmarkStart w:id="1061" w:name="_ETM_Q4_459560"/>
      <w:bookmarkEnd w:id="1061"/>
      <w:r w:rsidR="006D295D">
        <w:rPr>
          <w:rtl/>
        </w:rPr>
        <w:t xml:space="preserve">האחרון </w:t>
      </w:r>
      <w:bookmarkStart w:id="1062" w:name="_ETM_Q4_460160"/>
      <w:bookmarkEnd w:id="1062"/>
      <w:r w:rsidR="006D295D">
        <w:rPr>
          <w:rFonts w:hint="cs"/>
          <w:rtl/>
        </w:rPr>
        <w:t>ראו</w:t>
      </w:r>
      <w:r w:rsidR="006D295D">
        <w:rPr>
          <w:rtl/>
        </w:rPr>
        <w:t xml:space="preserve"> </w:t>
      </w:r>
      <w:bookmarkStart w:id="1063" w:name="_ETM_Q4_460490"/>
      <w:bookmarkEnd w:id="1063"/>
      <w:r w:rsidR="006D295D">
        <w:rPr>
          <w:rtl/>
        </w:rPr>
        <w:t xml:space="preserve">בממסד </w:t>
      </w:r>
      <w:bookmarkStart w:id="1064" w:name="_ETM_Q4_461180"/>
      <w:bookmarkEnd w:id="1064"/>
      <w:r w:rsidR="006D295D">
        <w:rPr>
          <w:rtl/>
        </w:rPr>
        <w:t xml:space="preserve">דבר </w:t>
      </w:r>
      <w:bookmarkStart w:id="1065" w:name="_ETM_Q4_461600"/>
      <w:bookmarkEnd w:id="1065"/>
      <w:r w:rsidR="006D295D">
        <w:rPr>
          <w:rtl/>
        </w:rPr>
        <w:t>נעלה</w:t>
      </w:r>
      <w:r w:rsidR="006D295D">
        <w:rPr>
          <w:rFonts w:hint="cs"/>
          <w:rtl/>
        </w:rPr>
        <w:t>, דבר</w:t>
      </w:r>
      <w:r w:rsidR="006D295D">
        <w:rPr>
          <w:rtl/>
        </w:rPr>
        <w:t xml:space="preserve"> </w:t>
      </w:r>
      <w:bookmarkStart w:id="1066" w:name="_ETM_Q4_462980"/>
      <w:bookmarkEnd w:id="1066"/>
      <w:r w:rsidR="006D295D">
        <w:rPr>
          <w:rtl/>
        </w:rPr>
        <w:t>חשוב</w:t>
      </w:r>
      <w:r w:rsidR="006D295D">
        <w:rPr>
          <w:rFonts w:hint="cs"/>
          <w:rtl/>
        </w:rPr>
        <w:t xml:space="preserve">. וחשוב להרים </w:t>
      </w:r>
      <w:bookmarkStart w:id="1067" w:name="_ETM_Q4_465080"/>
      <w:bookmarkEnd w:id="1067"/>
      <w:r w:rsidR="006D295D">
        <w:rPr>
          <w:rtl/>
        </w:rPr>
        <w:t xml:space="preserve">את </w:t>
      </w:r>
      <w:bookmarkStart w:id="1068" w:name="_ETM_Q4_465860"/>
      <w:bookmarkEnd w:id="1068"/>
      <w:r w:rsidR="006D295D">
        <w:rPr>
          <w:rtl/>
        </w:rPr>
        <w:t xml:space="preserve">קרנם </w:t>
      </w:r>
      <w:bookmarkStart w:id="1069" w:name="_ETM_Q4_466250"/>
      <w:bookmarkEnd w:id="1069"/>
      <w:r w:rsidR="006D295D">
        <w:rPr>
          <w:rtl/>
        </w:rPr>
        <w:t xml:space="preserve">של </w:t>
      </w:r>
      <w:bookmarkStart w:id="1070" w:name="_ETM_Q4_466400"/>
      <w:bookmarkEnd w:id="1070"/>
      <w:r w:rsidR="006D295D">
        <w:rPr>
          <w:rtl/>
        </w:rPr>
        <w:t xml:space="preserve">אותם </w:t>
      </w:r>
      <w:bookmarkStart w:id="1071" w:name="_ETM_Q4_466670"/>
      <w:bookmarkEnd w:id="1071"/>
      <w:r w:rsidR="006D295D">
        <w:rPr>
          <w:rtl/>
        </w:rPr>
        <w:t>אנשים</w:t>
      </w:r>
      <w:r w:rsidR="006D295D">
        <w:rPr>
          <w:rFonts w:hint="cs"/>
          <w:rtl/>
        </w:rPr>
        <w:t>,</w:t>
      </w:r>
      <w:r w:rsidR="006D295D">
        <w:rPr>
          <w:rtl/>
        </w:rPr>
        <w:t xml:space="preserve"> </w:t>
      </w:r>
      <w:bookmarkStart w:id="1072" w:name="_ETM_Q4_467060"/>
      <w:bookmarkEnd w:id="1072"/>
      <w:r w:rsidR="006D295D">
        <w:rPr>
          <w:rtl/>
        </w:rPr>
        <w:t xml:space="preserve">שלא </w:t>
      </w:r>
      <w:bookmarkStart w:id="1073" w:name="_ETM_Q4_467540"/>
      <w:bookmarkEnd w:id="1073"/>
      <w:r w:rsidR="006D295D">
        <w:rPr>
          <w:rFonts w:hint="cs"/>
          <w:rtl/>
        </w:rPr>
        <w:t xml:space="preserve">בעטו, על אף </w:t>
      </w:r>
      <w:bookmarkStart w:id="1074" w:name="_ETM_Q4_468650"/>
      <w:bookmarkEnd w:id="1074"/>
      <w:r w:rsidR="006D295D">
        <w:rPr>
          <w:rtl/>
        </w:rPr>
        <w:t xml:space="preserve">כל </w:t>
      </w:r>
      <w:bookmarkStart w:id="1075" w:name="_ETM_Q4_469370"/>
      <w:bookmarkEnd w:id="1075"/>
      <w:r w:rsidR="006D295D">
        <w:rPr>
          <w:rtl/>
        </w:rPr>
        <w:t xml:space="preserve">מה </w:t>
      </w:r>
      <w:bookmarkStart w:id="1076" w:name="_ETM_Q4_469460"/>
      <w:bookmarkEnd w:id="1076"/>
      <w:r w:rsidR="006D295D">
        <w:rPr>
          <w:rtl/>
        </w:rPr>
        <w:t xml:space="preserve">שעשו </w:t>
      </w:r>
      <w:bookmarkStart w:id="1077" w:name="_ETM_Q4_469910"/>
      <w:bookmarkEnd w:id="1077"/>
      <w:r w:rsidR="006D295D">
        <w:rPr>
          <w:rtl/>
        </w:rPr>
        <w:t>להם</w:t>
      </w:r>
      <w:r w:rsidR="006D295D">
        <w:rPr>
          <w:rFonts w:hint="cs"/>
          <w:rtl/>
        </w:rPr>
        <w:t>.</w:t>
      </w:r>
      <w:r w:rsidR="006D295D">
        <w:rPr>
          <w:rtl/>
        </w:rPr>
        <w:t xml:space="preserve"> </w:t>
      </w:r>
      <w:bookmarkStart w:id="1078" w:name="_ETM_Q4_471300"/>
      <w:bookmarkEnd w:id="1078"/>
    </w:p>
    <w:p w:rsidR="006D295D" w:rsidRDefault="006D295D" w:rsidP="00F87986">
      <w:pPr>
        <w:rPr>
          <w:rtl/>
        </w:rPr>
      </w:pPr>
      <w:bookmarkStart w:id="1079" w:name="_ETM_Q4_470915"/>
      <w:bookmarkEnd w:id="1079"/>
    </w:p>
    <w:p w:rsidR="006D295D" w:rsidRDefault="006D295D" w:rsidP="00E77388">
      <w:pPr>
        <w:rPr>
          <w:rtl/>
        </w:rPr>
      </w:pPr>
      <w:bookmarkStart w:id="1080" w:name="_ETM_Q4_471174"/>
      <w:bookmarkEnd w:id="1080"/>
      <w:r>
        <w:rPr>
          <w:rtl/>
        </w:rPr>
        <w:t xml:space="preserve">צריכים </w:t>
      </w:r>
      <w:bookmarkStart w:id="1081" w:name="_ETM_Q4_471570"/>
      <w:bookmarkEnd w:id="1081"/>
      <w:r>
        <w:rPr>
          <w:rtl/>
        </w:rPr>
        <w:t xml:space="preserve">לציין </w:t>
      </w:r>
      <w:bookmarkStart w:id="1082" w:name="_ETM_Q4_472080"/>
      <w:bookmarkEnd w:id="1082"/>
      <w:r>
        <w:rPr>
          <w:rtl/>
        </w:rPr>
        <w:t xml:space="preserve">גם </w:t>
      </w:r>
      <w:bookmarkStart w:id="1083" w:name="_ETM_Q4_473190"/>
      <w:bookmarkEnd w:id="1083"/>
      <w:r>
        <w:rPr>
          <w:rtl/>
        </w:rPr>
        <w:t xml:space="preserve">את </w:t>
      </w:r>
      <w:bookmarkStart w:id="1084" w:name="_ETM_Q4_473339"/>
      <w:bookmarkEnd w:id="1084"/>
      <w:r>
        <w:rPr>
          <w:rtl/>
        </w:rPr>
        <w:t xml:space="preserve">השר </w:t>
      </w:r>
      <w:bookmarkStart w:id="1085" w:name="_ETM_Q4_473970"/>
      <w:bookmarkEnd w:id="1085"/>
      <w:r>
        <w:rPr>
          <w:rtl/>
        </w:rPr>
        <w:t xml:space="preserve">הממונה </w:t>
      </w:r>
      <w:bookmarkStart w:id="1086" w:name="_ETM_Q4_474390"/>
      <w:bookmarkEnd w:id="1086"/>
      <w:r>
        <w:rPr>
          <w:rtl/>
        </w:rPr>
        <w:t xml:space="preserve">על </w:t>
      </w:r>
      <w:bookmarkStart w:id="1087" w:name="_ETM_Q4_474480"/>
      <w:bookmarkEnd w:id="1087"/>
      <w:r>
        <w:rPr>
          <w:rtl/>
        </w:rPr>
        <w:t>הפריפריה</w:t>
      </w:r>
      <w:r>
        <w:rPr>
          <w:rFonts w:hint="cs"/>
          <w:rtl/>
        </w:rPr>
        <w:t>.</w:t>
      </w:r>
      <w:r>
        <w:rPr>
          <w:rtl/>
        </w:rPr>
        <w:t xml:space="preserve"> </w:t>
      </w:r>
      <w:bookmarkStart w:id="1088" w:name="_ETM_Q4_476710"/>
      <w:bookmarkEnd w:id="1088"/>
      <w:r w:rsidR="00E77388">
        <w:rPr>
          <w:rFonts w:hint="cs"/>
          <w:rtl/>
        </w:rPr>
        <w:t>ב</w:t>
      </w:r>
      <w:r>
        <w:rPr>
          <w:rtl/>
        </w:rPr>
        <w:t xml:space="preserve">פגישות </w:t>
      </w:r>
      <w:bookmarkStart w:id="1089" w:name="_ETM_Q4_477160"/>
      <w:bookmarkEnd w:id="1089"/>
      <w:r>
        <w:rPr>
          <w:rtl/>
        </w:rPr>
        <w:t xml:space="preserve">שלי </w:t>
      </w:r>
      <w:bookmarkStart w:id="1090" w:name="_ETM_Q4_477370"/>
      <w:bookmarkEnd w:id="1090"/>
      <w:r>
        <w:rPr>
          <w:rtl/>
        </w:rPr>
        <w:t xml:space="preserve">עם </w:t>
      </w:r>
      <w:bookmarkStart w:id="1091" w:name="_ETM_Q4_477490"/>
      <w:bookmarkEnd w:id="1091"/>
      <w:r>
        <w:rPr>
          <w:rtl/>
        </w:rPr>
        <w:t xml:space="preserve">ראשי </w:t>
      </w:r>
      <w:bookmarkStart w:id="1092" w:name="_ETM_Q4_477760"/>
      <w:bookmarkEnd w:id="1092"/>
      <w:r>
        <w:rPr>
          <w:rtl/>
        </w:rPr>
        <w:t xml:space="preserve">ערים </w:t>
      </w:r>
      <w:bookmarkStart w:id="1093" w:name="_ETM_Q4_480510"/>
      <w:bookmarkEnd w:id="1093"/>
      <w:r>
        <w:rPr>
          <w:rtl/>
        </w:rPr>
        <w:t>–</w:t>
      </w:r>
      <w:r>
        <w:rPr>
          <w:rFonts w:hint="cs"/>
          <w:rtl/>
        </w:rPr>
        <w:t xml:space="preserve"> במשך שנים </w:t>
      </w:r>
      <w:bookmarkStart w:id="1094" w:name="_ETM_Q4_479481"/>
      <w:bookmarkEnd w:id="1094"/>
      <w:r>
        <w:rPr>
          <w:rFonts w:hint="cs"/>
          <w:rtl/>
        </w:rPr>
        <w:t xml:space="preserve">הממשלות </w:t>
      </w:r>
      <w:r>
        <w:rPr>
          <w:rtl/>
        </w:rPr>
        <w:t xml:space="preserve">דיברו </w:t>
      </w:r>
      <w:bookmarkStart w:id="1095" w:name="_ETM_Q4_480900"/>
      <w:bookmarkEnd w:id="1095"/>
      <w:r>
        <w:rPr>
          <w:rtl/>
        </w:rPr>
        <w:t xml:space="preserve">על </w:t>
      </w:r>
      <w:bookmarkStart w:id="1096" w:name="_ETM_Q4_481020"/>
      <w:bookmarkEnd w:id="1096"/>
      <w:r>
        <w:rPr>
          <w:rtl/>
        </w:rPr>
        <w:t>הפריפריה</w:t>
      </w:r>
      <w:r>
        <w:rPr>
          <w:rFonts w:hint="cs"/>
          <w:rtl/>
        </w:rPr>
        <w:t>,</w:t>
      </w:r>
      <w:r>
        <w:rPr>
          <w:rtl/>
        </w:rPr>
        <w:t xml:space="preserve"> </w:t>
      </w:r>
      <w:bookmarkStart w:id="1097" w:name="_ETM_Q4_482210"/>
      <w:bookmarkEnd w:id="1097"/>
      <w:r>
        <w:rPr>
          <w:rtl/>
        </w:rPr>
        <w:t xml:space="preserve">דיברו </w:t>
      </w:r>
      <w:bookmarkStart w:id="1098" w:name="_ETM_Q4_482510"/>
      <w:bookmarkEnd w:id="1098"/>
      <w:r>
        <w:rPr>
          <w:rtl/>
        </w:rPr>
        <w:t xml:space="preserve">על </w:t>
      </w:r>
      <w:bookmarkStart w:id="1099" w:name="_ETM_Q4_482630"/>
      <w:bookmarkEnd w:id="1099"/>
      <w:r>
        <w:rPr>
          <w:rtl/>
        </w:rPr>
        <w:t xml:space="preserve">החשיבות </w:t>
      </w:r>
      <w:bookmarkStart w:id="1100" w:name="_ETM_Q4_483200"/>
      <w:bookmarkEnd w:id="1100"/>
      <w:r>
        <w:rPr>
          <w:rtl/>
        </w:rPr>
        <w:t xml:space="preserve">להשקיע </w:t>
      </w:r>
      <w:bookmarkStart w:id="1101" w:name="_ETM_Q4_483620"/>
      <w:bookmarkEnd w:id="1101"/>
      <w:r>
        <w:rPr>
          <w:rtl/>
        </w:rPr>
        <w:t>בפריפריה</w:t>
      </w:r>
      <w:r>
        <w:rPr>
          <w:rFonts w:hint="cs"/>
          <w:rtl/>
        </w:rPr>
        <w:t>,</w:t>
      </w:r>
      <w:r>
        <w:rPr>
          <w:rtl/>
        </w:rPr>
        <w:t xml:space="preserve"> </w:t>
      </w:r>
      <w:bookmarkStart w:id="1102" w:name="_ETM_Q4_484839"/>
      <w:bookmarkEnd w:id="1102"/>
      <w:r>
        <w:rPr>
          <w:rtl/>
        </w:rPr>
        <w:t>ד</w:t>
      </w:r>
      <w:r>
        <w:rPr>
          <w:rFonts w:hint="cs"/>
          <w:rtl/>
        </w:rPr>
        <w:t>י</w:t>
      </w:r>
      <w:r>
        <w:rPr>
          <w:rtl/>
        </w:rPr>
        <w:t>ברו</w:t>
      </w:r>
      <w:r>
        <w:rPr>
          <w:rFonts w:hint="cs"/>
          <w:rtl/>
        </w:rPr>
        <w:t xml:space="preserve"> על</w:t>
      </w:r>
      <w:r>
        <w:rPr>
          <w:rtl/>
        </w:rPr>
        <w:t xml:space="preserve"> </w:t>
      </w:r>
      <w:bookmarkStart w:id="1103" w:name="_ETM_Q4_485200"/>
      <w:bookmarkEnd w:id="1103"/>
      <w:r>
        <w:rPr>
          <w:rtl/>
        </w:rPr>
        <w:t xml:space="preserve">כמה </w:t>
      </w:r>
      <w:bookmarkStart w:id="1104" w:name="_ETM_Q4_485440"/>
      <w:bookmarkEnd w:id="1104"/>
      <w:r>
        <w:rPr>
          <w:rtl/>
        </w:rPr>
        <w:t xml:space="preserve">צריכים </w:t>
      </w:r>
      <w:bookmarkStart w:id="1105" w:name="_ETM_Q4_485800"/>
      <w:bookmarkEnd w:id="1105"/>
      <w:r>
        <w:rPr>
          <w:rtl/>
        </w:rPr>
        <w:t xml:space="preserve">לחבר </w:t>
      </w:r>
      <w:bookmarkStart w:id="1106" w:name="_ETM_Q4_486220"/>
      <w:bookmarkEnd w:id="1106"/>
      <w:r>
        <w:rPr>
          <w:rtl/>
        </w:rPr>
        <w:t xml:space="preserve">את </w:t>
      </w:r>
      <w:bookmarkStart w:id="1107" w:name="_ETM_Q4_486310"/>
      <w:bookmarkEnd w:id="1107"/>
      <w:r>
        <w:rPr>
          <w:rtl/>
        </w:rPr>
        <w:t xml:space="preserve">הפריפריה </w:t>
      </w:r>
      <w:bookmarkStart w:id="1108" w:name="_ETM_Q4_486910"/>
      <w:bookmarkEnd w:id="1108"/>
      <w:r>
        <w:rPr>
          <w:rtl/>
        </w:rPr>
        <w:t>למרכז</w:t>
      </w:r>
      <w:r w:rsidR="00E77388">
        <w:rPr>
          <w:rFonts w:hint="cs"/>
          <w:rtl/>
        </w:rPr>
        <w:t>,</w:t>
      </w:r>
      <w:r>
        <w:rPr>
          <w:rFonts w:hint="cs"/>
          <w:rtl/>
        </w:rPr>
        <w:t xml:space="preserve"> אבל כשאנחנו </w:t>
      </w:r>
      <w:bookmarkStart w:id="1109" w:name="_ETM_Q4_488150"/>
      <w:bookmarkStart w:id="1110" w:name="_ETM_Q4_488300"/>
      <w:bookmarkStart w:id="1111" w:name="_ETM_Q4_489050"/>
      <w:bookmarkEnd w:id="1109"/>
      <w:bookmarkEnd w:id="1110"/>
      <w:bookmarkEnd w:id="1111"/>
      <w:r>
        <w:rPr>
          <w:rtl/>
        </w:rPr>
        <w:t xml:space="preserve">יותר </w:t>
      </w:r>
      <w:bookmarkStart w:id="1112" w:name="_ETM_Q4_489440"/>
      <w:bookmarkEnd w:id="1112"/>
      <w:r>
        <w:rPr>
          <w:rtl/>
        </w:rPr>
        <w:t xml:space="preserve">ויותר </w:t>
      </w:r>
      <w:bookmarkStart w:id="1113" w:name="_ETM_Q4_490010"/>
      <w:bookmarkEnd w:id="1113"/>
      <w:r>
        <w:rPr>
          <w:rFonts w:hint="cs"/>
          <w:rtl/>
        </w:rPr>
        <w:t xml:space="preserve">יושבים </w:t>
      </w:r>
      <w:r>
        <w:rPr>
          <w:rtl/>
        </w:rPr>
        <w:t xml:space="preserve">בוועדות </w:t>
      </w:r>
      <w:bookmarkStart w:id="1114" w:name="_ETM_Q4_490339"/>
      <w:bookmarkEnd w:id="1114"/>
      <w:r>
        <w:rPr>
          <w:rtl/>
        </w:rPr>
        <w:t>הכנסת</w:t>
      </w:r>
      <w:r w:rsidR="00E77388">
        <w:rPr>
          <w:rFonts w:hint="cs"/>
          <w:rtl/>
        </w:rPr>
        <w:t xml:space="preserve"> אנחנו</w:t>
      </w:r>
      <w:r>
        <w:rPr>
          <w:rtl/>
        </w:rPr>
        <w:t xml:space="preserve"> </w:t>
      </w:r>
      <w:bookmarkStart w:id="1115" w:name="_ETM_Q4_491250"/>
      <w:bookmarkEnd w:id="1115"/>
      <w:r>
        <w:rPr>
          <w:rtl/>
        </w:rPr>
        <w:t xml:space="preserve">שומעים </w:t>
      </w:r>
      <w:bookmarkStart w:id="1116" w:name="_ETM_Q4_491610"/>
      <w:bookmarkEnd w:id="1116"/>
      <w:r>
        <w:rPr>
          <w:rtl/>
        </w:rPr>
        <w:t xml:space="preserve">שהחולים </w:t>
      </w:r>
      <w:bookmarkStart w:id="1117" w:name="_ETM_Q4_492390"/>
      <w:bookmarkEnd w:id="1117"/>
      <w:r>
        <w:rPr>
          <w:rtl/>
        </w:rPr>
        <w:t xml:space="preserve">בפריפריה </w:t>
      </w:r>
      <w:bookmarkStart w:id="1118" w:name="_ETM_Q4_493140"/>
      <w:bookmarkEnd w:id="1118"/>
      <w:r>
        <w:rPr>
          <w:rtl/>
        </w:rPr>
        <w:t xml:space="preserve">מקבלים </w:t>
      </w:r>
      <w:bookmarkStart w:id="1119" w:name="_ETM_Q4_493740"/>
      <w:bookmarkEnd w:id="1119"/>
      <w:r>
        <w:rPr>
          <w:rtl/>
        </w:rPr>
        <w:t xml:space="preserve">בריאות </w:t>
      </w:r>
      <w:bookmarkStart w:id="1120" w:name="_ETM_Q4_494560"/>
      <w:bookmarkEnd w:id="1120"/>
      <w:r>
        <w:rPr>
          <w:rFonts w:hint="cs"/>
          <w:rtl/>
        </w:rPr>
        <w:t>פ</w:t>
      </w:r>
      <w:r>
        <w:rPr>
          <w:rtl/>
        </w:rPr>
        <w:t xml:space="preserve">חות </w:t>
      </w:r>
      <w:bookmarkStart w:id="1121" w:name="_ETM_Q4_495040"/>
      <w:bookmarkEnd w:id="1121"/>
      <w:r>
        <w:rPr>
          <w:rtl/>
        </w:rPr>
        <w:t xml:space="preserve">מהחולים </w:t>
      </w:r>
      <w:bookmarkStart w:id="1122" w:name="_ETM_Q4_495550"/>
      <w:bookmarkEnd w:id="1122"/>
      <w:r>
        <w:rPr>
          <w:rtl/>
        </w:rPr>
        <w:t>במרכז</w:t>
      </w:r>
      <w:r w:rsidR="00E77388">
        <w:rPr>
          <w:rFonts w:hint="cs"/>
          <w:rtl/>
        </w:rPr>
        <w:t>;</w:t>
      </w:r>
      <w:r>
        <w:rPr>
          <w:rtl/>
        </w:rPr>
        <w:t xml:space="preserve"> </w:t>
      </w:r>
      <w:bookmarkStart w:id="1123" w:name="_ETM_Q4_496420"/>
      <w:bookmarkEnd w:id="1123"/>
      <w:r>
        <w:rPr>
          <w:rtl/>
        </w:rPr>
        <w:t xml:space="preserve">התעסוקה </w:t>
      </w:r>
      <w:bookmarkStart w:id="1124" w:name="_ETM_Q4_497140"/>
      <w:bookmarkEnd w:id="1124"/>
      <w:r>
        <w:rPr>
          <w:rFonts w:hint="cs"/>
          <w:rtl/>
        </w:rPr>
        <w:t>ב</w:t>
      </w:r>
      <w:r>
        <w:rPr>
          <w:rtl/>
        </w:rPr>
        <w:t xml:space="preserve">פריפריה </w:t>
      </w:r>
      <w:bookmarkStart w:id="1125" w:name="_ETM_Q4_498220"/>
      <w:bookmarkEnd w:id="1125"/>
      <w:r>
        <w:rPr>
          <w:rtl/>
        </w:rPr>
        <w:t xml:space="preserve">חלשה </w:t>
      </w:r>
      <w:bookmarkStart w:id="1126" w:name="_ETM_Q4_498700"/>
      <w:bookmarkEnd w:id="1126"/>
      <w:r>
        <w:rPr>
          <w:rtl/>
        </w:rPr>
        <w:t>מהמרכז</w:t>
      </w:r>
      <w:r w:rsidR="00E77388">
        <w:rPr>
          <w:rFonts w:hint="cs"/>
          <w:rtl/>
        </w:rPr>
        <w:t>;</w:t>
      </w:r>
      <w:r>
        <w:rPr>
          <w:rtl/>
        </w:rPr>
        <w:t xml:space="preserve"> </w:t>
      </w:r>
      <w:bookmarkStart w:id="1127" w:name="_ETM_Q4_499360"/>
      <w:bookmarkEnd w:id="1127"/>
      <w:r>
        <w:rPr>
          <w:rtl/>
        </w:rPr>
        <w:t xml:space="preserve">ההכנסה </w:t>
      </w:r>
      <w:bookmarkStart w:id="1128" w:name="_ETM_Q4_499810"/>
      <w:bookmarkEnd w:id="1128"/>
      <w:r>
        <w:rPr>
          <w:rtl/>
        </w:rPr>
        <w:t>לנפש</w:t>
      </w:r>
      <w:bookmarkStart w:id="1129" w:name="_ETM_Q4_500960"/>
      <w:bookmarkEnd w:id="1129"/>
      <w:r w:rsidR="00E77388">
        <w:rPr>
          <w:rFonts w:hint="cs"/>
          <w:rtl/>
        </w:rPr>
        <w:t>;</w:t>
      </w:r>
      <w:r>
        <w:rPr>
          <w:rFonts w:hint="cs"/>
          <w:rtl/>
        </w:rPr>
        <w:t xml:space="preserve"> </w:t>
      </w:r>
      <w:r>
        <w:rPr>
          <w:rtl/>
        </w:rPr>
        <w:t xml:space="preserve">ילד </w:t>
      </w:r>
      <w:bookmarkStart w:id="1130" w:name="_ETM_Q4_501380"/>
      <w:bookmarkEnd w:id="1130"/>
      <w:r>
        <w:rPr>
          <w:rFonts w:hint="cs"/>
          <w:rtl/>
        </w:rPr>
        <w:t>ב</w:t>
      </w:r>
      <w:r>
        <w:rPr>
          <w:rtl/>
        </w:rPr>
        <w:t>פריפריה</w:t>
      </w:r>
      <w:r>
        <w:rPr>
          <w:rFonts w:hint="cs"/>
          <w:rtl/>
        </w:rPr>
        <w:t>,</w:t>
      </w:r>
      <w:r>
        <w:rPr>
          <w:rtl/>
        </w:rPr>
        <w:t xml:space="preserve"> </w:t>
      </w:r>
      <w:bookmarkStart w:id="1131" w:name="_ETM_Q4_502310"/>
      <w:bookmarkEnd w:id="1131"/>
      <w:r>
        <w:rPr>
          <w:rtl/>
        </w:rPr>
        <w:t xml:space="preserve">היכולת </w:t>
      </w:r>
      <w:bookmarkStart w:id="1132" w:name="_ETM_Q4_502850"/>
      <w:bookmarkEnd w:id="1132"/>
      <w:r>
        <w:rPr>
          <w:rtl/>
        </w:rPr>
        <w:t xml:space="preserve">שלו </w:t>
      </w:r>
      <w:bookmarkStart w:id="1133" w:name="_ETM_Q4_503060"/>
      <w:bookmarkEnd w:id="1133"/>
      <w:r>
        <w:rPr>
          <w:rtl/>
        </w:rPr>
        <w:t xml:space="preserve">להתקדם </w:t>
      </w:r>
      <w:bookmarkStart w:id="1134" w:name="_ETM_Q4_503540"/>
      <w:bookmarkEnd w:id="1134"/>
      <w:r>
        <w:rPr>
          <w:rtl/>
        </w:rPr>
        <w:t xml:space="preserve">ולהגיע </w:t>
      </w:r>
      <w:bookmarkStart w:id="1135" w:name="_ETM_Q4_504470"/>
      <w:bookmarkEnd w:id="1135"/>
      <w:r>
        <w:rPr>
          <w:rtl/>
        </w:rPr>
        <w:t xml:space="preserve">להישגים </w:t>
      </w:r>
      <w:bookmarkStart w:id="1136" w:name="_ETM_Q4_505160"/>
      <w:bookmarkEnd w:id="1136"/>
      <w:r>
        <w:rPr>
          <w:rtl/>
        </w:rPr>
        <w:t xml:space="preserve">לימודיים </w:t>
      </w:r>
      <w:bookmarkStart w:id="1137" w:name="_ETM_Q4_506130"/>
      <w:bookmarkEnd w:id="1137"/>
      <w:r>
        <w:rPr>
          <w:rFonts w:hint="cs"/>
          <w:rtl/>
        </w:rPr>
        <w:t>פחות</w:t>
      </w:r>
      <w:r w:rsidR="00E77388">
        <w:rPr>
          <w:rFonts w:hint="cs"/>
          <w:rtl/>
        </w:rPr>
        <w:t>ה</w:t>
      </w:r>
      <w:r>
        <w:rPr>
          <w:rFonts w:hint="cs"/>
          <w:rtl/>
        </w:rPr>
        <w:t xml:space="preserve"> מ</w:t>
      </w:r>
      <w:r w:rsidR="00E77388">
        <w:rPr>
          <w:rFonts w:hint="cs"/>
          <w:rtl/>
        </w:rPr>
        <w:t xml:space="preserve">של </w:t>
      </w:r>
      <w:r>
        <w:rPr>
          <w:rFonts w:hint="cs"/>
          <w:rtl/>
        </w:rPr>
        <w:t xml:space="preserve">ילד </w:t>
      </w:r>
      <w:bookmarkStart w:id="1138" w:name="_ETM_Q4_506490"/>
      <w:bookmarkStart w:id="1139" w:name="_ETM_Q4_506790"/>
      <w:bookmarkEnd w:id="1138"/>
      <w:bookmarkEnd w:id="1139"/>
      <w:r>
        <w:rPr>
          <w:rtl/>
        </w:rPr>
        <w:t>במרכז</w:t>
      </w:r>
      <w:r>
        <w:rPr>
          <w:rFonts w:hint="cs"/>
          <w:rtl/>
        </w:rPr>
        <w:t xml:space="preserve">. </w:t>
      </w:r>
      <w:bookmarkStart w:id="1140" w:name="_ETM_Q4_507660"/>
      <w:bookmarkStart w:id="1141" w:name="_ETM_Q4_507960"/>
      <w:bookmarkEnd w:id="1140"/>
      <w:bookmarkEnd w:id="1141"/>
      <w:r>
        <w:rPr>
          <w:rtl/>
        </w:rPr>
        <w:t xml:space="preserve">בסוף </w:t>
      </w:r>
      <w:bookmarkStart w:id="1142" w:name="_ETM_Q4_508910"/>
      <w:bookmarkEnd w:id="1142"/>
      <w:r>
        <w:rPr>
          <w:rtl/>
        </w:rPr>
        <w:t xml:space="preserve">מדינת </w:t>
      </w:r>
      <w:bookmarkStart w:id="1143" w:name="_ETM_Q4_509390"/>
      <w:bookmarkEnd w:id="1143"/>
      <w:r>
        <w:rPr>
          <w:rtl/>
        </w:rPr>
        <w:t xml:space="preserve">ישראל </w:t>
      </w:r>
      <w:bookmarkStart w:id="1144" w:name="_ETM_Q4_509779"/>
      <w:bookmarkEnd w:id="1144"/>
      <w:r>
        <w:rPr>
          <w:rtl/>
        </w:rPr>
        <w:t>אומרת</w:t>
      </w:r>
      <w:r>
        <w:rPr>
          <w:rFonts w:hint="cs"/>
          <w:rtl/>
        </w:rPr>
        <w:t>:</w:t>
      </w:r>
      <w:r>
        <w:rPr>
          <w:rtl/>
        </w:rPr>
        <w:t xml:space="preserve"> </w:t>
      </w:r>
      <w:bookmarkStart w:id="1145" w:name="_ETM_Q4_510600"/>
      <w:bookmarkEnd w:id="1145"/>
      <w:r>
        <w:rPr>
          <w:rtl/>
        </w:rPr>
        <w:t xml:space="preserve">יש </w:t>
      </w:r>
      <w:bookmarkStart w:id="1146" w:name="_ETM_Q4_510870"/>
      <w:bookmarkEnd w:id="1146"/>
      <w:r>
        <w:rPr>
          <w:rtl/>
        </w:rPr>
        <w:t xml:space="preserve">שווים </w:t>
      </w:r>
      <w:bookmarkStart w:id="1147" w:name="_ETM_Q4_511170"/>
      <w:bookmarkEnd w:id="1147"/>
      <w:r>
        <w:rPr>
          <w:rtl/>
        </w:rPr>
        <w:t xml:space="preserve">יותר </w:t>
      </w:r>
      <w:bookmarkStart w:id="1148" w:name="_ETM_Q4_511529"/>
      <w:bookmarkEnd w:id="1148"/>
      <w:r>
        <w:rPr>
          <w:rtl/>
        </w:rPr>
        <w:t xml:space="preserve">ויש </w:t>
      </w:r>
      <w:bookmarkStart w:id="1149" w:name="_ETM_Q4_511800"/>
      <w:bookmarkEnd w:id="1149"/>
      <w:r>
        <w:rPr>
          <w:rtl/>
        </w:rPr>
        <w:t xml:space="preserve">שווים </w:t>
      </w:r>
      <w:bookmarkStart w:id="1150" w:name="_ETM_Q4_512070"/>
      <w:bookmarkEnd w:id="1150"/>
      <w:r>
        <w:rPr>
          <w:rtl/>
        </w:rPr>
        <w:t>פחות</w:t>
      </w:r>
      <w:r>
        <w:rPr>
          <w:rFonts w:hint="cs"/>
          <w:rtl/>
        </w:rPr>
        <w:t>.</w:t>
      </w:r>
      <w:bookmarkStart w:id="1151" w:name="_ETM_Q4_512118"/>
      <w:bookmarkEnd w:id="1151"/>
      <w:r>
        <w:rPr>
          <w:rFonts w:hint="cs"/>
          <w:rtl/>
        </w:rPr>
        <w:t xml:space="preserve"> זה</w:t>
      </w:r>
      <w:r>
        <w:rPr>
          <w:rtl/>
        </w:rPr>
        <w:t xml:space="preserve"> </w:t>
      </w:r>
      <w:bookmarkStart w:id="1152" w:name="_ETM_Q4_512820"/>
      <w:bookmarkEnd w:id="1152"/>
      <w:r>
        <w:rPr>
          <w:rtl/>
        </w:rPr>
        <w:t xml:space="preserve">בצער </w:t>
      </w:r>
      <w:bookmarkStart w:id="1153" w:name="_ETM_Q4_513240"/>
      <w:bookmarkEnd w:id="1153"/>
      <w:r>
        <w:rPr>
          <w:rtl/>
        </w:rPr>
        <w:t>גדול</w:t>
      </w:r>
      <w:r>
        <w:rPr>
          <w:rFonts w:hint="cs"/>
          <w:rtl/>
        </w:rPr>
        <w:t>.</w:t>
      </w:r>
      <w:r>
        <w:rPr>
          <w:rtl/>
        </w:rPr>
        <w:t xml:space="preserve"> </w:t>
      </w:r>
      <w:bookmarkStart w:id="1154" w:name="_ETM_Q4_514010"/>
      <w:bookmarkStart w:id="1155" w:name="_ETM_Q4_514517"/>
      <w:bookmarkEnd w:id="1154"/>
      <w:bookmarkEnd w:id="1155"/>
    </w:p>
    <w:p w:rsidR="006D295D" w:rsidRDefault="006D295D" w:rsidP="00F87986">
      <w:pPr>
        <w:rPr>
          <w:rtl/>
        </w:rPr>
      </w:pPr>
    </w:p>
    <w:p w:rsidR="006D295D" w:rsidRDefault="006D295D" w:rsidP="00E77388">
      <w:pPr>
        <w:rPr>
          <w:rtl/>
        </w:rPr>
      </w:pPr>
      <w:bookmarkStart w:id="1156" w:name="_ETM_Q4_514771"/>
      <w:bookmarkEnd w:id="1156"/>
      <w:r>
        <w:rPr>
          <w:rtl/>
        </w:rPr>
        <w:t xml:space="preserve">אני </w:t>
      </w:r>
      <w:bookmarkStart w:id="1157" w:name="_ETM_Q4_514159"/>
      <w:bookmarkEnd w:id="1157"/>
      <w:r>
        <w:rPr>
          <w:rtl/>
        </w:rPr>
        <w:t xml:space="preserve">מקווה </w:t>
      </w:r>
      <w:bookmarkStart w:id="1158" w:name="_ETM_Q4_514640"/>
      <w:bookmarkEnd w:id="1158"/>
      <w:r>
        <w:rPr>
          <w:rtl/>
        </w:rPr>
        <w:t xml:space="preserve">שנוכל </w:t>
      </w:r>
      <w:bookmarkStart w:id="1159" w:name="_ETM_Q4_515240"/>
      <w:bookmarkEnd w:id="1159"/>
      <w:r>
        <w:rPr>
          <w:rtl/>
        </w:rPr>
        <w:t xml:space="preserve">יחד </w:t>
      </w:r>
      <w:bookmarkStart w:id="1160" w:name="_ETM_Q4_515659"/>
      <w:bookmarkEnd w:id="1160"/>
      <w:r>
        <w:rPr>
          <w:rtl/>
        </w:rPr>
        <w:t xml:space="preserve">לצמצם </w:t>
      </w:r>
      <w:bookmarkStart w:id="1161" w:name="_ETM_Q4_516170"/>
      <w:bookmarkEnd w:id="1161"/>
      <w:r>
        <w:rPr>
          <w:rtl/>
        </w:rPr>
        <w:t xml:space="preserve">את </w:t>
      </w:r>
      <w:bookmarkStart w:id="1162" w:name="_ETM_Q4_516260"/>
      <w:bookmarkEnd w:id="1162"/>
      <w:r>
        <w:rPr>
          <w:rtl/>
        </w:rPr>
        <w:t xml:space="preserve">הפערים </w:t>
      </w:r>
      <w:bookmarkStart w:id="1163" w:name="_ETM_Q4_516680"/>
      <w:bookmarkEnd w:id="1163"/>
      <w:r>
        <w:rPr>
          <w:rtl/>
        </w:rPr>
        <w:t>האלה</w:t>
      </w:r>
      <w:r>
        <w:rPr>
          <w:rFonts w:hint="cs"/>
          <w:rtl/>
        </w:rPr>
        <w:t>,</w:t>
      </w:r>
      <w:r>
        <w:rPr>
          <w:rtl/>
        </w:rPr>
        <w:t xml:space="preserve"> </w:t>
      </w:r>
      <w:bookmarkStart w:id="1164" w:name="_ETM_Q4_517400"/>
      <w:bookmarkEnd w:id="1164"/>
      <w:r>
        <w:rPr>
          <w:rtl/>
        </w:rPr>
        <w:t xml:space="preserve">להביא </w:t>
      </w:r>
      <w:bookmarkStart w:id="1165" w:name="_ETM_Q4_517610"/>
      <w:bookmarkEnd w:id="1165"/>
      <w:r>
        <w:rPr>
          <w:rtl/>
        </w:rPr>
        <w:t xml:space="preserve">את </w:t>
      </w:r>
      <w:bookmarkStart w:id="1166" w:name="_ETM_Q4_517700"/>
      <w:bookmarkEnd w:id="1166"/>
      <w:r>
        <w:rPr>
          <w:rtl/>
        </w:rPr>
        <w:t xml:space="preserve">הבשורה </w:t>
      </w:r>
      <w:bookmarkStart w:id="1167" w:name="_ETM_Q4_518150"/>
      <w:bookmarkEnd w:id="1167"/>
      <w:r>
        <w:rPr>
          <w:rtl/>
        </w:rPr>
        <w:t xml:space="preserve">גם </w:t>
      </w:r>
      <w:bookmarkStart w:id="1168" w:name="_ETM_Q4_518480"/>
      <w:bookmarkEnd w:id="1168"/>
      <w:r>
        <w:rPr>
          <w:rtl/>
        </w:rPr>
        <w:t xml:space="preserve">לאותם </w:t>
      </w:r>
      <w:bookmarkStart w:id="1169" w:name="_ETM_Q4_518870"/>
      <w:bookmarkEnd w:id="1169"/>
      <w:r>
        <w:rPr>
          <w:rtl/>
        </w:rPr>
        <w:t>אנשים</w:t>
      </w:r>
      <w:r>
        <w:rPr>
          <w:rFonts w:hint="cs"/>
          <w:rtl/>
        </w:rPr>
        <w:t>,</w:t>
      </w:r>
      <w:r>
        <w:rPr>
          <w:rtl/>
        </w:rPr>
        <w:t xml:space="preserve"> </w:t>
      </w:r>
      <w:bookmarkStart w:id="1170" w:name="_ETM_Q4_519750"/>
      <w:bookmarkEnd w:id="1170"/>
      <w:r w:rsidR="00E77388">
        <w:rPr>
          <w:rFonts w:hint="cs"/>
          <w:rtl/>
        </w:rPr>
        <w:t>ו</w:t>
      </w:r>
      <w:r>
        <w:rPr>
          <w:rtl/>
        </w:rPr>
        <w:t xml:space="preserve">בעזרת </w:t>
      </w:r>
      <w:bookmarkStart w:id="1171" w:name="_ETM_Q4_520200"/>
      <w:bookmarkEnd w:id="1171"/>
      <w:r>
        <w:rPr>
          <w:rtl/>
        </w:rPr>
        <w:t>השם</w:t>
      </w:r>
      <w:r>
        <w:rPr>
          <w:rFonts w:hint="cs"/>
          <w:rtl/>
        </w:rPr>
        <w:t>,</w:t>
      </w:r>
      <w:r>
        <w:rPr>
          <w:rtl/>
        </w:rPr>
        <w:t xml:space="preserve"> </w:t>
      </w:r>
      <w:bookmarkStart w:id="1172" w:name="_ETM_Q4_520680"/>
      <w:bookmarkEnd w:id="1172"/>
      <w:r>
        <w:rPr>
          <w:rtl/>
        </w:rPr>
        <w:t xml:space="preserve">נאמר </w:t>
      </w:r>
      <w:bookmarkStart w:id="1173" w:name="_ETM_Q4_521010"/>
      <w:bookmarkEnd w:id="1173"/>
      <w:r>
        <w:rPr>
          <w:rtl/>
        </w:rPr>
        <w:t xml:space="preserve">את </w:t>
      </w:r>
      <w:bookmarkStart w:id="1174" w:name="_ETM_Q4_521159"/>
      <w:bookmarkEnd w:id="1174"/>
      <w:r>
        <w:rPr>
          <w:rtl/>
        </w:rPr>
        <w:t xml:space="preserve">האמת </w:t>
      </w:r>
      <w:bookmarkStart w:id="1175" w:name="_ETM_Q4_522090"/>
      <w:bookmarkEnd w:id="1175"/>
      <w:r>
        <w:rPr>
          <w:rFonts w:hint="cs"/>
          <w:rtl/>
        </w:rPr>
        <w:t xml:space="preserve">– </w:t>
      </w:r>
      <w:r>
        <w:rPr>
          <w:rtl/>
        </w:rPr>
        <w:t xml:space="preserve">לקדם </w:t>
      </w:r>
      <w:bookmarkStart w:id="1176" w:name="_ETM_Q4_522900"/>
      <w:bookmarkEnd w:id="1176"/>
      <w:r>
        <w:rPr>
          <w:rtl/>
        </w:rPr>
        <w:t xml:space="preserve">את </w:t>
      </w:r>
      <w:bookmarkStart w:id="1177" w:name="_ETM_Q4_523050"/>
      <w:bookmarkEnd w:id="1177"/>
      <w:r>
        <w:rPr>
          <w:rtl/>
        </w:rPr>
        <w:t xml:space="preserve">הפריפריה </w:t>
      </w:r>
      <w:bookmarkStart w:id="1178" w:name="_ETM_Q4_523650"/>
      <w:bookmarkEnd w:id="1178"/>
      <w:r>
        <w:rPr>
          <w:rtl/>
        </w:rPr>
        <w:t>למרכז</w:t>
      </w:r>
      <w:r>
        <w:rPr>
          <w:rFonts w:hint="cs"/>
          <w:rtl/>
        </w:rPr>
        <w:t>.</w:t>
      </w:r>
      <w:r>
        <w:rPr>
          <w:rtl/>
        </w:rPr>
        <w:t xml:space="preserve"> </w:t>
      </w:r>
      <w:bookmarkStart w:id="1179" w:name="_ETM_Q4_524130"/>
      <w:bookmarkEnd w:id="1179"/>
      <w:r>
        <w:rPr>
          <w:rtl/>
        </w:rPr>
        <w:t>תודה</w:t>
      </w:r>
      <w:r>
        <w:rPr>
          <w:rFonts w:hint="cs"/>
          <w:rtl/>
        </w:rPr>
        <w:t xml:space="preserve"> רבה.</w:t>
      </w:r>
    </w:p>
    <w:p w:rsidR="006D295D" w:rsidRDefault="006D295D" w:rsidP="00F87986">
      <w:pPr>
        <w:rPr>
          <w:rtl/>
        </w:rPr>
      </w:pPr>
    </w:p>
    <w:bookmarkStart w:id="1180" w:name="_ETM_Q4_294025" w:displacedByCustomXml="next"/>
    <w:bookmarkEnd w:id="1180" w:displacedByCustomXml="next"/>
    <w:sdt>
      <w:sdtPr>
        <w:rPr>
          <w:rtl/>
        </w:rPr>
        <w:alias w:val="יור"/>
        <w:tag w:val="&lt;ID&gt;5514&lt;/ID&gt;&lt;Name&gt;מאיר כהן - יו&quot;ר&lt;/Name&gt;&lt;Data&gt;מאיר כהן&lt;/Data&gt;&lt;Shortcut&gt;&lt;/Shortcut&gt;"/>
        <w:id w:val="-1174334776"/>
        <w:placeholder>
          <w:docPart w:val="5EE32AAF9C064C1EBC46C34BFEA2AA56"/>
        </w:placeholder>
        <w15:color w:val="993366"/>
      </w:sdtPr>
      <w:sdtEndPr/>
      <w:sdtContent>
        <w:p w:rsidR="006D295D" w:rsidRDefault="006D295D" w:rsidP="00F87986">
          <w:pPr>
            <w:pStyle w:val="af6"/>
            <w:keepNext/>
            <w:rPr>
              <w:rtl/>
            </w:rPr>
          </w:pPr>
          <w:r w:rsidRPr="00DA2FCD">
            <w:rPr>
              <w:rStyle w:val="afe"/>
              <w:color w:val="000000"/>
              <w:rtl/>
            </w:rPr>
            <w:t>היו"ר מאיר כהן</w:t>
          </w:r>
          <w:r w:rsidRPr="00DA2FCD">
            <w:rPr>
              <w:color w:val="000000"/>
              <w:rtl/>
            </w:rPr>
            <w:t>:</w:t>
          </w:r>
        </w:p>
      </w:sdtContent>
    </w:sdt>
    <w:p w:rsidR="006D295D" w:rsidRDefault="006D295D" w:rsidP="001F03AF">
      <w:pPr>
        <w:rPr>
          <w:rtl/>
        </w:rPr>
      </w:pPr>
    </w:p>
    <w:p w:rsidR="006D295D" w:rsidRDefault="006D295D" w:rsidP="00F87986">
      <w:pPr>
        <w:rPr>
          <w:rtl/>
        </w:rPr>
      </w:pPr>
      <w:r>
        <w:rPr>
          <w:rFonts w:hint="cs"/>
          <w:rtl/>
        </w:rPr>
        <w:t>תודה</w:t>
      </w:r>
      <w:r w:rsidR="00A52226">
        <w:rPr>
          <w:rFonts w:hint="cs"/>
          <w:rtl/>
        </w:rPr>
        <w:t>,</w:t>
      </w:r>
      <w:r>
        <w:rPr>
          <w:rFonts w:hint="cs"/>
          <w:rtl/>
        </w:rPr>
        <w:t xml:space="preserve"> אדוני. תודה רבה. חבר הכנסת נגוסה, בבקשה. אחריו תעלה חברת הכנסת מיכל רוזין.</w:t>
      </w:r>
    </w:p>
    <w:p w:rsidR="006D295D" w:rsidRDefault="006D295D" w:rsidP="00F87986">
      <w:pPr>
        <w:rPr>
          <w:rtl/>
        </w:rPr>
      </w:pPr>
    </w:p>
    <w:bookmarkStart w:id="1181" w:name="_Toc518817434" w:displacedByCustomXml="next"/>
    <w:bookmarkStart w:id="1182" w:name="_Toc516649488" w:displacedByCustomXml="next"/>
    <w:bookmarkStart w:id="1183" w:name="_Toc516605241" w:displacedByCustomXml="next"/>
    <w:bookmarkStart w:id="1184" w:name="_Toc516604987" w:displacedByCustomXml="next"/>
    <w:bookmarkStart w:id="1185" w:name="_Toc516604511" w:displacedByCustomXml="next"/>
    <w:sdt>
      <w:sdtPr>
        <w:rPr>
          <w:rtl/>
        </w:rPr>
        <w:alias w:val="דובר"/>
        <w:tag w:val="&lt;ID&gt;5573&lt;/ID&gt;&lt;Name&gt;אברהם נגוסה - הליכוד&lt;/Name&gt;&lt;Data&gt;אברהם נגוסה (הליכוד)&lt;/Data&gt;&lt;Shortcut&gt;אבנג&lt;/Shortcut&gt;&lt;MemberID&gt;2587&lt;/MemberID&gt;"/>
        <w:id w:val="1376130771"/>
        <w:placeholder>
          <w:docPart w:val="5EE32AAF9C064C1EBC46C34BFEA2AA56"/>
        </w:placeholder>
        <w15:color w:val="993366"/>
      </w:sdtPr>
      <w:sdtEndPr/>
      <w:sdtContent>
        <w:p w:rsidR="006D295D" w:rsidRDefault="006D295D" w:rsidP="00F87986">
          <w:pPr>
            <w:pStyle w:val="a4"/>
            <w:keepNext/>
            <w:rPr>
              <w:rtl/>
            </w:rPr>
          </w:pPr>
          <w:r w:rsidRPr="00DA2FCD">
            <w:rPr>
              <w:rStyle w:val="afe"/>
              <w:color w:val="000000"/>
              <w:rtl/>
            </w:rPr>
            <w:t>אברהם נגוסה (הליכוד)</w:t>
          </w:r>
          <w:r w:rsidRPr="00DA2FCD">
            <w:rPr>
              <w:color w:val="000000"/>
              <w:rtl/>
            </w:rPr>
            <w:t>:</w:t>
          </w:r>
        </w:p>
      </w:sdtContent>
    </w:sdt>
    <w:bookmarkEnd w:id="1181" w:displacedByCustomXml="prev"/>
    <w:bookmarkEnd w:id="1182" w:displacedByCustomXml="prev"/>
    <w:bookmarkEnd w:id="1183" w:displacedByCustomXml="prev"/>
    <w:bookmarkEnd w:id="1184" w:displacedByCustomXml="prev"/>
    <w:bookmarkEnd w:id="1185" w:displacedByCustomXml="prev"/>
    <w:p w:rsidR="006D295D" w:rsidRDefault="006D295D" w:rsidP="001F03AF">
      <w:pPr>
        <w:rPr>
          <w:rtl/>
        </w:rPr>
      </w:pPr>
    </w:p>
    <w:p w:rsidR="006D295D" w:rsidRDefault="006D295D" w:rsidP="00E77388">
      <w:pPr>
        <w:rPr>
          <w:rtl/>
        </w:rPr>
      </w:pPr>
      <w:r>
        <w:rPr>
          <w:rFonts w:hint="cs"/>
          <w:rtl/>
        </w:rPr>
        <w:t xml:space="preserve">אדוני היושב-ראש, כבוד השר, חבריי חברי הכנסת, אני מצטרף לברכות ליוזמים של יום ההוקרה לעיירות הפיתוח. עיירות הפיתוח בישראל בצפון ובדרום הארץ הוקמו במשך תקופה קצרה, סמוך להקמת המדינה. בהיסטוריה של מדינת ישראל יש להן מקום של כבוד, ומשמעות גדולה לתרומתן לקליטת העלייה ולהתיישבות יהודים בארץ ישראל. </w:t>
      </w:r>
    </w:p>
    <w:p w:rsidR="006D295D" w:rsidRDefault="006D295D" w:rsidP="00F87986">
      <w:pPr>
        <w:rPr>
          <w:rtl/>
        </w:rPr>
      </w:pPr>
    </w:p>
    <w:p w:rsidR="006D295D" w:rsidRDefault="006D295D" w:rsidP="00E77388">
      <w:pPr>
        <w:rPr>
          <w:rtl/>
        </w:rPr>
      </w:pPr>
      <w:r>
        <w:rPr>
          <w:rFonts w:hint="cs"/>
          <w:rtl/>
        </w:rPr>
        <w:t>מייד לאחר הקמת המדינה, בשנים 1949</w:t>
      </w:r>
      <w:r>
        <w:rPr>
          <w:rFonts w:hint="eastAsia"/>
          <w:rtl/>
        </w:rPr>
        <w:t>–</w:t>
      </w:r>
      <w:r>
        <w:rPr>
          <w:rFonts w:hint="cs"/>
          <w:rtl/>
        </w:rPr>
        <w:t xml:space="preserve">1956, הוקמו 27 </w:t>
      </w:r>
      <w:r w:rsidR="00A52226">
        <w:rPr>
          <w:rFonts w:hint="cs"/>
          <w:rtl/>
          <w:lang w:eastAsia="he-IL"/>
        </w:rPr>
        <w:t>עיירות פיתוח, ו</w:t>
      </w:r>
      <w:r>
        <w:rPr>
          <w:rFonts w:hint="cs"/>
          <w:rtl/>
          <w:lang w:eastAsia="he-IL"/>
        </w:rPr>
        <w:t xml:space="preserve">כולן יושבו על ידי עולים חדשים בעלי מוטיבציה </w:t>
      </w:r>
      <w:r>
        <w:rPr>
          <w:rFonts w:hint="cs"/>
          <w:rtl/>
        </w:rPr>
        <w:t>ליישב את הארץ. עם הקמתן של עיירות הפיתוח</w:t>
      </w:r>
      <w:r w:rsidR="00E77388">
        <w:rPr>
          <w:rFonts w:hint="cs"/>
          <w:rtl/>
        </w:rPr>
        <w:t xml:space="preserve"> </w:t>
      </w:r>
      <w:r>
        <w:rPr>
          <w:rFonts w:hint="cs"/>
          <w:rtl/>
        </w:rPr>
        <w:t>התיישבו בהן עשרות אלפי יהודים שסבלו מתנאים קשים וסביבה כמעט בלתי אפשרית למחיה, אך אהבת ארץ ישראל סייעה להם להמשיך בכך למרות כל הבעיות. עיירות הפיתוח מילאו תפקיד מרכזי במשימה הלאומית של יישוב הארץ וקליטת העלייה מארבע כנפות תבל</w:t>
      </w:r>
      <w:r w:rsidR="00E77388">
        <w:rPr>
          <w:rFonts w:hint="cs"/>
          <w:rtl/>
        </w:rPr>
        <w:t>,</w:t>
      </w:r>
      <w:r>
        <w:rPr>
          <w:rFonts w:hint="cs"/>
          <w:rtl/>
        </w:rPr>
        <w:t xml:space="preserve"> אולם אופן הקמתן והמשך מדיניות הזנחה של ממשלות ישראל דאז יצרו דימוי שלילי למפעל הציוני החשוב ביותר</w:t>
      </w:r>
      <w:r w:rsidR="00E77388">
        <w:rPr>
          <w:rFonts w:hint="cs"/>
          <w:rtl/>
        </w:rPr>
        <w:t>:</w:t>
      </w:r>
      <w:r>
        <w:rPr>
          <w:rFonts w:hint="cs"/>
          <w:rtl/>
        </w:rPr>
        <w:t xml:space="preserve"> קליטת העולים החדשים</w:t>
      </w:r>
      <w:r w:rsidR="00E77388">
        <w:rPr>
          <w:rFonts w:hint="cs"/>
          <w:rtl/>
        </w:rPr>
        <w:t>,</w:t>
      </w:r>
      <w:r>
        <w:rPr>
          <w:rFonts w:hint="cs"/>
          <w:rtl/>
        </w:rPr>
        <w:t xml:space="preserve"> מרביתם מצפון אפריקה</w:t>
      </w:r>
      <w:r w:rsidR="00E77388">
        <w:rPr>
          <w:rFonts w:hint="cs"/>
          <w:rtl/>
        </w:rPr>
        <w:t>,</w:t>
      </w:r>
      <w:r>
        <w:rPr>
          <w:rFonts w:hint="cs"/>
          <w:rtl/>
        </w:rPr>
        <w:t xml:space="preserve"> בעיירות הפיתוח, </w:t>
      </w:r>
      <w:bookmarkStart w:id="1186" w:name="_ETM_Q4_678018"/>
      <w:bookmarkEnd w:id="1186"/>
      <w:r>
        <w:rPr>
          <w:rFonts w:hint="cs"/>
          <w:rtl/>
        </w:rPr>
        <w:t xml:space="preserve">שנדחקו לשולי החברה הישראלית. </w:t>
      </w:r>
    </w:p>
    <w:p w:rsidR="006D295D" w:rsidRDefault="006D295D" w:rsidP="00F87986">
      <w:pPr>
        <w:rPr>
          <w:rtl/>
        </w:rPr>
      </w:pPr>
      <w:bookmarkStart w:id="1187" w:name="_ETM_Q4_681613"/>
      <w:bookmarkEnd w:id="1187"/>
    </w:p>
    <w:p w:rsidR="006D295D" w:rsidRDefault="006D295D" w:rsidP="00E77388">
      <w:pPr>
        <w:rPr>
          <w:rtl/>
        </w:rPr>
      </w:pPr>
      <w:bookmarkStart w:id="1188" w:name="_ETM_Q4_681861"/>
      <w:bookmarkEnd w:id="1188"/>
      <w:r>
        <w:rPr>
          <w:rFonts w:hint="cs"/>
          <w:rtl/>
        </w:rPr>
        <w:t xml:space="preserve">עם עליית הליכוד לשלטון בשנת 1977 הכריזה הממשלה על פרויקט שיקום שכונות בעיירות הפיתוח </w:t>
      </w:r>
      <w:bookmarkStart w:id="1189" w:name="_ETM_Q4_694909"/>
      <w:bookmarkEnd w:id="1189"/>
      <w:r>
        <w:rPr>
          <w:rFonts w:hint="cs"/>
          <w:rtl/>
        </w:rPr>
        <w:t xml:space="preserve">ברחבי הארץ. פרויקט חשוב זה הרים את המורל של תושבי </w:t>
      </w:r>
      <w:bookmarkStart w:id="1190" w:name="_ETM_Q4_700502"/>
      <w:bookmarkEnd w:id="1190"/>
      <w:r>
        <w:rPr>
          <w:rFonts w:hint="cs"/>
          <w:rtl/>
        </w:rPr>
        <w:t xml:space="preserve">עיירות הפיתוח ונתן להם תקווה לשינוי. במחצית הראשונה של שנות ה-90, השתנתה המגמה הדמוגרפית כתוצאה מגל העלייה הגדול. במשך כמה שנים החלו לצמוח ערי הפיתוח </w:t>
      </w:r>
      <w:bookmarkStart w:id="1191" w:name="_ETM_Q4_734498"/>
      <w:bookmarkEnd w:id="1191"/>
      <w:r>
        <w:rPr>
          <w:rFonts w:hint="cs"/>
          <w:rtl/>
        </w:rPr>
        <w:t xml:space="preserve">בקצב מהר. </w:t>
      </w:r>
      <w:bookmarkStart w:id="1192" w:name="TOR_Q5"/>
      <w:bookmarkEnd w:id="1192"/>
      <w:r>
        <w:rPr>
          <w:rFonts w:hint="cs"/>
          <w:rtl/>
        </w:rPr>
        <w:t>גידול אוכלוסייה מרשים בלט בערים קריי</w:t>
      </w:r>
      <w:r>
        <w:rPr>
          <w:rFonts w:hint="eastAsia"/>
          <w:rtl/>
        </w:rPr>
        <w:t>ת</w:t>
      </w:r>
      <w:r>
        <w:rPr>
          <w:rFonts w:hint="cs"/>
          <w:rtl/>
        </w:rPr>
        <w:t xml:space="preserve"> גת ואשדוד ואחרות. קריי</w:t>
      </w:r>
      <w:r>
        <w:rPr>
          <w:rFonts w:hint="eastAsia"/>
          <w:rtl/>
        </w:rPr>
        <w:t>ת</w:t>
      </w:r>
      <w:r>
        <w:rPr>
          <w:rFonts w:hint="cs"/>
          <w:rtl/>
        </w:rPr>
        <w:t xml:space="preserve"> גת, לדוגמה, סבלה ממאזני הגירה </w:t>
      </w:r>
      <w:bookmarkStart w:id="1193" w:name="_ETM_Q5_154174"/>
      <w:bookmarkEnd w:id="1193"/>
      <w:r>
        <w:rPr>
          <w:rFonts w:hint="cs"/>
          <w:rtl/>
        </w:rPr>
        <w:t>שלילית במשך כל שנות ה-80, אך עברה בשנים 1990</w:t>
      </w:r>
      <w:r>
        <w:rPr>
          <w:rFonts w:hint="eastAsia"/>
        </w:rPr>
        <w:t>–</w:t>
      </w:r>
      <w:r>
        <w:rPr>
          <w:rFonts w:hint="cs"/>
          <w:rtl/>
        </w:rPr>
        <w:t xml:space="preserve">1995 </w:t>
      </w:r>
      <w:bookmarkStart w:id="1194" w:name="_ETM_Q5_162626"/>
      <w:bookmarkEnd w:id="1194"/>
      <w:r>
        <w:rPr>
          <w:rFonts w:hint="cs"/>
          <w:rtl/>
        </w:rPr>
        <w:t xml:space="preserve">למאזן הגירה חיובי ביותר. </w:t>
      </w:r>
    </w:p>
    <w:p w:rsidR="006D295D" w:rsidRDefault="006D295D" w:rsidP="00F87986">
      <w:pPr>
        <w:rPr>
          <w:rtl/>
        </w:rPr>
      </w:pPr>
      <w:bookmarkStart w:id="1195" w:name="_ETM_Q5_167899"/>
      <w:bookmarkEnd w:id="1195"/>
    </w:p>
    <w:p w:rsidR="006D295D" w:rsidRDefault="006D295D" w:rsidP="00E77388">
      <w:pPr>
        <w:rPr>
          <w:rtl/>
        </w:rPr>
      </w:pPr>
      <w:bookmarkStart w:id="1196" w:name="_ETM_Q5_168103"/>
      <w:bookmarkStart w:id="1197" w:name="_ETM_Q5_168347"/>
      <w:bookmarkStart w:id="1198" w:name="_ETM_Q5_168401"/>
      <w:bookmarkEnd w:id="1196"/>
      <w:bookmarkEnd w:id="1197"/>
      <w:bookmarkEnd w:id="1198"/>
      <w:r>
        <w:rPr>
          <w:rFonts w:hint="cs"/>
          <w:rtl/>
        </w:rPr>
        <w:t xml:space="preserve">כיום, עשרות שנים לאחר הקמתן של </w:t>
      </w:r>
      <w:bookmarkStart w:id="1199" w:name="_ETM_Q5_172698"/>
      <w:bookmarkEnd w:id="1199"/>
      <w:r>
        <w:rPr>
          <w:rFonts w:hint="cs"/>
          <w:rtl/>
        </w:rPr>
        <w:t xml:space="preserve">עיירות הפיתוח, אנו עדים לבנייה ולהגעתן של משפחות רבות </w:t>
      </w:r>
      <w:bookmarkStart w:id="1200" w:name="_ETM_Q5_180060"/>
      <w:bookmarkEnd w:id="1200"/>
      <w:r>
        <w:rPr>
          <w:rtl/>
        </w:rPr>
        <w:t xml:space="preserve">להתגורר </w:t>
      </w:r>
      <w:bookmarkStart w:id="1201" w:name="_ETM_Q5_180840"/>
      <w:bookmarkEnd w:id="1201"/>
      <w:r>
        <w:rPr>
          <w:rtl/>
        </w:rPr>
        <w:t>בהן</w:t>
      </w:r>
      <w:r>
        <w:rPr>
          <w:rFonts w:hint="cs"/>
          <w:rtl/>
        </w:rPr>
        <w:t>.</w:t>
      </w:r>
      <w:r>
        <w:rPr>
          <w:rtl/>
        </w:rPr>
        <w:t xml:space="preserve"> </w:t>
      </w:r>
      <w:bookmarkStart w:id="1202" w:name="_ETM_Q5_181970"/>
      <w:bookmarkEnd w:id="1202"/>
      <w:r>
        <w:rPr>
          <w:rtl/>
        </w:rPr>
        <w:t>לדוגמה</w:t>
      </w:r>
      <w:r>
        <w:rPr>
          <w:rFonts w:hint="cs"/>
          <w:rtl/>
        </w:rPr>
        <w:t xml:space="preserve">, </w:t>
      </w:r>
      <w:bookmarkStart w:id="1203" w:name="_ETM_Q5_183904"/>
      <w:bookmarkEnd w:id="1203"/>
      <w:r>
        <w:rPr>
          <w:rFonts w:hint="cs"/>
          <w:rtl/>
        </w:rPr>
        <w:t xml:space="preserve">ב-2016 </w:t>
      </w:r>
      <w:bookmarkStart w:id="1204" w:name="_ETM_Q5_183340"/>
      <w:bookmarkStart w:id="1205" w:name="_ETM_Q5_183970"/>
      <w:bookmarkStart w:id="1206" w:name="_ETM_Q5_184300"/>
      <w:bookmarkStart w:id="1207" w:name="_ETM_Q5_185309"/>
      <w:bookmarkEnd w:id="1204"/>
      <w:bookmarkEnd w:id="1205"/>
      <w:bookmarkEnd w:id="1206"/>
      <w:bookmarkEnd w:id="1207"/>
      <w:r>
        <w:rPr>
          <w:rtl/>
        </w:rPr>
        <w:t xml:space="preserve">שיעור </w:t>
      </w:r>
      <w:bookmarkStart w:id="1208" w:name="_ETM_Q5_185670"/>
      <w:bookmarkEnd w:id="1208"/>
      <w:r>
        <w:rPr>
          <w:rtl/>
        </w:rPr>
        <w:t xml:space="preserve">העולים </w:t>
      </w:r>
      <w:bookmarkStart w:id="1209" w:name="_ETM_Q5_186870"/>
      <w:bookmarkEnd w:id="1209"/>
      <w:r>
        <w:rPr>
          <w:rtl/>
        </w:rPr>
        <w:t xml:space="preserve">מכלל </w:t>
      </w:r>
      <w:bookmarkStart w:id="1210" w:name="_ETM_Q5_187440"/>
      <w:bookmarkEnd w:id="1210"/>
      <w:r>
        <w:rPr>
          <w:rtl/>
        </w:rPr>
        <w:t xml:space="preserve">האוכלוסייה </w:t>
      </w:r>
      <w:bookmarkStart w:id="1211" w:name="_ETM_Q5_189039"/>
      <w:bookmarkEnd w:id="1211"/>
      <w:r>
        <w:rPr>
          <w:rtl/>
        </w:rPr>
        <w:t xml:space="preserve">בנצרת </w:t>
      </w:r>
      <w:bookmarkStart w:id="1212" w:name="_ETM_Q5_189670"/>
      <w:bookmarkEnd w:id="1212"/>
      <w:r>
        <w:rPr>
          <w:rtl/>
        </w:rPr>
        <w:t xml:space="preserve">עילית </w:t>
      </w:r>
      <w:bookmarkStart w:id="1213" w:name="_ETM_Q5_190060"/>
      <w:bookmarkEnd w:id="1213"/>
      <w:r>
        <w:rPr>
          <w:rtl/>
        </w:rPr>
        <w:t xml:space="preserve">עמד </w:t>
      </w:r>
      <w:bookmarkStart w:id="1214" w:name="_ETM_Q5_191119"/>
      <w:bookmarkEnd w:id="1214"/>
      <w:r>
        <w:rPr>
          <w:rtl/>
        </w:rPr>
        <w:t xml:space="preserve">על </w:t>
      </w:r>
      <w:bookmarkStart w:id="1215" w:name="_ETM_Q5_192320"/>
      <w:bookmarkEnd w:id="1215"/>
      <w:r>
        <w:rPr>
          <w:rFonts w:hint="cs"/>
          <w:rtl/>
        </w:rPr>
        <w:t xml:space="preserve">כ-37%, </w:t>
      </w:r>
      <w:bookmarkStart w:id="1216" w:name="_ETM_Q5_193480"/>
      <w:bookmarkStart w:id="1217" w:name="_ETM_Q5_195080"/>
      <w:bookmarkEnd w:id="1216"/>
      <w:bookmarkEnd w:id="1217"/>
      <w:r>
        <w:rPr>
          <w:rFonts w:hint="cs"/>
          <w:rtl/>
        </w:rPr>
        <w:t>בכרמיאל</w:t>
      </w:r>
      <w:r w:rsidR="00E77388">
        <w:rPr>
          <w:rFonts w:hint="cs"/>
          <w:rtl/>
        </w:rPr>
        <w:t xml:space="preserve"> </w:t>
      </w:r>
      <w:r w:rsidR="00E77388">
        <w:rPr>
          <w:rFonts w:hint="eastAsia"/>
        </w:rPr>
        <w:t>–</w:t>
      </w:r>
      <w:r>
        <w:rPr>
          <w:rFonts w:hint="cs"/>
          <w:rtl/>
        </w:rPr>
        <w:t xml:space="preserve"> 35%, בערד </w:t>
      </w:r>
      <w:r w:rsidR="00E77388">
        <w:rPr>
          <w:rFonts w:hint="eastAsia"/>
          <w:rtl/>
        </w:rPr>
        <w:t xml:space="preserve">– </w:t>
      </w:r>
      <w:r>
        <w:rPr>
          <w:rFonts w:hint="cs"/>
          <w:rtl/>
        </w:rPr>
        <w:t xml:space="preserve">32%, במעלות </w:t>
      </w:r>
      <w:r w:rsidR="00E77388">
        <w:rPr>
          <w:rFonts w:hint="eastAsia"/>
          <w:rtl/>
        </w:rPr>
        <w:t xml:space="preserve">– </w:t>
      </w:r>
      <w:r>
        <w:rPr>
          <w:rFonts w:hint="cs"/>
          <w:rtl/>
        </w:rPr>
        <w:t xml:space="preserve">31%, בקריית </w:t>
      </w:r>
      <w:bookmarkStart w:id="1218" w:name="_ETM_Q5_201920"/>
      <w:bookmarkEnd w:id="1218"/>
      <w:r>
        <w:rPr>
          <w:rFonts w:hint="cs"/>
          <w:rtl/>
        </w:rPr>
        <w:t xml:space="preserve">גת </w:t>
      </w:r>
      <w:r w:rsidR="00E77388">
        <w:rPr>
          <w:rFonts w:hint="eastAsia"/>
          <w:rtl/>
        </w:rPr>
        <w:t xml:space="preserve">– </w:t>
      </w:r>
      <w:r>
        <w:rPr>
          <w:rFonts w:hint="cs"/>
          <w:rtl/>
        </w:rPr>
        <w:t xml:space="preserve">24%, במגדל העמק </w:t>
      </w:r>
      <w:r w:rsidR="00E77388">
        <w:rPr>
          <w:rFonts w:hint="eastAsia"/>
          <w:rtl/>
        </w:rPr>
        <w:t xml:space="preserve">– </w:t>
      </w:r>
      <w:r>
        <w:rPr>
          <w:rFonts w:hint="cs"/>
          <w:rtl/>
        </w:rPr>
        <w:t>כ-25%.</w:t>
      </w:r>
      <w:bookmarkStart w:id="1219" w:name="_ETM_Q5_211203"/>
      <w:bookmarkEnd w:id="1219"/>
      <w:r w:rsidR="00E77388">
        <w:rPr>
          <w:rFonts w:hint="cs"/>
          <w:rtl/>
        </w:rPr>
        <w:t xml:space="preserve"> </w:t>
      </w:r>
      <w:bookmarkStart w:id="1220" w:name="_ETM_Q5_211301"/>
      <w:bookmarkStart w:id="1221" w:name="_ETM_Q5_211573"/>
      <w:bookmarkStart w:id="1222" w:name="_ETM_Q5_211595"/>
      <w:bookmarkEnd w:id="1220"/>
      <w:bookmarkEnd w:id="1221"/>
      <w:bookmarkEnd w:id="1222"/>
      <w:r>
        <w:rPr>
          <w:rFonts w:hint="cs"/>
          <w:rtl/>
        </w:rPr>
        <w:t xml:space="preserve">ממשלת </w:t>
      </w:r>
      <w:bookmarkStart w:id="1223" w:name="_ETM_Q5_195560"/>
      <w:bookmarkStart w:id="1224" w:name="_ETM_Q5_196010"/>
      <w:bookmarkStart w:id="1225" w:name="_ETM_Q5_198100"/>
      <w:bookmarkStart w:id="1226" w:name="_ETM_Q5_198579"/>
      <w:bookmarkStart w:id="1227" w:name="_ETM_Q5_199000"/>
      <w:bookmarkStart w:id="1228" w:name="_ETM_Q5_200000"/>
      <w:bookmarkStart w:id="1229" w:name="_ETM_Q5_201079"/>
      <w:bookmarkStart w:id="1230" w:name="_ETM_Q5_201590"/>
      <w:bookmarkStart w:id="1231" w:name="_ETM_Q5_201980"/>
      <w:bookmarkStart w:id="1232" w:name="_ETM_Q5_203200"/>
      <w:bookmarkStart w:id="1233" w:name="_ETM_Q5_203770"/>
      <w:bookmarkStart w:id="1234" w:name="_ETM_Q5_204470"/>
      <w:bookmarkStart w:id="1235" w:name="_ETM_Q5_205190"/>
      <w:bookmarkStart w:id="1236" w:name="_ETM_Q5_206420"/>
      <w:bookmarkStart w:id="1237" w:name="_ETM_Q5_206960"/>
      <w:bookmarkStart w:id="1238" w:name="_ETM_Q5_208470"/>
      <w:bookmarkStart w:id="1239" w:name="_ETM_Q5_208950"/>
      <w:bookmarkStart w:id="1240" w:name="_ETM_Q5_210050"/>
      <w:bookmarkStart w:id="1241" w:name="_ETM_Q5_210830"/>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r>
        <w:rPr>
          <w:rtl/>
        </w:rPr>
        <w:t xml:space="preserve">ישראל </w:t>
      </w:r>
      <w:bookmarkStart w:id="1242" w:name="_ETM_Q5_211370"/>
      <w:bookmarkEnd w:id="1242"/>
      <w:r>
        <w:rPr>
          <w:rtl/>
        </w:rPr>
        <w:t xml:space="preserve">חייבת </w:t>
      </w:r>
      <w:bookmarkStart w:id="1243" w:name="_ETM_Q5_212650"/>
      <w:bookmarkEnd w:id="1243"/>
      <w:r>
        <w:rPr>
          <w:rtl/>
        </w:rPr>
        <w:t xml:space="preserve">להמשיך </w:t>
      </w:r>
      <w:bookmarkStart w:id="1244" w:name="_ETM_Q5_213520"/>
      <w:bookmarkEnd w:id="1244"/>
      <w:r>
        <w:rPr>
          <w:rtl/>
        </w:rPr>
        <w:t xml:space="preserve">לחזק </w:t>
      </w:r>
      <w:bookmarkStart w:id="1245" w:name="_ETM_Q5_214740"/>
      <w:bookmarkEnd w:id="1245"/>
      <w:r>
        <w:rPr>
          <w:rFonts w:hint="cs"/>
          <w:rtl/>
        </w:rPr>
        <w:t xml:space="preserve">ולהעניק </w:t>
      </w:r>
      <w:bookmarkStart w:id="1246" w:name="_ETM_Q5_216260"/>
      <w:bookmarkEnd w:id="1246"/>
      <w:r>
        <w:rPr>
          <w:rtl/>
        </w:rPr>
        <w:t>סיוע</w:t>
      </w:r>
      <w:r>
        <w:rPr>
          <w:rFonts w:hint="cs"/>
          <w:rtl/>
        </w:rPr>
        <w:t>,</w:t>
      </w:r>
      <w:r>
        <w:rPr>
          <w:rtl/>
        </w:rPr>
        <w:t xml:space="preserve"> </w:t>
      </w:r>
      <w:bookmarkStart w:id="1247" w:name="_ETM_Q5_217570"/>
      <w:bookmarkEnd w:id="1247"/>
      <w:r>
        <w:rPr>
          <w:rtl/>
        </w:rPr>
        <w:t xml:space="preserve">בתחום </w:t>
      </w:r>
      <w:bookmarkStart w:id="1248" w:name="_ETM_Q5_219890"/>
      <w:bookmarkEnd w:id="1248"/>
      <w:r>
        <w:rPr>
          <w:rFonts w:hint="cs"/>
          <w:rtl/>
        </w:rPr>
        <w:t xml:space="preserve">החינוך, </w:t>
      </w:r>
      <w:r>
        <w:rPr>
          <w:rtl/>
        </w:rPr>
        <w:t xml:space="preserve">התעסוקה </w:t>
      </w:r>
      <w:bookmarkStart w:id="1249" w:name="_ETM_Q5_221270"/>
      <w:bookmarkEnd w:id="1249"/>
      <w:r>
        <w:rPr>
          <w:rtl/>
        </w:rPr>
        <w:t xml:space="preserve">והדיור </w:t>
      </w:r>
      <w:bookmarkStart w:id="1250" w:name="_ETM_Q5_222320"/>
      <w:bookmarkEnd w:id="1250"/>
      <w:r>
        <w:rPr>
          <w:rtl/>
        </w:rPr>
        <w:t xml:space="preserve">בעיירות </w:t>
      </w:r>
      <w:bookmarkStart w:id="1251" w:name="_ETM_Q5_222979"/>
      <w:bookmarkEnd w:id="1251"/>
      <w:r>
        <w:rPr>
          <w:rtl/>
        </w:rPr>
        <w:t>הפיתוח</w:t>
      </w:r>
      <w:r>
        <w:rPr>
          <w:rFonts w:hint="cs"/>
          <w:rtl/>
        </w:rPr>
        <w:t>,</w:t>
      </w:r>
      <w:r>
        <w:rPr>
          <w:rtl/>
        </w:rPr>
        <w:t xml:space="preserve"> </w:t>
      </w:r>
      <w:bookmarkStart w:id="1252" w:name="_ETM_Q5_224370"/>
      <w:bookmarkEnd w:id="1252"/>
      <w:r>
        <w:rPr>
          <w:rtl/>
        </w:rPr>
        <w:t>המבטיח</w:t>
      </w:r>
      <w:r>
        <w:rPr>
          <w:rFonts w:hint="cs"/>
          <w:rtl/>
        </w:rPr>
        <w:t xml:space="preserve"> את</w:t>
      </w:r>
      <w:r>
        <w:rPr>
          <w:rtl/>
        </w:rPr>
        <w:t xml:space="preserve"> </w:t>
      </w:r>
      <w:bookmarkStart w:id="1253" w:name="_ETM_Q5_225570"/>
      <w:bookmarkEnd w:id="1253"/>
      <w:r>
        <w:rPr>
          <w:rtl/>
        </w:rPr>
        <w:t xml:space="preserve">המשך </w:t>
      </w:r>
      <w:bookmarkStart w:id="1254" w:name="_ETM_Q5_226909"/>
      <w:bookmarkEnd w:id="1254"/>
      <w:r>
        <w:rPr>
          <w:rtl/>
        </w:rPr>
        <w:t>הצלחת</w:t>
      </w:r>
      <w:r>
        <w:rPr>
          <w:rFonts w:hint="cs"/>
          <w:rtl/>
        </w:rPr>
        <w:t>ן</w:t>
      </w:r>
      <w:r>
        <w:rPr>
          <w:rtl/>
        </w:rPr>
        <w:t xml:space="preserve"> </w:t>
      </w:r>
      <w:bookmarkStart w:id="1255" w:name="_ETM_Q5_227960"/>
      <w:bookmarkEnd w:id="1255"/>
      <w:r>
        <w:rPr>
          <w:rtl/>
        </w:rPr>
        <w:t xml:space="preserve">ושגשוגן </w:t>
      </w:r>
      <w:bookmarkStart w:id="1256" w:name="_ETM_Q5_229479"/>
      <w:bookmarkEnd w:id="1256"/>
      <w:r>
        <w:rPr>
          <w:rtl/>
        </w:rPr>
        <w:t xml:space="preserve">של </w:t>
      </w:r>
      <w:bookmarkStart w:id="1257" w:name="_ETM_Q5_229810"/>
      <w:bookmarkEnd w:id="1257"/>
      <w:r>
        <w:rPr>
          <w:rtl/>
        </w:rPr>
        <w:t xml:space="preserve">עיירות </w:t>
      </w:r>
      <w:bookmarkStart w:id="1258" w:name="_ETM_Q5_230320"/>
      <w:bookmarkEnd w:id="1258"/>
      <w:r>
        <w:rPr>
          <w:rtl/>
        </w:rPr>
        <w:t>הפיתוח</w:t>
      </w:r>
      <w:r>
        <w:rPr>
          <w:rFonts w:hint="cs"/>
          <w:rtl/>
        </w:rPr>
        <w:t>, ו</w:t>
      </w:r>
      <w:bookmarkStart w:id="1259" w:name="_ETM_Q5_231700"/>
      <w:bookmarkEnd w:id="1259"/>
      <w:r>
        <w:rPr>
          <w:rtl/>
        </w:rPr>
        <w:t xml:space="preserve">מתן </w:t>
      </w:r>
      <w:bookmarkStart w:id="1260" w:name="_ETM_Q5_232540"/>
      <w:bookmarkEnd w:id="1260"/>
      <w:r>
        <w:rPr>
          <w:rtl/>
        </w:rPr>
        <w:t xml:space="preserve">עדיפות </w:t>
      </w:r>
      <w:bookmarkStart w:id="1261" w:name="_ETM_Q5_233140"/>
      <w:bookmarkEnd w:id="1261"/>
      <w:r>
        <w:rPr>
          <w:rtl/>
        </w:rPr>
        <w:t xml:space="preserve">עליונה </w:t>
      </w:r>
      <w:bookmarkStart w:id="1262" w:name="_ETM_Q5_235040"/>
      <w:bookmarkEnd w:id="1262"/>
      <w:r>
        <w:rPr>
          <w:rFonts w:hint="cs"/>
          <w:rtl/>
        </w:rPr>
        <w:t xml:space="preserve">של </w:t>
      </w:r>
      <w:r>
        <w:rPr>
          <w:rtl/>
        </w:rPr>
        <w:t xml:space="preserve">ממשלת </w:t>
      </w:r>
      <w:bookmarkStart w:id="1263" w:name="_ETM_Q5_235820"/>
      <w:bookmarkEnd w:id="1263"/>
      <w:r>
        <w:rPr>
          <w:rtl/>
        </w:rPr>
        <w:t>ישראל</w:t>
      </w:r>
      <w:bookmarkStart w:id="1264" w:name="_ETM_Q5_237030"/>
      <w:bookmarkEnd w:id="1264"/>
      <w:r>
        <w:rPr>
          <w:rFonts w:hint="cs"/>
          <w:rtl/>
        </w:rPr>
        <w:t>.</w:t>
      </w:r>
    </w:p>
    <w:p w:rsidR="006D295D" w:rsidRDefault="006D295D" w:rsidP="00F87986">
      <w:pPr>
        <w:rPr>
          <w:rtl/>
        </w:rPr>
      </w:pPr>
    </w:p>
    <w:p w:rsidR="006D295D" w:rsidRDefault="006D295D" w:rsidP="00F87986">
      <w:pPr>
        <w:rPr>
          <w:rtl/>
        </w:rPr>
      </w:pPr>
      <w:bookmarkStart w:id="1265" w:name="_ETM_Q5_237150"/>
      <w:bookmarkEnd w:id="1265"/>
      <w:r>
        <w:rPr>
          <w:rtl/>
        </w:rPr>
        <w:t xml:space="preserve">אני </w:t>
      </w:r>
      <w:bookmarkStart w:id="1266" w:name="_ETM_Q5_237360"/>
      <w:bookmarkEnd w:id="1266"/>
      <w:r>
        <w:rPr>
          <w:rtl/>
        </w:rPr>
        <w:t>מצ</w:t>
      </w:r>
      <w:bookmarkStart w:id="1267" w:name="_ETM_Q5_241115"/>
      <w:bookmarkStart w:id="1268" w:name="_ETM_Q5_241349"/>
      <w:bookmarkStart w:id="1269" w:name="_ETM_Q5_241373"/>
      <w:bookmarkEnd w:id="1267"/>
      <w:bookmarkEnd w:id="1268"/>
      <w:bookmarkEnd w:id="1269"/>
      <w:r>
        <w:rPr>
          <w:rFonts w:hint="cs"/>
          <w:rtl/>
        </w:rPr>
        <w:t>ד</w:t>
      </w:r>
      <w:r>
        <w:rPr>
          <w:rtl/>
        </w:rPr>
        <w:t xml:space="preserve">יע </w:t>
      </w:r>
      <w:bookmarkStart w:id="1270" w:name="_ETM_Q5_239490"/>
      <w:bookmarkEnd w:id="1270"/>
      <w:r>
        <w:rPr>
          <w:rFonts w:hint="cs"/>
          <w:rtl/>
        </w:rPr>
        <w:t xml:space="preserve">לחלוצי </w:t>
      </w:r>
      <w:bookmarkStart w:id="1271" w:name="_ETM_Q5_240305"/>
      <w:bookmarkEnd w:id="1271"/>
      <w:r>
        <w:rPr>
          <w:rtl/>
        </w:rPr>
        <w:t xml:space="preserve">המתיישבים </w:t>
      </w:r>
      <w:bookmarkStart w:id="1272" w:name="_ETM_Q5_240780"/>
      <w:bookmarkEnd w:id="1272"/>
      <w:r>
        <w:rPr>
          <w:rtl/>
        </w:rPr>
        <w:t xml:space="preserve">בעיירות </w:t>
      </w:r>
      <w:bookmarkStart w:id="1273" w:name="_ETM_Q5_241380"/>
      <w:bookmarkEnd w:id="1273"/>
      <w:r>
        <w:rPr>
          <w:rtl/>
        </w:rPr>
        <w:t>הפיתוח</w:t>
      </w:r>
      <w:r>
        <w:rPr>
          <w:rFonts w:hint="cs"/>
          <w:rtl/>
        </w:rPr>
        <w:t>, שב</w:t>
      </w:r>
      <w:bookmarkStart w:id="1274" w:name="_ETM_Q5_242910"/>
      <w:bookmarkEnd w:id="1274"/>
      <w:r>
        <w:rPr>
          <w:rtl/>
        </w:rPr>
        <w:t xml:space="preserve">זכותם </w:t>
      </w:r>
      <w:bookmarkStart w:id="1275" w:name="_ETM_Q5_244280"/>
      <w:bookmarkEnd w:id="1275"/>
      <w:r>
        <w:rPr>
          <w:rtl/>
        </w:rPr>
        <w:t xml:space="preserve">יש </w:t>
      </w:r>
      <w:bookmarkStart w:id="1276" w:name="_ETM_Q5_244640"/>
      <w:bookmarkEnd w:id="1276"/>
      <w:r>
        <w:rPr>
          <w:rtl/>
        </w:rPr>
        <w:t xml:space="preserve">לנו </w:t>
      </w:r>
      <w:bookmarkStart w:id="1277" w:name="_ETM_Q5_245180"/>
      <w:bookmarkEnd w:id="1277"/>
      <w:r>
        <w:rPr>
          <w:rtl/>
        </w:rPr>
        <w:t xml:space="preserve">היום </w:t>
      </w:r>
      <w:bookmarkStart w:id="1278" w:name="_ETM_Q5_246310"/>
      <w:bookmarkEnd w:id="1278"/>
      <w:r>
        <w:rPr>
          <w:rFonts w:hint="cs"/>
          <w:rtl/>
        </w:rPr>
        <w:t>י</w:t>
      </w:r>
      <w:r>
        <w:rPr>
          <w:rtl/>
        </w:rPr>
        <w:t xml:space="preserve">ישובים </w:t>
      </w:r>
      <w:bookmarkStart w:id="1279" w:name="_ETM_Q5_248250"/>
      <w:bookmarkEnd w:id="1279"/>
      <w:r>
        <w:rPr>
          <w:rFonts w:hint="cs"/>
          <w:rtl/>
        </w:rPr>
        <w:t xml:space="preserve">וערים </w:t>
      </w:r>
      <w:r>
        <w:rPr>
          <w:rtl/>
        </w:rPr>
        <w:t xml:space="preserve">לתפארת </w:t>
      </w:r>
      <w:bookmarkStart w:id="1280" w:name="_ETM_Q5_249120"/>
      <w:bookmarkEnd w:id="1280"/>
      <w:r>
        <w:rPr>
          <w:rtl/>
        </w:rPr>
        <w:t xml:space="preserve">מדינת </w:t>
      </w:r>
      <w:bookmarkStart w:id="1281" w:name="_ETM_Q5_249690"/>
      <w:bookmarkEnd w:id="1281"/>
      <w:r>
        <w:rPr>
          <w:rtl/>
        </w:rPr>
        <w:t>ישראל</w:t>
      </w:r>
      <w:r>
        <w:rPr>
          <w:rFonts w:hint="cs"/>
          <w:rtl/>
        </w:rPr>
        <w:t>. תודה.</w:t>
      </w:r>
      <w:r>
        <w:rPr>
          <w:rtl/>
        </w:rPr>
        <w:t xml:space="preserve"> </w:t>
      </w:r>
      <w:bookmarkStart w:id="1282" w:name="_ETM_Q5_251319"/>
      <w:bookmarkEnd w:id="1282"/>
    </w:p>
    <w:p w:rsidR="006D295D" w:rsidRDefault="006D295D" w:rsidP="00F87986">
      <w:pPr>
        <w:rPr>
          <w:rtl/>
        </w:rPr>
      </w:pPr>
      <w:bookmarkStart w:id="1283" w:name="_ETM_Q5_250379"/>
      <w:bookmarkStart w:id="1284" w:name="_ETM_Q5_250461"/>
      <w:bookmarkEnd w:id="1283"/>
      <w:bookmarkEnd w:id="1284"/>
    </w:p>
    <w:bookmarkStart w:id="1285" w:name="_ETM_Q5_251203" w:displacedByCustomXml="next"/>
    <w:bookmarkEnd w:id="1285" w:displacedByCustomXml="next"/>
    <w:bookmarkStart w:id="1286" w:name="_ETM_Q5_251267" w:displacedByCustomXml="next"/>
    <w:bookmarkEnd w:id="1286" w:displacedByCustomXml="next"/>
    <w:sdt>
      <w:sdtPr>
        <w:rPr>
          <w:rtl/>
        </w:rPr>
        <w:alias w:val="יור"/>
        <w:tag w:val="&lt;ID&gt;5514&lt;/ID&gt;&lt;Name&gt;מאיר כהן - יו&quot;ר&lt;/Name&gt;&lt;Data&gt;מאיר כהן&lt;/Data&gt;&lt;Shortcut&gt;&lt;/Shortcut&gt;"/>
        <w:id w:val="-569729237"/>
        <w:placeholder>
          <w:docPart w:val="EDF39D68E30548F4B8D3CDA65C1A943A"/>
        </w:placeholder>
        <w15:color w:val="993366"/>
      </w:sdtPr>
      <w:sdtEndPr/>
      <w:sdtContent>
        <w:p w:rsidR="006D295D" w:rsidRDefault="006D295D" w:rsidP="00F87986">
          <w:pPr>
            <w:pStyle w:val="af6"/>
            <w:keepNext/>
            <w:rPr>
              <w:rtl/>
            </w:rPr>
          </w:pPr>
          <w:r w:rsidRPr="008936F3">
            <w:rPr>
              <w:rStyle w:val="afe"/>
              <w:color w:val="000000"/>
              <w:rtl/>
            </w:rPr>
            <w:t>היו"ר מאיר כהן</w:t>
          </w:r>
          <w:r w:rsidRPr="008936F3">
            <w:rPr>
              <w:color w:val="000000"/>
              <w:rtl/>
            </w:rPr>
            <w:t>:</w:t>
          </w:r>
        </w:p>
      </w:sdtContent>
    </w:sdt>
    <w:p w:rsidR="006D295D" w:rsidRDefault="006D295D" w:rsidP="001F03AF">
      <w:pPr>
        <w:rPr>
          <w:rtl/>
        </w:rPr>
      </w:pPr>
    </w:p>
    <w:p w:rsidR="006D295D" w:rsidRDefault="006D295D" w:rsidP="00F87986">
      <w:pPr>
        <w:rPr>
          <w:rtl/>
        </w:rPr>
      </w:pPr>
      <w:bookmarkStart w:id="1287" w:name="_ETM_Q5_253928"/>
      <w:bookmarkEnd w:id="1287"/>
      <w:r>
        <w:rPr>
          <w:rFonts w:hint="cs"/>
          <w:rtl/>
        </w:rPr>
        <w:t xml:space="preserve">תודה רבה, אדוני. </w:t>
      </w:r>
      <w:bookmarkStart w:id="1288" w:name="_ETM_Q5_250694"/>
      <w:bookmarkStart w:id="1289" w:name="_ETM_Q5_250746"/>
      <w:bookmarkStart w:id="1290" w:name="_ETM_Q5_252220"/>
      <w:bookmarkEnd w:id="1288"/>
      <w:bookmarkEnd w:id="1289"/>
      <w:bookmarkEnd w:id="1290"/>
      <w:r>
        <w:rPr>
          <w:rtl/>
        </w:rPr>
        <w:t xml:space="preserve">חברת </w:t>
      </w:r>
      <w:bookmarkStart w:id="1291" w:name="_ETM_Q5_252550"/>
      <w:bookmarkEnd w:id="1291"/>
      <w:r>
        <w:rPr>
          <w:rtl/>
        </w:rPr>
        <w:t xml:space="preserve">הכנסת </w:t>
      </w:r>
      <w:bookmarkStart w:id="1292" w:name="_ETM_Q5_253000"/>
      <w:bookmarkEnd w:id="1292"/>
      <w:r>
        <w:rPr>
          <w:rtl/>
        </w:rPr>
        <w:t xml:space="preserve">מיכל </w:t>
      </w:r>
      <w:bookmarkStart w:id="1293" w:name="_ETM_Q5_253360"/>
      <w:bookmarkEnd w:id="1293"/>
      <w:r>
        <w:rPr>
          <w:rtl/>
        </w:rPr>
        <w:t>רוזין</w:t>
      </w:r>
      <w:r>
        <w:rPr>
          <w:rFonts w:hint="cs"/>
          <w:rtl/>
        </w:rPr>
        <w:t>,</w:t>
      </w:r>
      <w:r>
        <w:rPr>
          <w:rtl/>
        </w:rPr>
        <w:t xml:space="preserve"> </w:t>
      </w:r>
      <w:bookmarkStart w:id="1294" w:name="_ETM_Q5_253780"/>
      <w:bookmarkEnd w:id="1294"/>
      <w:r>
        <w:rPr>
          <w:rtl/>
        </w:rPr>
        <w:t>בבקשה</w:t>
      </w:r>
      <w:r>
        <w:rPr>
          <w:rFonts w:hint="cs"/>
          <w:rtl/>
        </w:rPr>
        <w:t>.</w:t>
      </w:r>
    </w:p>
    <w:p w:rsidR="006D295D" w:rsidRDefault="006D295D" w:rsidP="00F87986">
      <w:pPr>
        <w:rPr>
          <w:rtl/>
        </w:rPr>
      </w:pPr>
      <w:bookmarkStart w:id="1295" w:name="_ETM_Q5_258273"/>
      <w:bookmarkEnd w:id="1295"/>
    </w:p>
    <w:bookmarkStart w:id="1296" w:name="_ETM_Q5_262196" w:displacedByCustomXml="next"/>
    <w:bookmarkEnd w:id="1296" w:displacedByCustomXml="next"/>
    <w:sdt>
      <w:sdtPr>
        <w:rPr>
          <w:rStyle w:val="afe"/>
          <w:color w:val="000000"/>
          <w:rtl/>
        </w:rPr>
        <w:alias w:val="קריאה"/>
        <w:tag w:val="&lt;ID&gt;5105&lt;/ID&gt;&lt;Name&gt;מיכל רוזין - מרצ&lt;/Name&gt;&lt;Data&gt;מיכל רוזין (מרצ)&lt;/Data&gt;&lt;Shortcut&gt;מירו&lt;/Shortcut&gt;&lt;MemberID&gt;2526&lt;/MemberID&gt;"/>
        <w:id w:val="-2113191733"/>
        <w:placeholder>
          <w:docPart w:val="12C4DD5C215441718C17CCBE6342CEB4"/>
        </w:placeholder>
        <w15:color w:val="993366"/>
      </w:sdtPr>
      <w:sdtEndPr>
        <w:rPr>
          <w:rStyle w:val="a0"/>
          <w:rFonts w:hint="cs"/>
          <w:color w:val="auto"/>
        </w:rPr>
      </w:sdtEndPr>
      <w:sdtContent>
        <w:p w:rsidR="006D295D" w:rsidRDefault="006D295D" w:rsidP="00277F8D">
          <w:pPr>
            <w:pStyle w:val="af5"/>
            <w:rPr>
              <w:rtl/>
            </w:rPr>
          </w:pPr>
          <w:r w:rsidRPr="008936F3">
            <w:rPr>
              <w:rStyle w:val="afe"/>
              <w:color w:val="000000"/>
              <w:rtl/>
            </w:rPr>
            <w:t>מיכל רוזין (מרצ)</w:t>
          </w:r>
          <w:r w:rsidRPr="008936F3">
            <w:rPr>
              <w:rtl/>
            </w:rPr>
            <w:t>:</w:t>
          </w:r>
        </w:p>
      </w:sdtContent>
    </w:sdt>
    <w:p w:rsidR="006D295D" w:rsidRDefault="006D295D" w:rsidP="001F03AF">
      <w:pPr>
        <w:rPr>
          <w:rtl/>
        </w:rPr>
      </w:pPr>
    </w:p>
    <w:p w:rsidR="006D295D" w:rsidRDefault="006D295D" w:rsidP="00F87986">
      <w:pPr>
        <w:rPr>
          <w:rtl/>
        </w:rPr>
      </w:pPr>
      <w:bookmarkStart w:id="1297" w:name="_ETM_Q5_263739"/>
      <w:bookmarkStart w:id="1298" w:name="_ETM_Q5_264016"/>
      <w:bookmarkStart w:id="1299" w:name="_ETM_Q5_268124"/>
      <w:bookmarkEnd w:id="1297"/>
      <w:bookmarkEnd w:id="1298"/>
      <w:bookmarkEnd w:id="1299"/>
      <w:r>
        <w:rPr>
          <w:rtl/>
        </w:rPr>
        <w:t xml:space="preserve"> </w:t>
      </w:r>
      <w:bookmarkStart w:id="1300" w:name="_ETM_Q5_280280"/>
      <w:bookmarkEnd w:id="1300"/>
      <w:r>
        <w:rPr>
          <w:rFonts w:hint="cs"/>
          <w:rtl/>
        </w:rPr>
        <w:t>ביטן, אתה הולך?</w:t>
      </w:r>
    </w:p>
    <w:p w:rsidR="006D295D" w:rsidRDefault="006D295D" w:rsidP="00F87986">
      <w:pPr>
        <w:rPr>
          <w:rtl/>
        </w:rPr>
      </w:pPr>
      <w:bookmarkStart w:id="1301" w:name="_ETM_Q5_284749"/>
      <w:bookmarkStart w:id="1302" w:name="_ETM_Q5_284827"/>
      <w:bookmarkEnd w:id="1301"/>
      <w:bookmarkEnd w:id="1302"/>
    </w:p>
    <w:bookmarkStart w:id="1303" w:name="_ETM_Q5_285693" w:displacedByCustomXml="next"/>
    <w:bookmarkEnd w:id="1303" w:displacedByCustomXml="next"/>
    <w:bookmarkStart w:id="1304" w:name="_ETM_Q5_285765" w:displacedByCustomXml="next"/>
    <w:bookmarkEnd w:id="1304" w:displacedByCustomXml="next"/>
    <w:sdt>
      <w:sdtPr>
        <w:rPr>
          <w:rtl/>
        </w:rPr>
        <w:alias w:val="יור"/>
        <w:tag w:val="&lt;ID&gt;5514&lt;/ID&gt;&lt;Name&gt;מאיר כהן - יו&quot;ר&lt;/Name&gt;&lt;Data&gt;מאיר כהן&lt;/Data&gt;&lt;Shortcut&gt;&lt;/Shortcut&gt;"/>
        <w:id w:val="248694501"/>
        <w:placeholder>
          <w:docPart w:val="EDF39D68E30548F4B8D3CDA65C1A943A"/>
        </w:placeholder>
        <w15:color w:val="993366"/>
      </w:sdtPr>
      <w:sdtEndPr/>
      <w:sdtContent>
        <w:p w:rsidR="006D295D" w:rsidRDefault="006D295D" w:rsidP="00F87986">
          <w:pPr>
            <w:pStyle w:val="af6"/>
            <w:keepNext/>
            <w:rPr>
              <w:rtl/>
            </w:rPr>
          </w:pPr>
          <w:r w:rsidRPr="008936F3">
            <w:rPr>
              <w:rStyle w:val="afe"/>
              <w:color w:val="000000"/>
              <w:rtl/>
            </w:rPr>
            <w:t>היו"ר מאיר כהן</w:t>
          </w:r>
          <w:r w:rsidRPr="008936F3">
            <w:rPr>
              <w:color w:val="000000"/>
              <w:rtl/>
            </w:rPr>
            <w:t>:</w:t>
          </w:r>
        </w:p>
      </w:sdtContent>
    </w:sdt>
    <w:p w:rsidR="006D295D" w:rsidRDefault="006D295D" w:rsidP="001F03AF">
      <w:pPr>
        <w:rPr>
          <w:rtl/>
        </w:rPr>
      </w:pPr>
    </w:p>
    <w:p w:rsidR="006D295D" w:rsidRDefault="006D295D" w:rsidP="00F87986">
      <w:pPr>
        <w:rPr>
          <w:rtl/>
        </w:rPr>
      </w:pPr>
      <w:bookmarkStart w:id="1305" w:name="_ETM_Q5_287351"/>
      <w:bookmarkEnd w:id="1305"/>
      <w:r>
        <w:rPr>
          <w:rFonts w:hint="cs"/>
          <w:rtl/>
        </w:rPr>
        <w:lastRenderedPageBreak/>
        <w:t>בבקשה.</w:t>
      </w:r>
    </w:p>
    <w:p w:rsidR="006D295D" w:rsidRDefault="006D295D" w:rsidP="00F87986">
      <w:pPr>
        <w:rPr>
          <w:rtl/>
        </w:rPr>
      </w:pPr>
      <w:bookmarkStart w:id="1306" w:name="_ETM_Q5_288293"/>
      <w:bookmarkStart w:id="1307" w:name="_ETM_Q5_288396"/>
      <w:bookmarkEnd w:id="1306"/>
      <w:bookmarkEnd w:id="1307"/>
    </w:p>
    <w:bookmarkStart w:id="1308" w:name="_ETM_Q5_288661" w:displacedByCustomXml="next"/>
    <w:bookmarkEnd w:id="1308" w:displacedByCustomXml="next"/>
    <w:bookmarkStart w:id="1309" w:name="_ETM_Q5_288728" w:displacedByCustomXml="next"/>
    <w:bookmarkEnd w:id="1309" w:displacedByCustomXml="next"/>
    <w:bookmarkStart w:id="1310" w:name="_Toc518817435" w:displacedByCustomXml="next"/>
    <w:bookmarkStart w:id="1311" w:name="_Toc516649489" w:displacedByCustomXml="next"/>
    <w:bookmarkStart w:id="1312" w:name="_Toc516605242" w:displacedByCustomXml="next"/>
    <w:bookmarkStart w:id="1313" w:name="_Toc516604988" w:displacedByCustomXml="next"/>
    <w:bookmarkStart w:id="1314" w:name="_Toc516604512" w:displacedByCustomXml="next"/>
    <w:sdt>
      <w:sdtPr>
        <w:rPr>
          <w:rStyle w:val="afe"/>
          <w:color w:val="000000"/>
          <w:rtl/>
        </w:rPr>
        <w:alias w:val="דובר"/>
        <w:tag w:val="&lt;ID&gt;5105&lt;/ID&gt;&lt;Name&gt;מיכל רוזין - מרצ&lt;/Name&gt;&lt;Data&gt;מיכל רוזין (מרצ)&lt;/Data&gt;&lt;Shortcut&gt;מירו&lt;/Shortcut&gt;"/>
        <w:id w:val="729652882"/>
        <w:placeholder>
          <w:docPart w:val="12C4DD5C215441718C17CCBE6342CEB4"/>
        </w:placeholder>
        <w15:color w:val="993366"/>
      </w:sdtPr>
      <w:sdtEndPr>
        <w:rPr>
          <w:rStyle w:val="a0"/>
          <w:color w:val="auto"/>
        </w:rPr>
      </w:sdtEndPr>
      <w:sdtContent>
        <w:p w:rsidR="006D295D" w:rsidRDefault="006D295D" w:rsidP="00277F8D">
          <w:pPr>
            <w:pStyle w:val="a4"/>
            <w:rPr>
              <w:rtl/>
            </w:rPr>
          </w:pPr>
          <w:r w:rsidRPr="008936F3">
            <w:rPr>
              <w:rStyle w:val="afe"/>
              <w:color w:val="000000"/>
              <w:rtl/>
            </w:rPr>
            <w:t>מיכל רוזין (מרצ)</w:t>
          </w:r>
          <w:r w:rsidRPr="008936F3">
            <w:rPr>
              <w:rtl/>
            </w:rPr>
            <w:t>:</w:t>
          </w:r>
        </w:p>
      </w:sdtContent>
    </w:sdt>
    <w:bookmarkEnd w:id="1310" w:displacedByCustomXml="prev"/>
    <w:bookmarkEnd w:id="1311" w:displacedByCustomXml="prev"/>
    <w:bookmarkEnd w:id="1312" w:displacedByCustomXml="prev"/>
    <w:bookmarkEnd w:id="1313" w:displacedByCustomXml="prev"/>
    <w:bookmarkEnd w:id="1314" w:displacedByCustomXml="prev"/>
    <w:p w:rsidR="006D295D" w:rsidRDefault="006D295D" w:rsidP="001F03AF">
      <w:pPr>
        <w:rPr>
          <w:rtl/>
        </w:rPr>
      </w:pPr>
    </w:p>
    <w:p w:rsidR="006D295D" w:rsidRDefault="006D295D" w:rsidP="00E77388">
      <w:pPr>
        <w:rPr>
          <w:rtl/>
        </w:rPr>
      </w:pPr>
      <w:bookmarkStart w:id="1315" w:name="_ETM_Q5_292328"/>
      <w:bookmarkEnd w:id="1315"/>
      <w:r>
        <w:rPr>
          <w:rFonts w:hint="cs"/>
          <w:rtl/>
        </w:rPr>
        <w:t xml:space="preserve">תודה, כבוד סגן </w:t>
      </w:r>
      <w:bookmarkStart w:id="1316" w:name="_ETM_Q5_288540"/>
      <w:bookmarkStart w:id="1317" w:name="_ETM_Q5_285070"/>
      <w:bookmarkStart w:id="1318" w:name="_ETM_Q5_285151"/>
      <w:bookmarkStart w:id="1319" w:name="_ETM_Q5_280550"/>
      <w:bookmarkStart w:id="1320" w:name="_ETM_Q5_280790"/>
      <w:bookmarkStart w:id="1321" w:name="_ETM_Q5_285560"/>
      <w:bookmarkStart w:id="1322" w:name="_ETM_Q5_286040"/>
      <w:bookmarkStart w:id="1323" w:name="_ETM_Q5_286340"/>
      <w:bookmarkEnd w:id="1316"/>
      <w:bookmarkEnd w:id="1317"/>
      <w:bookmarkEnd w:id="1318"/>
      <w:bookmarkEnd w:id="1319"/>
      <w:bookmarkEnd w:id="1320"/>
      <w:bookmarkEnd w:id="1321"/>
      <w:bookmarkEnd w:id="1322"/>
      <w:bookmarkEnd w:id="1323"/>
      <w:r>
        <w:rPr>
          <w:rtl/>
        </w:rPr>
        <w:t>יושב</w:t>
      </w:r>
      <w:bookmarkStart w:id="1324" w:name="_ETM_Q5_286640"/>
      <w:bookmarkEnd w:id="1324"/>
      <w:r>
        <w:rPr>
          <w:rFonts w:hint="cs"/>
          <w:rtl/>
        </w:rPr>
        <w:t>-</w:t>
      </w:r>
      <w:r>
        <w:rPr>
          <w:rtl/>
        </w:rPr>
        <w:t xml:space="preserve">ראש </w:t>
      </w:r>
      <w:bookmarkStart w:id="1325" w:name="_ETM_Q5_286850"/>
      <w:bookmarkEnd w:id="1325"/>
      <w:r>
        <w:rPr>
          <w:rtl/>
        </w:rPr>
        <w:t>הכנסת</w:t>
      </w:r>
      <w:r w:rsidR="00E77388">
        <w:rPr>
          <w:rFonts w:hint="cs"/>
          <w:rtl/>
        </w:rPr>
        <w:t>,</w:t>
      </w:r>
      <w:r>
        <w:rPr>
          <w:rtl/>
        </w:rPr>
        <w:t xml:space="preserve"> </w:t>
      </w:r>
      <w:bookmarkStart w:id="1326" w:name="_ETM_Q5_287360"/>
      <w:bookmarkEnd w:id="1326"/>
      <w:r>
        <w:rPr>
          <w:rtl/>
        </w:rPr>
        <w:t xml:space="preserve">ותודה </w:t>
      </w:r>
      <w:bookmarkStart w:id="1327" w:name="_ETM_Q5_287780"/>
      <w:bookmarkEnd w:id="1327"/>
      <w:r>
        <w:rPr>
          <w:rtl/>
        </w:rPr>
        <w:t xml:space="preserve">לך </w:t>
      </w:r>
      <w:bookmarkStart w:id="1328" w:name="_ETM_Q5_288290"/>
      <w:bookmarkEnd w:id="1328"/>
      <w:r>
        <w:rPr>
          <w:rtl/>
        </w:rPr>
        <w:t xml:space="preserve">על </w:t>
      </w:r>
      <w:bookmarkStart w:id="1329" w:name="_ETM_Q5_288410"/>
      <w:bookmarkEnd w:id="1329"/>
      <w:r>
        <w:rPr>
          <w:rtl/>
        </w:rPr>
        <w:t xml:space="preserve">היוזמה </w:t>
      </w:r>
      <w:bookmarkStart w:id="1330" w:name="_ETM_Q5_288950"/>
      <w:bookmarkEnd w:id="1330"/>
      <w:r>
        <w:rPr>
          <w:rtl/>
        </w:rPr>
        <w:t>הברוכה</w:t>
      </w:r>
      <w:r>
        <w:rPr>
          <w:rFonts w:hint="cs"/>
          <w:rtl/>
        </w:rPr>
        <w:t>, על</w:t>
      </w:r>
      <w:r>
        <w:rPr>
          <w:rtl/>
        </w:rPr>
        <w:t xml:space="preserve"> </w:t>
      </w:r>
      <w:bookmarkStart w:id="1331" w:name="_ETM_Q5_290090"/>
      <w:bookmarkEnd w:id="1331"/>
      <w:r>
        <w:rPr>
          <w:rtl/>
        </w:rPr>
        <w:t xml:space="preserve">היום </w:t>
      </w:r>
      <w:bookmarkStart w:id="1332" w:name="_ETM_Q5_290540"/>
      <w:bookmarkEnd w:id="1332"/>
      <w:r>
        <w:rPr>
          <w:rtl/>
        </w:rPr>
        <w:t xml:space="preserve">הזה </w:t>
      </w:r>
      <w:bookmarkStart w:id="1333" w:name="_ETM_Q5_291360"/>
      <w:bookmarkEnd w:id="1333"/>
      <w:r>
        <w:rPr>
          <w:rtl/>
        </w:rPr>
        <w:t xml:space="preserve">שלך </w:t>
      </w:r>
      <w:bookmarkStart w:id="1334" w:name="_ETM_Q5_291840"/>
      <w:bookmarkEnd w:id="1334"/>
      <w:r>
        <w:rPr>
          <w:rtl/>
        </w:rPr>
        <w:t xml:space="preserve">ושל </w:t>
      </w:r>
      <w:bookmarkStart w:id="1335" w:name="_ETM_Q5_292050"/>
      <w:bookmarkEnd w:id="1335"/>
      <w:r>
        <w:rPr>
          <w:rtl/>
        </w:rPr>
        <w:t xml:space="preserve">חבר </w:t>
      </w:r>
      <w:bookmarkStart w:id="1336" w:name="_ETM_Q5_292350"/>
      <w:bookmarkEnd w:id="1336"/>
      <w:r>
        <w:rPr>
          <w:rtl/>
        </w:rPr>
        <w:t xml:space="preserve">הכנסת </w:t>
      </w:r>
      <w:bookmarkStart w:id="1337" w:name="_ETM_Q5_292860"/>
      <w:bookmarkEnd w:id="1337"/>
      <w:r>
        <w:rPr>
          <w:rtl/>
        </w:rPr>
        <w:t xml:space="preserve">אלי </w:t>
      </w:r>
      <w:bookmarkStart w:id="1338" w:name="_ETM_Q5_293100"/>
      <w:bookmarkEnd w:id="1338"/>
      <w:r>
        <w:rPr>
          <w:rtl/>
        </w:rPr>
        <w:t>אלאלוף</w:t>
      </w:r>
      <w:r>
        <w:rPr>
          <w:rFonts w:hint="cs"/>
          <w:rtl/>
        </w:rPr>
        <w:t>, ש</w:t>
      </w:r>
      <w:bookmarkStart w:id="1339" w:name="_ETM_Q5_294770"/>
      <w:bookmarkEnd w:id="1339"/>
      <w:r>
        <w:rPr>
          <w:rtl/>
        </w:rPr>
        <w:t xml:space="preserve">הוא </w:t>
      </w:r>
      <w:bookmarkStart w:id="1340" w:name="_ETM_Q5_294980"/>
      <w:bookmarkEnd w:id="1340"/>
      <w:r>
        <w:rPr>
          <w:rtl/>
        </w:rPr>
        <w:t xml:space="preserve">בוודאי </w:t>
      </w:r>
      <w:bookmarkStart w:id="1341" w:name="_ETM_Q5_295850"/>
      <w:bookmarkEnd w:id="1341"/>
      <w:r>
        <w:rPr>
          <w:rtl/>
        </w:rPr>
        <w:t>בל</w:t>
      </w:r>
      <w:r>
        <w:rPr>
          <w:rFonts w:hint="cs"/>
          <w:rtl/>
        </w:rPr>
        <w:t>י</w:t>
      </w:r>
      <w:r>
        <w:rPr>
          <w:rtl/>
        </w:rPr>
        <w:t xml:space="preserve">בו </w:t>
      </w:r>
      <w:bookmarkStart w:id="1342" w:name="_ETM_Q5_296540"/>
      <w:bookmarkEnd w:id="1342"/>
      <w:r>
        <w:rPr>
          <w:rtl/>
        </w:rPr>
        <w:t>א</w:t>
      </w:r>
      <w:r>
        <w:rPr>
          <w:rFonts w:hint="cs"/>
          <w:rtl/>
        </w:rPr>
        <w:t>י</w:t>
      </w:r>
      <w:r>
        <w:rPr>
          <w:rtl/>
        </w:rPr>
        <w:t xml:space="preserve">תנו </w:t>
      </w:r>
      <w:bookmarkStart w:id="1343" w:name="_ETM_Q5_297110"/>
      <w:bookmarkEnd w:id="1343"/>
      <w:r>
        <w:rPr>
          <w:rtl/>
        </w:rPr>
        <w:t xml:space="preserve">כאן </w:t>
      </w:r>
      <w:bookmarkStart w:id="1344" w:name="_ETM_Q5_297320"/>
      <w:bookmarkEnd w:id="1344"/>
      <w:r>
        <w:rPr>
          <w:rtl/>
        </w:rPr>
        <w:t>עכשיו</w:t>
      </w:r>
      <w:r>
        <w:rPr>
          <w:rFonts w:hint="cs"/>
          <w:rtl/>
        </w:rPr>
        <w:t>.</w:t>
      </w:r>
      <w:r>
        <w:rPr>
          <w:rtl/>
        </w:rPr>
        <w:t xml:space="preserve"> </w:t>
      </w:r>
      <w:bookmarkStart w:id="1345" w:name="_ETM_Q5_299280"/>
      <w:bookmarkEnd w:id="1345"/>
      <w:r>
        <w:rPr>
          <w:rtl/>
        </w:rPr>
        <w:t xml:space="preserve">אני </w:t>
      </w:r>
      <w:bookmarkStart w:id="1346" w:name="_ETM_Q5_299640"/>
      <w:bookmarkEnd w:id="1346"/>
      <w:r>
        <w:rPr>
          <w:rtl/>
        </w:rPr>
        <w:t xml:space="preserve">רוצה </w:t>
      </w:r>
      <w:bookmarkStart w:id="1347" w:name="_ETM_Q5_299970"/>
      <w:bookmarkEnd w:id="1347"/>
      <w:r>
        <w:rPr>
          <w:rtl/>
        </w:rPr>
        <w:t xml:space="preserve">לומר </w:t>
      </w:r>
      <w:bookmarkStart w:id="1348" w:name="_ETM_Q5_300330"/>
      <w:bookmarkEnd w:id="1348"/>
      <w:r>
        <w:rPr>
          <w:rtl/>
        </w:rPr>
        <w:t xml:space="preserve">שקודם </w:t>
      </w:r>
      <w:bookmarkStart w:id="1349" w:name="_ETM_Q5_300600"/>
      <w:bookmarkEnd w:id="1349"/>
      <w:r>
        <w:rPr>
          <w:rtl/>
        </w:rPr>
        <w:t xml:space="preserve">כול </w:t>
      </w:r>
      <w:bookmarkStart w:id="1350" w:name="_ETM_Q5_300720"/>
      <w:bookmarkEnd w:id="1350"/>
      <w:r>
        <w:rPr>
          <w:rtl/>
        </w:rPr>
        <w:t xml:space="preserve">אני </w:t>
      </w:r>
      <w:bookmarkStart w:id="1351" w:name="_ETM_Q5_301470"/>
      <w:bookmarkEnd w:id="1351"/>
      <w:r>
        <w:rPr>
          <w:rtl/>
        </w:rPr>
        <w:t xml:space="preserve">יושבת </w:t>
      </w:r>
      <w:bookmarkStart w:id="1352" w:name="_ETM_Q5_301890"/>
      <w:bookmarkEnd w:id="1352"/>
      <w:r>
        <w:rPr>
          <w:rtl/>
        </w:rPr>
        <w:t xml:space="preserve">פה </w:t>
      </w:r>
      <w:bookmarkStart w:id="1353" w:name="_ETM_Q5_302040"/>
      <w:bookmarkEnd w:id="1353"/>
      <w:r>
        <w:rPr>
          <w:rtl/>
        </w:rPr>
        <w:t xml:space="preserve">נפעמת </w:t>
      </w:r>
      <w:bookmarkStart w:id="1354" w:name="_ETM_Q5_303000"/>
      <w:bookmarkEnd w:id="1354"/>
      <w:r>
        <w:rPr>
          <w:rtl/>
        </w:rPr>
        <w:t xml:space="preserve">מכל </w:t>
      </w:r>
      <w:bookmarkStart w:id="1355" w:name="_ETM_Q5_303300"/>
      <w:bookmarkEnd w:id="1355"/>
      <w:r>
        <w:rPr>
          <w:rtl/>
        </w:rPr>
        <w:t xml:space="preserve">הדוברים </w:t>
      </w:r>
      <w:bookmarkStart w:id="1356" w:name="_ETM_Q5_303720"/>
      <w:bookmarkEnd w:id="1356"/>
      <w:r>
        <w:rPr>
          <w:rtl/>
        </w:rPr>
        <w:t xml:space="preserve">שהיו </w:t>
      </w:r>
      <w:bookmarkStart w:id="1357" w:name="_ETM_Q5_303990"/>
      <w:bookmarkEnd w:id="1357"/>
      <w:r>
        <w:rPr>
          <w:rtl/>
        </w:rPr>
        <w:t>לפני</w:t>
      </w:r>
      <w:r>
        <w:rPr>
          <w:rFonts w:hint="cs"/>
          <w:rtl/>
        </w:rPr>
        <w:t xml:space="preserve">י, ועמיר </w:t>
      </w:r>
      <w:r>
        <w:rPr>
          <w:rtl/>
        </w:rPr>
        <w:t>–</w:t>
      </w:r>
      <w:r>
        <w:rPr>
          <w:rFonts w:hint="cs"/>
          <w:rtl/>
        </w:rPr>
        <w:t xml:space="preserve"> בראש ובראשונה </w:t>
      </w:r>
      <w:bookmarkStart w:id="1358" w:name="_ETM_Q5_311125"/>
      <w:bookmarkEnd w:id="1358"/>
      <w:r>
        <w:rPr>
          <w:rFonts w:hint="cs"/>
          <w:rtl/>
        </w:rPr>
        <w:t xml:space="preserve">אתה. ואני שומעת </w:t>
      </w:r>
      <w:bookmarkStart w:id="1359" w:name="_ETM_Q5_306270"/>
      <w:bookmarkStart w:id="1360" w:name="_ETM_Q5_308340"/>
      <w:bookmarkEnd w:id="1359"/>
      <w:bookmarkEnd w:id="1360"/>
      <w:r>
        <w:rPr>
          <w:rtl/>
        </w:rPr>
        <w:t xml:space="preserve">את </w:t>
      </w:r>
      <w:bookmarkStart w:id="1361" w:name="_ETM_Q5_308490"/>
      <w:bookmarkEnd w:id="1361"/>
      <w:r>
        <w:rPr>
          <w:rtl/>
        </w:rPr>
        <w:t xml:space="preserve">כל </w:t>
      </w:r>
      <w:bookmarkStart w:id="1362" w:name="_ETM_Q5_309419"/>
      <w:bookmarkStart w:id="1363" w:name="_ETM_Q5_310169"/>
      <w:bookmarkEnd w:id="1362"/>
      <w:bookmarkEnd w:id="1363"/>
      <w:r>
        <w:rPr>
          <w:rtl/>
        </w:rPr>
        <w:t xml:space="preserve">אותם </w:t>
      </w:r>
      <w:bookmarkStart w:id="1364" w:name="_ETM_Q5_310530"/>
      <w:bookmarkEnd w:id="1364"/>
      <w:r>
        <w:rPr>
          <w:rtl/>
        </w:rPr>
        <w:t xml:space="preserve">אנשים </w:t>
      </w:r>
      <w:bookmarkStart w:id="1365" w:name="_ETM_Q5_310889"/>
      <w:bookmarkEnd w:id="1365"/>
      <w:r>
        <w:rPr>
          <w:rtl/>
        </w:rPr>
        <w:t xml:space="preserve">שמדברים </w:t>
      </w:r>
      <w:bookmarkStart w:id="1366" w:name="_ETM_Q5_311520"/>
      <w:bookmarkEnd w:id="1366"/>
      <w:r>
        <w:rPr>
          <w:rtl/>
        </w:rPr>
        <w:t xml:space="preserve">גם </w:t>
      </w:r>
      <w:bookmarkStart w:id="1367" w:name="_ETM_Q5_311669"/>
      <w:bookmarkEnd w:id="1367"/>
      <w:r>
        <w:rPr>
          <w:rtl/>
        </w:rPr>
        <w:t xml:space="preserve">על </w:t>
      </w:r>
      <w:bookmarkStart w:id="1368" w:name="_ETM_Q5_311760"/>
      <w:bookmarkEnd w:id="1368"/>
      <w:r>
        <w:rPr>
          <w:rtl/>
        </w:rPr>
        <w:t xml:space="preserve">החוויות </w:t>
      </w:r>
      <w:bookmarkStart w:id="1369" w:name="_ETM_Q5_312389"/>
      <w:bookmarkEnd w:id="1369"/>
      <w:r>
        <w:rPr>
          <w:rtl/>
        </w:rPr>
        <w:t xml:space="preserve">של </w:t>
      </w:r>
      <w:bookmarkStart w:id="1370" w:name="_ETM_Q5_312600"/>
      <w:bookmarkEnd w:id="1370"/>
      <w:r>
        <w:rPr>
          <w:rtl/>
        </w:rPr>
        <w:t xml:space="preserve">סבא </w:t>
      </w:r>
      <w:bookmarkStart w:id="1371" w:name="_ETM_Q5_312870"/>
      <w:bookmarkEnd w:id="1371"/>
      <w:r>
        <w:rPr>
          <w:rtl/>
        </w:rPr>
        <w:t>וסבתא</w:t>
      </w:r>
      <w:r>
        <w:rPr>
          <w:rFonts w:hint="cs"/>
          <w:rtl/>
        </w:rPr>
        <w:t>,</w:t>
      </w:r>
      <w:r>
        <w:rPr>
          <w:rtl/>
        </w:rPr>
        <w:t xml:space="preserve"> </w:t>
      </w:r>
      <w:bookmarkStart w:id="1372" w:name="_ETM_Q5_313350"/>
      <w:bookmarkEnd w:id="1372"/>
      <w:r>
        <w:rPr>
          <w:rtl/>
        </w:rPr>
        <w:t xml:space="preserve">כמו </w:t>
      </w:r>
      <w:bookmarkStart w:id="1373" w:name="_ETM_Q5_314700"/>
      <w:bookmarkEnd w:id="1373"/>
      <w:r>
        <w:rPr>
          <w:rFonts w:hint="cs"/>
          <w:rtl/>
        </w:rPr>
        <w:t xml:space="preserve">שחבר הכנסת מלכיאלי </w:t>
      </w:r>
      <w:r w:rsidR="00E77388">
        <w:rPr>
          <w:rFonts w:hint="cs"/>
          <w:rtl/>
        </w:rPr>
        <w:t xml:space="preserve">דיבר </w:t>
      </w:r>
      <w:r>
        <w:rPr>
          <w:rFonts w:hint="eastAsia"/>
          <w:rtl/>
        </w:rPr>
        <w:t xml:space="preserve">– </w:t>
      </w:r>
      <w:r>
        <w:rPr>
          <w:rFonts w:hint="cs"/>
          <w:rtl/>
        </w:rPr>
        <w:t xml:space="preserve">או </w:t>
      </w:r>
      <w:r w:rsidR="00E77388">
        <w:rPr>
          <w:rFonts w:hint="cs"/>
          <w:rtl/>
        </w:rPr>
        <w:t xml:space="preserve">של </w:t>
      </w:r>
      <w:r>
        <w:rPr>
          <w:rFonts w:hint="cs"/>
          <w:rtl/>
        </w:rPr>
        <w:t xml:space="preserve">ההורים שלו </w:t>
      </w:r>
      <w:r>
        <w:rPr>
          <w:rtl/>
        </w:rPr>
        <w:t>–</w:t>
      </w:r>
      <w:bookmarkStart w:id="1374" w:name="_ETM_Q5_314970"/>
      <w:bookmarkStart w:id="1375" w:name="_ETM_Q5_315330"/>
      <w:bookmarkStart w:id="1376" w:name="_ETM_Q5_315900"/>
      <w:bookmarkStart w:id="1377" w:name="_ETM_Q5_316020"/>
      <w:bookmarkStart w:id="1378" w:name="_ETM_Q5_316380"/>
      <w:bookmarkStart w:id="1379" w:name="_ETM_Q5_316620"/>
      <w:bookmarkStart w:id="1380" w:name="_ETM_Q5_317350"/>
      <w:bookmarkEnd w:id="1374"/>
      <w:bookmarkEnd w:id="1375"/>
      <w:bookmarkEnd w:id="1376"/>
      <w:bookmarkEnd w:id="1377"/>
      <w:bookmarkEnd w:id="1378"/>
      <w:bookmarkEnd w:id="1379"/>
      <w:bookmarkEnd w:id="1380"/>
      <w:r w:rsidR="00E77388">
        <w:rPr>
          <w:rFonts w:hint="cs"/>
          <w:rtl/>
        </w:rPr>
        <w:t xml:space="preserve"> </w:t>
      </w:r>
      <w:r>
        <w:rPr>
          <w:rFonts w:hint="cs"/>
          <w:rtl/>
        </w:rPr>
        <w:t xml:space="preserve">ועל החוויות </w:t>
      </w:r>
      <w:bookmarkStart w:id="1381" w:name="_ETM_Q5_317889"/>
      <w:bookmarkEnd w:id="1381"/>
      <w:r>
        <w:rPr>
          <w:rtl/>
        </w:rPr>
        <w:t>שלכם</w:t>
      </w:r>
      <w:r>
        <w:rPr>
          <w:rFonts w:hint="cs"/>
          <w:rtl/>
        </w:rPr>
        <w:t>.</w:t>
      </w:r>
      <w:r>
        <w:rPr>
          <w:rtl/>
        </w:rPr>
        <w:t xml:space="preserve"> </w:t>
      </w:r>
      <w:bookmarkStart w:id="1382" w:name="_ETM_Q5_318780"/>
      <w:bookmarkEnd w:id="1382"/>
    </w:p>
    <w:p w:rsidR="006D295D" w:rsidRDefault="006D295D" w:rsidP="00F87986">
      <w:pPr>
        <w:rPr>
          <w:rtl/>
        </w:rPr>
      </w:pPr>
    </w:p>
    <w:p w:rsidR="006D295D" w:rsidRDefault="006D295D" w:rsidP="00F87986">
      <w:pPr>
        <w:rPr>
          <w:rtl/>
        </w:rPr>
      </w:pPr>
      <w:r>
        <w:rPr>
          <w:rFonts w:hint="cs"/>
          <w:rtl/>
        </w:rPr>
        <w:t>ו</w:t>
      </w:r>
      <w:r>
        <w:rPr>
          <w:rtl/>
        </w:rPr>
        <w:t xml:space="preserve">אני </w:t>
      </w:r>
      <w:bookmarkStart w:id="1383" w:name="_ETM_Q5_318930"/>
      <w:bookmarkEnd w:id="1383"/>
      <w:r>
        <w:rPr>
          <w:rtl/>
        </w:rPr>
        <w:t xml:space="preserve">חושבת </w:t>
      </w:r>
      <w:bookmarkStart w:id="1384" w:name="_ETM_Q5_319380"/>
      <w:bookmarkEnd w:id="1384"/>
      <w:r>
        <w:rPr>
          <w:rtl/>
        </w:rPr>
        <w:t xml:space="preserve">שזה </w:t>
      </w:r>
      <w:bookmarkStart w:id="1385" w:name="_ETM_Q5_319590"/>
      <w:bookmarkEnd w:id="1385"/>
      <w:r>
        <w:rPr>
          <w:rtl/>
        </w:rPr>
        <w:t xml:space="preserve">אחד </w:t>
      </w:r>
      <w:bookmarkStart w:id="1386" w:name="_ETM_Q5_319860"/>
      <w:bookmarkEnd w:id="1386"/>
      <w:r>
        <w:rPr>
          <w:rtl/>
        </w:rPr>
        <w:t xml:space="preserve">מהניצחונות </w:t>
      </w:r>
      <w:bookmarkStart w:id="1387" w:name="_ETM_Q5_320860"/>
      <w:bookmarkEnd w:id="1387"/>
      <w:r>
        <w:rPr>
          <w:rFonts w:hint="cs"/>
          <w:rtl/>
        </w:rPr>
        <w:t xml:space="preserve">של </w:t>
      </w:r>
      <w:r>
        <w:rPr>
          <w:rtl/>
        </w:rPr>
        <w:t xml:space="preserve">הרוח </w:t>
      </w:r>
      <w:bookmarkStart w:id="1388" w:name="_ETM_Q5_321340"/>
      <w:bookmarkEnd w:id="1388"/>
      <w:r>
        <w:rPr>
          <w:rtl/>
        </w:rPr>
        <w:t>הישראלית</w:t>
      </w:r>
      <w:r>
        <w:rPr>
          <w:rFonts w:hint="cs"/>
          <w:rtl/>
        </w:rPr>
        <w:t>.</w:t>
      </w:r>
      <w:r>
        <w:rPr>
          <w:rtl/>
        </w:rPr>
        <w:t xml:space="preserve"> </w:t>
      </w:r>
      <w:bookmarkStart w:id="1389" w:name="_ETM_Q5_322090"/>
      <w:bookmarkEnd w:id="1389"/>
      <w:r>
        <w:rPr>
          <w:rtl/>
        </w:rPr>
        <w:t xml:space="preserve">עובדה </w:t>
      </w:r>
      <w:bookmarkStart w:id="1390" w:name="_ETM_Q5_322360"/>
      <w:bookmarkEnd w:id="1390"/>
      <w:r>
        <w:rPr>
          <w:rtl/>
        </w:rPr>
        <w:t xml:space="preserve">שאתם </w:t>
      </w:r>
      <w:bookmarkStart w:id="1391" w:name="_ETM_Q5_322570"/>
      <w:bookmarkEnd w:id="1391"/>
      <w:r>
        <w:rPr>
          <w:rtl/>
        </w:rPr>
        <w:t xml:space="preserve">עומדים </w:t>
      </w:r>
      <w:bookmarkStart w:id="1392" w:name="_ETM_Q5_322930"/>
      <w:bookmarkEnd w:id="1392"/>
      <w:r>
        <w:rPr>
          <w:rtl/>
        </w:rPr>
        <w:t>פה</w:t>
      </w:r>
      <w:r>
        <w:rPr>
          <w:rFonts w:hint="cs"/>
          <w:rtl/>
        </w:rPr>
        <w:t>,</w:t>
      </w:r>
      <w:r>
        <w:rPr>
          <w:rtl/>
        </w:rPr>
        <w:t xml:space="preserve"> </w:t>
      </w:r>
      <w:bookmarkStart w:id="1393" w:name="_ETM_Q5_323139"/>
      <w:bookmarkEnd w:id="1393"/>
      <w:r>
        <w:rPr>
          <w:rtl/>
        </w:rPr>
        <w:t xml:space="preserve">אתם </w:t>
      </w:r>
      <w:bookmarkStart w:id="1394" w:name="_ETM_Q5_323350"/>
      <w:bookmarkEnd w:id="1394"/>
      <w:r>
        <w:rPr>
          <w:rtl/>
        </w:rPr>
        <w:t>מדברים</w:t>
      </w:r>
      <w:r>
        <w:rPr>
          <w:rFonts w:hint="cs"/>
          <w:rtl/>
        </w:rPr>
        <w:t>,</w:t>
      </w:r>
      <w:r>
        <w:rPr>
          <w:rtl/>
        </w:rPr>
        <w:t xml:space="preserve"> </w:t>
      </w:r>
      <w:bookmarkStart w:id="1395" w:name="_ETM_Q5_323800"/>
      <w:bookmarkEnd w:id="1395"/>
      <w:r>
        <w:rPr>
          <w:rtl/>
        </w:rPr>
        <w:t xml:space="preserve">אתם </w:t>
      </w:r>
      <w:bookmarkStart w:id="1396" w:name="_ETM_Q5_324010"/>
      <w:bookmarkEnd w:id="1396"/>
      <w:r>
        <w:rPr>
          <w:rtl/>
        </w:rPr>
        <w:t>חלק</w:t>
      </w:r>
      <w:r>
        <w:rPr>
          <w:rFonts w:hint="cs"/>
          <w:rtl/>
        </w:rPr>
        <w:t>,</w:t>
      </w:r>
      <w:r>
        <w:rPr>
          <w:rtl/>
        </w:rPr>
        <w:t xml:space="preserve"> </w:t>
      </w:r>
      <w:bookmarkStart w:id="1397" w:name="_ETM_Q5_324750"/>
      <w:bookmarkEnd w:id="1397"/>
      <w:r>
        <w:rPr>
          <w:rtl/>
        </w:rPr>
        <w:t xml:space="preserve">אתם </w:t>
      </w:r>
      <w:bookmarkStart w:id="1398" w:name="_ETM_Q5_325080"/>
      <w:bookmarkEnd w:id="1398"/>
      <w:r>
        <w:rPr>
          <w:rtl/>
        </w:rPr>
        <w:t>מובילים</w:t>
      </w:r>
      <w:r>
        <w:rPr>
          <w:rFonts w:hint="cs"/>
          <w:rtl/>
        </w:rPr>
        <w:t>,</w:t>
      </w:r>
      <w:r>
        <w:rPr>
          <w:rtl/>
        </w:rPr>
        <w:t xml:space="preserve"> </w:t>
      </w:r>
      <w:bookmarkStart w:id="1399" w:name="_ETM_Q5_325980"/>
      <w:bookmarkEnd w:id="1399"/>
      <w:r>
        <w:rPr>
          <w:rtl/>
        </w:rPr>
        <w:t xml:space="preserve">אתם </w:t>
      </w:r>
      <w:bookmarkStart w:id="1400" w:name="_ETM_Q5_326190"/>
      <w:bookmarkEnd w:id="1400"/>
      <w:r>
        <w:rPr>
          <w:rtl/>
        </w:rPr>
        <w:t xml:space="preserve">מנהיגים </w:t>
      </w:r>
      <w:bookmarkStart w:id="1401" w:name="_ETM_Q5_327500"/>
      <w:bookmarkEnd w:id="1401"/>
      <w:r>
        <w:rPr>
          <w:rtl/>
        </w:rPr>
        <w:t xml:space="preserve">בחברה </w:t>
      </w:r>
      <w:bookmarkStart w:id="1402" w:name="_ETM_Q5_327919"/>
      <w:bookmarkEnd w:id="1402"/>
      <w:r>
        <w:rPr>
          <w:rtl/>
        </w:rPr>
        <w:t>הישראלית</w:t>
      </w:r>
      <w:r>
        <w:rPr>
          <w:rFonts w:hint="cs"/>
          <w:rtl/>
        </w:rPr>
        <w:t>.</w:t>
      </w:r>
      <w:r>
        <w:rPr>
          <w:rtl/>
        </w:rPr>
        <w:t xml:space="preserve"> </w:t>
      </w:r>
      <w:bookmarkStart w:id="1403" w:name="_ETM_Q5_328610"/>
      <w:bookmarkEnd w:id="1403"/>
      <w:r>
        <w:rPr>
          <w:rtl/>
        </w:rPr>
        <w:t>בעיני</w:t>
      </w:r>
      <w:r>
        <w:rPr>
          <w:rFonts w:hint="cs"/>
          <w:rtl/>
        </w:rPr>
        <w:t>י,</w:t>
      </w:r>
      <w:r>
        <w:rPr>
          <w:rtl/>
        </w:rPr>
        <w:t xml:space="preserve"> </w:t>
      </w:r>
      <w:bookmarkStart w:id="1404" w:name="_ETM_Q5_329090"/>
      <w:bookmarkEnd w:id="1404"/>
      <w:r>
        <w:rPr>
          <w:rtl/>
        </w:rPr>
        <w:t xml:space="preserve">זה </w:t>
      </w:r>
      <w:bookmarkStart w:id="1405" w:name="_ETM_Q5_329270"/>
      <w:bookmarkEnd w:id="1405"/>
      <w:r>
        <w:rPr>
          <w:rtl/>
        </w:rPr>
        <w:t xml:space="preserve">גורם </w:t>
      </w:r>
      <w:bookmarkStart w:id="1406" w:name="_ETM_Q5_329660"/>
      <w:bookmarkEnd w:id="1406"/>
      <w:r>
        <w:rPr>
          <w:rtl/>
        </w:rPr>
        <w:t xml:space="preserve">לי </w:t>
      </w:r>
      <w:bookmarkStart w:id="1407" w:name="_ETM_Q5_330050"/>
      <w:bookmarkEnd w:id="1407"/>
      <w:r>
        <w:rPr>
          <w:rtl/>
        </w:rPr>
        <w:t xml:space="preserve">להרבה </w:t>
      </w:r>
      <w:bookmarkStart w:id="1408" w:name="_ETM_Q5_330440"/>
      <w:bookmarkEnd w:id="1408"/>
      <w:r>
        <w:rPr>
          <w:rtl/>
        </w:rPr>
        <w:t xml:space="preserve">מאוד </w:t>
      </w:r>
      <w:bookmarkStart w:id="1409" w:name="_ETM_Q5_331280"/>
      <w:bookmarkEnd w:id="1409"/>
      <w:r>
        <w:rPr>
          <w:rtl/>
        </w:rPr>
        <w:t xml:space="preserve">כבוד </w:t>
      </w:r>
      <w:bookmarkStart w:id="1410" w:name="_ETM_Q5_331940"/>
      <w:bookmarkEnd w:id="1410"/>
      <w:r>
        <w:rPr>
          <w:rtl/>
        </w:rPr>
        <w:t xml:space="preserve">והרבה </w:t>
      </w:r>
      <w:bookmarkStart w:id="1411" w:name="_ETM_Q5_332330"/>
      <w:bookmarkEnd w:id="1411"/>
      <w:r>
        <w:rPr>
          <w:rtl/>
        </w:rPr>
        <w:t xml:space="preserve">מאוד </w:t>
      </w:r>
      <w:bookmarkStart w:id="1412" w:name="_ETM_Q5_333419"/>
      <w:bookmarkEnd w:id="1412"/>
      <w:r>
        <w:rPr>
          <w:rtl/>
        </w:rPr>
        <w:t xml:space="preserve">גאווה </w:t>
      </w:r>
      <w:bookmarkStart w:id="1413" w:name="_ETM_Q5_334200"/>
      <w:bookmarkEnd w:id="1413"/>
      <w:r>
        <w:rPr>
          <w:rtl/>
        </w:rPr>
        <w:t xml:space="preserve">במדינה </w:t>
      </w:r>
      <w:bookmarkStart w:id="1414" w:name="_ETM_Q5_334680"/>
      <w:bookmarkEnd w:id="1414"/>
      <w:r>
        <w:rPr>
          <w:rtl/>
        </w:rPr>
        <w:t>שלנו</w:t>
      </w:r>
      <w:r>
        <w:rPr>
          <w:rFonts w:hint="cs"/>
          <w:rtl/>
        </w:rPr>
        <w:t>.</w:t>
      </w:r>
    </w:p>
    <w:p w:rsidR="006D295D" w:rsidRDefault="006D295D" w:rsidP="00F87986">
      <w:pPr>
        <w:rPr>
          <w:rtl/>
        </w:rPr>
      </w:pPr>
      <w:bookmarkStart w:id="1415" w:name="_ETM_Q5_338880"/>
      <w:bookmarkEnd w:id="1415"/>
    </w:p>
    <w:p w:rsidR="006D295D" w:rsidRDefault="006D295D" w:rsidP="00E77388">
      <w:pPr>
        <w:rPr>
          <w:rtl/>
        </w:rPr>
      </w:pPr>
      <w:bookmarkStart w:id="1416" w:name="_ETM_Q5_336040"/>
      <w:bookmarkEnd w:id="1416"/>
      <w:r>
        <w:rPr>
          <w:rtl/>
        </w:rPr>
        <w:t xml:space="preserve">אין </w:t>
      </w:r>
      <w:bookmarkStart w:id="1417" w:name="_ETM_Q5_336400"/>
      <w:bookmarkEnd w:id="1417"/>
      <w:r>
        <w:rPr>
          <w:rtl/>
        </w:rPr>
        <w:t xml:space="preserve">ספק </w:t>
      </w:r>
      <w:bookmarkStart w:id="1418" w:name="_ETM_Q5_336730"/>
      <w:bookmarkEnd w:id="1418"/>
      <w:r>
        <w:rPr>
          <w:rtl/>
        </w:rPr>
        <w:t xml:space="preserve">שעיירות </w:t>
      </w:r>
      <w:bookmarkStart w:id="1419" w:name="_ETM_Q5_337150"/>
      <w:bookmarkEnd w:id="1419"/>
      <w:r>
        <w:rPr>
          <w:rtl/>
        </w:rPr>
        <w:t xml:space="preserve">הפיתוח </w:t>
      </w:r>
      <w:bookmarkStart w:id="1420" w:name="_ETM_Q5_337600"/>
      <w:bookmarkEnd w:id="1420"/>
      <w:r>
        <w:rPr>
          <w:rtl/>
        </w:rPr>
        <w:t xml:space="preserve">הן </w:t>
      </w:r>
      <w:bookmarkStart w:id="1421" w:name="_ETM_Q5_337960"/>
      <w:bookmarkEnd w:id="1421"/>
      <w:r>
        <w:rPr>
          <w:rtl/>
        </w:rPr>
        <w:t xml:space="preserve">מופת </w:t>
      </w:r>
      <w:bookmarkStart w:id="1422" w:name="_ETM_Q5_338740"/>
      <w:bookmarkEnd w:id="1422"/>
      <w:r>
        <w:rPr>
          <w:rtl/>
        </w:rPr>
        <w:t>ישראלי</w:t>
      </w:r>
      <w:bookmarkStart w:id="1423" w:name="_ETM_Q5_342168"/>
      <w:bookmarkStart w:id="1424" w:name="_ETM_Q5_342400"/>
      <w:bookmarkStart w:id="1425" w:name="_ETM_Q5_342428"/>
      <w:bookmarkEnd w:id="1423"/>
      <w:bookmarkEnd w:id="1424"/>
      <w:bookmarkEnd w:id="1425"/>
      <w:r>
        <w:rPr>
          <w:rFonts w:hint="cs"/>
          <w:rtl/>
        </w:rPr>
        <w:t>,</w:t>
      </w:r>
      <w:r>
        <w:rPr>
          <w:rtl/>
        </w:rPr>
        <w:t xml:space="preserve"> </w:t>
      </w:r>
      <w:bookmarkStart w:id="1426" w:name="_ETM_Q5_340130"/>
      <w:bookmarkEnd w:id="1426"/>
      <w:r>
        <w:rPr>
          <w:rtl/>
        </w:rPr>
        <w:t xml:space="preserve">שהלידה </w:t>
      </w:r>
      <w:bookmarkStart w:id="1427" w:name="_ETM_Q5_340669"/>
      <w:bookmarkEnd w:id="1427"/>
      <w:r>
        <w:rPr>
          <w:rtl/>
        </w:rPr>
        <w:t>שלה</w:t>
      </w:r>
      <w:r>
        <w:rPr>
          <w:rFonts w:hint="cs"/>
          <w:rtl/>
        </w:rPr>
        <w:t>ן</w:t>
      </w:r>
      <w:r>
        <w:rPr>
          <w:rtl/>
        </w:rPr>
        <w:t xml:space="preserve"> </w:t>
      </w:r>
      <w:bookmarkStart w:id="1428" w:name="_ETM_Q5_340940"/>
      <w:bookmarkEnd w:id="1428"/>
      <w:r>
        <w:rPr>
          <w:rtl/>
        </w:rPr>
        <w:t>ה</w:t>
      </w:r>
      <w:r>
        <w:rPr>
          <w:rFonts w:hint="cs"/>
          <w:rtl/>
        </w:rPr>
        <w:t>י</w:t>
      </w:r>
      <w:r>
        <w:rPr>
          <w:rtl/>
        </w:rPr>
        <w:t xml:space="preserve">יתה </w:t>
      </w:r>
      <w:bookmarkStart w:id="1429" w:name="_ETM_Q5_341210"/>
      <w:bookmarkEnd w:id="1429"/>
      <w:r>
        <w:rPr>
          <w:rtl/>
        </w:rPr>
        <w:t>כרוכה</w:t>
      </w:r>
      <w:r>
        <w:rPr>
          <w:rFonts w:hint="cs"/>
          <w:rtl/>
        </w:rPr>
        <w:t>,</w:t>
      </w:r>
      <w:r>
        <w:rPr>
          <w:rtl/>
        </w:rPr>
        <w:t xml:space="preserve"> </w:t>
      </w:r>
      <w:bookmarkStart w:id="1430" w:name="_ETM_Q5_342020"/>
      <w:bookmarkEnd w:id="1430"/>
      <w:r>
        <w:rPr>
          <w:rtl/>
        </w:rPr>
        <w:t xml:space="preserve">לצערי </w:t>
      </w:r>
      <w:bookmarkStart w:id="1431" w:name="_ETM_Q5_342530"/>
      <w:bookmarkEnd w:id="1431"/>
      <w:r>
        <w:rPr>
          <w:rtl/>
        </w:rPr>
        <w:t>הרב</w:t>
      </w:r>
      <w:r>
        <w:rPr>
          <w:rFonts w:hint="cs"/>
          <w:rtl/>
        </w:rPr>
        <w:t>,</w:t>
      </w:r>
      <w:r>
        <w:rPr>
          <w:rtl/>
        </w:rPr>
        <w:t xml:space="preserve"> </w:t>
      </w:r>
      <w:bookmarkStart w:id="1432" w:name="_ETM_Q5_342830"/>
      <w:bookmarkEnd w:id="1432"/>
      <w:r>
        <w:rPr>
          <w:rtl/>
        </w:rPr>
        <w:t xml:space="preserve">בחטאים </w:t>
      </w:r>
      <w:bookmarkStart w:id="1433" w:name="_ETM_Q5_343340"/>
      <w:bookmarkEnd w:id="1433"/>
      <w:r>
        <w:rPr>
          <w:rtl/>
        </w:rPr>
        <w:t>רבים</w:t>
      </w:r>
      <w:r w:rsidR="00E77388">
        <w:rPr>
          <w:rFonts w:hint="cs"/>
          <w:rtl/>
        </w:rPr>
        <w:t>;</w:t>
      </w:r>
      <w:r>
        <w:rPr>
          <w:rFonts w:hint="cs"/>
          <w:rtl/>
        </w:rPr>
        <w:t xml:space="preserve"> א</w:t>
      </w:r>
      <w:bookmarkStart w:id="1434" w:name="_ETM_Q5_344190"/>
      <w:bookmarkEnd w:id="1434"/>
      <w:r>
        <w:rPr>
          <w:rtl/>
        </w:rPr>
        <w:t xml:space="preserve">מר </w:t>
      </w:r>
      <w:bookmarkStart w:id="1435" w:name="_ETM_Q5_344430"/>
      <w:bookmarkEnd w:id="1435"/>
      <w:r>
        <w:rPr>
          <w:rtl/>
        </w:rPr>
        <w:t>מלכיאלי</w:t>
      </w:r>
      <w:r>
        <w:rPr>
          <w:rFonts w:hint="cs"/>
          <w:rtl/>
        </w:rPr>
        <w:t>, ואכן</w:t>
      </w:r>
      <w:r>
        <w:rPr>
          <w:rtl/>
        </w:rPr>
        <w:t xml:space="preserve"> </w:t>
      </w:r>
      <w:bookmarkStart w:id="1436" w:name="_ETM_Q5_345330"/>
      <w:bookmarkEnd w:id="1436"/>
      <w:r>
        <w:rPr>
          <w:rtl/>
        </w:rPr>
        <w:t xml:space="preserve">אני </w:t>
      </w:r>
      <w:bookmarkStart w:id="1437" w:name="_ETM_Q5_345480"/>
      <w:bookmarkEnd w:id="1437"/>
      <w:r>
        <w:rPr>
          <w:rtl/>
        </w:rPr>
        <w:t xml:space="preserve">לא </w:t>
      </w:r>
      <w:bookmarkStart w:id="1438" w:name="_ETM_Q5_345600"/>
      <w:bookmarkEnd w:id="1438"/>
      <w:r>
        <w:rPr>
          <w:rtl/>
        </w:rPr>
        <w:t xml:space="preserve">חושבת </w:t>
      </w:r>
      <w:bookmarkStart w:id="1439" w:name="_ETM_Q5_345960"/>
      <w:bookmarkStart w:id="1440" w:name="_ETM_Q5_346620"/>
      <w:bookmarkEnd w:id="1439"/>
      <w:bookmarkEnd w:id="1440"/>
      <w:r>
        <w:rPr>
          <w:rFonts w:hint="cs"/>
          <w:rtl/>
        </w:rPr>
        <w:t xml:space="preserve">שברוע, </w:t>
      </w:r>
      <w:r>
        <w:rPr>
          <w:rtl/>
        </w:rPr>
        <w:t xml:space="preserve">אבל </w:t>
      </w:r>
      <w:bookmarkStart w:id="1441" w:name="_ETM_Q5_346830"/>
      <w:bookmarkEnd w:id="1441"/>
      <w:r>
        <w:rPr>
          <w:rtl/>
        </w:rPr>
        <w:t xml:space="preserve">בהחלט </w:t>
      </w:r>
      <w:bookmarkStart w:id="1442" w:name="_ETM_Q5_347250"/>
      <w:bookmarkEnd w:id="1442"/>
      <w:r>
        <w:rPr>
          <w:rtl/>
        </w:rPr>
        <w:t xml:space="preserve">בחטאים </w:t>
      </w:r>
      <w:bookmarkStart w:id="1443" w:name="_ETM_Q5_347700"/>
      <w:bookmarkEnd w:id="1443"/>
      <w:r>
        <w:rPr>
          <w:rtl/>
        </w:rPr>
        <w:t>רבים</w:t>
      </w:r>
      <w:r>
        <w:rPr>
          <w:rFonts w:hint="cs"/>
          <w:rtl/>
        </w:rPr>
        <w:t>.</w:t>
      </w:r>
      <w:r>
        <w:rPr>
          <w:rtl/>
        </w:rPr>
        <w:t xml:space="preserve"> </w:t>
      </w:r>
      <w:bookmarkStart w:id="1444" w:name="_ETM_Q5_348650"/>
      <w:bookmarkEnd w:id="1444"/>
      <w:r>
        <w:rPr>
          <w:rtl/>
        </w:rPr>
        <w:t xml:space="preserve">ואנשים </w:t>
      </w:r>
      <w:bookmarkStart w:id="1445" w:name="_ETM_Q5_349910"/>
      <w:bookmarkEnd w:id="1445"/>
      <w:r>
        <w:rPr>
          <w:rFonts w:hint="cs"/>
          <w:rtl/>
        </w:rPr>
        <w:t>ש</w:t>
      </w:r>
      <w:r>
        <w:rPr>
          <w:rtl/>
        </w:rPr>
        <w:t>צמחו</w:t>
      </w:r>
      <w:r>
        <w:rPr>
          <w:rFonts w:hint="cs"/>
          <w:rtl/>
        </w:rPr>
        <w:t>,</w:t>
      </w:r>
      <w:r>
        <w:rPr>
          <w:rtl/>
        </w:rPr>
        <w:t xml:space="preserve"> </w:t>
      </w:r>
      <w:bookmarkStart w:id="1446" w:name="_ETM_Q5_350720"/>
      <w:bookmarkEnd w:id="1446"/>
      <w:r>
        <w:rPr>
          <w:rtl/>
        </w:rPr>
        <w:t xml:space="preserve">ועדיין </w:t>
      </w:r>
      <w:bookmarkStart w:id="1447" w:name="_ETM_Q5_351080"/>
      <w:bookmarkEnd w:id="1447"/>
      <w:r>
        <w:rPr>
          <w:rtl/>
        </w:rPr>
        <w:t xml:space="preserve">צומחים </w:t>
      </w:r>
      <w:bookmarkStart w:id="1448" w:name="_ETM_Q5_351530"/>
      <w:bookmarkEnd w:id="1448"/>
      <w:r>
        <w:rPr>
          <w:rtl/>
        </w:rPr>
        <w:t>שם</w:t>
      </w:r>
      <w:r>
        <w:rPr>
          <w:rFonts w:hint="cs"/>
          <w:rtl/>
        </w:rPr>
        <w:t>,</w:t>
      </w:r>
      <w:r>
        <w:rPr>
          <w:rtl/>
        </w:rPr>
        <w:t xml:space="preserve"> </w:t>
      </w:r>
      <w:bookmarkStart w:id="1449" w:name="_ETM_Q5_352190"/>
      <w:bookmarkEnd w:id="1449"/>
      <w:r>
        <w:rPr>
          <w:rtl/>
        </w:rPr>
        <w:t xml:space="preserve">הם </w:t>
      </w:r>
      <w:bookmarkStart w:id="1450" w:name="_ETM_Q5_352340"/>
      <w:bookmarkEnd w:id="1450"/>
      <w:r>
        <w:rPr>
          <w:rtl/>
        </w:rPr>
        <w:t>מדהימים</w:t>
      </w:r>
      <w:r>
        <w:rPr>
          <w:rFonts w:hint="cs"/>
          <w:rtl/>
        </w:rPr>
        <w:t xml:space="preserve">, </w:t>
      </w:r>
      <w:bookmarkStart w:id="1451" w:name="_ETM_Q5_356740"/>
      <w:bookmarkStart w:id="1452" w:name="_ETM_Q5_353320"/>
      <w:bookmarkStart w:id="1453" w:name="_ETM_Q5_353590"/>
      <w:bookmarkEnd w:id="1451"/>
      <w:bookmarkEnd w:id="1452"/>
      <w:bookmarkEnd w:id="1453"/>
      <w:r>
        <w:rPr>
          <w:rFonts w:hint="cs"/>
          <w:rtl/>
        </w:rPr>
        <w:t>ו</w:t>
      </w:r>
      <w:r>
        <w:rPr>
          <w:rtl/>
        </w:rPr>
        <w:t xml:space="preserve">אתם </w:t>
      </w:r>
      <w:bookmarkStart w:id="1454" w:name="_ETM_Q5_354160"/>
      <w:bookmarkEnd w:id="1454"/>
      <w:r>
        <w:rPr>
          <w:rtl/>
        </w:rPr>
        <w:t xml:space="preserve">מייצגים </w:t>
      </w:r>
      <w:bookmarkStart w:id="1455" w:name="_ETM_Q5_354639"/>
      <w:bookmarkEnd w:id="1455"/>
      <w:r>
        <w:rPr>
          <w:rtl/>
        </w:rPr>
        <w:t xml:space="preserve">אותם </w:t>
      </w:r>
      <w:bookmarkStart w:id="1456" w:name="_ETM_Q5_354910"/>
      <w:bookmarkEnd w:id="1456"/>
      <w:r>
        <w:rPr>
          <w:rtl/>
        </w:rPr>
        <w:t xml:space="preserve">בכבוד </w:t>
      </w:r>
      <w:bookmarkStart w:id="1457" w:name="_ETM_Q5_355330"/>
      <w:bookmarkEnd w:id="1457"/>
      <w:r>
        <w:rPr>
          <w:rtl/>
        </w:rPr>
        <w:t>רב</w:t>
      </w:r>
      <w:r>
        <w:rPr>
          <w:rFonts w:hint="cs"/>
          <w:rtl/>
        </w:rPr>
        <w:t>.</w:t>
      </w:r>
    </w:p>
    <w:p w:rsidR="006D295D" w:rsidRDefault="006D295D" w:rsidP="00F87986">
      <w:pPr>
        <w:rPr>
          <w:rtl/>
        </w:rPr>
      </w:pPr>
      <w:bookmarkStart w:id="1458" w:name="_ETM_Q5_356802"/>
      <w:bookmarkEnd w:id="1458"/>
    </w:p>
    <w:p w:rsidR="006D295D" w:rsidRDefault="006D295D" w:rsidP="00E77388">
      <w:pPr>
        <w:rPr>
          <w:rtl/>
        </w:rPr>
      </w:pPr>
      <w:bookmarkStart w:id="1459" w:name="_ETM_Q5_356220"/>
      <w:bookmarkStart w:id="1460" w:name="_ETM_Q5_356460"/>
      <w:bookmarkEnd w:id="1459"/>
      <w:bookmarkEnd w:id="1460"/>
      <w:r>
        <w:rPr>
          <w:rtl/>
        </w:rPr>
        <w:t xml:space="preserve">יום </w:t>
      </w:r>
      <w:bookmarkStart w:id="1461" w:name="_ETM_Q5_356669"/>
      <w:bookmarkStart w:id="1462" w:name="_ETM_Q5_360042"/>
      <w:bookmarkStart w:id="1463" w:name="_ETM_Q5_360278"/>
      <w:bookmarkStart w:id="1464" w:name="_ETM_Q5_360304"/>
      <w:bookmarkEnd w:id="1461"/>
      <w:bookmarkEnd w:id="1462"/>
      <w:bookmarkEnd w:id="1463"/>
      <w:bookmarkEnd w:id="1464"/>
      <w:r>
        <w:rPr>
          <w:rtl/>
        </w:rPr>
        <w:t>הה</w:t>
      </w:r>
      <w:r>
        <w:rPr>
          <w:rFonts w:hint="cs"/>
          <w:rtl/>
        </w:rPr>
        <w:t>כ</w:t>
      </w:r>
      <w:r>
        <w:rPr>
          <w:rtl/>
        </w:rPr>
        <w:t xml:space="preserve">רה </w:t>
      </w:r>
      <w:bookmarkStart w:id="1465" w:name="_ETM_Q5_357060"/>
      <w:bookmarkEnd w:id="1465"/>
      <w:r>
        <w:rPr>
          <w:rtl/>
        </w:rPr>
        <w:t xml:space="preserve">הזה </w:t>
      </w:r>
      <w:bookmarkStart w:id="1466" w:name="_ETM_Q5_357540"/>
      <w:bookmarkEnd w:id="1466"/>
      <w:r>
        <w:rPr>
          <w:rtl/>
        </w:rPr>
        <w:t xml:space="preserve">הביא </w:t>
      </w:r>
      <w:bookmarkStart w:id="1467" w:name="_ETM_Q5_357810"/>
      <w:bookmarkEnd w:id="1467"/>
      <w:r>
        <w:rPr>
          <w:rtl/>
        </w:rPr>
        <w:t xml:space="preserve">לכנסת </w:t>
      </w:r>
      <w:bookmarkStart w:id="1468" w:name="_ETM_Q5_358889"/>
      <w:bookmarkEnd w:id="1468"/>
      <w:r>
        <w:rPr>
          <w:rtl/>
        </w:rPr>
        <w:t xml:space="preserve">אנשים </w:t>
      </w:r>
      <w:bookmarkStart w:id="1469" w:name="_ETM_Q5_359730"/>
      <w:bookmarkEnd w:id="1469"/>
      <w:r>
        <w:rPr>
          <w:rtl/>
        </w:rPr>
        <w:t>מדהימים</w:t>
      </w:r>
      <w:r w:rsidR="00E77388">
        <w:rPr>
          <w:rFonts w:hint="cs"/>
          <w:rtl/>
        </w:rPr>
        <w:t>:</w:t>
      </w:r>
      <w:r>
        <w:rPr>
          <w:rtl/>
        </w:rPr>
        <w:t xml:space="preserve"> </w:t>
      </w:r>
      <w:bookmarkStart w:id="1470" w:name="_ETM_Q5_360330"/>
      <w:bookmarkEnd w:id="1470"/>
      <w:r>
        <w:rPr>
          <w:rtl/>
        </w:rPr>
        <w:t xml:space="preserve">אלופות </w:t>
      </w:r>
      <w:bookmarkStart w:id="1471" w:name="_ETM_Q5_360780"/>
      <w:bookmarkEnd w:id="1471"/>
      <w:r>
        <w:rPr>
          <w:rtl/>
        </w:rPr>
        <w:t xml:space="preserve">רובוטיקה </w:t>
      </w:r>
      <w:bookmarkStart w:id="1472" w:name="_ETM_Q5_361350"/>
      <w:bookmarkEnd w:id="1472"/>
      <w:r>
        <w:rPr>
          <w:rtl/>
        </w:rPr>
        <w:t>מדימונה</w:t>
      </w:r>
      <w:r>
        <w:rPr>
          <w:rFonts w:hint="cs"/>
          <w:rtl/>
        </w:rPr>
        <w:t xml:space="preserve">, ראשי </w:t>
      </w:r>
      <w:bookmarkStart w:id="1473" w:name="_ETM_Q5_362540"/>
      <w:bookmarkEnd w:id="1473"/>
      <w:r>
        <w:rPr>
          <w:rtl/>
        </w:rPr>
        <w:t xml:space="preserve">ערים </w:t>
      </w:r>
      <w:bookmarkStart w:id="1474" w:name="_ETM_Q5_363080"/>
      <w:bookmarkEnd w:id="1474"/>
      <w:r>
        <w:rPr>
          <w:rtl/>
        </w:rPr>
        <w:t>מהגליל</w:t>
      </w:r>
      <w:r>
        <w:rPr>
          <w:rFonts w:hint="cs"/>
          <w:rtl/>
        </w:rPr>
        <w:t>,</w:t>
      </w:r>
      <w:r>
        <w:rPr>
          <w:rtl/>
        </w:rPr>
        <w:t xml:space="preserve"> </w:t>
      </w:r>
      <w:bookmarkStart w:id="1475" w:name="_ETM_Q5_363650"/>
      <w:bookmarkEnd w:id="1475"/>
      <w:r>
        <w:rPr>
          <w:rtl/>
        </w:rPr>
        <w:t>מהנגב</w:t>
      </w:r>
      <w:r>
        <w:rPr>
          <w:rFonts w:hint="cs"/>
          <w:rtl/>
        </w:rPr>
        <w:t>,</w:t>
      </w:r>
      <w:r>
        <w:rPr>
          <w:rtl/>
        </w:rPr>
        <w:t xml:space="preserve"> </w:t>
      </w:r>
      <w:bookmarkStart w:id="1476" w:name="_ETM_Q5_364340"/>
      <w:bookmarkEnd w:id="1476"/>
      <w:r>
        <w:rPr>
          <w:rtl/>
        </w:rPr>
        <w:t xml:space="preserve">פעילים </w:t>
      </w:r>
      <w:bookmarkStart w:id="1477" w:name="_ETM_Q5_364639"/>
      <w:bookmarkEnd w:id="1477"/>
      <w:r>
        <w:rPr>
          <w:rtl/>
        </w:rPr>
        <w:t>חברתיים</w:t>
      </w:r>
      <w:r>
        <w:rPr>
          <w:rFonts w:hint="cs"/>
          <w:rtl/>
        </w:rPr>
        <w:t>. וזה כל כך חשוב להוקיר</w:t>
      </w:r>
      <w:bookmarkStart w:id="1478" w:name="_ETM_Q5_371455"/>
      <w:bookmarkEnd w:id="1478"/>
      <w:r>
        <w:rPr>
          <w:rFonts w:hint="cs"/>
          <w:rtl/>
        </w:rPr>
        <w:t xml:space="preserve"> את אנשי </w:t>
      </w:r>
      <w:bookmarkStart w:id="1479" w:name="_ETM_Q5_365990"/>
      <w:bookmarkStart w:id="1480" w:name="_ETM_Q5_366560"/>
      <w:bookmarkStart w:id="1481" w:name="_ETM_Q5_367040"/>
      <w:bookmarkStart w:id="1482" w:name="_ETM_Q5_367220"/>
      <w:bookmarkStart w:id="1483" w:name="_ETM_Q5_367400"/>
      <w:bookmarkStart w:id="1484" w:name="_ETM_Q5_369190"/>
      <w:bookmarkStart w:id="1485" w:name="_ETM_Q5_369580"/>
      <w:bookmarkEnd w:id="1479"/>
      <w:bookmarkEnd w:id="1480"/>
      <w:bookmarkEnd w:id="1481"/>
      <w:bookmarkEnd w:id="1482"/>
      <w:bookmarkEnd w:id="1483"/>
      <w:bookmarkEnd w:id="1484"/>
      <w:bookmarkEnd w:id="1485"/>
      <w:r>
        <w:rPr>
          <w:rtl/>
        </w:rPr>
        <w:t xml:space="preserve">עיירות </w:t>
      </w:r>
      <w:bookmarkStart w:id="1486" w:name="_ETM_Q5_369880"/>
      <w:bookmarkEnd w:id="1486"/>
      <w:r>
        <w:rPr>
          <w:rtl/>
        </w:rPr>
        <w:t xml:space="preserve">הפיתוח </w:t>
      </w:r>
      <w:bookmarkStart w:id="1487" w:name="_ETM_Q5_370360"/>
      <w:bookmarkEnd w:id="1487"/>
      <w:r>
        <w:rPr>
          <w:rtl/>
        </w:rPr>
        <w:t xml:space="preserve">על </w:t>
      </w:r>
      <w:bookmarkStart w:id="1488" w:name="_ETM_Q5_370450"/>
      <w:bookmarkEnd w:id="1488"/>
      <w:r>
        <w:rPr>
          <w:rtl/>
        </w:rPr>
        <w:t xml:space="preserve">תרומתם </w:t>
      </w:r>
      <w:bookmarkStart w:id="1489" w:name="_ETM_Q5_370930"/>
      <w:bookmarkEnd w:id="1489"/>
      <w:r>
        <w:rPr>
          <w:rtl/>
        </w:rPr>
        <w:t xml:space="preserve">הייחודית </w:t>
      </w:r>
      <w:bookmarkStart w:id="1490" w:name="_ETM_Q5_371380"/>
      <w:bookmarkEnd w:id="1490"/>
      <w:r>
        <w:rPr>
          <w:rtl/>
        </w:rPr>
        <w:t xml:space="preserve">לחברה </w:t>
      </w:r>
      <w:bookmarkStart w:id="1491" w:name="_ETM_Q5_371770"/>
      <w:bookmarkEnd w:id="1491"/>
      <w:r>
        <w:rPr>
          <w:rtl/>
        </w:rPr>
        <w:t>הישראלית</w:t>
      </w:r>
      <w:r>
        <w:rPr>
          <w:rFonts w:hint="cs"/>
          <w:rtl/>
        </w:rPr>
        <w:t>.</w:t>
      </w:r>
      <w:r>
        <w:rPr>
          <w:rtl/>
        </w:rPr>
        <w:t xml:space="preserve"> </w:t>
      </w:r>
      <w:bookmarkStart w:id="1492" w:name="_ETM_Q5_372910"/>
      <w:bookmarkStart w:id="1493" w:name="_ETM_Q5_376028"/>
      <w:bookmarkStart w:id="1494" w:name="_ETM_Q5_376102"/>
      <w:bookmarkStart w:id="1495" w:name="_ETM_Q5_376335"/>
      <w:bookmarkStart w:id="1496" w:name="_ETM_Q5_376396"/>
      <w:bookmarkEnd w:id="1492"/>
      <w:bookmarkEnd w:id="1493"/>
      <w:bookmarkEnd w:id="1494"/>
      <w:bookmarkEnd w:id="1495"/>
      <w:bookmarkEnd w:id="1496"/>
      <w:r>
        <w:rPr>
          <w:rtl/>
        </w:rPr>
        <w:t xml:space="preserve">אבל </w:t>
      </w:r>
      <w:bookmarkStart w:id="1497" w:name="_ETM_Q5_373270"/>
      <w:bookmarkEnd w:id="1497"/>
      <w:r>
        <w:rPr>
          <w:rtl/>
        </w:rPr>
        <w:t>אי</w:t>
      </w:r>
      <w:bookmarkStart w:id="1498" w:name="_ETM_Q5_373450"/>
      <w:bookmarkEnd w:id="1498"/>
      <w:r>
        <w:rPr>
          <w:rFonts w:hint="cs"/>
          <w:rtl/>
        </w:rPr>
        <w:t>-</w:t>
      </w:r>
      <w:r>
        <w:rPr>
          <w:rtl/>
        </w:rPr>
        <w:t xml:space="preserve">אפשר </w:t>
      </w:r>
      <w:bookmarkStart w:id="1499" w:name="_ETM_Q5_374560"/>
      <w:bookmarkEnd w:id="1499"/>
      <w:r>
        <w:rPr>
          <w:rtl/>
        </w:rPr>
        <w:t xml:space="preserve">להוקיר </w:t>
      </w:r>
      <w:bookmarkStart w:id="1500" w:name="_ETM_Q5_375520"/>
      <w:bookmarkEnd w:id="1500"/>
      <w:r>
        <w:rPr>
          <w:rtl/>
        </w:rPr>
        <w:t xml:space="preserve">מבלי </w:t>
      </w:r>
      <w:bookmarkStart w:id="1501" w:name="_ETM_Q5_375910"/>
      <w:bookmarkEnd w:id="1501"/>
      <w:r>
        <w:rPr>
          <w:rtl/>
        </w:rPr>
        <w:t>להזכיר</w:t>
      </w:r>
      <w:r>
        <w:rPr>
          <w:rFonts w:hint="cs"/>
          <w:rtl/>
        </w:rPr>
        <w:t>.</w:t>
      </w:r>
      <w:r>
        <w:rPr>
          <w:rtl/>
        </w:rPr>
        <w:t xml:space="preserve"> </w:t>
      </w:r>
      <w:bookmarkStart w:id="1502" w:name="_ETM_Q5_377060"/>
      <w:bookmarkEnd w:id="1502"/>
      <w:r>
        <w:rPr>
          <w:rFonts w:hint="cs"/>
          <w:rtl/>
        </w:rPr>
        <w:t>ו</w:t>
      </w:r>
      <w:r>
        <w:rPr>
          <w:rtl/>
        </w:rPr>
        <w:t xml:space="preserve">צריך </w:t>
      </w:r>
      <w:bookmarkStart w:id="1503" w:name="_ETM_Q5_377330"/>
      <w:bookmarkEnd w:id="1503"/>
      <w:r>
        <w:rPr>
          <w:rtl/>
        </w:rPr>
        <w:t xml:space="preserve">להזכיר </w:t>
      </w:r>
      <w:bookmarkStart w:id="1504" w:name="_ETM_Q5_377870"/>
      <w:bookmarkEnd w:id="1504"/>
      <w:r>
        <w:rPr>
          <w:rtl/>
        </w:rPr>
        <w:t xml:space="preserve">את </w:t>
      </w:r>
      <w:bookmarkStart w:id="1505" w:name="_ETM_Q5_377960"/>
      <w:bookmarkEnd w:id="1505"/>
      <w:r>
        <w:rPr>
          <w:rtl/>
        </w:rPr>
        <w:t xml:space="preserve">הפערים </w:t>
      </w:r>
      <w:bookmarkStart w:id="1506" w:name="_ETM_Q5_378470"/>
      <w:bookmarkEnd w:id="1506"/>
      <w:r>
        <w:rPr>
          <w:rtl/>
        </w:rPr>
        <w:t xml:space="preserve">העצומים </w:t>
      </w:r>
      <w:bookmarkStart w:id="1507" w:name="_ETM_Q5_379070"/>
      <w:bookmarkEnd w:id="1507"/>
      <w:r>
        <w:rPr>
          <w:rtl/>
        </w:rPr>
        <w:t>בבריאות</w:t>
      </w:r>
      <w:r>
        <w:rPr>
          <w:rFonts w:hint="cs"/>
          <w:rtl/>
        </w:rPr>
        <w:t>,</w:t>
      </w:r>
      <w:r>
        <w:rPr>
          <w:rtl/>
        </w:rPr>
        <w:t xml:space="preserve"> </w:t>
      </w:r>
      <w:bookmarkStart w:id="1508" w:name="_ETM_Q5_379820"/>
      <w:bookmarkEnd w:id="1508"/>
      <w:r>
        <w:rPr>
          <w:rtl/>
        </w:rPr>
        <w:t>בחינוך</w:t>
      </w:r>
      <w:bookmarkStart w:id="1509" w:name="_ETM_Q5_380510"/>
      <w:bookmarkEnd w:id="1509"/>
      <w:r>
        <w:rPr>
          <w:rFonts w:hint="cs"/>
          <w:rtl/>
        </w:rPr>
        <w:t xml:space="preserve">, </w:t>
      </w:r>
      <w:r>
        <w:rPr>
          <w:rtl/>
        </w:rPr>
        <w:t>בתעסוקה</w:t>
      </w:r>
      <w:r>
        <w:rPr>
          <w:rFonts w:hint="cs"/>
          <w:rtl/>
        </w:rPr>
        <w:t xml:space="preserve"> </w:t>
      </w:r>
      <w:r>
        <w:rPr>
          <w:rtl/>
        </w:rPr>
        <w:t>–</w:t>
      </w:r>
      <w:r>
        <w:rPr>
          <w:rFonts w:hint="cs"/>
          <w:rtl/>
        </w:rPr>
        <w:t xml:space="preserve"> 30%</w:t>
      </w:r>
      <w:bookmarkStart w:id="1510" w:name="_ETM_Q5_383510"/>
      <w:bookmarkEnd w:id="1510"/>
      <w:r>
        <w:rPr>
          <w:rFonts w:hint="cs"/>
          <w:rtl/>
        </w:rPr>
        <w:t xml:space="preserve"> </w:t>
      </w:r>
      <w:r>
        <w:rPr>
          <w:rtl/>
        </w:rPr>
        <w:t xml:space="preserve">פער </w:t>
      </w:r>
      <w:bookmarkStart w:id="1511" w:name="_ETM_Q5_384050"/>
      <w:bookmarkEnd w:id="1511"/>
      <w:r>
        <w:rPr>
          <w:rtl/>
        </w:rPr>
        <w:t xml:space="preserve">בין </w:t>
      </w:r>
      <w:bookmarkStart w:id="1512" w:name="_ETM_Q5_384230"/>
      <w:bookmarkEnd w:id="1512"/>
      <w:r>
        <w:rPr>
          <w:rtl/>
        </w:rPr>
        <w:t xml:space="preserve">הממוצע </w:t>
      </w:r>
      <w:bookmarkStart w:id="1513" w:name="_ETM_Q5_384680"/>
      <w:bookmarkEnd w:id="1513"/>
      <w:r>
        <w:rPr>
          <w:rtl/>
        </w:rPr>
        <w:t xml:space="preserve">הארצי </w:t>
      </w:r>
      <w:bookmarkStart w:id="1514" w:name="_ETM_Q5_386250"/>
      <w:bookmarkEnd w:id="1514"/>
      <w:r>
        <w:rPr>
          <w:rFonts w:hint="cs"/>
          <w:rtl/>
        </w:rPr>
        <w:t xml:space="preserve">של </w:t>
      </w:r>
      <w:r>
        <w:rPr>
          <w:rtl/>
        </w:rPr>
        <w:t xml:space="preserve">שיעור </w:t>
      </w:r>
      <w:bookmarkStart w:id="1515" w:name="_ETM_Q5_386520"/>
      <w:bookmarkEnd w:id="1515"/>
      <w:r>
        <w:rPr>
          <w:rtl/>
        </w:rPr>
        <w:t xml:space="preserve">בעלי </w:t>
      </w:r>
      <w:bookmarkStart w:id="1516" w:name="_ETM_Q5_386730"/>
      <w:bookmarkEnd w:id="1516"/>
      <w:r>
        <w:rPr>
          <w:rtl/>
        </w:rPr>
        <w:t xml:space="preserve">ההשכלה </w:t>
      </w:r>
      <w:bookmarkStart w:id="1517" w:name="_ETM_Q5_387150"/>
      <w:bookmarkEnd w:id="1517"/>
      <w:r>
        <w:rPr>
          <w:rtl/>
        </w:rPr>
        <w:t xml:space="preserve">הגבוהה </w:t>
      </w:r>
      <w:bookmarkStart w:id="1518" w:name="_ETM_Q5_387600"/>
      <w:bookmarkEnd w:id="1518"/>
      <w:r>
        <w:rPr>
          <w:rFonts w:hint="cs"/>
          <w:rtl/>
        </w:rPr>
        <w:t>ל</w:t>
      </w:r>
      <w:r>
        <w:rPr>
          <w:rtl/>
        </w:rPr>
        <w:t xml:space="preserve">בין </w:t>
      </w:r>
      <w:bookmarkStart w:id="1519" w:name="_ETM_Q5_387930"/>
      <w:bookmarkEnd w:id="1519"/>
      <w:r>
        <w:rPr>
          <w:rtl/>
        </w:rPr>
        <w:t xml:space="preserve">השיעור </w:t>
      </w:r>
      <w:bookmarkStart w:id="1520" w:name="_ETM_Q5_388230"/>
      <w:bookmarkEnd w:id="1520"/>
      <w:r>
        <w:rPr>
          <w:rtl/>
        </w:rPr>
        <w:t xml:space="preserve">הממוצע </w:t>
      </w:r>
      <w:bookmarkStart w:id="1521" w:name="_ETM_Q5_388680"/>
      <w:bookmarkEnd w:id="1521"/>
      <w:r>
        <w:rPr>
          <w:rtl/>
        </w:rPr>
        <w:t xml:space="preserve">בערי </w:t>
      </w:r>
      <w:bookmarkStart w:id="1522" w:name="_ETM_Q5_388980"/>
      <w:bookmarkEnd w:id="1522"/>
      <w:r>
        <w:rPr>
          <w:rtl/>
        </w:rPr>
        <w:t>הפיתוח</w:t>
      </w:r>
      <w:r>
        <w:rPr>
          <w:rFonts w:hint="cs"/>
          <w:rtl/>
        </w:rPr>
        <w:t>.</w:t>
      </w:r>
      <w:r>
        <w:rPr>
          <w:rtl/>
        </w:rPr>
        <w:t xml:space="preserve"> </w:t>
      </w:r>
      <w:bookmarkStart w:id="1523" w:name="_ETM_Q5_390120"/>
      <w:bookmarkEnd w:id="1523"/>
    </w:p>
    <w:p w:rsidR="006D295D" w:rsidRDefault="006D295D" w:rsidP="00F87986">
      <w:pPr>
        <w:rPr>
          <w:rtl/>
        </w:rPr>
      </w:pPr>
    </w:p>
    <w:p w:rsidR="006D295D" w:rsidRDefault="006D295D" w:rsidP="00E77388">
      <w:pPr>
        <w:rPr>
          <w:rtl/>
        </w:rPr>
      </w:pPr>
      <w:r>
        <w:rPr>
          <w:rtl/>
        </w:rPr>
        <w:t xml:space="preserve">אנחנו </w:t>
      </w:r>
      <w:bookmarkStart w:id="1524" w:name="_ETM_Q5_390360"/>
      <w:bookmarkEnd w:id="1524"/>
      <w:r>
        <w:rPr>
          <w:rtl/>
        </w:rPr>
        <w:t xml:space="preserve">מדברים </w:t>
      </w:r>
      <w:bookmarkStart w:id="1525" w:name="_ETM_Q5_390900"/>
      <w:bookmarkEnd w:id="1525"/>
      <w:r>
        <w:rPr>
          <w:rtl/>
        </w:rPr>
        <w:t xml:space="preserve">באמת </w:t>
      </w:r>
      <w:bookmarkStart w:id="1526" w:name="_ETM_Q5_392400"/>
      <w:bookmarkEnd w:id="1526"/>
      <w:r>
        <w:rPr>
          <w:rFonts w:hint="cs"/>
          <w:rtl/>
        </w:rPr>
        <w:t xml:space="preserve">על </w:t>
      </w:r>
      <w:r>
        <w:rPr>
          <w:rtl/>
        </w:rPr>
        <w:t xml:space="preserve">דוח </w:t>
      </w:r>
      <w:bookmarkStart w:id="1527" w:name="_ETM_Q5_393030"/>
      <w:bookmarkEnd w:id="1527"/>
      <w:r>
        <w:rPr>
          <w:rFonts w:hint="cs"/>
          <w:rtl/>
        </w:rPr>
        <w:t>ה-</w:t>
      </w:r>
      <w:r>
        <w:rPr>
          <w:rFonts w:hint="cs"/>
        </w:rPr>
        <w:t>OECD</w:t>
      </w:r>
      <w:r w:rsidR="00E77388">
        <w:rPr>
          <w:rFonts w:hint="cs"/>
          <w:rtl/>
        </w:rPr>
        <w:t>,</w:t>
      </w:r>
      <w:r>
        <w:rPr>
          <w:rtl/>
        </w:rPr>
        <w:t xml:space="preserve"> </w:t>
      </w:r>
      <w:bookmarkStart w:id="1528" w:name="_ETM_Q5_393690"/>
      <w:bookmarkEnd w:id="1528"/>
      <w:r>
        <w:rPr>
          <w:rtl/>
        </w:rPr>
        <w:t xml:space="preserve">בשבוע </w:t>
      </w:r>
      <w:bookmarkStart w:id="1529" w:name="_ETM_Q5_394080"/>
      <w:bookmarkEnd w:id="1529"/>
      <w:r>
        <w:rPr>
          <w:rtl/>
        </w:rPr>
        <w:t>שעבר</w:t>
      </w:r>
      <w:r>
        <w:rPr>
          <w:rFonts w:hint="cs"/>
          <w:rtl/>
        </w:rPr>
        <w:t>,</w:t>
      </w:r>
      <w:r>
        <w:rPr>
          <w:rtl/>
        </w:rPr>
        <w:t xml:space="preserve"> </w:t>
      </w:r>
      <w:bookmarkStart w:id="1530" w:name="_ETM_Q5_394560"/>
      <w:bookmarkEnd w:id="1530"/>
      <w:r>
        <w:rPr>
          <w:rtl/>
        </w:rPr>
        <w:t xml:space="preserve">שמצביע </w:t>
      </w:r>
      <w:bookmarkStart w:id="1531" w:name="_ETM_Q5_395160"/>
      <w:bookmarkEnd w:id="1531"/>
      <w:r>
        <w:rPr>
          <w:rtl/>
        </w:rPr>
        <w:t xml:space="preserve">על </w:t>
      </w:r>
      <w:bookmarkStart w:id="1532" w:name="_ETM_Q5_395400"/>
      <w:bookmarkEnd w:id="1532"/>
      <w:r>
        <w:rPr>
          <w:rtl/>
        </w:rPr>
        <w:t xml:space="preserve">החינוך </w:t>
      </w:r>
      <w:bookmarkStart w:id="1533" w:name="_ETM_Q5_395970"/>
      <w:bookmarkEnd w:id="1533"/>
      <w:r>
        <w:rPr>
          <w:rtl/>
        </w:rPr>
        <w:t xml:space="preserve">בישראל </w:t>
      </w:r>
      <w:bookmarkStart w:id="1534" w:name="_ETM_Q5_396330"/>
      <w:bookmarkEnd w:id="1534"/>
      <w:r>
        <w:rPr>
          <w:rtl/>
        </w:rPr>
        <w:t xml:space="preserve">כמחולל </w:t>
      </w:r>
      <w:bookmarkStart w:id="1535" w:name="_ETM_Q5_397270"/>
      <w:bookmarkEnd w:id="1535"/>
      <w:r>
        <w:rPr>
          <w:rFonts w:hint="cs"/>
          <w:rtl/>
        </w:rPr>
        <w:t xml:space="preserve">פערים </w:t>
      </w:r>
      <w:bookmarkStart w:id="1536" w:name="_ETM_Q5_397540"/>
      <w:bookmarkEnd w:id="1536"/>
      <w:r>
        <w:rPr>
          <w:rtl/>
        </w:rPr>
        <w:t>מרכזי</w:t>
      </w:r>
      <w:r>
        <w:rPr>
          <w:rFonts w:hint="cs"/>
          <w:rtl/>
        </w:rPr>
        <w:t>.</w:t>
      </w:r>
      <w:r>
        <w:rPr>
          <w:rtl/>
        </w:rPr>
        <w:t xml:space="preserve"> </w:t>
      </w:r>
      <w:bookmarkStart w:id="1537" w:name="_ETM_Q5_398470"/>
      <w:bookmarkEnd w:id="1537"/>
      <w:r>
        <w:rPr>
          <w:rtl/>
        </w:rPr>
        <w:t xml:space="preserve">ולעומת </w:t>
      </w:r>
      <w:bookmarkStart w:id="1538" w:name="_ETM_Q5_398920"/>
      <w:bookmarkEnd w:id="1538"/>
      <w:r>
        <w:rPr>
          <w:rtl/>
        </w:rPr>
        <w:t>זאת</w:t>
      </w:r>
      <w:r>
        <w:rPr>
          <w:rFonts w:hint="cs"/>
          <w:rtl/>
        </w:rPr>
        <w:t>,</w:t>
      </w:r>
      <w:r>
        <w:rPr>
          <w:rtl/>
        </w:rPr>
        <w:t xml:space="preserve"> </w:t>
      </w:r>
      <w:bookmarkStart w:id="1539" w:name="_ETM_Q5_399070"/>
      <w:bookmarkEnd w:id="1539"/>
      <w:r>
        <w:rPr>
          <w:rtl/>
        </w:rPr>
        <w:t xml:space="preserve">אנחנו </w:t>
      </w:r>
      <w:bookmarkStart w:id="1540" w:name="_ETM_Q5_399310"/>
      <w:bookmarkEnd w:id="1540"/>
      <w:r>
        <w:rPr>
          <w:rtl/>
        </w:rPr>
        <w:t xml:space="preserve">רואים </w:t>
      </w:r>
      <w:bookmarkStart w:id="1541" w:name="_ETM_Q5_399520"/>
      <w:bookmarkEnd w:id="1541"/>
      <w:r>
        <w:rPr>
          <w:rtl/>
        </w:rPr>
        <w:t xml:space="preserve">פערים </w:t>
      </w:r>
      <w:bookmarkStart w:id="1542" w:name="_ETM_Q5_399940"/>
      <w:bookmarkEnd w:id="1542"/>
      <w:r>
        <w:rPr>
          <w:rtl/>
        </w:rPr>
        <w:t xml:space="preserve">אדירים </w:t>
      </w:r>
      <w:bookmarkStart w:id="1543" w:name="_ETM_Q5_400770"/>
      <w:bookmarkEnd w:id="1543"/>
      <w:r>
        <w:rPr>
          <w:rtl/>
        </w:rPr>
        <w:t>ב</w:t>
      </w:r>
      <w:bookmarkStart w:id="1544" w:name="_ETM_Q5_401400"/>
      <w:bookmarkEnd w:id="1544"/>
      <w:r>
        <w:rPr>
          <w:rtl/>
        </w:rPr>
        <w:t xml:space="preserve">זכאות </w:t>
      </w:r>
      <w:bookmarkStart w:id="1545" w:name="_ETM_Q5_402810"/>
      <w:bookmarkEnd w:id="1545"/>
      <w:r>
        <w:rPr>
          <w:rFonts w:hint="cs"/>
          <w:rtl/>
        </w:rPr>
        <w:t>ל</w:t>
      </w:r>
      <w:r>
        <w:rPr>
          <w:rtl/>
        </w:rPr>
        <w:t>בגרות</w:t>
      </w:r>
      <w:r>
        <w:rPr>
          <w:rFonts w:hint="cs"/>
          <w:rtl/>
        </w:rPr>
        <w:t>.</w:t>
      </w:r>
      <w:r>
        <w:rPr>
          <w:rtl/>
        </w:rPr>
        <w:t xml:space="preserve"> </w:t>
      </w:r>
      <w:bookmarkStart w:id="1546" w:name="_ETM_Q5_403320"/>
      <w:bookmarkEnd w:id="1546"/>
      <w:r>
        <w:rPr>
          <w:rtl/>
        </w:rPr>
        <w:t xml:space="preserve">אנחנו </w:t>
      </w:r>
      <w:bookmarkStart w:id="1547" w:name="_ETM_Q5_403560"/>
      <w:bookmarkEnd w:id="1547"/>
      <w:r>
        <w:rPr>
          <w:rFonts w:hint="cs"/>
          <w:rtl/>
        </w:rPr>
        <w:t xml:space="preserve">רואים </w:t>
      </w:r>
      <w:bookmarkStart w:id="1548" w:name="_ETM_Q5_403830"/>
      <w:bookmarkEnd w:id="1548"/>
      <w:r>
        <w:rPr>
          <w:rtl/>
        </w:rPr>
        <w:t xml:space="preserve">פערים </w:t>
      </w:r>
      <w:bookmarkStart w:id="1549" w:name="_ETM_Q5_404610"/>
      <w:bookmarkEnd w:id="1549"/>
      <w:r>
        <w:rPr>
          <w:rtl/>
        </w:rPr>
        <w:t xml:space="preserve">בכך </w:t>
      </w:r>
      <w:bookmarkStart w:id="1550" w:name="_ETM_Q5_405210"/>
      <w:bookmarkEnd w:id="1550"/>
      <w:r>
        <w:rPr>
          <w:rtl/>
        </w:rPr>
        <w:t xml:space="preserve">שחצי </w:t>
      </w:r>
      <w:bookmarkStart w:id="1551" w:name="_ETM_Q5_405630"/>
      <w:bookmarkEnd w:id="1551"/>
      <w:r>
        <w:rPr>
          <w:rtl/>
        </w:rPr>
        <w:t xml:space="preserve">מהנוער </w:t>
      </w:r>
      <w:bookmarkStart w:id="1552" w:name="_ETM_Q5_406080"/>
      <w:bookmarkEnd w:id="1552"/>
      <w:r>
        <w:rPr>
          <w:rtl/>
        </w:rPr>
        <w:t xml:space="preserve">בפריפריה </w:t>
      </w:r>
      <w:bookmarkStart w:id="1553" w:name="_ETM_Q5_406830"/>
      <w:bookmarkEnd w:id="1553"/>
      <w:r>
        <w:rPr>
          <w:rtl/>
        </w:rPr>
        <w:t xml:space="preserve">בחינוך </w:t>
      </w:r>
      <w:bookmarkStart w:id="1554" w:name="_ETM_Q5_407310"/>
      <w:bookmarkEnd w:id="1554"/>
      <w:r>
        <w:rPr>
          <w:rtl/>
        </w:rPr>
        <w:t>המקצועי</w:t>
      </w:r>
      <w:r>
        <w:rPr>
          <w:rFonts w:hint="cs"/>
          <w:rtl/>
        </w:rPr>
        <w:t xml:space="preserve">. </w:t>
      </w:r>
      <w:bookmarkStart w:id="1555" w:name="_ETM_Q5_409702"/>
      <w:bookmarkEnd w:id="1555"/>
      <w:r>
        <w:rPr>
          <w:rFonts w:hint="cs"/>
          <w:rtl/>
        </w:rPr>
        <w:t>אנחנו רואים</w:t>
      </w:r>
      <w:r>
        <w:rPr>
          <w:rtl/>
        </w:rPr>
        <w:t xml:space="preserve"> </w:t>
      </w:r>
      <w:bookmarkStart w:id="1556" w:name="_ETM_Q5_409180"/>
      <w:bookmarkEnd w:id="1556"/>
      <w:r w:rsidR="00E77388">
        <w:rPr>
          <w:rFonts w:hint="cs"/>
          <w:rtl/>
        </w:rPr>
        <w:t xml:space="preserve">את זה </w:t>
      </w:r>
      <w:r>
        <w:rPr>
          <w:rtl/>
        </w:rPr>
        <w:t xml:space="preserve">בחינוך </w:t>
      </w:r>
      <w:bookmarkStart w:id="1557" w:name="_ETM_Q5_409570"/>
      <w:bookmarkEnd w:id="1557"/>
      <w:r>
        <w:rPr>
          <w:rtl/>
        </w:rPr>
        <w:t>הבלתי</w:t>
      </w:r>
      <w:bookmarkStart w:id="1558" w:name="_ETM_Q5_410080"/>
      <w:bookmarkEnd w:id="1558"/>
      <w:r>
        <w:rPr>
          <w:rFonts w:hint="cs"/>
          <w:rtl/>
        </w:rPr>
        <w:t>-</w:t>
      </w:r>
      <w:r>
        <w:rPr>
          <w:rtl/>
        </w:rPr>
        <w:t>פורמלי</w:t>
      </w:r>
      <w:r>
        <w:rPr>
          <w:rFonts w:hint="cs"/>
          <w:rtl/>
        </w:rPr>
        <w:t xml:space="preserve"> </w:t>
      </w:r>
      <w:r>
        <w:rPr>
          <w:rtl/>
        </w:rPr>
        <w:t>–</w:t>
      </w:r>
      <w:r>
        <w:rPr>
          <w:rFonts w:hint="cs"/>
          <w:rtl/>
        </w:rPr>
        <w:t xml:space="preserve"> ב</w:t>
      </w:r>
      <w:bookmarkStart w:id="1559" w:name="_ETM_Q5_411010"/>
      <w:bookmarkEnd w:id="1559"/>
      <w:r>
        <w:rPr>
          <w:rtl/>
        </w:rPr>
        <w:t xml:space="preserve">שיעורים </w:t>
      </w:r>
      <w:bookmarkStart w:id="1560" w:name="_ETM_Q5_411460"/>
      <w:bookmarkEnd w:id="1560"/>
      <w:r>
        <w:rPr>
          <w:rtl/>
        </w:rPr>
        <w:t xml:space="preserve">הפרטיים </w:t>
      </w:r>
      <w:bookmarkStart w:id="1561" w:name="_ETM_Q5_411970"/>
      <w:bookmarkEnd w:id="1561"/>
      <w:r>
        <w:rPr>
          <w:rtl/>
        </w:rPr>
        <w:t xml:space="preserve">שהורים </w:t>
      </w:r>
      <w:bookmarkStart w:id="1562" w:name="_ETM_Q5_412360"/>
      <w:bookmarkEnd w:id="1562"/>
      <w:r>
        <w:rPr>
          <w:rtl/>
        </w:rPr>
        <w:t xml:space="preserve">משקיעים </w:t>
      </w:r>
      <w:bookmarkStart w:id="1563" w:name="_ETM_Q5_412780"/>
      <w:bookmarkStart w:id="1564" w:name="_ETM_Q5_413470"/>
      <w:bookmarkEnd w:id="1563"/>
      <w:bookmarkEnd w:id="1564"/>
      <w:r>
        <w:rPr>
          <w:rtl/>
        </w:rPr>
        <w:t>בילדים</w:t>
      </w:r>
      <w:r w:rsidR="00E77388">
        <w:rPr>
          <w:rFonts w:hint="cs"/>
          <w:rtl/>
        </w:rPr>
        <w:t xml:space="preserve"> במרכז</w:t>
      </w:r>
      <w:r>
        <w:rPr>
          <w:rFonts w:hint="cs"/>
          <w:rtl/>
        </w:rPr>
        <w:t>,</w:t>
      </w:r>
      <w:r>
        <w:rPr>
          <w:rtl/>
        </w:rPr>
        <w:t xml:space="preserve"> </w:t>
      </w:r>
      <w:bookmarkStart w:id="1565" w:name="_ETM_Q5_413980"/>
      <w:bookmarkEnd w:id="1565"/>
      <w:r>
        <w:rPr>
          <w:rtl/>
        </w:rPr>
        <w:t>לעומת</w:t>
      </w:r>
      <w:r w:rsidR="00E77388">
        <w:rPr>
          <w:rFonts w:hint="cs"/>
          <w:rtl/>
        </w:rPr>
        <w:t>,</w:t>
      </w:r>
      <w:r>
        <w:rPr>
          <w:rtl/>
        </w:rPr>
        <w:t xml:space="preserve"> </w:t>
      </w:r>
      <w:bookmarkStart w:id="1566" w:name="_ETM_Q5_414970"/>
      <w:bookmarkEnd w:id="1566"/>
      <w:r>
        <w:rPr>
          <w:rtl/>
        </w:rPr>
        <w:t>באמת</w:t>
      </w:r>
      <w:r w:rsidR="00E77388">
        <w:rPr>
          <w:rFonts w:hint="cs"/>
          <w:rtl/>
        </w:rPr>
        <w:t>,</w:t>
      </w:r>
      <w:r>
        <w:rPr>
          <w:rtl/>
        </w:rPr>
        <w:t xml:space="preserve"> </w:t>
      </w:r>
      <w:bookmarkStart w:id="1567" w:name="_ETM_Q5_415360"/>
      <w:bookmarkEnd w:id="1567"/>
      <w:r>
        <w:rPr>
          <w:rtl/>
        </w:rPr>
        <w:t xml:space="preserve">בעיירות </w:t>
      </w:r>
      <w:bookmarkStart w:id="1568" w:name="_ETM_Q5_415780"/>
      <w:bookmarkEnd w:id="1568"/>
      <w:r>
        <w:rPr>
          <w:rtl/>
        </w:rPr>
        <w:t>הפיתוח</w:t>
      </w:r>
      <w:r>
        <w:rPr>
          <w:rFonts w:hint="cs"/>
          <w:rtl/>
        </w:rPr>
        <w:t>.</w:t>
      </w:r>
      <w:r>
        <w:rPr>
          <w:rtl/>
        </w:rPr>
        <w:t xml:space="preserve"> </w:t>
      </w:r>
      <w:bookmarkStart w:id="1569" w:name="_ETM_Q5_416260"/>
      <w:bookmarkEnd w:id="1569"/>
    </w:p>
    <w:p w:rsidR="006D295D" w:rsidRDefault="006D295D" w:rsidP="00F87986">
      <w:pPr>
        <w:rPr>
          <w:rtl/>
        </w:rPr>
      </w:pPr>
    </w:p>
    <w:p w:rsidR="006D295D" w:rsidRDefault="006D295D" w:rsidP="00F87986">
      <w:pPr>
        <w:rPr>
          <w:rtl/>
        </w:rPr>
      </w:pPr>
      <w:r>
        <w:rPr>
          <w:rtl/>
        </w:rPr>
        <w:t xml:space="preserve">הפערים </w:t>
      </w:r>
      <w:bookmarkStart w:id="1570" w:name="_ETM_Q5_417210"/>
      <w:bookmarkEnd w:id="1570"/>
      <w:r>
        <w:rPr>
          <w:rtl/>
        </w:rPr>
        <w:t xml:space="preserve">עדיין </w:t>
      </w:r>
      <w:bookmarkStart w:id="1571" w:name="_ETM_Q5_417750"/>
      <w:bookmarkEnd w:id="1571"/>
      <w:r>
        <w:rPr>
          <w:rtl/>
        </w:rPr>
        <w:t xml:space="preserve">עצומים </w:t>
      </w:r>
      <w:bookmarkStart w:id="1572" w:name="_ETM_Q5_418320"/>
      <w:bookmarkEnd w:id="1572"/>
      <w:r>
        <w:rPr>
          <w:rtl/>
        </w:rPr>
        <w:t xml:space="preserve">בכל </w:t>
      </w:r>
      <w:bookmarkStart w:id="1573" w:name="_ETM_Q5_418830"/>
      <w:bookmarkEnd w:id="1573"/>
      <w:r>
        <w:rPr>
          <w:rtl/>
        </w:rPr>
        <w:t xml:space="preserve">אחד </w:t>
      </w:r>
      <w:bookmarkStart w:id="1574" w:name="_ETM_Q5_419190"/>
      <w:bookmarkEnd w:id="1574"/>
      <w:r>
        <w:rPr>
          <w:rtl/>
        </w:rPr>
        <w:t>מהממדים</w:t>
      </w:r>
      <w:r>
        <w:rPr>
          <w:rFonts w:hint="cs"/>
          <w:rtl/>
        </w:rPr>
        <w:t>,</w:t>
      </w:r>
      <w:r>
        <w:rPr>
          <w:rtl/>
        </w:rPr>
        <w:t xml:space="preserve"> </w:t>
      </w:r>
      <w:bookmarkStart w:id="1575" w:name="_ETM_Q5_419670"/>
      <w:bookmarkEnd w:id="1575"/>
      <w:r>
        <w:rPr>
          <w:rtl/>
        </w:rPr>
        <w:t xml:space="preserve">אפילו </w:t>
      </w:r>
      <w:bookmarkStart w:id="1576" w:name="_ETM_Q5_419970"/>
      <w:bookmarkEnd w:id="1576"/>
      <w:r>
        <w:rPr>
          <w:rtl/>
        </w:rPr>
        <w:t xml:space="preserve">באבחון </w:t>
      </w:r>
      <w:bookmarkStart w:id="1577" w:name="_ETM_Q5_420850"/>
      <w:bookmarkEnd w:id="1577"/>
      <w:r>
        <w:rPr>
          <w:rtl/>
        </w:rPr>
        <w:t xml:space="preserve">ליקויי </w:t>
      </w:r>
      <w:bookmarkStart w:id="1578" w:name="_ETM_Q5_421270"/>
      <w:bookmarkEnd w:id="1578"/>
      <w:r>
        <w:rPr>
          <w:rtl/>
        </w:rPr>
        <w:t>למידה</w:t>
      </w:r>
      <w:r>
        <w:rPr>
          <w:rFonts w:hint="cs"/>
          <w:rtl/>
        </w:rPr>
        <w:t>.</w:t>
      </w:r>
      <w:r>
        <w:rPr>
          <w:rtl/>
        </w:rPr>
        <w:t xml:space="preserve"> </w:t>
      </w:r>
      <w:bookmarkStart w:id="1579" w:name="_ETM_Q5_421720"/>
      <w:bookmarkEnd w:id="1579"/>
      <w:r>
        <w:rPr>
          <w:rtl/>
        </w:rPr>
        <w:t xml:space="preserve">אנחנו </w:t>
      </w:r>
      <w:bookmarkStart w:id="1580" w:name="_ETM_Q5_421990"/>
      <w:bookmarkEnd w:id="1580"/>
      <w:r>
        <w:rPr>
          <w:rtl/>
        </w:rPr>
        <w:t xml:space="preserve">עכשיו </w:t>
      </w:r>
      <w:bookmarkStart w:id="1581" w:name="_ETM_Q5_422260"/>
      <w:bookmarkEnd w:id="1581"/>
      <w:r>
        <w:rPr>
          <w:rtl/>
        </w:rPr>
        <w:t xml:space="preserve">סביב </w:t>
      </w:r>
      <w:bookmarkStart w:id="1582" w:name="_ETM_Q5_422530"/>
      <w:bookmarkEnd w:id="1582"/>
      <w:r>
        <w:rPr>
          <w:rtl/>
        </w:rPr>
        <w:t>בגרויות</w:t>
      </w:r>
      <w:r>
        <w:rPr>
          <w:rFonts w:hint="cs"/>
          <w:rtl/>
        </w:rPr>
        <w:t xml:space="preserve">, </w:t>
      </w:r>
      <w:r w:rsidR="00E77388">
        <w:rPr>
          <w:rFonts w:hint="cs"/>
          <w:rtl/>
        </w:rPr>
        <w:t>ו</w:t>
      </w:r>
      <w:r>
        <w:rPr>
          <w:rFonts w:hint="cs"/>
          <w:rtl/>
        </w:rPr>
        <w:t>אפילו</w:t>
      </w:r>
      <w:r>
        <w:rPr>
          <w:rtl/>
        </w:rPr>
        <w:t xml:space="preserve"> </w:t>
      </w:r>
      <w:bookmarkStart w:id="1583" w:name="_ETM_Q5_423990"/>
      <w:bookmarkEnd w:id="1583"/>
      <w:r>
        <w:rPr>
          <w:rtl/>
        </w:rPr>
        <w:t xml:space="preserve">בדבר </w:t>
      </w:r>
      <w:bookmarkStart w:id="1584" w:name="_ETM_Q5_424440"/>
      <w:bookmarkEnd w:id="1584"/>
      <w:r>
        <w:rPr>
          <w:rtl/>
        </w:rPr>
        <w:t xml:space="preserve">הזה </w:t>
      </w:r>
      <w:bookmarkStart w:id="1585" w:name="_ETM_Q5_424650"/>
      <w:bookmarkEnd w:id="1585"/>
      <w:r>
        <w:rPr>
          <w:rtl/>
        </w:rPr>
        <w:t xml:space="preserve">יש </w:t>
      </w:r>
      <w:bookmarkStart w:id="1586" w:name="_ETM_Q5_424800"/>
      <w:bookmarkEnd w:id="1586"/>
      <w:r>
        <w:rPr>
          <w:rtl/>
        </w:rPr>
        <w:t xml:space="preserve">פערים </w:t>
      </w:r>
      <w:bookmarkStart w:id="1587" w:name="_ETM_Q5_425130"/>
      <w:bookmarkEnd w:id="1587"/>
      <w:r>
        <w:rPr>
          <w:rtl/>
        </w:rPr>
        <w:t>עצומים</w:t>
      </w:r>
      <w:r>
        <w:rPr>
          <w:rFonts w:hint="cs"/>
          <w:rtl/>
        </w:rPr>
        <w:t>:</w:t>
      </w:r>
      <w:r>
        <w:rPr>
          <w:rtl/>
        </w:rPr>
        <w:t xml:space="preserve"> </w:t>
      </w:r>
      <w:bookmarkStart w:id="1588" w:name="_ETM_Q5_425520"/>
      <w:bookmarkEnd w:id="1588"/>
      <w:r>
        <w:rPr>
          <w:rtl/>
        </w:rPr>
        <w:t>במרכז</w:t>
      </w:r>
      <w:r>
        <w:rPr>
          <w:rFonts w:hint="cs"/>
          <w:rtl/>
        </w:rPr>
        <w:t xml:space="preserve"> עשרות אחוזים</w:t>
      </w:r>
      <w:r>
        <w:rPr>
          <w:rtl/>
        </w:rPr>
        <w:t xml:space="preserve"> </w:t>
      </w:r>
      <w:bookmarkStart w:id="1589" w:name="_ETM_Q5_427730"/>
      <w:bookmarkEnd w:id="1589"/>
      <w:r>
        <w:rPr>
          <w:rtl/>
        </w:rPr>
        <w:t xml:space="preserve">מוגדרים </w:t>
      </w:r>
      <w:bookmarkStart w:id="1590" w:name="_ETM_Q5_428720"/>
      <w:bookmarkEnd w:id="1590"/>
      <w:r>
        <w:rPr>
          <w:rtl/>
        </w:rPr>
        <w:t xml:space="preserve">בעלי </w:t>
      </w:r>
      <w:bookmarkStart w:id="1591" w:name="_ETM_Q5_429110"/>
      <w:bookmarkEnd w:id="1591"/>
      <w:r>
        <w:rPr>
          <w:rtl/>
        </w:rPr>
        <w:t xml:space="preserve">לקויות </w:t>
      </w:r>
      <w:bookmarkStart w:id="1592" w:name="_ETM_Q5_429620"/>
      <w:bookmarkEnd w:id="1592"/>
      <w:r>
        <w:rPr>
          <w:rtl/>
        </w:rPr>
        <w:t>למידה</w:t>
      </w:r>
      <w:r>
        <w:rPr>
          <w:rFonts w:hint="cs"/>
          <w:rtl/>
        </w:rPr>
        <w:t>.</w:t>
      </w:r>
      <w:r>
        <w:rPr>
          <w:rtl/>
        </w:rPr>
        <w:t xml:space="preserve"> </w:t>
      </w:r>
      <w:bookmarkStart w:id="1593" w:name="_ETM_Q5_430520"/>
      <w:bookmarkEnd w:id="1593"/>
      <w:r>
        <w:rPr>
          <w:rtl/>
        </w:rPr>
        <w:t xml:space="preserve">זה </w:t>
      </w:r>
      <w:bookmarkStart w:id="1594" w:name="_ETM_Q5_430670"/>
      <w:bookmarkEnd w:id="1594"/>
      <w:r>
        <w:rPr>
          <w:rtl/>
        </w:rPr>
        <w:t xml:space="preserve">לא </w:t>
      </w:r>
      <w:bookmarkStart w:id="1595" w:name="_ETM_Q5_430790"/>
      <w:bookmarkEnd w:id="1595"/>
      <w:r>
        <w:rPr>
          <w:rtl/>
        </w:rPr>
        <w:t xml:space="preserve">בגלל </w:t>
      </w:r>
      <w:bookmarkStart w:id="1596" w:name="_ETM_Q5_431390"/>
      <w:bookmarkEnd w:id="1596"/>
      <w:r>
        <w:rPr>
          <w:rtl/>
        </w:rPr>
        <w:t xml:space="preserve">התנועה </w:t>
      </w:r>
      <w:bookmarkStart w:id="1597" w:name="_ETM_Q5_431780"/>
      <w:bookmarkEnd w:id="1597"/>
      <w:r>
        <w:rPr>
          <w:rtl/>
        </w:rPr>
        <w:t xml:space="preserve">הסואנת </w:t>
      </w:r>
      <w:bookmarkStart w:id="1598" w:name="_ETM_Q5_432380"/>
      <w:bookmarkEnd w:id="1598"/>
      <w:r>
        <w:rPr>
          <w:rtl/>
        </w:rPr>
        <w:t>ברחובות</w:t>
      </w:r>
      <w:r>
        <w:rPr>
          <w:rFonts w:hint="cs"/>
          <w:rtl/>
        </w:rPr>
        <w:t>, אלא</w:t>
      </w:r>
      <w:r>
        <w:rPr>
          <w:rtl/>
        </w:rPr>
        <w:t xml:space="preserve"> </w:t>
      </w:r>
      <w:bookmarkStart w:id="1599" w:name="_ETM_Q5_433590"/>
      <w:bookmarkEnd w:id="1599"/>
      <w:r>
        <w:rPr>
          <w:rtl/>
        </w:rPr>
        <w:t xml:space="preserve">פשוט </w:t>
      </w:r>
      <w:bookmarkStart w:id="1600" w:name="_ETM_Q5_433920"/>
      <w:bookmarkEnd w:id="1600"/>
      <w:r>
        <w:rPr>
          <w:rtl/>
        </w:rPr>
        <w:t xml:space="preserve">בגלל </w:t>
      </w:r>
      <w:bookmarkStart w:id="1601" w:name="_ETM_Q5_434280"/>
      <w:bookmarkEnd w:id="1601"/>
      <w:r>
        <w:rPr>
          <w:rtl/>
        </w:rPr>
        <w:t xml:space="preserve">שלהורים </w:t>
      </w:r>
      <w:bookmarkStart w:id="1602" w:name="_ETM_Q5_434700"/>
      <w:bookmarkEnd w:id="1602"/>
      <w:r>
        <w:rPr>
          <w:rtl/>
        </w:rPr>
        <w:t xml:space="preserve">שלהם </w:t>
      </w:r>
      <w:bookmarkStart w:id="1603" w:name="_ETM_Q5_435030"/>
      <w:bookmarkEnd w:id="1603"/>
      <w:r>
        <w:rPr>
          <w:rtl/>
        </w:rPr>
        <w:t xml:space="preserve">יש </w:t>
      </w:r>
      <w:bookmarkStart w:id="1604" w:name="_ETM_Q5_435210"/>
      <w:bookmarkEnd w:id="1604"/>
      <w:r>
        <w:rPr>
          <w:rtl/>
        </w:rPr>
        <w:t xml:space="preserve">כסף </w:t>
      </w:r>
      <w:bookmarkStart w:id="1605" w:name="_ETM_Q5_435970"/>
      <w:bookmarkEnd w:id="1605"/>
      <w:r>
        <w:rPr>
          <w:rtl/>
        </w:rPr>
        <w:t xml:space="preserve">לקחת </w:t>
      </w:r>
      <w:bookmarkStart w:id="1606" w:name="_ETM_Q5_436390"/>
      <w:bookmarkEnd w:id="1606"/>
      <w:r>
        <w:rPr>
          <w:rtl/>
        </w:rPr>
        <w:t xml:space="preserve">אותם </w:t>
      </w:r>
      <w:bookmarkStart w:id="1607" w:name="_ETM_Q5_436720"/>
      <w:bookmarkEnd w:id="1607"/>
      <w:r>
        <w:rPr>
          <w:rtl/>
        </w:rPr>
        <w:t>לאבחון</w:t>
      </w:r>
      <w:r>
        <w:rPr>
          <w:rFonts w:hint="cs"/>
          <w:rtl/>
        </w:rPr>
        <w:t>,</w:t>
      </w:r>
      <w:r>
        <w:rPr>
          <w:rtl/>
        </w:rPr>
        <w:t xml:space="preserve"> </w:t>
      </w:r>
      <w:bookmarkStart w:id="1608" w:name="_ETM_Q5_437650"/>
      <w:bookmarkEnd w:id="1608"/>
      <w:r>
        <w:rPr>
          <w:rtl/>
        </w:rPr>
        <w:t xml:space="preserve">לעומת </w:t>
      </w:r>
      <w:bookmarkStart w:id="1609" w:name="_ETM_Q5_438040"/>
      <w:bookmarkEnd w:id="1609"/>
      <w:r>
        <w:rPr>
          <w:rtl/>
        </w:rPr>
        <w:t xml:space="preserve">אותם </w:t>
      </w:r>
      <w:bookmarkStart w:id="1610" w:name="_ETM_Q5_438400"/>
      <w:bookmarkEnd w:id="1610"/>
      <w:r>
        <w:rPr>
          <w:rtl/>
        </w:rPr>
        <w:t xml:space="preserve">ילדים </w:t>
      </w:r>
      <w:bookmarkStart w:id="1611" w:name="_ETM_Q5_438730"/>
      <w:bookmarkEnd w:id="1611"/>
      <w:r>
        <w:rPr>
          <w:rtl/>
        </w:rPr>
        <w:t>בפריפריה</w:t>
      </w:r>
      <w:r>
        <w:rPr>
          <w:rFonts w:hint="cs"/>
          <w:rtl/>
        </w:rPr>
        <w:t>.</w:t>
      </w:r>
      <w:r>
        <w:rPr>
          <w:rtl/>
        </w:rPr>
        <w:t xml:space="preserve"> </w:t>
      </w:r>
      <w:bookmarkStart w:id="1612" w:name="_ETM_Q5_439420"/>
      <w:bookmarkEnd w:id="1612"/>
      <w:r>
        <w:rPr>
          <w:rtl/>
        </w:rPr>
        <w:t>כמובן</w:t>
      </w:r>
      <w:r>
        <w:rPr>
          <w:rFonts w:hint="cs"/>
          <w:rtl/>
        </w:rPr>
        <w:t>,</w:t>
      </w:r>
      <w:r>
        <w:rPr>
          <w:rtl/>
        </w:rPr>
        <w:t xml:space="preserve"> </w:t>
      </w:r>
      <w:bookmarkStart w:id="1613" w:name="_ETM_Q5_439870"/>
      <w:bookmarkEnd w:id="1613"/>
      <w:r>
        <w:rPr>
          <w:rtl/>
        </w:rPr>
        <w:t xml:space="preserve">זה </w:t>
      </w:r>
      <w:bookmarkStart w:id="1614" w:name="_ETM_Q5_439960"/>
      <w:bookmarkEnd w:id="1614"/>
      <w:r>
        <w:rPr>
          <w:rtl/>
        </w:rPr>
        <w:t xml:space="preserve">אומר </w:t>
      </w:r>
      <w:bookmarkStart w:id="1615" w:name="_ETM_Q5_440170"/>
      <w:bookmarkEnd w:id="1615"/>
      <w:r>
        <w:rPr>
          <w:rtl/>
        </w:rPr>
        <w:t xml:space="preserve">שהם </w:t>
      </w:r>
      <w:bookmarkStart w:id="1616" w:name="_ETM_Q5_440380"/>
      <w:bookmarkEnd w:id="1616"/>
      <w:r>
        <w:rPr>
          <w:rtl/>
        </w:rPr>
        <w:t xml:space="preserve">לא </w:t>
      </w:r>
      <w:bookmarkStart w:id="1617" w:name="_ETM_Q5_440470"/>
      <w:bookmarkEnd w:id="1617"/>
      <w:r>
        <w:rPr>
          <w:rtl/>
        </w:rPr>
        <w:t xml:space="preserve">מקבלים </w:t>
      </w:r>
      <w:bookmarkStart w:id="1618" w:name="_ETM_Q5_441190"/>
      <w:bookmarkEnd w:id="1618"/>
      <w:r>
        <w:rPr>
          <w:rtl/>
        </w:rPr>
        <w:t>ה</w:t>
      </w:r>
      <w:r>
        <w:rPr>
          <w:rFonts w:hint="cs"/>
          <w:rtl/>
        </w:rPr>
        <w:t>א</w:t>
      </w:r>
      <w:r>
        <w:rPr>
          <w:rtl/>
        </w:rPr>
        <w:t xml:space="preserve">רכת </w:t>
      </w:r>
      <w:bookmarkStart w:id="1619" w:name="_ETM_Q5_441700"/>
      <w:bookmarkEnd w:id="1619"/>
      <w:r>
        <w:rPr>
          <w:rtl/>
        </w:rPr>
        <w:t>זמן</w:t>
      </w:r>
      <w:r>
        <w:rPr>
          <w:rFonts w:hint="cs"/>
          <w:rtl/>
        </w:rPr>
        <w:t>,</w:t>
      </w:r>
      <w:r>
        <w:rPr>
          <w:rtl/>
        </w:rPr>
        <w:t xml:space="preserve"> </w:t>
      </w:r>
      <w:bookmarkStart w:id="1620" w:name="_ETM_Q5_442029"/>
      <w:bookmarkEnd w:id="1620"/>
      <w:r>
        <w:rPr>
          <w:rtl/>
        </w:rPr>
        <w:t xml:space="preserve">הם </w:t>
      </w:r>
      <w:bookmarkStart w:id="1621" w:name="_ETM_Q5_442120"/>
      <w:bookmarkEnd w:id="1621"/>
      <w:r>
        <w:rPr>
          <w:rtl/>
        </w:rPr>
        <w:t xml:space="preserve">לא </w:t>
      </w:r>
      <w:bookmarkStart w:id="1622" w:name="_ETM_Q5_442240"/>
      <w:bookmarkEnd w:id="1622"/>
      <w:r>
        <w:rPr>
          <w:rtl/>
        </w:rPr>
        <w:t xml:space="preserve">מקבלים </w:t>
      </w:r>
      <w:bookmarkStart w:id="1623" w:name="_ETM_Q5_442690"/>
      <w:bookmarkEnd w:id="1623"/>
      <w:r>
        <w:rPr>
          <w:rtl/>
        </w:rPr>
        <w:t xml:space="preserve">הקלות </w:t>
      </w:r>
      <w:bookmarkStart w:id="1624" w:name="_ETM_Q5_443200"/>
      <w:bookmarkEnd w:id="1624"/>
      <w:r>
        <w:rPr>
          <w:rtl/>
        </w:rPr>
        <w:t>וכדומה</w:t>
      </w:r>
      <w:r>
        <w:rPr>
          <w:rFonts w:hint="cs"/>
          <w:rtl/>
        </w:rPr>
        <w:t>.</w:t>
      </w:r>
      <w:bookmarkStart w:id="1625" w:name="_ETM_Q5_447378"/>
      <w:bookmarkStart w:id="1626" w:name="_ETM_Q5_444490"/>
      <w:bookmarkStart w:id="1627" w:name="_ETM_Q5_449643"/>
      <w:bookmarkStart w:id="1628" w:name="_ETM_Q5_449885"/>
      <w:bookmarkStart w:id="1629" w:name="_ETM_Q5_449914"/>
      <w:bookmarkEnd w:id="1625"/>
      <w:bookmarkEnd w:id="1626"/>
      <w:bookmarkEnd w:id="1627"/>
      <w:bookmarkEnd w:id="1628"/>
      <w:bookmarkEnd w:id="1629"/>
      <w:r>
        <w:rPr>
          <w:rFonts w:hint="cs"/>
          <w:rtl/>
        </w:rPr>
        <w:t xml:space="preserve"> </w:t>
      </w:r>
      <w:r>
        <w:rPr>
          <w:rtl/>
        </w:rPr>
        <w:t xml:space="preserve">ואני </w:t>
      </w:r>
      <w:bookmarkStart w:id="1630" w:name="_ETM_Q5_444760"/>
      <w:bookmarkEnd w:id="1630"/>
      <w:r>
        <w:rPr>
          <w:rtl/>
        </w:rPr>
        <w:t xml:space="preserve">חושבת </w:t>
      </w:r>
      <w:bookmarkStart w:id="1631" w:name="_ETM_Q5_445120"/>
      <w:bookmarkEnd w:id="1631"/>
      <w:r>
        <w:rPr>
          <w:rtl/>
        </w:rPr>
        <w:t xml:space="preserve">שהפערים </w:t>
      </w:r>
      <w:bookmarkStart w:id="1632" w:name="_ETM_Q5_445660"/>
      <w:bookmarkEnd w:id="1632"/>
      <w:r>
        <w:rPr>
          <w:rtl/>
        </w:rPr>
        <w:t>האלה</w:t>
      </w:r>
      <w:r>
        <w:rPr>
          <w:rFonts w:hint="cs"/>
          <w:rtl/>
        </w:rPr>
        <w:t xml:space="preserve"> </w:t>
      </w:r>
      <w:r>
        <w:rPr>
          <w:rFonts w:hint="eastAsia"/>
        </w:rPr>
        <w:t>–</w:t>
      </w:r>
      <w:r>
        <w:rPr>
          <w:rtl/>
        </w:rPr>
        <w:t xml:space="preserve"> </w:t>
      </w:r>
      <w:bookmarkStart w:id="1633" w:name="_ETM_Q5_446300"/>
      <w:bookmarkEnd w:id="1633"/>
      <w:r>
        <w:rPr>
          <w:rtl/>
        </w:rPr>
        <w:t xml:space="preserve">אסור </w:t>
      </w:r>
      <w:bookmarkStart w:id="1634" w:name="_ETM_Q5_446600"/>
      <w:bookmarkEnd w:id="1634"/>
      <w:r>
        <w:rPr>
          <w:rtl/>
        </w:rPr>
        <w:t xml:space="preserve">לנו </w:t>
      </w:r>
      <w:bookmarkStart w:id="1635" w:name="_ETM_Q5_446810"/>
      <w:bookmarkEnd w:id="1635"/>
      <w:r>
        <w:rPr>
          <w:rtl/>
        </w:rPr>
        <w:t xml:space="preserve">להתעלם </w:t>
      </w:r>
      <w:bookmarkStart w:id="1636" w:name="_ETM_Q5_447620"/>
      <w:bookmarkEnd w:id="1636"/>
      <w:r>
        <w:rPr>
          <w:rtl/>
        </w:rPr>
        <w:t>מהם</w:t>
      </w:r>
      <w:r>
        <w:rPr>
          <w:rFonts w:hint="cs"/>
          <w:rtl/>
        </w:rPr>
        <w:t>.</w:t>
      </w:r>
      <w:r>
        <w:rPr>
          <w:rtl/>
        </w:rPr>
        <w:t xml:space="preserve"> </w:t>
      </w:r>
      <w:bookmarkStart w:id="1637" w:name="_ETM_Q5_448550"/>
      <w:bookmarkEnd w:id="1637"/>
    </w:p>
    <w:p w:rsidR="006D295D" w:rsidRDefault="006D295D" w:rsidP="00F87986">
      <w:pPr>
        <w:rPr>
          <w:rtl/>
        </w:rPr>
      </w:pPr>
    </w:p>
    <w:p w:rsidR="006D295D" w:rsidRDefault="006D295D" w:rsidP="00E77388">
      <w:pPr>
        <w:rPr>
          <w:rtl/>
        </w:rPr>
      </w:pPr>
      <w:r>
        <w:rPr>
          <w:rtl/>
        </w:rPr>
        <w:lastRenderedPageBreak/>
        <w:t xml:space="preserve">גם </w:t>
      </w:r>
      <w:bookmarkStart w:id="1638" w:name="_ETM_Q5_448730"/>
      <w:bookmarkEnd w:id="1638"/>
      <w:r>
        <w:rPr>
          <w:rtl/>
        </w:rPr>
        <w:t xml:space="preserve">נושא </w:t>
      </w:r>
      <w:bookmarkStart w:id="1639" w:name="_ETM_Q5_449029"/>
      <w:bookmarkEnd w:id="1639"/>
      <w:r>
        <w:rPr>
          <w:rtl/>
        </w:rPr>
        <w:t>הבריאות</w:t>
      </w:r>
      <w:r>
        <w:rPr>
          <w:rFonts w:hint="cs"/>
          <w:rtl/>
        </w:rPr>
        <w:t>, עוד מעט</w:t>
      </w:r>
      <w:bookmarkStart w:id="1640" w:name="_ETM_Q5_451508"/>
      <w:bookmarkEnd w:id="1640"/>
      <w:r>
        <w:rPr>
          <w:rFonts w:hint="cs"/>
          <w:rtl/>
        </w:rPr>
        <w:t xml:space="preserve"> </w:t>
      </w:r>
      <w:bookmarkStart w:id="1641" w:name="_ETM_Q5_449630"/>
      <w:bookmarkStart w:id="1642" w:name="_ETM_Q5_450020"/>
      <w:bookmarkEnd w:id="1641"/>
      <w:bookmarkEnd w:id="1642"/>
      <w:r>
        <w:rPr>
          <w:rtl/>
        </w:rPr>
        <w:t xml:space="preserve">גם </w:t>
      </w:r>
      <w:bookmarkStart w:id="1643" w:name="_ETM_Q5_450170"/>
      <w:bookmarkEnd w:id="1643"/>
      <w:r>
        <w:rPr>
          <w:rFonts w:hint="cs"/>
          <w:rtl/>
        </w:rPr>
        <w:t>נ</w:t>
      </w:r>
      <w:r>
        <w:rPr>
          <w:rtl/>
        </w:rPr>
        <w:t xml:space="preserve">דבר </w:t>
      </w:r>
      <w:bookmarkStart w:id="1644" w:name="_ETM_Q5_450560"/>
      <w:bookmarkEnd w:id="1644"/>
      <w:r>
        <w:rPr>
          <w:rtl/>
        </w:rPr>
        <w:t xml:space="preserve">על </w:t>
      </w:r>
      <w:bookmarkStart w:id="1645" w:name="_ETM_Q5_450680"/>
      <w:bookmarkEnd w:id="1645"/>
      <w:r>
        <w:rPr>
          <w:rtl/>
        </w:rPr>
        <w:t>הסיגריות</w:t>
      </w:r>
      <w:r>
        <w:rPr>
          <w:rFonts w:hint="cs"/>
          <w:rtl/>
        </w:rPr>
        <w:t>,</w:t>
      </w:r>
      <w:r>
        <w:rPr>
          <w:rtl/>
        </w:rPr>
        <w:t xml:space="preserve"> </w:t>
      </w:r>
      <w:bookmarkStart w:id="1646" w:name="_ETM_Q5_451310"/>
      <w:bookmarkEnd w:id="1646"/>
      <w:r>
        <w:rPr>
          <w:rtl/>
        </w:rPr>
        <w:t xml:space="preserve">אבל </w:t>
      </w:r>
      <w:bookmarkStart w:id="1647" w:name="_ETM_Q5_451490"/>
      <w:bookmarkEnd w:id="1647"/>
      <w:r>
        <w:rPr>
          <w:rtl/>
        </w:rPr>
        <w:t xml:space="preserve">גם </w:t>
      </w:r>
      <w:bookmarkStart w:id="1648" w:name="_ETM_Q5_451700"/>
      <w:bookmarkEnd w:id="1648"/>
      <w:r w:rsidR="00E77388">
        <w:rPr>
          <w:rFonts w:hint="cs"/>
          <w:rtl/>
        </w:rPr>
        <w:t>ב</w:t>
      </w:r>
      <w:r>
        <w:rPr>
          <w:rtl/>
        </w:rPr>
        <w:t xml:space="preserve">נושא </w:t>
      </w:r>
      <w:bookmarkStart w:id="1649" w:name="_ETM_Q5_452029"/>
      <w:bookmarkEnd w:id="1649"/>
      <w:r>
        <w:rPr>
          <w:rtl/>
        </w:rPr>
        <w:t>הבריאות</w:t>
      </w:r>
      <w:r>
        <w:rPr>
          <w:rFonts w:hint="cs"/>
          <w:rtl/>
        </w:rPr>
        <w:t>,</w:t>
      </w:r>
      <w:r>
        <w:rPr>
          <w:rtl/>
        </w:rPr>
        <w:t xml:space="preserve"> </w:t>
      </w:r>
      <w:bookmarkStart w:id="1650" w:name="_ETM_Q5_452540"/>
      <w:bookmarkEnd w:id="1650"/>
      <w:r>
        <w:rPr>
          <w:rtl/>
        </w:rPr>
        <w:t xml:space="preserve">תוחלת </w:t>
      </w:r>
      <w:bookmarkStart w:id="1651" w:name="_ETM_Q5_452990"/>
      <w:bookmarkEnd w:id="1651"/>
      <w:r>
        <w:rPr>
          <w:rtl/>
        </w:rPr>
        <w:t xml:space="preserve">החיים </w:t>
      </w:r>
      <w:bookmarkStart w:id="1652" w:name="_ETM_Q5_453960"/>
      <w:bookmarkEnd w:id="1652"/>
      <w:r>
        <w:rPr>
          <w:rtl/>
        </w:rPr>
        <w:t xml:space="preserve">נמוכה </w:t>
      </w:r>
      <w:bookmarkStart w:id="1653" w:name="_ETM_Q5_454529"/>
      <w:bookmarkEnd w:id="1653"/>
      <w:r>
        <w:rPr>
          <w:rtl/>
        </w:rPr>
        <w:t>יותר</w:t>
      </w:r>
      <w:r>
        <w:rPr>
          <w:rFonts w:hint="cs"/>
          <w:rtl/>
        </w:rPr>
        <w:t>,</w:t>
      </w:r>
      <w:r>
        <w:rPr>
          <w:rtl/>
        </w:rPr>
        <w:t xml:space="preserve"> </w:t>
      </w:r>
      <w:bookmarkStart w:id="1654" w:name="_ETM_Q5_454950"/>
      <w:bookmarkEnd w:id="1654"/>
      <w:r>
        <w:rPr>
          <w:rtl/>
        </w:rPr>
        <w:t xml:space="preserve">התמותה </w:t>
      </w:r>
      <w:bookmarkStart w:id="1655" w:name="_ETM_Q5_455520"/>
      <w:bookmarkEnd w:id="1655"/>
      <w:r>
        <w:rPr>
          <w:rtl/>
        </w:rPr>
        <w:t xml:space="preserve">גבוהה </w:t>
      </w:r>
      <w:bookmarkStart w:id="1656" w:name="_ETM_Q5_456060"/>
      <w:bookmarkEnd w:id="1656"/>
      <w:r>
        <w:rPr>
          <w:rtl/>
        </w:rPr>
        <w:t>יותר</w:t>
      </w:r>
      <w:r>
        <w:rPr>
          <w:rFonts w:hint="cs"/>
          <w:rtl/>
        </w:rPr>
        <w:t>. מחסור</w:t>
      </w:r>
      <w:bookmarkStart w:id="1657" w:name="_ETM_Q5_457400"/>
      <w:bookmarkEnd w:id="1657"/>
      <w:r>
        <w:rPr>
          <w:rFonts w:hint="cs"/>
          <w:rtl/>
        </w:rPr>
        <w:t xml:space="preserve"> ב</w:t>
      </w:r>
      <w:r>
        <w:rPr>
          <w:rtl/>
        </w:rPr>
        <w:t xml:space="preserve">רופאים </w:t>
      </w:r>
      <w:bookmarkStart w:id="1658" w:name="_ETM_Q5_458029"/>
      <w:bookmarkEnd w:id="1658"/>
      <w:r>
        <w:rPr>
          <w:rtl/>
        </w:rPr>
        <w:t>בפריפריה</w:t>
      </w:r>
      <w:r>
        <w:rPr>
          <w:rFonts w:hint="cs"/>
          <w:rtl/>
        </w:rPr>
        <w:t>,</w:t>
      </w:r>
      <w:r>
        <w:rPr>
          <w:rtl/>
        </w:rPr>
        <w:t xml:space="preserve"> </w:t>
      </w:r>
      <w:bookmarkStart w:id="1659" w:name="_ETM_Q5_458900"/>
      <w:bookmarkEnd w:id="1659"/>
      <w:r>
        <w:rPr>
          <w:rtl/>
        </w:rPr>
        <w:t xml:space="preserve">עם </w:t>
      </w:r>
      <w:bookmarkStart w:id="1660" w:name="_ETM_Q5_459080"/>
      <w:bookmarkEnd w:id="1660"/>
      <w:r>
        <w:rPr>
          <w:rtl/>
        </w:rPr>
        <w:t xml:space="preserve">כל </w:t>
      </w:r>
      <w:bookmarkStart w:id="1661" w:name="_ETM_Q5_459290"/>
      <w:bookmarkEnd w:id="1661"/>
      <w:r>
        <w:rPr>
          <w:rtl/>
        </w:rPr>
        <w:t xml:space="preserve">הניסיון </w:t>
      </w:r>
      <w:bookmarkStart w:id="1662" w:name="_ETM_Q5_459740"/>
      <w:bookmarkEnd w:id="1662"/>
      <w:r>
        <w:rPr>
          <w:rtl/>
        </w:rPr>
        <w:t xml:space="preserve">של </w:t>
      </w:r>
      <w:bookmarkStart w:id="1663" w:name="_ETM_Q5_459860"/>
      <w:bookmarkEnd w:id="1663"/>
      <w:r>
        <w:rPr>
          <w:rtl/>
        </w:rPr>
        <w:t xml:space="preserve">המדינה </w:t>
      </w:r>
      <w:bookmarkStart w:id="1664" w:name="_ETM_Q5_461140"/>
      <w:bookmarkEnd w:id="1664"/>
      <w:r>
        <w:rPr>
          <w:rtl/>
        </w:rPr>
        <w:t xml:space="preserve">לתקצב </w:t>
      </w:r>
      <w:bookmarkStart w:id="1665" w:name="_ETM_Q5_461740"/>
      <w:bookmarkEnd w:id="1665"/>
      <w:r>
        <w:rPr>
          <w:rtl/>
        </w:rPr>
        <w:t xml:space="preserve">את </w:t>
      </w:r>
      <w:bookmarkStart w:id="1666" w:name="_ETM_Q5_461860"/>
      <w:bookmarkEnd w:id="1666"/>
      <w:r>
        <w:rPr>
          <w:rtl/>
        </w:rPr>
        <w:t xml:space="preserve">הדבר </w:t>
      </w:r>
      <w:bookmarkStart w:id="1667" w:name="_ETM_Q5_462400"/>
      <w:bookmarkEnd w:id="1667"/>
      <w:r>
        <w:rPr>
          <w:rtl/>
        </w:rPr>
        <w:t xml:space="preserve">או </w:t>
      </w:r>
      <w:bookmarkStart w:id="1668" w:name="_ETM_Q5_462520"/>
      <w:bookmarkEnd w:id="1668"/>
      <w:r>
        <w:rPr>
          <w:rtl/>
        </w:rPr>
        <w:t xml:space="preserve">לתת </w:t>
      </w:r>
      <w:bookmarkStart w:id="1669" w:name="_ETM_Q5_463120"/>
      <w:bookmarkEnd w:id="1669"/>
      <w:r>
        <w:rPr>
          <w:rtl/>
        </w:rPr>
        <w:t xml:space="preserve">כל </w:t>
      </w:r>
      <w:bookmarkStart w:id="1670" w:name="_ETM_Q5_463300"/>
      <w:bookmarkEnd w:id="1670"/>
      <w:r>
        <w:rPr>
          <w:rtl/>
        </w:rPr>
        <w:t xml:space="preserve">מיני </w:t>
      </w:r>
      <w:bookmarkStart w:id="1671" w:name="_ETM_Q5_463480"/>
      <w:bookmarkEnd w:id="1671"/>
      <w:r>
        <w:rPr>
          <w:rtl/>
        </w:rPr>
        <w:t xml:space="preserve">בונוסים </w:t>
      </w:r>
      <w:bookmarkStart w:id="1672" w:name="_ETM_Q5_464050"/>
      <w:bookmarkEnd w:id="1672"/>
      <w:r>
        <w:rPr>
          <w:rtl/>
        </w:rPr>
        <w:t xml:space="preserve">לרופאים </w:t>
      </w:r>
      <w:bookmarkStart w:id="1673" w:name="_ETM_Q5_464470"/>
      <w:bookmarkEnd w:id="1673"/>
      <w:r>
        <w:rPr>
          <w:rtl/>
        </w:rPr>
        <w:t>שילכו</w:t>
      </w:r>
      <w:r>
        <w:rPr>
          <w:rFonts w:hint="cs"/>
          <w:rtl/>
        </w:rPr>
        <w:t>,</w:t>
      </w:r>
      <w:r>
        <w:rPr>
          <w:rtl/>
        </w:rPr>
        <w:t xml:space="preserve"> </w:t>
      </w:r>
      <w:bookmarkStart w:id="1674" w:name="_ETM_Q5_465260"/>
      <w:bookmarkEnd w:id="1674"/>
      <w:r>
        <w:rPr>
          <w:rtl/>
        </w:rPr>
        <w:t xml:space="preserve">עדיין </w:t>
      </w:r>
      <w:bookmarkStart w:id="1675" w:name="_ETM_Q5_465650"/>
      <w:bookmarkEnd w:id="1675"/>
      <w:r>
        <w:rPr>
          <w:rtl/>
        </w:rPr>
        <w:t xml:space="preserve">יש </w:t>
      </w:r>
      <w:bookmarkStart w:id="1676" w:name="_ETM_Q5_465890"/>
      <w:bookmarkEnd w:id="1676"/>
      <w:r>
        <w:rPr>
          <w:rtl/>
        </w:rPr>
        <w:t xml:space="preserve">מחסור </w:t>
      </w:r>
      <w:bookmarkStart w:id="1677" w:name="_ETM_Q5_466279"/>
      <w:bookmarkEnd w:id="1677"/>
      <w:r>
        <w:rPr>
          <w:rtl/>
        </w:rPr>
        <w:t xml:space="preserve">מאוד </w:t>
      </w:r>
      <w:bookmarkStart w:id="1678" w:name="_ETM_Q5_466520"/>
      <w:bookmarkEnd w:id="1678"/>
      <w:r>
        <w:rPr>
          <w:rtl/>
        </w:rPr>
        <w:t>משמעותי</w:t>
      </w:r>
      <w:r>
        <w:rPr>
          <w:rFonts w:hint="cs"/>
          <w:rtl/>
        </w:rPr>
        <w:t>.</w:t>
      </w:r>
      <w:r>
        <w:rPr>
          <w:rtl/>
        </w:rPr>
        <w:t xml:space="preserve"> </w:t>
      </w:r>
      <w:bookmarkStart w:id="1679" w:name="_ETM_Q5_467580"/>
      <w:bookmarkEnd w:id="1679"/>
      <w:r>
        <w:rPr>
          <w:rtl/>
        </w:rPr>
        <w:t xml:space="preserve">עדיין </w:t>
      </w:r>
      <w:bookmarkStart w:id="1680" w:name="_ETM_Q5_469839"/>
      <w:bookmarkEnd w:id="1680"/>
      <w:r>
        <w:rPr>
          <w:rFonts w:hint="cs"/>
          <w:rtl/>
        </w:rPr>
        <w:t>כש</w:t>
      </w:r>
      <w:r>
        <w:rPr>
          <w:rtl/>
        </w:rPr>
        <w:t xml:space="preserve">אדם </w:t>
      </w:r>
      <w:bookmarkStart w:id="1681" w:name="_ETM_Q5_470200"/>
      <w:bookmarkEnd w:id="1681"/>
      <w:r>
        <w:rPr>
          <w:rtl/>
        </w:rPr>
        <w:t>מגיע</w:t>
      </w:r>
      <w:r>
        <w:rPr>
          <w:rFonts w:hint="cs"/>
          <w:rtl/>
        </w:rPr>
        <w:t xml:space="preserve">, חס וחלילה, עם התקף </w:t>
      </w:r>
      <w:bookmarkStart w:id="1682" w:name="_ETM_Q5_470740"/>
      <w:bookmarkStart w:id="1683" w:name="_ETM_Q5_471220"/>
      <w:bookmarkStart w:id="1684" w:name="_ETM_Q5_472210"/>
      <w:bookmarkEnd w:id="1682"/>
      <w:bookmarkEnd w:id="1683"/>
      <w:bookmarkEnd w:id="1684"/>
      <w:r>
        <w:rPr>
          <w:rtl/>
        </w:rPr>
        <w:t xml:space="preserve">לב </w:t>
      </w:r>
      <w:bookmarkStart w:id="1685" w:name="_ETM_Q5_472800"/>
      <w:bookmarkEnd w:id="1685"/>
      <w:r>
        <w:rPr>
          <w:rFonts w:hint="cs"/>
          <w:rtl/>
        </w:rPr>
        <w:t>ל</w:t>
      </w:r>
      <w:r>
        <w:rPr>
          <w:rtl/>
        </w:rPr>
        <w:t xml:space="preserve">בית </w:t>
      </w:r>
      <w:bookmarkStart w:id="1686" w:name="_ETM_Q5_473070"/>
      <w:bookmarkEnd w:id="1686"/>
      <w:r>
        <w:rPr>
          <w:rtl/>
        </w:rPr>
        <w:t xml:space="preserve">חולים </w:t>
      </w:r>
      <w:bookmarkStart w:id="1687" w:name="_ETM_Q5_473550"/>
      <w:bookmarkEnd w:id="1687"/>
      <w:r>
        <w:rPr>
          <w:rtl/>
        </w:rPr>
        <w:t xml:space="preserve">בדרום </w:t>
      </w:r>
      <w:bookmarkStart w:id="1688" w:name="_ETM_Q5_474060"/>
      <w:bookmarkEnd w:id="1688"/>
      <w:r>
        <w:rPr>
          <w:rtl/>
        </w:rPr>
        <w:t xml:space="preserve">או </w:t>
      </w:r>
      <w:bookmarkStart w:id="1689" w:name="_ETM_Q5_474150"/>
      <w:bookmarkEnd w:id="1689"/>
      <w:r>
        <w:rPr>
          <w:rtl/>
        </w:rPr>
        <w:t xml:space="preserve">בצפון </w:t>
      </w:r>
      <w:bookmarkStart w:id="1690" w:name="_ETM_Q5_474630"/>
      <w:bookmarkEnd w:id="1690"/>
      <w:r>
        <w:rPr>
          <w:rtl/>
        </w:rPr>
        <w:t xml:space="preserve">לעומת </w:t>
      </w:r>
      <w:bookmarkStart w:id="1691" w:name="_ETM_Q5_474960"/>
      <w:bookmarkEnd w:id="1691"/>
      <w:r>
        <w:rPr>
          <w:rtl/>
        </w:rPr>
        <w:t xml:space="preserve">מרכז </w:t>
      </w:r>
      <w:bookmarkStart w:id="1692" w:name="_ETM_Q5_475410"/>
      <w:bookmarkEnd w:id="1692"/>
      <w:r>
        <w:rPr>
          <w:rtl/>
        </w:rPr>
        <w:t>הארץ</w:t>
      </w:r>
      <w:r>
        <w:rPr>
          <w:rFonts w:hint="cs"/>
          <w:rtl/>
        </w:rPr>
        <w:t>,</w:t>
      </w:r>
      <w:r>
        <w:rPr>
          <w:rtl/>
        </w:rPr>
        <w:t xml:space="preserve"> </w:t>
      </w:r>
      <w:bookmarkStart w:id="1693" w:name="_ETM_Q5_475740"/>
      <w:bookmarkEnd w:id="1693"/>
      <w:r>
        <w:rPr>
          <w:rtl/>
        </w:rPr>
        <w:t xml:space="preserve">סיכויי </w:t>
      </w:r>
      <w:bookmarkStart w:id="1694" w:name="_ETM_Q5_476160"/>
      <w:bookmarkEnd w:id="1694"/>
      <w:r>
        <w:rPr>
          <w:rtl/>
        </w:rPr>
        <w:t xml:space="preserve">ההישרדות </w:t>
      </w:r>
      <w:bookmarkStart w:id="1695" w:name="_ETM_Q5_476790"/>
      <w:bookmarkEnd w:id="1695"/>
      <w:r>
        <w:rPr>
          <w:rtl/>
        </w:rPr>
        <w:t xml:space="preserve">שלו </w:t>
      </w:r>
      <w:bookmarkStart w:id="1696" w:name="_ETM_Q5_478339"/>
      <w:bookmarkEnd w:id="1696"/>
      <w:r>
        <w:rPr>
          <w:rFonts w:hint="cs"/>
          <w:rtl/>
        </w:rPr>
        <w:t xml:space="preserve">שונים. </w:t>
      </w:r>
      <w:r>
        <w:rPr>
          <w:rtl/>
        </w:rPr>
        <w:t xml:space="preserve">שלא </w:t>
      </w:r>
      <w:bookmarkStart w:id="1697" w:name="_ETM_Q5_478580"/>
      <w:bookmarkEnd w:id="1697"/>
      <w:r>
        <w:rPr>
          <w:rFonts w:hint="cs"/>
          <w:rtl/>
        </w:rPr>
        <w:t>ל</w:t>
      </w:r>
      <w:r>
        <w:rPr>
          <w:rtl/>
        </w:rPr>
        <w:t xml:space="preserve">דבר </w:t>
      </w:r>
      <w:bookmarkStart w:id="1698" w:name="_ETM_Q5_478940"/>
      <w:bookmarkEnd w:id="1698"/>
      <w:r>
        <w:rPr>
          <w:rtl/>
        </w:rPr>
        <w:t xml:space="preserve">על </w:t>
      </w:r>
      <w:bookmarkStart w:id="1699" w:name="_ETM_Q5_479089"/>
      <w:bookmarkEnd w:id="1699"/>
      <w:r>
        <w:rPr>
          <w:rtl/>
        </w:rPr>
        <w:t xml:space="preserve">בדיקות </w:t>
      </w:r>
      <w:bookmarkStart w:id="1700" w:name="_ETM_Q5_480000"/>
      <w:bookmarkEnd w:id="1700"/>
      <w:r>
        <w:rPr>
          <w:rFonts w:hint="cs"/>
          <w:rtl/>
        </w:rPr>
        <w:t xml:space="preserve">הרבה </w:t>
      </w:r>
      <w:r>
        <w:rPr>
          <w:rtl/>
        </w:rPr>
        <w:t xml:space="preserve">יותר </w:t>
      </w:r>
      <w:bookmarkStart w:id="1701" w:name="_ETM_Q5_480180"/>
      <w:bookmarkEnd w:id="1701"/>
      <w:r>
        <w:rPr>
          <w:rtl/>
        </w:rPr>
        <w:t>מתקדמות</w:t>
      </w:r>
      <w:r>
        <w:rPr>
          <w:rFonts w:hint="cs"/>
          <w:rtl/>
        </w:rPr>
        <w:t xml:space="preserve">, </w:t>
      </w:r>
      <w:bookmarkStart w:id="1702" w:name="_ETM_Q5_483144"/>
      <w:bookmarkEnd w:id="1702"/>
      <w:r>
        <w:rPr>
          <w:rFonts w:hint="cs"/>
          <w:rtl/>
        </w:rPr>
        <w:t xml:space="preserve">על </w:t>
      </w:r>
      <w:bookmarkStart w:id="1703" w:name="_ETM_Q5_481310"/>
      <w:bookmarkEnd w:id="1703"/>
      <w:r>
        <w:rPr>
          <w:rtl/>
        </w:rPr>
        <w:t xml:space="preserve">תור </w:t>
      </w:r>
      <w:bookmarkStart w:id="1704" w:name="_ETM_Q5_481760"/>
      <w:bookmarkEnd w:id="1704"/>
      <w:r>
        <w:rPr>
          <w:rFonts w:hint="cs"/>
          <w:rtl/>
        </w:rPr>
        <w:t>ל-</w:t>
      </w:r>
      <w:r>
        <w:rPr>
          <w:rFonts w:hint="cs"/>
        </w:rPr>
        <w:t>MRI</w:t>
      </w:r>
      <w:r>
        <w:rPr>
          <w:rFonts w:hint="cs"/>
          <w:rtl/>
        </w:rPr>
        <w:t>, ל-</w:t>
      </w:r>
      <w:r>
        <w:rPr>
          <w:rFonts w:hint="cs"/>
        </w:rPr>
        <w:t>CT</w:t>
      </w:r>
      <w:r>
        <w:rPr>
          <w:rFonts w:hint="cs"/>
          <w:rtl/>
        </w:rPr>
        <w:t xml:space="preserve"> וכדומה</w:t>
      </w:r>
      <w:bookmarkStart w:id="1705" w:name="_ETM_Q5_482420"/>
      <w:bookmarkStart w:id="1706" w:name="_ETM_Q5_482570"/>
      <w:bookmarkStart w:id="1707" w:name="_ETM_Q5_483230"/>
      <w:bookmarkStart w:id="1708" w:name="_ETM_Q5_484339"/>
      <w:bookmarkEnd w:id="1705"/>
      <w:bookmarkEnd w:id="1706"/>
      <w:bookmarkEnd w:id="1707"/>
      <w:bookmarkEnd w:id="1708"/>
      <w:r>
        <w:rPr>
          <w:rFonts w:hint="cs"/>
          <w:rtl/>
        </w:rPr>
        <w:t xml:space="preserve">, </w:t>
      </w:r>
      <w:r>
        <w:rPr>
          <w:rtl/>
        </w:rPr>
        <w:t xml:space="preserve">טיפולים </w:t>
      </w:r>
      <w:bookmarkStart w:id="1709" w:name="_ETM_Q5_487250"/>
      <w:bookmarkEnd w:id="1709"/>
      <w:r>
        <w:rPr>
          <w:rFonts w:hint="cs"/>
          <w:rtl/>
        </w:rPr>
        <w:t>מיוחדים.</w:t>
      </w:r>
      <w:bookmarkStart w:id="1710" w:name="_ETM_Q5_488891"/>
      <w:bookmarkStart w:id="1711" w:name="_ETM_Q5_488968"/>
      <w:bookmarkStart w:id="1712" w:name="_ETM_Q5_489764"/>
      <w:bookmarkStart w:id="1713" w:name="_ETM_Q5_489812"/>
      <w:bookmarkEnd w:id="1710"/>
      <w:bookmarkEnd w:id="1711"/>
      <w:bookmarkEnd w:id="1712"/>
      <w:bookmarkEnd w:id="1713"/>
      <w:r>
        <w:rPr>
          <w:rFonts w:hint="cs"/>
          <w:rtl/>
        </w:rPr>
        <w:t xml:space="preserve"> </w:t>
      </w:r>
      <w:r>
        <w:rPr>
          <w:rtl/>
        </w:rPr>
        <w:t xml:space="preserve">יש </w:t>
      </w:r>
      <w:bookmarkStart w:id="1714" w:name="_ETM_Q5_487910"/>
      <w:bookmarkEnd w:id="1714"/>
      <w:r>
        <w:rPr>
          <w:rtl/>
        </w:rPr>
        <w:t xml:space="preserve">פער </w:t>
      </w:r>
      <w:bookmarkStart w:id="1715" w:name="_ETM_Q5_488600"/>
      <w:bookmarkEnd w:id="1715"/>
      <w:r>
        <w:rPr>
          <w:rtl/>
        </w:rPr>
        <w:t xml:space="preserve">משמעותי </w:t>
      </w:r>
      <w:bookmarkStart w:id="1716" w:name="_ETM_Q5_489800"/>
      <w:bookmarkEnd w:id="1716"/>
      <w:r>
        <w:rPr>
          <w:rtl/>
        </w:rPr>
        <w:t xml:space="preserve">מאוד </w:t>
      </w:r>
      <w:bookmarkStart w:id="1717" w:name="_ETM_Q5_490400"/>
      <w:bookmarkEnd w:id="1717"/>
      <w:r>
        <w:rPr>
          <w:rtl/>
        </w:rPr>
        <w:t xml:space="preserve">בשירותי </w:t>
      </w:r>
      <w:bookmarkStart w:id="1718" w:name="_ETM_Q5_490910"/>
      <w:bookmarkEnd w:id="1718"/>
      <w:r>
        <w:rPr>
          <w:rtl/>
        </w:rPr>
        <w:t>רפואה</w:t>
      </w:r>
      <w:bookmarkStart w:id="1719" w:name="_ETM_Q5_491420"/>
      <w:bookmarkEnd w:id="1719"/>
      <w:r>
        <w:rPr>
          <w:rFonts w:hint="cs"/>
          <w:rtl/>
        </w:rPr>
        <w:t xml:space="preserve"> </w:t>
      </w:r>
      <w:r>
        <w:rPr>
          <w:rtl/>
        </w:rPr>
        <w:t>–</w:t>
      </w:r>
      <w:r>
        <w:rPr>
          <w:rFonts w:hint="cs"/>
          <w:rtl/>
        </w:rPr>
        <w:t xml:space="preserve"> </w:t>
      </w:r>
      <w:r>
        <w:rPr>
          <w:rtl/>
        </w:rPr>
        <w:t xml:space="preserve">רפואת </w:t>
      </w:r>
      <w:bookmarkStart w:id="1720" w:name="_ETM_Q5_491810"/>
      <w:bookmarkEnd w:id="1720"/>
      <w:r>
        <w:rPr>
          <w:rtl/>
        </w:rPr>
        <w:t xml:space="preserve">חירום </w:t>
      </w:r>
      <w:bookmarkStart w:id="1721" w:name="_ETM_Q5_492200"/>
      <w:bookmarkEnd w:id="1721"/>
      <w:r>
        <w:rPr>
          <w:rtl/>
        </w:rPr>
        <w:t xml:space="preserve">ורפואה </w:t>
      </w:r>
      <w:bookmarkStart w:id="1722" w:name="_ETM_Q5_492680"/>
      <w:bookmarkEnd w:id="1722"/>
      <w:r>
        <w:rPr>
          <w:rtl/>
        </w:rPr>
        <w:t xml:space="preserve">בכלל </w:t>
      </w:r>
      <w:bookmarkStart w:id="1723" w:name="_ETM_Q5_493460"/>
      <w:bookmarkEnd w:id="1723"/>
      <w:r>
        <w:rPr>
          <w:rtl/>
        </w:rPr>
        <w:t>–</w:t>
      </w:r>
      <w:r>
        <w:rPr>
          <w:rFonts w:hint="cs"/>
          <w:rtl/>
        </w:rPr>
        <w:t xml:space="preserve"> </w:t>
      </w:r>
      <w:bookmarkStart w:id="1724" w:name="_ETM_Q5_494940"/>
      <w:bookmarkEnd w:id="1724"/>
      <w:r>
        <w:rPr>
          <w:rtl/>
        </w:rPr>
        <w:t xml:space="preserve">ובבריאות </w:t>
      </w:r>
      <w:bookmarkStart w:id="1725" w:name="_ETM_Q5_494240"/>
      <w:bookmarkEnd w:id="1725"/>
      <w:r>
        <w:rPr>
          <w:rtl/>
        </w:rPr>
        <w:t>וברווחה</w:t>
      </w:r>
      <w:r>
        <w:rPr>
          <w:rFonts w:hint="cs"/>
          <w:rtl/>
        </w:rPr>
        <w:t>.</w:t>
      </w:r>
      <w:r>
        <w:rPr>
          <w:rtl/>
        </w:rPr>
        <w:t xml:space="preserve"> </w:t>
      </w:r>
      <w:bookmarkStart w:id="1726" w:name="_ETM_Q5_495400"/>
      <w:bookmarkEnd w:id="1726"/>
    </w:p>
    <w:p w:rsidR="006D295D" w:rsidRDefault="006D295D" w:rsidP="00F87986">
      <w:pPr>
        <w:rPr>
          <w:rtl/>
        </w:rPr>
      </w:pPr>
    </w:p>
    <w:p w:rsidR="006D295D" w:rsidRDefault="006D295D" w:rsidP="00F87986">
      <w:pPr>
        <w:rPr>
          <w:rtl/>
        </w:rPr>
      </w:pPr>
      <w:r>
        <w:rPr>
          <w:rFonts w:hint="cs"/>
          <w:rtl/>
        </w:rPr>
        <w:t>ו</w:t>
      </w:r>
      <w:r>
        <w:rPr>
          <w:rtl/>
        </w:rPr>
        <w:t xml:space="preserve">אנחנו </w:t>
      </w:r>
      <w:bookmarkStart w:id="1727" w:name="_ETM_Q5_495850"/>
      <w:bookmarkEnd w:id="1727"/>
      <w:r>
        <w:rPr>
          <w:rtl/>
        </w:rPr>
        <w:t xml:space="preserve">צריכים </w:t>
      </w:r>
      <w:bookmarkStart w:id="1728" w:name="_ETM_Q5_496510"/>
      <w:bookmarkEnd w:id="1728"/>
      <w:r>
        <w:rPr>
          <w:rtl/>
        </w:rPr>
        <w:t xml:space="preserve">להמשיך </w:t>
      </w:r>
      <w:bookmarkStart w:id="1729" w:name="_ETM_Q5_496990"/>
      <w:bookmarkEnd w:id="1729"/>
      <w:r>
        <w:rPr>
          <w:rtl/>
        </w:rPr>
        <w:t>לה</w:t>
      </w:r>
      <w:r>
        <w:rPr>
          <w:rFonts w:hint="cs"/>
          <w:rtl/>
        </w:rPr>
        <w:t>ז</w:t>
      </w:r>
      <w:r>
        <w:rPr>
          <w:rtl/>
        </w:rPr>
        <w:t xml:space="preserve">כיר </w:t>
      </w:r>
      <w:bookmarkStart w:id="1730" w:name="_ETM_Q5_497560"/>
      <w:bookmarkEnd w:id="1730"/>
      <w:r>
        <w:rPr>
          <w:rtl/>
        </w:rPr>
        <w:t xml:space="preserve">את </w:t>
      </w:r>
      <w:bookmarkStart w:id="1731" w:name="_ETM_Q5_497680"/>
      <w:bookmarkEnd w:id="1731"/>
      <w:r>
        <w:rPr>
          <w:rtl/>
        </w:rPr>
        <w:t>זה</w:t>
      </w:r>
      <w:r>
        <w:rPr>
          <w:rFonts w:hint="cs"/>
          <w:rtl/>
        </w:rPr>
        <w:t>, כי</w:t>
      </w:r>
      <w:r>
        <w:rPr>
          <w:rtl/>
        </w:rPr>
        <w:t xml:space="preserve"> </w:t>
      </w:r>
      <w:bookmarkStart w:id="1732" w:name="_ETM_Q5_498279"/>
      <w:bookmarkEnd w:id="1732"/>
      <w:r>
        <w:rPr>
          <w:rtl/>
        </w:rPr>
        <w:t xml:space="preserve">עד </w:t>
      </w:r>
      <w:bookmarkStart w:id="1733" w:name="_ETM_Q5_498520"/>
      <w:bookmarkEnd w:id="1733"/>
      <w:r>
        <w:rPr>
          <w:rtl/>
        </w:rPr>
        <w:t xml:space="preserve">שלא </w:t>
      </w:r>
      <w:bookmarkStart w:id="1734" w:name="_ETM_Q5_498790"/>
      <w:bookmarkEnd w:id="1734"/>
      <w:r>
        <w:rPr>
          <w:rtl/>
        </w:rPr>
        <w:t xml:space="preserve">נדאג </w:t>
      </w:r>
      <w:bookmarkStart w:id="1735" w:name="_ETM_Q5_499210"/>
      <w:bookmarkEnd w:id="1735"/>
      <w:r>
        <w:rPr>
          <w:rtl/>
        </w:rPr>
        <w:t xml:space="preserve">שיהיה </w:t>
      </w:r>
      <w:bookmarkStart w:id="1736" w:name="_ETM_Q5_499480"/>
      <w:bookmarkEnd w:id="1736"/>
      <w:r>
        <w:rPr>
          <w:rtl/>
        </w:rPr>
        <w:t xml:space="preserve">שוויון </w:t>
      </w:r>
      <w:bookmarkStart w:id="1737" w:name="_ETM_Q5_499990"/>
      <w:bookmarkEnd w:id="1737"/>
      <w:r>
        <w:rPr>
          <w:rtl/>
        </w:rPr>
        <w:t>לכולם</w:t>
      </w:r>
      <w:r>
        <w:rPr>
          <w:rFonts w:hint="cs"/>
          <w:rtl/>
        </w:rPr>
        <w:t>,</w:t>
      </w:r>
      <w:r>
        <w:rPr>
          <w:rtl/>
        </w:rPr>
        <w:t xml:space="preserve"> </w:t>
      </w:r>
      <w:bookmarkStart w:id="1738" w:name="_ETM_Q5_500620"/>
      <w:bookmarkEnd w:id="1738"/>
      <w:r>
        <w:rPr>
          <w:rtl/>
        </w:rPr>
        <w:t xml:space="preserve">לצערי </w:t>
      </w:r>
      <w:bookmarkStart w:id="1739" w:name="_ETM_Q5_501040"/>
      <w:bookmarkEnd w:id="1739"/>
      <w:r>
        <w:rPr>
          <w:rtl/>
        </w:rPr>
        <w:t xml:space="preserve">הרב </w:t>
      </w:r>
      <w:bookmarkStart w:id="1740" w:name="_ETM_Q5_501580"/>
      <w:bookmarkEnd w:id="1740"/>
      <w:r>
        <w:rPr>
          <w:rtl/>
        </w:rPr>
        <w:t xml:space="preserve">הוקרה </w:t>
      </w:r>
      <w:bookmarkStart w:id="1741" w:name="_ETM_Q5_502670"/>
      <w:bookmarkEnd w:id="1741"/>
      <w:r>
        <w:rPr>
          <w:rtl/>
        </w:rPr>
        <w:t xml:space="preserve">לא </w:t>
      </w:r>
      <w:bookmarkStart w:id="1742" w:name="_ETM_Q5_502850"/>
      <w:bookmarkEnd w:id="1742"/>
      <w:r>
        <w:rPr>
          <w:rtl/>
        </w:rPr>
        <w:t>תספיק</w:t>
      </w:r>
      <w:r>
        <w:rPr>
          <w:rFonts w:hint="cs"/>
          <w:rtl/>
        </w:rPr>
        <w:t>.</w:t>
      </w:r>
      <w:r>
        <w:rPr>
          <w:rtl/>
        </w:rPr>
        <w:t xml:space="preserve"> </w:t>
      </w:r>
      <w:bookmarkStart w:id="1743" w:name="_ETM_Q5_503830"/>
      <w:bookmarkEnd w:id="1743"/>
      <w:r>
        <w:rPr>
          <w:rtl/>
        </w:rPr>
        <w:t xml:space="preserve">אנחנו </w:t>
      </w:r>
      <w:bookmarkStart w:id="1744" w:name="_ETM_Q5_504100"/>
      <w:bookmarkEnd w:id="1744"/>
      <w:r>
        <w:rPr>
          <w:rtl/>
        </w:rPr>
        <w:t xml:space="preserve">צריכים </w:t>
      </w:r>
      <w:bookmarkStart w:id="1745" w:name="_ETM_Q5_504339"/>
      <w:bookmarkEnd w:id="1745"/>
      <w:r>
        <w:rPr>
          <w:rtl/>
        </w:rPr>
        <w:t xml:space="preserve">להזכיר </w:t>
      </w:r>
      <w:bookmarkStart w:id="1746" w:name="_ETM_Q5_504790"/>
      <w:bookmarkEnd w:id="1746"/>
      <w:r>
        <w:rPr>
          <w:rtl/>
        </w:rPr>
        <w:t xml:space="preserve">גם </w:t>
      </w:r>
      <w:bookmarkStart w:id="1747" w:name="_ETM_Q5_505000"/>
      <w:bookmarkEnd w:id="1747"/>
      <w:r>
        <w:rPr>
          <w:rtl/>
        </w:rPr>
        <w:t xml:space="preserve">את </w:t>
      </w:r>
      <w:bookmarkStart w:id="1748" w:name="_ETM_Q5_505150"/>
      <w:bookmarkEnd w:id="1748"/>
      <w:r>
        <w:rPr>
          <w:rtl/>
        </w:rPr>
        <w:t xml:space="preserve">הפערים </w:t>
      </w:r>
      <w:bookmarkStart w:id="1749" w:name="_ETM_Q5_505660"/>
      <w:bookmarkEnd w:id="1749"/>
      <w:r>
        <w:rPr>
          <w:rtl/>
        </w:rPr>
        <w:t xml:space="preserve">וגם </w:t>
      </w:r>
      <w:bookmarkStart w:id="1750" w:name="_ETM_Q5_505960"/>
      <w:bookmarkEnd w:id="1750"/>
      <w:r>
        <w:rPr>
          <w:rtl/>
        </w:rPr>
        <w:t xml:space="preserve">את </w:t>
      </w:r>
      <w:bookmarkStart w:id="1751" w:name="_ETM_Q5_506110"/>
      <w:bookmarkEnd w:id="1751"/>
      <w:r>
        <w:rPr>
          <w:rtl/>
        </w:rPr>
        <w:t>ההבדלים</w:t>
      </w:r>
      <w:r>
        <w:rPr>
          <w:rFonts w:hint="cs"/>
          <w:rtl/>
        </w:rPr>
        <w:t>,</w:t>
      </w:r>
      <w:r>
        <w:rPr>
          <w:rtl/>
        </w:rPr>
        <w:t xml:space="preserve"> </w:t>
      </w:r>
      <w:bookmarkStart w:id="1752" w:name="_ETM_Q5_506529"/>
      <w:bookmarkEnd w:id="1752"/>
      <w:r>
        <w:rPr>
          <w:rtl/>
        </w:rPr>
        <w:t xml:space="preserve">ולחתור </w:t>
      </w:r>
      <w:bookmarkStart w:id="1753" w:name="_ETM_Q5_507160"/>
      <w:bookmarkEnd w:id="1753"/>
      <w:r>
        <w:rPr>
          <w:rtl/>
        </w:rPr>
        <w:t xml:space="preserve">לתקן </w:t>
      </w:r>
      <w:bookmarkStart w:id="1754" w:name="_ETM_Q5_507610"/>
      <w:bookmarkEnd w:id="1754"/>
      <w:r>
        <w:rPr>
          <w:rtl/>
        </w:rPr>
        <w:t>אותם</w:t>
      </w:r>
      <w:r>
        <w:rPr>
          <w:rFonts w:hint="cs"/>
          <w:rtl/>
        </w:rPr>
        <w:t>.</w:t>
      </w:r>
      <w:r>
        <w:rPr>
          <w:rtl/>
        </w:rPr>
        <w:t xml:space="preserve"> </w:t>
      </w:r>
      <w:bookmarkStart w:id="1755" w:name="_ETM_Q5_508370"/>
      <w:bookmarkEnd w:id="1755"/>
      <w:r>
        <w:rPr>
          <w:rtl/>
        </w:rPr>
        <w:t xml:space="preserve">אבל </w:t>
      </w:r>
      <w:bookmarkStart w:id="1756" w:name="_ETM_Q5_508580"/>
      <w:bookmarkEnd w:id="1756"/>
      <w:r>
        <w:rPr>
          <w:rtl/>
        </w:rPr>
        <w:t xml:space="preserve">כמובן </w:t>
      </w:r>
      <w:bookmarkStart w:id="1757" w:name="_ETM_Q5_509720"/>
      <w:bookmarkEnd w:id="1757"/>
      <w:r>
        <w:rPr>
          <w:rFonts w:hint="cs"/>
          <w:rtl/>
        </w:rPr>
        <w:t xml:space="preserve">אנחנו </w:t>
      </w:r>
      <w:r>
        <w:rPr>
          <w:rtl/>
        </w:rPr>
        <w:t xml:space="preserve">צריכים </w:t>
      </w:r>
      <w:bookmarkStart w:id="1758" w:name="_ETM_Q5_509960"/>
      <w:bookmarkEnd w:id="1758"/>
      <w:r>
        <w:rPr>
          <w:rtl/>
        </w:rPr>
        <w:t xml:space="preserve">להוקיר </w:t>
      </w:r>
      <w:bookmarkStart w:id="1759" w:name="_ETM_Q5_510800"/>
      <w:bookmarkEnd w:id="1759"/>
      <w:r>
        <w:rPr>
          <w:rtl/>
        </w:rPr>
        <w:t xml:space="preserve">את </w:t>
      </w:r>
      <w:bookmarkStart w:id="1760" w:name="_ETM_Q5_510980"/>
      <w:bookmarkEnd w:id="1760"/>
      <w:r>
        <w:rPr>
          <w:rFonts w:hint="cs"/>
          <w:rtl/>
        </w:rPr>
        <w:t>העובדה ש</w:t>
      </w:r>
      <w:bookmarkStart w:id="1761" w:name="_ETM_Q5_513050"/>
      <w:bookmarkEnd w:id="1761"/>
      <w:r>
        <w:rPr>
          <w:rtl/>
        </w:rPr>
        <w:t xml:space="preserve">תושבי </w:t>
      </w:r>
      <w:bookmarkStart w:id="1762" w:name="_ETM_Q5_513320"/>
      <w:bookmarkEnd w:id="1762"/>
      <w:r>
        <w:rPr>
          <w:rtl/>
        </w:rPr>
        <w:t xml:space="preserve">הפריפריה </w:t>
      </w:r>
      <w:bookmarkStart w:id="1763" w:name="_ETM_Q5_514159"/>
      <w:bookmarkEnd w:id="1763"/>
      <w:r>
        <w:rPr>
          <w:rtl/>
        </w:rPr>
        <w:t xml:space="preserve">נמצאים </w:t>
      </w:r>
      <w:bookmarkStart w:id="1764" w:name="_ETM_Q5_514730"/>
      <w:bookmarkEnd w:id="1764"/>
      <w:r>
        <w:rPr>
          <w:rtl/>
        </w:rPr>
        <w:t>שם</w:t>
      </w:r>
      <w:r>
        <w:rPr>
          <w:rFonts w:hint="cs"/>
          <w:rtl/>
        </w:rPr>
        <w:t>, ו</w:t>
      </w:r>
      <w:bookmarkStart w:id="1765" w:name="_ETM_Q5_515440"/>
      <w:bookmarkStart w:id="1766" w:name="_ETM_Q5_516460"/>
      <w:bookmarkEnd w:id="1765"/>
      <w:bookmarkEnd w:id="1766"/>
      <w:r>
        <w:rPr>
          <w:rtl/>
        </w:rPr>
        <w:t xml:space="preserve">בימים </w:t>
      </w:r>
      <w:bookmarkStart w:id="1767" w:name="_ETM_Q5_516880"/>
      <w:bookmarkEnd w:id="1767"/>
      <w:r>
        <w:rPr>
          <w:rtl/>
        </w:rPr>
        <w:t xml:space="preserve">קשים </w:t>
      </w:r>
      <w:bookmarkStart w:id="1768" w:name="_ETM_Q5_517360"/>
      <w:bookmarkEnd w:id="1768"/>
      <w:r>
        <w:rPr>
          <w:rtl/>
        </w:rPr>
        <w:t xml:space="preserve">אלה </w:t>
      </w:r>
      <w:bookmarkStart w:id="1769" w:name="_ETM_Q5_517930"/>
      <w:bookmarkEnd w:id="1769"/>
      <w:r>
        <w:rPr>
          <w:rFonts w:hint="cs"/>
          <w:rtl/>
        </w:rPr>
        <w:t>הם ה</w:t>
      </w:r>
      <w:r>
        <w:rPr>
          <w:rtl/>
        </w:rPr>
        <w:t>חזית</w:t>
      </w:r>
      <w:r>
        <w:rPr>
          <w:rFonts w:hint="cs"/>
          <w:rtl/>
        </w:rPr>
        <w:t>,</w:t>
      </w:r>
      <w:r>
        <w:rPr>
          <w:rtl/>
        </w:rPr>
        <w:t xml:space="preserve"> </w:t>
      </w:r>
      <w:bookmarkStart w:id="1770" w:name="_ETM_Q5_518500"/>
      <w:bookmarkEnd w:id="1770"/>
      <w:r>
        <w:rPr>
          <w:rtl/>
        </w:rPr>
        <w:t xml:space="preserve">גם </w:t>
      </w:r>
      <w:bookmarkStart w:id="1771" w:name="_ETM_Q5_518740"/>
      <w:bookmarkEnd w:id="1771"/>
      <w:r>
        <w:rPr>
          <w:rtl/>
        </w:rPr>
        <w:t>בדרום</w:t>
      </w:r>
      <w:r>
        <w:rPr>
          <w:rFonts w:hint="cs"/>
          <w:rtl/>
        </w:rPr>
        <w:t>,</w:t>
      </w:r>
      <w:r>
        <w:rPr>
          <w:rtl/>
        </w:rPr>
        <w:t xml:space="preserve"> </w:t>
      </w:r>
      <w:bookmarkStart w:id="1772" w:name="_ETM_Q5_519560"/>
      <w:bookmarkEnd w:id="1772"/>
      <w:r>
        <w:rPr>
          <w:rtl/>
        </w:rPr>
        <w:t xml:space="preserve">גם </w:t>
      </w:r>
      <w:bookmarkStart w:id="1773" w:name="_ETM_Q5_519920"/>
      <w:bookmarkEnd w:id="1773"/>
      <w:r>
        <w:rPr>
          <w:rtl/>
        </w:rPr>
        <w:t>בצפון</w:t>
      </w:r>
      <w:r>
        <w:rPr>
          <w:rFonts w:hint="cs"/>
          <w:rtl/>
        </w:rPr>
        <w:t>.</w:t>
      </w:r>
      <w:r>
        <w:rPr>
          <w:rtl/>
        </w:rPr>
        <w:t xml:space="preserve"> </w:t>
      </w:r>
      <w:bookmarkStart w:id="1774" w:name="_ETM_Q5_520760"/>
      <w:bookmarkEnd w:id="1774"/>
      <w:r>
        <w:rPr>
          <w:rtl/>
        </w:rPr>
        <w:t xml:space="preserve">אנחנו </w:t>
      </w:r>
      <w:bookmarkStart w:id="1775" w:name="_ETM_Q5_521000"/>
      <w:bookmarkEnd w:id="1775"/>
      <w:r>
        <w:rPr>
          <w:rtl/>
        </w:rPr>
        <w:t xml:space="preserve">לא </w:t>
      </w:r>
      <w:bookmarkStart w:id="1776" w:name="_ETM_Q5_521180"/>
      <w:bookmarkEnd w:id="1776"/>
      <w:r>
        <w:rPr>
          <w:rtl/>
        </w:rPr>
        <w:t xml:space="preserve">שוכחים </w:t>
      </w:r>
      <w:bookmarkStart w:id="1777" w:name="_ETM_Q5_521630"/>
      <w:bookmarkEnd w:id="1777"/>
      <w:r>
        <w:rPr>
          <w:rtl/>
        </w:rPr>
        <w:t xml:space="preserve">את </w:t>
      </w:r>
      <w:bookmarkStart w:id="1778" w:name="_ETM_Q5_521750"/>
      <w:bookmarkEnd w:id="1778"/>
      <w:r>
        <w:rPr>
          <w:rtl/>
        </w:rPr>
        <w:t xml:space="preserve">זה </w:t>
      </w:r>
      <w:bookmarkStart w:id="1779" w:name="_ETM_Q5_521840"/>
      <w:bookmarkEnd w:id="1779"/>
      <w:r>
        <w:rPr>
          <w:rtl/>
        </w:rPr>
        <w:t xml:space="preserve">לרגע </w:t>
      </w:r>
      <w:bookmarkStart w:id="1780" w:name="_ETM_Q5_522730"/>
      <w:bookmarkEnd w:id="1780"/>
      <w:r>
        <w:rPr>
          <w:rtl/>
        </w:rPr>
        <w:t xml:space="preserve">ואנחנו </w:t>
      </w:r>
      <w:bookmarkStart w:id="1781" w:name="_ETM_Q5_523750"/>
      <w:bookmarkEnd w:id="1781"/>
      <w:r>
        <w:rPr>
          <w:rtl/>
        </w:rPr>
        <w:t>א</w:t>
      </w:r>
      <w:r>
        <w:rPr>
          <w:rFonts w:hint="cs"/>
          <w:rtl/>
        </w:rPr>
        <w:t>י</w:t>
      </w:r>
      <w:r>
        <w:rPr>
          <w:rtl/>
        </w:rPr>
        <w:t>תם</w:t>
      </w:r>
      <w:r>
        <w:rPr>
          <w:rFonts w:hint="cs"/>
          <w:rtl/>
        </w:rPr>
        <w:t>. תודה.</w:t>
      </w:r>
    </w:p>
    <w:p w:rsidR="006D295D" w:rsidRDefault="006D295D" w:rsidP="00F87986">
      <w:pPr>
        <w:rPr>
          <w:rtl/>
        </w:rPr>
      </w:pPr>
      <w:bookmarkStart w:id="1782" w:name="_ETM_Q5_524131"/>
      <w:bookmarkEnd w:id="1782"/>
    </w:p>
    <w:bookmarkStart w:id="1783" w:name="_ETM_Q5_525781" w:displacedByCustomXml="next"/>
    <w:bookmarkEnd w:id="1783" w:displacedByCustomXml="next"/>
    <w:bookmarkStart w:id="1784" w:name="_ETM_Q5_526017" w:displacedByCustomXml="next"/>
    <w:bookmarkEnd w:id="1784" w:displacedByCustomXml="next"/>
    <w:bookmarkStart w:id="1785" w:name="_ETM_Q5_526066" w:displacedByCustomXml="next"/>
    <w:bookmarkEnd w:id="1785" w:displacedByCustomXml="next"/>
    <w:bookmarkStart w:id="1786" w:name="_ETM_Q5_526295" w:displacedByCustomXml="next"/>
    <w:bookmarkEnd w:id="1786" w:displacedByCustomXml="next"/>
    <w:bookmarkStart w:id="1787" w:name="_ETM_Q5_526346" w:displacedByCustomXml="next"/>
    <w:bookmarkEnd w:id="1787" w:displacedByCustomXml="next"/>
    <w:sdt>
      <w:sdtPr>
        <w:rPr>
          <w:rtl/>
        </w:rPr>
        <w:alias w:val="יור"/>
        <w:tag w:val="&lt;ID&gt;5514&lt;/ID&gt;&lt;Name&gt;מאיר כהן - יו&quot;ר&lt;/Name&gt;&lt;Data&gt;מאיר כהן&lt;/Data&gt;&lt;Shortcut&gt;&lt;/Shortcut&gt;"/>
        <w:id w:val="-1446373708"/>
        <w:placeholder>
          <w:docPart w:val="EDF39D68E30548F4B8D3CDA65C1A943A"/>
        </w:placeholder>
        <w15:color w:val="993366"/>
      </w:sdtPr>
      <w:sdtEndPr/>
      <w:sdtContent>
        <w:p w:rsidR="006D295D" w:rsidRDefault="006D295D" w:rsidP="00F87986">
          <w:pPr>
            <w:pStyle w:val="af6"/>
            <w:keepNext/>
            <w:rPr>
              <w:rtl/>
            </w:rPr>
          </w:pPr>
          <w:r w:rsidRPr="00503008">
            <w:rPr>
              <w:rStyle w:val="afe"/>
              <w:color w:val="000000"/>
              <w:rtl/>
            </w:rPr>
            <w:t>היו"ר מאיר כהן</w:t>
          </w:r>
          <w:r w:rsidRPr="00503008">
            <w:rPr>
              <w:color w:val="000000"/>
              <w:rtl/>
            </w:rPr>
            <w:t>:</w:t>
          </w:r>
        </w:p>
      </w:sdtContent>
    </w:sdt>
    <w:p w:rsidR="006D295D" w:rsidRDefault="006D295D" w:rsidP="001F03AF">
      <w:pPr>
        <w:rPr>
          <w:rtl/>
        </w:rPr>
      </w:pPr>
    </w:p>
    <w:p w:rsidR="006D295D" w:rsidRDefault="006D295D" w:rsidP="00F87986">
      <w:pPr>
        <w:rPr>
          <w:rtl/>
        </w:rPr>
      </w:pPr>
      <w:bookmarkStart w:id="1788" w:name="_ETM_Q5_528413"/>
      <w:bookmarkEnd w:id="1788"/>
      <w:r>
        <w:rPr>
          <w:rFonts w:hint="cs"/>
          <w:rtl/>
        </w:rPr>
        <w:t xml:space="preserve">תודה רבה, גברתי. חברת </w:t>
      </w:r>
      <w:bookmarkStart w:id="1789" w:name="_ETM_Q5_526181"/>
      <w:bookmarkEnd w:id="1789"/>
      <w:r>
        <w:rPr>
          <w:rFonts w:hint="cs"/>
          <w:rtl/>
        </w:rPr>
        <w:t xml:space="preserve">הכנסת אורלי לוי אבקסיס, בבקשה. </w:t>
      </w:r>
      <w:bookmarkStart w:id="1790" w:name="_ETM_Q5_524230"/>
      <w:bookmarkStart w:id="1791" w:name="_ETM_Q5_525159"/>
      <w:bookmarkStart w:id="1792" w:name="_ETM_Q5_525909"/>
      <w:bookmarkStart w:id="1793" w:name="_ETM_Q5_526240"/>
      <w:bookmarkStart w:id="1794" w:name="_ETM_Q5_526720"/>
      <w:bookmarkStart w:id="1795" w:name="_ETM_Q5_527080"/>
      <w:bookmarkStart w:id="1796" w:name="_ETM_Q5_527350"/>
      <w:bookmarkStart w:id="1797" w:name="_ETM_Q5_528190"/>
      <w:bookmarkStart w:id="1798" w:name="_ETM_Q5_547680"/>
      <w:bookmarkEnd w:id="1790"/>
      <w:bookmarkEnd w:id="1791"/>
      <w:bookmarkEnd w:id="1792"/>
      <w:bookmarkEnd w:id="1793"/>
      <w:bookmarkEnd w:id="1794"/>
      <w:bookmarkEnd w:id="1795"/>
      <w:bookmarkEnd w:id="1796"/>
      <w:bookmarkEnd w:id="1797"/>
      <w:bookmarkEnd w:id="1798"/>
      <w:r>
        <w:rPr>
          <w:rtl/>
        </w:rPr>
        <w:t xml:space="preserve">אחריה </w:t>
      </w:r>
      <w:bookmarkStart w:id="1799" w:name="_ETM_Q5_548190"/>
      <w:bookmarkEnd w:id="1799"/>
      <w:r>
        <w:rPr>
          <w:rtl/>
        </w:rPr>
        <w:t xml:space="preserve">ישיב </w:t>
      </w:r>
      <w:bookmarkStart w:id="1800" w:name="_ETM_Q5_549120"/>
      <w:bookmarkEnd w:id="1800"/>
      <w:r>
        <w:rPr>
          <w:rtl/>
        </w:rPr>
        <w:t xml:space="preserve">סגן </w:t>
      </w:r>
      <w:bookmarkStart w:id="1801" w:name="_ETM_Q5_549420"/>
      <w:bookmarkEnd w:id="1801"/>
      <w:r>
        <w:rPr>
          <w:rtl/>
        </w:rPr>
        <w:t>השר</w:t>
      </w:r>
      <w:r>
        <w:rPr>
          <w:rFonts w:hint="cs"/>
          <w:rtl/>
        </w:rPr>
        <w:t>.</w:t>
      </w:r>
      <w:r>
        <w:rPr>
          <w:rtl/>
        </w:rPr>
        <w:t xml:space="preserve"> </w:t>
      </w:r>
      <w:bookmarkStart w:id="1802" w:name="_ETM_Q5_556529"/>
      <w:bookmarkEnd w:id="1802"/>
      <w:r>
        <w:rPr>
          <w:rFonts w:hint="cs"/>
          <w:rtl/>
        </w:rPr>
        <w:t xml:space="preserve">בבקשה, </w:t>
      </w:r>
      <w:r>
        <w:rPr>
          <w:rtl/>
        </w:rPr>
        <w:t>גברתי</w:t>
      </w:r>
      <w:r>
        <w:rPr>
          <w:rFonts w:hint="cs"/>
          <w:rtl/>
        </w:rPr>
        <w:t>.</w:t>
      </w:r>
    </w:p>
    <w:p w:rsidR="006D295D" w:rsidRDefault="006D295D" w:rsidP="00F87986">
      <w:pPr>
        <w:rPr>
          <w:rtl/>
        </w:rPr>
      </w:pPr>
      <w:bookmarkStart w:id="1803" w:name="_ETM_Q5_558952"/>
      <w:bookmarkStart w:id="1804" w:name="_ETM_Q5_560467"/>
      <w:bookmarkStart w:id="1805" w:name="_ETM_Q5_560712"/>
      <w:bookmarkEnd w:id="1803"/>
      <w:bookmarkEnd w:id="1804"/>
      <w:bookmarkEnd w:id="1805"/>
    </w:p>
    <w:bookmarkStart w:id="1806" w:name="_ETM_Q5_560791" w:displacedByCustomXml="next"/>
    <w:bookmarkEnd w:id="1806" w:displacedByCustomXml="next"/>
    <w:bookmarkStart w:id="1807" w:name="_ETM_Q5_561036" w:displacedByCustomXml="next"/>
    <w:bookmarkEnd w:id="1807" w:displacedByCustomXml="next"/>
    <w:bookmarkStart w:id="1808" w:name="_ETM_Q5_561090" w:displacedByCustomXml="next"/>
    <w:bookmarkEnd w:id="1808" w:displacedByCustomXml="next"/>
    <w:bookmarkStart w:id="1809" w:name="_Toc518817436" w:displacedByCustomXml="next"/>
    <w:bookmarkStart w:id="1810" w:name="_Toc516649490" w:displacedByCustomXml="next"/>
    <w:bookmarkStart w:id="1811" w:name="_Toc516605243" w:displacedByCustomXml="next"/>
    <w:bookmarkStart w:id="1812" w:name="_Toc516604989" w:displacedByCustomXml="next"/>
    <w:bookmarkStart w:id="1813" w:name="_Toc516604513" w:displacedByCustomXml="next"/>
    <w:sdt>
      <w:sdtPr>
        <w:rPr>
          <w:rFonts w:hint="cs"/>
          <w:rtl/>
        </w:rPr>
        <w:alias w:val="דובר"/>
        <w:tag w:val="&lt;ID&gt;5566&lt;/ID&gt;&lt;Name&gt;אורלי לוי אבקסיס&lt;/Name&gt;&lt;Data&gt;אורלי לוי אבקסיס&lt;/Data&gt;&lt;Shortcut&gt;אולו&lt;/Shortcut&gt;&lt;MemberID&gt;2229&lt;/MemberID&gt;"/>
        <w:id w:val="-1018463536"/>
        <w:placeholder>
          <w:docPart w:val="EDF39D68E30548F4B8D3CDA65C1A943A"/>
        </w:placeholder>
        <w15:color w:val="993366"/>
      </w:sdtPr>
      <w:sdtEndPr/>
      <w:sdtContent>
        <w:p w:rsidR="006D295D" w:rsidRDefault="006D295D" w:rsidP="00F87986">
          <w:pPr>
            <w:pStyle w:val="a4"/>
            <w:keepNext/>
            <w:rPr>
              <w:rtl/>
            </w:rPr>
          </w:pPr>
          <w:r w:rsidRPr="00503008">
            <w:rPr>
              <w:rStyle w:val="afe"/>
              <w:color w:val="000000"/>
              <w:rtl/>
            </w:rPr>
            <w:t>אורלי לוי אבקסיס</w:t>
          </w:r>
          <w:r w:rsidRPr="00503008">
            <w:rPr>
              <w:color w:val="000000"/>
              <w:rtl/>
            </w:rPr>
            <w:t>:</w:t>
          </w:r>
        </w:p>
      </w:sdtContent>
    </w:sdt>
    <w:bookmarkEnd w:id="1809" w:displacedByCustomXml="prev"/>
    <w:bookmarkEnd w:id="1810" w:displacedByCustomXml="prev"/>
    <w:bookmarkEnd w:id="1811" w:displacedByCustomXml="prev"/>
    <w:bookmarkEnd w:id="1812" w:displacedByCustomXml="prev"/>
    <w:bookmarkEnd w:id="1813" w:displacedByCustomXml="prev"/>
    <w:p w:rsidR="006D295D" w:rsidRDefault="006D295D" w:rsidP="001F03AF">
      <w:pPr>
        <w:rPr>
          <w:rtl/>
          <w:lang w:eastAsia="he-IL"/>
        </w:rPr>
      </w:pPr>
    </w:p>
    <w:p w:rsidR="006D295D" w:rsidRDefault="006D295D" w:rsidP="00B30FB7">
      <w:pPr>
        <w:rPr>
          <w:rtl/>
        </w:rPr>
      </w:pPr>
      <w:bookmarkStart w:id="1814" w:name="_ETM_Q5_561636"/>
      <w:bookmarkEnd w:id="1814"/>
      <w:r>
        <w:rPr>
          <w:rFonts w:hint="cs"/>
          <w:rtl/>
          <w:lang w:eastAsia="he-IL"/>
        </w:rPr>
        <w:t xml:space="preserve">תודה רבה לך, אדוני </w:t>
      </w:r>
      <w:bookmarkStart w:id="1815" w:name="_ETM_Q5_563938"/>
      <w:bookmarkStart w:id="1816" w:name="_ETM_Q5_562427"/>
      <w:bookmarkStart w:id="1817" w:name="_ETM_Q5_557400"/>
      <w:bookmarkStart w:id="1818" w:name="_ETM_Q5_557640"/>
      <w:bookmarkStart w:id="1819" w:name="_ETM_Q5_557909"/>
      <w:bookmarkStart w:id="1820" w:name="_ETM_Q5_558210"/>
      <w:bookmarkStart w:id="1821" w:name="_ETM_Q5_558480"/>
      <w:bookmarkEnd w:id="1815"/>
      <w:bookmarkEnd w:id="1816"/>
      <w:bookmarkEnd w:id="1817"/>
      <w:bookmarkEnd w:id="1818"/>
      <w:bookmarkEnd w:id="1819"/>
      <w:bookmarkEnd w:id="1820"/>
      <w:bookmarkEnd w:id="1821"/>
      <w:r>
        <w:rPr>
          <w:rtl/>
        </w:rPr>
        <w:t>היושב</w:t>
      </w:r>
      <w:bookmarkStart w:id="1822" w:name="_ETM_Q5_558900"/>
      <w:bookmarkEnd w:id="1822"/>
      <w:r>
        <w:rPr>
          <w:rFonts w:hint="cs"/>
          <w:rtl/>
        </w:rPr>
        <w:t>-</w:t>
      </w:r>
      <w:r>
        <w:rPr>
          <w:rtl/>
        </w:rPr>
        <w:t>ראש</w:t>
      </w:r>
      <w:r>
        <w:rPr>
          <w:rFonts w:hint="cs"/>
          <w:rtl/>
        </w:rPr>
        <w:t>. אכן</w:t>
      </w:r>
      <w:r>
        <w:rPr>
          <w:rtl/>
        </w:rPr>
        <w:t xml:space="preserve"> </w:t>
      </w:r>
      <w:bookmarkStart w:id="1823" w:name="_ETM_Q5_561770"/>
      <w:bookmarkEnd w:id="1823"/>
      <w:r>
        <w:rPr>
          <w:rtl/>
        </w:rPr>
        <w:t xml:space="preserve">ישבנו </w:t>
      </w:r>
      <w:bookmarkStart w:id="1824" w:name="_ETM_Q5_562310"/>
      <w:bookmarkEnd w:id="1824"/>
      <w:r>
        <w:rPr>
          <w:rtl/>
        </w:rPr>
        <w:t>ככה</w:t>
      </w:r>
      <w:r>
        <w:rPr>
          <w:rFonts w:hint="cs"/>
          <w:rtl/>
        </w:rPr>
        <w:t>, אומנם</w:t>
      </w:r>
      <w:r>
        <w:rPr>
          <w:rtl/>
        </w:rPr>
        <w:t xml:space="preserve"> </w:t>
      </w:r>
      <w:bookmarkStart w:id="1825" w:name="_ETM_Q5_563659"/>
      <w:bookmarkEnd w:id="1825"/>
      <w:r>
        <w:rPr>
          <w:rtl/>
        </w:rPr>
        <w:t xml:space="preserve">בצד </w:t>
      </w:r>
      <w:bookmarkStart w:id="1826" w:name="_ETM_Q5_563960"/>
      <w:bookmarkEnd w:id="1826"/>
      <w:r>
        <w:rPr>
          <w:rtl/>
        </w:rPr>
        <w:t xml:space="preserve">הזה </w:t>
      </w:r>
      <w:bookmarkStart w:id="1827" w:name="_ETM_Q5_565560"/>
      <w:bookmarkEnd w:id="1827"/>
      <w:r>
        <w:rPr>
          <w:rFonts w:hint="cs"/>
          <w:rtl/>
        </w:rPr>
        <w:t xml:space="preserve">של </w:t>
      </w:r>
      <w:bookmarkStart w:id="1828" w:name="_ETM_Q5_566640"/>
      <w:bookmarkEnd w:id="1828"/>
      <w:r>
        <w:rPr>
          <w:rFonts w:hint="cs"/>
          <w:rtl/>
        </w:rPr>
        <w:t>ה</w:t>
      </w:r>
      <w:r>
        <w:rPr>
          <w:rtl/>
        </w:rPr>
        <w:t>מושבים</w:t>
      </w:r>
      <w:r w:rsidR="00B30FB7">
        <w:rPr>
          <w:rFonts w:hint="cs"/>
          <w:rtl/>
        </w:rPr>
        <w:t>,</w:t>
      </w:r>
      <w:r>
        <w:rPr>
          <w:rFonts w:hint="cs"/>
          <w:rtl/>
        </w:rPr>
        <w:t xml:space="preserve"> </w:t>
      </w:r>
      <w:bookmarkStart w:id="1829" w:name="_ETM_Q5_568310"/>
      <w:bookmarkEnd w:id="1829"/>
      <w:r>
        <w:rPr>
          <w:rtl/>
        </w:rPr>
        <w:t xml:space="preserve">זה </w:t>
      </w:r>
      <w:bookmarkStart w:id="1830" w:name="_ETM_Q5_569210"/>
      <w:bookmarkEnd w:id="1830"/>
      <w:r>
        <w:rPr>
          <w:rFonts w:hint="cs"/>
          <w:rtl/>
        </w:rPr>
        <w:t xml:space="preserve">"יחדיו", "קדמה"? והייתה </w:t>
      </w:r>
      <w:bookmarkStart w:id="1831" w:name="_ETM_Q5_573380"/>
      <w:bookmarkStart w:id="1832" w:name="_ETM_Q5_573590"/>
      <w:bookmarkEnd w:id="1831"/>
      <w:bookmarkEnd w:id="1832"/>
      <w:r>
        <w:rPr>
          <w:rtl/>
        </w:rPr>
        <w:t xml:space="preserve">שיחה </w:t>
      </w:r>
      <w:bookmarkStart w:id="1833" w:name="_ETM_Q5_573980"/>
      <w:bookmarkEnd w:id="1833"/>
      <w:r>
        <w:rPr>
          <w:rtl/>
        </w:rPr>
        <w:t>ערה</w:t>
      </w:r>
      <w:r>
        <w:rPr>
          <w:rFonts w:hint="cs"/>
          <w:rtl/>
        </w:rPr>
        <w:t xml:space="preserve"> של</w:t>
      </w:r>
      <w:r>
        <w:rPr>
          <w:rtl/>
        </w:rPr>
        <w:t xml:space="preserve"> </w:t>
      </w:r>
      <w:bookmarkStart w:id="1834" w:name="_ETM_Q5_575770"/>
      <w:bookmarkEnd w:id="1834"/>
      <w:r>
        <w:rPr>
          <w:rFonts w:hint="cs"/>
          <w:rtl/>
        </w:rPr>
        <w:t>כמה</w:t>
      </w:r>
      <w:r>
        <w:rPr>
          <w:rtl/>
        </w:rPr>
        <w:t xml:space="preserve"> </w:t>
      </w:r>
      <w:bookmarkStart w:id="1835" w:name="_ETM_Q5_576130"/>
      <w:bookmarkEnd w:id="1835"/>
      <w:r>
        <w:rPr>
          <w:rFonts w:hint="cs"/>
          <w:rtl/>
        </w:rPr>
        <w:t>א</w:t>
      </w:r>
      <w:r>
        <w:rPr>
          <w:rtl/>
        </w:rPr>
        <w:t xml:space="preserve">נשים </w:t>
      </w:r>
      <w:bookmarkStart w:id="1836" w:name="_ETM_Q5_576430"/>
      <w:bookmarkEnd w:id="1836"/>
      <w:r>
        <w:rPr>
          <w:rtl/>
        </w:rPr>
        <w:t>שה</w:t>
      </w:r>
      <w:bookmarkStart w:id="1837" w:name="_ETM_Q5_576610"/>
      <w:bookmarkEnd w:id="1837"/>
      <w:r>
        <w:rPr>
          <w:rFonts w:hint="cs"/>
          <w:rtl/>
        </w:rPr>
        <w:t xml:space="preserve">ם </w:t>
      </w:r>
      <w:bookmarkStart w:id="1838" w:name="_ETM_Q5_579218"/>
      <w:bookmarkEnd w:id="1838"/>
      <w:r>
        <w:rPr>
          <w:rtl/>
        </w:rPr>
        <w:t>באמת</w:t>
      </w:r>
      <w:r>
        <w:rPr>
          <w:rFonts w:hint="cs"/>
          <w:rtl/>
        </w:rPr>
        <w:t xml:space="preserve"> </w:t>
      </w:r>
      <w:r>
        <w:rPr>
          <w:rtl/>
        </w:rPr>
        <w:t xml:space="preserve">– </w:t>
      </w:r>
      <w:bookmarkStart w:id="1839" w:name="_ETM_Q5_577090"/>
      <w:bookmarkEnd w:id="1839"/>
      <w:r>
        <w:rPr>
          <w:rtl/>
        </w:rPr>
        <w:t xml:space="preserve">אולי </w:t>
      </w:r>
      <w:bookmarkStart w:id="1840" w:name="_ETM_Q5_577870"/>
      <w:bookmarkEnd w:id="1840"/>
      <w:r>
        <w:rPr>
          <w:rtl/>
        </w:rPr>
        <w:t xml:space="preserve">גם </w:t>
      </w:r>
      <w:bookmarkStart w:id="1841" w:name="_ETM_Q5_578110"/>
      <w:bookmarkEnd w:id="1841"/>
      <w:r>
        <w:rPr>
          <w:rtl/>
        </w:rPr>
        <w:t xml:space="preserve">מקומך </w:t>
      </w:r>
      <w:bookmarkStart w:id="1842" w:name="_ETM_Q5_579310"/>
      <w:bookmarkEnd w:id="1842"/>
      <w:r>
        <w:rPr>
          <w:rtl/>
        </w:rPr>
        <w:t xml:space="preserve">היה </w:t>
      </w:r>
      <w:bookmarkStart w:id="1843" w:name="_ETM_Q5_580240"/>
      <w:bookmarkEnd w:id="1843"/>
      <w:r>
        <w:rPr>
          <w:rFonts w:hint="cs"/>
          <w:rtl/>
        </w:rPr>
        <w:t xml:space="preserve">איתנו </w:t>
      </w:r>
      <w:r>
        <w:rPr>
          <w:rtl/>
        </w:rPr>
        <w:t>–</w:t>
      </w:r>
      <w:r>
        <w:rPr>
          <w:rFonts w:hint="cs"/>
          <w:rtl/>
        </w:rPr>
        <w:t xml:space="preserve"> של </w:t>
      </w:r>
      <w:bookmarkStart w:id="1844" w:name="_ETM_Q5_581540"/>
      <w:bookmarkStart w:id="1845" w:name="_ETM_Q5_582020"/>
      <w:bookmarkEnd w:id="1844"/>
      <w:bookmarkEnd w:id="1845"/>
      <w:r>
        <w:rPr>
          <w:rtl/>
        </w:rPr>
        <w:t xml:space="preserve">אנשים </w:t>
      </w:r>
      <w:bookmarkStart w:id="1846" w:name="_ETM_Q5_582470"/>
      <w:bookmarkEnd w:id="1846"/>
      <w:r>
        <w:rPr>
          <w:rtl/>
        </w:rPr>
        <w:t xml:space="preserve">שחוו </w:t>
      </w:r>
      <w:bookmarkStart w:id="1847" w:name="_ETM_Q5_583520"/>
      <w:bookmarkEnd w:id="1847"/>
      <w:r>
        <w:rPr>
          <w:rtl/>
        </w:rPr>
        <w:t xml:space="preserve">את </w:t>
      </w:r>
      <w:bookmarkStart w:id="1848" w:name="_ETM_Q5_583640"/>
      <w:bookmarkEnd w:id="1848"/>
      <w:r>
        <w:rPr>
          <w:rtl/>
        </w:rPr>
        <w:t xml:space="preserve">החיים </w:t>
      </w:r>
      <w:bookmarkStart w:id="1849" w:name="_ETM_Q5_584000"/>
      <w:bookmarkEnd w:id="1849"/>
      <w:r>
        <w:rPr>
          <w:rtl/>
        </w:rPr>
        <w:t xml:space="preserve">בעיירות </w:t>
      </w:r>
      <w:bookmarkStart w:id="1850" w:name="_ETM_Q5_584390"/>
      <w:bookmarkEnd w:id="1850"/>
      <w:r>
        <w:rPr>
          <w:rtl/>
        </w:rPr>
        <w:t>הפיתוח</w:t>
      </w:r>
      <w:r>
        <w:rPr>
          <w:rFonts w:hint="cs"/>
          <w:rtl/>
        </w:rPr>
        <w:t>,</w:t>
      </w:r>
      <w:r>
        <w:rPr>
          <w:rtl/>
        </w:rPr>
        <w:t xml:space="preserve"> </w:t>
      </w:r>
      <w:bookmarkStart w:id="1851" w:name="_ETM_Q5_585770"/>
      <w:bookmarkEnd w:id="1851"/>
      <w:r>
        <w:rPr>
          <w:rFonts w:hint="cs"/>
          <w:rtl/>
        </w:rPr>
        <w:t>ש</w:t>
      </w:r>
      <w:r>
        <w:rPr>
          <w:rtl/>
        </w:rPr>
        <w:t xml:space="preserve">בחלקם </w:t>
      </w:r>
      <w:bookmarkStart w:id="1852" w:name="_ETM_Q5_586370"/>
      <w:bookmarkEnd w:id="1852"/>
      <w:r>
        <w:rPr>
          <w:rtl/>
        </w:rPr>
        <w:t xml:space="preserve">חיו </w:t>
      </w:r>
      <w:bookmarkStart w:id="1853" w:name="_ETM_Q5_586670"/>
      <w:bookmarkEnd w:id="1853"/>
      <w:r>
        <w:rPr>
          <w:rtl/>
        </w:rPr>
        <w:t xml:space="preserve">על </w:t>
      </w:r>
      <w:bookmarkStart w:id="1854" w:name="_ETM_Q5_586790"/>
      <w:bookmarkEnd w:id="1854"/>
      <w:r>
        <w:rPr>
          <w:rtl/>
        </w:rPr>
        <w:t xml:space="preserve">סיפורי </w:t>
      </w:r>
      <w:bookmarkStart w:id="1855" w:name="_ETM_Q5_587360"/>
      <w:bookmarkEnd w:id="1855"/>
      <w:r>
        <w:rPr>
          <w:rtl/>
        </w:rPr>
        <w:t xml:space="preserve">העלייה </w:t>
      </w:r>
      <w:bookmarkStart w:id="1856" w:name="_ETM_Q5_587870"/>
      <w:bookmarkEnd w:id="1856"/>
      <w:r>
        <w:rPr>
          <w:rtl/>
        </w:rPr>
        <w:t xml:space="preserve">שהיום </w:t>
      </w:r>
      <w:bookmarkStart w:id="1857" w:name="_ETM_Q5_588110"/>
      <w:bookmarkEnd w:id="1857"/>
      <w:r>
        <w:rPr>
          <w:rtl/>
        </w:rPr>
        <w:t xml:space="preserve">נחשפים </w:t>
      </w:r>
      <w:bookmarkStart w:id="1858" w:name="_ETM_Q5_588800"/>
      <w:bookmarkEnd w:id="1858"/>
      <w:r>
        <w:rPr>
          <w:rFonts w:hint="cs"/>
          <w:rtl/>
        </w:rPr>
        <w:t>ב</w:t>
      </w:r>
      <w:r>
        <w:rPr>
          <w:rtl/>
        </w:rPr>
        <w:t>סאלח</w:t>
      </w:r>
      <w:r>
        <w:rPr>
          <w:rFonts w:hint="cs"/>
          <w:rtl/>
        </w:rPr>
        <w:t>,</w:t>
      </w:r>
      <w:r>
        <w:rPr>
          <w:rtl/>
        </w:rPr>
        <w:t xml:space="preserve"> </w:t>
      </w:r>
      <w:bookmarkStart w:id="1859" w:name="_ETM_Q5_590360"/>
      <w:bookmarkEnd w:id="1859"/>
      <w:r>
        <w:rPr>
          <w:rFonts w:hint="cs"/>
          <w:rtl/>
        </w:rPr>
        <w:t xml:space="preserve">פה זה ארץ ישראל. </w:t>
      </w:r>
    </w:p>
    <w:p w:rsidR="006D295D" w:rsidRDefault="006D295D" w:rsidP="00F87986">
      <w:pPr>
        <w:rPr>
          <w:rtl/>
        </w:rPr>
      </w:pPr>
      <w:bookmarkStart w:id="1860" w:name="_ETM_Q5_591820"/>
      <w:bookmarkStart w:id="1861" w:name="_ETM_Q5_591887"/>
      <w:bookmarkEnd w:id="1860"/>
      <w:bookmarkEnd w:id="1861"/>
    </w:p>
    <w:bookmarkStart w:id="1862" w:name="_ETM_Q5_592674" w:displacedByCustomXml="next"/>
    <w:bookmarkEnd w:id="1862" w:displacedByCustomXml="next"/>
    <w:bookmarkStart w:id="1863" w:name="_ETM_Q5_592754" w:displacedByCustomXml="next"/>
    <w:bookmarkEnd w:id="1863" w:displacedByCustomXml="next"/>
    <w:sdt>
      <w:sdtPr>
        <w:rPr>
          <w:rtl/>
        </w:rPr>
        <w:alias w:val="יור"/>
        <w:tag w:val="&lt;ID&gt;5514&lt;/ID&gt;&lt;Name&gt;מאיר כהן - יו&quot;ר&lt;/Name&gt;&lt;Data&gt;מאיר כהן&lt;/Data&gt;&lt;Shortcut&gt;&lt;/Shortcut&gt;"/>
        <w:id w:val="-686594025"/>
        <w:placeholder>
          <w:docPart w:val="EDF39D68E30548F4B8D3CDA65C1A943A"/>
        </w:placeholder>
        <w15:color w:val="993366"/>
      </w:sdtPr>
      <w:sdtEndPr/>
      <w:sdtContent>
        <w:p w:rsidR="006D295D" w:rsidRDefault="006D295D" w:rsidP="00F87986">
          <w:pPr>
            <w:pStyle w:val="af6"/>
            <w:keepNext/>
            <w:rPr>
              <w:rtl/>
            </w:rPr>
          </w:pPr>
          <w:r w:rsidRPr="00FC34CD">
            <w:rPr>
              <w:rStyle w:val="afe"/>
              <w:color w:val="000000"/>
              <w:rtl/>
            </w:rPr>
            <w:t>היו"ר מאיר כהן</w:t>
          </w:r>
          <w:r w:rsidRPr="00FC34CD">
            <w:rPr>
              <w:color w:val="000000"/>
              <w:rtl/>
            </w:rPr>
            <w:t>:</w:t>
          </w:r>
        </w:p>
      </w:sdtContent>
    </w:sdt>
    <w:p w:rsidR="006D295D" w:rsidRDefault="006D295D" w:rsidP="001F03AF">
      <w:pPr>
        <w:rPr>
          <w:rtl/>
        </w:rPr>
      </w:pPr>
    </w:p>
    <w:p w:rsidR="006D295D" w:rsidRDefault="006D295D" w:rsidP="00F87986">
      <w:pPr>
        <w:rPr>
          <w:rtl/>
        </w:rPr>
      </w:pPr>
      <w:r>
        <w:rPr>
          <w:rFonts w:hint="cs"/>
          <w:rtl/>
        </w:rPr>
        <w:t>ש</w:t>
      </w:r>
      <w:bookmarkStart w:id="1864" w:name="_ETM_Q5_594891"/>
      <w:bookmarkEnd w:id="1864"/>
      <w:r>
        <w:rPr>
          <w:rFonts w:hint="cs"/>
          <w:rtl/>
        </w:rPr>
        <w:t>עדיין חווים, אני</w:t>
      </w:r>
      <w:bookmarkStart w:id="1865" w:name="_ETM_Q5_591972"/>
      <w:bookmarkEnd w:id="1865"/>
      <w:r>
        <w:rPr>
          <w:rFonts w:hint="cs"/>
          <w:rtl/>
        </w:rPr>
        <w:t xml:space="preserve"> גר שם.</w:t>
      </w:r>
    </w:p>
    <w:p w:rsidR="006D295D" w:rsidRDefault="006D295D" w:rsidP="00F87986">
      <w:pPr>
        <w:rPr>
          <w:rtl/>
        </w:rPr>
      </w:pPr>
      <w:bookmarkStart w:id="1866" w:name="_ETM_Q5_596091"/>
      <w:bookmarkStart w:id="1867" w:name="_ETM_Q5_596189"/>
      <w:bookmarkEnd w:id="1866"/>
      <w:bookmarkEnd w:id="1867"/>
    </w:p>
    <w:bookmarkStart w:id="1868" w:name="_ETM_Q5_596443" w:displacedByCustomXml="next"/>
    <w:bookmarkEnd w:id="1868" w:displacedByCustomXml="next"/>
    <w:bookmarkStart w:id="1869" w:name="_ETM_Q5_596496" w:displacedByCustomXml="next"/>
    <w:bookmarkEnd w:id="1869" w:displacedByCustomXml="next"/>
    <w:sdt>
      <w:sdtPr>
        <w:rPr>
          <w:rtl/>
        </w:rPr>
        <w:alias w:val="דובר_המשך"/>
        <w:tag w:val="&lt;ID&gt;5566&lt;/ID&gt;&lt;Name&gt;אורלי לוי אבקסיס&lt;/Name&gt;&lt;Data&gt;אורלי לוי אבקסיס&lt;/Data&gt;&lt;Shortcut&gt;אולו&lt;/Shortcut&gt;"/>
        <w:id w:val="350991713"/>
        <w:placeholder>
          <w:docPart w:val="EDF39D68E30548F4B8D3CDA65C1A943A"/>
        </w:placeholder>
        <w15:color w:val="993366"/>
      </w:sdtPr>
      <w:sdtEndPr/>
      <w:sdtContent>
        <w:p w:rsidR="006D295D" w:rsidRDefault="006D295D" w:rsidP="00F87986">
          <w:pPr>
            <w:pStyle w:val="-"/>
            <w:keepNext/>
            <w:rPr>
              <w:rtl/>
            </w:rPr>
          </w:pPr>
          <w:r w:rsidRPr="00FC34CD">
            <w:rPr>
              <w:rStyle w:val="afe"/>
              <w:color w:val="000000"/>
              <w:rtl/>
            </w:rPr>
            <w:t>אורלי לוי אבקסיס</w:t>
          </w:r>
          <w:r w:rsidRPr="00FC34CD">
            <w:rPr>
              <w:color w:val="000000"/>
              <w:rtl/>
            </w:rPr>
            <w:t>:</w:t>
          </w:r>
        </w:p>
      </w:sdtContent>
    </w:sdt>
    <w:p w:rsidR="006D295D" w:rsidRDefault="006D295D" w:rsidP="001F03AF">
      <w:pPr>
        <w:rPr>
          <w:rtl/>
        </w:rPr>
      </w:pPr>
    </w:p>
    <w:p w:rsidR="006D295D" w:rsidRDefault="006D295D" w:rsidP="00F87986">
      <w:pPr>
        <w:rPr>
          <w:rtl/>
        </w:rPr>
      </w:pPr>
      <w:bookmarkStart w:id="1870" w:name="_ETM_Q5_593117"/>
      <w:bookmarkEnd w:id="1870"/>
      <w:r>
        <w:rPr>
          <w:rFonts w:hint="cs"/>
          <w:rtl/>
        </w:rPr>
        <w:t xml:space="preserve">ובחלקם עדיין חווים, לחלוטין. בחלקם עדיין </w:t>
      </w:r>
      <w:bookmarkStart w:id="1871" w:name="_ETM_Q5_592150"/>
      <w:bookmarkStart w:id="1872" w:name="_ETM_Q5_592179"/>
      <w:bookmarkStart w:id="1873" w:name="_ETM_Q5_591529"/>
      <w:bookmarkStart w:id="1874" w:name="_ETM_Q5_592640"/>
      <w:bookmarkStart w:id="1875" w:name="_ETM_Q5_593060"/>
      <w:bookmarkStart w:id="1876" w:name="_ETM_Q5_593750"/>
      <w:bookmarkStart w:id="1877" w:name="_ETM_Q5_595650"/>
      <w:bookmarkEnd w:id="1871"/>
      <w:bookmarkEnd w:id="1872"/>
      <w:bookmarkEnd w:id="1873"/>
      <w:bookmarkEnd w:id="1874"/>
      <w:bookmarkEnd w:id="1875"/>
      <w:bookmarkEnd w:id="1876"/>
      <w:bookmarkEnd w:id="1877"/>
      <w:r>
        <w:rPr>
          <w:rtl/>
        </w:rPr>
        <w:t xml:space="preserve">מנסים </w:t>
      </w:r>
      <w:bookmarkStart w:id="1878" w:name="_ETM_Q5_596100"/>
      <w:bookmarkEnd w:id="1878"/>
      <w:r>
        <w:rPr>
          <w:rtl/>
        </w:rPr>
        <w:t>לתקן</w:t>
      </w:r>
      <w:r>
        <w:rPr>
          <w:rFonts w:hint="cs"/>
          <w:rtl/>
        </w:rPr>
        <w:t xml:space="preserve">. </w:t>
      </w:r>
      <w:proofErr w:type="spellStart"/>
      <w:r>
        <w:rPr>
          <w:rFonts w:hint="cs"/>
          <w:rtl/>
        </w:rPr>
        <w:t>לז'קי</w:t>
      </w:r>
      <w:proofErr w:type="spellEnd"/>
      <w:r>
        <w:rPr>
          <w:rFonts w:hint="cs"/>
          <w:rtl/>
        </w:rPr>
        <w:t xml:space="preserve"> </w:t>
      </w:r>
      <w:bookmarkStart w:id="1879" w:name="_ETM_Q5_597498"/>
      <w:bookmarkEnd w:id="1879"/>
      <w:r>
        <w:rPr>
          <w:rFonts w:hint="cs"/>
          <w:rtl/>
        </w:rPr>
        <w:t>יש</w:t>
      </w:r>
      <w:r>
        <w:rPr>
          <w:rtl/>
        </w:rPr>
        <w:t xml:space="preserve"> </w:t>
      </w:r>
      <w:bookmarkStart w:id="1880" w:name="_ETM_Q5_597270"/>
      <w:bookmarkEnd w:id="1880"/>
      <w:r>
        <w:rPr>
          <w:rtl/>
        </w:rPr>
        <w:t xml:space="preserve">את </w:t>
      </w:r>
      <w:bookmarkStart w:id="1881" w:name="_ETM_Q5_597360"/>
      <w:bookmarkEnd w:id="1881"/>
      <w:r>
        <w:rPr>
          <w:rtl/>
        </w:rPr>
        <w:t xml:space="preserve">הזכות </w:t>
      </w:r>
      <w:bookmarkStart w:id="1882" w:name="_ETM_Q5_597690"/>
      <w:bookmarkEnd w:id="1882"/>
      <w:r>
        <w:rPr>
          <w:rtl/>
        </w:rPr>
        <w:t xml:space="preserve">להיות </w:t>
      </w:r>
      <w:bookmarkStart w:id="1883" w:name="_ETM_Q5_597990"/>
      <w:bookmarkEnd w:id="1883"/>
      <w:r>
        <w:rPr>
          <w:rtl/>
        </w:rPr>
        <w:t xml:space="preserve">בין </w:t>
      </w:r>
      <w:bookmarkStart w:id="1884" w:name="_ETM_Q5_598170"/>
      <w:bookmarkEnd w:id="1884"/>
      <w:r>
        <w:rPr>
          <w:rtl/>
        </w:rPr>
        <w:t xml:space="preserve">אלה </w:t>
      </w:r>
      <w:bookmarkStart w:id="1885" w:name="_ETM_Q5_598350"/>
      <w:bookmarkEnd w:id="1885"/>
      <w:r>
        <w:rPr>
          <w:rtl/>
        </w:rPr>
        <w:t xml:space="preserve">שמחזירים </w:t>
      </w:r>
      <w:bookmarkStart w:id="1886" w:name="_ETM_Q5_599010"/>
      <w:bookmarkEnd w:id="1886"/>
      <w:r>
        <w:rPr>
          <w:rtl/>
        </w:rPr>
        <w:t xml:space="preserve">את </w:t>
      </w:r>
      <w:bookmarkStart w:id="1887" w:name="_ETM_Q5_599100"/>
      <w:bookmarkEnd w:id="1887"/>
      <w:r>
        <w:rPr>
          <w:rtl/>
        </w:rPr>
        <w:t xml:space="preserve">שיקום </w:t>
      </w:r>
      <w:bookmarkStart w:id="1888" w:name="_ETM_Q5_599340"/>
      <w:bookmarkEnd w:id="1888"/>
      <w:r>
        <w:rPr>
          <w:rtl/>
        </w:rPr>
        <w:t>השכונות</w:t>
      </w:r>
      <w:bookmarkStart w:id="1889" w:name="_ETM_Q5_600909"/>
      <w:bookmarkEnd w:id="1889"/>
      <w:r>
        <w:rPr>
          <w:rFonts w:hint="cs"/>
          <w:rtl/>
        </w:rPr>
        <w:t xml:space="preserve">. </w:t>
      </w:r>
      <w:r>
        <w:rPr>
          <w:rtl/>
        </w:rPr>
        <w:t xml:space="preserve">וזה </w:t>
      </w:r>
      <w:bookmarkStart w:id="1890" w:name="_ETM_Q5_601300"/>
      <w:bookmarkEnd w:id="1890"/>
      <w:r>
        <w:rPr>
          <w:rtl/>
        </w:rPr>
        <w:t xml:space="preserve">לא </w:t>
      </w:r>
      <w:bookmarkStart w:id="1891" w:name="_ETM_Q5_601420"/>
      <w:bookmarkEnd w:id="1891"/>
      <w:r>
        <w:rPr>
          <w:rtl/>
        </w:rPr>
        <w:t xml:space="preserve">היה </w:t>
      </w:r>
      <w:bookmarkStart w:id="1892" w:name="_ETM_Q5_601600"/>
      <w:bookmarkEnd w:id="1892"/>
      <w:r>
        <w:rPr>
          <w:rtl/>
        </w:rPr>
        <w:t>פשוט</w:t>
      </w:r>
      <w:r>
        <w:rPr>
          <w:rFonts w:hint="cs"/>
          <w:rtl/>
        </w:rPr>
        <w:t>,</w:t>
      </w:r>
      <w:r>
        <w:rPr>
          <w:rtl/>
        </w:rPr>
        <w:t xml:space="preserve"> </w:t>
      </w:r>
      <w:bookmarkStart w:id="1893" w:name="_ETM_Q5_601960"/>
      <w:bookmarkEnd w:id="1893"/>
      <w:r>
        <w:rPr>
          <w:rtl/>
        </w:rPr>
        <w:t xml:space="preserve">כי </w:t>
      </w:r>
      <w:bookmarkStart w:id="1894" w:name="_ETM_Q5_602050"/>
      <w:bookmarkEnd w:id="1894"/>
      <w:r>
        <w:rPr>
          <w:rtl/>
        </w:rPr>
        <w:t xml:space="preserve">נאלצנו </w:t>
      </w:r>
      <w:bookmarkStart w:id="1895" w:name="_ETM_Q5_602470"/>
      <w:bookmarkEnd w:id="1895"/>
      <w:r>
        <w:rPr>
          <w:rtl/>
        </w:rPr>
        <w:t xml:space="preserve">להיאבק </w:t>
      </w:r>
      <w:bookmarkStart w:id="1896" w:name="_ETM_Q5_603070"/>
      <w:bookmarkEnd w:id="1896"/>
      <w:r>
        <w:rPr>
          <w:rtl/>
        </w:rPr>
        <w:t xml:space="preserve">גם </w:t>
      </w:r>
      <w:bookmarkStart w:id="1897" w:name="_ETM_Q5_603990"/>
      <w:bookmarkEnd w:id="1897"/>
      <w:r>
        <w:rPr>
          <w:rFonts w:hint="cs"/>
          <w:rtl/>
        </w:rPr>
        <w:t>ב</w:t>
      </w:r>
      <w:r>
        <w:rPr>
          <w:rtl/>
        </w:rPr>
        <w:t xml:space="preserve">שר </w:t>
      </w:r>
      <w:bookmarkStart w:id="1898" w:name="_ETM_Q5_604529"/>
      <w:bookmarkEnd w:id="1898"/>
      <w:r>
        <w:rPr>
          <w:rtl/>
        </w:rPr>
        <w:t xml:space="preserve">אוצר </w:t>
      </w:r>
      <w:bookmarkStart w:id="1899" w:name="_ETM_Q5_604860"/>
      <w:bookmarkEnd w:id="1899"/>
      <w:r>
        <w:rPr>
          <w:rtl/>
        </w:rPr>
        <w:t xml:space="preserve">חברתי </w:t>
      </w:r>
      <w:bookmarkStart w:id="1900" w:name="_ETM_Q5_605760"/>
      <w:bookmarkEnd w:id="1900"/>
      <w:r>
        <w:rPr>
          <w:rFonts w:hint="cs"/>
          <w:rtl/>
        </w:rPr>
        <w:t xml:space="preserve">משה </w:t>
      </w:r>
      <w:bookmarkStart w:id="1901" w:name="_ETM_Q5_606090"/>
      <w:bookmarkEnd w:id="1901"/>
      <w:r>
        <w:rPr>
          <w:rtl/>
        </w:rPr>
        <w:t>כחלון</w:t>
      </w:r>
      <w:r>
        <w:rPr>
          <w:rFonts w:hint="cs"/>
          <w:rtl/>
        </w:rPr>
        <w:t>,</w:t>
      </w:r>
      <w:r>
        <w:rPr>
          <w:rtl/>
        </w:rPr>
        <w:t xml:space="preserve"> </w:t>
      </w:r>
      <w:bookmarkStart w:id="1902" w:name="_ETM_Q5_606570"/>
      <w:bookmarkEnd w:id="1902"/>
      <w:r>
        <w:rPr>
          <w:rtl/>
        </w:rPr>
        <w:t xml:space="preserve">שרק </w:t>
      </w:r>
      <w:bookmarkStart w:id="1903" w:name="_ETM_Q5_606840"/>
      <w:bookmarkEnd w:id="1903"/>
      <w:r>
        <w:rPr>
          <w:rtl/>
        </w:rPr>
        <w:t>להזכירך</w:t>
      </w:r>
      <w:r>
        <w:rPr>
          <w:rFonts w:hint="cs"/>
          <w:rtl/>
        </w:rPr>
        <w:t>,</w:t>
      </w:r>
      <w:r>
        <w:rPr>
          <w:rtl/>
        </w:rPr>
        <w:t xml:space="preserve"> </w:t>
      </w:r>
      <w:bookmarkStart w:id="1904" w:name="_ETM_Q5_607470"/>
      <w:bookmarkEnd w:id="1904"/>
      <w:r>
        <w:rPr>
          <w:rtl/>
        </w:rPr>
        <w:t xml:space="preserve">בתקציב </w:t>
      </w:r>
      <w:bookmarkStart w:id="1905" w:name="_ETM_Q5_608130"/>
      <w:bookmarkEnd w:id="1905"/>
      <w:r>
        <w:rPr>
          <w:rtl/>
        </w:rPr>
        <w:t xml:space="preserve">שעבר </w:t>
      </w:r>
      <w:bookmarkStart w:id="1906" w:name="_ETM_Q5_609289"/>
      <w:bookmarkEnd w:id="1906"/>
      <w:r>
        <w:rPr>
          <w:rtl/>
        </w:rPr>
        <w:t xml:space="preserve">ניסה </w:t>
      </w:r>
      <w:bookmarkStart w:id="1907" w:name="_ETM_Q5_609530"/>
      <w:bookmarkEnd w:id="1907"/>
      <w:r>
        <w:rPr>
          <w:rtl/>
        </w:rPr>
        <w:t xml:space="preserve">לבטל </w:t>
      </w:r>
      <w:bookmarkStart w:id="1908" w:name="_ETM_Q5_609830"/>
      <w:bookmarkEnd w:id="1908"/>
      <w:r>
        <w:rPr>
          <w:rtl/>
        </w:rPr>
        <w:t xml:space="preserve">לחלוטין </w:t>
      </w:r>
      <w:bookmarkStart w:id="1909" w:name="_ETM_Q5_610370"/>
      <w:bookmarkEnd w:id="1909"/>
      <w:r>
        <w:rPr>
          <w:rtl/>
        </w:rPr>
        <w:t xml:space="preserve">את </w:t>
      </w:r>
      <w:bookmarkStart w:id="1910" w:name="_ETM_Q5_610460"/>
      <w:bookmarkEnd w:id="1910"/>
      <w:r>
        <w:rPr>
          <w:rtl/>
        </w:rPr>
        <w:t xml:space="preserve">פרויקט </w:t>
      </w:r>
      <w:bookmarkStart w:id="1911" w:name="_ETM_Q5_610820"/>
      <w:bookmarkEnd w:id="1911"/>
      <w:r>
        <w:rPr>
          <w:rtl/>
        </w:rPr>
        <w:t xml:space="preserve">שיקום </w:t>
      </w:r>
      <w:bookmarkStart w:id="1912" w:name="_ETM_Q5_611120"/>
      <w:bookmarkEnd w:id="1912"/>
      <w:r>
        <w:rPr>
          <w:rtl/>
        </w:rPr>
        <w:t xml:space="preserve">השכונות </w:t>
      </w:r>
      <w:bookmarkStart w:id="1913" w:name="_ETM_Q5_612430"/>
      <w:bookmarkEnd w:id="1913"/>
      <w:r>
        <w:rPr>
          <w:rFonts w:hint="cs"/>
          <w:rtl/>
        </w:rPr>
        <w:t>ה</w:t>
      </w:r>
      <w:r>
        <w:rPr>
          <w:rtl/>
        </w:rPr>
        <w:t>חברתי</w:t>
      </w:r>
      <w:r>
        <w:rPr>
          <w:rFonts w:hint="cs"/>
          <w:rtl/>
        </w:rPr>
        <w:t>.</w:t>
      </w:r>
      <w:r>
        <w:rPr>
          <w:rtl/>
        </w:rPr>
        <w:t xml:space="preserve"> </w:t>
      </w:r>
      <w:bookmarkStart w:id="1914" w:name="_ETM_Q5_613330"/>
      <w:bookmarkEnd w:id="1914"/>
      <w:r>
        <w:rPr>
          <w:rtl/>
        </w:rPr>
        <w:t xml:space="preserve">הזדעקנו </w:t>
      </w:r>
      <w:bookmarkStart w:id="1915" w:name="_ETM_Q5_614080"/>
      <w:bookmarkEnd w:id="1915"/>
      <w:r>
        <w:rPr>
          <w:rtl/>
        </w:rPr>
        <w:t xml:space="preserve">והצלחנו </w:t>
      </w:r>
      <w:bookmarkStart w:id="1916" w:name="_ETM_Q5_615380"/>
      <w:bookmarkEnd w:id="1916"/>
      <w:r>
        <w:rPr>
          <w:rtl/>
        </w:rPr>
        <w:t xml:space="preserve">להחזיר </w:t>
      </w:r>
      <w:bookmarkStart w:id="1917" w:name="_ETM_Q5_615860"/>
      <w:bookmarkEnd w:id="1917"/>
      <w:r>
        <w:rPr>
          <w:rtl/>
        </w:rPr>
        <w:t xml:space="preserve">את </w:t>
      </w:r>
      <w:bookmarkStart w:id="1918" w:name="_ETM_Q5_615980"/>
      <w:bookmarkEnd w:id="1918"/>
      <w:r>
        <w:rPr>
          <w:rtl/>
        </w:rPr>
        <w:t>זה</w:t>
      </w:r>
      <w:r>
        <w:rPr>
          <w:rFonts w:hint="cs"/>
          <w:rtl/>
        </w:rPr>
        <w:t>,</w:t>
      </w:r>
      <w:r>
        <w:rPr>
          <w:rtl/>
        </w:rPr>
        <w:t xml:space="preserve"> </w:t>
      </w:r>
      <w:bookmarkStart w:id="1919" w:name="_ETM_Q5_616070"/>
      <w:bookmarkEnd w:id="1919"/>
      <w:r>
        <w:rPr>
          <w:rtl/>
        </w:rPr>
        <w:t xml:space="preserve">כי </w:t>
      </w:r>
      <w:bookmarkStart w:id="1920" w:name="_ETM_Q5_616190"/>
      <w:bookmarkEnd w:id="1920"/>
      <w:r>
        <w:rPr>
          <w:rtl/>
        </w:rPr>
        <w:t xml:space="preserve">ברגע </w:t>
      </w:r>
      <w:bookmarkStart w:id="1921" w:name="_ETM_Q5_616460"/>
      <w:bookmarkEnd w:id="1921"/>
      <w:r>
        <w:rPr>
          <w:rtl/>
        </w:rPr>
        <w:t xml:space="preserve">שזה </w:t>
      </w:r>
      <w:bookmarkStart w:id="1922" w:name="_ETM_Q5_616700"/>
      <w:bookmarkEnd w:id="1922"/>
      <w:r>
        <w:rPr>
          <w:rtl/>
        </w:rPr>
        <w:t xml:space="preserve">היה </w:t>
      </w:r>
      <w:bookmarkStart w:id="1923" w:name="_ETM_Q5_617120"/>
      <w:bookmarkEnd w:id="1923"/>
      <w:r>
        <w:rPr>
          <w:rFonts w:hint="cs"/>
          <w:rtl/>
        </w:rPr>
        <w:t>ב</w:t>
      </w:r>
      <w:r>
        <w:rPr>
          <w:rtl/>
        </w:rPr>
        <w:t xml:space="preserve">אפס </w:t>
      </w:r>
      <w:bookmarkStart w:id="1924" w:name="_ETM_Q5_617450"/>
      <w:bookmarkEnd w:id="1924"/>
      <w:r>
        <w:rPr>
          <w:rtl/>
        </w:rPr>
        <w:t>תקציב</w:t>
      </w:r>
      <w:r>
        <w:rPr>
          <w:rFonts w:hint="cs"/>
          <w:rtl/>
        </w:rPr>
        <w:t>,</w:t>
      </w:r>
      <w:r>
        <w:rPr>
          <w:rtl/>
        </w:rPr>
        <w:t xml:space="preserve"> </w:t>
      </w:r>
      <w:bookmarkStart w:id="1925" w:name="_ETM_Q5_617810"/>
      <w:bookmarkEnd w:id="1925"/>
      <w:r>
        <w:rPr>
          <w:rtl/>
        </w:rPr>
        <w:t xml:space="preserve">זאת </w:t>
      </w:r>
      <w:bookmarkStart w:id="1926" w:name="_ETM_Q5_617960"/>
      <w:bookmarkEnd w:id="1926"/>
      <w:r>
        <w:rPr>
          <w:rtl/>
        </w:rPr>
        <w:t xml:space="preserve">אומרת </w:t>
      </w:r>
      <w:bookmarkStart w:id="1927" w:name="_ETM_Q5_618350"/>
      <w:bookmarkEnd w:id="1927"/>
      <w:r>
        <w:rPr>
          <w:rtl/>
        </w:rPr>
        <w:t xml:space="preserve">שהבסיס </w:t>
      </w:r>
      <w:bookmarkStart w:id="1928" w:name="_ETM_Q5_619310"/>
      <w:bookmarkEnd w:id="1928"/>
      <w:r>
        <w:rPr>
          <w:rtl/>
        </w:rPr>
        <w:t xml:space="preserve">הזה </w:t>
      </w:r>
      <w:bookmarkStart w:id="1929" w:name="_ETM_Q5_619970"/>
      <w:bookmarkEnd w:id="1929"/>
      <w:r>
        <w:rPr>
          <w:rtl/>
        </w:rPr>
        <w:t>נעלם</w:t>
      </w:r>
      <w:r>
        <w:rPr>
          <w:rFonts w:hint="cs"/>
          <w:rtl/>
        </w:rPr>
        <w:t>, ו</w:t>
      </w:r>
      <w:bookmarkStart w:id="1930" w:name="_ETM_Q5_620300"/>
      <w:bookmarkStart w:id="1931" w:name="_ETM_Q5_620390"/>
      <w:bookmarkEnd w:id="1930"/>
      <w:bookmarkEnd w:id="1931"/>
      <w:r>
        <w:rPr>
          <w:rtl/>
        </w:rPr>
        <w:t xml:space="preserve">הפרויקט </w:t>
      </w:r>
      <w:bookmarkStart w:id="1932" w:name="_ETM_Q5_620780"/>
      <w:bookmarkEnd w:id="1932"/>
      <w:r>
        <w:rPr>
          <w:rtl/>
        </w:rPr>
        <w:t xml:space="preserve">הזה </w:t>
      </w:r>
      <w:bookmarkStart w:id="1933" w:name="_ETM_Q5_621110"/>
      <w:bookmarkEnd w:id="1933"/>
      <w:r>
        <w:rPr>
          <w:rtl/>
        </w:rPr>
        <w:t xml:space="preserve">לא </w:t>
      </w:r>
      <w:bookmarkStart w:id="1934" w:name="_ETM_Q5_621230"/>
      <w:bookmarkEnd w:id="1934"/>
      <w:r>
        <w:rPr>
          <w:rtl/>
        </w:rPr>
        <w:t xml:space="preserve">יתוקצב </w:t>
      </w:r>
      <w:bookmarkStart w:id="1935" w:name="_ETM_Q5_621830"/>
      <w:bookmarkEnd w:id="1935"/>
      <w:r>
        <w:rPr>
          <w:rtl/>
        </w:rPr>
        <w:t>יותר</w:t>
      </w:r>
      <w:r>
        <w:rPr>
          <w:rFonts w:hint="cs"/>
          <w:rtl/>
        </w:rPr>
        <w:t>.</w:t>
      </w:r>
    </w:p>
    <w:p w:rsidR="006D295D" w:rsidRDefault="006D295D" w:rsidP="00F87986">
      <w:pPr>
        <w:rPr>
          <w:rtl/>
        </w:rPr>
      </w:pPr>
      <w:bookmarkStart w:id="1936" w:name="_ETM_Q5_623332"/>
      <w:bookmarkStart w:id="1937" w:name="_ETM_Q5_626503"/>
      <w:bookmarkEnd w:id="1936"/>
      <w:bookmarkEnd w:id="1937"/>
    </w:p>
    <w:bookmarkStart w:id="1938" w:name="_ETM_Q5_626579" w:displacedByCustomXml="next"/>
    <w:bookmarkEnd w:id="1938" w:displacedByCustomXml="next"/>
    <w:sdt>
      <w:sdtPr>
        <w:rPr>
          <w:rtl/>
        </w:rPr>
        <w:alias w:val="יור"/>
        <w:tag w:val="&lt;ID&gt;5514&lt;/ID&gt;&lt;Name&gt;מאיר כהן - יו&quot;ר&lt;/Name&gt;&lt;Data&gt;מאיר כהן&lt;/Data&gt;&lt;Shortcut&gt;&lt;/Shortcut&gt;"/>
        <w:id w:val="-1019239384"/>
        <w:placeholder>
          <w:docPart w:val="EDF39D68E30548F4B8D3CDA65C1A943A"/>
        </w:placeholder>
        <w15:color w:val="993366"/>
      </w:sdtPr>
      <w:sdtEndPr/>
      <w:sdtContent>
        <w:p w:rsidR="006D295D" w:rsidRDefault="006D295D" w:rsidP="00F87986">
          <w:pPr>
            <w:pStyle w:val="af6"/>
            <w:keepNext/>
            <w:rPr>
              <w:rtl/>
            </w:rPr>
          </w:pPr>
          <w:r w:rsidRPr="00FC34CD">
            <w:rPr>
              <w:rStyle w:val="afe"/>
              <w:color w:val="000000"/>
              <w:rtl/>
            </w:rPr>
            <w:t>היו"ר מאיר כהן</w:t>
          </w:r>
          <w:r w:rsidRPr="00FC34CD">
            <w:rPr>
              <w:color w:val="000000"/>
              <w:rtl/>
            </w:rPr>
            <w:t>:</w:t>
          </w:r>
        </w:p>
      </w:sdtContent>
    </w:sdt>
    <w:p w:rsidR="006D295D" w:rsidRDefault="006D295D" w:rsidP="001F03AF">
      <w:pPr>
        <w:rPr>
          <w:rtl/>
        </w:rPr>
      </w:pPr>
    </w:p>
    <w:p w:rsidR="006D295D" w:rsidRDefault="006D295D" w:rsidP="00F87986">
      <w:pPr>
        <w:rPr>
          <w:rtl/>
        </w:rPr>
      </w:pPr>
      <w:bookmarkStart w:id="1939" w:name="_ETM_Q5_628195"/>
      <w:bookmarkEnd w:id="1939"/>
      <w:r>
        <w:rPr>
          <w:rFonts w:hint="cs"/>
          <w:rtl/>
        </w:rPr>
        <w:t>נכון.</w:t>
      </w:r>
    </w:p>
    <w:p w:rsidR="006D295D" w:rsidRDefault="006D295D" w:rsidP="00F87986">
      <w:pPr>
        <w:rPr>
          <w:rtl/>
        </w:rPr>
      </w:pPr>
      <w:bookmarkStart w:id="1940" w:name="_ETM_Q5_629296"/>
      <w:bookmarkStart w:id="1941" w:name="_ETM_Q5_629390"/>
      <w:bookmarkEnd w:id="1940"/>
      <w:bookmarkEnd w:id="1941"/>
    </w:p>
    <w:bookmarkStart w:id="1942" w:name="_ETM_Q5_629626" w:displacedByCustomXml="next"/>
    <w:bookmarkEnd w:id="1942" w:displacedByCustomXml="next"/>
    <w:bookmarkStart w:id="1943" w:name="_ETM_Q5_629695" w:displacedByCustomXml="next"/>
    <w:bookmarkEnd w:id="1943" w:displacedByCustomXml="next"/>
    <w:sdt>
      <w:sdtPr>
        <w:rPr>
          <w:rtl/>
        </w:rPr>
        <w:alias w:val="דובר_המשך"/>
        <w:tag w:val="&lt;ID&gt;5566&lt;/ID&gt;&lt;Name&gt;אורלי לוי אבקסיס&lt;/Name&gt;&lt;Data&gt;אורלי לוי אבקסיס&lt;/Data&gt;&lt;Shortcut&gt;אולו&lt;/Shortcut&gt;"/>
        <w:id w:val="-822655822"/>
        <w:placeholder>
          <w:docPart w:val="EDF39D68E30548F4B8D3CDA65C1A943A"/>
        </w:placeholder>
        <w15:color w:val="993366"/>
      </w:sdtPr>
      <w:sdtEndPr/>
      <w:sdtContent>
        <w:p w:rsidR="006D295D" w:rsidRDefault="006D295D" w:rsidP="00F87986">
          <w:pPr>
            <w:pStyle w:val="-"/>
            <w:keepNext/>
            <w:rPr>
              <w:rtl/>
            </w:rPr>
          </w:pPr>
          <w:r w:rsidRPr="00FC34CD">
            <w:rPr>
              <w:rStyle w:val="afe"/>
              <w:color w:val="000000"/>
              <w:rtl/>
            </w:rPr>
            <w:t>אורלי לוי אבקסיס</w:t>
          </w:r>
          <w:r w:rsidRPr="00FC34CD">
            <w:rPr>
              <w:color w:val="000000"/>
              <w:rtl/>
            </w:rPr>
            <w:t>:</w:t>
          </w:r>
        </w:p>
      </w:sdtContent>
    </w:sdt>
    <w:p w:rsidR="006D295D" w:rsidRDefault="006D295D" w:rsidP="001F03AF">
      <w:pPr>
        <w:rPr>
          <w:rtl/>
        </w:rPr>
      </w:pPr>
    </w:p>
    <w:p w:rsidR="006D295D" w:rsidRDefault="006D295D" w:rsidP="00B30FB7">
      <w:pPr>
        <w:rPr>
          <w:rtl/>
        </w:rPr>
      </w:pPr>
      <w:bookmarkStart w:id="1944" w:name="_ETM_Q5_631074"/>
      <w:bookmarkEnd w:id="1944"/>
      <w:r>
        <w:rPr>
          <w:rFonts w:hint="cs"/>
          <w:rtl/>
        </w:rPr>
        <w:t xml:space="preserve">עכשיו, </w:t>
      </w:r>
      <w:bookmarkStart w:id="1945" w:name="_ETM_Q5_625060"/>
      <w:bookmarkEnd w:id="1945"/>
      <w:r>
        <w:rPr>
          <w:rtl/>
        </w:rPr>
        <w:t xml:space="preserve">אדוני </w:t>
      </w:r>
      <w:bookmarkStart w:id="1946" w:name="_ETM_Q5_626900"/>
      <w:bookmarkStart w:id="1947" w:name="_ETM_Q5_624321"/>
      <w:bookmarkStart w:id="1948" w:name="_ETM_Q5_624550"/>
      <w:bookmarkStart w:id="1949" w:name="_ETM_Q5_624574"/>
      <w:bookmarkEnd w:id="1946"/>
      <w:bookmarkEnd w:id="1947"/>
      <w:bookmarkEnd w:id="1948"/>
      <w:bookmarkEnd w:id="1949"/>
      <w:r>
        <w:rPr>
          <w:rtl/>
        </w:rPr>
        <w:t>היושב</w:t>
      </w:r>
      <w:bookmarkStart w:id="1950" w:name="_ETM_Q5_627320"/>
      <w:bookmarkEnd w:id="1950"/>
      <w:r>
        <w:rPr>
          <w:rFonts w:hint="cs"/>
          <w:rtl/>
        </w:rPr>
        <w:t>-</w:t>
      </w:r>
      <w:r>
        <w:rPr>
          <w:rtl/>
        </w:rPr>
        <w:t>ראש</w:t>
      </w:r>
      <w:r>
        <w:rPr>
          <w:rFonts w:hint="cs"/>
          <w:rtl/>
        </w:rPr>
        <w:t>,</w:t>
      </w:r>
      <w:r>
        <w:rPr>
          <w:rtl/>
        </w:rPr>
        <w:t xml:space="preserve"> </w:t>
      </w:r>
      <w:bookmarkStart w:id="1951" w:name="_ETM_Q5_628670"/>
      <w:bookmarkEnd w:id="1951"/>
      <w:r>
        <w:rPr>
          <w:rtl/>
        </w:rPr>
        <w:t xml:space="preserve">אני </w:t>
      </w:r>
      <w:bookmarkStart w:id="1952" w:name="_ETM_Q5_628820"/>
      <w:bookmarkEnd w:id="1952"/>
      <w:r>
        <w:rPr>
          <w:rtl/>
        </w:rPr>
        <w:t xml:space="preserve">באמת נמצאת </w:t>
      </w:r>
      <w:bookmarkStart w:id="1953" w:name="_ETM_Q5_629750"/>
      <w:bookmarkEnd w:id="1953"/>
      <w:r>
        <w:rPr>
          <w:rtl/>
        </w:rPr>
        <w:t xml:space="preserve">כאן </w:t>
      </w:r>
      <w:bookmarkStart w:id="1954" w:name="_ETM_Q5_629900"/>
      <w:bookmarkEnd w:id="1954"/>
      <w:r>
        <w:rPr>
          <w:rtl/>
        </w:rPr>
        <w:t xml:space="preserve">עכשיו </w:t>
      </w:r>
      <w:bookmarkStart w:id="1955" w:name="_ETM_Q5_631100"/>
      <w:bookmarkEnd w:id="1955"/>
      <w:r>
        <w:rPr>
          <w:rtl/>
        </w:rPr>
        <w:t xml:space="preserve">וניצבת </w:t>
      </w:r>
      <w:bookmarkStart w:id="1956" w:name="_ETM_Q5_631670"/>
      <w:bookmarkEnd w:id="1956"/>
      <w:r>
        <w:rPr>
          <w:rtl/>
        </w:rPr>
        <w:t xml:space="preserve">בפני </w:t>
      </w:r>
      <w:bookmarkStart w:id="1957" w:name="_ETM_Q5_632060"/>
      <w:bookmarkEnd w:id="1957"/>
      <w:r>
        <w:rPr>
          <w:rtl/>
        </w:rPr>
        <w:t>דילמה</w:t>
      </w:r>
      <w:r>
        <w:rPr>
          <w:rFonts w:hint="cs"/>
          <w:rtl/>
        </w:rPr>
        <w:t>.</w:t>
      </w:r>
      <w:r>
        <w:rPr>
          <w:rtl/>
        </w:rPr>
        <w:t xml:space="preserve"> </w:t>
      </w:r>
      <w:bookmarkStart w:id="1958" w:name="_ETM_Q5_633490"/>
      <w:bookmarkEnd w:id="1958"/>
      <w:r>
        <w:rPr>
          <w:rtl/>
        </w:rPr>
        <w:t xml:space="preserve">דיברנו </w:t>
      </w:r>
      <w:bookmarkStart w:id="1959" w:name="_ETM_Q5_633790"/>
      <w:bookmarkEnd w:id="1959"/>
      <w:r>
        <w:rPr>
          <w:rtl/>
        </w:rPr>
        <w:t xml:space="preserve">על </w:t>
      </w:r>
      <w:bookmarkStart w:id="1960" w:name="_ETM_Q5_633880"/>
      <w:bookmarkEnd w:id="1960"/>
      <w:r>
        <w:rPr>
          <w:rtl/>
        </w:rPr>
        <w:t xml:space="preserve">זה </w:t>
      </w:r>
      <w:bookmarkStart w:id="1961" w:name="_ETM_Q5_634000"/>
      <w:bookmarkEnd w:id="1961"/>
      <w:r>
        <w:rPr>
          <w:rtl/>
        </w:rPr>
        <w:t xml:space="preserve">גם </w:t>
      </w:r>
      <w:bookmarkStart w:id="1962" w:name="_ETM_Q5_634120"/>
      <w:bookmarkEnd w:id="1962"/>
      <w:r>
        <w:rPr>
          <w:rtl/>
        </w:rPr>
        <w:t xml:space="preserve">בוועדה </w:t>
      </w:r>
      <w:bookmarkStart w:id="1963" w:name="_ETM_Q5_634480"/>
      <w:bookmarkEnd w:id="1963"/>
      <w:r>
        <w:rPr>
          <w:rtl/>
        </w:rPr>
        <w:t xml:space="preserve">שהיינו </w:t>
      </w:r>
      <w:bookmarkStart w:id="1964" w:name="_ETM_Q5_634840"/>
      <w:bookmarkEnd w:id="1964"/>
      <w:r>
        <w:rPr>
          <w:rFonts w:hint="cs"/>
          <w:rtl/>
        </w:rPr>
        <w:t>בה היום</w:t>
      </w:r>
      <w:r w:rsidR="00B30FB7">
        <w:rPr>
          <w:rFonts w:hint="cs"/>
          <w:rtl/>
        </w:rPr>
        <w:t>;</w:t>
      </w:r>
      <w:r>
        <w:rPr>
          <w:rFonts w:hint="cs"/>
          <w:rtl/>
        </w:rPr>
        <w:t xml:space="preserve"> אתם יודעים מה, </w:t>
      </w:r>
      <w:bookmarkStart w:id="1965" w:name="_ETM_Q5_639633"/>
      <w:bookmarkEnd w:id="1965"/>
      <w:r>
        <w:rPr>
          <w:rFonts w:hint="cs"/>
          <w:rtl/>
        </w:rPr>
        <w:t xml:space="preserve">אפשר לומר אפילו </w:t>
      </w:r>
      <w:bookmarkStart w:id="1966" w:name="_ETM_Q5_637350"/>
      <w:bookmarkEnd w:id="1966"/>
      <w:r>
        <w:rPr>
          <w:rtl/>
        </w:rPr>
        <w:t xml:space="preserve">דילמה </w:t>
      </w:r>
      <w:bookmarkStart w:id="1967" w:name="_ETM_Q5_637680"/>
      <w:bookmarkEnd w:id="1967"/>
      <w:r>
        <w:rPr>
          <w:rtl/>
        </w:rPr>
        <w:t>אכזרית</w:t>
      </w:r>
      <w:r w:rsidR="00B30FB7">
        <w:rPr>
          <w:rFonts w:hint="cs"/>
          <w:rtl/>
        </w:rPr>
        <w:t>.</w:t>
      </w:r>
      <w:r>
        <w:rPr>
          <w:rFonts w:hint="cs"/>
          <w:rtl/>
        </w:rPr>
        <w:t xml:space="preserve"> לאיזו מציאות עלינו</w:t>
      </w:r>
      <w:r>
        <w:rPr>
          <w:rtl/>
        </w:rPr>
        <w:t xml:space="preserve"> </w:t>
      </w:r>
      <w:bookmarkStart w:id="1968" w:name="_ETM_Q5_640640"/>
      <w:bookmarkEnd w:id="1968"/>
      <w:r>
        <w:rPr>
          <w:rtl/>
        </w:rPr>
        <w:t>להתייחס</w:t>
      </w:r>
      <w:r>
        <w:rPr>
          <w:rFonts w:hint="cs"/>
          <w:rtl/>
        </w:rPr>
        <w:t xml:space="preserve"> </w:t>
      </w:r>
      <w:r>
        <w:rPr>
          <w:rtl/>
        </w:rPr>
        <w:t>–</w:t>
      </w:r>
      <w:r>
        <w:rPr>
          <w:rFonts w:hint="cs"/>
          <w:rtl/>
        </w:rPr>
        <w:t xml:space="preserve"> לזו</w:t>
      </w:r>
      <w:r>
        <w:rPr>
          <w:rtl/>
        </w:rPr>
        <w:t xml:space="preserve"> </w:t>
      </w:r>
      <w:bookmarkStart w:id="1969" w:name="_ETM_Q5_642100"/>
      <w:bookmarkEnd w:id="1969"/>
      <w:r>
        <w:rPr>
          <w:rtl/>
        </w:rPr>
        <w:t xml:space="preserve">שנותרה </w:t>
      </w:r>
      <w:bookmarkStart w:id="1970" w:name="_ETM_Q5_642670"/>
      <w:bookmarkEnd w:id="1970"/>
      <w:r>
        <w:rPr>
          <w:rtl/>
        </w:rPr>
        <w:t>חרו</w:t>
      </w:r>
      <w:r>
        <w:rPr>
          <w:rFonts w:hint="cs"/>
          <w:rtl/>
        </w:rPr>
        <w:t>ת</w:t>
      </w:r>
      <w:r>
        <w:rPr>
          <w:rtl/>
        </w:rPr>
        <w:t xml:space="preserve">ה </w:t>
      </w:r>
      <w:bookmarkStart w:id="1971" w:name="_ETM_Q5_643450"/>
      <w:bookmarkEnd w:id="1971"/>
      <w:r>
        <w:rPr>
          <w:rtl/>
        </w:rPr>
        <w:t xml:space="preserve">בזיכרונם </w:t>
      </w:r>
      <w:bookmarkStart w:id="1972" w:name="_ETM_Q5_644020"/>
      <w:bookmarkEnd w:id="1972"/>
      <w:r>
        <w:rPr>
          <w:rtl/>
        </w:rPr>
        <w:t xml:space="preserve">של </w:t>
      </w:r>
      <w:bookmarkStart w:id="1973" w:name="_ETM_Q5_644200"/>
      <w:bookmarkEnd w:id="1973"/>
      <w:r>
        <w:rPr>
          <w:rtl/>
        </w:rPr>
        <w:t>הורינו</w:t>
      </w:r>
      <w:r>
        <w:rPr>
          <w:rFonts w:hint="cs"/>
          <w:rtl/>
        </w:rPr>
        <w:t>, ש</w:t>
      </w:r>
      <w:bookmarkStart w:id="1974" w:name="_ETM_Q5_645280"/>
      <w:bookmarkEnd w:id="1974"/>
      <w:r>
        <w:rPr>
          <w:rtl/>
        </w:rPr>
        <w:t xml:space="preserve">על </w:t>
      </w:r>
      <w:bookmarkStart w:id="1975" w:name="_ETM_Q5_645430"/>
      <w:bookmarkEnd w:id="1975"/>
      <w:r>
        <w:rPr>
          <w:rtl/>
        </w:rPr>
        <w:t xml:space="preserve">שכמם </w:t>
      </w:r>
      <w:bookmarkStart w:id="1976" w:name="_ETM_Q5_645970"/>
      <w:bookmarkEnd w:id="1976"/>
      <w:r>
        <w:rPr>
          <w:rtl/>
        </w:rPr>
        <w:t xml:space="preserve">הוטלה </w:t>
      </w:r>
      <w:bookmarkStart w:id="1977" w:name="_ETM_Q5_646270"/>
      <w:bookmarkEnd w:id="1977"/>
      <w:r>
        <w:rPr>
          <w:rtl/>
        </w:rPr>
        <w:t xml:space="preserve">המשימה </w:t>
      </w:r>
      <w:bookmarkStart w:id="1978" w:name="_ETM_Q5_646720"/>
      <w:bookmarkEnd w:id="1978"/>
      <w:r>
        <w:rPr>
          <w:rtl/>
        </w:rPr>
        <w:t xml:space="preserve">הלאומית </w:t>
      </w:r>
      <w:bookmarkStart w:id="1979" w:name="_ETM_Q5_647500"/>
      <w:bookmarkEnd w:id="1979"/>
      <w:r>
        <w:rPr>
          <w:rtl/>
        </w:rPr>
        <w:t xml:space="preserve">הגדולה </w:t>
      </w:r>
      <w:bookmarkStart w:id="1980" w:name="_ETM_Q5_647950"/>
      <w:bookmarkEnd w:id="1980"/>
      <w:r>
        <w:rPr>
          <w:rtl/>
        </w:rPr>
        <w:t>דאז</w:t>
      </w:r>
      <w:bookmarkStart w:id="1981" w:name="_ETM_Q5_648700"/>
      <w:bookmarkEnd w:id="1981"/>
      <w:r>
        <w:rPr>
          <w:rFonts w:hint="cs"/>
          <w:rtl/>
        </w:rPr>
        <w:t xml:space="preserve">: </w:t>
      </w:r>
      <w:r>
        <w:rPr>
          <w:rtl/>
        </w:rPr>
        <w:t xml:space="preserve">כיבוש </w:t>
      </w:r>
      <w:bookmarkStart w:id="1982" w:name="_ETM_Q5_649150"/>
      <w:bookmarkEnd w:id="1982"/>
      <w:r>
        <w:rPr>
          <w:rtl/>
        </w:rPr>
        <w:t>השממה</w:t>
      </w:r>
      <w:r>
        <w:rPr>
          <w:rFonts w:hint="cs"/>
          <w:rtl/>
        </w:rPr>
        <w:t>,</w:t>
      </w:r>
      <w:r>
        <w:rPr>
          <w:rtl/>
        </w:rPr>
        <w:t xml:space="preserve"> </w:t>
      </w:r>
      <w:bookmarkStart w:id="1983" w:name="_ETM_Q5_649840"/>
      <w:bookmarkEnd w:id="1983"/>
      <w:r>
        <w:rPr>
          <w:rtl/>
        </w:rPr>
        <w:t xml:space="preserve">הפיכת </w:t>
      </w:r>
      <w:bookmarkStart w:id="1984" w:name="_ETM_Q5_650290"/>
      <w:bookmarkEnd w:id="1984"/>
      <w:r>
        <w:rPr>
          <w:rtl/>
        </w:rPr>
        <w:t xml:space="preserve">המדבר </w:t>
      </w:r>
      <w:bookmarkStart w:id="1985" w:name="_ETM_Q5_650680"/>
      <w:bookmarkEnd w:id="1985"/>
      <w:r>
        <w:rPr>
          <w:rtl/>
        </w:rPr>
        <w:t xml:space="preserve">השומם </w:t>
      </w:r>
      <w:bookmarkStart w:id="1986" w:name="_ETM_Q5_651160"/>
      <w:bookmarkEnd w:id="1986"/>
      <w:r>
        <w:rPr>
          <w:rtl/>
        </w:rPr>
        <w:t xml:space="preserve">לארץ </w:t>
      </w:r>
      <w:bookmarkStart w:id="1987" w:name="_ETM_Q5_651550"/>
      <w:bookmarkEnd w:id="1987"/>
      <w:r>
        <w:rPr>
          <w:rtl/>
        </w:rPr>
        <w:t>נושבת</w:t>
      </w:r>
      <w:r>
        <w:rPr>
          <w:rFonts w:hint="cs"/>
          <w:rtl/>
        </w:rPr>
        <w:t>,</w:t>
      </w:r>
      <w:r>
        <w:rPr>
          <w:rtl/>
        </w:rPr>
        <w:t xml:space="preserve"> </w:t>
      </w:r>
      <w:bookmarkStart w:id="1988" w:name="_ETM_Q5_652950"/>
      <w:bookmarkEnd w:id="1988"/>
      <w:r>
        <w:rPr>
          <w:rtl/>
        </w:rPr>
        <w:t xml:space="preserve">אדמת </w:t>
      </w:r>
      <w:bookmarkStart w:id="1989" w:name="_ETM_Q5_653280"/>
      <w:bookmarkEnd w:id="1989"/>
      <w:r>
        <w:rPr>
          <w:rtl/>
        </w:rPr>
        <w:t xml:space="preserve">טרשים </w:t>
      </w:r>
      <w:bookmarkStart w:id="1990" w:name="_ETM_Q5_653820"/>
      <w:bookmarkEnd w:id="1990"/>
      <w:r>
        <w:rPr>
          <w:rtl/>
        </w:rPr>
        <w:t xml:space="preserve">למקום </w:t>
      </w:r>
      <w:bookmarkStart w:id="1991" w:name="_ETM_Q5_654180"/>
      <w:bookmarkEnd w:id="1991"/>
      <w:r>
        <w:rPr>
          <w:rtl/>
        </w:rPr>
        <w:t xml:space="preserve">מגורים </w:t>
      </w:r>
      <w:bookmarkStart w:id="1992" w:name="_ETM_Q5_654600"/>
      <w:bookmarkEnd w:id="1992"/>
      <w:r>
        <w:rPr>
          <w:rtl/>
        </w:rPr>
        <w:t xml:space="preserve">שבו </w:t>
      </w:r>
      <w:bookmarkStart w:id="1993" w:name="_ETM_Q5_654960"/>
      <w:bookmarkEnd w:id="1993"/>
      <w:r>
        <w:rPr>
          <w:rtl/>
        </w:rPr>
        <w:t xml:space="preserve">גדלים </w:t>
      </w:r>
      <w:bookmarkStart w:id="1994" w:name="_ETM_Q5_655290"/>
      <w:bookmarkEnd w:id="1994"/>
      <w:r>
        <w:rPr>
          <w:rtl/>
        </w:rPr>
        <w:t>ילדים</w:t>
      </w:r>
      <w:r>
        <w:rPr>
          <w:rFonts w:hint="cs"/>
          <w:rtl/>
        </w:rPr>
        <w:t>.</w:t>
      </w:r>
      <w:r>
        <w:rPr>
          <w:rtl/>
        </w:rPr>
        <w:t xml:space="preserve"> </w:t>
      </w:r>
      <w:bookmarkStart w:id="1995" w:name="_ETM_Q5_656420"/>
      <w:bookmarkEnd w:id="1995"/>
      <w:r>
        <w:rPr>
          <w:rtl/>
        </w:rPr>
        <w:t xml:space="preserve">בעמל </w:t>
      </w:r>
      <w:bookmarkStart w:id="1996" w:name="_ETM_Q5_656780"/>
      <w:bookmarkEnd w:id="1996"/>
      <w:r>
        <w:rPr>
          <w:rtl/>
        </w:rPr>
        <w:t xml:space="preserve">קשה </w:t>
      </w:r>
      <w:bookmarkStart w:id="1997" w:name="_ETM_Q5_656990"/>
      <w:bookmarkEnd w:id="1997"/>
      <w:r>
        <w:rPr>
          <w:rtl/>
        </w:rPr>
        <w:t xml:space="preserve">ומפרך </w:t>
      </w:r>
      <w:bookmarkStart w:id="1998" w:name="_ETM_Q5_657500"/>
      <w:bookmarkEnd w:id="1998"/>
      <w:r>
        <w:rPr>
          <w:rtl/>
        </w:rPr>
        <w:t xml:space="preserve">נדרשו </w:t>
      </w:r>
      <w:bookmarkStart w:id="1999" w:name="_ETM_Q5_658010"/>
      <w:bookmarkEnd w:id="1999"/>
      <w:r>
        <w:rPr>
          <w:rFonts w:hint="cs"/>
          <w:rtl/>
        </w:rPr>
        <w:t>ה</w:t>
      </w:r>
      <w:r>
        <w:rPr>
          <w:rtl/>
        </w:rPr>
        <w:t xml:space="preserve">עולים </w:t>
      </w:r>
      <w:bookmarkStart w:id="2000" w:name="_ETM_Q5_658400"/>
      <w:bookmarkEnd w:id="2000"/>
      <w:r>
        <w:rPr>
          <w:rtl/>
        </w:rPr>
        <w:t xml:space="preserve">דאז </w:t>
      </w:r>
      <w:bookmarkStart w:id="2001" w:name="_ETM_Q5_659640"/>
      <w:bookmarkEnd w:id="2001"/>
      <w:r>
        <w:rPr>
          <w:rtl/>
        </w:rPr>
        <w:t xml:space="preserve">ליצור </w:t>
      </w:r>
      <w:bookmarkStart w:id="2002" w:name="_ETM_Q5_659970"/>
      <w:bookmarkEnd w:id="2002"/>
      <w:r>
        <w:rPr>
          <w:rtl/>
        </w:rPr>
        <w:t xml:space="preserve">חומת </w:t>
      </w:r>
      <w:bookmarkStart w:id="2003" w:name="_ETM_Q5_660300"/>
      <w:bookmarkEnd w:id="2003"/>
      <w:r>
        <w:rPr>
          <w:rtl/>
        </w:rPr>
        <w:t xml:space="preserve">מגן </w:t>
      </w:r>
      <w:bookmarkStart w:id="2004" w:name="_ETM_Q5_660540"/>
      <w:bookmarkEnd w:id="2004"/>
      <w:r>
        <w:rPr>
          <w:rtl/>
        </w:rPr>
        <w:t xml:space="preserve">אזרחית </w:t>
      </w:r>
      <w:bookmarkStart w:id="2005" w:name="_ETM_Q5_661840"/>
      <w:bookmarkEnd w:id="2005"/>
      <w:r>
        <w:rPr>
          <w:rtl/>
        </w:rPr>
        <w:t xml:space="preserve">לאורך </w:t>
      </w:r>
      <w:bookmarkStart w:id="2006" w:name="_ETM_Q5_662140"/>
      <w:bookmarkEnd w:id="2006"/>
      <w:r>
        <w:rPr>
          <w:rtl/>
        </w:rPr>
        <w:t xml:space="preserve">גבולותיה </w:t>
      </w:r>
      <w:bookmarkStart w:id="2007" w:name="_ETM_Q5_662710"/>
      <w:bookmarkEnd w:id="2007"/>
      <w:r>
        <w:rPr>
          <w:rtl/>
        </w:rPr>
        <w:t xml:space="preserve">של </w:t>
      </w:r>
      <w:bookmarkStart w:id="2008" w:name="_ETM_Q5_662860"/>
      <w:bookmarkEnd w:id="2008"/>
      <w:r>
        <w:rPr>
          <w:rtl/>
        </w:rPr>
        <w:t>המדינה</w:t>
      </w:r>
      <w:r>
        <w:rPr>
          <w:rFonts w:hint="cs"/>
          <w:rtl/>
        </w:rPr>
        <w:t xml:space="preserve"> </w:t>
      </w:r>
      <w:bookmarkStart w:id="2009" w:name="_ETM_Q5_666401"/>
      <w:bookmarkEnd w:id="2009"/>
      <w:r>
        <w:rPr>
          <w:rFonts w:hint="cs"/>
          <w:rtl/>
        </w:rPr>
        <w:t>הצעירה.</w:t>
      </w:r>
    </w:p>
    <w:p w:rsidR="006D295D" w:rsidRDefault="006D295D" w:rsidP="00F87986">
      <w:pPr>
        <w:rPr>
          <w:rtl/>
        </w:rPr>
      </w:pPr>
    </w:p>
    <w:sdt>
      <w:sdtPr>
        <w:rPr>
          <w:rtl/>
        </w:rPr>
        <w:alias w:val="יור"/>
        <w:tag w:val="&lt;ID&gt;5514&lt;/ID&gt;&lt;Name&gt;מאיר כהן - יו&quot;ר&lt;/Name&gt;&lt;Data&gt;מאיר כהן&lt;/Data&gt;&lt;Shortcut&gt;&lt;/Shortcut&gt;"/>
        <w:id w:val="-353506280"/>
        <w:placeholder>
          <w:docPart w:val="EDF39D68E30548F4B8D3CDA65C1A943A"/>
        </w:placeholder>
        <w15:color w:val="993366"/>
      </w:sdtPr>
      <w:sdtEndPr/>
      <w:sdtContent>
        <w:p w:rsidR="006D295D" w:rsidRDefault="006D295D" w:rsidP="00F87986">
          <w:pPr>
            <w:pStyle w:val="af6"/>
            <w:keepNext/>
            <w:rPr>
              <w:rtl/>
            </w:rPr>
          </w:pPr>
          <w:r w:rsidRPr="00FC34CD">
            <w:rPr>
              <w:rStyle w:val="afe"/>
              <w:color w:val="000000"/>
              <w:rtl/>
            </w:rPr>
            <w:t>היו"ר מאיר כהן</w:t>
          </w:r>
          <w:r w:rsidRPr="00FC34CD">
            <w:rPr>
              <w:color w:val="000000"/>
              <w:rtl/>
            </w:rPr>
            <w:t>:</w:t>
          </w:r>
        </w:p>
      </w:sdtContent>
    </w:sdt>
    <w:p w:rsidR="006D295D" w:rsidRDefault="006D295D" w:rsidP="001F03AF">
      <w:pPr>
        <w:rPr>
          <w:rtl/>
        </w:rPr>
      </w:pPr>
    </w:p>
    <w:p w:rsidR="006D295D" w:rsidRDefault="006D295D" w:rsidP="00B30FB7">
      <w:pPr>
        <w:rPr>
          <w:rtl/>
        </w:rPr>
      </w:pPr>
      <w:bookmarkStart w:id="2010" w:name="_ETM_Q5_664300"/>
      <w:bookmarkEnd w:id="2010"/>
      <w:r>
        <w:rPr>
          <w:rtl/>
        </w:rPr>
        <w:t xml:space="preserve">סליחה </w:t>
      </w:r>
      <w:bookmarkStart w:id="2011" w:name="_ETM_Q5_664630"/>
      <w:bookmarkEnd w:id="2011"/>
      <w:r>
        <w:rPr>
          <w:rtl/>
        </w:rPr>
        <w:t xml:space="preserve">שאני </w:t>
      </w:r>
      <w:bookmarkStart w:id="2012" w:name="_ETM_Q5_664840"/>
      <w:bookmarkEnd w:id="2012"/>
      <w:r>
        <w:rPr>
          <w:rtl/>
        </w:rPr>
        <w:t xml:space="preserve">מפריע </w:t>
      </w:r>
      <w:bookmarkStart w:id="2013" w:name="_ETM_Q5_665260"/>
      <w:bookmarkEnd w:id="2013"/>
      <w:r>
        <w:rPr>
          <w:rtl/>
        </w:rPr>
        <w:t>לך</w:t>
      </w:r>
      <w:r>
        <w:rPr>
          <w:rFonts w:hint="cs"/>
          <w:rtl/>
        </w:rPr>
        <w:t>.</w:t>
      </w:r>
      <w:r>
        <w:rPr>
          <w:rtl/>
        </w:rPr>
        <w:t xml:space="preserve"> </w:t>
      </w:r>
      <w:bookmarkStart w:id="2014" w:name="_ETM_Q5_665470"/>
      <w:bookmarkEnd w:id="2014"/>
      <w:r>
        <w:rPr>
          <w:rFonts w:hint="eastAsia"/>
          <w:rtl/>
        </w:rPr>
        <w:t>אני</w:t>
      </w:r>
      <w:r>
        <w:rPr>
          <w:rtl/>
        </w:rPr>
        <w:t xml:space="preserve"> </w:t>
      </w:r>
      <w:bookmarkStart w:id="2015" w:name="_ETM_Q5_665680"/>
      <w:bookmarkEnd w:id="2015"/>
      <w:r>
        <w:rPr>
          <w:rtl/>
        </w:rPr>
        <w:t xml:space="preserve">קראתי </w:t>
      </w:r>
      <w:bookmarkStart w:id="2016" w:name="_ETM_Q5_668380"/>
      <w:bookmarkEnd w:id="2016"/>
      <w:r>
        <w:rPr>
          <w:rFonts w:hint="cs"/>
          <w:rtl/>
        </w:rPr>
        <w:t xml:space="preserve">ריאיון מרתק </w:t>
      </w:r>
      <w:r>
        <w:rPr>
          <w:rtl/>
        </w:rPr>
        <w:t xml:space="preserve">בסוף </w:t>
      </w:r>
      <w:bookmarkStart w:id="2017" w:name="_ETM_Q5_668680"/>
      <w:bookmarkEnd w:id="2017"/>
      <w:r>
        <w:rPr>
          <w:rtl/>
        </w:rPr>
        <w:t xml:space="preserve">השבוע </w:t>
      </w:r>
      <w:bookmarkStart w:id="2018" w:name="_ETM_Q5_669100"/>
      <w:bookmarkEnd w:id="2018"/>
      <w:r>
        <w:rPr>
          <w:rtl/>
        </w:rPr>
        <w:t xml:space="preserve">הזה </w:t>
      </w:r>
      <w:bookmarkStart w:id="2019" w:name="_ETM_Q5_669310"/>
      <w:bookmarkEnd w:id="2019"/>
      <w:r>
        <w:rPr>
          <w:rtl/>
        </w:rPr>
        <w:t xml:space="preserve">עם </w:t>
      </w:r>
      <w:bookmarkStart w:id="2020" w:name="_ETM_Q5_669490"/>
      <w:bookmarkEnd w:id="2020"/>
      <w:r>
        <w:rPr>
          <w:rtl/>
        </w:rPr>
        <w:t xml:space="preserve">איש </w:t>
      </w:r>
      <w:bookmarkStart w:id="2021" w:name="_ETM_Q5_669700"/>
      <w:bookmarkEnd w:id="2021"/>
      <w:r>
        <w:rPr>
          <w:rtl/>
        </w:rPr>
        <w:t xml:space="preserve">שאני </w:t>
      </w:r>
      <w:bookmarkStart w:id="2022" w:name="_ETM_Q5_670450"/>
      <w:bookmarkEnd w:id="2022"/>
      <w:r>
        <w:rPr>
          <w:rFonts w:hint="cs"/>
          <w:rtl/>
        </w:rPr>
        <w:t xml:space="preserve">לא יודע אם את </w:t>
      </w:r>
      <w:r>
        <w:rPr>
          <w:rtl/>
        </w:rPr>
        <w:t xml:space="preserve">מכירה </w:t>
      </w:r>
      <w:bookmarkStart w:id="2023" w:name="_ETM_Q5_670840"/>
      <w:bookmarkEnd w:id="2023"/>
      <w:r>
        <w:rPr>
          <w:rtl/>
        </w:rPr>
        <w:t>אותו</w:t>
      </w:r>
      <w:r>
        <w:rPr>
          <w:rFonts w:hint="cs"/>
          <w:rtl/>
        </w:rPr>
        <w:t>,</w:t>
      </w:r>
      <w:r>
        <w:rPr>
          <w:rtl/>
        </w:rPr>
        <w:t xml:space="preserve"> </w:t>
      </w:r>
      <w:bookmarkStart w:id="2024" w:name="_ETM_Q5_671080"/>
      <w:bookmarkEnd w:id="2024"/>
      <w:r>
        <w:rPr>
          <w:rtl/>
        </w:rPr>
        <w:t xml:space="preserve">אבל </w:t>
      </w:r>
      <w:bookmarkStart w:id="2025" w:name="_ETM_Q5_671320"/>
      <w:bookmarkEnd w:id="2025"/>
      <w:r>
        <w:rPr>
          <w:rtl/>
        </w:rPr>
        <w:t xml:space="preserve">אני </w:t>
      </w:r>
      <w:bookmarkStart w:id="2026" w:name="_ETM_Q5_671530"/>
      <w:bookmarkEnd w:id="2026"/>
      <w:r>
        <w:rPr>
          <w:rtl/>
        </w:rPr>
        <w:t xml:space="preserve">מפנה </w:t>
      </w:r>
      <w:bookmarkStart w:id="2027" w:name="_ETM_Q5_671890"/>
      <w:bookmarkEnd w:id="2027"/>
      <w:r>
        <w:rPr>
          <w:rtl/>
        </w:rPr>
        <w:t xml:space="preserve">אתכם </w:t>
      </w:r>
      <w:bookmarkStart w:id="2028" w:name="_ETM_Q5_672190"/>
      <w:bookmarkEnd w:id="2028"/>
      <w:r>
        <w:rPr>
          <w:rtl/>
        </w:rPr>
        <w:t>אליו</w:t>
      </w:r>
      <w:r>
        <w:rPr>
          <w:rFonts w:hint="cs"/>
          <w:rtl/>
        </w:rPr>
        <w:t xml:space="preserve"> </w:t>
      </w:r>
      <w:bookmarkStart w:id="2029" w:name="_ETM_Q5_677215"/>
      <w:bookmarkEnd w:id="2029"/>
      <w:r>
        <w:rPr>
          <w:rtl/>
        </w:rPr>
        <w:t xml:space="preserve">– </w:t>
      </w:r>
      <w:bookmarkStart w:id="2030" w:name="_ETM_Q5_674110"/>
      <w:bookmarkEnd w:id="2030"/>
      <w:r>
        <w:rPr>
          <w:rtl/>
        </w:rPr>
        <w:t xml:space="preserve">השר </w:t>
      </w:r>
      <w:bookmarkStart w:id="2031" w:name="_ETM_Q5_674440"/>
      <w:bookmarkEnd w:id="2031"/>
      <w:r>
        <w:rPr>
          <w:rtl/>
        </w:rPr>
        <w:t xml:space="preserve">דוד </w:t>
      </w:r>
      <w:bookmarkStart w:id="2032" w:name="_ETM_Q5_674770"/>
      <w:bookmarkEnd w:id="2032"/>
      <w:r>
        <w:rPr>
          <w:rtl/>
        </w:rPr>
        <w:t>לוי</w:t>
      </w:r>
      <w:r>
        <w:rPr>
          <w:rFonts w:hint="cs"/>
          <w:rtl/>
        </w:rPr>
        <w:t>. מרתק,</w:t>
      </w:r>
      <w:r>
        <w:rPr>
          <w:rtl/>
        </w:rPr>
        <w:t xml:space="preserve"> </w:t>
      </w:r>
      <w:bookmarkStart w:id="2033" w:name="_ETM_Q5_677100"/>
      <w:bookmarkEnd w:id="2033"/>
      <w:r>
        <w:rPr>
          <w:rtl/>
        </w:rPr>
        <w:t xml:space="preserve">פשוט </w:t>
      </w:r>
      <w:bookmarkStart w:id="2034" w:name="_ETM_Q5_677550"/>
      <w:bookmarkStart w:id="2035" w:name="_ETM_Q5_679030"/>
      <w:bookmarkEnd w:id="2034"/>
      <w:bookmarkEnd w:id="2035"/>
      <w:r>
        <w:rPr>
          <w:rFonts w:hint="cs"/>
          <w:rtl/>
        </w:rPr>
        <w:t xml:space="preserve">מרתק. סליחה, אני אתן לך עוד </w:t>
      </w:r>
      <w:bookmarkStart w:id="2036" w:name="_ETM_Q5_680045"/>
      <w:bookmarkEnd w:id="2036"/>
      <w:r>
        <w:rPr>
          <w:rFonts w:hint="cs"/>
          <w:rtl/>
        </w:rPr>
        <w:t>דקה.</w:t>
      </w:r>
    </w:p>
    <w:p w:rsidR="006D295D" w:rsidRDefault="006D295D" w:rsidP="00F87986">
      <w:pPr>
        <w:rPr>
          <w:rtl/>
        </w:rPr>
      </w:pPr>
      <w:bookmarkStart w:id="2037" w:name="_ETM_Q5_681582"/>
      <w:bookmarkStart w:id="2038" w:name="_ETM_Q5_681659"/>
      <w:bookmarkStart w:id="2039" w:name="_ETM_Q5_682573"/>
      <w:bookmarkEnd w:id="2037"/>
      <w:bookmarkEnd w:id="2038"/>
      <w:bookmarkEnd w:id="2039"/>
    </w:p>
    <w:bookmarkStart w:id="2040" w:name="_ETM_Q5_682657" w:displacedByCustomXml="next"/>
    <w:bookmarkEnd w:id="2040" w:displacedByCustomXml="next"/>
    <w:sdt>
      <w:sdtPr>
        <w:rPr>
          <w:rtl/>
        </w:rPr>
        <w:alias w:val="דובר_המשך"/>
        <w:tag w:val="&lt;ID&gt;5566&lt;/ID&gt;&lt;Name&gt;אורלי לוי אבקסיס&lt;/Name&gt;&lt;Data&gt;אורלי לוי אבקסיס&lt;/Data&gt;&lt;Shortcut&gt;אולו&lt;/Shortcut&gt;"/>
        <w:id w:val="270203191"/>
        <w:placeholder>
          <w:docPart w:val="EDF39D68E30548F4B8D3CDA65C1A943A"/>
        </w:placeholder>
        <w15:color w:val="993366"/>
      </w:sdtPr>
      <w:sdtEndPr/>
      <w:sdtContent>
        <w:p w:rsidR="006D295D" w:rsidRDefault="006D295D" w:rsidP="00F87986">
          <w:pPr>
            <w:pStyle w:val="-"/>
            <w:keepNext/>
            <w:rPr>
              <w:rtl/>
            </w:rPr>
          </w:pPr>
          <w:r w:rsidRPr="00FC34CD">
            <w:rPr>
              <w:rStyle w:val="afe"/>
              <w:color w:val="000000"/>
              <w:rtl/>
            </w:rPr>
            <w:t>אורלי לוי אבקסיס</w:t>
          </w:r>
          <w:r w:rsidRPr="00FC34CD">
            <w:rPr>
              <w:color w:val="000000"/>
              <w:rtl/>
            </w:rPr>
            <w:t>:</w:t>
          </w:r>
        </w:p>
      </w:sdtContent>
    </w:sdt>
    <w:p w:rsidR="006D295D" w:rsidRDefault="006D295D" w:rsidP="001F03AF">
      <w:pPr>
        <w:rPr>
          <w:rtl/>
        </w:rPr>
      </w:pPr>
    </w:p>
    <w:p w:rsidR="006D295D" w:rsidRDefault="006D295D" w:rsidP="00B30FB7">
      <w:pPr>
        <w:rPr>
          <w:rtl/>
        </w:rPr>
      </w:pPr>
      <w:bookmarkStart w:id="2041" w:name="_ETM_Q5_684727"/>
      <w:bookmarkEnd w:id="2041"/>
      <w:r>
        <w:rPr>
          <w:rFonts w:hint="cs"/>
          <w:rtl/>
        </w:rPr>
        <w:t xml:space="preserve">אני מכירה אותו </w:t>
      </w:r>
      <w:proofErr w:type="spellStart"/>
      <w:r>
        <w:rPr>
          <w:rFonts w:hint="cs"/>
          <w:rtl/>
        </w:rPr>
        <w:t>מאיפשהו</w:t>
      </w:r>
      <w:proofErr w:type="spellEnd"/>
      <w:r>
        <w:rPr>
          <w:rFonts w:hint="cs"/>
          <w:rtl/>
        </w:rPr>
        <w:t xml:space="preserve">. </w:t>
      </w:r>
      <w:bookmarkStart w:id="2042" w:name="_ETM_Q5_685087"/>
      <w:bookmarkStart w:id="2043" w:name="_ETM_Q5_685189"/>
      <w:bookmarkStart w:id="2044" w:name="_ETM_Q5_685426"/>
      <w:bookmarkStart w:id="2045" w:name="_ETM_Q5_685511"/>
      <w:bookmarkEnd w:id="2042"/>
      <w:bookmarkEnd w:id="2043"/>
      <w:bookmarkEnd w:id="2044"/>
      <w:bookmarkEnd w:id="2045"/>
      <w:r>
        <w:rPr>
          <w:rFonts w:hint="cs"/>
          <w:rtl/>
        </w:rPr>
        <w:t xml:space="preserve">ואני </w:t>
      </w:r>
      <w:bookmarkStart w:id="2046" w:name="_ETM_Q5_681899"/>
      <w:bookmarkStart w:id="2047" w:name="_ETM_Q5_681947"/>
      <w:bookmarkStart w:id="2048" w:name="_ETM_Q5_680080"/>
      <w:bookmarkStart w:id="2049" w:name="_ETM_Q5_680560"/>
      <w:bookmarkStart w:id="2050" w:name="_ETM_Q5_681430"/>
      <w:bookmarkStart w:id="2051" w:name="_ETM_Q5_683050"/>
      <w:bookmarkStart w:id="2052" w:name="_ETM_Q5_683320"/>
      <w:bookmarkEnd w:id="2046"/>
      <w:bookmarkEnd w:id="2047"/>
      <w:bookmarkEnd w:id="2048"/>
      <w:bookmarkEnd w:id="2049"/>
      <w:bookmarkEnd w:id="2050"/>
      <w:bookmarkEnd w:id="2051"/>
      <w:bookmarkEnd w:id="2052"/>
      <w:r>
        <w:rPr>
          <w:rtl/>
        </w:rPr>
        <w:t xml:space="preserve">חייבת </w:t>
      </w:r>
      <w:bookmarkStart w:id="2053" w:name="_ETM_Q5_683680"/>
      <w:bookmarkEnd w:id="2053"/>
      <w:r>
        <w:rPr>
          <w:rtl/>
        </w:rPr>
        <w:t xml:space="preserve">לומר </w:t>
      </w:r>
      <w:bookmarkStart w:id="2054" w:name="_ETM_Q5_684040"/>
      <w:bookmarkEnd w:id="2054"/>
      <w:r>
        <w:rPr>
          <w:rtl/>
        </w:rPr>
        <w:t xml:space="preserve">שחלקם </w:t>
      </w:r>
      <w:bookmarkStart w:id="2055" w:name="_ETM_Q5_684520"/>
      <w:bookmarkEnd w:id="2055"/>
      <w:r>
        <w:rPr>
          <w:rtl/>
        </w:rPr>
        <w:t xml:space="preserve">לא </w:t>
      </w:r>
      <w:bookmarkStart w:id="2056" w:name="_ETM_Q5_684640"/>
      <w:bookmarkEnd w:id="2056"/>
      <w:r>
        <w:rPr>
          <w:rFonts w:hint="cs"/>
          <w:rtl/>
        </w:rPr>
        <w:t>ה</w:t>
      </w:r>
      <w:r>
        <w:rPr>
          <w:rtl/>
        </w:rPr>
        <w:t xml:space="preserve">גיעו </w:t>
      </w:r>
      <w:bookmarkStart w:id="2057" w:name="_ETM_Q5_685180"/>
      <w:bookmarkEnd w:id="2057"/>
      <w:r>
        <w:rPr>
          <w:rtl/>
        </w:rPr>
        <w:t xml:space="preserve">למקומות </w:t>
      </w:r>
      <w:bookmarkStart w:id="2058" w:name="_ETM_Q5_685840"/>
      <w:bookmarkEnd w:id="2058"/>
      <w:r>
        <w:rPr>
          <w:rtl/>
        </w:rPr>
        <w:t xml:space="preserve">השוממים </w:t>
      </w:r>
      <w:bookmarkStart w:id="2059" w:name="_ETM_Q5_686320"/>
      <w:bookmarkEnd w:id="2059"/>
      <w:r>
        <w:rPr>
          <w:rtl/>
        </w:rPr>
        <w:t xml:space="preserve">האלו </w:t>
      </w:r>
      <w:bookmarkStart w:id="2060" w:name="_ETM_Q5_688540"/>
      <w:bookmarkEnd w:id="2060"/>
      <w:r>
        <w:rPr>
          <w:rFonts w:hint="cs"/>
          <w:rtl/>
        </w:rPr>
        <w:t xml:space="preserve">מרצון. חלקם, היה להם </w:t>
      </w:r>
      <w:bookmarkStart w:id="2061" w:name="_ETM_Q5_688810"/>
      <w:bookmarkStart w:id="2062" w:name="_ETM_Q5_688930"/>
      <w:bookmarkEnd w:id="2061"/>
      <w:bookmarkEnd w:id="2062"/>
      <w:r>
        <w:rPr>
          <w:rtl/>
        </w:rPr>
        <w:t xml:space="preserve">חלום </w:t>
      </w:r>
      <w:bookmarkStart w:id="2063" w:name="_ETM_Q5_690420"/>
      <w:bookmarkEnd w:id="2063"/>
      <w:r>
        <w:rPr>
          <w:rtl/>
        </w:rPr>
        <w:t xml:space="preserve">על </w:t>
      </w:r>
      <w:bookmarkStart w:id="2064" w:name="_ETM_Q5_690570"/>
      <w:bookmarkEnd w:id="2064"/>
      <w:r>
        <w:rPr>
          <w:rtl/>
        </w:rPr>
        <w:t>ציון</w:t>
      </w:r>
      <w:r>
        <w:rPr>
          <w:rFonts w:hint="cs"/>
          <w:rtl/>
        </w:rPr>
        <w:t>,</w:t>
      </w:r>
      <w:r>
        <w:rPr>
          <w:rtl/>
        </w:rPr>
        <w:t xml:space="preserve"> </w:t>
      </w:r>
      <w:bookmarkStart w:id="2065" w:name="_ETM_Q5_691260"/>
      <w:bookmarkEnd w:id="2065"/>
      <w:r>
        <w:rPr>
          <w:rtl/>
        </w:rPr>
        <w:t xml:space="preserve">רצו </w:t>
      </w:r>
      <w:bookmarkStart w:id="2066" w:name="_ETM_Q5_691590"/>
      <w:bookmarkEnd w:id="2066"/>
      <w:r>
        <w:rPr>
          <w:rtl/>
        </w:rPr>
        <w:t xml:space="preserve">לבנות </w:t>
      </w:r>
      <w:bookmarkStart w:id="2067" w:name="_ETM_Q5_692069"/>
      <w:bookmarkEnd w:id="2067"/>
      <w:r>
        <w:rPr>
          <w:rtl/>
        </w:rPr>
        <w:t xml:space="preserve">ולהיבנות </w:t>
      </w:r>
      <w:bookmarkStart w:id="2068" w:name="_ETM_Q5_692790"/>
      <w:bookmarkEnd w:id="2068"/>
      <w:r>
        <w:rPr>
          <w:rtl/>
        </w:rPr>
        <w:t>בה</w:t>
      </w:r>
      <w:r>
        <w:rPr>
          <w:rFonts w:hint="cs"/>
          <w:rtl/>
        </w:rPr>
        <w:t>, ו</w:t>
      </w:r>
      <w:bookmarkStart w:id="2069" w:name="_ETM_Q5_693569"/>
      <w:bookmarkEnd w:id="2069"/>
      <w:r>
        <w:rPr>
          <w:rtl/>
        </w:rPr>
        <w:t xml:space="preserve">כשהגיעו </w:t>
      </w:r>
      <w:bookmarkStart w:id="2070" w:name="_ETM_Q5_694110"/>
      <w:bookmarkEnd w:id="2070"/>
      <w:r>
        <w:rPr>
          <w:rtl/>
        </w:rPr>
        <w:t>לכאן</w:t>
      </w:r>
      <w:r>
        <w:rPr>
          <w:rFonts w:hint="cs"/>
          <w:rtl/>
        </w:rPr>
        <w:t>,</w:t>
      </w:r>
      <w:bookmarkStart w:id="2071" w:name="_ETM_Q5_697984"/>
      <w:bookmarkEnd w:id="2071"/>
      <w:r>
        <w:rPr>
          <w:rFonts w:hint="cs"/>
          <w:rtl/>
        </w:rPr>
        <w:t xml:space="preserve"> אני חושבת, </w:t>
      </w:r>
      <w:bookmarkStart w:id="2072" w:name="_ETM_Q5_694590"/>
      <w:bookmarkStart w:id="2073" w:name="_ETM_Q5_695010"/>
      <w:bookmarkEnd w:id="2072"/>
      <w:bookmarkEnd w:id="2073"/>
      <w:r>
        <w:rPr>
          <w:rtl/>
        </w:rPr>
        <w:t xml:space="preserve">הדבר </w:t>
      </w:r>
      <w:bookmarkStart w:id="2074" w:name="_ETM_Q5_695280"/>
      <w:bookmarkEnd w:id="2074"/>
      <w:r>
        <w:rPr>
          <w:rtl/>
        </w:rPr>
        <w:t xml:space="preserve">הקשה </w:t>
      </w:r>
      <w:bookmarkStart w:id="2075" w:name="_ETM_Q5_695940"/>
      <w:bookmarkEnd w:id="2075"/>
      <w:r>
        <w:rPr>
          <w:rtl/>
        </w:rPr>
        <w:t xml:space="preserve">ביותר </w:t>
      </w:r>
      <w:bookmarkStart w:id="2076" w:name="_ETM_Q5_696390"/>
      <w:bookmarkEnd w:id="2076"/>
      <w:r>
        <w:rPr>
          <w:rtl/>
        </w:rPr>
        <w:t xml:space="preserve">שאתה </w:t>
      </w:r>
      <w:bookmarkStart w:id="2077" w:name="_ETM_Q5_696600"/>
      <w:bookmarkEnd w:id="2077"/>
      <w:r>
        <w:rPr>
          <w:rtl/>
        </w:rPr>
        <w:t xml:space="preserve">יכול </w:t>
      </w:r>
      <w:bookmarkStart w:id="2078" w:name="_ETM_Q5_696870"/>
      <w:bookmarkEnd w:id="2078"/>
      <w:r>
        <w:rPr>
          <w:rtl/>
        </w:rPr>
        <w:t xml:space="preserve">לומר </w:t>
      </w:r>
      <w:bookmarkStart w:id="2079" w:name="_ETM_Q5_697950"/>
      <w:bookmarkEnd w:id="2079"/>
      <w:r>
        <w:rPr>
          <w:rtl/>
        </w:rPr>
        <w:t xml:space="preserve">למי </w:t>
      </w:r>
      <w:bookmarkStart w:id="2080" w:name="_ETM_Q5_698160"/>
      <w:bookmarkEnd w:id="2080"/>
      <w:r>
        <w:rPr>
          <w:rtl/>
        </w:rPr>
        <w:t xml:space="preserve">שעשה </w:t>
      </w:r>
      <w:bookmarkStart w:id="2081" w:name="_ETM_Q5_699120"/>
      <w:bookmarkStart w:id="2082" w:name="_ETM_Q5_699620"/>
      <w:bookmarkEnd w:id="2081"/>
      <w:bookmarkEnd w:id="2082"/>
      <w:r>
        <w:rPr>
          <w:rtl/>
        </w:rPr>
        <w:t xml:space="preserve">אולי </w:t>
      </w:r>
      <w:bookmarkStart w:id="2083" w:name="_ETM_Q5_699860"/>
      <w:bookmarkEnd w:id="2083"/>
      <w:r>
        <w:rPr>
          <w:rtl/>
        </w:rPr>
        <w:t xml:space="preserve">אפילו </w:t>
      </w:r>
      <w:bookmarkStart w:id="2084" w:name="_ETM_Q5_700190"/>
      <w:bookmarkEnd w:id="2084"/>
      <w:r>
        <w:rPr>
          <w:rtl/>
        </w:rPr>
        <w:t xml:space="preserve">את </w:t>
      </w:r>
      <w:bookmarkStart w:id="2085" w:name="_ETM_Q5_700309"/>
      <w:bookmarkEnd w:id="2085"/>
      <w:r>
        <w:rPr>
          <w:rtl/>
        </w:rPr>
        <w:t xml:space="preserve">יציאת </w:t>
      </w:r>
      <w:bookmarkStart w:id="2086" w:name="_ETM_Q5_700850"/>
      <w:bookmarkEnd w:id="2086"/>
      <w:r>
        <w:rPr>
          <w:rtl/>
        </w:rPr>
        <w:t xml:space="preserve">מצרים </w:t>
      </w:r>
      <w:bookmarkStart w:id="2087" w:name="_ETM_Q5_701480"/>
      <w:bookmarkEnd w:id="2087"/>
      <w:r>
        <w:rPr>
          <w:rtl/>
        </w:rPr>
        <w:t>המודרנית</w:t>
      </w:r>
      <w:r>
        <w:rPr>
          <w:rFonts w:hint="cs"/>
          <w:rtl/>
        </w:rPr>
        <w:t>,</w:t>
      </w:r>
      <w:r>
        <w:rPr>
          <w:rtl/>
        </w:rPr>
        <w:t xml:space="preserve"> </w:t>
      </w:r>
      <w:bookmarkStart w:id="2088" w:name="_ETM_Q5_702850"/>
      <w:bookmarkEnd w:id="2088"/>
      <w:r>
        <w:rPr>
          <w:rtl/>
        </w:rPr>
        <w:t xml:space="preserve">שעזב </w:t>
      </w:r>
      <w:bookmarkStart w:id="2089" w:name="_ETM_Q5_703420"/>
      <w:bookmarkEnd w:id="2089"/>
      <w:r>
        <w:rPr>
          <w:rtl/>
        </w:rPr>
        <w:t xml:space="preserve">מאחור </w:t>
      </w:r>
      <w:bookmarkStart w:id="2090" w:name="_ETM_Q5_704350"/>
      <w:bookmarkEnd w:id="2090"/>
      <w:r>
        <w:rPr>
          <w:rtl/>
        </w:rPr>
        <w:t>רכוש</w:t>
      </w:r>
      <w:r>
        <w:rPr>
          <w:rFonts w:hint="cs"/>
          <w:rtl/>
        </w:rPr>
        <w:t>, חברים,</w:t>
      </w:r>
      <w:r>
        <w:rPr>
          <w:rtl/>
        </w:rPr>
        <w:t xml:space="preserve"> </w:t>
      </w:r>
      <w:bookmarkStart w:id="2091" w:name="_ETM_Q5_705880"/>
      <w:bookmarkEnd w:id="2091"/>
      <w:r>
        <w:rPr>
          <w:rtl/>
        </w:rPr>
        <w:t>משפחה</w:t>
      </w:r>
      <w:r>
        <w:rPr>
          <w:rFonts w:hint="cs"/>
          <w:rtl/>
        </w:rPr>
        <w:t xml:space="preserve"> </w:t>
      </w:r>
      <w:r>
        <w:rPr>
          <w:rtl/>
        </w:rPr>
        <w:t>–</w:t>
      </w:r>
      <w:r>
        <w:rPr>
          <w:rFonts w:hint="cs"/>
          <w:rtl/>
        </w:rPr>
        <w:t xml:space="preserve"> ישנם סיפורים</w:t>
      </w:r>
      <w:r>
        <w:rPr>
          <w:rtl/>
        </w:rPr>
        <w:t xml:space="preserve"> </w:t>
      </w:r>
      <w:bookmarkStart w:id="2092" w:name="_ETM_Q5_708569"/>
      <w:bookmarkEnd w:id="2092"/>
      <w:r>
        <w:rPr>
          <w:rtl/>
        </w:rPr>
        <w:t xml:space="preserve">מזעזעים </w:t>
      </w:r>
      <w:bookmarkStart w:id="2093" w:name="_ETM_Q5_710440"/>
      <w:bookmarkEnd w:id="2093"/>
      <w:r>
        <w:rPr>
          <w:rFonts w:hint="cs"/>
          <w:rtl/>
        </w:rPr>
        <w:t xml:space="preserve">על </w:t>
      </w:r>
      <w:r>
        <w:rPr>
          <w:rtl/>
        </w:rPr>
        <w:t xml:space="preserve">כך </w:t>
      </w:r>
      <w:bookmarkStart w:id="2094" w:name="_ETM_Q5_710740"/>
      <w:bookmarkEnd w:id="2094"/>
      <w:r>
        <w:rPr>
          <w:rtl/>
        </w:rPr>
        <w:t>ש</w:t>
      </w:r>
      <w:r w:rsidR="00B30FB7">
        <w:rPr>
          <w:rFonts w:hint="cs"/>
          <w:rtl/>
        </w:rPr>
        <w:t xml:space="preserve">הם </w:t>
      </w:r>
      <w:r>
        <w:rPr>
          <w:rtl/>
        </w:rPr>
        <w:t xml:space="preserve">נאלצו </w:t>
      </w:r>
      <w:bookmarkStart w:id="2095" w:name="_ETM_Q5_711220"/>
      <w:bookmarkEnd w:id="2095"/>
      <w:r>
        <w:rPr>
          <w:rtl/>
        </w:rPr>
        <w:t xml:space="preserve">לפעמים </w:t>
      </w:r>
      <w:bookmarkStart w:id="2096" w:name="_ETM_Q5_711580"/>
      <w:bookmarkEnd w:id="2096"/>
      <w:r>
        <w:rPr>
          <w:rtl/>
        </w:rPr>
        <w:t xml:space="preserve">גם </w:t>
      </w:r>
      <w:bookmarkStart w:id="2097" w:name="_ETM_Q5_711790"/>
      <w:bookmarkEnd w:id="2097"/>
      <w:r>
        <w:rPr>
          <w:rtl/>
        </w:rPr>
        <w:t xml:space="preserve">להפקיר </w:t>
      </w:r>
      <w:bookmarkStart w:id="2098" w:name="_ETM_Q5_713640"/>
      <w:bookmarkEnd w:id="2098"/>
      <w:r>
        <w:rPr>
          <w:rtl/>
        </w:rPr>
        <w:t xml:space="preserve">בני </w:t>
      </w:r>
      <w:bookmarkStart w:id="2099" w:name="_ETM_Q5_713790"/>
      <w:bookmarkEnd w:id="2099"/>
      <w:r>
        <w:rPr>
          <w:rtl/>
        </w:rPr>
        <w:t xml:space="preserve">משפחה </w:t>
      </w:r>
      <w:bookmarkStart w:id="2100" w:name="_ETM_Q5_714510"/>
      <w:bookmarkEnd w:id="2100"/>
      <w:r>
        <w:rPr>
          <w:rtl/>
        </w:rPr>
        <w:t xml:space="preserve">מוחלשים </w:t>
      </w:r>
      <w:bookmarkStart w:id="2101" w:name="_ETM_Q5_715440"/>
      <w:bookmarkEnd w:id="2101"/>
      <w:r>
        <w:rPr>
          <w:rtl/>
        </w:rPr>
        <w:t xml:space="preserve">וחלשים </w:t>
      </w:r>
      <w:bookmarkStart w:id="2102" w:name="_ETM_Q5_716040"/>
      <w:bookmarkEnd w:id="2102"/>
      <w:r>
        <w:rPr>
          <w:rtl/>
        </w:rPr>
        <w:t xml:space="preserve">כדי </w:t>
      </w:r>
      <w:bookmarkStart w:id="2103" w:name="_ETM_Q5_716280"/>
      <w:bookmarkEnd w:id="2103"/>
      <w:r>
        <w:rPr>
          <w:rtl/>
        </w:rPr>
        <w:t xml:space="preserve">לבוא </w:t>
      </w:r>
      <w:bookmarkStart w:id="2104" w:name="_ETM_Q5_716490"/>
      <w:bookmarkEnd w:id="2104"/>
      <w:r>
        <w:rPr>
          <w:rtl/>
        </w:rPr>
        <w:t xml:space="preserve">לחלום </w:t>
      </w:r>
      <w:bookmarkStart w:id="2105" w:name="_ETM_Q5_716910"/>
      <w:bookmarkEnd w:id="2105"/>
      <w:r>
        <w:rPr>
          <w:rFonts w:hint="cs"/>
          <w:rtl/>
        </w:rPr>
        <w:t>ה</w:t>
      </w:r>
      <w:r>
        <w:rPr>
          <w:rtl/>
        </w:rPr>
        <w:t>על</w:t>
      </w:r>
      <w:r>
        <w:rPr>
          <w:rFonts w:hint="cs"/>
          <w:rtl/>
        </w:rPr>
        <w:t>י</w:t>
      </w:r>
      <w:r>
        <w:rPr>
          <w:rtl/>
        </w:rPr>
        <w:t xml:space="preserve">יה </w:t>
      </w:r>
      <w:bookmarkStart w:id="2106" w:name="_ETM_Q5_717750"/>
      <w:bookmarkEnd w:id="2106"/>
      <w:r>
        <w:rPr>
          <w:rFonts w:hint="cs"/>
          <w:rtl/>
        </w:rPr>
        <w:t>הז</w:t>
      </w:r>
      <w:r w:rsidR="00B30FB7">
        <w:rPr>
          <w:rFonts w:hint="cs"/>
          <w:rtl/>
        </w:rPr>
        <w:t>ה</w:t>
      </w:r>
      <w:r>
        <w:rPr>
          <w:rFonts w:hint="cs"/>
          <w:rtl/>
        </w:rPr>
        <w:t xml:space="preserve"> </w:t>
      </w:r>
      <w:r w:rsidR="001F03AF">
        <w:rPr>
          <w:rFonts w:hint="cs"/>
          <w:rtl/>
        </w:rPr>
        <w:t>– –</w:t>
      </w:r>
    </w:p>
    <w:p w:rsidR="006D295D" w:rsidRDefault="006D295D" w:rsidP="00F87986">
      <w:pPr>
        <w:rPr>
          <w:rtl/>
        </w:rPr>
      </w:pPr>
      <w:bookmarkStart w:id="2107" w:name="_ETM_Q5_719557"/>
      <w:bookmarkStart w:id="2108" w:name="_ETM_Q5_719612"/>
      <w:bookmarkStart w:id="2109" w:name="_ETM_Q5_720501"/>
      <w:bookmarkEnd w:id="2107"/>
      <w:bookmarkEnd w:id="2108"/>
      <w:bookmarkEnd w:id="2109"/>
    </w:p>
    <w:bookmarkStart w:id="2110" w:name="_ETM_Q5_720581" w:displacedByCustomXml="next"/>
    <w:bookmarkEnd w:id="2110" w:displacedByCustomXml="next"/>
    <w:sdt>
      <w:sdtPr>
        <w:rPr>
          <w:rtl/>
        </w:rPr>
        <w:alias w:val="יור"/>
        <w:tag w:val="&lt;ID&gt;5514&lt;/ID&gt;&lt;Name&gt;מאיר כהן - יו&quot;ר&lt;/Name&gt;&lt;Data&gt;מאיר כהן&lt;/Data&gt;&lt;Shortcut&gt;&lt;/Shortcut&gt;"/>
        <w:id w:val="-665312674"/>
        <w:placeholder>
          <w:docPart w:val="EDF39D68E30548F4B8D3CDA65C1A943A"/>
        </w:placeholder>
        <w15:color w:val="993366"/>
      </w:sdtPr>
      <w:sdtEndPr/>
      <w:sdtContent>
        <w:p w:rsidR="006D295D" w:rsidRDefault="006D295D" w:rsidP="00F87986">
          <w:pPr>
            <w:pStyle w:val="af6"/>
            <w:keepNext/>
            <w:rPr>
              <w:rtl/>
            </w:rPr>
          </w:pPr>
          <w:r w:rsidRPr="00FC34CD">
            <w:rPr>
              <w:rStyle w:val="afe"/>
              <w:color w:val="000000"/>
              <w:rtl/>
            </w:rPr>
            <w:t>היו"ר מאיר כהן</w:t>
          </w:r>
          <w:r w:rsidRPr="00FC34CD">
            <w:rPr>
              <w:color w:val="000000"/>
              <w:rtl/>
            </w:rPr>
            <w:t>:</w:t>
          </w:r>
        </w:p>
      </w:sdtContent>
    </w:sdt>
    <w:p w:rsidR="006D295D" w:rsidRDefault="006D295D" w:rsidP="001F03AF">
      <w:pPr>
        <w:rPr>
          <w:rtl/>
        </w:rPr>
      </w:pPr>
    </w:p>
    <w:p w:rsidR="006D295D" w:rsidRDefault="006D295D" w:rsidP="00F87986">
      <w:pPr>
        <w:rPr>
          <w:rtl/>
        </w:rPr>
      </w:pPr>
      <w:bookmarkStart w:id="2111" w:name="_ETM_Q5_722173"/>
      <w:bookmarkEnd w:id="2111"/>
      <w:r>
        <w:rPr>
          <w:rFonts w:hint="cs"/>
          <w:rtl/>
        </w:rPr>
        <w:t>הייתה סלקציה.</w:t>
      </w:r>
    </w:p>
    <w:p w:rsidR="006D295D" w:rsidRDefault="006D295D" w:rsidP="00F87986">
      <w:pPr>
        <w:rPr>
          <w:rtl/>
        </w:rPr>
      </w:pPr>
      <w:bookmarkStart w:id="2112" w:name="_ETM_Q5_719411"/>
      <w:bookmarkStart w:id="2113" w:name="_ETM_Q5_719508"/>
      <w:bookmarkEnd w:id="2112"/>
      <w:bookmarkEnd w:id="2113"/>
    </w:p>
    <w:bookmarkStart w:id="2114" w:name="_ETM_Q5_719767" w:displacedByCustomXml="next"/>
    <w:bookmarkEnd w:id="2114" w:displacedByCustomXml="next"/>
    <w:bookmarkStart w:id="2115" w:name="_ETM_Q5_719813" w:displacedByCustomXml="next"/>
    <w:bookmarkEnd w:id="2115" w:displacedByCustomXml="next"/>
    <w:sdt>
      <w:sdtPr>
        <w:rPr>
          <w:rtl/>
        </w:rPr>
        <w:alias w:val="דובר_המשך"/>
        <w:tag w:val="&lt;ID&gt;5566&lt;/ID&gt;&lt;Name&gt;אורלי לוי אבקסיס&lt;/Name&gt;&lt;Data&gt;אורלי לוי אבקסיס&lt;/Data&gt;&lt;Shortcut&gt;אולו&lt;/Shortcut&gt;"/>
        <w:id w:val="578646320"/>
        <w:placeholder>
          <w:docPart w:val="EDF39D68E30548F4B8D3CDA65C1A943A"/>
        </w:placeholder>
        <w15:color w:val="993366"/>
      </w:sdtPr>
      <w:sdtEndPr/>
      <w:sdtContent>
        <w:p w:rsidR="006D295D" w:rsidRDefault="006D295D" w:rsidP="00F87986">
          <w:pPr>
            <w:pStyle w:val="-"/>
            <w:keepNext/>
            <w:rPr>
              <w:rtl/>
            </w:rPr>
          </w:pPr>
          <w:r w:rsidRPr="00FC34CD">
            <w:rPr>
              <w:rStyle w:val="afe"/>
              <w:color w:val="000000"/>
              <w:rtl/>
            </w:rPr>
            <w:t>אורלי לוי אבקסיס</w:t>
          </w:r>
          <w:r w:rsidRPr="00FC34CD">
            <w:rPr>
              <w:color w:val="000000"/>
              <w:rtl/>
            </w:rPr>
            <w:t>:</w:t>
          </w:r>
        </w:p>
      </w:sdtContent>
    </w:sdt>
    <w:p w:rsidR="006D295D" w:rsidRDefault="006D295D" w:rsidP="001F03AF">
      <w:pPr>
        <w:rPr>
          <w:rtl/>
        </w:rPr>
      </w:pPr>
    </w:p>
    <w:p w:rsidR="006D295D" w:rsidRDefault="001F03AF" w:rsidP="00F87986">
      <w:pPr>
        <w:rPr>
          <w:rtl/>
        </w:rPr>
      </w:pPr>
      <w:bookmarkStart w:id="2116" w:name="_ETM_Q5_721465"/>
      <w:bookmarkEnd w:id="2116"/>
      <w:r>
        <w:rPr>
          <w:rFonts w:hint="cs"/>
          <w:rtl/>
        </w:rPr>
        <w:t>– –</w:t>
      </w:r>
      <w:r w:rsidR="006D295D">
        <w:rPr>
          <w:rFonts w:hint="cs"/>
          <w:rtl/>
        </w:rPr>
        <w:t xml:space="preserve"> ו</w:t>
      </w:r>
      <w:bookmarkStart w:id="2117" w:name="_ETM_Q5_719848"/>
      <w:bookmarkStart w:id="2118" w:name="_ETM_Q5_719900"/>
      <w:bookmarkEnd w:id="2117"/>
      <w:bookmarkEnd w:id="2118"/>
      <w:r w:rsidR="006D295D">
        <w:rPr>
          <w:rtl/>
        </w:rPr>
        <w:t xml:space="preserve">אז </w:t>
      </w:r>
      <w:bookmarkStart w:id="2119" w:name="_ETM_Q5_718850"/>
      <w:bookmarkEnd w:id="2119"/>
      <w:r w:rsidR="006D295D">
        <w:rPr>
          <w:rtl/>
        </w:rPr>
        <w:t xml:space="preserve">נפלו </w:t>
      </w:r>
      <w:bookmarkStart w:id="2120" w:name="_ETM_Q5_719210"/>
      <w:bookmarkEnd w:id="2120"/>
      <w:r w:rsidR="006D295D">
        <w:rPr>
          <w:rtl/>
        </w:rPr>
        <w:t xml:space="preserve">למציאות </w:t>
      </w:r>
      <w:bookmarkStart w:id="2121" w:name="_ETM_Q5_719809"/>
      <w:bookmarkEnd w:id="2121"/>
      <w:r w:rsidR="006D295D">
        <w:rPr>
          <w:rtl/>
        </w:rPr>
        <w:t>קשה</w:t>
      </w:r>
      <w:r w:rsidR="006D295D">
        <w:rPr>
          <w:rFonts w:hint="cs"/>
          <w:rtl/>
        </w:rPr>
        <w:t>, כש</w:t>
      </w:r>
      <w:bookmarkStart w:id="2122" w:name="_ETM_Q5_721080"/>
      <w:bookmarkEnd w:id="2122"/>
      <w:r w:rsidR="006D295D">
        <w:rPr>
          <w:rtl/>
        </w:rPr>
        <w:t xml:space="preserve">אמרו </w:t>
      </w:r>
      <w:bookmarkStart w:id="2123" w:name="_ETM_Q5_721350"/>
      <w:bookmarkEnd w:id="2123"/>
      <w:r w:rsidR="006D295D">
        <w:rPr>
          <w:rtl/>
        </w:rPr>
        <w:t>להם</w:t>
      </w:r>
      <w:r w:rsidR="006D295D">
        <w:rPr>
          <w:rFonts w:hint="cs"/>
          <w:rtl/>
        </w:rPr>
        <w:t>:</w:t>
      </w:r>
      <w:r w:rsidR="006D295D">
        <w:rPr>
          <w:rtl/>
        </w:rPr>
        <w:t xml:space="preserve"> </w:t>
      </w:r>
      <w:bookmarkStart w:id="2124" w:name="_ETM_Q5_721620"/>
      <w:bookmarkEnd w:id="2124"/>
      <w:r w:rsidR="006D295D">
        <w:rPr>
          <w:rtl/>
        </w:rPr>
        <w:t xml:space="preserve">לא </w:t>
      </w:r>
      <w:bookmarkStart w:id="2125" w:name="_ETM_Q5_722040"/>
      <w:bookmarkEnd w:id="2125"/>
      <w:r w:rsidR="006D295D">
        <w:rPr>
          <w:rtl/>
        </w:rPr>
        <w:t xml:space="preserve">רק </w:t>
      </w:r>
      <w:bookmarkStart w:id="2126" w:name="_ETM_Q5_724220"/>
      <w:bookmarkEnd w:id="2126"/>
      <w:r w:rsidR="006D295D">
        <w:rPr>
          <w:rFonts w:hint="cs"/>
          <w:rtl/>
        </w:rPr>
        <w:t>ש</w:t>
      </w:r>
      <w:r w:rsidR="006D295D">
        <w:rPr>
          <w:rtl/>
        </w:rPr>
        <w:t xml:space="preserve">אתם </w:t>
      </w:r>
      <w:bookmarkStart w:id="2127" w:name="_ETM_Q5_724550"/>
      <w:bookmarkEnd w:id="2127"/>
      <w:r w:rsidR="006D295D">
        <w:rPr>
          <w:rtl/>
        </w:rPr>
        <w:t xml:space="preserve">לא </w:t>
      </w:r>
      <w:bookmarkStart w:id="2128" w:name="_ETM_Q5_725090"/>
      <w:bookmarkEnd w:id="2128"/>
      <w:r w:rsidR="006D295D">
        <w:rPr>
          <w:rFonts w:hint="cs"/>
          <w:rtl/>
        </w:rPr>
        <w:t xml:space="preserve">תיהנו </w:t>
      </w:r>
      <w:r w:rsidR="006D295D">
        <w:rPr>
          <w:rtl/>
        </w:rPr>
        <w:t xml:space="preserve">מדברים </w:t>
      </w:r>
      <w:bookmarkStart w:id="2129" w:name="_ETM_Q5_725420"/>
      <w:bookmarkEnd w:id="2129"/>
      <w:r w:rsidR="006D295D">
        <w:rPr>
          <w:rtl/>
        </w:rPr>
        <w:t>מסוימים</w:t>
      </w:r>
      <w:r w:rsidR="00B30FB7">
        <w:rPr>
          <w:rFonts w:hint="cs"/>
          <w:rtl/>
        </w:rPr>
        <w:t>,</w:t>
      </w:r>
      <w:r w:rsidR="006D295D">
        <w:rPr>
          <w:rtl/>
        </w:rPr>
        <w:t xml:space="preserve"> </w:t>
      </w:r>
      <w:bookmarkStart w:id="2130" w:name="_ETM_Q5_725780"/>
      <w:bookmarkEnd w:id="2130"/>
      <w:r w:rsidR="006D295D">
        <w:rPr>
          <w:rtl/>
        </w:rPr>
        <w:t>בסיסיים</w:t>
      </w:r>
      <w:r w:rsidR="006D295D">
        <w:rPr>
          <w:rFonts w:hint="cs"/>
          <w:rtl/>
        </w:rPr>
        <w:t>,</w:t>
      </w:r>
      <w:r w:rsidR="006D295D">
        <w:rPr>
          <w:rtl/>
        </w:rPr>
        <w:t xml:space="preserve"> </w:t>
      </w:r>
      <w:bookmarkStart w:id="2131" w:name="_ETM_Q5_726290"/>
      <w:bookmarkEnd w:id="2131"/>
      <w:r w:rsidR="006D295D">
        <w:rPr>
          <w:rtl/>
        </w:rPr>
        <w:t xml:space="preserve">אתם </w:t>
      </w:r>
      <w:bookmarkStart w:id="2132" w:name="_ETM_Q5_726470"/>
      <w:bookmarkEnd w:id="2132"/>
      <w:r w:rsidR="006D295D">
        <w:rPr>
          <w:rtl/>
        </w:rPr>
        <w:t xml:space="preserve">לא </w:t>
      </w:r>
      <w:bookmarkStart w:id="2133" w:name="_ETM_Q5_726530"/>
      <w:bookmarkEnd w:id="2133"/>
      <w:r w:rsidR="006D295D">
        <w:rPr>
          <w:rtl/>
        </w:rPr>
        <w:t xml:space="preserve">מספיק </w:t>
      </w:r>
      <w:bookmarkStart w:id="2134" w:name="_ETM_Q5_726860"/>
      <w:bookmarkEnd w:id="2134"/>
      <w:r w:rsidR="006D295D">
        <w:rPr>
          <w:rtl/>
        </w:rPr>
        <w:t xml:space="preserve">טובים </w:t>
      </w:r>
      <w:bookmarkStart w:id="2135" w:name="_ETM_Q5_727100"/>
      <w:bookmarkEnd w:id="2135"/>
      <w:r w:rsidR="006D295D">
        <w:rPr>
          <w:rtl/>
        </w:rPr>
        <w:t xml:space="preserve">כדי </w:t>
      </w:r>
      <w:bookmarkStart w:id="2136" w:name="_ETM_Q5_727309"/>
      <w:bookmarkEnd w:id="2136"/>
      <w:r w:rsidR="006D295D">
        <w:rPr>
          <w:rtl/>
        </w:rPr>
        <w:t xml:space="preserve">לבנות </w:t>
      </w:r>
      <w:bookmarkStart w:id="2137" w:name="_ETM_Q5_727790"/>
      <w:bookmarkEnd w:id="2137"/>
      <w:r w:rsidR="006D295D">
        <w:rPr>
          <w:rtl/>
        </w:rPr>
        <w:t xml:space="preserve">את </w:t>
      </w:r>
      <w:bookmarkStart w:id="2138" w:name="_ETM_Q5_727910"/>
      <w:bookmarkEnd w:id="2138"/>
      <w:r w:rsidR="006D295D">
        <w:rPr>
          <w:rtl/>
        </w:rPr>
        <w:t xml:space="preserve">הארץ </w:t>
      </w:r>
      <w:bookmarkStart w:id="2139" w:name="_ETM_Q5_728360"/>
      <w:bookmarkEnd w:id="2139"/>
      <w:r w:rsidR="006D295D">
        <w:rPr>
          <w:rtl/>
        </w:rPr>
        <w:t>הזו</w:t>
      </w:r>
      <w:r w:rsidR="006D295D">
        <w:rPr>
          <w:rFonts w:hint="cs"/>
          <w:rtl/>
        </w:rPr>
        <w:t>.</w:t>
      </w:r>
      <w:r w:rsidR="006D295D">
        <w:rPr>
          <w:rtl/>
        </w:rPr>
        <w:t xml:space="preserve"> </w:t>
      </w:r>
      <w:bookmarkStart w:id="2140" w:name="_ETM_Q5_731500"/>
      <w:bookmarkEnd w:id="2140"/>
    </w:p>
    <w:p w:rsidR="006D295D" w:rsidRDefault="006D295D" w:rsidP="00F87986"/>
    <w:p w:rsidR="006D295D" w:rsidRDefault="006D295D" w:rsidP="00F87986">
      <w:pPr>
        <w:rPr>
          <w:rtl/>
        </w:rPr>
      </w:pPr>
      <w:bookmarkStart w:id="2141" w:name="_ETM_Q5_734148"/>
      <w:bookmarkStart w:id="2142" w:name="_ETM_Q5_734218"/>
      <w:bookmarkStart w:id="2143" w:name="TOR_Q6"/>
      <w:bookmarkEnd w:id="2141"/>
      <w:bookmarkEnd w:id="2142"/>
      <w:bookmarkEnd w:id="2143"/>
      <w:r>
        <w:rPr>
          <w:rFonts w:hint="cs"/>
          <w:rtl/>
        </w:rPr>
        <w:t xml:space="preserve">אז באמת אני חושבת שאנחנו צריכים לזכור את התמונה הזו. אבל אל מול התמונה ההרואית הזו, שמן הראוי שתהיה לנו גם לתזכורת תמידית </w:t>
      </w:r>
      <w:bookmarkStart w:id="2144" w:name="_ETM_Q6_144792"/>
      <w:bookmarkEnd w:id="2144"/>
      <w:r>
        <w:rPr>
          <w:rFonts w:hint="cs"/>
          <w:rtl/>
        </w:rPr>
        <w:t xml:space="preserve">על פועלם של הראשונים, צריך לזכור שיש פה גם מציאות שהיא תולדה של אותם אירועים היסטוריים. </w:t>
      </w:r>
    </w:p>
    <w:p w:rsidR="006D295D" w:rsidRDefault="006D295D" w:rsidP="00F87986">
      <w:pPr>
        <w:rPr>
          <w:rtl/>
        </w:rPr>
      </w:pPr>
    </w:p>
    <w:p w:rsidR="006D295D" w:rsidRDefault="006D295D" w:rsidP="00B30FB7">
      <w:pPr>
        <w:rPr>
          <w:rtl/>
        </w:rPr>
      </w:pPr>
      <w:r>
        <w:rPr>
          <w:rFonts w:hint="cs"/>
          <w:rtl/>
        </w:rPr>
        <w:t>אדוני היושב-ראש, עצובה אני שבאמת</w:t>
      </w:r>
      <w:r w:rsidR="00B30FB7">
        <w:rPr>
          <w:rFonts w:hint="cs"/>
          <w:rtl/>
        </w:rPr>
        <w:t>,</w:t>
      </w:r>
      <w:r>
        <w:rPr>
          <w:rFonts w:hint="cs"/>
          <w:rtl/>
        </w:rPr>
        <w:t xml:space="preserve"> באותה מידה שאנחנו </w:t>
      </w:r>
      <w:bookmarkStart w:id="2145" w:name="_ETM_Q6_156266"/>
      <w:bookmarkEnd w:id="2145"/>
      <w:r>
        <w:rPr>
          <w:rFonts w:hint="cs"/>
          <w:rtl/>
        </w:rPr>
        <w:t xml:space="preserve">מסתכלים, מרכינים ראש וגאים בהורים שלנו, שהצליחו להפריח את השממה בתנאים לא תנאים, </w:t>
      </w:r>
      <w:r w:rsidR="00B30FB7">
        <w:rPr>
          <w:rFonts w:hint="cs"/>
          <w:rtl/>
        </w:rPr>
        <w:t>ב</w:t>
      </w:r>
      <w:r>
        <w:rPr>
          <w:rFonts w:hint="cs"/>
          <w:rtl/>
        </w:rPr>
        <w:t xml:space="preserve">תמונה הכוללת של מדינתנו והישגיה דרך עיניהם </w:t>
      </w:r>
      <w:bookmarkStart w:id="2146" w:name="_ETM_Q6_164964"/>
      <w:bookmarkEnd w:id="2146"/>
      <w:r>
        <w:rPr>
          <w:rFonts w:hint="cs"/>
          <w:rtl/>
        </w:rPr>
        <w:t xml:space="preserve">ילדי דור ההמשך של אותם ילדים ראשונים, אנחנו צריכים להבין שהמשימה לא תמה. הרי אין זה סוד שכאשר אנחנו מסתכלים על מבחני </w:t>
      </w:r>
      <w:bookmarkStart w:id="2147" w:name="_ETM_Q6_176829"/>
      <w:bookmarkEnd w:id="2147"/>
      <w:r>
        <w:rPr>
          <w:rFonts w:hint="cs"/>
          <w:rtl/>
        </w:rPr>
        <w:t xml:space="preserve">מיצ"ב, על זכאות לתעודות בגרות, על היכולת לפרוץ את תקרת הזכוכית, על היכולת של אותה עיירת פיתוח, גם אם היא </w:t>
      </w:r>
      <w:bookmarkStart w:id="2148" w:name="_ETM_Q6_184208"/>
      <w:bookmarkEnd w:id="2148"/>
      <w:r>
        <w:rPr>
          <w:rFonts w:hint="cs"/>
          <w:rtl/>
        </w:rPr>
        <w:t xml:space="preserve">יצאה מהגדרה של עיירת פיתוח, לתת את </w:t>
      </w:r>
      <w:proofErr w:type="spellStart"/>
      <w:r>
        <w:rPr>
          <w:rFonts w:hint="cs"/>
          <w:rtl/>
        </w:rPr>
        <w:t>האקסטרה</w:t>
      </w:r>
      <w:proofErr w:type="spellEnd"/>
      <w:r>
        <w:rPr>
          <w:rFonts w:hint="cs"/>
          <w:rtl/>
        </w:rPr>
        <w:t xml:space="preserve"> ממה שנותנת המדינה </w:t>
      </w:r>
      <w:r>
        <w:rPr>
          <w:rtl/>
        </w:rPr>
        <w:t>–</w:t>
      </w:r>
      <w:r>
        <w:rPr>
          <w:rFonts w:hint="cs"/>
          <w:rtl/>
        </w:rPr>
        <w:t xml:space="preserve"> כי, בסופו של דבר, בחינוך </w:t>
      </w:r>
      <w:bookmarkStart w:id="2149" w:name="_ETM_Q6_195152"/>
      <w:bookmarkEnd w:id="2149"/>
      <w:r>
        <w:rPr>
          <w:rFonts w:hint="cs"/>
          <w:rtl/>
        </w:rPr>
        <w:t>של ילד ישנם שלושה שותפים: הרשות המקומית, הרשות המרכזית, קרי המדינה, והמשפחה הביולוגית של הילד.</w:t>
      </w:r>
    </w:p>
    <w:p w:rsidR="006D295D" w:rsidRDefault="006D295D" w:rsidP="00F87986">
      <w:pPr>
        <w:rPr>
          <w:rtl/>
        </w:rPr>
      </w:pPr>
      <w:bookmarkStart w:id="2150" w:name="_ETM_Q6_206148"/>
      <w:bookmarkEnd w:id="2150"/>
    </w:p>
    <w:p w:rsidR="006D295D" w:rsidRDefault="006D295D" w:rsidP="00B30FB7">
      <w:pPr>
        <w:rPr>
          <w:rtl/>
        </w:rPr>
      </w:pPr>
      <w:bookmarkStart w:id="2151" w:name="_ETM_Q6_206504"/>
      <w:bookmarkStart w:id="2152" w:name="_ETM_Q6_206723"/>
      <w:bookmarkStart w:id="2153" w:name="_ETM_Q6_206988"/>
      <w:bookmarkEnd w:id="2151"/>
      <w:bookmarkEnd w:id="2152"/>
      <w:bookmarkEnd w:id="2153"/>
      <w:r>
        <w:rPr>
          <w:rFonts w:hint="cs"/>
          <w:rtl/>
        </w:rPr>
        <w:t xml:space="preserve">תראה, בעיירות הפיתוח יש </w:t>
      </w:r>
      <w:bookmarkStart w:id="2154" w:name="_ETM_Q6_210445"/>
      <w:bookmarkEnd w:id="2154"/>
      <w:r>
        <w:rPr>
          <w:rFonts w:hint="cs"/>
          <w:rtl/>
        </w:rPr>
        <w:t xml:space="preserve">קושי אמיתי לתת את השירותים הבסיסיים ביותר שאתה מחויב </w:t>
      </w:r>
      <w:r w:rsidR="00B30FB7">
        <w:rPr>
          <w:rFonts w:hint="cs"/>
          <w:rtl/>
        </w:rPr>
        <w:t xml:space="preserve">להם </w:t>
      </w:r>
      <w:r>
        <w:rPr>
          <w:rFonts w:hint="cs"/>
          <w:rtl/>
        </w:rPr>
        <w:t xml:space="preserve">על פי חוק. </w:t>
      </w:r>
      <w:bookmarkStart w:id="2155" w:name="_ETM_Q6_210507"/>
      <w:bookmarkEnd w:id="2155"/>
      <w:r>
        <w:rPr>
          <w:rFonts w:hint="cs"/>
          <w:rtl/>
        </w:rPr>
        <w:t xml:space="preserve">מי כמוך יודע, היית ראש עיר באזורים הללו, ואני שמעתי אותך מספר היום איך אתם חיפשתם מורים שייתנו שיעורי עזר וייתנו מזמנם </w:t>
      </w:r>
      <w:bookmarkStart w:id="2156" w:name="_ETM_Q6_219483"/>
      <w:bookmarkEnd w:id="2156"/>
      <w:r>
        <w:rPr>
          <w:rFonts w:hint="cs"/>
          <w:rtl/>
        </w:rPr>
        <w:t xml:space="preserve">וממרצם, אותם מורים שיבואו לשעות נוספות אחר הצוהריים ללא תשלום כדי לקדם את הילדים. אז הבסיס הוא לא זהה. כי הדבר הכי לא שוויוני זה לדבר על שוויון פורמלי. כי אם מדינת תל אביב יכולה לגבות מיסים בעבור אזורי המסחר שלה, </w:t>
      </w:r>
      <w:bookmarkStart w:id="2157" w:name="_ETM_Q6_242297"/>
      <w:bookmarkEnd w:id="2157"/>
      <w:r>
        <w:rPr>
          <w:rFonts w:hint="cs"/>
          <w:rtl/>
        </w:rPr>
        <w:t xml:space="preserve">בתים למגורים וכדומה, הרי שעיירות הפיתוח צריכות להתמודד עם הנחות שאנחנו כחברה מטילים עליהן. </w:t>
      </w:r>
    </w:p>
    <w:p w:rsidR="006D295D" w:rsidRDefault="006D295D" w:rsidP="00F87986">
      <w:pPr>
        <w:rPr>
          <w:rtl/>
        </w:rPr>
      </w:pPr>
    </w:p>
    <w:p w:rsidR="006D295D" w:rsidRDefault="006D295D" w:rsidP="00B30FB7">
      <w:pPr>
        <w:rPr>
          <w:rtl/>
        </w:rPr>
      </w:pPr>
      <w:r>
        <w:rPr>
          <w:rFonts w:hint="cs"/>
          <w:rtl/>
        </w:rPr>
        <w:t xml:space="preserve">אנחנו כמדינה נותנים הנחות לקשישים, אנחנו </w:t>
      </w:r>
      <w:bookmarkStart w:id="2158" w:name="_ETM_Q6_258077"/>
      <w:bookmarkEnd w:id="2158"/>
      <w:r>
        <w:rPr>
          <w:rFonts w:hint="cs"/>
          <w:rtl/>
        </w:rPr>
        <w:t>נותנים הנחות לנכים, אנחנו נותנים הנחות במקומות מסוימים, ויש צורך להבין שהרשות המקומית, אם היא חלשה</w:t>
      </w:r>
      <w:bookmarkStart w:id="2159" w:name="_ETM_Q6_265753"/>
      <w:bookmarkEnd w:id="2159"/>
      <w:r>
        <w:rPr>
          <w:rFonts w:hint="cs"/>
          <w:rtl/>
        </w:rPr>
        <w:t>, זאת אומרת שאנחנו נוגסים לה בהכנסות</w:t>
      </w:r>
      <w:r w:rsidR="00B30FB7">
        <w:rPr>
          <w:rFonts w:hint="cs"/>
          <w:rtl/>
        </w:rPr>
        <w:t>,</w:t>
      </w:r>
      <w:r>
        <w:rPr>
          <w:rFonts w:hint="cs"/>
          <w:rtl/>
        </w:rPr>
        <w:t xml:space="preserve"> גם אם זה מאוד רלוונטי ומאוד חשוב לאוכלוסיות החלשות האלו מישהו צריך לפצות את אותה עיר; כי אנחנו נמצאים בנקודה שבכוכב יאיר</w:t>
      </w:r>
      <w:r w:rsidR="00B30FB7">
        <w:rPr>
          <w:rFonts w:hint="cs"/>
          <w:rtl/>
        </w:rPr>
        <w:t>, ו</w:t>
      </w:r>
      <w:r>
        <w:rPr>
          <w:rFonts w:hint="cs"/>
          <w:rtl/>
        </w:rPr>
        <w:t xml:space="preserve">שם אין בית ספר תיכון, יש ציונים מטורפים, מצוינים, של בגרות, וטוב שכך, אבל כשאנחנו מגלים מה </w:t>
      </w:r>
      <w:bookmarkStart w:id="2160" w:name="_ETM_Q6_286758"/>
      <w:bookmarkEnd w:id="2160"/>
      <w:r>
        <w:rPr>
          <w:rFonts w:hint="cs"/>
          <w:rtl/>
        </w:rPr>
        <w:t xml:space="preserve">המקור אנחנו מגלים שיש שם הורים חזקים שנותנים כמעט הכי הרבה שיעורי עזר לאותם </w:t>
      </w:r>
      <w:bookmarkStart w:id="2161" w:name="_ETM_Q6_294715"/>
      <w:bookmarkEnd w:id="2161"/>
      <w:r>
        <w:rPr>
          <w:rFonts w:hint="cs"/>
          <w:rtl/>
        </w:rPr>
        <w:t>ילדים.</w:t>
      </w:r>
    </w:p>
    <w:p w:rsidR="006D295D" w:rsidRDefault="006D295D" w:rsidP="00F87986">
      <w:pPr>
        <w:rPr>
          <w:rtl/>
        </w:rPr>
      </w:pPr>
    </w:p>
    <w:p w:rsidR="006D295D" w:rsidRDefault="006D295D" w:rsidP="00B30FB7">
      <w:pPr>
        <w:rPr>
          <w:rtl/>
        </w:rPr>
      </w:pPr>
      <w:r>
        <w:rPr>
          <w:rFonts w:hint="cs"/>
          <w:rtl/>
        </w:rPr>
        <w:t>אז כאשר ההכנסה הממוצעת בפריפריה קטנה ב-20%</w:t>
      </w:r>
      <w:r>
        <w:rPr>
          <w:rFonts w:hint="eastAsia"/>
          <w:rtl/>
        </w:rPr>
        <w:t>–</w:t>
      </w:r>
      <w:r>
        <w:rPr>
          <w:rFonts w:hint="cs"/>
          <w:rtl/>
        </w:rPr>
        <w:t xml:space="preserve">30% מההכנסה הממוצעת במרכז, כאשר הרפואה בפריפריה מביאה לכך שתוחלת החיים קצרה </w:t>
      </w:r>
      <w:r>
        <w:rPr>
          <w:rtl/>
        </w:rPr>
        <w:t>–</w:t>
      </w:r>
      <w:r>
        <w:rPr>
          <w:rFonts w:hint="cs"/>
          <w:rtl/>
        </w:rPr>
        <w:t xml:space="preserve"> בין ארבע לשמונה שנים, כאשר אנחנו מדברים על תמותת תינוקות, כאשר אנחנו מדברים על תורים, אין רציונל לגור בפריפריה. עובדה היא שבמחקר </w:t>
      </w:r>
      <w:bookmarkStart w:id="2162" w:name="_ETM_Q6_321024"/>
      <w:bookmarkEnd w:id="2162"/>
      <w:r>
        <w:rPr>
          <w:rFonts w:hint="cs"/>
          <w:rtl/>
        </w:rPr>
        <w:t xml:space="preserve">האחרון של מחלקת המחקר של הכנסת נמצא שישנה הגירה </w:t>
      </w:r>
      <w:bookmarkStart w:id="2163" w:name="_ETM_Q6_324990"/>
      <w:bookmarkEnd w:id="2163"/>
      <w:r>
        <w:rPr>
          <w:rFonts w:hint="cs"/>
          <w:rtl/>
        </w:rPr>
        <w:t xml:space="preserve">שלילית מאותן ערים. לא מצליחים לפתות אוכלוסיות חדשות להגיע לשם. ולצערי הרב, אנחנו גם מפסידים את האוכלוסייה המקומית, את דור ההמשך, את </w:t>
      </w:r>
      <w:bookmarkStart w:id="2164" w:name="_ETM_Q6_336742"/>
      <w:bookmarkEnd w:id="2164"/>
      <w:r>
        <w:rPr>
          <w:rFonts w:hint="cs"/>
          <w:rtl/>
        </w:rPr>
        <w:t>החזקים</w:t>
      </w:r>
      <w:r w:rsidR="00B30FB7">
        <w:rPr>
          <w:rFonts w:hint="cs"/>
          <w:rtl/>
        </w:rPr>
        <w:t>,</w:t>
      </w:r>
      <w:r>
        <w:rPr>
          <w:rFonts w:hint="cs"/>
          <w:rtl/>
        </w:rPr>
        <w:t xml:space="preserve"> שנאלצים לצאת החוצה כי יכולת הפרנסה וההכנסה שלהם </w:t>
      </w:r>
      <w:r w:rsidR="00B30FB7">
        <w:rPr>
          <w:rFonts w:hint="cs"/>
          <w:rtl/>
        </w:rPr>
        <w:t xml:space="preserve">הולכת וקטנה </w:t>
      </w:r>
      <w:r>
        <w:rPr>
          <w:rtl/>
        </w:rPr>
        <w:t>–</w:t>
      </w:r>
      <w:r>
        <w:rPr>
          <w:rFonts w:hint="cs"/>
          <w:rtl/>
        </w:rPr>
        <w:t xml:space="preserve"> והרצון שלהם </w:t>
      </w:r>
      <w:r w:rsidR="00B30FB7">
        <w:rPr>
          <w:rFonts w:hint="cs"/>
          <w:rtl/>
        </w:rPr>
        <w:t xml:space="preserve">הוא </w:t>
      </w:r>
      <w:r>
        <w:rPr>
          <w:rFonts w:hint="cs"/>
          <w:rtl/>
        </w:rPr>
        <w:t>לתת לילדים שלהם את מגוון האפשרויות.</w:t>
      </w:r>
    </w:p>
    <w:p w:rsidR="006D295D" w:rsidRDefault="006D295D" w:rsidP="00F87986">
      <w:pPr>
        <w:rPr>
          <w:rtl/>
        </w:rPr>
      </w:pPr>
    </w:p>
    <w:p w:rsidR="006D295D" w:rsidRDefault="006D295D" w:rsidP="00F87986">
      <w:pPr>
        <w:rPr>
          <w:rtl/>
        </w:rPr>
      </w:pPr>
      <w:r>
        <w:rPr>
          <w:rFonts w:hint="cs"/>
          <w:rtl/>
        </w:rPr>
        <w:lastRenderedPageBreak/>
        <w:t xml:space="preserve">הגיע הזמן שמדינת ישראל תבין שזה אינטרס לאומי ממדרגה ראשונה ואינטרס ביטחוני, כי ביטחון של העורף יקבע </w:t>
      </w:r>
      <w:bookmarkStart w:id="2165" w:name="_ETM_Q6_356336"/>
      <w:bookmarkEnd w:id="2165"/>
      <w:r>
        <w:rPr>
          <w:rFonts w:hint="cs"/>
          <w:rtl/>
        </w:rPr>
        <w:t xml:space="preserve">את יכולת העמידה שלנו בכל שלב ושלב, גם אם ניאלץ, </w:t>
      </w:r>
      <w:bookmarkStart w:id="2166" w:name="_ETM_Q6_358036"/>
      <w:bookmarkEnd w:id="2166"/>
      <w:r>
        <w:rPr>
          <w:rFonts w:hint="cs"/>
          <w:rtl/>
        </w:rPr>
        <w:t xml:space="preserve">חלילה וחס, להגיע למערכה צבאית. עורף חלש </w:t>
      </w:r>
      <w:r>
        <w:rPr>
          <w:rtl/>
        </w:rPr>
        <w:t>–</w:t>
      </w:r>
      <w:r>
        <w:rPr>
          <w:rFonts w:hint="cs"/>
          <w:rtl/>
        </w:rPr>
        <w:t xml:space="preserve"> יכולת העמידה שלנו תהיה חלשה. וכאשר אנחנו מסתכלים על אותם ילדים </w:t>
      </w:r>
      <w:r>
        <w:rPr>
          <w:rtl/>
        </w:rPr>
        <w:t>–</w:t>
      </w:r>
      <w:r>
        <w:rPr>
          <w:rFonts w:hint="cs"/>
          <w:rtl/>
        </w:rPr>
        <w:t xml:space="preserve"> מישהו חושב שהילדים שלנו פחות חשובים מילדים אחרים?</w:t>
      </w:r>
    </w:p>
    <w:p w:rsidR="006D295D" w:rsidRDefault="006D295D" w:rsidP="00F87986">
      <w:pPr>
        <w:rPr>
          <w:rtl/>
        </w:rPr>
      </w:pPr>
    </w:p>
    <w:p w:rsidR="006D295D" w:rsidRDefault="006D295D" w:rsidP="00F87986">
      <w:pPr>
        <w:rPr>
          <w:rtl/>
        </w:rPr>
      </w:pPr>
      <w:r>
        <w:rPr>
          <w:rFonts w:hint="cs"/>
          <w:rtl/>
        </w:rPr>
        <w:t xml:space="preserve">אדוני סגן שר הבריאות, אני </w:t>
      </w:r>
      <w:bookmarkStart w:id="2167" w:name="_ETM_Q6_374082"/>
      <w:bookmarkEnd w:id="2167"/>
      <w:r>
        <w:rPr>
          <w:rFonts w:hint="cs"/>
          <w:rtl/>
        </w:rPr>
        <w:t xml:space="preserve">באמת מקווה מאוד שהדבר הזה נופל על האוזניים שלך, ואני </w:t>
      </w:r>
      <w:bookmarkStart w:id="2168" w:name="_ETM_Q6_377559"/>
      <w:bookmarkEnd w:id="2168"/>
      <w:r>
        <w:rPr>
          <w:rFonts w:hint="cs"/>
          <w:rtl/>
        </w:rPr>
        <w:t xml:space="preserve">יודעת שכך. היום היה דיון בוועדת העבודה, הרווחה והבריאות של הכנסת </w:t>
      </w:r>
      <w:r w:rsidR="001F03AF">
        <w:rPr>
          <w:rFonts w:hint="cs"/>
          <w:rtl/>
        </w:rPr>
        <w:t>– – –</w:t>
      </w:r>
    </w:p>
    <w:p w:rsidR="006D295D" w:rsidRDefault="006D295D" w:rsidP="00F87986">
      <w:pPr>
        <w:rPr>
          <w:rtl/>
        </w:rPr>
      </w:pPr>
    </w:p>
    <w:sdt>
      <w:sdtPr>
        <w:rPr>
          <w:rtl/>
        </w:rPr>
        <w:alias w:val="יור"/>
        <w:tag w:val="&lt;ID&gt;5514&lt;/ID&gt;&lt;Name&gt;מאיר כהן - יו&quot;ר&lt;/Name&gt;&lt;Data&gt;מאיר כהן&lt;/Data&gt;&lt;Shortcut&gt;&lt;/Shortcut&gt;"/>
        <w:id w:val="-1801298591"/>
        <w:placeholder>
          <w:docPart w:val="914A0D6C1CC144DAA9E0AFCC404C2CD3"/>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אני מבקש שתסיימי, גברתי, בבקשה.</w:t>
      </w:r>
    </w:p>
    <w:p w:rsidR="006D295D" w:rsidRDefault="006D295D" w:rsidP="00F87986">
      <w:pPr>
        <w:rPr>
          <w:rtl/>
        </w:rPr>
      </w:pPr>
    </w:p>
    <w:sdt>
      <w:sdtPr>
        <w:rPr>
          <w:rtl/>
        </w:rPr>
        <w:alias w:val="דובר_המשך"/>
        <w:tag w:val="&lt;ID&gt;5566&lt;/ID&gt;&lt;Name&gt;אורלי לוי אבקסיס&lt;/Name&gt;&lt;Data&gt;אורלי לוי אבקסיס&lt;/Data&gt;&lt;Shortcut&gt;אולו&lt;/Shortcut&gt;"/>
        <w:id w:val="-1515072968"/>
        <w:placeholder>
          <w:docPart w:val="914A0D6C1CC144DAA9E0AFCC404C2CD3"/>
        </w:placeholder>
        <w15:color w:val="993366"/>
      </w:sdtPr>
      <w:sdtEndPr/>
      <w:sdtContent>
        <w:p w:rsidR="006D295D" w:rsidRDefault="006D295D" w:rsidP="00F87986">
          <w:pPr>
            <w:pStyle w:val="-"/>
            <w:keepNext/>
            <w:rPr>
              <w:rtl/>
            </w:rPr>
          </w:pPr>
          <w:r w:rsidRPr="00F8404F">
            <w:rPr>
              <w:rStyle w:val="afe"/>
              <w:color w:val="000000"/>
              <w:rtl/>
            </w:rPr>
            <w:t>אורלי לוי אבקסיס</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משתדלת לסיים. בפריפריה </w:t>
      </w:r>
      <w:bookmarkStart w:id="2169" w:name="_ETM_Q6_388091"/>
      <w:bookmarkEnd w:id="2169"/>
      <w:r>
        <w:rPr>
          <w:rFonts w:hint="cs"/>
          <w:rtl/>
        </w:rPr>
        <w:t xml:space="preserve">התור לקלינאי תקשורת, אם אתה הולך דרך הציבורי, זה שנה </w:t>
      </w:r>
      <w:bookmarkStart w:id="2170" w:name="_ETM_Q6_392650"/>
      <w:bookmarkEnd w:id="2170"/>
      <w:r>
        <w:rPr>
          <w:rFonts w:hint="cs"/>
          <w:rtl/>
        </w:rPr>
        <w:t xml:space="preserve">ומשהו. בונים על כך שישנן אוכלוסיות שיכולות לשלם מהכיס הפרטי שלהן, להלוות למשרד האוצר כספים. וכשמדברים על קלינאי תקשורת, או על מרפאה בעיסוק, או על גננת שי"ח, או בכלל, כשאנחנו מדברים באופן פרטי זה לא טיפול חד-פעמי, זה יוצא למשפחה למעלה מ-1,000 שקל בחודש. </w:t>
      </w:r>
    </w:p>
    <w:p w:rsidR="006D295D" w:rsidRDefault="006D295D" w:rsidP="00F87986">
      <w:pPr>
        <w:rPr>
          <w:rtl/>
        </w:rPr>
      </w:pPr>
    </w:p>
    <w:p w:rsidR="006D295D" w:rsidRDefault="006D295D" w:rsidP="00B30FB7">
      <w:pPr>
        <w:rPr>
          <w:rtl/>
        </w:rPr>
      </w:pPr>
      <w:r>
        <w:rPr>
          <w:rFonts w:hint="cs"/>
          <w:rtl/>
        </w:rPr>
        <w:t xml:space="preserve">תחשוב לדוגמה </w:t>
      </w:r>
      <w:bookmarkStart w:id="2171" w:name="_ETM_Q6_410330"/>
      <w:bookmarkEnd w:id="2171"/>
      <w:r>
        <w:rPr>
          <w:rFonts w:hint="cs"/>
          <w:rtl/>
        </w:rPr>
        <w:t xml:space="preserve">על דיירי הדיור הציבורי, שאין להם במה להשלים את קורת הגג מעל הראש, אין להם 1,000 שקל להלוות </w:t>
      </w:r>
      <w:bookmarkStart w:id="2172" w:name="_ETM_Q6_411068"/>
      <w:bookmarkEnd w:id="2172"/>
      <w:r>
        <w:rPr>
          <w:rFonts w:hint="cs"/>
          <w:rtl/>
        </w:rPr>
        <w:t>למערכת הבריאות, ובטח שלא לריב אחר כך עם הקופות מה הם מסוגלים להביא ומה לא. מי שיש לו כסף</w:t>
      </w:r>
      <w:r w:rsidR="00B30FB7">
        <w:rPr>
          <w:rFonts w:hint="cs"/>
          <w:rtl/>
        </w:rPr>
        <w:t>,</w:t>
      </w:r>
      <w:r>
        <w:rPr>
          <w:rFonts w:hint="cs"/>
          <w:rtl/>
        </w:rPr>
        <w:t xml:space="preserve"> יקנה רפואה פרטית. זה </w:t>
      </w:r>
      <w:bookmarkStart w:id="2173" w:name="_ETM_Q6_419257"/>
      <w:bookmarkEnd w:id="2173"/>
      <w:r>
        <w:rPr>
          <w:rFonts w:hint="cs"/>
          <w:rtl/>
        </w:rPr>
        <w:t xml:space="preserve">מה שקורה בפריפריה. החזקים יהיו יותר חזקים, החלשים יהיו שם כי הם דואגים להורים המזדקנים שלהם, </w:t>
      </w:r>
      <w:bookmarkStart w:id="2174" w:name="_ETM_Q6_430870"/>
      <w:bookmarkEnd w:id="2174"/>
      <w:r>
        <w:rPr>
          <w:rFonts w:hint="cs"/>
          <w:rtl/>
        </w:rPr>
        <w:t xml:space="preserve">או לפעמים סוג של נוסטלגיה ושייכות למקום ולאדמה שבה גדלת והתחנכת. אבל זה </w:t>
      </w:r>
      <w:bookmarkStart w:id="2175" w:name="_ETM_Q6_437290"/>
      <w:bookmarkEnd w:id="2175"/>
      <w:r>
        <w:rPr>
          <w:rFonts w:hint="cs"/>
          <w:rtl/>
        </w:rPr>
        <w:t xml:space="preserve">בהחלט לא הוגן ואנחנו לא יכולים להישען על הדברים האלו. </w:t>
      </w:r>
    </w:p>
    <w:p w:rsidR="006D295D" w:rsidRDefault="006D295D" w:rsidP="00F87986">
      <w:pPr>
        <w:rPr>
          <w:rtl/>
        </w:rPr>
      </w:pPr>
    </w:p>
    <w:p w:rsidR="006D295D" w:rsidRDefault="006D295D" w:rsidP="00B30FB7">
      <w:pPr>
        <w:rPr>
          <w:rtl/>
        </w:rPr>
      </w:pPr>
      <w:r>
        <w:rPr>
          <w:rFonts w:hint="cs"/>
          <w:rtl/>
        </w:rPr>
        <w:t xml:space="preserve">זה אמור היה להיות יום </w:t>
      </w:r>
      <w:bookmarkStart w:id="2176" w:name="_ETM_Q6_441394"/>
      <w:bookmarkEnd w:id="2176"/>
      <w:r>
        <w:rPr>
          <w:rFonts w:hint="cs"/>
          <w:rtl/>
        </w:rPr>
        <w:t xml:space="preserve">חג היום, אדוני </w:t>
      </w:r>
      <w:r>
        <w:rPr>
          <w:rtl/>
        </w:rPr>
        <w:t>–</w:t>
      </w:r>
      <w:r>
        <w:rPr>
          <w:rFonts w:hint="cs"/>
          <w:rtl/>
        </w:rPr>
        <w:t xml:space="preserve"> אני לא רואה שבבית שאן, בקריית מלאכי, בדימונה או בשדרות, מדליקים זיקוקים. הפערים גדולים מדי. ואת הדבר הזה אנחנו צריכים לקחת כפרויקט לאומי לצמצום פערים </w:t>
      </w:r>
      <w:bookmarkStart w:id="2177" w:name="_ETM_Q6_453753"/>
      <w:bookmarkEnd w:id="2177"/>
      <w:r>
        <w:rPr>
          <w:rFonts w:hint="cs"/>
          <w:rtl/>
        </w:rPr>
        <w:t xml:space="preserve">בין הפריפריה למרכז, </w:t>
      </w:r>
      <w:r w:rsidR="00B30FB7">
        <w:rPr>
          <w:rFonts w:hint="cs"/>
          <w:rtl/>
        </w:rPr>
        <w:t xml:space="preserve">לא רק </w:t>
      </w:r>
      <w:r>
        <w:rPr>
          <w:rFonts w:hint="cs"/>
          <w:rtl/>
        </w:rPr>
        <w:t xml:space="preserve">כדי שזה יהיה כדאי לאותם תושבים מקומיים להישאר, אלא גם </w:t>
      </w:r>
      <w:r w:rsidR="00B30FB7">
        <w:rPr>
          <w:rFonts w:hint="cs"/>
          <w:rtl/>
        </w:rPr>
        <w:t xml:space="preserve">יהווה </w:t>
      </w:r>
      <w:r>
        <w:rPr>
          <w:rFonts w:hint="cs"/>
          <w:rtl/>
        </w:rPr>
        <w:t xml:space="preserve">איזשהו תמריץ לזוגות צעירים עם ילדים לבוא ולהפריח את מה שעלול, חלילה וחס, להוות </w:t>
      </w:r>
      <w:r w:rsidR="001F03AF">
        <w:rPr>
          <w:rFonts w:hint="cs"/>
          <w:rtl/>
        </w:rPr>
        <w:t>– –</w:t>
      </w:r>
      <w:r>
        <w:rPr>
          <w:rFonts w:hint="cs"/>
          <w:rtl/>
        </w:rPr>
        <w:t xml:space="preserve"> </w:t>
      </w:r>
    </w:p>
    <w:p w:rsidR="006D295D" w:rsidRDefault="006D295D" w:rsidP="00F87986">
      <w:pPr>
        <w:rPr>
          <w:rtl/>
        </w:rPr>
      </w:pPr>
    </w:p>
    <w:sdt>
      <w:sdtPr>
        <w:rPr>
          <w:rtl/>
        </w:rPr>
        <w:alias w:val="יור"/>
        <w:tag w:val="&lt;ID&gt;5514&lt;/ID&gt;&lt;Name&gt;מאיר כהן - יו&quot;ר&lt;/Name&gt;&lt;Data&gt;מאיר כהן&lt;/Data&gt;&lt;Shortcut&gt;&lt;/Shortcut&gt;"/>
        <w:id w:val="-808327699"/>
        <w:placeholder>
          <w:docPart w:val="914A0D6C1CC144DAA9E0AFCC404C2CD3"/>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תודה רבה, גברתי. תודה רבה על דברייך.</w:t>
      </w:r>
    </w:p>
    <w:p w:rsidR="006D295D" w:rsidRDefault="006D295D" w:rsidP="00F87986">
      <w:pPr>
        <w:rPr>
          <w:rtl/>
        </w:rPr>
      </w:pPr>
    </w:p>
    <w:sdt>
      <w:sdtPr>
        <w:rPr>
          <w:rtl/>
        </w:rPr>
        <w:alias w:val="דובר_המשך"/>
        <w:tag w:val="&lt;ID&gt;5566&lt;/ID&gt;&lt;Name&gt;אורלי לוי אבקסיס&lt;/Name&gt;&lt;Data&gt;אורלי לוי אבקסיס&lt;/Data&gt;&lt;Shortcut&gt;אולו&lt;/Shortcut&gt;"/>
        <w:id w:val="671619707"/>
        <w:placeholder>
          <w:docPart w:val="914A0D6C1CC144DAA9E0AFCC404C2CD3"/>
        </w:placeholder>
        <w15:color w:val="993366"/>
      </w:sdtPr>
      <w:sdtEndPr/>
      <w:sdtContent>
        <w:p w:rsidR="006D295D" w:rsidRDefault="006D295D" w:rsidP="00F87986">
          <w:pPr>
            <w:pStyle w:val="-"/>
            <w:keepNext/>
            <w:rPr>
              <w:rtl/>
            </w:rPr>
          </w:pPr>
          <w:r w:rsidRPr="00F8404F">
            <w:rPr>
              <w:rStyle w:val="afe"/>
              <w:color w:val="000000"/>
              <w:rtl/>
            </w:rPr>
            <w:t>אורלי לוי אבקסיס</w:t>
          </w:r>
          <w:r w:rsidRPr="00F8404F">
            <w:rPr>
              <w:color w:val="000000"/>
              <w:rtl/>
            </w:rPr>
            <w:t>:</w:t>
          </w:r>
        </w:p>
      </w:sdtContent>
    </w:sdt>
    <w:p w:rsidR="006D295D" w:rsidRDefault="006D295D" w:rsidP="00F87986">
      <w:pPr>
        <w:pStyle w:val="aff"/>
        <w:ind w:firstLine="0"/>
        <w:rPr>
          <w:rtl/>
        </w:rPr>
      </w:pPr>
    </w:p>
    <w:p w:rsidR="006D295D" w:rsidRDefault="001F03AF" w:rsidP="00277F8D">
      <w:pPr>
        <w:rPr>
          <w:rtl/>
        </w:rPr>
      </w:pPr>
      <w:r>
        <w:rPr>
          <w:rFonts w:hint="cs"/>
          <w:rtl/>
        </w:rPr>
        <w:t>– –</w:t>
      </w:r>
      <w:r w:rsidR="006D295D">
        <w:rPr>
          <w:rFonts w:hint="cs"/>
          <w:rtl/>
        </w:rPr>
        <w:t xml:space="preserve"> תעודת עניות לחברה. תודה.</w:t>
      </w:r>
    </w:p>
    <w:p w:rsidR="006D295D" w:rsidRDefault="006D295D" w:rsidP="001F03AF">
      <w:pPr>
        <w:rPr>
          <w:rtl/>
        </w:rPr>
      </w:pPr>
    </w:p>
    <w:sdt>
      <w:sdtPr>
        <w:rPr>
          <w:rtl/>
        </w:rPr>
        <w:alias w:val="יור"/>
        <w:tag w:val="&lt;ID&gt;5514&lt;/ID&gt;&lt;Name&gt;מאיר כהן - יו&quot;ר&lt;/Name&gt;&lt;Data&gt;מאיר כהן&lt;/Data&gt;&lt;Shortcut&gt;&lt;/Shortcut&gt;"/>
        <w:id w:val="-217908041"/>
        <w:placeholder>
          <w:docPart w:val="914A0D6C1CC144DAA9E0AFCC404C2CD3"/>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תודה רבה. אני מבקש מסגן שר הפנים. לאחר מכן, סגן השר רוצה התייחסות. אני רק מבקש שתעשו את זה במגבלות זמן</w:t>
      </w:r>
      <w:r w:rsidR="00B30FB7">
        <w:rPr>
          <w:rFonts w:hint="cs"/>
          <w:rtl/>
        </w:rPr>
        <w:t>,</w:t>
      </w:r>
      <w:r>
        <w:rPr>
          <w:rFonts w:hint="cs"/>
          <w:rtl/>
        </w:rPr>
        <w:t xml:space="preserve"> כי יש לנו עוד סדר-יום היום. </w:t>
      </w:r>
    </w:p>
    <w:p w:rsidR="006D295D" w:rsidRDefault="006D295D" w:rsidP="00F87986">
      <w:pPr>
        <w:rPr>
          <w:rtl/>
        </w:rPr>
      </w:pPr>
    </w:p>
    <w:sdt>
      <w:sdtPr>
        <w:rPr>
          <w:rtl/>
        </w:rPr>
        <w:alias w:val="קריאה"/>
        <w:tag w:val="&lt;ID&gt;5544&lt;/ID&gt;&lt;Name&gt;יהודה גליק - הליכוד&lt;/Name&gt;&lt;Data&gt;יהודה גליק (הליכוד)&lt;/Data&gt;&lt;Shortcut&gt;יהגל&lt;/Shortcut&gt;"/>
        <w:id w:val="-2019918606"/>
        <w:placeholder>
          <w:docPart w:val="914A0D6C1CC144DAA9E0AFCC404C2CD3"/>
        </w:placeholder>
        <w15:color w:val="993366"/>
      </w:sdtPr>
      <w:sdtEndPr/>
      <w:sdtContent>
        <w:p w:rsidR="006D295D" w:rsidRDefault="006D295D" w:rsidP="00F87986">
          <w:pPr>
            <w:pStyle w:val="af5"/>
            <w:keepNext/>
            <w:rPr>
              <w:rtl/>
            </w:rPr>
          </w:pPr>
          <w:r w:rsidRPr="00F8404F">
            <w:rPr>
              <w:rStyle w:val="afe"/>
              <w:color w:val="000000"/>
              <w:rtl/>
            </w:rPr>
            <w:t>יהודה גליק (הליכוד)</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הוא גם סגן שר הפריפריה.</w:t>
      </w:r>
    </w:p>
    <w:p w:rsidR="006D295D" w:rsidRDefault="006D295D" w:rsidP="00F87986">
      <w:pPr>
        <w:rPr>
          <w:rtl/>
        </w:rPr>
      </w:pPr>
    </w:p>
    <w:sdt>
      <w:sdtPr>
        <w:rPr>
          <w:rtl/>
        </w:rPr>
        <w:alias w:val="יור"/>
        <w:tag w:val="&lt;ID&gt;5514&lt;/ID&gt;&lt;Name&gt;מאיר כהן - יו&quot;ר&lt;/Name&gt;&lt;Data&gt;מאיר כהן&lt;/Data&gt;&lt;Shortcut&gt;&lt;/Shortcut&gt;"/>
        <w:id w:val="964631328"/>
        <w:placeholder>
          <w:docPart w:val="B502912B0850479EB1713FAC04387295"/>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Pr="006A6486" w:rsidRDefault="006D295D" w:rsidP="00F87986">
      <w:pPr>
        <w:rPr>
          <w:rtl/>
          <w:lang w:eastAsia="he-IL"/>
        </w:rPr>
      </w:pPr>
    </w:p>
    <w:p w:rsidR="006D295D" w:rsidRDefault="006D295D" w:rsidP="00F87986">
      <w:pPr>
        <w:rPr>
          <w:rtl/>
        </w:rPr>
      </w:pPr>
      <w:r>
        <w:rPr>
          <w:rFonts w:hint="cs"/>
          <w:rtl/>
        </w:rPr>
        <w:t>בבקשה, סגן השר משולם נהרי, כבודו יעלה ויבוא.</w:t>
      </w:r>
    </w:p>
    <w:p w:rsidR="006D295D" w:rsidRDefault="006D295D" w:rsidP="00F87986">
      <w:pPr>
        <w:rPr>
          <w:rtl/>
        </w:rPr>
      </w:pPr>
    </w:p>
    <w:sdt>
      <w:sdtPr>
        <w:rPr>
          <w:rtl/>
        </w:rPr>
        <w:alias w:val="קריאה"/>
        <w:tag w:val="&lt;ID&gt;5503&lt;/ID&gt;&lt;Name&gt;משולם נהרי - סגן שר&lt;/Name&gt;&lt;Data&gt;סגן שר הפנים משולם נהרי&lt;/Data&gt;&lt;Shortcut&gt;משנה&lt;/Shortcut&gt;"/>
        <w:id w:val="-1604255271"/>
        <w:placeholder>
          <w:docPart w:val="914A0D6C1CC144DAA9E0AFCC404C2CD3"/>
        </w:placeholder>
        <w15:color w:val="993366"/>
      </w:sdtPr>
      <w:sdtEndPr/>
      <w:sdtContent>
        <w:p w:rsidR="006D295D" w:rsidRDefault="006D295D" w:rsidP="00F87986">
          <w:pPr>
            <w:pStyle w:val="af5"/>
            <w:keepNext/>
            <w:rPr>
              <w:rtl/>
            </w:rPr>
          </w:pPr>
          <w:r w:rsidRPr="00F8404F">
            <w:rPr>
              <w:rStyle w:val="afe"/>
              <w:color w:val="000000"/>
              <w:rtl/>
            </w:rPr>
            <w:t>סגן שר הפנים משולם נהרי</w:t>
          </w:r>
          <w:r w:rsidRPr="00F8404F">
            <w:rPr>
              <w:color w:val="000000"/>
              <w:rtl/>
            </w:rPr>
            <w:t>:</w:t>
          </w:r>
        </w:p>
      </w:sdtContent>
    </w:sdt>
    <w:p w:rsidR="006D295D" w:rsidRDefault="006D295D" w:rsidP="001F03AF">
      <w:pPr>
        <w:rPr>
          <w:rtl/>
        </w:rPr>
      </w:pPr>
    </w:p>
    <w:p w:rsidR="006D295D" w:rsidRDefault="006D295D" w:rsidP="00F87986">
      <w:pPr>
        <w:rPr>
          <w:rtl/>
        </w:rPr>
      </w:pPr>
      <w:r>
        <w:rPr>
          <w:rFonts w:hint="cs"/>
          <w:rtl/>
        </w:rPr>
        <w:t>יגיע ו</w:t>
      </w:r>
      <w:r w:rsidR="00D43BBB">
        <w:rPr>
          <w:rFonts w:hint="cs"/>
          <w:rtl/>
        </w:rPr>
        <w:t>י</w:t>
      </w:r>
      <w:r>
        <w:rPr>
          <w:rFonts w:hint="cs"/>
          <w:rtl/>
        </w:rPr>
        <w:t>יראה.</w:t>
      </w:r>
    </w:p>
    <w:p w:rsidR="006D295D" w:rsidRDefault="006D295D" w:rsidP="00F87986">
      <w:pPr>
        <w:rPr>
          <w:rtl/>
        </w:rPr>
      </w:pPr>
    </w:p>
    <w:sdt>
      <w:sdtPr>
        <w:rPr>
          <w:rtl/>
        </w:rPr>
        <w:alias w:val="יור"/>
        <w:tag w:val="&lt;ID&gt;5514&lt;/ID&gt;&lt;Name&gt;מאיר כהן - יו&quot;ר&lt;/Name&gt;&lt;Data&gt;מאיר כהן&lt;/Data&gt;&lt;Shortcut&gt;&lt;/Shortcut&gt;"/>
        <w:id w:val="-1091315860"/>
        <w:placeholder>
          <w:docPart w:val="D687B2D755564789A48FCD1705597431"/>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F87986">
      <w:pPr>
        <w:rPr>
          <w:rtl/>
        </w:rPr>
      </w:pPr>
    </w:p>
    <w:p w:rsidR="006D295D" w:rsidRDefault="006D295D" w:rsidP="00F87986">
      <w:pPr>
        <w:rPr>
          <w:rtl/>
        </w:rPr>
      </w:pPr>
      <w:r>
        <w:rPr>
          <w:rFonts w:hint="cs"/>
          <w:rtl/>
        </w:rPr>
        <w:t>יגיע, ייראה וירצה.</w:t>
      </w:r>
    </w:p>
    <w:p w:rsidR="006D295D" w:rsidRDefault="006D295D" w:rsidP="00F87986">
      <w:pPr>
        <w:rPr>
          <w:rtl/>
        </w:rPr>
      </w:pPr>
    </w:p>
    <w:sdt>
      <w:sdtPr>
        <w:rPr>
          <w:rtl/>
        </w:rPr>
        <w:alias w:val="קריאה"/>
        <w:tag w:val="&lt;ID&gt;5503&lt;/ID&gt;&lt;Name&gt;משולם נהרי - סגן שר&lt;/Name&gt;&lt;Data&gt;סגן שר הפנים משולם נהרי&lt;/Data&gt;&lt;Shortcut&gt;משנה&lt;/Shortcut&gt;"/>
        <w:id w:val="1287622244"/>
        <w:placeholder>
          <w:docPart w:val="4D1711C9F7B04583BF873EF8A03203C8"/>
        </w:placeholder>
        <w15:color w:val="993366"/>
      </w:sdtPr>
      <w:sdtEndPr/>
      <w:sdtContent>
        <w:p w:rsidR="006D295D" w:rsidRDefault="006D295D" w:rsidP="00F87986">
          <w:pPr>
            <w:pStyle w:val="af5"/>
            <w:keepNext/>
            <w:rPr>
              <w:rtl/>
            </w:rPr>
          </w:pPr>
          <w:r w:rsidRPr="00F8404F">
            <w:rPr>
              <w:rStyle w:val="afe"/>
              <w:color w:val="000000"/>
              <w:rtl/>
            </w:rPr>
            <w:t>סגן שר הפנים משולם נהרי</w:t>
          </w:r>
          <w:r w:rsidRPr="00F8404F">
            <w:rPr>
              <w:color w:val="000000"/>
              <w:rtl/>
            </w:rPr>
            <w:t>:</w:t>
          </w:r>
        </w:p>
      </w:sdtContent>
    </w:sdt>
    <w:p w:rsidR="006D295D" w:rsidRDefault="006D295D" w:rsidP="00F87986">
      <w:pPr>
        <w:rPr>
          <w:rtl/>
        </w:rPr>
      </w:pPr>
    </w:p>
    <w:p w:rsidR="006D295D" w:rsidRDefault="006D295D" w:rsidP="00F87986">
      <w:pPr>
        <w:rPr>
          <w:rtl/>
        </w:rPr>
      </w:pPr>
      <w:r>
        <w:rPr>
          <w:rFonts w:hint="cs"/>
          <w:rtl/>
        </w:rPr>
        <w:t xml:space="preserve"> עכשיו זה </w:t>
      </w:r>
      <w:bookmarkStart w:id="2178" w:name="_ETM_Q6_509148"/>
      <w:bookmarkEnd w:id="2178"/>
      <w:r>
        <w:rPr>
          <w:rFonts w:hint="cs"/>
          <w:rtl/>
        </w:rPr>
        <w:t>ערב ראש חודש, ערב ראש חודש תמוז.</w:t>
      </w:r>
    </w:p>
    <w:p w:rsidR="006D295D" w:rsidRDefault="006D295D" w:rsidP="00F87986">
      <w:pPr>
        <w:rPr>
          <w:rtl/>
        </w:rPr>
      </w:pPr>
    </w:p>
    <w:sdt>
      <w:sdtPr>
        <w:rPr>
          <w:rtl/>
        </w:rPr>
        <w:alias w:val="יור"/>
        <w:tag w:val="&lt;ID&gt;5514&lt;/ID&gt;&lt;Name&gt;מאיר כהן - יו&quot;ר&lt;/Name&gt;&lt;Data&gt;מאיר כהן&lt;/Data&gt;&lt;Shortcut&gt;&lt;/Shortcut&gt;"/>
        <w:id w:val="-1897653303"/>
        <w:placeholder>
          <w:docPart w:val="C9B5EEB7BDFB499A9BCCD9BBEDB9CBCF"/>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F87986">
      <w:pPr>
        <w:rPr>
          <w:rtl/>
        </w:rPr>
      </w:pPr>
    </w:p>
    <w:p w:rsidR="006D295D" w:rsidRDefault="006D295D" w:rsidP="00F87986">
      <w:pPr>
        <w:rPr>
          <w:rtl/>
        </w:rPr>
      </w:pPr>
      <w:r>
        <w:rPr>
          <w:rFonts w:hint="cs"/>
          <w:rtl/>
        </w:rPr>
        <w:t>בבקשה.</w:t>
      </w:r>
    </w:p>
    <w:p w:rsidR="006D295D" w:rsidRDefault="006D295D" w:rsidP="00F87986">
      <w:pPr>
        <w:rPr>
          <w:rtl/>
        </w:rPr>
      </w:pPr>
    </w:p>
    <w:bookmarkStart w:id="2179" w:name="_Toc518817437" w:displacedByCustomXml="next"/>
    <w:bookmarkStart w:id="2180" w:name="_Toc516649491" w:displacedByCustomXml="next"/>
    <w:bookmarkStart w:id="2181" w:name="_Toc516605244" w:displacedByCustomXml="next"/>
    <w:bookmarkStart w:id="2182" w:name="_Toc516604990" w:displacedByCustomXml="next"/>
    <w:bookmarkStart w:id="2183" w:name="_Toc516604514" w:displacedByCustomXml="next"/>
    <w:sdt>
      <w:sdtPr>
        <w:rPr>
          <w:rtl/>
        </w:rPr>
        <w:alias w:val="דובר"/>
        <w:tag w:val="&lt;ID&gt;5503&lt;/ID&gt;&lt;Name&gt;משולם נהרי - סגן שר&lt;/Name&gt;&lt;Data&gt;סגן שר הפנים משולם נהרי&lt;/Data&gt;&lt;Shortcut&gt;משנה&lt;/Shortcut&gt;&lt;MemberID&gt;2168&lt;/MemberID&gt;"/>
        <w:id w:val="-650521598"/>
        <w:placeholder>
          <w:docPart w:val="914A0D6C1CC144DAA9E0AFCC404C2CD3"/>
        </w:placeholder>
        <w15:color w:val="993366"/>
      </w:sdtPr>
      <w:sdtEndPr/>
      <w:sdtContent>
        <w:p w:rsidR="006D295D" w:rsidRDefault="006D295D" w:rsidP="00F87986">
          <w:pPr>
            <w:pStyle w:val="a4"/>
            <w:keepNext/>
            <w:rPr>
              <w:rtl/>
            </w:rPr>
          </w:pPr>
          <w:r w:rsidRPr="00DB69BA">
            <w:rPr>
              <w:rStyle w:val="afe"/>
              <w:color w:val="000000"/>
              <w:rtl/>
            </w:rPr>
            <w:t>סגן שר הפנים משולם נהרי</w:t>
          </w:r>
          <w:r w:rsidRPr="00DB69BA">
            <w:rPr>
              <w:color w:val="000000"/>
              <w:rtl/>
            </w:rPr>
            <w:t>:</w:t>
          </w:r>
        </w:p>
      </w:sdtContent>
    </w:sdt>
    <w:bookmarkEnd w:id="2179" w:displacedByCustomXml="prev"/>
    <w:bookmarkEnd w:id="2180" w:displacedByCustomXml="prev"/>
    <w:bookmarkEnd w:id="2181" w:displacedByCustomXml="prev"/>
    <w:bookmarkEnd w:id="2182" w:displacedByCustomXml="prev"/>
    <w:bookmarkEnd w:id="2183" w:displacedByCustomXml="prev"/>
    <w:p w:rsidR="006D295D" w:rsidRPr="00DB69BA" w:rsidRDefault="006D295D" w:rsidP="00F87986">
      <w:pPr>
        <w:rPr>
          <w:rtl/>
        </w:rPr>
      </w:pPr>
    </w:p>
    <w:p w:rsidR="006D295D" w:rsidRDefault="006D295D" w:rsidP="00D43BBB">
      <w:pPr>
        <w:rPr>
          <w:rtl/>
        </w:rPr>
      </w:pPr>
      <w:r>
        <w:rPr>
          <w:rFonts w:hint="cs"/>
          <w:rtl/>
        </w:rPr>
        <w:lastRenderedPageBreak/>
        <w:t>אדוני היושב-בראש, חבריי חברי הכנסת, אני מצטרף למברכים על ציון היום החשוב הזה, ההוקרה לעיירות הפיתוח, ואני רוצה לומר לכם שאני לא צריך לראות את הסרט סאלח בשביל לחוות את מה שחוו העולים. אני נולדתי במושב צוריאל בגליל המערבי להורים שעלו מתימן. ב-</w:t>
      </w:r>
      <w:r w:rsidR="00160A62">
        <w:rPr>
          <w:rFonts w:hint="cs"/>
          <w:rtl/>
        </w:rPr>
        <w:t>1949</w:t>
      </w:r>
      <w:r>
        <w:rPr>
          <w:rFonts w:hint="cs"/>
          <w:rtl/>
        </w:rPr>
        <w:t xml:space="preserve"> הם עלו. אני, לא הרבה זמן אחרי זה, נולדתי שם, במקום. נולדתי לתוך המעברות. היו שם אוהלים </w:t>
      </w:r>
      <w:r>
        <w:rPr>
          <w:rtl/>
        </w:rPr>
        <w:t>–</w:t>
      </w:r>
      <w:r>
        <w:rPr>
          <w:rFonts w:hint="cs"/>
          <w:rtl/>
        </w:rPr>
        <w:t xml:space="preserve"> שיכנו אותם באוהלים, והם היו צריכים לשרוד את השלג הגדול שהיה בשנות ה-50, שזה היה נורא ואיום, כך לפי הסיפורים. לגור באוהל אחד, כמה משפחות באוהל </w:t>
      </w:r>
      <w:r>
        <w:rPr>
          <w:rtl/>
        </w:rPr>
        <w:t>–</w:t>
      </w:r>
      <w:r>
        <w:rPr>
          <w:rFonts w:hint="cs"/>
          <w:rtl/>
        </w:rPr>
        <w:t xml:space="preserve"> ו</w:t>
      </w:r>
      <w:r w:rsidR="00160A62">
        <w:rPr>
          <w:rFonts w:hint="cs"/>
          <w:rtl/>
        </w:rPr>
        <w:t>אלה</w:t>
      </w:r>
      <w:r>
        <w:rPr>
          <w:rFonts w:hint="cs"/>
          <w:rtl/>
        </w:rPr>
        <w:t xml:space="preserve"> משפחות ברוכות ילדים </w:t>
      </w:r>
      <w:r>
        <w:rPr>
          <w:rtl/>
        </w:rPr>
        <w:t>–</w:t>
      </w:r>
      <w:r>
        <w:rPr>
          <w:rFonts w:hint="cs"/>
          <w:rtl/>
        </w:rPr>
        <w:t xml:space="preserve"> הייתה בוקה ומבולקה. כל הילדים וההורים והאחים, והמשפחה, והסבא והסבתא </w:t>
      </w:r>
      <w:r>
        <w:rPr>
          <w:rtl/>
        </w:rPr>
        <w:t>–</w:t>
      </w:r>
      <w:r>
        <w:rPr>
          <w:rFonts w:hint="cs"/>
          <w:rtl/>
        </w:rPr>
        <w:t xml:space="preserve"> כולם באותו אוהל. </w:t>
      </w:r>
    </w:p>
    <w:p w:rsidR="006D295D" w:rsidRDefault="006D295D" w:rsidP="00F87986">
      <w:pPr>
        <w:rPr>
          <w:rtl/>
        </w:rPr>
      </w:pPr>
    </w:p>
    <w:p w:rsidR="006D295D" w:rsidRDefault="006D295D" w:rsidP="00160A62">
      <w:pPr>
        <w:rPr>
          <w:rtl/>
        </w:rPr>
      </w:pPr>
      <w:r>
        <w:rPr>
          <w:rFonts w:hint="cs"/>
          <w:rtl/>
        </w:rPr>
        <w:t>ולצערנו הרב, באותה תקופה נעלמו הרבה ילדים. כמעט כל משפחה שנייה נעלם לה ילד</w:t>
      </w:r>
      <w:r w:rsidR="00160A62">
        <w:rPr>
          <w:rFonts w:hint="cs"/>
          <w:rtl/>
        </w:rPr>
        <w:t>,</w:t>
      </w:r>
      <w:r>
        <w:rPr>
          <w:rFonts w:hint="cs"/>
          <w:rtl/>
        </w:rPr>
        <w:t xml:space="preserve"> שאמרו שהוא חולה ומת. לקחו אותו בהתחלה בתואנה </w:t>
      </w:r>
      <w:r>
        <w:rPr>
          <w:rtl/>
        </w:rPr>
        <w:t>–</w:t>
      </w:r>
      <w:r>
        <w:rPr>
          <w:rFonts w:hint="cs"/>
          <w:rtl/>
        </w:rPr>
        <w:t xml:space="preserve"> לבית תינוקות </w:t>
      </w:r>
      <w:r>
        <w:rPr>
          <w:rtl/>
        </w:rPr>
        <w:t>–</w:t>
      </w:r>
      <w:r>
        <w:rPr>
          <w:rFonts w:hint="cs"/>
          <w:rtl/>
        </w:rPr>
        <w:t xml:space="preserve"> כדי להגן עליו, לשמור עליו ולטפל בו, ואחרי זה כבר שמעו שהוא כבר לא קיים, הוא איננו, ולא ראו את הגופה עד עצם היום הזה. אני יכול להגיד </w:t>
      </w:r>
      <w:r w:rsidR="00160A62">
        <w:rPr>
          <w:rFonts w:hint="cs"/>
          <w:rtl/>
        </w:rPr>
        <w:t>ש</w:t>
      </w:r>
      <w:r>
        <w:rPr>
          <w:rFonts w:hint="cs"/>
          <w:rtl/>
        </w:rPr>
        <w:t xml:space="preserve">במשפחתי </w:t>
      </w:r>
      <w:r>
        <w:rPr>
          <w:rtl/>
        </w:rPr>
        <w:t>–</w:t>
      </w:r>
      <w:r>
        <w:rPr>
          <w:rFonts w:hint="cs"/>
          <w:rtl/>
        </w:rPr>
        <w:t xml:space="preserve"> את הדודים שלי אחד-אחד לקחו</w:t>
      </w:r>
      <w:r w:rsidR="00160A62">
        <w:rPr>
          <w:rFonts w:hint="cs"/>
          <w:rtl/>
        </w:rPr>
        <w:t>,</w:t>
      </w:r>
      <w:r>
        <w:rPr>
          <w:rFonts w:hint="cs"/>
          <w:rtl/>
        </w:rPr>
        <w:t xml:space="preserve"> וגם את אחותי</w:t>
      </w:r>
      <w:r w:rsidR="00160A62">
        <w:rPr>
          <w:rFonts w:hint="cs"/>
          <w:rtl/>
        </w:rPr>
        <w:t>,</w:t>
      </w:r>
      <w:r>
        <w:rPr>
          <w:rFonts w:hint="cs"/>
          <w:rtl/>
        </w:rPr>
        <w:t xml:space="preserve"> ואחרי הרבה זמן אימא שלי </w:t>
      </w:r>
      <w:r>
        <w:rPr>
          <w:rtl/>
        </w:rPr>
        <w:t>–</w:t>
      </w:r>
      <w:r>
        <w:rPr>
          <w:rFonts w:hint="cs"/>
          <w:rtl/>
        </w:rPr>
        <w:t xml:space="preserve"> שהייתה עקשנית גדולה ונלחמת, זיכרונה לברכה </w:t>
      </w:r>
      <w:r>
        <w:rPr>
          <w:rtl/>
        </w:rPr>
        <w:t>–</w:t>
      </w:r>
      <w:r>
        <w:rPr>
          <w:rFonts w:hint="cs"/>
          <w:rtl/>
        </w:rPr>
        <w:t xml:space="preserve"> אמרה: או שהיא תשיג אותה או שהיא תמות, ומצאה אתה ב</w:t>
      </w:r>
      <w:r w:rsidR="00391F18">
        <w:rPr>
          <w:rFonts w:hint="cs"/>
          <w:rtl/>
        </w:rPr>
        <w:t>ו</w:t>
      </w:r>
      <w:r>
        <w:rPr>
          <w:rFonts w:hint="cs"/>
          <w:rtl/>
        </w:rPr>
        <w:t xml:space="preserve">ויצ"ו בצפת. </w:t>
      </w:r>
    </w:p>
    <w:p w:rsidR="006D295D" w:rsidRDefault="006D295D" w:rsidP="00F87986">
      <w:pPr>
        <w:rPr>
          <w:rtl/>
        </w:rPr>
      </w:pPr>
    </w:p>
    <w:sdt>
      <w:sdtPr>
        <w:rPr>
          <w:rtl/>
        </w:rPr>
        <w:alias w:val="יור"/>
        <w:tag w:val="&lt;ID&gt;5514&lt;/ID&gt;&lt;Name&gt;מאיר כהן - יו&quot;ר&lt;/Name&gt;&lt;Data&gt;מאיר כהן&lt;/Data&gt;&lt;Shortcut&gt;&lt;/Shortcut&gt;"/>
        <w:id w:val="-655837498"/>
        <w:placeholder>
          <w:docPart w:val="F74AB60F1F584EDB87C3F169551804F7"/>
        </w:placeholder>
        <w15:color w:val="993366"/>
      </w:sdtPr>
      <w:sdtEndPr/>
      <w:sdtContent>
        <w:p w:rsidR="006D295D" w:rsidRDefault="006D295D" w:rsidP="00F87986">
          <w:pPr>
            <w:pStyle w:val="af6"/>
            <w:keepNext/>
            <w:rPr>
              <w:rtl/>
            </w:rPr>
          </w:pPr>
          <w:r w:rsidRPr="00F8404F">
            <w:rPr>
              <w:rStyle w:val="afe"/>
              <w:color w:val="000000"/>
              <w:rtl/>
            </w:rPr>
            <w:t>היו"ר מאיר כהן</w:t>
          </w:r>
          <w:r w:rsidRPr="00F8404F">
            <w:rPr>
              <w:color w:val="000000"/>
              <w:rtl/>
            </w:rPr>
            <w:t>:</w:t>
          </w:r>
        </w:p>
      </w:sdtContent>
    </w:sdt>
    <w:p w:rsidR="006D295D" w:rsidRDefault="006D295D" w:rsidP="00F87986">
      <w:pPr>
        <w:rPr>
          <w:rtl/>
        </w:rPr>
      </w:pPr>
    </w:p>
    <w:p w:rsidR="006D295D" w:rsidRDefault="006D295D" w:rsidP="00F87986">
      <w:pPr>
        <w:rPr>
          <w:rtl/>
        </w:rPr>
      </w:pPr>
      <w:r>
        <w:rPr>
          <w:rFonts w:hint="cs"/>
          <w:rtl/>
        </w:rPr>
        <w:t>אחרי כמה זמן?</w:t>
      </w:r>
    </w:p>
    <w:p w:rsidR="006D295D" w:rsidRDefault="006D295D" w:rsidP="00F87986">
      <w:pPr>
        <w:rPr>
          <w:rtl/>
        </w:rPr>
      </w:pPr>
    </w:p>
    <w:sdt>
      <w:sdtPr>
        <w:rPr>
          <w:rtl/>
        </w:rPr>
        <w:alias w:val="דובר_המשך"/>
        <w:tag w:val="&lt;ID&gt;5503&lt;/ID&gt;&lt;Name&gt;משולם נהרי - סגן שר&lt;/Name&gt;&lt;Data&gt;סגן שר הפנים משולם נהרי&lt;/Data&gt;&lt;Shortcut&gt;משנה&lt;/Shortcut&gt;"/>
        <w:id w:val="-1681655681"/>
        <w:placeholder>
          <w:docPart w:val="914A0D6C1CC144DAA9E0AFCC404C2CD3"/>
        </w:placeholder>
        <w15:color w:val="993366"/>
      </w:sdtPr>
      <w:sdtEndPr/>
      <w:sdtContent>
        <w:p w:rsidR="006D295D" w:rsidRDefault="006D295D" w:rsidP="00F87986">
          <w:pPr>
            <w:pStyle w:val="-"/>
            <w:keepNext/>
            <w:rPr>
              <w:rtl/>
            </w:rPr>
          </w:pPr>
          <w:r w:rsidRPr="006A689F">
            <w:rPr>
              <w:rStyle w:val="afe"/>
              <w:color w:val="000000"/>
              <w:rtl/>
            </w:rPr>
            <w:t>סגן שר הפנים משולם נהרי</w:t>
          </w:r>
          <w:r w:rsidRPr="006A689F">
            <w:rPr>
              <w:color w:val="000000"/>
              <w:rtl/>
            </w:rPr>
            <w:t>:</w:t>
          </w:r>
        </w:p>
      </w:sdtContent>
    </w:sdt>
    <w:p w:rsidR="006D295D" w:rsidRDefault="006D295D" w:rsidP="001F03AF">
      <w:pPr>
        <w:rPr>
          <w:rtl/>
        </w:rPr>
      </w:pPr>
    </w:p>
    <w:p w:rsidR="006D295D" w:rsidRDefault="006D295D" w:rsidP="001F03AF">
      <w:pPr>
        <w:rPr>
          <w:rtl/>
        </w:rPr>
      </w:pPr>
      <w:r>
        <w:rPr>
          <w:rFonts w:hint="cs"/>
          <w:rtl/>
        </w:rPr>
        <w:t xml:space="preserve">כמה חודשים </w:t>
      </w:r>
      <w:r>
        <w:rPr>
          <w:rtl/>
        </w:rPr>
        <w:t>–</w:t>
      </w:r>
      <w:r>
        <w:rPr>
          <w:rFonts w:hint="cs"/>
          <w:rtl/>
        </w:rPr>
        <w:t xml:space="preserve"> אמרו לה שהיא איננה, לא יודעים, לקחו אותה לנהריה. </w:t>
      </w:r>
      <w:r w:rsidR="00160A62">
        <w:rPr>
          <w:rFonts w:hint="cs"/>
          <w:rtl/>
        </w:rPr>
        <w:t xml:space="preserve">היא </w:t>
      </w:r>
      <w:r>
        <w:rPr>
          <w:rFonts w:hint="cs"/>
          <w:rtl/>
        </w:rPr>
        <w:t xml:space="preserve">הלכה לנהריה, </w:t>
      </w:r>
      <w:r w:rsidR="00160A62">
        <w:rPr>
          <w:rFonts w:hint="cs"/>
          <w:rtl/>
        </w:rPr>
        <w:t>ב</w:t>
      </w:r>
      <w:r>
        <w:rPr>
          <w:rFonts w:hint="cs"/>
          <w:rtl/>
        </w:rPr>
        <w:t>נהריה אמרו: לא יודעים</w:t>
      </w:r>
      <w:r w:rsidR="00160A62">
        <w:rPr>
          <w:rFonts w:hint="cs"/>
          <w:rtl/>
        </w:rPr>
        <w:t>.</w:t>
      </w:r>
      <w:r>
        <w:rPr>
          <w:rFonts w:hint="cs"/>
          <w:rtl/>
        </w:rPr>
        <w:t xml:space="preserve"> עד שראו אותה בוכה ולא מוותרת, ואחות אחת סיפרה לה: לכי ל</w:t>
      </w:r>
      <w:r w:rsidR="00D43BBB">
        <w:rPr>
          <w:rFonts w:hint="cs"/>
          <w:rtl/>
        </w:rPr>
        <w:t>ו</w:t>
      </w:r>
      <w:r>
        <w:rPr>
          <w:rFonts w:hint="cs"/>
          <w:rtl/>
        </w:rPr>
        <w:t xml:space="preserve">ויצ"ו, תחפשי. </w:t>
      </w:r>
      <w:r w:rsidR="00160A62">
        <w:rPr>
          <w:rFonts w:hint="cs"/>
          <w:rtl/>
        </w:rPr>
        <w:t xml:space="preserve">היא </w:t>
      </w:r>
      <w:r>
        <w:rPr>
          <w:rFonts w:hint="cs"/>
          <w:rtl/>
        </w:rPr>
        <w:t xml:space="preserve">הלכה לשם, ישנה שם בחוץ, ואמרה </w:t>
      </w:r>
      <w:r w:rsidR="00160A62">
        <w:rPr>
          <w:rFonts w:hint="cs"/>
          <w:rtl/>
        </w:rPr>
        <w:t>ש</w:t>
      </w:r>
      <w:r>
        <w:rPr>
          <w:rFonts w:hint="cs"/>
          <w:rtl/>
        </w:rPr>
        <w:t xml:space="preserve">היא תמות פה עד שיביאו. ובסוף הביאו אותה, את הילדה. ולצערי, הילדה גם כן נפגעה ולא החזיקה הרבה זמן מעמד. היא גם העידה בוועדת שלגי. זו הייתה עדות </w:t>
      </w:r>
      <w:r>
        <w:rPr>
          <w:rtl/>
        </w:rPr>
        <w:t>–</w:t>
      </w:r>
      <w:r>
        <w:rPr>
          <w:rFonts w:hint="cs"/>
          <w:rtl/>
        </w:rPr>
        <w:t xml:space="preserve"> שאלו אותה: מאיפה את יודעת על ויצ"ו? ויצ"ו היה מקום המסתור שלשם היו שולחים את הילדים.</w:t>
      </w:r>
    </w:p>
    <w:p w:rsidR="006D295D" w:rsidRDefault="006D295D" w:rsidP="00F87986">
      <w:pPr>
        <w:rPr>
          <w:rtl/>
        </w:rPr>
      </w:pPr>
    </w:p>
    <w:p w:rsidR="006D295D" w:rsidRDefault="006D295D" w:rsidP="00160A62">
      <w:pPr>
        <w:rPr>
          <w:rtl/>
        </w:rPr>
      </w:pPr>
      <w:r>
        <w:rPr>
          <w:rFonts w:hint="cs"/>
          <w:rtl/>
        </w:rPr>
        <w:t xml:space="preserve">אבל, אני רוצה להגיד לך, אדוני היושב-ראש: למרות כל הקשיים והבוקה והמבולקה </w:t>
      </w:r>
      <w:r>
        <w:rPr>
          <w:rtl/>
        </w:rPr>
        <w:t>–</w:t>
      </w:r>
      <w:r>
        <w:rPr>
          <w:rFonts w:hint="cs"/>
          <w:rtl/>
        </w:rPr>
        <w:t xml:space="preserve"> את ההורים גייסו, את אבא שלי גייסו, עשו להם קורסים מזורזים, אימונים מזורזים וישר למילואים; נתנו להם לסקל אבנים </w:t>
      </w:r>
      <w:r>
        <w:rPr>
          <w:rtl/>
        </w:rPr>
        <w:t>–</w:t>
      </w:r>
      <w:r>
        <w:rPr>
          <w:rFonts w:hint="cs"/>
          <w:rtl/>
        </w:rPr>
        <w:t xml:space="preserve"> ואתה יודע שהתימנים היו רזים, אבא שלי אומר שהקומפרסור שהיו לוקחים, הוא כמעט באותו גודל, </w:t>
      </w:r>
      <w:r w:rsidR="00160A62">
        <w:rPr>
          <w:rFonts w:hint="cs"/>
          <w:rtl/>
        </w:rPr>
        <w:t>ו</w:t>
      </w:r>
      <w:r>
        <w:rPr>
          <w:rFonts w:hint="cs"/>
          <w:rtl/>
        </w:rPr>
        <w:t>הוא אומר שהוא היה חוזר וכבר המעיים שלו התהפכו ו</w:t>
      </w:r>
      <w:r w:rsidR="00160A62">
        <w:rPr>
          <w:rFonts w:hint="cs"/>
          <w:rtl/>
        </w:rPr>
        <w:t xml:space="preserve">הוא </w:t>
      </w:r>
      <w:r>
        <w:rPr>
          <w:rFonts w:hint="cs"/>
          <w:rtl/>
        </w:rPr>
        <w:t>לא י</w:t>
      </w:r>
      <w:r w:rsidR="00160A62">
        <w:rPr>
          <w:rFonts w:hint="cs"/>
          <w:rtl/>
        </w:rPr>
        <w:t>ד</w:t>
      </w:r>
      <w:r>
        <w:rPr>
          <w:rFonts w:hint="cs"/>
          <w:rtl/>
        </w:rPr>
        <w:t>ע איפה הוא נמצא. היו מתעופפים עם זה. נתנו להם לסקל אבנים</w:t>
      </w:r>
      <w:r w:rsidR="00160A62">
        <w:rPr>
          <w:rFonts w:hint="cs"/>
          <w:rtl/>
        </w:rPr>
        <w:t>,</w:t>
      </w:r>
      <w:r>
        <w:rPr>
          <w:rFonts w:hint="cs"/>
          <w:rtl/>
        </w:rPr>
        <w:t xml:space="preserve"> ואוהלים. אני נולדתי בבית, לא היה שום דבר שם </w:t>
      </w:r>
      <w:r>
        <w:rPr>
          <w:rtl/>
        </w:rPr>
        <w:t>–</w:t>
      </w:r>
      <w:r>
        <w:rPr>
          <w:rFonts w:hint="cs"/>
          <w:rtl/>
        </w:rPr>
        <w:t xml:space="preserve"> לא שירותים ולא שום דבר. והיו גם נשים שנרצחו כתוצאה מכך שהלכו לפקיעין להביא מים מהמעיין</w:t>
      </w:r>
      <w:r w:rsidR="00160A62">
        <w:rPr>
          <w:rFonts w:hint="cs"/>
          <w:rtl/>
        </w:rPr>
        <w:t>;</w:t>
      </w:r>
      <w:r>
        <w:rPr>
          <w:rFonts w:hint="cs"/>
          <w:rtl/>
        </w:rPr>
        <w:t xml:space="preserve"> היה שם הפדאיון, ובאו והרגו אותן.</w:t>
      </w:r>
    </w:p>
    <w:p w:rsidR="006D295D" w:rsidRDefault="006D295D" w:rsidP="00F87986">
      <w:pPr>
        <w:rPr>
          <w:rtl/>
        </w:rPr>
      </w:pPr>
    </w:p>
    <w:p w:rsidR="006D295D" w:rsidRDefault="006D295D" w:rsidP="00160A62">
      <w:pPr>
        <w:rPr>
          <w:rtl/>
        </w:rPr>
      </w:pPr>
      <w:bookmarkStart w:id="2184" w:name="TOR_Q7"/>
      <w:bookmarkEnd w:id="2184"/>
      <w:r>
        <w:rPr>
          <w:rFonts w:hint="cs"/>
          <w:rtl/>
        </w:rPr>
        <w:t xml:space="preserve">אבל מעולם הם לא אמרו: נתנה ראש </w:t>
      </w:r>
      <w:proofErr w:type="spellStart"/>
      <w:r>
        <w:rPr>
          <w:rFonts w:hint="cs"/>
          <w:rtl/>
        </w:rPr>
        <w:t>ונשובה</w:t>
      </w:r>
      <w:proofErr w:type="spellEnd"/>
      <w:r>
        <w:rPr>
          <w:rFonts w:hint="cs"/>
          <w:rtl/>
        </w:rPr>
        <w:t xml:space="preserve"> לתימן. </w:t>
      </w:r>
      <w:bookmarkStart w:id="2185" w:name="_ETM_Q7_170196"/>
      <w:bookmarkEnd w:id="2185"/>
      <w:r>
        <w:rPr>
          <w:rFonts w:hint="cs"/>
          <w:rtl/>
        </w:rPr>
        <w:t xml:space="preserve">מעולם. ארץ ישראל </w:t>
      </w:r>
      <w:r>
        <w:rPr>
          <w:rtl/>
        </w:rPr>
        <w:t>–</w:t>
      </w:r>
      <w:r>
        <w:rPr>
          <w:rFonts w:hint="cs"/>
          <w:rtl/>
        </w:rPr>
        <w:t xml:space="preserve"> בשביל זה הם התפללו, בכו </w:t>
      </w:r>
      <w:bookmarkStart w:id="2186" w:name="_ETM_Q7_172916"/>
      <w:bookmarkEnd w:id="2186"/>
      <w:r>
        <w:rPr>
          <w:rFonts w:hint="cs"/>
          <w:rtl/>
        </w:rPr>
        <w:t xml:space="preserve">וחיכו לבוא לציון, לארץ ישראל. ארץ ישראל, הם סברו, נקנית </w:t>
      </w:r>
      <w:bookmarkStart w:id="2187" w:name="_ETM_Q7_178584"/>
      <w:bookmarkEnd w:id="2187"/>
      <w:r>
        <w:rPr>
          <w:rFonts w:hint="cs"/>
          <w:rtl/>
        </w:rPr>
        <w:t>בייסורים. האמינו, ברוך הבא</w:t>
      </w:r>
      <w:r w:rsidR="00160A62">
        <w:rPr>
          <w:rFonts w:hint="cs"/>
          <w:rtl/>
        </w:rPr>
        <w:t>,</w:t>
      </w:r>
      <w:r>
        <w:rPr>
          <w:rFonts w:hint="cs"/>
          <w:rtl/>
        </w:rPr>
        <w:t xml:space="preserve"> ייסורים, זה ארץ ישראל. אבל </w:t>
      </w:r>
      <w:bookmarkStart w:id="2188" w:name="_ETM_Q7_184489"/>
      <w:bookmarkEnd w:id="2188"/>
      <w:r>
        <w:rPr>
          <w:rFonts w:hint="cs"/>
          <w:rtl/>
        </w:rPr>
        <w:t xml:space="preserve">זה ביתנו, זה הבית שלך. לכאן הם </w:t>
      </w:r>
      <w:bookmarkStart w:id="2189" w:name="_ETM_Q7_188112"/>
      <w:bookmarkEnd w:id="2189"/>
      <w:r>
        <w:rPr>
          <w:rFonts w:hint="cs"/>
          <w:rtl/>
        </w:rPr>
        <w:t>התפללו, ו</w:t>
      </w:r>
      <w:r w:rsidR="00160A62">
        <w:rPr>
          <w:rFonts w:hint="cs"/>
          <w:rtl/>
        </w:rPr>
        <w:t>ל</w:t>
      </w:r>
      <w:r>
        <w:rPr>
          <w:rFonts w:hint="cs"/>
          <w:rtl/>
        </w:rPr>
        <w:t>פה הם כל הזמן חלמו להגיע</w:t>
      </w:r>
      <w:r w:rsidR="00160A62">
        <w:rPr>
          <w:rFonts w:hint="cs"/>
          <w:rtl/>
        </w:rPr>
        <w:t>,</w:t>
      </w:r>
      <w:r>
        <w:rPr>
          <w:rFonts w:hint="cs"/>
          <w:rtl/>
        </w:rPr>
        <w:t xml:space="preserve"> לארץ ישר</w:t>
      </w:r>
      <w:bookmarkStart w:id="2190" w:name="_ETM_Q7_194897"/>
      <w:bookmarkEnd w:id="2190"/>
      <w:r>
        <w:rPr>
          <w:rFonts w:hint="cs"/>
          <w:rtl/>
        </w:rPr>
        <w:t>אל. כמובן</w:t>
      </w:r>
      <w:r w:rsidR="00160A62">
        <w:rPr>
          <w:rFonts w:hint="cs"/>
          <w:rtl/>
        </w:rPr>
        <w:t>,</w:t>
      </w:r>
      <w:r>
        <w:rPr>
          <w:rFonts w:hint="cs"/>
          <w:rtl/>
        </w:rPr>
        <w:t xml:space="preserve"> היה קשה להישאר במצב הזה שם בעיירות הפיתוח. </w:t>
      </w:r>
      <w:bookmarkStart w:id="2191" w:name="_ETM_Q7_200222"/>
      <w:bookmarkEnd w:id="2191"/>
      <w:r>
        <w:rPr>
          <w:rFonts w:hint="cs"/>
          <w:rtl/>
        </w:rPr>
        <w:t>כך שהיום, כשאנחנו מסתובבים בעיירות הפיתוח</w:t>
      </w:r>
      <w:r w:rsidR="00160A62">
        <w:rPr>
          <w:rFonts w:hint="cs"/>
          <w:rtl/>
        </w:rPr>
        <w:t xml:space="preserve"> </w:t>
      </w:r>
      <w:r w:rsidR="00160A62">
        <w:rPr>
          <w:rFonts w:hint="eastAsia"/>
        </w:rPr>
        <w:t>–</w:t>
      </w:r>
      <w:r>
        <w:rPr>
          <w:rFonts w:hint="cs"/>
          <w:rtl/>
        </w:rPr>
        <w:t xml:space="preserve"> אני מדי פעם, </w:t>
      </w:r>
      <w:bookmarkStart w:id="2192" w:name="_ETM_Q7_206807"/>
      <w:bookmarkEnd w:id="2192"/>
      <w:r>
        <w:rPr>
          <w:rFonts w:hint="cs"/>
          <w:rtl/>
        </w:rPr>
        <w:t xml:space="preserve">כל כמה שנים עובר </w:t>
      </w:r>
      <w:r w:rsidR="00160A62">
        <w:rPr>
          <w:rFonts w:hint="cs"/>
          <w:rtl/>
        </w:rPr>
        <w:t>ב</w:t>
      </w:r>
      <w:r>
        <w:rPr>
          <w:rFonts w:hint="cs"/>
          <w:rtl/>
        </w:rPr>
        <w:t xml:space="preserve">צוריאל, לראות את הבית. </w:t>
      </w:r>
      <w:bookmarkStart w:id="2193" w:name="_ETM_Q7_212080"/>
      <w:bookmarkEnd w:id="2193"/>
      <w:r>
        <w:rPr>
          <w:rFonts w:hint="cs"/>
          <w:rtl/>
        </w:rPr>
        <w:t xml:space="preserve">בסוף הסוכנות היהודית בנתה איזה חדר אחד, השירותים בחוץ, </w:t>
      </w:r>
      <w:bookmarkStart w:id="2194" w:name="_ETM_Q7_216054"/>
      <w:bookmarkEnd w:id="2194"/>
      <w:r>
        <w:rPr>
          <w:rFonts w:hint="cs"/>
          <w:rtl/>
        </w:rPr>
        <w:t xml:space="preserve">החמור בחוץ והעיזים בחוץ. </w:t>
      </w:r>
    </w:p>
    <w:p w:rsidR="006D295D" w:rsidRDefault="006D295D" w:rsidP="00F87986">
      <w:pPr>
        <w:ind w:firstLine="0"/>
        <w:rPr>
          <w:rtl/>
        </w:rPr>
      </w:pPr>
    </w:p>
    <w:sdt>
      <w:sdtPr>
        <w:rPr>
          <w:rtl/>
        </w:rPr>
        <w:alias w:val="קריאה"/>
        <w:tag w:val="&lt;ID&gt;5566&lt;/ID&gt;&lt;Name&gt;אורלי לוי אבקסיס&lt;/Name&gt;&lt;Data&gt;אורלי לוי אבקסיס&lt;/Data&gt;&lt;Shortcut&gt;אולו&lt;/Shortcut&gt;"/>
        <w:id w:val="406116184"/>
        <w:placeholder>
          <w:docPart w:val="11E061642AFA4A418120A14F68991957"/>
        </w:placeholder>
        <w15:color w:val="993366"/>
      </w:sdtPr>
      <w:sdtEndPr/>
      <w:sdtContent>
        <w:p w:rsidR="006D295D" w:rsidRDefault="006D295D" w:rsidP="00F87986">
          <w:pPr>
            <w:pStyle w:val="af5"/>
            <w:keepNext/>
            <w:rPr>
              <w:rtl/>
            </w:rPr>
          </w:pPr>
          <w:r w:rsidRPr="00B80B54">
            <w:rPr>
              <w:rStyle w:val="afe"/>
              <w:color w:val="000000"/>
              <w:rtl/>
            </w:rPr>
            <w:t>אורלי לוי אבקסיס</w:t>
          </w:r>
          <w:r w:rsidRPr="00B80B54">
            <w:rPr>
              <w:color w:val="000000"/>
              <w:rtl/>
            </w:rPr>
            <w:t>:</w:t>
          </w:r>
        </w:p>
      </w:sdtContent>
    </w:sdt>
    <w:p w:rsidR="006D295D" w:rsidRDefault="006D295D" w:rsidP="001F03AF">
      <w:pPr>
        <w:rPr>
          <w:rtl/>
        </w:rPr>
      </w:pPr>
    </w:p>
    <w:p w:rsidR="006D295D" w:rsidRDefault="006D295D" w:rsidP="00160A62">
      <w:pPr>
        <w:rPr>
          <w:rtl/>
        </w:rPr>
      </w:pPr>
      <w:r>
        <w:rPr>
          <w:rFonts w:hint="cs"/>
          <w:rtl/>
        </w:rPr>
        <w:t>הם החליפו את האוהל בבטון, אבל עדיין נשאר</w:t>
      </w:r>
      <w:r w:rsidR="00160A62">
        <w:rPr>
          <w:rFonts w:hint="cs"/>
          <w:rtl/>
        </w:rPr>
        <w:t xml:space="preserve"> </w:t>
      </w:r>
      <w:r w:rsidR="001F03AF">
        <w:rPr>
          <w:rFonts w:hint="cs"/>
          <w:rtl/>
        </w:rPr>
        <w:t>– – –</w:t>
      </w:r>
      <w:r>
        <w:rPr>
          <w:rFonts w:hint="cs"/>
          <w:rtl/>
        </w:rPr>
        <w:t xml:space="preserve"> </w:t>
      </w:r>
    </w:p>
    <w:p w:rsidR="006D295D" w:rsidRDefault="006D295D" w:rsidP="00F87986">
      <w:pPr>
        <w:rPr>
          <w:rtl/>
        </w:rPr>
      </w:pPr>
    </w:p>
    <w:bookmarkStart w:id="2195" w:name="_ETM_Q7_222249" w:displacedByCustomXml="next"/>
    <w:bookmarkEnd w:id="2195" w:displacedByCustomXml="next"/>
    <w:sdt>
      <w:sdtPr>
        <w:rPr>
          <w:rtl/>
        </w:rPr>
        <w:alias w:val="דובר_המשך"/>
        <w:tag w:val="&lt;ID&gt;5503&lt;/ID&gt;&lt;Name&gt;משולם נהרי - סגן שר&lt;/Name&gt;&lt;Data&gt;סגן שר הפנים משולם נהרי&lt;/Data&gt;&lt;Shortcut&gt;משנה&lt;/Shortcut&gt;"/>
        <w:id w:val="129291323"/>
        <w:placeholder>
          <w:docPart w:val="11E061642AFA4A418120A14F68991957"/>
        </w:placeholder>
        <w15:color w:val="993366"/>
      </w:sdtPr>
      <w:sdtEndPr/>
      <w:sdtContent>
        <w:p w:rsidR="006D295D" w:rsidRDefault="006D295D" w:rsidP="00F87986">
          <w:pPr>
            <w:pStyle w:val="-"/>
            <w:keepNext/>
            <w:rPr>
              <w:rtl/>
            </w:rPr>
          </w:pPr>
          <w:r w:rsidRPr="004550B6">
            <w:rPr>
              <w:rStyle w:val="afe"/>
              <w:color w:val="000000"/>
              <w:rtl/>
            </w:rPr>
            <w:t>סגן שר הפנים משולם נהרי</w:t>
          </w:r>
          <w:r w:rsidRPr="004550B6">
            <w:rPr>
              <w:color w:val="000000"/>
              <w:rtl/>
            </w:rPr>
            <w:t>:</w:t>
          </w:r>
        </w:p>
      </w:sdtContent>
    </w:sdt>
    <w:p w:rsidR="006D295D" w:rsidRDefault="006D295D" w:rsidP="001F03AF">
      <w:pPr>
        <w:rPr>
          <w:rtl/>
        </w:rPr>
      </w:pPr>
    </w:p>
    <w:p w:rsidR="006D295D" w:rsidRPr="004550B6" w:rsidRDefault="00160A62" w:rsidP="00F87986">
      <w:pPr>
        <w:rPr>
          <w:rtl/>
        </w:rPr>
      </w:pPr>
      <w:r>
        <w:rPr>
          <w:rFonts w:hint="cs"/>
          <w:rtl/>
        </w:rPr>
        <w:t xml:space="preserve">אבל </w:t>
      </w:r>
      <w:r w:rsidR="006D295D">
        <w:rPr>
          <w:rFonts w:hint="cs"/>
          <w:rtl/>
        </w:rPr>
        <w:t xml:space="preserve">מי שהולך היום רואה פאר </w:t>
      </w:r>
      <w:bookmarkStart w:id="2196" w:name="_ETM_Q7_229003"/>
      <w:bookmarkEnd w:id="2196"/>
      <w:r w:rsidR="006D295D">
        <w:rPr>
          <w:rFonts w:hint="cs"/>
          <w:rtl/>
        </w:rPr>
        <w:t xml:space="preserve">והדר, רואה את הצימרים ואת הווילות ואת משק צוריאל ואת </w:t>
      </w:r>
      <w:bookmarkStart w:id="2197" w:name="_ETM_Q7_233931"/>
      <w:bookmarkEnd w:id="2197"/>
      <w:r w:rsidR="006D295D">
        <w:rPr>
          <w:rFonts w:hint="cs"/>
          <w:rtl/>
        </w:rPr>
        <w:t>הכול.</w:t>
      </w:r>
    </w:p>
    <w:p w:rsidR="006D295D" w:rsidRPr="004550B6" w:rsidRDefault="006D295D" w:rsidP="00F87986">
      <w:pPr>
        <w:rPr>
          <w:rtl/>
        </w:rPr>
      </w:pPr>
    </w:p>
    <w:sdt>
      <w:sdtPr>
        <w:rPr>
          <w:rtl/>
        </w:rPr>
        <w:alias w:val="קריאה"/>
        <w:tag w:val="&lt;ID&gt;5544&lt;/ID&gt;&lt;Name&gt;יהודה גליק - הליכוד&lt;/Name&gt;&lt;Data&gt;יהודה גליק (הליכוד)&lt;/Data&gt;&lt;Shortcut&gt;יהגל&lt;/Shortcut&gt;"/>
        <w:id w:val="158966594"/>
        <w:placeholder>
          <w:docPart w:val="11E061642AFA4A418120A14F68991957"/>
        </w:placeholder>
        <w15:color w:val="993366"/>
      </w:sdtPr>
      <w:sdtEndPr/>
      <w:sdtContent>
        <w:p w:rsidR="006D295D" w:rsidRDefault="006D295D" w:rsidP="00F87986">
          <w:pPr>
            <w:pStyle w:val="af5"/>
            <w:keepNext/>
            <w:rPr>
              <w:rtl/>
            </w:rPr>
          </w:pPr>
          <w:r w:rsidRPr="00B80B54">
            <w:rPr>
              <w:rStyle w:val="afe"/>
              <w:color w:val="000000"/>
              <w:rtl/>
            </w:rPr>
            <w:t>יהודה גליק (הליכוד)</w:t>
          </w:r>
          <w:r w:rsidRPr="00B80B54">
            <w:rPr>
              <w:color w:val="000000"/>
              <w:rtl/>
            </w:rPr>
            <w:t>:</w:t>
          </w:r>
        </w:p>
      </w:sdtContent>
    </w:sdt>
    <w:p w:rsidR="006D295D" w:rsidRDefault="006D295D" w:rsidP="001F03AF">
      <w:pPr>
        <w:rPr>
          <w:rtl/>
        </w:rPr>
      </w:pPr>
    </w:p>
    <w:p w:rsidR="006D295D" w:rsidRDefault="006D295D" w:rsidP="00F87986">
      <w:pPr>
        <w:rPr>
          <w:rtl/>
        </w:rPr>
      </w:pPr>
      <w:r>
        <w:rPr>
          <w:rFonts w:hint="cs"/>
          <w:rtl/>
        </w:rPr>
        <w:t>תגידו</w:t>
      </w:r>
      <w:r w:rsidR="00160A62">
        <w:rPr>
          <w:rFonts w:hint="cs"/>
          <w:rtl/>
        </w:rPr>
        <w:t>,</w:t>
      </w:r>
      <w:r>
        <w:rPr>
          <w:rFonts w:hint="cs"/>
          <w:rtl/>
        </w:rPr>
        <w:t xml:space="preserve"> היום זאת נוסטלגיה? </w:t>
      </w:r>
    </w:p>
    <w:p w:rsidR="006D295D" w:rsidRDefault="006D295D" w:rsidP="00F87986">
      <w:pPr>
        <w:rPr>
          <w:rtl/>
        </w:rPr>
      </w:pPr>
    </w:p>
    <w:sdt>
      <w:sdtPr>
        <w:rPr>
          <w:rtl/>
        </w:rPr>
        <w:alias w:val="קריאה"/>
        <w:tag w:val="&lt;ID&gt;5566&lt;/ID&gt;&lt;Name&gt;אורלי לוי אבקסיס&lt;/Name&gt;&lt;Data&gt;אורלי לוי אבקסיס&lt;/Data&gt;&lt;Shortcut&gt;אולו&lt;/Shortcut&gt;"/>
        <w:id w:val="-1903284177"/>
        <w:placeholder>
          <w:docPart w:val="11E061642AFA4A418120A14F68991957"/>
        </w:placeholder>
        <w15:color w:val="993366"/>
      </w:sdtPr>
      <w:sdtEndPr/>
      <w:sdtContent>
        <w:p w:rsidR="006D295D" w:rsidRDefault="006D295D" w:rsidP="00F87986">
          <w:pPr>
            <w:pStyle w:val="af5"/>
            <w:keepNext/>
            <w:rPr>
              <w:rtl/>
            </w:rPr>
          </w:pPr>
          <w:r w:rsidRPr="00B80B54">
            <w:rPr>
              <w:rStyle w:val="afe"/>
              <w:color w:val="000000"/>
              <w:rtl/>
            </w:rPr>
            <w:t>אורלי לוי אבקסיס</w:t>
          </w:r>
          <w:r w:rsidRPr="00B80B5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היסטוריה. </w:t>
      </w:r>
    </w:p>
    <w:p w:rsidR="006D295D" w:rsidRDefault="006D295D" w:rsidP="00F87986">
      <w:pPr>
        <w:rPr>
          <w:rtl/>
        </w:rPr>
      </w:pPr>
    </w:p>
    <w:sdt>
      <w:sdtPr>
        <w:rPr>
          <w:rtl/>
        </w:rPr>
        <w:alias w:val="דובר_המשך"/>
        <w:tag w:val="&lt;ID&gt;5503&lt;/ID&gt;&lt;Name&gt;משולם נהרי - סגן שר&lt;/Name&gt;&lt;Data&gt;סגן שר הפנים משולם נהרי&lt;/Data&gt;&lt;Shortcut&gt;משנה&lt;/Shortcut&gt;"/>
        <w:id w:val="-1464349596"/>
        <w:placeholder>
          <w:docPart w:val="11E061642AFA4A418120A14F68991957"/>
        </w:placeholder>
        <w15:color w:val="993366"/>
      </w:sdtPr>
      <w:sdtEndPr/>
      <w:sdtContent>
        <w:p w:rsidR="006D295D" w:rsidRDefault="006D295D" w:rsidP="00F87986">
          <w:pPr>
            <w:pStyle w:val="-"/>
            <w:keepNext/>
            <w:rPr>
              <w:rtl/>
            </w:rPr>
          </w:pPr>
          <w:r w:rsidRPr="004550B6">
            <w:rPr>
              <w:rStyle w:val="afe"/>
              <w:color w:val="000000"/>
              <w:rtl/>
            </w:rPr>
            <w:t>סגן שר הפנים משולם נהרי</w:t>
          </w:r>
          <w:r w:rsidRPr="004550B6">
            <w:rPr>
              <w:color w:val="000000"/>
              <w:rtl/>
            </w:rPr>
            <w:t>:</w:t>
          </w:r>
        </w:p>
      </w:sdtContent>
    </w:sdt>
    <w:p w:rsidR="006D295D" w:rsidRDefault="006D295D" w:rsidP="001F03AF">
      <w:pPr>
        <w:rPr>
          <w:rtl/>
        </w:rPr>
      </w:pPr>
    </w:p>
    <w:p w:rsidR="006D295D" w:rsidRPr="004550B6" w:rsidRDefault="006D295D" w:rsidP="00160A62">
      <w:pPr>
        <w:rPr>
          <w:rtl/>
        </w:rPr>
      </w:pPr>
      <w:r>
        <w:rPr>
          <w:rFonts w:hint="cs"/>
          <w:rtl/>
        </w:rPr>
        <w:t xml:space="preserve">זה לא ייאמן </w:t>
      </w:r>
      <w:bookmarkStart w:id="2198" w:name="_ETM_Q7_239035"/>
      <w:bookmarkEnd w:id="2198"/>
      <w:r>
        <w:rPr>
          <w:rFonts w:hint="cs"/>
          <w:rtl/>
        </w:rPr>
        <w:t xml:space="preserve">איזו התקדמות עברו עיירות הפיתוח, ואני גדלתי לתוך </w:t>
      </w:r>
      <w:bookmarkStart w:id="2199" w:name="_ETM_Q7_242766"/>
      <w:bookmarkEnd w:id="2199"/>
      <w:r>
        <w:rPr>
          <w:rFonts w:hint="cs"/>
          <w:rtl/>
        </w:rPr>
        <w:t xml:space="preserve">האווירה הזאת, לצנע, לכל הדברים הללו, ובאמת חיינו היו קשים </w:t>
      </w:r>
      <w:bookmarkStart w:id="2200" w:name="_ETM_Q7_249743"/>
      <w:bookmarkEnd w:id="2200"/>
      <w:r>
        <w:rPr>
          <w:rFonts w:hint="cs"/>
          <w:rtl/>
        </w:rPr>
        <w:t>מנשוא. יכול להיות שאנחנו יותר מבינים</w:t>
      </w:r>
      <w:r w:rsidR="00160A62">
        <w:rPr>
          <w:rFonts w:hint="cs"/>
          <w:rtl/>
        </w:rPr>
        <w:t>,</w:t>
      </w:r>
      <w:r>
        <w:rPr>
          <w:rFonts w:hint="cs"/>
          <w:rtl/>
        </w:rPr>
        <w:t xml:space="preserve"> </w:t>
      </w:r>
      <w:r w:rsidR="00160A62">
        <w:rPr>
          <w:rFonts w:hint="cs"/>
          <w:rtl/>
        </w:rPr>
        <w:t>ש</w:t>
      </w:r>
      <w:r>
        <w:rPr>
          <w:rFonts w:hint="cs"/>
          <w:rtl/>
        </w:rPr>
        <w:t xml:space="preserve">בגלל שסבלנו את </w:t>
      </w:r>
      <w:bookmarkStart w:id="2201" w:name="_ETM_Q7_254479"/>
      <w:bookmarkEnd w:id="2201"/>
      <w:r>
        <w:rPr>
          <w:rFonts w:hint="cs"/>
          <w:rtl/>
        </w:rPr>
        <w:t xml:space="preserve">כל הסבל הזה אז אנחנו רואים את האור. אבל </w:t>
      </w:r>
      <w:bookmarkStart w:id="2202" w:name="_ETM_Q7_258973"/>
      <w:bookmarkEnd w:id="2202"/>
      <w:r>
        <w:rPr>
          <w:rFonts w:hint="cs"/>
          <w:rtl/>
        </w:rPr>
        <w:t>בעיירות הפיתוח עדיין קיימים פערים גדולים ביחס למרכז האר</w:t>
      </w:r>
      <w:bookmarkStart w:id="2203" w:name="_ETM_Q7_266428"/>
      <w:bookmarkEnd w:id="2203"/>
      <w:r>
        <w:rPr>
          <w:rFonts w:hint="cs"/>
          <w:rtl/>
        </w:rPr>
        <w:t xml:space="preserve">ץ. </w:t>
      </w:r>
    </w:p>
    <w:p w:rsidR="006D295D" w:rsidRPr="00B80B54" w:rsidRDefault="006D295D" w:rsidP="00F87986">
      <w:pPr>
        <w:rPr>
          <w:rtl/>
        </w:rPr>
      </w:pPr>
    </w:p>
    <w:sdt>
      <w:sdtPr>
        <w:rPr>
          <w:rtl/>
        </w:rPr>
        <w:alias w:val="קריאה"/>
        <w:tag w:val="&lt;ID&gt;5267&lt;/ID&gt;&lt;Name&gt;עמיר פרץ - המחנה הציוני&lt;/Name&gt;&lt;Data&gt;עמיר פרץ (המחנה הציוני)&lt;/Data&gt;&lt;Shortcut&gt;עמפר&lt;/Shortcut&gt;"/>
        <w:id w:val="1719848791"/>
        <w:placeholder>
          <w:docPart w:val="11E061642AFA4A418120A14F68991957"/>
        </w:placeholder>
        <w15:color w:val="993366"/>
      </w:sdtPr>
      <w:sdtEndPr/>
      <w:sdtContent>
        <w:p w:rsidR="006D295D" w:rsidRDefault="006D295D" w:rsidP="00F87986">
          <w:pPr>
            <w:pStyle w:val="af5"/>
            <w:keepNext/>
            <w:rPr>
              <w:rtl/>
            </w:rPr>
          </w:pPr>
          <w:r w:rsidRPr="004550B6">
            <w:rPr>
              <w:rStyle w:val="afe"/>
              <w:color w:val="000000"/>
              <w:rtl/>
            </w:rPr>
            <w:t>עמיר פרץ (המחנה הציוני)</w:t>
          </w:r>
          <w:r w:rsidRPr="004550B6">
            <w:rPr>
              <w:color w:val="000000"/>
              <w:rtl/>
            </w:rPr>
            <w:t>:</w:t>
          </w:r>
        </w:p>
      </w:sdtContent>
    </w:sdt>
    <w:p w:rsidR="006D295D" w:rsidRDefault="006D295D" w:rsidP="001F03AF">
      <w:pPr>
        <w:rPr>
          <w:rtl/>
        </w:rPr>
      </w:pPr>
    </w:p>
    <w:p w:rsidR="006D295D" w:rsidRDefault="001F03AF" w:rsidP="00F87986">
      <w:pPr>
        <w:rPr>
          <w:rtl/>
        </w:rPr>
      </w:pPr>
      <w:r>
        <w:rPr>
          <w:rFonts w:hint="cs"/>
          <w:rtl/>
        </w:rPr>
        <w:t>– – –</w:t>
      </w:r>
      <w:r w:rsidR="006D295D">
        <w:rPr>
          <w:rFonts w:hint="cs"/>
          <w:rtl/>
        </w:rPr>
        <w:t xml:space="preserve"> </w:t>
      </w:r>
    </w:p>
    <w:p w:rsidR="006D295D" w:rsidRDefault="006D295D" w:rsidP="00F87986">
      <w:pPr>
        <w:rPr>
          <w:rtl/>
        </w:rPr>
      </w:pPr>
      <w:bookmarkStart w:id="2204" w:name="_ETM_Q7_271289"/>
      <w:bookmarkEnd w:id="2204"/>
    </w:p>
    <w:bookmarkStart w:id="2205" w:name="_ETM_Q7_271579" w:displacedByCustomXml="next"/>
    <w:bookmarkEnd w:id="2205" w:displacedByCustomXml="next"/>
    <w:sdt>
      <w:sdtPr>
        <w:rPr>
          <w:rtl/>
        </w:rPr>
        <w:alias w:val="דובר_המשך"/>
        <w:tag w:val="&lt;ID&gt;5503&lt;/ID&gt;&lt;Name&gt;משולם נהרי - סגן שר&lt;/Name&gt;&lt;Data&gt;סגן שר הפנים משולם נהרי&lt;/Data&gt;&lt;Shortcut&gt;משנה&lt;/Shortcut&gt;"/>
        <w:id w:val="-2032103564"/>
        <w:placeholder>
          <w:docPart w:val="11E061642AFA4A418120A14F68991957"/>
        </w:placeholder>
        <w15:color w:val="993366"/>
      </w:sdtPr>
      <w:sdtEndPr/>
      <w:sdtContent>
        <w:p w:rsidR="006D295D" w:rsidRDefault="006D295D" w:rsidP="00F87986">
          <w:pPr>
            <w:pStyle w:val="-"/>
            <w:keepNext/>
            <w:rPr>
              <w:rtl/>
            </w:rPr>
          </w:pPr>
          <w:r w:rsidRPr="004550B6">
            <w:rPr>
              <w:rStyle w:val="afe"/>
              <w:color w:val="000000"/>
              <w:rtl/>
            </w:rPr>
            <w:t>סגן שר הפנים משולם נהרי</w:t>
          </w:r>
          <w:r w:rsidRPr="004550B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מה? ללא ספק. ללא ספק, בתוך עמי </w:t>
      </w:r>
      <w:bookmarkStart w:id="2206" w:name="_ETM_Q7_275440"/>
      <w:bookmarkEnd w:id="2206"/>
      <w:r>
        <w:rPr>
          <w:rFonts w:hint="cs"/>
          <w:rtl/>
        </w:rPr>
        <w:t>אנוכי יושב ואנחנו רואים את הדברים.</w:t>
      </w:r>
    </w:p>
    <w:p w:rsidR="006D295D" w:rsidRDefault="006D295D" w:rsidP="00F87986">
      <w:pPr>
        <w:rPr>
          <w:rtl/>
        </w:rPr>
      </w:pPr>
      <w:bookmarkStart w:id="2207" w:name="_ETM_Q7_281728"/>
      <w:bookmarkEnd w:id="2207"/>
    </w:p>
    <w:p w:rsidR="00160A62" w:rsidRDefault="006D295D" w:rsidP="00160A62">
      <w:pPr>
        <w:rPr>
          <w:rtl/>
        </w:rPr>
      </w:pPr>
      <w:bookmarkStart w:id="2208" w:name="_ETM_Q7_282038"/>
      <w:bookmarkEnd w:id="2208"/>
      <w:r>
        <w:rPr>
          <w:rFonts w:hint="cs"/>
          <w:rtl/>
        </w:rPr>
        <w:t xml:space="preserve">מה שאני רוצה </w:t>
      </w:r>
      <w:bookmarkStart w:id="2209" w:name="_ETM_Q7_283561"/>
      <w:bookmarkEnd w:id="2209"/>
      <w:r>
        <w:rPr>
          <w:rFonts w:hint="cs"/>
          <w:rtl/>
        </w:rPr>
        <w:t xml:space="preserve">לומר, ופה אני רוצה לומר בשני הכובעים, גם של משרד </w:t>
      </w:r>
      <w:bookmarkStart w:id="2210" w:name="_ETM_Q7_290304"/>
      <w:bookmarkEnd w:id="2210"/>
      <w:r>
        <w:rPr>
          <w:rFonts w:hint="cs"/>
          <w:rtl/>
        </w:rPr>
        <w:t xml:space="preserve">הפנים וגם של הנגב והגליל והפריפריה. משרד הנגב </w:t>
      </w:r>
      <w:bookmarkStart w:id="2211" w:name="_ETM_Q7_297766"/>
      <w:bookmarkEnd w:id="2211"/>
      <w:r>
        <w:rPr>
          <w:rFonts w:hint="cs"/>
          <w:rtl/>
        </w:rPr>
        <w:t xml:space="preserve">והגליל בהתחלה לא כלל את הפריפריה: נגב גליל, אבל </w:t>
      </w:r>
      <w:bookmarkStart w:id="2212" w:name="_ETM_Q7_305036"/>
      <w:bookmarkEnd w:id="2212"/>
      <w:r>
        <w:rPr>
          <w:rFonts w:hint="cs"/>
          <w:rtl/>
        </w:rPr>
        <w:t xml:space="preserve">השר עמד על כך, שר הפנים, שזה יכלול גם </w:t>
      </w:r>
      <w:bookmarkStart w:id="2213" w:name="_ETM_Q7_312692"/>
      <w:bookmarkEnd w:id="2213"/>
      <w:r>
        <w:rPr>
          <w:rFonts w:hint="cs"/>
          <w:rtl/>
        </w:rPr>
        <w:t>את הפריפריה</w:t>
      </w:r>
      <w:r w:rsidR="00160A62">
        <w:rPr>
          <w:rFonts w:hint="cs"/>
          <w:rtl/>
        </w:rPr>
        <w:t>;</w:t>
      </w:r>
      <w:r>
        <w:rPr>
          <w:rFonts w:hint="cs"/>
          <w:rtl/>
        </w:rPr>
        <w:t xml:space="preserve"> ולא בכדי, מפני שעיקר התקציב של המשרד </w:t>
      </w:r>
      <w:bookmarkStart w:id="2214" w:name="_ETM_Q7_319285"/>
      <w:bookmarkEnd w:id="2214"/>
      <w:r>
        <w:rPr>
          <w:rFonts w:hint="cs"/>
          <w:rtl/>
        </w:rPr>
        <w:t xml:space="preserve">הוא בפריפריה, הוא לעיירות הפיתוח. כל המקומות הללו שציינו, </w:t>
      </w:r>
      <w:bookmarkStart w:id="2215" w:name="_ETM_Q7_323466"/>
      <w:bookmarkEnd w:id="2215"/>
      <w:r>
        <w:rPr>
          <w:rFonts w:hint="cs"/>
          <w:rtl/>
        </w:rPr>
        <w:t>ששם סבלנו, שזה היה כור הברזל</w:t>
      </w:r>
      <w:r w:rsidR="00160A62">
        <w:rPr>
          <w:rFonts w:hint="cs"/>
          <w:rtl/>
        </w:rPr>
        <w:t>,</w:t>
      </w:r>
      <w:r>
        <w:rPr>
          <w:rFonts w:hint="cs"/>
          <w:rtl/>
        </w:rPr>
        <w:t xml:space="preserve"> הייתי אומר</w:t>
      </w:r>
      <w:r w:rsidR="00160A62">
        <w:rPr>
          <w:rFonts w:hint="cs"/>
          <w:rtl/>
        </w:rPr>
        <w:t>,</w:t>
      </w:r>
      <w:r>
        <w:rPr>
          <w:rFonts w:hint="cs"/>
          <w:rtl/>
        </w:rPr>
        <w:t xml:space="preserve"> של החברה </w:t>
      </w:r>
      <w:bookmarkStart w:id="2216" w:name="_ETM_Q7_332220"/>
      <w:bookmarkEnd w:id="2216"/>
      <w:r>
        <w:rPr>
          <w:rFonts w:hint="cs"/>
          <w:rtl/>
        </w:rPr>
        <w:t>הישראלית</w:t>
      </w:r>
      <w:r w:rsidR="00160A62">
        <w:rPr>
          <w:rFonts w:hint="cs"/>
          <w:rtl/>
        </w:rPr>
        <w:t>.</w:t>
      </w:r>
      <w:r>
        <w:rPr>
          <w:rFonts w:hint="cs"/>
          <w:rtl/>
        </w:rPr>
        <w:t xml:space="preserve"> הם אלה שבנו את המדינה, הם אלה שביצרו את המדינה. </w:t>
      </w:r>
    </w:p>
    <w:p w:rsidR="00160A62" w:rsidRDefault="00160A62" w:rsidP="00160A62">
      <w:pPr>
        <w:rPr>
          <w:rtl/>
        </w:rPr>
      </w:pPr>
    </w:p>
    <w:p w:rsidR="006D295D" w:rsidRDefault="006D295D" w:rsidP="00160A62">
      <w:pPr>
        <w:rPr>
          <w:rtl/>
        </w:rPr>
      </w:pPr>
      <w:r>
        <w:rPr>
          <w:rFonts w:hint="cs"/>
          <w:rtl/>
        </w:rPr>
        <w:t xml:space="preserve">בתקופה הזאת, בשנים האלה, גם משרד הפנים וגם </w:t>
      </w:r>
      <w:bookmarkStart w:id="2217" w:name="_ETM_Q7_347537"/>
      <w:bookmarkEnd w:id="2217"/>
      <w:r>
        <w:rPr>
          <w:rFonts w:hint="cs"/>
          <w:rtl/>
        </w:rPr>
        <w:t xml:space="preserve">משרד הנגב והגליל והפריפריה </w:t>
      </w:r>
      <w:r>
        <w:rPr>
          <w:rtl/>
        </w:rPr>
        <w:t>–</w:t>
      </w:r>
      <w:r>
        <w:rPr>
          <w:rFonts w:hint="cs"/>
          <w:rtl/>
        </w:rPr>
        <w:t xml:space="preserve"> השקעות שיש היום בעיירות הפיתוח ה</w:t>
      </w:r>
      <w:bookmarkStart w:id="2218" w:name="_ETM_Q7_357482"/>
      <w:bookmarkEnd w:id="2218"/>
      <w:r>
        <w:rPr>
          <w:rFonts w:hint="cs"/>
          <w:rtl/>
        </w:rPr>
        <w:t xml:space="preserve">ן לאין ערוך. מעולם לא הייתה עדנה לעיירות הפיתוח </w:t>
      </w:r>
      <w:bookmarkStart w:id="2219" w:name="_ETM_Q7_361388"/>
      <w:bookmarkEnd w:id="2219"/>
      <w:r>
        <w:rPr>
          <w:rFonts w:hint="cs"/>
          <w:rtl/>
        </w:rPr>
        <w:t>כפי שקורה בשנים האחרונות בראשותו של השר הרב ארי</w:t>
      </w:r>
      <w:bookmarkStart w:id="2220" w:name="_ETM_Q7_370274"/>
      <w:bookmarkEnd w:id="2220"/>
      <w:r>
        <w:rPr>
          <w:rFonts w:hint="cs"/>
          <w:rtl/>
        </w:rPr>
        <w:t xml:space="preserve">ה דרעי. אני מתלווה אליו פעם בשבוע, בדרך כלל בימי </w:t>
      </w:r>
      <w:bookmarkStart w:id="2221" w:name="_ETM_Q7_373948"/>
      <w:bookmarkEnd w:id="2221"/>
      <w:r>
        <w:rPr>
          <w:rFonts w:hint="cs"/>
          <w:rtl/>
        </w:rPr>
        <w:t xml:space="preserve">שלישי ולפעמים ביום חמישי, אנחנו בעיקר מבקרים בעיירות הפיתוח, אם </w:t>
      </w:r>
      <w:bookmarkStart w:id="2222" w:name="_ETM_Q7_381379"/>
      <w:bookmarkEnd w:id="2222"/>
      <w:r>
        <w:rPr>
          <w:rFonts w:hint="cs"/>
          <w:rtl/>
        </w:rPr>
        <w:t xml:space="preserve">זה בצפון ואם זה בדרום, ואנחנו לא הולכים רק לשמוע. </w:t>
      </w:r>
      <w:bookmarkStart w:id="2223" w:name="_ETM_Q7_387783"/>
      <w:bookmarkEnd w:id="2223"/>
      <w:r>
        <w:rPr>
          <w:rFonts w:hint="cs"/>
          <w:rtl/>
        </w:rPr>
        <w:t xml:space="preserve">מי שמכיר את השר </w:t>
      </w:r>
      <w:r>
        <w:rPr>
          <w:rtl/>
        </w:rPr>
        <w:t>–</w:t>
      </w:r>
      <w:r>
        <w:rPr>
          <w:rFonts w:hint="cs"/>
          <w:rtl/>
        </w:rPr>
        <w:t xml:space="preserve"> הוא הולך רק אחרי שנתן</w:t>
      </w:r>
      <w:r w:rsidR="00160A62">
        <w:rPr>
          <w:rFonts w:hint="cs"/>
          <w:rtl/>
        </w:rPr>
        <w:t>,</w:t>
      </w:r>
      <w:r>
        <w:rPr>
          <w:rFonts w:hint="cs"/>
          <w:rtl/>
        </w:rPr>
        <w:t xml:space="preserve"> אחרי </w:t>
      </w:r>
      <w:bookmarkStart w:id="2224" w:name="_ETM_Q7_393136"/>
      <w:bookmarkEnd w:id="2224"/>
      <w:r>
        <w:rPr>
          <w:rFonts w:hint="cs"/>
          <w:rtl/>
        </w:rPr>
        <w:t xml:space="preserve">שכבר אישר והעביר תקציבים ועשה </w:t>
      </w:r>
      <w:r>
        <w:rPr>
          <w:rFonts w:hint="eastAsia"/>
          <w:rtl/>
        </w:rPr>
        <w:t>–</w:t>
      </w:r>
      <w:r>
        <w:rPr>
          <w:rFonts w:hint="cs"/>
          <w:rtl/>
        </w:rPr>
        <w:t xml:space="preserve"> אז הוא הולך. </w:t>
      </w:r>
      <w:bookmarkStart w:id="2225" w:name="_ETM_Q7_399923"/>
      <w:bookmarkEnd w:id="2225"/>
      <w:r>
        <w:rPr>
          <w:rFonts w:hint="cs"/>
          <w:rtl/>
        </w:rPr>
        <w:t xml:space="preserve">אחר כך, אם אפשר לשפר, משפרים. </w:t>
      </w:r>
    </w:p>
    <w:p w:rsidR="006D295D" w:rsidRDefault="006D295D" w:rsidP="00F87986">
      <w:pPr>
        <w:rPr>
          <w:rtl/>
        </w:rPr>
      </w:pPr>
      <w:bookmarkStart w:id="2226" w:name="_ETM_Q7_405228"/>
      <w:bookmarkEnd w:id="2226"/>
    </w:p>
    <w:p w:rsidR="006D295D" w:rsidRDefault="006D295D" w:rsidP="00160A62">
      <w:pPr>
        <w:rPr>
          <w:rtl/>
        </w:rPr>
      </w:pPr>
      <w:r>
        <w:rPr>
          <w:rFonts w:hint="cs"/>
          <w:rtl/>
        </w:rPr>
        <w:t>הת</w:t>
      </w:r>
      <w:bookmarkStart w:id="2227" w:name="_ETM_Q7_405993"/>
      <w:bookmarkEnd w:id="2227"/>
      <w:r>
        <w:rPr>
          <w:rFonts w:hint="cs"/>
          <w:rtl/>
        </w:rPr>
        <w:t xml:space="preserve">קציב של משרד </w:t>
      </w:r>
      <w:bookmarkStart w:id="2228" w:name="_ETM_Q7_407043"/>
      <w:bookmarkEnd w:id="2228"/>
      <w:r>
        <w:rPr>
          <w:rFonts w:hint="cs"/>
          <w:rtl/>
        </w:rPr>
        <w:t>הפנים גדל באופן משמעותי</w:t>
      </w:r>
      <w:r w:rsidR="00160A62">
        <w:rPr>
          <w:rFonts w:hint="cs"/>
          <w:rtl/>
        </w:rPr>
        <w:t>,</w:t>
      </w:r>
      <w:r>
        <w:rPr>
          <w:rFonts w:hint="cs"/>
          <w:rtl/>
        </w:rPr>
        <w:t xml:space="preserve"> כאשר הרבה מהתקציב הולך </w:t>
      </w:r>
      <w:bookmarkStart w:id="2229" w:name="_ETM_Q7_414517"/>
      <w:bookmarkEnd w:id="2229"/>
      <w:r>
        <w:rPr>
          <w:rFonts w:hint="cs"/>
          <w:rtl/>
        </w:rPr>
        <w:t xml:space="preserve">לעיירות הפיתוח. תקציב הפריפריה הוא פי כמה מתקציב </w:t>
      </w:r>
      <w:bookmarkStart w:id="2230" w:name="_ETM_Q7_419438"/>
      <w:bookmarkEnd w:id="2230"/>
      <w:r>
        <w:rPr>
          <w:rFonts w:hint="cs"/>
          <w:rtl/>
        </w:rPr>
        <w:t xml:space="preserve">הנגב והגליל. המטרה היא אחת ויחידה </w:t>
      </w:r>
      <w:r>
        <w:rPr>
          <w:rtl/>
        </w:rPr>
        <w:t>–</w:t>
      </w:r>
      <w:r>
        <w:rPr>
          <w:rFonts w:hint="cs"/>
          <w:rtl/>
        </w:rPr>
        <w:t xml:space="preserve"> לצמצם פערים, ולצמצם</w:t>
      </w:r>
      <w:bookmarkStart w:id="2231" w:name="_ETM_Q7_431117"/>
      <w:bookmarkEnd w:id="2231"/>
      <w:r>
        <w:rPr>
          <w:rFonts w:hint="cs"/>
          <w:rtl/>
        </w:rPr>
        <w:t xml:space="preserve"> פערים בכל הנושאים: החברתיים, הכלכליים, הכול, כדי שאנשים שנמצאים </w:t>
      </w:r>
      <w:bookmarkStart w:id="2232" w:name="_ETM_Q7_438413"/>
      <w:bookmarkEnd w:id="2232"/>
      <w:r>
        <w:rPr>
          <w:rFonts w:hint="cs"/>
          <w:rtl/>
        </w:rPr>
        <w:t xml:space="preserve">שם, לא רק שלא יעזבו את המקום שם, אלא </w:t>
      </w:r>
      <w:bookmarkStart w:id="2233" w:name="_ETM_Q7_443709"/>
      <w:bookmarkEnd w:id="2233"/>
      <w:r>
        <w:rPr>
          <w:rFonts w:hint="cs"/>
          <w:rtl/>
        </w:rPr>
        <w:t>להפך, שזה יהיה מוקד משיכה לצעירים, לאנשים משכילים, לאנשים שיכולים לתרום המון. הדבר החשוב</w:t>
      </w:r>
      <w:r w:rsidR="00160A62">
        <w:rPr>
          <w:rFonts w:hint="cs"/>
          <w:rtl/>
        </w:rPr>
        <w:t xml:space="preserve"> </w:t>
      </w:r>
      <w:r w:rsidR="00160A62">
        <w:rPr>
          <w:rFonts w:hint="eastAsia"/>
        </w:rPr>
        <w:t>–</w:t>
      </w:r>
      <w:r>
        <w:rPr>
          <w:rFonts w:hint="cs"/>
          <w:rtl/>
        </w:rPr>
        <w:t xml:space="preserve"> הייתי אומר </w:t>
      </w:r>
      <w:r w:rsidR="00160A62">
        <w:rPr>
          <w:rFonts w:hint="cs"/>
          <w:rtl/>
        </w:rPr>
        <w:t>ש</w:t>
      </w:r>
      <w:r>
        <w:rPr>
          <w:rFonts w:hint="cs"/>
          <w:rtl/>
        </w:rPr>
        <w:t xml:space="preserve">אחד </w:t>
      </w:r>
      <w:bookmarkStart w:id="2234" w:name="_ETM_Q7_459626"/>
      <w:bookmarkEnd w:id="2234"/>
      <w:r>
        <w:rPr>
          <w:rFonts w:hint="cs"/>
          <w:rtl/>
        </w:rPr>
        <w:t xml:space="preserve">הדברים היפים והחשובים זה הוועדות הגיאוגרפיות. פעם היו ועדות חקירה </w:t>
      </w:r>
      <w:r>
        <w:rPr>
          <w:rtl/>
        </w:rPr>
        <w:t>–</w:t>
      </w:r>
      <w:r>
        <w:rPr>
          <w:rFonts w:hint="cs"/>
          <w:rtl/>
        </w:rPr>
        <w:t xml:space="preserve"> </w:t>
      </w:r>
      <w:bookmarkStart w:id="2235" w:name="_ETM_Q7_466870"/>
      <w:bookmarkEnd w:id="2235"/>
      <w:r>
        <w:rPr>
          <w:rFonts w:hint="cs"/>
          <w:rtl/>
        </w:rPr>
        <w:t xml:space="preserve">אדוני היושב-ראש, אתה מכיר את זה כראש עיר </w:t>
      </w:r>
      <w:r>
        <w:rPr>
          <w:rtl/>
        </w:rPr>
        <w:t>–</w:t>
      </w:r>
      <w:r>
        <w:rPr>
          <w:rFonts w:hint="cs"/>
          <w:rtl/>
        </w:rPr>
        <w:t xml:space="preserve"> </w:t>
      </w:r>
      <w:bookmarkStart w:id="2236" w:name="_ETM_Q7_472148"/>
      <w:bookmarkEnd w:id="2236"/>
      <w:r>
        <w:rPr>
          <w:rFonts w:hint="cs"/>
          <w:rtl/>
        </w:rPr>
        <w:t xml:space="preserve">ודברים שם היו מתמסמסים שנים ובסוף הפתרון </w:t>
      </w:r>
      <w:r w:rsidR="00160A62">
        <w:rPr>
          <w:rFonts w:hint="cs"/>
          <w:rtl/>
        </w:rPr>
        <w:t xml:space="preserve">הוא </w:t>
      </w:r>
      <w:r>
        <w:rPr>
          <w:rFonts w:hint="cs"/>
          <w:rtl/>
        </w:rPr>
        <w:t xml:space="preserve">לא </w:t>
      </w:r>
      <w:bookmarkStart w:id="2237" w:name="_ETM_Q7_475552"/>
      <w:bookmarkEnd w:id="2237"/>
      <w:r>
        <w:rPr>
          <w:rFonts w:hint="cs"/>
          <w:rtl/>
        </w:rPr>
        <w:t>פתרון</w:t>
      </w:r>
      <w:r w:rsidR="00160A62">
        <w:rPr>
          <w:rFonts w:hint="cs"/>
          <w:rtl/>
        </w:rPr>
        <w:t>,</w:t>
      </w:r>
      <w:r>
        <w:rPr>
          <w:rFonts w:hint="cs"/>
          <w:rtl/>
        </w:rPr>
        <w:t xml:space="preserve"> או חצאי פתרונות</w:t>
      </w:r>
      <w:r w:rsidR="00160A62">
        <w:rPr>
          <w:rFonts w:hint="cs"/>
          <w:rtl/>
        </w:rPr>
        <w:t>,</w:t>
      </w:r>
      <w:r>
        <w:rPr>
          <w:rFonts w:hint="cs"/>
          <w:rtl/>
        </w:rPr>
        <w:t xml:space="preserve"> או בכלל לא היה</w:t>
      </w:r>
      <w:r w:rsidR="00160A62">
        <w:rPr>
          <w:rFonts w:hint="cs"/>
          <w:rtl/>
        </w:rPr>
        <w:t>, ו</w:t>
      </w:r>
      <w:r>
        <w:rPr>
          <w:rFonts w:hint="cs"/>
          <w:rtl/>
        </w:rPr>
        <w:t xml:space="preserve">כבר מתחלף ראש עיר. היום </w:t>
      </w:r>
      <w:r w:rsidR="00160A62">
        <w:rPr>
          <w:rFonts w:hint="cs"/>
          <w:rtl/>
        </w:rPr>
        <w:t>אלה</w:t>
      </w:r>
      <w:r>
        <w:rPr>
          <w:rFonts w:hint="cs"/>
          <w:rtl/>
        </w:rPr>
        <w:t xml:space="preserve"> ועדות גיאוגרפיות שהן בחוק, אנשים שזה התפקיד שלהם</w:t>
      </w:r>
      <w:r w:rsidR="00160A62">
        <w:rPr>
          <w:rFonts w:hint="cs"/>
          <w:rtl/>
        </w:rPr>
        <w:t>,</w:t>
      </w:r>
      <w:r>
        <w:rPr>
          <w:rFonts w:hint="cs"/>
          <w:rtl/>
        </w:rPr>
        <w:t xml:space="preserve"> לדון ולהגיע למסקנות, אם זה בנושא של גבולות, אם זה בנושא של חלוקת הכנסות, אם זה בנושא האשכולות. הדברים הללו גורמים </w:t>
      </w:r>
      <w:bookmarkStart w:id="2238" w:name="_ETM_Q7_506413"/>
      <w:bookmarkEnd w:id="2238"/>
      <w:r>
        <w:rPr>
          <w:rFonts w:hint="cs"/>
          <w:rtl/>
        </w:rPr>
        <w:t>להמראה לעיירות הפיתוח; דבר שלא היה עד עת</w:t>
      </w:r>
      <w:r w:rsidR="00160A62">
        <w:rPr>
          <w:rFonts w:hint="cs"/>
          <w:rtl/>
        </w:rPr>
        <w:t>ה</w:t>
      </w:r>
      <w:r>
        <w:rPr>
          <w:rFonts w:hint="cs"/>
          <w:rtl/>
        </w:rPr>
        <w:t xml:space="preserve">. </w:t>
      </w:r>
    </w:p>
    <w:p w:rsidR="006D295D" w:rsidRDefault="006D295D" w:rsidP="00F87986">
      <w:pPr>
        <w:rPr>
          <w:rtl/>
        </w:rPr>
      </w:pPr>
    </w:p>
    <w:p w:rsidR="006D295D" w:rsidRDefault="006D295D" w:rsidP="00160A62">
      <w:pPr>
        <w:rPr>
          <w:rtl/>
        </w:rPr>
      </w:pPr>
      <w:r>
        <w:rPr>
          <w:rFonts w:hint="cs"/>
          <w:rtl/>
        </w:rPr>
        <w:t xml:space="preserve">אני </w:t>
      </w:r>
      <w:bookmarkStart w:id="2239" w:name="_ETM_Q7_513201"/>
      <w:bookmarkEnd w:id="2239"/>
      <w:r>
        <w:rPr>
          <w:rFonts w:hint="cs"/>
          <w:rtl/>
        </w:rPr>
        <w:t xml:space="preserve">לא אפרוס את כל התוכניות, אבל יש הרבה תוכניות, כל </w:t>
      </w:r>
      <w:bookmarkStart w:id="2240" w:name="_ETM_Q7_516714"/>
      <w:bookmarkEnd w:id="2240"/>
      <w:r>
        <w:rPr>
          <w:rFonts w:hint="cs"/>
          <w:rtl/>
        </w:rPr>
        <w:t>מי שנמצא באזורים האלה יודע</w:t>
      </w:r>
      <w:r w:rsidR="00160A62">
        <w:rPr>
          <w:rFonts w:hint="cs"/>
          <w:rtl/>
        </w:rPr>
        <w:t>:</w:t>
      </w:r>
      <w:r w:rsidR="001F03AF">
        <w:rPr>
          <w:rFonts w:hint="cs"/>
          <w:rtl/>
        </w:rPr>
        <w:t xml:space="preserve"> </w:t>
      </w:r>
      <w:r>
        <w:rPr>
          <w:rFonts w:hint="cs"/>
          <w:rtl/>
        </w:rPr>
        <w:t xml:space="preserve">אם זה בקרב הנוער, בקרב </w:t>
      </w:r>
      <w:bookmarkStart w:id="2241" w:name="_ETM_Q7_522591"/>
      <w:bookmarkEnd w:id="2241"/>
      <w:r>
        <w:rPr>
          <w:rFonts w:hint="cs"/>
          <w:rtl/>
        </w:rPr>
        <w:t xml:space="preserve">הצעירים, בקרב המבוגרים </w:t>
      </w:r>
      <w:r>
        <w:rPr>
          <w:rtl/>
        </w:rPr>
        <w:t>–</w:t>
      </w:r>
      <w:r>
        <w:rPr>
          <w:rFonts w:hint="cs"/>
          <w:rtl/>
        </w:rPr>
        <w:t xml:space="preserve"> יש היום מרכזי צעירים</w:t>
      </w:r>
      <w:r w:rsidR="00160A62">
        <w:rPr>
          <w:rFonts w:hint="cs"/>
          <w:rtl/>
        </w:rPr>
        <w:t>,</w:t>
      </w:r>
      <w:r>
        <w:rPr>
          <w:rFonts w:hint="cs"/>
          <w:rtl/>
        </w:rPr>
        <w:t xml:space="preserve"> שזה דבר נפלא. יש עוד דבר שהוא הנושא של הצוערים ברשויות המקומיות. אני בטוח שאתה תברך על זה </w:t>
      </w:r>
      <w:r w:rsidR="001F03AF">
        <w:rPr>
          <w:rFonts w:hint="cs"/>
          <w:rtl/>
        </w:rPr>
        <w:t>– – –</w:t>
      </w:r>
    </w:p>
    <w:p w:rsidR="006D295D" w:rsidRDefault="006D295D" w:rsidP="00F87986">
      <w:pPr>
        <w:rPr>
          <w:rtl/>
        </w:rPr>
      </w:pPr>
    </w:p>
    <w:sdt>
      <w:sdtPr>
        <w:rPr>
          <w:rtl/>
        </w:rPr>
        <w:alias w:val="יור"/>
        <w:tag w:val="&lt;ID&gt;5514&lt;/ID&gt;&lt;Name&gt;מאיר כהן - יו&quot;ר&lt;/Name&gt;&lt;Data&gt;מאיר כהן&lt;/Data&gt;&lt;Shortcut&gt;&lt;/Shortcut&gt;"/>
        <w:id w:val="-693220097"/>
        <w:placeholder>
          <w:docPart w:val="11E061642AFA4A418120A14F68991957"/>
        </w:placeholder>
        <w15:color w:val="993366"/>
      </w:sdtPr>
      <w:sdtEndPr/>
      <w:sdtContent>
        <w:p w:rsidR="006D295D" w:rsidRDefault="006D295D" w:rsidP="00F87986">
          <w:pPr>
            <w:pStyle w:val="af6"/>
            <w:keepNext/>
            <w:rPr>
              <w:rtl/>
            </w:rPr>
          </w:pPr>
          <w:r w:rsidRPr="000F1DEE">
            <w:rPr>
              <w:rStyle w:val="afe"/>
              <w:color w:val="000000"/>
              <w:rtl/>
            </w:rPr>
            <w:t>היו"ר מאיר כהן</w:t>
          </w:r>
          <w:r w:rsidRPr="000F1DE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מכיר את זה. </w:t>
      </w:r>
      <w:bookmarkStart w:id="2242" w:name="_ETM_Q7_540649"/>
      <w:bookmarkEnd w:id="2242"/>
    </w:p>
    <w:p w:rsidR="006D295D" w:rsidRDefault="006D295D" w:rsidP="00F87986">
      <w:pPr>
        <w:rPr>
          <w:rtl/>
        </w:rPr>
      </w:pPr>
      <w:bookmarkStart w:id="2243" w:name="_ETM_Q7_540897"/>
      <w:bookmarkEnd w:id="2243"/>
    </w:p>
    <w:bookmarkStart w:id="2244" w:name="_ETM_Q7_541204" w:displacedByCustomXml="next"/>
    <w:bookmarkEnd w:id="2244" w:displacedByCustomXml="next"/>
    <w:sdt>
      <w:sdtPr>
        <w:rPr>
          <w:rtl/>
        </w:rPr>
        <w:alias w:val="דובר_המשך"/>
        <w:tag w:val="&lt;ID&gt;5503&lt;/ID&gt;&lt;Name&gt;משולם נהרי - סגן שר&lt;/Name&gt;&lt;Data&gt;סגן שר הפנים משולם נהרי&lt;/Data&gt;&lt;Shortcut&gt;משנה&lt;/Shortcut&gt;"/>
        <w:id w:val="-1521158250"/>
        <w:placeholder>
          <w:docPart w:val="11E061642AFA4A418120A14F68991957"/>
        </w:placeholder>
        <w15:color w:val="993366"/>
      </w:sdtPr>
      <w:sdtEndPr/>
      <w:sdtContent>
        <w:p w:rsidR="006D295D" w:rsidRDefault="006D295D" w:rsidP="00F87986">
          <w:pPr>
            <w:pStyle w:val="-"/>
            <w:keepNext/>
            <w:rPr>
              <w:rtl/>
            </w:rPr>
          </w:pPr>
          <w:r w:rsidRPr="000F1DEE">
            <w:rPr>
              <w:rStyle w:val="afe"/>
              <w:color w:val="000000"/>
              <w:rtl/>
            </w:rPr>
            <w:t>סגן שר הפנים משולם נהרי</w:t>
          </w:r>
          <w:r w:rsidRPr="000F1DEE">
            <w:rPr>
              <w:color w:val="000000"/>
              <w:rtl/>
            </w:rPr>
            <w:t>:</w:t>
          </w:r>
        </w:p>
      </w:sdtContent>
    </w:sdt>
    <w:p w:rsidR="006D295D" w:rsidRDefault="006D295D" w:rsidP="001F03AF">
      <w:pPr>
        <w:rPr>
          <w:rtl/>
        </w:rPr>
      </w:pPr>
    </w:p>
    <w:p w:rsidR="006D295D" w:rsidRDefault="006D295D" w:rsidP="00160A62">
      <w:pPr>
        <w:rPr>
          <w:rtl/>
        </w:rPr>
      </w:pPr>
      <w:r>
        <w:rPr>
          <w:rFonts w:hint="cs"/>
          <w:rtl/>
        </w:rPr>
        <w:t>אתה מכיר את זה. זה כוח רציני, כוח איכותי של סטודנטים</w:t>
      </w:r>
      <w:r w:rsidR="00160A62">
        <w:rPr>
          <w:rFonts w:hint="cs"/>
          <w:rtl/>
        </w:rPr>
        <w:t>,</w:t>
      </w:r>
      <w:r>
        <w:rPr>
          <w:rFonts w:hint="cs"/>
          <w:rtl/>
        </w:rPr>
        <w:t xml:space="preserve"> שמכשירים אותם, הם באים כאנשי מקצוע, הם באים עם כוחות, הם באים עם ידע. </w:t>
      </w:r>
      <w:bookmarkStart w:id="2245" w:name="_ETM_Q7_556109"/>
      <w:bookmarkEnd w:id="2245"/>
      <w:r>
        <w:rPr>
          <w:rFonts w:hint="cs"/>
          <w:rtl/>
        </w:rPr>
        <w:t xml:space="preserve">הם לא פוליטיקאים </w:t>
      </w:r>
      <w:r>
        <w:rPr>
          <w:rtl/>
        </w:rPr>
        <w:t>–</w:t>
      </w:r>
      <w:r>
        <w:rPr>
          <w:rFonts w:hint="cs"/>
          <w:rtl/>
        </w:rPr>
        <w:t xml:space="preserve"> הם באים נטו כדי לתרום ולסייע בידיו של ראש העיר. </w:t>
      </w:r>
    </w:p>
    <w:p w:rsidR="006D295D" w:rsidRDefault="006D295D" w:rsidP="00F87986">
      <w:pPr>
        <w:rPr>
          <w:rtl/>
        </w:rPr>
      </w:pPr>
    </w:p>
    <w:bookmarkStart w:id="2246" w:name="_ETM_Q7_562153" w:displacedByCustomXml="next"/>
    <w:bookmarkEnd w:id="2246" w:displacedByCustomXml="next"/>
    <w:sdt>
      <w:sdtPr>
        <w:rPr>
          <w:rtl/>
        </w:rPr>
        <w:alias w:val="יור"/>
        <w:tag w:val="&lt;ID&gt;5514&lt;/ID&gt;&lt;Name&gt;מאיר כהן - יו&quot;ר&lt;/Name&gt;&lt;Data&gt;מאיר כהן&lt;/Data&gt;&lt;Shortcut&gt;&lt;/Shortcut&gt;"/>
        <w:id w:val="2024586266"/>
        <w:placeholder>
          <w:docPart w:val="11E061642AFA4A418120A14F68991957"/>
        </w:placeholder>
        <w15:color w:val="993366"/>
      </w:sdtPr>
      <w:sdtEndPr/>
      <w:sdtContent>
        <w:p w:rsidR="006D295D" w:rsidRDefault="006D295D" w:rsidP="00F87986">
          <w:pPr>
            <w:pStyle w:val="af6"/>
            <w:keepNext/>
            <w:rPr>
              <w:rtl/>
            </w:rPr>
          </w:pPr>
          <w:r w:rsidRPr="000F1DEE">
            <w:rPr>
              <w:rStyle w:val="afe"/>
              <w:color w:val="000000"/>
              <w:rtl/>
            </w:rPr>
            <w:t>היו"ר מאיר כהן</w:t>
          </w:r>
          <w:r w:rsidRPr="000F1DE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w:t>
      </w:r>
    </w:p>
    <w:p w:rsidR="006D295D" w:rsidRDefault="006D295D" w:rsidP="00F87986">
      <w:pPr>
        <w:rPr>
          <w:rtl/>
        </w:rPr>
      </w:pPr>
      <w:bookmarkStart w:id="2247" w:name="_ETM_Q7_564392"/>
      <w:bookmarkEnd w:id="2247"/>
    </w:p>
    <w:bookmarkStart w:id="2248" w:name="_ETM_Q7_565014" w:displacedByCustomXml="next"/>
    <w:bookmarkEnd w:id="2248" w:displacedByCustomXml="next"/>
    <w:sdt>
      <w:sdtPr>
        <w:rPr>
          <w:rtl/>
        </w:rPr>
        <w:alias w:val="דובר_המשך"/>
        <w:tag w:val="&lt;ID&gt;5503&lt;/ID&gt;&lt;Name&gt;משולם נהרי - סגן שר&lt;/Name&gt;&lt;Data&gt;סגן שר הפנים משולם נהרי&lt;/Data&gt;&lt;Shortcut&gt;משנה&lt;/Shortcut&gt;"/>
        <w:id w:val="-1373757005"/>
        <w:placeholder>
          <w:docPart w:val="11E061642AFA4A418120A14F68991957"/>
        </w:placeholder>
        <w15:color w:val="993366"/>
      </w:sdtPr>
      <w:sdtEndPr/>
      <w:sdtContent>
        <w:p w:rsidR="006D295D" w:rsidRDefault="006D295D" w:rsidP="00F87986">
          <w:pPr>
            <w:pStyle w:val="-"/>
            <w:keepNext/>
            <w:rPr>
              <w:rtl/>
            </w:rPr>
          </w:pPr>
          <w:r w:rsidRPr="000F1DEE">
            <w:rPr>
              <w:rStyle w:val="afe"/>
              <w:color w:val="000000"/>
              <w:rtl/>
            </w:rPr>
            <w:t>סגן שר הפנים משולם נהרי</w:t>
          </w:r>
          <w:r w:rsidRPr="000F1DE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אז רבותיי, אני שוב מברך את היושב-ראש על ציון היום הזה, ואני חושב </w:t>
      </w:r>
      <w:r w:rsidR="001F03AF">
        <w:rPr>
          <w:rFonts w:hint="cs"/>
          <w:rtl/>
        </w:rPr>
        <w:t>– – –</w:t>
      </w:r>
      <w:r>
        <w:rPr>
          <w:rFonts w:hint="cs"/>
          <w:rtl/>
        </w:rPr>
        <w:t xml:space="preserve"> </w:t>
      </w:r>
    </w:p>
    <w:p w:rsidR="006D295D" w:rsidRDefault="006D295D" w:rsidP="00F87986">
      <w:pPr>
        <w:rPr>
          <w:rtl/>
        </w:rPr>
      </w:pPr>
    </w:p>
    <w:sdt>
      <w:sdtPr>
        <w:rPr>
          <w:rtl/>
        </w:rPr>
        <w:alias w:val="יור"/>
        <w:tag w:val="&lt;ID&gt;5514&lt;/ID&gt;&lt;Name&gt;מאיר כהן - יו&quot;ר&lt;/Name&gt;&lt;Data&gt;מאיר כהן&lt;/Data&gt;&lt;Shortcut&gt;&lt;/Shortcut&gt;"/>
        <w:id w:val="-452243406"/>
        <w:placeholder>
          <w:docPart w:val="11E061642AFA4A418120A14F68991957"/>
        </w:placeholder>
        <w15:color w:val="993366"/>
      </w:sdtPr>
      <w:sdtEndPr/>
      <w:sdtContent>
        <w:p w:rsidR="006D295D" w:rsidRDefault="006D295D" w:rsidP="00F87986">
          <w:pPr>
            <w:pStyle w:val="af6"/>
            <w:keepNext/>
            <w:rPr>
              <w:rtl/>
            </w:rPr>
          </w:pPr>
          <w:r w:rsidRPr="00DC6B34">
            <w:rPr>
              <w:rStyle w:val="afe"/>
              <w:color w:val="000000"/>
              <w:rtl/>
            </w:rPr>
            <w:t>היו"ר מאיר כהן</w:t>
          </w:r>
          <w:r w:rsidRPr="00DC6B3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היום הזה היה בשיתוף פעולה שלי, של אלי אלאלוף ושל מרכז השלטון המקומי, חשוב לציין את זה. </w:t>
      </w:r>
    </w:p>
    <w:p w:rsidR="006D295D" w:rsidRPr="000F1DEE" w:rsidRDefault="006D295D" w:rsidP="00F87986">
      <w:pPr>
        <w:rPr>
          <w:rtl/>
        </w:rPr>
      </w:pPr>
      <w:bookmarkStart w:id="2249" w:name="_ETM_Q7_580044"/>
      <w:bookmarkEnd w:id="2249"/>
    </w:p>
    <w:sdt>
      <w:sdtPr>
        <w:rPr>
          <w:rtl/>
        </w:rPr>
        <w:alias w:val="דובר_המשך"/>
        <w:tag w:val="&lt;ID&gt;5503&lt;/ID&gt;&lt;Name&gt;משולם נהרי - סגן שר&lt;/Name&gt;&lt;Data&gt;סגן שר הפנים משולם נהרי&lt;/Data&gt;&lt;Shortcut&gt;משנה&lt;/Shortcut&gt;"/>
        <w:id w:val="680474343"/>
        <w:placeholder>
          <w:docPart w:val="11E061642AFA4A418120A14F68991957"/>
        </w:placeholder>
        <w15:color w:val="993366"/>
      </w:sdtPr>
      <w:sdtEndPr/>
      <w:sdtContent>
        <w:p w:rsidR="006D295D" w:rsidRDefault="006D295D" w:rsidP="00F87986">
          <w:pPr>
            <w:pStyle w:val="-"/>
            <w:keepNext/>
            <w:rPr>
              <w:rtl/>
            </w:rPr>
          </w:pPr>
          <w:r w:rsidRPr="00DC6B34">
            <w:rPr>
              <w:rStyle w:val="afe"/>
              <w:color w:val="000000"/>
              <w:rtl/>
            </w:rPr>
            <w:t>סגן שר הפנים משולם נהרי</w:t>
          </w:r>
          <w:r w:rsidRPr="00DC6B34">
            <w:rPr>
              <w:color w:val="000000"/>
              <w:rtl/>
            </w:rPr>
            <w:t>:</w:t>
          </w:r>
        </w:p>
      </w:sdtContent>
    </w:sdt>
    <w:p w:rsidR="006D295D" w:rsidRDefault="006D295D" w:rsidP="001F03AF">
      <w:pPr>
        <w:rPr>
          <w:rtl/>
        </w:rPr>
      </w:pPr>
    </w:p>
    <w:p w:rsidR="006D295D" w:rsidRDefault="006D295D" w:rsidP="00F87986">
      <w:pPr>
        <w:rPr>
          <w:rtl/>
        </w:rPr>
      </w:pPr>
      <w:bookmarkStart w:id="2250" w:name="_ETM_Q7_582951"/>
      <w:bookmarkEnd w:id="2250"/>
      <w:r>
        <w:rPr>
          <w:rFonts w:hint="cs"/>
          <w:rtl/>
        </w:rPr>
        <w:t xml:space="preserve">ומה </w:t>
      </w:r>
      <w:bookmarkStart w:id="2251" w:name="_ETM_Q7_583764"/>
      <w:bookmarkEnd w:id="2251"/>
      <w:r>
        <w:rPr>
          <w:rFonts w:hint="cs"/>
          <w:rtl/>
        </w:rPr>
        <w:t xml:space="preserve">שחשוב, לא רק להזכיר את היום הזה, אלא לא לשכוח. </w:t>
      </w:r>
      <w:bookmarkStart w:id="2252" w:name="_ETM_Q7_586112"/>
      <w:bookmarkEnd w:id="2252"/>
    </w:p>
    <w:p w:rsidR="006D295D" w:rsidRPr="000F1DEE" w:rsidRDefault="006D295D" w:rsidP="00F87986">
      <w:pPr>
        <w:rPr>
          <w:rtl/>
        </w:rPr>
      </w:pPr>
      <w:bookmarkStart w:id="2253" w:name="_ETM_Q7_586652"/>
      <w:bookmarkEnd w:id="2253"/>
    </w:p>
    <w:sdt>
      <w:sdtPr>
        <w:rPr>
          <w:rtl/>
        </w:rPr>
        <w:alias w:val="יור"/>
        <w:tag w:val="&lt;ID&gt;5514&lt;/ID&gt;&lt;Name&gt;מאיר כהן - יו&quot;ר&lt;/Name&gt;&lt;Data&gt;מאיר כהן&lt;/Data&gt;&lt;Shortcut&gt;&lt;/Shortcut&gt;"/>
        <w:id w:val="-1370687250"/>
        <w:placeholder>
          <w:docPart w:val="11E061642AFA4A418120A14F68991957"/>
        </w:placeholder>
        <w15:color w:val="993366"/>
      </w:sdtPr>
      <w:sdtEndPr/>
      <w:sdtContent>
        <w:p w:rsidR="006D295D" w:rsidRDefault="006D295D" w:rsidP="00F87986">
          <w:pPr>
            <w:pStyle w:val="af6"/>
            <w:keepNext/>
            <w:rPr>
              <w:rtl/>
            </w:rPr>
          </w:pPr>
          <w:r w:rsidRPr="00DC6B34">
            <w:rPr>
              <w:rStyle w:val="afe"/>
              <w:color w:val="000000"/>
              <w:rtl/>
            </w:rPr>
            <w:t>היו"ר מאיר כהן</w:t>
          </w:r>
          <w:r w:rsidRPr="00DC6B34">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רבה, אדוני. מה אדוני מציע </w:t>
      </w:r>
      <w:r>
        <w:rPr>
          <w:rtl/>
        </w:rPr>
        <w:t>–</w:t>
      </w:r>
      <w:r>
        <w:rPr>
          <w:rFonts w:hint="cs"/>
          <w:rtl/>
        </w:rPr>
        <w:t xml:space="preserve"> היות שזאת </w:t>
      </w:r>
      <w:bookmarkStart w:id="2254" w:name="_ETM_Q7_589266"/>
      <w:bookmarkEnd w:id="2254"/>
      <w:r>
        <w:rPr>
          <w:rFonts w:hint="cs"/>
          <w:rtl/>
        </w:rPr>
        <w:t>הצעה לסדר</w:t>
      </w:r>
      <w:r w:rsidR="002C22B5">
        <w:rPr>
          <w:rFonts w:hint="cs"/>
          <w:rtl/>
        </w:rPr>
        <w:t>-היום</w:t>
      </w:r>
      <w:r>
        <w:rPr>
          <w:rFonts w:hint="cs"/>
          <w:rtl/>
        </w:rPr>
        <w:t xml:space="preserve"> </w:t>
      </w:r>
      <w:r>
        <w:rPr>
          <w:rtl/>
        </w:rPr>
        <w:t>–</w:t>
      </w:r>
      <w:r>
        <w:rPr>
          <w:rFonts w:hint="cs"/>
          <w:rtl/>
        </w:rPr>
        <w:t xml:space="preserve"> להסתפק בזה? </w:t>
      </w:r>
    </w:p>
    <w:p w:rsidR="006D295D" w:rsidRDefault="006D295D" w:rsidP="00F87986">
      <w:pPr>
        <w:rPr>
          <w:rtl/>
        </w:rPr>
      </w:pPr>
    </w:p>
    <w:sdt>
      <w:sdtPr>
        <w:rPr>
          <w:rtl/>
        </w:rPr>
        <w:alias w:val="דובר_המשך"/>
        <w:tag w:val="&lt;ID&gt;5503&lt;/ID&gt;&lt;Name&gt;משולם נהרי - סגן שר&lt;/Name&gt;&lt;Data&gt;סגן שר הפנים משולם נהרי&lt;/Data&gt;&lt;Shortcut&gt;משנה&lt;/Shortcut&gt;"/>
        <w:id w:val="-703486269"/>
        <w:placeholder>
          <w:docPart w:val="3CD1FF7507A94C1991BB113798502455"/>
        </w:placeholder>
        <w15:color w:val="993366"/>
      </w:sdtPr>
      <w:sdtEndPr/>
      <w:sdtContent>
        <w:p w:rsidR="002C22B5" w:rsidRDefault="002C22B5" w:rsidP="002C22B5">
          <w:pPr>
            <w:pStyle w:val="-"/>
            <w:keepNext/>
            <w:rPr>
              <w:rtl/>
            </w:rPr>
          </w:pPr>
          <w:r w:rsidRPr="00DC6B34">
            <w:rPr>
              <w:rStyle w:val="afe"/>
              <w:color w:val="000000"/>
              <w:rtl/>
            </w:rPr>
            <w:t>סגן שר הפנים משולם נהרי</w:t>
          </w:r>
          <w:r w:rsidRPr="00DC6B34">
            <w:rPr>
              <w:color w:val="000000"/>
              <w:rtl/>
            </w:rPr>
            <w:t>:</w:t>
          </w:r>
        </w:p>
      </w:sdtContent>
    </w:sdt>
    <w:p w:rsidR="006D295D" w:rsidRDefault="006D295D" w:rsidP="001F03AF">
      <w:pPr>
        <w:rPr>
          <w:rtl/>
        </w:rPr>
      </w:pPr>
    </w:p>
    <w:p w:rsidR="006D295D" w:rsidRDefault="006D295D" w:rsidP="00F87986">
      <w:pPr>
        <w:rPr>
          <w:rtl/>
        </w:rPr>
      </w:pPr>
      <w:bookmarkStart w:id="2255" w:name="_ETM_Q7_591320"/>
      <w:bookmarkEnd w:id="2255"/>
      <w:r>
        <w:rPr>
          <w:rFonts w:hint="cs"/>
          <w:rtl/>
        </w:rPr>
        <w:t xml:space="preserve">כל מה שיתרום לעיירות הפיתוח </w:t>
      </w:r>
      <w:r>
        <w:rPr>
          <w:rtl/>
        </w:rPr>
        <w:t>–</w:t>
      </w:r>
      <w:r>
        <w:rPr>
          <w:rFonts w:hint="cs"/>
          <w:rtl/>
        </w:rPr>
        <w:t xml:space="preserve"> </w:t>
      </w:r>
      <w:bookmarkStart w:id="2256" w:name="_ETM_Q7_594879"/>
      <w:bookmarkEnd w:id="2256"/>
      <w:r>
        <w:rPr>
          <w:rFonts w:hint="cs"/>
          <w:rtl/>
        </w:rPr>
        <w:t xml:space="preserve">אני אסכים. </w:t>
      </w:r>
    </w:p>
    <w:p w:rsidR="006D295D" w:rsidRDefault="006D295D" w:rsidP="00F87986">
      <w:pPr>
        <w:rPr>
          <w:rtl/>
        </w:rPr>
      </w:pPr>
      <w:bookmarkStart w:id="2257" w:name="_ETM_Q7_597351"/>
      <w:bookmarkEnd w:id="2257"/>
    </w:p>
    <w:bookmarkStart w:id="2258" w:name="_ETM_Q7_597643" w:displacedByCustomXml="next"/>
    <w:bookmarkEnd w:id="2258" w:displacedByCustomXml="next"/>
    <w:sdt>
      <w:sdtPr>
        <w:rPr>
          <w:rtl/>
        </w:rPr>
        <w:alias w:val="יור"/>
        <w:tag w:val="&lt;ID&gt;5514&lt;/ID&gt;&lt;Name&gt;מאיר כהן - יו&quot;ר&lt;/Name&gt;&lt;Data&gt;מאיר כהן&lt;/Data&gt;&lt;Shortcut&gt;&lt;/Shortcut&gt;"/>
        <w:id w:val="1034081336"/>
        <w:placeholder>
          <w:docPart w:val="11E061642AFA4A418120A14F68991957"/>
        </w:placeholder>
        <w15:color w:val="993366"/>
      </w:sdtPr>
      <w:sdtEndPr/>
      <w:sdtContent>
        <w:p w:rsidR="006D295D" w:rsidRDefault="006D295D" w:rsidP="00F87986">
          <w:pPr>
            <w:pStyle w:val="af6"/>
            <w:keepNext/>
            <w:rPr>
              <w:rtl/>
            </w:rPr>
          </w:pPr>
          <w:r w:rsidRPr="000F1DEE">
            <w:rPr>
              <w:rStyle w:val="afe"/>
              <w:color w:val="000000"/>
              <w:rtl/>
            </w:rPr>
            <w:t>היו"ר מאיר כהן</w:t>
          </w:r>
          <w:r w:rsidRPr="000F1DE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לא, אנחנו צריכים </w:t>
      </w:r>
      <w:r w:rsidR="001F03AF">
        <w:rPr>
          <w:rFonts w:hint="cs"/>
          <w:rtl/>
        </w:rPr>
        <w:t>– – –</w:t>
      </w:r>
      <w:r>
        <w:rPr>
          <w:rFonts w:hint="cs"/>
          <w:rtl/>
        </w:rPr>
        <w:t xml:space="preserve"> </w:t>
      </w:r>
    </w:p>
    <w:p w:rsidR="002C22B5" w:rsidRDefault="002C22B5" w:rsidP="00F87986">
      <w:pPr>
        <w:rPr>
          <w:rtl/>
        </w:rPr>
      </w:pPr>
    </w:p>
    <w:bookmarkStart w:id="2259" w:name="_ETM_Q7_600667" w:displacedByCustomXml="next"/>
    <w:bookmarkEnd w:id="2259" w:displacedByCustomXml="next"/>
    <w:sdt>
      <w:sdtPr>
        <w:rPr>
          <w:rtl/>
        </w:rPr>
        <w:alias w:val="קריאה"/>
        <w:tag w:val="&lt;ID&gt;5276&lt;/ID&gt;&lt;Name&gt;איתן ברושי - המחנה הציוני&lt;/Name&gt;&lt;Data&gt;איתן ברושי (המחנה הציוני)&lt;/Data&gt;&lt;Shortcut&gt;איבר&lt;/Shortcut&gt;"/>
        <w:id w:val="-561797908"/>
        <w:placeholder>
          <w:docPart w:val="11E061642AFA4A418120A14F68991957"/>
        </w:placeholder>
        <w15:color w:val="993366"/>
      </w:sdtPr>
      <w:sdtEndPr/>
      <w:sdtContent>
        <w:p w:rsidR="006D295D" w:rsidRDefault="006D295D" w:rsidP="00F87986">
          <w:pPr>
            <w:pStyle w:val="af5"/>
            <w:keepNext/>
            <w:rPr>
              <w:rtl/>
            </w:rPr>
          </w:pPr>
          <w:r w:rsidRPr="000F1DEE">
            <w:rPr>
              <w:rStyle w:val="afe"/>
              <w:color w:val="000000"/>
              <w:rtl/>
            </w:rPr>
            <w:t>איתן ברושי (המחנה הציוני)</w:t>
          </w:r>
          <w:r w:rsidRPr="000F1DE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לוועדת הכספים. </w:t>
      </w:r>
      <w:bookmarkStart w:id="2260" w:name="_ETM_Q7_601973"/>
      <w:bookmarkEnd w:id="2260"/>
    </w:p>
    <w:p w:rsidR="006D295D" w:rsidRDefault="006D295D" w:rsidP="00F87986">
      <w:pPr>
        <w:rPr>
          <w:rtl/>
        </w:rPr>
      </w:pPr>
      <w:bookmarkStart w:id="2261" w:name="_ETM_Q7_603460"/>
      <w:bookmarkEnd w:id="2261"/>
    </w:p>
    <w:bookmarkStart w:id="2262" w:name="_ETM_Q7_603743" w:displacedByCustomXml="next"/>
    <w:bookmarkEnd w:id="2262" w:displacedByCustomXml="next"/>
    <w:sdt>
      <w:sdtPr>
        <w:rPr>
          <w:rtl/>
        </w:rPr>
        <w:alias w:val="יור"/>
        <w:tag w:val="&lt;ID&gt;5514&lt;/ID&gt;&lt;Name&gt;מאיר כהן - יו&quot;ר&lt;/Name&gt;&lt;Data&gt;מאיר כהן&lt;/Data&gt;&lt;Shortcut&gt;&lt;/Shortcut&gt;"/>
        <w:id w:val="-979612131"/>
        <w:placeholder>
          <w:docPart w:val="11E061642AFA4A418120A14F68991957"/>
        </w:placeholder>
        <w15:color w:val="993366"/>
      </w:sdtPr>
      <w:sdtEndPr/>
      <w:sdtContent>
        <w:p w:rsidR="006D295D" w:rsidRDefault="006D295D" w:rsidP="00F87986">
          <w:pPr>
            <w:pStyle w:val="af6"/>
            <w:keepNext/>
            <w:rPr>
              <w:rtl/>
            </w:rPr>
          </w:pPr>
          <w:r w:rsidRPr="000F1DEE">
            <w:rPr>
              <w:rStyle w:val="afe"/>
              <w:color w:val="000000"/>
              <w:rtl/>
            </w:rPr>
            <w:t>היו"ר מאיר כהן</w:t>
          </w:r>
          <w:r w:rsidRPr="000F1DEE">
            <w:rPr>
              <w:color w:val="000000"/>
              <w:rtl/>
            </w:rPr>
            <w:t>:</w:t>
          </w:r>
        </w:p>
      </w:sdtContent>
    </w:sdt>
    <w:p w:rsidR="006D295D" w:rsidRDefault="006D295D" w:rsidP="001F03AF">
      <w:pPr>
        <w:rPr>
          <w:rtl/>
        </w:rPr>
      </w:pPr>
    </w:p>
    <w:p w:rsidR="006D295D" w:rsidRDefault="006D295D" w:rsidP="00160A62">
      <w:pPr>
        <w:rPr>
          <w:rtl/>
        </w:rPr>
      </w:pPr>
      <w:r>
        <w:rPr>
          <w:rFonts w:hint="cs"/>
          <w:rtl/>
        </w:rPr>
        <w:t>אוקיי, נביא את זה לוועדת הכספים. אבל לפני ההצבעה</w:t>
      </w:r>
      <w:bookmarkStart w:id="2263" w:name="_ETM_Q7_607150"/>
      <w:bookmarkEnd w:id="2263"/>
      <w:r>
        <w:rPr>
          <w:rFonts w:hint="cs"/>
          <w:rtl/>
        </w:rPr>
        <w:t xml:space="preserve">, בבקשה, כבודו סגן השר, עד חמש דקות. </w:t>
      </w:r>
      <w:bookmarkStart w:id="2264" w:name="_ETM_Q7_615901"/>
      <w:bookmarkStart w:id="2265" w:name="_ETM_Q7_616860"/>
      <w:bookmarkEnd w:id="2264"/>
      <w:bookmarkEnd w:id="2265"/>
      <w:r>
        <w:rPr>
          <w:rFonts w:hint="cs"/>
          <w:rtl/>
        </w:rPr>
        <w:t xml:space="preserve">אדוני סגן השר ג'קי לוי, חמש דקות, בבקשה. </w:t>
      </w:r>
    </w:p>
    <w:p w:rsidR="006D295D" w:rsidRDefault="006D295D" w:rsidP="00F87986">
      <w:pPr>
        <w:rPr>
          <w:rtl/>
        </w:rPr>
      </w:pPr>
    </w:p>
    <w:bookmarkStart w:id="2266" w:name="_ETM_Q7_624986" w:displacedByCustomXml="next"/>
    <w:bookmarkEnd w:id="2266" w:displacedByCustomXml="next"/>
    <w:bookmarkStart w:id="2267" w:name="_Toc518817438" w:displacedByCustomXml="next"/>
    <w:bookmarkStart w:id="2268" w:name="_Toc516649492" w:displacedByCustomXml="next"/>
    <w:bookmarkStart w:id="2269" w:name="_Toc516605245" w:displacedByCustomXml="next"/>
    <w:bookmarkStart w:id="2270" w:name="_Toc516604991" w:displacedByCustomXml="next"/>
    <w:bookmarkStart w:id="2271" w:name="_Toc516604516" w:displacedByCustomXml="next"/>
    <w:sdt>
      <w:sdtPr>
        <w:rPr>
          <w:rtl/>
        </w:rPr>
        <w:alias w:val="דובר"/>
        <w:tag w:val="&lt;ID&gt;5410&lt;/ID&gt;&lt;Name&gt;ז'קי לוי - סגן שר&lt;/Name&gt;&lt;Data&gt;סגן שר הבינוי והשיכון ז'קי לוי&lt;/Data&gt;&lt;Shortcut&gt;ז'לו&lt;/Shortcut&gt;&lt;MemberID&gt;2558&lt;/MemberID&gt;"/>
        <w:id w:val="541871642"/>
        <w:placeholder>
          <w:docPart w:val="11E061642AFA4A418120A14F68991957"/>
        </w:placeholder>
        <w15:color w:val="993366"/>
      </w:sdtPr>
      <w:sdtEndPr/>
      <w:sdtContent>
        <w:p w:rsidR="006D295D" w:rsidRDefault="006D295D" w:rsidP="00F87986">
          <w:pPr>
            <w:pStyle w:val="a4"/>
            <w:keepNext/>
            <w:rPr>
              <w:rtl/>
            </w:rPr>
          </w:pPr>
          <w:r w:rsidRPr="000F1DEE">
            <w:rPr>
              <w:rStyle w:val="afe"/>
              <w:color w:val="000000"/>
              <w:rtl/>
            </w:rPr>
            <w:t>סגן שר הבינוי והשיכון ז'קי לוי</w:t>
          </w:r>
          <w:r w:rsidRPr="000F1DEE">
            <w:rPr>
              <w:color w:val="000000"/>
              <w:rtl/>
            </w:rPr>
            <w:t>:</w:t>
          </w:r>
        </w:p>
      </w:sdtContent>
    </w:sdt>
    <w:bookmarkEnd w:id="2267" w:displacedByCustomXml="prev"/>
    <w:bookmarkEnd w:id="2268" w:displacedByCustomXml="prev"/>
    <w:bookmarkEnd w:id="2269" w:displacedByCustomXml="prev"/>
    <w:bookmarkEnd w:id="2270" w:displacedByCustomXml="prev"/>
    <w:bookmarkEnd w:id="2271" w:displacedByCustomXml="prev"/>
    <w:p w:rsidR="006D295D" w:rsidRDefault="006D295D" w:rsidP="001F03AF">
      <w:pPr>
        <w:rPr>
          <w:rtl/>
        </w:rPr>
      </w:pPr>
    </w:p>
    <w:p w:rsidR="006D295D" w:rsidRDefault="006D295D" w:rsidP="00F87986">
      <w:pPr>
        <w:rPr>
          <w:rtl/>
        </w:rPr>
      </w:pPr>
      <w:bookmarkStart w:id="2272" w:name="_ETM_Q7_624422"/>
      <w:bookmarkEnd w:id="2272"/>
      <w:r>
        <w:rPr>
          <w:rFonts w:hint="cs"/>
          <w:rtl/>
        </w:rPr>
        <w:t>אדוני היושב</w:t>
      </w:r>
      <w:bookmarkStart w:id="2273" w:name="_ETM_Q7_625527"/>
      <w:bookmarkEnd w:id="2273"/>
      <w:r>
        <w:rPr>
          <w:rFonts w:hint="cs"/>
          <w:rtl/>
        </w:rPr>
        <w:t>-ראש, כבוד השר, חבריי חברי הכנסת, קודם כול</w:t>
      </w:r>
      <w:r w:rsidR="00160A62">
        <w:rPr>
          <w:rFonts w:hint="cs"/>
          <w:rtl/>
        </w:rPr>
        <w:t>,</w:t>
      </w:r>
      <w:r>
        <w:rPr>
          <w:rFonts w:hint="cs"/>
          <w:rtl/>
        </w:rPr>
        <w:t xml:space="preserve"> אני רוצה </w:t>
      </w:r>
      <w:bookmarkStart w:id="2274" w:name="_ETM_Q7_631791"/>
      <w:bookmarkEnd w:id="2274"/>
      <w:r>
        <w:rPr>
          <w:rFonts w:hint="cs"/>
          <w:rtl/>
        </w:rPr>
        <w:t xml:space="preserve">לברך אותך ואת כל האנשים שתרמו ליום הזה. אנחנו </w:t>
      </w:r>
      <w:bookmarkStart w:id="2275" w:name="_ETM_Q7_633986"/>
      <w:bookmarkEnd w:id="2275"/>
      <w:r>
        <w:rPr>
          <w:rFonts w:hint="cs"/>
          <w:rtl/>
        </w:rPr>
        <w:t xml:space="preserve">גדלנו שם, נולדנו שם, אנחנו לא צריכים את היום הזה, אבל חשוב להעלות את זה לכותרות ולהבין. אני גם חייב להתוודות ולומר: כשראיתי את התוכנית וראינו את המסמכים </w:t>
      </w:r>
      <w:r>
        <w:rPr>
          <w:rtl/>
        </w:rPr>
        <w:t>–</w:t>
      </w:r>
      <w:r>
        <w:rPr>
          <w:rFonts w:hint="cs"/>
          <w:rtl/>
        </w:rPr>
        <w:t xml:space="preserve"> יש מקום לבקש סליחה, להסתכל על הוותיקים ולהעריך מה </w:t>
      </w:r>
      <w:bookmarkStart w:id="2276" w:name="_ETM_Q7_658348"/>
      <w:bookmarkEnd w:id="2276"/>
      <w:r>
        <w:rPr>
          <w:rFonts w:hint="cs"/>
          <w:rtl/>
        </w:rPr>
        <w:t xml:space="preserve">הם עברו על בשרם. אנחנו לא למדנו את </w:t>
      </w:r>
      <w:bookmarkStart w:id="2277" w:name="_ETM_Q7_660377"/>
      <w:bookmarkEnd w:id="2277"/>
      <w:r>
        <w:rPr>
          <w:rFonts w:hint="cs"/>
          <w:rtl/>
        </w:rPr>
        <w:t>זה. לא ראינו את זה, חיינו את זה. ההבדל: גם להגיד את האמת.</w:t>
      </w:r>
      <w:bookmarkStart w:id="2278" w:name="_ETM_Q7_666939"/>
      <w:bookmarkEnd w:id="2278"/>
      <w:r>
        <w:rPr>
          <w:rFonts w:hint="cs"/>
          <w:rtl/>
        </w:rPr>
        <w:t xml:space="preserve"> </w:t>
      </w:r>
      <w:bookmarkStart w:id="2279" w:name="_ETM_Q7_667218"/>
      <w:bookmarkEnd w:id="2279"/>
      <w:r>
        <w:rPr>
          <w:rFonts w:hint="cs"/>
          <w:rtl/>
        </w:rPr>
        <w:t xml:space="preserve">לכן, אני אומר: הם זוכים אצלי היום להערכה הרבה יותר ממה שהערכתי. </w:t>
      </w:r>
    </w:p>
    <w:p w:rsidR="006D295D" w:rsidRDefault="006D295D" w:rsidP="00F87986">
      <w:pPr>
        <w:rPr>
          <w:rtl/>
        </w:rPr>
      </w:pPr>
    </w:p>
    <w:p w:rsidR="006D295D" w:rsidRDefault="006D295D" w:rsidP="00942212">
      <w:pPr>
        <w:rPr>
          <w:rtl/>
        </w:rPr>
      </w:pPr>
      <w:r>
        <w:rPr>
          <w:rFonts w:hint="cs"/>
          <w:rtl/>
        </w:rPr>
        <w:t xml:space="preserve">אני רוצה לגעת בעוד כמה נקודות, ואתה תבין אותי הכי </w:t>
      </w:r>
      <w:bookmarkStart w:id="2280" w:name="_ETM_Q7_678534"/>
      <w:bookmarkEnd w:id="2280"/>
      <w:r>
        <w:rPr>
          <w:rFonts w:hint="cs"/>
          <w:rtl/>
        </w:rPr>
        <w:t>טוב</w:t>
      </w:r>
      <w:r w:rsidR="00160A62">
        <w:rPr>
          <w:rFonts w:hint="cs"/>
          <w:rtl/>
        </w:rPr>
        <w:t>,</w:t>
      </w:r>
      <w:r>
        <w:rPr>
          <w:rFonts w:hint="cs"/>
          <w:rtl/>
        </w:rPr>
        <w:t xml:space="preserve"> כי היית ראש רשות ואני הייתי ראש רשות. הרשויות החזקות לא צריכות את המדינה. הרשויות הבינוניות מסתדרות. איזה </w:t>
      </w:r>
      <w:bookmarkStart w:id="2281" w:name="_ETM_Q7_689720"/>
      <w:bookmarkEnd w:id="2281"/>
      <w:r>
        <w:rPr>
          <w:rFonts w:hint="cs"/>
          <w:rtl/>
        </w:rPr>
        <w:t>פלא שהחלשות הן בדיוק ערי הפיתוח, הפריפריה</w:t>
      </w:r>
      <w:r w:rsidR="00160A62">
        <w:rPr>
          <w:rFonts w:hint="cs"/>
          <w:rtl/>
        </w:rPr>
        <w:t xml:space="preserve">. </w:t>
      </w:r>
      <w:r>
        <w:rPr>
          <w:rFonts w:hint="cs"/>
          <w:rtl/>
        </w:rPr>
        <w:t xml:space="preserve">למה? כי נקבע סל שירותים מסוים, ואז אומרים: מה ההכנסות, </w:t>
      </w:r>
      <w:bookmarkStart w:id="2282" w:name="_ETM_Q7_700874"/>
      <w:bookmarkEnd w:id="2282"/>
      <w:r>
        <w:rPr>
          <w:rFonts w:hint="cs"/>
          <w:rtl/>
        </w:rPr>
        <w:t xml:space="preserve">מה ההוצאות, ומשווים לך את זה בסגנון שנקרא מענק איזון. </w:t>
      </w:r>
      <w:bookmarkStart w:id="2283" w:name="_ETM_Q7_707390"/>
      <w:bookmarkEnd w:id="2283"/>
      <w:r>
        <w:rPr>
          <w:rFonts w:hint="cs"/>
          <w:rtl/>
        </w:rPr>
        <w:t>אבל אם אנחנו נעלה את זה עוד מדרגה, ונעשה צדק, אז בוא</w:t>
      </w:r>
      <w:r w:rsidR="00160A62">
        <w:rPr>
          <w:rFonts w:hint="cs"/>
          <w:rtl/>
        </w:rPr>
        <w:t>ו</w:t>
      </w:r>
      <w:r>
        <w:rPr>
          <w:rFonts w:hint="cs"/>
          <w:rtl/>
        </w:rPr>
        <w:t xml:space="preserve"> נדבר </w:t>
      </w:r>
      <w:r>
        <w:rPr>
          <w:rtl/>
        </w:rPr>
        <w:t>–</w:t>
      </w:r>
      <w:r>
        <w:rPr>
          <w:rFonts w:hint="cs"/>
          <w:rtl/>
        </w:rPr>
        <w:t xml:space="preserve"> ועמיר מכיר את זה גם</w:t>
      </w:r>
      <w:r w:rsidR="00942212">
        <w:rPr>
          <w:rFonts w:hint="cs"/>
          <w:rtl/>
        </w:rPr>
        <w:t>;</w:t>
      </w:r>
      <w:r>
        <w:rPr>
          <w:rFonts w:hint="cs"/>
          <w:rtl/>
        </w:rPr>
        <w:t xml:space="preserve"> ואז אתה מקבל עוד ס</w:t>
      </w:r>
      <w:r w:rsidR="00942212">
        <w:rPr>
          <w:rFonts w:hint="cs"/>
          <w:rtl/>
        </w:rPr>
        <w:t>ט</w:t>
      </w:r>
      <w:r>
        <w:rPr>
          <w:rFonts w:hint="cs"/>
          <w:rtl/>
        </w:rPr>
        <w:t xml:space="preserve">ירה, למה? כי רוב הרשויות עברו משבר ענק ונכנסו לתוכניות הבראה. </w:t>
      </w:r>
      <w:bookmarkStart w:id="2284" w:name="_ETM_Q7_726672"/>
      <w:bookmarkEnd w:id="2284"/>
      <w:r>
        <w:rPr>
          <w:rFonts w:hint="cs"/>
          <w:rtl/>
        </w:rPr>
        <w:t>ואז הגאונים שבמשרד הפנים ובמדינה מעמידים לך חשב מלווה</w:t>
      </w:r>
      <w:r w:rsidR="00942212">
        <w:rPr>
          <w:rFonts w:hint="cs"/>
          <w:rtl/>
        </w:rPr>
        <w:t>,</w:t>
      </w:r>
      <w:r>
        <w:rPr>
          <w:rFonts w:hint="cs"/>
          <w:rtl/>
        </w:rPr>
        <w:t xml:space="preserve"> אתה לא מספיק מוכשר</w:t>
      </w:r>
      <w:bookmarkStart w:id="2285" w:name="_ETM_Q7_734395"/>
      <w:bookmarkEnd w:id="2285"/>
      <w:r w:rsidR="00160A62">
        <w:rPr>
          <w:rFonts w:hint="cs"/>
          <w:rtl/>
        </w:rPr>
        <w:t>.</w:t>
      </w:r>
      <w:r>
        <w:rPr>
          <w:rFonts w:hint="cs"/>
          <w:rtl/>
        </w:rPr>
        <w:t xml:space="preserve"> אתה מקבל צרה לאומית שנעשתה על ידי המדינה, אבל מצמידים לך חשב </w:t>
      </w:r>
      <w:bookmarkStart w:id="2286" w:name="_ETM_Q7_739090"/>
      <w:bookmarkEnd w:id="2286"/>
      <w:r>
        <w:rPr>
          <w:rFonts w:hint="cs"/>
          <w:rtl/>
        </w:rPr>
        <w:t xml:space="preserve">מלווה, מביאים לך גאון על חשבון הכסף של הרשות </w:t>
      </w:r>
      <w:bookmarkStart w:id="2287" w:name="_ETM_Q7_741759"/>
      <w:bookmarkEnd w:id="2287"/>
      <w:r>
        <w:rPr>
          <w:rFonts w:hint="cs"/>
          <w:rtl/>
        </w:rPr>
        <w:t xml:space="preserve">שלך. </w:t>
      </w:r>
    </w:p>
    <w:p w:rsidR="006D295D" w:rsidRDefault="006D295D" w:rsidP="00F87986">
      <w:pPr>
        <w:rPr>
          <w:rtl/>
        </w:rPr>
      </w:pPr>
      <w:bookmarkStart w:id="2288" w:name="_ETM_Q7_745259"/>
      <w:bookmarkEnd w:id="2288"/>
    </w:p>
    <w:bookmarkStart w:id="2289" w:name="_ETM_Q7_745816" w:displacedByCustomXml="next"/>
    <w:bookmarkEnd w:id="2289" w:displacedByCustomXml="next"/>
    <w:bookmarkStart w:id="2290" w:name="TOR_Q8" w:displacedByCustomXml="next"/>
    <w:bookmarkEnd w:id="2290" w:displacedByCustomXml="next"/>
    <w:sdt>
      <w:sdtPr>
        <w:rPr>
          <w:rtl/>
        </w:rPr>
        <w:alias w:val="קריאה"/>
        <w:tag w:val="&lt;ID&gt;5566&lt;/ID&gt;&lt;Name&gt;אורלי לוי אבקסיס&lt;/Name&gt;&lt;Data&gt;אורלי לוי אבקסיס&lt;/Data&gt;&lt;Shortcut&gt;אולו&lt;/Shortcut&gt;"/>
        <w:id w:val="1287544193"/>
        <w:placeholder>
          <w:docPart w:val="30D42D260B584A81A4C52CC134F47987"/>
        </w:placeholder>
        <w15:color w:val="993366"/>
      </w:sdtPr>
      <w:sdtEndPr/>
      <w:sdtContent>
        <w:p w:rsidR="006D295D" w:rsidRDefault="006D295D" w:rsidP="00F87986">
          <w:pPr>
            <w:pStyle w:val="af5"/>
            <w:keepNext/>
            <w:rPr>
              <w:rtl/>
            </w:rPr>
          </w:pPr>
          <w:r w:rsidRPr="00AA0B9F">
            <w:rPr>
              <w:rStyle w:val="afe"/>
              <w:color w:val="000000"/>
              <w:rtl/>
            </w:rPr>
            <w:t>אורלי לוי אבקסיס</w:t>
          </w:r>
          <w:r w:rsidRPr="00AA0B9F">
            <w:rPr>
              <w:color w:val="000000"/>
              <w:rtl/>
            </w:rPr>
            <w:t>:</w:t>
          </w:r>
        </w:p>
      </w:sdtContent>
    </w:sdt>
    <w:p w:rsidR="006D295D" w:rsidRDefault="006D295D" w:rsidP="001F03AF">
      <w:pPr>
        <w:rPr>
          <w:rtl/>
        </w:rPr>
      </w:pPr>
    </w:p>
    <w:p w:rsidR="006D295D" w:rsidRDefault="006D295D" w:rsidP="00F87986">
      <w:pPr>
        <w:rPr>
          <w:rtl/>
        </w:rPr>
      </w:pPr>
      <w:bookmarkStart w:id="2291" w:name="_ETM_Q8_143648"/>
      <w:bookmarkEnd w:id="2291"/>
      <w:r>
        <w:rPr>
          <w:rFonts w:hint="cs"/>
          <w:rtl/>
        </w:rPr>
        <w:t xml:space="preserve">והוא מכריח אותך </w:t>
      </w:r>
      <w:r w:rsidR="001F03AF">
        <w:rPr>
          <w:rFonts w:hint="cs"/>
          <w:rtl/>
        </w:rPr>
        <w:t>– – –</w:t>
      </w:r>
    </w:p>
    <w:p w:rsidR="006D295D" w:rsidRDefault="006D295D" w:rsidP="00F87986">
      <w:pPr>
        <w:rPr>
          <w:rtl/>
        </w:rPr>
      </w:pPr>
      <w:bookmarkStart w:id="2292" w:name="_ETM_Q8_141391"/>
      <w:bookmarkEnd w:id="2292"/>
    </w:p>
    <w:bookmarkStart w:id="2293" w:name="_ETM_Q8_142044" w:displacedByCustomXml="next"/>
    <w:bookmarkEnd w:id="2293" w:displacedByCustomXml="next"/>
    <w:bookmarkStart w:id="2294" w:name="_Toc516604517" w:displacedByCustomXml="next"/>
    <w:sdt>
      <w:sdtPr>
        <w:rPr>
          <w:rStyle w:val="afe"/>
          <w:color w:val="000000"/>
          <w:rtl/>
        </w:rPr>
        <w:alias w:val="דובר_המשך"/>
        <w:tag w:val="&lt;ID&gt;5410&lt;/ID&gt;&lt;Name&gt;ז'קי לוי - סגן שר&lt;/Name&gt;&lt;Data&gt;סגן שר הבינוי והשיכון ז'קי לוי&lt;/Data&gt;&lt;Shortcut&gt;ז'לו&lt;/Shortcut&gt;&lt;MemberID&gt;2558&lt;/MemberID&gt;"/>
        <w:id w:val="174381511"/>
        <w:placeholder>
          <w:docPart w:val="DefaultPlaceholder_-1854013440"/>
        </w:placeholder>
        <w15:color w:val="993366"/>
      </w:sdtPr>
      <w:sdtEndPr>
        <w:rPr>
          <w:rStyle w:val="a0"/>
          <w:color w:val="auto"/>
        </w:rPr>
      </w:sdtEndPr>
      <w:sdtContent>
        <w:p w:rsidR="006D295D" w:rsidRDefault="006D295D" w:rsidP="002C22B5">
          <w:pPr>
            <w:pStyle w:val="-"/>
            <w:rPr>
              <w:rtl/>
            </w:rPr>
          </w:pPr>
          <w:r w:rsidRPr="00AA0B9F">
            <w:rPr>
              <w:rStyle w:val="afe"/>
              <w:color w:val="000000"/>
              <w:rtl/>
            </w:rPr>
            <w:t>סגן שר הבינוי והשיכון ז'קי לוי</w:t>
          </w:r>
          <w:r w:rsidRPr="00AA0B9F">
            <w:rPr>
              <w:rtl/>
            </w:rPr>
            <w:t>:</w:t>
          </w:r>
        </w:p>
      </w:sdtContent>
    </w:sdt>
    <w:bookmarkEnd w:id="2294" w:displacedByCustomXml="prev"/>
    <w:p w:rsidR="006D295D" w:rsidRDefault="006D295D" w:rsidP="001F03AF">
      <w:pPr>
        <w:rPr>
          <w:rtl/>
        </w:rPr>
      </w:pPr>
    </w:p>
    <w:p w:rsidR="006D295D" w:rsidRDefault="006D295D" w:rsidP="00942212">
      <w:pPr>
        <w:rPr>
          <w:rtl/>
        </w:rPr>
      </w:pPr>
      <w:r>
        <w:rPr>
          <w:rFonts w:hint="cs"/>
          <w:rtl/>
        </w:rPr>
        <w:t xml:space="preserve">רגע. ואז בונים לך </w:t>
      </w:r>
      <w:bookmarkStart w:id="2295" w:name="_ETM_Q8_140025"/>
      <w:bookmarkEnd w:id="2295"/>
      <w:r>
        <w:rPr>
          <w:rFonts w:hint="cs"/>
          <w:rtl/>
        </w:rPr>
        <w:t xml:space="preserve">תוכנית הבראה שאומרת: אתה לא תתפתח. אתה תצוף מעל </w:t>
      </w:r>
      <w:bookmarkStart w:id="2296" w:name="_ETM_Q8_145089"/>
      <w:bookmarkEnd w:id="2296"/>
      <w:r>
        <w:rPr>
          <w:rFonts w:hint="cs"/>
          <w:rtl/>
        </w:rPr>
        <w:t xml:space="preserve">המים אבל אתה לא תחיה. מה השיטה, כדי להתקיים? איך סוגרים את הגירעון? אתה תעלה את הארנונה ב-10%; תכה עוד פעם את המסכנים שהיכו אותם. אחר כך אומרים לך עוד </w:t>
      </w:r>
      <w:bookmarkStart w:id="2297" w:name="_ETM_Q8_162130"/>
      <w:bookmarkEnd w:id="2297"/>
      <w:r>
        <w:rPr>
          <w:rFonts w:hint="cs"/>
          <w:rtl/>
        </w:rPr>
        <w:t xml:space="preserve">דבר: תפטר עובדים. אותם עובדים שאתה מפטר, הם מובטלים, </w:t>
      </w:r>
      <w:bookmarkStart w:id="2298" w:name="_ETM_Q8_163277"/>
      <w:bookmarkEnd w:id="2298"/>
      <w:r>
        <w:rPr>
          <w:rFonts w:hint="cs"/>
          <w:rtl/>
        </w:rPr>
        <w:t xml:space="preserve">כי אין מקום שיקלוט אותם. ויש בעיה נוספת שאנחנו לא </w:t>
      </w:r>
      <w:bookmarkStart w:id="2299" w:name="_ETM_Q8_171405"/>
      <w:bookmarkEnd w:id="2299"/>
      <w:r>
        <w:rPr>
          <w:rFonts w:hint="cs"/>
          <w:rtl/>
        </w:rPr>
        <w:t xml:space="preserve">שמים לב אליה: מדינת ישראל 30 שנה לא בנתה </w:t>
      </w:r>
      <w:bookmarkStart w:id="2300" w:name="_ETM_Q8_173149"/>
      <w:bookmarkEnd w:id="2300"/>
      <w:r>
        <w:rPr>
          <w:rFonts w:hint="cs"/>
          <w:rtl/>
        </w:rPr>
        <w:t xml:space="preserve">דיור ציבורי, אם מישהו לא זוכר ולא יודע. אני גדלתי </w:t>
      </w:r>
      <w:bookmarkStart w:id="2301" w:name="_ETM_Q8_181070"/>
      <w:bookmarkEnd w:id="2301"/>
      <w:r>
        <w:rPr>
          <w:rFonts w:hint="cs"/>
          <w:rtl/>
        </w:rPr>
        <w:t>בבית של עמידר עם ההורים שלי. התחתנתי, אשתי למדה ואני</w:t>
      </w:r>
      <w:bookmarkStart w:id="2302" w:name="_ETM_Q8_183451"/>
      <w:bookmarkEnd w:id="2302"/>
      <w:r>
        <w:rPr>
          <w:rFonts w:hint="cs"/>
          <w:rtl/>
        </w:rPr>
        <w:t xml:space="preserve"> בדיוק השתחררתי מצה"ל, אז גרתי בדירת עמידר, יכולתי להתחיל את החיים שלי. הבן שלי והילדים שלי לא יכולים. הבן </w:t>
      </w:r>
      <w:bookmarkStart w:id="2303" w:name="_ETM_Q8_194481"/>
      <w:bookmarkEnd w:id="2303"/>
      <w:r>
        <w:rPr>
          <w:rFonts w:hint="cs"/>
          <w:rtl/>
        </w:rPr>
        <w:t xml:space="preserve">שלי היה קצין בצנחנים, החתן שלי סמג"ד בצנחנים אבל </w:t>
      </w:r>
      <w:bookmarkStart w:id="2304" w:name="_ETM_Q8_196314"/>
      <w:bookmarkEnd w:id="2304"/>
      <w:r>
        <w:rPr>
          <w:rFonts w:hint="cs"/>
          <w:rtl/>
        </w:rPr>
        <w:t xml:space="preserve">הם לא יכולים להגיע לבית, והם </w:t>
      </w:r>
      <w:r w:rsidR="00942212">
        <w:rPr>
          <w:rFonts w:hint="cs"/>
          <w:rtl/>
        </w:rPr>
        <w:t xml:space="preserve">גם </w:t>
      </w:r>
      <w:r>
        <w:rPr>
          <w:rFonts w:hint="cs"/>
          <w:rtl/>
        </w:rPr>
        <w:t xml:space="preserve">לא יכולים להגיע </w:t>
      </w:r>
      <w:bookmarkStart w:id="2305" w:name="_ETM_Q8_201290"/>
      <w:bookmarkEnd w:id="2305"/>
      <w:r>
        <w:rPr>
          <w:rFonts w:hint="cs"/>
          <w:rtl/>
        </w:rPr>
        <w:t xml:space="preserve">לדיור ציבורי, כי הקריטריונים לדיור ציבורי זה 7,000 ש"ח ברוטו של </w:t>
      </w:r>
      <w:bookmarkStart w:id="2306" w:name="_ETM_Q8_209162"/>
      <w:bookmarkEnd w:id="2306"/>
      <w:r>
        <w:rPr>
          <w:rFonts w:hint="cs"/>
          <w:rtl/>
        </w:rPr>
        <w:t>בעל ואישה. חוץ מלהביא אישור של חברה קדישא שאתה מת, הכול בסדר. אתה לא יכול להגיע לבית.</w:t>
      </w:r>
    </w:p>
    <w:p w:rsidR="006D295D" w:rsidRDefault="006D295D" w:rsidP="00F87986">
      <w:pPr>
        <w:rPr>
          <w:rtl/>
        </w:rPr>
      </w:pPr>
      <w:bookmarkStart w:id="2307" w:name="_ETM_Q8_215109"/>
      <w:bookmarkEnd w:id="2307"/>
    </w:p>
    <w:p w:rsidR="006D295D" w:rsidRDefault="006D295D" w:rsidP="00F87986">
      <w:pPr>
        <w:rPr>
          <w:rtl/>
        </w:rPr>
      </w:pPr>
      <w:r>
        <w:rPr>
          <w:rFonts w:hint="cs"/>
          <w:rtl/>
        </w:rPr>
        <w:t>ובנ</w:t>
      </w:r>
      <w:bookmarkStart w:id="2308" w:name="_ETM_Q8_216125"/>
      <w:bookmarkEnd w:id="2308"/>
      <w:r>
        <w:rPr>
          <w:rFonts w:hint="cs"/>
          <w:rtl/>
        </w:rPr>
        <w:t xml:space="preserve">וסף לכל </w:t>
      </w:r>
      <w:bookmarkStart w:id="2309" w:name="_ETM_Q8_217029"/>
      <w:bookmarkEnd w:id="2309"/>
      <w:r>
        <w:rPr>
          <w:rFonts w:hint="cs"/>
          <w:rtl/>
        </w:rPr>
        <w:t xml:space="preserve">זה, עוד דבר שאתם צריכים לדעת </w:t>
      </w:r>
      <w:r w:rsidR="001F03AF">
        <w:rPr>
          <w:rFonts w:hint="cs"/>
          <w:rtl/>
        </w:rPr>
        <w:t>– – –</w:t>
      </w:r>
    </w:p>
    <w:p w:rsidR="006D295D" w:rsidRDefault="006D295D" w:rsidP="00F87986">
      <w:pPr>
        <w:pStyle w:val="af6"/>
        <w:keepNext/>
        <w:rPr>
          <w:rtl/>
        </w:rPr>
      </w:pPr>
    </w:p>
    <w:bookmarkStart w:id="2310" w:name="_ETM_Q8_220212" w:displacedByCustomXml="next"/>
    <w:bookmarkEnd w:id="2310" w:displacedByCustomXml="next"/>
    <w:sdt>
      <w:sdtPr>
        <w:rPr>
          <w:rtl/>
        </w:rPr>
        <w:alias w:val="יור"/>
        <w:tag w:val="&lt;ID&gt;5514&lt;/ID&gt;&lt;Name&gt;מאיר כהן - יו&quot;ר&lt;/Name&gt;&lt;Data&gt;מאיר כהן&lt;/Data&gt;&lt;Shortcut&gt;&lt;/Shortcut&gt;"/>
        <w:id w:val="111103327"/>
        <w:placeholder>
          <w:docPart w:val="30D42D260B584A81A4C52CC134F47987"/>
        </w:placeholder>
        <w15:color w:val="993366"/>
      </w:sdtPr>
      <w:sdtEndPr/>
      <w:sdtContent>
        <w:p w:rsidR="006D295D" w:rsidRDefault="006D295D" w:rsidP="00F87986">
          <w:pPr>
            <w:pStyle w:val="af6"/>
            <w:keepNext/>
            <w:rPr>
              <w:rtl/>
            </w:rPr>
          </w:pPr>
          <w:r w:rsidRPr="00F862ED">
            <w:rPr>
              <w:rStyle w:val="afe"/>
              <w:color w:val="000000"/>
              <w:rtl/>
            </w:rPr>
            <w:t>היו"ר מאיר כהן</w:t>
          </w:r>
          <w:r w:rsidRPr="00F862E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זאת אומרת, אם אתה ואשתך מקבלים 8,000 </w:t>
      </w:r>
      <w:r w:rsidR="001F03AF">
        <w:rPr>
          <w:rFonts w:hint="cs"/>
          <w:rtl/>
        </w:rPr>
        <w:t>– – –</w:t>
      </w:r>
    </w:p>
    <w:p w:rsidR="006D295D" w:rsidRDefault="006D295D" w:rsidP="00F87986">
      <w:pPr>
        <w:rPr>
          <w:rtl/>
        </w:rPr>
      </w:pPr>
    </w:p>
    <w:sdt>
      <w:sdtPr>
        <w:rPr>
          <w:rtl/>
        </w:rPr>
        <w:alias w:val="דובר_המשך"/>
        <w:tag w:val="&lt;ID&gt;5410&lt;/ID&gt;&lt;Name&gt;ז'קי לוי - סגן שר&lt;/Name&gt;&lt;Data&gt;סגן שר הבינוי והשיכון ז'קי לוי&lt;/Data&gt;&lt;Shortcut&gt;ז'לו&lt;/Shortcut&gt;"/>
        <w:id w:val="-1388023544"/>
        <w:placeholder>
          <w:docPart w:val="30D42D260B584A81A4C52CC134F47987"/>
        </w:placeholder>
        <w15:color w:val="993366"/>
      </w:sdtPr>
      <w:sdtEndPr/>
      <w:sdtContent>
        <w:p w:rsidR="006D295D" w:rsidRDefault="006D295D" w:rsidP="00F87986">
          <w:pPr>
            <w:pStyle w:val="-"/>
            <w:keepNext/>
            <w:rPr>
              <w:rtl/>
            </w:rPr>
          </w:pPr>
          <w:r w:rsidRPr="00F41672">
            <w:rPr>
              <w:rStyle w:val="afe"/>
              <w:color w:val="000000"/>
              <w:rtl/>
            </w:rPr>
            <w:t>סגן שר הבינוי והשיכון ז'קי לוי</w:t>
          </w:r>
          <w:r w:rsidRPr="00F41672">
            <w:rPr>
              <w:color w:val="000000"/>
              <w:rtl/>
            </w:rPr>
            <w:t>:</w:t>
          </w:r>
        </w:p>
      </w:sdtContent>
    </w:sdt>
    <w:p w:rsidR="006D295D" w:rsidRDefault="006D295D" w:rsidP="001F03AF">
      <w:pPr>
        <w:rPr>
          <w:rtl/>
        </w:rPr>
      </w:pPr>
    </w:p>
    <w:p w:rsidR="006D295D" w:rsidRDefault="006D295D" w:rsidP="00942212">
      <w:pPr>
        <w:rPr>
          <w:rtl/>
        </w:rPr>
      </w:pPr>
      <w:r>
        <w:rPr>
          <w:rFonts w:hint="cs"/>
          <w:rtl/>
        </w:rPr>
        <w:t xml:space="preserve">אתה לא מקבל. ועכשיו, עוד דבר </w:t>
      </w:r>
      <w:bookmarkStart w:id="2311" w:name="_ETM_Q8_223672"/>
      <w:bookmarkEnd w:id="2311"/>
      <w:r>
        <w:rPr>
          <w:rFonts w:hint="cs"/>
          <w:rtl/>
        </w:rPr>
        <w:t xml:space="preserve">אחד מדהים, שאנחנו נהיה עדים לו </w:t>
      </w:r>
      <w:r>
        <w:rPr>
          <w:rFonts w:hint="eastAsia"/>
        </w:rPr>
        <w:t>–</w:t>
      </w:r>
      <w:r>
        <w:rPr>
          <w:rFonts w:hint="cs"/>
          <w:rtl/>
        </w:rPr>
        <w:t xml:space="preserve"> ואתה תבין אותי הכי טוב: בכל הפריפריה, תזכרו את מה שאני אומר כרגע, ההכנסה לנפש נמוכה ביותר</w:t>
      </w:r>
      <w:r w:rsidR="00942212">
        <w:rPr>
          <w:rFonts w:hint="cs"/>
          <w:rtl/>
        </w:rPr>
        <w:t>,</w:t>
      </w:r>
      <w:r>
        <w:rPr>
          <w:rFonts w:hint="cs"/>
          <w:rtl/>
        </w:rPr>
        <w:t xml:space="preserve"> מסיבה אחת: אם כבר מפעל מגיע אלינו, הוא עתיר ידיים, הוא מפעל מזון או מתכת, שבו נותנים לך שכר מינימום. בשכר מינימום איך תקיים משפחה? איך תשקיע בחינוך? </w:t>
      </w:r>
      <w:bookmarkStart w:id="2312" w:name="_ETM_Q8_254648"/>
      <w:bookmarkEnd w:id="2312"/>
      <w:r>
        <w:rPr>
          <w:rFonts w:hint="cs"/>
          <w:rtl/>
        </w:rPr>
        <w:t xml:space="preserve">וכולנו יודעים שחינוך זה יציאה מהפערים, יציאה מכל הצרות העתידיות. מי שרכש חינוך, רכש עתיד. ההשכלה הגבוהה לא זולה בישראל, אבל מי שגר בפריפריה צריך להגיע ללמוד </w:t>
      </w:r>
      <w:bookmarkStart w:id="2313" w:name="_ETM_Q8_269096"/>
      <w:bookmarkEnd w:id="2313"/>
      <w:r>
        <w:rPr>
          <w:rFonts w:hint="cs"/>
          <w:rtl/>
        </w:rPr>
        <w:t xml:space="preserve">במרכז הארץ, אז הוא צריך גם מגורים, גם כלכלה. אז </w:t>
      </w:r>
      <w:bookmarkStart w:id="2314" w:name="_ETM_Q8_275399"/>
      <w:bookmarkEnd w:id="2314"/>
      <w:r>
        <w:rPr>
          <w:rFonts w:hint="cs"/>
          <w:rtl/>
        </w:rPr>
        <w:t xml:space="preserve">ההורים משועבדים </w:t>
      </w:r>
      <w:r>
        <w:rPr>
          <w:rFonts w:hint="eastAsia"/>
          <w:rtl/>
        </w:rPr>
        <w:t xml:space="preserve">– </w:t>
      </w:r>
      <w:r>
        <w:rPr>
          <w:rFonts w:hint="cs"/>
          <w:rtl/>
        </w:rPr>
        <w:t>או לקיים משפחה או לתת חינוך.</w:t>
      </w:r>
    </w:p>
    <w:p w:rsidR="006D295D" w:rsidRDefault="006D295D" w:rsidP="00F87986">
      <w:pPr>
        <w:rPr>
          <w:rtl/>
        </w:rPr>
      </w:pPr>
    </w:p>
    <w:p w:rsidR="006D295D" w:rsidRDefault="006D295D" w:rsidP="00942212">
      <w:pPr>
        <w:rPr>
          <w:rtl/>
        </w:rPr>
      </w:pPr>
      <w:bookmarkStart w:id="2315" w:name="_ETM_Q8_282735"/>
      <w:bookmarkEnd w:id="2315"/>
      <w:r>
        <w:rPr>
          <w:rFonts w:hint="cs"/>
          <w:rtl/>
        </w:rPr>
        <w:t xml:space="preserve">ואז יש מדד </w:t>
      </w:r>
      <w:bookmarkStart w:id="2316" w:name="_ETM_Q8_284095"/>
      <w:bookmarkEnd w:id="2316"/>
      <w:r>
        <w:rPr>
          <w:rFonts w:hint="cs"/>
          <w:rtl/>
        </w:rPr>
        <w:t xml:space="preserve">נוסף של משרד הפנים </w:t>
      </w:r>
      <w:r>
        <w:rPr>
          <w:rFonts w:hint="eastAsia"/>
        </w:rPr>
        <w:t>–</w:t>
      </w:r>
      <w:r>
        <w:rPr>
          <w:rFonts w:hint="cs"/>
          <w:rtl/>
        </w:rPr>
        <w:t xml:space="preserve"> צריך לשנות אותו; אני חושב שאחרי </w:t>
      </w:r>
      <w:bookmarkStart w:id="2317" w:name="_ETM_Q8_284273"/>
      <w:bookmarkEnd w:id="2317"/>
      <w:r>
        <w:rPr>
          <w:rFonts w:hint="cs"/>
          <w:rtl/>
        </w:rPr>
        <w:t>70 שנה של מדינת ישראל צריך לשנות כללים, אם אנחנו רוצים בעוד</w:t>
      </w:r>
      <w:r w:rsidR="00942212">
        <w:rPr>
          <w:rFonts w:hint="cs"/>
          <w:rtl/>
        </w:rPr>
        <w:t xml:space="preserve"> עשר</w:t>
      </w:r>
      <w:r>
        <w:rPr>
          <w:rFonts w:hint="cs"/>
          <w:rtl/>
        </w:rPr>
        <w:t xml:space="preserve"> שנים לדבר על ערי הפיתוח בצורה </w:t>
      </w:r>
      <w:bookmarkStart w:id="2318" w:name="_ETM_Q8_295751"/>
      <w:bookmarkEnd w:id="2318"/>
      <w:r>
        <w:rPr>
          <w:rFonts w:hint="cs"/>
          <w:rtl/>
        </w:rPr>
        <w:t xml:space="preserve">אחרת. יש מדד של הרשות: אם הרשות עלתה מ-3 ל-4 או ל-5, וחס וחלילה ל-6, אז יורד לה מענק האיזון, </w:t>
      </w:r>
      <w:bookmarkStart w:id="2319" w:name="_ETM_Q8_305225"/>
      <w:bookmarkEnd w:id="2319"/>
      <w:r>
        <w:rPr>
          <w:rFonts w:hint="cs"/>
          <w:rtl/>
        </w:rPr>
        <w:t xml:space="preserve">מכים אותה עוד פעם. אסור להצליח, כי אם אתה עולה, </w:t>
      </w:r>
      <w:bookmarkStart w:id="2320" w:name="_ETM_Q8_310520"/>
      <w:bookmarkEnd w:id="2320"/>
      <w:r>
        <w:rPr>
          <w:rFonts w:hint="cs"/>
          <w:rtl/>
        </w:rPr>
        <w:t xml:space="preserve">אתה נענש. ואיזו מוטיבציה יש לרשות להצליח? אסור לי שהילדים </w:t>
      </w:r>
      <w:bookmarkStart w:id="2321" w:name="_ETM_Q8_314930"/>
      <w:bookmarkEnd w:id="2321"/>
      <w:r>
        <w:rPr>
          <w:rFonts w:hint="cs"/>
          <w:rtl/>
        </w:rPr>
        <w:t xml:space="preserve">יוציאו </w:t>
      </w:r>
      <w:bookmarkStart w:id="2322" w:name="_ETM_Q8_319022"/>
      <w:bookmarkEnd w:id="2322"/>
      <w:r>
        <w:rPr>
          <w:rFonts w:hint="cs"/>
          <w:rtl/>
        </w:rPr>
        <w:t xml:space="preserve">בגרויות, כי הם מעלים את המדד; אסור לי לרכוש </w:t>
      </w:r>
      <w:bookmarkStart w:id="2323" w:name="_ETM_Q8_319871"/>
      <w:bookmarkEnd w:id="2323"/>
      <w:r>
        <w:rPr>
          <w:rFonts w:hint="cs"/>
          <w:rtl/>
        </w:rPr>
        <w:t xml:space="preserve">בתים, כי הם מעלים את המדד; אסור שתהיה להם רמת חיים, </w:t>
      </w:r>
      <w:bookmarkStart w:id="2324" w:name="_ETM_Q8_319454"/>
      <w:bookmarkEnd w:id="2324"/>
      <w:r>
        <w:rPr>
          <w:rFonts w:hint="cs"/>
          <w:rtl/>
        </w:rPr>
        <w:t xml:space="preserve">כי הם מעלים את המדד. צריך לתגמל את הרשויות </w:t>
      </w:r>
      <w:bookmarkStart w:id="2325" w:name="_ETM_Q8_327551"/>
      <w:bookmarkEnd w:id="2325"/>
      <w:r>
        <w:rPr>
          <w:rFonts w:hint="cs"/>
          <w:rtl/>
        </w:rPr>
        <w:t xml:space="preserve">הטובות. מי שמצליח להעלות, תגמל אותו, תן לו תמריץ. ומה </w:t>
      </w:r>
      <w:bookmarkStart w:id="2326" w:name="_ETM_Q8_333465"/>
      <w:bookmarkEnd w:id="2326"/>
      <w:r>
        <w:rPr>
          <w:rFonts w:hint="cs"/>
          <w:rtl/>
        </w:rPr>
        <w:t xml:space="preserve">קורה בפועל? מענישים. אז זה נחמד היום להתחבק ולזכור נוסטלגיה, </w:t>
      </w:r>
      <w:bookmarkStart w:id="2327" w:name="_ETM_Q8_337571"/>
      <w:bookmarkEnd w:id="2327"/>
      <w:r>
        <w:rPr>
          <w:rFonts w:hint="cs"/>
          <w:rtl/>
        </w:rPr>
        <w:t>לזכור את העבר. ומה עם העתיד? ומה עם הילדים שלנו?</w:t>
      </w:r>
    </w:p>
    <w:p w:rsidR="006D295D" w:rsidRDefault="006D295D" w:rsidP="00F87986">
      <w:pPr>
        <w:rPr>
          <w:rtl/>
        </w:rPr>
      </w:pPr>
    </w:p>
    <w:bookmarkStart w:id="2328" w:name="_ETM_Q8_346193" w:displacedByCustomXml="next"/>
    <w:bookmarkEnd w:id="2328" w:displacedByCustomXml="next"/>
    <w:sdt>
      <w:sdtPr>
        <w:rPr>
          <w:rtl/>
        </w:rPr>
        <w:alias w:val="קריאה"/>
        <w:tag w:val="&lt;ID&gt;5267&lt;/ID&gt;&lt;Name&gt;עמיר פרץ - המחנה הציוני&lt;/Name&gt;&lt;Data&gt;עמיר פרץ (המחנה הציוני)&lt;/Data&gt;&lt;Shortcut&gt;עמפר&lt;/Shortcut&gt;"/>
        <w:id w:val="-1865127498"/>
        <w:placeholder>
          <w:docPart w:val="30D42D260B584A81A4C52CC134F47987"/>
        </w:placeholder>
        <w15:color w:val="993366"/>
      </w:sdtPr>
      <w:sdtEndPr/>
      <w:sdtContent>
        <w:p w:rsidR="006D295D" w:rsidRDefault="006D295D" w:rsidP="00F87986">
          <w:pPr>
            <w:pStyle w:val="af5"/>
            <w:keepNext/>
            <w:rPr>
              <w:rtl/>
            </w:rPr>
          </w:pPr>
          <w:r w:rsidRPr="005D1232">
            <w:rPr>
              <w:rStyle w:val="afe"/>
              <w:color w:val="000000"/>
              <w:rtl/>
            </w:rPr>
            <w:t>עמיר פרץ (המחנה הציוני)</w:t>
          </w:r>
          <w:r w:rsidRPr="005D1232">
            <w:rPr>
              <w:color w:val="000000"/>
              <w:rtl/>
            </w:rPr>
            <w:t>:</w:t>
          </w:r>
        </w:p>
      </w:sdtContent>
    </w:sdt>
    <w:p w:rsidR="006D295D" w:rsidRDefault="006D295D" w:rsidP="001F03AF">
      <w:pPr>
        <w:rPr>
          <w:rtl/>
        </w:rPr>
      </w:pPr>
    </w:p>
    <w:p w:rsidR="006D295D" w:rsidRDefault="006D295D" w:rsidP="00F87986">
      <w:pPr>
        <w:rPr>
          <w:rtl/>
        </w:rPr>
      </w:pPr>
      <w:bookmarkStart w:id="2329" w:name="_ETM_Q8_346508"/>
      <w:bookmarkEnd w:id="2329"/>
      <w:r>
        <w:rPr>
          <w:rFonts w:hint="cs"/>
          <w:rtl/>
        </w:rPr>
        <w:t>אדוני, אתה ממשלת הליכוד.</w:t>
      </w:r>
    </w:p>
    <w:p w:rsidR="006D295D" w:rsidRDefault="006D295D" w:rsidP="00F87986">
      <w:pPr>
        <w:rPr>
          <w:rtl/>
        </w:rPr>
      </w:pPr>
    </w:p>
    <w:sdt>
      <w:sdtPr>
        <w:rPr>
          <w:rtl/>
        </w:rPr>
        <w:alias w:val="דובר_המשך"/>
        <w:tag w:val="&lt;ID&gt;5410&lt;/ID&gt;&lt;Name&gt;ז'קי לוי - סגן שר&lt;/Name&gt;&lt;Data&gt;סגן שר הבינוי והשיכון ז'קי לוי&lt;/Data&gt;&lt;Shortcut&gt;ז'לו&lt;/Shortcut&gt;"/>
        <w:id w:val="-1166316641"/>
        <w:placeholder>
          <w:docPart w:val="30D42D260B584A81A4C52CC134F47987"/>
        </w:placeholder>
        <w15:color w:val="993366"/>
      </w:sdtPr>
      <w:sdtEndPr/>
      <w:sdtContent>
        <w:p w:rsidR="006D295D" w:rsidRDefault="006D295D" w:rsidP="00F87986">
          <w:pPr>
            <w:pStyle w:val="-"/>
            <w:keepNext/>
            <w:rPr>
              <w:rtl/>
            </w:rPr>
          </w:pPr>
          <w:r w:rsidRPr="005D1232">
            <w:rPr>
              <w:rStyle w:val="afe"/>
              <w:color w:val="000000"/>
              <w:rtl/>
            </w:rPr>
            <w:t>סגן שר הבינוי והשיכון ז'קי לוי</w:t>
          </w:r>
          <w:r w:rsidRPr="005D1232">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אז </w:t>
      </w:r>
      <w:bookmarkStart w:id="2330" w:name="_ETM_Q8_347829"/>
      <w:bookmarkEnd w:id="2330"/>
      <w:r>
        <w:rPr>
          <w:rFonts w:hint="cs"/>
          <w:rtl/>
        </w:rPr>
        <w:t>אני אגיד לך גם מה אני עושה.</w:t>
      </w:r>
    </w:p>
    <w:p w:rsidR="006D295D" w:rsidRDefault="006D295D" w:rsidP="00F87986">
      <w:pPr>
        <w:rPr>
          <w:rtl/>
        </w:rPr>
      </w:pPr>
      <w:bookmarkStart w:id="2331" w:name="_ETM_Q8_344828"/>
      <w:bookmarkEnd w:id="2331"/>
    </w:p>
    <w:bookmarkStart w:id="2332" w:name="_ETM_Q8_345203" w:displacedByCustomXml="next"/>
    <w:bookmarkEnd w:id="2332" w:displacedByCustomXml="next"/>
    <w:sdt>
      <w:sdtPr>
        <w:rPr>
          <w:rtl/>
        </w:rPr>
        <w:alias w:val="קריאה"/>
        <w:tag w:val="&lt;ID&gt;5267&lt;/ID&gt;&lt;Name&gt;עמיר פרץ - המחנה הציוני&lt;/Name&gt;&lt;Data&gt;עמיר פרץ (המחנה הציוני)&lt;/Data&gt;&lt;Shortcut&gt;עמפר&lt;/Shortcut&gt;"/>
        <w:id w:val="-630552811"/>
        <w:placeholder>
          <w:docPart w:val="30D42D260B584A81A4C52CC134F47987"/>
        </w:placeholder>
        <w15:color w:val="993366"/>
      </w:sdtPr>
      <w:sdtEndPr/>
      <w:sdtContent>
        <w:p w:rsidR="006D295D" w:rsidRDefault="006D295D" w:rsidP="00F87986">
          <w:pPr>
            <w:pStyle w:val="af5"/>
            <w:keepNext/>
            <w:rPr>
              <w:rtl/>
            </w:rPr>
          </w:pPr>
          <w:r w:rsidRPr="005D1232">
            <w:rPr>
              <w:rStyle w:val="afe"/>
              <w:color w:val="000000"/>
              <w:rtl/>
            </w:rPr>
            <w:t>עמיר פרץ (המחנה הציוני)</w:t>
          </w:r>
          <w:r w:rsidRPr="005D1232">
            <w:rPr>
              <w:color w:val="000000"/>
              <w:rtl/>
            </w:rPr>
            <w:t>:</w:t>
          </w:r>
        </w:p>
      </w:sdtContent>
    </w:sdt>
    <w:p w:rsidR="006D295D" w:rsidRDefault="006D295D" w:rsidP="001F03AF">
      <w:pPr>
        <w:rPr>
          <w:rtl/>
        </w:rPr>
      </w:pPr>
    </w:p>
    <w:p w:rsidR="006D295D" w:rsidRDefault="006D295D" w:rsidP="00F87986">
      <w:pPr>
        <w:rPr>
          <w:rtl/>
        </w:rPr>
      </w:pPr>
      <w:bookmarkStart w:id="2333" w:name="_ETM_Q8_348736"/>
      <w:bookmarkEnd w:id="2333"/>
      <w:r>
        <w:rPr>
          <w:rFonts w:hint="cs"/>
          <w:rtl/>
        </w:rPr>
        <w:t>רציתי רק להזכיר לך.</w:t>
      </w:r>
    </w:p>
    <w:p w:rsidR="006D295D" w:rsidRDefault="006D295D" w:rsidP="00F87986">
      <w:pPr>
        <w:ind w:firstLine="0"/>
        <w:rPr>
          <w:rtl/>
        </w:rPr>
      </w:pPr>
    </w:p>
    <w:sdt>
      <w:sdtPr>
        <w:rPr>
          <w:rtl/>
        </w:rPr>
        <w:alias w:val="דובר_המשך"/>
        <w:tag w:val="&lt;ID&gt;5410&lt;/ID&gt;&lt;Name&gt;ז'קי לוי - סגן שר&lt;/Name&gt;&lt;Data&gt;סגן שר הבינוי והשיכון ז'קי לוי&lt;/Data&gt;&lt;Shortcut&gt;ז'לו&lt;/Shortcut&gt;"/>
        <w:id w:val="1935318677"/>
        <w:placeholder>
          <w:docPart w:val="30D42D260B584A81A4C52CC134F47987"/>
        </w:placeholder>
        <w15:color w:val="993366"/>
      </w:sdtPr>
      <w:sdtEndPr/>
      <w:sdtContent>
        <w:p w:rsidR="006D295D" w:rsidRDefault="006D295D" w:rsidP="00F87986">
          <w:pPr>
            <w:pStyle w:val="-"/>
            <w:keepNext/>
            <w:rPr>
              <w:rtl/>
            </w:rPr>
          </w:pPr>
          <w:r w:rsidRPr="005D1232">
            <w:rPr>
              <w:rStyle w:val="afe"/>
              <w:color w:val="000000"/>
              <w:rtl/>
            </w:rPr>
            <w:t>סגן שר הבינוי והשיכון ז'קי לוי</w:t>
          </w:r>
          <w:r w:rsidRPr="005D1232">
            <w:rPr>
              <w:color w:val="000000"/>
              <w:rtl/>
            </w:rPr>
            <w:t>:</w:t>
          </w:r>
        </w:p>
      </w:sdtContent>
    </w:sdt>
    <w:p w:rsidR="006D295D" w:rsidRDefault="006D295D" w:rsidP="001F03AF">
      <w:pPr>
        <w:rPr>
          <w:rtl/>
        </w:rPr>
      </w:pPr>
    </w:p>
    <w:p w:rsidR="006D295D" w:rsidRDefault="006D295D" w:rsidP="00F87986">
      <w:pPr>
        <w:rPr>
          <w:rtl/>
        </w:rPr>
      </w:pPr>
      <w:bookmarkStart w:id="2334" w:name="_ETM_Q8_351598"/>
      <w:bookmarkEnd w:id="2334"/>
      <w:r>
        <w:rPr>
          <w:rFonts w:hint="cs"/>
          <w:rtl/>
        </w:rPr>
        <w:t xml:space="preserve">אני אזכיר לך, ואני לא מסתיר כלום, </w:t>
      </w:r>
      <w:bookmarkStart w:id="2335" w:name="_ETM_Q8_353734"/>
      <w:bookmarkEnd w:id="2335"/>
      <w:r>
        <w:rPr>
          <w:rFonts w:hint="cs"/>
          <w:rtl/>
        </w:rPr>
        <w:t>ואני ידוע כמשפחה שבה אומרים הכול. ברוך השם.</w:t>
      </w:r>
    </w:p>
    <w:p w:rsidR="006D295D" w:rsidRDefault="006D295D" w:rsidP="00F87986">
      <w:pPr>
        <w:rPr>
          <w:rtl/>
        </w:rPr>
      </w:pPr>
    </w:p>
    <w:sdt>
      <w:sdtPr>
        <w:rPr>
          <w:rtl/>
        </w:rPr>
        <w:alias w:val="קריאה"/>
        <w:tag w:val="&lt;ID&gt;5267&lt;/ID&gt;&lt;Name&gt;עמיר פרץ - המחנה הציוני&lt;/Name&gt;&lt;Data&gt;עמיר פרץ (המחנה הציוני)&lt;/Data&gt;&lt;Shortcut&gt;עמפר&lt;/Shortcut&gt;"/>
        <w:id w:val="1541466597"/>
        <w:placeholder>
          <w:docPart w:val="30D42D260B584A81A4C52CC134F47987"/>
        </w:placeholder>
        <w15:color w:val="993366"/>
      </w:sdtPr>
      <w:sdtEndPr/>
      <w:sdtContent>
        <w:p w:rsidR="006D295D" w:rsidRDefault="006D295D" w:rsidP="00F87986">
          <w:pPr>
            <w:pStyle w:val="af5"/>
            <w:keepNext/>
            <w:rPr>
              <w:rtl/>
            </w:rPr>
          </w:pPr>
          <w:r w:rsidRPr="005633CB">
            <w:rPr>
              <w:rStyle w:val="afe"/>
              <w:color w:val="000000"/>
              <w:rtl/>
            </w:rPr>
            <w:t>עמיר פרץ (המחנה הציוני)</w:t>
          </w:r>
          <w:r w:rsidRPr="005633CB">
            <w:rPr>
              <w:color w:val="000000"/>
              <w:rtl/>
            </w:rPr>
            <w:t>:</w:t>
          </w:r>
        </w:p>
      </w:sdtContent>
    </w:sdt>
    <w:p w:rsidR="006D295D" w:rsidRDefault="006D295D" w:rsidP="001F03AF">
      <w:pPr>
        <w:rPr>
          <w:rtl/>
        </w:rPr>
      </w:pPr>
    </w:p>
    <w:p w:rsidR="006D295D" w:rsidRDefault="006D295D" w:rsidP="00F87986">
      <w:pPr>
        <w:rPr>
          <w:rtl/>
        </w:rPr>
      </w:pPr>
      <w:r>
        <w:rPr>
          <w:rFonts w:hint="cs"/>
          <w:rtl/>
        </w:rPr>
        <w:t>יאללה.</w:t>
      </w:r>
    </w:p>
    <w:p w:rsidR="006D295D" w:rsidRPr="005633CB" w:rsidRDefault="006D295D" w:rsidP="00F87986">
      <w:pPr>
        <w:rPr>
          <w:rtl/>
        </w:rPr>
      </w:pPr>
      <w:bookmarkStart w:id="2336" w:name="_ETM_Q8_359900"/>
      <w:bookmarkEnd w:id="2336"/>
    </w:p>
    <w:sdt>
      <w:sdtPr>
        <w:rPr>
          <w:rtl/>
        </w:rPr>
        <w:alias w:val="יור"/>
        <w:tag w:val="&lt;ID&gt;5514&lt;/ID&gt;&lt;Name&gt;מאיר כהן - יו&quot;ר&lt;/Name&gt;&lt;Data&gt;מאיר כהן&lt;/Data&gt;&lt;Shortcut&gt;&lt;/Shortcut&gt;"/>
        <w:id w:val="-1827357919"/>
        <w:placeholder>
          <w:docPart w:val="30D42D260B584A81A4C52CC134F47987"/>
        </w:placeholder>
        <w15:color w:val="993366"/>
      </w:sdtPr>
      <w:sdtEndPr/>
      <w:sdtContent>
        <w:p w:rsidR="006D295D" w:rsidRDefault="006D295D" w:rsidP="00F87986">
          <w:pPr>
            <w:pStyle w:val="af6"/>
            <w:keepNext/>
            <w:rPr>
              <w:rtl/>
            </w:rPr>
          </w:pPr>
          <w:r w:rsidRPr="00970C4B">
            <w:rPr>
              <w:rStyle w:val="afe"/>
              <w:color w:val="000000"/>
              <w:rtl/>
            </w:rPr>
            <w:t>היו"ר מאיר כהן</w:t>
          </w:r>
          <w:r w:rsidRPr="00970C4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חבריא, אני רק מבקש </w:t>
      </w:r>
      <w:bookmarkStart w:id="2337" w:name="_ETM_Q8_358200"/>
      <w:bookmarkEnd w:id="2337"/>
      <w:r>
        <w:rPr>
          <w:rFonts w:hint="cs"/>
          <w:rtl/>
        </w:rPr>
        <w:t>לעמוד בלוח הזמנים.</w:t>
      </w:r>
    </w:p>
    <w:p w:rsidR="006D295D" w:rsidRDefault="006D295D" w:rsidP="00F87986">
      <w:pPr>
        <w:rPr>
          <w:rtl/>
        </w:rPr>
      </w:pPr>
      <w:bookmarkStart w:id="2338" w:name="_ETM_Q8_361945"/>
      <w:bookmarkEnd w:id="2338"/>
    </w:p>
    <w:sdt>
      <w:sdtPr>
        <w:rPr>
          <w:rtl/>
        </w:rPr>
        <w:alias w:val="דובר_המשך"/>
        <w:tag w:val="&lt;ID&gt;5410&lt;/ID&gt;&lt;Name&gt;ז'קי לוי - סגן שר&lt;/Name&gt;&lt;Data&gt;סגן שר הבינוי והשיכון ז'קי לוי&lt;/Data&gt;&lt;Shortcut&gt;ז'לו&lt;/Shortcut&gt;"/>
        <w:id w:val="995774498"/>
        <w:placeholder>
          <w:docPart w:val="30D42D260B584A81A4C52CC134F47987"/>
        </w:placeholder>
        <w15:color w:val="993366"/>
      </w:sdtPr>
      <w:sdtEndPr/>
      <w:sdtContent>
        <w:p w:rsidR="006D295D" w:rsidRDefault="006D295D" w:rsidP="00F87986">
          <w:pPr>
            <w:pStyle w:val="-"/>
            <w:keepNext/>
            <w:rPr>
              <w:rtl/>
            </w:rPr>
          </w:pPr>
          <w:r w:rsidRPr="005633CB">
            <w:rPr>
              <w:rStyle w:val="afe"/>
              <w:color w:val="000000"/>
              <w:rtl/>
            </w:rPr>
            <w:t>סגן שר הבינוי והשיכון ז'קי לוי</w:t>
          </w:r>
          <w:r w:rsidRPr="005633CB">
            <w:rPr>
              <w:color w:val="000000"/>
              <w:rtl/>
            </w:rPr>
            <w:t>:</w:t>
          </w:r>
        </w:p>
      </w:sdtContent>
    </w:sdt>
    <w:p w:rsidR="006D295D" w:rsidRDefault="006D295D" w:rsidP="001F03AF">
      <w:pPr>
        <w:rPr>
          <w:rtl/>
        </w:rPr>
      </w:pPr>
    </w:p>
    <w:p w:rsidR="006D295D" w:rsidRDefault="006D295D" w:rsidP="00F87986">
      <w:pPr>
        <w:rPr>
          <w:rtl/>
        </w:rPr>
      </w:pPr>
      <w:r>
        <w:rPr>
          <w:rFonts w:hint="cs"/>
          <w:rtl/>
        </w:rPr>
        <w:t>אני אעמוד בלוח הזמנים.</w:t>
      </w:r>
    </w:p>
    <w:p w:rsidR="006D295D" w:rsidRDefault="006D295D" w:rsidP="00F87986">
      <w:pPr>
        <w:rPr>
          <w:rtl/>
        </w:rPr>
      </w:pPr>
    </w:p>
    <w:sdt>
      <w:sdtPr>
        <w:rPr>
          <w:rtl/>
        </w:rPr>
        <w:alias w:val="יור"/>
        <w:tag w:val="&lt;ID&gt;5514&lt;/ID&gt;&lt;Name&gt;מאיר כהן - יו&quot;ר&lt;/Name&gt;&lt;Data&gt;מאיר כהן&lt;/Data&gt;&lt;Shortcut&gt;&lt;/Shortcut&gt;"/>
        <w:id w:val="-120453240"/>
        <w:placeholder>
          <w:docPart w:val="30D42D260B584A81A4C52CC134F47987"/>
        </w:placeholder>
        <w15:color w:val="993366"/>
      </w:sdtPr>
      <w:sdtEndPr/>
      <w:sdtContent>
        <w:p w:rsidR="006D295D" w:rsidRDefault="006D295D" w:rsidP="00F87986">
          <w:pPr>
            <w:pStyle w:val="af6"/>
            <w:keepNext/>
            <w:rPr>
              <w:rtl/>
            </w:rPr>
          </w:pPr>
          <w:r w:rsidRPr="005633CB">
            <w:rPr>
              <w:rStyle w:val="afe"/>
              <w:color w:val="000000"/>
              <w:rtl/>
            </w:rPr>
            <w:t>היו"ר מאיר כהן</w:t>
          </w:r>
          <w:r w:rsidRPr="005633CB">
            <w:rPr>
              <w:color w:val="000000"/>
              <w:rtl/>
            </w:rPr>
            <w:t>:</w:t>
          </w:r>
        </w:p>
      </w:sdtContent>
    </w:sdt>
    <w:p w:rsidR="006D295D" w:rsidRDefault="006D295D" w:rsidP="001F03AF">
      <w:pPr>
        <w:rPr>
          <w:rtl/>
        </w:rPr>
      </w:pPr>
    </w:p>
    <w:p w:rsidR="006D295D" w:rsidRPr="005633CB" w:rsidRDefault="006D295D" w:rsidP="00F87986">
      <w:pPr>
        <w:rPr>
          <w:rtl/>
        </w:rPr>
      </w:pPr>
      <w:r>
        <w:rPr>
          <w:rFonts w:hint="cs"/>
          <w:rtl/>
        </w:rPr>
        <w:t xml:space="preserve">לא, אתה כבר אחרי לוח </w:t>
      </w:r>
      <w:bookmarkStart w:id="2339" w:name="_ETM_Q8_357657"/>
      <w:bookmarkEnd w:id="2339"/>
      <w:r>
        <w:rPr>
          <w:rFonts w:hint="cs"/>
          <w:rtl/>
        </w:rPr>
        <w:t>הזמנים. אני אתן לך עוד דקה.</w:t>
      </w:r>
    </w:p>
    <w:p w:rsidR="006D295D" w:rsidRDefault="006D295D" w:rsidP="00F87986">
      <w:pPr>
        <w:rPr>
          <w:rtl/>
        </w:rPr>
      </w:pPr>
    </w:p>
    <w:sdt>
      <w:sdtPr>
        <w:rPr>
          <w:rtl/>
        </w:rPr>
        <w:alias w:val="קריאה"/>
        <w:tag w:val="&lt;ID&gt;5267&lt;/ID&gt;&lt;Name&gt;עמיר פרץ - המחנה הציוני&lt;/Name&gt;&lt;Data&gt;עמיר פרץ (המחנה הציוני)&lt;/Data&gt;&lt;Shortcut&gt;עמפר&lt;/Shortcut&gt;"/>
        <w:id w:val="27542754"/>
        <w:placeholder>
          <w:docPart w:val="30D42D260B584A81A4C52CC134F47987"/>
        </w:placeholder>
        <w15:color w:val="993366"/>
      </w:sdtPr>
      <w:sdtEndPr/>
      <w:sdtContent>
        <w:p w:rsidR="006D295D" w:rsidRDefault="006D295D" w:rsidP="00F87986">
          <w:pPr>
            <w:pStyle w:val="af5"/>
            <w:keepNext/>
            <w:rPr>
              <w:rtl/>
            </w:rPr>
          </w:pPr>
          <w:r w:rsidRPr="00F54C47">
            <w:rPr>
              <w:rStyle w:val="afe"/>
              <w:color w:val="000000"/>
              <w:rtl/>
            </w:rPr>
            <w:t>עמיר פרץ (המחנה הציוני)</w:t>
          </w:r>
          <w:r w:rsidRPr="00F54C47">
            <w:rPr>
              <w:color w:val="000000"/>
              <w:rtl/>
            </w:rPr>
            <w:t>:</w:t>
          </w:r>
        </w:p>
      </w:sdtContent>
    </w:sdt>
    <w:p w:rsidR="006D295D" w:rsidRDefault="006D295D" w:rsidP="001F03AF">
      <w:pPr>
        <w:rPr>
          <w:rtl/>
        </w:rPr>
      </w:pPr>
    </w:p>
    <w:p w:rsidR="006D295D" w:rsidRDefault="006D295D" w:rsidP="00F87986">
      <w:pPr>
        <w:rPr>
          <w:rtl/>
        </w:rPr>
      </w:pPr>
      <w:r>
        <w:rPr>
          <w:rFonts w:hint="cs"/>
          <w:rtl/>
        </w:rPr>
        <w:t>רק נשמע מה הוא אומר.</w:t>
      </w:r>
    </w:p>
    <w:p w:rsidR="006D295D" w:rsidRDefault="006D295D" w:rsidP="00F87986">
      <w:pPr>
        <w:rPr>
          <w:rtl/>
        </w:rPr>
      </w:pPr>
    </w:p>
    <w:bookmarkStart w:id="2340" w:name="_ETM_Q8_363745" w:displacedByCustomXml="next"/>
    <w:bookmarkEnd w:id="2340" w:displacedByCustomXml="next"/>
    <w:sdt>
      <w:sdtPr>
        <w:rPr>
          <w:rtl/>
        </w:rPr>
        <w:alias w:val="דובר_המשך"/>
        <w:tag w:val="&lt;ID&gt;5410&lt;/ID&gt;&lt;Name&gt;ז'קי לוי - סגן שר&lt;/Name&gt;&lt;Data&gt;סגן שר הבינוי והשיכון ז'קי לוי&lt;/Data&gt;&lt;Shortcut&gt;ז'לו&lt;/Shortcut&gt;"/>
        <w:id w:val="-1091231087"/>
        <w:placeholder>
          <w:docPart w:val="30D42D260B584A81A4C52CC134F47987"/>
        </w:placeholder>
        <w15:color w:val="993366"/>
      </w:sdtPr>
      <w:sdtEndPr/>
      <w:sdtContent>
        <w:p w:rsidR="006D295D" w:rsidRDefault="006D295D" w:rsidP="00F87986">
          <w:pPr>
            <w:pStyle w:val="-"/>
            <w:keepNext/>
            <w:rPr>
              <w:rtl/>
            </w:rPr>
          </w:pPr>
          <w:r w:rsidRPr="00F54C47">
            <w:rPr>
              <w:rStyle w:val="afe"/>
              <w:color w:val="000000"/>
              <w:rtl/>
            </w:rPr>
            <w:t>סגן שר הבינוי והשיכון ז'קי לוי</w:t>
          </w:r>
          <w:r w:rsidRPr="00F54C47">
            <w:rPr>
              <w:color w:val="000000"/>
              <w:rtl/>
            </w:rPr>
            <w:t>:</w:t>
          </w:r>
        </w:p>
      </w:sdtContent>
    </w:sdt>
    <w:p w:rsidR="006D295D" w:rsidRDefault="006D295D" w:rsidP="001F03AF">
      <w:pPr>
        <w:rPr>
          <w:rtl/>
        </w:rPr>
      </w:pPr>
    </w:p>
    <w:p w:rsidR="006D295D" w:rsidRDefault="006D295D" w:rsidP="00F87986">
      <w:pPr>
        <w:rPr>
          <w:rtl/>
        </w:rPr>
      </w:pPr>
      <w:r>
        <w:rPr>
          <w:rFonts w:hint="cs"/>
          <w:rtl/>
        </w:rPr>
        <w:t xml:space="preserve">כבוד היושב-ראש, שנייה. אני, </w:t>
      </w:r>
      <w:bookmarkStart w:id="2341" w:name="_ETM_Q8_368849"/>
      <w:bookmarkEnd w:id="2341"/>
      <w:r>
        <w:rPr>
          <w:rFonts w:hint="cs"/>
          <w:rtl/>
        </w:rPr>
        <w:t xml:space="preserve">בחלקת האלוהים הקטנה שלי </w:t>
      </w:r>
      <w:r w:rsidR="001F03AF">
        <w:rPr>
          <w:rFonts w:hint="cs"/>
          <w:rtl/>
        </w:rPr>
        <w:t>– – –</w:t>
      </w:r>
    </w:p>
    <w:p w:rsidR="006D295D" w:rsidRPr="00F54C47" w:rsidRDefault="006D295D" w:rsidP="00F87986">
      <w:pPr>
        <w:rPr>
          <w:rtl/>
        </w:rPr>
      </w:pPr>
    </w:p>
    <w:sdt>
      <w:sdtPr>
        <w:rPr>
          <w:rtl/>
        </w:rPr>
        <w:alias w:val="יור"/>
        <w:tag w:val="&lt;ID&gt;5514&lt;/ID&gt;&lt;Name&gt;מאיר כהן - יו&quot;ר&lt;/Name&gt;&lt;Data&gt;מאיר כהן&lt;/Data&gt;&lt;Shortcut&gt;&lt;/Shortcut&gt;"/>
        <w:id w:val="178555303"/>
        <w:placeholder>
          <w:docPart w:val="30D42D260B584A81A4C52CC134F47987"/>
        </w:placeholder>
        <w15:color w:val="993366"/>
      </w:sdtPr>
      <w:sdtEndPr/>
      <w:sdtContent>
        <w:p w:rsidR="006D295D" w:rsidRDefault="006D295D" w:rsidP="00F87986">
          <w:pPr>
            <w:pStyle w:val="af6"/>
            <w:keepNext/>
            <w:rPr>
              <w:rtl/>
            </w:rPr>
          </w:pPr>
          <w:r w:rsidRPr="00970C4B">
            <w:rPr>
              <w:rStyle w:val="afe"/>
              <w:color w:val="000000"/>
              <w:rtl/>
            </w:rPr>
            <w:t>היו"ר מאיר כהן</w:t>
          </w:r>
          <w:r w:rsidRPr="00970C4B">
            <w:rPr>
              <w:color w:val="000000"/>
              <w:rtl/>
            </w:rPr>
            <w:t>:</w:t>
          </w:r>
        </w:p>
      </w:sdtContent>
    </w:sdt>
    <w:p w:rsidR="006D295D" w:rsidRDefault="006D295D" w:rsidP="001F03AF">
      <w:pPr>
        <w:rPr>
          <w:rtl/>
        </w:rPr>
      </w:pPr>
    </w:p>
    <w:p w:rsidR="006D295D" w:rsidRDefault="006D295D" w:rsidP="00942212">
      <w:pPr>
        <w:rPr>
          <w:rtl/>
        </w:rPr>
      </w:pPr>
      <w:r>
        <w:rPr>
          <w:rFonts w:hint="cs"/>
          <w:rtl/>
        </w:rPr>
        <w:t xml:space="preserve">בשמחה גדולה. אגב, היום הוא קיים כנס שלם בוועדת </w:t>
      </w:r>
      <w:bookmarkStart w:id="2342" w:name="_ETM_Q8_372873"/>
      <w:bookmarkEnd w:id="2342"/>
      <w:r>
        <w:rPr>
          <w:rFonts w:hint="cs"/>
          <w:rtl/>
        </w:rPr>
        <w:t>הפנים</w:t>
      </w:r>
      <w:r w:rsidR="00942212">
        <w:rPr>
          <w:rFonts w:hint="cs"/>
          <w:rtl/>
        </w:rPr>
        <w:t>,</w:t>
      </w:r>
      <w:r>
        <w:rPr>
          <w:rFonts w:hint="cs"/>
          <w:rtl/>
        </w:rPr>
        <w:t xml:space="preserve"> </w:t>
      </w:r>
      <w:r w:rsidR="00942212">
        <w:rPr>
          <w:rFonts w:hint="cs"/>
          <w:rtl/>
        </w:rPr>
        <w:t>ש</w:t>
      </w:r>
      <w:r>
        <w:rPr>
          <w:rFonts w:hint="cs"/>
          <w:rtl/>
        </w:rPr>
        <w:t xml:space="preserve">הציג באמת דברים יפים שקורים בדיור הציבורי, יפה מאוד. </w:t>
      </w:r>
      <w:bookmarkStart w:id="2343" w:name="_ETM_Q8_377151"/>
      <w:bookmarkEnd w:id="2343"/>
      <w:r>
        <w:rPr>
          <w:rFonts w:hint="cs"/>
          <w:rtl/>
        </w:rPr>
        <w:t>בבקשה.</w:t>
      </w:r>
    </w:p>
    <w:p w:rsidR="006D295D" w:rsidRDefault="006D295D" w:rsidP="00F87986">
      <w:pPr>
        <w:rPr>
          <w:rtl/>
        </w:rPr>
      </w:pPr>
    </w:p>
    <w:sdt>
      <w:sdtPr>
        <w:rPr>
          <w:rtl/>
        </w:rPr>
        <w:alias w:val="דובר_המשך"/>
        <w:tag w:val="&lt;ID&gt;5410&lt;/ID&gt;&lt;Name&gt;ז'קי לוי - סגן שר&lt;/Name&gt;&lt;Data&gt;סגן שר הבינוי והשיכון ז'קי לוי&lt;/Data&gt;&lt;Shortcut&gt;ז'לו&lt;/Shortcut&gt;"/>
        <w:id w:val="-1955791935"/>
        <w:placeholder>
          <w:docPart w:val="30D42D260B584A81A4C52CC134F47987"/>
        </w:placeholder>
        <w15:color w:val="993366"/>
      </w:sdtPr>
      <w:sdtEndPr/>
      <w:sdtContent>
        <w:p w:rsidR="006D295D" w:rsidRDefault="006D295D" w:rsidP="00F87986">
          <w:pPr>
            <w:pStyle w:val="-"/>
            <w:keepNext/>
            <w:rPr>
              <w:rtl/>
            </w:rPr>
          </w:pPr>
          <w:r w:rsidRPr="00F54C47">
            <w:rPr>
              <w:rStyle w:val="afe"/>
              <w:color w:val="000000"/>
              <w:rtl/>
            </w:rPr>
            <w:t>סגן שר הבינוי והשיכון ז'קי לוי</w:t>
          </w:r>
          <w:r w:rsidRPr="00F54C47">
            <w:rPr>
              <w:color w:val="000000"/>
              <w:rtl/>
            </w:rPr>
            <w:t>:</w:t>
          </w:r>
        </w:p>
      </w:sdtContent>
    </w:sdt>
    <w:p w:rsidR="006D295D" w:rsidRDefault="006D295D" w:rsidP="001F03AF">
      <w:pPr>
        <w:rPr>
          <w:rtl/>
        </w:rPr>
      </w:pPr>
    </w:p>
    <w:p w:rsidR="006D295D" w:rsidRDefault="006D295D" w:rsidP="00942212">
      <w:pPr>
        <w:rPr>
          <w:rtl/>
        </w:rPr>
      </w:pPr>
      <w:r>
        <w:rPr>
          <w:rFonts w:hint="cs"/>
          <w:rtl/>
        </w:rPr>
        <w:t>תודה. אני, בחלקת אלוהים הקטנה שלי</w:t>
      </w:r>
      <w:r w:rsidR="00942212">
        <w:rPr>
          <w:rFonts w:hint="cs"/>
          <w:rtl/>
        </w:rPr>
        <w:t>,</w:t>
      </w:r>
      <w:r>
        <w:rPr>
          <w:rFonts w:hint="cs"/>
          <w:rtl/>
        </w:rPr>
        <w:t xml:space="preserve"> במלחמה אישית שלי לבד, </w:t>
      </w:r>
      <w:bookmarkStart w:id="2344" w:name="_ETM_Q8_383224"/>
      <w:bookmarkEnd w:id="2344"/>
      <w:r>
        <w:rPr>
          <w:rFonts w:hint="cs"/>
          <w:rtl/>
        </w:rPr>
        <w:t xml:space="preserve">הצלחתי להביא את שיקום שכונות. להחזיר אותו אחרי שנים. ומי כמוך יודע כמה זה תיקון וצדק למשפחות הוותיקות, שהרשויות לא יכולות לעשות להן את זה. בונים ערים חדשות ושוכחים אותן. אז אתה </w:t>
      </w:r>
      <w:bookmarkStart w:id="2345" w:name="_ETM_Q8_396378"/>
      <w:bookmarkEnd w:id="2345"/>
      <w:r>
        <w:rPr>
          <w:rFonts w:hint="cs"/>
          <w:rtl/>
        </w:rPr>
        <w:t>מתחיל פה</w:t>
      </w:r>
      <w:r w:rsidR="00942212">
        <w:rPr>
          <w:rFonts w:hint="cs"/>
          <w:rtl/>
        </w:rPr>
        <w:t>,</w:t>
      </w:r>
      <w:r>
        <w:rPr>
          <w:rFonts w:hint="cs"/>
          <w:rtl/>
        </w:rPr>
        <w:t xml:space="preserve"> גם לתת איזה חיוך על הפנים של אותם </w:t>
      </w:r>
      <w:bookmarkStart w:id="2346" w:name="_ETM_Q8_400986"/>
      <w:bookmarkEnd w:id="2346"/>
      <w:r>
        <w:rPr>
          <w:rFonts w:hint="cs"/>
          <w:rtl/>
        </w:rPr>
        <w:t>אנשים.</w:t>
      </w:r>
    </w:p>
    <w:p w:rsidR="006D295D" w:rsidRDefault="006D295D" w:rsidP="00F87986">
      <w:pPr>
        <w:rPr>
          <w:rtl/>
        </w:rPr>
      </w:pPr>
    </w:p>
    <w:p w:rsidR="006D295D" w:rsidRDefault="006D295D" w:rsidP="00EA5BBE">
      <w:pPr>
        <w:rPr>
          <w:rtl/>
        </w:rPr>
      </w:pPr>
      <w:r>
        <w:rPr>
          <w:rFonts w:hint="cs"/>
          <w:rtl/>
        </w:rPr>
        <w:t>אני אומר לך שהיום הצגנו תוכנית, השר ואני, ופעם ראשונה אחרי 30 שנה שמנו על השולחן את ת</w:t>
      </w:r>
      <w:r w:rsidR="00EA5BBE">
        <w:rPr>
          <w:rFonts w:hint="cs"/>
          <w:rtl/>
        </w:rPr>
        <w:t>ו</w:t>
      </w:r>
      <w:r>
        <w:rPr>
          <w:rFonts w:hint="cs"/>
          <w:rtl/>
        </w:rPr>
        <w:t>כנית הדיור הציבורי ל</w:t>
      </w:r>
      <w:r w:rsidR="00EA5BBE">
        <w:rPr>
          <w:rFonts w:hint="cs"/>
          <w:rtl/>
        </w:rPr>
        <w:t>עשר</w:t>
      </w:r>
      <w:r>
        <w:rPr>
          <w:rFonts w:hint="cs"/>
          <w:rtl/>
        </w:rPr>
        <w:t xml:space="preserve"> השנים הבאות. במדינת ישראל לא יודעים </w:t>
      </w:r>
      <w:bookmarkStart w:id="2347" w:name="_ETM_Q8_411431"/>
      <w:bookmarkEnd w:id="2347"/>
      <w:r>
        <w:rPr>
          <w:rFonts w:hint="cs"/>
          <w:rtl/>
        </w:rPr>
        <w:t>להגיש תוכנית ארוכת טווח. ואני יודע שיהיו לנו מלחמות וישמיצו אותנו, אבל אנחנו מוכנים להילחם על זה וגם להביא את הת</w:t>
      </w:r>
      <w:r w:rsidR="00EA5BBE">
        <w:rPr>
          <w:rFonts w:hint="cs"/>
          <w:rtl/>
        </w:rPr>
        <w:t>ו</w:t>
      </w:r>
      <w:r>
        <w:rPr>
          <w:rFonts w:hint="cs"/>
          <w:rtl/>
        </w:rPr>
        <w:t>כנית הזאת אל הבית, שיתמכו בה, כי זה צדק אמ</w:t>
      </w:r>
      <w:r w:rsidR="00942212">
        <w:rPr>
          <w:rFonts w:hint="cs"/>
          <w:rtl/>
        </w:rPr>
        <w:t>י</w:t>
      </w:r>
      <w:r>
        <w:rPr>
          <w:rFonts w:hint="cs"/>
          <w:rtl/>
        </w:rPr>
        <w:t>תי.</w:t>
      </w:r>
    </w:p>
    <w:p w:rsidR="006D295D" w:rsidRDefault="006D295D" w:rsidP="00F87986">
      <w:pPr>
        <w:rPr>
          <w:rtl/>
        </w:rPr>
      </w:pPr>
    </w:p>
    <w:p w:rsidR="006D295D" w:rsidRDefault="006D295D" w:rsidP="00942212">
      <w:pPr>
        <w:rPr>
          <w:rtl/>
        </w:rPr>
      </w:pPr>
      <w:r>
        <w:rPr>
          <w:rFonts w:hint="cs"/>
          <w:rtl/>
        </w:rPr>
        <w:t xml:space="preserve">ואני רוצה להגיד עוד דבר אחד לפני שאני מסיים: אני בחרתי לגור בבית שאן, אני חוזר כל יום. אני אוהב את העיר. הילדים שלי חוזרים, אנחנו אוהבים את העיר. אבל יש הרבה אנשים שאין להם את האופציה לעזוב, אין להם את האפשרות לעזוב, כי הם מאוד חלשים ונלחמים על </w:t>
      </w:r>
      <w:bookmarkStart w:id="2348" w:name="_ETM_Q8_443488"/>
      <w:bookmarkEnd w:id="2348"/>
      <w:r>
        <w:rPr>
          <w:rFonts w:hint="cs"/>
          <w:rtl/>
        </w:rPr>
        <w:t xml:space="preserve">הקיום. תפקידנו לדאוג להם. ולכן, אני אומר פה לכל אנשי הבית: יש הזדמנות, כשאנחנו מציפים דבר, גם לפתור אותו. זה לא קשור לקואליציה ואופוזיציה. צריך להתמודד על כמה נקודות שישנו את המהות ביישובים שאנחנו גרים בהם: החינוך </w:t>
      </w:r>
      <w:bookmarkStart w:id="2349" w:name="_ETM_Q8_472122"/>
      <w:bookmarkEnd w:id="2349"/>
      <w:r>
        <w:rPr>
          <w:rFonts w:hint="eastAsia"/>
          <w:rtl/>
        </w:rPr>
        <w:t>–</w:t>
      </w:r>
      <w:r>
        <w:rPr>
          <w:rFonts w:hint="cs"/>
          <w:rtl/>
        </w:rPr>
        <w:t xml:space="preserve"> </w:t>
      </w:r>
      <w:bookmarkStart w:id="2350" w:name="_ETM_Q8_466485"/>
      <w:bookmarkEnd w:id="2350"/>
      <w:r>
        <w:rPr>
          <w:rFonts w:hint="cs"/>
          <w:rtl/>
        </w:rPr>
        <w:t xml:space="preserve">זה אבן היסוד; הדיור </w:t>
      </w:r>
      <w:r>
        <w:rPr>
          <w:rtl/>
        </w:rPr>
        <w:t>–</w:t>
      </w:r>
      <w:r>
        <w:rPr>
          <w:rFonts w:hint="cs"/>
          <w:rtl/>
        </w:rPr>
        <w:t xml:space="preserve"> קורת גג; תעסוקה; תחבורה. אני הצלחתי להביא לבית שאן רכבת אחרי מלחמת </w:t>
      </w:r>
      <w:bookmarkStart w:id="2351" w:name="_ETM_Q8_475672"/>
      <w:bookmarkEnd w:id="2351"/>
      <w:r>
        <w:rPr>
          <w:rFonts w:hint="cs"/>
          <w:rtl/>
        </w:rPr>
        <w:t xml:space="preserve">עולם עם האוצר, שאמר שזה לא כלכלי; גם לעשות יישוב </w:t>
      </w:r>
      <w:bookmarkStart w:id="2352" w:name="_ETM_Q8_482311"/>
      <w:bookmarkEnd w:id="2352"/>
      <w:r>
        <w:rPr>
          <w:rFonts w:hint="cs"/>
          <w:rtl/>
        </w:rPr>
        <w:t xml:space="preserve">בית שאן זה לא כלכלי. אבל הרכבת התחילה לעשות שינויים. נלחמתי פה על הטבת מס וברושי יודע, הוא היה איתי בקרבות. להביא הטבת מס, למה הבאנו? לשמור על האוכלוסייה החזקה, </w:t>
      </w:r>
      <w:bookmarkStart w:id="2353" w:name="_ETM_Q8_494454"/>
      <w:bookmarkEnd w:id="2353"/>
      <w:r>
        <w:rPr>
          <w:rFonts w:hint="cs"/>
          <w:rtl/>
        </w:rPr>
        <w:t>שלא תברח.</w:t>
      </w:r>
    </w:p>
    <w:p w:rsidR="006D295D" w:rsidRDefault="006D295D" w:rsidP="00F87986">
      <w:pPr>
        <w:rPr>
          <w:rtl/>
        </w:rPr>
      </w:pPr>
      <w:bookmarkStart w:id="2354" w:name="_ETM_Q8_496181"/>
      <w:bookmarkEnd w:id="2354"/>
    </w:p>
    <w:p w:rsidR="006D295D" w:rsidRDefault="006D295D" w:rsidP="00F87986">
      <w:pPr>
        <w:rPr>
          <w:rtl/>
        </w:rPr>
      </w:pPr>
      <w:bookmarkStart w:id="2355" w:name="_ETM_Q8_496523"/>
      <w:bookmarkEnd w:id="2355"/>
      <w:r>
        <w:rPr>
          <w:rFonts w:hint="cs"/>
          <w:rtl/>
        </w:rPr>
        <w:t xml:space="preserve">ואני קורא לכל הבית: תזכרו, זה לא רק לאהוב אותנו ולחבק אותנו בסרט; זה לדאוג לעתיד הבא של ילדינו, שירגישו </w:t>
      </w:r>
      <w:bookmarkStart w:id="2356" w:name="_ETM_Q8_500945"/>
      <w:bookmarkEnd w:id="2356"/>
      <w:r>
        <w:rPr>
          <w:rFonts w:hint="cs"/>
          <w:rtl/>
        </w:rPr>
        <w:t>שווים בין שווים. תודה.</w:t>
      </w:r>
    </w:p>
    <w:p w:rsidR="006D295D" w:rsidRDefault="006D295D" w:rsidP="00F87986">
      <w:pPr>
        <w:rPr>
          <w:rtl/>
        </w:rPr>
      </w:pPr>
    </w:p>
    <w:sdt>
      <w:sdtPr>
        <w:rPr>
          <w:rtl/>
        </w:rPr>
        <w:alias w:val="יור"/>
        <w:tag w:val="&lt;ID&gt;5514&lt;/ID&gt;&lt;Name&gt;מאיר כהן - יו&quot;ר&lt;/Name&gt;&lt;Data&gt;מאיר כהן&lt;/Data&gt;&lt;Shortcut&gt;&lt;/Shortcut&gt;"/>
        <w:id w:val="913353964"/>
        <w:placeholder>
          <w:docPart w:val="30D42D260B584A81A4C52CC134F47987"/>
        </w:placeholder>
        <w15:color w:val="993366"/>
      </w:sdtPr>
      <w:sdtEndPr/>
      <w:sdtContent>
        <w:p w:rsidR="006D295D" w:rsidRDefault="006D295D" w:rsidP="00F87986">
          <w:pPr>
            <w:pStyle w:val="af6"/>
            <w:keepNext/>
            <w:rPr>
              <w:rtl/>
            </w:rPr>
          </w:pPr>
          <w:r w:rsidRPr="007D4998">
            <w:rPr>
              <w:rStyle w:val="afe"/>
              <w:color w:val="000000"/>
              <w:rtl/>
            </w:rPr>
            <w:t>היו"ר מאיר כהן</w:t>
          </w:r>
          <w:r w:rsidRPr="007D4998">
            <w:rPr>
              <w:color w:val="000000"/>
              <w:rtl/>
            </w:rPr>
            <w:t>:</w:t>
          </w:r>
        </w:p>
      </w:sdtContent>
    </w:sdt>
    <w:p w:rsidR="006D295D" w:rsidRDefault="006D295D" w:rsidP="001F03AF">
      <w:pPr>
        <w:rPr>
          <w:rtl/>
        </w:rPr>
      </w:pPr>
    </w:p>
    <w:p w:rsidR="006D295D" w:rsidRDefault="006D295D" w:rsidP="00F87986">
      <w:pPr>
        <w:rPr>
          <w:rtl/>
        </w:rPr>
      </w:pPr>
      <w:r>
        <w:rPr>
          <w:rFonts w:hint="cs"/>
          <w:rtl/>
        </w:rPr>
        <w:t>תודה</w:t>
      </w:r>
      <w:r w:rsidR="00942212">
        <w:rPr>
          <w:rFonts w:hint="cs"/>
          <w:rtl/>
        </w:rPr>
        <w:t>,</w:t>
      </w:r>
      <w:r>
        <w:rPr>
          <w:rFonts w:hint="cs"/>
          <w:rtl/>
        </w:rPr>
        <w:t xml:space="preserve"> אדוני. אנחנו נעשה הצבעה ואז ניתן </w:t>
      </w:r>
      <w:bookmarkStart w:id="2357" w:name="_ETM_Q8_511887"/>
      <w:bookmarkEnd w:id="2357"/>
      <w:r>
        <w:rPr>
          <w:rFonts w:hint="cs"/>
          <w:rtl/>
        </w:rPr>
        <w:t>דקה מהצד. אוקיי, בואו ניתן עמדות נוספות. גב' ענת ברקו, בבקשה, דקה. דקה, אני מקפיד על זה.</w:t>
      </w:r>
    </w:p>
    <w:p w:rsidR="006D295D" w:rsidRDefault="006D295D" w:rsidP="00F87986">
      <w:pPr>
        <w:rPr>
          <w:rtl/>
        </w:rPr>
      </w:pPr>
    </w:p>
    <w:bookmarkStart w:id="2358" w:name="_Toc518817439" w:displacedByCustomXml="next"/>
    <w:bookmarkStart w:id="2359" w:name="_Toc516649493" w:displacedByCustomXml="next"/>
    <w:bookmarkStart w:id="2360" w:name="_Toc516605246" w:displacedByCustomXml="next"/>
    <w:bookmarkStart w:id="2361" w:name="_Toc516604992" w:displacedByCustomXml="next"/>
    <w:bookmarkStart w:id="2362" w:name="_Toc516604518" w:displacedByCustomXml="next"/>
    <w:sdt>
      <w:sdtPr>
        <w:rPr>
          <w:rtl/>
        </w:rPr>
        <w:alias w:val="דובר"/>
        <w:tag w:val="&lt;ID&gt;5277&lt;/ID&gt;&lt;Name&gt;ענת ברקו - הליכוד&lt;/Name&gt;&lt;Data&gt;ענת ברקו (הליכוד)&lt;/Data&gt;&lt;Shortcut&gt;ענבר&lt;/Shortcut&gt;&lt;MemberID&gt;2560&lt;/MemberID&gt;"/>
        <w:id w:val="667599014"/>
        <w:placeholder>
          <w:docPart w:val="30D42D260B584A81A4C52CC134F47987"/>
        </w:placeholder>
        <w15:color w:val="993366"/>
      </w:sdtPr>
      <w:sdtEndPr/>
      <w:sdtContent>
        <w:p w:rsidR="006D295D" w:rsidRDefault="006D295D" w:rsidP="00F87986">
          <w:pPr>
            <w:pStyle w:val="a4"/>
            <w:keepNext/>
            <w:rPr>
              <w:rtl/>
            </w:rPr>
          </w:pPr>
          <w:r w:rsidRPr="007D4998">
            <w:rPr>
              <w:rStyle w:val="afe"/>
              <w:color w:val="000000"/>
              <w:rtl/>
            </w:rPr>
            <w:t>ענת ברקו (הליכוד)</w:t>
          </w:r>
          <w:r w:rsidRPr="007D4998">
            <w:rPr>
              <w:color w:val="000000"/>
              <w:rtl/>
            </w:rPr>
            <w:t>:</w:t>
          </w:r>
        </w:p>
      </w:sdtContent>
    </w:sdt>
    <w:bookmarkEnd w:id="2358" w:displacedByCustomXml="prev"/>
    <w:bookmarkEnd w:id="2359" w:displacedByCustomXml="prev"/>
    <w:bookmarkEnd w:id="2360" w:displacedByCustomXml="prev"/>
    <w:bookmarkEnd w:id="2361" w:displacedByCustomXml="prev"/>
    <w:bookmarkEnd w:id="2362" w:displacedByCustomXml="prev"/>
    <w:p w:rsidR="006D295D" w:rsidRDefault="006D295D" w:rsidP="001F03AF">
      <w:pPr>
        <w:rPr>
          <w:rtl/>
        </w:rPr>
      </w:pPr>
    </w:p>
    <w:p w:rsidR="006D295D" w:rsidRDefault="006D295D" w:rsidP="00942212">
      <w:pPr>
        <w:rPr>
          <w:rtl/>
        </w:rPr>
      </w:pPr>
      <w:r>
        <w:rPr>
          <w:rFonts w:hint="cs"/>
          <w:rtl/>
        </w:rPr>
        <w:t xml:space="preserve">תודה, אדוני היושב-ראש. כנסת נכבדה, מה </w:t>
      </w:r>
      <w:bookmarkStart w:id="2363" w:name="_ETM_Q8_527224"/>
      <w:bookmarkEnd w:id="2363"/>
      <w:r>
        <w:rPr>
          <w:rFonts w:hint="cs"/>
          <w:rtl/>
        </w:rPr>
        <w:t>לומר? הדברים שאמרת, חבר הכנסת ז'קי לוי, ובכלל, מפעל החיים של אביך, שהוא מעורר השראה,</w:t>
      </w:r>
      <w:bookmarkStart w:id="2364" w:name="_ETM_Q8_540359"/>
      <w:bookmarkEnd w:id="2364"/>
      <w:r>
        <w:rPr>
          <w:rFonts w:hint="cs"/>
          <w:rtl/>
        </w:rPr>
        <w:t xml:space="preserve"> והדרך של אורלי ושלך ושל כל המשפחה, אני חושבת שזה </w:t>
      </w:r>
      <w:bookmarkStart w:id="2365" w:name="_ETM_Q8_546631"/>
      <w:bookmarkEnd w:id="2365"/>
      <w:r>
        <w:rPr>
          <w:rFonts w:hint="cs"/>
          <w:rtl/>
        </w:rPr>
        <w:t>המעשה, זה התקווה וזה המגדלור. הדברים שסיימת בהם את דבריך</w:t>
      </w:r>
      <w:bookmarkStart w:id="2366" w:name="_ETM_Q8_555496"/>
      <w:bookmarkEnd w:id="2366"/>
      <w:r>
        <w:rPr>
          <w:rFonts w:hint="cs"/>
          <w:rtl/>
        </w:rPr>
        <w:t xml:space="preserve"> הם איך אנחנו שומרים על האוכלוסייה החזקה בתוך ערי הפיתוח </w:t>
      </w:r>
      <w:r>
        <w:rPr>
          <w:rFonts w:hint="eastAsia"/>
          <w:rtl/>
        </w:rPr>
        <w:t xml:space="preserve">– </w:t>
      </w:r>
      <w:r>
        <w:rPr>
          <w:rFonts w:hint="cs"/>
          <w:rtl/>
        </w:rPr>
        <w:t xml:space="preserve">לא </w:t>
      </w:r>
      <w:bookmarkStart w:id="2367" w:name="_ETM_Q8_559975"/>
      <w:bookmarkEnd w:id="2367"/>
      <w:r>
        <w:rPr>
          <w:rFonts w:hint="cs"/>
          <w:rtl/>
        </w:rPr>
        <w:t xml:space="preserve">עיירות הפיתוח </w:t>
      </w:r>
      <w:r>
        <w:rPr>
          <w:rFonts w:hint="eastAsia"/>
        </w:rPr>
        <w:t>–</w:t>
      </w:r>
      <w:r>
        <w:rPr>
          <w:rFonts w:hint="cs"/>
          <w:rtl/>
        </w:rPr>
        <w:t xml:space="preserve"> ואני שמתי לב, חבר הכנסת פרץ, לדברים הללו: </w:t>
      </w:r>
      <w:bookmarkStart w:id="2368" w:name="_ETM_Q8_565943"/>
      <w:bookmarkEnd w:id="2368"/>
      <w:r>
        <w:rPr>
          <w:rFonts w:hint="cs"/>
          <w:rtl/>
        </w:rPr>
        <w:t xml:space="preserve">אנחנו רואים שיש </w:t>
      </w:r>
      <w:r w:rsidR="00942212">
        <w:rPr>
          <w:rFonts w:hint="cs"/>
          <w:rtl/>
        </w:rPr>
        <w:t>ש</w:t>
      </w:r>
      <w:r>
        <w:rPr>
          <w:rFonts w:hint="cs"/>
          <w:rtl/>
        </w:rPr>
        <w:t>ם תנופה אדירה של בנייה</w:t>
      </w:r>
      <w:r w:rsidR="00942212">
        <w:rPr>
          <w:rFonts w:hint="cs"/>
          <w:rtl/>
        </w:rPr>
        <w:t>,</w:t>
      </w:r>
      <w:r>
        <w:rPr>
          <w:rFonts w:hint="cs"/>
          <w:rtl/>
        </w:rPr>
        <w:t xml:space="preserve"> בנגב, ואלה </w:t>
      </w:r>
      <w:bookmarkStart w:id="2369" w:name="_ETM_Q8_569395"/>
      <w:bookmarkEnd w:id="2369"/>
      <w:r>
        <w:rPr>
          <w:rFonts w:hint="cs"/>
          <w:rtl/>
        </w:rPr>
        <w:t xml:space="preserve">כבר לא מקומות שכוחי אל אלא מקומות עם איכות חיים, </w:t>
      </w:r>
      <w:bookmarkStart w:id="2370" w:name="_ETM_Q8_574646"/>
      <w:bookmarkEnd w:id="2370"/>
      <w:r>
        <w:rPr>
          <w:rFonts w:hint="cs"/>
          <w:rtl/>
        </w:rPr>
        <w:t xml:space="preserve">עם נוף של מדבר, עם אנשים שמחפשים גם דברים אחרים </w:t>
      </w:r>
      <w:bookmarkStart w:id="2371" w:name="_ETM_Q8_577094"/>
      <w:bookmarkEnd w:id="2371"/>
      <w:r>
        <w:rPr>
          <w:rFonts w:hint="cs"/>
          <w:rtl/>
        </w:rPr>
        <w:t xml:space="preserve">בחיים. ואנחנו צריכים לדאוג שהדברים האחרים יתאפשרו עם החיים האלה </w:t>
      </w:r>
      <w:bookmarkStart w:id="2372" w:name="_ETM_Q8_586039"/>
      <w:bookmarkEnd w:id="2372"/>
      <w:r>
        <w:rPr>
          <w:rFonts w:hint="cs"/>
          <w:rtl/>
        </w:rPr>
        <w:t>בתוך ערי הפיתוח. למה הכוונה? הכוונה היא באמת לתעסוקה</w:t>
      </w:r>
      <w:r w:rsidR="00942212">
        <w:rPr>
          <w:rFonts w:hint="cs"/>
          <w:rtl/>
        </w:rPr>
        <w:t>,</w:t>
      </w:r>
      <w:r>
        <w:rPr>
          <w:rFonts w:hint="cs"/>
          <w:rtl/>
        </w:rPr>
        <w:t xml:space="preserve"> </w:t>
      </w:r>
      <w:bookmarkStart w:id="2373" w:name="_ETM_Q8_588737"/>
      <w:bookmarkEnd w:id="2373"/>
      <w:r>
        <w:rPr>
          <w:rFonts w:hint="cs"/>
          <w:rtl/>
        </w:rPr>
        <w:t>ולא רק לאנשים קשי יום אלא לתעסוקה ברמה גבוהה</w:t>
      </w:r>
      <w:r w:rsidR="00942212">
        <w:rPr>
          <w:rFonts w:hint="cs"/>
          <w:rtl/>
        </w:rPr>
        <w:t>,</w:t>
      </w:r>
      <w:r>
        <w:rPr>
          <w:rFonts w:hint="cs"/>
          <w:rtl/>
        </w:rPr>
        <w:t xml:space="preserve"> כפי שעשה </w:t>
      </w:r>
      <w:bookmarkStart w:id="2374" w:name="_ETM_Q8_590600"/>
      <w:bookmarkEnd w:id="2374"/>
      <w:r>
        <w:rPr>
          <w:rFonts w:hint="cs"/>
          <w:rtl/>
        </w:rPr>
        <w:t>ראש הממשלה עם נושא הסייבר.</w:t>
      </w:r>
    </w:p>
    <w:p w:rsidR="006D295D" w:rsidRDefault="006D295D" w:rsidP="00F87986">
      <w:pPr>
        <w:rPr>
          <w:rtl/>
        </w:rPr>
      </w:pPr>
    </w:p>
    <w:sdt>
      <w:sdtPr>
        <w:rPr>
          <w:rtl/>
        </w:rPr>
        <w:alias w:val="יור"/>
        <w:tag w:val="&lt;ID&gt;5514&lt;/ID&gt;&lt;Name&gt;מאיר כהן - יו&quot;ר&lt;/Name&gt;&lt;Data&gt;מאיר כהן&lt;/Data&gt;&lt;Shortcut&gt;&lt;/Shortcut&gt;"/>
        <w:id w:val="-780109089"/>
        <w:placeholder>
          <w:docPart w:val="30D42D260B584A81A4C52CC134F47987"/>
        </w:placeholder>
        <w15:color w:val="993366"/>
      </w:sdtPr>
      <w:sdtEndPr/>
      <w:sdtContent>
        <w:p w:rsidR="006D295D" w:rsidRDefault="006D295D" w:rsidP="00F87986">
          <w:pPr>
            <w:pStyle w:val="af6"/>
            <w:keepNext/>
            <w:rPr>
              <w:rtl/>
            </w:rPr>
          </w:pPr>
          <w:r w:rsidRPr="00493643">
            <w:rPr>
              <w:rStyle w:val="afe"/>
              <w:color w:val="000000"/>
              <w:rtl/>
            </w:rPr>
            <w:t>היו"ר מאיר כהן</w:t>
          </w:r>
          <w:r w:rsidRPr="00493643">
            <w:rPr>
              <w:color w:val="000000"/>
              <w:rtl/>
            </w:rPr>
            <w:t>:</w:t>
          </w:r>
        </w:p>
      </w:sdtContent>
    </w:sdt>
    <w:p w:rsidR="006D295D" w:rsidRDefault="006D295D" w:rsidP="001F03AF">
      <w:pPr>
        <w:rPr>
          <w:rtl/>
        </w:rPr>
      </w:pPr>
    </w:p>
    <w:p w:rsidR="006D295D" w:rsidRDefault="006D295D" w:rsidP="00F87986">
      <w:pPr>
        <w:rPr>
          <w:rtl/>
        </w:rPr>
      </w:pPr>
      <w:r>
        <w:rPr>
          <w:rFonts w:hint="cs"/>
          <w:rtl/>
        </w:rPr>
        <w:t>תודה רבה.</w:t>
      </w:r>
    </w:p>
    <w:p w:rsidR="006D295D" w:rsidRPr="005641AD" w:rsidRDefault="006D295D" w:rsidP="00F87986">
      <w:pPr>
        <w:rPr>
          <w:rtl/>
        </w:rPr>
      </w:pPr>
    </w:p>
    <w:sdt>
      <w:sdtPr>
        <w:rPr>
          <w:rtl/>
        </w:rPr>
        <w:alias w:val="דובר_המשך"/>
        <w:tag w:val="&lt;ID&gt;5277&lt;/ID&gt;&lt;Name&gt;ענת ברקו - הליכוד&lt;/Name&gt;&lt;Data&gt;ענת ברקו (הליכוד)&lt;/Data&gt;&lt;Shortcut&gt;ענבר&lt;/Shortcut&gt;"/>
        <w:id w:val="-1175034425"/>
        <w:placeholder>
          <w:docPart w:val="30D42D260B584A81A4C52CC134F47987"/>
        </w:placeholder>
        <w15:color w:val="993366"/>
      </w:sdtPr>
      <w:sdtEndPr/>
      <w:sdtContent>
        <w:p w:rsidR="006D295D" w:rsidRDefault="006D295D" w:rsidP="00F87986">
          <w:pPr>
            <w:pStyle w:val="-"/>
            <w:keepNext/>
            <w:rPr>
              <w:rtl/>
            </w:rPr>
          </w:pPr>
          <w:r w:rsidRPr="00493643">
            <w:rPr>
              <w:rStyle w:val="afe"/>
              <w:color w:val="000000"/>
              <w:rtl/>
            </w:rPr>
            <w:t>ענת ברקו (הליכוד)</w:t>
          </w:r>
          <w:r w:rsidRPr="00493643">
            <w:rPr>
              <w:color w:val="000000"/>
              <w:rtl/>
            </w:rPr>
            <w:t>:</w:t>
          </w:r>
        </w:p>
      </w:sdtContent>
    </w:sdt>
    <w:p w:rsidR="006D295D" w:rsidRDefault="006D295D" w:rsidP="001F03AF">
      <w:pPr>
        <w:rPr>
          <w:rtl/>
        </w:rPr>
      </w:pPr>
    </w:p>
    <w:p w:rsidR="006D295D" w:rsidRDefault="006D295D" w:rsidP="00942212">
      <w:pPr>
        <w:rPr>
          <w:rtl/>
        </w:rPr>
      </w:pPr>
      <w:r>
        <w:rPr>
          <w:rFonts w:hint="cs"/>
          <w:rtl/>
        </w:rPr>
        <w:t xml:space="preserve">אבל </w:t>
      </w:r>
      <w:bookmarkStart w:id="2375" w:name="_ETM_Q8_593807"/>
      <w:bookmarkEnd w:id="2375"/>
      <w:r>
        <w:rPr>
          <w:rFonts w:hint="cs"/>
          <w:rtl/>
        </w:rPr>
        <w:t xml:space="preserve">צריך להעמיק את זה. זה </w:t>
      </w:r>
      <w:bookmarkStart w:id="2376" w:name="_ETM_Q8_605138"/>
      <w:bookmarkEnd w:id="2376"/>
      <w:r>
        <w:rPr>
          <w:rFonts w:hint="cs"/>
          <w:rtl/>
        </w:rPr>
        <w:t xml:space="preserve">הנושא של תעסוקה. השכלה </w:t>
      </w:r>
      <w:r>
        <w:rPr>
          <w:rtl/>
        </w:rPr>
        <w:t>–</w:t>
      </w:r>
      <w:r>
        <w:rPr>
          <w:rFonts w:hint="cs"/>
          <w:rtl/>
        </w:rPr>
        <w:t xml:space="preserve"> </w:t>
      </w:r>
      <w:bookmarkStart w:id="2377" w:name="_ETM_Q8_604415"/>
      <w:bookmarkEnd w:id="2377"/>
      <w:r>
        <w:rPr>
          <w:rFonts w:hint="cs"/>
          <w:rtl/>
        </w:rPr>
        <w:t xml:space="preserve">יש את האוניברסיטה וצריכה להיות, אדוני היושב-ראש, גם אוניברסיטה </w:t>
      </w:r>
      <w:bookmarkStart w:id="2378" w:name="_ETM_Q8_609227"/>
      <w:bookmarkEnd w:id="2378"/>
      <w:r>
        <w:rPr>
          <w:rFonts w:hint="cs"/>
          <w:rtl/>
        </w:rPr>
        <w:t>בגליל. אוניברסיטה</w:t>
      </w:r>
      <w:r w:rsidR="00942212">
        <w:rPr>
          <w:rFonts w:hint="cs"/>
          <w:rtl/>
        </w:rPr>
        <w:t>,</w:t>
      </w:r>
      <w:r>
        <w:rPr>
          <w:rFonts w:hint="cs"/>
          <w:rtl/>
        </w:rPr>
        <w:t xml:space="preserve"> אוניברסיטה, ושוב אני אומרת: אוניברסיטה. להביא מוחות </w:t>
      </w:r>
      <w:bookmarkStart w:id="2379" w:name="_ETM_Q8_613292"/>
      <w:bookmarkEnd w:id="2379"/>
      <w:r>
        <w:rPr>
          <w:rFonts w:hint="cs"/>
          <w:rtl/>
        </w:rPr>
        <w:t>ומכוני מחקר גם לגליל, ואז כשמביאים גם משלחות מחו"ל, זה מחזק וזה נותן את הערך המוסף.</w:t>
      </w:r>
    </w:p>
    <w:p w:rsidR="006D295D" w:rsidRDefault="006D295D" w:rsidP="00F87986">
      <w:pPr>
        <w:rPr>
          <w:rtl/>
        </w:rPr>
      </w:pPr>
    </w:p>
    <w:sdt>
      <w:sdtPr>
        <w:rPr>
          <w:rtl/>
        </w:rPr>
        <w:alias w:val="יור"/>
        <w:tag w:val="&lt;ID&gt;5514&lt;/ID&gt;&lt;Name&gt;מאיר כהן - יו&quot;ר&lt;/Name&gt;&lt;Data&gt;מאיר כהן&lt;/Data&gt;&lt;Shortcut&gt;&lt;/Shortcut&gt;"/>
        <w:id w:val="-406147610"/>
        <w:placeholder>
          <w:docPart w:val="30D42D260B584A81A4C52CC134F47987"/>
        </w:placeholder>
        <w15:color w:val="993366"/>
      </w:sdtPr>
      <w:sdtEndPr/>
      <w:sdtContent>
        <w:p w:rsidR="006D295D" w:rsidRDefault="006D295D" w:rsidP="00F87986">
          <w:pPr>
            <w:pStyle w:val="af6"/>
            <w:keepNext/>
            <w:rPr>
              <w:rtl/>
            </w:rPr>
          </w:pPr>
          <w:r w:rsidRPr="00493643">
            <w:rPr>
              <w:rStyle w:val="afe"/>
              <w:color w:val="000000"/>
              <w:rtl/>
            </w:rPr>
            <w:t>היו"ר מאיר כהן</w:t>
          </w:r>
          <w:r w:rsidRPr="00493643">
            <w:rPr>
              <w:color w:val="000000"/>
              <w:rtl/>
            </w:rPr>
            <w:t>:</w:t>
          </w:r>
        </w:p>
      </w:sdtContent>
    </w:sdt>
    <w:p w:rsidR="006D295D" w:rsidRDefault="006D295D" w:rsidP="001F03AF">
      <w:pPr>
        <w:rPr>
          <w:rtl/>
        </w:rPr>
      </w:pPr>
    </w:p>
    <w:p w:rsidR="006D295D" w:rsidRDefault="006D295D" w:rsidP="00F87986">
      <w:pPr>
        <w:rPr>
          <w:rtl/>
        </w:rPr>
      </w:pPr>
      <w:r>
        <w:rPr>
          <w:rFonts w:hint="cs"/>
          <w:rtl/>
        </w:rPr>
        <w:t>תודה רבה.</w:t>
      </w:r>
    </w:p>
    <w:p w:rsidR="006D295D" w:rsidRDefault="006D295D" w:rsidP="00F87986">
      <w:pPr>
        <w:rPr>
          <w:rtl/>
        </w:rPr>
      </w:pPr>
    </w:p>
    <w:bookmarkStart w:id="2380" w:name="_ETM_Q8_620247" w:displacedByCustomXml="next"/>
    <w:bookmarkEnd w:id="2380" w:displacedByCustomXml="next"/>
    <w:sdt>
      <w:sdtPr>
        <w:rPr>
          <w:rtl/>
        </w:rPr>
        <w:alias w:val="דובר_המשך"/>
        <w:tag w:val="&lt;ID&gt;5277&lt;/ID&gt;&lt;Name&gt;ענת ברקו - הליכוד&lt;/Name&gt;&lt;Data&gt;ענת ברקו (הליכוד)&lt;/Data&gt;&lt;Shortcut&gt;ענבר&lt;/Shortcut&gt;"/>
        <w:id w:val="524746372"/>
        <w:placeholder>
          <w:docPart w:val="30D42D260B584A81A4C52CC134F47987"/>
        </w:placeholder>
        <w15:color w:val="993366"/>
      </w:sdtPr>
      <w:sdtEndPr/>
      <w:sdtContent>
        <w:p w:rsidR="006D295D" w:rsidRDefault="006D295D" w:rsidP="00F87986">
          <w:pPr>
            <w:pStyle w:val="-"/>
            <w:keepNext/>
            <w:rPr>
              <w:rtl/>
            </w:rPr>
          </w:pPr>
          <w:r w:rsidRPr="003B6EA4">
            <w:rPr>
              <w:rStyle w:val="afe"/>
              <w:color w:val="000000"/>
              <w:rtl/>
            </w:rPr>
            <w:t>ענת ברקו (הליכוד)</w:t>
          </w:r>
          <w:r w:rsidRPr="003B6EA4">
            <w:rPr>
              <w:color w:val="000000"/>
              <w:rtl/>
            </w:rPr>
            <w:t>:</w:t>
          </w:r>
        </w:p>
      </w:sdtContent>
    </w:sdt>
    <w:p w:rsidR="006D295D" w:rsidRDefault="006D295D" w:rsidP="001F03AF">
      <w:pPr>
        <w:rPr>
          <w:rtl/>
          <w:lang w:eastAsia="he-IL"/>
        </w:rPr>
      </w:pPr>
    </w:p>
    <w:p w:rsidR="006D295D" w:rsidRPr="003B6EA4" w:rsidRDefault="006D295D" w:rsidP="00F87986">
      <w:pPr>
        <w:rPr>
          <w:rtl/>
          <w:lang w:eastAsia="he-IL"/>
        </w:rPr>
      </w:pPr>
      <w:r>
        <w:rPr>
          <w:rFonts w:hint="cs"/>
          <w:rtl/>
          <w:lang w:eastAsia="he-IL"/>
        </w:rPr>
        <w:t xml:space="preserve">וכל אחת ואחד מהאנשים שמצליחים </w:t>
      </w:r>
      <w:r>
        <w:rPr>
          <w:rFonts w:hint="eastAsia"/>
          <w:rtl/>
          <w:lang w:eastAsia="he-IL"/>
        </w:rPr>
        <w:t xml:space="preserve">– </w:t>
      </w:r>
      <w:r>
        <w:rPr>
          <w:rFonts w:hint="cs"/>
          <w:rtl/>
          <w:lang w:eastAsia="he-IL"/>
        </w:rPr>
        <w:t xml:space="preserve">ומגיעים </w:t>
      </w:r>
      <w:bookmarkStart w:id="2381" w:name="_ETM_Q8_625216"/>
      <w:bookmarkEnd w:id="2381"/>
      <w:r>
        <w:rPr>
          <w:rFonts w:hint="cs"/>
          <w:rtl/>
          <w:lang w:eastAsia="he-IL"/>
        </w:rPr>
        <w:t>מהמקומות הללו גם לכנסת, גם לעשייה הציבורית, גם דור</w:t>
      </w:r>
      <w:bookmarkStart w:id="2382" w:name="_ETM_Q8_629630"/>
      <w:bookmarkEnd w:id="2382"/>
      <w:r>
        <w:rPr>
          <w:rFonts w:hint="cs"/>
          <w:rtl/>
          <w:lang w:eastAsia="he-IL"/>
        </w:rPr>
        <w:t xml:space="preserve"> המנהיגים שגדל בערי הפיתוח ונשאר וממשיך להוביל – הוא מגדלור </w:t>
      </w:r>
      <w:bookmarkStart w:id="2383" w:name="_ETM_Q8_630637"/>
      <w:bookmarkEnd w:id="2383"/>
      <w:r>
        <w:rPr>
          <w:rFonts w:hint="cs"/>
          <w:rtl/>
          <w:lang w:eastAsia="he-IL"/>
        </w:rPr>
        <w:t>לדורות הבאים. ותודה רבה לכם על היום הזה.</w:t>
      </w:r>
    </w:p>
    <w:p w:rsidR="006D295D" w:rsidRDefault="006D295D" w:rsidP="001F03AF">
      <w:pPr>
        <w:rPr>
          <w:rtl/>
        </w:rPr>
      </w:pPr>
    </w:p>
    <w:sdt>
      <w:sdtPr>
        <w:rPr>
          <w:rtl/>
        </w:rPr>
        <w:alias w:val="יור"/>
        <w:tag w:val="&lt;ID&gt;5514&lt;/ID&gt;&lt;Name&gt;מאיר כהן - יו&quot;ר&lt;/Name&gt;&lt;Data&gt;מאיר כהן&lt;/Data&gt;&lt;Shortcut&gt;&lt;/Shortcut&gt;"/>
        <w:id w:val="1792628690"/>
        <w:placeholder>
          <w:docPart w:val="30D42D260B584A81A4C52CC134F47987"/>
        </w:placeholder>
        <w15:color w:val="993366"/>
      </w:sdtPr>
      <w:sdtEndPr/>
      <w:sdtContent>
        <w:p w:rsidR="006D295D" w:rsidRDefault="006D295D" w:rsidP="00F87986">
          <w:pPr>
            <w:pStyle w:val="af6"/>
            <w:keepNext/>
            <w:rPr>
              <w:rtl/>
            </w:rPr>
          </w:pPr>
          <w:r w:rsidRPr="00CD37F3">
            <w:rPr>
              <w:rStyle w:val="afe"/>
              <w:color w:val="000000"/>
              <w:rtl/>
            </w:rPr>
            <w:t>היו"ר מאיר כהן</w:t>
          </w:r>
          <w:r w:rsidRPr="00CD37F3">
            <w:rPr>
              <w:color w:val="000000"/>
              <w:rtl/>
            </w:rPr>
            <w:t>:</w:t>
          </w:r>
        </w:p>
      </w:sdtContent>
    </w:sdt>
    <w:p w:rsidR="006D295D" w:rsidRDefault="006D295D" w:rsidP="001F03AF">
      <w:pPr>
        <w:rPr>
          <w:rtl/>
        </w:rPr>
      </w:pPr>
    </w:p>
    <w:p w:rsidR="006D295D" w:rsidRPr="00CD37F3" w:rsidRDefault="006D295D" w:rsidP="00F87986">
      <w:pPr>
        <w:rPr>
          <w:rtl/>
        </w:rPr>
      </w:pPr>
      <w:r>
        <w:rPr>
          <w:rFonts w:hint="cs"/>
          <w:rtl/>
        </w:rPr>
        <w:t xml:space="preserve">תודה, גברתי. </w:t>
      </w:r>
      <w:bookmarkStart w:id="2384" w:name="_ETM_Q8_638342"/>
      <w:bookmarkEnd w:id="2384"/>
      <w:r>
        <w:rPr>
          <w:rFonts w:hint="cs"/>
          <w:rtl/>
        </w:rPr>
        <w:t xml:space="preserve">תודה רבה. חבר הכנסת יהודה גליק, בבקשה, ואחריו </w:t>
      </w:r>
      <w:r>
        <w:rPr>
          <w:rFonts w:hint="eastAsia"/>
          <w:rtl/>
        </w:rPr>
        <w:t xml:space="preserve">– </w:t>
      </w:r>
      <w:r>
        <w:rPr>
          <w:rFonts w:hint="cs"/>
          <w:rtl/>
        </w:rPr>
        <w:t xml:space="preserve">חבר הכנסת </w:t>
      </w:r>
      <w:bookmarkStart w:id="2385" w:name="_ETM_Q8_644534"/>
      <w:bookmarkEnd w:id="2385"/>
      <w:r>
        <w:rPr>
          <w:rFonts w:hint="cs"/>
          <w:rtl/>
        </w:rPr>
        <w:t xml:space="preserve">חיליק בר, ונעבור להצבעה. חבריא </w:t>
      </w:r>
      <w:r>
        <w:rPr>
          <w:rFonts w:hint="eastAsia"/>
        </w:rPr>
        <w:t>–</w:t>
      </w:r>
      <w:r>
        <w:rPr>
          <w:rFonts w:hint="cs"/>
          <w:rtl/>
        </w:rPr>
        <w:t xml:space="preserve"> מתי אתה ביקשת?</w:t>
      </w:r>
    </w:p>
    <w:p w:rsidR="006D295D" w:rsidRDefault="006D295D" w:rsidP="00F87986">
      <w:pPr>
        <w:rPr>
          <w:rtl/>
        </w:rPr>
      </w:pPr>
    </w:p>
    <w:bookmarkStart w:id="2386" w:name="_Toc518817440" w:displacedByCustomXml="next"/>
    <w:bookmarkStart w:id="2387" w:name="_Toc516649494" w:displacedByCustomXml="next"/>
    <w:bookmarkStart w:id="2388" w:name="_Toc516605247" w:displacedByCustomXml="next"/>
    <w:bookmarkStart w:id="2389" w:name="_Toc516604993" w:displacedByCustomXml="next"/>
    <w:bookmarkStart w:id="2390" w:name="_Toc516604519" w:displacedByCustomXml="next"/>
    <w:sdt>
      <w:sdtPr>
        <w:rPr>
          <w:rtl/>
        </w:rPr>
        <w:alias w:val="דובר"/>
        <w:tag w:val="&lt;ID&gt;5544&lt;/ID&gt;&lt;Name&gt;יהודה גליק - הליכוד&lt;/Name&gt;&lt;Data&gt;יהודה גליק (הליכוד)&lt;/Data&gt;&lt;Shortcut&gt;יהגל&lt;/Shortcut&gt;&lt;MemberID&gt;2609&lt;/MemberID&gt;"/>
        <w:id w:val="-402217899"/>
        <w:placeholder>
          <w:docPart w:val="30D42D260B584A81A4C52CC134F47987"/>
        </w:placeholder>
        <w15:color w:val="993366"/>
      </w:sdtPr>
      <w:sdtEndPr/>
      <w:sdtContent>
        <w:p w:rsidR="006D295D" w:rsidRDefault="006D295D" w:rsidP="00F87986">
          <w:pPr>
            <w:pStyle w:val="a4"/>
            <w:keepNext/>
            <w:rPr>
              <w:rtl/>
            </w:rPr>
          </w:pPr>
          <w:r w:rsidRPr="00CD37F3">
            <w:rPr>
              <w:rStyle w:val="afe"/>
              <w:color w:val="000000"/>
              <w:rtl/>
            </w:rPr>
            <w:t>יהודה גליק (הליכוד)</w:t>
          </w:r>
          <w:r w:rsidRPr="00CD37F3">
            <w:rPr>
              <w:color w:val="000000"/>
              <w:rtl/>
            </w:rPr>
            <w:t>:</w:t>
          </w:r>
        </w:p>
      </w:sdtContent>
    </w:sdt>
    <w:bookmarkEnd w:id="2386" w:displacedByCustomXml="prev"/>
    <w:bookmarkEnd w:id="2387" w:displacedByCustomXml="prev"/>
    <w:bookmarkEnd w:id="2388" w:displacedByCustomXml="prev"/>
    <w:bookmarkEnd w:id="2389" w:displacedByCustomXml="prev"/>
    <w:bookmarkEnd w:id="2390" w:displacedByCustomXml="prev"/>
    <w:p w:rsidR="006D295D" w:rsidRDefault="006D295D" w:rsidP="001F03AF">
      <w:pPr>
        <w:rPr>
          <w:rtl/>
        </w:rPr>
      </w:pPr>
    </w:p>
    <w:p w:rsidR="006D295D" w:rsidRPr="00CD37F3" w:rsidRDefault="006D295D" w:rsidP="00F87986">
      <w:pPr>
        <w:rPr>
          <w:rtl/>
        </w:rPr>
      </w:pPr>
      <w:r>
        <w:rPr>
          <w:rFonts w:hint="cs"/>
          <w:rtl/>
        </w:rPr>
        <w:t xml:space="preserve">אדוני היושב-ראש, </w:t>
      </w:r>
      <w:bookmarkStart w:id="2391" w:name="_ETM_Q8_653261"/>
      <w:bookmarkEnd w:id="2391"/>
      <w:r>
        <w:rPr>
          <w:rFonts w:hint="cs"/>
          <w:rtl/>
        </w:rPr>
        <w:t xml:space="preserve">אדוני השר, תראו, יושבים פה כל מיני אנשים שהיו ראשי </w:t>
      </w:r>
      <w:bookmarkStart w:id="2392" w:name="_ETM_Q8_661246"/>
      <w:bookmarkEnd w:id="2392"/>
      <w:r>
        <w:rPr>
          <w:rFonts w:hint="cs"/>
          <w:rtl/>
        </w:rPr>
        <w:t xml:space="preserve">ערים של עיירות פיתוח, עמיר ומאיר, ז'קי. אפילו יעל הייתה </w:t>
      </w:r>
      <w:bookmarkStart w:id="2393" w:name="_ETM_Q8_662592"/>
      <w:bookmarkEnd w:id="2393"/>
      <w:r>
        <w:rPr>
          <w:rFonts w:hint="cs"/>
          <w:rtl/>
        </w:rPr>
        <w:t xml:space="preserve">ראש עיירת פיתוח </w:t>
      </w:r>
      <w:r>
        <w:rPr>
          <w:rFonts w:hint="eastAsia"/>
        </w:rPr>
        <w:t>–</w:t>
      </w:r>
      <w:r>
        <w:rPr>
          <w:rFonts w:hint="cs"/>
          <w:rtl/>
        </w:rPr>
        <w:t xml:space="preserve"> הרצליה פיתוח. אבל אני בסך הכול </w:t>
      </w:r>
      <w:bookmarkStart w:id="2394" w:name="_ETM_Q8_670359"/>
      <w:bookmarkEnd w:id="2394"/>
      <w:r>
        <w:rPr>
          <w:rFonts w:hint="cs"/>
          <w:rtl/>
        </w:rPr>
        <w:t xml:space="preserve">גדלתי בעיירת הפיתוח הכי גדולה בארץ, באר שבע, אחרי תל אביב. </w:t>
      </w:r>
      <w:bookmarkStart w:id="2395" w:name="_ETM_Q8_674967"/>
      <w:bookmarkEnd w:id="2395"/>
      <w:r>
        <w:rPr>
          <w:rFonts w:hint="cs"/>
          <w:rtl/>
        </w:rPr>
        <w:t xml:space="preserve">תראו, אני לא בקי בכל הבעיות שאתם העליתם אבל כאדם </w:t>
      </w:r>
      <w:bookmarkStart w:id="2396" w:name="_ETM_Q8_679884"/>
      <w:bookmarkEnd w:id="2396"/>
      <w:r>
        <w:rPr>
          <w:rFonts w:hint="cs"/>
          <w:rtl/>
        </w:rPr>
        <w:t xml:space="preserve">שסייר בארץ בשנים האחרונות ופגש את עיירות הפיתוח וראה את </w:t>
      </w:r>
      <w:bookmarkStart w:id="2397" w:name="_ETM_Q8_683966"/>
      <w:bookmarkEnd w:id="2397"/>
      <w:r>
        <w:rPr>
          <w:rFonts w:hint="cs"/>
          <w:rtl/>
        </w:rPr>
        <w:t xml:space="preserve">המהפכה </w:t>
      </w:r>
      <w:r>
        <w:rPr>
          <w:rFonts w:hint="eastAsia"/>
          <w:rtl/>
        </w:rPr>
        <w:t xml:space="preserve">– </w:t>
      </w:r>
      <w:r>
        <w:rPr>
          <w:rFonts w:hint="cs"/>
          <w:rtl/>
        </w:rPr>
        <w:t xml:space="preserve">אי-אפשר להשוות בין מה שהיה לפני עשר שנים למה שיש היום, בין אם זה הכיכרות בדימונה או כל </w:t>
      </w:r>
      <w:bookmarkStart w:id="2398" w:name="_ETM_Q8_686652"/>
      <w:bookmarkEnd w:id="2398"/>
      <w:r>
        <w:rPr>
          <w:rFonts w:hint="cs"/>
          <w:rtl/>
        </w:rPr>
        <w:t xml:space="preserve">מה שרק תרצו לראות. עיירות הפיתוח קפצו. הן קפצו בעיקר </w:t>
      </w:r>
      <w:bookmarkStart w:id="2399" w:name="_ETM_Q8_693361"/>
      <w:bookmarkEnd w:id="2399"/>
      <w:r>
        <w:rPr>
          <w:rFonts w:hint="cs"/>
          <w:rtl/>
        </w:rPr>
        <w:t>בגלל אנשים אנונימיים קטנים שהיו אנשים גדולים, ואני רוצה לשבח כמה וכמה אנשים: יהלומה זכות מאופקים</w:t>
      </w:r>
      <w:bookmarkStart w:id="2400" w:name="_ETM_Q8_702617"/>
      <w:bookmarkEnd w:id="2400"/>
      <w:r>
        <w:rPr>
          <w:rFonts w:hint="cs"/>
          <w:rtl/>
        </w:rPr>
        <w:t xml:space="preserve">, שהרימה את מרכז החוסן באופקים; אניטה </w:t>
      </w:r>
      <w:proofErr w:type="spellStart"/>
      <w:r>
        <w:rPr>
          <w:rFonts w:hint="cs"/>
          <w:rtl/>
        </w:rPr>
        <w:t>רוזנבאום</w:t>
      </w:r>
      <w:proofErr w:type="spellEnd"/>
      <w:r>
        <w:rPr>
          <w:rFonts w:hint="cs"/>
          <w:rtl/>
        </w:rPr>
        <w:t xml:space="preserve"> בערד; דוד </w:t>
      </w:r>
      <w:bookmarkStart w:id="2401" w:name="_ETM_Q8_708369"/>
      <w:bookmarkEnd w:id="2401"/>
      <w:r>
        <w:rPr>
          <w:rFonts w:hint="cs"/>
          <w:rtl/>
        </w:rPr>
        <w:t xml:space="preserve">עבאדי בעכו; ציפורה חלפון בבאר שבע; </w:t>
      </w:r>
      <w:proofErr w:type="spellStart"/>
      <w:r>
        <w:rPr>
          <w:rFonts w:hint="cs"/>
          <w:rtl/>
        </w:rPr>
        <w:t>ינית</w:t>
      </w:r>
      <w:proofErr w:type="spellEnd"/>
      <w:r>
        <w:rPr>
          <w:rFonts w:hint="cs"/>
          <w:rtl/>
        </w:rPr>
        <w:t xml:space="preserve"> לב בבית שאן; נאוה חסון מבת ים. ועוד אנשים, שלכאורה הם אנונימיים, שיצאו ביוזמות אישיות </w:t>
      </w:r>
      <w:bookmarkStart w:id="2402" w:name="_ETM_Q8_720524"/>
      <w:bookmarkEnd w:id="2402"/>
      <w:r>
        <w:rPr>
          <w:rFonts w:hint="cs"/>
          <w:rtl/>
        </w:rPr>
        <w:t>והם היום אנשים גדולים שעשו מהפכות בערים שלהם. תודה.</w:t>
      </w:r>
    </w:p>
    <w:p w:rsidR="006D295D" w:rsidRDefault="006D295D" w:rsidP="00F87986">
      <w:pPr>
        <w:rPr>
          <w:rtl/>
        </w:rPr>
      </w:pPr>
    </w:p>
    <w:sdt>
      <w:sdtPr>
        <w:rPr>
          <w:rtl/>
        </w:rPr>
        <w:alias w:val="יור"/>
        <w:tag w:val="&lt;ID&gt;5514&lt;/ID&gt;&lt;Name&gt;מאיר כהן - יו&quot;ר&lt;/Name&gt;&lt;Data&gt;מאיר כהן&lt;/Data&gt;&lt;Shortcut&gt;&lt;/Shortcut&gt;"/>
        <w:id w:val="1952201573"/>
        <w:placeholder>
          <w:docPart w:val="30D42D260B584A81A4C52CC134F47987"/>
        </w:placeholder>
        <w15:color w:val="993366"/>
      </w:sdtPr>
      <w:sdtEndPr/>
      <w:sdtContent>
        <w:p w:rsidR="006D295D" w:rsidRDefault="006D295D" w:rsidP="00F87986">
          <w:pPr>
            <w:pStyle w:val="af6"/>
            <w:keepNext/>
            <w:rPr>
              <w:rtl/>
            </w:rPr>
          </w:pPr>
          <w:r w:rsidRPr="00753ACB">
            <w:rPr>
              <w:rStyle w:val="afe"/>
              <w:color w:val="000000"/>
              <w:rtl/>
            </w:rPr>
            <w:t>היו"ר מאיר כהן</w:t>
          </w:r>
          <w:r w:rsidRPr="00753AC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רק מציע לך, כאיש ציבור </w:t>
      </w:r>
      <w:r>
        <w:rPr>
          <w:rtl/>
        </w:rPr>
        <w:t>–</w:t>
      </w:r>
      <w:r>
        <w:rPr>
          <w:rFonts w:hint="cs"/>
          <w:rtl/>
        </w:rPr>
        <w:t xml:space="preserve"> המושג "ועוד" הוא מיותר. אם </w:t>
      </w:r>
      <w:bookmarkStart w:id="2403" w:name="_ETM_Q8_723900"/>
      <w:bookmarkEnd w:id="2403"/>
      <w:r>
        <w:rPr>
          <w:rFonts w:hint="cs"/>
          <w:rtl/>
        </w:rPr>
        <w:t xml:space="preserve">אתה נותן את הרשימה, תן את כל הרשימה. ברגע שאמת </w:t>
      </w:r>
      <w:bookmarkStart w:id="2404" w:name="_ETM_Q8_730125"/>
      <w:bookmarkEnd w:id="2404"/>
      <w:r>
        <w:rPr>
          <w:rFonts w:hint="cs"/>
          <w:rtl/>
        </w:rPr>
        <w:t xml:space="preserve">"ועוד", יהיה מישהו שיתקשר ויגיד לך: מי זה "ועוד"? </w:t>
      </w:r>
    </w:p>
    <w:p w:rsidR="006D295D" w:rsidRDefault="006D295D" w:rsidP="00F87986">
      <w:pPr>
        <w:rPr>
          <w:rtl/>
        </w:rPr>
      </w:pPr>
    </w:p>
    <w:p w:rsidR="006D295D" w:rsidRDefault="006D295D" w:rsidP="00F87986">
      <w:pPr>
        <w:rPr>
          <w:rtl/>
        </w:rPr>
      </w:pPr>
      <w:r>
        <w:rPr>
          <w:rFonts w:hint="cs"/>
          <w:rtl/>
        </w:rPr>
        <w:t>חבר הכנסת חילק בר, בבקשה. תודה, גליק.</w:t>
      </w:r>
    </w:p>
    <w:p w:rsidR="006D295D" w:rsidRDefault="006D295D" w:rsidP="00F87986">
      <w:pPr>
        <w:rPr>
          <w:rtl/>
        </w:rPr>
      </w:pPr>
    </w:p>
    <w:bookmarkStart w:id="2405" w:name="TOR_Q9"/>
    <w:bookmarkStart w:id="2406" w:name="_Toc516604520"/>
    <w:bookmarkStart w:id="2407" w:name="_Toc516604994"/>
    <w:bookmarkStart w:id="2408" w:name="_Toc516605248"/>
    <w:bookmarkStart w:id="2409" w:name="_Toc516649495"/>
    <w:bookmarkStart w:id="2410" w:name="_Toc518817441"/>
    <w:bookmarkEnd w:id="2405"/>
    <w:p w:rsidR="006D295D" w:rsidRDefault="00E224D2" w:rsidP="00F87986">
      <w:pPr>
        <w:pStyle w:val="a4"/>
        <w:keepNext/>
        <w:rPr>
          <w:rtl/>
        </w:rPr>
      </w:pPr>
      <w:sdt>
        <w:sdtPr>
          <w:rPr>
            <w:rtl/>
          </w:rPr>
          <w:alias w:val="דובר"/>
          <w:tag w:val="&lt;ID&gt;5073&lt;/ID&gt;&lt;Name&gt;יחיאל חיליק בר - המחנה הציוני&lt;/Name&gt;&lt;Data&gt;יחיאל חיליק בר (המחנה הציוני)&lt;/Data&gt;&lt;Shortcut&gt;חיבר&lt;/Shortcut&gt;&lt;MemberID&gt;2486&lt;/MemberID&gt;"/>
          <w:id w:val="1007880197"/>
          <w:placeholder>
            <w:docPart w:val="D4E23EADB9794FF1BD538969D0AABD37"/>
          </w:placeholder>
          <w15:color w:val="993366"/>
        </w:sdtPr>
        <w:sdtEndPr/>
        <w:sdtContent>
          <w:r w:rsidR="006D295D" w:rsidRPr="00E01E89">
            <w:rPr>
              <w:rStyle w:val="afe"/>
              <w:color w:val="000000"/>
              <w:rtl/>
            </w:rPr>
            <w:t>יחיאל חיליק בר (המחנה הציוני)</w:t>
          </w:r>
          <w:r w:rsidR="006D295D" w:rsidRPr="00E01E89">
            <w:rPr>
              <w:color w:val="000000"/>
              <w:rtl/>
            </w:rPr>
            <w:t>:</w:t>
          </w:r>
        </w:sdtContent>
      </w:sdt>
      <w:bookmarkEnd w:id="2406"/>
      <w:bookmarkEnd w:id="2407"/>
      <w:bookmarkEnd w:id="2408"/>
      <w:bookmarkEnd w:id="2409"/>
      <w:bookmarkEnd w:id="2410"/>
    </w:p>
    <w:p w:rsidR="006D295D" w:rsidRDefault="006D295D" w:rsidP="001F03AF">
      <w:pPr>
        <w:rPr>
          <w:rtl/>
        </w:rPr>
      </w:pPr>
    </w:p>
    <w:p w:rsidR="006D295D" w:rsidRDefault="006D295D" w:rsidP="00F87986">
      <w:pPr>
        <w:rPr>
          <w:rtl/>
        </w:rPr>
      </w:pPr>
      <w:r>
        <w:rPr>
          <w:rFonts w:hint="cs"/>
          <w:rtl/>
        </w:rPr>
        <w:t xml:space="preserve">אדוני, לפני שאדבר לעצם העניין, אני ראשית רוצה לברך משלחת חשובה שהגיעה, אומנם </w:t>
      </w:r>
      <w:bookmarkStart w:id="2411" w:name="_ETM_Q9_144819"/>
      <w:bookmarkEnd w:id="2411"/>
      <w:r>
        <w:rPr>
          <w:rFonts w:hint="cs"/>
          <w:rtl/>
        </w:rPr>
        <w:t xml:space="preserve">לא מהפריפריה אבל מטורונטו ומיאמי, בראשות </w:t>
      </w:r>
      <w:proofErr w:type="spellStart"/>
      <w:r>
        <w:rPr>
          <w:rFonts w:hint="cs"/>
          <w:rtl/>
        </w:rPr>
        <w:t>ורוניק</w:t>
      </w:r>
      <w:proofErr w:type="spellEnd"/>
      <w:r>
        <w:rPr>
          <w:rFonts w:hint="cs"/>
          <w:rtl/>
        </w:rPr>
        <w:t xml:space="preserve">, </w:t>
      </w:r>
      <w:bookmarkStart w:id="2412" w:name="_ETM_Q9_147753"/>
      <w:bookmarkEnd w:id="2412"/>
      <w:r>
        <w:rPr>
          <w:rFonts w:hint="cs"/>
          <w:rtl/>
        </w:rPr>
        <w:t xml:space="preserve">ובר, שהגיעו לתמוך בישראל ובעם היהודי. אנחנו מברכים אותם על </w:t>
      </w:r>
      <w:bookmarkStart w:id="2413" w:name="_ETM_Q9_155489"/>
      <w:bookmarkEnd w:id="2413"/>
      <w:r>
        <w:rPr>
          <w:rFonts w:hint="cs"/>
          <w:rtl/>
        </w:rPr>
        <w:t>בואם לכנסת. ברוכים תהיו.</w:t>
      </w:r>
    </w:p>
    <w:p w:rsidR="006D295D" w:rsidRDefault="006D295D" w:rsidP="00F87986">
      <w:pPr>
        <w:rPr>
          <w:rtl/>
        </w:rPr>
      </w:pPr>
    </w:p>
    <w:p w:rsidR="006D295D" w:rsidRDefault="006D295D" w:rsidP="00E96EB7">
      <w:pPr>
        <w:rPr>
          <w:rtl/>
        </w:rPr>
      </w:pPr>
      <w:r>
        <w:rPr>
          <w:rFonts w:hint="cs"/>
          <w:rtl/>
        </w:rPr>
        <w:t xml:space="preserve">עכשיו, אדוני, לעצם העניין. אדוני השר, כראש </w:t>
      </w:r>
      <w:bookmarkStart w:id="2414" w:name="_ETM_Q9_163694"/>
      <w:bookmarkEnd w:id="2414"/>
      <w:r>
        <w:rPr>
          <w:rFonts w:hint="cs"/>
          <w:rtl/>
        </w:rPr>
        <w:t xml:space="preserve">השדולה לחיזוק הפריפריה בכנסת וכמי שגדל, כמוך וכמו אורלי היקרה, בעיר צפת, לא רחוק מכם, בפריפריה של צפת, חייבים להבין דבר אחד: אנחנו פה מתווכחים הלוך </w:t>
      </w:r>
      <w:proofErr w:type="spellStart"/>
      <w:r>
        <w:rPr>
          <w:rFonts w:hint="cs"/>
          <w:rtl/>
        </w:rPr>
        <w:t>ווכוח</w:t>
      </w:r>
      <w:proofErr w:type="spellEnd"/>
      <w:r>
        <w:rPr>
          <w:rFonts w:hint="cs"/>
          <w:rtl/>
        </w:rPr>
        <w:t xml:space="preserve"> על פתרון </w:t>
      </w:r>
      <w:bookmarkStart w:id="2415" w:name="_ETM_Q9_178889"/>
      <w:bookmarkEnd w:id="2415"/>
      <w:r>
        <w:rPr>
          <w:rFonts w:hint="cs"/>
          <w:rtl/>
        </w:rPr>
        <w:t xml:space="preserve">שתי המדינות </w:t>
      </w:r>
      <w:r>
        <w:rPr>
          <w:rFonts w:hint="eastAsia"/>
          <w:rtl/>
        </w:rPr>
        <w:t>–</w:t>
      </w:r>
      <w:r>
        <w:rPr>
          <w:rFonts w:hint="cs"/>
          <w:rtl/>
        </w:rPr>
        <w:t xml:space="preserve"> כן נכון, לא נכון </w:t>
      </w:r>
      <w:r>
        <w:rPr>
          <w:rFonts w:hint="eastAsia"/>
          <w:rtl/>
        </w:rPr>
        <w:t>–</w:t>
      </w:r>
      <w:r>
        <w:rPr>
          <w:rFonts w:hint="cs"/>
          <w:rtl/>
        </w:rPr>
        <w:t xml:space="preserve"> בינינו לבין הפלסטינים, כשאנחנו </w:t>
      </w:r>
      <w:bookmarkStart w:id="2416" w:name="_ETM_Q9_182970"/>
      <w:bookmarkEnd w:id="2416"/>
      <w:r>
        <w:rPr>
          <w:rFonts w:hint="cs"/>
          <w:rtl/>
        </w:rPr>
        <w:t>מתעלמים שיש שתי מדינות במדינת ישראל: מדינת הפריפריה</w:t>
      </w:r>
      <w:bookmarkStart w:id="2417" w:name="_ETM_Q9_194735"/>
      <w:bookmarkEnd w:id="2417"/>
      <w:r>
        <w:rPr>
          <w:rFonts w:hint="cs"/>
          <w:rtl/>
        </w:rPr>
        <w:t xml:space="preserve"> </w:t>
      </w:r>
      <w:r>
        <w:rPr>
          <w:rFonts w:hint="eastAsia"/>
        </w:rPr>
        <w:t>–</w:t>
      </w:r>
      <w:r>
        <w:rPr>
          <w:rFonts w:hint="cs"/>
          <w:rtl/>
        </w:rPr>
        <w:t xml:space="preserve"> הנגב והגליל </w:t>
      </w:r>
      <w:bookmarkStart w:id="2418" w:name="_ETM_Q9_188409"/>
      <w:bookmarkEnd w:id="2418"/>
      <w:r>
        <w:rPr>
          <w:rFonts w:hint="cs"/>
          <w:rtl/>
        </w:rPr>
        <w:t>והפריפריה החברתית במרכז הארץ</w:t>
      </w:r>
      <w:r w:rsidR="00E96EB7">
        <w:rPr>
          <w:rFonts w:hint="cs"/>
          <w:rtl/>
        </w:rPr>
        <w:t>.</w:t>
      </w:r>
      <w:r>
        <w:rPr>
          <w:rFonts w:hint="eastAsia"/>
          <w:rtl/>
        </w:rPr>
        <w:t xml:space="preserve"> </w:t>
      </w:r>
      <w:r>
        <w:rPr>
          <w:rFonts w:hint="cs"/>
          <w:rtl/>
        </w:rPr>
        <w:t>וכל השאר</w:t>
      </w:r>
      <w:r w:rsidR="00E96EB7">
        <w:rPr>
          <w:rFonts w:hint="cs"/>
          <w:rtl/>
        </w:rPr>
        <w:t xml:space="preserve"> </w:t>
      </w:r>
      <w:r w:rsidR="00E96EB7">
        <w:rPr>
          <w:rFonts w:hint="eastAsia"/>
          <w:rtl/>
        </w:rPr>
        <w:t>–</w:t>
      </w:r>
      <w:r>
        <w:rPr>
          <w:rFonts w:hint="cs"/>
          <w:rtl/>
        </w:rPr>
        <w:t xml:space="preserve"> מדינת תל אביב על שלוחותיה. </w:t>
      </w:r>
    </w:p>
    <w:p w:rsidR="006D295D" w:rsidRDefault="006D295D" w:rsidP="00F87986">
      <w:pPr>
        <w:rPr>
          <w:rtl/>
        </w:rPr>
      </w:pPr>
      <w:bookmarkStart w:id="2419" w:name="_ETM_Q9_194035"/>
      <w:bookmarkEnd w:id="2419"/>
    </w:p>
    <w:bookmarkStart w:id="2420" w:name="_ETM_Q9_194490" w:displacedByCustomXml="next"/>
    <w:bookmarkEnd w:id="2420" w:displacedByCustomXml="next"/>
    <w:sdt>
      <w:sdtPr>
        <w:rPr>
          <w:rtl/>
        </w:rPr>
        <w:alias w:val="יור"/>
        <w:tag w:val="&lt;ID&gt;5514&lt;/ID&gt;&lt;Name&gt;מאיר כהן - יו&quot;ר&lt;/Name&gt;&lt;Data&gt;מאיר כהן&lt;/Data&gt;&lt;Shortcut&gt;&lt;/Shortcut&gt;"/>
        <w:id w:val="1657571133"/>
        <w:placeholder>
          <w:docPart w:val="D4E23EADB9794FF1BD538969D0AABD37"/>
        </w:placeholder>
        <w15:color w:val="993366"/>
      </w:sdtPr>
      <w:sdtEndPr/>
      <w:sdtContent>
        <w:p w:rsidR="006D295D" w:rsidRDefault="006D295D" w:rsidP="00F87986">
          <w:pPr>
            <w:pStyle w:val="af6"/>
            <w:keepNext/>
            <w:rPr>
              <w:rtl/>
            </w:rPr>
          </w:pPr>
          <w:r w:rsidRPr="00484754">
            <w:rPr>
              <w:rStyle w:val="afe"/>
              <w:color w:val="000000"/>
              <w:rtl/>
            </w:rPr>
            <w:t>היו"ר מאיר כהן</w:t>
          </w:r>
          <w:r w:rsidRPr="00484754">
            <w:rPr>
              <w:color w:val="000000"/>
              <w:rtl/>
            </w:rPr>
            <w:t>:</w:t>
          </w:r>
        </w:p>
      </w:sdtContent>
    </w:sdt>
    <w:p w:rsidR="006D295D" w:rsidRDefault="006D295D" w:rsidP="001F03AF">
      <w:pPr>
        <w:rPr>
          <w:rtl/>
        </w:rPr>
      </w:pPr>
    </w:p>
    <w:p w:rsidR="006D295D" w:rsidRDefault="006D295D" w:rsidP="00F87986">
      <w:pPr>
        <w:pStyle w:val="af6"/>
        <w:keepNext/>
        <w:ind w:firstLine="720"/>
        <w:rPr>
          <w:b w:val="0"/>
          <w:bCs w:val="0"/>
          <w:u w:val="none"/>
          <w:rtl/>
        </w:rPr>
      </w:pPr>
      <w:r w:rsidRPr="002074FB">
        <w:rPr>
          <w:rFonts w:hint="cs"/>
          <w:b w:val="0"/>
          <w:bCs w:val="0"/>
          <w:u w:val="none"/>
          <w:rtl/>
        </w:rPr>
        <w:t>אני חייב</w:t>
      </w:r>
      <w:r>
        <w:rPr>
          <w:rFonts w:hint="cs"/>
          <w:b w:val="0"/>
          <w:bCs w:val="0"/>
          <w:u w:val="none"/>
          <w:rtl/>
        </w:rPr>
        <w:t xml:space="preserve"> – </w:t>
      </w:r>
      <w:r w:rsidRPr="002074FB">
        <w:rPr>
          <w:rFonts w:hint="cs"/>
          <w:b w:val="0"/>
          <w:bCs w:val="0"/>
          <w:u w:val="none"/>
          <w:rtl/>
        </w:rPr>
        <w:t xml:space="preserve">אני בא מדימונה </w:t>
      </w:r>
      <w:r>
        <w:rPr>
          <w:rFonts w:hint="eastAsia"/>
          <w:b w:val="0"/>
          <w:bCs w:val="0"/>
          <w:u w:val="none"/>
          <w:rtl/>
        </w:rPr>
        <w:t xml:space="preserve">– </w:t>
      </w:r>
      <w:r w:rsidRPr="002074FB">
        <w:rPr>
          <w:rFonts w:hint="cs"/>
          <w:b w:val="0"/>
          <w:bCs w:val="0"/>
          <w:u w:val="none"/>
          <w:rtl/>
        </w:rPr>
        <w:t xml:space="preserve">סליחה, אני אתן לך את הזמן שלך. ראו, מדינת תל אביב זה באמת </w:t>
      </w:r>
      <w:bookmarkStart w:id="2421" w:name="_ETM_Q9_197468"/>
      <w:bookmarkEnd w:id="2421"/>
      <w:r w:rsidRPr="002074FB">
        <w:rPr>
          <w:rFonts w:hint="cs"/>
          <w:b w:val="0"/>
          <w:bCs w:val="0"/>
          <w:u w:val="none"/>
          <w:rtl/>
        </w:rPr>
        <w:t>מושג שאנחנו לפעמים צריכים לקחת אותו בחזרה</w:t>
      </w:r>
      <w:bookmarkStart w:id="2422" w:name="_ETM_Q9_179764"/>
      <w:bookmarkStart w:id="2423" w:name="_ETM_Q9_203160"/>
      <w:bookmarkEnd w:id="2422"/>
      <w:bookmarkEnd w:id="2423"/>
      <w:r w:rsidRPr="002074FB">
        <w:rPr>
          <w:rFonts w:hint="cs"/>
          <w:b w:val="0"/>
          <w:bCs w:val="0"/>
          <w:u w:val="none"/>
          <w:rtl/>
        </w:rPr>
        <w:t xml:space="preserve">. </w:t>
      </w:r>
      <w:r w:rsidRPr="002074FB">
        <w:rPr>
          <w:b w:val="0"/>
          <w:bCs w:val="0"/>
          <w:u w:val="none"/>
          <w:rtl/>
        </w:rPr>
        <w:t xml:space="preserve">יש </w:t>
      </w:r>
      <w:bookmarkStart w:id="2424" w:name="_ETM_Q9_203579"/>
      <w:bookmarkEnd w:id="2424"/>
      <w:r w:rsidRPr="002074FB">
        <w:rPr>
          <w:rFonts w:hint="cs"/>
          <w:b w:val="0"/>
          <w:bCs w:val="0"/>
          <w:u w:val="none"/>
          <w:rtl/>
        </w:rPr>
        <w:t xml:space="preserve">היום </w:t>
      </w:r>
      <w:r w:rsidRPr="002074FB">
        <w:rPr>
          <w:b w:val="0"/>
          <w:bCs w:val="0"/>
          <w:u w:val="none"/>
          <w:rtl/>
        </w:rPr>
        <w:t xml:space="preserve">בתל </w:t>
      </w:r>
      <w:bookmarkStart w:id="2425" w:name="_ETM_Q9_203820"/>
      <w:bookmarkEnd w:id="2425"/>
      <w:r w:rsidRPr="002074FB">
        <w:rPr>
          <w:b w:val="0"/>
          <w:bCs w:val="0"/>
          <w:u w:val="none"/>
          <w:rtl/>
        </w:rPr>
        <w:t>אביב</w:t>
      </w:r>
      <w:r w:rsidRPr="002074FB">
        <w:rPr>
          <w:rFonts w:hint="cs"/>
          <w:b w:val="0"/>
          <w:bCs w:val="0"/>
          <w:u w:val="none"/>
          <w:rtl/>
        </w:rPr>
        <w:t>,</w:t>
      </w:r>
      <w:r w:rsidRPr="002074FB">
        <w:rPr>
          <w:b w:val="0"/>
          <w:bCs w:val="0"/>
          <w:u w:val="none"/>
          <w:rtl/>
        </w:rPr>
        <w:t xml:space="preserve"> </w:t>
      </w:r>
      <w:bookmarkStart w:id="2426" w:name="_ETM_Q9_204060"/>
      <w:bookmarkEnd w:id="2426"/>
      <w:r w:rsidRPr="002074FB">
        <w:rPr>
          <w:b w:val="0"/>
          <w:bCs w:val="0"/>
          <w:u w:val="none"/>
          <w:rtl/>
        </w:rPr>
        <w:t xml:space="preserve">בדרום </w:t>
      </w:r>
      <w:bookmarkStart w:id="2427" w:name="_ETM_Q9_204390"/>
      <w:bookmarkEnd w:id="2427"/>
      <w:r w:rsidRPr="002074FB">
        <w:rPr>
          <w:b w:val="0"/>
          <w:bCs w:val="0"/>
          <w:u w:val="none"/>
          <w:rtl/>
        </w:rPr>
        <w:t xml:space="preserve">תל </w:t>
      </w:r>
      <w:bookmarkStart w:id="2428" w:name="_ETM_Q9_204510"/>
      <w:bookmarkEnd w:id="2428"/>
      <w:r w:rsidRPr="002074FB">
        <w:rPr>
          <w:b w:val="0"/>
          <w:bCs w:val="0"/>
          <w:u w:val="none"/>
          <w:rtl/>
        </w:rPr>
        <w:t>אביב</w:t>
      </w:r>
      <w:r w:rsidRPr="002074FB">
        <w:rPr>
          <w:rFonts w:hint="cs"/>
          <w:b w:val="0"/>
          <w:bCs w:val="0"/>
          <w:u w:val="none"/>
          <w:rtl/>
        </w:rPr>
        <w:t>,</w:t>
      </w:r>
      <w:r w:rsidRPr="002074FB">
        <w:rPr>
          <w:b w:val="0"/>
          <w:bCs w:val="0"/>
          <w:u w:val="none"/>
          <w:rtl/>
        </w:rPr>
        <w:t xml:space="preserve"> </w:t>
      </w:r>
      <w:bookmarkStart w:id="2429" w:name="_ETM_Q9_204720"/>
      <w:bookmarkEnd w:id="2429"/>
      <w:r w:rsidRPr="002074FB">
        <w:rPr>
          <w:b w:val="0"/>
          <w:bCs w:val="0"/>
          <w:u w:val="none"/>
          <w:rtl/>
        </w:rPr>
        <w:t xml:space="preserve">כל </w:t>
      </w:r>
      <w:bookmarkStart w:id="2430" w:name="_ETM_Q9_205110"/>
      <w:bookmarkEnd w:id="2430"/>
      <w:r w:rsidRPr="002074FB">
        <w:rPr>
          <w:b w:val="0"/>
          <w:bCs w:val="0"/>
          <w:u w:val="none"/>
          <w:rtl/>
        </w:rPr>
        <w:t xml:space="preserve">כך </w:t>
      </w:r>
      <w:bookmarkStart w:id="2431" w:name="_ETM_Q9_205320"/>
      <w:bookmarkEnd w:id="2431"/>
      <w:r w:rsidRPr="002074FB">
        <w:rPr>
          <w:b w:val="0"/>
          <w:bCs w:val="0"/>
          <w:u w:val="none"/>
          <w:rtl/>
        </w:rPr>
        <w:t xml:space="preserve">הרבה </w:t>
      </w:r>
      <w:bookmarkStart w:id="2432" w:name="_ETM_Q9_205620"/>
      <w:bookmarkEnd w:id="2432"/>
      <w:r w:rsidRPr="002074FB">
        <w:rPr>
          <w:b w:val="0"/>
          <w:bCs w:val="0"/>
          <w:u w:val="none"/>
          <w:rtl/>
        </w:rPr>
        <w:t>בעיות</w:t>
      </w:r>
      <w:r w:rsidRPr="002074FB">
        <w:rPr>
          <w:rFonts w:hint="cs"/>
          <w:b w:val="0"/>
          <w:bCs w:val="0"/>
          <w:u w:val="none"/>
          <w:rtl/>
        </w:rPr>
        <w:t xml:space="preserve"> </w:t>
      </w:r>
      <w:r w:rsidR="001F03AF">
        <w:rPr>
          <w:rFonts w:hint="cs"/>
          <w:b w:val="0"/>
          <w:bCs w:val="0"/>
          <w:u w:val="none"/>
          <w:rtl/>
        </w:rPr>
        <w:t>– –</w:t>
      </w:r>
      <w:r w:rsidRPr="002074FB">
        <w:rPr>
          <w:rFonts w:hint="cs"/>
          <w:b w:val="0"/>
          <w:bCs w:val="0"/>
          <w:u w:val="none"/>
          <w:rtl/>
        </w:rPr>
        <w:t xml:space="preserve"> </w:t>
      </w:r>
    </w:p>
    <w:p w:rsidR="006D295D" w:rsidRPr="002074FB" w:rsidRDefault="006D295D" w:rsidP="00F87986">
      <w:pPr>
        <w:rPr>
          <w:rtl/>
          <w:lang w:eastAsia="he-IL"/>
        </w:rPr>
      </w:pPr>
    </w:p>
    <w:sdt>
      <w:sdtPr>
        <w:rPr>
          <w:rtl/>
        </w:rPr>
        <w:alias w:val="דובר_המשך"/>
        <w:tag w:val="&lt;ID&gt;5073&lt;/ID&gt;&lt;Name&gt;יחיאל חיליק בר - המחנה הציוני&lt;/Name&gt;&lt;Data&gt;יחיאל חיליק בר (המחנה הציוני)&lt;/Data&gt;&lt;Shortcut&gt;חיבר&lt;/Shortcut&gt;"/>
        <w:id w:val="1600826358"/>
        <w:placeholder>
          <w:docPart w:val="D4E23EADB9794FF1BD538969D0AABD37"/>
        </w:placeholder>
        <w15:color w:val="993366"/>
      </w:sdtPr>
      <w:sdtEndPr/>
      <w:sdtContent>
        <w:p w:rsidR="006D295D" w:rsidRDefault="006D295D" w:rsidP="00F87986">
          <w:pPr>
            <w:pStyle w:val="-"/>
            <w:keepNext/>
            <w:rPr>
              <w:rtl/>
            </w:rPr>
          </w:pPr>
          <w:r w:rsidRPr="00A40E71">
            <w:rPr>
              <w:rStyle w:val="afe"/>
              <w:color w:val="000000"/>
              <w:rtl/>
            </w:rPr>
            <w:t>יחיאל חיליק בר (המחנה הציוני)</w:t>
          </w:r>
          <w:r w:rsidRPr="00A40E71">
            <w:rPr>
              <w:color w:val="000000"/>
              <w:rtl/>
            </w:rPr>
            <w:t>:</w:t>
          </w:r>
        </w:p>
      </w:sdtContent>
    </w:sdt>
    <w:p w:rsidR="006D295D" w:rsidRDefault="006D295D" w:rsidP="001F03AF">
      <w:pPr>
        <w:rPr>
          <w:rtl/>
        </w:rPr>
      </w:pPr>
    </w:p>
    <w:p w:rsidR="006D295D" w:rsidRDefault="006D295D" w:rsidP="00F87986">
      <w:pPr>
        <w:rPr>
          <w:rtl/>
        </w:rPr>
      </w:pPr>
      <w:bookmarkStart w:id="2433" w:name="_ETM_Q9_206010"/>
      <w:bookmarkEnd w:id="2433"/>
      <w:r>
        <w:rPr>
          <w:rtl/>
        </w:rPr>
        <w:t xml:space="preserve">אני </w:t>
      </w:r>
      <w:bookmarkStart w:id="2434" w:name="_ETM_Q9_206160"/>
      <w:bookmarkEnd w:id="2434"/>
      <w:r>
        <w:rPr>
          <w:rtl/>
        </w:rPr>
        <w:t>אמרתי</w:t>
      </w:r>
      <w:r>
        <w:rPr>
          <w:rFonts w:hint="cs"/>
          <w:rtl/>
        </w:rPr>
        <w:t>.</w:t>
      </w:r>
    </w:p>
    <w:p w:rsidR="006D295D" w:rsidRDefault="006D295D" w:rsidP="00F87986">
      <w:pPr>
        <w:rPr>
          <w:rtl/>
        </w:rPr>
      </w:pPr>
    </w:p>
    <w:sdt>
      <w:sdtPr>
        <w:rPr>
          <w:rtl/>
        </w:rPr>
        <w:alias w:val="יור"/>
        <w:tag w:val="&lt;ID&gt;5514&lt;/ID&gt;&lt;Name&gt;מאיר כהן - יו&quot;ר&lt;/Name&gt;&lt;Data&gt;מאיר כהן&lt;/Data&gt;&lt;Shortcut&gt;&lt;/Shortcut&gt;"/>
        <w:id w:val="-136270435"/>
        <w:placeholder>
          <w:docPart w:val="D4E23EADB9794FF1BD538969D0AABD37"/>
        </w:placeholder>
        <w15:color w:val="993366"/>
      </w:sdtPr>
      <w:sdtEndPr/>
      <w:sdtContent>
        <w:p w:rsidR="006D295D" w:rsidRDefault="006D295D" w:rsidP="00F87986">
          <w:pPr>
            <w:pStyle w:val="af6"/>
            <w:keepNext/>
            <w:rPr>
              <w:rtl/>
            </w:rPr>
          </w:pPr>
          <w:r w:rsidRPr="00581C01">
            <w:rPr>
              <w:rStyle w:val="afe"/>
              <w:color w:val="000000"/>
              <w:rtl/>
            </w:rPr>
            <w:t>היו"ר מאיר כהן</w:t>
          </w:r>
          <w:r w:rsidRPr="00581C01">
            <w:rPr>
              <w:color w:val="000000"/>
              <w:rtl/>
            </w:rPr>
            <w:t>:</w:t>
          </w:r>
        </w:p>
      </w:sdtContent>
    </w:sdt>
    <w:p w:rsidR="006D295D" w:rsidRDefault="006D295D" w:rsidP="001F03AF">
      <w:pPr>
        <w:rPr>
          <w:rtl/>
        </w:rPr>
      </w:pPr>
    </w:p>
    <w:p w:rsidR="006D295D" w:rsidRDefault="006D295D" w:rsidP="00F87986">
      <w:pPr>
        <w:rPr>
          <w:rtl/>
        </w:rPr>
      </w:pPr>
      <w:r>
        <w:rPr>
          <w:rFonts w:hint="cs"/>
          <w:rtl/>
        </w:rPr>
        <w:t xml:space="preserve"> </w:t>
      </w:r>
      <w:r w:rsidR="001F03AF">
        <w:rPr>
          <w:rFonts w:hint="cs"/>
          <w:rtl/>
        </w:rPr>
        <w:t>– –</w:t>
      </w:r>
      <w:r>
        <w:rPr>
          <w:rtl/>
        </w:rPr>
        <w:t xml:space="preserve"> </w:t>
      </w:r>
      <w:bookmarkStart w:id="2435" w:name="_ETM_Q9_206550"/>
      <w:bookmarkStart w:id="2436" w:name="_ETM_Q9_206910"/>
      <w:bookmarkEnd w:id="2435"/>
      <w:bookmarkEnd w:id="2436"/>
      <w:r>
        <w:rPr>
          <w:rFonts w:hint="cs"/>
          <w:rtl/>
        </w:rPr>
        <w:t>ו</w:t>
      </w:r>
      <w:r>
        <w:rPr>
          <w:rtl/>
        </w:rPr>
        <w:t xml:space="preserve">ממשלת </w:t>
      </w:r>
      <w:bookmarkStart w:id="2437" w:name="_ETM_Q9_207630"/>
      <w:bookmarkEnd w:id="2437"/>
      <w:r>
        <w:rPr>
          <w:rtl/>
        </w:rPr>
        <w:t>ישראל</w:t>
      </w:r>
      <w:r>
        <w:rPr>
          <w:rFonts w:hint="cs"/>
          <w:rtl/>
        </w:rPr>
        <w:t>,</w:t>
      </w:r>
      <w:r>
        <w:rPr>
          <w:rtl/>
        </w:rPr>
        <w:t xml:space="preserve"> </w:t>
      </w:r>
      <w:bookmarkStart w:id="2438" w:name="_ETM_Q9_208290"/>
      <w:bookmarkEnd w:id="2438"/>
      <w:r>
        <w:rPr>
          <w:rtl/>
        </w:rPr>
        <w:t xml:space="preserve">ואני </w:t>
      </w:r>
      <w:bookmarkStart w:id="2439" w:name="_ETM_Q9_208530"/>
      <w:bookmarkEnd w:id="2439"/>
      <w:r>
        <w:rPr>
          <w:rtl/>
        </w:rPr>
        <w:t xml:space="preserve">חייב </w:t>
      </w:r>
      <w:bookmarkStart w:id="2440" w:name="_ETM_Q9_208710"/>
      <w:bookmarkEnd w:id="2440"/>
      <w:r>
        <w:rPr>
          <w:rtl/>
        </w:rPr>
        <w:t xml:space="preserve">להגיד </w:t>
      </w:r>
      <w:bookmarkStart w:id="2441" w:name="_ETM_Q9_209130"/>
      <w:bookmarkEnd w:id="2441"/>
      <w:r>
        <w:rPr>
          <w:rtl/>
        </w:rPr>
        <w:t xml:space="preserve">לזכותו </w:t>
      </w:r>
      <w:bookmarkStart w:id="2442" w:name="_ETM_Q9_209550"/>
      <w:bookmarkEnd w:id="2442"/>
      <w:r>
        <w:rPr>
          <w:rtl/>
        </w:rPr>
        <w:t xml:space="preserve">של </w:t>
      </w:r>
      <w:bookmarkStart w:id="2443" w:name="_ETM_Q9_209730"/>
      <w:bookmarkEnd w:id="2443"/>
      <w:r>
        <w:rPr>
          <w:rtl/>
        </w:rPr>
        <w:t xml:space="preserve">ראש </w:t>
      </w:r>
      <w:bookmarkStart w:id="2444" w:name="_ETM_Q9_209880"/>
      <w:bookmarkEnd w:id="2444"/>
      <w:r>
        <w:rPr>
          <w:rtl/>
        </w:rPr>
        <w:t>העיר</w:t>
      </w:r>
      <w:r>
        <w:rPr>
          <w:rFonts w:hint="cs"/>
          <w:rtl/>
        </w:rPr>
        <w:t>,</w:t>
      </w:r>
      <w:r>
        <w:rPr>
          <w:rtl/>
        </w:rPr>
        <w:t xml:space="preserve"> </w:t>
      </w:r>
      <w:bookmarkStart w:id="2445" w:name="_ETM_Q9_210740"/>
      <w:bookmarkStart w:id="2446" w:name="_ETM_Q9_210890"/>
      <w:bookmarkEnd w:id="2445"/>
      <w:bookmarkEnd w:id="2446"/>
      <w:r>
        <w:rPr>
          <w:rFonts w:hint="cs"/>
          <w:rtl/>
        </w:rPr>
        <w:t>נ</w:t>
      </w:r>
      <w:r>
        <w:rPr>
          <w:rtl/>
        </w:rPr>
        <w:t xml:space="preserve">והגת </w:t>
      </w:r>
      <w:bookmarkStart w:id="2447" w:name="_ETM_Q9_211670"/>
      <w:bookmarkEnd w:id="2447"/>
      <w:r>
        <w:rPr>
          <w:rtl/>
        </w:rPr>
        <w:t xml:space="preserve">בהסתר </w:t>
      </w:r>
      <w:bookmarkStart w:id="2448" w:name="_ETM_Q9_212479"/>
      <w:bookmarkEnd w:id="2448"/>
      <w:r>
        <w:rPr>
          <w:rtl/>
        </w:rPr>
        <w:t xml:space="preserve">פנים </w:t>
      </w:r>
      <w:bookmarkStart w:id="2449" w:name="_ETM_Q9_212810"/>
      <w:bookmarkEnd w:id="2449"/>
      <w:r>
        <w:rPr>
          <w:rtl/>
        </w:rPr>
        <w:t xml:space="preserve">ומשאירה </w:t>
      </w:r>
      <w:bookmarkStart w:id="2450" w:name="_ETM_Q9_213530"/>
      <w:bookmarkEnd w:id="2450"/>
      <w:r>
        <w:rPr>
          <w:rtl/>
        </w:rPr>
        <w:t xml:space="preserve">את </w:t>
      </w:r>
      <w:bookmarkStart w:id="2451" w:name="_ETM_Q9_213740"/>
      <w:bookmarkEnd w:id="2451"/>
      <w:r>
        <w:rPr>
          <w:rtl/>
        </w:rPr>
        <w:t xml:space="preserve">ראש </w:t>
      </w:r>
      <w:bookmarkStart w:id="2452" w:name="_ETM_Q9_213979"/>
      <w:bookmarkEnd w:id="2452"/>
      <w:r>
        <w:rPr>
          <w:rtl/>
        </w:rPr>
        <w:t xml:space="preserve">העיר </w:t>
      </w:r>
      <w:bookmarkStart w:id="2453" w:name="_ETM_Q9_214280"/>
      <w:bookmarkEnd w:id="2453"/>
      <w:r>
        <w:rPr>
          <w:rtl/>
        </w:rPr>
        <w:t>ל</w:t>
      </w:r>
      <w:r>
        <w:rPr>
          <w:rFonts w:hint="cs"/>
          <w:rtl/>
        </w:rPr>
        <w:t>בד</w:t>
      </w:r>
      <w:r>
        <w:rPr>
          <w:rtl/>
        </w:rPr>
        <w:t xml:space="preserve"> </w:t>
      </w:r>
      <w:bookmarkStart w:id="2454" w:name="_ETM_Q9_214520"/>
      <w:bookmarkEnd w:id="2454"/>
      <w:r>
        <w:rPr>
          <w:rtl/>
        </w:rPr>
        <w:t xml:space="preserve">להתמודד </w:t>
      </w:r>
      <w:bookmarkStart w:id="2455" w:name="_ETM_Q9_214940"/>
      <w:bookmarkEnd w:id="2455"/>
      <w:r>
        <w:rPr>
          <w:rtl/>
        </w:rPr>
        <w:t xml:space="preserve">עם </w:t>
      </w:r>
      <w:bookmarkStart w:id="2456" w:name="_ETM_Q9_215060"/>
      <w:bookmarkEnd w:id="2456"/>
      <w:r>
        <w:rPr>
          <w:rtl/>
        </w:rPr>
        <w:t>הבעיות</w:t>
      </w:r>
      <w:r>
        <w:rPr>
          <w:rFonts w:hint="cs"/>
          <w:rtl/>
        </w:rPr>
        <w:t>.</w:t>
      </w:r>
      <w:r>
        <w:rPr>
          <w:rtl/>
        </w:rPr>
        <w:t xml:space="preserve"> </w:t>
      </w:r>
      <w:bookmarkStart w:id="2457" w:name="_ETM_Q9_215479"/>
      <w:bookmarkEnd w:id="2457"/>
      <w:r>
        <w:rPr>
          <w:rtl/>
        </w:rPr>
        <w:t xml:space="preserve">סליחה </w:t>
      </w:r>
      <w:bookmarkStart w:id="2458" w:name="_ETM_Q9_215900"/>
      <w:bookmarkEnd w:id="2458"/>
      <w:r>
        <w:rPr>
          <w:rFonts w:hint="cs"/>
          <w:rtl/>
        </w:rPr>
        <w:t>שהתערבתי.</w:t>
      </w:r>
    </w:p>
    <w:p w:rsidR="006D295D" w:rsidRDefault="006D295D" w:rsidP="00F87986">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1979652346"/>
        <w:placeholder>
          <w:docPart w:val="D4E23EADB9794FF1BD538969D0AABD37"/>
        </w:placeholder>
        <w15:color w:val="993366"/>
      </w:sdtPr>
      <w:sdtEndPr/>
      <w:sdtContent>
        <w:p w:rsidR="006D295D" w:rsidRDefault="006D295D" w:rsidP="00F87986">
          <w:pPr>
            <w:pStyle w:val="-"/>
            <w:keepNext/>
            <w:rPr>
              <w:rtl/>
            </w:rPr>
          </w:pPr>
          <w:r w:rsidRPr="00581C01">
            <w:rPr>
              <w:rStyle w:val="afe"/>
              <w:color w:val="000000"/>
              <w:rtl/>
            </w:rPr>
            <w:t>יחיאל חיליק בר (המחנה הציוני)</w:t>
          </w:r>
          <w:r w:rsidRPr="00581C01">
            <w:rPr>
              <w:color w:val="000000"/>
              <w:rtl/>
            </w:rPr>
            <w:t>:</w:t>
          </w:r>
        </w:p>
      </w:sdtContent>
    </w:sdt>
    <w:p w:rsidR="006D295D" w:rsidRDefault="006D295D" w:rsidP="001F03AF">
      <w:pPr>
        <w:rPr>
          <w:rtl/>
        </w:rPr>
      </w:pPr>
    </w:p>
    <w:p w:rsidR="006D295D" w:rsidRDefault="006D295D" w:rsidP="00F87986">
      <w:pPr>
        <w:rPr>
          <w:rtl/>
        </w:rPr>
      </w:pPr>
      <w:r w:rsidRPr="00581C01">
        <w:rPr>
          <w:rFonts w:hint="cs"/>
          <w:rtl/>
        </w:rPr>
        <w:t>חד</w:t>
      </w:r>
      <w:r>
        <w:rPr>
          <w:rFonts w:hint="cs"/>
          <w:rtl/>
        </w:rPr>
        <w:t>-</w:t>
      </w:r>
      <w:r w:rsidRPr="00581C01">
        <w:rPr>
          <w:rFonts w:hint="cs"/>
          <w:rtl/>
        </w:rPr>
        <w:t>משמעית</w:t>
      </w:r>
      <w:r>
        <w:rPr>
          <w:rFonts w:hint="cs"/>
          <w:rtl/>
        </w:rPr>
        <w:t>,</w:t>
      </w:r>
      <w:r w:rsidRPr="00581C01">
        <w:rPr>
          <w:rFonts w:hint="cs"/>
          <w:rtl/>
        </w:rPr>
        <w:t xml:space="preserve"> ואם אני אשלח את ההקלטה, אמרתי: "והפריפריה החברתית במרכז הארץ"</w:t>
      </w:r>
      <w:r>
        <w:rPr>
          <w:rFonts w:hint="cs"/>
          <w:rtl/>
        </w:rPr>
        <w:t>.</w:t>
      </w:r>
      <w:r w:rsidR="001F03AF">
        <w:rPr>
          <w:rFonts w:hint="cs"/>
          <w:rtl/>
        </w:rPr>
        <w:t xml:space="preserve"> </w:t>
      </w:r>
      <w:bookmarkStart w:id="2459" w:name="_ETM_Q9_216200"/>
      <w:bookmarkStart w:id="2460" w:name="_ETM_Q9_216500"/>
      <w:bookmarkStart w:id="2461" w:name="_ETM_Q9_216650"/>
      <w:bookmarkStart w:id="2462" w:name="_ETM_Q9_216800"/>
      <w:bookmarkStart w:id="2463" w:name="_ETM_Q9_216979"/>
      <w:bookmarkStart w:id="2464" w:name="_ETM_Q9_217310"/>
      <w:bookmarkStart w:id="2465" w:name="_ETM_Q9_217430"/>
      <w:bookmarkStart w:id="2466" w:name="_ETM_Q9_217880"/>
      <w:bookmarkStart w:id="2467" w:name="_ETM_Q9_218270"/>
      <w:bookmarkStart w:id="2468" w:name="_ETM_Q9_218420"/>
      <w:bookmarkStart w:id="2469" w:name="_ETM_Q9_219080"/>
      <w:bookmarkStart w:id="2470" w:name="_ETM_Q9_219830"/>
      <w:bookmarkStart w:id="2471" w:name="_ETM_Q9_220370"/>
      <w:bookmarkStart w:id="2472" w:name="_ETM_Q9_220729"/>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r w:rsidRPr="00581C01">
        <w:rPr>
          <w:rtl/>
        </w:rPr>
        <w:t xml:space="preserve">כמובן </w:t>
      </w:r>
      <w:bookmarkStart w:id="2473" w:name="_ETM_Q9_221510"/>
      <w:bookmarkEnd w:id="2473"/>
      <w:r w:rsidRPr="00581C01">
        <w:rPr>
          <w:rtl/>
        </w:rPr>
        <w:t xml:space="preserve">שהתכוונתי </w:t>
      </w:r>
      <w:bookmarkStart w:id="2474" w:name="_ETM_Q9_222200"/>
      <w:bookmarkEnd w:id="2474"/>
      <w:r w:rsidRPr="00581C01">
        <w:rPr>
          <w:rtl/>
        </w:rPr>
        <w:t xml:space="preserve">לשכונות </w:t>
      </w:r>
      <w:bookmarkStart w:id="2475" w:name="_ETM_Q9_223100"/>
      <w:bookmarkEnd w:id="2475"/>
      <w:r w:rsidRPr="00581C01">
        <w:rPr>
          <w:rFonts w:hint="cs"/>
          <w:rtl/>
        </w:rPr>
        <w:t>ב</w:t>
      </w:r>
      <w:r w:rsidRPr="00581C01">
        <w:rPr>
          <w:rtl/>
        </w:rPr>
        <w:t xml:space="preserve">תל </w:t>
      </w:r>
      <w:bookmarkStart w:id="2476" w:name="_ETM_Q9_223250"/>
      <w:bookmarkEnd w:id="2476"/>
      <w:r w:rsidRPr="00581C01">
        <w:rPr>
          <w:rtl/>
        </w:rPr>
        <w:t>אביב</w:t>
      </w:r>
      <w:r w:rsidRPr="00581C01">
        <w:rPr>
          <w:rFonts w:hint="cs"/>
          <w:rtl/>
        </w:rPr>
        <w:t>, בחולון</w:t>
      </w:r>
      <w:r>
        <w:rPr>
          <w:rFonts w:hint="cs"/>
          <w:b/>
          <w:bCs/>
          <w:rtl/>
        </w:rPr>
        <w:t xml:space="preserve"> </w:t>
      </w:r>
      <w:r>
        <w:rPr>
          <w:rtl/>
        </w:rPr>
        <w:t xml:space="preserve">ובמקומות </w:t>
      </w:r>
      <w:bookmarkStart w:id="2477" w:name="_ETM_Q9_224479"/>
      <w:bookmarkEnd w:id="2477"/>
      <w:r>
        <w:rPr>
          <w:rtl/>
        </w:rPr>
        <w:t>אחרים</w:t>
      </w:r>
      <w:r>
        <w:rPr>
          <w:rFonts w:hint="cs"/>
          <w:rtl/>
        </w:rPr>
        <w:t>,</w:t>
      </w:r>
      <w:r>
        <w:rPr>
          <w:rtl/>
        </w:rPr>
        <w:t xml:space="preserve"> </w:t>
      </w:r>
      <w:bookmarkStart w:id="2478" w:name="_ETM_Q9_225270"/>
      <w:bookmarkEnd w:id="2478"/>
      <w:r>
        <w:rPr>
          <w:rFonts w:hint="cs"/>
          <w:rtl/>
        </w:rPr>
        <w:t>ש</w:t>
      </w:r>
      <w:r>
        <w:rPr>
          <w:rtl/>
        </w:rPr>
        <w:t xml:space="preserve">הם </w:t>
      </w:r>
      <w:bookmarkStart w:id="2479" w:name="_ETM_Q9_225420"/>
      <w:bookmarkEnd w:id="2479"/>
      <w:r>
        <w:rPr>
          <w:rtl/>
        </w:rPr>
        <w:t xml:space="preserve">בוודאי </w:t>
      </w:r>
      <w:bookmarkStart w:id="2480" w:name="_ETM_Q9_225780"/>
      <w:bookmarkEnd w:id="2480"/>
      <w:r>
        <w:rPr>
          <w:rtl/>
        </w:rPr>
        <w:t xml:space="preserve">לא </w:t>
      </w:r>
      <w:bookmarkStart w:id="2481" w:name="_ETM_Q9_225900"/>
      <w:bookmarkEnd w:id="2481"/>
      <w:r>
        <w:rPr>
          <w:rtl/>
        </w:rPr>
        <w:t xml:space="preserve">פחות </w:t>
      </w:r>
      <w:bookmarkStart w:id="2482" w:name="_ETM_Q9_226200"/>
      <w:bookmarkEnd w:id="2482"/>
      <w:r>
        <w:rPr>
          <w:rtl/>
        </w:rPr>
        <w:t>קשים</w:t>
      </w:r>
      <w:r>
        <w:rPr>
          <w:rFonts w:hint="cs"/>
          <w:rtl/>
        </w:rPr>
        <w:t xml:space="preserve"> מהשכונות שאנחנו גדלנו בהן.</w:t>
      </w:r>
    </w:p>
    <w:p w:rsidR="006D295D" w:rsidRDefault="006D295D" w:rsidP="00F87986">
      <w:pPr>
        <w:pStyle w:val="af6"/>
        <w:widowControl w:val="0"/>
        <w:rPr>
          <w:rtl/>
        </w:rPr>
      </w:pPr>
      <w:bookmarkStart w:id="2483" w:name="_ETM_Q9_224000"/>
      <w:bookmarkEnd w:id="2483"/>
    </w:p>
    <w:p w:rsidR="006D295D" w:rsidRDefault="00E224D2" w:rsidP="00F87986">
      <w:pPr>
        <w:pStyle w:val="af6"/>
        <w:keepNext/>
        <w:rPr>
          <w:rtl/>
        </w:rPr>
      </w:pPr>
      <w:sdt>
        <w:sdtPr>
          <w:rPr>
            <w:rFonts w:hint="cs"/>
            <w:rtl/>
          </w:rPr>
          <w:alias w:val="יור"/>
          <w:tag w:val="&lt;ID&gt;5514&lt;/ID&gt;&lt;Name&gt;מאיר כהן - יו&quot;ר&lt;/Name&gt;&lt;Data&gt;מאיר כהן&lt;/Data&gt;&lt;Shortcut&gt;&lt;/Shortcut&gt;"/>
          <w:id w:val="-2127916686"/>
          <w:placeholder>
            <w:docPart w:val="D4E23EADB9794FF1BD538969D0AABD37"/>
          </w:placeholder>
          <w15:color w:val="993366"/>
        </w:sdtPr>
        <w:sdtEndPr/>
        <w:sdtContent>
          <w:r w:rsidR="006D295D" w:rsidRPr="00581C01">
            <w:rPr>
              <w:color w:val="000000"/>
              <w:rtl/>
            </w:rPr>
            <w:t xml:space="preserve">היו"ר </w:t>
          </w:r>
          <w:r w:rsidR="006D295D" w:rsidRPr="00581C01">
            <w:rPr>
              <w:rStyle w:val="afe"/>
              <w:color w:val="000000"/>
              <w:rtl/>
            </w:rPr>
            <w:t>מאיר כהן:</w:t>
          </w:r>
        </w:sdtContent>
      </w:sdt>
    </w:p>
    <w:p w:rsidR="006D295D" w:rsidRDefault="006D295D" w:rsidP="001F03AF">
      <w:pPr>
        <w:rPr>
          <w:rtl/>
        </w:rPr>
      </w:pPr>
    </w:p>
    <w:p w:rsidR="006D295D" w:rsidRDefault="006D295D" w:rsidP="00F87986">
      <w:pPr>
        <w:rPr>
          <w:rtl/>
        </w:rPr>
      </w:pPr>
      <w:bookmarkStart w:id="2484" w:name="_ETM_Q9_223429"/>
      <w:bookmarkStart w:id="2485" w:name="_ETM_Q9_226909"/>
      <w:bookmarkStart w:id="2486" w:name="_ETM_Q9_227240"/>
      <w:bookmarkStart w:id="2487" w:name="_ETM_Q9_227900"/>
      <w:bookmarkEnd w:id="2484"/>
      <w:bookmarkEnd w:id="2485"/>
      <w:bookmarkEnd w:id="2486"/>
      <w:bookmarkEnd w:id="2487"/>
      <w:r>
        <w:rPr>
          <w:rFonts w:hint="cs"/>
          <w:rtl/>
        </w:rPr>
        <w:t>רציתי לחזק את דבריך.</w:t>
      </w:r>
    </w:p>
    <w:p w:rsidR="006D295D" w:rsidRDefault="006D295D" w:rsidP="00F87986">
      <w:pPr>
        <w:rPr>
          <w:rtl/>
        </w:rPr>
      </w:pPr>
    </w:p>
    <w:sdt>
      <w:sdtPr>
        <w:rPr>
          <w:rtl/>
        </w:rPr>
        <w:alias w:val="דובר_המשך"/>
        <w:tag w:val="&lt;ID&gt;5073&lt;/ID&gt;&lt;Name&gt;יחיאל חיליק בר - המחנה הציוני&lt;/Name&gt;&lt;Data&gt;יחיאל חיליק בר (המחנה הציוני)&lt;/Data&gt;&lt;Shortcut&gt;חיבר&lt;/Shortcut&gt;"/>
        <w:id w:val="903877088"/>
        <w:placeholder>
          <w:docPart w:val="D4E23EADB9794FF1BD538969D0AABD37"/>
        </w:placeholder>
        <w15:color w:val="993366"/>
      </w:sdtPr>
      <w:sdtEndPr/>
      <w:sdtContent>
        <w:p w:rsidR="006D295D" w:rsidRDefault="006D295D" w:rsidP="00F87986">
          <w:pPr>
            <w:pStyle w:val="-"/>
            <w:keepNext/>
            <w:rPr>
              <w:rtl/>
            </w:rPr>
          </w:pPr>
          <w:r w:rsidRPr="00D01815">
            <w:rPr>
              <w:rStyle w:val="afe"/>
              <w:color w:val="000000"/>
              <w:rtl/>
            </w:rPr>
            <w:t>יחיאל חיליק בר (המחנה הציוני)</w:t>
          </w:r>
          <w:r w:rsidRPr="00D01815">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אדוני. אם אנחנו לא </w:t>
      </w:r>
      <w:bookmarkStart w:id="2488" w:name="_ETM_Q9_232686"/>
      <w:bookmarkEnd w:id="2488"/>
      <w:r>
        <w:rPr>
          <w:rFonts w:hint="cs"/>
          <w:rtl/>
        </w:rPr>
        <w:t xml:space="preserve">נדע, אדוני היושב-ראש </w:t>
      </w:r>
      <w:r>
        <w:rPr>
          <w:rFonts w:hint="eastAsia"/>
        </w:rPr>
        <w:t>–</w:t>
      </w:r>
      <w:r>
        <w:rPr>
          <w:rFonts w:hint="cs"/>
          <w:rtl/>
        </w:rPr>
        <w:t xml:space="preserve"> </w:t>
      </w:r>
      <w:bookmarkStart w:id="2489" w:name="_ETM_Q9_228290"/>
      <w:bookmarkStart w:id="2490" w:name="_ETM_Q9_228830"/>
      <w:bookmarkStart w:id="2491" w:name="_ETM_Q9_229850"/>
      <w:bookmarkStart w:id="2492" w:name="_ETM_Q9_230090"/>
      <w:bookmarkStart w:id="2493" w:name="_ETM_Q9_230360"/>
      <w:bookmarkStart w:id="2494" w:name="_ETM_Q9_231120"/>
      <w:bookmarkStart w:id="2495" w:name="_ETM_Q9_231270"/>
      <w:bookmarkStart w:id="2496" w:name="_ETM_Q9_231630"/>
      <w:bookmarkStart w:id="2497" w:name="_ETM_Q9_231810"/>
      <w:bookmarkStart w:id="2498" w:name="_ETM_Q9_232380"/>
      <w:bookmarkStart w:id="2499" w:name="_ETM_Q9_232680"/>
      <w:bookmarkStart w:id="2500" w:name="_ETM_Q9_233010"/>
      <w:bookmarkStart w:id="2501" w:name="_ETM_Q9_233280"/>
      <w:bookmarkEnd w:id="2489"/>
      <w:bookmarkEnd w:id="2490"/>
      <w:bookmarkEnd w:id="2491"/>
      <w:bookmarkEnd w:id="2492"/>
      <w:bookmarkEnd w:id="2493"/>
      <w:bookmarkEnd w:id="2494"/>
      <w:bookmarkEnd w:id="2495"/>
      <w:bookmarkEnd w:id="2496"/>
      <w:bookmarkEnd w:id="2497"/>
      <w:bookmarkEnd w:id="2498"/>
      <w:bookmarkEnd w:id="2499"/>
      <w:bookmarkEnd w:id="2500"/>
      <w:bookmarkEnd w:id="2501"/>
      <w:r>
        <w:rPr>
          <w:rtl/>
        </w:rPr>
        <w:t xml:space="preserve">זה </w:t>
      </w:r>
      <w:bookmarkStart w:id="2502" w:name="_ETM_Q9_233460"/>
      <w:bookmarkEnd w:id="2502"/>
      <w:r>
        <w:rPr>
          <w:rtl/>
        </w:rPr>
        <w:t xml:space="preserve">באמת </w:t>
      </w:r>
      <w:bookmarkStart w:id="2503" w:name="_ETM_Q9_233760"/>
      <w:bookmarkEnd w:id="2503"/>
      <w:r>
        <w:rPr>
          <w:rtl/>
        </w:rPr>
        <w:t xml:space="preserve">משפט </w:t>
      </w:r>
      <w:bookmarkStart w:id="2504" w:name="_ETM_Q9_234090"/>
      <w:bookmarkEnd w:id="2504"/>
      <w:r>
        <w:rPr>
          <w:rtl/>
        </w:rPr>
        <w:t>סיכום</w:t>
      </w:r>
      <w:r>
        <w:rPr>
          <w:rFonts w:hint="cs"/>
          <w:rtl/>
        </w:rPr>
        <w:t xml:space="preserve"> </w:t>
      </w:r>
      <w:r>
        <w:rPr>
          <w:rFonts w:hint="eastAsia"/>
        </w:rPr>
        <w:t>–</w:t>
      </w:r>
      <w:r>
        <w:rPr>
          <w:rtl/>
        </w:rPr>
        <w:t xml:space="preserve"> </w:t>
      </w:r>
      <w:bookmarkStart w:id="2505" w:name="_ETM_Q9_234890"/>
      <w:bookmarkEnd w:id="2505"/>
      <w:r>
        <w:rPr>
          <w:rtl/>
        </w:rPr>
        <w:t xml:space="preserve">לוודא </w:t>
      </w:r>
      <w:bookmarkStart w:id="2506" w:name="_ETM_Q9_235310"/>
      <w:bookmarkEnd w:id="2506"/>
      <w:r>
        <w:rPr>
          <w:rtl/>
        </w:rPr>
        <w:t xml:space="preserve">שבמדינה </w:t>
      </w:r>
      <w:bookmarkStart w:id="2507" w:name="_ETM_Q9_235910"/>
      <w:bookmarkEnd w:id="2507"/>
      <w:r>
        <w:rPr>
          <w:rtl/>
        </w:rPr>
        <w:t xml:space="preserve">של </w:t>
      </w:r>
      <w:bookmarkStart w:id="2508" w:name="_ETM_Q9_236090"/>
      <w:bookmarkEnd w:id="2508"/>
      <w:r>
        <w:rPr>
          <w:rFonts w:hint="cs"/>
          <w:rtl/>
        </w:rPr>
        <w:t>500</w:t>
      </w:r>
      <w:r>
        <w:rPr>
          <w:rtl/>
        </w:rPr>
        <w:t xml:space="preserve"> </w:t>
      </w:r>
      <w:bookmarkStart w:id="2509" w:name="_ETM_Q9_236570"/>
      <w:bookmarkEnd w:id="2509"/>
      <w:r>
        <w:rPr>
          <w:rtl/>
        </w:rPr>
        <w:t>קילומטרים</w:t>
      </w:r>
      <w:r>
        <w:rPr>
          <w:rFonts w:hint="cs"/>
          <w:rtl/>
        </w:rPr>
        <w:t>,</w:t>
      </w:r>
      <w:r>
        <w:rPr>
          <w:rtl/>
        </w:rPr>
        <w:t xml:space="preserve"> </w:t>
      </w:r>
      <w:bookmarkStart w:id="2510" w:name="_ETM_Q9_237110"/>
      <w:bookmarkEnd w:id="2510"/>
      <w:r>
        <w:rPr>
          <w:rtl/>
        </w:rPr>
        <w:t xml:space="preserve">כבוד </w:t>
      </w:r>
      <w:bookmarkStart w:id="2511" w:name="_ETM_Q9_237290"/>
      <w:bookmarkEnd w:id="2511"/>
      <w:r>
        <w:rPr>
          <w:rtl/>
        </w:rPr>
        <w:t xml:space="preserve">השר </w:t>
      </w:r>
      <w:bookmarkStart w:id="2512" w:name="_ETM_Q9_237590"/>
      <w:bookmarkEnd w:id="2512"/>
      <w:r>
        <w:rPr>
          <w:rtl/>
        </w:rPr>
        <w:t>לוי</w:t>
      </w:r>
      <w:r>
        <w:rPr>
          <w:rFonts w:hint="cs"/>
          <w:rtl/>
        </w:rPr>
        <w:t>,</w:t>
      </w:r>
      <w:r>
        <w:rPr>
          <w:rtl/>
        </w:rPr>
        <w:t xml:space="preserve"> </w:t>
      </w:r>
      <w:bookmarkStart w:id="2513" w:name="_ETM_Q9_238460"/>
      <w:bookmarkStart w:id="2514" w:name="_ETM_Q9_238760"/>
      <w:bookmarkEnd w:id="2513"/>
      <w:bookmarkEnd w:id="2514"/>
      <w:r>
        <w:rPr>
          <w:rFonts w:hint="cs"/>
          <w:rtl/>
        </w:rPr>
        <w:t>500</w:t>
      </w:r>
      <w:r>
        <w:rPr>
          <w:rtl/>
        </w:rPr>
        <w:t xml:space="preserve"> </w:t>
      </w:r>
      <w:bookmarkStart w:id="2515" w:name="_ETM_Q9_238910"/>
      <w:bookmarkEnd w:id="2515"/>
      <w:r>
        <w:rPr>
          <w:rtl/>
        </w:rPr>
        <w:t>קילומטרים</w:t>
      </w:r>
      <w:r>
        <w:rPr>
          <w:rFonts w:hint="cs"/>
          <w:rtl/>
        </w:rPr>
        <w:t>,</w:t>
      </w:r>
      <w:r>
        <w:rPr>
          <w:rtl/>
        </w:rPr>
        <w:t xml:space="preserve"> </w:t>
      </w:r>
      <w:bookmarkStart w:id="2516" w:name="_ETM_Q9_239820"/>
      <w:bookmarkEnd w:id="2516"/>
      <w:r>
        <w:rPr>
          <w:rtl/>
        </w:rPr>
        <w:t xml:space="preserve">ילד </w:t>
      </w:r>
      <w:bookmarkStart w:id="2517" w:name="_ETM_Q9_240060"/>
      <w:bookmarkEnd w:id="2517"/>
      <w:r>
        <w:rPr>
          <w:rtl/>
        </w:rPr>
        <w:t xml:space="preserve">שנולד </w:t>
      </w:r>
      <w:bookmarkStart w:id="2518" w:name="_ETM_Q9_240690"/>
      <w:bookmarkEnd w:id="2518"/>
      <w:r>
        <w:rPr>
          <w:rtl/>
        </w:rPr>
        <w:t>בצפת</w:t>
      </w:r>
      <w:r>
        <w:rPr>
          <w:rFonts w:hint="cs"/>
          <w:rtl/>
        </w:rPr>
        <w:t>,</w:t>
      </w:r>
      <w:r>
        <w:rPr>
          <w:rtl/>
        </w:rPr>
        <w:t xml:space="preserve"> </w:t>
      </w:r>
      <w:bookmarkStart w:id="2519" w:name="_ETM_Q9_242490"/>
      <w:bookmarkEnd w:id="2519"/>
      <w:r>
        <w:rPr>
          <w:rFonts w:hint="cs"/>
          <w:rtl/>
        </w:rPr>
        <w:t>ב</w:t>
      </w:r>
      <w:r>
        <w:rPr>
          <w:rtl/>
        </w:rPr>
        <w:t xml:space="preserve">באר </w:t>
      </w:r>
      <w:bookmarkStart w:id="2520" w:name="_ETM_Q9_242730"/>
      <w:bookmarkEnd w:id="2520"/>
      <w:r>
        <w:rPr>
          <w:rtl/>
        </w:rPr>
        <w:t>שבע</w:t>
      </w:r>
      <w:r>
        <w:rPr>
          <w:rFonts w:hint="cs"/>
          <w:rtl/>
        </w:rPr>
        <w:t>,</w:t>
      </w:r>
      <w:r>
        <w:rPr>
          <w:rtl/>
        </w:rPr>
        <w:t xml:space="preserve"> </w:t>
      </w:r>
      <w:bookmarkStart w:id="2521" w:name="_ETM_Q9_244140"/>
      <w:bookmarkEnd w:id="2521"/>
      <w:r>
        <w:rPr>
          <w:rtl/>
        </w:rPr>
        <w:t xml:space="preserve">או </w:t>
      </w:r>
      <w:bookmarkStart w:id="2522" w:name="_ETM_Q9_244530"/>
      <w:bookmarkEnd w:id="2522"/>
      <w:r>
        <w:rPr>
          <w:rFonts w:hint="cs"/>
          <w:rtl/>
        </w:rPr>
        <w:t>ב</w:t>
      </w:r>
      <w:r>
        <w:rPr>
          <w:rtl/>
        </w:rPr>
        <w:t xml:space="preserve">בית </w:t>
      </w:r>
      <w:bookmarkStart w:id="2523" w:name="_ETM_Q9_244740"/>
      <w:bookmarkEnd w:id="2523"/>
      <w:r>
        <w:rPr>
          <w:rtl/>
        </w:rPr>
        <w:t xml:space="preserve">שאן </w:t>
      </w:r>
      <w:bookmarkStart w:id="2524" w:name="_ETM_Q9_245620"/>
      <w:bookmarkEnd w:id="2524"/>
      <w:r>
        <w:rPr>
          <w:rtl/>
        </w:rPr>
        <w:t xml:space="preserve">ייוולד </w:t>
      </w:r>
      <w:bookmarkStart w:id="2525" w:name="_ETM_Q9_246100"/>
      <w:bookmarkEnd w:id="2525"/>
      <w:r>
        <w:rPr>
          <w:rtl/>
        </w:rPr>
        <w:t xml:space="preserve">לאותה </w:t>
      </w:r>
      <w:bookmarkStart w:id="2526" w:name="_ETM_Q9_246490"/>
      <w:bookmarkEnd w:id="2526"/>
      <w:r>
        <w:rPr>
          <w:rtl/>
        </w:rPr>
        <w:t>מדינה</w:t>
      </w:r>
      <w:r>
        <w:rPr>
          <w:rFonts w:hint="cs"/>
          <w:rtl/>
        </w:rPr>
        <w:t>,</w:t>
      </w:r>
      <w:r>
        <w:rPr>
          <w:rtl/>
        </w:rPr>
        <w:t xml:space="preserve"> </w:t>
      </w:r>
      <w:bookmarkStart w:id="2527" w:name="_ETM_Q9_246880"/>
      <w:bookmarkEnd w:id="2527"/>
      <w:r>
        <w:rPr>
          <w:rtl/>
        </w:rPr>
        <w:t xml:space="preserve">מבחינת </w:t>
      </w:r>
      <w:bookmarkStart w:id="2528" w:name="_ETM_Q9_247330"/>
      <w:bookmarkEnd w:id="2528"/>
      <w:r>
        <w:rPr>
          <w:rtl/>
        </w:rPr>
        <w:t xml:space="preserve">הזדמנויות </w:t>
      </w:r>
      <w:bookmarkStart w:id="2529" w:name="_ETM_Q9_247959"/>
      <w:bookmarkEnd w:id="2529"/>
      <w:r>
        <w:rPr>
          <w:rtl/>
        </w:rPr>
        <w:t xml:space="preserve">פתיחה </w:t>
      </w:r>
      <w:bookmarkStart w:id="2530" w:name="_ETM_Q9_248350"/>
      <w:bookmarkEnd w:id="2530"/>
      <w:r>
        <w:rPr>
          <w:rtl/>
        </w:rPr>
        <w:t>לחיים</w:t>
      </w:r>
      <w:r>
        <w:rPr>
          <w:rFonts w:hint="cs"/>
          <w:rtl/>
        </w:rPr>
        <w:t>,</w:t>
      </w:r>
      <w:r>
        <w:rPr>
          <w:rtl/>
        </w:rPr>
        <w:t xml:space="preserve"> </w:t>
      </w:r>
      <w:bookmarkStart w:id="2531" w:name="_ETM_Q9_249250"/>
      <w:bookmarkEnd w:id="2531"/>
      <w:r>
        <w:rPr>
          <w:rFonts w:hint="cs"/>
          <w:rtl/>
        </w:rPr>
        <w:t xml:space="preserve">כמו </w:t>
      </w:r>
      <w:r>
        <w:rPr>
          <w:rtl/>
        </w:rPr>
        <w:t xml:space="preserve">ילד </w:t>
      </w:r>
      <w:bookmarkStart w:id="2532" w:name="_ETM_Q9_249550"/>
      <w:bookmarkEnd w:id="2532"/>
      <w:r>
        <w:rPr>
          <w:rtl/>
        </w:rPr>
        <w:t xml:space="preserve">שנולד </w:t>
      </w:r>
      <w:bookmarkStart w:id="2533" w:name="_ETM_Q9_249819"/>
      <w:bookmarkEnd w:id="2533"/>
      <w:r>
        <w:rPr>
          <w:rtl/>
        </w:rPr>
        <w:t>בגבעתיים</w:t>
      </w:r>
      <w:r>
        <w:rPr>
          <w:rFonts w:hint="cs"/>
          <w:rtl/>
        </w:rPr>
        <w:t>,</w:t>
      </w:r>
      <w:r>
        <w:rPr>
          <w:rtl/>
        </w:rPr>
        <w:t xml:space="preserve"> </w:t>
      </w:r>
      <w:bookmarkStart w:id="2534" w:name="_ETM_Q9_250540"/>
      <w:bookmarkEnd w:id="2534"/>
      <w:r>
        <w:rPr>
          <w:rtl/>
        </w:rPr>
        <w:t xml:space="preserve">רמת </w:t>
      </w:r>
      <w:bookmarkStart w:id="2535" w:name="_ETM_Q9_250870"/>
      <w:bookmarkEnd w:id="2535"/>
      <w:r>
        <w:rPr>
          <w:rtl/>
        </w:rPr>
        <w:t>גן</w:t>
      </w:r>
      <w:r>
        <w:rPr>
          <w:rFonts w:hint="cs"/>
          <w:rtl/>
        </w:rPr>
        <w:t>, או</w:t>
      </w:r>
      <w:r>
        <w:rPr>
          <w:rtl/>
        </w:rPr>
        <w:t xml:space="preserve"> </w:t>
      </w:r>
      <w:bookmarkStart w:id="2536" w:name="_ETM_Q9_251840"/>
      <w:bookmarkEnd w:id="2536"/>
      <w:r>
        <w:rPr>
          <w:rtl/>
        </w:rPr>
        <w:t xml:space="preserve">תל </w:t>
      </w:r>
      <w:bookmarkStart w:id="2537" w:name="_ETM_Q9_251959"/>
      <w:bookmarkEnd w:id="2537"/>
      <w:r>
        <w:rPr>
          <w:rtl/>
        </w:rPr>
        <w:t>אביב</w:t>
      </w:r>
      <w:r>
        <w:rPr>
          <w:rFonts w:hint="cs"/>
          <w:rtl/>
        </w:rPr>
        <w:t>,</w:t>
      </w:r>
      <w:r>
        <w:rPr>
          <w:rtl/>
        </w:rPr>
        <w:t xml:space="preserve"> </w:t>
      </w:r>
      <w:bookmarkStart w:id="2538" w:name="_ETM_Q9_252470"/>
      <w:bookmarkEnd w:id="2538"/>
      <w:r>
        <w:rPr>
          <w:rtl/>
        </w:rPr>
        <w:t xml:space="preserve">בצד </w:t>
      </w:r>
      <w:bookmarkStart w:id="2539" w:name="_ETM_Q9_252800"/>
      <w:bookmarkEnd w:id="2539"/>
      <w:r>
        <w:rPr>
          <w:rtl/>
        </w:rPr>
        <w:t xml:space="preserve">הטוב </w:t>
      </w:r>
      <w:bookmarkStart w:id="2540" w:name="_ETM_Q9_253069"/>
      <w:bookmarkEnd w:id="2540"/>
      <w:r>
        <w:rPr>
          <w:rtl/>
        </w:rPr>
        <w:t xml:space="preserve">של </w:t>
      </w:r>
      <w:bookmarkStart w:id="2541" w:name="_ETM_Q9_253220"/>
      <w:bookmarkEnd w:id="2541"/>
      <w:r>
        <w:rPr>
          <w:rtl/>
        </w:rPr>
        <w:t xml:space="preserve">תל </w:t>
      </w:r>
      <w:bookmarkStart w:id="2542" w:name="_ETM_Q9_253370"/>
      <w:bookmarkEnd w:id="2542"/>
      <w:r>
        <w:rPr>
          <w:rtl/>
        </w:rPr>
        <w:t>אביב</w:t>
      </w:r>
      <w:r>
        <w:rPr>
          <w:rFonts w:hint="cs"/>
          <w:rtl/>
        </w:rPr>
        <w:t xml:space="preserve"> </w:t>
      </w:r>
      <w:r>
        <w:rPr>
          <w:rFonts w:hint="eastAsia"/>
        </w:rPr>
        <w:t>–</w:t>
      </w:r>
      <w:r>
        <w:rPr>
          <w:rtl/>
        </w:rPr>
        <w:t xml:space="preserve"> </w:t>
      </w:r>
      <w:bookmarkStart w:id="2543" w:name="_ETM_Q9_253980"/>
      <w:bookmarkEnd w:id="2543"/>
      <w:r>
        <w:rPr>
          <w:rtl/>
        </w:rPr>
        <w:t xml:space="preserve">אנחנו </w:t>
      </w:r>
      <w:bookmarkStart w:id="2544" w:name="_ETM_Q9_254520"/>
      <w:bookmarkEnd w:id="2544"/>
      <w:r>
        <w:rPr>
          <w:rtl/>
        </w:rPr>
        <w:t xml:space="preserve">לא </w:t>
      </w:r>
      <w:bookmarkStart w:id="2545" w:name="_ETM_Q9_254700"/>
      <w:bookmarkEnd w:id="2545"/>
      <w:r>
        <w:rPr>
          <w:rtl/>
        </w:rPr>
        <w:t xml:space="preserve">ראויים </w:t>
      </w:r>
      <w:bookmarkStart w:id="2546" w:name="_ETM_Q9_255480"/>
      <w:bookmarkEnd w:id="2546"/>
      <w:r>
        <w:rPr>
          <w:rtl/>
        </w:rPr>
        <w:t xml:space="preserve">למפעל </w:t>
      </w:r>
      <w:bookmarkStart w:id="2547" w:name="_ETM_Q9_255990"/>
      <w:bookmarkEnd w:id="2547"/>
      <w:r>
        <w:rPr>
          <w:rtl/>
        </w:rPr>
        <w:t xml:space="preserve">הציוני </w:t>
      </w:r>
      <w:bookmarkStart w:id="2548" w:name="_ETM_Q9_256470"/>
      <w:bookmarkEnd w:id="2548"/>
      <w:r>
        <w:rPr>
          <w:rtl/>
        </w:rPr>
        <w:t>הזה</w:t>
      </w:r>
      <w:r>
        <w:rPr>
          <w:rFonts w:hint="cs"/>
          <w:rtl/>
        </w:rPr>
        <w:t>.</w:t>
      </w:r>
      <w:r>
        <w:rPr>
          <w:rtl/>
        </w:rPr>
        <w:t xml:space="preserve"> </w:t>
      </w:r>
      <w:bookmarkStart w:id="2549" w:name="_ETM_Q9_256650"/>
      <w:bookmarkEnd w:id="2549"/>
    </w:p>
    <w:p w:rsidR="006D295D" w:rsidRDefault="006D295D" w:rsidP="00F87986">
      <w:pPr>
        <w:rPr>
          <w:rtl/>
        </w:rPr>
      </w:pPr>
    </w:p>
    <w:p w:rsidR="006D295D" w:rsidRDefault="006D295D" w:rsidP="00F87986">
      <w:pPr>
        <w:rPr>
          <w:rtl/>
        </w:rPr>
      </w:pPr>
      <w:r>
        <w:rPr>
          <w:rtl/>
        </w:rPr>
        <w:t xml:space="preserve">אנחנו </w:t>
      </w:r>
      <w:bookmarkStart w:id="2550" w:name="_ETM_Q9_256920"/>
      <w:bookmarkEnd w:id="2550"/>
      <w:r>
        <w:rPr>
          <w:rtl/>
        </w:rPr>
        <w:t xml:space="preserve">לא </w:t>
      </w:r>
      <w:bookmarkStart w:id="2551" w:name="_ETM_Q9_257190"/>
      <w:bookmarkEnd w:id="2551"/>
      <w:r>
        <w:rPr>
          <w:rtl/>
        </w:rPr>
        <w:t>קנדה</w:t>
      </w:r>
      <w:r>
        <w:rPr>
          <w:rFonts w:hint="cs"/>
          <w:rtl/>
        </w:rPr>
        <w:t>, אנחנו לא סין, אנחנו לא</w:t>
      </w:r>
      <w:bookmarkStart w:id="2552" w:name="_ETM_Q9_259080"/>
      <w:bookmarkEnd w:id="2552"/>
      <w:r>
        <w:rPr>
          <w:rFonts w:hint="cs"/>
          <w:rtl/>
        </w:rPr>
        <w:t xml:space="preserve"> </w:t>
      </w:r>
      <w:r>
        <w:rPr>
          <w:rtl/>
        </w:rPr>
        <w:t>אוסטרלי</w:t>
      </w:r>
      <w:r>
        <w:rPr>
          <w:rFonts w:hint="cs"/>
          <w:rtl/>
        </w:rPr>
        <w:t>ה.</w:t>
      </w:r>
      <w:r>
        <w:rPr>
          <w:rtl/>
        </w:rPr>
        <w:t xml:space="preserve"> </w:t>
      </w:r>
      <w:bookmarkStart w:id="2553" w:name="_ETM_Q9_259800"/>
      <w:bookmarkEnd w:id="2553"/>
      <w:r>
        <w:rPr>
          <w:rtl/>
        </w:rPr>
        <w:t xml:space="preserve">אנחנו </w:t>
      </w:r>
      <w:bookmarkStart w:id="2554" w:name="_ETM_Q9_260010"/>
      <w:bookmarkEnd w:id="2554"/>
      <w:r>
        <w:rPr>
          <w:rtl/>
        </w:rPr>
        <w:t xml:space="preserve">מדינה </w:t>
      </w:r>
      <w:bookmarkStart w:id="2555" w:name="_ETM_Q9_260310"/>
      <w:bookmarkEnd w:id="2555"/>
      <w:r>
        <w:rPr>
          <w:rtl/>
        </w:rPr>
        <w:t>פצפונת</w:t>
      </w:r>
      <w:r>
        <w:rPr>
          <w:rFonts w:hint="cs"/>
          <w:rtl/>
        </w:rPr>
        <w:t>.</w:t>
      </w:r>
      <w:r>
        <w:rPr>
          <w:rtl/>
        </w:rPr>
        <w:t xml:space="preserve"> </w:t>
      </w:r>
      <w:bookmarkStart w:id="2556" w:name="_ETM_Q9_261280"/>
      <w:bookmarkEnd w:id="2556"/>
      <w:r>
        <w:rPr>
          <w:rtl/>
        </w:rPr>
        <w:t xml:space="preserve">לכן </w:t>
      </w:r>
      <w:bookmarkStart w:id="2557" w:name="_ETM_Q9_261580"/>
      <w:bookmarkEnd w:id="2557"/>
      <w:r>
        <w:rPr>
          <w:rtl/>
        </w:rPr>
        <w:t xml:space="preserve">שוויון </w:t>
      </w:r>
      <w:bookmarkStart w:id="2558" w:name="_ETM_Q9_261970"/>
      <w:bookmarkEnd w:id="2558"/>
      <w:r>
        <w:rPr>
          <w:rtl/>
        </w:rPr>
        <w:t>הזדמנויות</w:t>
      </w:r>
      <w:r>
        <w:rPr>
          <w:rFonts w:hint="cs"/>
          <w:rtl/>
        </w:rPr>
        <w:t>, לפחות</w:t>
      </w:r>
      <w:r>
        <w:rPr>
          <w:rtl/>
        </w:rPr>
        <w:t xml:space="preserve"> </w:t>
      </w:r>
      <w:bookmarkStart w:id="2559" w:name="_ETM_Q9_263750"/>
      <w:bookmarkEnd w:id="2559"/>
      <w:r>
        <w:rPr>
          <w:rFonts w:hint="cs"/>
          <w:rtl/>
        </w:rPr>
        <w:t>ב</w:t>
      </w:r>
      <w:r>
        <w:rPr>
          <w:rtl/>
        </w:rPr>
        <w:t xml:space="preserve">פתיחה </w:t>
      </w:r>
      <w:bookmarkStart w:id="2560" w:name="_ETM_Q9_264140"/>
      <w:bookmarkEnd w:id="2560"/>
      <w:r>
        <w:rPr>
          <w:rtl/>
        </w:rPr>
        <w:t>לחיים</w:t>
      </w:r>
      <w:r>
        <w:rPr>
          <w:rFonts w:hint="cs"/>
          <w:rtl/>
        </w:rPr>
        <w:t xml:space="preserve"> </w:t>
      </w:r>
      <w:r>
        <w:rPr>
          <w:rFonts w:hint="eastAsia"/>
        </w:rPr>
        <w:t>–</w:t>
      </w:r>
      <w:r>
        <w:rPr>
          <w:rtl/>
        </w:rPr>
        <w:t xml:space="preserve"> </w:t>
      </w:r>
      <w:bookmarkStart w:id="2561" w:name="_ETM_Q9_264530"/>
      <w:bookmarkEnd w:id="2561"/>
      <w:r>
        <w:rPr>
          <w:rtl/>
        </w:rPr>
        <w:t>בחינוך</w:t>
      </w:r>
      <w:r>
        <w:rPr>
          <w:rFonts w:hint="cs"/>
          <w:rtl/>
        </w:rPr>
        <w:t>,</w:t>
      </w:r>
      <w:r>
        <w:rPr>
          <w:rtl/>
        </w:rPr>
        <w:t xml:space="preserve"> </w:t>
      </w:r>
      <w:bookmarkStart w:id="2562" w:name="_ETM_Q9_265069"/>
      <w:bookmarkEnd w:id="2562"/>
      <w:r>
        <w:rPr>
          <w:rtl/>
        </w:rPr>
        <w:t>בתרבות</w:t>
      </w:r>
      <w:r>
        <w:rPr>
          <w:rFonts w:hint="cs"/>
          <w:rtl/>
        </w:rPr>
        <w:t>,</w:t>
      </w:r>
      <w:r>
        <w:rPr>
          <w:rtl/>
        </w:rPr>
        <w:t xml:space="preserve"> </w:t>
      </w:r>
      <w:bookmarkStart w:id="2563" w:name="_ETM_Q9_265880"/>
      <w:bookmarkEnd w:id="2563"/>
      <w:r>
        <w:rPr>
          <w:rFonts w:hint="cs"/>
          <w:rtl/>
        </w:rPr>
        <w:t>ב</w:t>
      </w:r>
      <w:r>
        <w:rPr>
          <w:rtl/>
        </w:rPr>
        <w:t>תשתיות</w:t>
      </w:r>
      <w:r>
        <w:rPr>
          <w:rFonts w:hint="cs"/>
          <w:rtl/>
        </w:rPr>
        <w:t>,</w:t>
      </w:r>
      <w:r>
        <w:rPr>
          <w:rtl/>
        </w:rPr>
        <w:t xml:space="preserve"> </w:t>
      </w:r>
      <w:bookmarkStart w:id="2564" w:name="_ETM_Q9_266420"/>
      <w:bookmarkEnd w:id="2564"/>
      <w:r>
        <w:rPr>
          <w:rtl/>
        </w:rPr>
        <w:t>בבריאות</w:t>
      </w:r>
      <w:r>
        <w:rPr>
          <w:rFonts w:hint="cs"/>
          <w:rtl/>
        </w:rPr>
        <w:t xml:space="preserve"> </w:t>
      </w:r>
      <w:r>
        <w:rPr>
          <w:rFonts w:hint="eastAsia"/>
        </w:rPr>
        <w:t>–</w:t>
      </w:r>
      <w:r>
        <w:rPr>
          <w:rtl/>
        </w:rPr>
        <w:t xml:space="preserve"> </w:t>
      </w:r>
      <w:bookmarkStart w:id="2565" w:name="_ETM_Q9_267770"/>
      <w:bookmarkStart w:id="2566" w:name="_ETM_Q9_267920"/>
      <w:bookmarkEnd w:id="2565"/>
      <w:bookmarkEnd w:id="2566"/>
      <w:r>
        <w:rPr>
          <w:rFonts w:hint="cs"/>
          <w:rtl/>
        </w:rPr>
        <w:t xml:space="preserve">זה </w:t>
      </w:r>
      <w:r>
        <w:rPr>
          <w:rtl/>
        </w:rPr>
        <w:t xml:space="preserve">משהו </w:t>
      </w:r>
      <w:bookmarkStart w:id="2567" w:name="_ETM_Q9_268700"/>
      <w:bookmarkEnd w:id="2567"/>
      <w:r>
        <w:rPr>
          <w:rFonts w:hint="cs"/>
          <w:rtl/>
        </w:rPr>
        <w:t>ש</w:t>
      </w:r>
      <w:r>
        <w:rPr>
          <w:rtl/>
        </w:rPr>
        <w:t xml:space="preserve">חובה </w:t>
      </w:r>
      <w:bookmarkStart w:id="2568" w:name="_ETM_Q9_269090"/>
      <w:bookmarkEnd w:id="2568"/>
      <w:r>
        <w:rPr>
          <w:rtl/>
        </w:rPr>
        <w:t xml:space="preserve">עלינו </w:t>
      </w:r>
      <w:bookmarkStart w:id="2569" w:name="_ETM_Q9_269390"/>
      <w:bookmarkEnd w:id="2569"/>
      <w:r>
        <w:rPr>
          <w:rtl/>
        </w:rPr>
        <w:t>לקדם</w:t>
      </w:r>
      <w:r>
        <w:rPr>
          <w:rFonts w:hint="cs"/>
          <w:rtl/>
        </w:rPr>
        <w:t>,</w:t>
      </w:r>
      <w:r>
        <w:rPr>
          <w:rtl/>
        </w:rPr>
        <w:t xml:space="preserve"> </w:t>
      </w:r>
      <w:bookmarkStart w:id="2570" w:name="_ETM_Q9_270050"/>
      <w:bookmarkEnd w:id="2570"/>
      <w:r>
        <w:rPr>
          <w:rtl/>
        </w:rPr>
        <w:t xml:space="preserve">ואני </w:t>
      </w:r>
      <w:bookmarkStart w:id="2571" w:name="_ETM_Q9_270440"/>
      <w:bookmarkEnd w:id="2571"/>
      <w:r>
        <w:rPr>
          <w:rtl/>
        </w:rPr>
        <w:t xml:space="preserve">מברך </w:t>
      </w:r>
      <w:bookmarkStart w:id="2572" w:name="_ETM_Q9_270950"/>
      <w:bookmarkEnd w:id="2572"/>
      <w:r>
        <w:rPr>
          <w:rtl/>
        </w:rPr>
        <w:t xml:space="preserve">על </w:t>
      </w:r>
      <w:bookmarkStart w:id="2573" w:name="_ETM_Q9_271100"/>
      <w:bookmarkEnd w:id="2573"/>
      <w:r>
        <w:rPr>
          <w:rtl/>
        </w:rPr>
        <w:t xml:space="preserve">היום </w:t>
      </w:r>
      <w:bookmarkStart w:id="2574" w:name="_ETM_Q9_271340"/>
      <w:bookmarkEnd w:id="2574"/>
      <w:r>
        <w:rPr>
          <w:rtl/>
        </w:rPr>
        <w:t xml:space="preserve">הזה </w:t>
      </w:r>
      <w:bookmarkStart w:id="2575" w:name="_ETM_Q9_271520"/>
      <w:bookmarkEnd w:id="2575"/>
      <w:r>
        <w:rPr>
          <w:rtl/>
        </w:rPr>
        <w:t xml:space="preserve">ומקווה </w:t>
      </w:r>
      <w:bookmarkStart w:id="2576" w:name="_ETM_Q9_271910"/>
      <w:bookmarkEnd w:id="2576"/>
      <w:r>
        <w:rPr>
          <w:rtl/>
        </w:rPr>
        <w:t xml:space="preserve">שזה </w:t>
      </w:r>
      <w:bookmarkStart w:id="2577" w:name="_ETM_Q9_272120"/>
      <w:bookmarkEnd w:id="2577"/>
      <w:r>
        <w:rPr>
          <w:rtl/>
        </w:rPr>
        <w:t xml:space="preserve">לא </w:t>
      </w:r>
      <w:bookmarkStart w:id="2578" w:name="_ETM_Q9_272209"/>
      <w:bookmarkEnd w:id="2578"/>
      <w:r>
        <w:rPr>
          <w:rtl/>
        </w:rPr>
        <w:t xml:space="preserve">יהיה </w:t>
      </w:r>
      <w:bookmarkStart w:id="2579" w:name="_ETM_Q9_272390"/>
      <w:bookmarkEnd w:id="2579"/>
      <w:r>
        <w:rPr>
          <w:rtl/>
        </w:rPr>
        <w:t xml:space="preserve">רק </w:t>
      </w:r>
      <w:bookmarkStart w:id="2580" w:name="_ETM_Q9_272569"/>
      <w:bookmarkEnd w:id="2580"/>
      <w:r>
        <w:rPr>
          <w:rtl/>
        </w:rPr>
        <w:t>הצהרתי</w:t>
      </w:r>
      <w:r>
        <w:rPr>
          <w:rFonts w:hint="cs"/>
          <w:rtl/>
        </w:rPr>
        <w:t xml:space="preserve">, אלא, </w:t>
      </w:r>
      <w:bookmarkStart w:id="2581" w:name="_ETM_Q9_273440"/>
      <w:bookmarkEnd w:id="2581"/>
      <w:r>
        <w:rPr>
          <w:rtl/>
        </w:rPr>
        <w:t xml:space="preserve">כמו </w:t>
      </w:r>
      <w:bookmarkStart w:id="2582" w:name="_ETM_Q9_273590"/>
      <w:bookmarkEnd w:id="2582"/>
      <w:r>
        <w:rPr>
          <w:rtl/>
        </w:rPr>
        <w:t>שאמרת</w:t>
      </w:r>
      <w:r>
        <w:rPr>
          <w:rFonts w:hint="cs"/>
          <w:rtl/>
        </w:rPr>
        <w:t xml:space="preserve">, גם מעשה. </w:t>
      </w:r>
    </w:p>
    <w:p w:rsidR="006D295D" w:rsidRDefault="006D295D" w:rsidP="00F87986">
      <w:pPr>
        <w:rPr>
          <w:rtl/>
        </w:rPr>
      </w:pPr>
      <w:bookmarkStart w:id="2583" w:name="_ETM_Q9_280722"/>
      <w:bookmarkEnd w:id="2583"/>
    </w:p>
    <w:bookmarkStart w:id="2584" w:name="_ETM_Q9_274985" w:displacedByCustomXml="next"/>
    <w:bookmarkEnd w:id="2584" w:displacedByCustomXml="next"/>
    <w:bookmarkStart w:id="2585" w:name="_ETM_Q9_271499" w:displacedByCustomXml="next"/>
    <w:bookmarkEnd w:id="2585" w:displacedByCustomXml="next"/>
    <w:sdt>
      <w:sdtPr>
        <w:rPr>
          <w:rtl/>
        </w:rPr>
        <w:alias w:val="יור"/>
        <w:tag w:val="&lt;ID&gt;5514&lt;/ID&gt;&lt;Name&gt;מאיר כהן - יו&quot;ר&lt;/Name&gt;&lt;Data&gt;מאיר כהן&lt;/Data&gt;&lt;Shortcut&gt;&lt;/Shortcut&gt;"/>
        <w:id w:val="686261365"/>
        <w:placeholder>
          <w:docPart w:val="D4E23EADB9794FF1BD538969D0AABD37"/>
        </w:placeholder>
        <w15:color w:val="993366"/>
      </w:sdtPr>
      <w:sdtEndPr/>
      <w:sdtContent>
        <w:p w:rsidR="006D295D" w:rsidRDefault="006D295D" w:rsidP="00F87986">
          <w:pPr>
            <w:pStyle w:val="af6"/>
            <w:keepNext/>
            <w:rPr>
              <w:rtl/>
            </w:rPr>
          </w:pPr>
          <w:r w:rsidRPr="002E5E5E">
            <w:rPr>
              <w:rStyle w:val="afe"/>
              <w:color w:val="000000"/>
              <w:rtl/>
            </w:rPr>
            <w:t>היו"ר מאיר כהן</w:t>
          </w:r>
          <w:r w:rsidRPr="002E5E5E">
            <w:rPr>
              <w:color w:val="000000"/>
              <w:rtl/>
            </w:rPr>
            <w:t>:</w:t>
          </w:r>
        </w:p>
      </w:sdtContent>
    </w:sdt>
    <w:p w:rsidR="006D295D" w:rsidRDefault="006D295D" w:rsidP="001F03AF">
      <w:pPr>
        <w:rPr>
          <w:rtl/>
        </w:rPr>
      </w:pPr>
    </w:p>
    <w:p w:rsidR="006D295D" w:rsidRDefault="006D295D" w:rsidP="00F87986">
      <w:pPr>
        <w:rPr>
          <w:rtl/>
        </w:rPr>
      </w:pPr>
      <w:r>
        <w:rPr>
          <w:rFonts w:hint="cs"/>
          <w:rtl/>
        </w:rPr>
        <w:t>תודה רבה, תודה רבה, כבודו. חבר הכנסת מוסי רז, אחרון, בבקשה.</w:t>
      </w:r>
    </w:p>
    <w:p w:rsidR="006D295D" w:rsidRDefault="006D295D" w:rsidP="00F87986">
      <w:pPr>
        <w:rPr>
          <w:rtl/>
        </w:rPr>
      </w:pPr>
    </w:p>
    <w:bookmarkStart w:id="2586" w:name="_ETM_Q9_279300" w:displacedByCustomXml="next"/>
    <w:bookmarkEnd w:id="2586" w:displacedByCustomXml="next"/>
    <w:bookmarkStart w:id="2587" w:name="_ETM_Q9_279000" w:displacedByCustomXml="next"/>
    <w:bookmarkEnd w:id="2587" w:displacedByCustomXml="next"/>
    <w:bookmarkStart w:id="2588" w:name="_ETM_Q9_277940" w:displacedByCustomXml="next"/>
    <w:bookmarkEnd w:id="2588" w:displacedByCustomXml="next"/>
    <w:bookmarkStart w:id="2589" w:name="_ETM_Q9_277250" w:displacedByCustomXml="next"/>
    <w:bookmarkEnd w:id="2589" w:displacedByCustomXml="next"/>
    <w:bookmarkStart w:id="2590" w:name="_ETM_Q9_276830" w:displacedByCustomXml="next"/>
    <w:bookmarkEnd w:id="2590" w:displacedByCustomXml="next"/>
    <w:bookmarkStart w:id="2591" w:name="_ETM_Q9_276470" w:displacedByCustomXml="next"/>
    <w:bookmarkEnd w:id="2591" w:displacedByCustomXml="next"/>
    <w:bookmarkStart w:id="2592" w:name="_ETM_Q9_276290" w:displacedByCustomXml="next"/>
    <w:bookmarkEnd w:id="2592" w:displacedByCustomXml="next"/>
    <w:bookmarkStart w:id="2593" w:name="_Toc518817442" w:displacedByCustomXml="next"/>
    <w:bookmarkStart w:id="2594" w:name="_Toc516649496" w:displacedByCustomXml="next"/>
    <w:bookmarkStart w:id="2595" w:name="_Toc516605249" w:displacedByCustomXml="next"/>
    <w:bookmarkStart w:id="2596" w:name="_Toc516604995" w:displacedByCustomXml="next"/>
    <w:bookmarkStart w:id="2597" w:name="_Toc516604521" w:displacedByCustomXml="next"/>
    <w:sdt>
      <w:sdtPr>
        <w:rPr>
          <w:rtl/>
        </w:rPr>
        <w:alias w:val="דובר"/>
        <w:tag w:val="&lt;ID&gt;5694&lt;/ID&gt;&lt;Name&gt;מוסי רז - מרצ&lt;/Name&gt;&lt;Data&gt;מוסי רז (מרצ)&lt;/Data&gt;&lt;Shortcut&gt;מורז&lt;/Shortcut&gt;&lt;MemberID&gt;2617&lt;/MemberID&gt;"/>
        <w:id w:val="-716441939"/>
        <w:placeholder>
          <w:docPart w:val="D4E23EADB9794FF1BD538969D0AABD37"/>
        </w:placeholder>
        <w15:color w:val="993366"/>
      </w:sdtPr>
      <w:sdtEndPr/>
      <w:sdtContent>
        <w:p w:rsidR="006D295D" w:rsidRDefault="006D295D" w:rsidP="00F87986">
          <w:pPr>
            <w:pStyle w:val="a4"/>
            <w:keepNext/>
            <w:rPr>
              <w:rtl/>
            </w:rPr>
          </w:pPr>
          <w:r w:rsidRPr="002E5E5E">
            <w:rPr>
              <w:rStyle w:val="afe"/>
              <w:color w:val="000000"/>
              <w:rtl/>
            </w:rPr>
            <w:t>מוסי רז (מרצ)</w:t>
          </w:r>
          <w:r w:rsidRPr="002E5E5E">
            <w:rPr>
              <w:color w:val="000000"/>
              <w:rtl/>
            </w:rPr>
            <w:t>:</w:t>
          </w:r>
        </w:p>
      </w:sdtContent>
    </w:sdt>
    <w:bookmarkEnd w:id="2593" w:displacedByCustomXml="prev"/>
    <w:bookmarkEnd w:id="2594" w:displacedByCustomXml="prev"/>
    <w:bookmarkEnd w:id="2595" w:displacedByCustomXml="prev"/>
    <w:bookmarkEnd w:id="2596" w:displacedByCustomXml="prev"/>
    <w:bookmarkEnd w:id="2597" w:displacedByCustomXml="prev"/>
    <w:p w:rsidR="006D295D" w:rsidRDefault="006D295D" w:rsidP="001F03AF">
      <w:pPr>
        <w:rPr>
          <w:rtl/>
        </w:rPr>
      </w:pPr>
    </w:p>
    <w:p w:rsidR="006D295D" w:rsidRDefault="006D295D" w:rsidP="00E96EB7">
      <w:pPr>
        <w:rPr>
          <w:rtl/>
        </w:rPr>
      </w:pPr>
      <w:r>
        <w:rPr>
          <w:rtl/>
        </w:rPr>
        <w:t xml:space="preserve">אדוני </w:t>
      </w:r>
      <w:bookmarkStart w:id="2598" w:name="_ETM_Q9_279630"/>
      <w:bookmarkEnd w:id="2598"/>
      <w:r>
        <w:rPr>
          <w:rtl/>
        </w:rPr>
        <w:t>היושב</w:t>
      </w:r>
      <w:bookmarkStart w:id="2599" w:name="_ETM_Q9_280020"/>
      <w:bookmarkEnd w:id="2599"/>
      <w:r>
        <w:rPr>
          <w:rFonts w:hint="cs"/>
          <w:rtl/>
        </w:rPr>
        <w:t>-</w:t>
      </w:r>
      <w:r>
        <w:rPr>
          <w:rtl/>
        </w:rPr>
        <w:t>ראש</w:t>
      </w:r>
      <w:r>
        <w:rPr>
          <w:rFonts w:hint="cs"/>
          <w:rtl/>
        </w:rPr>
        <w:t>,</w:t>
      </w:r>
      <w:r>
        <w:rPr>
          <w:rtl/>
        </w:rPr>
        <w:t xml:space="preserve"> </w:t>
      </w:r>
      <w:bookmarkStart w:id="2600" w:name="_ETM_Q9_280380"/>
      <w:bookmarkEnd w:id="2600"/>
      <w:r>
        <w:rPr>
          <w:rtl/>
        </w:rPr>
        <w:t xml:space="preserve">קודם </w:t>
      </w:r>
      <w:bookmarkStart w:id="2601" w:name="_ETM_Q9_280590"/>
      <w:bookmarkEnd w:id="2601"/>
      <w:r>
        <w:rPr>
          <w:rtl/>
        </w:rPr>
        <w:t xml:space="preserve">כול </w:t>
      </w:r>
      <w:bookmarkStart w:id="2602" w:name="_ETM_Q9_281550"/>
      <w:bookmarkEnd w:id="2602"/>
      <w:r>
        <w:rPr>
          <w:rtl/>
        </w:rPr>
        <w:t xml:space="preserve">ברכות </w:t>
      </w:r>
      <w:bookmarkStart w:id="2603" w:name="_ETM_Q9_282000"/>
      <w:bookmarkEnd w:id="2603"/>
      <w:r>
        <w:rPr>
          <w:rtl/>
        </w:rPr>
        <w:t xml:space="preserve">על </w:t>
      </w:r>
      <w:bookmarkStart w:id="2604" w:name="_ETM_Q9_282450"/>
      <w:bookmarkEnd w:id="2604"/>
      <w:r>
        <w:rPr>
          <w:rFonts w:hint="cs"/>
          <w:rtl/>
        </w:rPr>
        <w:t xml:space="preserve">ייזום </w:t>
      </w:r>
      <w:r>
        <w:rPr>
          <w:rtl/>
        </w:rPr>
        <w:t xml:space="preserve">היום </w:t>
      </w:r>
      <w:bookmarkStart w:id="2605" w:name="_ETM_Q9_282720"/>
      <w:bookmarkEnd w:id="2605"/>
      <w:r>
        <w:rPr>
          <w:rtl/>
        </w:rPr>
        <w:t>הזה</w:t>
      </w:r>
      <w:r>
        <w:rPr>
          <w:rFonts w:hint="cs"/>
          <w:rtl/>
        </w:rPr>
        <w:t>,</w:t>
      </w:r>
      <w:r>
        <w:rPr>
          <w:rtl/>
        </w:rPr>
        <w:t xml:space="preserve"> </w:t>
      </w:r>
      <w:bookmarkStart w:id="2606" w:name="_ETM_Q9_283020"/>
      <w:bookmarkEnd w:id="2606"/>
      <w:r>
        <w:rPr>
          <w:rtl/>
        </w:rPr>
        <w:t xml:space="preserve">שבו </w:t>
      </w:r>
      <w:bookmarkStart w:id="2607" w:name="_ETM_Q9_283440"/>
      <w:bookmarkEnd w:id="2607"/>
      <w:r>
        <w:rPr>
          <w:rtl/>
        </w:rPr>
        <w:t>ראינו</w:t>
      </w:r>
      <w:r>
        <w:rPr>
          <w:rFonts w:hint="cs"/>
          <w:rtl/>
        </w:rPr>
        <w:t>,</w:t>
      </w:r>
      <w:r>
        <w:rPr>
          <w:rtl/>
        </w:rPr>
        <w:t xml:space="preserve"> </w:t>
      </w:r>
      <w:bookmarkStart w:id="2608" w:name="_ETM_Q9_284920"/>
      <w:bookmarkEnd w:id="2608"/>
      <w:r>
        <w:rPr>
          <w:rFonts w:hint="cs"/>
          <w:rtl/>
        </w:rPr>
        <w:t xml:space="preserve">ואנחנו </w:t>
      </w:r>
      <w:bookmarkStart w:id="2609" w:name="_ETM_Q9_286573"/>
      <w:bookmarkEnd w:id="2609"/>
      <w:r>
        <w:rPr>
          <w:rFonts w:hint="cs"/>
          <w:rtl/>
        </w:rPr>
        <w:t xml:space="preserve">רואים </w:t>
      </w:r>
      <w:r>
        <w:rPr>
          <w:rtl/>
        </w:rPr>
        <w:t xml:space="preserve">גם </w:t>
      </w:r>
      <w:bookmarkStart w:id="2610" w:name="_ETM_Q9_285250"/>
      <w:bookmarkEnd w:id="2610"/>
      <w:r>
        <w:rPr>
          <w:rtl/>
        </w:rPr>
        <w:t xml:space="preserve">כאן </w:t>
      </w:r>
      <w:bookmarkStart w:id="2611" w:name="_ETM_Q9_285580"/>
      <w:bookmarkEnd w:id="2611"/>
      <w:r>
        <w:rPr>
          <w:rtl/>
        </w:rPr>
        <w:t>במליאה</w:t>
      </w:r>
      <w:r>
        <w:rPr>
          <w:rFonts w:hint="cs"/>
          <w:rtl/>
        </w:rPr>
        <w:t>,</w:t>
      </w:r>
      <w:r>
        <w:rPr>
          <w:rtl/>
        </w:rPr>
        <w:t xml:space="preserve"> </w:t>
      </w:r>
      <w:bookmarkStart w:id="2612" w:name="_ETM_Q9_286600"/>
      <w:bookmarkEnd w:id="2612"/>
      <w:r>
        <w:rPr>
          <w:rtl/>
        </w:rPr>
        <w:t xml:space="preserve">הישגים </w:t>
      </w:r>
      <w:bookmarkStart w:id="2613" w:name="_ETM_Q9_287590"/>
      <w:bookmarkEnd w:id="2613"/>
      <w:r>
        <w:rPr>
          <w:rtl/>
        </w:rPr>
        <w:t xml:space="preserve">מדהימים </w:t>
      </w:r>
      <w:bookmarkStart w:id="2614" w:name="_ETM_Q9_288250"/>
      <w:bookmarkEnd w:id="2614"/>
      <w:r>
        <w:rPr>
          <w:rtl/>
        </w:rPr>
        <w:t xml:space="preserve">של </w:t>
      </w:r>
      <w:bookmarkStart w:id="2615" w:name="_ETM_Q9_288430"/>
      <w:bookmarkEnd w:id="2615"/>
      <w:r>
        <w:rPr>
          <w:rtl/>
        </w:rPr>
        <w:t xml:space="preserve">האנשים </w:t>
      </w:r>
      <w:bookmarkStart w:id="2616" w:name="_ETM_Q9_288910"/>
      <w:bookmarkEnd w:id="2616"/>
      <w:r>
        <w:rPr>
          <w:rtl/>
        </w:rPr>
        <w:t xml:space="preserve">הנפלאים </w:t>
      </w:r>
      <w:bookmarkStart w:id="2617" w:name="_ETM_Q9_289390"/>
      <w:bookmarkEnd w:id="2617"/>
      <w:r>
        <w:rPr>
          <w:rtl/>
        </w:rPr>
        <w:t xml:space="preserve">של </w:t>
      </w:r>
      <w:bookmarkStart w:id="2618" w:name="_ETM_Q9_289870"/>
      <w:bookmarkEnd w:id="2618"/>
      <w:r>
        <w:rPr>
          <w:rtl/>
        </w:rPr>
        <w:t xml:space="preserve">עיירות </w:t>
      </w:r>
      <w:bookmarkStart w:id="2619" w:name="_ETM_Q9_290200"/>
      <w:bookmarkEnd w:id="2619"/>
      <w:r>
        <w:rPr>
          <w:rtl/>
        </w:rPr>
        <w:t>הפיתוח</w:t>
      </w:r>
      <w:r>
        <w:rPr>
          <w:rFonts w:hint="cs"/>
          <w:rtl/>
        </w:rPr>
        <w:t>,</w:t>
      </w:r>
      <w:r>
        <w:rPr>
          <w:rtl/>
        </w:rPr>
        <w:t xml:space="preserve"> </w:t>
      </w:r>
      <w:bookmarkStart w:id="2620" w:name="_ETM_Q9_290680"/>
      <w:bookmarkEnd w:id="2620"/>
      <w:r>
        <w:rPr>
          <w:rtl/>
        </w:rPr>
        <w:t xml:space="preserve">שהזניקו </w:t>
      </w:r>
      <w:bookmarkStart w:id="2621" w:name="_ETM_Q9_291310"/>
      <w:bookmarkStart w:id="2622" w:name="_ETM_Q9_291400"/>
      <w:bookmarkEnd w:id="2621"/>
      <w:bookmarkEnd w:id="2622"/>
      <w:r>
        <w:rPr>
          <w:rFonts w:hint="cs"/>
          <w:rtl/>
        </w:rPr>
        <w:t>אות</w:t>
      </w:r>
      <w:bookmarkStart w:id="2623" w:name="_ETM_Q9_292100"/>
      <w:bookmarkEnd w:id="2623"/>
      <w:r>
        <w:rPr>
          <w:rFonts w:hint="cs"/>
          <w:rtl/>
        </w:rPr>
        <w:t xml:space="preserve">ן </w:t>
      </w:r>
      <w:r>
        <w:rPr>
          <w:rtl/>
        </w:rPr>
        <w:t>קדימה</w:t>
      </w:r>
      <w:r>
        <w:rPr>
          <w:rFonts w:hint="cs"/>
          <w:rtl/>
        </w:rPr>
        <w:t>.</w:t>
      </w:r>
      <w:r>
        <w:rPr>
          <w:rtl/>
        </w:rPr>
        <w:t xml:space="preserve"> </w:t>
      </w:r>
      <w:bookmarkStart w:id="2624" w:name="_ETM_Q9_292730"/>
      <w:bookmarkEnd w:id="2624"/>
      <w:r>
        <w:rPr>
          <w:rtl/>
        </w:rPr>
        <w:t xml:space="preserve">אבל </w:t>
      </w:r>
      <w:bookmarkStart w:id="2625" w:name="_ETM_Q9_292970"/>
      <w:bookmarkEnd w:id="2625"/>
      <w:r>
        <w:rPr>
          <w:rtl/>
        </w:rPr>
        <w:t>כמובן</w:t>
      </w:r>
      <w:r>
        <w:rPr>
          <w:rFonts w:hint="cs"/>
          <w:rtl/>
        </w:rPr>
        <w:t>,</w:t>
      </w:r>
      <w:r>
        <w:rPr>
          <w:rtl/>
        </w:rPr>
        <w:t xml:space="preserve"> </w:t>
      </w:r>
      <w:bookmarkStart w:id="2626" w:name="_ETM_Q9_293510"/>
      <w:bookmarkEnd w:id="2626"/>
      <w:r>
        <w:rPr>
          <w:rtl/>
        </w:rPr>
        <w:t xml:space="preserve">אסור </w:t>
      </w:r>
      <w:bookmarkStart w:id="2627" w:name="_ETM_Q9_293810"/>
      <w:bookmarkEnd w:id="2627"/>
      <w:r>
        <w:rPr>
          <w:rtl/>
        </w:rPr>
        <w:t xml:space="preserve">לשכוח </w:t>
      </w:r>
      <w:bookmarkStart w:id="2628" w:name="_ETM_Q9_294230"/>
      <w:bookmarkEnd w:id="2628"/>
      <w:r>
        <w:rPr>
          <w:rtl/>
        </w:rPr>
        <w:t xml:space="preserve">שני </w:t>
      </w:r>
      <w:bookmarkStart w:id="2629" w:name="_ETM_Q9_294380"/>
      <w:bookmarkEnd w:id="2629"/>
      <w:r>
        <w:rPr>
          <w:rtl/>
        </w:rPr>
        <w:t>דברים</w:t>
      </w:r>
      <w:r>
        <w:rPr>
          <w:rFonts w:hint="cs"/>
          <w:rtl/>
        </w:rPr>
        <w:t>:</w:t>
      </w:r>
      <w:r>
        <w:rPr>
          <w:rtl/>
        </w:rPr>
        <w:t xml:space="preserve"> </w:t>
      </w:r>
      <w:bookmarkStart w:id="2630" w:name="_ETM_Q9_294740"/>
      <w:bookmarkEnd w:id="2630"/>
      <w:r>
        <w:rPr>
          <w:rtl/>
        </w:rPr>
        <w:t>אחד</w:t>
      </w:r>
      <w:r>
        <w:rPr>
          <w:rFonts w:hint="cs"/>
          <w:rtl/>
        </w:rPr>
        <w:t>,</w:t>
      </w:r>
      <w:r>
        <w:rPr>
          <w:rtl/>
        </w:rPr>
        <w:t xml:space="preserve"> </w:t>
      </w:r>
      <w:bookmarkStart w:id="2631" w:name="_ETM_Q9_296260"/>
      <w:bookmarkEnd w:id="2631"/>
      <w:r>
        <w:rPr>
          <w:rtl/>
        </w:rPr>
        <w:t xml:space="preserve">לידתן </w:t>
      </w:r>
      <w:bookmarkStart w:id="2632" w:name="_ETM_Q9_297910"/>
      <w:bookmarkEnd w:id="2632"/>
      <w:r>
        <w:rPr>
          <w:rFonts w:hint="cs"/>
          <w:rtl/>
        </w:rPr>
        <w:t xml:space="preserve">של העיירות האלה </w:t>
      </w:r>
      <w:r>
        <w:rPr>
          <w:rtl/>
        </w:rPr>
        <w:t>בחטא</w:t>
      </w:r>
      <w:r>
        <w:rPr>
          <w:rFonts w:hint="cs"/>
          <w:rtl/>
        </w:rPr>
        <w:t>,</w:t>
      </w:r>
      <w:r>
        <w:rPr>
          <w:rtl/>
        </w:rPr>
        <w:t xml:space="preserve"> </w:t>
      </w:r>
      <w:bookmarkStart w:id="2633" w:name="_ETM_Q9_298570"/>
      <w:bookmarkEnd w:id="2633"/>
      <w:r>
        <w:rPr>
          <w:rtl/>
        </w:rPr>
        <w:t xml:space="preserve">ושמענו </w:t>
      </w:r>
      <w:bookmarkStart w:id="2634" w:name="_ETM_Q9_299080"/>
      <w:bookmarkEnd w:id="2634"/>
      <w:r>
        <w:rPr>
          <w:rtl/>
        </w:rPr>
        <w:t xml:space="preserve">את </w:t>
      </w:r>
      <w:bookmarkStart w:id="2635" w:name="_ETM_Q9_299260"/>
      <w:bookmarkEnd w:id="2635"/>
      <w:r>
        <w:rPr>
          <w:rtl/>
        </w:rPr>
        <w:t xml:space="preserve">הדברים </w:t>
      </w:r>
      <w:bookmarkStart w:id="2636" w:name="_ETM_Q9_299830"/>
      <w:bookmarkEnd w:id="2636"/>
      <w:r>
        <w:rPr>
          <w:rtl/>
        </w:rPr>
        <w:t xml:space="preserve">הקשים </w:t>
      </w:r>
      <w:bookmarkStart w:id="2637" w:name="_ETM_Q9_301000"/>
      <w:bookmarkEnd w:id="2637"/>
      <w:r>
        <w:rPr>
          <w:rtl/>
        </w:rPr>
        <w:t xml:space="preserve">שסיפר </w:t>
      </w:r>
      <w:bookmarkStart w:id="2638" w:name="_ETM_Q9_301390"/>
      <w:bookmarkEnd w:id="2638"/>
      <w:r>
        <w:rPr>
          <w:rtl/>
        </w:rPr>
        <w:t xml:space="preserve">חבר </w:t>
      </w:r>
      <w:bookmarkStart w:id="2639" w:name="_ETM_Q9_301690"/>
      <w:bookmarkEnd w:id="2639"/>
      <w:r>
        <w:rPr>
          <w:rtl/>
        </w:rPr>
        <w:t xml:space="preserve">כנסת </w:t>
      </w:r>
      <w:bookmarkStart w:id="2640" w:name="_ETM_Q9_302260"/>
      <w:bookmarkEnd w:id="2640"/>
      <w:r>
        <w:rPr>
          <w:rtl/>
        </w:rPr>
        <w:t xml:space="preserve">מלכיאלי </w:t>
      </w:r>
      <w:bookmarkStart w:id="2641" w:name="_ETM_Q9_303470"/>
      <w:bookmarkEnd w:id="2641"/>
      <w:r>
        <w:rPr>
          <w:rFonts w:hint="cs"/>
          <w:rtl/>
        </w:rPr>
        <w:t>על</w:t>
      </w:r>
      <w:r>
        <w:rPr>
          <w:rtl/>
        </w:rPr>
        <w:t xml:space="preserve"> </w:t>
      </w:r>
      <w:bookmarkStart w:id="2642" w:name="_ETM_Q9_304010"/>
      <w:bookmarkEnd w:id="2642"/>
      <w:r>
        <w:rPr>
          <w:rtl/>
        </w:rPr>
        <w:t xml:space="preserve">איך </w:t>
      </w:r>
      <w:bookmarkStart w:id="2643" w:name="_ETM_Q9_304190"/>
      <w:bookmarkEnd w:id="2643"/>
      <w:r>
        <w:rPr>
          <w:rtl/>
        </w:rPr>
        <w:t xml:space="preserve">ששפכו </w:t>
      </w:r>
      <w:bookmarkStart w:id="2644" w:name="_ETM_Q9_304940"/>
      <w:bookmarkEnd w:id="2644"/>
      <w:r>
        <w:rPr>
          <w:rtl/>
        </w:rPr>
        <w:t xml:space="preserve">את </w:t>
      </w:r>
      <w:bookmarkStart w:id="2645" w:name="_ETM_Q9_305060"/>
      <w:bookmarkEnd w:id="2645"/>
      <w:r>
        <w:rPr>
          <w:rtl/>
        </w:rPr>
        <w:t xml:space="preserve">המשפחה </w:t>
      </w:r>
      <w:bookmarkStart w:id="2646" w:name="_ETM_Q9_305600"/>
      <w:bookmarkEnd w:id="2646"/>
      <w:r>
        <w:rPr>
          <w:rtl/>
        </w:rPr>
        <w:t>שלו</w:t>
      </w:r>
      <w:r>
        <w:rPr>
          <w:rFonts w:hint="cs"/>
          <w:rtl/>
        </w:rPr>
        <w:t>,</w:t>
      </w:r>
      <w:r>
        <w:rPr>
          <w:rtl/>
        </w:rPr>
        <w:t xml:space="preserve"> </w:t>
      </w:r>
      <w:bookmarkStart w:id="2647" w:name="_ETM_Q9_306420"/>
      <w:bookmarkEnd w:id="2647"/>
      <w:r>
        <w:rPr>
          <w:rtl/>
        </w:rPr>
        <w:t xml:space="preserve">באמת </w:t>
      </w:r>
      <w:bookmarkStart w:id="2648" w:name="_ETM_Q9_306720"/>
      <w:bookmarkEnd w:id="2648"/>
      <w:r>
        <w:rPr>
          <w:rtl/>
        </w:rPr>
        <w:t xml:space="preserve">דברים </w:t>
      </w:r>
      <w:bookmarkStart w:id="2649" w:name="_ETM_Q9_307080"/>
      <w:bookmarkEnd w:id="2649"/>
      <w:r>
        <w:rPr>
          <w:rtl/>
        </w:rPr>
        <w:t xml:space="preserve">קשים </w:t>
      </w:r>
      <w:bookmarkStart w:id="2650" w:name="_ETM_Q9_307560"/>
      <w:bookmarkEnd w:id="2650"/>
      <w:r>
        <w:rPr>
          <w:rtl/>
        </w:rPr>
        <w:t xml:space="preserve">שצריך </w:t>
      </w:r>
      <w:bookmarkStart w:id="2651" w:name="_ETM_Q9_308740"/>
      <w:bookmarkEnd w:id="2651"/>
      <w:r>
        <w:rPr>
          <w:rtl/>
        </w:rPr>
        <w:t xml:space="preserve">לחקור </w:t>
      </w:r>
      <w:bookmarkStart w:id="2652" w:name="_ETM_Q9_309130"/>
      <w:bookmarkEnd w:id="2652"/>
      <w:r>
        <w:rPr>
          <w:rtl/>
        </w:rPr>
        <w:t>אותם</w:t>
      </w:r>
      <w:r>
        <w:rPr>
          <w:rFonts w:hint="cs"/>
          <w:rtl/>
        </w:rPr>
        <w:t>.</w:t>
      </w:r>
      <w:r>
        <w:rPr>
          <w:rtl/>
        </w:rPr>
        <w:t xml:space="preserve"> </w:t>
      </w:r>
      <w:bookmarkStart w:id="2653" w:name="_ETM_Q9_309430"/>
      <w:bookmarkEnd w:id="2653"/>
      <w:r>
        <w:rPr>
          <w:rtl/>
        </w:rPr>
        <w:t>אני</w:t>
      </w:r>
      <w:r>
        <w:rPr>
          <w:rFonts w:hint="cs"/>
          <w:rtl/>
        </w:rPr>
        <w:t>,</w:t>
      </w:r>
      <w:r>
        <w:rPr>
          <w:rtl/>
        </w:rPr>
        <w:t xml:space="preserve"> </w:t>
      </w:r>
      <w:bookmarkStart w:id="2654" w:name="_ETM_Q9_309669"/>
      <w:bookmarkStart w:id="2655" w:name="_ETM_Q9_310340"/>
      <w:bookmarkEnd w:id="2654"/>
      <w:bookmarkEnd w:id="2655"/>
      <w:r>
        <w:rPr>
          <w:rFonts w:hint="cs"/>
          <w:rtl/>
        </w:rPr>
        <w:t>ה</w:t>
      </w:r>
      <w:r>
        <w:rPr>
          <w:rtl/>
        </w:rPr>
        <w:t xml:space="preserve">הצעה </w:t>
      </w:r>
      <w:bookmarkStart w:id="2656" w:name="_ETM_Q9_310700"/>
      <w:bookmarkEnd w:id="2656"/>
      <w:r>
        <w:rPr>
          <w:rtl/>
        </w:rPr>
        <w:t xml:space="preserve">הראשונה </w:t>
      </w:r>
      <w:bookmarkStart w:id="2657" w:name="_ETM_Q9_311180"/>
      <w:bookmarkEnd w:id="2657"/>
      <w:r>
        <w:rPr>
          <w:rtl/>
        </w:rPr>
        <w:t xml:space="preserve">שהעליתי </w:t>
      </w:r>
      <w:bookmarkStart w:id="2658" w:name="_ETM_Q9_311600"/>
      <w:bookmarkEnd w:id="2658"/>
      <w:r>
        <w:rPr>
          <w:rtl/>
        </w:rPr>
        <w:t xml:space="preserve">בכנסת </w:t>
      </w:r>
      <w:bookmarkStart w:id="2659" w:name="_ETM_Q9_311960"/>
      <w:bookmarkEnd w:id="2659"/>
      <w:r>
        <w:rPr>
          <w:rtl/>
        </w:rPr>
        <w:t xml:space="preserve">הזו </w:t>
      </w:r>
      <w:bookmarkStart w:id="2660" w:name="_ETM_Q9_312200"/>
      <w:bookmarkEnd w:id="2660"/>
      <w:r>
        <w:rPr>
          <w:rtl/>
        </w:rPr>
        <w:t xml:space="preserve">כשנכנסתי </w:t>
      </w:r>
      <w:bookmarkStart w:id="2661" w:name="_ETM_Q9_313260"/>
      <w:bookmarkEnd w:id="2661"/>
      <w:r>
        <w:rPr>
          <w:rFonts w:hint="cs"/>
          <w:rtl/>
        </w:rPr>
        <w:t xml:space="preserve">היא </w:t>
      </w:r>
      <w:r>
        <w:rPr>
          <w:rtl/>
        </w:rPr>
        <w:t xml:space="preserve">לחקור </w:t>
      </w:r>
      <w:bookmarkStart w:id="2662" w:name="_ETM_Q9_313919"/>
      <w:bookmarkEnd w:id="2662"/>
      <w:r>
        <w:rPr>
          <w:rtl/>
        </w:rPr>
        <w:t xml:space="preserve">את </w:t>
      </w:r>
      <w:bookmarkStart w:id="2663" w:name="_ETM_Q9_314130"/>
      <w:bookmarkEnd w:id="2663"/>
      <w:r>
        <w:rPr>
          <w:rtl/>
        </w:rPr>
        <w:t xml:space="preserve">מה </w:t>
      </w:r>
      <w:bookmarkStart w:id="2664" w:name="_ETM_Q9_314280"/>
      <w:bookmarkEnd w:id="2664"/>
      <w:r>
        <w:rPr>
          <w:rtl/>
        </w:rPr>
        <w:t>שהיה</w:t>
      </w:r>
      <w:r>
        <w:rPr>
          <w:rFonts w:hint="cs"/>
          <w:rtl/>
        </w:rPr>
        <w:t>,</w:t>
      </w:r>
      <w:r>
        <w:rPr>
          <w:rtl/>
        </w:rPr>
        <w:t xml:space="preserve"> </w:t>
      </w:r>
      <w:bookmarkStart w:id="2665" w:name="_ETM_Q9_315470"/>
      <w:bookmarkEnd w:id="2665"/>
      <w:r>
        <w:rPr>
          <w:rtl/>
        </w:rPr>
        <w:t xml:space="preserve">לא </w:t>
      </w:r>
      <w:bookmarkStart w:id="2666" w:name="_ETM_Q9_315710"/>
      <w:bookmarkEnd w:id="2666"/>
      <w:r>
        <w:rPr>
          <w:rtl/>
        </w:rPr>
        <w:t xml:space="preserve">רק </w:t>
      </w:r>
      <w:bookmarkStart w:id="2667" w:name="_ETM_Q9_315919"/>
      <w:bookmarkEnd w:id="2667"/>
      <w:r>
        <w:rPr>
          <w:rtl/>
        </w:rPr>
        <w:t xml:space="preserve">בגלל </w:t>
      </w:r>
      <w:bookmarkStart w:id="2668" w:name="_ETM_Q9_316220"/>
      <w:bookmarkEnd w:id="2668"/>
      <w:r>
        <w:rPr>
          <w:rtl/>
        </w:rPr>
        <w:t xml:space="preserve">שחשוב </w:t>
      </w:r>
      <w:bookmarkStart w:id="2669" w:name="_ETM_Q9_316820"/>
      <w:bookmarkEnd w:id="2669"/>
      <w:r>
        <w:rPr>
          <w:rtl/>
        </w:rPr>
        <w:t xml:space="preserve">מה </w:t>
      </w:r>
      <w:bookmarkStart w:id="2670" w:name="_ETM_Q9_316940"/>
      <w:bookmarkEnd w:id="2670"/>
      <w:r>
        <w:rPr>
          <w:rtl/>
        </w:rPr>
        <w:t>שהיה</w:t>
      </w:r>
      <w:r>
        <w:rPr>
          <w:rFonts w:hint="cs"/>
          <w:rtl/>
        </w:rPr>
        <w:t xml:space="preserve"> אלא</w:t>
      </w:r>
      <w:r>
        <w:rPr>
          <w:rtl/>
        </w:rPr>
        <w:t xml:space="preserve"> </w:t>
      </w:r>
      <w:bookmarkStart w:id="2671" w:name="_ETM_Q9_318620"/>
      <w:bookmarkEnd w:id="2671"/>
      <w:r>
        <w:rPr>
          <w:rtl/>
        </w:rPr>
        <w:t xml:space="preserve">חשוב </w:t>
      </w:r>
      <w:bookmarkStart w:id="2672" w:name="_ETM_Q9_319190"/>
      <w:bookmarkEnd w:id="2672"/>
      <w:r>
        <w:rPr>
          <w:rtl/>
        </w:rPr>
        <w:t xml:space="preserve">מאוד </w:t>
      </w:r>
      <w:bookmarkStart w:id="2673" w:name="_ETM_Q9_319610"/>
      <w:bookmarkEnd w:id="2673"/>
      <w:r>
        <w:rPr>
          <w:rtl/>
        </w:rPr>
        <w:t xml:space="preserve">מה </w:t>
      </w:r>
      <w:bookmarkStart w:id="2674" w:name="_ETM_Q9_319760"/>
      <w:bookmarkEnd w:id="2674"/>
      <w:r>
        <w:rPr>
          <w:rtl/>
        </w:rPr>
        <w:t xml:space="preserve">שקורה </w:t>
      </w:r>
      <w:bookmarkStart w:id="2675" w:name="_ETM_Q9_320240"/>
      <w:bookmarkEnd w:id="2675"/>
      <w:r>
        <w:rPr>
          <w:rtl/>
        </w:rPr>
        <w:t>היום</w:t>
      </w:r>
      <w:r>
        <w:rPr>
          <w:rFonts w:hint="cs"/>
          <w:rtl/>
        </w:rPr>
        <w:t>.</w:t>
      </w:r>
    </w:p>
    <w:p w:rsidR="006D295D" w:rsidRDefault="006D295D" w:rsidP="00F87986">
      <w:pPr>
        <w:rPr>
          <w:rtl/>
        </w:rPr>
      </w:pPr>
    </w:p>
    <w:p w:rsidR="006D295D" w:rsidRDefault="006D295D" w:rsidP="00F87986">
      <w:pPr>
        <w:rPr>
          <w:rtl/>
        </w:rPr>
      </w:pPr>
      <w:bookmarkStart w:id="2676" w:name="_ETM_Q9_320660"/>
      <w:bookmarkEnd w:id="2676"/>
      <w:r>
        <w:rPr>
          <w:rtl/>
        </w:rPr>
        <w:t xml:space="preserve">גם </w:t>
      </w:r>
      <w:bookmarkStart w:id="2677" w:name="_ETM_Q9_320930"/>
      <w:bookmarkEnd w:id="2677"/>
      <w:r>
        <w:rPr>
          <w:rtl/>
        </w:rPr>
        <w:t>כאן</w:t>
      </w:r>
      <w:r>
        <w:rPr>
          <w:rFonts w:hint="cs"/>
          <w:rtl/>
        </w:rPr>
        <w:t>,</w:t>
      </w:r>
      <w:r>
        <w:rPr>
          <w:rtl/>
        </w:rPr>
        <w:t xml:space="preserve"> </w:t>
      </w:r>
      <w:bookmarkStart w:id="2678" w:name="_ETM_Q9_321200"/>
      <w:bookmarkEnd w:id="2678"/>
      <w:r>
        <w:rPr>
          <w:rtl/>
        </w:rPr>
        <w:t xml:space="preserve">הודה </w:t>
      </w:r>
      <w:bookmarkStart w:id="2679" w:name="_ETM_Q9_321470"/>
      <w:bookmarkEnd w:id="2679"/>
      <w:r>
        <w:rPr>
          <w:rtl/>
        </w:rPr>
        <w:t xml:space="preserve">סגן </w:t>
      </w:r>
      <w:bookmarkStart w:id="2680" w:name="_ETM_Q9_321770"/>
      <w:bookmarkEnd w:id="2680"/>
      <w:r>
        <w:rPr>
          <w:rtl/>
        </w:rPr>
        <w:t>השר</w:t>
      </w:r>
      <w:r>
        <w:rPr>
          <w:rFonts w:hint="cs"/>
          <w:rtl/>
        </w:rPr>
        <w:t>:</w:t>
      </w:r>
      <w:r>
        <w:rPr>
          <w:rtl/>
        </w:rPr>
        <w:t xml:space="preserve"> </w:t>
      </w:r>
      <w:bookmarkStart w:id="2681" w:name="_ETM_Q9_322580"/>
      <w:bookmarkEnd w:id="2681"/>
      <w:r>
        <w:rPr>
          <w:rtl/>
        </w:rPr>
        <w:t xml:space="preserve">היום </w:t>
      </w:r>
      <w:bookmarkStart w:id="2682" w:name="_ETM_Q9_323550"/>
      <w:bookmarkEnd w:id="2682"/>
      <w:r>
        <w:rPr>
          <w:rtl/>
        </w:rPr>
        <w:t xml:space="preserve">עיירות </w:t>
      </w:r>
      <w:bookmarkStart w:id="2683" w:name="_ETM_Q9_324090"/>
      <w:bookmarkEnd w:id="2683"/>
      <w:r>
        <w:rPr>
          <w:rtl/>
        </w:rPr>
        <w:t xml:space="preserve">הפיתוח </w:t>
      </w:r>
      <w:bookmarkStart w:id="2684" w:name="_ETM_Q9_324600"/>
      <w:bookmarkEnd w:id="2684"/>
      <w:r>
        <w:rPr>
          <w:rtl/>
        </w:rPr>
        <w:t>מ</w:t>
      </w:r>
      <w:r>
        <w:rPr>
          <w:rFonts w:hint="cs"/>
          <w:rtl/>
        </w:rPr>
        <w:t>ו</w:t>
      </w:r>
      <w:r>
        <w:rPr>
          <w:rtl/>
        </w:rPr>
        <w:t xml:space="preserve">פלות </w:t>
      </w:r>
      <w:bookmarkStart w:id="2685" w:name="_ETM_Q9_325080"/>
      <w:bookmarkEnd w:id="2685"/>
      <w:r>
        <w:rPr>
          <w:rtl/>
        </w:rPr>
        <w:t xml:space="preserve">מול </w:t>
      </w:r>
      <w:bookmarkStart w:id="2686" w:name="_ETM_Q9_325290"/>
      <w:bookmarkEnd w:id="2686"/>
      <w:r>
        <w:rPr>
          <w:rtl/>
        </w:rPr>
        <w:t xml:space="preserve">המרכז </w:t>
      </w:r>
      <w:bookmarkStart w:id="2687" w:name="_ETM_Q9_326040"/>
      <w:bookmarkEnd w:id="2687"/>
      <w:r>
        <w:rPr>
          <w:rtl/>
        </w:rPr>
        <w:t xml:space="preserve">ומול </w:t>
      </w:r>
      <w:bookmarkStart w:id="2688" w:name="_ETM_Q9_326340"/>
      <w:bookmarkEnd w:id="2688"/>
      <w:r>
        <w:rPr>
          <w:rtl/>
        </w:rPr>
        <w:t xml:space="preserve">ההתנחלויות </w:t>
      </w:r>
      <w:bookmarkStart w:id="2689" w:name="_ETM_Q9_326880"/>
      <w:bookmarkEnd w:id="2689"/>
      <w:r>
        <w:rPr>
          <w:rtl/>
        </w:rPr>
        <w:t xml:space="preserve">בשטחים </w:t>
      </w:r>
      <w:bookmarkStart w:id="2690" w:name="_ETM_Q9_327270"/>
      <w:bookmarkEnd w:id="2690"/>
      <w:r>
        <w:rPr>
          <w:rtl/>
        </w:rPr>
        <w:t>הכבושים</w:t>
      </w:r>
      <w:r>
        <w:rPr>
          <w:rFonts w:hint="cs"/>
          <w:rtl/>
        </w:rPr>
        <w:t>.</w:t>
      </w:r>
      <w:r>
        <w:rPr>
          <w:rtl/>
        </w:rPr>
        <w:t xml:space="preserve"> </w:t>
      </w:r>
      <w:bookmarkStart w:id="2691" w:name="_ETM_Q9_327750"/>
      <w:bookmarkEnd w:id="2691"/>
      <w:r>
        <w:rPr>
          <w:rtl/>
        </w:rPr>
        <w:t xml:space="preserve">אבל </w:t>
      </w:r>
      <w:bookmarkStart w:id="2692" w:name="_ETM_Q9_327990"/>
      <w:bookmarkEnd w:id="2692"/>
      <w:r>
        <w:rPr>
          <w:rtl/>
        </w:rPr>
        <w:t xml:space="preserve">לא </w:t>
      </w:r>
      <w:bookmarkStart w:id="2693" w:name="_ETM_Q9_328139"/>
      <w:bookmarkEnd w:id="2693"/>
      <w:r>
        <w:rPr>
          <w:rtl/>
        </w:rPr>
        <w:t xml:space="preserve">רק </w:t>
      </w:r>
      <w:bookmarkStart w:id="2694" w:name="_ETM_Q9_328350"/>
      <w:bookmarkEnd w:id="2694"/>
      <w:r>
        <w:rPr>
          <w:rtl/>
        </w:rPr>
        <w:t>זה</w:t>
      </w:r>
      <w:r>
        <w:rPr>
          <w:rFonts w:hint="cs"/>
          <w:rtl/>
        </w:rPr>
        <w:t>,</w:t>
      </w:r>
      <w:r>
        <w:rPr>
          <w:rtl/>
        </w:rPr>
        <w:t xml:space="preserve"> </w:t>
      </w:r>
      <w:bookmarkStart w:id="2695" w:name="_ETM_Q9_329180"/>
      <w:bookmarkEnd w:id="2695"/>
      <w:r>
        <w:rPr>
          <w:rtl/>
        </w:rPr>
        <w:t xml:space="preserve">מקימים </w:t>
      </w:r>
      <w:bookmarkStart w:id="2696" w:name="_ETM_Q9_329690"/>
      <w:bookmarkEnd w:id="2696"/>
      <w:r>
        <w:rPr>
          <w:rtl/>
        </w:rPr>
        <w:t xml:space="preserve">יישובים </w:t>
      </w:r>
      <w:bookmarkStart w:id="2697" w:name="_ETM_Q9_330200"/>
      <w:bookmarkEnd w:id="2697"/>
      <w:r>
        <w:rPr>
          <w:rtl/>
        </w:rPr>
        <w:t xml:space="preserve">חדשים </w:t>
      </w:r>
      <w:bookmarkStart w:id="2698" w:name="_ETM_Q9_331100"/>
      <w:bookmarkEnd w:id="2698"/>
      <w:r>
        <w:rPr>
          <w:rtl/>
        </w:rPr>
        <w:t xml:space="preserve">שכל </w:t>
      </w:r>
      <w:bookmarkStart w:id="2699" w:name="_ETM_Q9_331639"/>
      <w:bookmarkEnd w:id="2699"/>
      <w:r>
        <w:rPr>
          <w:rtl/>
        </w:rPr>
        <w:t xml:space="preserve">התכלית </w:t>
      </w:r>
      <w:bookmarkStart w:id="2700" w:name="_ETM_Q9_332389"/>
      <w:bookmarkEnd w:id="2700"/>
      <w:r>
        <w:rPr>
          <w:rtl/>
        </w:rPr>
        <w:t>שלה</w:t>
      </w:r>
      <w:bookmarkStart w:id="2701" w:name="_ETM_Q9_333139"/>
      <w:bookmarkEnd w:id="2701"/>
      <w:r>
        <w:rPr>
          <w:rFonts w:hint="cs"/>
          <w:rtl/>
        </w:rPr>
        <w:t xml:space="preserve">ם היא </w:t>
      </w:r>
      <w:r>
        <w:rPr>
          <w:rtl/>
        </w:rPr>
        <w:t xml:space="preserve">להחליש </w:t>
      </w:r>
      <w:bookmarkStart w:id="2702" w:name="_ETM_Q9_333710"/>
      <w:bookmarkEnd w:id="2702"/>
      <w:r>
        <w:rPr>
          <w:rtl/>
        </w:rPr>
        <w:t xml:space="preserve">את </w:t>
      </w:r>
      <w:bookmarkStart w:id="2703" w:name="_ETM_Q9_333860"/>
      <w:bookmarkEnd w:id="2703"/>
      <w:r>
        <w:rPr>
          <w:rtl/>
        </w:rPr>
        <w:t xml:space="preserve">עיירות </w:t>
      </w:r>
      <w:bookmarkStart w:id="2704" w:name="_ETM_Q9_334250"/>
      <w:bookmarkEnd w:id="2704"/>
      <w:r>
        <w:rPr>
          <w:rtl/>
        </w:rPr>
        <w:t>הפיתוח</w:t>
      </w:r>
      <w:r>
        <w:rPr>
          <w:rFonts w:hint="cs"/>
          <w:rtl/>
        </w:rPr>
        <w:t>.</w:t>
      </w:r>
      <w:r>
        <w:rPr>
          <w:rtl/>
        </w:rPr>
        <w:t xml:space="preserve"> </w:t>
      </w:r>
      <w:bookmarkStart w:id="2705" w:name="_ETM_Q9_334760"/>
      <w:bookmarkEnd w:id="2705"/>
      <w:r>
        <w:rPr>
          <w:rtl/>
        </w:rPr>
        <w:t xml:space="preserve">אנחנו </w:t>
      </w:r>
      <w:bookmarkStart w:id="2706" w:name="_ETM_Q9_335030"/>
      <w:bookmarkEnd w:id="2706"/>
      <w:r>
        <w:rPr>
          <w:rtl/>
        </w:rPr>
        <w:t xml:space="preserve">ממשיכים </w:t>
      </w:r>
      <w:bookmarkStart w:id="2707" w:name="_ETM_Q9_335600"/>
      <w:bookmarkEnd w:id="2707"/>
      <w:r>
        <w:rPr>
          <w:rtl/>
        </w:rPr>
        <w:t xml:space="preserve">לעשות </w:t>
      </w:r>
      <w:bookmarkStart w:id="2708" w:name="_ETM_Q9_335870"/>
      <w:bookmarkEnd w:id="2708"/>
      <w:r>
        <w:rPr>
          <w:rtl/>
        </w:rPr>
        <w:t xml:space="preserve">את </w:t>
      </w:r>
      <w:bookmarkStart w:id="2709" w:name="_ETM_Q9_336020"/>
      <w:bookmarkEnd w:id="2709"/>
      <w:r>
        <w:rPr>
          <w:rtl/>
        </w:rPr>
        <w:t xml:space="preserve">הטעות </w:t>
      </w:r>
      <w:bookmarkStart w:id="2710" w:name="_ETM_Q9_336380"/>
      <w:bookmarkEnd w:id="2710"/>
      <w:r>
        <w:rPr>
          <w:rtl/>
        </w:rPr>
        <w:t xml:space="preserve">הזאת </w:t>
      </w:r>
      <w:bookmarkStart w:id="2711" w:name="_ETM_Q9_336590"/>
      <w:bookmarkEnd w:id="2711"/>
      <w:r>
        <w:rPr>
          <w:rtl/>
        </w:rPr>
        <w:t>היום</w:t>
      </w:r>
      <w:r>
        <w:rPr>
          <w:rFonts w:hint="cs"/>
          <w:rtl/>
        </w:rPr>
        <w:t>,</w:t>
      </w:r>
      <w:r>
        <w:rPr>
          <w:rtl/>
        </w:rPr>
        <w:t xml:space="preserve"> </w:t>
      </w:r>
      <w:bookmarkStart w:id="2712" w:name="_ETM_Q9_337430"/>
      <w:bookmarkEnd w:id="2712"/>
      <w:r>
        <w:rPr>
          <w:rtl/>
        </w:rPr>
        <w:t xml:space="preserve">בשנת </w:t>
      </w:r>
      <w:bookmarkStart w:id="2713" w:name="_ETM_Q9_337820"/>
      <w:bookmarkStart w:id="2714" w:name="_ETM_Q9_338330"/>
      <w:bookmarkStart w:id="2715" w:name="_ETM_Q9_338630"/>
      <w:bookmarkStart w:id="2716" w:name="_ETM_Q9_339400"/>
      <w:bookmarkEnd w:id="2713"/>
      <w:bookmarkEnd w:id="2714"/>
      <w:bookmarkEnd w:id="2715"/>
      <w:bookmarkEnd w:id="2716"/>
      <w:r>
        <w:rPr>
          <w:rFonts w:hint="cs"/>
          <w:rtl/>
        </w:rPr>
        <w:t>2018.</w:t>
      </w:r>
      <w:r>
        <w:rPr>
          <w:rtl/>
        </w:rPr>
        <w:t xml:space="preserve"> </w:t>
      </w:r>
      <w:bookmarkStart w:id="2717" w:name="_ETM_Q9_339490"/>
      <w:bookmarkEnd w:id="2717"/>
      <w:r>
        <w:rPr>
          <w:rtl/>
        </w:rPr>
        <w:t xml:space="preserve">ממשיכים </w:t>
      </w:r>
      <w:bookmarkStart w:id="2718" w:name="_ETM_Q9_340060"/>
      <w:bookmarkEnd w:id="2718"/>
      <w:r>
        <w:rPr>
          <w:rtl/>
        </w:rPr>
        <w:t>להסלי</w:t>
      </w:r>
      <w:r>
        <w:rPr>
          <w:rFonts w:hint="cs"/>
          <w:rtl/>
        </w:rPr>
        <w:t>ל</w:t>
      </w:r>
      <w:r>
        <w:rPr>
          <w:rtl/>
        </w:rPr>
        <w:t xml:space="preserve"> </w:t>
      </w:r>
      <w:bookmarkStart w:id="2719" w:name="_ETM_Q9_340930"/>
      <w:bookmarkEnd w:id="2719"/>
      <w:r>
        <w:rPr>
          <w:rtl/>
        </w:rPr>
        <w:t xml:space="preserve">את </w:t>
      </w:r>
      <w:bookmarkStart w:id="2720" w:name="_ETM_Q9_341080"/>
      <w:bookmarkEnd w:id="2720"/>
      <w:r>
        <w:rPr>
          <w:rtl/>
        </w:rPr>
        <w:t xml:space="preserve">עיירות </w:t>
      </w:r>
      <w:bookmarkStart w:id="2721" w:name="_ETM_Q9_341440"/>
      <w:bookmarkEnd w:id="2721"/>
      <w:r>
        <w:rPr>
          <w:rtl/>
        </w:rPr>
        <w:t>הפיתוח</w:t>
      </w:r>
      <w:r>
        <w:rPr>
          <w:rFonts w:hint="cs"/>
          <w:rtl/>
        </w:rPr>
        <w:t>, אם זה</w:t>
      </w:r>
      <w:r>
        <w:rPr>
          <w:rtl/>
        </w:rPr>
        <w:t xml:space="preserve"> </w:t>
      </w:r>
      <w:bookmarkStart w:id="2722" w:name="_ETM_Q9_342400"/>
      <w:bookmarkEnd w:id="2722"/>
      <w:r>
        <w:rPr>
          <w:rtl/>
        </w:rPr>
        <w:t xml:space="preserve">בבתי </w:t>
      </w:r>
      <w:bookmarkStart w:id="2723" w:name="_ETM_Q9_342730"/>
      <w:bookmarkEnd w:id="2723"/>
      <w:r>
        <w:rPr>
          <w:rtl/>
        </w:rPr>
        <w:t xml:space="preserve">הספר </w:t>
      </w:r>
      <w:bookmarkStart w:id="2724" w:name="_ETM_Q9_344280"/>
      <w:bookmarkEnd w:id="2724"/>
      <w:r>
        <w:rPr>
          <w:rFonts w:hint="cs"/>
          <w:rtl/>
        </w:rPr>
        <w:t xml:space="preserve">ואם זה </w:t>
      </w:r>
      <w:bookmarkStart w:id="2725" w:name="_ETM_Q9_342262"/>
      <w:bookmarkEnd w:id="2725"/>
      <w:r>
        <w:rPr>
          <w:rFonts w:hint="cs"/>
          <w:rtl/>
        </w:rPr>
        <w:t xml:space="preserve">בצבא. </w:t>
      </w:r>
      <w:bookmarkStart w:id="2726" w:name="_ETM_Q9_344700"/>
      <w:bookmarkEnd w:id="2726"/>
    </w:p>
    <w:p w:rsidR="006D295D" w:rsidRDefault="006D295D" w:rsidP="00F87986">
      <w:pPr>
        <w:rPr>
          <w:rtl/>
        </w:rPr>
      </w:pPr>
    </w:p>
    <w:p w:rsidR="006D295D" w:rsidRDefault="006D295D" w:rsidP="00F87986">
      <w:pPr>
        <w:rPr>
          <w:rtl/>
        </w:rPr>
      </w:pPr>
      <w:r>
        <w:rPr>
          <w:rtl/>
        </w:rPr>
        <w:t xml:space="preserve">אתה </w:t>
      </w:r>
      <w:bookmarkStart w:id="2727" w:name="_ETM_Q9_345000"/>
      <w:bookmarkEnd w:id="2727"/>
      <w:r>
        <w:rPr>
          <w:rtl/>
        </w:rPr>
        <w:t xml:space="preserve">תיקנת </w:t>
      </w:r>
      <w:bookmarkStart w:id="2728" w:name="_ETM_Q9_345419"/>
      <w:bookmarkEnd w:id="2728"/>
      <w:r>
        <w:rPr>
          <w:rtl/>
        </w:rPr>
        <w:t>אותי</w:t>
      </w:r>
      <w:r>
        <w:rPr>
          <w:rFonts w:hint="cs"/>
          <w:rtl/>
        </w:rPr>
        <w:t>,</w:t>
      </w:r>
      <w:r>
        <w:rPr>
          <w:rtl/>
        </w:rPr>
        <w:t xml:space="preserve"> </w:t>
      </w:r>
      <w:bookmarkStart w:id="2729" w:name="_ETM_Q9_345780"/>
      <w:bookmarkEnd w:id="2729"/>
      <w:r>
        <w:rPr>
          <w:rtl/>
        </w:rPr>
        <w:t xml:space="preserve">אדוני </w:t>
      </w:r>
      <w:bookmarkStart w:id="2730" w:name="_ETM_Q9_346080"/>
      <w:bookmarkEnd w:id="2730"/>
      <w:r>
        <w:rPr>
          <w:rtl/>
        </w:rPr>
        <w:t>היושב</w:t>
      </w:r>
      <w:bookmarkStart w:id="2731" w:name="_ETM_Q9_346380"/>
      <w:bookmarkEnd w:id="2731"/>
      <w:r>
        <w:rPr>
          <w:rFonts w:hint="cs"/>
          <w:rtl/>
        </w:rPr>
        <w:t>-</w:t>
      </w:r>
      <w:r>
        <w:rPr>
          <w:rtl/>
        </w:rPr>
        <w:t>ראש</w:t>
      </w:r>
      <w:r>
        <w:rPr>
          <w:rFonts w:hint="cs"/>
          <w:rtl/>
        </w:rPr>
        <w:t>.</w:t>
      </w:r>
      <w:r>
        <w:rPr>
          <w:rtl/>
        </w:rPr>
        <w:t xml:space="preserve"> </w:t>
      </w:r>
      <w:bookmarkStart w:id="2732" w:name="_ETM_Q9_346919"/>
      <w:bookmarkEnd w:id="2732"/>
      <w:r>
        <w:rPr>
          <w:rtl/>
        </w:rPr>
        <w:t xml:space="preserve">באמת </w:t>
      </w:r>
      <w:bookmarkStart w:id="2733" w:name="_ETM_Q9_347280"/>
      <w:bookmarkEnd w:id="2733"/>
      <w:r>
        <w:rPr>
          <w:rtl/>
        </w:rPr>
        <w:t xml:space="preserve">הצבא </w:t>
      </w:r>
      <w:bookmarkStart w:id="2734" w:name="_ETM_Q9_347700"/>
      <w:bookmarkEnd w:id="2734"/>
      <w:r>
        <w:rPr>
          <w:rFonts w:hint="cs"/>
          <w:rtl/>
        </w:rPr>
        <w:t>הוא</w:t>
      </w:r>
      <w:r>
        <w:rPr>
          <w:rtl/>
        </w:rPr>
        <w:t xml:space="preserve"> </w:t>
      </w:r>
      <w:bookmarkStart w:id="2735" w:name="_ETM_Q9_347850"/>
      <w:bookmarkEnd w:id="2735"/>
      <w:r>
        <w:rPr>
          <w:rtl/>
        </w:rPr>
        <w:t xml:space="preserve">הצבא </w:t>
      </w:r>
      <w:bookmarkStart w:id="2736" w:name="_ETM_Q9_348180"/>
      <w:bookmarkEnd w:id="2736"/>
      <w:r>
        <w:rPr>
          <w:rtl/>
        </w:rPr>
        <w:t xml:space="preserve">שמגן </w:t>
      </w:r>
      <w:bookmarkStart w:id="2737" w:name="_ETM_Q9_348690"/>
      <w:bookmarkEnd w:id="2737"/>
      <w:r>
        <w:rPr>
          <w:rtl/>
        </w:rPr>
        <w:t>עלינו</w:t>
      </w:r>
      <w:r>
        <w:rPr>
          <w:rFonts w:hint="cs"/>
          <w:rtl/>
        </w:rPr>
        <w:t>,</w:t>
      </w:r>
      <w:r>
        <w:rPr>
          <w:rtl/>
        </w:rPr>
        <w:t xml:space="preserve"> </w:t>
      </w:r>
      <w:bookmarkStart w:id="2738" w:name="_ETM_Q9_349110"/>
      <w:bookmarkEnd w:id="2738"/>
      <w:r>
        <w:rPr>
          <w:rtl/>
        </w:rPr>
        <w:t xml:space="preserve">אבל </w:t>
      </w:r>
      <w:bookmarkStart w:id="2739" w:name="_ETM_Q9_349350"/>
      <w:bookmarkEnd w:id="2739"/>
      <w:r>
        <w:rPr>
          <w:rtl/>
        </w:rPr>
        <w:t xml:space="preserve">אל </w:t>
      </w:r>
      <w:bookmarkStart w:id="2740" w:name="_ETM_Q9_349680"/>
      <w:bookmarkEnd w:id="2740"/>
      <w:r>
        <w:rPr>
          <w:rtl/>
        </w:rPr>
        <w:t xml:space="preserve">נשכח </w:t>
      </w:r>
      <w:bookmarkStart w:id="2741" w:name="_ETM_Q9_350190"/>
      <w:bookmarkEnd w:id="2741"/>
      <w:r>
        <w:rPr>
          <w:rtl/>
        </w:rPr>
        <w:t xml:space="preserve">שהצבא </w:t>
      </w:r>
      <w:bookmarkStart w:id="2742" w:name="_ETM_Q9_350580"/>
      <w:bookmarkEnd w:id="2742"/>
      <w:r>
        <w:rPr>
          <w:rtl/>
        </w:rPr>
        <w:t xml:space="preserve">היום </w:t>
      </w:r>
      <w:bookmarkStart w:id="2743" w:name="_ETM_Q9_350820"/>
      <w:bookmarkEnd w:id="2743"/>
      <w:r>
        <w:rPr>
          <w:rtl/>
        </w:rPr>
        <w:t xml:space="preserve">הוא </w:t>
      </w:r>
      <w:bookmarkStart w:id="2744" w:name="_ETM_Q9_350910"/>
      <w:bookmarkEnd w:id="2744"/>
      <w:r>
        <w:rPr>
          <w:rtl/>
        </w:rPr>
        <w:t xml:space="preserve">מכשיר </w:t>
      </w:r>
      <w:bookmarkStart w:id="2745" w:name="_ETM_Q9_351450"/>
      <w:bookmarkEnd w:id="2745"/>
      <w:r>
        <w:rPr>
          <w:rFonts w:hint="cs"/>
          <w:rtl/>
        </w:rPr>
        <w:t xml:space="preserve">הסללה </w:t>
      </w:r>
      <w:r>
        <w:rPr>
          <w:rtl/>
        </w:rPr>
        <w:t xml:space="preserve">מספר </w:t>
      </w:r>
      <w:bookmarkStart w:id="2746" w:name="_ETM_Q9_351990"/>
      <w:bookmarkEnd w:id="2746"/>
      <w:r>
        <w:rPr>
          <w:rtl/>
        </w:rPr>
        <w:t>אח</w:t>
      </w:r>
      <w:r>
        <w:rPr>
          <w:rFonts w:hint="cs"/>
          <w:rtl/>
        </w:rPr>
        <w:t>ת.</w:t>
      </w:r>
      <w:r>
        <w:rPr>
          <w:rtl/>
        </w:rPr>
        <w:t xml:space="preserve"> </w:t>
      </w:r>
      <w:bookmarkStart w:id="2747" w:name="_ETM_Q9_352810"/>
      <w:bookmarkEnd w:id="2747"/>
      <w:r>
        <w:rPr>
          <w:rtl/>
        </w:rPr>
        <w:t xml:space="preserve">איזה </w:t>
      </w:r>
      <w:bookmarkStart w:id="2748" w:name="_ETM_Q9_353020"/>
      <w:bookmarkEnd w:id="2748"/>
      <w:r>
        <w:rPr>
          <w:rtl/>
        </w:rPr>
        <w:t xml:space="preserve">סיכוי </w:t>
      </w:r>
      <w:bookmarkStart w:id="2749" w:name="_ETM_Q9_353530"/>
      <w:bookmarkEnd w:id="2749"/>
      <w:r>
        <w:rPr>
          <w:rtl/>
        </w:rPr>
        <w:t xml:space="preserve">יש </w:t>
      </w:r>
      <w:bookmarkStart w:id="2750" w:name="_ETM_Q9_354010"/>
      <w:bookmarkEnd w:id="2750"/>
      <w:r>
        <w:rPr>
          <w:rFonts w:hint="cs"/>
          <w:rtl/>
        </w:rPr>
        <w:t>ל</w:t>
      </w:r>
      <w:r>
        <w:rPr>
          <w:rtl/>
        </w:rPr>
        <w:t xml:space="preserve">בן </w:t>
      </w:r>
      <w:bookmarkStart w:id="2751" w:name="_ETM_Q9_354250"/>
      <w:bookmarkEnd w:id="2751"/>
      <w:r>
        <w:rPr>
          <w:rtl/>
        </w:rPr>
        <w:t xml:space="preserve">עיירות </w:t>
      </w:r>
      <w:bookmarkStart w:id="2752" w:name="_ETM_Q9_354580"/>
      <w:bookmarkEnd w:id="2752"/>
      <w:r>
        <w:rPr>
          <w:rtl/>
        </w:rPr>
        <w:t xml:space="preserve">הפיתוח </w:t>
      </w:r>
      <w:bookmarkStart w:id="2753" w:name="_ETM_Q9_355090"/>
      <w:bookmarkEnd w:id="2753"/>
      <w:r>
        <w:rPr>
          <w:rtl/>
        </w:rPr>
        <w:t xml:space="preserve">או </w:t>
      </w:r>
      <w:bookmarkStart w:id="2754" w:name="_ETM_Q9_355210"/>
      <w:bookmarkEnd w:id="2754"/>
      <w:r>
        <w:rPr>
          <w:rtl/>
        </w:rPr>
        <w:t xml:space="preserve">בת </w:t>
      </w:r>
      <w:bookmarkStart w:id="2755" w:name="_ETM_Q9_355419"/>
      <w:bookmarkEnd w:id="2755"/>
      <w:r>
        <w:rPr>
          <w:rtl/>
        </w:rPr>
        <w:t xml:space="preserve">עיירות </w:t>
      </w:r>
      <w:bookmarkStart w:id="2756" w:name="_ETM_Q9_355750"/>
      <w:bookmarkEnd w:id="2756"/>
      <w:r>
        <w:rPr>
          <w:rtl/>
        </w:rPr>
        <w:t xml:space="preserve">הפיתוח </w:t>
      </w:r>
      <w:bookmarkStart w:id="2757" w:name="_ETM_Q9_356490"/>
      <w:bookmarkEnd w:id="2757"/>
      <w:r>
        <w:rPr>
          <w:rtl/>
        </w:rPr>
        <w:t xml:space="preserve">להגיע </w:t>
      </w:r>
      <w:bookmarkStart w:id="2758" w:name="_ETM_Q9_356820"/>
      <w:bookmarkEnd w:id="2758"/>
      <w:r>
        <w:rPr>
          <w:rtl/>
        </w:rPr>
        <w:t>ל</w:t>
      </w:r>
      <w:bookmarkStart w:id="2759" w:name="_ETM_Q9_356940"/>
      <w:bookmarkEnd w:id="2759"/>
      <w:r>
        <w:rPr>
          <w:rtl/>
        </w:rPr>
        <w:t>סייבר</w:t>
      </w:r>
      <w:r>
        <w:rPr>
          <w:rFonts w:hint="cs"/>
          <w:rtl/>
        </w:rPr>
        <w:t>,</w:t>
      </w:r>
      <w:r>
        <w:rPr>
          <w:rtl/>
        </w:rPr>
        <w:t xml:space="preserve"> </w:t>
      </w:r>
      <w:bookmarkStart w:id="2760" w:name="_ETM_Q9_357450"/>
      <w:bookmarkEnd w:id="2760"/>
      <w:r>
        <w:rPr>
          <w:rtl/>
        </w:rPr>
        <w:t xml:space="preserve">לקורס </w:t>
      </w:r>
      <w:bookmarkStart w:id="2761" w:name="_ETM_Q9_357870"/>
      <w:bookmarkEnd w:id="2761"/>
      <w:r>
        <w:rPr>
          <w:rtl/>
        </w:rPr>
        <w:t>טיס</w:t>
      </w:r>
      <w:r>
        <w:rPr>
          <w:rFonts w:hint="cs"/>
          <w:rtl/>
        </w:rPr>
        <w:t>?</w:t>
      </w:r>
      <w:r>
        <w:rPr>
          <w:rtl/>
        </w:rPr>
        <w:t xml:space="preserve"> </w:t>
      </w:r>
      <w:bookmarkStart w:id="2762" w:name="_ETM_Q9_358169"/>
      <w:bookmarkEnd w:id="2762"/>
      <w:r>
        <w:rPr>
          <w:rtl/>
        </w:rPr>
        <w:t>אפסי</w:t>
      </w:r>
      <w:r>
        <w:rPr>
          <w:rFonts w:hint="cs"/>
          <w:rtl/>
        </w:rPr>
        <w:t>,</w:t>
      </w:r>
      <w:r>
        <w:rPr>
          <w:rtl/>
        </w:rPr>
        <w:t xml:space="preserve"> </w:t>
      </w:r>
      <w:bookmarkStart w:id="2763" w:name="_ETM_Q9_359040"/>
      <w:bookmarkEnd w:id="2763"/>
      <w:r>
        <w:rPr>
          <w:rtl/>
        </w:rPr>
        <w:t xml:space="preserve">מול </w:t>
      </w:r>
      <w:bookmarkStart w:id="2764" w:name="_ETM_Q9_359220"/>
      <w:bookmarkEnd w:id="2764"/>
      <w:r>
        <w:rPr>
          <w:rtl/>
        </w:rPr>
        <w:t xml:space="preserve">מה </w:t>
      </w:r>
      <w:bookmarkStart w:id="2765" w:name="_ETM_Q9_359340"/>
      <w:bookmarkEnd w:id="2765"/>
      <w:r>
        <w:rPr>
          <w:rtl/>
        </w:rPr>
        <w:t xml:space="preserve">שקורה </w:t>
      </w:r>
      <w:bookmarkStart w:id="2766" w:name="_ETM_Q9_359820"/>
      <w:bookmarkEnd w:id="2766"/>
      <w:r>
        <w:rPr>
          <w:rtl/>
        </w:rPr>
        <w:t>במרכז</w:t>
      </w:r>
      <w:r>
        <w:rPr>
          <w:rFonts w:hint="cs"/>
          <w:rtl/>
        </w:rPr>
        <w:t>. ו</w:t>
      </w:r>
      <w:bookmarkStart w:id="2767" w:name="_ETM_Q9_360510"/>
      <w:bookmarkEnd w:id="2767"/>
      <w:r>
        <w:rPr>
          <w:rtl/>
        </w:rPr>
        <w:t xml:space="preserve">אנחנו </w:t>
      </w:r>
      <w:bookmarkStart w:id="2768" w:name="_ETM_Q9_360840"/>
      <w:bookmarkEnd w:id="2768"/>
      <w:r>
        <w:rPr>
          <w:rtl/>
        </w:rPr>
        <w:t xml:space="preserve">צריכים </w:t>
      </w:r>
      <w:bookmarkStart w:id="2769" w:name="_ETM_Q9_361050"/>
      <w:bookmarkEnd w:id="2769"/>
      <w:r>
        <w:rPr>
          <w:rtl/>
        </w:rPr>
        <w:t xml:space="preserve">להתמודד </w:t>
      </w:r>
      <w:bookmarkStart w:id="2770" w:name="_ETM_Q9_361470"/>
      <w:bookmarkEnd w:id="2770"/>
      <w:r>
        <w:rPr>
          <w:rtl/>
        </w:rPr>
        <w:t xml:space="preserve">עם </w:t>
      </w:r>
      <w:bookmarkStart w:id="2771" w:name="_ETM_Q9_361560"/>
      <w:bookmarkEnd w:id="2771"/>
      <w:r>
        <w:rPr>
          <w:rtl/>
        </w:rPr>
        <w:t xml:space="preserve">הבעיות </w:t>
      </w:r>
      <w:bookmarkStart w:id="2772" w:name="_ETM_Q9_362010"/>
      <w:bookmarkEnd w:id="2772"/>
      <w:r>
        <w:rPr>
          <w:rtl/>
        </w:rPr>
        <w:t>האלה</w:t>
      </w:r>
      <w:r>
        <w:rPr>
          <w:rFonts w:hint="cs"/>
          <w:rtl/>
        </w:rPr>
        <w:t>.</w:t>
      </w:r>
      <w:r>
        <w:rPr>
          <w:rtl/>
        </w:rPr>
        <w:t xml:space="preserve"> </w:t>
      </w:r>
      <w:bookmarkStart w:id="2773" w:name="_ETM_Q9_363060"/>
      <w:bookmarkEnd w:id="2773"/>
    </w:p>
    <w:p w:rsidR="006D295D" w:rsidRDefault="006D295D" w:rsidP="00F87986">
      <w:pPr>
        <w:rPr>
          <w:rtl/>
        </w:rPr>
      </w:pPr>
      <w:bookmarkStart w:id="2774" w:name="_ETM_Q9_357006"/>
      <w:bookmarkEnd w:id="2774"/>
    </w:p>
    <w:sdt>
      <w:sdtPr>
        <w:rPr>
          <w:rtl/>
        </w:rPr>
        <w:alias w:val="יור"/>
        <w:tag w:val="&lt;ID&gt;5514&lt;/ID&gt;&lt;Name&gt;מאיר כהן - יו&quot;ר&lt;/Name&gt;&lt;Data&gt;מאיר כהן&lt;/Data&gt;&lt;Shortcut&gt;&lt;/Shortcut&gt;"/>
        <w:id w:val="390388805"/>
        <w:placeholder>
          <w:docPart w:val="D4E23EADB9794FF1BD538969D0AABD37"/>
        </w:placeholder>
        <w15:color w:val="993366"/>
      </w:sdtPr>
      <w:sdtEndPr/>
      <w:sdtContent>
        <w:p w:rsidR="006D295D" w:rsidRDefault="006D295D" w:rsidP="00F87986">
          <w:pPr>
            <w:pStyle w:val="af6"/>
            <w:keepNext/>
            <w:rPr>
              <w:rtl/>
            </w:rPr>
          </w:pPr>
          <w:r w:rsidRPr="00127096">
            <w:rPr>
              <w:rStyle w:val="afe"/>
              <w:color w:val="000000"/>
              <w:rtl/>
            </w:rPr>
            <w:t>היו"ר מאיר כהן</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רבה, </w:t>
      </w:r>
      <w:bookmarkStart w:id="2775" w:name="_ETM_Q9_357293"/>
      <w:bookmarkEnd w:id="2775"/>
      <w:r>
        <w:rPr>
          <w:rtl/>
        </w:rPr>
        <w:t>כבודו</w:t>
      </w:r>
      <w:r>
        <w:rPr>
          <w:rFonts w:hint="cs"/>
          <w:rtl/>
        </w:rPr>
        <w:t>.</w:t>
      </w:r>
      <w:r>
        <w:rPr>
          <w:rtl/>
        </w:rPr>
        <w:t xml:space="preserve"> </w:t>
      </w:r>
      <w:bookmarkStart w:id="2776" w:name="_ETM_Q9_363630"/>
      <w:bookmarkEnd w:id="2776"/>
    </w:p>
    <w:p w:rsidR="006D295D" w:rsidRDefault="006D295D" w:rsidP="00F87986">
      <w:pPr>
        <w:rPr>
          <w:rtl/>
        </w:rPr>
      </w:pPr>
    </w:p>
    <w:p w:rsidR="006D295D" w:rsidRDefault="006D295D" w:rsidP="00F87986">
      <w:pPr>
        <w:rPr>
          <w:rtl/>
        </w:rPr>
      </w:pPr>
      <w:r>
        <w:rPr>
          <w:rtl/>
        </w:rPr>
        <w:t xml:space="preserve">אם </w:t>
      </w:r>
      <w:bookmarkStart w:id="2777" w:name="_ETM_Q9_363810"/>
      <w:bookmarkEnd w:id="2777"/>
      <w:r>
        <w:rPr>
          <w:rtl/>
        </w:rPr>
        <w:t>כן</w:t>
      </w:r>
      <w:bookmarkStart w:id="2778" w:name="_ETM_Q9_363990"/>
      <w:bookmarkEnd w:id="2778"/>
      <w:r>
        <w:rPr>
          <w:rFonts w:hint="cs"/>
          <w:rtl/>
        </w:rPr>
        <w:t xml:space="preserve">, </w:t>
      </w:r>
      <w:r>
        <w:rPr>
          <w:rtl/>
        </w:rPr>
        <w:t>חברים</w:t>
      </w:r>
      <w:r>
        <w:rPr>
          <w:rFonts w:hint="cs"/>
          <w:rtl/>
        </w:rPr>
        <w:t>,</w:t>
      </w:r>
      <w:r>
        <w:rPr>
          <w:rtl/>
        </w:rPr>
        <w:t xml:space="preserve"> </w:t>
      </w:r>
      <w:bookmarkStart w:id="2779" w:name="_ETM_Q9_364350"/>
      <w:bookmarkEnd w:id="2779"/>
      <w:r>
        <w:rPr>
          <w:rtl/>
        </w:rPr>
        <w:t xml:space="preserve">אנחנו </w:t>
      </w:r>
      <w:bookmarkStart w:id="2780" w:name="_ETM_Q9_365250"/>
      <w:bookmarkEnd w:id="2780"/>
      <w:r>
        <w:rPr>
          <w:rtl/>
        </w:rPr>
        <w:t xml:space="preserve">נעבור </w:t>
      </w:r>
      <w:bookmarkStart w:id="2781" w:name="_ETM_Q9_365639"/>
      <w:bookmarkEnd w:id="2781"/>
      <w:r>
        <w:rPr>
          <w:rtl/>
        </w:rPr>
        <w:t>להצבעה</w:t>
      </w:r>
      <w:r>
        <w:rPr>
          <w:rFonts w:hint="cs"/>
          <w:rtl/>
        </w:rPr>
        <w:t>.</w:t>
      </w:r>
      <w:r>
        <w:rPr>
          <w:rtl/>
        </w:rPr>
        <w:t xml:space="preserve"> </w:t>
      </w:r>
      <w:bookmarkStart w:id="2782" w:name="_ETM_Q9_367120"/>
      <w:bookmarkEnd w:id="2782"/>
      <w:proofErr w:type="spellStart"/>
      <w:r>
        <w:rPr>
          <w:rFonts w:hint="cs"/>
          <w:rtl/>
        </w:rPr>
        <w:t>מניחי</w:t>
      </w:r>
      <w:proofErr w:type="spellEnd"/>
      <w:r>
        <w:rPr>
          <w:rFonts w:hint="cs"/>
          <w:rtl/>
        </w:rPr>
        <w:t xml:space="preserve"> ההצעה לסדר-היום </w:t>
      </w:r>
      <w:r w:rsidR="001F03AF">
        <w:rPr>
          <w:rFonts w:hint="cs"/>
          <w:rtl/>
        </w:rPr>
        <w:t>– – –</w:t>
      </w:r>
    </w:p>
    <w:p w:rsidR="006D295D" w:rsidRDefault="006D295D" w:rsidP="00F87986">
      <w:pPr>
        <w:rPr>
          <w:rtl/>
        </w:rPr>
      </w:pPr>
    </w:p>
    <w:sdt>
      <w:sdtPr>
        <w:rPr>
          <w:rtl/>
        </w:rPr>
        <w:alias w:val="קריאה"/>
        <w:tag w:val="&lt;ID&gt;5267&lt;/ID&gt;&lt;Name&gt;עמיר פרץ - המחנה הציוני&lt;/Name&gt;&lt;Data&gt;עמיר פרץ (המחנה הציוני)&lt;/Data&gt;&lt;Shortcut&gt;עמפר&lt;/Shortcut&gt;"/>
        <w:id w:val="559681385"/>
        <w:placeholder>
          <w:docPart w:val="D4E23EADB9794FF1BD538969D0AABD37"/>
        </w:placeholder>
        <w15:color w:val="993366"/>
      </w:sdtPr>
      <w:sdtEndPr/>
      <w:sdtContent>
        <w:p w:rsidR="006D295D" w:rsidRDefault="006D295D" w:rsidP="00F87986">
          <w:pPr>
            <w:pStyle w:val="af5"/>
            <w:keepNext/>
            <w:rPr>
              <w:rtl/>
            </w:rPr>
          </w:pPr>
          <w:r w:rsidRPr="00127096">
            <w:rPr>
              <w:rStyle w:val="afe"/>
              <w:color w:val="000000"/>
              <w:rtl/>
            </w:rPr>
            <w:t>עמיר פרץ (המחנה הציוני)</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ועדת הכספים.</w:t>
      </w:r>
    </w:p>
    <w:p w:rsidR="006D295D" w:rsidRDefault="006D295D" w:rsidP="00F87986">
      <w:pPr>
        <w:rPr>
          <w:rtl/>
        </w:rPr>
      </w:pPr>
    </w:p>
    <w:sdt>
      <w:sdtPr>
        <w:rPr>
          <w:rtl/>
        </w:rPr>
        <w:alias w:val="יור"/>
        <w:tag w:val="&lt;ID&gt;5514&lt;/ID&gt;&lt;Name&gt;מאיר כהן - יו&quot;ר&lt;/Name&gt;&lt;Data&gt;מאיר כהן&lt;/Data&gt;&lt;Shortcut&gt;&lt;/Shortcut&gt;"/>
        <w:id w:val="-2026391358"/>
        <w:placeholder>
          <w:docPart w:val="D4E23EADB9794FF1BD538969D0AABD37"/>
        </w:placeholder>
        <w15:color w:val="993366"/>
      </w:sdtPr>
      <w:sdtEndPr/>
      <w:sdtContent>
        <w:p w:rsidR="006D295D" w:rsidRDefault="006D295D" w:rsidP="00F87986">
          <w:pPr>
            <w:pStyle w:val="af6"/>
            <w:keepNext/>
            <w:rPr>
              <w:rtl/>
            </w:rPr>
          </w:pPr>
          <w:r w:rsidRPr="00127096">
            <w:rPr>
              <w:rStyle w:val="afe"/>
              <w:color w:val="000000"/>
              <w:rtl/>
            </w:rPr>
            <w:t>היו"ר מאיר כהן</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המשך דיון בוועדת הכספים. </w:t>
      </w:r>
    </w:p>
    <w:p w:rsidR="006D295D" w:rsidRDefault="006D295D" w:rsidP="00F87986">
      <w:pPr>
        <w:rPr>
          <w:rtl/>
        </w:rPr>
      </w:pPr>
    </w:p>
    <w:p w:rsidR="006D295D" w:rsidRDefault="006D295D" w:rsidP="00F87986">
      <w:pPr>
        <w:rPr>
          <w:rtl/>
        </w:rPr>
      </w:pPr>
      <w:r>
        <w:rPr>
          <w:rFonts w:hint="cs"/>
          <w:rtl/>
        </w:rPr>
        <w:t>בבקשה, מי בעד ומי נגד? בבקשה.</w:t>
      </w:r>
    </w:p>
    <w:p w:rsidR="006D295D" w:rsidRDefault="006D295D" w:rsidP="00F87986">
      <w:pPr>
        <w:rPr>
          <w:rtl/>
        </w:rPr>
      </w:pPr>
      <w:bookmarkStart w:id="2783" w:name="_ETM_Q9_378775"/>
      <w:bookmarkEnd w:id="2783"/>
    </w:p>
    <w:p w:rsidR="006D295D" w:rsidRDefault="006D295D" w:rsidP="00F87986">
      <w:pPr>
        <w:pStyle w:val="af1"/>
        <w:keepNext/>
        <w:rPr>
          <w:rtl/>
        </w:rPr>
      </w:pPr>
      <w:r>
        <w:rPr>
          <w:rtl/>
        </w:rPr>
        <w:t>הצבעה מס'</w:t>
      </w:r>
      <w:r>
        <w:rPr>
          <w:rFonts w:hint="cs"/>
          <w:rtl/>
        </w:rPr>
        <w:t xml:space="preserve"> 1</w:t>
      </w:r>
    </w:p>
    <w:p w:rsidR="006D295D" w:rsidRDefault="006D295D" w:rsidP="00F87986">
      <w:pPr>
        <w:pStyle w:val="--"/>
        <w:keepNext/>
        <w:rPr>
          <w:rtl/>
        </w:rPr>
      </w:pPr>
    </w:p>
    <w:p w:rsidR="006D295D" w:rsidRDefault="006D295D" w:rsidP="00F87986">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16</w:t>
      </w:r>
    </w:p>
    <w:p w:rsidR="006D295D" w:rsidRDefault="006D295D" w:rsidP="00F87986">
      <w:pPr>
        <w:pStyle w:val="--"/>
        <w:keepNext/>
        <w:rPr>
          <w:rtl/>
        </w:rPr>
      </w:pPr>
      <w:r>
        <w:rPr>
          <w:rtl/>
        </w:rPr>
        <w:t xml:space="preserve">נגד – </w:t>
      </w:r>
      <w:r>
        <w:rPr>
          <w:rFonts w:hint="cs"/>
          <w:rtl/>
        </w:rPr>
        <w:t>אין</w:t>
      </w:r>
    </w:p>
    <w:p w:rsidR="006D295D" w:rsidRDefault="006D295D" w:rsidP="00F87986">
      <w:pPr>
        <w:pStyle w:val="--"/>
        <w:keepNext/>
        <w:rPr>
          <w:rtl/>
        </w:rPr>
      </w:pPr>
      <w:r>
        <w:rPr>
          <w:rtl/>
        </w:rPr>
        <w:t xml:space="preserve">נמנעים – </w:t>
      </w:r>
      <w:r>
        <w:rPr>
          <w:rFonts w:hint="cs"/>
          <w:rtl/>
        </w:rPr>
        <w:t>אין</w:t>
      </w:r>
    </w:p>
    <w:p w:rsidR="006D295D" w:rsidRDefault="006D295D" w:rsidP="00F87986">
      <w:pPr>
        <w:pStyle w:val="af2"/>
        <w:rPr>
          <w:rtl/>
        </w:rPr>
      </w:pPr>
      <w:r>
        <w:rPr>
          <w:rFonts w:hint="cs"/>
          <w:rtl/>
        </w:rPr>
        <w:t xml:space="preserve">ההצעה להעביר את הנושא לוועדת </w:t>
      </w:r>
      <w:r w:rsidR="00E96EB7">
        <w:rPr>
          <w:rFonts w:hint="cs"/>
          <w:rtl/>
        </w:rPr>
        <w:t>ה</w:t>
      </w:r>
      <w:r>
        <w:rPr>
          <w:rFonts w:hint="cs"/>
          <w:rtl/>
        </w:rPr>
        <w:t>כספים נתקבלה.</w:t>
      </w:r>
    </w:p>
    <w:p w:rsidR="006D295D" w:rsidRDefault="006D295D" w:rsidP="00F87986">
      <w:pPr>
        <w:rPr>
          <w:rtl/>
        </w:rPr>
      </w:pPr>
    </w:p>
    <w:bookmarkStart w:id="2784" w:name="_ETM_Q9_379063" w:displacedByCustomXml="next"/>
    <w:bookmarkEnd w:id="2784" w:displacedByCustomXml="next"/>
    <w:sdt>
      <w:sdtPr>
        <w:rPr>
          <w:rtl/>
        </w:rPr>
        <w:alias w:val="קריאה"/>
        <w:tag w:val="&lt;ID&gt;5267&lt;/ID&gt;&lt;Name&gt;עמיר פרץ - המחנה הציוני&lt;/Name&gt;&lt;Data&gt;עמיר פרץ (המחנה הציוני)&lt;/Data&gt;&lt;Shortcut&gt;עמפר&lt;/Shortcut&gt;"/>
        <w:id w:val="-1421174571"/>
        <w:placeholder>
          <w:docPart w:val="D4E23EADB9794FF1BD538969D0AABD37"/>
        </w:placeholder>
        <w15:color w:val="993366"/>
      </w:sdtPr>
      <w:sdtEndPr/>
      <w:sdtContent>
        <w:p w:rsidR="006D295D" w:rsidRDefault="006D295D" w:rsidP="00F87986">
          <w:pPr>
            <w:pStyle w:val="af5"/>
            <w:keepNext/>
            <w:rPr>
              <w:rtl/>
            </w:rPr>
          </w:pPr>
          <w:r w:rsidRPr="00127096">
            <w:rPr>
              <w:rStyle w:val="afe"/>
              <w:color w:val="000000"/>
              <w:rtl/>
            </w:rPr>
            <w:t>עמיר פרץ (המחנה הציוני)</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כל הכבוד, אדוני, על כל היום הזה. יישר כוח. </w:t>
      </w:r>
    </w:p>
    <w:p w:rsidR="006D295D" w:rsidRDefault="006D295D" w:rsidP="00F87986">
      <w:pPr>
        <w:rPr>
          <w:rtl/>
        </w:rPr>
      </w:pPr>
      <w:bookmarkStart w:id="2785" w:name="_ETM_Q9_387178"/>
      <w:bookmarkEnd w:id="2785"/>
    </w:p>
    <w:bookmarkStart w:id="2786" w:name="_ETM_Q9_387477" w:displacedByCustomXml="next"/>
    <w:bookmarkEnd w:id="2786" w:displacedByCustomXml="next"/>
    <w:sdt>
      <w:sdtPr>
        <w:rPr>
          <w:rtl/>
        </w:rPr>
        <w:alias w:val="יור"/>
        <w:tag w:val="&lt;ID&gt;5514&lt;/ID&gt;&lt;Name&gt;מאיר כהן - יו&quot;ר&lt;/Name&gt;&lt;Data&gt;מאיר כהן&lt;/Data&gt;&lt;Shortcut&gt;&lt;/Shortcut&gt;"/>
        <w:id w:val="-1413463036"/>
        <w:placeholder>
          <w:docPart w:val="D4E23EADB9794FF1BD538969D0AABD37"/>
        </w:placeholder>
        <w15:color w:val="993366"/>
      </w:sdtPr>
      <w:sdtEndPr/>
      <w:sdtContent>
        <w:p w:rsidR="006D295D" w:rsidRDefault="006D295D" w:rsidP="00F87986">
          <w:pPr>
            <w:pStyle w:val="af6"/>
            <w:keepNext/>
            <w:rPr>
              <w:rtl/>
            </w:rPr>
          </w:pPr>
          <w:r w:rsidRPr="00127096">
            <w:rPr>
              <w:rStyle w:val="afe"/>
              <w:color w:val="000000"/>
              <w:rtl/>
            </w:rPr>
            <w:t>היו"ר מאיר כהן</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w:t>
      </w:r>
      <w:bookmarkStart w:id="2787" w:name="_ETM_Q9_391066"/>
      <w:bookmarkEnd w:id="2787"/>
      <w:r>
        <w:rPr>
          <w:rFonts w:hint="cs"/>
          <w:rtl/>
        </w:rPr>
        <w:t xml:space="preserve">רבה. 16 בעד, אפס מתנגדים, אם כן, ההצעה תעבור לוועדת </w:t>
      </w:r>
      <w:bookmarkStart w:id="2788" w:name="_ETM_Q9_399894"/>
      <w:bookmarkEnd w:id="2788"/>
      <w:r>
        <w:rPr>
          <w:rFonts w:hint="cs"/>
          <w:rtl/>
        </w:rPr>
        <w:t xml:space="preserve">הכספים. אנחנו פותחים את ציון היום הבין-לאומי ללא </w:t>
      </w:r>
      <w:bookmarkStart w:id="2789" w:name="_ETM_Q9_404924"/>
      <w:bookmarkEnd w:id="2789"/>
      <w:r>
        <w:rPr>
          <w:rFonts w:hint="cs"/>
          <w:rtl/>
        </w:rPr>
        <w:t xml:space="preserve">עישון </w:t>
      </w:r>
      <w:r>
        <w:rPr>
          <w:rFonts w:hint="eastAsia"/>
        </w:rPr>
        <w:t>–</w:t>
      </w:r>
      <w:r>
        <w:rPr>
          <w:rFonts w:hint="cs"/>
          <w:rtl/>
        </w:rPr>
        <w:t xml:space="preserve"> שלום מר אלאלוף, תודה רבה.</w:t>
      </w:r>
    </w:p>
    <w:p w:rsidR="006D295D" w:rsidRDefault="006D295D" w:rsidP="00F87986">
      <w:pPr>
        <w:rPr>
          <w:rtl/>
        </w:rPr>
      </w:pPr>
    </w:p>
    <w:sdt>
      <w:sdtPr>
        <w:rPr>
          <w:rtl/>
        </w:rPr>
        <w:alias w:val="קריאה"/>
        <w:tag w:val="&lt;ID&gt;5579&lt;/ID&gt;&lt;Name&gt;אלי אלאלוף (כולנו)&lt;/Name&gt;&lt;Data&gt;אלי אלאלוף (כולנו)&lt;/Data&gt;&lt;Shortcut&gt;אלאל&lt;/Shortcut&gt;"/>
        <w:id w:val="-1375460808"/>
        <w:placeholder>
          <w:docPart w:val="D4E23EADB9794FF1BD538969D0AABD37"/>
        </w:placeholder>
        <w15:color w:val="993366"/>
      </w:sdtPr>
      <w:sdtEndPr/>
      <w:sdtContent>
        <w:p w:rsidR="006D295D" w:rsidRDefault="006D295D" w:rsidP="00F87986">
          <w:pPr>
            <w:pStyle w:val="af5"/>
            <w:keepNext/>
            <w:rPr>
              <w:rtl/>
            </w:rPr>
          </w:pPr>
          <w:r w:rsidRPr="00127096">
            <w:rPr>
              <w:rStyle w:val="afe"/>
              <w:color w:val="000000"/>
              <w:rtl/>
            </w:rPr>
            <w:t>אלי אלאלוף (כולנו)</w:t>
          </w:r>
          <w:r w:rsidRPr="00127096">
            <w:rPr>
              <w:color w:val="000000"/>
              <w:rtl/>
            </w:rPr>
            <w:t>:</w:t>
          </w:r>
        </w:p>
      </w:sdtContent>
    </w:sdt>
    <w:p w:rsidR="006D295D" w:rsidRDefault="006D295D" w:rsidP="001F03AF">
      <w:pPr>
        <w:rPr>
          <w:rtl/>
        </w:rPr>
      </w:pPr>
    </w:p>
    <w:p w:rsidR="006D295D" w:rsidRDefault="006D295D" w:rsidP="00F87986">
      <w:pPr>
        <w:rPr>
          <w:rtl/>
        </w:rPr>
      </w:pPr>
      <w:r>
        <w:rPr>
          <w:rFonts w:hint="cs"/>
          <w:rtl/>
        </w:rPr>
        <w:t xml:space="preserve"> </w:t>
      </w:r>
      <w:r w:rsidR="001F03AF">
        <w:rPr>
          <w:rFonts w:hint="cs"/>
          <w:rtl/>
        </w:rPr>
        <w:t>– – –</w:t>
      </w:r>
      <w:r>
        <w:rPr>
          <w:rFonts w:hint="cs"/>
          <w:rtl/>
        </w:rPr>
        <w:t xml:space="preserve"> </w:t>
      </w:r>
    </w:p>
    <w:p w:rsidR="006D295D" w:rsidRDefault="006D295D" w:rsidP="00F87986">
      <w:pPr>
        <w:rPr>
          <w:rtl/>
        </w:rPr>
      </w:pPr>
    </w:p>
    <w:sdt>
      <w:sdtPr>
        <w:rPr>
          <w:rtl/>
        </w:rPr>
        <w:alias w:val="יור"/>
        <w:tag w:val="&lt;ID&gt;5514&lt;/ID&gt;&lt;Name&gt;מאיר כהן - יו&quot;ר&lt;/Name&gt;&lt;Data&gt;מאיר כהן&lt;/Data&gt;&lt;Shortcut&gt;&lt;/Shortcut&gt;"/>
        <w:id w:val="85662201"/>
        <w:placeholder>
          <w:docPart w:val="D4E23EADB9794FF1BD538969D0AABD37"/>
        </w:placeholder>
        <w15:color w:val="993366"/>
      </w:sdtPr>
      <w:sdtEndPr/>
      <w:sdtContent>
        <w:p w:rsidR="006D295D" w:rsidRDefault="006D295D" w:rsidP="00F87986">
          <w:pPr>
            <w:pStyle w:val="af6"/>
            <w:keepNext/>
            <w:rPr>
              <w:rtl/>
            </w:rPr>
          </w:pPr>
          <w:r w:rsidRPr="00127096">
            <w:rPr>
              <w:rStyle w:val="afe"/>
              <w:color w:val="000000"/>
              <w:rtl/>
            </w:rPr>
            <w:t>היו"ר מאיר כהן</w:t>
          </w:r>
          <w:r w:rsidRPr="00127096">
            <w:rPr>
              <w:color w:val="000000"/>
              <w:rtl/>
            </w:rPr>
            <w:t>:</w:t>
          </w:r>
        </w:p>
      </w:sdtContent>
    </w:sdt>
    <w:p w:rsidR="006D295D" w:rsidRDefault="006D295D" w:rsidP="001F03AF">
      <w:pPr>
        <w:rPr>
          <w:rtl/>
        </w:rPr>
      </w:pPr>
    </w:p>
    <w:p w:rsidR="006D295D" w:rsidRDefault="006D295D" w:rsidP="00277F8D">
      <w:pPr>
        <w:rPr>
          <w:rtl/>
        </w:rPr>
      </w:pPr>
      <w:r>
        <w:rPr>
          <w:rFonts w:hint="cs"/>
          <w:rtl/>
        </w:rPr>
        <w:t>אתה תמיד עובד</w:t>
      </w:r>
      <w:bookmarkStart w:id="2790" w:name="_ETM_Q9_379024"/>
      <w:bookmarkStart w:id="2791" w:name="_ETM_Q9_367210"/>
      <w:bookmarkStart w:id="2792" w:name="_ETM_Q9_368080"/>
      <w:bookmarkStart w:id="2793" w:name="_ETM_Q9_368620"/>
      <w:bookmarkStart w:id="2794" w:name="_ETM_Q9_369070"/>
      <w:bookmarkStart w:id="2795" w:name="_ETM_Q9_370290"/>
      <w:bookmarkStart w:id="2796" w:name="_ETM_Q9_370800"/>
      <w:bookmarkStart w:id="2797" w:name="_ETM_Q9_372000"/>
      <w:bookmarkStart w:id="2798" w:name="_ETM_Q9_372300"/>
      <w:bookmarkStart w:id="2799" w:name="_ETM_Q9_372960"/>
      <w:bookmarkStart w:id="2800" w:name="_ETM_Q9_374010"/>
      <w:bookmarkStart w:id="2801" w:name="_ETM_Q9_374250"/>
      <w:bookmarkStart w:id="2802" w:name="_ETM_Q9_374820"/>
      <w:bookmarkStart w:id="2803" w:name="_ETM_Q9_375480"/>
      <w:bookmarkStart w:id="2804" w:name="_ETM_Q9_376169"/>
      <w:bookmarkStart w:id="2805" w:name="_ETM_Q9_384800"/>
      <w:bookmarkStart w:id="2806" w:name="_ETM_Q9_385580"/>
      <w:bookmarkStart w:id="2807" w:name="_ETM_Q9_395130"/>
      <w:bookmarkStart w:id="2808" w:name="_ETM_Q9_395670"/>
      <w:bookmarkStart w:id="2809" w:name="_ETM_Q9_395880"/>
      <w:bookmarkStart w:id="2810" w:name="_ETM_Q9_396180"/>
      <w:bookmarkStart w:id="2811" w:name="_ETM_Q9_396660"/>
      <w:bookmarkStart w:id="2812" w:name="_ETM_Q9_396810"/>
      <w:bookmarkStart w:id="2813" w:name="_ETM_Q9_397020"/>
      <w:bookmarkStart w:id="2814" w:name="_ETM_Q9_397470"/>
      <w:bookmarkStart w:id="2815" w:name="_ETM_Q9_397860"/>
      <w:bookmarkStart w:id="2816" w:name="_ETM_Q9_398220"/>
      <w:bookmarkStart w:id="2817" w:name="_ETM_Q9_398700"/>
      <w:bookmarkStart w:id="2818" w:name="_ETM_Q9_399270"/>
      <w:bookmarkStart w:id="2819" w:name="_ETM_Q9_402370"/>
      <w:bookmarkStart w:id="2820" w:name="_ETM_Q9_403660"/>
      <w:bookmarkStart w:id="2821" w:name="_ETM_Q9_403990"/>
      <w:bookmarkStart w:id="2822" w:name="_ETM_Q9_404320"/>
      <w:bookmarkStart w:id="2823" w:name="_ETM_Q9_404950"/>
      <w:bookmarkStart w:id="2824" w:name="_ETM_Q9_405760"/>
      <w:bookmarkStart w:id="2825" w:name="_ETM_Q9_408570"/>
      <w:bookmarkStart w:id="2826" w:name="_ETM_Q9_409740"/>
      <w:bookmarkStart w:id="2827" w:name="_ETM_Q9_410160"/>
      <w:bookmarkStart w:id="2828" w:name="_ETM_Q9_410370"/>
      <w:bookmarkStart w:id="2829" w:name="_ETM_Q9_411780"/>
      <w:bookmarkStart w:id="2830" w:name="_ETM_Q9_415080"/>
      <w:bookmarkStart w:id="2831" w:name="_ETM_Q9_415440"/>
      <w:bookmarkStart w:id="2832" w:name="_ETM_Q9_415920"/>
      <w:bookmarkStart w:id="2833" w:name="_ETM_Q9_416190"/>
      <w:bookmarkStart w:id="2834" w:name="_ETM_Q9_416520"/>
      <w:bookmarkStart w:id="2835" w:name="_ETM_Q9_417290"/>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r>
        <w:rPr>
          <w:rFonts w:hint="cs"/>
          <w:rtl/>
        </w:rPr>
        <w:t xml:space="preserve">, זה </w:t>
      </w:r>
      <w:r>
        <w:rPr>
          <w:rtl/>
        </w:rPr>
        <w:t xml:space="preserve">ברור </w:t>
      </w:r>
      <w:bookmarkStart w:id="2836" w:name="_ETM_Q9_417650"/>
      <w:bookmarkEnd w:id="2836"/>
      <w:r>
        <w:rPr>
          <w:rtl/>
        </w:rPr>
        <w:t>לנו</w:t>
      </w:r>
      <w:r>
        <w:rPr>
          <w:rFonts w:hint="cs"/>
          <w:rtl/>
        </w:rPr>
        <w:t>,</w:t>
      </w:r>
      <w:r>
        <w:rPr>
          <w:rtl/>
        </w:rPr>
        <w:t xml:space="preserve"> </w:t>
      </w:r>
      <w:bookmarkStart w:id="2837" w:name="_ETM_Q9_418660"/>
      <w:bookmarkEnd w:id="2837"/>
      <w:r>
        <w:rPr>
          <w:rtl/>
        </w:rPr>
        <w:t xml:space="preserve">אבל </w:t>
      </w:r>
      <w:bookmarkStart w:id="2838" w:name="_ETM_Q9_418840"/>
      <w:bookmarkEnd w:id="2838"/>
      <w:r>
        <w:rPr>
          <w:rtl/>
        </w:rPr>
        <w:t xml:space="preserve">אני </w:t>
      </w:r>
      <w:bookmarkStart w:id="2839" w:name="_ETM_Q9_419020"/>
      <w:bookmarkEnd w:id="2839"/>
      <w:r>
        <w:rPr>
          <w:rtl/>
        </w:rPr>
        <w:t xml:space="preserve">חייב </w:t>
      </w:r>
      <w:bookmarkStart w:id="2840" w:name="_ETM_Q9_419260"/>
      <w:bookmarkEnd w:id="2840"/>
      <w:r>
        <w:rPr>
          <w:rtl/>
        </w:rPr>
        <w:t xml:space="preserve">להגיד </w:t>
      </w:r>
      <w:bookmarkStart w:id="2841" w:name="_ETM_Q9_421350"/>
      <w:bookmarkEnd w:id="2841"/>
      <w:r>
        <w:rPr>
          <w:rFonts w:hint="cs"/>
          <w:rtl/>
        </w:rPr>
        <w:t>ש</w:t>
      </w:r>
      <w:r>
        <w:rPr>
          <w:rtl/>
        </w:rPr>
        <w:t xml:space="preserve">השותף </w:t>
      </w:r>
      <w:bookmarkStart w:id="2842" w:name="_ETM_Q9_421980"/>
      <w:bookmarkEnd w:id="2842"/>
      <w:r>
        <w:rPr>
          <w:rtl/>
        </w:rPr>
        <w:t xml:space="preserve">הטוב </w:t>
      </w:r>
      <w:bookmarkStart w:id="2843" w:name="_ETM_Q9_423290"/>
      <w:bookmarkEnd w:id="2843"/>
      <w:r>
        <w:rPr>
          <w:rFonts w:hint="cs"/>
          <w:rtl/>
        </w:rPr>
        <w:t>ל</w:t>
      </w:r>
      <w:r>
        <w:rPr>
          <w:rtl/>
        </w:rPr>
        <w:t xml:space="preserve">יום </w:t>
      </w:r>
      <w:bookmarkStart w:id="2844" w:name="_ETM_Q9_423590"/>
      <w:bookmarkEnd w:id="2844"/>
      <w:r>
        <w:rPr>
          <w:rtl/>
        </w:rPr>
        <w:t>הזה</w:t>
      </w:r>
      <w:r>
        <w:rPr>
          <w:rFonts w:hint="cs"/>
          <w:rtl/>
        </w:rPr>
        <w:t xml:space="preserve"> הוא חבר הכנסת אלאלוף, </w:t>
      </w:r>
      <w:bookmarkStart w:id="2845" w:name="_ETM_Q9_424938"/>
      <w:bookmarkEnd w:id="2845"/>
      <w:r>
        <w:rPr>
          <w:rFonts w:hint="cs"/>
          <w:rtl/>
        </w:rPr>
        <w:t xml:space="preserve">שעושה את הדברים מעומק ליבו. תודה רבה, אלי. </w:t>
      </w:r>
    </w:p>
    <w:p w:rsidR="006D295D" w:rsidRDefault="006D295D" w:rsidP="00277F8D">
      <w:pPr>
        <w:rPr>
          <w:rtl/>
        </w:rPr>
      </w:pPr>
    </w:p>
    <w:p w:rsidR="006D295D" w:rsidRDefault="006D295D" w:rsidP="00277F8D"/>
    <w:bookmarkStart w:id="2846" w:name="_Toc516604522"/>
    <w:bookmarkStart w:id="2847" w:name="_Toc516604996"/>
    <w:bookmarkStart w:id="2848" w:name="_Toc516605250"/>
    <w:bookmarkStart w:id="2849" w:name="_Toc516649497"/>
    <w:bookmarkStart w:id="2850" w:name="_Toc518817443"/>
    <w:p w:rsidR="006D295D" w:rsidRDefault="00E224D2" w:rsidP="00F87986">
      <w:pPr>
        <w:pStyle w:val="a6"/>
        <w:rPr>
          <w:rtl/>
        </w:rPr>
      </w:pPr>
      <w:sdt>
        <w:sdtPr>
          <w:rPr>
            <w:rtl/>
          </w:rPr>
          <w:alias w:val="נושא"/>
          <w:tag w:val="&lt;ID&gt;&lt;/ID&gt;&lt;Name&gt;הצעות לסדר-היום&lt;/Name&gt;"/>
          <w:id w:val="247385295"/>
          <w:placeholder>
            <w:docPart w:val="D4E23EADB9794FF1BD538969D0AABD37"/>
          </w:placeholder>
          <w15:color w:val="993366"/>
        </w:sdtPr>
        <w:sdtEndPr/>
        <w:sdtContent>
          <w:r w:rsidR="006D295D" w:rsidRPr="00326C75">
            <w:rPr>
              <w:rStyle w:val="afe"/>
              <w:color w:val="000000"/>
              <w:rtl/>
            </w:rPr>
            <w:t>הצעות לסדר-היום</w:t>
          </w:r>
        </w:sdtContent>
      </w:sdt>
      <w:bookmarkEnd w:id="2846"/>
      <w:bookmarkEnd w:id="2847"/>
      <w:bookmarkEnd w:id="2848"/>
      <w:bookmarkEnd w:id="2849"/>
      <w:bookmarkEnd w:id="2850"/>
      <w:r w:rsidR="006D295D">
        <w:rPr>
          <w:rtl/>
        </w:rPr>
        <w:t xml:space="preserve"> </w:t>
      </w:r>
    </w:p>
    <w:bookmarkStart w:id="2851" w:name="_Toc518817444" w:displacedByCustomXml="next"/>
    <w:bookmarkStart w:id="2852" w:name="_Toc516649498" w:displacedByCustomXml="next"/>
    <w:bookmarkStart w:id="2853" w:name="_Toc516605251" w:displacedByCustomXml="next"/>
    <w:bookmarkStart w:id="2854" w:name="_Toc516604997" w:displacedByCustomXml="next"/>
    <w:bookmarkStart w:id="2855" w:name="_Toc516604523" w:displacedByCustomXml="next"/>
    <w:sdt>
      <w:sdtPr>
        <w:rPr>
          <w:rtl/>
        </w:rPr>
        <w:alias w:val="הלסי"/>
        <w:tag w:val="&lt;ID&gt;613792&lt;/ID&gt;&lt;Name&gt;הצעה לסדר-היום בנושא: &quot;ציון יום ישראל בריאה ללא עישון&quot;&lt;/Name&gt;&lt;Data&gt;הצעה לסדר-היום בנושא: &quot;ציון יום ישראל בריאה ללא עישון&quot;&lt;/Data&gt;&lt;Number&gt;&lt;/Number&gt;&lt;OrigNumbers&gt; 10167 |  10291 |  10360 |  10385 |  10390&lt;/OrigNumbers&gt;&lt;HalsiIncludeNumbers&gt; 10167,  10291,  10360,  10385 ו- 10390&lt;/HalsiIncludeNumbers&gt;&lt;OrigNames&gt;&lt;/OrigNames&gt;&lt;Initiators&gt;&lt;/Initiators&gt;&lt;FullItemNumber&gt;&lt;/FullItemNumber&gt;"/>
        <w:id w:val="842976325"/>
        <w:placeholder>
          <w:docPart w:val="D4E23EADB9794FF1BD538969D0AABD37"/>
        </w:placeholder>
        <w15:color w:val="993366"/>
      </w:sdtPr>
      <w:sdtEndPr/>
      <w:sdtContent>
        <w:p w:rsidR="006D295D" w:rsidRPr="00326C75" w:rsidRDefault="006D295D" w:rsidP="00F87986">
          <w:pPr>
            <w:pStyle w:val="a6"/>
            <w:rPr>
              <w:rtl/>
            </w:rPr>
          </w:pPr>
          <w:r w:rsidRPr="00326C75">
            <w:rPr>
              <w:rStyle w:val="afe"/>
              <w:color w:val="000000"/>
              <w:rtl/>
            </w:rPr>
            <w:t>ציון יום ישראל בריאה ללא עישון</w:t>
          </w:r>
        </w:p>
      </w:sdtContent>
    </w:sdt>
    <w:bookmarkEnd w:id="2851" w:displacedByCustomXml="prev"/>
    <w:bookmarkEnd w:id="2852" w:displacedByCustomXml="prev"/>
    <w:bookmarkEnd w:id="2853" w:displacedByCustomXml="prev"/>
    <w:bookmarkEnd w:id="2854" w:displacedByCustomXml="prev"/>
    <w:bookmarkEnd w:id="2855" w:displacedByCustomXml="prev"/>
    <w:p w:rsidR="006D295D" w:rsidRDefault="006D295D" w:rsidP="001F03AF">
      <w:pPr>
        <w:rPr>
          <w:rtl/>
        </w:rPr>
      </w:pPr>
    </w:p>
    <w:bookmarkStart w:id="2856" w:name="_Toc518817445" w:displacedByCustomXml="next"/>
    <w:bookmarkStart w:id="2857" w:name="_Toc516649499" w:displacedByCustomXml="next"/>
    <w:bookmarkStart w:id="2858" w:name="_Toc516605252" w:displacedByCustomXml="next"/>
    <w:bookmarkStart w:id="2859" w:name="_Toc516604998" w:displacedByCustomXml="next"/>
    <w:bookmarkStart w:id="2860" w:name="_Toc516604524" w:displacedByCustomXml="next"/>
    <w:sdt>
      <w:sdtPr>
        <w:rPr>
          <w:rtl/>
        </w:rPr>
        <w:alias w:val="דובר"/>
        <w:tag w:val="&lt;ID&gt;5514&lt;/ID&gt;&lt;Name&gt;מאיר כהן - יו&quot;ר&lt;/Name&gt;&lt;Data&gt;מאיר כהן&lt;/Data&gt;&lt;Shortcut&gt;&lt;/Shortcut&gt;"/>
        <w:id w:val="-310631524"/>
        <w:placeholder>
          <w:docPart w:val="D4E23EADB9794FF1BD538969D0AABD37"/>
        </w:placeholder>
        <w15:color w:val="993366"/>
      </w:sdtPr>
      <w:sdtEndPr/>
      <w:sdtContent>
        <w:p w:rsidR="006D295D" w:rsidRDefault="006D295D" w:rsidP="00F87986">
          <w:pPr>
            <w:pStyle w:val="a4"/>
            <w:rPr>
              <w:rtl/>
            </w:rPr>
          </w:pPr>
          <w:r w:rsidRPr="00326C75">
            <w:rPr>
              <w:rtl/>
            </w:rPr>
            <w:t xml:space="preserve">היו"ר </w:t>
          </w:r>
          <w:r w:rsidRPr="00326C75">
            <w:rPr>
              <w:rStyle w:val="afe"/>
              <w:color w:val="000000"/>
              <w:rtl/>
            </w:rPr>
            <w:t>מאיר כהן:</w:t>
          </w:r>
        </w:p>
      </w:sdtContent>
    </w:sdt>
    <w:bookmarkEnd w:id="2856" w:displacedByCustomXml="prev"/>
    <w:bookmarkEnd w:id="2857" w:displacedByCustomXml="prev"/>
    <w:bookmarkEnd w:id="2858" w:displacedByCustomXml="prev"/>
    <w:bookmarkEnd w:id="2859" w:displacedByCustomXml="prev"/>
    <w:bookmarkEnd w:id="2860" w:displacedByCustomXml="prev"/>
    <w:p w:rsidR="006D295D" w:rsidRDefault="006D295D" w:rsidP="001F03AF">
      <w:pPr>
        <w:rPr>
          <w:rtl/>
        </w:rPr>
      </w:pPr>
    </w:p>
    <w:p w:rsidR="006D295D" w:rsidRDefault="006D295D" w:rsidP="00F87986">
      <w:pPr>
        <w:rPr>
          <w:rtl/>
        </w:rPr>
      </w:pPr>
      <w:r>
        <w:rPr>
          <w:rFonts w:hint="cs"/>
          <w:rtl/>
        </w:rPr>
        <w:t xml:space="preserve">חברי </w:t>
      </w:r>
      <w:bookmarkStart w:id="2861" w:name="_ETM_Q9_431307"/>
      <w:bookmarkEnd w:id="2861"/>
      <w:r>
        <w:rPr>
          <w:rFonts w:hint="cs"/>
          <w:rtl/>
        </w:rPr>
        <w:t xml:space="preserve">הכנסת, אני מתכבד לפתוח את הישיבה לציון היום הבין-לאומי </w:t>
      </w:r>
      <w:bookmarkStart w:id="2862" w:name="_ETM_Q9_432890"/>
      <w:bookmarkEnd w:id="2862"/>
      <w:r>
        <w:rPr>
          <w:rFonts w:hint="cs"/>
          <w:rtl/>
        </w:rPr>
        <w:t xml:space="preserve">ללא עישון. בעשרות </w:t>
      </w:r>
      <w:bookmarkStart w:id="2863" w:name="_ETM_Q9_424970"/>
      <w:bookmarkStart w:id="2864" w:name="_ETM_Q9_425870"/>
      <w:bookmarkStart w:id="2865" w:name="_ETM_Q9_426170"/>
      <w:bookmarkStart w:id="2866" w:name="_ETM_Q9_426590"/>
      <w:bookmarkStart w:id="2867" w:name="_ETM_Q9_426680"/>
      <w:bookmarkStart w:id="2868" w:name="_ETM_Q9_427100"/>
      <w:bookmarkStart w:id="2869" w:name="_ETM_Q9_429650"/>
      <w:bookmarkStart w:id="2870" w:name="_ETM_Q9_431050"/>
      <w:bookmarkStart w:id="2871" w:name="_ETM_Q9_431320"/>
      <w:bookmarkStart w:id="2872" w:name="_ETM_Q9_431830"/>
      <w:bookmarkStart w:id="2873" w:name="_ETM_Q9_431980"/>
      <w:bookmarkStart w:id="2874" w:name="_ETM_Q9_432430"/>
      <w:bookmarkStart w:id="2875" w:name="_ETM_Q9_432850"/>
      <w:bookmarkStart w:id="2876" w:name="_ETM_Q9_432970"/>
      <w:bookmarkStart w:id="2877" w:name="_ETM_Q9_433360"/>
      <w:bookmarkStart w:id="2878" w:name="_ETM_Q9_433960"/>
      <w:bookmarkStart w:id="2879" w:name="_ETM_Q9_434290"/>
      <w:bookmarkStart w:id="2880" w:name="_ETM_Q9_434620"/>
      <w:bookmarkStart w:id="2881" w:name="_ETM_Q9_434980"/>
      <w:bookmarkStart w:id="2882" w:name="_ETM_Q9_435550"/>
      <w:bookmarkStart w:id="2883" w:name="_ETM_Q9_436900"/>
      <w:bookmarkStart w:id="2884" w:name="_ETM_Q9_437350"/>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r>
        <w:rPr>
          <w:rtl/>
        </w:rPr>
        <w:t xml:space="preserve">השנים </w:t>
      </w:r>
      <w:bookmarkStart w:id="2885" w:name="_ETM_Q9_437740"/>
      <w:bookmarkEnd w:id="2885"/>
      <w:r>
        <w:rPr>
          <w:rtl/>
        </w:rPr>
        <w:t xml:space="preserve">האחרונות </w:t>
      </w:r>
      <w:bookmarkStart w:id="2886" w:name="_ETM_Q9_438310"/>
      <w:bookmarkEnd w:id="2886"/>
      <w:r>
        <w:rPr>
          <w:rtl/>
        </w:rPr>
        <w:t xml:space="preserve">צעדה </w:t>
      </w:r>
      <w:bookmarkStart w:id="2887" w:name="_ETM_Q9_438670"/>
      <w:bookmarkEnd w:id="2887"/>
      <w:r>
        <w:rPr>
          <w:rtl/>
        </w:rPr>
        <w:t xml:space="preserve">מדינת </w:t>
      </w:r>
      <w:bookmarkStart w:id="2888" w:name="_ETM_Q9_439120"/>
      <w:bookmarkEnd w:id="2888"/>
      <w:r>
        <w:rPr>
          <w:rtl/>
        </w:rPr>
        <w:t xml:space="preserve">ישראל </w:t>
      </w:r>
      <w:bookmarkStart w:id="2889" w:name="_ETM_Q9_439510"/>
      <w:bookmarkEnd w:id="2889"/>
      <w:r>
        <w:rPr>
          <w:rtl/>
        </w:rPr>
        <w:t xml:space="preserve">דרך </w:t>
      </w:r>
      <w:bookmarkStart w:id="2890" w:name="_ETM_Q9_439839"/>
      <w:bookmarkEnd w:id="2890"/>
      <w:r>
        <w:rPr>
          <w:rtl/>
        </w:rPr>
        <w:t xml:space="preserve">ארוכה </w:t>
      </w:r>
      <w:bookmarkStart w:id="2891" w:name="_ETM_Q9_440170"/>
      <w:bookmarkEnd w:id="2891"/>
      <w:r>
        <w:rPr>
          <w:rtl/>
        </w:rPr>
        <w:t xml:space="preserve">לצמצום </w:t>
      </w:r>
      <w:bookmarkStart w:id="2892" w:name="_ETM_Q9_440740"/>
      <w:bookmarkEnd w:id="2892"/>
      <w:r>
        <w:rPr>
          <w:rtl/>
        </w:rPr>
        <w:t>העישון</w:t>
      </w:r>
      <w:r>
        <w:rPr>
          <w:rFonts w:hint="cs"/>
          <w:rtl/>
        </w:rPr>
        <w:t>.</w:t>
      </w:r>
      <w:r>
        <w:rPr>
          <w:rtl/>
        </w:rPr>
        <w:t xml:space="preserve"> </w:t>
      </w:r>
      <w:bookmarkStart w:id="2893" w:name="_ETM_Q9_441339"/>
      <w:bookmarkEnd w:id="2893"/>
      <w:r>
        <w:rPr>
          <w:rtl/>
        </w:rPr>
        <w:t xml:space="preserve">אני </w:t>
      </w:r>
      <w:bookmarkStart w:id="2894" w:name="_ETM_Q9_441550"/>
      <w:bookmarkEnd w:id="2894"/>
      <w:r>
        <w:rPr>
          <w:rtl/>
        </w:rPr>
        <w:t xml:space="preserve">שמח </w:t>
      </w:r>
      <w:bookmarkStart w:id="2895" w:name="_ETM_Q9_442060"/>
      <w:bookmarkEnd w:id="2895"/>
      <w:r>
        <w:rPr>
          <w:rtl/>
        </w:rPr>
        <w:t xml:space="preserve">לציין </w:t>
      </w:r>
      <w:bookmarkStart w:id="2896" w:name="_ETM_Q9_442540"/>
      <w:bookmarkEnd w:id="2896"/>
      <w:r>
        <w:rPr>
          <w:rtl/>
        </w:rPr>
        <w:t xml:space="preserve">שלכנסת </w:t>
      </w:r>
      <w:bookmarkStart w:id="2897" w:name="_ETM_Q9_443230"/>
      <w:bookmarkEnd w:id="2897"/>
      <w:r>
        <w:rPr>
          <w:rtl/>
        </w:rPr>
        <w:t>הי</w:t>
      </w:r>
      <w:r>
        <w:rPr>
          <w:rFonts w:hint="cs"/>
          <w:rtl/>
        </w:rPr>
        <w:t>י</w:t>
      </w:r>
      <w:r>
        <w:rPr>
          <w:rtl/>
        </w:rPr>
        <w:t xml:space="preserve">תה </w:t>
      </w:r>
      <w:bookmarkStart w:id="2898" w:name="_ETM_Q9_444110"/>
      <w:bookmarkEnd w:id="2898"/>
      <w:r>
        <w:rPr>
          <w:rFonts w:hint="cs"/>
          <w:rtl/>
        </w:rPr>
        <w:t>תר</w:t>
      </w:r>
      <w:r>
        <w:rPr>
          <w:rtl/>
        </w:rPr>
        <w:t xml:space="preserve">ומה </w:t>
      </w:r>
      <w:bookmarkStart w:id="2899" w:name="_ETM_Q9_444380"/>
      <w:bookmarkEnd w:id="2899"/>
      <w:r>
        <w:rPr>
          <w:rtl/>
        </w:rPr>
        <w:t xml:space="preserve">חשובה </w:t>
      </w:r>
      <w:bookmarkStart w:id="2900" w:name="_ETM_Q9_445010"/>
      <w:bookmarkEnd w:id="2900"/>
      <w:r>
        <w:rPr>
          <w:rtl/>
        </w:rPr>
        <w:t xml:space="preserve">למאבק </w:t>
      </w:r>
      <w:bookmarkStart w:id="2901" w:name="_ETM_Q9_445580"/>
      <w:bookmarkEnd w:id="2901"/>
      <w:r>
        <w:rPr>
          <w:rtl/>
        </w:rPr>
        <w:t>זה</w:t>
      </w:r>
      <w:r>
        <w:rPr>
          <w:rFonts w:hint="cs"/>
          <w:rtl/>
        </w:rPr>
        <w:t>.</w:t>
      </w:r>
      <w:r>
        <w:rPr>
          <w:rtl/>
        </w:rPr>
        <w:t xml:space="preserve"> </w:t>
      </w:r>
      <w:bookmarkStart w:id="2902" w:name="_ETM_Q9_445820"/>
      <w:bookmarkEnd w:id="2902"/>
      <w:r>
        <w:rPr>
          <w:rtl/>
        </w:rPr>
        <w:t>כמובן</w:t>
      </w:r>
      <w:r>
        <w:rPr>
          <w:rFonts w:hint="cs"/>
          <w:rtl/>
        </w:rPr>
        <w:t>,</w:t>
      </w:r>
      <w:r>
        <w:rPr>
          <w:rtl/>
        </w:rPr>
        <w:t xml:space="preserve"> </w:t>
      </w:r>
      <w:bookmarkStart w:id="2903" w:name="_ETM_Q9_446210"/>
      <w:bookmarkEnd w:id="2903"/>
      <w:r>
        <w:rPr>
          <w:rtl/>
        </w:rPr>
        <w:t xml:space="preserve">אני </w:t>
      </w:r>
      <w:bookmarkStart w:id="2904" w:name="_ETM_Q9_446390"/>
      <w:bookmarkEnd w:id="2904"/>
      <w:r>
        <w:rPr>
          <w:rtl/>
        </w:rPr>
        <w:t xml:space="preserve">מקריא </w:t>
      </w:r>
      <w:bookmarkStart w:id="2905" w:name="_ETM_Q9_446839"/>
      <w:bookmarkEnd w:id="2905"/>
      <w:r>
        <w:rPr>
          <w:rtl/>
        </w:rPr>
        <w:t xml:space="preserve">את </w:t>
      </w:r>
      <w:bookmarkStart w:id="2906" w:name="_ETM_Q9_446960"/>
      <w:bookmarkEnd w:id="2906"/>
      <w:r>
        <w:rPr>
          <w:rFonts w:hint="cs"/>
          <w:rtl/>
        </w:rPr>
        <w:t>נאומו</w:t>
      </w:r>
      <w:r>
        <w:rPr>
          <w:rtl/>
        </w:rPr>
        <w:t xml:space="preserve"> </w:t>
      </w:r>
      <w:bookmarkStart w:id="2907" w:name="_ETM_Q9_447350"/>
      <w:bookmarkEnd w:id="2907"/>
      <w:r>
        <w:rPr>
          <w:rtl/>
        </w:rPr>
        <w:t xml:space="preserve">של </w:t>
      </w:r>
      <w:bookmarkStart w:id="2908" w:name="_ETM_Q9_448570"/>
      <w:bookmarkEnd w:id="2908"/>
      <w:r>
        <w:rPr>
          <w:rFonts w:hint="cs"/>
          <w:rtl/>
        </w:rPr>
        <w:t xml:space="preserve">יושב-ראש </w:t>
      </w:r>
      <w:r>
        <w:rPr>
          <w:rtl/>
        </w:rPr>
        <w:t>הכנסת</w:t>
      </w:r>
      <w:r>
        <w:rPr>
          <w:rFonts w:hint="cs"/>
          <w:rtl/>
        </w:rPr>
        <w:t>,</w:t>
      </w:r>
      <w:r>
        <w:rPr>
          <w:rtl/>
        </w:rPr>
        <w:t xml:space="preserve"> </w:t>
      </w:r>
      <w:bookmarkStart w:id="2909" w:name="_ETM_Q9_449080"/>
      <w:bookmarkEnd w:id="2909"/>
      <w:r>
        <w:rPr>
          <w:rtl/>
        </w:rPr>
        <w:t xml:space="preserve">בשמו </w:t>
      </w:r>
      <w:bookmarkStart w:id="2910" w:name="_ETM_Q9_449470"/>
      <w:bookmarkEnd w:id="2910"/>
      <w:r>
        <w:rPr>
          <w:rtl/>
        </w:rPr>
        <w:t xml:space="preserve">של </w:t>
      </w:r>
      <w:bookmarkStart w:id="2911" w:name="_ETM_Q9_449620"/>
      <w:bookmarkEnd w:id="2911"/>
      <w:r>
        <w:rPr>
          <w:rtl/>
        </w:rPr>
        <w:t>יושב</w:t>
      </w:r>
      <w:bookmarkStart w:id="2912" w:name="_ETM_Q9_449890"/>
      <w:bookmarkEnd w:id="2912"/>
      <w:r>
        <w:rPr>
          <w:rFonts w:hint="cs"/>
          <w:rtl/>
        </w:rPr>
        <w:t>-</w:t>
      </w:r>
      <w:r>
        <w:rPr>
          <w:rtl/>
        </w:rPr>
        <w:t xml:space="preserve">ראש </w:t>
      </w:r>
      <w:bookmarkStart w:id="2913" w:name="_ETM_Q9_450040"/>
      <w:bookmarkEnd w:id="2913"/>
      <w:r>
        <w:rPr>
          <w:rtl/>
        </w:rPr>
        <w:t>הכנסת</w:t>
      </w:r>
      <w:r>
        <w:rPr>
          <w:rFonts w:hint="cs"/>
          <w:rtl/>
        </w:rPr>
        <w:t>.</w:t>
      </w:r>
    </w:p>
    <w:p w:rsidR="006D295D" w:rsidRDefault="006D295D" w:rsidP="00F87986">
      <w:pPr>
        <w:rPr>
          <w:rtl/>
        </w:rPr>
      </w:pPr>
      <w:bookmarkStart w:id="2914" w:name="_ETM_Q9_448698"/>
      <w:bookmarkEnd w:id="2914"/>
    </w:p>
    <w:p w:rsidR="006D295D" w:rsidRDefault="006D295D" w:rsidP="00F87986">
      <w:pPr>
        <w:rPr>
          <w:rtl/>
        </w:rPr>
      </w:pPr>
      <w:r>
        <w:rPr>
          <w:rFonts w:hint="cs"/>
          <w:rtl/>
        </w:rPr>
        <w:t>כבר</w:t>
      </w:r>
      <w:bookmarkStart w:id="2915" w:name="_ETM_Q9_450614"/>
      <w:bookmarkEnd w:id="2915"/>
      <w:r>
        <w:rPr>
          <w:rtl/>
        </w:rPr>
        <w:t xml:space="preserve"> </w:t>
      </w:r>
      <w:bookmarkStart w:id="2916" w:name="_ETM_Q9_451339"/>
      <w:bookmarkEnd w:id="2916"/>
      <w:r>
        <w:rPr>
          <w:rtl/>
        </w:rPr>
        <w:t xml:space="preserve">בשנת </w:t>
      </w:r>
      <w:bookmarkStart w:id="2917" w:name="_ETM_Q9_451670"/>
      <w:bookmarkStart w:id="2918" w:name="_ETM_Q9_451850"/>
      <w:bookmarkStart w:id="2919" w:name="_ETM_Q9_452210"/>
      <w:bookmarkStart w:id="2920" w:name="_ETM_Q9_452630"/>
      <w:bookmarkStart w:id="2921" w:name="_ETM_Q9_453380"/>
      <w:bookmarkEnd w:id="2917"/>
      <w:bookmarkEnd w:id="2918"/>
      <w:bookmarkEnd w:id="2919"/>
      <w:bookmarkEnd w:id="2920"/>
      <w:bookmarkEnd w:id="2921"/>
      <w:r>
        <w:rPr>
          <w:rFonts w:hint="cs"/>
          <w:rtl/>
        </w:rPr>
        <w:t>1983</w:t>
      </w:r>
      <w:r>
        <w:rPr>
          <w:rtl/>
        </w:rPr>
        <w:t xml:space="preserve"> </w:t>
      </w:r>
      <w:bookmarkStart w:id="2922" w:name="_ETM_Q9_453920"/>
      <w:bookmarkEnd w:id="2922"/>
      <w:r>
        <w:rPr>
          <w:rtl/>
        </w:rPr>
        <w:t xml:space="preserve">נחקקו </w:t>
      </w:r>
      <w:bookmarkStart w:id="2923" w:name="_ETM_Q9_454370"/>
      <w:bookmarkEnd w:id="2923"/>
      <w:r>
        <w:rPr>
          <w:rtl/>
        </w:rPr>
        <w:t xml:space="preserve">כאן </w:t>
      </w:r>
      <w:bookmarkStart w:id="2924" w:name="_ETM_Q9_454550"/>
      <w:bookmarkEnd w:id="2924"/>
      <w:r>
        <w:rPr>
          <w:rtl/>
        </w:rPr>
        <w:t xml:space="preserve">החוקים </w:t>
      </w:r>
      <w:bookmarkStart w:id="2925" w:name="_ETM_Q9_455089"/>
      <w:bookmarkEnd w:id="2925"/>
      <w:r>
        <w:rPr>
          <w:rtl/>
        </w:rPr>
        <w:t xml:space="preserve">הראשונים </w:t>
      </w:r>
      <w:bookmarkStart w:id="2926" w:name="_ETM_Q9_456190"/>
      <w:bookmarkEnd w:id="2926"/>
      <w:r>
        <w:rPr>
          <w:rtl/>
        </w:rPr>
        <w:t xml:space="preserve">נגד </w:t>
      </w:r>
      <w:bookmarkStart w:id="2927" w:name="_ETM_Q9_456460"/>
      <w:bookmarkEnd w:id="2927"/>
      <w:r>
        <w:rPr>
          <w:rtl/>
        </w:rPr>
        <w:t xml:space="preserve">עישון </w:t>
      </w:r>
      <w:bookmarkStart w:id="2928" w:name="_ETM_Q9_457089"/>
      <w:bookmarkEnd w:id="2928"/>
      <w:r>
        <w:rPr>
          <w:rtl/>
        </w:rPr>
        <w:t xml:space="preserve">במקומות </w:t>
      </w:r>
      <w:bookmarkStart w:id="2929" w:name="_ETM_Q9_457570"/>
      <w:bookmarkEnd w:id="2929"/>
      <w:r>
        <w:rPr>
          <w:rtl/>
        </w:rPr>
        <w:t>ציבוריים</w:t>
      </w:r>
      <w:r>
        <w:rPr>
          <w:rFonts w:hint="cs"/>
          <w:rtl/>
        </w:rPr>
        <w:t>,</w:t>
      </w:r>
      <w:r>
        <w:rPr>
          <w:rtl/>
        </w:rPr>
        <w:t xml:space="preserve"> </w:t>
      </w:r>
      <w:bookmarkStart w:id="2930" w:name="_ETM_Q9_458950"/>
      <w:bookmarkEnd w:id="2930"/>
      <w:r>
        <w:rPr>
          <w:rtl/>
        </w:rPr>
        <w:t>ו</w:t>
      </w:r>
      <w:bookmarkStart w:id="2931" w:name="_ETM_Q9_459400"/>
      <w:bookmarkEnd w:id="2931"/>
      <w:r>
        <w:rPr>
          <w:rFonts w:hint="cs"/>
          <w:rtl/>
        </w:rPr>
        <w:t>כ</w:t>
      </w:r>
      <w:r>
        <w:rPr>
          <w:rtl/>
        </w:rPr>
        <w:t>אל</w:t>
      </w:r>
      <w:r>
        <w:rPr>
          <w:rFonts w:hint="cs"/>
          <w:rtl/>
        </w:rPr>
        <w:t>ה</w:t>
      </w:r>
      <w:r>
        <w:rPr>
          <w:rtl/>
        </w:rPr>
        <w:t xml:space="preserve"> </w:t>
      </w:r>
      <w:bookmarkStart w:id="2932" w:name="_ETM_Q9_459790"/>
      <w:bookmarkEnd w:id="2932"/>
      <w:r>
        <w:rPr>
          <w:rtl/>
        </w:rPr>
        <w:t xml:space="preserve">המגבילים </w:t>
      </w:r>
      <w:bookmarkStart w:id="2933" w:name="_ETM_Q9_460510"/>
      <w:bookmarkEnd w:id="2933"/>
      <w:r>
        <w:rPr>
          <w:rtl/>
        </w:rPr>
        <w:t xml:space="preserve">את </w:t>
      </w:r>
      <w:bookmarkStart w:id="2934" w:name="_ETM_Q9_460660"/>
      <w:bookmarkEnd w:id="2934"/>
      <w:r>
        <w:rPr>
          <w:rtl/>
        </w:rPr>
        <w:t>הפרסומ</w:t>
      </w:r>
      <w:r>
        <w:rPr>
          <w:rFonts w:hint="cs"/>
          <w:rtl/>
        </w:rPr>
        <w:t>ו</w:t>
      </w:r>
      <w:r>
        <w:rPr>
          <w:rtl/>
        </w:rPr>
        <w:t xml:space="preserve">ת </w:t>
      </w:r>
      <w:bookmarkStart w:id="2935" w:name="_ETM_Q9_461290"/>
      <w:bookmarkEnd w:id="2935"/>
      <w:r>
        <w:rPr>
          <w:rtl/>
        </w:rPr>
        <w:t xml:space="preserve">והשיווק </w:t>
      </w:r>
      <w:bookmarkStart w:id="2936" w:name="_ETM_Q9_461890"/>
      <w:bookmarkEnd w:id="2936"/>
      <w:r>
        <w:rPr>
          <w:rtl/>
        </w:rPr>
        <w:t xml:space="preserve">של </w:t>
      </w:r>
      <w:bookmarkStart w:id="2937" w:name="_ETM_Q9_462070"/>
      <w:bookmarkEnd w:id="2937"/>
      <w:r>
        <w:rPr>
          <w:rtl/>
        </w:rPr>
        <w:t xml:space="preserve">מוצרי </w:t>
      </w:r>
      <w:bookmarkStart w:id="2938" w:name="_ETM_Q9_462520"/>
      <w:bookmarkEnd w:id="2938"/>
      <w:r>
        <w:rPr>
          <w:rtl/>
        </w:rPr>
        <w:t>הטבק</w:t>
      </w:r>
      <w:r>
        <w:rPr>
          <w:rFonts w:hint="cs"/>
          <w:rtl/>
        </w:rPr>
        <w:t>.</w:t>
      </w:r>
      <w:r>
        <w:rPr>
          <w:rtl/>
        </w:rPr>
        <w:t xml:space="preserve"> </w:t>
      </w:r>
      <w:bookmarkStart w:id="2939" w:name="_ETM_Q9_463740"/>
      <w:bookmarkEnd w:id="2939"/>
      <w:r>
        <w:rPr>
          <w:rtl/>
        </w:rPr>
        <w:t xml:space="preserve">בשנת </w:t>
      </w:r>
      <w:bookmarkStart w:id="2940" w:name="_ETM_Q9_464130"/>
      <w:bookmarkEnd w:id="2940"/>
      <w:r>
        <w:rPr>
          <w:rFonts w:hint="cs"/>
          <w:rtl/>
        </w:rPr>
        <w:t>2000</w:t>
      </w:r>
      <w:r>
        <w:rPr>
          <w:rtl/>
        </w:rPr>
        <w:t xml:space="preserve"> </w:t>
      </w:r>
      <w:bookmarkStart w:id="2941" w:name="_ETM_Q9_464670"/>
      <w:bookmarkEnd w:id="2941"/>
      <w:r>
        <w:rPr>
          <w:rtl/>
        </w:rPr>
        <w:t xml:space="preserve">נחקק </w:t>
      </w:r>
      <w:bookmarkStart w:id="2942" w:name="_ETM_Q9_465150"/>
      <w:bookmarkEnd w:id="2942"/>
      <w:r>
        <w:rPr>
          <w:rtl/>
        </w:rPr>
        <w:t xml:space="preserve">חוק </w:t>
      </w:r>
      <w:bookmarkStart w:id="2943" w:name="_ETM_Q9_465420"/>
      <w:bookmarkEnd w:id="2943"/>
      <w:r>
        <w:rPr>
          <w:rtl/>
        </w:rPr>
        <w:t xml:space="preserve">חשוב </w:t>
      </w:r>
      <w:bookmarkStart w:id="2944" w:name="_ETM_Q9_465810"/>
      <w:bookmarkEnd w:id="2944"/>
      <w:r>
        <w:rPr>
          <w:rtl/>
        </w:rPr>
        <w:t>נוסף</w:t>
      </w:r>
      <w:bookmarkStart w:id="2945" w:name="_ETM_Q9_466750"/>
      <w:bookmarkEnd w:id="2945"/>
      <w:r>
        <w:rPr>
          <w:rFonts w:hint="cs"/>
          <w:rtl/>
        </w:rPr>
        <w:t xml:space="preserve">, </w:t>
      </w:r>
      <w:r>
        <w:rPr>
          <w:rtl/>
        </w:rPr>
        <w:t xml:space="preserve">המטיל </w:t>
      </w:r>
      <w:bookmarkStart w:id="2946" w:name="_ETM_Q9_467230"/>
      <w:bookmarkEnd w:id="2946"/>
      <w:r>
        <w:rPr>
          <w:rtl/>
        </w:rPr>
        <w:t xml:space="preserve">חובת </w:t>
      </w:r>
      <w:bookmarkStart w:id="2947" w:name="_ETM_Q9_467589"/>
      <w:bookmarkEnd w:id="2947"/>
      <w:r>
        <w:rPr>
          <w:rtl/>
        </w:rPr>
        <w:t xml:space="preserve">דיווח </w:t>
      </w:r>
      <w:bookmarkStart w:id="2948" w:name="_ETM_Q9_468160"/>
      <w:bookmarkEnd w:id="2948"/>
      <w:r>
        <w:rPr>
          <w:rtl/>
        </w:rPr>
        <w:t xml:space="preserve">על </w:t>
      </w:r>
      <w:bookmarkStart w:id="2949" w:name="_ETM_Q9_468279"/>
      <w:bookmarkEnd w:id="2949"/>
      <w:r>
        <w:rPr>
          <w:rtl/>
        </w:rPr>
        <w:t xml:space="preserve">הנזקים </w:t>
      </w:r>
      <w:bookmarkStart w:id="2950" w:name="_ETM_Q9_469000"/>
      <w:bookmarkEnd w:id="2950"/>
      <w:r>
        <w:rPr>
          <w:rtl/>
        </w:rPr>
        <w:t xml:space="preserve">הבריאותיים </w:t>
      </w:r>
      <w:bookmarkStart w:id="2951" w:name="_ETM_Q9_469810"/>
      <w:bookmarkEnd w:id="2951"/>
      <w:r>
        <w:rPr>
          <w:rtl/>
        </w:rPr>
        <w:t xml:space="preserve">מעישון </w:t>
      </w:r>
      <w:bookmarkStart w:id="2952" w:name="_ETM_Q9_470820"/>
      <w:bookmarkEnd w:id="2952"/>
      <w:r>
        <w:rPr>
          <w:rtl/>
        </w:rPr>
        <w:t xml:space="preserve">מוצרי </w:t>
      </w:r>
      <w:bookmarkStart w:id="2953" w:name="_ETM_Q9_471300"/>
      <w:bookmarkEnd w:id="2953"/>
      <w:r>
        <w:rPr>
          <w:rtl/>
        </w:rPr>
        <w:t xml:space="preserve">טבק </w:t>
      </w:r>
      <w:bookmarkStart w:id="2954" w:name="_ETM_Q9_472470"/>
      <w:bookmarkEnd w:id="2954"/>
      <w:r>
        <w:rPr>
          <w:rFonts w:hint="cs"/>
          <w:rtl/>
        </w:rPr>
        <w:t xml:space="preserve">ועל </w:t>
      </w:r>
      <w:r>
        <w:rPr>
          <w:rtl/>
        </w:rPr>
        <w:t xml:space="preserve">היקף </w:t>
      </w:r>
      <w:bookmarkStart w:id="2955" w:name="_ETM_Q9_472920"/>
      <w:bookmarkEnd w:id="2955"/>
      <w:r>
        <w:rPr>
          <w:rtl/>
        </w:rPr>
        <w:t xml:space="preserve">העישון </w:t>
      </w:r>
      <w:bookmarkStart w:id="2956" w:name="_ETM_Q9_473339"/>
      <w:bookmarkEnd w:id="2956"/>
      <w:r>
        <w:rPr>
          <w:rtl/>
        </w:rPr>
        <w:t>בישראל</w:t>
      </w:r>
      <w:r>
        <w:rPr>
          <w:rFonts w:hint="cs"/>
          <w:rtl/>
        </w:rPr>
        <w:t>.</w:t>
      </w:r>
      <w:r>
        <w:rPr>
          <w:rtl/>
        </w:rPr>
        <w:t xml:space="preserve"> </w:t>
      </w:r>
      <w:bookmarkStart w:id="2957" w:name="_ETM_Q9_474630"/>
      <w:bookmarkEnd w:id="2957"/>
      <w:r>
        <w:rPr>
          <w:rtl/>
        </w:rPr>
        <w:t xml:space="preserve">בשנים </w:t>
      </w:r>
      <w:bookmarkStart w:id="2958" w:name="_ETM_Q9_474990"/>
      <w:bookmarkEnd w:id="2958"/>
      <w:r>
        <w:rPr>
          <w:rtl/>
        </w:rPr>
        <w:t xml:space="preserve">האחרונות </w:t>
      </w:r>
      <w:bookmarkStart w:id="2959" w:name="_ETM_Q9_475650"/>
      <w:bookmarkEnd w:id="2959"/>
      <w:r>
        <w:rPr>
          <w:rtl/>
        </w:rPr>
        <w:t xml:space="preserve">נכנסו </w:t>
      </w:r>
      <w:bookmarkStart w:id="2960" w:name="_ETM_Q9_476490"/>
      <w:bookmarkEnd w:id="2960"/>
      <w:r>
        <w:rPr>
          <w:rtl/>
        </w:rPr>
        <w:t xml:space="preserve">לתוקף </w:t>
      </w:r>
      <w:bookmarkStart w:id="2961" w:name="_ETM_Q9_477210"/>
      <w:bookmarkEnd w:id="2961"/>
      <w:r>
        <w:rPr>
          <w:rtl/>
        </w:rPr>
        <w:t xml:space="preserve">הוראות </w:t>
      </w:r>
      <w:bookmarkStart w:id="2962" w:name="_ETM_Q9_477570"/>
      <w:bookmarkEnd w:id="2962"/>
      <w:r>
        <w:rPr>
          <w:rtl/>
        </w:rPr>
        <w:t>חדשות</w:t>
      </w:r>
      <w:r>
        <w:rPr>
          <w:rFonts w:hint="cs"/>
          <w:rtl/>
        </w:rPr>
        <w:t>,</w:t>
      </w:r>
      <w:r>
        <w:rPr>
          <w:rtl/>
        </w:rPr>
        <w:t xml:space="preserve"> </w:t>
      </w:r>
      <w:bookmarkStart w:id="2963" w:name="_ETM_Q9_480000"/>
      <w:bookmarkEnd w:id="2963"/>
      <w:r>
        <w:rPr>
          <w:rFonts w:hint="cs"/>
          <w:rtl/>
        </w:rPr>
        <w:t xml:space="preserve">כמו איסור מוחלט על עישון </w:t>
      </w:r>
      <w:bookmarkStart w:id="2964" w:name="_ETM_Q9_475610"/>
      <w:bookmarkEnd w:id="2964"/>
      <w:r>
        <w:rPr>
          <w:rtl/>
        </w:rPr>
        <w:t xml:space="preserve">בשטחי </w:t>
      </w:r>
      <w:bookmarkStart w:id="2965" w:name="_ETM_Q9_480540"/>
      <w:bookmarkEnd w:id="2965"/>
      <w:r>
        <w:rPr>
          <w:rtl/>
        </w:rPr>
        <w:t xml:space="preserve">מוסד </w:t>
      </w:r>
      <w:bookmarkStart w:id="2966" w:name="_ETM_Q9_480930"/>
      <w:bookmarkEnd w:id="2966"/>
      <w:r>
        <w:rPr>
          <w:rtl/>
        </w:rPr>
        <w:t xml:space="preserve">בריאותי </w:t>
      </w:r>
      <w:bookmarkStart w:id="2967" w:name="_ETM_Q9_481890"/>
      <w:bookmarkEnd w:id="2967"/>
      <w:r>
        <w:rPr>
          <w:rFonts w:hint="cs"/>
          <w:rtl/>
        </w:rPr>
        <w:t>ו</w:t>
      </w:r>
      <w:r>
        <w:rPr>
          <w:rtl/>
        </w:rPr>
        <w:t xml:space="preserve">איסור </w:t>
      </w:r>
      <w:bookmarkStart w:id="2968" w:name="_ETM_Q9_482430"/>
      <w:bookmarkEnd w:id="2968"/>
      <w:r>
        <w:rPr>
          <w:rtl/>
        </w:rPr>
        <w:t xml:space="preserve">מוחלט </w:t>
      </w:r>
      <w:bookmarkStart w:id="2969" w:name="_ETM_Q9_482790"/>
      <w:bookmarkEnd w:id="2969"/>
      <w:r>
        <w:rPr>
          <w:rtl/>
        </w:rPr>
        <w:t xml:space="preserve">על </w:t>
      </w:r>
      <w:bookmarkStart w:id="2970" w:name="_ETM_Q9_482880"/>
      <w:bookmarkEnd w:id="2970"/>
      <w:r>
        <w:rPr>
          <w:rtl/>
        </w:rPr>
        <w:t xml:space="preserve">עישון </w:t>
      </w:r>
      <w:bookmarkStart w:id="2971" w:name="_ETM_Q9_483300"/>
      <w:bookmarkEnd w:id="2971"/>
      <w:r>
        <w:rPr>
          <w:rtl/>
        </w:rPr>
        <w:t xml:space="preserve">בשטח </w:t>
      </w:r>
      <w:bookmarkStart w:id="2972" w:name="_ETM_Q9_483839"/>
      <w:bookmarkEnd w:id="2972"/>
      <w:r>
        <w:rPr>
          <w:rtl/>
        </w:rPr>
        <w:t xml:space="preserve">מוסד </w:t>
      </w:r>
      <w:bookmarkStart w:id="2973" w:name="_ETM_Q9_484200"/>
      <w:bookmarkEnd w:id="2973"/>
      <w:r>
        <w:rPr>
          <w:rtl/>
        </w:rPr>
        <w:t>חינוכי</w:t>
      </w:r>
      <w:r>
        <w:rPr>
          <w:rFonts w:hint="cs"/>
          <w:rtl/>
        </w:rPr>
        <w:t xml:space="preserve">. </w:t>
      </w:r>
      <w:bookmarkStart w:id="2974" w:name="_ETM_Q9_486818"/>
      <w:bookmarkStart w:id="2975" w:name="_ETM_Q9_485410"/>
      <w:bookmarkEnd w:id="2974"/>
      <w:bookmarkEnd w:id="2975"/>
    </w:p>
    <w:p w:rsidR="006D295D" w:rsidRDefault="006D295D" w:rsidP="00F87986">
      <w:pPr>
        <w:rPr>
          <w:rtl/>
        </w:rPr>
      </w:pPr>
    </w:p>
    <w:p w:rsidR="006D295D" w:rsidRDefault="006D295D" w:rsidP="00F87986">
      <w:pPr>
        <w:rPr>
          <w:rtl/>
        </w:rPr>
      </w:pPr>
      <w:r>
        <w:rPr>
          <w:rtl/>
        </w:rPr>
        <w:t xml:space="preserve">הצעדים </w:t>
      </w:r>
      <w:bookmarkStart w:id="2976" w:name="_ETM_Q9_486550"/>
      <w:bookmarkStart w:id="2977" w:name="_ETM_Q9_484388"/>
      <w:bookmarkEnd w:id="2976"/>
      <w:bookmarkEnd w:id="2977"/>
      <w:r>
        <w:rPr>
          <w:rFonts w:hint="cs"/>
          <w:rtl/>
        </w:rPr>
        <w:t>ה</w:t>
      </w:r>
      <w:r>
        <w:rPr>
          <w:rtl/>
        </w:rPr>
        <w:t xml:space="preserve">אלו </w:t>
      </w:r>
      <w:bookmarkStart w:id="2978" w:name="_ETM_Q9_487060"/>
      <w:bookmarkEnd w:id="2978"/>
      <w:r>
        <w:rPr>
          <w:rtl/>
        </w:rPr>
        <w:t xml:space="preserve">ננקטים </w:t>
      </w:r>
      <w:bookmarkStart w:id="2979" w:name="_ETM_Q9_487750"/>
      <w:bookmarkEnd w:id="2979"/>
      <w:r>
        <w:rPr>
          <w:rtl/>
        </w:rPr>
        <w:t xml:space="preserve">כי </w:t>
      </w:r>
      <w:bookmarkStart w:id="2980" w:name="_ETM_Q9_487900"/>
      <w:bookmarkEnd w:id="2980"/>
      <w:r>
        <w:rPr>
          <w:rtl/>
        </w:rPr>
        <w:t xml:space="preserve">העישון </w:t>
      </w:r>
      <w:bookmarkStart w:id="2981" w:name="_ETM_Q9_488770"/>
      <w:bookmarkEnd w:id="2981"/>
      <w:r>
        <w:rPr>
          <w:rtl/>
        </w:rPr>
        <w:t>הורג</w:t>
      </w:r>
      <w:r>
        <w:rPr>
          <w:rFonts w:hint="cs"/>
          <w:rtl/>
        </w:rPr>
        <w:t>,</w:t>
      </w:r>
      <w:r>
        <w:rPr>
          <w:rtl/>
        </w:rPr>
        <w:t xml:space="preserve"> </w:t>
      </w:r>
      <w:bookmarkStart w:id="2982" w:name="_ETM_Q9_489970"/>
      <w:bookmarkEnd w:id="2982"/>
      <w:r>
        <w:rPr>
          <w:rtl/>
        </w:rPr>
        <w:t xml:space="preserve">פשוטו </w:t>
      </w:r>
      <w:bookmarkStart w:id="2983" w:name="_ETM_Q9_490540"/>
      <w:bookmarkEnd w:id="2983"/>
      <w:r>
        <w:rPr>
          <w:rtl/>
        </w:rPr>
        <w:t>כמשמעו</w:t>
      </w:r>
      <w:r>
        <w:rPr>
          <w:rFonts w:hint="cs"/>
          <w:rtl/>
        </w:rPr>
        <w:t>;</w:t>
      </w:r>
      <w:r>
        <w:rPr>
          <w:rtl/>
        </w:rPr>
        <w:t xml:space="preserve"> </w:t>
      </w:r>
      <w:bookmarkStart w:id="2984" w:name="_ETM_Q9_491760"/>
      <w:bookmarkEnd w:id="2984"/>
      <w:r>
        <w:rPr>
          <w:rtl/>
        </w:rPr>
        <w:t xml:space="preserve">הוא </w:t>
      </w:r>
      <w:bookmarkStart w:id="2985" w:name="_ETM_Q9_491880"/>
      <w:bookmarkEnd w:id="2985"/>
      <w:r>
        <w:rPr>
          <w:rtl/>
        </w:rPr>
        <w:t xml:space="preserve">לא </w:t>
      </w:r>
      <w:bookmarkStart w:id="2986" w:name="_ETM_Q9_492060"/>
      <w:bookmarkEnd w:id="2986"/>
      <w:r>
        <w:rPr>
          <w:rtl/>
        </w:rPr>
        <w:t xml:space="preserve">רק </w:t>
      </w:r>
      <w:bookmarkStart w:id="2987" w:name="_ETM_Q9_492270"/>
      <w:bookmarkEnd w:id="2987"/>
      <w:r>
        <w:rPr>
          <w:rtl/>
        </w:rPr>
        <w:t>הורג</w:t>
      </w:r>
      <w:bookmarkStart w:id="2988" w:name="_ETM_Q9_493410"/>
      <w:bookmarkEnd w:id="2988"/>
      <w:r>
        <w:rPr>
          <w:rFonts w:hint="cs"/>
          <w:rtl/>
        </w:rPr>
        <w:t xml:space="preserve"> את המעשן, הוא הורג את אלו </w:t>
      </w:r>
      <w:bookmarkStart w:id="2989" w:name="_ETM_Q9_495260"/>
      <w:bookmarkEnd w:id="2989"/>
      <w:r>
        <w:rPr>
          <w:rtl/>
        </w:rPr>
        <w:t>שמסביבו</w:t>
      </w:r>
      <w:r>
        <w:rPr>
          <w:rFonts w:hint="cs"/>
          <w:rtl/>
        </w:rPr>
        <w:t xml:space="preserve"> </w:t>
      </w:r>
      <w:r>
        <w:rPr>
          <w:rFonts w:hint="eastAsia"/>
        </w:rPr>
        <w:t>–</w:t>
      </w:r>
      <w:r>
        <w:rPr>
          <w:rtl/>
        </w:rPr>
        <w:t xml:space="preserve"> </w:t>
      </w:r>
      <w:bookmarkStart w:id="2990" w:name="_ETM_Q9_497360"/>
      <w:bookmarkEnd w:id="2990"/>
      <w:r>
        <w:rPr>
          <w:rtl/>
        </w:rPr>
        <w:t xml:space="preserve">אלפי </w:t>
      </w:r>
      <w:bookmarkStart w:id="2991" w:name="_ETM_Q9_497750"/>
      <w:bookmarkEnd w:id="2991"/>
      <w:r>
        <w:rPr>
          <w:rtl/>
        </w:rPr>
        <w:t>הה</w:t>
      </w:r>
      <w:bookmarkStart w:id="2992" w:name="_ETM_Q9_488440"/>
      <w:bookmarkEnd w:id="2992"/>
      <w:r>
        <w:rPr>
          <w:rtl/>
        </w:rPr>
        <w:t xml:space="preserve">רוגים </w:t>
      </w:r>
      <w:bookmarkStart w:id="2993" w:name="_ETM_Q9_498200"/>
      <w:bookmarkEnd w:id="2993"/>
      <w:r>
        <w:rPr>
          <w:rtl/>
        </w:rPr>
        <w:t xml:space="preserve">בכל </w:t>
      </w:r>
      <w:bookmarkStart w:id="2994" w:name="_ETM_Q9_498470"/>
      <w:bookmarkEnd w:id="2994"/>
      <w:r>
        <w:rPr>
          <w:rtl/>
        </w:rPr>
        <w:t xml:space="preserve">שנה </w:t>
      </w:r>
      <w:bookmarkStart w:id="2995" w:name="_ETM_Q9_498980"/>
      <w:bookmarkEnd w:id="2995"/>
      <w:r>
        <w:rPr>
          <w:rtl/>
        </w:rPr>
        <w:t xml:space="preserve">רק </w:t>
      </w:r>
      <w:bookmarkStart w:id="2996" w:name="_ETM_Q9_499339"/>
      <w:bookmarkEnd w:id="2996"/>
      <w:r>
        <w:rPr>
          <w:rtl/>
        </w:rPr>
        <w:t xml:space="preserve">במדינת </w:t>
      </w:r>
      <w:bookmarkStart w:id="2997" w:name="_ETM_Q9_499820"/>
      <w:bookmarkEnd w:id="2997"/>
      <w:r>
        <w:rPr>
          <w:rtl/>
        </w:rPr>
        <w:t>ישראל</w:t>
      </w:r>
      <w:r>
        <w:rPr>
          <w:rFonts w:hint="cs"/>
          <w:rtl/>
        </w:rPr>
        <w:t xml:space="preserve"> </w:t>
      </w:r>
      <w:r>
        <w:rPr>
          <w:rFonts w:hint="eastAsia"/>
        </w:rPr>
        <w:t>–</w:t>
      </w:r>
      <w:r>
        <w:rPr>
          <w:rtl/>
        </w:rPr>
        <w:t xml:space="preserve"> </w:t>
      </w:r>
      <w:bookmarkStart w:id="2998" w:name="_ETM_Q9_501000"/>
      <w:bookmarkStart w:id="2999" w:name="_ETM_Q9_501510"/>
      <w:bookmarkEnd w:id="2998"/>
      <w:bookmarkEnd w:id="2999"/>
      <w:r>
        <w:rPr>
          <w:rFonts w:hint="cs"/>
          <w:rtl/>
        </w:rPr>
        <w:t>וזה</w:t>
      </w:r>
      <w:r>
        <w:rPr>
          <w:rtl/>
        </w:rPr>
        <w:t xml:space="preserve"> </w:t>
      </w:r>
      <w:bookmarkStart w:id="3000" w:name="_ETM_Q9_501990"/>
      <w:bookmarkEnd w:id="3000"/>
      <w:r>
        <w:rPr>
          <w:rFonts w:hint="cs"/>
          <w:rtl/>
        </w:rPr>
        <w:t xml:space="preserve">קטל </w:t>
      </w:r>
      <w:r>
        <w:rPr>
          <w:rtl/>
        </w:rPr>
        <w:t xml:space="preserve">שפשוט </w:t>
      </w:r>
      <w:bookmarkStart w:id="3001" w:name="_ETM_Q9_502710"/>
      <w:bookmarkEnd w:id="3001"/>
      <w:r>
        <w:rPr>
          <w:rtl/>
        </w:rPr>
        <w:t xml:space="preserve">חייב </w:t>
      </w:r>
      <w:bookmarkStart w:id="3002" w:name="_ETM_Q9_503070"/>
      <w:bookmarkEnd w:id="3002"/>
      <w:r>
        <w:rPr>
          <w:rtl/>
        </w:rPr>
        <w:t>להיפסק</w:t>
      </w:r>
      <w:r>
        <w:rPr>
          <w:rFonts w:hint="cs"/>
          <w:rtl/>
        </w:rPr>
        <w:t xml:space="preserve">. </w:t>
      </w:r>
      <w:r>
        <w:rPr>
          <w:rtl/>
        </w:rPr>
        <w:t xml:space="preserve"> </w:t>
      </w:r>
      <w:bookmarkStart w:id="3003" w:name="_ETM_Q9_504510"/>
      <w:bookmarkEnd w:id="3003"/>
    </w:p>
    <w:p w:rsidR="006D295D" w:rsidRDefault="006D295D" w:rsidP="00F87986">
      <w:pPr>
        <w:rPr>
          <w:rtl/>
        </w:rPr>
      </w:pPr>
      <w:bookmarkStart w:id="3004" w:name="_ETM_Q9_503882"/>
      <w:bookmarkEnd w:id="3004"/>
    </w:p>
    <w:p w:rsidR="006D295D" w:rsidRDefault="006D295D" w:rsidP="00E96EB7">
      <w:pPr>
        <w:rPr>
          <w:rtl/>
        </w:rPr>
      </w:pPr>
      <w:bookmarkStart w:id="3005" w:name="_ETM_Q9_504137"/>
      <w:bookmarkEnd w:id="3005"/>
      <w:r>
        <w:rPr>
          <w:rtl/>
        </w:rPr>
        <w:t xml:space="preserve">בהקשר </w:t>
      </w:r>
      <w:bookmarkStart w:id="3006" w:name="_ETM_Q9_504960"/>
      <w:bookmarkEnd w:id="3006"/>
      <w:r>
        <w:rPr>
          <w:rtl/>
        </w:rPr>
        <w:t xml:space="preserve">הזה </w:t>
      </w:r>
      <w:bookmarkStart w:id="3007" w:name="_ETM_Q9_505170"/>
      <w:bookmarkEnd w:id="3007"/>
      <w:r>
        <w:rPr>
          <w:rtl/>
        </w:rPr>
        <w:t xml:space="preserve">אני </w:t>
      </w:r>
      <w:bookmarkStart w:id="3008" w:name="_ETM_Q9_505410"/>
      <w:bookmarkEnd w:id="3008"/>
      <w:r>
        <w:rPr>
          <w:rtl/>
        </w:rPr>
        <w:t xml:space="preserve">רוצה </w:t>
      </w:r>
      <w:bookmarkStart w:id="3009" w:name="_ETM_Q9_505770"/>
      <w:bookmarkEnd w:id="3009"/>
      <w:r>
        <w:rPr>
          <w:rtl/>
        </w:rPr>
        <w:t xml:space="preserve">לציין </w:t>
      </w:r>
      <w:bookmarkStart w:id="3010" w:name="_ETM_Q9_506520"/>
      <w:bookmarkEnd w:id="3010"/>
      <w:r>
        <w:rPr>
          <w:rtl/>
        </w:rPr>
        <w:t xml:space="preserve">שותף </w:t>
      </w:r>
      <w:bookmarkStart w:id="3011" w:name="_ETM_Q9_506940"/>
      <w:bookmarkEnd w:id="3011"/>
      <w:r>
        <w:rPr>
          <w:rtl/>
        </w:rPr>
        <w:t xml:space="preserve">חשוב </w:t>
      </w:r>
      <w:bookmarkStart w:id="3012" w:name="_ETM_Q9_507390"/>
      <w:bookmarkEnd w:id="3012"/>
      <w:r>
        <w:rPr>
          <w:rtl/>
        </w:rPr>
        <w:t xml:space="preserve">מאוד </w:t>
      </w:r>
      <w:bookmarkStart w:id="3013" w:name="_ETM_Q9_508140"/>
      <w:bookmarkEnd w:id="3013"/>
      <w:r>
        <w:rPr>
          <w:rtl/>
        </w:rPr>
        <w:t xml:space="preserve">למלחמה </w:t>
      </w:r>
      <w:bookmarkStart w:id="3014" w:name="_ETM_Q9_508650"/>
      <w:bookmarkEnd w:id="3014"/>
      <w:r>
        <w:rPr>
          <w:rtl/>
        </w:rPr>
        <w:t>בעישון</w:t>
      </w:r>
      <w:r>
        <w:rPr>
          <w:rFonts w:hint="cs"/>
          <w:rtl/>
        </w:rPr>
        <w:t>;</w:t>
      </w:r>
      <w:r>
        <w:rPr>
          <w:rtl/>
        </w:rPr>
        <w:t xml:space="preserve"> </w:t>
      </w:r>
      <w:bookmarkStart w:id="3015" w:name="_ETM_Q9_509660"/>
      <w:bookmarkEnd w:id="3015"/>
      <w:r>
        <w:rPr>
          <w:rtl/>
        </w:rPr>
        <w:t xml:space="preserve">זהו </w:t>
      </w:r>
      <w:bookmarkStart w:id="3016" w:name="_ETM_Q9_510110"/>
      <w:bookmarkEnd w:id="3016"/>
      <w:r>
        <w:rPr>
          <w:rtl/>
        </w:rPr>
        <w:t xml:space="preserve">גוף </w:t>
      </w:r>
      <w:bookmarkStart w:id="3017" w:name="_ETM_Q9_510589"/>
      <w:bookmarkEnd w:id="3017"/>
      <w:r>
        <w:rPr>
          <w:rFonts w:hint="cs"/>
          <w:rtl/>
        </w:rPr>
        <w:t>ש</w:t>
      </w:r>
      <w:r>
        <w:rPr>
          <w:rtl/>
        </w:rPr>
        <w:t xml:space="preserve">מיומן </w:t>
      </w:r>
      <w:bookmarkStart w:id="3018" w:name="_ETM_Q9_511070"/>
      <w:bookmarkEnd w:id="3018"/>
      <w:r>
        <w:rPr>
          <w:rtl/>
        </w:rPr>
        <w:t xml:space="preserve">מאוד </w:t>
      </w:r>
      <w:bookmarkStart w:id="3019" w:name="_ETM_Q9_511310"/>
      <w:bookmarkEnd w:id="3019"/>
      <w:r>
        <w:rPr>
          <w:rtl/>
        </w:rPr>
        <w:t xml:space="preserve">במלחמות </w:t>
      </w:r>
      <w:bookmarkStart w:id="3020" w:name="_ETM_Q9_511970"/>
      <w:bookmarkEnd w:id="3020"/>
      <w:r>
        <w:rPr>
          <w:rtl/>
        </w:rPr>
        <w:t xml:space="preserve">מסוג </w:t>
      </w:r>
      <w:bookmarkStart w:id="3021" w:name="_ETM_Q9_512420"/>
      <w:bookmarkEnd w:id="3021"/>
      <w:r>
        <w:rPr>
          <w:rtl/>
        </w:rPr>
        <w:t xml:space="preserve">קצת </w:t>
      </w:r>
      <w:bookmarkStart w:id="3022" w:name="_ETM_Q9_512690"/>
      <w:bookmarkEnd w:id="3022"/>
      <w:r>
        <w:rPr>
          <w:rtl/>
        </w:rPr>
        <w:t>שונה</w:t>
      </w:r>
      <w:r>
        <w:rPr>
          <w:rFonts w:hint="cs"/>
          <w:rtl/>
        </w:rPr>
        <w:t>:</w:t>
      </w:r>
      <w:r>
        <w:rPr>
          <w:rtl/>
        </w:rPr>
        <w:t xml:space="preserve"> </w:t>
      </w:r>
      <w:bookmarkStart w:id="3023" w:name="_ETM_Q9_513550"/>
      <w:bookmarkEnd w:id="3023"/>
      <w:r>
        <w:rPr>
          <w:rtl/>
        </w:rPr>
        <w:t xml:space="preserve">צבא </w:t>
      </w:r>
      <w:bookmarkStart w:id="3024" w:name="_ETM_Q9_513880"/>
      <w:bookmarkEnd w:id="3024"/>
      <w:r>
        <w:rPr>
          <w:rtl/>
        </w:rPr>
        <w:t xml:space="preserve">הגנה </w:t>
      </w:r>
      <w:bookmarkStart w:id="3025" w:name="_ETM_Q9_514300"/>
      <w:bookmarkEnd w:id="3025"/>
      <w:r>
        <w:rPr>
          <w:rtl/>
        </w:rPr>
        <w:t>לישראל</w:t>
      </w:r>
      <w:r>
        <w:rPr>
          <w:rFonts w:hint="cs"/>
          <w:rtl/>
        </w:rPr>
        <w:t>.</w:t>
      </w:r>
      <w:r>
        <w:rPr>
          <w:rtl/>
        </w:rPr>
        <w:t xml:space="preserve"> </w:t>
      </w:r>
      <w:bookmarkStart w:id="3026" w:name="_ETM_Q9_515600"/>
      <w:bookmarkEnd w:id="3026"/>
      <w:r>
        <w:rPr>
          <w:rtl/>
        </w:rPr>
        <w:t xml:space="preserve">עד </w:t>
      </w:r>
      <w:bookmarkStart w:id="3027" w:name="_ETM_Q9_515750"/>
      <w:bookmarkEnd w:id="3027"/>
      <w:r>
        <w:rPr>
          <w:rtl/>
        </w:rPr>
        <w:t xml:space="preserve">לא </w:t>
      </w:r>
      <w:bookmarkStart w:id="3028" w:name="_ETM_Q9_515960"/>
      <w:bookmarkEnd w:id="3028"/>
      <w:r>
        <w:rPr>
          <w:rtl/>
        </w:rPr>
        <w:t xml:space="preserve">מזמן </w:t>
      </w:r>
      <w:bookmarkStart w:id="3029" w:name="_ETM_Q9_516500"/>
      <w:bookmarkEnd w:id="3029"/>
      <w:r>
        <w:rPr>
          <w:rtl/>
        </w:rPr>
        <w:t>צה</w:t>
      </w:r>
      <w:r>
        <w:rPr>
          <w:rFonts w:hint="cs"/>
          <w:rtl/>
        </w:rPr>
        <w:t>"</w:t>
      </w:r>
      <w:r>
        <w:rPr>
          <w:rtl/>
        </w:rPr>
        <w:t xml:space="preserve">ל </w:t>
      </w:r>
      <w:bookmarkStart w:id="3030" w:name="_ETM_Q9_516860"/>
      <w:bookmarkEnd w:id="3030"/>
      <w:r>
        <w:rPr>
          <w:rtl/>
        </w:rPr>
        <w:t xml:space="preserve">היה </w:t>
      </w:r>
      <w:bookmarkStart w:id="3031" w:name="_ETM_Q9_517250"/>
      <w:bookmarkEnd w:id="3031"/>
      <w:r>
        <w:rPr>
          <w:rtl/>
        </w:rPr>
        <w:t xml:space="preserve">חממה </w:t>
      </w:r>
      <w:bookmarkStart w:id="3032" w:name="_ETM_Q9_518180"/>
      <w:bookmarkEnd w:id="3032"/>
      <w:r>
        <w:rPr>
          <w:rtl/>
        </w:rPr>
        <w:t xml:space="preserve">לגידול </w:t>
      </w:r>
      <w:bookmarkStart w:id="3033" w:name="_ETM_Q9_518960"/>
      <w:bookmarkEnd w:id="3033"/>
      <w:r>
        <w:rPr>
          <w:rtl/>
        </w:rPr>
        <w:t>מעשנים</w:t>
      </w:r>
      <w:r>
        <w:rPr>
          <w:rFonts w:hint="cs"/>
          <w:rtl/>
        </w:rPr>
        <w:t>.</w:t>
      </w:r>
      <w:r>
        <w:rPr>
          <w:rtl/>
        </w:rPr>
        <w:t xml:space="preserve"> </w:t>
      </w:r>
      <w:bookmarkStart w:id="3034" w:name="_ETM_Q9_520360"/>
      <w:bookmarkEnd w:id="3034"/>
      <w:r>
        <w:rPr>
          <w:rtl/>
        </w:rPr>
        <w:t xml:space="preserve">בסקר </w:t>
      </w:r>
      <w:bookmarkStart w:id="3035" w:name="_ETM_Q9_520779"/>
      <w:bookmarkEnd w:id="3035"/>
      <w:r>
        <w:rPr>
          <w:rtl/>
        </w:rPr>
        <w:t xml:space="preserve">שנערך </w:t>
      </w:r>
      <w:bookmarkStart w:id="3036" w:name="_ETM_Q9_521230"/>
      <w:bookmarkEnd w:id="3036"/>
      <w:r>
        <w:rPr>
          <w:rtl/>
        </w:rPr>
        <w:t xml:space="preserve">לאחרונה </w:t>
      </w:r>
      <w:bookmarkStart w:id="3037" w:name="_ETM_Q9_521650"/>
      <w:bookmarkEnd w:id="3037"/>
      <w:r>
        <w:rPr>
          <w:rtl/>
        </w:rPr>
        <w:t xml:space="preserve">התגלה </w:t>
      </w:r>
      <w:bookmarkStart w:id="3038" w:name="_ETM_Q9_522010"/>
      <w:bookmarkEnd w:id="3038"/>
      <w:r>
        <w:rPr>
          <w:rtl/>
        </w:rPr>
        <w:t xml:space="preserve">שכמעט </w:t>
      </w:r>
      <w:bookmarkStart w:id="3039" w:name="_ETM_Q9_522520"/>
      <w:bookmarkEnd w:id="3039"/>
      <w:r>
        <w:rPr>
          <w:rtl/>
        </w:rPr>
        <w:t xml:space="preserve">חייל </w:t>
      </w:r>
      <w:bookmarkStart w:id="3040" w:name="_ETM_Q9_522909"/>
      <w:bookmarkEnd w:id="3040"/>
      <w:r>
        <w:rPr>
          <w:rtl/>
        </w:rPr>
        <w:t xml:space="preserve">אחד </w:t>
      </w:r>
      <w:bookmarkStart w:id="3041" w:name="_ETM_Q9_523940"/>
      <w:bookmarkEnd w:id="3041"/>
      <w:r>
        <w:rPr>
          <w:rtl/>
        </w:rPr>
        <w:t xml:space="preserve">מכל </w:t>
      </w:r>
      <w:bookmarkStart w:id="3042" w:name="_ETM_Q9_524210"/>
      <w:bookmarkEnd w:id="3042"/>
      <w:r>
        <w:rPr>
          <w:rtl/>
        </w:rPr>
        <w:t xml:space="preserve">חמישה </w:t>
      </w:r>
      <w:bookmarkStart w:id="3043" w:name="_ETM_Q9_524659"/>
      <w:bookmarkEnd w:id="3043"/>
      <w:r>
        <w:rPr>
          <w:rtl/>
        </w:rPr>
        <w:t>שה</w:t>
      </w:r>
      <w:r>
        <w:rPr>
          <w:rFonts w:hint="cs"/>
          <w:rtl/>
        </w:rPr>
        <w:t>תגייס כשהוא</w:t>
      </w:r>
      <w:r>
        <w:rPr>
          <w:rtl/>
        </w:rPr>
        <w:t xml:space="preserve"> </w:t>
      </w:r>
      <w:bookmarkStart w:id="3044" w:name="_ETM_Q9_525529"/>
      <w:bookmarkEnd w:id="3044"/>
      <w:r>
        <w:rPr>
          <w:rtl/>
        </w:rPr>
        <w:t xml:space="preserve">לא </w:t>
      </w:r>
      <w:bookmarkStart w:id="3045" w:name="_ETM_Q9_525830"/>
      <w:bookmarkEnd w:id="3045"/>
      <w:r>
        <w:rPr>
          <w:rtl/>
        </w:rPr>
        <w:t>מעשן</w:t>
      </w:r>
      <w:r>
        <w:rPr>
          <w:rFonts w:hint="cs"/>
          <w:rtl/>
        </w:rPr>
        <w:t xml:space="preserve"> התחיל </w:t>
      </w:r>
      <w:bookmarkStart w:id="3046" w:name="_ETM_Q9_527330"/>
      <w:bookmarkEnd w:id="3046"/>
      <w:r>
        <w:rPr>
          <w:rtl/>
        </w:rPr>
        <w:t xml:space="preserve">לעשן </w:t>
      </w:r>
      <w:bookmarkStart w:id="3047" w:name="_ETM_Q9_527930"/>
      <w:bookmarkEnd w:id="3047"/>
      <w:r>
        <w:rPr>
          <w:rtl/>
        </w:rPr>
        <w:t>בצבא</w:t>
      </w:r>
      <w:r>
        <w:rPr>
          <w:rFonts w:hint="cs"/>
          <w:rtl/>
        </w:rPr>
        <w:t>.</w:t>
      </w:r>
      <w:r>
        <w:rPr>
          <w:rtl/>
        </w:rPr>
        <w:t xml:space="preserve"> </w:t>
      </w:r>
      <w:bookmarkStart w:id="3048" w:name="_ETM_Q9_528650"/>
      <w:bookmarkEnd w:id="3048"/>
      <w:r>
        <w:rPr>
          <w:rtl/>
        </w:rPr>
        <w:t xml:space="preserve">יותר </w:t>
      </w:r>
      <w:bookmarkStart w:id="3049" w:name="_ETM_Q9_529100"/>
      <w:bookmarkEnd w:id="3049"/>
      <w:r>
        <w:rPr>
          <w:rtl/>
        </w:rPr>
        <w:t>מזה</w:t>
      </w:r>
      <w:r>
        <w:rPr>
          <w:rFonts w:hint="cs"/>
          <w:rtl/>
        </w:rPr>
        <w:t>,</w:t>
      </w:r>
      <w:r>
        <w:rPr>
          <w:rtl/>
        </w:rPr>
        <w:t xml:space="preserve"> </w:t>
      </w:r>
      <w:bookmarkStart w:id="3050" w:name="_ETM_Q9_530080"/>
      <w:bookmarkEnd w:id="3050"/>
      <w:r>
        <w:rPr>
          <w:rtl/>
        </w:rPr>
        <w:t xml:space="preserve">כמעט </w:t>
      </w:r>
      <w:bookmarkStart w:id="3051" w:name="_ETM_Q9_530440"/>
      <w:bookmarkEnd w:id="3051"/>
      <w:r>
        <w:rPr>
          <w:rtl/>
        </w:rPr>
        <w:t xml:space="preserve">כל </w:t>
      </w:r>
      <w:bookmarkStart w:id="3052" w:name="_ETM_Q9_530590"/>
      <w:bookmarkEnd w:id="3052"/>
      <w:r>
        <w:rPr>
          <w:rtl/>
        </w:rPr>
        <w:t xml:space="preserve">החיילים </w:t>
      </w:r>
      <w:bookmarkStart w:id="3053" w:name="_ETM_Q9_531220"/>
      <w:bookmarkEnd w:id="3053"/>
      <w:r>
        <w:rPr>
          <w:rtl/>
        </w:rPr>
        <w:t xml:space="preserve">דיווחו </w:t>
      </w:r>
      <w:bookmarkStart w:id="3054" w:name="_ETM_Q9_531700"/>
      <w:bookmarkEnd w:id="3054"/>
      <w:r>
        <w:rPr>
          <w:rtl/>
        </w:rPr>
        <w:t xml:space="preserve">שהיו </w:t>
      </w:r>
      <w:bookmarkStart w:id="3055" w:name="_ETM_Q9_532090"/>
      <w:bookmarkEnd w:id="3055"/>
      <w:r>
        <w:rPr>
          <w:rtl/>
        </w:rPr>
        <w:t xml:space="preserve">חשופים </w:t>
      </w:r>
      <w:bookmarkStart w:id="3056" w:name="_ETM_Q9_533480"/>
      <w:bookmarkEnd w:id="3056"/>
      <w:r>
        <w:rPr>
          <w:rtl/>
        </w:rPr>
        <w:t>ל</w:t>
      </w:r>
      <w:r>
        <w:rPr>
          <w:rFonts w:hint="cs"/>
          <w:rtl/>
        </w:rPr>
        <w:t>עישון</w:t>
      </w:r>
      <w:r>
        <w:rPr>
          <w:rtl/>
        </w:rPr>
        <w:t xml:space="preserve"> </w:t>
      </w:r>
      <w:bookmarkStart w:id="3057" w:name="_ETM_Q9_534230"/>
      <w:bookmarkEnd w:id="3057"/>
      <w:r>
        <w:rPr>
          <w:rtl/>
        </w:rPr>
        <w:t xml:space="preserve">במהלך </w:t>
      </w:r>
      <w:bookmarkStart w:id="3058" w:name="_ETM_Q9_534680"/>
      <w:bookmarkEnd w:id="3058"/>
      <w:r>
        <w:rPr>
          <w:rtl/>
        </w:rPr>
        <w:t xml:space="preserve">השירות </w:t>
      </w:r>
      <w:bookmarkStart w:id="3059" w:name="_ETM_Q9_535130"/>
      <w:bookmarkEnd w:id="3059"/>
      <w:r>
        <w:rPr>
          <w:rtl/>
        </w:rPr>
        <w:t>הצבאי</w:t>
      </w:r>
      <w:r>
        <w:rPr>
          <w:rFonts w:hint="cs"/>
          <w:rtl/>
        </w:rPr>
        <w:t>.</w:t>
      </w:r>
      <w:r w:rsidR="00E96EB7">
        <w:rPr>
          <w:rFonts w:hint="cs"/>
          <w:rtl/>
        </w:rPr>
        <w:t xml:space="preserve"> </w:t>
      </w:r>
      <w:bookmarkStart w:id="3060" w:name="_ETM_Q9_533181"/>
      <w:bookmarkStart w:id="3061" w:name="_ETM_Q9_536480"/>
      <w:bookmarkEnd w:id="3060"/>
      <w:bookmarkEnd w:id="3061"/>
      <w:r>
        <w:rPr>
          <w:rtl/>
        </w:rPr>
        <w:t>צה</w:t>
      </w:r>
      <w:bookmarkStart w:id="3062" w:name="_ETM_Q9_534571"/>
      <w:bookmarkEnd w:id="3062"/>
      <w:r>
        <w:rPr>
          <w:rFonts w:hint="cs"/>
          <w:rtl/>
        </w:rPr>
        <w:t>"</w:t>
      </w:r>
      <w:r>
        <w:rPr>
          <w:rtl/>
        </w:rPr>
        <w:t>ל</w:t>
      </w:r>
      <w:r>
        <w:rPr>
          <w:rFonts w:hint="cs"/>
          <w:rtl/>
        </w:rPr>
        <w:t>,</w:t>
      </w:r>
      <w:r>
        <w:rPr>
          <w:rtl/>
        </w:rPr>
        <w:t xml:space="preserve"> </w:t>
      </w:r>
      <w:bookmarkStart w:id="3063" w:name="_ETM_Q9_536840"/>
      <w:bookmarkEnd w:id="3063"/>
      <w:r>
        <w:rPr>
          <w:rtl/>
        </w:rPr>
        <w:t xml:space="preserve">בהחלטה </w:t>
      </w:r>
      <w:bookmarkStart w:id="3064" w:name="_ETM_Q9_537350"/>
      <w:bookmarkEnd w:id="3064"/>
      <w:r>
        <w:rPr>
          <w:rtl/>
        </w:rPr>
        <w:t>היסטורית</w:t>
      </w:r>
      <w:r>
        <w:rPr>
          <w:rFonts w:hint="cs"/>
          <w:rtl/>
        </w:rPr>
        <w:t>,</w:t>
      </w:r>
      <w:r>
        <w:rPr>
          <w:rtl/>
        </w:rPr>
        <w:t xml:space="preserve"> </w:t>
      </w:r>
      <w:bookmarkStart w:id="3065" w:name="_ETM_Q9_538130"/>
      <w:bookmarkEnd w:id="3065"/>
      <w:r>
        <w:rPr>
          <w:rtl/>
        </w:rPr>
        <w:t xml:space="preserve">החליט </w:t>
      </w:r>
      <w:bookmarkStart w:id="3066" w:name="_ETM_Q9_538520"/>
      <w:bookmarkEnd w:id="3066"/>
      <w:r>
        <w:rPr>
          <w:rtl/>
        </w:rPr>
        <w:t xml:space="preserve">לפזר </w:t>
      </w:r>
      <w:bookmarkStart w:id="3067" w:name="_ETM_Q9_539090"/>
      <w:bookmarkEnd w:id="3067"/>
      <w:r>
        <w:rPr>
          <w:rtl/>
        </w:rPr>
        <w:t xml:space="preserve">את </w:t>
      </w:r>
      <w:bookmarkStart w:id="3068" w:name="_ETM_Q9_539240"/>
      <w:bookmarkEnd w:id="3068"/>
      <w:r>
        <w:rPr>
          <w:rtl/>
        </w:rPr>
        <w:t>ה</w:t>
      </w:r>
      <w:r>
        <w:rPr>
          <w:rFonts w:hint="cs"/>
          <w:rtl/>
        </w:rPr>
        <w:t>עשן</w:t>
      </w:r>
      <w:r>
        <w:rPr>
          <w:rtl/>
        </w:rPr>
        <w:t xml:space="preserve"> </w:t>
      </w:r>
      <w:bookmarkStart w:id="3069" w:name="_ETM_Q9_539659"/>
      <w:bookmarkEnd w:id="3069"/>
      <w:r>
        <w:rPr>
          <w:rtl/>
        </w:rPr>
        <w:t>הזה</w:t>
      </w:r>
      <w:r>
        <w:rPr>
          <w:rFonts w:hint="cs"/>
          <w:rtl/>
        </w:rPr>
        <w:t>.</w:t>
      </w:r>
      <w:r>
        <w:rPr>
          <w:rtl/>
        </w:rPr>
        <w:t xml:space="preserve"> </w:t>
      </w:r>
      <w:bookmarkStart w:id="3070" w:name="_ETM_Q9_540830"/>
      <w:bookmarkEnd w:id="3070"/>
      <w:r>
        <w:rPr>
          <w:rtl/>
        </w:rPr>
        <w:t xml:space="preserve">בעשרות </w:t>
      </w:r>
      <w:bookmarkStart w:id="3071" w:name="_ETM_Q9_541370"/>
      <w:bookmarkEnd w:id="3071"/>
      <w:r>
        <w:rPr>
          <w:rtl/>
        </w:rPr>
        <w:t xml:space="preserve">בסיסים </w:t>
      </w:r>
      <w:bookmarkStart w:id="3072" w:name="_ETM_Q9_542210"/>
      <w:bookmarkEnd w:id="3072"/>
      <w:r>
        <w:rPr>
          <w:rFonts w:hint="cs"/>
          <w:rtl/>
        </w:rPr>
        <w:t>נאסרה</w:t>
      </w:r>
      <w:r>
        <w:rPr>
          <w:rtl/>
        </w:rPr>
        <w:t xml:space="preserve"> </w:t>
      </w:r>
      <w:bookmarkStart w:id="3073" w:name="_ETM_Q9_542870"/>
      <w:bookmarkEnd w:id="3073"/>
      <w:r>
        <w:rPr>
          <w:rtl/>
        </w:rPr>
        <w:t xml:space="preserve">מכירת </w:t>
      </w:r>
      <w:bookmarkStart w:id="3074" w:name="_ETM_Q9_543500"/>
      <w:bookmarkEnd w:id="3074"/>
      <w:r>
        <w:rPr>
          <w:rtl/>
        </w:rPr>
        <w:t xml:space="preserve">סיגריות </w:t>
      </w:r>
      <w:bookmarkStart w:id="3075" w:name="_ETM_Q9_545930"/>
      <w:bookmarkEnd w:id="3075"/>
      <w:r>
        <w:rPr>
          <w:rFonts w:hint="cs"/>
          <w:rtl/>
        </w:rPr>
        <w:t xml:space="preserve">בשק"ם. </w:t>
      </w:r>
      <w:bookmarkStart w:id="3076" w:name="_ETM_Q9_546590"/>
      <w:bookmarkEnd w:id="3076"/>
      <w:r>
        <w:rPr>
          <w:rFonts w:hint="cs"/>
          <w:rtl/>
        </w:rPr>
        <w:t>ה</w:t>
      </w:r>
      <w:r>
        <w:rPr>
          <w:rtl/>
        </w:rPr>
        <w:t xml:space="preserve">וגבל </w:t>
      </w:r>
      <w:bookmarkStart w:id="3077" w:name="_ETM_Q9_546560"/>
      <w:bookmarkEnd w:id="3077"/>
      <w:r>
        <w:rPr>
          <w:rtl/>
        </w:rPr>
        <w:t xml:space="preserve">מאוד </w:t>
      </w:r>
      <w:bookmarkStart w:id="3078" w:name="_ETM_Q9_547760"/>
      <w:bookmarkEnd w:id="3078"/>
      <w:r>
        <w:rPr>
          <w:rtl/>
        </w:rPr>
        <w:t xml:space="preserve">העישון </w:t>
      </w:r>
      <w:bookmarkStart w:id="3079" w:name="_ETM_Q9_548510"/>
      <w:bookmarkEnd w:id="3079"/>
      <w:r>
        <w:rPr>
          <w:rtl/>
        </w:rPr>
        <w:t xml:space="preserve">בתוך </w:t>
      </w:r>
      <w:bookmarkStart w:id="3080" w:name="_ETM_Q9_549140"/>
      <w:bookmarkEnd w:id="3080"/>
      <w:r>
        <w:rPr>
          <w:rtl/>
        </w:rPr>
        <w:t xml:space="preserve">הבסיסים </w:t>
      </w:r>
      <w:bookmarkStart w:id="3081" w:name="_ETM_Q9_550200"/>
      <w:bookmarkEnd w:id="3081"/>
      <w:r>
        <w:rPr>
          <w:rtl/>
        </w:rPr>
        <w:t xml:space="preserve">וחוזק </w:t>
      </w:r>
      <w:bookmarkStart w:id="3082" w:name="_ETM_Q9_551010"/>
      <w:bookmarkEnd w:id="3082"/>
      <w:r>
        <w:rPr>
          <w:rtl/>
        </w:rPr>
        <w:t xml:space="preserve">מערך </w:t>
      </w:r>
      <w:bookmarkStart w:id="3083" w:name="_ETM_Q9_551370"/>
      <w:bookmarkEnd w:id="3083"/>
      <w:r>
        <w:rPr>
          <w:rtl/>
        </w:rPr>
        <w:t xml:space="preserve">הגמילה </w:t>
      </w:r>
      <w:bookmarkStart w:id="3084" w:name="_ETM_Q9_553070"/>
      <w:bookmarkEnd w:id="3084"/>
      <w:r>
        <w:rPr>
          <w:rFonts w:hint="cs"/>
          <w:rtl/>
        </w:rPr>
        <w:t xml:space="preserve">מעישון. </w:t>
      </w:r>
      <w:r>
        <w:rPr>
          <w:rtl/>
        </w:rPr>
        <w:t xml:space="preserve">כמו </w:t>
      </w:r>
      <w:bookmarkStart w:id="3085" w:name="_ETM_Q9_553250"/>
      <w:bookmarkEnd w:id="3085"/>
      <w:r>
        <w:rPr>
          <w:rtl/>
        </w:rPr>
        <w:t xml:space="preserve">בכל </w:t>
      </w:r>
      <w:bookmarkStart w:id="3086" w:name="_ETM_Q9_553520"/>
      <w:bookmarkEnd w:id="3086"/>
      <w:r>
        <w:rPr>
          <w:rtl/>
        </w:rPr>
        <w:t xml:space="preserve">מלחמות </w:t>
      </w:r>
      <w:bookmarkStart w:id="3087" w:name="_ETM_Q9_553940"/>
      <w:bookmarkEnd w:id="3087"/>
      <w:r>
        <w:rPr>
          <w:rtl/>
        </w:rPr>
        <w:t>ישראל</w:t>
      </w:r>
      <w:r>
        <w:rPr>
          <w:rFonts w:hint="cs"/>
          <w:rtl/>
        </w:rPr>
        <w:t>,</w:t>
      </w:r>
      <w:r>
        <w:rPr>
          <w:rtl/>
        </w:rPr>
        <w:t xml:space="preserve"> </w:t>
      </w:r>
      <w:bookmarkStart w:id="3088" w:name="_ETM_Q9_554360"/>
      <w:bookmarkEnd w:id="3088"/>
      <w:r>
        <w:rPr>
          <w:rtl/>
        </w:rPr>
        <w:t xml:space="preserve">גם </w:t>
      </w:r>
      <w:bookmarkStart w:id="3089" w:name="_ETM_Q9_554659"/>
      <w:bookmarkEnd w:id="3089"/>
      <w:r>
        <w:rPr>
          <w:rtl/>
        </w:rPr>
        <w:t xml:space="preserve">כאן </w:t>
      </w:r>
      <w:bookmarkStart w:id="3090" w:name="_ETM_Q9_555080"/>
      <w:bookmarkEnd w:id="3090"/>
      <w:r>
        <w:rPr>
          <w:rtl/>
        </w:rPr>
        <w:t xml:space="preserve">מתאימה </w:t>
      </w:r>
      <w:bookmarkStart w:id="3091" w:name="_ETM_Q9_555680"/>
      <w:bookmarkStart w:id="3092" w:name="_ETM_Q9_559409"/>
      <w:bookmarkEnd w:id="3091"/>
      <w:bookmarkEnd w:id="3092"/>
      <w:r>
        <w:rPr>
          <w:rtl/>
        </w:rPr>
        <w:t>הס</w:t>
      </w:r>
      <w:r>
        <w:rPr>
          <w:rFonts w:hint="cs"/>
          <w:rtl/>
        </w:rPr>
        <w:t>י</w:t>
      </w:r>
      <w:r>
        <w:rPr>
          <w:rtl/>
        </w:rPr>
        <w:t>סמה</w:t>
      </w:r>
      <w:r>
        <w:rPr>
          <w:rFonts w:hint="cs"/>
          <w:rtl/>
        </w:rPr>
        <w:t xml:space="preserve"> </w:t>
      </w:r>
      <w:r>
        <w:rPr>
          <w:rFonts w:hint="eastAsia"/>
        </w:rPr>
        <w:t>–</w:t>
      </w:r>
      <w:r>
        <w:rPr>
          <w:rFonts w:hint="cs"/>
          <w:rtl/>
        </w:rPr>
        <w:t xml:space="preserve"> מה הסיסמה?</w:t>
      </w:r>
      <w:r>
        <w:rPr>
          <w:rtl/>
        </w:rPr>
        <w:t xml:space="preserve"> </w:t>
      </w:r>
      <w:bookmarkStart w:id="3093" w:name="_ETM_Q9_560560"/>
      <w:bookmarkEnd w:id="3093"/>
      <w:r>
        <w:rPr>
          <w:rtl/>
        </w:rPr>
        <w:t xml:space="preserve">תנו </w:t>
      </w:r>
      <w:bookmarkStart w:id="3094" w:name="_ETM_Q9_560890"/>
      <w:bookmarkEnd w:id="3094"/>
      <w:r>
        <w:rPr>
          <w:rtl/>
        </w:rPr>
        <w:t>לצה</w:t>
      </w:r>
      <w:r>
        <w:rPr>
          <w:rFonts w:hint="cs"/>
          <w:rtl/>
        </w:rPr>
        <w:t>"</w:t>
      </w:r>
      <w:r>
        <w:rPr>
          <w:rtl/>
        </w:rPr>
        <w:t xml:space="preserve">ל </w:t>
      </w:r>
      <w:bookmarkStart w:id="3095" w:name="_ETM_Q9_561670"/>
      <w:bookmarkEnd w:id="3095"/>
      <w:r>
        <w:rPr>
          <w:rtl/>
        </w:rPr>
        <w:t>לנצח</w:t>
      </w:r>
      <w:r>
        <w:rPr>
          <w:rFonts w:hint="cs"/>
          <w:rtl/>
        </w:rPr>
        <w:t>.</w:t>
      </w:r>
    </w:p>
    <w:p w:rsidR="006D295D" w:rsidRDefault="006D295D" w:rsidP="00F87986">
      <w:pPr>
        <w:rPr>
          <w:rtl/>
        </w:rPr>
      </w:pPr>
      <w:bookmarkStart w:id="3096" w:name="_ETM_Q9_560752"/>
      <w:bookmarkEnd w:id="3096"/>
    </w:p>
    <w:p w:rsidR="006D295D" w:rsidRDefault="006D295D" w:rsidP="00F87986">
      <w:pPr>
        <w:rPr>
          <w:rtl/>
        </w:rPr>
      </w:pPr>
      <w:r>
        <w:rPr>
          <w:rtl/>
        </w:rPr>
        <w:t xml:space="preserve"> </w:t>
      </w:r>
      <w:bookmarkStart w:id="3097" w:name="_ETM_Q9_563630"/>
      <w:bookmarkEnd w:id="3097"/>
      <w:r>
        <w:rPr>
          <w:rtl/>
        </w:rPr>
        <w:t xml:space="preserve">אני </w:t>
      </w:r>
      <w:bookmarkStart w:id="3098" w:name="_ETM_Q9_563840"/>
      <w:bookmarkEnd w:id="3098"/>
      <w:r>
        <w:rPr>
          <w:rtl/>
        </w:rPr>
        <w:t xml:space="preserve">מקווה </w:t>
      </w:r>
      <w:bookmarkStart w:id="3099" w:name="_ETM_Q9_564440"/>
      <w:bookmarkEnd w:id="3099"/>
      <w:r>
        <w:rPr>
          <w:rFonts w:hint="cs"/>
          <w:rtl/>
        </w:rPr>
        <w:t>ש</w:t>
      </w:r>
      <w:r>
        <w:rPr>
          <w:rtl/>
        </w:rPr>
        <w:t xml:space="preserve">הפעולות </w:t>
      </w:r>
      <w:bookmarkStart w:id="3100" w:name="_ETM_Q9_565010"/>
      <w:bookmarkEnd w:id="3100"/>
      <w:r>
        <w:rPr>
          <w:rtl/>
        </w:rPr>
        <w:t xml:space="preserve">המשותפות </w:t>
      </w:r>
      <w:bookmarkStart w:id="3101" w:name="_ETM_Q9_565640"/>
      <w:bookmarkEnd w:id="3101"/>
      <w:r>
        <w:rPr>
          <w:rtl/>
        </w:rPr>
        <w:t xml:space="preserve">של </w:t>
      </w:r>
      <w:bookmarkStart w:id="3102" w:name="_ETM_Q9_565790"/>
      <w:bookmarkEnd w:id="3102"/>
      <w:r>
        <w:rPr>
          <w:rtl/>
        </w:rPr>
        <w:t>הכנסת</w:t>
      </w:r>
      <w:r>
        <w:rPr>
          <w:rFonts w:hint="cs"/>
          <w:rtl/>
        </w:rPr>
        <w:t>,</w:t>
      </w:r>
      <w:r>
        <w:rPr>
          <w:rtl/>
        </w:rPr>
        <w:t xml:space="preserve"> </w:t>
      </w:r>
      <w:bookmarkStart w:id="3103" w:name="_ETM_Q9_566880"/>
      <w:bookmarkEnd w:id="3103"/>
      <w:r>
        <w:rPr>
          <w:rtl/>
        </w:rPr>
        <w:t xml:space="preserve">הממשלה </w:t>
      </w:r>
      <w:bookmarkStart w:id="3104" w:name="_ETM_Q9_567630"/>
      <w:bookmarkEnd w:id="3104"/>
      <w:r>
        <w:rPr>
          <w:rtl/>
        </w:rPr>
        <w:t>והצבא</w:t>
      </w:r>
      <w:r>
        <w:rPr>
          <w:rFonts w:hint="cs"/>
          <w:rtl/>
        </w:rPr>
        <w:t>,</w:t>
      </w:r>
      <w:r>
        <w:rPr>
          <w:rtl/>
        </w:rPr>
        <w:t xml:space="preserve"> </w:t>
      </w:r>
      <w:bookmarkStart w:id="3105" w:name="_ETM_Q9_568290"/>
      <w:bookmarkEnd w:id="3105"/>
      <w:r>
        <w:rPr>
          <w:rtl/>
        </w:rPr>
        <w:t xml:space="preserve">יובילו </w:t>
      </w:r>
      <w:bookmarkStart w:id="3106" w:name="_ETM_Q9_569470"/>
      <w:bookmarkEnd w:id="3106"/>
      <w:r>
        <w:rPr>
          <w:rtl/>
        </w:rPr>
        <w:t xml:space="preserve">לכיבוי </w:t>
      </w:r>
      <w:bookmarkStart w:id="3107" w:name="_ETM_Q9_571970"/>
      <w:bookmarkEnd w:id="3107"/>
      <w:r>
        <w:rPr>
          <w:rFonts w:hint="cs"/>
          <w:rtl/>
        </w:rPr>
        <w:t xml:space="preserve">הנגע הזה. </w:t>
      </w:r>
      <w:r>
        <w:rPr>
          <w:rtl/>
        </w:rPr>
        <w:t xml:space="preserve">לחיים </w:t>
      </w:r>
      <w:bookmarkStart w:id="3108" w:name="_ETM_Q9_572420"/>
      <w:bookmarkEnd w:id="3108"/>
      <w:r>
        <w:rPr>
          <w:rtl/>
        </w:rPr>
        <w:t xml:space="preserve">בריאים </w:t>
      </w:r>
      <w:bookmarkStart w:id="3109" w:name="_ETM_Q9_572720"/>
      <w:bookmarkEnd w:id="3109"/>
      <w:r>
        <w:rPr>
          <w:rtl/>
        </w:rPr>
        <w:t>יותר</w:t>
      </w:r>
      <w:r>
        <w:rPr>
          <w:rFonts w:hint="cs"/>
          <w:rtl/>
        </w:rPr>
        <w:t>,</w:t>
      </w:r>
      <w:r>
        <w:rPr>
          <w:rtl/>
        </w:rPr>
        <w:t xml:space="preserve"> </w:t>
      </w:r>
      <w:bookmarkStart w:id="3110" w:name="_ETM_Q9_573350"/>
      <w:bookmarkEnd w:id="3110"/>
      <w:r>
        <w:rPr>
          <w:rFonts w:hint="cs"/>
          <w:rtl/>
        </w:rPr>
        <w:t>ל</w:t>
      </w:r>
      <w:r>
        <w:rPr>
          <w:rtl/>
        </w:rPr>
        <w:t xml:space="preserve">אוויר </w:t>
      </w:r>
      <w:bookmarkStart w:id="3111" w:name="_ETM_Q9_573800"/>
      <w:bookmarkEnd w:id="3111"/>
      <w:r>
        <w:rPr>
          <w:rtl/>
        </w:rPr>
        <w:t xml:space="preserve">נקי </w:t>
      </w:r>
      <w:bookmarkStart w:id="3112" w:name="_ETM_Q9_574070"/>
      <w:bookmarkEnd w:id="3112"/>
      <w:r>
        <w:rPr>
          <w:rtl/>
        </w:rPr>
        <w:t xml:space="preserve">יותר </w:t>
      </w:r>
      <w:bookmarkStart w:id="3113" w:name="_ETM_Q9_574340"/>
      <w:bookmarkStart w:id="3114" w:name="_ETM_Q9_574670"/>
      <w:bookmarkEnd w:id="3113"/>
      <w:bookmarkEnd w:id="3114"/>
      <w:r>
        <w:rPr>
          <w:rFonts w:hint="cs"/>
          <w:rtl/>
        </w:rPr>
        <w:t>ול</w:t>
      </w:r>
      <w:r>
        <w:rPr>
          <w:rtl/>
        </w:rPr>
        <w:t xml:space="preserve">סביבה </w:t>
      </w:r>
      <w:bookmarkStart w:id="3115" w:name="_ETM_Q9_575090"/>
      <w:bookmarkEnd w:id="3115"/>
      <w:r>
        <w:rPr>
          <w:rtl/>
        </w:rPr>
        <w:t xml:space="preserve">נעימה </w:t>
      </w:r>
      <w:bookmarkStart w:id="3116" w:name="_ETM_Q9_575540"/>
      <w:bookmarkEnd w:id="3116"/>
      <w:r>
        <w:rPr>
          <w:rtl/>
        </w:rPr>
        <w:t xml:space="preserve">יותר </w:t>
      </w:r>
      <w:bookmarkStart w:id="3117" w:name="_ETM_Q9_575900"/>
      <w:bookmarkEnd w:id="3117"/>
      <w:r>
        <w:rPr>
          <w:rtl/>
        </w:rPr>
        <w:t>לכולנו</w:t>
      </w:r>
      <w:r>
        <w:rPr>
          <w:rFonts w:hint="cs"/>
          <w:rtl/>
        </w:rPr>
        <w:t>.</w:t>
      </w:r>
      <w:r>
        <w:rPr>
          <w:rtl/>
        </w:rPr>
        <w:t xml:space="preserve"> </w:t>
      </w:r>
      <w:bookmarkStart w:id="3118" w:name="_ETM_Q9_577100"/>
      <w:bookmarkEnd w:id="3118"/>
      <w:r>
        <w:rPr>
          <w:rtl/>
        </w:rPr>
        <w:t xml:space="preserve">תודה </w:t>
      </w:r>
      <w:bookmarkStart w:id="3119" w:name="_ETM_Q9_577340"/>
      <w:bookmarkEnd w:id="3119"/>
      <w:r>
        <w:rPr>
          <w:rtl/>
        </w:rPr>
        <w:t>רבה</w:t>
      </w:r>
      <w:r>
        <w:rPr>
          <w:rFonts w:hint="cs"/>
          <w:rtl/>
        </w:rPr>
        <w:t>, כאמור,</w:t>
      </w:r>
      <w:r>
        <w:rPr>
          <w:rtl/>
        </w:rPr>
        <w:t xml:space="preserve"> </w:t>
      </w:r>
      <w:bookmarkStart w:id="3120" w:name="_ETM_Q9_578150"/>
      <w:bookmarkEnd w:id="3120"/>
      <w:r>
        <w:rPr>
          <w:rtl/>
        </w:rPr>
        <w:t xml:space="preserve">בשם </w:t>
      </w:r>
      <w:bookmarkStart w:id="3121" w:name="_ETM_Q9_578750"/>
      <w:bookmarkEnd w:id="3121"/>
      <w:r>
        <w:rPr>
          <w:rtl/>
        </w:rPr>
        <w:t>יושב</w:t>
      </w:r>
      <w:bookmarkStart w:id="3122" w:name="_ETM_Q9_579080"/>
      <w:bookmarkEnd w:id="3122"/>
      <w:r>
        <w:rPr>
          <w:rFonts w:hint="cs"/>
          <w:rtl/>
        </w:rPr>
        <w:t>-</w:t>
      </w:r>
      <w:r>
        <w:rPr>
          <w:rtl/>
        </w:rPr>
        <w:t xml:space="preserve">ראש </w:t>
      </w:r>
      <w:bookmarkStart w:id="3123" w:name="_ETM_Q9_579350"/>
      <w:bookmarkEnd w:id="3123"/>
      <w:r>
        <w:rPr>
          <w:rtl/>
        </w:rPr>
        <w:t xml:space="preserve">הכנסת </w:t>
      </w:r>
      <w:bookmarkStart w:id="3124" w:name="_ETM_Q9_580420"/>
      <w:bookmarkEnd w:id="3124"/>
      <w:r>
        <w:rPr>
          <w:rtl/>
        </w:rPr>
        <w:t xml:space="preserve">חבר </w:t>
      </w:r>
      <w:bookmarkStart w:id="3125" w:name="_ETM_Q9_580720"/>
      <w:bookmarkEnd w:id="3125"/>
      <w:r>
        <w:rPr>
          <w:rtl/>
        </w:rPr>
        <w:t xml:space="preserve">הכנסת </w:t>
      </w:r>
      <w:bookmarkStart w:id="3126" w:name="_ETM_Q9_581440"/>
      <w:bookmarkEnd w:id="3126"/>
      <w:r>
        <w:rPr>
          <w:rtl/>
        </w:rPr>
        <w:t xml:space="preserve">יולי </w:t>
      </w:r>
      <w:bookmarkStart w:id="3127" w:name="_ETM_Q9_581860"/>
      <w:bookmarkEnd w:id="3127"/>
      <w:r>
        <w:rPr>
          <w:rtl/>
        </w:rPr>
        <w:t>אדלשטיין</w:t>
      </w:r>
      <w:r>
        <w:rPr>
          <w:rFonts w:hint="cs"/>
          <w:rtl/>
        </w:rPr>
        <w:t>.</w:t>
      </w:r>
    </w:p>
    <w:p w:rsidR="006D295D" w:rsidRDefault="006D295D" w:rsidP="00F87986">
      <w:pPr>
        <w:rPr>
          <w:rtl/>
        </w:rPr>
      </w:pPr>
      <w:bookmarkStart w:id="3128" w:name="_ETM_Q9_583336"/>
      <w:bookmarkEnd w:id="3128"/>
    </w:p>
    <w:p w:rsidR="006D295D" w:rsidRDefault="006D295D" w:rsidP="00F87986">
      <w:pPr>
        <w:rPr>
          <w:rtl/>
        </w:rPr>
      </w:pPr>
      <w:bookmarkStart w:id="3129" w:name="_ETM_Q9_583120"/>
      <w:bookmarkEnd w:id="3129"/>
      <w:r>
        <w:rPr>
          <w:rtl/>
        </w:rPr>
        <w:t>א</w:t>
      </w:r>
      <w:bookmarkStart w:id="3130" w:name="_ETM_Q9_584496"/>
      <w:bookmarkEnd w:id="3130"/>
      <w:r>
        <w:rPr>
          <w:rtl/>
        </w:rPr>
        <w:t xml:space="preserve">ני </w:t>
      </w:r>
      <w:bookmarkStart w:id="3131" w:name="_ETM_Q9_583330"/>
      <w:bookmarkEnd w:id="3131"/>
      <w:r>
        <w:rPr>
          <w:rtl/>
        </w:rPr>
        <w:t xml:space="preserve">מזמין </w:t>
      </w:r>
      <w:bookmarkStart w:id="3132" w:name="_ETM_Q9_583960"/>
      <w:bookmarkEnd w:id="3132"/>
      <w:r>
        <w:rPr>
          <w:rtl/>
        </w:rPr>
        <w:t xml:space="preserve">את </w:t>
      </w:r>
      <w:bookmarkStart w:id="3133" w:name="_ETM_Q9_584170"/>
      <w:bookmarkEnd w:id="3133"/>
      <w:r>
        <w:rPr>
          <w:rtl/>
        </w:rPr>
        <w:t xml:space="preserve">ראשון </w:t>
      </w:r>
      <w:bookmarkStart w:id="3134" w:name="_ETM_Q9_584590"/>
      <w:bookmarkEnd w:id="3134"/>
      <w:r>
        <w:rPr>
          <w:rtl/>
        </w:rPr>
        <w:t>הדוברים</w:t>
      </w:r>
      <w:r>
        <w:rPr>
          <w:rFonts w:hint="cs"/>
          <w:rtl/>
        </w:rPr>
        <w:t>,</w:t>
      </w:r>
      <w:r>
        <w:rPr>
          <w:rtl/>
        </w:rPr>
        <w:t xml:space="preserve"> </w:t>
      </w:r>
      <w:bookmarkStart w:id="3135" w:name="_ETM_Q9_585130"/>
      <w:bookmarkEnd w:id="3135"/>
      <w:r>
        <w:rPr>
          <w:rtl/>
        </w:rPr>
        <w:t xml:space="preserve">ואני </w:t>
      </w:r>
      <w:bookmarkStart w:id="3136" w:name="_ETM_Q9_585400"/>
      <w:bookmarkEnd w:id="3136"/>
      <w:r>
        <w:rPr>
          <w:rtl/>
        </w:rPr>
        <w:t xml:space="preserve">מאוד </w:t>
      </w:r>
      <w:bookmarkStart w:id="3137" w:name="_ETM_Q9_586060"/>
      <w:bookmarkEnd w:id="3137"/>
      <w:r>
        <w:rPr>
          <w:rtl/>
        </w:rPr>
        <w:t xml:space="preserve">מבקש </w:t>
      </w:r>
      <w:bookmarkStart w:id="3138" w:name="_ETM_Q9_587170"/>
      <w:bookmarkEnd w:id="3138"/>
      <w:r>
        <w:rPr>
          <w:rtl/>
        </w:rPr>
        <w:t xml:space="preserve">להקפיד </w:t>
      </w:r>
      <w:bookmarkStart w:id="3139" w:name="_ETM_Q9_587770"/>
      <w:bookmarkEnd w:id="3139"/>
      <w:r>
        <w:rPr>
          <w:rtl/>
        </w:rPr>
        <w:t xml:space="preserve">על </w:t>
      </w:r>
      <w:bookmarkStart w:id="3140" w:name="_ETM_Q9_587920"/>
      <w:bookmarkEnd w:id="3140"/>
      <w:r>
        <w:rPr>
          <w:rtl/>
        </w:rPr>
        <w:t xml:space="preserve">מסגרת </w:t>
      </w:r>
      <w:bookmarkStart w:id="3141" w:name="_ETM_Q9_588340"/>
      <w:bookmarkEnd w:id="3141"/>
      <w:r>
        <w:rPr>
          <w:rtl/>
        </w:rPr>
        <w:t xml:space="preserve">של </w:t>
      </w:r>
      <w:bookmarkStart w:id="3142" w:name="_ETM_Q9_588460"/>
      <w:bookmarkEnd w:id="3142"/>
      <w:r>
        <w:rPr>
          <w:rtl/>
        </w:rPr>
        <w:t xml:space="preserve">חמש </w:t>
      </w:r>
      <w:bookmarkStart w:id="3143" w:name="_ETM_Q9_588820"/>
      <w:bookmarkEnd w:id="3143"/>
      <w:r>
        <w:rPr>
          <w:rtl/>
        </w:rPr>
        <w:t>דקות</w:t>
      </w:r>
      <w:r>
        <w:rPr>
          <w:rFonts w:hint="cs"/>
          <w:rtl/>
        </w:rPr>
        <w:t>,</w:t>
      </w:r>
      <w:r>
        <w:rPr>
          <w:rtl/>
        </w:rPr>
        <w:t xml:space="preserve"> </w:t>
      </w:r>
      <w:bookmarkStart w:id="3144" w:name="_ETM_Q9_589270"/>
      <w:bookmarkEnd w:id="3144"/>
      <w:r>
        <w:rPr>
          <w:rtl/>
        </w:rPr>
        <w:t xml:space="preserve">כי </w:t>
      </w:r>
      <w:bookmarkStart w:id="3145" w:name="_ETM_Q9_589360"/>
      <w:bookmarkEnd w:id="3145"/>
      <w:r>
        <w:rPr>
          <w:rtl/>
        </w:rPr>
        <w:t xml:space="preserve">אני </w:t>
      </w:r>
      <w:bookmarkStart w:id="3146" w:name="_ETM_Q9_589570"/>
      <w:bookmarkEnd w:id="3146"/>
      <w:r>
        <w:rPr>
          <w:rtl/>
        </w:rPr>
        <w:t>אפס</w:t>
      </w:r>
      <w:bookmarkStart w:id="3147" w:name="_ETM_Q9_561992"/>
      <w:bookmarkEnd w:id="3147"/>
      <w:r>
        <w:rPr>
          <w:rtl/>
        </w:rPr>
        <w:t xml:space="preserve">יק </w:t>
      </w:r>
      <w:bookmarkStart w:id="3148" w:name="_ETM_Q9_589960"/>
      <w:bookmarkEnd w:id="3148"/>
      <w:r>
        <w:rPr>
          <w:rtl/>
        </w:rPr>
        <w:t xml:space="preserve">את </w:t>
      </w:r>
      <w:bookmarkStart w:id="3149" w:name="_ETM_Q9_590080"/>
      <w:bookmarkEnd w:id="3149"/>
      <w:r>
        <w:rPr>
          <w:rtl/>
        </w:rPr>
        <w:t>הדוברים</w:t>
      </w:r>
      <w:r>
        <w:rPr>
          <w:rFonts w:hint="cs"/>
          <w:rtl/>
        </w:rPr>
        <w:t xml:space="preserve">. סליחה שאני אומר את זה. </w:t>
      </w:r>
      <w:bookmarkStart w:id="3150" w:name="_ETM_Q9_592960"/>
      <w:bookmarkEnd w:id="3150"/>
      <w:r>
        <w:rPr>
          <w:rtl/>
        </w:rPr>
        <w:t>בבקשה</w:t>
      </w:r>
      <w:r>
        <w:rPr>
          <w:rFonts w:hint="cs"/>
          <w:rtl/>
        </w:rPr>
        <w:t>,</w:t>
      </w:r>
      <w:r>
        <w:rPr>
          <w:rtl/>
        </w:rPr>
        <w:t xml:space="preserve"> </w:t>
      </w:r>
      <w:bookmarkStart w:id="3151" w:name="_ETM_Q9_593680"/>
      <w:bookmarkEnd w:id="3151"/>
      <w:r>
        <w:rPr>
          <w:rtl/>
        </w:rPr>
        <w:t xml:space="preserve">חבר </w:t>
      </w:r>
      <w:bookmarkStart w:id="3152" w:name="_ETM_Q9_593950"/>
      <w:bookmarkEnd w:id="3152"/>
      <w:r>
        <w:rPr>
          <w:rtl/>
        </w:rPr>
        <w:t xml:space="preserve">הכנסת </w:t>
      </w:r>
      <w:bookmarkStart w:id="3153" w:name="_ETM_Q9_594400"/>
      <w:bookmarkEnd w:id="3153"/>
      <w:r>
        <w:rPr>
          <w:rtl/>
        </w:rPr>
        <w:t xml:space="preserve">יהודה </w:t>
      </w:r>
      <w:bookmarkStart w:id="3154" w:name="_ETM_Q9_594640"/>
      <w:bookmarkEnd w:id="3154"/>
      <w:r>
        <w:rPr>
          <w:rtl/>
        </w:rPr>
        <w:t>גליק</w:t>
      </w:r>
      <w:r>
        <w:rPr>
          <w:rFonts w:hint="cs"/>
          <w:rtl/>
        </w:rPr>
        <w:t>,</w:t>
      </w:r>
      <w:r>
        <w:rPr>
          <w:rtl/>
        </w:rPr>
        <w:t xml:space="preserve"> </w:t>
      </w:r>
      <w:bookmarkStart w:id="3155" w:name="_ETM_Q9_595580"/>
      <w:bookmarkEnd w:id="3155"/>
      <w:r>
        <w:rPr>
          <w:rtl/>
        </w:rPr>
        <w:t xml:space="preserve">אדוני </w:t>
      </w:r>
      <w:bookmarkStart w:id="3156" w:name="_ETM_Q9_595909"/>
      <w:bookmarkEnd w:id="3156"/>
      <w:r>
        <w:rPr>
          <w:rtl/>
        </w:rPr>
        <w:t xml:space="preserve">נמצא </w:t>
      </w:r>
      <w:bookmarkStart w:id="3157" w:name="_ETM_Q9_598550"/>
      <w:bookmarkEnd w:id="3157"/>
      <w:r>
        <w:rPr>
          <w:rFonts w:hint="cs"/>
          <w:rtl/>
        </w:rPr>
        <w:t>ב</w:t>
      </w:r>
      <w:r>
        <w:rPr>
          <w:rtl/>
        </w:rPr>
        <w:t xml:space="preserve">שביתת </w:t>
      </w:r>
      <w:bookmarkStart w:id="3158" w:name="_ETM_Q9_599240"/>
      <w:bookmarkEnd w:id="3158"/>
      <w:r>
        <w:rPr>
          <w:rtl/>
        </w:rPr>
        <w:t>רעב</w:t>
      </w:r>
      <w:r>
        <w:rPr>
          <w:rFonts w:hint="cs"/>
          <w:rtl/>
        </w:rPr>
        <w:t>,</w:t>
      </w:r>
      <w:r>
        <w:rPr>
          <w:rtl/>
        </w:rPr>
        <w:t xml:space="preserve"> </w:t>
      </w:r>
      <w:bookmarkStart w:id="3159" w:name="_ETM_Q9_600760"/>
      <w:bookmarkEnd w:id="3159"/>
      <w:r>
        <w:rPr>
          <w:rtl/>
        </w:rPr>
        <w:t xml:space="preserve">אנחנו </w:t>
      </w:r>
      <w:bookmarkStart w:id="3160" w:name="_ETM_Q9_601330"/>
      <w:bookmarkEnd w:id="3160"/>
      <w:r>
        <w:rPr>
          <w:rtl/>
        </w:rPr>
        <w:t xml:space="preserve">תומכים </w:t>
      </w:r>
      <w:bookmarkStart w:id="3161" w:name="_ETM_Q9_601779"/>
      <w:bookmarkEnd w:id="3161"/>
      <w:r>
        <w:rPr>
          <w:rtl/>
        </w:rPr>
        <w:t>בך</w:t>
      </w:r>
      <w:r>
        <w:rPr>
          <w:rFonts w:hint="cs"/>
          <w:rtl/>
        </w:rPr>
        <w:t>.</w:t>
      </w:r>
    </w:p>
    <w:p w:rsidR="006D295D" w:rsidRDefault="006D295D" w:rsidP="00F87986">
      <w:pPr>
        <w:rPr>
          <w:rtl/>
        </w:rPr>
      </w:pPr>
      <w:bookmarkStart w:id="3162" w:name="_ETM_Q9_607155"/>
      <w:bookmarkEnd w:id="3162"/>
    </w:p>
    <w:bookmarkStart w:id="3163" w:name="_ETM_Q9_608200" w:displacedByCustomXml="next"/>
    <w:bookmarkEnd w:id="3163" w:displacedByCustomXml="next"/>
    <w:bookmarkStart w:id="3164" w:name="_Toc518817446" w:displacedByCustomXml="next"/>
    <w:bookmarkStart w:id="3165" w:name="_Toc516649500" w:displacedByCustomXml="next"/>
    <w:bookmarkStart w:id="3166" w:name="_Toc516605253" w:displacedByCustomXml="next"/>
    <w:bookmarkStart w:id="3167" w:name="_Toc516604999" w:displacedByCustomXml="next"/>
    <w:bookmarkStart w:id="3168" w:name="_Toc516604525" w:displacedByCustomXml="next"/>
    <w:sdt>
      <w:sdtPr>
        <w:rPr>
          <w:rtl/>
        </w:rPr>
        <w:alias w:val="דובר"/>
        <w:tag w:val="&lt;ID&gt;5544&lt;/ID&gt;&lt;Name&gt;יהודה גליק - הליכוד&lt;/Name&gt;&lt;Data&gt;יהודה גליק (הליכוד)&lt;/Data&gt;&lt;Shortcut&gt;יהגל&lt;/Shortcut&gt;&lt;MemberID&gt;2609&lt;/MemberID&gt;"/>
        <w:id w:val="-1971281812"/>
        <w:placeholder>
          <w:docPart w:val="D4E23EADB9794FF1BD538969D0AABD37"/>
        </w:placeholder>
        <w15:color w:val="993366"/>
      </w:sdtPr>
      <w:sdtEndPr/>
      <w:sdtContent>
        <w:p w:rsidR="006D295D" w:rsidRDefault="006D295D" w:rsidP="00F87986">
          <w:pPr>
            <w:pStyle w:val="a4"/>
            <w:keepNext/>
            <w:rPr>
              <w:rtl/>
            </w:rPr>
          </w:pPr>
          <w:r w:rsidRPr="003C5FBE">
            <w:rPr>
              <w:rStyle w:val="afe"/>
              <w:color w:val="000000"/>
              <w:rtl/>
            </w:rPr>
            <w:t>יהודה גליק (הליכוד)</w:t>
          </w:r>
          <w:r w:rsidRPr="003C5FBE">
            <w:rPr>
              <w:color w:val="000000"/>
              <w:rtl/>
            </w:rPr>
            <w:t>:</w:t>
          </w:r>
        </w:p>
      </w:sdtContent>
    </w:sdt>
    <w:bookmarkEnd w:id="3164" w:displacedByCustomXml="prev"/>
    <w:bookmarkEnd w:id="3165" w:displacedByCustomXml="prev"/>
    <w:bookmarkEnd w:id="3166" w:displacedByCustomXml="prev"/>
    <w:bookmarkEnd w:id="3167" w:displacedByCustomXml="prev"/>
    <w:bookmarkEnd w:id="3168" w:displacedByCustomXml="prev"/>
    <w:p w:rsidR="006D295D" w:rsidRDefault="006D295D" w:rsidP="001F03AF">
      <w:pPr>
        <w:rPr>
          <w:rtl/>
        </w:rPr>
      </w:pPr>
    </w:p>
    <w:p w:rsidR="006D295D" w:rsidRDefault="006D295D" w:rsidP="00E96EB7">
      <w:pPr>
        <w:rPr>
          <w:rtl/>
        </w:rPr>
      </w:pPr>
      <w:bookmarkStart w:id="3169" w:name="_ETM_Q9_613590"/>
      <w:bookmarkEnd w:id="3169"/>
      <w:r>
        <w:rPr>
          <w:rFonts w:hint="cs"/>
          <w:rtl/>
        </w:rPr>
        <w:t>אדוני ה</w:t>
      </w:r>
      <w:r>
        <w:rPr>
          <w:rtl/>
        </w:rPr>
        <w:t>יושב</w:t>
      </w:r>
      <w:bookmarkStart w:id="3170" w:name="_ETM_Q9_614160"/>
      <w:bookmarkEnd w:id="3170"/>
      <w:r>
        <w:rPr>
          <w:rFonts w:hint="cs"/>
          <w:rtl/>
        </w:rPr>
        <w:t>-</w:t>
      </w:r>
      <w:r>
        <w:rPr>
          <w:rtl/>
        </w:rPr>
        <w:t>ראש</w:t>
      </w:r>
      <w:r>
        <w:rPr>
          <w:rFonts w:hint="cs"/>
          <w:rtl/>
        </w:rPr>
        <w:t>,</w:t>
      </w:r>
      <w:r>
        <w:rPr>
          <w:rtl/>
        </w:rPr>
        <w:t xml:space="preserve"> </w:t>
      </w:r>
      <w:bookmarkStart w:id="3171" w:name="_ETM_Q9_615110"/>
      <w:bookmarkEnd w:id="3171"/>
      <w:r>
        <w:rPr>
          <w:rtl/>
        </w:rPr>
        <w:t xml:space="preserve">אדוני </w:t>
      </w:r>
      <w:bookmarkStart w:id="3172" w:name="_ETM_Q9_615380"/>
      <w:bookmarkEnd w:id="3172"/>
      <w:r>
        <w:rPr>
          <w:rtl/>
        </w:rPr>
        <w:t>השר</w:t>
      </w:r>
      <w:r>
        <w:rPr>
          <w:rFonts w:hint="cs"/>
          <w:rtl/>
        </w:rPr>
        <w:t>, אדוני</w:t>
      </w:r>
      <w:r>
        <w:rPr>
          <w:rtl/>
        </w:rPr>
        <w:t xml:space="preserve"> </w:t>
      </w:r>
      <w:bookmarkStart w:id="3173" w:name="_ETM_Q9_616630"/>
      <w:bookmarkEnd w:id="3173"/>
      <w:r>
        <w:rPr>
          <w:rtl/>
        </w:rPr>
        <w:t xml:space="preserve">סגן </w:t>
      </w:r>
      <w:bookmarkStart w:id="3174" w:name="_ETM_Q9_617020"/>
      <w:bookmarkEnd w:id="3174"/>
      <w:r>
        <w:rPr>
          <w:rtl/>
        </w:rPr>
        <w:t>השר</w:t>
      </w:r>
      <w:r>
        <w:rPr>
          <w:rFonts w:hint="cs"/>
          <w:rtl/>
        </w:rPr>
        <w:t>,</w:t>
      </w:r>
      <w:r>
        <w:rPr>
          <w:rtl/>
        </w:rPr>
        <w:t xml:space="preserve"> </w:t>
      </w:r>
      <w:bookmarkStart w:id="3175" w:name="_ETM_Q9_618470"/>
      <w:bookmarkEnd w:id="3175"/>
      <w:r>
        <w:rPr>
          <w:rtl/>
        </w:rPr>
        <w:t>חבר</w:t>
      </w:r>
      <w:r>
        <w:rPr>
          <w:rFonts w:hint="cs"/>
          <w:rtl/>
        </w:rPr>
        <w:t xml:space="preserve">יי, באמת הזכרת </w:t>
      </w:r>
      <w:bookmarkStart w:id="3176" w:name="_ETM_Q9_618445"/>
      <w:bookmarkStart w:id="3177" w:name="_ETM_Q9_618860"/>
      <w:bookmarkEnd w:id="3176"/>
      <w:bookmarkEnd w:id="3177"/>
      <w:r>
        <w:rPr>
          <w:rFonts w:hint="cs"/>
          <w:rtl/>
        </w:rPr>
        <w:t>את</w:t>
      </w:r>
      <w:r>
        <w:rPr>
          <w:rtl/>
        </w:rPr>
        <w:t xml:space="preserve"> </w:t>
      </w:r>
      <w:bookmarkStart w:id="3178" w:name="_ETM_Q9_620150"/>
      <w:bookmarkEnd w:id="3178"/>
      <w:r>
        <w:rPr>
          <w:rtl/>
        </w:rPr>
        <w:t>יושב</w:t>
      </w:r>
      <w:bookmarkStart w:id="3179" w:name="_ETM_Q9_620390"/>
      <w:bookmarkEnd w:id="3179"/>
      <w:r>
        <w:rPr>
          <w:rFonts w:hint="cs"/>
          <w:rtl/>
        </w:rPr>
        <w:t>-</w:t>
      </w:r>
      <w:r>
        <w:rPr>
          <w:rtl/>
        </w:rPr>
        <w:t xml:space="preserve">ראש </w:t>
      </w:r>
      <w:bookmarkStart w:id="3180" w:name="_ETM_Q9_621170"/>
      <w:bookmarkEnd w:id="3180"/>
      <w:r>
        <w:rPr>
          <w:rtl/>
        </w:rPr>
        <w:t xml:space="preserve">ועדת </w:t>
      </w:r>
      <w:bookmarkStart w:id="3181" w:name="_ETM_Q9_621770"/>
      <w:bookmarkEnd w:id="3181"/>
      <w:r w:rsidR="00E96EB7">
        <w:rPr>
          <w:rFonts w:hint="cs"/>
          <w:rtl/>
        </w:rPr>
        <w:t xml:space="preserve">העבודה, </w:t>
      </w:r>
      <w:r>
        <w:rPr>
          <w:rFonts w:hint="cs"/>
          <w:rtl/>
        </w:rPr>
        <w:t>ה</w:t>
      </w:r>
      <w:r>
        <w:rPr>
          <w:rtl/>
        </w:rPr>
        <w:t xml:space="preserve">רווחה </w:t>
      </w:r>
      <w:bookmarkStart w:id="3182" w:name="_ETM_Q9_622100"/>
      <w:bookmarkEnd w:id="3182"/>
      <w:r>
        <w:rPr>
          <w:rtl/>
        </w:rPr>
        <w:t>ו</w:t>
      </w:r>
      <w:r>
        <w:rPr>
          <w:rFonts w:hint="cs"/>
          <w:rtl/>
        </w:rPr>
        <w:t>ה</w:t>
      </w:r>
      <w:r>
        <w:rPr>
          <w:rtl/>
        </w:rPr>
        <w:t>בריאות</w:t>
      </w:r>
      <w:r>
        <w:rPr>
          <w:rFonts w:hint="cs"/>
          <w:rtl/>
        </w:rPr>
        <w:t>.</w:t>
      </w:r>
      <w:r>
        <w:rPr>
          <w:rtl/>
        </w:rPr>
        <w:t xml:space="preserve"> </w:t>
      </w:r>
      <w:bookmarkStart w:id="3183" w:name="_ETM_Q9_623640"/>
      <w:bookmarkEnd w:id="3183"/>
      <w:r>
        <w:rPr>
          <w:rtl/>
        </w:rPr>
        <w:t>אגב</w:t>
      </w:r>
      <w:r>
        <w:rPr>
          <w:rFonts w:hint="cs"/>
          <w:rtl/>
        </w:rPr>
        <w:t>,</w:t>
      </w:r>
      <w:r>
        <w:rPr>
          <w:rtl/>
        </w:rPr>
        <w:t xml:space="preserve"> </w:t>
      </w:r>
      <w:bookmarkStart w:id="3184" w:name="_ETM_Q9_624030"/>
      <w:bookmarkEnd w:id="3184"/>
      <w:r>
        <w:rPr>
          <w:rtl/>
        </w:rPr>
        <w:t xml:space="preserve">לגבי </w:t>
      </w:r>
      <w:bookmarkStart w:id="3185" w:name="_ETM_Q9_624300"/>
      <w:bookmarkEnd w:id="3185"/>
      <w:r>
        <w:rPr>
          <w:rtl/>
        </w:rPr>
        <w:t xml:space="preserve">מה </w:t>
      </w:r>
      <w:bookmarkStart w:id="3186" w:name="_ETM_Q9_624390"/>
      <w:bookmarkEnd w:id="3186"/>
      <w:r>
        <w:rPr>
          <w:rtl/>
        </w:rPr>
        <w:t xml:space="preserve">שהזכרת </w:t>
      </w:r>
      <w:bookmarkStart w:id="3187" w:name="_ETM_Q9_624840"/>
      <w:bookmarkEnd w:id="3187"/>
      <w:r>
        <w:rPr>
          <w:rtl/>
        </w:rPr>
        <w:t xml:space="preserve">על </w:t>
      </w:r>
      <w:bookmarkStart w:id="3188" w:name="_ETM_Q9_624990"/>
      <w:bookmarkEnd w:id="3188"/>
      <w:r>
        <w:rPr>
          <w:rtl/>
        </w:rPr>
        <w:t>צה</w:t>
      </w:r>
      <w:r>
        <w:rPr>
          <w:rFonts w:hint="cs"/>
          <w:rtl/>
        </w:rPr>
        <w:t>"</w:t>
      </w:r>
      <w:r>
        <w:rPr>
          <w:rtl/>
        </w:rPr>
        <w:t>ל</w:t>
      </w:r>
      <w:r>
        <w:rPr>
          <w:rFonts w:hint="cs"/>
          <w:rtl/>
        </w:rPr>
        <w:t>,</w:t>
      </w:r>
      <w:r>
        <w:rPr>
          <w:rtl/>
        </w:rPr>
        <w:t xml:space="preserve"> </w:t>
      </w:r>
      <w:bookmarkStart w:id="3189" w:name="_ETM_Q9_626220"/>
      <w:bookmarkEnd w:id="3189"/>
      <w:r>
        <w:rPr>
          <w:rtl/>
        </w:rPr>
        <w:t xml:space="preserve">מותר </w:t>
      </w:r>
      <w:bookmarkStart w:id="3190" w:name="_ETM_Q9_626490"/>
      <w:bookmarkEnd w:id="3190"/>
      <w:r>
        <w:rPr>
          <w:rtl/>
        </w:rPr>
        <w:t xml:space="preserve">לנו </w:t>
      </w:r>
      <w:bookmarkStart w:id="3191" w:name="_ETM_Q9_626670"/>
      <w:bookmarkEnd w:id="3191"/>
      <w:r>
        <w:rPr>
          <w:rtl/>
        </w:rPr>
        <w:t xml:space="preserve">גם </w:t>
      </w:r>
      <w:bookmarkStart w:id="3192" w:name="_ETM_Q9_626820"/>
      <w:bookmarkEnd w:id="3192"/>
      <w:r>
        <w:rPr>
          <w:rtl/>
        </w:rPr>
        <w:t xml:space="preserve">לקחת </w:t>
      </w:r>
      <w:bookmarkStart w:id="3193" w:name="_ETM_Q9_627870"/>
      <w:bookmarkEnd w:id="3193"/>
      <w:r>
        <w:rPr>
          <w:rFonts w:hint="cs"/>
          <w:rtl/>
        </w:rPr>
        <w:t xml:space="preserve">קרדיט </w:t>
      </w:r>
      <w:r>
        <w:rPr>
          <w:rtl/>
        </w:rPr>
        <w:t>לעצמנו</w:t>
      </w:r>
      <w:r>
        <w:rPr>
          <w:rFonts w:hint="cs"/>
          <w:rtl/>
        </w:rPr>
        <w:t>.</w:t>
      </w:r>
      <w:r>
        <w:rPr>
          <w:rtl/>
        </w:rPr>
        <w:t xml:space="preserve"> </w:t>
      </w:r>
      <w:bookmarkStart w:id="3194" w:name="_ETM_Q9_628500"/>
      <w:bookmarkEnd w:id="3194"/>
      <w:r>
        <w:rPr>
          <w:rtl/>
        </w:rPr>
        <w:t xml:space="preserve">הסיפור </w:t>
      </w:r>
      <w:bookmarkStart w:id="3195" w:name="_ETM_Q9_629010"/>
      <w:bookmarkEnd w:id="3195"/>
      <w:r>
        <w:rPr>
          <w:rtl/>
        </w:rPr>
        <w:t xml:space="preserve">הזה </w:t>
      </w:r>
      <w:bookmarkStart w:id="3196" w:name="_ETM_Q9_629160"/>
      <w:bookmarkEnd w:id="3196"/>
      <w:r>
        <w:rPr>
          <w:rtl/>
        </w:rPr>
        <w:t xml:space="preserve">של </w:t>
      </w:r>
      <w:bookmarkStart w:id="3197" w:name="_ETM_Q9_629340"/>
      <w:bookmarkEnd w:id="3197"/>
      <w:r>
        <w:rPr>
          <w:rtl/>
        </w:rPr>
        <w:t>צה</w:t>
      </w:r>
      <w:r>
        <w:rPr>
          <w:rFonts w:hint="cs"/>
          <w:rtl/>
        </w:rPr>
        <w:t>"</w:t>
      </w:r>
      <w:r>
        <w:rPr>
          <w:rtl/>
        </w:rPr>
        <w:t xml:space="preserve">ל </w:t>
      </w:r>
      <w:bookmarkStart w:id="3198" w:name="_ETM_Q9_629760"/>
      <w:bookmarkEnd w:id="3198"/>
      <w:r>
        <w:rPr>
          <w:rtl/>
        </w:rPr>
        <w:t xml:space="preserve">צמח </w:t>
      </w:r>
      <w:bookmarkStart w:id="3199" w:name="_ETM_Q9_630240"/>
      <w:bookmarkEnd w:id="3199"/>
      <w:r>
        <w:rPr>
          <w:rtl/>
        </w:rPr>
        <w:t xml:space="preserve">פה </w:t>
      </w:r>
      <w:bookmarkStart w:id="3200" w:name="_ETM_Q9_630420"/>
      <w:bookmarkEnd w:id="3200"/>
      <w:r>
        <w:rPr>
          <w:rtl/>
        </w:rPr>
        <w:t xml:space="preserve">בוועדה </w:t>
      </w:r>
      <w:bookmarkStart w:id="3201" w:name="_ETM_Q9_630870"/>
      <w:bookmarkEnd w:id="3201"/>
      <w:r>
        <w:rPr>
          <w:rtl/>
        </w:rPr>
        <w:t xml:space="preserve">בראשות </w:t>
      </w:r>
      <w:bookmarkStart w:id="3202" w:name="_ETM_Q9_631260"/>
      <w:bookmarkEnd w:id="3202"/>
      <w:r>
        <w:rPr>
          <w:rtl/>
        </w:rPr>
        <w:t xml:space="preserve">תמר </w:t>
      </w:r>
      <w:bookmarkStart w:id="3203" w:name="_ETM_Q9_631560"/>
      <w:bookmarkEnd w:id="3203"/>
      <w:r>
        <w:rPr>
          <w:rtl/>
        </w:rPr>
        <w:t>זנדברג</w:t>
      </w:r>
      <w:r>
        <w:rPr>
          <w:rFonts w:hint="cs"/>
          <w:rtl/>
        </w:rPr>
        <w:t>. היה</w:t>
      </w:r>
      <w:bookmarkStart w:id="3204" w:name="_ETM_Q9_632560"/>
      <w:bookmarkEnd w:id="3204"/>
      <w:r>
        <w:rPr>
          <w:rFonts w:hint="cs"/>
          <w:rtl/>
        </w:rPr>
        <w:t xml:space="preserve"> </w:t>
      </w:r>
      <w:bookmarkStart w:id="3205" w:name="_ETM_Q9_632800"/>
      <w:bookmarkEnd w:id="3205"/>
      <w:r>
        <w:rPr>
          <w:rtl/>
        </w:rPr>
        <w:t xml:space="preserve">פה </w:t>
      </w:r>
      <w:bookmarkStart w:id="3206" w:name="_ETM_Q9_632890"/>
      <w:bookmarkEnd w:id="3206"/>
      <w:r>
        <w:rPr>
          <w:rtl/>
        </w:rPr>
        <w:t>נציג</w:t>
      </w:r>
      <w:r>
        <w:rPr>
          <w:rFonts w:hint="cs"/>
          <w:rtl/>
        </w:rPr>
        <w:t>,</w:t>
      </w:r>
      <w:r>
        <w:rPr>
          <w:rtl/>
        </w:rPr>
        <w:t xml:space="preserve"> </w:t>
      </w:r>
      <w:bookmarkStart w:id="3207" w:name="_ETM_Q9_633430"/>
      <w:bookmarkEnd w:id="3207"/>
      <w:r>
        <w:rPr>
          <w:rtl/>
        </w:rPr>
        <w:t xml:space="preserve">קצין </w:t>
      </w:r>
      <w:bookmarkStart w:id="3208" w:name="_ETM_Q9_633730"/>
      <w:bookmarkEnd w:id="3208"/>
      <w:r>
        <w:rPr>
          <w:rtl/>
        </w:rPr>
        <w:t xml:space="preserve">רפואה </w:t>
      </w:r>
      <w:bookmarkStart w:id="3209" w:name="_ETM_Q9_634000"/>
      <w:bookmarkEnd w:id="3209"/>
      <w:r>
        <w:rPr>
          <w:rtl/>
        </w:rPr>
        <w:t>ראשי</w:t>
      </w:r>
      <w:r>
        <w:rPr>
          <w:rFonts w:hint="cs"/>
          <w:rtl/>
        </w:rPr>
        <w:t>. העלינו</w:t>
      </w:r>
      <w:r>
        <w:rPr>
          <w:rtl/>
        </w:rPr>
        <w:t xml:space="preserve"> </w:t>
      </w:r>
      <w:bookmarkStart w:id="3210" w:name="_ETM_Q9_634990"/>
      <w:bookmarkEnd w:id="3210"/>
      <w:r>
        <w:rPr>
          <w:rFonts w:hint="cs"/>
          <w:rtl/>
        </w:rPr>
        <w:t>את</w:t>
      </w:r>
      <w:r>
        <w:rPr>
          <w:rtl/>
        </w:rPr>
        <w:t xml:space="preserve"> </w:t>
      </w:r>
      <w:bookmarkStart w:id="3211" w:name="_ETM_Q9_635950"/>
      <w:bookmarkEnd w:id="3211"/>
      <w:r>
        <w:rPr>
          <w:rtl/>
        </w:rPr>
        <w:t>הנושא</w:t>
      </w:r>
      <w:r>
        <w:rPr>
          <w:rFonts w:hint="cs"/>
          <w:rtl/>
        </w:rPr>
        <w:t>, והוא אמר</w:t>
      </w:r>
      <w:r w:rsidR="00E96EB7">
        <w:rPr>
          <w:rFonts w:hint="cs"/>
          <w:rtl/>
        </w:rPr>
        <w:t>:</w:t>
      </w:r>
      <w:r>
        <w:rPr>
          <w:rFonts w:hint="cs"/>
          <w:rtl/>
        </w:rPr>
        <w:t xml:space="preserve"> תשמעו, </w:t>
      </w:r>
      <w:bookmarkStart w:id="3212" w:name="_ETM_Q9_636610"/>
      <w:bookmarkStart w:id="3213" w:name="_ETM_Q9_636970"/>
      <w:bookmarkEnd w:id="3212"/>
      <w:bookmarkEnd w:id="3213"/>
      <w:r>
        <w:rPr>
          <w:rtl/>
        </w:rPr>
        <w:t xml:space="preserve">אני </w:t>
      </w:r>
      <w:bookmarkStart w:id="3214" w:name="_ETM_Q9_637120"/>
      <w:bookmarkEnd w:id="3214"/>
      <w:r>
        <w:rPr>
          <w:rtl/>
        </w:rPr>
        <w:t xml:space="preserve">הולך </w:t>
      </w:r>
      <w:bookmarkStart w:id="3215" w:name="_ETM_Q9_637360"/>
      <w:bookmarkEnd w:id="3215"/>
      <w:r>
        <w:rPr>
          <w:rtl/>
        </w:rPr>
        <w:t xml:space="preserve">עם </w:t>
      </w:r>
      <w:bookmarkStart w:id="3216" w:name="_ETM_Q9_637510"/>
      <w:bookmarkEnd w:id="3216"/>
      <w:r>
        <w:rPr>
          <w:rtl/>
        </w:rPr>
        <w:t xml:space="preserve">זה </w:t>
      </w:r>
      <w:bookmarkStart w:id="3217" w:name="_ETM_Q9_638650"/>
      <w:bookmarkEnd w:id="3217"/>
      <w:r>
        <w:rPr>
          <w:rFonts w:hint="cs"/>
          <w:rtl/>
        </w:rPr>
        <w:t xml:space="preserve">לרמטכ"ל. </w:t>
      </w:r>
      <w:bookmarkStart w:id="3218" w:name="_ETM_Q9_635583"/>
      <w:bookmarkStart w:id="3219" w:name="_ETM_Q9_639500"/>
      <w:bookmarkEnd w:id="3218"/>
      <w:bookmarkEnd w:id="3219"/>
      <w:r>
        <w:rPr>
          <w:rFonts w:hint="cs"/>
          <w:rtl/>
        </w:rPr>
        <w:t>ו</w:t>
      </w:r>
      <w:r>
        <w:rPr>
          <w:rtl/>
        </w:rPr>
        <w:t xml:space="preserve">איזה </w:t>
      </w:r>
      <w:bookmarkStart w:id="3220" w:name="_ETM_Q9_639980"/>
      <w:bookmarkEnd w:id="3220"/>
      <w:r>
        <w:rPr>
          <w:rtl/>
        </w:rPr>
        <w:t xml:space="preserve">יופי </w:t>
      </w:r>
      <w:bookmarkStart w:id="3221" w:name="_ETM_Q9_640220"/>
      <w:bookmarkEnd w:id="3221"/>
      <w:r>
        <w:rPr>
          <w:rtl/>
        </w:rPr>
        <w:t xml:space="preserve">שאין </w:t>
      </w:r>
      <w:bookmarkStart w:id="3222" w:name="_ETM_Q9_640430"/>
      <w:bookmarkEnd w:id="3222"/>
      <w:r>
        <w:rPr>
          <w:rtl/>
        </w:rPr>
        <w:t xml:space="preserve">שם </w:t>
      </w:r>
      <w:bookmarkStart w:id="3223" w:name="_ETM_Q9_640610"/>
      <w:bookmarkEnd w:id="3223"/>
      <w:r>
        <w:rPr>
          <w:rtl/>
        </w:rPr>
        <w:t>ביורוקרטיה</w:t>
      </w:r>
      <w:r>
        <w:rPr>
          <w:rFonts w:hint="cs"/>
          <w:rtl/>
        </w:rPr>
        <w:t>:</w:t>
      </w:r>
      <w:r>
        <w:rPr>
          <w:rtl/>
        </w:rPr>
        <w:t xml:space="preserve"> </w:t>
      </w:r>
      <w:bookmarkStart w:id="3224" w:name="_ETM_Q9_642020"/>
      <w:bookmarkEnd w:id="3224"/>
      <w:r>
        <w:rPr>
          <w:rtl/>
        </w:rPr>
        <w:t xml:space="preserve">תוך </w:t>
      </w:r>
      <w:bookmarkStart w:id="3225" w:name="_ETM_Q9_642380"/>
      <w:bookmarkEnd w:id="3225"/>
      <w:r>
        <w:rPr>
          <w:rtl/>
        </w:rPr>
        <w:t>חודשיים</w:t>
      </w:r>
      <w:r>
        <w:rPr>
          <w:rFonts w:hint="cs"/>
          <w:rtl/>
        </w:rPr>
        <w:t xml:space="preserve"> הוא חזר אלינו ואמר, הרמטכ"ל </w:t>
      </w:r>
      <w:bookmarkStart w:id="3226" w:name="_ETM_Q9_644240"/>
      <w:bookmarkEnd w:id="3226"/>
      <w:r>
        <w:rPr>
          <w:rtl/>
        </w:rPr>
        <w:t xml:space="preserve">קונה </w:t>
      </w:r>
      <w:bookmarkStart w:id="3227" w:name="_ETM_Q9_644480"/>
      <w:bookmarkEnd w:id="3227"/>
      <w:r>
        <w:rPr>
          <w:rtl/>
        </w:rPr>
        <w:t xml:space="preserve">את </w:t>
      </w:r>
      <w:bookmarkStart w:id="3228" w:name="_ETM_Q9_644660"/>
      <w:bookmarkEnd w:id="3228"/>
      <w:r>
        <w:rPr>
          <w:rFonts w:hint="cs"/>
          <w:rtl/>
        </w:rPr>
        <w:t>ה</w:t>
      </w:r>
      <w:r>
        <w:rPr>
          <w:rtl/>
        </w:rPr>
        <w:t>ס</w:t>
      </w:r>
      <w:r>
        <w:rPr>
          <w:rFonts w:hint="cs"/>
          <w:rtl/>
        </w:rPr>
        <w:t>י</w:t>
      </w:r>
      <w:r>
        <w:rPr>
          <w:rtl/>
        </w:rPr>
        <w:t>פ</w:t>
      </w:r>
      <w:r>
        <w:rPr>
          <w:rFonts w:hint="cs"/>
          <w:rtl/>
        </w:rPr>
        <w:t>ו</w:t>
      </w:r>
      <w:r>
        <w:rPr>
          <w:rtl/>
        </w:rPr>
        <w:t xml:space="preserve">ר </w:t>
      </w:r>
      <w:bookmarkStart w:id="3229" w:name="_ETM_Q9_645050"/>
      <w:bookmarkEnd w:id="3229"/>
      <w:r>
        <w:rPr>
          <w:rFonts w:hint="cs"/>
          <w:rtl/>
        </w:rPr>
        <w:t>ה</w:t>
      </w:r>
      <w:r>
        <w:rPr>
          <w:rtl/>
        </w:rPr>
        <w:t xml:space="preserve">זה </w:t>
      </w:r>
      <w:bookmarkStart w:id="3230" w:name="_ETM_Q9_645170"/>
      <w:bookmarkEnd w:id="3230"/>
      <w:r>
        <w:rPr>
          <w:rFonts w:hint="cs"/>
          <w:rtl/>
        </w:rPr>
        <w:t>ו</w:t>
      </w:r>
      <w:r>
        <w:rPr>
          <w:rtl/>
        </w:rPr>
        <w:t xml:space="preserve">הולך </w:t>
      </w:r>
      <w:bookmarkStart w:id="3231" w:name="_ETM_Q9_647890"/>
      <w:bookmarkEnd w:id="3231"/>
      <w:r>
        <w:rPr>
          <w:rFonts w:hint="cs"/>
          <w:rtl/>
        </w:rPr>
        <w:t>על זה.</w:t>
      </w:r>
    </w:p>
    <w:p w:rsidR="006D295D" w:rsidRDefault="006D295D" w:rsidP="00F87986">
      <w:pPr>
        <w:rPr>
          <w:rtl/>
        </w:rPr>
      </w:pPr>
      <w:bookmarkStart w:id="3232" w:name="_ETM_Q9_646435"/>
      <w:bookmarkEnd w:id="3232"/>
    </w:p>
    <w:p w:rsidR="006D295D" w:rsidRDefault="006D295D" w:rsidP="00E96EB7">
      <w:pPr>
        <w:rPr>
          <w:rtl/>
        </w:rPr>
      </w:pPr>
      <w:bookmarkStart w:id="3233" w:name="_ETM_Q9_646695"/>
      <w:bookmarkEnd w:id="3233"/>
      <w:r>
        <w:rPr>
          <w:rFonts w:hint="cs"/>
          <w:rtl/>
        </w:rPr>
        <w:t xml:space="preserve">חברים, כבר </w:t>
      </w:r>
      <w:r>
        <w:rPr>
          <w:rtl/>
        </w:rPr>
        <w:t xml:space="preserve">נאמר </w:t>
      </w:r>
      <w:bookmarkStart w:id="3234" w:name="_ETM_Q9_650610"/>
      <w:bookmarkEnd w:id="3234"/>
      <w:r>
        <w:rPr>
          <w:rFonts w:hint="cs"/>
          <w:rtl/>
        </w:rPr>
        <w:t xml:space="preserve">כל כך הרבה על </w:t>
      </w:r>
      <w:r>
        <w:rPr>
          <w:rtl/>
        </w:rPr>
        <w:t xml:space="preserve">הנושא </w:t>
      </w:r>
      <w:bookmarkStart w:id="3235" w:name="_ETM_Q9_651060"/>
      <w:bookmarkEnd w:id="3235"/>
      <w:r>
        <w:rPr>
          <w:rtl/>
        </w:rPr>
        <w:t xml:space="preserve">הזה </w:t>
      </w:r>
      <w:bookmarkStart w:id="3236" w:name="_ETM_Q9_651330"/>
      <w:bookmarkEnd w:id="3236"/>
      <w:r>
        <w:rPr>
          <w:rtl/>
        </w:rPr>
        <w:t xml:space="preserve">של </w:t>
      </w:r>
      <w:bookmarkStart w:id="3237" w:name="_ETM_Q9_652400"/>
      <w:bookmarkEnd w:id="3237"/>
      <w:r>
        <w:rPr>
          <w:rtl/>
        </w:rPr>
        <w:t xml:space="preserve">הקטלניות </w:t>
      </w:r>
      <w:bookmarkStart w:id="3238" w:name="_ETM_Q9_653180"/>
      <w:bookmarkEnd w:id="3238"/>
      <w:r>
        <w:rPr>
          <w:rtl/>
        </w:rPr>
        <w:t>ש</w:t>
      </w:r>
      <w:bookmarkStart w:id="3239" w:name="_ETM_Q9_653630"/>
      <w:bookmarkEnd w:id="3239"/>
      <w:r>
        <w:rPr>
          <w:rtl/>
        </w:rPr>
        <w:t>בעישון</w:t>
      </w:r>
      <w:r>
        <w:rPr>
          <w:rFonts w:hint="cs"/>
          <w:rtl/>
        </w:rPr>
        <w:t>,</w:t>
      </w:r>
      <w:r>
        <w:rPr>
          <w:rtl/>
        </w:rPr>
        <w:t xml:space="preserve"> </w:t>
      </w:r>
      <w:bookmarkStart w:id="3240" w:name="_ETM_Q9_654320"/>
      <w:bookmarkEnd w:id="3240"/>
      <w:r>
        <w:rPr>
          <w:rFonts w:hint="cs"/>
          <w:rtl/>
        </w:rPr>
        <w:t>ה</w:t>
      </w:r>
      <w:r>
        <w:rPr>
          <w:rtl/>
        </w:rPr>
        <w:t xml:space="preserve">נושא </w:t>
      </w:r>
      <w:bookmarkStart w:id="3241" w:name="_ETM_Q9_654680"/>
      <w:bookmarkEnd w:id="3241"/>
      <w:r>
        <w:rPr>
          <w:rtl/>
        </w:rPr>
        <w:t xml:space="preserve">שאנחנו </w:t>
      </w:r>
      <w:bookmarkStart w:id="3242" w:name="_ETM_Q9_654950"/>
      <w:bookmarkEnd w:id="3242"/>
      <w:r>
        <w:rPr>
          <w:rtl/>
        </w:rPr>
        <w:t xml:space="preserve">מדברים </w:t>
      </w:r>
      <w:bookmarkStart w:id="3243" w:name="_ETM_Q9_655190"/>
      <w:bookmarkEnd w:id="3243"/>
      <w:r>
        <w:rPr>
          <w:rtl/>
        </w:rPr>
        <w:t xml:space="preserve">עליו </w:t>
      </w:r>
      <w:bookmarkStart w:id="3244" w:name="_ETM_Q9_655610"/>
      <w:bookmarkEnd w:id="3244"/>
      <w:r>
        <w:rPr>
          <w:rtl/>
        </w:rPr>
        <w:t>היום</w:t>
      </w:r>
      <w:r>
        <w:rPr>
          <w:rFonts w:hint="cs"/>
          <w:rtl/>
        </w:rPr>
        <w:t>.</w:t>
      </w:r>
      <w:r>
        <w:rPr>
          <w:rtl/>
        </w:rPr>
        <w:t xml:space="preserve"> </w:t>
      </w:r>
      <w:bookmarkStart w:id="3245" w:name="_ETM_Q9_656790"/>
      <w:bookmarkEnd w:id="3245"/>
      <w:r>
        <w:rPr>
          <w:rtl/>
        </w:rPr>
        <w:t xml:space="preserve">לכן </w:t>
      </w:r>
      <w:bookmarkStart w:id="3246" w:name="_ETM_Q9_657030"/>
      <w:bookmarkEnd w:id="3246"/>
      <w:r>
        <w:rPr>
          <w:rtl/>
        </w:rPr>
        <w:t>אני</w:t>
      </w:r>
      <w:r>
        <w:rPr>
          <w:rFonts w:hint="cs"/>
          <w:rtl/>
        </w:rPr>
        <w:t>,</w:t>
      </w:r>
      <w:r>
        <w:rPr>
          <w:rtl/>
        </w:rPr>
        <w:t xml:space="preserve"> </w:t>
      </w:r>
      <w:bookmarkStart w:id="3247" w:name="_ETM_Q9_657360"/>
      <w:bookmarkEnd w:id="3247"/>
      <w:r>
        <w:rPr>
          <w:rtl/>
        </w:rPr>
        <w:t>ברשותכם</w:t>
      </w:r>
      <w:r>
        <w:rPr>
          <w:rFonts w:hint="cs"/>
          <w:rtl/>
        </w:rPr>
        <w:t>,</w:t>
      </w:r>
      <w:r>
        <w:rPr>
          <w:rtl/>
        </w:rPr>
        <w:t xml:space="preserve"> </w:t>
      </w:r>
      <w:bookmarkStart w:id="3248" w:name="_ETM_Q9_657870"/>
      <w:bookmarkEnd w:id="3248"/>
      <w:r>
        <w:rPr>
          <w:rtl/>
        </w:rPr>
        <w:t xml:space="preserve">רוצה </w:t>
      </w:r>
      <w:bookmarkStart w:id="3249" w:name="_ETM_Q9_659730"/>
      <w:bookmarkEnd w:id="3249"/>
      <w:r>
        <w:rPr>
          <w:rFonts w:hint="cs"/>
          <w:rtl/>
        </w:rPr>
        <w:t>לה</w:t>
      </w:r>
      <w:r>
        <w:rPr>
          <w:rtl/>
        </w:rPr>
        <w:t xml:space="preserve">תייחס </w:t>
      </w:r>
      <w:bookmarkStart w:id="3250" w:name="_ETM_Q9_660090"/>
      <w:bookmarkEnd w:id="3250"/>
      <w:r>
        <w:rPr>
          <w:rtl/>
        </w:rPr>
        <w:t xml:space="preserve">לנקודה </w:t>
      </w:r>
      <w:bookmarkStart w:id="3251" w:name="_ETM_Q9_660510"/>
      <w:bookmarkEnd w:id="3251"/>
      <w:r>
        <w:rPr>
          <w:rtl/>
        </w:rPr>
        <w:t xml:space="preserve">אחת </w:t>
      </w:r>
      <w:bookmarkStart w:id="3252" w:name="_ETM_Q9_662420"/>
      <w:bookmarkEnd w:id="3252"/>
      <w:r>
        <w:rPr>
          <w:rtl/>
        </w:rPr>
        <w:t xml:space="preserve">מאוד </w:t>
      </w:r>
      <w:bookmarkStart w:id="3253" w:name="_ETM_Q9_662660"/>
      <w:bookmarkEnd w:id="3253"/>
      <w:r>
        <w:rPr>
          <w:rtl/>
        </w:rPr>
        <w:t xml:space="preserve">מאוד </w:t>
      </w:r>
      <w:bookmarkStart w:id="3254" w:name="_ETM_Q9_662870"/>
      <w:bookmarkEnd w:id="3254"/>
      <w:r>
        <w:rPr>
          <w:rFonts w:hint="cs"/>
          <w:rtl/>
        </w:rPr>
        <w:t>אישית. אתמול,</w:t>
      </w:r>
      <w:r>
        <w:rPr>
          <w:rtl/>
        </w:rPr>
        <w:t xml:space="preserve"> </w:t>
      </w:r>
      <w:bookmarkStart w:id="3255" w:name="_ETM_Q9_666340"/>
      <w:bookmarkEnd w:id="3255"/>
      <w:r>
        <w:rPr>
          <w:rtl/>
        </w:rPr>
        <w:t xml:space="preserve">מעל </w:t>
      </w:r>
      <w:bookmarkStart w:id="3256" w:name="_ETM_Q9_666550"/>
      <w:bookmarkEnd w:id="3256"/>
      <w:r>
        <w:rPr>
          <w:rtl/>
        </w:rPr>
        <w:t xml:space="preserve">הבמה </w:t>
      </w:r>
      <w:bookmarkStart w:id="3257" w:name="_ETM_Q9_666850"/>
      <w:bookmarkEnd w:id="3257"/>
      <w:r>
        <w:rPr>
          <w:rtl/>
        </w:rPr>
        <w:t>הזאת</w:t>
      </w:r>
      <w:r>
        <w:rPr>
          <w:rFonts w:hint="cs"/>
          <w:rtl/>
        </w:rPr>
        <w:t>,</w:t>
      </w:r>
      <w:r>
        <w:rPr>
          <w:rtl/>
        </w:rPr>
        <w:t xml:space="preserve"> </w:t>
      </w:r>
      <w:bookmarkStart w:id="3258" w:name="_ETM_Q9_667210"/>
      <w:bookmarkEnd w:id="3258"/>
      <w:r>
        <w:rPr>
          <w:rFonts w:hint="cs"/>
          <w:rtl/>
        </w:rPr>
        <w:t>יצאתי</w:t>
      </w:r>
      <w:r>
        <w:rPr>
          <w:rtl/>
        </w:rPr>
        <w:t xml:space="preserve"> </w:t>
      </w:r>
      <w:bookmarkStart w:id="3259" w:name="_ETM_Q9_667630"/>
      <w:bookmarkEnd w:id="3259"/>
      <w:r>
        <w:rPr>
          <w:rtl/>
        </w:rPr>
        <w:t>למסע</w:t>
      </w:r>
      <w:r>
        <w:rPr>
          <w:rFonts w:hint="cs"/>
          <w:rtl/>
        </w:rPr>
        <w:t>,</w:t>
      </w:r>
      <w:r>
        <w:rPr>
          <w:rtl/>
        </w:rPr>
        <w:t xml:space="preserve"> </w:t>
      </w:r>
      <w:bookmarkStart w:id="3260" w:name="_ETM_Q9_669560"/>
      <w:bookmarkEnd w:id="3260"/>
      <w:r>
        <w:rPr>
          <w:rtl/>
        </w:rPr>
        <w:t xml:space="preserve">אולי </w:t>
      </w:r>
      <w:bookmarkStart w:id="3261" w:name="_ETM_Q9_670460"/>
      <w:bookmarkEnd w:id="3261"/>
      <w:r>
        <w:rPr>
          <w:rFonts w:hint="cs"/>
          <w:rtl/>
        </w:rPr>
        <w:t>אחד ה</w:t>
      </w:r>
      <w:r>
        <w:rPr>
          <w:rtl/>
        </w:rPr>
        <w:t xml:space="preserve">מסעות </w:t>
      </w:r>
      <w:bookmarkStart w:id="3262" w:name="_ETM_Q9_670880"/>
      <w:bookmarkEnd w:id="3262"/>
      <w:r>
        <w:rPr>
          <w:rtl/>
        </w:rPr>
        <w:t xml:space="preserve">החשובים </w:t>
      </w:r>
      <w:bookmarkStart w:id="3263" w:name="_ETM_Q9_671390"/>
      <w:bookmarkEnd w:id="3263"/>
      <w:r>
        <w:rPr>
          <w:rtl/>
        </w:rPr>
        <w:t>בחיי</w:t>
      </w:r>
      <w:r>
        <w:rPr>
          <w:rFonts w:hint="cs"/>
          <w:rtl/>
        </w:rPr>
        <w:t>.</w:t>
      </w:r>
      <w:r>
        <w:rPr>
          <w:rtl/>
        </w:rPr>
        <w:t xml:space="preserve"> </w:t>
      </w:r>
      <w:bookmarkStart w:id="3264" w:name="_ETM_Q9_672670"/>
      <w:bookmarkEnd w:id="3264"/>
      <w:r>
        <w:rPr>
          <w:rtl/>
        </w:rPr>
        <w:t xml:space="preserve">פנה </w:t>
      </w:r>
      <w:bookmarkStart w:id="3265" w:name="_ETM_Q9_672880"/>
      <w:bookmarkEnd w:id="3265"/>
      <w:r>
        <w:rPr>
          <w:rtl/>
        </w:rPr>
        <w:t>אלי</w:t>
      </w:r>
      <w:r>
        <w:rPr>
          <w:rFonts w:hint="cs"/>
          <w:rtl/>
        </w:rPr>
        <w:t>י</w:t>
      </w:r>
      <w:r>
        <w:rPr>
          <w:rtl/>
        </w:rPr>
        <w:t xml:space="preserve"> </w:t>
      </w:r>
      <w:bookmarkStart w:id="3266" w:name="_ETM_Q9_673120"/>
      <w:bookmarkEnd w:id="3266"/>
      <w:r>
        <w:rPr>
          <w:rtl/>
        </w:rPr>
        <w:t xml:space="preserve">אתמול </w:t>
      </w:r>
      <w:bookmarkStart w:id="3267" w:name="_ETM_Q9_673480"/>
      <w:bookmarkEnd w:id="3267"/>
      <w:r>
        <w:rPr>
          <w:rtl/>
        </w:rPr>
        <w:t xml:space="preserve">בני </w:t>
      </w:r>
      <w:bookmarkStart w:id="3268" w:name="_ETM_Q9_673660"/>
      <w:bookmarkStart w:id="3269" w:name="_ETM_Q9_673840"/>
      <w:bookmarkEnd w:id="3268"/>
      <w:bookmarkEnd w:id="3269"/>
      <w:r>
        <w:rPr>
          <w:rFonts w:hint="cs"/>
          <w:rtl/>
        </w:rPr>
        <w:t>שחר,</w:t>
      </w:r>
      <w:r>
        <w:rPr>
          <w:rtl/>
        </w:rPr>
        <w:t xml:space="preserve"> </w:t>
      </w:r>
      <w:bookmarkStart w:id="3270" w:name="_ETM_Q9_675030"/>
      <w:bookmarkEnd w:id="3270"/>
      <w:r>
        <w:rPr>
          <w:rtl/>
        </w:rPr>
        <w:t xml:space="preserve">ביקש </w:t>
      </w:r>
      <w:bookmarkStart w:id="3271" w:name="_ETM_Q9_675360"/>
      <w:bookmarkEnd w:id="3271"/>
      <w:r>
        <w:rPr>
          <w:rtl/>
        </w:rPr>
        <w:t>ממני</w:t>
      </w:r>
      <w:r>
        <w:rPr>
          <w:rFonts w:hint="cs"/>
          <w:rtl/>
        </w:rPr>
        <w:t>: אבא,</w:t>
      </w:r>
      <w:r>
        <w:rPr>
          <w:rtl/>
        </w:rPr>
        <w:t xml:space="preserve"> </w:t>
      </w:r>
      <w:bookmarkStart w:id="3272" w:name="_ETM_Q9_675900"/>
      <w:bookmarkEnd w:id="3272"/>
      <w:r>
        <w:rPr>
          <w:rtl/>
        </w:rPr>
        <w:t xml:space="preserve">שמור </w:t>
      </w:r>
      <w:bookmarkStart w:id="3273" w:name="_ETM_Q9_676260"/>
      <w:bookmarkEnd w:id="3273"/>
      <w:r>
        <w:rPr>
          <w:rtl/>
        </w:rPr>
        <w:t xml:space="preserve">על </w:t>
      </w:r>
      <w:bookmarkStart w:id="3274" w:name="_ETM_Q9_676350"/>
      <w:bookmarkEnd w:id="3274"/>
      <w:r>
        <w:rPr>
          <w:rtl/>
        </w:rPr>
        <w:t>עצמך</w:t>
      </w:r>
      <w:r>
        <w:rPr>
          <w:rFonts w:hint="cs"/>
          <w:rtl/>
        </w:rPr>
        <w:t>.</w:t>
      </w:r>
      <w:r>
        <w:rPr>
          <w:rtl/>
        </w:rPr>
        <w:t xml:space="preserve"> </w:t>
      </w:r>
      <w:bookmarkStart w:id="3275" w:name="_ETM_Q9_677630"/>
      <w:bookmarkStart w:id="3276" w:name="_ETM_Q9_678064"/>
      <w:bookmarkEnd w:id="3275"/>
      <w:bookmarkEnd w:id="3276"/>
      <w:r>
        <w:rPr>
          <w:rFonts w:hint="cs"/>
          <w:rtl/>
        </w:rPr>
        <w:t xml:space="preserve">כולכם יודעים </w:t>
      </w:r>
      <w:bookmarkStart w:id="3277" w:name="_ETM_Q9_677930"/>
      <w:bookmarkStart w:id="3278" w:name="_ETM_Q9_678230"/>
      <w:bookmarkEnd w:id="3277"/>
      <w:bookmarkEnd w:id="3278"/>
      <w:r>
        <w:rPr>
          <w:rtl/>
        </w:rPr>
        <w:t xml:space="preserve">שהגוף </w:t>
      </w:r>
      <w:bookmarkStart w:id="3279" w:name="_ETM_Q9_678560"/>
      <w:bookmarkEnd w:id="3279"/>
      <w:r>
        <w:rPr>
          <w:rtl/>
        </w:rPr>
        <w:t xml:space="preserve">שלי </w:t>
      </w:r>
      <w:bookmarkStart w:id="3280" w:name="_ETM_Q9_678770"/>
      <w:bookmarkEnd w:id="3280"/>
      <w:r>
        <w:rPr>
          <w:rtl/>
        </w:rPr>
        <w:t xml:space="preserve">עבר </w:t>
      </w:r>
      <w:bookmarkStart w:id="3281" w:name="_ETM_Q9_679280"/>
      <w:bookmarkEnd w:id="3281"/>
      <w:r>
        <w:rPr>
          <w:rtl/>
        </w:rPr>
        <w:t xml:space="preserve">בחיים </w:t>
      </w:r>
      <w:bookmarkStart w:id="3282" w:name="_ETM_Q9_680600"/>
      <w:bookmarkEnd w:id="3282"/>
      <w:r>
        <w:rPr>
          <w:rFonts w:hint="cs"/>
          <w:rtl/>
        </w:rPr>
        <w:t xml:space="preserve">טראומה </w:t>
      </w:r>
      <w:r>
        <w:rPr>
          <w:rtl/>
        </w:rPr>
        <w:t xml:space="preserve">לא </w:t>
      </w:r>
      <w:bookmarkStart w:id="3283" w:name="_ETM_Q9_680720"/>
      <w:bookmarkEnd w:id="3283"/>
      <w:r>
        <w:rPr>
          <w:rtl/>
        </w:rPr>
        <w:t>קטנה</w:t>
      </w:r>
      <w:r w:rsidR="00E96EB7">
        <w:rPr>
          <w:rFonts w:hint="cs"/>
          <w:rtl/>
        </w:rPr>
        <w:t>, ו</w:t>
      </w:r>
      <w:bookmarkStart w:id="3284" w:name="_ETM_Q9_681710"/>
      <w:bookmarkEnd w:id="3284"/>
      <w:r>
        <w:rPr>
          <w:rtl/>
        </w:rPr>
        <w:t xml:space="preserve">גם </w:t>
      </w:r>
      <w:bookmarkStart w:id="3285" w:name="_ETM_Q9_681860"/>
      <w:bookmarkEnd w:id="3285"/>
      <w:r>
        <w:rPr>
          <w:rtl/>
        </w:rPr>
        <w:t>ש</w:t>
      </w:r>
      <w:r>
        <w:rPr>
          <w:rFonts w:hint="cs"/>
          <w:rtl/>
        </w:rPr>
        <w:t>חר</w:t>
      </w:r>
      <w:r>
        <w:rPr>
          <w:rtl/>
        </w:rPr>
        <w:t xml:space="preserve"> </w:t>
      </w:r>
      <w:bookmarkStart w:id="3286" w:name="_ETM_Q9_682190"/>
      <w:bookmarkEnd w:id="3286"/>
      <w:r>
        <w:rPr>
          <w:rtl/>
        </w:rPr>
        <w:t xml:space="preserve">בני </w:t>
      </w:r>
      <w:bookmarkStart w:id="3287" w:name="_ETM_Q9_682370"/>
      <w:bookmarkEnd w:id="3287"/>
      <w:r>
        <w:rPr>
          <w:rtl/>
        </w:rPr>
        <w:t xml:space="preserve">יודע </w:t>
      </w:r>
      <w:bookmarkStart w:id="3288" w:name="_ETM_Q9_682700"/>
      <w:bookmarkEnd w:id="3288"/>
      <w:r>
        <w:rPr>
          <w:rtl/>
        </w:rPr>
        <w:t>זאת</w:t>
      </w:r>
      <w:r>
        <w:rPr>
          <w:rFonts w:hint="cs"/>
          <w:rtl/>
        </w:rPr>
        <w:t>.</w:t>
      </w:r>
      <w:r>
        <w:rPr>
          <w:rtl/>
        </w:rPr>
        <w:t xml:space="preserve"> </w:t>
      </w:r>
      <w:bookmarkStart w:id="3289" w:name="_ETM_Q9_684770"/>
      <w:bookmarkEnd w:id="3289"/>
      <w:r>
        <w:rPr>
          <w:rFonts w:hint="cs"/>
          <w:rtl/>
        </w:rPr>
        <w:t>הקשבתי לו ו</w:t>
      </w:r>
      <w:r>
        <w:rPr>
          <w:rtl/>
        </w:rPr>
        <w:t xml:space="preserve">אמרתי </w:t>
      </w:r>
      <w:bookmarkStart w:id="3290" w:name="_ETM_Q9_685190"/>
      <w:bookmarkEnd w:id="3290"/>
      <w:r>
        <w:rPr>
          <w:rtl/>
        </w:rPr>
        <w:t>לו</w:t>
      </w:r>
      <w:r>
        <w:rPr>
          <w:rFonts w:hint="cs"/>
          <w:rtl/>
        </w:rPr>
        <w:t>:</w:t>
      </w:r>
      <w:r>
        <w:rPr>
          <w:rtl/>
        </w:rPr>
        <w:t xml:space="preserve"> </w:t>
      </w:r>
      <w:bookmarkStart w:id="3291" w:name="_ETM_Q9_685430"/>
      <w:bookmarkEnd w:id="3291"/>
      <w:r>
        <w:rPr>
          <w:rtl/>
        </w:rPr>
        <w:t>שחר</w:t>
      </w:r>
      <w:r>
        <w:rPr>
          <w:rFonts w:hint="cs"/>
          <w:rtl/>
        </w:rPr>
        <w:t>,</w:t>
      </w:r>
      <w:r>
        <w:rPr>
          <w:rtl/>
        </w:rPr>
        <w:t xml:space="preserve"> </w:t>
      </w:r>
      <w:bookmarkStart w:id="3292" w:name="_ETM_Q9_686590"/>
      <w:bookmarkEnd w:id="3292"/>
      <w:r>
        <w:rPr>
          <w:rFonts w:hint="cs"/>
          <w:rtl/>
        </w:rPr>
        <w:t>ל</w:t>
      </w:r>
      <w:r>
        <w:rPr>
          <w:rtl/>
        </w:rPr>
        <w:t xml:space="preserve">מסע </w:t>
      </w:r>
      <w:bookmarkStart w:id="3293" w:name="_ETM_Q9_686980"/>
      <w:bookmarkEnd w:id="3293"/>
      <w:r>
        <w:rPr>
          <w:rtl/>
        </w:rPr>
        <w:t xml:space="preserve">הזה </w:t>
      </w:r>
      <w:bookmarkStart w:id="3294" w:name="_ETM_Q9_687190"/>
      <w:bookmarkEnd w:id="3294"/>
      <w:r>
        <w:rPr>
          <w:rtl/>
        </w:rPr>
        <w:t xml:space="preserve">אני </w:t>
      </w:r>
      <w:bookmarkStart w:id="3295" w:name="_ETM_Q9_687340"/>
      <w:bookmarkEnd w:id="3295"/>
      <w:r>
        <w:rPr>
          <w:rtl/>
        </w:rPr>
        <w:t xml:space="preserve">יוצא </w:t>
      </w:r>
      <w:bookmarkStart w:id="3296" w:name="_ETM_Q9_687580"/>
      <w:bookmarkEnd w:id="3296"/>
      <w:r>
        <w:rPr>
          <w:rtl/>
        </w:rPr>
        <w:t>עבורך</w:t>
      </w:r>
      <w:r>
        <w:rPr>
          <w:rFonts w:hint="cs"/>
          <w:rtl/>
        </w:rPr>
        <w:t>.</w:t>
      </w:r>
      <w:r>
        <w:rPr>
          <w:rtl/>
        </w:rPr>
        <w:t xml:space="preserve"> </w:t>
      </w:r>
      <w:bookmarkStart w:id="3297" w:name="_ETM_Q9_688870"/>
      <w:bookmarkEnd w:id="3297"/>
      <w:r>
        <w:rPr>
          <w:rtl/>
        </w:rPr>
        <w:t>למ</w:t>
      </w:r>
      <w:bookmarkStart w:id="3298" w:name="_ETM_Q9_689410"/>
      <w:bookmarkStart w:id="3299" w:name="_ETM_Q9_689530"/>
      <w:bookmarkEnd w:id="3298"/>
      <w:bookmarkEnd w:id="3299"/>
      <w:r>
        <w:rPr>
          <w:rFonts w:hint="cs"/>
          <w:rtl/>
        </w:rPr>
        <w:t>סע הזה אני יוצא</w:t>
      </w:r>
      <w:r>
        <w:rPr>
          <w:rtl/>
        </w:rPr>
        <w:t xml:space="preserve"> </w:t>
      </w:r>
      <w:bookmarkStart w:id="3300" w:name="_ETM_Q9_689770"/>
      <w:bookmarkEnd w:id="3300"/>
      <w:r>
        <w:rPr>
          <w:rtl/>
        </w:rPr>
        <w:t>עבורך</w:t>
      </w:r>
      <w:r>
        <w:rPr>
          <w:rFonts w:hint="cs"/>
          <w:rtl/>
        </w:rPr>
        <w:t>,</w:t>
      </w:r>
      <w:r>
        <w:rPr>
          <w:rtl/>
        </w:rPr>
        <w:t xml:space="preserve"> </w:t>
      </w:r>
      <w:bookmarkStart w:id="3301" w:name="_ETM_Q9_690900"/>
      <w:bookmarkEnd w:id="3301"/>
      <w:r>
        <w:rPr>
          <w:rFonts w:hint="cs"/>
          <w:rtl/>
        </w:rPr>
        <w:t>ו</w:t>
      </w:r>
      <w:r>
        <w:rPr>
          <w:rtl/>
        </w:rPr>
        <w:t xml:space="preserve">לצערי </w:t>
      </w:r>
      <w:bookmarkStart w:id="3302" w:name="_ETM_Q9_691380"/>
      <w:bookmarkEnd w:id="3302"/>
      <w:r>
        <w:rPr>
          <w:rtl/>
        </w:rPr>
        <w:t xml:space="preserve">גם </w:t>
      </w:r>
      <w:bookmarkStart w:id="3303" w:name="_ETM_Q9_691560"/>
      <w:bookmarkEnd w:id="3303"/>
      <w:r>
        <w:rPr>
          <w:rtl/>
        </w:rPr>
        <w:t xml:space="preserve">עבור </w:t>
      </w:r>
      <w:bookmarkStart w:id="3304" w:name="_ETM_Q9_691800"/>
      <w:bookmarkEnd w:id="3304"/>
      <w:r>
        <w:rPr>
          <w:rFonts w:hint="cs"/>
          <w:rtl/>
        </w:rPr>
        <w:t>אחיותיך</w:t>
      </w:r>
      <w:r>
        <w:rPr>
          <w:rtl/>
        </w:rPr>
        <w:t xml:space="preserve"> </w:t>
      </w:r>
      <w:bookmarkStart w:id="3305" w:name="_ETM_Q9_692130"/>
      <w:bookmarkStart w:id="3306" w:name="_ETM_Q9_692430"/>
      <w:bookmarkEnd w:id="3305"/>
      <w:bookmarkEnd w:id="3306"/>
      <w:r>
        <w:rPr>
          <w:rFonts w:hint="cs"/>
          <w:rtl/>
        </w:rPr>
        <w:t>ה</w:t>
      </w:r>
      <w:r>
        <w:rPr>
          <w:rtl/>
        </w:rPr>
        <w:t xml:space="preserve">קטנות </w:t>
      </w:r>
      <w:bookmarkStart w:id="3307" w:name="_ETM_Q9_692910"/>
      <w:bookmarkEnd w:id="3307"/>
      <w:r>
        <w:rPr>
          <w:rtl/>
        </w:rPr>
        <w:t>יותר</w:t>
      </w:r>
      <w:r>
        <w:rPr>
          <w:rFonts w:hint="cs"/>
          <w:rtl/>
        </w:rPr>
        <w:t>,</w:t>
      </w:r>
      <w:r>
        <w:rPr>
          <w:rtl/>
        </w:rPr>
        <w:t xml:space="preserve"> </w:t>
      </w:r>
      <w:bookmarkStart w:id="3308" w:name="_ETM_Q9_693650"/>
      <w:bookmarkEnd w:id="3308"/>
      <w:r>
        <w:rPr>
          <w:rtl/>
        </w:rPr>
        <w:t xml:space="preserve">רחלי </w:t>
      </w:r>
      <w:bookmarkStart w:id="3309" w:name="_ETM_Q9_694280"/>
      <w:bookmarkEnd w:id="3309"/>
      <w:proofErr w:type="spellStart"/>
      <w:r>
        <w:rPr>
          <w:rFonts w:hint="cs"/>
          <w:rtl/>
        </w:rPr>
        <w:t>ו</w:t>
      </w:r>
      <w:r>
        <w:rPr>
          <w:rtl/>
        </w:rPr>
        <w:t>טניה</w:t>
      </w:r>
      <w:proofErr w:type="spellEnd"/>
      <w:r>
        <w:rPr>
          <w:rFonts w:hint="cs"/>
          <w:rtl/>
        </w:rPr>
        <w:t>.</w:t>
      </w:r>
      <w:r>
        <w:rPr>
          <w:rtl/>
        </w:rPr>
        <w:t xml:space="preserve"> </w:t>
      </w:r>
      <w:bookmarkStart w:id="3310" w:name="_ETM_Q9_695510"/>
      <w:bookmarkEnd w:id="3310"/>
      <w:r>
        <w:rPr>
          <w:rFonts w:hint="cs"/>
          <w:rtl/>
        </w:rPr>
        <w:t>ל</w:t>
      </w:r>
      <w:r>
        <w:rPr>
          <w:rtl/>
        </w:rPr>
        <w:t xml:space="preserve">מסע </w:t>
      </w:r>
      <w:bookmarkStart w:id="3311" w:name="_ETM_Q9_695870"/>
      <w:bookmarkEnd w:id="3311"/>
      <w:r>
        <w:rPr>
          <w:rtl/>
        </w:rPr>
        <w:t xml:space="preserve">הזה </w:t>
      </w:r>
      <w:bookmarkStart w:id="3312" w:name="_ETM_Q9_696050"/>
      <w:bookmarkEnd w:id="3312"/>
      <w:r>
        <w:rPr>
          <w:rtl/>
        </w:rPr>
        <w:t xml:space="preserve">אני </w:t>
      </w:r>
      <w:bookmarkStart w:id="3313" w:name="_ETM_Q9_696170"/>
      <w:bookmarkEnd w:id="3313"/>
      <w:r>
        <w:rPr>
          <w:rtl/>
        </w:rPr>
        <w:t xml:space="preserve">יוצא </w:t>
      </w:r>
      <w:bookmarkStart w:id="3314" w:name="_ETM_Q9_696410"/>
      <w:bookmarkEnd w:id="3314"/>
      <w:r>
        <w:rPr>
          <w:rtl/>
        </w:rPr>
        <w:t xml:space="preserve">עבור </w:t>
      </w:r>
      <w:bookmarkStart w:id="3315" w:name="_ETM_Q9_696590"/>
      <w:bookmarkEnd w:id="3315"/>
      <w:r>
        <w:rPr>
          <w:rtl/>
        </w:rPr>
        <w:t xml:space="preserve">הילדים </w:t>
      </w:r>
      <w:bookmarkStart w:id="3316" w:name="_ETM_Q9_697040"/>
      <w:bookmarkEnd w:id="3316"/>
      <w:r>
        <w:rPr>
          <w:rtl/>
        </w:rPr>
        <w:t xml:space="preserve">של </w:t>
      </w:r>
      <w:bookmarkStart w:id="3317" w:name="_ETM_Q9_697220"/>
      <w:bookmarkEnd w:id="3317"/>
      <w:r>
        <w:rPr>
          <w:rtl/>
        </w:rPr>
        <w:t xml:space="preserve">כל </w:t>
      </w:r>
      <w:bookmarkStart w:id="3318" w:name="_ETM_Q9_697400"/>
      <w:bookmarkEnd w:id="3318"/>
      <w:r>
        <w:rPr>
          <w:rtl/>
        </w:rPr>
        <w:t xml:space="preserve">אבא </w:t>
      </w:r>
      <w:bookmarkStart w:id="3319" w:name="_ETM_Q9_697700"/>
      <w:bookmarkEnd w:id="3319"/>
      <w:r>
        <w:rPr>
          <w:rtl/>
        </w:rPr>
        <w:t>וא</w:t>
      </w:r>
      <w:r>
        <w:rPr>
          <w:rFonts w:hint="cs"/>
          <w:rtl/>
        </w:rPr>
        <w:t>י</w:t>
      </w:r>
      <w:r>
        <w:rPr>
          <w:rtl/>
        </w:rPr>
        <w:t xml:space="preserve">מא </w:t>
      </w:r>
      <w:bookmarkStart w:id="3320" w:name="_ETM_Q9_697970"/>
      <w:bookmarkEnd w:id="3320"/>
      <w:r>
        <w:rPr>
          <w:rtl/>
        </w:rPr>
        <w:t>בישראל</w:t>
      </w:r>
      <w:r>
        <w:rPr>
          <w:rFonts w:hint="cs"/>
          <w:rtl/>
        </w:rPr>
        <w:t>.</w:t>
      </w:r>
      <w:r>
        <w:rPr>
          <w:rtl/>
        </w:rPr>
        <w:t xml:space="preserve"> </w:t>
      </w:r>
      <w:bookmarkStart w:id="3321" w:name="_ETM_Q9_699540"/>
      <w:bookmarkEnd w:id="3321"/>
    </w:p>
    <w:p w:rsidR="006D295D" w:rsidRDefault="006D295D" w:rsidP="00F87986">
      <w:pPr>
        <w:rPr>
          <w:rtl/>
        </w:rPr>
      </w:pPr>
      <w:bookmarkStart w:id="3322" w:name="_ETM_Q9_699252"/>
      <w:bookmarkStart w:id="3323" w:name="_ETM_Q9_699518"/>
      <w:bookmarkEnd w:id="3322"/>
      <w:bookmarkEnd w:id="3323"/>
    </w:p>
    <w:p w:rsidR="006D295D" w:rsidRDefault="006D295D" w:rsidP="00F87986">
      <w:pPr>
        <w:rPr>
          <w:rtl/>
        </w:rPr>
      </w:pPr>
      <w:r>
        <w:rPr>
          <w:rFonts w:hint="cs"/>
          <w:rtl/>
        </w:rPr>
        <w:t>מ</w:t>
      </w:r>
      <w:r>
        <w:rPr>
          <w:rtl/>
        </w:rPr>
        <w:t xml:space="preserve">אתמול </w:t>
      </w:r>
      <w:bookmarkStart w:id="3324" w:name="_ETM_Q9_699960"/>
      <w:bookmarkEnd w:id="3324"/>
      <w:r>
        <w:rPr>
          <w:rtl/>
        </w:rPr>
        <w:t xml:space="preserve">קיבלתי </w:t>
      </w:r>
      <w:bookmarkStart w:id="3325" w:name="_ETM_Q9_700350"/>
      <w:bookmarkEnd w:id="3325"/>
      <w:r>
        <w:rPr>
          <w:rtl/>
        </w:rPr>
        <w:t xml:space="preserve">מאות </w:t>
      </w:r>
      <w:bookmarkStart w:id="3326" w:name="_ETM_Q9_700620"/>
      <w:bookmarkEnd w:id="3326"/>
      <w:r>
        <w:rPr>
          <w:rtl/>
        </w:rPr>
        <w:t xml:space="preserve">רבות </w:t>
      </w:r>
      <w:bookmarkStart w:id="3327" w:name="_ETM_Q9_700920"/>
      <w:bookmarkEnd w:id="3327"/>
      <w:r>
        <w:rPr>
          <w:rtl/>
        </w:rPr>
        <w:t xml:space="preserve">של </w:t>
      </w:r>
      <w:bookmarkStart w:id="3328" w:name="_ETM_Q9_701040"/>
      <w:bookmarkEnd w:id="3328"/>
      <w:r>
        <w:rPr>
          <w:rtl/>
        </w:rPr>
        <w:t xml:space="preserve">פניות </w:t>
      </w:r>
      <w:bookmarkStart w:id="3329" w:name="_ETM_Q9_703990"/>
      <w:bookmarkEnd w:id="3329"/>
      <w:r>
        <w:rPr>
          <w:rFonts w:hint="cs"/>
          <w:rtl/>
        </w:rPr>
        <w:t xml:space="preserve">ותגובות. אפשר </w:t>
      </w:r>
      <w:r>
        <w:rPr>
          <w:rtl/>
        </w:rPr>
        <w:t xml:space="preserve">לחלק </w:t>
      </w:r>
      <w:bookmarkStart w:id="3330" w:name="_ETM_Q9_704350"/>
      <w:bookmarkEnd w:id="3330"/>
      <w:r>
        <w:rPr>
          <w:rtl/>
        </w:rPr>
        <w:t xml:space="preserve">אותן </w:t>
      </w:r>
      <w:bookmarkStart w:id="3331" w:name="_ETM_Q9_704650"/>
      <w:bookmarkEnd w:id="3331"/>
      <w:r>
        <w:rPr>
          <w:rtl/>
        </w:rPr>
        <w:t xml:space="preserve">בעיקר </w:t>
      </w:r>
      <w:bookmarkStart w:id="3332" w:name="_ETM_Q9_704950"/>
      <w:bookmarkEnd w:id="3332"/>
      <w:r>
        <w:rPr>
          <w:rtl/>
        </w:rPr>
        <w:t>לש</w:t>
      </w:r>
      <w:r>
        <w:rPr>
          <w:rFonts w:hint="cs"/>
          <w:rtl/>
        </w:rPr>
        <w:t>נ</w:t>
      </w:r>
      <w:r>
        <w:rPr>
          <w:rtl/>
        </w:rPr>
        <w:t>יים</w:t>
      </w:r>
      <w:r>
        <w:rPr>
          <w:rFonts w:hint="cs"/>
          <w:rtl/>
        </w:rPr>
        <w:t xml:space="preserve">: </w:t>
      </w:r>
      <w:bookmarkStart w:id="3333" w:name="_ETM_Q9_707280"/>
      <w:bookmarkEnd w:id="3333"/>
      <w:r>
        <w:rPr>
          <w:rFonts w:hint="cs"/>
          <w:rtl/>
        </w:rPr>
        <w:t xml:space="preserve">1. </w:t>
      </w:r>
      <w:r>
        <w:rPr>
          <w:rtl/>
        </w:rPr>
        <w:t xml:space="preserve">דור </w:t>
      </w:r>
      <w:bookmarkStart w:id="3334" w:name="_ETM_Q9_707580"/>
      <w:bookmarkEnd w:id="3334"/>
      <w:r>
        <w:rPr>
          <w:rtl/>
        </w:rPr>
        <w:t xml:space="preserve">צעיר </w:t>
      </w:r>
      <w:bookmarkStart w:id="3335" w:name="_ETM_Q9_707880"/>
      <w:bookmarkEnd w:id="3335"/>
      <w:r>
        <w:rPr>
          <w:rtl/>
        </w:rPr>
        <w:t>שמו</w:t>
      </w:r>
      <w:r>
        <w:rPr>
          <w:rFonts w:hint="cs"/>
          <w:rtl/>
        </w:rPr>
        <w:t>חה</w:t>
      </w:r>
      <w:r>
        <w:rPr>
          <w:rtl/>
        </w:rPr>
        <w:t xml:space="preserve"> </w:t>
      </w:r>
      <w:bookmarkStart w:id="3336" w:name="_ETM_Q9_708420"/>
      <w:bookmarkEnd w:id="3336"/>
      <w:r>
        <w:rPr>
          <w:rFonts w:hint="cs"/>
          <w:rtl/>
        </w:rPr>
        <w:t xml:space="preserve">על </w:t>
      </w:r>
      <w:bookmarkStart w:id="3337" w:name="_ETM_Q9_708427"/>
      <w:bookmarkEnd w:id="3337"/>
      <w:r>
        <w:rPr>
          <w:rFonts w:hint="cs"/>
          <w:rtl/>
        </w:rPr>
        <w:t>ה</w:t>
      </w:r>
      <w:r>
        <w:rPr>
          <w:rtl/>
        </w:rPr>
        <w:t xml:space="preserve">יוזמה </w:t>
      </w:r>
      <w:bookmarkStart w:id="3338" w:name="_ETM_Q9_708900"/>
      <w:bookmarkEnd w:id="3338"/>
      <w:r>
        <w:rPr>
          <w:rtl/>
        </w:rPr>
        <w:t xml:space="preserve">שתגרום </w:t>
      </w:r>
      <w:bookmarkStart w:id="3339" w:name="_ETM_Q9_709319"/>
      <w:bookmarkEnd w:id="3339"/>
      <w:r>
        <w:rPr>
          <w:rtl/>
        </w:rPr>
        <w:t xml:space="preserve">לו </w:t>
      </w:r>
      <w:bookmarkStart w:id="3340" w:name="_ETM_Q9_709410"/>
      <w:bookmarkEnd w:id="3340"/>
      <w:r>
        <w:rPr>
          <w:rtl/>
        </w:rPr>
        <w:t xml:space="preserve">לשלם </w:t>
      </w:r>
      <w:bookmarkStart w:id="3341" w:name="_ETM_Q9_709770"/>
      <w:bookmarkEnd w:id="3341"/>
      <w:r>
        <w:rPr>
          <w:rtl/>
        </w:rPr>
        <w:t xml:space="preserve">קצת </w:t>
      </w:r>
      <w:bookmarkStart w:id="3342" w:name="_ETM_Q9_710010"/>
      <w:bookmarkEnd w:id="3342"/>
      <w:r>
        <w:rPr>
          <w:rtl/>
        </w:rPr>
        <w:t>יותר</w:t>
      </w:r>
      <w:r>
        <w:rPr>
          <w:rFonts w:hint="cs"/>
          <w:rtl/>
        </w:rPr>
        <w:t xml:space="preserve"> על הסיגריה שלו.</w:t>
      </w:r>
      <w:r>
        <w:rPr>
          <w:rtl/>
        </w:rPr>
        <w:t xml:space="preserve"> </w:t>
      </w:r>
      <w:bookmarkStart w:id="3343" w:name="_ETM_Q9_711900"/>
      <w:bookmarkEnd w:id="3343"/>
      <w:r>
        <w:rPr>
          <w:rtl/>
        </w:rPr>
        <w:t>אבל</w:t>
      </w:r>
      <w:r>
        <w:rPr>
          <w:rFonts w:hint="cs"/>
          <w:rtl/>
        </w:rPr>
        <w:t xml:space="preserve"> </w:t>
      </w:r>
      <w:r>
        <w:rPr>
          <w:rFonts w:hint="eastAsia"/>
        </w:rPr>
        <w:t>–</w:t>
      </w:r>
      <w:r>
        <w:rPr>
          <w:rtl/>
        </w:rPr>
        <w:t xml:space="preserve"> </w:t>
      </w:r>
      <w:bookmarkStart w:id="3344" w:name="_ETM_Q9_712080"/>
      <w:bookmarkEnd w:id="3344"/>
      <w:r>
        <w:rPr>
          <w:rFonts w:hint="cs"/>
          <w:rtl/>
        </w:rPr>
        <w:t>2.</w:t>
      </w:r>
      <w:r>
        <w:rPr>
          <w:rtl/>
        </w:rPr>
        <w:t xml:space="preserve"> </w:t>
      </w:r>
      <w:bookmarkStart w:id="3345" w:name="_ETM_Q9_713480"/>
      <w:bookmarkStart w:id="3346" w:name="_ETM_Q9_713840"/>
      <w:bookmarkEnd w:id="3345"/>
      <w:bookmarkEnd w:id="3346"/>
      <w:r>
        <w:rPr>
          <w:rFonts w:hint="cs"/>
          <w:rtl/>
        </w:rPr>
        <w:t>הורים ו</w:t>
      </w:r>
      <w:r>
        <w:rPr>
          <w:rtl/>
        </w:rPr>
        <w:t xml:space="preserve">מורים </w:t>
      </w:r>
      <w:bookmarkStart w:id="3347" w:name="_ETM_Q9_714620"/>
      <w:bookmarkEnd w:id="3347"/>
      <w:r>
        <w:rPr>
          <w:rtl/>
        </w:rPr>
        <w:t xml:space="preserve">של </w:t>
      </w:r>
      <w:bookmarkStart w:id="3348" w:name="_ETM_Q9_714800"/>
      <w:bookmarkEnd w:id="3348"/>
      <w:r>
        <w:rPr>
          <w:rtl/>
        </w:rPr>
        <w:t xml:space="preserve">ילדים </w:t>
      </w:r>
      <w:bookmarkStart w:id="3349" w:name="_ETM_Q9_715160"/>
      <w:bookmarkEnd w:id="3349"/>
      <w:r>
        <w:rPr>
          <w:rtl/>
        </w:rPr>
        <w:t xml:space="preserve">מעשנים </w:t>
      </w:r>
      <w:bookmarkStart w:id="3350" w:name="_ETM_Q9_717059"/>
      <w:bookmarkEnd w:id="3350"/>
      <w:r>
        <w:rPr>
          <w:rFonts w:hint="cs"/>
          <w:rtl/>
        </w:rPr>
        <w:t>ש</w:t>
      </w:r>
      <w:r>
        <w:rPr>
          <w:rtl/>
        </w:rPr>
        <w:t xml:space="preserve">ביקשו </w:t>
      </w:r>
      <w:bookmarkStart w:id="3351" w:name="_ETM_Q9_717330"/>
      <w:bookmarkEnd w:id="3351"/>
      <w:r>
        <w:rPr>
          <w:rtl/>
        </w:rPr>
        <w:t xml:space="preserve">לחזק </w:t>
      </w:r>
      <w:bookmarkStart w:id="3352" w:name="_ETM_Q9_717780"/>
      <w:bookmarkEnd w:id="3352"/>
      <w:r>
        <w:rPr>
          <w:rtl/>
        </w:rPr>
        <w:t>אותי</w:t>
      </w:r>
      <w:r>
        <w:rPr>
          <w:rFonts w:hint="cs"/>
          <w:rtl/>
        </w:rPr>
        <w:t xml:space="preserve">. אמרו לי </w:t>
      </w:r>
      <w:bookmarkStart w:id="3353" w:name="_ETM_Q9_718890"/>
      <w:bookmarkStart w:id="3354" w:name="_ETM_Q9_719160"/>
      <w:bookmarkEnd w:id="3353"/>
      <w:bookmarkEnd w:id="3354"/>
      <w:r>
        <w:rPr>
          <w:rtl/>
        </w:rPr>
        <w:t xml:space="preserve">בצורה </w:t>
      </w:r>
      <w:bookmarkStart w:id="3355" w:name="_ETM_Q9_719520"/>
      <w:bookmarkEnd w:id="3355"/>
      <w:r>
        <w:rPr>
          <w:rtl/>
        </w:rPr>
        <w:t xml:space="preserve">שלא </w:t>
      </w:r>
      <w:bookmarkStart w:id="3356" w:name="_ETM_Q9_719760"/>
      <w:bookmarkEnd w:id="3356"/>
      <w:r>
        <w:rPr>
          <w:rtl/>
        </w:rPr>
        <w:t xml:space="preserve">משתמעת </w:t>
      </w:r>
      <w:bookmarkStart w:id="3357" w:name="_ETM_Q9_720210"/>
      <w:bookmarkEnd w:id="3357"/>
      <w:r>
        <w:rPr>
          <w:rtl/>
        </w:rPr>
        <w:t xml:space="preserve">לשתי </w:t>
      </w:r>
      <w:bookmarkStart w:id="3358" w:name="_ETM_Q9_720480"/>
      <w:bookmarkEnd w:id="3358"/>
      <w:r>
        <w:rPr>
          <w:rtl/>
        </w:rPr>
        <w:t>פנים</w:t>
      </w:r>
      <w:r>
        <w:rPr>
          <w:rFonts w:hint="cs"/>
          <w:rtl/>
        </w:rPr>
        <w:t>:</w:t>
      </w:r>
      <w:r>
        <w:rPr>
          <w:rtl/>
        </w:rPr>
        <w:t xml:space="preserve"> </w:t>
      </w:r>
      <w:bookmarkStart w:id="3359" w:name="_ETM_Q9_721330"/>
      <w:bookmarkEnd w:id="3359"/>
      <w:r>
        <w:rPr>
          <w:rFonts w:hint="cs"/>
          <w:rtl/>
        </w:rPr>
        <w:t>ת</w:t>
      </w:r>
      <w:r>
        <w:rPr>
          <w:rtl/>
        </w:rPr>
        <w:t xml:space="preserve">ציל </w:t>
      </w:r>
      <w:bookmarkStart w:id="3360" w:name="_ETM_Q9_721900"/>
      <w:bookmarkEnd w:id="3360"/>
      <w:r>
        <w:rPr>
          <w:rFonts w:hint="cs"/>
          <w:rtl/>
        </w:rPr>
        <w:t xml:space="preserve">לנו </w:t>
      </w:r>
      <w:r>
        <w:rPr>
          <w:rtl/>
        </w:rPr>
        <w:t xml:space="preserve">את </w:t>
      </w:r>
      <w:bookmarkStart w:id="3361" w:name="_ETM_Q9_721990"/>
      <w:bookmarkEnd w:id="3361"/>
      <w:r>
        <w:rPr>
          <w:rtl/>
        </w:rPr>
        <w:t>הילד</w:t>
      </w:r>
      <w:r>
        <w:rPr>
          <w:rFonts w:hint="cs"/>
          <w:rtl/>
        </w:rPr>
        <w:t>,</w:t>
      </w:r>
      <w:r w:rsidR="001F03AF">
        <w:rPr>
          <w:rFonts w:hint="cs"/>
          <w:rtl/>
        </w:rPr>
        <w:t xml:space="preserve"> </w:t>
      </w:r>
      <w:bookmarkStart w:id="3362" w:name="_ETM_Q9_723030"/>
      <w:bookmarkEnd w:id="3362"/>
      <w:r>
        <w:rPr>
          <w:rtl/>
        </w:rPr>
        <w:t xml:space="preserve">אני </w:t>
      </w:r>
      <w:bookmarkStart w:id="3363" w:name="_ETM_Q9_723240"/>
      <w:bookmarkEnd w:id="3363"/>
      <w:r>
        <w:rPr>
          <w:rtl/>
        </w:rPr>
        <w:t xml:space="preserve">כבר </w:t>
      </w:r>
      <w:bookmarkStart w:id="3364" w:name="_ETM_Q9_723420"/>
      <w:bookmarkEnd w:id="3364"/>
      <w:r>
        <w:rPr>
          <w:rtl/>
        </w:rPr>
        <w:t xml:space="preserve">ניסיתי </w:t>
      </w:r>
      <w:bookmarkStart w:id="3365" w:name="_ETM_Q9_723840"/>
      <w:bookmarkEnd w:id="3365"/>
      <w:r>
        <w:rPr>
          <w:rtl/>
        </w:rPr>
        <w:t>הכול</w:t>
      </w:r>
      <w:r>
        <w:rPr>
          <w:rFonts w:hint="cs"/>
          <w:rtl/>
        </w:rPr>
        <w:t>.</w:t>
      </w:r>
      <w:r>
        <w:rPr>
          <w:rtl/>
        </w:rPr>
        <w:t xml:space="preserve"> </w:t>
      </w:r>
      <w:bookmarkStart w:id="3366" w:name="_ETM_Q9_725020"/>
      <w:bookmarkEnd w:id="3366"/>
    </w:p>
    <w:p w:rsidR="006D295D" w:rsidRDefault="006D295D" w:rsidP="00F87986">
      <w:pPr>
        <w:rPr>
          <w:rtl/>
        </w:rPr>
      </w:pPr>
    </w:p>
    <w:p w:rsidR="006D295D" w:rsidRDefault="006D295D" w:rsidP="00E96EB7">
      <w:pPr>
        <w:rPr>
          <w:rtl/>
        </w:rPr>
      </w:pPr>
      <w:r>
        <w:rPr>
          <w:rtl/>
        </w:rPr>
        <w:t xml:space="preserve">למרות </w:t>
      </w:r>
      <w:bookmarkStart w:id="3367" w:name="_ETM_Q9_725319"/>
      <w:bookmarkEnd w:id="3367"/>
      <w:r>
        <w:rPr>
          <w:rtl/>
        </w:rPr>
        <w:t>הקושי</w:t>
      </w:r>
      <w:r>
        <w:rPr>
          <w:rFonts w:hint="cs"/>
          <w:rtl/>
        </w:rPr>
        <w:t>, למרות</w:t>
      </w:r>
      <w:r>
        <w:rPr>
          <w:rtl/>
        </w:rPr>
        <w:t xml:space="preserve"> </w:t>
      </w:r>
      <w:bookmarkStart w:id="3368" w:name="_ETM_Q9_726350"/>
      <w:bookmarkEnd w:id="3368"/>
      <w:r>
        <w:rPr>
          <w:rtl/>
        </w:rPr>
        <w:t xml:space="preserve">הסכנה </w:t>
      </w:r>
      <w:bookmarkStart w:id="3369" w:name="_ETM_Q9_727100"/>
      <w:bookmarkEnd w:id="3369"/>
      <w:r>
        <w:rPr>
          <w:rtl/>
        </w:rPr>
        <w:t xml:space="preserve">שכרוכה </w:t>
      </w:r>
      <w:bookmarkStart w:id="3370" w:name="_ETM_Q9_727550"/>
      <w:bookmarkEnd w:id="3370"/>
      <w:r>
        <w:rPr>
          <w:rtl/>
        </w:rPr>
        <w:t xml:space="preserve">בשביתת </w:t>
      </w:r>
      <w:bookmarkStart w:id="3371" w:name="_ETM_Q9_728000"/>
      <w:bookmarkEnd w:id="3371"/>
      <w:r>
        <w:rPr>
          <w:rtl/>
        </w:rPr>
        <w:t xml:space="preserve">רעב </w:t>
      </w:r>
      <w:bookmarkStart w:id="3372" w:name="_ETM_Q9_728210"/>
      <w:bookmarkEnd w:id="3372"/>
      <w:r>
        <w:rPr>
          <w:rtl/>
        </w:rPr>
        <w:t xml:space="preserve">עבור </w:t>
      </w:r>
      <w:bookmarkStart w:id="3373" w:name="_ETM_Q9_728390"/>
      <w:bookmarkEnd w:id="3373"/>
      <w:r>
        <w:rPr>
          <w:rtl/>
        </w:rPr>
        <w:t xml:space="preserve">אדם </w:t>
      </w:r>
      <w:bookmarkStart w:id="3374" w:name="_ETM_Q9_728660"/>
      <w:bookmarkEnd w:id="3374"/>
      <w:r>
        <w:rPr>
          <w:rtl/>
        </w:rPr>
        <w:t>כמוני</w:t>
      </w:r>
      <w:r>
        <w:rPr>
          <w:rFonts w:hint="cs"/>
          <w:rtl/>
        </w:rPr>
        <w:t>,</w:t>
      </w:r>
      <w:r>
        <w:rPr>
          <w:rtl/>
        </w:rPr>
        <w:t xml:space="preserve"> </w:t>
      </w:r>
      <w:bookmarkStart w:id="3375" w:name="_ETM_Q9_729590"/>
      <w:bookmarkEnd w:id="3375"/>
      <w:r>
        <w:rPr>
          <w:rFonts w:hint="cs"/>
          <w:rtl/>
        </w:rPr>
        <w:t xml:space="preserve">אני שם את עצמי בחשיבות </w:t>
      </w:r>
      <w:bookmarkStart w:id="3376" w:name="_ETM_Q9_729980"/>
      <w:bookmarkStart w:id="3377" w:name="_ETM_Q9_730250"/>
      <w:bookmarkStart w:id="3378" w:name="_ETM_Q9_730700"/>
      <w:bookmarkEnd w:id="3376"/>
      <w:bookmarkEnd w:id="3377"/>
      <w:bookmarkEnd w:id="3378"/>
      <w:r>
        <w:rPr>
          <w:rtl/>
        </w:rPr>
        <w:t>פחותה</w:t>
      </w:r>
      <w:r>
        <w:rPr>
          <w:rFonts w:hint="cs"/>
          <w:rtl/>
        </w:rPr>
        <w:t xml:space="preserve"> ופותח</w:t>
      </w:r>
      <w:bookmarkStart w:id="3379" w:name="_ETM_Q9_732020"/>
      <w:bookmarkEnd w:id="3379"/>
      <w:r>
        <w:rPr>
          <w:rtl/>
        </w:rPr>
        <w:t xml:space="preserve"> </w:t>
      </w:r>
      <w:bookmarkStart w:id="3380" w:name="_ETM_Q9_732380"/>
      <w:bookmarkEnd w:id="3380"/>
      <w:r>
        <w:rPr>
          <w:rtl/>
        </w:rPr>
        <w:t xml:space="preserve">בשביתת </w:t>
      </w:r>
      <w:bookmarkStart w:id="3381" w:name="_ETM_Q9_732800"/>
      <w:bookmarkEnd w:id="3381"/>
      <w:r>
        <w:rPr>
          <w:rtl/>
        </w:rPr>
        <w:t xml:space="preserve">רעב </w:t>
      </w:r>
      <w:bookmarkStart w:id="3382" w:name="_ETM_Q9_733340"/>
      <w:bookmarkEnd w:id="3382"/>
      <w:r>
        <w:rPr>
          <w:rFonts w:hint="cs"/>
          <w:rtl/>
        </w:rPr>
        <w:t xml:space="preserve">עד </w:t>
      </w:r>
      <w:r>
        <w:rPr>
          <w:rtl/>
        </w:rPr>
        <w:t xml:space="preserve">שאיש </w:t>
      </w:r>
      <w:bookmarkStart w:id="3383" w:name="_ETM_Q9_733640"/>
      <w:bookmarkEnd w:id="3383"/>
      <w:r>
        <w:rPr>
          <w:rtl/>
        </w:rPr>
        <w:t>אחד</w:t>
      </w:r>
      <w:r>
        <w:rPr>
          <w:rFonts w:hint="cs"/>
          <w:rtl/>
        </w:rPr>
        <w:t>,</w:t>
      </w:r>
      <w:r>
        <w:rPr>
          <w:rtl/>
        </w:rPr>
        <w:t xml:space="preserve"> </w:t>
      </w:r>
      <w:bookmarkStart w:id="3384" w:name="_ETM_Q9_734670"/>
      <w:bookmarkEnd w:id="3384"/>
      <w:r>
        <w:rPr>
          <w:rFonts w:hint="cs"/>
          <w:rtl/>
        </w:rPr>
        <w:t>ש</w:t>
      </w:r>
      <w:r>
        <w:rPr>
          <w:rtl/>
        </w:rPr>
        <w:t xml:space="preserve">ההחלטה </w:t>
      </w:r>
      <w:bookmarkStart w:id="3385" w:name="_ETM_Q9_735210"/>
      <w:bookmarkEnd w:id="3385"/>
      <w:r>
        <w:rPr>
          <w:rtl/>
        </w:rPr>
        <w:t xml:space="preserve">תלויה </w:t>
      </w:r>
      <w:bookmarkStart w:id="3386" w:name="_ETM_Q9_735510"/>
      <w:bookmarkEnd w:id="3386"/>
      <w:r>
        <w:rPr>
          <w:rtl/>
        </w:rPr>
        <w:t xml:space="preserve">רק </w:t>
      </w:r>
      <w:bookmarkStart w:id="3387" w:name="_ETM_Q9_735840"/>
      <w:bookmarkEnd w:id="3387"/>
      <w:r>
        <w:rPr>
          <w:rtl/>
        </w:rPr>
        <w:t>בו</w:t>
      </w:r>
      <w:r>
        <w:rPr>
          <w:rFonts w:hint="cs"/>
          <w:rtl/>
        </w:rPr>
        <w:t>,</w:t>
      </w:r>
      <w:r>
        <w:rPr>
          <w:rtl/>
        </w:rPr>
        <w:t xml:space="preserve"> </w:t>
      </w:r>
      <w:bookmarkStart w:id="3388" w:name="_ETM_Q9_736630"/>
      <w:bookmarkEnd w:id="3388"/>
      <w:r>
        <w:rPr>
          <w:rtl/>
        </w:rPr>
        <w:t xml:space="preserve">יחתום </w:t>
      </w:r>
      <w:bookmarkStart w:id="3389" w:name="_ETM_Q9_737110"/>
      <w:bookmarkEnd w:id="3389"/>
      <w:r>
        <w:rPr>
          <w:rtl/>
        </w:rPr>
        <w:t xml:space="preserve">על </w:t>
      </w:r>
      <w:bookmarkStart w:id="3390" w:name="_ETM_Q9_737230"/>
      <w:bookmarkEnd w:id="3390"/>
      <w:r>
        <w:rPr>
          <w:rtl/>
        </w:rPr>
        <w:t xml:space="preserve">הצו </w:t>
      </w:r>
      <w:bookmarkStart w:id="3391" w:name="_ETM_Q9_737680"/>
      <w:bookmarkEnd w:id="3391"/>
      <w:r>
        <w:rPr>
          <w:rtl/>
        </w:rPr>
        <w:t xml:space="preserve">להשוות </w:t>
      </w:r>
      <w:bookmarkStart w:id="3392" w:name="_ETM_Q9_738190"/>
      <w:bookmarkEnd w:id="3392"/>
      <w:r>
        <w:rPr>
          <w:rtl/>
        </w:rPr>
        <w:t xml:space="preserve">את </w:t>
      </w:r>
      <w:bookmarkStart w:id="3393" w:name="_ETM_Q9_738309"/>
      <w:bookmarkEnd w:id="3393"/>
      <w:r>
        <w:rPr>
          <w:rtl/>
        </w:rPr>
        <w:t xml:space="preserve">מס </w:t>
      </w:r>
      <w:bookmarkStart w:id="3394" w:name="_ETM_Q9_738579"/>
      <w:bookmarkEnd w:id="3394"/>
      <w:r>
        <w:rPr>
          <w:rFonts w:hint="cs"/>
          <w:rtl/>
        </w:rPr>
        <w:t xml:space="preserve">הטבק לזה של </w:t>
      </w:r>
      <w:bookmarkStart w:id="3395" w:name="_ETM_Q9_739736"/>
      <w:bookmarkEnd w:id="3395"/>
      <w:r>
        <w:rPr>
          <w:rFonts w:hint="cs"/>
          <w:rtl/>
        </w:rPr>
        <w:t>סיגריות.</w:t>
      </w:r>
    </w:p>
    <w:p w:rsidR="006D295D" w:rsidRDefault="006D295D" w:rsidP="00F87986">
      <w:pPr>
        <w:rPr>
          <w:rtl/>
        </w:rPr>
      </w:pPr>
      <w:bookmarkStart w:id="3396" w:name="_ETM_Q9_736053"/>
      <w:bookmarkEnd w:id="3396"/>
    </w:p>
    <w:p w:rsidR="006D295D" w:rsidRDefault="006D295D" w:rsidP="001F03AF">
      <w:pPr>
        <w:rPr>
          <w:rtl/>
        </w:rPr>
      </w:pPr>
      <w:bookmarkStart w:id="3397" w:name="TOR_Q10"/>
      <w:bookmarkEnd w:id="3397"/>
      <w:r>
        <w:rPr>
          <w:rFonts w:hint="cs"/>
          <w:rtl/>
        </w:rPr>
        <w:t>איש אחד</w:t>
      </w:r>
      <w:r w:rsidR="00E96EB7">
        <w:rPr>
          <w:rFonts w:hint="cs"/>
          <w:rtl/>
        </w:rPr>
        <w:t>,</w:t>
      </w:r>
      <w:r>
        <w:rPr>
          <w:rFonts w:hint="cs"/>
          <w:rtl/>
        </w:rPr>
        <w:t xml:space="preserve"> שכבר פנו אליו גם שר הבריאות, גם מבקר המדינה, גם ועדות הכנסת וגם ארגוני הבריאות העולמיים. אדוני שר האוצר משה כחלון, </w:t>
      </w:r>
      <w:bookmarkStart w:id="3398" w:name="_ETM_Q10_152000"/>
      <w:bookmarkEnd w:id="3398"/>
      <w:r>
        <w:rPr>
          <w:rFonts w:hint="cs"/>
          <w:rtl/>
        </w:rPr>
        <w:t xml:space="preserve">אני פונה אליך. תחשוב עליי, תחשוב על 8,000 אנשים שמתים מדי שנה מעישון. לא מדובר בחקיקה, לא מדובר בתמרון מפולפל </w:t>
      </w:r>
      <w:r>
        <w:rPr>
          <w:rtl/>
        </w:rPr>
        <w:t>–</w:t>
      </w:r>
      <w:r>
        <w:rPr>
          <w:rFonts w:hint="cs"/>
          <w:rtl/>
        </w:rPr>
        <w:t xml:space="preserve"> </w:t>
      </w:r>
      <w:bookmarkStart w:id="3399" w:name="_ETM_Q10_165000"/>
      <w:bookmarkEnd w:id="3399"/>
      <w:r>
        <w:rPr>
          <w:rFonts w:hint="cs"/>
          <w:rtl/>
        </w:rPr>
        <w:t xml:space="preserve">מדובר בהיגיון בריא, וזאת רק דאגה אחת לאזרחים שתלויים בחתימה אחת </w:t>
      </w:r>
      <w:bookmarkStart w:id="3400" w:name="_ETM_Q10_169000"/>
      <w:bookmarkEnd w:id="3400"/>
      <w:r>
        <w:rPr>
          <w:rFonts w:hint="cs"/>
          <w:rtl/>
        </w:rPr>
        <w:t xml:space="preserve">שלך, כזאת שכל גורם רלוונטי ולא רלוונטי כבר </w:t>
      </w:r>
      <w:bookmarkStart w:id="3401" w:name="_ETM_Q10_176000"/>
      <w:bookmarkEnd w:id="3401"/>
      <w:r>
        <w:rPr>
          <w:rFonts w:hint="cs"/>
          <w:rtl/>
        </w:rPr>
        <w:t xml:space="preserve">מפציר בך לבצע אותו. בעצם, סליחה, יש גורם אחד שלא מפציר בך להציל את ילדי ישראל, </w:t>
      </w:r>
      <w:bookmarkStart w:id="3402" w:name="_ETM_Q10_181000"/>
      <w:bookmarkEnd w:id="3402"/>
      <w:r>
        <w:rPr>
          <w:rFonts w:hint="cs"/>
          <w:rtl/>
        </w:rPr>
        <w:t xml:space="preserve">וזה הפחד הפוליטי שלך, הפחד של מעמדך. </w:t>
      </w:r>
    </w:p>
    <w:p w:rsidR="006D295D" w:rsidRDefault="006D295D" w:rsidP="001F03AF">
      <w:pPr>
        <w:rPr>
          <w:rtl/>
        </w:rPr>
      </w:pPr>
      <w:bookmarkStart w:id="3403" w:name="_ETM_Q10_186000"/>
      <w:bookmarkEnd w:id="3403"/>
    </w:p>
    <w:p w:rsidR="006D295D" w:rsidRDefault="006D295D" w:rsidP="001F03AF">
      <w:pPr>
        <w:rPr>
          <w:rtl/>
        </w:rPr>
      </w:pPr>
      <w:bookmarkStart w:id="3404" w:name="_ETM_Q10_187000"/>
      <w:bookmarkEnd w:id="3404"/>
      <w:r>
        <w:rPr>
          <w:rFonts w:hint="cs"/>
          <w:rtl/>
        </w:rPr>
        <w:t>משה כחלון, שר האוצר, זה גדול ממך, זה גדול ממני. תציל את ילדי ישראל, שעבורם כניסה למכולת</w:t>
      </w:r>
      <w:bookmarkStart w:id="3405" w:name="_ETM_Q10_195000"/>
      <w:bookmarkEnd w:id="3405"/>
      <w:r>
        <w:rPr>
          <w:rFonts w:hint="cs"/>
          <w:rtl/>
        </w:rPr>
        <w:t xml:space="preserve"> לקחת שקית של טבק לעישון זה כל כך קל, </w:t>
      </w:r>
      <w:bookmarkStart w:id="3406" w:name="_ETM_Q10_202000"/>
      <w:bookmarkEnd w:id="3406"/>
      <w:r>
        <w:rPr>
          <w:rFonts w:hint="cs"/>
          <w:rtl/>
        </w:rPr>
        <w:t xml:space="preserve">יותר קל מאשר שקית צ'יפס; והם עושים את זה, כמו שהתברר בדוח שפרסם </w:t>
      </w:r>
      <w:bookmarkStart w:id="3407" w:name="_ETM_Q10_208000"/>
      <w:bookmarkEnd w:id="3407"/>
      <w:r>
        <w:rPr>
          <w:rFonts w:hint="cs"/>
          <w:rtl/>
        </w:rPr>
        <w:t xml:space="preserve">עכשיו משרד הבריאות, כבר מגיל 13. אחר כך הם נמשכים לזה, כי הסיגריה היא דבר ממכר שאתה מתחיל אותו ולא יכול לעזוב אותו </w:t>
      </w:r>
      <w:r>
        <w:rPr>
          <w:rFonts w:hint="eastAsia"/>
          <w:rtl/>
        </w:rPr>
        <w:t>–</w:t>
      </w:r>
      <w:r>
        <w:rPr>
          <w:rFonts w:hint="cs"/>
          <w:rtl/>
        </w:rPr>
        <w:t xml:space="preserve"> 70% מהמעשנים רוצים להפסיק. איזו הצלחה כבירה יש לחברות הטבק, והן משקיעות 60 מיליון שקל כל </w:t>
      </w:r>
      <w:bookmarkStart w:id="3408" w:name="_ETM_Q10_227000"/>
      <w:bookmarkEnd w:id="3408"/>
      <w:r>
        <w:rPr>
          <w:rFonts w:hint="cs"/>
          <w:rtl/>
        </w:rPr>
        <w:t xml:space="preserve">שנה לשווק את זה עוד ועוד, כדי שעוד ילדים קטנים </w:t>
      </w:r>
      <w:bookmarkStart w:id="3409" w:name="_ETM_Q10_228000"/>
      <w:bookmarkEnd w:id="3409"/>
      <w:r>
        <w:rPr>
          <w:rFonts w:hint="cs"/>
          <w:rtl/>
        </w:rPr>
        <w:t xml:space="preserve">יצטרפו לזה, ועוד ילדים ועוד בני נוער. </w:t>
      </w:r>
    </w:p>
    <w:p w:rsidR="006D295D" w:rsidRDefault="006D295D" w:rsidP="00F87986">
      <w:pPr>
        <w:rPr>
          <w:rtl/>
        </w:rPr>
      </w:pPr>
    </w:p>
    <w:p w:rsidR="006D295D" w:rsidRDefault="006D295D" w:rsidP="00E96EB7">
      <w:pPr>
        <w:rPr>
          <w:rtl/>
        </w:rPr>
      </w:pPr>
      <w:r>
        <w:rPr>
          <w:rFonts w:hint="cs"/>
          <w:rtl/>
        </w:rPr>
        <w:t>מדינת ישראל מכניסה 6 מיליארד שקל בשנה מהמיסים על הסיגריות. אדוני סגן שר הבריאות, אני מברך אותך על הצווים שאושרו לאחרונה בוועדה של חבר הכנסת אלאלוף. אבל</w:t>
      </w:r>
      <w:bookmarkStart w:id="3410" w:name="_ETM_Q10_254000"/>
      <w:bookmarkEnd w:id="3410"/>
      <w:r>
        <w:rPr>
          <w:rFonts w:hint="cs"/>
          <w:rtl/>
        </w:rPr>
        <w:t xml:space="preserve">, אדוני, עליך המחויבות </w:t>
      </w:r>
      <w:r>
        <w:rPr>
          <w:rtl/>
        </w:rPr>
        <w:t>–</w:t>
      </w:r>
      <w:r>
        <w:rPr>
          <w:rFonts w:hint="cs"/>
          <w:rtl/>
        </w:rPr>
        <w:t xml:space="preserve"> חתמנו על אמנה להקים יחידה</w:t>
      </w:r>
      <w:r w:rsidR="00E96EB7">
        <w:rPr>
          <w:rFonts w:hint="cs"/>
          <w:rtl/>
        </w:rPr>
        <w:t xml:space="preserve"> </w:t>
      </w:r>
      <w:r w:rsidR="00E96EB7">
        <w:rPr>
          <w:rFonts w:hint="eastAsia"/>
        </w:rPr>
        <w:t>–</w:t>
      </w:r>
      <w:r>
        <w:rPr>
          <w:rFonts w:hint="cs"/>
          <w:rtl/>
        </w:rPr>
        <w:t xml:space="preserve"> לדרוש לקבל את הכספים שמיועדים ולצאת למאבק. כמו שאתה יודע, אדוני הרב, יש לנו מצווה של עגלה ערופה. כשיש גופה </w:t>
      </w:r>
      <w:bookmarkStart w:id="3411" w:name="_ETM_Q10_273000"/>
      <w:bookmarkEnd w:id="3411"/>
      <w:r>
        <w:rPr>
          <w:rFonts w:hint="cs"/>
          <w:rtl/>
        </w:rPr>
        <w:t xml:space="preserve">אחת ומוצאים אותה אף אחד לא חושב שזקני העיר הרגו אותה, אבל זקני העיר </w:t>
      </w:r>
      <w:bookmarkStart w:id="3412" w:name="_ETM_Q10_276000"/>
      <w:bookmarkEnd w:id="3412"/>
      <w:r>
        <w:rPr>
          <w:rFonts w:hint="cs"/>
          <w:rtl/>
        </w:rPr>
        <w:t xml:space="preserve">צריכים לרחוץ את ידיהם ולהגיד: ידינו לא שפכו את הדם הזה. אני אומר לכם: כשליחי ציבור כאן, במקום </w:t>
      </w:r>
      <w:bookmarkStart w:id="3413" w:name="_ETM_Q10_281000"/>
      <w:bookmarkEnd w:id="3413"/>
      <w:r>
        <w:rPr>
          <w:rFonts w:hint="cs"/>
          <w:rtl/>
        </w:rPr>
        <w:t>הזה, אנחנו עדיין לא יכולים לומר שידינו לא שפכו את הדם הזה. יש הרבה תירוצים, הרבה הסברים, אבל אי-אפשר לעבור על זה בשתיקה.</w:t>
      </w:r>
      <w:bookmarkStart w:id="3414" w:name="_ETM_Q10_289000"/>
      <w:bookmarkEnd w:id="3414"/>
      <w:r>
        <w:rPr>
          <w:rFonts w:hint="cs"/>
          <w:rtl/>
        </w:rPr>
        <w:t xml:space="preserve"> חייבים לקבוע את זה כיעד לאומי ולהביא לסוף הדבר הנורא </w:t>
      </w:r>
      <w:proofErr w:type="spellStart"/>
      <w:r>
        <w:rPr>
          <w:rFonts w:hint="cs"/>
          <w:rtl/>
        </w:rPr>
        <w:t>הנורא</w:t>
      </w:r>
      <w:proofErr w:type="spellEnd"/>
      <w:r>
        <w:rPr>
          <w:rFonts w:hint="cs"/>
          <w:rtl/>
        </w:rPr>
        <w:t xml:space="preserve"> </w:t>
      </w:r>
      <w:proofErr w:type="spellStart"/>
      <w:r>
        <w:rPr>
          <w:rFonts w:hint="cs"/>
          <w:rtl/>
        </w:rPr>
        <w:t>הנורא</w:t>
      </w:r>
      <w:proofErr w:type="spellEnd"/>
      <w:r>
        <w:rPr>
          <w:rFonts w:hint="cs"/>
          <w:rtl/>
        </w:rPr>
        <w:t xml:space="preserve"> </w:t>
      </w:r>
      <w:proofErr w:type="spellStart"/>
      <w:r>
        <w:rPr>
          <w:rFonts w:hint="cs"/>
          <w:rtl/>
        </w:rPr>
        <w:t>הנורא</w:t>
      </w:r>
      <w:proofErr w:type="spellEnd"/>
      <w:r>
        <w:rPr>
          <w:rFonts w:hint="cs"/>
          <w:rtl/>
        </w:rPr>
        <w:t xml:space="preserve"> הזה. </w:t>
      </w:r>
    </w:p>
    <w:p w:rsidR="006D295D" w:rsidRDefault="006D295D" w:rsidP="00F87986">
      <w:pPr>
        <w:rPr>
          <w:rtl/>
        </w:rPr>
      </w:pPr>
    </w:p>
    <w:sdt>
      <w:sdtPr>
        <w:rPr>
          <w:rtl/>
        </w:rPr>
        <w:alias w:val="יור"/>
        <w:tag w:val="&lt;ID&gt;5514&lt;/ID&gt;&lt;Name&gt;מאיר כהן - יו&quot;ר&lt;/Name&gt;&lt;Data&gt;מאיר כהן&lt;/Data&gt;&lt;Shortcut&gt;&lt;/Shortcut&gt;"/>
        <w:id w:val="-416483149"/>
        <w:placeholder>
          <w:docPart w:val="24A44FBB122D449B8A19F8A71647309D"/>
        </w:placeholder>
        <w15:color w:val="993366"/>
      </w:sdtPr>
      <w:sdtEndPr/>
      <w:sdtContent>
        <w:p w:rsidR="006D295D" w:rsidRDefault="006D295D" w:rsidP="00F87986">
          <w:pPr>
            <w:pStyle w:val="af6"/>
            <w:keepNext/>
            <w:rPr>
              <w:rtl/>
            </w:rPr>
          </w:pPr>
          <w:r w:rsidRPr="00341E25">
            <w:rPr>
              <w:rStyle w:val="afe"/>
              <w:color w:val="000000"/>
              <w:rtl/>
            </w:rPr>
            <w:t>היו"ר מאיר כהן</w:t>
          </w:r>
          <w:r w:rsidRPr="00341E25">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רבה, חבר הכנסת גליק, תודה שעמדת בלוח הזמנים. חברת הכנסת יעל גרמן, בבקשה. </w:t>
      </w:r>
    </w:p>
    <w:p w:rsidR="006D295D" w:rsidRDefault="006D295D" w:rsidP="00F87986">
      <w:pPr>
        <w:rPr>
          <w:rtl/>
        </w:rPr>
      </w:pPr>
    </w:p>
    <w:bookmarkStart w:id="3415" w:name="_ETM_Q10_308000" w:displacedByCustomXml="next"/>
    <w:bookmarkEnd w:id="3415" w:displacedByCustomXml="next"/>
    <w:bookmarkStart w:id="3416" w:name="_Toc518817447" w:displacedByCustomXml="next"/>
    <w:bookmarkStart w:id="3417" w:name="_Toc516649501" w:displacedByCustomXml="next"/>
    <w:bookmarkStart w:id="3418" w:name="_Toc516605254" w:displacedByCustomXml="next"/>
    <w:bookmarkStart w:id="3419" w:name="_Toc516605000" w:displacedByCustomXml="next"/>
    <w:bookmarkStart w:id="3420" w:name="_Toc516604526" w:displacedByCustomXml="next"/>
    <w:sdt>
      <w:sdtPr>
        <w:rPr>
          <w:rtl/>
        </w:rPr>
        <w:alias w:val="דובר"/>
        <w:tag w:val="&lt;ID&gt;5075&lt;/ID&gt;&lt;Name&gt;יעל גרמן - יש עתיד&lt;/Name&gt;&lt;Data&gt;יעל גרמן (יש עתיד)&lt;/Data&gt;&lt;Shortcut&gt;יעגר&lt;/Shortcut&gt;&lt;MemberID&gt;2504&lt;/MemberID&gt;"/>
        <w:id w:val="809673192"/>
        <w:placeholder>
          <w:docPart w:val="24A44FBB122D449B8A19F8A71647309D"/>
        </w:placeholder>
        <w15:color w:val="993366"/>
      </w:sdtPr>
      <w:sdtEndPr/>
      <w:sdtContent>
        <w:p w:rsidR="006D295D" w:rsidRDefault="006D295D" w:rsidP="00F87986">
          <w:pPr>
            <w:pStyle w:val="a4"/>
            <w:keepNext/>
            <w:rPr>
              <w:rtl/>
            </w:rPr>
          </w:pPr>
          <w:r w:rsidRPr="00341E25">
            <w:rPr>
              <w:rStyle w:val="afe"/>
              <w:color w:val="000000"/>
              <w:rtl/>
            </w:rPr>
            <w:t>יעל גרמן (יש עתיד)</w:t>
          </w:r>
          <w:r w:rsidRPr="00341E25">
            <w:rPr>
              <w:color w:val="000000"/>
              <w:rtl/>
            </w:rPr>
            <w:t>:</w:t>
          </w:r>
        </w:p>
      </w:sdtContent>
    </w:sdt>
    <w:bookmarkEnd w:id="3416" w:displacedByCustomXml="prev"/>
    <w:bookmarkEnd w:id="3417" w:displacedByCustomXml="prev"/>
    <w:bookmarkEnd w:id="3418" w:displacedByCustomXml="prev"/>
    <w:bookmarkEnd w:id="3419" w:displacedByCustomXml="prev"/>
    <w:bookmarkEnd w:id="3420" w:displacedByCustomXml="prev"/>
    <w:p w:rsidR="006D295D" w:rsidRDefault="006D295D" w:rsidP="001F03AF">
      <w:pPr>
        <w:rPr>
          <w:rtl/>
        </w:rPr>
      </w:pPr>
    </w:p>
    <w:p w:rsidR="006D295D" w:rsidRDefault="006D295D" w:rsidP="00E96EB7">
      <w:pPr>
        <w:rPr>
          <w:rtl/>
        </w:rPr>
      </w:pPr>
      <w:r>
        <w:rPr>
          <w:rFonts w:hint="cs"/>
          <w:rtl/>
        </w:rPr>
        <w:t>תודה רבה לך, אדוני היושב-ראש. נכבדי השר, חבריי וחברותיי</w:t>
      </w:r>
      <w:bookmarkStart w:id="3421" w:name="_ETM_Q10_324000"/>
      <w:bookmarkEnd w:id="3421"/>
      <w:r>
        <w:rPr>
          <w:rFonts w:hint="cs"/>
          <w:rtl/>
        </w:rPr>
        <w:t xml:space="preserve">, בשנת 2005 חתמה מדינת ישראל על האמנה הבין-לאומית למניעת עישון והתחייבה לקיים אותה. בשנת 2011 הממשלה קיבלה </w:t>
      </w:r>
      <w:bookmarkStart w:id="3422" w:name="_ETM_Q10_335000"/>
      <w:bookmarkEnd w:id="3422"/>
      <w:r>
        <w:rPr>
          <w:rFonts w:hint="cs"/>
          <w:rtl/>
        </w:rPr>
        <w:t xml:space="preserve">החלטה שהיא יוצאת לתוכנית שתמנע את העישון, תמנע את הפרסום </w:t>
      </w:r>
      <w:bookmarkStart w:id="3423" w:name="_ETM_Q10_339000"/>
      <w:bookmarkEnd w:id="3423"/>
      <w:r>
        <w:rPr>
          <w:rFonts w:hint="cs"/>
          <w:rtl/>
        </w:rPr>
        <w:t xml:space="preserve">של העישון ותקים במשרד הבריאות מינהלת שתפעל כדי למנוע את העישון </w:t>
      </w:r>
      <w:r>
        <w:rPr>
          <w:rtl/>
        </w:rPr>
        <w:t>–</w:t>
      </w:r>
      <w:r>
        <w:rPr>
          <w:rFonts w:hint="cs"/>
          <w:rtl/>
        </w:rPr>
        <w:t xml:space="preserve"> מינהלת שעד </w:t>
      </w:r>
      <w:bookmarkStart w:id="3424" w:name="_ETM_Q10_344000"/>
      <w:bookmarkEnd w:id="3424"/>
      <w:r>
        <w:rPr>
          <w:rFonts w:hint="cs"/>
          <w:rtl/>
        </w:rPr>
        <w:t xml:space="preserve">היום לא קמה. אולי אדוני השר יוכל להסביר לנו. </w:t>
      </w:r>
    </w:p>
    <w:sdt>
      <w:sdtPr>
        <w:rPr>
          <w:rtl/>
        </w:rPr>
        <w:alias w:val="יור"/>
        <w:tag w:val="&lt;ID&gt;5514&lt;/ID&gt;&lt;Name&gt;מאיר כהן - יו&quot;ר&lt;/Name&gt;&lt;Data&gt;מאיר כהן&lt;/Data&gt;&lt;Shortcut&gt;&lt;/Shortcut&gt;"/>
        <w:id w:val="1412813649"/>
        <w:placeholder>
          <w:docPart w:val="24A44FBB122D449B8A19F8A71647309D"/>
        </w:placeholder>
        <w15:color w:val="993366"/>
      </w:sdtPr>
      <w:sdtEndPr/>
      <w:sdtContent>
        <w:p w:rsidR="006D295D" w:rsidRDefault="006D295D" w:rsidP="00F87986">
          <w:pPr>
            <w:pStyle w:val="af6"/>
            <w:keepNext/>
            <w:rPr>
              <w:rtl/>
            </w:rPr>
          </w:pPr>
          <w:r w:rsidRPr="00B31E6B">
            <w:rPr>
              <w:rStyle w:val="afe"/>
              <w:color w:val="000000"/>
              <w:rtl/>
            </w:rPr>
            <w:t>היו"ר מאיר כהן</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בהחלטת ממשלה? </w:t>
      </w:r>
    </w:p>
    <w:p w:rsidR="006D295D" w:rsidRDefault="006D295D" w:rsidP="00F87986">
      <w:pPr>
        <w:ind w:firstLine="0"/>
        <w:rPr>
          <w:rtl/>
        </w:rPr>
      </w:pPr>
    </w:p>
    <w:sdt>
      <w:sdtPr>
        <w:rPr>
          <w:rtl/>
        </w:rPr>
        <w:alias w:val="דובר_המשך"/>
        <w:tag w:val="&lt;ID&gt;5075&lt;/ID&gt;&lt;Name&gt;יעל גרמן - יש עתיד&lt;/Name&gt;&lt;Data&gt;יעל גרמן (יש עתיד)&lt;/Data&gt;&lt;Shortcut&gt;יעגר&lt;/Shortcut&gt;"/>
        <w:id w:val="489141083"/>
        <w:placeholder>
          <w:docPart w:val="24A44FBB122D449B8A19F8A71647309D"/>
        </w:placeholder>
        <w15:color w:val="993366"/>
      </w:sdtPr>
      <w:sdtEndPr/>
      <w:sdtContent>
        <w:p w:rsidR="006D295D" w:rsidRDefault="006D295D" w:rsidP="00F87986">
          <w:pPr>
            <w:pStyle w:val="-"/>
            <w:keepNext/>
            <w:rPr>
              <w:rtl/>
            </w:rPr>
          </w:pPr>
          <w:r w:rsidRPr="00B31E6B">
            <w:rPr>
              <w:rStyle w:val="afe"/>
              <w:color w:val="000000"/>
              <w:rtl/>
            </w:rPr>
            <w:t>יעל גרמן (יש עתיד)</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החלטת הממשלה המאוד-מאוד </w:t>
      </w:r>
      <w:bookmarkStart w:id="3425" w:name="_ETM_Q10_359448"/>
      <w:bookmarkEnd w:id="3425"/>
      <w:r>
        <w:rPr>
          <w:rFonts w:hint="cs"/>
          <w:rtl/>
        </w:rPr>
        <w:t xml:space="preserve">מפורטת מדברת על מה שצריך לעשות </w:t>
      </w:r>
      <w:r>
        <w:rPr>
          <w:rtl/>
        </w:rPr>
        <w:t>–</w:t>
      </w:r>
      <w:r>
        <w:rPr>
          <w:rFonts w:hint="cs"/>
          <w:rtl/>
        </w:rPr>
        <w:t xml:space="preserve"> לקדם את החקיקה </w:t>
      </w:r>
      <w:proofErr w:type="spellStart"/>
      <w:r>
        <w:rPr>
          <w:rFonts w:hint="cs"/>
          <w:rtl/>
        </w:rPr>
        <w:t>וכו</w:t>
      </w:r>
      <w:proofErr w:type="spellEnd"/>
      <w:r>
        <w:rPr>
          <w:rFonts w:hint="cs"/>
          <w:rtl/>
        </w:rPr>
        <w:t>'</w:t>
      </w:r>
      <w:bookmarkStart w:id="3426" w:name="_ETM_Q10_359000"/>
      <w:bookmarkEnd w:id="3426"/>
      <w:r>
        <w:rPr>
          <w:rFonts w:hint="cs"/>
          <w:rtl/>
        </w:rPr>
        <w:t xml:space="preserve">, ובין השאר להקים גם מינהלת שתדאג לצמצום העישון. היא צריכה להיות בתוך משרד הבריאות. </w:t>
      </w:r>
      <w:bookmarkStart w:id="3427" w:name="_ETM_Q10_371000"/>
      <w:bookmarkEnd w:id="3427"/>
    </w:p>
    <w:p w:rsidR="006D295D" w:rsidRDefault="006D295D" w:rsidP="00F87986">
      <w:pPr>
        <w:rPr>
          <w:rtl/>
        </w:rPr>
      </w:pPr>
      <w:bookmarkStart w:id="3428" w:name="_ETM_Q10_371493"/>
      <w:bookmarkStart w:id="3429" w:name="_ETM_Q10_371882"/>
      <w:bookmarkEnd w:id="3428"/>
      <w:bookmarkEnd w:id="3429"/>
    </w:p>
    <w:p w:rsidR="006D295D" w:rsidRDefault="006D295D" w:rsidP="00F87986">
      <w:pPr>
        <w:rPr>
          <w:rtl/>
        </w:rPr>
      </w:pPr>
      <w:r>
        <w:rPr>
          <w:rFonts w:hint="cs"/>
          <w:rtl/>
        </w:rPr>
        <w:t xml:space="preserve">ולא בכדי. העישון גובה את מספר הקורבנות הרב ביותר שאנחנו יודעים. רק במדינת ישראל, כמו שאמר חברי יהודה גליק, יש לנו 8,000 הרוגים מהעישון </w:t>
      </w:r>
      <w:r>
        <w:rPr>
          <w:rFonts w:hint="eastAsia"/>
        </w:rPr>
        <w:t>–</w:t>
      </w:r>
      <w:r>
        <w:rPr>
          <w:rFonts w:hint="cs"/>
          <w:rtl/>
        </w:rPr>
        <w:t xml:space="preserve"> אני לא אומרת "מתים", אלה הרוגים, חד וחלק </w:t>
      </w:r>
      <w:r>
        <w:rPr>
          <w:rFonts w:hint="eastAsia"/>
        </w:rPr>
        <w:t>–</w:t>
      </w:r>
      <w:r>
        <w:rPr>
          <w:rFonts w:hint="cs"/>
          <w:rtl/>
        </w:rPr>
        <w:t xml:space="preserve"> וכמובן, זה מכל המחלות </w:t>
      </w:r>
      <w:bookmarkStart w:id="3430" w:name="_ETM_Q10_392000"/>
      <w:bookmarkEnd w:id="3430"/>
      <w:r>
        <w:rPr>
          <w:rFonts w:hint="cs"/>
          <w:rtl/>
        </w:rPr>
        <w:t xml:space="preserve">שנלוות לעישון. מתוכם, 800 מעישון פסיבי. זאת אומרת אנשים, שעל לא עוול בכפם </w:t>
      </w:r>
      <w:r>
        <w:rPr>
          <w:rFonts w:hint="eastAsia"/>
        </w:rPr>
        <w:t>–</w:t>
      </w:r>
      <w:r>
        <w:rPr>
          <w:rFonts w:hint="cs"/>
          <w:rtl/>
        </w:rPr>
        <w:t xml:space="preserve"> שיושבים ליד אנשים אחרים שמעשנים ולפעמים הם אפילו לא מודעים לכך, </w:t>
      </w:r>
      <w:bookmarkStart w:id="3431" w:name="_ETM_Q10_398000"/>
      <w:bookmarkEnd w:id="3431"/>
      <w:r>
        <w:rPr>
          <w:rFonts w:hint="cs"/>
          <w:rtl/>
        </w:rPr>
        <w:t xml:space="preserve">כי הם נמצאים במקומות כאלה ואחרים </w:t>
      </w:r>
      <w:r>
        <w:rPr>
          <w:rtl/>
        </w:rPr>
        <w:t>–</w:t>
      </w:r>
      <w:r>
        <w:rPr>
          <w:rFonts w:hint="cs"/>
          <w:rtl/>
        </w:rPr>
        <w:t xml:space="preserve"> נהרגים בגלל העישון. </w:t>
      </w:r>
    </w:p>
    <w:p w:rsidR="006D295D" w:rsidRDefault="006D295D" w:rsidP="00F87986">
      <w:pPr>
        <w:rPr>
          <w:rtl/>
        </w:rPr>
      </w:pPr>
    </w:p>
    <w:p w:rsidR="006D295D" w:rsidRDefault="006D295D" w:rsidP="00E96EB7">
      <w:pPr>
        <w:rPr>
          <w:rtl/>
        </w:rPr>
      </w:pPr>
      <w:bookmarkStart w:id="3432" w:name="_ETM_Q10_408000"/>
      <w:bookmarkEnd w:id="3432"/>
      <w:r>
        <w:rPr>
          <w:rFonts w:hint="cs"/>
          <w:rtl/>
        </w:rPr>
        <w:t xml:space="preserve">כמה, לדעתכם, מדינת ישראל מקדישה </w:t>
      </w:r>
      <w:proofErr w:type="spellStart"/>
      <w:r>
        <w:rPr>
          <w:rFonts w:hint="cs"/>
          <w:rtl/>
        </w:rPr>
        <w:t>פרופר</w:t>
      </w:r>
      <w:proofErr w:type="spellEnd"/>
      <w:r>
        <w:rPr>
          <w:rFonts w:hint="cs"/>
          <w:rtl/>
        </w:rPr>
        <w:t xml:space="preserve"> לנושא הזה של העישון? סתם כדי לומר </w:t>
      </w:r>
      <w:r>
        <w:rPr>
          <w:rtl/>
        </w:rPr>
        <w:t>–</w:t>
      </w:r>
      <w:r>
        <w:rPr>
          <w:rFonts w:hint="cs"/>
          <w:rtl/>
        </w:rPr>
        <w:t xml:space="preserve"> אני מאוד חושבת שזה חשוב, אבל למלחמה בתאונות הדרכים ממשלת ישראל מקדישה בסביבות 90 מיליון שקל. למלחמה בעישון </w:t>
      </w:r>
      <w:proofErr w:type="spellStart"/>
      <w:r>
        <w:rPr>
          <w:rFonts w:hint="cs"/>
          <w:rtl/>
        </w:rPr>
        <w:t>פרופר</w:t>
      </w:r>
      <w:proofErr w:type="spellEnd"/>
      <w:r>
        <w:rPr>
          <w:rFonts w:hint="cs"/>
          <w:rtl/>
        </w:rPr>
        <w:t xml:space="preserve">, כמשימה </w:t>
      </w:r>
      <w:bookmarkStart w:id="3433" w:name="_ETM_Q10_427000"/>
      <w:bookmarkEnd w:id="3433"/>
      <w:r>
        <w:rPr>
          <w:rtl/>
        </w:rPr>
        <w:t>–</w:t>
      </w:r>
      <w:r>
        <w:rPr>
          <w:rFonts w:hint="cs"/>
          <w:rtl/>
        </w:rPr>
        <w:t xml:space="preserve"> 1.5 מיליון. זהו, זה התקציב. כן, יכול להיות שיש פה ויכול להיות שם. </w:t>
      </w:r>
      <w:bookmarkStart w:id="3434" w:name="_ETM_Q10_433000"/>
      <w:bookmarkEnd w:id="3434"/>
      <w:r>
        <w:rPr>
          <w:rFonts w:hint="cs"/>
          <w:rtl/>
        </w:rPr>
        <w:t xml:space="preserve">אבל לקחת ולבוא ולומר, כמו שבאו ואמרו בצדק: בואו נילחם בתאונות הדרכים בכל הדרכים האפשריות, ואכן, התוצאה נראתה </w:t>
      </w:r>
      <w:bookmarkStart w:id="3435" w:name="_ETM_Q10_449000"/>
      <w:bookmarkEnd w:id="3435"/>
      <w:r>
        <w:rPr>
          <w:rFonts w:hint="cs"/>
          <w:rtl/>
        </w:rPr>
        <w:t xml:space="preserve">לעין ומספר תאונות הדרכים ירד פלאים, בוודאי בשנים האחרונות </w:t>
      </w:r>
      <w:r>
        <w:rPr>
          <w:rFonts w:hint="eastAsia"/>
        </w:rPr>
        <w:t>–</w:t>
      </w:r>
      <w:r>
        <w:rPr>
          <w:rFonts w:hint="cs"/>
          <w:rtl/>
        </w:rPr>
        <w:t xml:space="preserve"> זה מה שממשלת ישראל צריכה לעשות. לבוא ולומר: יש לנו 8,000 הרוגים, אנחנו רוצים לצמצם את מספרם, אנחנו </w:t>
      </w:r>
      <w:bookmarkStart w:id="3436" w:name="_ETM_Q10_462000"/>
      <w:bookmarkEnd w:id="3436"/>
      <w:r>
        <w:rPr>
          <w:rFonts w:hint="cs"/>
          <w:rtl/>
        </w:rPr>
        <w:t>רוצים להילחם בזה</w:t>
      </w:r>
      <w:r w:rsidR="00E96EB7">
        <w:rPr>
          <w:rFonts w:hint="cs"/>
          <w:rtl/>
        </w:rPr>
        <w:t>,</w:t>
      </w:r>
      <w:r>
        <w:rPr>
          <w:rFonts w:hint="cs"/>
          <w:rtl/>
        </w:rPr>
        <w:t xml:space="preserve"> בואו נשים כסף, בואו נקים מינהלת </w:t>
      </w:r>
      <w:r>
        <w:rPr>
          <w:rFonts w:hint="eastAsia"/>
        </w:rPr>
        <w:t>–</w:t>
      </w:r>
      <w:r>
        <w:rPr>
          <w:rFonts w:hint="cs"/>
          <w:rtl/>
        </w:rPr>
        <w:t xml:space="preserve"> בתוך משרד הבריאות; לא צריך את המועצה הלאומית למלחמה בתאונות דרכים, לא, בתוך משרד הבריאות, זה בסדר גמור</w:t>
      </w:r>
      <w:r w:rsidR="00E96EB7">
        <w:rPr>
          <w:rFonts w:hint="cs"/>
          <w:rtl/>
        </w:rPr>
        <w:t>,</w:t>
      </w:r>
      <w:r>
        <w:rPr>
          <w:rFonts w:hint="cs"/>
          <w:rtl/>
        </w:rPr>
        <w:t xml:space="preserve"> אבל להביא כסף, כדי שניתן יהיה באמת</w:t>
      </w:r>
      <w:bookmarkStart w:id="3437" w:name="_ETM_Q10_482000"/>
      <w:bookmarkEnd w:id="3437"/>
      <w:r>
        <w:rPr>
          <w:rFonts w:hint="cs"/>
          <w:rtl/>
        </w:rPr>
        <w:t xml:space="preserve"> להילחם. </w:t>
      </w:r>
    </w:p>
    <w:p w:rsidR="006D295D" w:rsidRDefault="006D295D" w:rsidP="00F87986">
      <w:pPr>
        <w:rPr>
          <w:rtl/>
        </w:rPr>
      </w:pPr>
    </w:p>
    <w:p w:rsidR="006D295D" w:rsidRDefault="006D295D" w:rsidP="00F87986">
      <w:pPr>
        <w:rPr>
          <w:rtl/>
        </w:rPr>
      </w:pPr>
      <w:bookmarkStart w:id="3438" w:name="_ETM_Q10_484000"/>
      <w:bookmarkEnd w:id="3438"/>
      <w:r>
        <w:rPr>
          <w:rFonts w:hint="cs"/>
          <w:rtl/>
        </w:rPr>
        <w:t xml:space="preserve">ובתוך המלחמה הזאת יש לי בקשה מיוחדת: המגזר </w:t>
      </w:r>
      <w:r>
        <w:rPr>
          <w:rtl/>
        </w:rPr>
        <w:t>–</w:t>
      </w:r>
      <w:r>
        <w:rPr>
          <w:rFonts w:hint="cs"/>
          <w:rtl/>
        </w:rPr>
        <w:t xml:space="preserve"> החברה הערבית; הם לא אוהבים שקוראים להם "מגזר" </w:t>
      </w:r>
      <w:r>
        <w:rPr>
          <w:rFonts w:hint="eastAsia"/>
        </w:rPr>
        <w:t>–</w:t>
      </w:r>
      <w:r>
        <w:rPr>
          <w:rFonts w:hint="cs"/>
          <w:rtl/>
        </w:rPr>
        <w:t xml:space="preserve"> </w:t>
      </w:r>
      <w:bookmarkStart w:id="3439" w:name="_ETM_Q10_488000"/>
      <w:bookmarkEnd w:id="3439"/>
      <w:r>
        <w:rPr>
          <w:rFonts w:hint="cs"/>
          <w:rtl/>
        </w:rPr>
        <w:t xml:space="preserve">החברה הערבית סובלת יותר מהחברה היהודית מעישון. רק היום שמענו נתון מדהים. אולי מישהו מחברי הכנסת יודע כמה מבני הנוער מעשנים? מי מוכן להמר </w:t>
      </w:r>
      <w:bookmarkStart w:id="3440" w:name="_ETM_Q10_507000"/>
      <w:bookmarkEnd w:id="3440"/>
      <w:r>
        <w:rPr>
          <w:rFonts w:hint="cs"/>
          <w:rtl/>
        </w:rPr>
        <w:t xml:space="preserve">על מספר? </w:t>
      </w:r>
    </w:p>
    <w:p w:rsidR="006D295D" w:rsidRDefault="006D295D" w:rsidP="00F87986">
      <w:pPr>
        <w:ind w:firstLine="0"/>
        <w:rPr>
          <w:rtl/>
        </w:rPr>
      </w:pPr>
    </w:p>
    <w:sdt>
      <w:sdtPr>
        <w:rPr>
          <w:rtl/>
        </w:rPr>
        <w:alias w:val="קריאה"/>
        <w:tag w:val="&lt;ID&gt;5688&lt;/ID&gt;&lt;Name&gt;סאלח סעד - המחנה הציוני&lt;/Name&gt;&lt;Data&gt;סאלח סעד (המחנה הציוני)&lt;/Data&gt;&lt;Shortcut&gt;סאסל&lt;/Shortcut&gt;"/>
        <w:id w:val="-1101569159"/>
        <w:placeholder>
          <w:docPart w:val="24A44FBB122D449B8A19F8A71647309D"/>
        </w:placeholder>
        <w15:color w:val="993366"/>
      </w:sdtPr>
      <w:sdtEndPr/>
      <w:sdtContent>
        <w:p w:rsidR="006D295D" w:rsidRDefault="006D295D" w:rsidP="00F87986">
          <w:pPr>
            <w:pStyle w:val="af5"/>
            <w:keepNext/>
            <w:rPr>
              <w:rtl/>
            </w:rPr>
          </w:pPr>
          <w:r w:rsidRPr="00B31E6B">
            <w:rPr>
              <w:rStyle w:val="afe"/>
              <w:color w:val="000000"/>
              <w:rtl/>
            </w:rPr>
            <w:t>סאלח סעד (המחנה הציוני)</w:t>
          </w:r>
          <w:r w:rsidRPr="00B31E6B">
            <w:rPr>
              <w:color w:val="000000"/>
              <w:rtl/>
            </w:rPr>
            <w:t>:</w:t>
          </w:r>
        </w:p>
      </w:sdtContent>
    </w:sdt>
    <w:p w:rsidR="006D295D" w:rsidRDefault="006D295D" w:rsidP="001F03AF">
      <w:pPr>
        <w:rPr>
          <w:rtl/>
        </w:rPr>
      </w:pPr>
    </w:p>
    <w:p w:rsidR="006D295D" w:rsidRDefault="001F03AF" w:rsidP="00F87986">
      <w:pPr>
        <w:rPr>
          <w:rtl/>
        </w:rPr>
      </w:pPr>
      <w:r>
        <w:rPr>
          <w:rFonts w:hint="cs"/>
          <w:rtl/>
        </w:rPr>
        <w:t>– – –</w:t>
      </w:r>
      <w:r w:rsidR="006D295D">
        <w:rPr>
          <w:rFonts w:hint="cs"/>
          <w:rtl/>
        </w:rPr>
        <w:t xml:space="preserve"> מגיל 13 </w:t>
      </w:r>
      <w:r>
        <w:rPr>
          <w:rFonts w:hint="cs"/>
          <w:rtl/>
        </w:rPr>
        <w:t>– – –</w:t>
      </w:r>
    </w:p>
    <w:p w:rsidR="006D295D" w:rsidRDefault="006D295D" w:rsidP="00F87986">
      <w:pPr>
        <w:ind w:firstLine="0"/>
        <w:rPr>
          <w:rtl/>
        </w:rPr>
      </w:pPr>
    </w:p>
    <w:sdt>
      <w:sdtPr>
        <w:rPr>
          <w:rtl/>
        </w:rPr>
        <w:alias w:val="דובר_המשך"/>
        <w:tag w:val="&lt;ID&gt;5075&lt;/ID&gt;&lt;Name&gt;יעל גרמן - יש עתיד&lt;/Name&gt;&lt;Data&gt;יעל גרמן (יש עתיד)&lt;/Data&gt;&lt;Shortcut&gt;יעגר&lt;/Shortcut&gt;"/>
        <w:id w:val="-1732380795"/>
        <w:placeholder>
          <w:docPart w:val="24A44FBB122D449B8A19F8A71647309D"/>
        </w:placeholder>
        <w15:color w:val="993366"/>
      </w:sdtPr>
      <w:sdtEndPr/>
      <w:sdtContent>
        <w:p w:rsidR="006D295D" w:rsidRDefault="006D295D" w:rsidP="00F87986">
          <w:pPr>
            <w:pStyle w:val="-"/>
            <w:keepNext/>
            <w:rPr>
              <w:rtl/>
            </w:rPr>
          </w:pPr>
          <w:r w:rsidRPr="00B31E6B">
            <w:rPr>
              <w:rStyle w:val="afe"/>
              <w:color w:val="000000"/>
              <w:rtl/>
            </w:rPr>
            <w:t>יעל גרמן (יש עתיד)</w:t>
          </w:r>
          <w:r w:rsidRPr="00B31E6B">
            <w:rPr>
              <w:color w:val="000000"/>
              <w:rtl/>
            </w:rPr>
            <w:t>:</w:t>
          </w:r>
        </w:p>
      </w:sdtContent>
    </w:sdt>
    <w:p w:rsidR="006D295D" w:rsidRDefault="006D295D" w:rsidP="001F03AF">
      <w:pPr>
        <w:rPr>
          <w:rtl/>
        </w:rPr>
      </w:pPr>
    </w:p>
    <w:p w:rsidR="006D295D" w:rsidRDefault="006D295D" w:rsidP="00F87986">
      <w:r>
        <w:rPr>
          <w:rFonts w:hint="cs"/>
          <w:rtl/>
        </w:rPr>
        <w:t>נכון. אבל כמה, איזה אחוז מבני הנוער מעשנים?</w:t>
      </w:r>
    </w:p>
    <w:p w:rsidR="006D295D" w:rsidRDefault="006D295D" w:rsidP="00F87986">
      <w:pPr>
        <w:rPr>
          <w:rtl/>
        </w:rPr>
      </w:pPr>
      <w:bookmarkStart w:id="3441" w:name="_ETM_Q10_516271"/>
      <w:bookmarkEnd w:id="3441"/>
      <w:r>
        <w:rPr>
          <w:rFonts w:hint="cs"/>
        </w:rPr>
        <w:t xml:space="preserve"> </w:t>
      </w:r>
    </w:p>
    <w:sdt>
      <w:sdtPr>
        <w:rPr>
          <w:rtl/>
        </w:rPr>
        <w:alias w:val="קריאה"/>
        <w:tag w:val="&lt;ID&gt;5109&lt;/ID&gt;&lt;Name&gt;אלעזר שטרן - יש עתיד&lt;/Name&gt;&lt;Data&gt;אלעזר שטרן (יש עתיד)&lt;/Data&gt;&lt;Shortcut&gt;אלשט&lt;/Shortcut&gt;"/>
        <w:id w:val="1858230844"/>
        <w:placeholder>
          <w:docPart w:val="24A44FBB122D449B8A19F8A71647309D"/>
        </w:placeholder>
        <w15:color w:val="993366"/>
      </w:sdtPr>
      <w:sdtEndPr/>
      <w:sdtContent>
        <w:p w:rsidR="006D295D" w:rsidRDefault="006D295D" w:rsidP="00F87986">
          <w:pPr>
            <w:pStyle w:val="af5"/>
            <w:keepNext/>
            <w:rPr>
              <w:rtl/>
            </w:rPr>
          </w:pPr>
          <w:r w:rsidRPr="001E18BE">
            <w:rPr>
              <w:rStyle w:val="afe"/>
              <w:color w:val="000000"/>
              <w:rtl/>
            </w:rPr>
            <w:t>אלעזר שטרן (יש עתיד)</w:t>
          </w:r>
          <w:r w:rsidRPr="001E18B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מה מעשנים? </w:t>
      </w:r>
    </w:p>
    <w:p w:rsidR="006D295D" w:rsidRDefault="006D295D" w:rsidP="00F87986">
      <w:pPr>
        <w:ind w:firstLine="0"/>
        <w:rPr>
          <w:rtl/>
        </w:rPr>
      </w:pPr>
    </w:p>
    <w:bookmarkStart w:id="3442" w:name="_ETM_Q10_510000" w:displacedByCustomXml="next"/>
    <w:bookmarkEnd w:id="3442" w:displacedByCustomXml="next"/>
    <w:sdt>
      <w:sdtPr>
        <w:rPr>
          <w:rtl/>
        </w:rPr>
        <w:alias w:val="דובר_המשך"/>
        <w:tag w:val="&lt;ID&gt;5075&lt;/ID&gt;&lt;Name&gt;יעל גרמן - יש עתיד&lt;/Name&gt;&lt;Data&gt;יעל גרמן (יש עתיד)&lt;/Data&gt;&lt;Shortcut&gt;יעגר&lt;/Shortcut&gt;"/>
        <w:id w:val="-1350256161"/>
        <w:placeholder>
          <w:docPart w:val="24A44FBB122D449B8A19F8A71647309D"/>
        </w:placeholder>
        <w15:color w:val="993366"/>
      </w:sdtPr>
      <w:sdtEndPr/>
      <w:sdtContent>
        <w:p w:rsidR="006D295D" w:rsidRDefault="006D295D" w:rsidP="00F87986">
          <w:pPr>
            <w:pStyle w:val="-"/>
            <w:keepNext/>
            <w:rPr>
              <w:rtl/>
            </w:rPr>
          </w:pPr>
          <w:r w:rsidRPr="001E18BE">
            <w:rPr>
              <w:rStyle w:val="afe"/>
              <w:color w:val="000000"/>
              <w:rtl/>
            </w:rPr>
            <w:t>יעל גרמן (יש עתיד)</w:t>
          </w:r>
          <w:r w:rsidRPr="001E18BE">
            <w:rPr>
              <w:color w:val="000000"/>
              <w:rtl/>
            </w:rPr>
            <w:t>:</w:t>
          </w:r>
        </w:p>
      </w:sdtContent>
    </w:sdt>
    <w:p w:rsidR="006D295D" w:rsidRDefault="006D295D" w:rsidP="001F03AF">
      <w:pPr>
        <w:rPr>
          <w:rtl/>
          <w:lang w:eastAsia="he-IL"/>
        </w:rPr>
      </w:pPr>
    </w:p>
    <w:p w:rsidR="006D295D" w:rsidRDefault="006D295D" w:rsidP="00F87986">
      <w:pPr>
        <w:rPr>
          <w:rtl/>
          <w:lang w:eastAsia="he-IL"/>
        </w:rPr>
      </w:pPr>
      <w:r>
        <w:rPr>
          <w:rFonts w:hint="cs"/>
          <w:rtl/>
          <w:lang w:eastAsia="he-IL"/>
        </w:rPr>
        <w:t xml:space="preserve">כמה? </w:t>
      </w:r>
    </w:p>
    <w:p w:rsidR="006D295D" w:rsidRDefault="006D295D" w:rsidP="00F87986">
      <w:pPr>
        <w:ind w:firstLine="0"/>
        <w:rPr>
          <w:rtl/>
          <w:lang w:eastAsia="he-IL"/>
        </w:rPr>
      </w:pPr>
      <w:bookmarkStart w:id="3443" w:name="_ETM_Q10_513000"/>
      <w:bookmarkEnd w:id="3443"/>
    </w:p>
    <w:bookmarkStart w:id="3444" w:name="_ETM_Q10_514000" w:displacedByCustomXml="next"/>
    <w:bookmarkEnd w:id="3444" w:displacedByCustomXml="next"/>
    <w:sdt>
      <w:sdtPr>
        <w:rPr>
          <w:rtl/>
        </w:rPr>
        <w:alias w:val="קריאה"/>
        <w:tag w:val="&lt;ID&gt;5496&lt;/ID&gt;&lt;Name&gt;יעל כהן-פארן - המחנה הציוני&lt;/Name&gt;&lt;Data&gt;יעל כהן-פארן (המחנה הציוני)&lt;/Data&gt;&lt;Shortcut&gt;יעכה&lt;/Shortcut&gt;"/>
        <w:id w:val="-1054380826"/>
        <w:placeholder>
          <w:docPart w:val="24A44FBB122D449B8A19F8A71647309D"/>
        </w:placeholder>
        <w15:color w:val="993366"/>
      </w:sdtPr>
      <w:sdtEndPr/>
      <w:sdtContent>
        <w:p w:rsidR="006D295D" w:rsidRDefault="006D295D" w:rsidP="00F87986">
          <w:pPr>
            <w:pStyle w:val="af5"/>
            <w:keepNext/>
            <w:rPr>
              <w:rtl/>
            </w:rPr>
          </w:pPr>
          <w:r w:rsidRPr="001E18BE">
            <w:rPr>
              <w:rStyle w:val="afe"/>
              <w:color w:val="000000"/>
              <w:rtl/>
            </w:rPr>
            <w:t>יעל כהן-פארן (המחנה הציוני)</w:t>
          </w:r>
          <w:r w:rsidRPr="001E18BE">
            <w:rPr>
              <w:color w:val="000000"/>
              <w:rtl/>
            </w:rPr>
            <w:t>:</w:t>
          </w:r>
        </w:p>
      </w:sdtContent>
    </w:sdt>
    <w:p w:rsidR="006D295D" w:rsidRDefault="006D295D" w:rsidP="001F03AF">
      <w:pPr>
        <w:rPr>
          <w:rtl/>
          <w:lang w:eastAsia="he-IL"/>
        </w:rPr>
      </w:pPr>
    </w:p>
    <w:p w:rsidR="006D295D" w:rsidRDefault="006D295D" w:rsidP="00F87986">
      <w:pPr>
        <w:rPr>
          <w:rtl/>
          <w:lang w:eastAsia="he-IL"/>
        </w:rPr>
      </w:pPr>
      <w:r>
        <w:rPr>
          <w:rFonts w:hint="cs"/>
          <w:rtl/>
          <w:lang w:eastAsia="he-IL"/>
        </w:rPr>
        <w:t xml:space="preserve">50%? </w:t>
      </w:r>
    </w:p>
    <w:p w:rsidR="006D295D" w:rsidRDefault="006D295D" w:rsidP="00F87986">
      <w:pPr>
        <w:ind w:firstLine="0"/>
        <w:rPr>
          <w:rtl/>
          <w:lang w:eastAsia="he-IL"/>
        </w:rPr>
      </w:pPr>
    </w:p>
    <w:bookmarkStart w:id="3445" w:name="_ETM_Q10_515000" w:displacedByCustomXml="next"/>
    <w:bookmarkEnd w:id="3445" w:displacedByCustomXml="next"/>
    <w:sdt>
      <w:sdtPr>
        <w:rPr>
          <w:rtl/>
        </w:rPr>
        <w:alias w:val="דובר_המשך"/>
        <w:tag w:val="&lt;ID&gt;5075&lt;/ID&gt;&lt;Name&gt;יעל גרמן - יש עתיד&lt;/Name&gt;&lt;Data&gt;יעל גרמן (יש עתיד)&lt;/Data&gt;&lt;Shortcut&gt;יעגר&lt;/Shortcut&gt;"/>
        <w:id w:val="-1726908888"/>
        <w:placeholder>
          <w:docPart w:val="24A44FBB122D449B8A19F8A71647309D"/>
        </w:placeholder>
        <w15:color w:val="993366"/>
      </w:sdtPr>
      <w:sdtEndPr/>
      <w:sdtContent>
        <w:p w:rsidR="006D295D" w:rsidRDefault="006D295D" w:rsidP="00F87986">
          <w:pPr>
            <w:pStyle w:val="-"/>
            <w:keepNext/>
            <w:rPr>
              <w:rtl/>
            </w:rPr>
          </w:pPr>
          <w:r w:rsidRPr="001E18BE">
            <w:rPr>
              <w:rStyle w:val="afe"/>
              <w:color w:val="000000"/>
              <w:rtl/>
            </w:rPr>
            <w:t>יעל גרמן (יש עתיד)</w:t>
          </w:r>
          <w:r w:rsidRPr="001E18BE">
            <w:rPr>
              <w:color w:val="000000"/>
              <w:rtl/>
            </w:rPr>
            <w:t>:</w:t>
          </w:r>
        </w:p>
      </w:sdtContent>
    </w:sdt>
    <w:p w:rsidR="006D295D" w:rsidRDefault="006D295D" w:rsidP="001F03AF">
      <w:pPr>
        <w:rPr>
          <w:rtl/>
          <w:lang w:eastAsia="he-IL"/>
        </w:rPr>
      </w:pPr>
    </w:p>
    <w:p w:rsidR="006D295D" w:rsidRDefault="006D295D" w:rsidP="00F87986">
      <w:pPr>
        <w:rPr>
          <w:rtl/>
        </w:rPr>
      </w:pPr>
      <w:r>
        <w:rPr>
          <w:rFonts w:hint="cs"/>
          <w:rtl/>
          <w:lang w:eastAsia="he-IL"/>
        </w:rPr>
        <w:t xml:space="preserve">לא. 10%. הפתעה. היום בכנס שערכנו </w:t>
      </w:r>
      <w:r w:rsidR="001F03AF">
        <w:rPr>
          <w:rFonts w:hint="cs"/>
          <w:rtl/>
          <w:lang w:eastAsia="he-IL"/>
        </w:rPr>
        <w:t>– – –</w:t>
      </w:r>
    </w:p>
    <w:p w:rsidR="006D295D" w:rsidRPr="001E18BE" w:rsidRDefault="006D295D" w:rsidP="00F87986">
      <w:pPr>
        <w:rPr>
          <w:rtl/>
        </w:rPr>
      </w:pPr>
    </w:p>
    <w:bookmarkStart w:id="3446" w:name="_ETM_Q10_512000" w:displacedByCustomXml="next"/>
    <w:bookmarkEnd w:id="3446" w:displacedByCustomXml="next"/>
    <w:sdt>
      <w:sdtPr>
        <w:rPr>
          <w:rtl/>
        </w:rPr>
        <w:alias w:val="יור"/>
        <w:tag w:val="&lt;ID&gt;5514&lt;/ID&gt;&lt;Name&gt;מאיר כהן - יו&quot;ר&lt;/Name&gt;&lt;Data&gt;מאיר כהן&lt;/Data&gt;&lt;Shortcut&gt;&lt;/Shortcut&gt;"/>
        <w:id w:val="-1550847037"/>
        <w:placeholder>
          <w:docPart w:val="24A44FBB122D449B8A19F8A71647309D"/>
        </w:placeholder>
        <w15:color w:val="993366"/>
      </w:sdtPr>
      <w:sdtEndPr/>
      <w:sdtContent>
        <w:p w:rsidR="006D295D" w:rsidRDefault="006D295D" w:rsidP="00F87986">
          <w:pPr>
            <w:pStyle w:val="af6"/>
            <w:keepNext/>
            <w:rPr>
              <w:rtl/>
            </w:rPr>
          </w:pPr>
          <w:r w:rsidRPr="00B31E6B">
            <w:rPr>
              <w:rStyle w:val="afe"/>
              <w:color w:val="000000"/>
              <w:rtl/>
            </w:rPr>
            <w:t>היו"ר מאיר כהן</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שואל האלוף שטרן מה מעשנים.</w:t>
      </w:r>
    </w:p>
    <w:p w:rsidR="006D295D" w:rsidRDefault="006D295D" w:rsidP="00F87986">
      <w:pPr>
        <w:ind w:firstLine="0"/>
        <w:rPr>
          <w:rtl/>
        </w:rPr>
      </w:pPr>
    </w:p>
    <w:sdt>
      <w:sdtPr>
        <w:rPr>
          <w:rtl/>
        </w:rPr>
        <w:alias w:val="דובר_המשך"/>
        <w:tag w:val="&lt;ID&gt;5075&lt;/ID&gt;&lt;Name&gt;יעל גרמן - יש עתיד&lt;/Name&gt;&lt;Data&gt;יעל גרמן (יש עתיד)&lt;/Data&gt;&lt;Shortcut&gt;יעגר&lt;/Shortcut&gt;"/>
        <w:id w:val="1387067209"/>
        <w:placeholder>
          <w:docPart w:val="24A44FBB122D449B8A19F8A71647309D"/>
        </w:placeholder>
        <w15:color w:val="993366"/>
      </w:sdtPr>
      <w:sdtEndPr/>
      <w:sdtContent>
        <w:p w:rsidR="006D295D" w:rsidRDefault="006D295D" w:rsidP="00F87986">
          <w:pPr>
            <w:pStyle w:val="-"/>
            <w:keepNext/>
            <w:rPr>
              <w:rtl/>
            </w:rPr>
          </w:pPr>
          <w:r w:rsidRPr="00B31E6B">
            <w:rPr>
              <w:rStyle w:val="afe"/>
              <w:color w:val="000000"/>
              <w:rtl/>
            </w:rPr>
            <w:t>יעל גרמן (יש עתיד)</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אה, מה מעשנים, שאלה טובה. לא שמעתי. אנחנו מדברים על סיגריות. סיגריות </w:t>
      </w:r>
      <w:r>
        <w:rPr>
          <w:rtl/>
        </w:rPr>
        <w:t>–</w:t>
      </w:r>
      <w:r>
        <w:rPr>
          <w:rFonts w:hint="cs"/>
          <w:rtl/>
        </w:rPr>
        <w:t xml:space="preserve"> 10%. וכמה בתוך החברה הערבית? </w:t>
      </w:r>
    </w:p>
    <w:p w:rsidR="006D295D" w:rsidRDefault="006D295D" w:rsidP="00F87986">
      <w:pPr>
        <w:ind w:firstLine="0"/>
        <w:rPr>
          <w:rtl/>
        </w:rPr>
      </w:pPr>
      <w:bookmarkStart w:id="3447" w:name="_ETM_Q10_535000"/>
      <w:bookmarkEnd w:id="3447"/>
    </w:p>
    <w:sdt>
      <w:sdtPr>
        <w:rPr>
          <w:rtl/>
        </w:rPr>
        <w:alias w:val="יור"/>
        <w:tag w:val="&lt;ID&gt;5514&lt;/ID&gt;&lt;Name&gt;מאיר כהן - יו&quot;ר&lt;/Name&gt;&lt;Data&gt;מאיר כהן&lt;/Data&gt;&lt;Shortcut&gt;&lt;/Shortcut&gt;"/>
        <w:id w:val="579948663"/>
        <w:placeholder>
          <w:docPart w:val="24A44FBB122D449B8A19F8A71647309D"/>
        </w:placeholder>
        <w15:color w:val="993366"/>
      </w:sdtPr>
      <w:sdtEndPr/>
      <w:sdtContent>
        <w:p w:rsidR="006D295D" w:rsidRDefault="006D295D" w:rsidP="00F87986">
          <w:pPr>
            <w:pStyle w:val="af6"/>
            <w:keepNext/>
            <w:rPr>
              <w:rtl/>
            </w:rPr>
          </w:pPr>
          <w:r w:rsidRPr="001E18BE">
            <w:rPr>
              <w:rStyle w:val="afe"/>
              <w:color w:val="000000"/>
              <w:rtl/>
            </w:rPr>
            <w:t>היו"ר מאיר כהן</w:t>
          </w:r>
          <w:r w:rsidRPr="001E18BE">
            <w:rPr>
              <w:color w:val="000000"/>
              <w:rtl/>
            </w:rPr>
            <w:t>:</w:t>
          </w:r>
        </w:p>
      </w:sdtContent>
    </w:sdt>
    <w:p w:rsidR="006D295D" w:rsidRDefault="006D295D" w:rsidP="001F03AF">
      <w:pPr>
        <w:rPr>
          <w:rtl/>
        </w:rPr>
      </w:pPr>
    </w:p>
    <w:p w:rsidR="006D295D" w:rsidRDefault="006D295D" w:rsidP="00F87986">
      <w:pPr>
        <w:rPr>
          <w:rtl/>
        </w:rPr>
      </w:pPr>
      <w:r>
        <w:rPr>
          <w:rFonts w:hint="cs"/>
          <w:rtl/>
        </w:rPr>
        <w:t>10% מבני הנוער</w:t>
      </w:r>
      <w:bookmarkStart w:id="3448" w:name="_ETM_Q10_539000"/>
      <w:bookmarkEnd w:id="3448"/>
      <w:r>
        <w:rPr>
          <w:rFonts w:hint="cs"/>
          <w:rtl/>
        </w:rPr>
        <w:t xml:space="preserve">. </w:t>
      </w:r>
    </w:p>
    <w:p w:rsidR="006D295D" w:rsidRDefault="006D295D" w:rsidP="00F87986">
      <w:pPr>
        <w:ind w:firstLine="0"/>
        <w:rPr>
          <w:rtl/>
        </w:rPr>
      </w:pPr>
    </w:p>
    <w:sdt>
      <w:sdtPr>
        <w:rPr>
          <w:rtl/>
        </w:rPr>
        <w:alias w:val="דובר_המשך"/>
        <w:tag w:val="&lt;ID&gt;5075&lt;/ID&gt;&lt;Name&gt;יעל גרמן - יש עתיד&lt;/Name&gt;&lt;Data&gt;יעל גרמן (יש עתיד)&lt;/Data&gt;&lt;Shortcut&gt;יעגר&lt;/Shortcut&gt;"/>
        <w:id w:val="-2058540311"/>
        <w:placeholder>
          <w:docPart w:val="24A44FBB122D449B8A19F8A71647309D"/>
        </w:placeholder>
        <w15:color w:val="993366"/>
      </w:sdtPr>
      <w:sdtEndPr/>
      <w:sdtContent>
        <w:p w:rsidR="006D295D" w:rsidRDefault="006D295D" w:rsidP="00F87986">
          <w:pPr>
            <w:pStyle w:val="-"/>
            <w:keepNext/>
            <w:rPr>
              <w:rtl/>
            </w:rPr>
          </w:pPr>
          <w:r w:rsidRPr="001E18BE">
            <w:rPr>
              <w:rStyle w:val="afe"/>
              <w:color w:val="000000"/>
              <w:rtl/>
            </w:rPr>
            <w:t>יעל גרמן (יש עתיד)</w:t>
          </w:r>
          <w:r w:rsidRPr="001E18BE">
            <w:rPr>
              <w:color w:val="000000"/>
              <w:rtl/>
            </w:rPr>
            <w:t>:</w:t>
          </w:r>
        </w:p>
      </w:sdtContent>
    </w:sdt>
    <w:p w:rsidR="006D295D" w:rsidRDefault="006D295D" w:rsidP="001F03AF">
      <w:pPr>
        <w:rPr>
          <w:rtl/>
        </w:rPr>
      </w:pPr>
    </w:p>
    <w:p w:rsidR="006D295D" w:rsidRDefault="006D295D" w:rsidP="00F87986">
      <w:pPr>
        <w:rPr>
          <w:rtl/>
        </w:rPr>
      </w:pPr>
      <w:r>
        <w:rPr>
          <w:rFonts w:hint="cs"/>
          <w:rtl/>
        </w:rPr>
        <w:t xml:space="preserve">10% מבני הנוער מעשנים. אני חושבת שזה מספר </w:t>
      </w:r>
      <w:bookmarkStart w:id="3449" w:name="_ETM_Q10_540000"/>
      <w:bookmarkEnd w:id="3449"/>
      <w:r>
        <w:rPr>
          <w:rFonts w:hint="cs"/>
          <w:rtl/>
        </w:rPr>
        <w:t xml:space="preserve">אדיר, אבל הינה, חברתי שמתמצאת בנושא חשבה שזה 50%, מפני </w:t>
      </w:r>
      <w:bookmarkStart w:id="3450" w:name="_ETM_Q10_545000"/>
      <w:bookmarkEnd w:id="3450"/>
      <w:r>
        <w:rPr>
          <w:rFonts w:hint="cs"/>
          <w:rtl/>
        </w:rPr>
        <w:t xml:space="preserve">שיש לנו הרושם </w:t>
      </w:r>
      <w:r>
        <w:rPr>
          <w:rtl/>
        </w:rPr>
        <w:t>–</w:t>
      </w:r>
      <w:r>
        <w:rPr>
          <w:rFonts w:hint="cs"/>
          <w:rtl/>
        </w:rPr>
        <w:t xml:space="preserve"> ולא, 10% זה המון. </w:t>
      </w:r>
      <w:bookmarkStart w:id="3451" w:name="_ETM_Q10_534000"/>
      <w:bookmarkStart w:id="3452" w:name="_ETM_Q10_556848"/>
      <w:bookmarkStart w:id="3453" w:name="_ETM_Q10_557130"/>
      <w:bookmarkEnd w:id="3451"/>
      <w:bookmarkEnd w:id="3452"/>
      <w:bookmarkEnd w:id="3453"/>
      <w:r>
        <w:rPr>
          <w:rFonts w:hint="cs"/>
          <w:rtl/>
        </w:rPr>
        <w:t xml:space="preserve">וכמה מתוך החברה הערבית? 45%. זה לא רק בני הנוער, זה גם </w:t>
      </w:r>
      <w:bookmarkStart w:id="3454" w:name="_ETM_Q10_557000"/>
      <w:bookmarkEnd w:id="3454"/>
      <w:r>
        <w:rPr>
          <w:rFonts w:hint="cs"/>
          <w:rtl/>
        </w:rPr>
        <w:t xml:space="preserve">הגברים. זה פחות נשים, כי בחברה הערבית נשים לא מעשנות. </w:t>
      </w:r>
    </w:p>
    <w:p w:rsidR="006D295D" w:rsidRDefault="006D295D" w:rsidP="00F87986">
      <w:pPr>
        <w:rPr>
          <w:rtl/>
        </w:rPr>
      </w:pPr>
      <w:bookmarkStart w:id="3455" w:name="_ETM_Q10_561549"/>
      <w:bookmarkEnd w:id="3455"/>
    </w:p>
    <w:p w:rsidR="006D295D" w:rsidRDefault="006D295D" w:rsidP="00F87986">
      <w:pPr>
        <w:rPr>
          <w:rtl/>
        </w:rPr>
      </w:pPr>
      <w:bookmarkStart w:id="3456" w:name="_ETM_Q10_562000"/>
      <w:bookmarkEnd w:id="3456"/>
      <w:r>
        <w:rPr>
          <w:rFonts w:hint="cs"/>
          <w:rtl/>
        </w:rPr>
        <w:t xml:space="preserve">התוצאה, חד וחלק, </w:t>
      </w:r>
      <w:bookmarkStart w:id="3457" w:name="_ETM_Q10_571196"/>
      <w:bookmarkEnd w:id="3457"/>
      <w:r>
        <w:rPr>
          <w:rFonts w:hint="cs"/>
          <w:rtl/>
        </w:rPr>
        <w:t xml:space="preserve">היא </w:t>
      </w:r>
      <w:bookmarkStart w:id="3458" w:name="_ETM_Q10_561000"/>
      <w:bookmarkEnd w:id="3458"/>
      <w:r>
        <w:rPr>
          <w:rFonts w:hint="cs"/>
          <w:rtl/>
        </w:rPr>
        <w:t xml:space="preserve">המחלות: זה הסוכרת, זה מחלות הלב, זה מחלות כלי דם, זה מחלות ריאות </w:t>
      </w:r>
      <w:r>
        <w:rPr>
          <w:rtl/>
        </w:rPr>
        <w:t>–</w:t>
      </w:r>
      <w:r>
        <w:rPr>
          <w:rFonts w:hint="cs"/>
          <w:rtl/>
        </w:rPr>
        <w:t xml:space="preserve"> כל </w:t>
      </w:r>
      <w:bookmarkStart w:id="3459" w:name="_ETM_Q10_568000"/>
      <w:bookmarkEnd w:id="3459"/>
      <w:r>
        <w:rPr>
          <w:rFonts w:hint="cs"/>
          <w:rtl/>
        </w:rPr>
        <w:t xml:space="preserve">המחלות שנלוות לעישון. והחברה הערבית סובלת מזה, ואף אחד לא עושה שם </w:t>
      </w:r>
      <w:bookmarkStart w:id="3460" w:name="_ETM_Q10_572000"/>
      <w:bookmarkEnd w:id="3460"/>
      <w:r>
        <w:rPr>
          <w:rFonts w:hint="cs"/>
          <w:rtl/>
        </w:rPr>
        <w:t xml:space="preserve">שום דבר. </w:t>
      </w:r>
    </w:p>
    <w:p w:rsidR="006D295D" w:rsidRDefault="006D295D" w:rsidP="00F87986">
      <w:pPr>
        <w:rPr>
          <w:rtl/>
        </w:rPr>
      </w:pPr>
    </w:p>
    <w:p w:rsidR="006D295D" w:rsidRDefault="006D295D" w:rsidP="00F87986">
      <w:pPr>
        <w:rPr>
          <w:rtl/>
        </w:rPr>
      </w:pPr>
      <w:r>
        <w:rPr>
          <w:rFonts w:hint="cs"/>
          <w:rtl/>
        </w:rPr>
        <w:t xml:space="preserve">אז לסיכום אני רוצה לבוא ולומר: זה יופי, כל שנה אנחנו נעמוד פה ונדבר, אבל אם הממשלה לא תיקח את זה כמשימה לאומית, ואם משרד הבריאות לא ייקח את זה אליו לפעולה עם תקציבים מתאימים, </w:t>
      </w:r>
      <w:bookmarkStart w:id="3461" w:name="_ETM_Q10_594000"/>
      <w:bookmarkEnd w:id="3461"/>
      <w:r>
        <w:rPr>
          <w:rFonts w:hint="cs"/>
          <w:rtl/>
        </w:rPr>
        <w:t xml:space="preserve">אז אנחנו נעמוד פה שנה אחר שנה, ותוך כדי שנדון כאן אני יכולה לומר לכם שלפחות אדם אחד מת כתוצאה מעישון; כי כל שעה בממוצע מת אדם מעישון. בואו נפסיק את זה. </w:t>
      </w:r>
    </w:p>
    <w:p w:rsidR="006D295D" w:rsidRDefault="006D295D" w:rsidP="00F87986">
      <w:pPr>
        <w:ind w:firstLine="0"/>
        <w:rPr>
          <w:rtl/>
        </w:rPr>
      </w:pPr>
    </w:p>
    <w:sdt>
      <w:sdtPr>
        <w:rPr>
          <w:rFonts w:hint="cs"/>
          <w:rtl/>
        </w:rPr>
        <w:alias w:val="יור"/>
        <w:tag w:val="&lt;ID&gt;5514&lt;/ID&gt;&lt;Name&gt;מאיר כהן - יו&quot;ר&lt;/Name&gt;&lt;Data&gt;מאיר כהן&lt;/Data&gt;&lt;Shortcut&gt;&lt;/Shortcut&gt;"/>
        <w:id w:val="684406465"/>
        <w:placeholder>
          <w:docPart w:val="24A44FBB122D449B8A19F8A71647309D"/>
        </w:placeholder>
        <w15:color w:val="993366"/>
      </w:sdtPr>
      <w:sdtEndPr/>
      <w:sdtContent>
        <w:p w:rsidR="006D295D" w:rsidRDefault="006D295D" w:rsidP="00F87986">
          <w:pPr>
            <w:pStyle w:val="af6"/>
            <w:keepNext/>
            <w:rPr>
              <w:rtl/>
            </w:rPr>
          </w:pPr>
          <w:r w:rsidRPr="00B31E6B">
            <w:rPr>
              <w:rStyle w:val="afe"/>
              <w:color w:val="000000"/>
              <w:rtl/>
            </w:rPr>
            <w:t>היו"ר מאיר כהן</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רבה, גברתי. חבר הכנסת יואב בן צור </w:t>
      </w:r>
      <w:r>
        <w:rPr>
          <w:rtl/>
        </w:rPr>
        <w:t>–</w:t>
      </w:r>
      <w:r>
        <w:rPr>
          <w:rFonts w:hint="cs"/>
          <w:rtl/>
        </w:rPr>
        <w:t xml:space="preserve"> לא נמצא. חבר הכנסת מוסי רז, בבקשה, </w:t>
      </w:r>
      <w:bookmarkStart w:id="3462" w:name="_ETM_Q10_629000"/>
      <w:bookmarkEnd w:id="3462"/>
      <w:r>
        <w:rPr>
          <w:rFonts w:hint="cs"/>
          <w:rtl/>
        </w:rPr>
        <w:t>כבודו. אחריו תסגור את סדר הדוברים חברת הכנסת יעל כהן-פארן, וישיב כבוד סגן שר הבריאות.</w:t>
      </w:r>
    </w:p>
    <w:p w:rsidR="006D295D" w:rsidRDefault="006D295D" w:rsidP="00F87986">
      <w:pPr>
        <w:ind w:firstLine="0"/>
        <w:rPr>
          <w:rtl/>
        </w:rPr>
      </w:pPr>
    </w:p>
    <w:bookmarkStart w:id="3463" w:name="_Toc518817448" w:displacedByCustomXml="next"/>
    <w:bookmarkStart w:id="3464" w:name="_Toc516649502" w:displacedByCustomXml="next"/>
    <w:bookmarkStart w:id="3465" w:name="_Toc516605255" w:displacedByCustomXml="next"/>
    <w:bookmarkStart w:id="3466" w:name="_Toc516605001" w:displacedByCustomXml="next"/>
    <w:bookmarkStart w:id="3467" w:name="_Toc516604527" w:displacedByCustomXml="next"/>
    <w:sdt>
      <w:sdtPr>
        <w:rPr>
          <w:rFonts w:hint="cs"/>
          <w:rtl/>
        </w:rPr>
        <w:alias w:val="דובר"/>
        <w:tag w:val="&lt;ID&gt;5694&lt;/ID&gt;&lt;Name&gt;מוסי רז - מרצ&lt;/Name&gt;&lt;Data&gt;מוסי רז (מרצ)&lt;/Data&gt;&lt;Shortcut&gt;מורז&lt;/Shortcut&gt;&lt;MemberID&gt;2617&lt;/MemberID&gt;"/>
        <w:id w:val="734433246"/>
        <w:placeholder>
          <w:docPart w:val="24A44FBB122D449B8A19F8A71647309D"/>
        </w:placeholder>
        <w15:color w:val="993366"/>
      </w:sdtPr>
      <w:sdtEndPr/>
      <w:sdtContent>
        <w:p w:rsidR="006D295D" w:rsidRDefault="006D295D" w:rsidP="00F87986">
          <w:pPr>
            <w:pStyle w:val="a4"/>
            <w:keepNext/>
            <w:rPr>
              <w:rtl/>
            </w:rPr>
          </w:pPr>
          <w:r w:rsidRPr="00B31E6B">
            <w:rPr>
              <w:rStyle w:val="afe"/>
              <w:color w:val="000000"/>
              <w:rtl/>
            </w:rPr>
            <w:t>מוסי רז (מרצ)</w:t>
          </w:r>
          <w:r w:rsidRPr="00B31E6B">
            <w:rPr>
              <w:color w:val="000000"/>
              <w:rtl/>
            </w:rPr>
            <w:t>:</w:t>
          </w:r>
        </w:p>
      </w:sdtContent>
    </w:sdt>
    <w:bookmarkEnd w:id="3463" w:displacedByCustomXml="prev"/>
    <w:bookmarkEnd w:id="3464" w:displacedByCustomXml="prev"/>
    <w:bookmarkEnd w:id="3465" w:displacedByCustomXml="prev"/>
    <w:bookmarkEnd w:id="3466" w:displacedByCustomXml="prev"/>
    <w:bookmarkEnd w:id="3467" w:displacedByCustomXml="prev"/>
    <w:p w:rsidR="006D295D" w:rsidRDefault="006D295D" w:rsidP="001F03AF">
      <w:pPr>
        <w:rPr>
          <w:rtl/>
        </w:rPr>
      </w:pPr>
    </w:p>
    <w:p w:rsidR="006D295D" w:rsidRDefault="006D295D" w:rsidP="00F87986">
      <w:pPr>
        <w:rPr>
          <w:rtl/>
        </w:rPr>
      </w:pPr>
      <w:r>
        <w:rPr>
          <w:rFonts w:hint="cs"/>
          <w:rtl/>
        </w:rPr>
        <w:t xml:space="preserve">אדוני היושב-ראש, </w:t>
      </w:r>
      <w:bookmarkStart w:id="3468" w:name="_ETM_Q10_645000"/>
      <w:bookmarkEnd w:id="3468"/>
      <w:r>
        <w:rPr>
          <w:rFonts w:hint="cs"/>
          <w:rtl/>
        </w:rPr>
        <w:t xml:space="preserve">סגן השר, חברות וחברי הכנסת, ראשית אני רוצה לאחל החלמה מהירה לחייל </w:t>
      </w:r>
      <w:bookmarkStart w:id="3469" w:name="_ETM_Q10_651000"/>
      <w:bookmarkEnd w:id="3469"/>
      <w:r>
        <w:rPr>
          <w:rFonts w:hint="cs"/>
          <w:rtl/>
        </w:rPr>
        <w:t>צה"ל, או שוטר, שנפצע מחפץ</w:t>
      </w:r>
      <w:bookmarkStart w:id="3470" w:name="_ETM_Q10_656000"/>
      <w:bookmarkEnd w:id="3470"/>
      <w:r>
        <w:rPr>
          <w:rFonts w:hint="cs"/>
          <w:rtl/>
        </w:rPr>
        <w:t xml:space="preserve"> שיידו עליו המתנחלים בנתיב האבות. </w:t>
      </w:r>
    </w:p>
    <w:p w:rsidR="006D295D" w:rsidRDefault="006D295D" w:rsidP="00F87986">
      <w:pPr>
        <w:rPr>
          <w:rtl/>
        </w:rPr>
      </w:pPr>
    </w:p>
    <w:p w:rsidR="006D295D" w:rsidRDefault="006D295D" w:rsidP="00F87986">
      <w:pPr>
        <w:rPr>
          <w:rtl/>
        </w:rPr>
      </w:pPr>
      <w:r>
        <w:rPr>
          <w:rFonts w:hint="cs"/>
          <w:rtl/>
        </w:rPr>
        <w:t xml:space="preserve">אנחנו מציינים היום, ב-12 יום איחור </w:t>
      </w:r>
      <w:r w:rsidR="001F03AF">
        <w:rPr>
          <w:rFonts w:hint="cs"/>
          <w:rtl/>
        </w:rPr>
        <w:t>– – –</w:t>
      </w:r>
    </w:p>
    <w:p w:rsidR="006D295D" w:rsidRDefault="006D295D" w:rsidP="00F87986">
      <w:pPr>
        <w:ind w:firstLine="0"/>
        <w:rPr>
          <w:rtl/>
        </w:rPr>
      </w:pPr>
    </w:p>
    <w:sdt>
      <w:sdtPr>
        <w:rPr>
          <w:rFonts w:hint="cs"/>
          <w:rtl/>
        </w:rPr>
        <w:alias w:val="קריאה"/>
        <w:tag w:val="&lt;ID&gt;5109&lt;/ID&gt;&lt;Name&gt;אלעזר שטרן - יש עתיד&lt;/Name&gt;&lt;Data&gt;אלעזר שטרן (יש עתיד)&lt;/Data&gt;&lt;Shortcut&gt;אלשט&lt;/Shortcut&gt;"/>
        <w:id w:val="1416975284"/>
        <w:placeholder>
          <w:docPart w:val="24A44FBB122D449B8A19F8A71647309D"/>
        </w:placeholder>
        <w15:color w:val="993366"/>
      </w:sdtPr>
      <w:sdtEndPr/>
      <w:sdtContent>
        <w:p w:rsidR="006D295D" w:rsidRDefault="006D295D" w:rsidP="00F87986">
          <w:pPr>
            <w:pStyle w:val="af5"/>
            <w:keepNext/>
            <w:rPr>
              <w:rtl/>
            </w:rPr>
          </w:pPr>
          <w:r w:rsidRPr="00B31E6B">
            <w:rPr>
              <w:rStyle w:val="afe"/>
              <w:color w:val="000000"/>
              <w:rtl/>
            </w:rPr>
            <w:t>אלעזר שטרן (יש עתיד)</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אתה לא יודע אם זה המתנחלים. </w:t>
      </w:r>
    </w:p>
    <w:p w:rsidR="006D295D" w:rsidRDefault="006D295D" w:rsidP="00F87986">
      <w:pPr>
        <w:ind w:firstLine="0"/>
        <w:rPr>
          <w:rtl/>
        </w:rPr>
      </w:pPr>
    </w:p>
    <w:sdt>
      <w:sdtPr>
        <w:rPr>
          <w:rFonts w:hint="cs"/>
          <w:rtl/>
        </w:rPr>
        <w:alias w:val="דובר_המשך"/>
        <w:tag w:val="&lt;ID&gt;5694&lt;/ID&gt;&lt;Name&gt;מוסי רז - מרצ&lt;/Name&gt;&lt;Data&gt;מוסי רז (מרצ)&lt;/Data&gt;&lt;Shortcut&gt;מורז&lt;/Shortcut&gt;"/>
        <w:id w:val="1702123699"/>
        <w:placeholder>
          <w:docPart w:val="24A44FBB122D449B8A19F8A71647309D"/>
        </w:placeholder>
        <w15:color w:val="993366"/>
      </w:sdtPr>
      <w:sdtEndPr/>
      <w:sdtContent>
        <w:p w:rsidR="006D295D" w:rsidRDefault="006D295D" w:rsidP="00F87986">
          <w:pPr>
            <w:pStyle w:val="-"/>
            <w:keepNext/>
            <w:rPr>
              <w:rtl/>
            </w:rPr>
          </w:pPr>
          <w:r w:rsidRPr="00B31E6B">
            <w:rPr>
              <w:rStyle w:val="afe"/>
              <w:color w:val="000000"/>
              <w:rtl/>
            </w:rPr>
            <w:t>מוסי רז (מרצ)</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לא, בסדר, שנפל עליו מהשמיים </w:t>
      </w:r>
      <w:bookmarkStart w:id="3471" w:name="_ETM_Q10_669000"/>
      <w:bookmarkEnd w:id="3471"/>
      <w:r>
        <w:rPr>
          <w:rFonts w:hint="cs"/>
          <w:rtl/>
        </w:rPr>
        <w:t xml:space="preserve">בנתיב האבות. אבל בכל מקרה אני רוצה לאחל לו החלמה </w:t>
      </w:r>
      <w:bookmarkStart w:id="3472" w:name="_ETM_Q10_672000"/>
      <w:bookmarkEnd w:id="3472"/>
      <w:r>
        <w:rPr>
          <w:rFonts w:hint="cs"/>
          <w:rtl/>
        </w:rPr>
        <w:t xml:space="preserve">מהירה. </w:t>
      </w:r>
    </w:p>
    <w:p w:rsidR="006D295D" w:rsidRDefault="006D295D" w:rsidP="00F87986">
      <w:pPr>
        <w:rPr>
          <w:rtl/>
        </w:rPr>
      </w:pPr>
    </w:p>
    <w:p w:rsidR="006D295D" w:rsidRDefault="006D295D" w:rsidP="00F87986">
      <w:pPr>
        <w:rPr>
          <w:rtl/>
        </w:rPr>
      </w:pPr>
      <w:bookmarkStart w:id="3473" w:name="_ETM_Q10_673000"/>
      <w:bookmarkEnd w:id="3473"/>
      <w:r>
        <w:rPr>
          <w:rFonts w:hint="cs"/>
          <w:rtl/>
        </w:rPr>
        <w:t xml:space="preserve">אנחנו מציינים היום, ב-12 יום לאחר העולם, את מותם של חמישה מיליון איש </w:t>
      </w:r>
      <w:bookmarkStart w:id="3474" w:name="_ETM_Q10_685000"/>
      <w:bookmarkEnd w:id="3474"/>
      <w:r>
        <w:rPr>
          <w:rFonts w:hint="cs"/>
          <w:rtl/>
        </w:rPr>
        <w:t xml:space="preserve">בשנה בעולם, מתוכם 8,000 הרוגים בישראל, כפי שנמסר פה. אין סיבת מוות יותר גדולה לא בארץ ולא בעולם. </w:t>
      </w:r>
      <w:bookmarkStart w:id="3475" w:name="_ETM_Q10_698000"/>
      <w:bookmarkEnd w:id="3475"/>
      <w:r>
        <w:rPr>
          <w:rFonts w:hint="cs"/>
          <w:rtl/>
        </w:rPr>
        <w:t xml:space="preserve">אני חושב שראוי היה שנציין את זה עם יותר משתתפים </w:t>
      </w:r>
      <w:bookmarkStart w:id="3476" w:name="_ETM_Q10_701000"/>
      <w:bookmarkEnd w:id="3476"/>
      <w:r>
        <w:rPr>
          <w:rFonts w:hint="cs"/>
          <w:rtl/>
        </w:rPr>
        <w:t xml:space="preserve">ולפחות שר אחד. יש לנו סגן שר שרלוונטי </w:t>
      </w:r>
      <w:r w:rsidR="001F03AF">
        <w:rPr>
          <w:rFonts w:hint="cs"/>
          <w:rtl/>
        </w:rPr>
        <w:t>– – –</w:t>
      </w:r>
    </w:p>
    <w:p w:rsidR="006D295D" w:rsidRDefault="006D295D" w:rsidP="00F87986">
      <w:pPr>
        <w:rPr>
          <w:rtl/>
        </w:rPr>
      </w:pPr>
    </w:p>
    <w:sdt>
      <w:sdtPr>
        <w:rPr>
          <w:rFonts w:hint="cs"/>
          <w:rtl/>
        </w:rPr>
        <w:alias w:val="קריאה"/>
        <w:tag w:val="&lt;ID&gt;5544&lt;/ID&gt;&lt;Name&gt;יהודה גליק - הליכוד&lt;/Name&gt;&lt;Data&gt;יהודה גליק (הליכוד)&lt;/Data&gt;&lt;Shortcut&gt;יהגל&lt;/Shortcut&gt;"/>
        <w:id w:val="1577093702"/>
        <w:placeholder>
          <w:docPart w:val="24A44FBB122D449B8A19F8A71647309D"/>
        </w:placeholder>
        <w15:color w:val="993366"/>
      </w:sdtPr>
      <w:sdtEndPr/>
      <w:sdtContent>
        <w:p w:rsidR="006D295D" w:rsidRDefault="006D295D" w:rsidP="00F87986">
          <w:pPr>
            <w:pStyle w:val="af5"/>
            <w:keepNext/>
            <w:rPr>
              <w:rtl/>
            </w:rPr>
          </w:pPr>
          <w:r w:rsidRPr="00B31E6B">
            <w:rPr>
              <w:rStyle w:val="afe"/>
              <w:color w:val="000000"/>
              <w:rtl/>
            </w:rPr>
            <w:t>יהודה גליק (הליכוד)</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גם </w:t>
      </w:r>
      <w:r w:rsidR="001F03AF">
        <w:rPr>
          <w:rFonts w:hint="cs"/>
          <w:rtl/>
        </w:rPr>
        <w:t>– – –</w:t>
      </w:r>
    </w:p>
    <w:p w:rsidR="006D295D" w:rsidRDefault="006D295D" w:rsidP="00F87986">
      <w:pPr>
        <w:ind w:firstLine="0"/>
        <w:rPr>
          <w:rtl/>
        </w:rPr>
      </w:pPr>
    </w:p>
    <w:bookmarkStart w:id="3477" w:name="_ETM_Q10_708000" w:displacedByCustomXml="next"/>
    <w:bookmarkEnd w:id="3477" w:displacedByCustomXml="next"/>
    <w:sdt>
      <w:sdtPr>
        <w:rPr>
          <w:rtl/>
        </w:rPr>
        <w:alias w:val="דובר_המשך"/>
        <w:tag w:val="&lt;ID&gt;5694&lt;/ID&gt;&lt;Name&gt;מוסי רז - מרצ&lt;/Name&gt;&lt;Data&gt;מוסי רז (מרצ)&lt;/Data&gt;&lt;Shortcut&gt;מורז&lt;/Shortcut&gt;"/>
        <w:id w:val="-429670324"/>
        <w:placeholder>
          <w:docPart w:val="24A44FBB122D449B8A19F8A71647309D"/>
        </w:placeholder>
        <w15:color w:val="993366"/>
      </w:sdtPr>
      <w:sdtEndPr/>
      <w:sdtContent>
        <w:p w:rsidR="006D295D" w:rsidRDefault="006D295D" w:rsidP="00F87986">
          <w:pPr>
            <w:pStyle w:val="-"/>
            <w:keepNext/>
            <w:rPr>
              <w:rtl/>
            </w:rPr>
          </w:pPr>
          <w:r w:rsidRPr="00675D6D">
            <w:rPr>
              <w:rStyle w:val="afe"/>
              <w:color w:val="000000"/>
              <w:rtl/>
            </w:rPr>
            <w:t>מוסי רז (מרצ)</w:t>
          </w:r>
          <w:r w:rsidRPr="00675D6D">
            <w:rPr>
              <w:color w:val="000000"/>
              <w:rtl/>
            </w:rPr>
            <w:t>:</w:t>
          </w:r>
        </w:p>
      </w:sdtContent>
    </w:sdt>
    <w:p w:rsidR="006D295D" w:rsidRDefault="006D295D" w:rsidP="001F03AF">
      <w:pPr>
        <w:rPr>
          <w:rtl/>
          <w:lang w:eastAsia="he-IL"/>
        </w:rPr>
      </w:pPr>
    </w:p>
    <w:p w:rsidR="006D295D" w:rsidRPr="00675D6D" w:rsidRDefault="006D295D" w:rsidP="00F87986">
      <w:pPr>
        <w:rPr>
          <w:rtl/>
        </w:rPr>
      </w:pPr>
      <w:r>
        <w:rPr>
          <w:rFonts w:hint="cs"/>
          <w:rtl/>
          <w:lang w:eastAsia="he-IL"/>
        </w:rPr>
        <w:t xml:space="preserve">אה, שר, סליחה. דווקא שר שאני מאוד </w:t>
      </w:r>
      <w:bookmarkStart w:id="3478" w:name="_ETM_Q10_711000"/>
      <w:bookmarkEnd w:id="3478"/>
      <w:r>
        <w:rPr>
          <w:rFonts w:hint="cs"/>
          <w:rtl/>
          <w:lang w:eastAsia="he-IL"/>
        </w:rPr>
        <w:t xml:space="preserve">אוהב. אז סליחה, השר שטייניץ. אני מתנצל. </w:t>
      </w:r>
      <w:r>
        <w:rPr>
          <w:rFonts w:hint="cs"/>
          <w:rtl/>
        </w:rPr>
        <w:t xml:space="preserve">גם שניים </w:t>
      </w:r>
      <w:bookmarkStart w:id="3479" w:name="_ETM_Q10_716000"/>
      <w:bookmarkEnd w:id="3479"/>
      <w:r>
        <w:rPr>
          <w:rFonts w:hint="cs"/>
          <w:rtl/>
        </w:rPr>
        <w:t xml:space="preserve">זה בסדר, וגם חברי כנסת. </w:t>
      </w:r>
    </w:p>
    <w:p w:rsidR="006D295D" w:rsidRDefault="006D295D" w:rsidP="00F87986">
      <w:pPr>
        <w:ind w:firstLine="0"/>
        <w:rPr>
          <w:rtl/>
        </w:rPr>
      </w:pPr>
    </w:p>
    <w:sdt>
      <w:sdtPr>
        <w:rPr>
          <w:rFonts w:hint="cs"/>
          <w:rtl/>
        </w:rPr>
        <w:alias w:val="קריאה"/>
        <w:tag w:val="&lt;ID&gt;5512&lt;/ID&gt;&lt;Name&gt;יובל שטייניץ - שר&lt;/Name&gt;&lt;Data&gt;שר האנרגיה יובל שטייניץ&lt;/Data&gt;&lt;Shortcut&gt;יושט&lt;/Shortcut&gt;"/>
        <w:id w:val="-854256936"/>
        <w:placeholder>
          <w:docPart w:val="24A44FBB122D449B8A19F8A71647309D"/>
        </w:placeholder>
        <w15:color w:val="993366"/>
      </w:sdtPr>
      <w:sdtEndPr/>
      <w:sdtContent>
        <w:p w:rsidR="006D295D" w:rsidRDefault="006D295D" w:rsidP="00F87986">
          <w:pPr>
            <w:pStyle w:val="af5"/>
            <w:keepNext/>
            <w:rPr>
              <w:rtl/>
            </w:rPr>
          </w:pPr>
          <w:r w:rsidRPr="00B31E6B">
            <w:rPr>
              <w:rStyle w:val="afe"/>
              <w:color w:val="000000"/>
              <w:rtl/>
            </w:rPr>
            <w:t>שר האנרגיה יובל שטייניץ</w:t>
          </w:r>
          <w:r w:rsidRPr="00B31E6B">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אם כבר </w:t>
      </w:r>
      <w:r w:rsidR="001F03AF">
        <w:rPr>
          <w:rFonts w:hint="cs"/>
          <w:rtl/>
        </w:rPr>
        <w:t>– – –</w:t>
      </w:r>
      <w:r>
        <w:rPr>
          <w:rFonts w:hint="cs"/>
          <w:rtl/>
        </w:rPr>
        <w:t xml:space="preserve"> </w:t>
      </w:r>
      <w:bookmarkStart w:id="3480" w:name="_ETM_Q10_721000"/>
      <w:bookmarkEnd w:id="3480"/>
      <w:r>
        <w:rPr>
          <w:rFonts w:hint="cs"/>
          <w:rtl/>
        </w:rPr>
        <w:t xml:space="preserve">אותי אני רק רוצה להגיד שאני העליתי פעמיים את המיסים </w:t>
      </w:r>
      <w:bookmarkStart w:id="3481" w:name="_ETM_Q10_726000"/>
      <w:bookmarkEnd w:id="3481"/>
      <w:r>
        <w:rPr>
          <w:rFonts w:hint="cs"/>
          <w:rtl/>
        </w:rPr>
        <w:t xml:space="preserve">על סיגריות </w:t>
      </w:r>
      <w:r>
        <w:rPr>
          <w:rtl/>
        </w:rPr>
        <w:t>–</w:t>
      </w:r>
      <w:r>
        <w:rPr>
          <w:rFonts w:hint="cs"/>
          <w:rtl/>
        </w:rPr>
        <w:t xml:space="preserve"> פעם אחת ב-2009 ועוד פעם ב-2012.</w:t>
      </w:r>
    </w:p>
    <w:p w:rsidR="006D295D" w:rsidRDefault="006D295D" w:rsidP="00F87986">
      <w:pPr>
        <w:ind w:firstLine="0"/>
        <w:rPr>
          <w:rtl/>
        </w:rPr>
      </w:pPr>
      <w:bookmarkStart w:id="3482" w:name="_ETM_Q10_729000"/>
      <w:bookmarkEnd w:id="3482"/>
    </w:p>
    <w:sdt>
      <w:sdtPr>
        <w:rPr>
          <w:rtl/>
        </w:rPr>
        <w:alias w:val="דובר_המשך"/>
        <w:tag w:val="&lt;ID&gt;5694&lt;/ID&gt;&lt;Name&gt;מוסי רז - מרצ&lt;/Name&gt;&lt;Data&gt;מוסי רז (מרצ)&lt;/Data&gt;&lt;Shortcut&gt;מורז&lt;/Shortcut&gt;"/>
        <w:id w:val="504552708"/>
        <w:placeholder>
          <w:docPart w:val="24A44FBB122D449B8A19F8A71647309D"/>
        </w:placeholder>
        <w15:color w:val="993366"/>
      </w:sdtPr>
      <w:sdtEndPr/>
      <w:sdtContent>
        <w:p w:rsidR="006D295D" w:rsidRDefault="006D295D" w:rsidP="00F87986">
          <w:pPr>
            <w:pStyle w:val="-"/>
            <w:keepNext/>
            <w:rPr>
              <w:rtl/>
            </w:rPr>
          </w:pPr>
          <w:r w:rsidRPr="00134523">
            <w:rPr>
              <w:rStyle w:val="afe"/>
              <w:color w:val="000000"/>
              <w:rtl/>
            </w:rPr>
            <w:t>מוסי רז (מרצ)</w:t>
          </w:r>
          <w:r w:rsidRPr="00134523">
            <w:rPr>
              <w:color w:val="000000"/>
              <w:rtl/>
            </w:rPr>
            <w:t>:</w:t>
          </w:r>
        </w:p>
      </w:sdtContent>
    </w:sdt>
    <w:p w:rsidR="006D295D" w:rsidRDefault="006D295D" w:rsidP="001F03AF">
      <w:pPr>
        <w:rPr>
          <w:rtl/>
        </w:rPr>
      </w:pPr>
    </w:p>
    <w:p w:rsidR="006D295D" w:rsidRDefault="006D295D" w:rsidP="00F87986">
      <w:pPr>
        <w:rPr>
          <w:rtl/>
        </w:rPr>
      </w:pPr>
      <w:r>
        <w:rPr>
          <w:rFonts w:hint="cs"/>
          <w:rtl/>
        </w:rPr>
        <w:t>אז תהיה ברוך, ואני מקווה שתזכה להעלות גם בפעם השלישית.</w:t>
      </w:r>
    </w:p>
    <w:p w:rsidR="006D295D" w:rsidRDefault="006D295D" w:rsidP="00F87986">
      <w:pPr>
        <w:ind w:firstLine="0"/>
        <w:rPr>
          <w:rtl/>
        </w:rPr>
      </w:pPr>
    </w:p>
    <w:bookmarkStart w:id="3483" w:name="_ETM_Q10_732000" w:displacedByCustomXml="next"/>
    <w:bookmarkEnd w:id="3483" w:displacedByCustomXml="next"/>
    <w:sdt>
      <w:sdtPr>
        <w:rPr>
          <w:rtl/>
        </w:rPr>
        <w:alias w:val="קריאה"/>
        <w:tag w:val="&lt;ID&gt;5512&lt;/ID&gt;&lt;Name&gt;יובל שטייניץ - שר&lt;/Name&gt;&lt;Data&gt;שר האנרגיה יובל שטייניץ&lt;/Data&gt;&lt;Shortcut&gt;יושט&lt;/Shortcut&gt;"/>
        <w:id w:val="-1278013696"/>
        <w:placeholder>
          <w:docPart w:val="24A44FBB122D449B8A19F8A71647309D"/>
        </w:placeholder>
        <w15:color w:val="993366"/>
      </w:sdtPr>
      <w:sdtEndPr/>
      <w:sdtContent>
        <w:p w:rsidR="006D295D" w:rsidRDefault="006D295D" w:rsidP="00F87986">
          <w:pPr>
            <w:pStyle w:val="af5"/>
            <w:keepNext/>
            <w:rPr>
              <w:rtl/>
            </w:rPr>
          </w:pPr>
          <w:r w:rsidRPr="00134523">
            <w:rPr>
              <w:rStyle w:val="afe"/>
              <w:color w:val="000000"/>
              <w:rtl/>
            </w:rPr>
            <w:t>שר האנרגיה יובל שטייניץ</w:t>
          </w:r>
          <w:r w:rsidRPr="00134523">
            <w:rPr>
              <w:color w:val="000000"/>
              <w:rtl/>
            </w:rPr>
            <w:t>:</w:t>
          </w:r>
        </w:p>
      </w:sdtContent>
    </w:sdt>
    <w:p w:rsidR="006D295D" w:rsidRDefault="006D295D" w:rsidP="001F03AF">
      <w:pPr>
        <w:rPr>
          <w:rtl/>
        </w:rPr>
      </w:pPr>
    </w:p>
    <w:p w:rsidR="006D295D" w:rsidRDefault="001F03AF" w:rsidP="00F87986">
      <w:pPr>
        <w:rPr>
          <w:rtl/>
        </w:rPr>
      </w:pPr>
      <w:r>
        <w:rPr>
          <w:rFonts w:hint="cs"/>
          <w:rtl/>
        </w:rPr>
        <w:t>– – –</w:t>
      </w:r>
      <w:r w:rsidR="006D295D">
        <w:rPr>
          <w:rFonts w:hint="cs"/>
          <w:rtl/>
        </w:rPr>
        <w:t xml:space="preserve"> נגד זה. גם על אלכוהול העליתי.</w:t>
      </w:r>
    </w:p>
    <w:p w:rsidR="006D295D" w:rsidRDefault="006D295D" w:rsidP="00F87986">
      <w:pPr>
        <w:ind w:firstLine="0"/>
        <w:rPr>
          <w:rtl/>
        </w:rPr>
      </w:pPr>
    </w:p>
    <w:bookmarkStart w:id="3484" w:name="_ETM_Q10_735000" w:displacedByCustomXml="next"/>
    <w:bookmarkEnd w:id="3484" w:displacedByCustomXml="next"/>
    <w:bookmarkStart w:id="3485" w:name="TOR_Q11" w:displacedByCustomXml="next"/>
    <w:bookmarkEnd w:id="3485" w:displacedByCustomXml="next"/>
    <w:sdt>
      <w:sdtPr>
        <w:rPr>
          <w:rtl/>
        </w:rPr>
        <w:alias w:val="דובר_המשך"/>
        <w:tag w:val="&lt;ID&gt;5694&lt;/ID&gt;&lt;Name&gt;מוסי רז - מרצ&lt;/Name&gt;&lt;Data&gt;מוסי רז (מרצ)&lt;/Data&gt;&lt;Shortcut&gt;מורז&lt;/Shortcut&gt;"/>
        <w:id w:val="-740093470"/>
        <w:placeholder>
          <w:docPart w:val="3DDCFC07F97F43BA8926BB9E6271A3F5"/>
        </w:placeholder>
        <w15:color w:val="993366"/>
      </w:sdtPr>
      <w:sdtEndPr/>
      <w:sdtContent>
        <w:p w:rsidR="006D295D" w:rsidRPr="006D22DE" w:rsidRDefault="006D295D" w:rsidP="00F87986">
          <w:pPr>
            <w:pStyle w:val="-"/>
            <w:rPr>
              <w:color w:val="000000"/>
              <w:rtl/>
            </w:rPr>
          </w:pPr>
          <w:r w:rsidRPr="006D22DE">
            <w:rPr>
              <w:rStyle w:val="afe"/>
              <w:color w:val="000000"/>
              <w:rtl/>
            </w:rPr>
            <w:t>מוסי רז (מרצ):</w:t>
          </w:r>
        </w:p>
      </w:sdtContent>
    </w:sdt>
    <w:p w:rsidR="006D295D" w:rsidRDefault="006D295D" w:rsidP="001F03AF">
      <w:pPr>
        <w:rPr>
          <w:rtl/>
        </w:rPr>
      </w:pPr>
    </w:p>
    <w:p w:rsidR="006D295D" w:rsidRDefault="006D295D" w:rsidP="001F03AF">
      <w:pPr>
        <w:rPr>
          <w:rtl/>
        </w:rPr>
      </w:pPr>
      <w:r>
        <w:rPr>
          <w:rFonts w:hint="cs"/>
          <w:rtl/>
        </w:rPr>
        <w:t xml:space="preserve">אני מקווה שתזכה להעלות גם בפעם השלישית. אגב, זו בושה לשבת סביב שולחן הממשלה, אבל </w:t>
      </w:r>
      <w:bookmarkStart w:id="3486" w:name="_ETM_Q11_140000"/>
      <w:bookmarkEnd w:id="3486"/>
      <w:r>
        <w:rPr>
          <w:rFonts w:hint="cs"/>
          <w:rtl/>
        </w:rPr>
        <w:t xml:space="preserve">לא כזו גדולה. אבל בסדר. </w:t>
      </w:r>
    </w:p>
    <w:p w:rsidR="006D295D" w:rsidRDefault="006D295D" w:rsidP="00F87986">
      <w:pPr>
        <w:rPr>
          <w:rtl/>
        </w:rPr>
      </w:pPr>
    </w:p>
    <w:p w:rsidR="006D295D" w:rsidRDefault="006D295D" w:rsidP="00F87986">
      <w:pPr>
        <w:rPr>
          <w:rtl/>
        </w:rPr>
      </w:pPr>
      <w:r>
        <w:rPr>
          <w:rFonts w:hint="cs"/>
          <w:rtl/>
        </w:rPr>
        <w:t>כ</w:t>
      </w:r>
      <w:bookmarkStart w:id="3487" w:name="_ETM_Q11_144000"/>
      <w:bookmarkEnd w:id="3487"/>
      <w:r>
        <w:rPr>
          <w:rFonts w:hint="cs"/>
          <w:rtl/>
        </w:rPr>
        <w:t>ך או אחרת, אני רוצה</w:t>
      </w:r>
      <w:bookmarkStart w:id="3488" w:name="_ETM_Q11_141000"/>
      <w:bookmarkEnd w:id="3488"/>
      <w:r>
        <w:rPr>
          <w:rFonts w:hint="cs"/>
          <w:rtl/>
        </w:rPr>
        <w:t xml:space="preserve"> לחזור לאמנה נגד עישון שחתמה מדינת ישראל כבר לפני</w:t>
      </w:r>
      <w:bookmarkStart w:id="3489" w:name="_ETM_Q11_146000"/>
      <w:bookmarkEnd w:id="3489"/>
      <w:r>
        <w:rPr>
          <w:rFonts w:hint="cs"/>
          <w:rtl/>
        </w:rPr>
        <w:t xml:space="preserve"> 13 שנה יחד עם שאר מדינות העולם, שאנחנו לא </w:t>
      </w:r>
      <w:bookmarkStart w:id="3490" w:name="_ETM_Q11_152000"/>
      <w:bookmarkEnd w:id="3490"/>
      <w:r>
        <w:rPr>
          <w:rFonts w:hint="cs"/>
          <w:rtl/>
        </w:rPr>
        <w:t xml:space="preserve">מממשים אותה בכלל. התחייבנו להפסיק למכור סיגריות בפטור ממס בדיוטי </w:t>
      </w:r>
      <w:bookmarkStart w:id="3491" w:name="_ETM_Q11_165000"/>
      <w:bookmarkEnd w:id="3491"/>
      <w:r>
        <w:rPr>
          <w:rFonts w:hint="cs"/>
          <w:rtl/>
        </w:rPr>
        <w:t xml:space="preserve">פרי. בצדק ציין חבר הכנסת גליק, וציינו אחרים, </w:t>
      </w:r>
      <w:bookmarkStart w:id="3492" w:name="_ETM_Q11_170000"/>
      <w:bookmarkEnd w:id="3492"/>
      <w:r>
        <w:rPr>
          <w:rFonts w:hint="cs"/>
          <w:rtl/>
        </w:rPr>
        <w:t xml:space="preserve">שאין מס על הטבק לגלגול, אבל גם אין מס על </w:t>
      </w:r>
      <w:bookmarkStart w:id="3493" w:name="_ETM_Q11_168000"/>
      <w:bookmarkEnd w:id="3493"/>
      <w:r>
        <w:rPr>
          <w:rFonts w:hint="cs"/>
          <w:rtl/>
        </w:rPr>
        <w:t xml:space="preserve">הסיגריות עצמן. מוכרים אותן בדיוטי פרי בלי מס. תגידו לי, </w:t>
      </w:r>
      <w:bookmarkStart w:id="3494" w:name="_ETM_Q11_174000"/>
      <w:bookmarkEnd w:id="3494"/>
      <w:r>
        <w:rPr>
          <w:rFonts w:hint="cs"/>
          <w:rtl/>
        </w:rPr>
        <w:t xml:space="preserve">זה לא אבסורד? התחייבנו לפני 13 שנה לעשות את </w:t>
      </w:r>
      <w:bookmarkStart w:id="3495" w:name="_ETM_Q11_178000"/>
      <w:bookmarkEnd w:id="3495"/>
      <w:r>
        <w:rPr>
          <w:rFonts w:hint="cs"/>
          <w:rtl/>
        </w:rPr>
        <w:t>זה. עוד מדינות מזייפות, זה נכון; זו לא סיבה שאנחנו</w:t>
      </w:r>
      <w:bookmarkStart w:id="3496" w:name="_ETM_Q11_183000"/>
      <w:bookmarkEnd w:id="3496"/>
      <w:r>
        <w:rPr>
          <w:rFonts w:hint="cs"/>
          <w:rtl/>
        </w:rPr>
        <w:t xml:space="preserve"> נעשה את זה. </w:t>
      </w:r>
    </w:p>
    <w:p w:rsidR="006D295D" w:rsidRDefault="006D295D" w:rsidP="00F87986">
      <w:pPr>
        <w:rPr>
          <w:rtl/>
        </w:rPr>
      </w:pPr>
    </w:p>
    <w:p w:rsidR="006D295D" w:rsidRPr="00E316D6" w:rsidRDefault="006D295D" w:rsidP="00F87986">
      <w:pPr>
        <w:rPr>
          <w:rtl/>
        </w:rPr>
      </w:pPr>
      <w:bookmarkStart w:id="3497" w:name="_ETM_Q11_184000"/>
      <w:bookmarkEnd w:id="3497"/>
      <w:r>
        <w:rPr>
          <w:rFonts w:hint="cs"/>
          <w:rtl/>
        </w:rPr>
        <w:t xml:space="preserve">התחייבנו לאסור את הפרסום. </w:t>
      </w:r>
      <w:bookmarkStart w:id="3498" w:name="_ETM_Q11_190000"/>
      <w:bookmarkEnd w:id="3498"/>
      <w:r>
        <w:rPr>
          <w:rFonts w:hint="cs"/>
          <w:rtl/>
        </w:rPr>
        <w:t xml:space="preserve">כבר לפני 13 שנה התחייבנו לאסור את </w:t>
      </w:r>
      <w:bookmarkStart w:id="3499" w:name="_ETM_Q11_189000"/>
      <w:bookmarkEnd w:id="3499"/>
      <w:r>
        <w:rPr>
          <w:rFonts w:hint="cs"/>
          <w:rtl/>
        </w:rPr>
        <w:t xml:space="preserve">הפרסום. לפני 18 שנה הגשתי הצעת חוק לאיסור הפרסום, לאיסור הפרסום בעיתונות. אז אני שמח שמתקדמת הצעתו של חבר הכנסת כבל ומי שחתומים עליה </w:t>
      </w:r>
      <w:r>
        <w:rPr>
          <w:rFonts w:hint="eastAsia"/>
        </w:rPr>
        <w:t>–</w:t>
      </w:r>
      <w:r>
        <w:rPr>
          <w:rFonts w:hint="cs"/>
          <w:rtl/>
        </w:rPr>
        <w:t xml:space="preserve"> חבר</w:t>
      </w:r>
      <w:bookmarkStart w:id="3500" w:name="_ETM_Q11_200000"/>
      <w:bookmarkEnd w:id="3500"/>
      <w:r>
        <w:rPr>
          <w:rFonts w:hint="cs"/>
          <w:rtl/>
        </w:rPr>
        <w:t xml:space="preserve"> הכנסת גליק, חברת הכנסת גרמן, לא יודע, מי שחתום. אני </w:t>
      </w:r>
      <w:bookmarkStart w:id="3501" w:name="_ETM_Q11_203000"/>
      <w:bookmarkEnd w:id="3501"/>
      <w:r>
        <w:rPr>
          <w:rFonts w:hint="cs"/>
          <w:rtl/>
        </w:rPr>
        <w:t>שמח שההצעה הזאת מתקדמת, אבל איסור הפרסום צריך להיות גם</w:t>
      </w:r>
      <w:bookmarkStart w:id="3502" w:name="_ETM_Q11_214000"/>
      <w:bookmarkEnd w:id="3502"/>
      <w:r>
        <w:rPr>
          <w:rFonts w:hint="cs"/>
          <w:rtl/>
        </w:rPr>
        <w:t xml:space="preserve"> וקודם כול בעיתונות הכתובה; גם וקודם כול בעיתונות הכתובה, משום שהיא משפיעה. זה כבר נבדק, יש </w:t>
      </w:r>
      <w:bookmarkStart w:id="3503" w:name="_ETM_Q11_218000"/>
      <w:bookmarkEnd w:id="3503"/>
      <w:r>
        <w:rPr>
          <w:rFonts w:hint="cs"/>
          <w:rtl/>
        </w:rPr>
        <w:t xml:space="preserve">מחקרים של ארגון הבריאות העולמי וארגונים אחרים. </w:t>
      </w:r>
    </w:p>
    <w:p w:rsidR="006D295D" w:rsidRDefault="006D295D" w:rsidP="00F87986">
      <w:pPr>
        <w:rPr>
          <w:rtl/>
        </w:rPr>
      </w:pPr>
    </w:p>
    <w:p w:rsidR="006D295D" w:rsidRDefault="006D295D" w:rsidP="00F87986">
      <w:pPr>
        <w:rPr>
          <w:rtl/>
        </w:rPr>
      </w:pPr>
      <w:r>
        <w:rPr>
          <w:rFonts w:hint="cs"/>
          <w:rtl/>
        </w:rPr>
        <w:t xml:space="preserve">אנחנו צריכים להזהיר על חפיסות הסיגריות מהנזק שהן גורמות. אנחנו צריכים לאסור </w:t>
      </w:r>
      <w:r>
        <w:rPr>
          <w:rFonts w:hint="eastAsia"/>
        </w:rPr>
        <w:t>–</w:t>
      </w:r>
      <w:r>
        <w:rPr>
          <w:rFonts w:hint="cs"/>
          <w:rtl/>
        </w:rPr>
        <w:t xml:space="preserve"> סגן השר, </w:t>
      </w:r>
      <w:bookmarkStart w:id="3504" w:name="_ETM_Q11_230000"/>
      <w:bookmarkEnd w:id="3504"/>
      <w:r>
        <w:rPr>
          <w:rFonts w:hint="cs"/>
          <w:rtl/>
        </w:rPr>
        <w:t xml:space="preserve">אני יודע שאתה עושה בעניין הזה </w:t>
      </w:r>
      <w:r>
        <w:rPr>
          <w:rFonts w:hint="eastAsia"/>
        </w:rPr>
        <w:t>–</w:t>
      </w:r>
      <w:r>
        <w:rPr>
          <w:rFonts w:hint="cs"/>
          <w:rtl/>
        </w:rPr>
        <w:t xml:space="preserve"> אנחנו צריכים לאסור </w:t>
      </w:r>
      <w:bookmarkStart w:id="3505" w:name="_ETM_Q11_235000"/>
      <w:bookmarkEnd w:id="3505"/>
      <w:r>
        <w:rPr>
          <w:rFonts w:hint="cs"/>
          <w:rtl/>
        </w:rPr>
        <w:t xml:space="preserve">סיגריות שמכירתן נאסרה באיחוד האירופי, כמו </w:t>
      </w:r>
      <w:proofErr w:type="spellStart"/>
      <w:r>
        <w:rPr>
          <w:rFonts w:hint="cs"/>
          <w:rtl/>
        </w:rPr>
        <w:t>ג'ול</w:t>
      </w:r>
      <w:proofErr w:type="spellEnd"/>
      <w:r>
        <w:rPr>
          <w:rFonts w:hint="cs"/>
          <w:rtl/>
        </w:rPr>
        <w:t xml:space="preserve"> ואחרות. הרי יש כאן אבסורד, אנחנו הולכים </w:t>
      </w:r>
      <w:bookmarkStart w:id="3506" w:name="_ETM_Q11_246000"/>
      <w:bookmarkEnd w:id="3506"/>
      <w:r>
        <w:rPr>
          <w:rFonts w:hint="cs"/>
          <w:rtl/>
        </w:rPr>
        <w:t xml:space="preserve">ומסמנים מזון, בצדק, שמזיק לבריאות, ובודקים, מתווכחים על עוד כפית סוכר, עוד כפית נתרן, עוד מיליגרם. בצדק אנחנו עושים את זה, </w:t>
      </w:r>
      <w:bookmarkStart w:id="3507" w:name="_ETM_Q11_257000"/>
      <w:bookmarkEnd w:id="3507"/>
      <w:r>
        <w:rPr>
          <w:rFonts w:hint="cs"/>
          <w:rtl/>
        </w:rPr>
        <w:t xml:space="preserve">כי המזון הזה גורם הרבה נזק וצריך לדעת. אבל בסיגריות הכול מותר. אנחנו מרשים הכול, אנחנו לא מסמנים, לא אוסרים. הכול </w:t>
      </w:r>
      <w:bookmarkStart w:id="3508" w:name="_ETM_Q11_261000"/>
      <w:bookmarkEnd w:id="3508"/>
      <w:r>
        <w:rPr>
          <w:rFonts w:hint="cs"/>
          <w:rtl/>
        </w:rPr>
        <w:t xml:space="preserve">מותר. הרי זה אבסורד שאין כדוגמתו. </w:t>
      </w:r>
      <w:bookmarkStart w:id="3509" w:name="_ETM_Q11_270000"/>
      <w:bookmarkEnd w:id="3509"/>
    </w:p>
    <w:p w:rsidR="006D295D" w:rsidRDefault="006D295D" w:rsidP="00F87986">
      <w:pPr>
        <w:rPr>
          <w:rtl/>
        </w:rPr>
      </w:pPr>
    </w:p>
    <w:p w:rsidR="006D295D" w:rsidRDefault="006D295D" w:rsidP="00890E9E">
      <w:pPr>
        <w:rPr>
          <w:rtl/>
        </w:rPr>
      </w:pPr>
      <w:bookmarkStart w:id="3510" w:name="_ETM_Q11_271000"/>
      <w:bookmarkEnd w:id="3510"/>
      <w:r>
        <w:rPr>
          <w:rFonts w:hint="cs"/>
          <w:rtl/>
        </w:rPr>
        <w:t xml:space="preserve">אנחנו חייבים לטפל בדבר הזה ולזכור כל הזמן: </w:t>
      </w:r>
      <w:bookmarkStart w:id="3511" w:name="_ETM_Q11_272000"/>
      <w:bookmarkEnd w:id="3511"/>
      <w:r>
        <w:rPr>
          <w:rFonts w:hint="cs"/>
          <w:rtl/>
        </w:rPr>
        <w:t>הסיגריה היא הרוצחת הגדולה ביותר בתולדות העולם, ואם לא נתייחס אליה כך נמשיך למות מעישון פסיבי ואקטיבי. לדעתי, לפי נתוני משרד הבריאות</w:t>
      </w:r>
      <w:r w:rsidR="00890E9E">
        <w:rPr>
          <w:rFonts w:hint="cs"/>
          <w:rtl/>
        </w:rPr>
        <w:t>,</w:t>
      </w:r>
      <w:r>
        <w:rPr>
          <w:rFonts w:hint="cs"/>
          <w:rtl/>
        </w:rPr>
        <w:t xml:space="preserve"> </w:t>
      </w:r>
      <w:bookmarkStart w:id="3512" w:name="_ETM_Q11_294000"/>
      <w:bookmarkEnd w:id="3512"/>
      <w:r>
        <w:rPr>
          <w:rFonts w:hint="cs"/>
          <w:rtl/>
        </w:rPr>
        <w:t xml:space="preserve">כ-800, אולי יותר, מתים, הרוגים, מעישון </w:t>
      </w:r>
      <w:bookmarkStart w:id="3513" w:name="_ETM_Q11_296000"/>
      <w:bookmarkEnd w:id="3513"/>
      <w:r>
        <w:rPr>
          <w:rFonts w:hint="cs"/>
          <w:rtl/>
        </w:rPr>
        <w:t>פסיבי בשנה. זה יותר מפי שניים מההרוגים בתאונות הדרכים. כך אנחנו צריכים להתייחס לזה, להבין שאנחנו חייבים לעשות לזה סוף,</w:t>
      </w:r>
      <w:r w:rsidR="001F03AF">
        <w:rPr>
          <w:rFonts w:hint="cs"/>
          <w:rtl/>
        </w:rPr>
        <w:t xml:space="preserve"> </w:t>
      </w:r>
      <w:r>
        <w:rPr>
          <w:rFonts w:hint="cs"/>
          <w:rtl/>
        </w:rPr>
        <w:t xml:space="preserve">והגיעה השעה שנעשה את זה. </w:t>
      </w:r>
    </w:p>
    <w:p w:rsidR="006D295D" w:rsidRDefault="006D295D" w:rsidP="00F87986">
      <w:pPr>
        <w:rPr>
          <w:rtl/>
        </w:rPr>
      </w:pPr>
    </w:p>
    <w:sdt>
      <w:sdtPr>
        <w:rPr>
          <w:rtl/>
        </w:rPr>
        <w:alias w:val="יור"/>
        <w:tag w:val="&lt;ID&gt;5514&lt;/ID&gt;&lt;Name&gt;מאיר כהן - יו&quot;ר&lt;/Name&gt;&lt;Data&gt;מאיר כהן&lt;/Data&gt;&lt;Shortcut&gt;&lt;/Shortcut&gt;"/>
        <w:id w:val="-450935884"/>
        <w:placeholder>
          <w:docPart w:val="3DDCFC07F97F43BA8926BB9E6271A3F5"/>
        </w:placeholder>
        <w15:color w:val="993366"/>
      </w:sdtPr>
      <w:sdtEndPr/>
      <w:sdtContent>
        <w:p w:rsidR="006D295D" w:rsidRDefault="006D295D" w:rsidP="00F87986">
          <w:pPr>
            <w:pStyle w:val="af6"/>
            <w:keepNext/>
            <w:rPr>
              <w:rtl/>
            </w:rPr>
          </w:pPr>
          <w:r w:rsidRPr="006D22DE">
            <w:rPr>
              <w:rStyle w:val="afe"/>
              <w:color w:val="000000"/>
              <w:rtl/>
            </w:rPr>
            <w:t>היו"ר מאיר כהן</w:t>
          </w:r>
          <w:r w:rsidRPr="006D22DE">
            <w:rPr>
              <w:color w:val="000000"/>
              <w:rtl/>
            </w:rPr>
            <w:t>:</w:t>
          </w:r>
        </w:p>
      </w:sdtContent>
    </w:sdt>
    <w:p w:rsidR="006D295D" w:rsidRDefault="006D295D" w:rsidP="001F03AF">
      <w:pPr>
        <w:rPr>
          <w:rtl/>
        </w:rPr>
      </w:pPr>
    </w:p>
    <w:p w:rsidR="006D295D" w:rsidRDefault="006D295D" w:rsidP="00F87986">
      <w:pPr>
        <w:rPr>
          <w:rtl/>
        </w:rPr>
      </w:pPr>
      <w:r>
        <w:rPr>
          <w:rFonts w:hint="cs"/>
          <w:rtl/>
        </w:rPr>
        <w:t xml:space="preserve">תודה </w:t>
      </w:r>
      <w:bookmarkStart w:id="3514" w:name="_ETM_Q11_312000"/>
      <w:bookmarkEnd w:id="3514"/>
      <w:r>
        <w:rPr>
          <w:rFonts w:hint="cs"/>
          <w:rtl/>
        </w:rPr>
        <w:t xml:space="preserve">רבה, אדוני. חברת הכנסת יעל כהן-פארן, בבקשה. גברתי, חמש דקות לרשותך. </w:t>
      </w:r>
    </w:p>
    <w:p w:rsidR="006D295D" w:rsidRDefault="006D295D" w:rsidP="00F87986">
      <w:pPr>
        <w:rPr>
          <w:rtl/>
        </w:rPr>
      </w:pPr>
    </w:p>
    <w:bookmarkStart w:id="3515" w:name="_Toc518817449" w:displacedByCustomXml="next"/>
    <w:bookmarkStart w:id="3516" w:name="_Toc516649503" w:displacedByCustomXml="next"/>
    <w:bookmarkStart w:id="3517" w:name="_Toc516605256" w:displacedByCustomXml="next"/>
    <w:bookmarkStart w:id="3518" w:name="_Toc516605002" w:displacedByCustomXml="next"/>
    <w:bookmarkStart w:id="3519" w:name="_Toc516604528"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1481073936"/>
        <w:placeholder>
          <w:docPart w:val="3DDCFC07F97F43BA8926BB9E6271A3F5"/>
        </w:placeholder>
        <w15:color w:val="993366"/>
      </w:sdtPr>
      <w:sdtEndPr/>
      <w:sdtContent>
        <w:p w:rsidR="006D295D" w:rsidRDefault="006D295D" w:rsidP="00F87986">
          <w:pPr>
            <w:pStyle w:val="a4"/>
            <w:keepNext/>
            <w:rPr>
              <w:rtl/>
            </w:rPr>
          </w:pPr>
          <w:r w:rsidRPr="006D22DE">
            <w:rPr>
              <w:color w:val="000000"/>
              <w:rtl/>
            </w:rPr>
            <w:t>יעל כהן-פארן (המחנה הציוני):</w:t>
          </w:r>
        </w:p>
      </w:sdtContent>
    </w:sdt>
    <w:bookmarkEnd w:id="3515" w:displacedByCustomXml="prev"/>
    <w:bookmarkEnd w:id="3516" w:displacedByCustomXml="prev"/>
    <w:bookmarkEnd w:id="3517" w:displacedByCustomXml="prev"/>
    <w:bookmarkEnd w:id="3518" w:displacedByCustomXml="prev"/>
    <w:bookmarkEnd w:id="3519" w:displacedByCustomXml="prev"/>
    <w:p w:rsidR="006D295D" w:rsidRDefault="006D295D" w:rsidP="001F03AF">
      <w:pPr>
        <w:rPr>
          <w:rtl/>
        </w:rPr>
      </w:pPr>
    </w:p>
    <w:p w:rsidR="006D295D" w:rsidRDefault="006D295D" w:rsidP="00890E9E">
      <w:pPr>
        <w:rPr>
          <w:rtl/>
          <w:lang w:eastAsia="he-IL"/>
        </w:rPr>
      </w:pPr>
      <w:r>
        <w:rPr>
          <w:rFonts w:hint="cs"/>
          <w:rtl/>
          <w:lang w:eastAsia="he-IL"/>
        </w:rPr>
        <w:t xml:space="preserve">תודה רבה, </w:t>
      </w:r>
      <w:bookmarkStart w:id="3520" w:name="_ETM_Q11_336000"/>
      <w:bookmarkEnd w:id="3520"/>
      <w:r>
        <w:rPr>
          <w:rFonts w:hint="cs"/>
          <w:rtl/>
          <w:lang w:eastAsia="he-IL"/>
        </w:rPr>
        <w:t xml:space="preserve">אדוני היושב-ראש. חבריי חברות וחברי הכנסת, אדוני השר, אדוני סגן השר, אתם יודעים, הרבה פעמים כשאנחנו מתייחסים לעישון </w:t>
      </w:r>
      <w:bookmarkStart w:id="3521" w:name="_ETM_Q11_347000"/>
      <w:bookmarkEnd w:id="3521"/>
      <w:r>
        <w:rPr>
          <w:rFonts w:hint="cs"/>
          <w:rtl/>
          <w:lang w:eastAsia="he-IL"/>
        </w:rPr>
        <w:t xml:space="preserve">אנחנו נוטים להאשים את המעשנים ולהתייחס לזה כאל איזושהי החלטה אישית, </w:t>
      </w:r>
      <w:bookmarkStart w:id="3522" w:name="_ETM_Q11_350000"/>
      <w:bookmarkEnd w:id="3522"/>
      <w:r>
        <w:rPr>
          <w:rFonts w:hint="cs"/>
          <w:rtl/>
          <w:lang w:eastAsia="he-IL"/>
        </w:rPr>
        <w:t xml:space="preserve">אינדיבידואלית, של בן אדם מבוגר שיכול להחליט לצאת מזה, </w:t>
      </w:r>
      <w:bookmarkStart w:id="3523" w:name="_ETM_Q11_358000"/>
      <w:bookmarkEnd w:id="3523"/>
      <w:r>
        <w:rPr>
          <w:rFonts w:hint="cs"/>
          <w:rtl/>
          <w:lang w:eastAsia="he-IL"/>
        </w:rPr>
        <w:t xml:space="preserve">שיכול להחליט להיגמל; הוא בוחר שלא לעשות את זה, אז בסדר, נסלח לו, זו החלטה שלו. אבל אני חושבת שהגיע הזמן לשנות את הגישה והגיע הזמן </w:t>
      </w:r>
      <w:bookmarkStart w:id="3524" w:name="_ETM_Q11_369000"/>
      <w:bookmarkEnd w:id="3524"/>
      <w:r>
        <w:rPr>
          <w:rFonts w:hint="cs"/>
          <w:rtl/>
          <w:lang w:eastAsia="he-IL"/>
        </w:rPr>
        <w:t xml:space="preserve">לקרוא לילד בשמו. קודם כול, זו תופעה חברתית, זאת אקולוגיה סביבתית-חברתית, שלא רק מאפשרת אלא דוחפת הרבה פעמים אנשים לעישון. אנשים, כשהם </w:t>
      </w:r>
      <w:bookmarkStart w:id="3525" w:name="_ETM_Q11_390000"/>
      <w:bookmarkEnd w:id="3525"/>
      <w:r>
        <w:rPr>
          <w:rFonts w:hint="cs"/>
          <w:rtl/>
          <w:lang w:eastAsia="he-IL"/>
        </w:rPr>
        <w:t>מתחילים לעשן, למרות הדברים המעודכנים שאמרה כאן חברת הכנסת גרמן, חברתי לגבי אחוז המעשנים הצעירים היום,</w:t>
      </w:r>
      <w:bookmarkStart w:id="3526" w:name="_ETM_Q11_399000"/>
      <w:bookmarkEnd w:id="3526"/>
      <w:r>
        <w:rPr>
          <w:rFonts w:hint="cs"/>
          <w:rtl/>
          <w:lang w:eastAsia="he-IL"/>
        </w:rPr>
        <w:t xml:space="preserve"> רוב המעשנים התחילו לפני גיל 18. הנתונים שאני מכירה</w:t>
      </w:r>
      <w:bookmarkStart w:id="3527" w:name="_ETM_Q11_403000"/>
      <w:bookmarkEnd w:id="3527"/>
      <w:r>
        <w:rPr>
          <w:rFonts w:hint="cs"/>
          <w:rtl/>
          <w:lang w:eastAsia="he-IL"/>
        </w:rPr>
        <w:t xml:space="preserve"> הם ש-90% מהמעשנים התחילו לפני גיל 18, וחלקם אפילו בגיל 13. </w:t>
      </w:r>
    </w:p>
    <w:p w:rsidR="006D295D" w:rsidRDefault="006D295D" w:rsidP="00F87986">
      <w:pPr>
        <w:rPr>
          <w:rtl/>
          <w:lang w:eastAsia="he-IL"/>
        </w:rPr>
      </w:pPr>
    </w:p>
    <w:sdt>
      <w:sdtPr>
        <w:rPr>
          <w:rtl/>
        </w:rPr>
        <w:alias w:val="יור"/>
        <w:tag w:val="&lt;ID&gt;5514&lt;/ID&gt;&lt;Name&gt;מאיר כהן - יו&quot;ר&lt;/Name&gt;&lt;Data&gt;מאיר כהן&lt;/Data&gt;&lt;Shortcut&gt;&lt;/Shortcut&gt;"/>
        <w:id w:val="-1007824954"/>
        <w:placeholder>
          <w:docPart w:val="3DDCFC07F97F43BA8926BB9E6271A3F5"/>
        </w:placeholder>
        <w15:color w:val="993366"/>
      </w:sdtPr>
      <w:sdtEndPr/>
      <w:sdtContent>
        <w:p w:rsidR="006D295D" w:rsidRDefault="006D295D" w:rsidP="00F87986">
          <w:pPr>
            <w:pStyle w:val="af6"/>
            <w:keepNext/>
            <w:rPr>
              <w:rtl/>
            </w:rPr>
          </w:pPr>
          <w:r w:rsidRPr="006D22DE">
            <w:rPr>
              <w:color w:val="000000"/>
              <w:rtl/>
            </w:rPr>
            <w:t>היו"ר מאיר כהן:</w:t>
          </w:r>
        </w:p>
      </w:sdtContent>
    </w:sdt>
    <w:p w:rsidR="006D295D" w:rsidRDefault="006D295D" w:rsidP="001F03AF">
      <w:pPr>
        <w:rPr>
          <w:rtl/>
        </w:rPr>
      </w:pPr>
    </w:p>
    <w:p w:rsidR="006D295D" w:rsidRDefault="006D295D" w:rsidP="00F87986">
      <w:pPr>
        <w:rPr>
          <w:rtl/>
          <w:lang w:eastAsia="he-IL"/>
        </w:rPr>
      </w:pPr>
      <w:r>
        <w:rPr>
          <w:rFonts w:hint="cs"/>
          <w:rtl/>
          <w:lang w:eastAsia="he-IL"/>
        </w:rPr>
        <w:t>90%?</w:t>
      </w:r>
    </w:p>
    <w:p w:rsidR="006D295D" w:rsidRDefault="006D295D" w:rsidP="00F87986">
      <w:pPr>
        <w:rPr>
          <w:rtl/>
          <w:lang w:eastAsia="he-IL"/>
        </w:rPr>
      </w:pPr>
    </w:p>
    <w:sdt>
      <w:sdtPr>
        <w:rPr>
          <w:rtl/>
        </w:rPr>
        <w:alias w:val="דובר_המשך"/>
        <w:tag w:val="&lt;ID&gt;5496&lt;/ID&gt;&lt;Name&gt;יעל כהן-פארן - המחנה הציוני&lt;/Name&gt;&lt;Data&gt;יעל כהן-פארן (המחנה הציוני)&lt;/Data&gt;&lt;Shortcut&gt;יעכה&lt;/Shortcut&gt;"/>
        <w:id w:val="-641351003"/>
        <w:placeholder>
          <w:docPart w:val="3DDCFC07F97F43BA8926BB9E6271A3F5"/>
        </w:placeholder>
        <w15:color w:val="993366"/>
      </w:sdtPr>
      <w:sdtEndPr/>
      <w:sdtContent>
        <w:p w:rsidR="006D295D" w:rsidRDefault="006D295D" w:rsidP="00F87986">
          <w:pPr>
            <w:pStyle w:val="-"/>
            <w:keepNext/>
            <w:rPr>
              <w:rtl/>
            </w:rPr>
          </w:pPr>
          <w:r w:rsidRPr="006D22DE">
            <w:rPr>
              <w:color w:val="000000"/>
              <w:rtl/>
            </w:rPr>
            <w:t>יעל כהן-פארן (המחנה הציוני):</w:t>
          </w:r>
        </w:p>
      </w:sdtContent>
    </w:sdt>
    <w:p w:rsidR="006D295D" w:rsidRDefault="006D295D" w:rsidP="001F03AF">
      <w:pPr>
        <w:rPr>
          <w:rtl/>
        </w:rPr>
      </w:pPr>
    </w:p>
    <w:p w:rsidR="006D295D" w:rsidRDefault="006D295D" w:rsidP="00F87986">
      <w:pPr>
        <w:rPr>
          <w:rtl/>
          <w:lang w:eastAsia="he-IL"/>
        </w:rPr>
      </w:pPr>
      <w:r>
        <w:rPr>
          <w:rFonts w:hint="cs"/>
          <w:rtl/>
          <w:lang w:eastAsia="he-IL"/>
        </w:rPr>
        <w:t xml:space="preserve">כן. אנחנו יודעים מהדוח של משרד הבריאות ש-50% </w:t>
      </w:r>
      <w:bookmarkStart w:id="3528" w:name="_ETM_Q11_413000"/>
      <w:bookmarkEnd w:id="3528"/>
      <w:r>
        <w:rPr>
          <w:rFonts w:hint="cs"/>
          <w:rtl/>
          <w:lang w:eastAsia="he-IL"/>
        </w:rPr>
        <w:t xml:space="preserve">מהילדים בני ה-13 </w:t>
      </w:r>
      <w:r>
        <w:rPr>
          <w:rtl/>
          <w:lang w:eastAsia="he-IL"/>
        </w:rPr>
        <w:t>–</w:t>
      </w:r>
      <w:r>
        <w:rPr>
          <w:rFonts w:hint="cs"/>
          <w:rtl/>
          <w:lang w:eastAsia="he-IL"/>
        </w:rPr>
        <w:t xml:space="preserve"> אם זה היה המספר, תקן אותי </w:t>
      </w:r>
      <w:bookmarkStart w:id="3529" w:name="_ETM_Q11_420000"/>
      <w:bookmarkEnd w:id="3529"/>
      <w:r>
        <w:rPr>
          <w:rFonts w:hint="cs"/>
          <w:rtl/>
          <w:lang w:eastAsia="he-IL"/>
        </w:rPr>
        <w:t xml:space="preserve">סגן השר ליצמן – ניסו לעשן, טעמו סיגריה בגיל 13. </w:t>
      </w:r>
    </w:p>
    <w:p w:rsidR="006D295D" w:rsidRDefault="006D295D" w:rsidP="00F87986">
      <w:pPr>
        <w:rPr>
          <w:rtl/>
          <w:lang w:eastAsia="he-IL"/>
        </w:rPr>
      </w:pPr>
      <w:bookmarkStart w:id="3530" w:name="_ETM_Q11_428000"/>
      <w:bookmarkEnd w:id="3530"/>
    </w:p>
    <w:p w:rsidR="006D295D" w:rsidRDefault="006D295D" w:rsidP="001F03AF">
      <w:pPr>
        <w:rPr>
          <w:rtl/>
          <w:lang w:eastAsia="he-IL"/>
        </w:rPr>
      </w:pPr>
      <w:r>
        <w:rPr>
          <w:rFonts w:hint="cs"/>
          <w:rtl/>
          <w:lang w:eastAsia="he-IL"/>
        </w:rPr>
        <w:t xml:space="preserve">תראו, זה לא בא סתם. לחברות הסיגריות יש אסטרטגיה מאוד מתוחכמת. עד כמה </w:t>
      </w:r>
      <w:bookmarkStart w:id="3531" w:name="_ETM_Q11_432000"/>
      <w:bookmarkEnd w:id="3531"/>
      <w:r>
        <w:rPr>
          <w:rFonts w:hint="cs"/>
          <w:rtl/>
          <w:lang w:eastAsia="he-IL"/>
        </w:rPr>
        <w:t xml:space="preserve">היא מתוחכמת אפשר לראות ממיליוני המסמכים שנחשפו בעקבות אותה תביעה </w:t>
      </w:r>
      <w:bookmarkStart w:id="3532" w:name="_ETM_Q11_440000"/>
      <w:bookmarkEnd w:id="3532"/>
      <w:r>
        <w:rPr>
          <w:rFonts w:hint="cs"/>
          <w:rtl/>
          <w:lang w:eastAsia="he-IL"/>
        </w:rPr>
        <w:t>ממשלתית של ארצות הברית כבר בסוף שנות ה-90. הם נחשפו</w:t>
      </w:r>
      <w:bookmarkStart w:id="3533" w:name="_ETM_Q11_444000"/>
      <w:bookmarkEnd w:id="3533"/>
      <w:r>
        <w:rPr>
          <w:rFonts w:hint="cs"/>
          <w:rtl/>
          <w:lang w:eastAsia="he-IL"/>
        </w:rPr>
        <w:t xml:space="preserve"> ונכתבו עליהם ספרים. הם פועלים בשיטות סופר-מתוחכמות, הם יודעים בדיוק איך להגיע לצעירים, הם יודעים שעם כל </w:t>
      </w:r>
      <w:bookmarkStart w:id="3534" w:name="_ETM_Q11_450000"/>
      <w:bookmarkEnd w:id="3534"/>
      <w:r>
        <w:rPr>
          <w:rFonts w:hint="cs"/>
          <w:rtl/>
          <w:lang w:eastAsia="he-IL"/>
        </w:rPr>
        <w:t>המעשנים שמתים הם צריכים למלא את המלאי הזה במתמכרים חדשים, במעשנים חדשים, אז הם הולכים לצעירים</w:t>
      </w:r>
      <w:bookmarkStart w:id="3535" w:name="_ETM_Q11_462000"/>
      <w:bookmarkEnd w:id="3535"/>
      <w:r>
        <w:rPr>
          <w:rFonts w:hint="cs"/>
          <w:rtl/>
          <w:lang w:eastAsia="he-IL"/>
        </w:rPr>
        <w:t xml:space="preserve">. השיטות האלה גלויות, הן לא קונספירציות שלי, אלה מסמכים של חברות הסיגריות </w:t>
      </w:r>
      <w:bookmarkStart w:id="3536" w:name="_ETM_Q11_465000"/>
      <w:bookmarkEnd w:id="3536"/>
      <w:r>
        <w:rPr>
          <w:rFonts w:hint="cs"/>
          <w:rtl/>
          <w:lang w:eastAsia="he-IL"/>
        </w:rPr>
        <w:t xml:space="preserve">שבתביעה גדולה מאוד הוכרחו להיחשף בארצות הברית. </w:t>
      </w:r>
    </w:p>
    <w:p w:rsidR="006D295D" w:rsidRDefault="006D295D" w:rsidP="00F87986">
      <w:pPr>
        <w:rPr>
          <w:rtl/>
          <w:lang w:eastAsia="he-IL"/>
        </w:rPr>
      </w:pPr>
      <w:bookmarkStart w:id="3537" w:name="_ETM_Q11_475000"/>
      <w:bookmarkEnd w:id="3537"/>
    </w:p>
    <w:p w:rsidR="006D295D" w:rsidRDefault="006D295D" w:rsidP="00F87986">
      <w:pPr>
        <w:rPr>
          <w:rtl/>
          <w:lang w:eastAsia="he-IL"/>
        </w:rPr>
      </w:pPr>
      <w:r>
        <w:rPr>
          <w:rFonts w:hint="cs"/>
          <w:rtl/>
          <w:lang w:eastAsia="he-IL"/>
        </w:rPr>
        <w:t xml:space="preserve">בסופו של דבר, היום עדיין רואים </w:t>
      </w:r>
      <w:bookmarkStart w:id="3538" w:name="_ETM_Q11_474000"/>
      <w:bookmarkEnd w:id="3538"/>
      <w:r>
        <w:rPr>
          <w:rFonts w:hint="cs"/>
          <w:rtl/>
          <w:lang w:eastAsia="he-IL"/>
        </w:rPr>
        <w:t xml:space="preserve">את זה: הפרסום מכוון לבני הנוער, ועם כל זה שאנחנו אומרים שאסור למכור לבני נוער, הם משיגים סיגריות. יש </w:t>
      </w:r>
      <w:bookmarkStart w:id="3539" w:name="_ETM_Q11_485000"/>
      <w:bookmarkEnd w:id="3539"/>
      <w:r>
        <w:rPr>
          <w:rFonts w:hint="cs"/>
          <w:rtl/>
          <w:lang w:eastAsia="he-IL"/>
        </w:rPr>
        <w:t xml:space="preserve">מעל 50,000 מעשנים בקרב בני הנוער, והם הדור הבא של </w:t>
      </w:r>
      <w:bookmarkStart w:id="3540" w:name="_ETM_Q11_488000"/>
      <w:bookmarkEnd w:id="3540"/>
      <w:r>
        <w:rPr>
          <w:rFonts w:hint="cs"/>
          <w:rtl/>
          <w:lang w:eastAsia="he-IL"/>
        </w:rPr>
        <w:t xml:space="preserve">המכורים לטבק. אין מה לעשות, כך מתחילות ופועלות חברות הטבק והסיגריות לדאוג לדור הבא </w:t>
      </w:r>
      <w:bookmarkStart w:id="3541" w:name="_ETM_Q11_497000"/>
      <w:bookmarkEnd w:id="3541"/>
      <w:r>
        <w:rPr>
          <w:rFonts w:hint="cs"/>
          <w:rtl/>
          <w:lang w:eastAsia="he-IL"/>
        </w:rPr>
        <w:t>של המכורים.</w:t>
      </w:r>
    </w:p>
    <w:p w:rsidR="006D295D" w:rsidRDefault="006D295D" w:rsidP="00F87986">
      <w:pPr>
        <w:rPr>
          <w:rtl/>
          <w:lang w:eastAsia="he-IL"/>
        </w:rPr>
      </w:pPr>
    </w:p>
    <w:p w:rsidR="006D295D" w:rsidRDefault="006D295D" w:rsidP="00890E9E">
      <w:pPr>
        <w:rPr>
          <w:rtl/>
          <w:lang w:eastAsia="he-IL"/>
        </w:rPr>
      </w:pPr>
      <w:r>
        <w:rPr>
          <w:rFonts w:hint="cs"/>
          <w:rtl/>
          <w:lang w:eastAsia="he-IL"/>
        </w:rPr>
        <w:t xml:space="preserve"> ההדבקה הזאת, אני הייתי מתייחסת לזה כאל מחלה. זו מחלה מידבקת ויש הדבקה חברתית, כי </w:t>
      </w:r>
      <w:bookmarkStart w:id="3542" w:name="_ETM_Q11_504000"/>
      <w:bookmarkEnd w:id="3542"/>
      <w:r>
        <w:rPr>
          <w:rFonts w:hint="cs"/>
          <w:rtl/>
          <w:lang w:eastAsia="he-IL"/>
        </w:rPr>
        <w:t xml:space="preserve">ברגע שמישהו מתחיל לעשן הוא גם גורם לחברים שלו </w:t>
      </w:r>
      <w:bookmarkStart w:id="3543" w:name="_ETM_Q11_508000"/>
      <w:bookmarkEnd w:id="3543"/>
      <w:r>
        <w:rPr>
          <w:rFonts w:hint="cs"/>
          <w:rtl/>
          <w:lang w:eastAsia="he-IL"/>
        </w:rPr>
        <w:t>לרצות לפחות לנסות. לפעמים מספיקה סיגריה אחת או נרגילה אחת, ערב נרגילה אח</w:t>
      </w:r>
      <w:r w:rsidR="00890E9E">
        <w:rPr>
          <w:rFonts w:hint="cs"/>
          <w:rtl/>
          <w:lang w:eastAsia="he-IL"/>
        </w:rPr>
        <w:t>ד</w:t>
      </w:r>
      <w:r>
        <w:rPr>
          <w:rFonts w:hint="cs"/>
          <w:rtl/>
          <w:lang w:eastAsia="he-IL"/>
        </w:rPr>
        <w:t xml:space="preserve">, כדי </w:t>
      </w:r>
      <w:bookmarkStart w:id="3544" w:name="_ETM_Q11_517000"/>
      <w:bookmarkEnd w:id="3544"/>
      <w:r>
        <w:rPr>
          <w:rFonts w:hint="cs"/>
          <w:rtl/>
          <w:lang w:eastAsia="he-IL"/>
        </w:rPr>
        <w:t xml:space="preserve">לגרום לך להתמכר. ניקוטין זה מוצר מאוד מאוד ממכר, וחברות הסיגריות הצליחו "להשביח" את </w:t>
      </w:r>
      <w:bookmarkStart w:id="3545" w:name="_ETM_Q11_525000"/>
      <w:bookmarkEnd w:id="3545"/>
      <w:r>
        <w:rPr>
          <w:rFonts w:hint="cs"/>
          <w:rtl/>
          <w:lang w:eastAsia="he-IL"/>
        </w:rPr>
        <w:t xml:space="preserve">הסיגריות ולהוסיף להן אמוניה וכל מיני חומרים איומים ונוראים אחרים כדי להגביר את ההתמכרות לניקוטין. הן מצליחות לעשות </w:t>
      </w:r>
      <w:bookmarkStart w:id="3546" w:name="_ETM_Q11_530000"/>
      <w:bookmarkEnd w:id="3546"/>
      <w:r>
        <w:rPr>
          <w:rFonts w:hint="cs"/>
          <w:rtl/>
          <w:lang w:eastAsia="he-IL"/>
        </w:rPr>
        <w:t xml:space="preserve">את זה בסיגריות בודדות, ואתה נהיה מכור. </w:t>
      </w:r>
    </w:p>
    <w:p w:rsidR="006D295D" w:rsidRDefault="006D295D" w:rsidP="00F87986">
      <w:pPr>
        <w:rPr>
          <w:rtl/>
          <w:lang w:eastAsia="he-IL"/>
        </w:rPr>
      </w:pPr>
      <w:bookmarkStart w:id="3547" w:name="_ETM_Q11_536670"/>
      <w:bookmarkStart w:id="3548" w:name="_ETM_Q11_536950"/>
      <w:bookmarkEnd w:id="3547"/>
      <w:bookmarkEnd w:id="3548"/>
    </w:p>
    <w:p w:rsidR="006D295D" w:rsidRDefault="006D295D" w:rsidP="00890E9E">
      <w:pPr>
        <w:rPr>
          <w:rtl/>
          <w:lang w:eastAsia="he-IL"/>
        </w:rPr>
      </w:pPr>
      <w:r>
        <w:rPr>
          <w:rFonts w:hint="cs"/>
          <w:rtl/>
          <w:lang w:eastAsia="he-IL"/>
        </w:rPr>
        <w:t xml:space="preserve">אז זו לא </w:t>
      </w:r>
      <w:bookmarkStart w:id="3549" w:name="_ETM_Q11_532000"/>
      <w:bookmarkEnd w:id="3549"/>
      <w:r>
        <w:rPr>
          <w:rFonts w:hint="cs"/>
          <w:rtl/>
          <w:lang w:eastAsia="he-IL"/>
        </w:rPr>
        <w:t xml:space="preserve">החלטה של בן אדם מבוגר. קודם כול, זו בדרך </w:t>
      </w:r>
      <w:bookmarkStart w:id="3550" w:name="_ETM_Q11_542846"/>
      <w:bookmarkEnd w:id="3550"/>
      <w:r>
        <w:rPr>
          <w:rFonts w:hint="cs"/>
          <w:rtl/>
          <w:lang w:eastAsia="he-IL"/>
        </w:rPr>
        <w:t>כלל החלטה של ילד, של נער, נערה. ושנית, זה ההמשך</w:t>
      </w:r>
      <w:r w:rsidR="00890E9E">
        <w:rPr>
          <w:rFonts w:hint="cs"/>
          <w:rtl/>
          <w:lang w:eastAsia="he-IL"/>
        </w:rPr>
        <w:t>:</w:t>
      </w:r>
      <w:r>
        <w:rPr>
          <w:rFonts w:hint="cs"/>
          <w:rtl/>
          <w:lang w:eastAsia="he-IL"/>
        </w:rPr>
        <w:t xml:space="preserve"> כשהוא מבוגר, </w:t>
      </w:r>
      <w:bookmarkStart w:id="3551" w:name="_ETM_Q11_544000"/>
      <w:bookmarkEnd w:id="3551"/>
      <w:r>
        <w:rPr>
          <w:rFonts w:hint="cs"/>
          <w:rtl/>
          <w:lang w:eastAsia="he-IL"/>
        </w:rPr>
        <w:t xml:space="preserve">כבר קשה לו מאוד לצאת מזה, כי ההתמכרות היא אמיתית, היא </w:t>
      </w:r>
      <w:bookmarkStart w:id="3552" w:name="_ETM_Q11_547000"/>
      <w:bookmarkEnd w:id="3552"/>
      <w:r>
        <w:rPr>
          <w:rFonts w:hint="cs"/>
          <w:rtl/>
          <w:lang w:eastAsia="he-IL"/>
        </w:rPr>
        <w:t>פיזית.</w:t>
      </w:r>
      <w:r w:rsidR="001F03AF">
        <w:rPr>
          <w:rFonts w:hint="cs"/>
          <w:rtl/>
          <w:lang w:eastAsia="he-IL"/>
        </w:rPr>
        <w:t xml:space="preserve"> </w:t>
      </w:r>
      <w:r>
        <w:rPr>
          <w:rFonts w:hint="cs"/>
          <w:rtl/>
          <w:lang w:eastAsia="he-IL"/>
        </w:rPr>
        <w:t xml:space="preserve">היא לא רק פסיכולוגית, היא גם פיזית </w:t>
      </w:r>
      <w:r>
        <w:rPr>
          <w:rtl/>
          <w:lang w:eastAsia="he-IL"/>
        </w:rPr>
        <w:t>–</w:t>
      </w:r>
      <w:r>
        <w:rPr>
          <w:rFonts w:hint="cs"/>
          <w:rtl/>
          <w:lang w:eastAsia="he-IL"/>
        </w:rPr>
        <w:t xml:space="preserve"> זה </w:t>
      </w:r>
      <w:bookmarkStart w:id="3553" w:name="_ETM_Q11_554000"/>
      <w:bookmarkEnd w:id="3553"/>
      <w:r>
        <w:rPr>
          <w:rFonts w:hint="cs"/>
          <w:rtl/>
          <w:lang w:eastAsia="he-IL"/>
        </w:rPr>
        <w:t xml:space="preserve">ידוע </w:t>
      </w:r>
      <w:r>
        <w:rPr>
          <w:rtl/>
          <w:lang w:eastAsia="he-IL"/>
        </w:rPr>
        <w:t>–</w:t>
      </w:r>
      <w:r>
        <w:rPr>
          <w:rFonts w:hint="cs"/>
          <w:rtl/>
          <w:lang w:eastAsia="he-IL"/>
        </w:rPr>
        <w:t xml:space="preserve"> והיא קשה. </w:t>
      </w:r>
    </w:p>
    <w:p w:rsidR="006D295D" w:rsidRDefault="006D295D" w:rsidP="00F87986">
      <w:pPr>
        <w:rPr>
          <w:rtl/>
          <w:lang w:eastAsia="he-IL"/>
        </w:rPr>
      </w:pPr>
    </w:p>
    <w:p w:rsidR="006D295D" w:rsidRDefault="006D295D" w:rsidP="00890E9E">
      <w:pPr>
        <w:rPr>
          <w:rtl/>
          <w:lang w:eastAsia="he-IL"/>
        </w:rPr>
      </w:pPr>
      <w:bookmarkStart w:id="3554" w:name="_ETM_Q11_551000"/>
      <w:bookmarkEnd w:id="3554"/>
      <w:r>
        <w:rPr>
          <w:rFonts w:hint="cs"/>
          <w:rtl/>
          <w:lang w:eastAsia="he-IL"/>
        </w:rPr>
        <w:t xml:space="preserve">בסופו של דבר, אני חושבת שכחברה אסור לנו להאשים את הילדים או </w:t>
      </w:r>
      <w:bookmarkStart w:id="3555" w:name="_ETM_Q11_561000"/>
      <w:bookmarkEnd w:id="3555"/>
      <w:r>
        <w:rPr>
          <w:rFonts w:hint="cs"/>
          <w:rtl/>
          <w:lang w:eastAsia="he-IL"/>
        </w:rPr>
        <w:t xml:space="preserve">את הנערים האלה. אנחנו צריכים לטפל במצב החברתי הזה שנוצר ולא לתת </w:t>
      </w:r>
      <w:bookmarkStart w:id="3556" w:name="_ETM_Q11_565000"/>
      <w:bookmarkEnd w:id="3556"/>
      <w:r>
        <w:rPr>
          <w:rFonts w:hint="cs"/>
          <w:rtl/>
          <w:lang w:eastAsia="he-IL"/>
        </w:rPr>
        <w:t xml:space="preserve">לחברות הטבק, שיש להן כוח אדיר – ראינו אותם היום </w:t>
      </w:r>
      <w:bookmarkStart w:id="3557" w:name="_ETM_Q11_567000"/>
      <w:bookmarkEnd w:id="3557"/>
      <w:r>
        <w:rPr>
          <w:rFonts w:hint="cs"/>
          <w:rtl/>
          <w:lang w:eastAsia="he-IL"/>
        </w:rPr>
        <w:t xml:space="preserve">במסדרונות הכנסת, בוועדת הכלכלה, כשדיברנו על החוק על איסור הפרסום. </w:t>
      </w:r>
    </w:p>
    <w:p w:rsidR="006D295D" w:rsidRDefault="006D295D" w:rsidP="00F87986">
      <w:pPr>
        <w:rPr>
          <w:rtl/>
          <w:lang w:eastAsia="he-IL"/>
        </w:rPr>
      </w:pPr>
      <w:bookmarkStart w:id="3558" w:name="_ETM_Q11_586334"/>
      <w:bookmarkEnd w:id="3558"/>
    </w:p>
    <w:p w:rsidR="006D295D" w:rsidRDefault="006D295D" w:rsidP="00890E9E">
      <w:pPr>
        <w:rPr>
          <w:rtl/>
          <w:lang w:eastAsia="he-IL"/>
        </w:rPr>
      </w:pPr>
      <w:bookmarkStart w:id="3559" w:name="_ETM_Q11_586598"/>
      <w:bookmarkEnd w:id="3559"/>
      <w:r>
        <w:rPr>
          <w:rFonts w:hint="cs"/>
          <w:rtl/>
          <w:lang w:eastAsia="he-IL"/>
        </w:rPr>
        <w:t>קודם כול, החוק, והוא באמת מבורך</w:t>
      </w:r>
      <w:bookmarkStart w:id="3560" w:name="_ETM_Q11_579000"/>
      <w:bookmarkEnd w:id="3560"/>
      <w:r w:rsidR="00890E9E">
        <w:rPr>
          <w:rFonts w:hint="cs"/>
          <w:rtl/>
          <w:lang w:eastAsia="he-IL"/>
        </w:rPr>
        <w:t>,</w:t>
      </w:r>
      <w:r>
        <w:rPr>
          <w:rFonts w:hint="cs"/>
          <w:rtl/>
          <w:lang w:eastAsia="he-IL"/>
        </w:rPr>
        <w:t xml:space="preserve"> ויושב כאן יושב-ראש ועדת הכלכלה</w:t>
      </w:r>
      <w:r w:rsidR="00890E9E">
        <w:rPr>
          <w:rFonts w:hint="cs"/>
          <w:rtl/>
          <w:lang w:eastAsia="he-IL"/>
        </w:rPr>
        <w:t>,</w:t>
      </w:r>
      <w:r>
        <w:rPr>
          <w:rFonts w:hint="cs"/>
          <w:rtl/>
          <w:lang w:eastAsia="he-IL"/>
        </w:rPr>
        <w:t xml:space="preserve"> אחת הבעיות שלו זה שיש שם</w:t>
      </w:r>
      <w:bookmarkStart w:id="3561" w:name="_ETM_Q11_583000"/>
      <w:bookmarkEnd w:id="3561"/>
      <w:r>
        <w:rPr>
          <w:rFonts w:hint="cs"/>
          <w:rtl/>
          <w:lang w:eastAsia="he-IL"/>
        </w:rPr>
        <w:t xml:space="preserve"> החרגה של הפרסום בעיתונות הכתובה. וזה, מה לעשות, אולי תגידו שבני נוער לא </w:t>
      </w:r>
      <w:bookmarkStart w:id="3562" w:name="_ETM_Q11_587000"/>
      <w:bookmarkEnd w:id="3562"/>
      <w:r>
        <w:rPr>
          <w:rFonts w:hint="cs"/>
          <w:rtl/>
          <w:lang w:eastAsia="he-IL"/>
        </w:rPr>
        <w:t xml:space="preserve">קוראים היום עיתונים, לא יודעת, אבל זו אחת הבעיות. אם יש משהו שאנחנו צריכים לדאוג לו זה שהפרסום בעיתונות </w:t>
      </w:r>
      <w:bookmarkStart w:id="3563" w:name="_ETM_Q11_596000"/>
      <w:bookmarkEnd w:id="3563"/>
      <w:r>
        <w:rPr>
          <w:rFonts w:hint="cs"/>
          <w:rtl/>
          <w:lang w:eastAsia="he-IL"/>
        </w:rPr>
        <w:t xml:space="preserve">הכתובה גם יהיה אסור, בחוק. אין שום סיבה שאנחנו </w:t>
      </w:r>
      <w:bookmarkStart w:id="3564" w:name="_ETM_Q11_603000"/>
      <w:bookmarkEnd w:id="3564"/>
      <w:r>
        <w:rPr>
          <w:rFonts w:hint="cs"/>
          <w:rtl/>
          <w:lang w:eastAsia="he-IL"/>
        </w:rPr>
        <w:t xml:space="preserve">נאפשר את המשך הפרסום בעיתונות הכתובה. </w:t>
      </w:r>
    </w:p>
    <w:p w:rsidR="006D295D" w:rsidRDefault="006D295D" w:rsidP="00F87986">
      <w:pPr>
        <w:rPr>
          <w:rtl/>
          <w:lang w:eastAsia="he-IL"/>
        </w:rPr>
      </w:pPr>
    </w:p>
    <w:p w:rsidR="006D295D" w:rsidRDefault="006D295D" w:rsidP="00F87986">
      <w:pPr>
        <w:rPr>
          <w:rtl/>
          <w:lang w:eastAsia="he-IL"/>
        </w:rPr>
      </w:pPr>
      <w:bookmarkStart w:id="3565" w:name="_ETM_Q11_607000"/>
      <w:bookmarkEnd w:id="3565"/>
      <w:r>
        <w:rPr>
          <w:rFonts w:hint="cs"/>
          <w:rtl/>
          <w:lang w:eastAsia="he-IL"/>
        </w:rPr>
        <w:t xml:space="preserve">אנחנו, כתופעה חברתית – </w:t>
      </w:r>
      <w:bookmarkStart w:id="3566" w:name="_ETM_Q11_609000"/>
      <w:bookmarkEnd w:id="3566"/>
      <w:r>
        <w:rPr>
          <w:rFonts w:hint="cs"/>
          <w:rtl/>
          <w:lang w:eastAsia="he-IL"/>
        </w:rPr>
        <w:t xml:space="preserve">כמו שאנחנו מטפלים בהימורים, כמו שאנחנו מטפלים במחלות מידבקות, צריך לטפל בזה בצורה אמיתית, בצורה אמיצה. זו האחריות שלנו, זה לפתחנו. אסור לנו להיכנע ולהמשיך להיכנע </w:t>
      </w:r>
      <w:bookmarkStart w:id="3567" w:name="_ETM_Q11_620000"/>
      <w:bookmarkEnd w:id="3567"/>
      <w:r>
        <w:rPr>
          <w:rFonts w:hint="cs"/>
          <w:rtl/>
          <w:lang w:eastAsia="he-IL"/>
        </w:rPr>
        <w:t xml:space="preserve">ללחצים האדירים שמפעילות חברות גלובליות, ענקיות, עם כוחות אדירים, ואנחנו מכירים אותן. אסור לנו להסכים למצב הקיים </w:t>
      </w:r>
      <w:bookmarkStart w:id="3568" w:name="_ETM_Q11_636000"/>
      <w:bookmarkEnd w:id="3568"/>
      <w:r>
        <w:rPr>
          <w:rFonts w:hint="cs"/>
          <w:rtl/>
          <w:lang w:eastAsia="he-IL"/>
        </w:rPr>
        <w:t xml:space="preserve">שילדים </w:t>
      </w:r>
      <w:r>
        <w:rPr>
          <w:rtl/>
          <w:lang w:eastAsia="he-IL"/>
        </w:rPr>
        <w:t>–</w:t>
      </w:r>
      <w:r>
        <w:rPr>
          <w:rFonts w:hint="cs"/>
          <w:rtl/>
          <w:lang w:eastAsia="he-IL"/>
        </w:rPr>
        <w:t xml:space="preserve"> ואתם יודעים מה, זה בעיקר בשכבות החלשות; הם יודעים איך להיכנס לשם – הם שוב ושוב נכנסים למלכודת</w:t>
      </w:r>
      <w:bookmarkStart w:id="3569" w:name="_ETM_Q11_641000"/>
      <w:bookmarkEnd w:id="3569"/>
      <w:r>
        <w:rPr>
          <w:rFonts w:hint="cs"/>
          <w:rtl/>
          <w:lang w:eastAsia="he-IL"/>
        </w:rPr>
        <w:t xml:space="preserve"> הזאת, מלכודת קטלנית. </w:t>
      </w:r>
    </w:p>
    <w:p w:rsidR="006D295D" w:rsidRDefault="006D295D" w:rsidP="00F87986">
      <w:pPr>
        <w:rPr>
          <w:rtl/>
          <w:lang w:eastAsia="he-IL"/>
        </w:rPr>
      </w:pPr>
    </w:p>
    <w:p w:rsidR="006D295D" w:rsidRDefault="006D295D" w:rsidP="00890E9E">
      <w:pPr>
        <w:rPr>
          <w:rtl/>
          <w:lang w:eastAsia="he-IL"/>
        </w:rPr>
      </w:pPr>
      <w:r>
        <w:rPr>
          <w:rFonts w:hint="cs"/>
          <w:rtl/>
          <w:lang w:eastAsia="he-IL"/>
        </w:rPr>
        <w:t>אז המניעה של העישון</w:t>
      </w:r>
      <w:r w:rsidR="00890E9E">
        <w:rPr>
          <w:rFonts w:hint="cs"/>
          <w:rtl/>
          <w:lang w:eastAsia="he-IL"/>
        </w:rPr>
        <w:t>,</w:t>
      </w:r>
      <w:r>
        <w:rPr>
          <w:rFonts w:hint="cs"/>
          <w:rtl/>
          <w:lang w:eastAsia="he-IL"/>
        </w:rPr>
        <w:t xml:space="preserve"> ובעיקר בקרב צעירים</w:t>
      </w:r>
      <w:r w:rsidR="00890E9E">
        <w:rPr>
          <w:rFonts w:hint="cs"/>
          <w:rtl/>
          <w:lang w:eastAsia="he-IL"/>
        </w:rPr>
        <w:t xml:space="preserve">, זה הצעד הראשון והמרכזי </w:t>
      </w:r>
      <w:r>
        <w:rPr>
          <w:rFonts w:hint="cs"/>
          <w:rtl/>
          <w:lang w:eastAsia="he-IL"/>
        </w:rPr>
        <w:t>שאנחנו צריכים לטפל בו</w:t>
      </w:r>
      <w:bookmarkStart w:id="3570" w:name="_ETM_Q11_654000"/>
      <w:bookmarkEnd w:id="3570"/>
      <w:r>
        <w:rPr>
          <w:rFonts w:hint="cs"/>
          <w:rtl/>
          <w:lang w:eastAsia="he-IL"/>
        </w:rPr>
        <w:t>, ואנחנו צריכים לעשות את זה על ידי שילוב של הרבה מאוד גורמים: הסברה, אכיפה, פעולה בקהילה</w:t>
      </w:r>
      <w:bookmarkStart w:id="3571" w:name="_ETM_Q11_659000"/>
      <w:bookmarkEnd w:id="3571"/>
      <w:r>
        <w:rPr>
          <w:rFonts w:hint="cs"/>
          <w:rtl/>
          <w:lang w:eastAsia="he-IL"/>
        </w:rPr>
        <w:t>. אנחנו חייבים לעשות את זה. עושים את זה בעולם ואנחנו יכולים לעשות את זה גם בישראל.</w:t>
      </w:r>
    </w:p>
    <w:p w:rsidR="006D295D" w:rsidRDefault="006D295D" w:rsidP="00F87986">
      <w:pPr>
        <w:rPr>
          <w:rtl/>
          <w:lang w:eastAsia="he-IL"/>
        </w:rPr>
      </w:pPr>
    </w:p>
    <w:sdt>
      <w:sdtPr>
        <w:rPr>
          <w:rtl/>
        </w:rPr>
        <w:alias w:val="יור"/>
        <w:tag w:val="&lt;ID&gt;5514&lt;/ID&gt;&lt;Name&gt;מאיר כהן - יו&quot;ר&lt;/Name&gt;&lt;Data&gt;מאיר כהן&lt;/Data&gt;&lt;Shortcut&gt;&lt;/Shortcut&gt;"/>
        <w:id w:val="-1846704194"/>
        <w:placeholder>
          <w:docPart w:val="3DDCFC07F97F43BA8926BB9E6271A3F5"/>
        </w:placeholder>
        <w15:color w:val="993366"/>
      </w:sdtPr>
      <w:sdtEndPr/>
      <w:sdtContent>
        <w:p w:rsidR="006D295D" w:rsidRDefault="006D295D" w:rsidP="00F87986">
          <w:pPr>
            <w:pStyle w:val="af6"/>
            <w:keepNext/>
            <w:rPr>
              <w:rtl/>
            </w:rPr>
          </w:pPr>
          <w:r w:rsidRPr="006D22DE">
            <w:rPr>
              <w:color w:val="000000"/>
              <w:rtl/>
            </w:rPr>
            <w:t>היו"ר מאיר כהן:</w:t>
          </w:r>
        </w:p>
      </w:sdtContent>
    </w:sdt>
    <w:p w:rsidR="006D295D" w:rsidRDefault="006D295D" w:rsidP="001F03AF">
      <w:pPr>
        <w:rPr>
          <w:rtl/>
        </w:rPr>
      </w:pPr>
    </w:p>
    <w:p w:rsidR="006D295D" w:rsidRDefault="006D295D" w:rsidP="00F87986">
      <w:pPr>
        <w:rPr>
          <w:rtl/>
          <w:lang w:eastAsia="he-IL"/>
        </w:rPr>
      </w:pPr>
      <w:r>
        <w:rPr>
          <w:rFonts w:hint="cs"/>
          <w:rtl/>
          <w:lang w:eastAsia="he-IL"/>
        </w:rPr>
        <w:t xml:space="preserve">תודה רבה, גברתי. ישיב סגן השר. בבקשה, כבודו. אני סוגר את הרשימה. בבקשה. </w:t>
      </w:r>
    </w:p>
    <w:p w:rsidR="006D295D" w:rsidRDefault="006D295D" w:rsidP="00F87986">
      <w:pPr>
        <w:rPr>
          <w:rtl/>
          <w:lang w:eastAsia="he-IL"/>
        </w:rPr>
      </w:pPr>
    </w:p>
    <w:bookmarkStart w:id="3572" w:name="_Toc518817450" w:displacedByCustomXml="next"/>
    <w:bookmarkStart w:id="3573" w:name="_Toc516649504" w:displacedByCustomXml="next"/>
    <w:bookmarkStart w:id="3574" w:name="_Toc516605257" w:displacedByCustomXml="next"/>
    <w:bookmarkStart w:id="3575" w:name="_Toc516605003" w:displacedByCustomXml="next"/>
    <w:bookmarkStart w:id="3576" w:name="_Toc516604529" w:displacedByCustomXml="next"/>
    <w:sdt>
      <w:sdtPr>
        <w:rPr>
          <w:rtl/>
        </w:rPr>
        <w:alias w:val="דובר"/>
        <w:tag w:val="&lt;ID&gt;4792&lt;/ID&gt;&lt;Name&gt;יעקב ליצמן - סגן שר&lt;/Name&gt;&lt;Data&gt;סגן שר הבריאות יעקב ליצמן&lt;/Data&gt;&lt;Shortcut&gt;יעלי&lt;/Shortcut&gt;&lt;MemberID&gt;2118&lt;/MemberID&gt;"/>
        <w:id w:val="-50547722"/>
        <w:placeholder>
          <w:docPart w:val="3DDCFC07F97F43BA8926BB9E6271A3F5"/>
        </w:placeholder>
        <w15:color w:val="993366"/>
      </w:sdtPr>
      <w:sdtEndPr/>
      <w:sdtContent>
        <w:p w:rsidR="006D295D" w:rsidRDefault="006D295D" w:rsidP="00F87986">
          <w:pPr>
            <w:pStyle w:val="a4"/>
            <w:keepNext/>
            <w:rPr>
              <w:rtl/>
            </w:rPr>
          </w:pPr>
          <w:r w:rsidRPr="006D22DE">
            <w:rPr>
              <w:color w:val="000000"/>
              <w:rtl/>
            </w:rPr>
            <w:t>סגן שר הבריאות יעקב ליצמן:</w:t>
          </w:r>
        </w:p>
      </w:sdtContent>
    </w:sdt>
    <w:bookmarkEnd w:id="3572" w:displacedByCustomXml="prev"/>
    <w:bookmarkEnd w:id="3573" w:displacedByCustomXml="prev"/>
    <w:bookmarkEnd w:id="3574" w:displacedByCustomXml="prev"/>
    <w:bookmarkEnd w:id="3575" w:displacedByCustomXml="prev"/>
    <w:bookmarkEnd w:id="3576" w:displacedByCustomXml="prev"/>
    <w:p w:rsidR="006D295D" w:rsidRDefault="006D295D" w:rsidP="001F03AF">
      <w:pPr>
        <w:rPr>
          <w:rtl/>
        </w:rPr>
      </w:pPr>
    </w:p>
    <w:p w:rsidR="006D295D" w:rsidRDefault="006D295D" w:rsidP="00F87986">
      <w:pPr>
        <w:rPr>
          <w:rtl/>
        </w:rPr>
      </w:pPr>
      <w:r>
        <w:rPr>
          <w:rFonts w:hint="cs"/>
          <w:rtl/>
        </w:rPr>
        <w:t>אדוני היושב</w:t>
      </w:r>
      <w:bookmarkStart w:id="3577" w:name="_ETM_Q11_685000"/>
      <w:bookmarkEnd w:id="3577"/>
      <w:r>
        <w:rPr>
          <w:rFonts w:hint="cs"/>
          <w:rtl/>
        </w:rPr>
        <w:t xml:space="preserve">-ראש, חבריי חברי הכנסת, משרד הבריאות מוביל בשנים האחרונות את יישומה של התוכנית הלאומית לצמצום העישון ונזקיו, המבוססת על המלצות הוועדה הציבורית לצמצום העישון ונזקיו </w:t>
      </w:r>
      <w:bookmarkStart w:id="3578" w:name="_ETM_Q11_710000"/>
      <w:bookmarkEnd w:id="3578"/>
      <w:r>
        <w:rPr>
          <w:rFonts w:hint="cs"/>
          <w:rtl/>
        </w:rPr>
        <w:t xml:space="preserve">והנחיות אמנת המסגרת לפיקוח על הטבק של ארגון הבריאות </w:t>
      </w:r>
      <w:bookmarkStart w:id="3579" w:name="_ETM_Q11_715000"/>
      <w:bookmarkEnd w:id="3579"/>
      <w:r>
        <w:rPr>
          <w:rFonts w:hint="cs"/>
          <w:rtl/>
        </w:rPr>
        <w:t xml:space="preserve">העולמי. </w:t>
      </w:r>
    </w:p>
    <w:p w:rsidR="006D295D" w:rsidRDefault="006D295D" w:rsidP="00F87986">
      <w:pPr>
        <w:rPr>
          <w:rtl/>
        </w:rPr>
      </w:pPr>
    </w:p>
    <w:p w:rsidR="006D295D" w:rsidRDefault="006D295D" w:rsidP="001F03AF">
      <w:pPr>
        <w:rPr>
          <w:rtl/>
        </w:rPr>
      </w:pPr>
      <w:r>
        <w:rPr>
          <w:rFonts w:hint="cs"/>
          <w:rtl/>
        </w:rPr>
        <w:t>ב</w:t>
      </w:r>
      <w:bookmarkStart w:id="3580" w:name="_ETM_Q11_717000"/>
      <w:bookmarkEnd w:id="3580"/>
      <w:r>
        <w:rPr>
          <w:rFonts w:hint="cs"/>
          <w:rtl/>
        </w:rPr>
        <w:t xml:space="preserve">כל שנה, לקראת היום הבין-לאומי ללא עישון, שחל </w:t>
      </w:r>
      <w:bookmarkStart w:id="3581" w:name="_ETM_Q11_719000"/>
      <w:bookmarkEnd w:id="3581"/>
      <w:r>
        <w:rPr>
          <w:rFonts w:hint="cs"/>
          <w:rtl/>
        </w:rPr>
        <w:t xml:space="preserve">ב-31 במאי </w:t>
      </w:r>
      <w:r>
        <w:rPr>
          <w:rFonts w:hint="eastAsia"/>
        </w:rPr>
        <w:t>–</w:t>
      </w:r>
      <w:r>
        <w:rPr>
          <w:rFonts w:hint="cs"/>
          <w:rtl/>
        </w:rPr>
        <w:t xml:space="preserve"> והסיבה שזה נדחה ב-12 יום זה פשוט </w:t>
      </w:r>
      <w:bookmarkStart w:id="3582" w:name="_ETM_Q11_726000"/>
      <w:bookmarkEnd w:id="3582"/>
      <w:r>
        <w:rPr>
          <w:rFonts w:hint="cs"/>
          <w:rtl/>
        </w:rPr>
        <w:t>כי לא הייתי בארץ וביקשתי לענות לבד; ביקשתי דחייה עד שאני אחזור</w:t>
      </w:r>
      <w:r w:rsidR="001F03AF">
        <w:rPr>
          <w:rFonts w:hint="cs"/>
          <w:rtl/>
        </w:rPr>
        <w:t xml:space="preserve"> </w:t>
      </w:r>
      <w:r w:rsidR="001F03AF">
        <w:rPr>
          <w:rFonts w:hint="eastAsia"/>
          <w:rtl/>
        </w:rPr>
        <w:t>–</w:t>
      </w:r>
      <w:r w:rsidR="001F03AF">
        <w:rPr>
          <w:rFonts w:hint="cs"/>
          <w:rtl/>
        </w:rPr>
        <w:t xml:space="preserve"> </w:t>
      </w:r>
      <w:r>
        <w:rPr>
          <w:rFonts w:hint="cs"/>
          <w:rtl/>
        </w:rPr>
        <w:t>קורא</w:t>
      </w:r>
      <w:bookmarkStart w:id="3583" w:name="_ETM_Q11_731000"/>
      <w:bookmarkEnd w:id="3583"/>
      <w:r>
        <w:rPr>
          <w:rFonts w:hint="cs"/>
          <w:rtl/>
        </w:rPr>
        <w:t xml:space="preserve"> ארגון הבריאות העולמי לכל מדינות העולם לציין את יום השנה, והשנה הנושא המרכזי הוא עישון ומחלות הלב. </w:t>
      </w:r>
    </w:p>
    <w:p w:rsidR="006D295D" w:rsidRDefault="006D295D" w:rsidP="00F87986">
      <w:pPr>
        <w:rPr>
          <w:rtl/>
        </w:rPr>
      </w:pPr>
    </w:p>
    <w:p w:rsidR="006D295D" w:rsidRDefault="006D295D" w:rsidP="00F87986">
      <w:pPr>
        <w:rPr>
          <w:rtl/>
        </w:rPr>
      </w:pPr>
      <w:r>
        <w:rPr>
          <w:rFonts w:hint="cs"/>
          <w:rtl/>
        </w:rPr>
        <w:t>העישון פוגע</w:t>
      </w:r>
      <w:bookmarkStart w:id="3584" w:name="_ETM_Q11_737000"/>
      <w:bookmarkEnd w:id="3584"/>
      <w:r>
        <w:rPr>
          <w:rFonts w:hint="cs"/>
          <w:rtl/>
        </w:rPr>
        <w:t xml:space="preserve"> בלב ובכלי הדם ומהווה גורם סיכון מרכזי להתקפי לב. רוב </w:t>
      </w:r>
      <w:bookmarkStart w:id="3585" w:name="_ETM_Q11_748000"/>
      <w:bookmarkEnd w:id="3585"/>
      <w:r>
        <w:rPr>
          <w:rFonts w:hint="cs"/>
          <w:rtl/>
        </w:rPr>
        <w:t xml:space="preserve">התקפי הלב שמתרחשים אצל צעירים נגרמים בגלל עישון, </w:t>
      </w:r>
      <w:bookmarkStart w:id="3586" w:name="_ETM_Q11_749000"/>
      <w:bookmarkEnd w:id="3586"/>
      <w:r>
        <w:rPr>
          <w:rFonts w:hint="cs"/>
          <w:rtl/>
        </w:rPr>
        <w:t>וגם סיכויי ההישרדות, ההחלמה</w:t>
      </w:r>
      <w:r w:rsidR="001F03AF">
        <w:rPr>
          <w:rFonts w:hint="cs"/>
          <w:rtl/>
        </w:rPr>
        <w:t xml:space="preserve"> </w:t>
      </w:r>
      <w:bookmarkStart w:id="3587" w:name="_ETM_Q11_733000"/>
      <w:bookmarkEnd w:id="3587"/>
      <w:r>
        <w:rPr>
          <w:rFonts w:hint="cs"/>
          <w:rtl/>
        </w:rPr>
        <w:t xml:space="preserve">והשיקום נפגעים מאוד אצל מעשנים </w:t>
      </w:r>
      <w:bookmarkStart w:id="3588" w:name="_ETM_Q11_758000"/>
      <w:bookmarkEnd w:id="3588"/>
      <w:r>
        <w:rPr>
          <w:rFonts w:hint="cs"/>
          <w:rtl/>
        </w:rPr>
        <w:t>לעומת אלה שאינם מעשנים.</w:t>
      </w:r>
    </w:p>
    <w:p w:rsidR="006D295D" w:rsidRDefault="006D295D" w:rsidP="00F87986">
      <w:pPr>
        <w:rPr>
          <w:rtl/>
        </w:rPr>
      </w:pPr>
    </w:p>
    <w:bookmarkStart w:id="3589" w:name="_ETM_Q11_756000" w:displacedByCustomXml="next"/>
    <w:bookmarkEnd w:id="3589" w:displacedByCustomXml="next"/>
    <w:bookmarkStart w:id="3590" w:name="TOR_Q12" w:displacedByCustomXml="next"/>
    <w:bookmarkEnd w:id="3590" w:displacedByCustomXml="next"/>
    <w:sdt>
      <w:sdtPr>
        <w:rPr>
          <w:rtl/>
        </w:rPr>
        <w:alias w:val="קריאה"/>
        <w:tag w:val="&lt;ID&gt;5544&lt;/ID&gt;&lt;Name&gt;יהודה גליק - הליכוד&lt;/Name&gt;&lt;Data&gt;יהודה גליק (הליכוד)&lt;/Data&gt;&lt;Shortcut&gt;יהגל&lt;/Shortcut&gt;"/>
        <w:id w:val="-780793148"/>
        <w:placeholder>
          <w:docPart w:val="74CF72A712024BEFA15D996BC1E17CE5"/>
        </w:placeholder>
        <w15:color w:val="993366"/>
      </w:sdtPr>
      <w:sdtEndPr/>
      <w:sdtContent>
        <w:p w:rsidR="006D295D" w:rsidRDefault="006D295D" w:rsidP="00F87986">
          <w:pPr>
            <w:pStyle w:val="af5"/>
            <w:keepNext/>
            <w:rPr>
              <w:rtl/>
            </w:rPr>
          </w:pPr>
          <w:r w:rsidRPr="00EB2D28">
            <w:rPr>
              <w:rStyle w:val="afe"/>
              <w:color w:val="000000"/>
              <w:rtl/>
            </w:rPr>
            <w:t>יהודה גליק (הליכוד):</w:t>
          </w:r>
        </w:p>
      </w:sdtContent>
    </w:sdt>
    <w:p w:rsidR="006D295D" w:rsidRDefault="006D295D" w:rsidP="001F03AF">
      <w:pPr>
        <w:rPr>
          <w:rtl/>
        </w:rPr>
      </w:pPr>
    </w:p>
    <w:p w:rsidR="006D295D" w:rsidRDefault="006D295D" w:rsidP="001F03AF">
      <w:pPr>
        <w:rPr>
          <w:rtl/>
        </w:rPr>
      </w:pPr>
      <w:r>
        <w:rPr>
          <w:rFonts w:hint="cs"/>
          <w:rtl/>
        </w:rPr>
        <w:t xml:space="preserve">אדוני סגן השר, זה נורא, זה נורא. באמת זה </w:t>
      </w:r>
      <w:bookmarkStart w:id="3591" w:name="_ETM_Q12_166771"/>
      <w:bookmarkEnd w:id="3591"/>
      <w:r>
        <w:rPr>
          <w:rFonts w:hint="cs"/>
          <w:rtl/>
        </w:rPr>
        <w:t>נורא</w:t>
      </w:r>
      <w:r w:rsidR="001F03AF">
        <w:rPr>
          <w:rFonts w:hint="cs"/>
          <w:rtl/>
        </w:rPr>
        <w:t xml:space="preserve"> – – –</w:t>
      </w:r>
      <w:r>
        <w:rPr>
          <w:rFonts w:hint="cs"/>
          <w:rtl/>
        </w:rPr>
        <w:t xml:space="preserve"> אתה מקריא: אנחנו עושים. </w:t>
      </w:r>
      <w:bookmarkStart w:id="3592" w:name="_ETM_Q12_172171"/>
      <w:bookmarkEnd w:id="3592"/>
      <w:r>
        <w:rPr>
          <w:rFonts w:hint="cs"/>
          <w:rtl/>
        </w:rPr>
        <w:t xml:space="preserve">בוא, דבר ברמה, בגובה שלך, </w:t>
      </w:r>
      <w:bookmarkStart w:id="3593" w:name="_ETM_Q12_168494"/>
      <w:bookmarkEnd w:id="3593"/>
      <w:r>
        <w:rPr>
          <w:rFonts w:hint="cs"/>
          <w:rtl/>
        </w:rPr>
        <w:t>א</w:t>
      </w:r>
      <w:bookmarkStart w:id="3594" w:name="_ETM_Q12_168852"/>
      <w:bookmarkEnd w:id="3594"/>
      <w:r>
        <w:rPr>
          <w:rFonts w:hint="cs"/>
          <w:rtl/>
        </w:rPr>
        <w:t xml:space="preserve">דוני השר. אתה איש גדול. קח את </w:t>
      </w:r>
      <w:bookmarkStart w:id="3595" w:name="_ETM_Q12_173546"/>
      <w:bookmarkEnd w:id="3595"/>
      <w:r>
        <w:rPr>
          <w:rFonts w:hint="cs"/>
          <w:rtl/>
        </w:rPr>
        <w:t xml:space="preserve">זה כפרויקט לאומי. אל תגיד: עשינו והקמנו. אנחנו רואים את </w:t>
      </w:r>
      <w:bookmarkStart w:id="3596" w:name="_ETM_Q12_178538"/>
      <w:bookmarkEnd w:id="3596"/>
      <w:r>
        <w:rPr>
          <w:rFonts w:hint="cs"/>
          <w:rtl/>
        </w:rPr>
        <w:t xml:space="preserve">המציאות, אי-אפשר להתעלם מהמציאות. אי-אפשר לבוא ולהגיד </w:t>
      </w:r>
      <w:bookmarkStart w:id="3597" w:name="_ETM_Q12_181607"/>
      <w:bookmarkEnd w:id="3597"/>
      <w:r>
        <w:rPr>
          <w:rFonts w:hint="cs"/>
          <w:rtl/>
        </w:rPr>
        <w:t xml:space="preserve">לנו: כן ולהקריא </w:t>
      </w:r>
      <w:bookmarkStart w:id="3598" w:name="_ETM_Q12_181316"/>
      <w:bookmarkEnd w:id="3598"/>
      <w:r>
        <w:rPr>
          <w:rFonts w:hint="cs"/>
          <w:rtl/>
        </w:rPr>
        <w:t xml:space="preserve">איזשהו נייר. בוא </w:t>
      </w:r>
      <w:r w:rsidR="001F03AF">
        <w:rPr>
          <w:rFonts w:hint="cs"/>
          <w:rtl/>
        </w:rPr>
        <w:t>– – –</w:t>
      </w:r>
      <w:r>
        <w:rPr>
          <w:rFonts w:hint="cs"/>
          <w:rtl/>
        </w:rPr>
        <w:t xml:space="preserve"> </w:t>
      </w:r>
      <w:bookmarkStart w:id="3599" w:name="_ETM_Q12_184071"/>
      <w:bookmarkEnd w:id="3599"/>
      <w:r>
        <w:rPr>
          <w:rFonts w:hint="cs"/>
          <w:rtl/>
        </w:rPr>
        <w:t xml:space="preserve">הכנסת תיתן לך את מלוא הגב. תגיד: אני מבטיח </w:t>
      </w:r>
      <w:bookmarkStart w:id="3600" w:name="_ETM_Q12_186999"/>
      <w:bookmarkEnd w:id="3600"/>
      <w:r>
        <w:rPr>
          <w:rFonts w:hint="cs"/>
          <w:rtl/>
        </w:rPr>
        <w:t xml:space="preserve">לעשות, לגייס עוד </w:t>
      </w:r>
      <w:r w:rsidR="00890E9E">
        <w:rPr>
          <w:rFonts w:hint="cs"/>
          <w:rtl/>
        </w:rPr>
        <w:t>10</w:t>
      </w:r>
      <w:r>
        <w:rPr>
          <w:rFonts w:hint="cs"/>
          <w:rtl/>
        </w:rPr>
        <w:t xml:space="preserve"> מיליון שקל וללכת</w:t>
      </w:r>
      <w:r w:rsidR="001F03AF">
        <w:rPr>
          <w:rFonts w:hint="cs"/>
          <w:rtl/>
        </w:rPr>
        <w:t xml:space="preserve"> </w:t>
      </w:r>
      <w:r>
        <w:rPr>
          <w:rFonts w:hint="cs"/>
          <w:rtl/>
        </w:rPr>
        <w:t>בראש גדול, ולא לבוא ולהקריא פה</w:t>
      </w:r>
      <w:r w:rsidR="001F03AF">
        <w:rPr>
          <w:rFonts w:hint="cs"/>
          <w:rtl/>
        </w:rPr>
        <w:t xml:space="preserve"> </w:t>
      </w:r>
      <w:r>
        <w:rPr>
          <w:rFonts w:hint="cs"/>
          <w:rtl/>
        </w:rPr>
        <w:t xml:space="preserve">איזה כמה משפטים. זה ממש </w:t>
      </w:r>
      <w:r w:rsidR="001F03AF">
        <w:rPr>
          <w:rFonts w:hint="cs"/>
          <w:rtl/>
        </w:rPr>
        <w:t>– – –</w:t>
      </w:r>
      <w:bookmarkStart w:id="3601" w:name="_ETM_Q12_195947"/>
      <w:bookmarkEnd w:id="3601"/>
    </w:p>
    <w:p w:rsidR="006D295D" w:rsidRDefault="006D295D" w:rsidP="00F87986">
      <w:pPr>
        <w:rPr>
          <w:rtl/>
        </w:rPr>
      </w:pPr>
    </w:p>
    <w:bookmarkStart w:id="3602" w:name="_ETM_Q12_196403" w:displacedByCustomXml="next"/>
    <w:bookmarkEnd w:id="3602" w:displacedByCustomXml="next"/>
    <w:sdt>
      <w:sdtPr>
        <w:rPr>
          <w:rtl/>
        </w:rPr>
        <w:alias w:val="יור"/>
        <w:tag w:val="&lt;ID&gt;5514&lt;/ID&gt;&lt;Name&gt;מאיר כהן - יו&quot;ר&lt;/Name&gt;&lt;Data&gt;מאיר כהן&lt;/Data&gt;&lt;Shortcut&gt;&lt;/Shortcut&gt;"/>
        <w:id w:val="1336428399"/>
        <w:placeholder>
          <w:docPart w:val="74CF72A712024BEFA15D996BC1E17CE5"/>
        </w:placeholder>
        <w15:color w:val="993366"/>
      </w:sdtPr>
      <w:sdtEndPr/>
      <w:sdtContent>
        <w:p w:rsidR="006D295D" w:rsidRDefault="006D295D" w:rsidP="00F87986">
          <w:pPr>
            <w:pStyle w:val="af6"/>
            <w:keepNext/>
            <w:rPr>
              <w:rtl/>
            </w:rPr>
          </w:pPr>
          <w:r w:rsidRPr="00EB2D28">
            <w:rPr>
              <w:rStyle w:val="afe"/>
              <w:color w:val="000000"/>
              <w:rtl/>
            </w:rPr>
            <w:t>היו"ר מאיר כהן</w:t>
          </w:r>
          <w:r w:rsidRPr="00EB2D28">
            <w:rPr>
              <w:color w:val="000000"/>
              <w:rtl/>
            </w:rPr>
            <w:t>:</w:t>
          </w:r>
        </w:p>
      </w:sdtContent>
    </w:sdt>
    <w:p w:rsidR="006D295D" w:rsidRDefault="006D295D" w:rsidP="001F03AF">
      <w:pPr>
        <w:rPr>
          <w:rtl/>
        </w:rPr>
      </w:pPr>
    </w:p>
    <w:p w:rsidR="006D295D" w:rsidRDefault="006D295D" w:rsidP="00F87986">
      <w:pPr>
        <w:rPr>
          <w:rtl/>
        </w:rPr>
      </w:pPr>
      <w:r>
        <w:rPr>
          <w:rFonts w:hint="cs"/>
          <w:rtl/>
        </w:rPr>
        <w:t xml:space="preserve">חבר הכנסת גליק, תודה רבה. תודה </w:t>
      </w:r>
      <w:bookmarkStart w:id="3603" w:name="_ETM_Q12_199144"/>
      <w:bookmarkEnd w:id="3603"/>
      <w:r>
        <w:rPr>
          <w:rFonts w:hint="cs"/>
          <w:rtl/>
        </w:rPr>
        <w:t>רבה.</w:t>
      </w:r>
      <w:bookmarkStart w:id="3604" w:name="_ETM_Q12_199639"/>
      <w:bookmarkEnd w:id="3604"/>
      <w:r>
        <w:rPr>
          <w:rFonts w:hint="cs"/>
          <w:rtl/>
        </w:rPr>
        <w:t xml:space="preserve"> </w:t>
      </w:r>
      <w:bookmarkStart w:id="3605" w:name="_ETM_Q12_199943"/>
      <w:bookmarkEnd w:id="3605"/>
      <w:r>
        <w:rPr>
          <w:rFonts w:hint="cs"/>
          <w:rtl/>
        </w:rPr>
        <w:t>בבקשה, כבודו.</w:t>
      </w:r>
    </w:p>
    <w:p w:rsidR="006D295D" w:rsidRDefault="006D295D" w:rsidP="001F03AF">
      <w:pPr>
        <w:rPr>
          <w:rtl/>
        </w:rPr>
      </w:pPr>
      <w:bookmarkStart w:id="3606" w:name="_ETM_Q12_201655"/>
      <w:bookmarkEnd w:id="3606"/>
    </w:p>
    <w:bookmarkStart w:id="3607" w:name="_ETM_Q12_200311" w:displacedByCustomXml="next"/>
    <w:bookmarkEnd w:id="3607" w:displacedByCustomXml="next"/>
    <w:sdt>
      <w:sdtPr>
        <w:rPr>
          <w:rtl/>
        </w:rPr>
        <w:alias w:val="דובר_המשך"/>
        <w:tag w:val="&lt;ID&gt;4792&lt;/ID&gt;&lt;Name&gt;יעקב ליצמן - סגן שר&lt;/Name&gt;&lt;Data&gt;סגן שר הבריאות יעקב ליצמן&lt;/Data&gt;&lt;Shortcut&gt;יעלי&lt;/Shortcut&gt;"/>
        <w:id w:val="932935156"/>
        <w:placeholder>
          <w:docPart w:val="74CF72A712024BEFA15D996BC1E17CE5"/>
        </w:placeholder>
        <w15:color w:val="993366"/>
      </w:sdtPr>
      <w:sdtEndPr/>
      <w:sdtContent>
        <w:p w:rsidR="006D295D" w:rsidRDefault="006D295D" w:rsidP="00F87986">
          <w:pPr>
            <w:pStyle w:val="-"/>
            <w:keepNext/>
            <w:rPr>
              <w:rtl/>
            </w:rPr>
          </w:pPr>
          <w:r w:rsidRPr="00EB2D28">
            <w:rPr>
              <w:rStyle w:val="afe"/>
              <w:color w:val="000000"/>
              <w:rtl/>
            </w:rPr>
            <w:t>סגן שר הבריאות יעקב ליצמן:</w:t>
          </w:r>
        </w:p>
      </w:sdtContent>
    </w:sdt>
    <w:p w:rsidR="006D295D" w:rsidRDefault="006D295D" w:rsidP="001F03AF">
      <w:pPr>
        <w:rPr>
          <w:rtl/>
        </w:rPr>
      </w:pPr>
      <w:bookmarkStart w:id="3608" w:name="_ETM_Q12_200558"/>
      <w:bookmarkEnd w:id="3608"/>
    </w:p>
    <w:p w:rsidR="006D295D" w:rsidRDefault="006D295D" w:rsidP="00890E9E">
      <w:pPr>
        <w:rPr>
          <w:rtl/>
        </w:rPr>
      </w:pPr>
      <w:r>
        <w:rPr>
          <w:rFonts w:hint="cs"/>
          <w:rtl/>
        </w:rPr>
        <w:t>טוב, אני אמשיך בכל זאת. סקר של איגוד הקרדיולוגי</w:t>
      </w:r>
      <w:r w:rsidR="00890E9E">
        <w:rPr>
          <w:rFonts w:hint="cs"/>
          <w:rtl/>
        </w:rPr>
        <w:t>ם</w:t>
      </w:r>
      <w:r>
        <w:rPr>
          <w:rFonts w:hint="cs"/>
          <w:rtl/>
        </w:rPr>
        <w:t xml:space="preserve"> </w:t>
      </w:r>
      <w:bookmarkStart w:id="3609" w:name="_ETM_Q12_206896"/>
      <w:bookmarkEnd w:id="3609"/>
      <w:r>
        <w:rPr>
          <w:rFonts w:hint="cs"/>
          <w:rtl/>
        </w:rPr>
        <w:t xml:space="preserve">שפורסם לאחרונה הראה ירידה של 50% בהתקפי הלב בישראל בעשור </w:t>
      </w:r>
      <w:bookmarkStart w:id="3610" w:name="_ETM_Q12_213140"/>
      <w:bookmarkEnd w:id="3610"/>
      <w:r>
        <w:rPr>
          <w:rFonts w:hint="cs"/>
          <w:rtl/>
        </w:rPr>
        <w:t xml:space="preserve">האחרון. זו תוצאה של יכולות האבחון והטיפול של מערכת </w:t>
      </w:r>
      <w:bookmarkStart w:id="3611" w:name="_ETM_Q12_216974"/>
      <w:bookmarkEnd w:id="3611"/>
      <w:r>
        <w:rPr>
          <w:rFonts w:hint="cs"/>
          <w:rtl/>
        </w:rPr>
        <w:t>הבריאות</w:t>
      </w:r>
      <w:r w:rsidR="00890E9E">
        <w:rPr>
          <w:rFonts w:hint="cs"/>
          <w:rtl/>
        </w:rPr>
        <w:t>,</w:t>
      </w:r>
      <w:r>
        <w:rPr>
          <w:rFonts w:hint="cs"/>
          <w:rtl/>
        </w:rPr>
        <w:t xml:space="preserve"> יחד עם ירידה בשיעורי המעשנים בישראל ובהיקף החשיפה לעישון </w:t>
      </w:r>
      <w:bookmarkStart w:id="3612" w:name="_ETM_Q12_221190"/>
      <w:bookmarkEnd w:id="3612"/>
      <w:r>
        <w:rPr>
          <w:rFonts w:hint="cs"/>
          <w:rtl/>
        </w:rPr>
        <w:t>כפוי ואימוץ אורח חיים פעיל ובריא בקרב יותר ויותר</w:t>
      </w:r>
      <w:bookmarkStart w:id="3613" w:name="_ETM_Q12_227609"/>
      <w:bookmarkEnd w:id="3613"/>
      <w:r>
        <w:rPr>
          <w:rFonts w:hint="cs"/>
          <w:rtl/>
        </w:rPr>
        <w:t xml:space="preserve"> אנשים. </w:t>
      </w:r>
    </w:p>
    <w:p w:rsidR="006D295D" w:rsidRDefault="006D295D" w:rsidP="00F87986">
      <w:pPr>
        <w:rPr>
          <w:rtl/>
        </w:rPr>
      </w:pPr>
      <w:bookmarkStart w:id="3614" w:name="_ETM_Q12_229711"/>
      <w:bookmarkEnd w:id="3614"/>
    </w:p>
    <w:p w:rsidR="006D295D" w:rsidRDefault="006D295D" w:rsidP="00F87986">
      <w:pPr>
        <w:rPr>
          <w:rtl/>
        </w:rPr>
      </w:pPr>
      <w:bookmarkStart w:id="3615" w:name="_ETM_Q12_231159"/>
      <w:bookmarkEnd w:id="3615"/>
      <w:r>
        <w:rPr>
          <w:rFonts w:hint="cs"/>
          <w:rtl/>
        </w:rPr>
        <w:t>לפי סקר ידע עמדות והתנהגות 2017 של מ</w:t>
      </w:r>
      <w:bookmarkStart w:id="3616" w:name="_ETM_Q12_234544"/>
      <w:bookmarkEnd w:id="3616"/>
      <w:r>
        <w:rPr>
          <w:rFonts w:hint="cs"/>
          <w:rtl/>
        </w:rPr>
        <w:t xml:space="preserve">שרד הבריאות, שיעור המעשנים בישראל הוא 20.5% </w:t>
      </w:r>
      <w:r>
        <w:rPr>
          <w:rFonts w:hint="eastAsia"/>
          <w:rtl/>
        </w:rPr>
        <w:t>–</w:t>
      </w:r>
      <w:r>
        <w:rPr>
          <w:rFonts w:hint="cs"/>
          <w:rtl/>
        </w:rPr>
        <w:t xml:space="preserve"> </w:t>
      </w:r>
      <w:bookmarkStart w:id="3617" w:name="_ETM_Q12_242224"/>
      <w:bookmarkEnd w:id="3617"/>
      <w:r>
        <w:rPr>
          <w:rFonts w:hint="cs"/>
          <w:rtl/>
        </w:rPr>
        <w:t xml:space="preserve">ירידה של 1% לעומת שנת 2016. </w:t>
      </w:r>
      <w:bookmarkStart w:id="3618" w:name="_ETM_Q12_241356"/>
      <w:bookmarkStart w:id="3619" w:name="_ETM_Q12_243676"/>
      <w:bookmarkEnd w:id="3618"/>
      <w:bookmarkEnd w:id="3619"/>
      <w:r>
        <w:rPr>
          <w:rFonts w:hint="cs"/>
          <w:rtl/>
        </w:rPr>
        <w:t xml:space="preserve">שיעור העישון בגברים גבוה </w:t>
      </w:r>
      <w:bookmarkStart w:id="3620" w:name="_ETM_Q12_247035"/>
      <w:bookmarkEnd w:id="3620"/>
      <w:r>
        <w:rPr>
          <w:rFonts w:hint="cs"/>
          <w:rtl/>
        </w:rPr>
        <w:t xml:space="preserve">מהשיעור בנשים </w:t>
      </w:r>
      <w:r>
        <w:rPr>
          <w:rtl/>
        </w:rPr>
        <w:t>–</w:t>
      </w:r>
      <w:r>
        <w:rPr>
          <w:rFonts w:hint="cs"/>
          <w:rtl/>
        </w:rPr>
        <w:t xml:space="preserve"> 25.9% בגברים ו-15.3% בנשים. </w:t>
      </w:r>
      <w:bookmarkStart w:id="3621" w:name="_ETM_Q12_255568"/>
      <w:bookmarkEnd w:id="3621"/>
      <w:r>
        <w:rPr>
          <w:rFonts w:hint="cs"/>
          <w:rtl/>
        </w:rPr>
        <w:t>ש</w:t>
      </w:r>
      <w:bookmarkStart w:id="3622" w:name="_ETM_Q12_255940"/>
      <w:bookmarkEnd w:id="3622"/>
      <w:r>
        <w:rPr>
          <w:rFonts w:hint="cs"/>
          <w:rtl/>
        </w:rPr>
        <w:t xml:space="preserve">יעורי העישון בחברה הערבית </w:t>
      </w:r>
      <w:bookmarkStart w:id="3623" w:name="_ETM_Q12_259488"/>
      <w:bookmarkEnd w:id="3623"/>
      <w:r>
        <w:rPr>
          <w:rFonts w:hint="cs"/>
          <w:rtl/>
        </w:rPr>
        <w:t xml:space="preserve">גבוהים מאשר בחברה היהודית </w:t>
      </w:r>
      <w:r>
        <w:rPr>
          <w:rtl/>
        </w:rPr>
        <w:t>–</w:t>
      </w:r>
      <w:r>
        <w:rPr>
          <w:rFonts w:hint="cs"/>
          <w:rtl/>
        </w:rPr>
        <w:t xml:space="preserve"> 22.9% לעומת 20%. </w:t>
      </w:r>
      <w:bookmarkStart w:id="3624" w:name="_ETM_Q12_264588"/>
      <w:bookmarkStart w:id="3625" w:name="_ETM_Q12_264955"/>
      <w:bookmarkEnd w:id="3624"/>
      <w:bookmarkEnd w:id="3625"/>
      <w:r>
        <w:rPr>
          <w:rFonts w:hint="cs"/>
          <w:rtl/>
        </w:rPr>
        <w:t xml:space="preserve">בחברה היהודית </w:t>
      </w:r>
      <w:bookmarkStart w:id="3626" w:name="_ETM_Q12_266220"/>
      <w:bookmarkEnd w:id="3626"/>
      <w:r>
        <w:rPr>
          <w:rFonts w:hint="cs"/>
          <w:rtl/>
        </w:rPr>
        <w:t>שיעורי העישון הם 23.3% אצל גברים ו-16.9% בנשים; בחברה</w:t>
      </w:r>
      <w:bookmarkStart w:id="3627" w:name="_ETM_Q12_271412"/>
      <w:bookmarkEnd w:id="3627"/>
      <w:r>
        <w:rPr>
          <w:rFonts w:hint="cs"/>
          <w:rtl/>
        </w:rPr>
        <w:t xml:space="preserve"> הערבית </w:t>
      </w:r>
      <w:r>
        <w:rPr>
          <w:rFonts w:hint="eastAsia"/>
          <w:rtl/>
        </w:rPr>
        <w:t xml:space="preserve">– </w:t>
      </w:r>
      <w:r>
        <w:rPr>
          <w:rFonts w:hint="cs"/>
          <w:rtl/>
        </w:rPr>
        <w:t>38.2% אצל הגברים, 7.2% בנשים.</w:t>
      </w:r>
    </w:p>
    <w:p w:rsidR="006D295D" w:rsidRDefault="006D295D" w:rsidP="00F87986">
      <w:pPr>
        <w:rPr>
          <w:rtl/>
        </w:rPr>
      </w:pPr>
      <w:bookmarkStart w:id="3628" w:name="_ETM_Q12_281845"/>
      <w:bookmarkEnd w:id="3628"/>
    </w:p>
    <w:p w:rsidR="006D295D" w:rsidRDefault="006D295D" w:rsidP="00890E9E">
      <w:pPr>
        <w:rPr>
          <w:rtl/>
        </w:rPr>
      </w:pPr>
      <w:bookmarkStart w:id="3629" w:name="_ETM_Q12_282168"/>
      <w:bookmarkEnd w:id="3629"/>
      <w:r>
        <w:rPr>
          <w:rFonts w:hint="cs"/>
          <w:rtl/>
        </w:rPr>
        <w:t xml:space="preserve">בקרב לא מעשנים, 38% </w:t>
      </w:r>
      <w:bookmarkStart w:id="3630" w:name="_ETM_Q12_280426"/>
      <w:bookmarkEnd w:id="3630"/>
      <w:r>
        <w:rPr>
          <w:rFonts w:hint="cs"/>
          <w:rtl/>
        </w:rPr>
        <w:t xml:space="preserve">דיווחו כי הם חשופים לעישון כפוי </w:t>
      </w:r>
      <w:r>
        <w:rPr>
          <w:rFonts w:hint="eastAsia"/>
          <w:rtl/>
        </w:rPr>
        <w:t>–</w:t>
      </w:r>
      <w:r>
        <w:rPr>
          <w:rFonts w:hint="cs"/>
          <w:rtl/>
        </w:rPr>
        <w:t xml:space="preserve"> כ-30% מהיהודים וכ-50%</w:t>
      </w:r>
      <w:r w:rsidR="001F03AF">
        <w:rPr>
          <w:rFonts w:hint="cs"/>
          <w:rtl/>
        </w:rPr>
        <w:t xml:space="preserve"> </w:t>
      </w:r>
      <w:bookmarkStart w:id="3631" w:name="_ETM_Q12_291826"/>
      <w:bookmarkEnd w:id="3631"/>
      <w:r>
        <w:rPr>
          <w:rFonts w:hint="cs"/>
          <w:rtl/>
        </w:rPr>
        <w:t xml:space="preserve">מהערבים. </w:t>
      </w:r>
      <w:bookmarkStart w:id="3632" w:name="_ETM_Q12_291295"/>
      <w:bookmarkStart w:id="3633" w:name="_ETM_Q12_288094"/>
      <w:bookmarkEnd w:id="3632"/>
      <w:bookmarkEnd w:id="3633"/>
      <w:r>
        <w:rPr>
          <w:rFonts w:hint="cs"/>
          <w:rtl/>
        </w:rPr>
        <w:t>המקומות המועדים ביותר לחשיפה לעישון כפוי היו בית המגורים</w:t>
      </w:r>
      <w:bookmarkStart w:id="3634" w:name="_ETM_Q12_296879"/>
      <w:bookmarkEnd w:id="3634"/>
      <w:r w:rsidR="00890E9E">
        <w:rPr>
          <w:rFonts w:hint="cs"/>
          <w:rtl/>
        </w:rPr>
        <w:t xml:space="preserve"> </w:t>
      </w:r>
      <w:r>
        <w:rPr>
          <w:rFonts w:hint="cs"/>
          <w:rtl/>
        </w:rPr>
        <w:t xml:space="preserve">ומקומות ציבוריים סגורים כמו אולמות ואירועים </w:t>
      </w:r>
      <w:bookmarkStart w:id="3635" w:name="_ETM_Q12_297529"/>
      <w:bookmarkEnd w:id="3635"/>
      <w:r>
        <w:rPr>
          <w:rFonts w:hint="eastAsia"/>
          <w:rtl/>
        </w:rPr>
        <w:t>–</w:t>
      </w:r>
      <w:r>
        <w:rPr>
          <w:rFonts w:hint="cs"/>
          <w:rtl/>
        </w:rPr>
        <w:t xml:space="preserve"> אגב, אנחנו בהחלט </w:t>
      </w:r>
      <w:bookmarkStart w:id="3636" w:name="_ETM_Q12_303076"/>
      <w:bookmarkEnd w:id="3636"/>
      <w:r>
        <w:rPr>
          <w:rFonts w:hint="cs"/>
          <w:rtl/>
        </w:rPr>
        <w:t>מתכוונים לטפל</w:t>
      </w:r>
      <w:r w:rsidRPr="006734D3">
        <w:rPr>
          <w:rFonts w:hint="cs"/>
          <w:rtl/>
        </w:rPr>
        <w:t xml:space="preserve"> </w:t>
      </w:r>
      <w:r>
        <w:rPr>
          <w:rFonts w:hint="cs"/>
          <w:rtl/>
        </w:rPr>
        <w:t xml:space="preserve">במסעדות, </w:t>
      </w:r>
      <w:r w:rsidRPr="006734D3">
        <w:rPr>
          <w:rFonts w:hint="cs"/>
          <w:rtl/>
        </w:rPr>
        <w:t>לאסור</w:t>
      </w:r>
      <w:r>
        <w:rPr>
          <w:rFonts w:hint="cs"/>
          <w:rtl/>
        </w:rPr>
        <w:t xml:space="preserve"> גם.</w:t>
      </w:r>
    </w:p>
    <w:p w:rsidR="006D295D" w:rsidRDefault="006D295D" w:rsidP="00F87986">
      <w:pPr>
        <w:rPr>
          <w:rtl/>
        </w:rPr>
      </w:pPr>
      <w:bookmarkStart w:id="3637" w:name="_ETM_Q12_302918"/>
      <w:bookmarkEnd w:id="3637"/>
    </w:p>
    <w:p w:rsidR="006D295D" w:rsidRDefault="006D295D" w:rsidP="00890E9E">
      <w:pPr>
        <w:rPr>
          <w:rtl/>
        </w:rPr>
      </w:pPr>
      <w:bookmarkStart w:id="3638" w:name="_ETM_Q12_307535"/>
      <w:bookmarkEnd w:id="3638"/>
      <w:r>
        <w:rPr>
          <w:rFonts w:hint="cs"/>
          <w:rtl/>
        </w:rPr>
        <w:t>ב</w:t>
      </w:r>
      <w:bookmarkStart w:id="3639" w:name="_ETM_Q12_307918"/>
      <w:bookmarkEnd w:id="3639"/>
      <w:r>
        <w:rPr>
          <w:rFonts w:hint="cs"/>
          <w:rtl/>
        </w:rPr>
        <w:t xml:space="preserve">קרב בני </w:t>
      </w:r>
      <w:bookmarkStart w:id="3640" w:name="_ETM_Q12_309135"/>
      <w:bookmarkEnd w:id="3640"/>
      <w:r>
        <w:rPr>
          <w:rFonts w:hint="cs"/>
          <w:rtl/>
        </w:rPr>
        <w:t>הנוער, כ-20% מתלמידי כיתות י' התנסו בעישון סיגריות אי</w:t>
      </w:r>
      <w:bookmarkStart w:id="3641" w:name="_ETM_Q12_312828"/>
      <w:bookmarkEnd w:id="3641"/>
      <w:r>
        <w:rPr>
          <w:rFonts w:hint="cs"/>
          <w:rtl/>
        </w:rPr>
        <w:t xml:space="preserve">-פעם. שיעור זה גבוה במקצת מהממוצע בקרב קבוצת גיל זו </w:t>
      </w:r>
      <w:bookmarkStart w:id="3642" w:name="_ETM_Q12_319310"/>
      <w:bookmarkEnd w:id="3642"/>
      <w:r>
        <w:rPr>
          <w:rFonts w:hint="cs"/>
          <w:rtl/>
        </w:rPr>
        <w:t xml:space="preserve">באירופה, שהינו שם כ-17%. </w:t>
      </w:r>
      <w:bookmarkStart w:id="3643" w:name="_ETM_Q12_322142"/>
      <w:bookmarkStart w:id="3644" w:name="_ETM_Q12_322482"/>
      <w:bookmarkEnd w:id="3643"/>
      <w:bookmarkEnd w:id="3644"/>
      <w:r>
        <w:rPr>
          <w:rFonts w:hint="cs"/>
          <w:rtl/>
        </w:rPr>
        <w:t>יותר מ-50% מהתלמידים שהתנסו בעישון אי</w:t>
      </w:r>
      <w:bookmarkStart w:id="3645" w:name="_ETM_Q12_330337"/>
      <w:bookmarkEnd w:id="3645"/>
      <w:r>
        <w:rPr>
          <w:rFonts w:hint="cs"/>
          <w:rtl/>
        </w:rPr>
        <w:t>-פעם התנסו לראשונה בעישון סיגריות בגיל 13 או לפני כן</w:t>
      </w:r>
      <w:bookmarkStart w:id="3646" w:name="_ETM_Q12_334412"/>
      <w:bookmarkEnd w:id="3646"/>
      <w:r>
        <w:rPr>
          <w:rFonts w:hint="cs"/>
          <w:rtl/>
        </w:rPr>
        <w:t xml:space="preserve"> </w:t>
      </w:r>
      <w:r>
        <w:rPr>
          <w:rFonts w:hint="eastAsia"/>
          <w:rtl/>
        </w:rPr>
        <w:t>–</w:t>
      </w:r>
      <w:r>
        <w:rPr>
          <w:rFonts w:hint="cs"/>
          <w:rtl/>
        </w:rPr>
        <w:t xml:space="preserve"> אפילו לפני כן. בכיתות ו', ח' וי', שיעור המעשנים </w:t>
      </w:r>
      <w:bookmarkStart w:id="3647" w:name="_ETM_Q12_337709"/>
      <w:bookmarkEnd w:id="3647"/>
      <w:r>
        <w:rPr>
          <w:rFonts w:hint="cs"/>
          <w:rtl/>
        </w:rPr>
        <w:t xml:space="preserve">סיגריות או מוצרי טבק לפחות פעם בשבוע היה </w:t>
      </w:r>
      <w:bookmarkStart w:id="3648" w:name="_ETM_Q12_345447"/>
      <w:bookmarkEnd w:id="3648"/>
      <w:r>
        <w:rPr>
          <w:rFonts w:hint="cs"/>
          <w:rtl/>
        </w:rPr>
        <w:t xml:space="preserve">5.3% במגזר היהודי לעומת 14.4% למגזר ערבי. </w:t>
      </w:r>
    </w:p>
    <w:p w:rsidR="006D295D" w:rsidRDefault="006D295D" w:rsidP="00F87986">
      <w:pPr>
        <w:rPr>
          <w:rtl/>
        </w:rPr>
      </w:pPr>
      <w:bookmarkStart w:id="3649" w:name="_ETM_Q12_353567"/>
      <w:bookmarkEnd w:id="3649"/>
    </w:p>
    <w:p w:rsidR="006D295D" w:rsidRDefault="006D295D" w:rsidP="00F87986">
      <w:pPr>
        <w:rPr>
          <w:rtl/>
        </w:rPr>
      </w:pPr>
      <w:bookmarkStart w:id="3650" w:name="_ETM_Q12_352410"/>
      <w:bookmarkEnd w:id="3650"/>
      <w:r>
        <w:rPr>
          <w:rFonts w:hint="cs"/>
          <w:rtl/>
        </w:rPr>
        <w:t>משרד הבריאות פועל</w:t>
      </w:r>
      <w:bookmarkStart w:id="3651" w:name="_ETM_Q12_348988"/>
      <w:bookmarkEnd w:id="3651"/>
      <w:r>
        <w:rPr>
          <w:rFonts w:hint="cs"/>
          <w:rtl/>
        </w:rPr>
        <w:t xml:space="preserve"> בשיתוף פעולה הדוק עם משרד החינוך.</w:t>
      </w:r>
    </w:p>
    <w:p w:rsidR="006D295D" w:rsidRDefault="006D295D" w:rsidP="00F87986">
      <w:pPr>
        <w:rPr>
          <w:rtl/>
        </w:rPr>
      </w:pPr>
      <w:bookmarkStart w:id="3652" w:name="_ETM_Q12_356990"/>
      <w:bookmarkEnd w:id="3652"/>
    </w:p>
    <w:bookmarkStart w:id="3653" w:name="_ETM_Q12_357289" w:displacedByCustomXml="next"/>
    <w:bookmarkEnd w:id="3653" w:displacedByCustomXml="next"/>
    <w:sdt>
      <w:sdtPr>
        <w:rPr>
          <w:rtl/>
        </w:rPr>
        <w:alias w:val="יור"/>
        <w:tag w:val="&lt;ID&gt;5514&lt;/ID&gt;&lt;Name&gt;מאיר כהן - יו&quot;ר&lt;/Name&gt;&lt;Data&gt;מאיר כהן&lt;/Data&gt;&lt;Shortcut&gt;&lt;/Shortcut&gt;"/>
        <w:id w:val="949363909"/>
        <w:placeholder>
          <w:docPart w:val="74CF72A712024BEFA15D996BC1E17CE5"/>
        </w:placeholder>
        <w15:color w:val="993366"/>
      </w:sdtPr>
      <w:sdtEndPr/>
      <w:sdtContent>
        <w:p w:rsidR="006D295D" w:rsidRDefault="006D295D" w:rsidP="00F87986">
          <w:pPr>
            <w:pStyle w:val="af6"/>
            <w:keepNext/>
            <w:rPr>
              <w:rtl/>
            </w:rPr>
          </w:pPr>
          <w:r w:rsidRPr="00CB13A7">
            <w:rPr>
              <w:rStyle w:val="afe"/>
              <w:color w:val="000000"/>
              <w:rtl/>
            </w:rPr>
            <w:t>היו"ר מאיר כהן</w:t>
          </w:r>
          <w:r w:rsidRPr="00CB13A7">
            <w:rPr>
              <w:color w:val="000000"/>
              <w:rtl/>
            </w:rPr>
            <w:t>:</w:t>
          </w:r>
        </w:p>
      </w:sdtContent>
    </w:sdt>
    <w:p w:rsidR="006D295D" w:rsidRDefault="006D295D" w:rsidP="001F03AF">
      <w:pPr>
        <w:rPr>
          <w:rtl/>
        </w:rPr>
      </w:pPr>
    </w:p>
    <w:p w:rsidR="006D295D" w:rsidRDefault="006D295D" w:rsidP="001F03AF">
      <w:pPr>
        <w:rPr>
          <w:rtl/>
        </w:rPr>
      </w:pPr>
      <w:bookmarkStart w:id="3654" w:name="_ETM_Q12_305844"/>
      <w:bookmarkEnd w:id="3654"/>
      <w:r>
        <w:rPr>
          <w:rFonts w:hint="cs"/>
          <w:rtl/>
        </w:rPr>
        <w:t xml:space="preserve">האם, אדוני, בדקו </w:t>
      </w:r>
      <w:bookmarkStart w:id="3655" w:name="_ETM_Q12_356933"/>
      <w:bookmarkEnd w:id="3655"/>
      <w:r>
        <w:rPr>
          <w:rFonts w:hint="cs"/>
          <w:rtl/>
        </w:rPr>
        <w:t xml:space="preserve">בסקר הזה כמה ילדים מכיתה ו'? כי יש הבדל </w:t>
      </w:r>
      <w:bookmarkStart w:id="3656" w:name="_ETM_Q12_361506"/>
      <w:bookmarkEnd w:id="3656"/>
      <w:r>
        <w:rPr>
          <w:rFonts w:hint="cs"/>
          <w:rtl/>
        </w:rPr>
        <w:t xml:space="preserve">בין ו' </w:t>
      </w:r>
      <w:r>
        <w:rPr>
          <w:rFonts w:hint="eastAsia"/>
          <w:rtl/>
        </w:rPr>
        <w:t xml:space="preserve">– </w:t>
      </w:r>
      <w:r>
        <w:rPr>
          <w:rFonts w:hint="cs"/>
          <w:rtl/>
        </w:rPr>
        <w:t xml:space="preserve">בין ט' </w:t>
      </w:r>
      <w:bookmarkStart w:id="3657" w:name="_ETM_Q12_357577"/>
      <w:bookmarkEnd w:id="3657"/>
      <w:r>
        <w:rPr>
          <w:rFonts w:hint="cs"/>
          <w:rtl/>
        </w:rPr>
        <w:t>לו'</w:t>
      </w:r>
      <w:r w:rsidR="001F03AF">
        <w:rPr>
          <w:rFonts w:hint="cs"/>
          <w:rtl/>
        </w:rPr>
        <w:t xml:space="preserve"> </w:t>
      </w:r>
      <w:r>
        <w:rPr>
          <w:rFonts w:hint="cs"/>
          <w:rtl/>
        </w:rPr>
        <w:t>או</w:t>
      </w:r>
      <w:r w:rsidR="001F03AF">
        <w:rPr>
          <w:rFonts w:hint="cs"/>
          <w:rtl/>
        </w:rPr>
        <w:t xml:space="preserve"> – – –</w:t>
      </w:r>
    </w:p>
    <w:p w:rsidR="006D295D" w:rsidRDefault="006D295D" w:rsidP="00F87986">
      <w:pPr>
        <w:rPr>
          <w:rtl/>
        </w:rPr>
      </w:pPr>
      <w:bookmarkStart w:id="3658" w:name="_ETM_Q12_364305"/>
      <w:bookmarkEnd w:id="3658"/>
    </w:p>
    <w:bookmarkStart w:id="3659" w:name="_ETM_Q12_364719" w:displacedByCustomXml="next"/>
    <w:bookmarkEnd w:id="3659" w:displacedByCustomXml="next"/>
    <w:sdt>
      <w:sdtPr>
        <w:rPr>
          <w:rtl/>
        </w:rPr>
        <w:alias w:val="דובר_המשך"/>
        <w:tag w:val="&lt;ID&gt;4792&lt;/ID&gt;&lt;Name&gt;יעקב ליצמן - סגן שר&lt;/Name&gt;&lt;Data&gt;סגן שר הבריאות יעקב ליצמן&lt;/Data&gt;&lt;Shortcut&gt;יעלי&lt;/Shortcut&gt;"/>
        <w:id w:val="355004631"/>
        <w:placeholder>
          <w:docPart w:val="74CF72A712024BEFA15D996BC1E17CE5"/>
        </w:placeholder>
        <w15:color w:val="993366"/>
      </w:sdtPr>
      <w:sdtEndPr/>
      <w:sdtContent>
        <w:p w:rsidR="006D295D" w:rsidRDefault="006D295D" w:rsidP="00F87986">
          <w:pPr>
            <w:pStyle w:val="-"/>
            <w:keepNext/>
            <w:rPr>
              <w:rtl/>
            </w:rPr>
          </w:pPr>
          <w:r w:rsidRPr="00CB13A7">
            <w:rPr>
              <w:rStyle w:val="afe"/>
              <w:color w:val="000000"/>
              <w:rtl/>
            </w:rPr>
            <w:t>סגן שר הבריאות יעקב ליצמן</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אדוני,</w:t>
      </w:r>
      <w:r w:rsidR="001F03AF">
        <w:rPr>
          <w:rFonts w:hint="cs"/>
          <w:rtl/>
        </w:rPr>
        <w:t xml:space="preserve"> </w:t>
      </w:r>
      <w:bookmarkStart w:id="3660" w:name="_ETM_Q12_361866"/>
      <w:bookmarkEnd w:id="3660"/>
      <w:r>
        <w:rPr>
          <w:rFonts w:hint="cs"/>
          <w:rtl/>
        </w:rPr>
        <w:t xml:space="preserve">אני חושב שיש לנו את הנתונים. אין את </w:t>
      </w:r>
      <w:bookmarkStart w:id="3661" w:name="_ETM_Q12_368729"/>
      <w:bookmarkEnd w:id="3661"/>
      <w:r>
        <w:rPr>
          <w:rFonts w:hint="cs"/>
          <w:rtl/>
        </w:rPr>
        <w:t>זה לפניי. אם תזכיר לי אני אשיג, אוקיי?</w:t>
      </w:r>
    </w:p>
    <w:p w:rsidR="006D295D" w:rsidRDefault="006D295D" w:rsidP="00F87986">
      <w:pPr>
        <w:rPr>
          <w:rtl/>
        </w:rPr>
      </w:pPr>
      <w:bookmarkStart w:id="3662" w:name="_ETM_Q12_367594"/>
      <w:bookmarkEnd w:id="3662"/>
    </w:p>
    <w:bookmarkStart w:id="3663" w:name="_ETM_Q12_367957" w:displacedByCustomXml="next"/>
    <w:bookmarkEnd w:id="3663" w:displacedByCustomXml="next"/>
    <w:sdt>
      <w:sdtPr>
        <w:rPr>
          <w:rtl/>
        </w:rPr>
        <w:alias w:val="יור"/>
        <w:tag w:val="&lt;ID&gt;5514&lt;/ID&gt;&lt;Name&gt;מאיר כהן - יו&quot;ר&lt;/Name&gt;&lt;Data&gt;מאיר כהן&lt;/Data&gt;&lt;Shortcut&gt;&lt;/Shortcut&gt;"/>
        <w:id w:val="-1161078183"/>
        <w:placeholder>
          <w:docPart w:val="74CF72A712024BEFA15D996BC1E17CE5"/>
        </w:placeholder>
        <w15:color w:val="993366"/>
      </w:sdtPr>
      <w:sdtEndPr/>
      <w:sdtContent>
        <w:p w:rsidR="006D295D" w:rsidRDefault="006D295D" w:rsidP="00F87986">
          <w:pPr>
            <w:pStyle w:val="af6"/>
            <w:keepNext/>
            <w:rPr>
              <w:rtl/>
            </w:rPr>
          </w:pPr>
          <w:r w:rsidRPr="00CB13A7">
            <w:rPr>
              <w:rStyle w:val="afe"/>
              <w:color w:val="000000"/>
              <w:rtl/>
            </w:rPr>
            <w:t>היו"ר מאיר כהן</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מאה אחוז. מעניין, מעניין. תודה.</w:t>
      </w:r>
      <w:bookmarkStart w:id="3664" w:name="_ETM_Q12_373775"/>
      <w:bookmarkEnd w:id="3664"/>
    </w:p>
    <w:p w:rsidR="006D295D" w:rsidRDefault="006D295D" w:rsidP="00F87986">
      <w:pPr>
        <w:rPr>
          <w:rtl/>
        </w:rPr>
      </w:pPr>
    </w:p>
    <w:bookmarkStart w:id="3665" w:name="_ETM_Q12_374041" w:displacedByCustomXml="next"/>
    <w:bookmarkEnd w:id="3665" w:displacedByCustomXml="next"/>
    <w:sdt>
      <w:sdtPr>
        <w:rPr>
          <w:rFonts w:hint="cs"/>
          <w:rtl/>
        </w:rPr>
        <w:alias w:val="דובר_המשך"/>
        <w:tag w:val="&lt;ID&gt;4792&lt;/ID&gt;&lt;Name&gt;יעקב ליצמן - סגן שר&lt;/Name&gt;&lt;Data&gt;סגן שר הבריאות יעקב ליצמן&lt;/Data&gt;&lt;Shortcut&gt;יעלי&lt;/Shortcut&gt;"/>
        <w:id w:val="-2078671125"/>
        <w:placeholder>
          <w:docPart w:val="74CF72A712024BEFA15D996BC1E17CE5"/>
        </w:placeholder>
        <w15:color w:val="993366"/>
      </w:sdtPr>
      <w:sdtEndPr/>
      <w:sdtContent>
        <w:p w:rsidR="006D295D" w:rsidRDefault="006D295D" w:rsidP="00F87986">
          <w:pPr>
            <w:pStyle w:val="-"/>
            <w:keepNext/>
            <w:rPr>
              <w:rtl/>
            </w:rPr>
          </w:pPr>
          <w:r w:rsidRPr="00CB13A7">
            <w:rPr>
              <w:rStyle w:val="afe"/>
              <w:color w:val="000000"/>
              <w:rtl/>
            </w:rPr>
            <w:t>סגן שר הבריאות יעקב ליצמן</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אני מ</w:t>
      </w:r>
      <w:bookmarkStart w:id="3666" w:name="_ETM_Q12_374012"/>
      <w:bookmarkEnd w:id="3666"/>
      <w:r>
        <w:rPr>
          <w:rFonts w:hint="cs"/>
          <w:rtl/>
        </w:rPr>
        <w:t>ניח שהמשך הדיון יהיה בוועדה</w:t>
      </w:r>
      <w:r w:rsidR="00890E9E">
        <w:rPr>
          <w:rFonts w:hint="cs"/>
          <w:rtl/>
        </w:rPr>
        <w:t>,</w:t>
      </w:r>
      <w:r>
        <w:rPr>
          <w:rFonts w:hint="cs"/>
          <w:rtl/>
        </w:rPr>
        <w:t xml:space="preserve"> </w:t>
      </w:r>
      <w:bookmarkStart w:id="3667" w:name="_ETM_Q12_374614"/>
      <w:bookmarkEnd w:id="3667"/>
      <w:r>
        <w:rPr>
          <w:rFonts w:hint="cs"/>
          <w:rtl/>
        </w:rPr>
        <w:t>אז אין לי בעיה להביא את זה לוועדה. אתה רק</w:t>
      </w:r>
      <w:bookmarkStart w:id="3668" w:name="_ETM_Q12_374336"/>
      <w:bookmarkEnd w:id="3668"/>
      <w:r>
        <w:rPr>
          <w:rFonts w:hint="cs"/>
          <w:rtl/>
        </w:rPr>
        <w:t xml:space="preserve"> תזכיר לי.</w:t>
      </w:r>
    </w:p>
    <w:p w:rsidR="006D295D" w:rsidRDefault="006D295D" w:rsidP="00F87986">
      <w:pPr>
        <w:rPr>
          <w:rtl/>
        </w:rPr>
      </w:pPr>
      <w:bookmarkStart w:id="3669" w:name="_ETM_Q12_375326"/>
      <w:bookmarkEnd w:id="3669"/>
    </w:p>
    <w:bookmarkStart w:id="3670" w:name="_ETM_Q12_375688" w:displacedByCustomXml="next"/>
    <w:bookmarkEnd w:id="3670" w:displacedByCustomXml="next"/>
    <w:sdt>
      <w:sdtPr>
        <w:rPr>
          <w:rtl/>
        </w:rPr>
        <w:alias w:val="יור"/>
        <w:tag w:val="&lt;ID&gt;5514&lt;/ID&gt;&lt;Name&gt;מאיר כהן - יו&quot;ר&lt;/Name&gt;&lt;Data&gt;מאיר כהן&lt;/Data&gt;&lt;Shortcut&gt;&lt;/Shortcut&gt;"/>
        <w:id w:val="-1651130040"/>
        <w:placeholder>
          <w:docPart w:val="74CF72A712024BEFA15D996BC1E17CE5"/>
        </w:placeholder>
        <w15:color w:val="993366"/>
      </w:sdtPr>
      <w:sdtEndPr/>
      <w:sdtContent>
        <w:p w:rsidR="006D295D" w:rsidRDefault="006D295D" w:rsidP="00F87986">
          <w:pPr>
            <w:pStyle w:val="af6"/>
            <w:keepNext/>
            <w:rPr>
              <w:rtl/>
            </w:rPr>
          </w:pPr>
          <w:r w:rsidRPr="00CB13A7">
            <w:rPr>
              <w:rStyle w:val="afe"/>
              <w:color w:val="000000"/>
              <w:rtl/>
            </w:rPr>
            <w:t>היו"ר מאיר כהן</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נביא את זה לוועדה, כן.</w:t>
      </w:r>
    </w:p>
    <w:p w:rsidR="006D295D" w:rsidRDefault="006D295D" w:rsidP="00F87986">
      <w:pPr>
        <w:rPr>
          <w:rtl/>
        </w:rPr>
      </w:pPr>
      <w:bookmarkStart w:id="3671" w:name="_ETM_Q12_381488"/>
      <w:bookmarkEnd w:id="3671"/>
    </w:p>
    <w:bookmarkStart w:id="3672" w:name="_ETM_Q12_381806" w:displacedByCustomXml="next"/>
    <w:bookmarkEnd w:id="3672" w:displacedByCustomXml="next"/>
    <w:sdt>
      <w:sdtPr>
        <w:rPr>
          <w:rtl/>
        </w:rPr>
        <w:alias w:val="דובר_המשך"/>
        <w:tag w:val="&lt;ID&gt;4792&lt;/ID&gt;&lt;Name&gt;יעקב ליצמן - סגן שר&lt;/Name&gt;&lt;Data&gt;סגן שר הבריאות יעקב ליצמן&lt;/Data&gt;&lt;Shortcut&gt;יעלי&lt;/Shortcut&gt;"/>
        <w:id w:val="-1906906782"/>
        <w:placeholder>
          <w:docPart w:val="74CF72A712024BEFA15D996BC1E17CE5"/>
        </w:placeholder>
        <w15:color w:val="993366"/>
      </w:sdtPr>
      <w:sdtEndPr/>
      <w:sdtContent>
        <w:p w:rsidR="006D295D" w:rsidRDefault="006D295D" w:rsidP="00F87986">
          <w:pPr>
            <w:pStyle w:val="-"/>
            <w:keepNext/>
            <w:rPr>
              <w:rtl/>
            </w:rPr>
          </w:pPr>
          <w:r w:rsidRPr="00CB13A7">
            <w:rPr>
              <w:rStyle w:val="afe"/>
              <w:color w:val="000000"/>
              <w:rtl/>
            </w:rPr>
            <w:t>סגן שר הבריאות יעקב ליצמן</w:t>
          </w:r>
          <w:r w:rsidRPr="00CB13A7">
            <w:rPr>
              <w:color w:val="000000"/>
              <w:rtl/>
            </w:rPr>
            <w:t>:</w:t>
          </w:r>
        </w:p>
      </w:sdtContent>
    </w:sdt>
    <w:p w:rsidR="006D295D" w:rsidRDefault="006D295D" w:rsidP="001F03AF">
      <w:pPr>
        <w:rPr>
          <w:rtl/>
        </w:rPr>
      </w:pPr>
    </w:p>
    <w:p w:rsidR="006D295D" w:rsidRDefault="006D295D" w:rsidP="00890E9E">
      <w:pPr>
        <w:rPr>
          <w:rtl/>
        </w:rPr>
      </w:pPr>
      <w:r>
        <w:rPr>
          <w:rFonts w:hint="cs"/>
          <w:rtl/>
        </w:rPr>
        <w:t xml:space="preserve">משרד הבריאות פועל, בשיתוף פעולה </w:t>
      </w:r>
      <w:bookmarkStart w:id="3673" w:name="_ETM_Q12_383650"/>
      <w:bookmarkEnd w:id="3673"/>
      <w:r>
        <w:rPr>
          <w:rFonts w:hint="cs"/>
          <w:rtl/>
        </w:rPr>
        <w:t xml:space="preserve">הדוק עם משרד החינוך, למימון תוכניות התערבות לצמצום התחלת </w:t>
      </w:r>
      <w:bookmarkStart w:id="3674" w:name="_ETM_Q12_387164"/>
      <w:bookmarkEnd w:id="3674"/>
      <w:r>
        <w:rPr>
          <w:rFonts w:hint="cs"/>
          <w:rtl/>
        </w:rPr>
        <w:t xml:space="preserve">עישון בקרב בני נוער, בהכשרת נוער מוביל, עמיתים, הפועלים </w:t>
      </w:r>
      <w:bookmarkStart w:id="3675" w:name="_ETM_Q12_393497"/>
      <w:bookmarkEnd w:id="3675"/>
      <w:r>
        <w:rPr>
          <w:rFonts w:hint="cs"/>
          <w:rtl/>
        </w:rPr>
        <w:t xml:space="preserve">למניעת עישון בקרב חבריהם, בהשתלמויות מקצועיות בתחום העישון והמניעה לאנשי </w:t>
      </w:r>
      <w:bookmarkStart w:id="3676" w:name="_ETM_Q12_400114"/>
      <w:bookmarkEnd w:id="3676"/>
      <w:r>
        <w:rPr>
          <w:rFonts w:hint="cs"/>
          <w:rtl/>
        </w:rPr>
        <w:t xml:space="preserve">מקצוע במערכת החינוך, בקידום מדיניות בתי ספר נקיים מעישון ובאכיפה </w:t>
      </w:r>
      <w:bookmarkStart w:id="3677" w:name="_ETM_Q12_404860"/>
      <w:bookmarkEnd w:id="3677"/>
      <w:r>
        <w:rPr>
          <w:rFonts w:hint="cs"/>
          <w:rtl/>
        </w:rPr>
        <w:t xml:space="preserve">של מדיניות זו במוסדות החינוך. </w:t>
      </w:r>
    </w:p>
    <w:p w:rsidR="006D295D" w:rsidRDefault="006D295D" w:rsidP="00F87986">
      <w:pPr>
        <w:rPr>
          <w:rtl/>
        </w:rPr>
      </w:pPr>
      <w:bookmarkStart w:id="3678" w:name="_ETM_Q12_406940"/>
      <w:bookmarkEnd w:id="3678"/>
    </w:p>
    <w:p w:rsidR="006D295D" w:rsidRDefault="006D295D" w:rsidP="00F87986">
      <w:pPr>
        <w:rPr>
          <w:rtl/>
        </w:rPr>
      </w:pPr>
      <w:bookmarkStart w:id="3679" w:name="_ETM_Q12_407397"/>
      <w:bookmarkEnd w:id="3679"/>
      <w:r>
        <w:rPr>
          <w:rFonts w:hint="cs"/>
          <w:rtl/>
        </w:rPr>
        <w:t xml:space="preserve">אגף האכיפה והפיקוח של </w:t>
      </w:r>
      <w:bookmarkStart w:id="3680" w:name="_ETM_Q12_411711"/>
      <w:bookmarkEnd w:id="3680"/>
      <w:r>
        <w:rPr>
          <w:rFonts w:hint="cs"/>
          <w:rtl/>
        </w:rPr>
        <w:t xml:space="preserve">משרד הבריאות פועל במרץ לקידום האכיפה של החקיקה בתחום העישון </w:t>
      </w:r>
      <w:bookmarkStart w:id="3681" w:name="_ETM_Q12_414798"/>
      <w:bookmarkEnd w:id="3681"/>
      <w:r>
        <w:rPr>
          <w:rFonts w:hint="cs"/>
          <w:rtl/>
        </w:rPr>
        <w:t xml:space="preserve">בשני תחומים מרכזיים: איסור העישון במקומות ציבוריים </w:t>
      </w:r>
      <w:bookmarkStart w:id="3682" w:name="_ETM_Q12_423275"/>
      <w:bookmarkEnd w:id="3682"/>
      <w:r>
        <w:rPr>
          <w:rFonts w:hint="cs"/>
          <w:rtl/>
        </w:rPr>
        <w:t>ומכונות סיגריות אוטומטיות. בשני התחומים מתבצעת פעילות משותפת עם גורמי</w:t>
      </w:r>
      <w:bookmarkStart w:id="3683" w:name="_ETM_Q12_429798"/>
      <w:bookmarkEnd w:id="3683"/>
      <w:r>
        <w:rPr>
          <w:rFonts w:hint="cs"/>
          <w:rtl/>
        </w:rPr>
        <w:t xml:space="preserve"> הפיקוח העירוניים ונרשמת עלייה במבצעי האכיפה וכן במספר הדיווחים השנתיים </w:t>
      </w:r>
      <w:bookmarkStart w:id="3684" w:name="_ETM_Q12_434058"/>
      <w:bookmarkEnd w:id="3684"/>
      <w:r>
        <w:rPr>
          <w:rFonts w:hint="cs"/>
          <w:rtl/>
        </w:rPr>
        <w:t xml:space="preserve">שהרשויות נדרשות להעביר למשרד הבריאות. אך עדיין, מרבית </w:t>
      </w:r>
      <w:bookmarkStart w:id="3685" w:name="_ETM_Q12_441023"/>
      <w:bookmarkEnd w:id="3685"/>
      <w:r>
        <w:rPr>
          <w:rFonts w:hint="cs"/>
          <w:rtl/>
        </w:rPr>
        <w:t>הרשויות המקומיות לא מעבירות את הדיווח, בניגוד למתחייב בחוק</w:t>
      </w:r>
      <w:bookmarkStart w:id="3686" w:name="_ETM_Q12_449617"/>
      <w:bookmarkEnd w:id="3686"/>
      <w:r>
        <w:rPr>
          <w:rFonts w:hint="cs"/>
          <w:rtl/>
        </w:rPr>
        <w:t xml:space="preserve">. אנחנו בהחלט הולכים לאכוף את זה ולדחוף את </w:t>
      </w:r>
      <w:bookmarkStart w:id="3687" w:name="_ETM_Q12_452262"/>
      <w:bookmarkEnd w:id="3687"/>
      <w:r>
        <w:rPr>
          <w:rFonts w:hint="cs"/>
          <w:rtl/>
        </w:rPr>
        <w:t>זה יותר, שהם יגישו את הדוחות.</w:t>
      </w:r>
    </w:p>
    <w:p w:rsidR="006D295D" w:rsidRDefault="006D295D" w:rsidP="00F87986">
      <w:pPr>
        <w:rPr>
          <w:rtl/>
        </w:rPr>
      </w:pPr>
      <w:bookmarkStart w:id="3688" w:name="_ETM_Q12_445297"/>
      <w:bookmarkStart w:id="3689" w:name="_ETM_Q12_456550"/>
      <w:bookmarkEnd w:id="3688"/>
      <w:bookmarkEnd w:id="3689"/>
    </w:p>
    <w:sdt>
      <w:sdtPr>
        <w:rPr>
          <w:rtl/>
        </w:rPr>
        <w:alias w:val="קריאה"/>
        <w:tag w:val="&lt;ID&gt;5544&lt;/ID&gt;&lt;Name&gt;יהודה גליק - הליכוד&lt;/Name&gt;&lt;Data&gt;יהודה גליק (הליכוד)&lt;/Data&gt;&lt;Shortcut&gt;יהגל&lt;/Shortcut&gt;"/>
        <w:id w:val="-576981655"/>
        <w:placeholder>
          <w:docPart w:val="74CF72A712024BEFA15D996BC1E17CE5"/>
        </w:placeholder>
        <w15:color w:val="993366"/>
      </w:sdtPr>
      <w:sdtEndPr/>
      <w:sdtContent>
        <w:p w:rsidR="006D295D" w:rsidRDefault="006D295D" w:rsidP="00F87986">
          <w:pPr>
            <w:pStyle w:val="af5"/>
            <w:keepNext/>
            <w:rPr>
              <w:rtl/>
            </w:rPr>
          </w:pPr>
          <w:r w:rsidRPr="00CB13A7">
            <w:rPr>
              <w:rStyle w:val="afe"/>
              <w:color w:val="000000"/>
              <w:rtl/>
            </w:rPr>
            <w:t>יהודה גליק (הליכוד)</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אדוני סגן השר, כשקידמת את </w:t>
      </w:r>
      <w:bookmarkStart w:id="3690" w:name="_ETM_Q12_451642"/>
      <w:bookmarkEnd w:id="3690"/>
      <w:r>
        <w:rPr>
          <w:rFonts w:hint="cs"/>
          <w:rtl/>
        </w:rPr>
        <w:t>נושא טיפול השיניים היית נשמע אחרת. אמרת שאתה מוביל פה</w:t>
      </w:r>
      <w:bookmarkStart w:id="3691" w:name="_ETM_Q12_459023"/>
      <w:bookmarkEnd w:id="3691"/>
      <w:r>
        <w:rPr>
          <w:rFonts w:hint="cs"/>
          <w:rtl/>
        </w:rPr>
        <w:t xml:space="preserve"> מהלך, שיהיו פה טיפולי שיניים. אתה עומד פה וקורא </w:t>
      </w:r>
      <w:bookmarkStart w:id="3692" w:name="_ETM_Q12_458760"/>
      <w:bookmarkEnd w:id="3692"/>
      <w:r>
        <w:rPr>
          <w:rFonts w:hint="cs"/>
          <w:rtl/>
        </w:rPr>
        <w:t>ואני פשוט לא מבין. בוא תלך על זה כעניין לאומי.</w:t>
      </w:r>
      <w:bookmarkStart w:id="3693" w:name="_ETM_Q12_464811"/>
      <w:bookmarkEnd w:id="3693"/>
      <w:r>
        <w:rPr>
          <w:rFonts w:hint="cs"/>
          <w:rtl/>
        </w:rPr>
        <w:t xml:space="preserve"> קח את זה כעניין לאומי גדול, אני אגבה אותך.</w:t>
      </w:r>
    </w:p>
    <w:p w:rsidR="006D295D" w:rsidRDefault="006D295D" w:rsidP="00F87986">
      <w:pPr>
        <w:rPr>
          <w:rtl/>
        </w:rPr>
      </w:pPr>
      <w:bookmarkStart w:id="3694" w:name="_ETM_Q12_470581"/>
      <w:bookmarkEnd w:id="3694"/>
    </w:p>
    <w:bookmarkStart w:id="3695" w:name="_ETM_Q12_470947" w:displacedByCustomXml="next"/>
    <w:bookmarkEnd w:id="3695" w:displacedByCustomXml="next"/>
    <w:sdt>
      <w:sdtPr>
        <w:rPr>
          <w:rtl/>
        </w:rPr>
        <w:alias w:val="דובר_המשך"/>
        <w:tag w:val="&lt;ID&gt;4792&lt;/ID&gt;&lt;Name&gt;יעקב ליצמן - סגן שר&lt;/Name&gt;&lt;Data&gt;סגן שר הבריאות יעקב ליצמן&lt;/Data&gt;&lt;Shortcut&gt;יעלי&lt;/Shortcut&gt;"/>
        <w:id w:val="-669099173"/>
        <w:placeholder>
          <w:docPart w:val="74CF72A712024BEFA15D996BC1E17CE5"/>
        </w:placeholder>
        <w15:color w:val="993366"/>
      </w:sdtPr>
      <w:sdtEndPr/>
      <w:sdtContent>
        <w:p w:rsidR="006D295D" w:rsidRDefault="006D295D" w:rsidP="00F87986">
          <w:pPr>
            <w:pStyle w:val="-"/>
            <w:keepNext/>
            <w:rPr>
              <w:rtl/>
            </w:rPr>
          </w:pPr>
          <w:r w:rsidRPr="00CB13A7">
            <w:rPr>
              <w:rStyle w:val="afe"/>
              <w:color w:val="000000"/>
              <w:rtl/>
            </w:rPr>
            <w:t>סגן שר הבריאות יעקב ליצמן</w:t>
          </w:r>
          <w:r w:rsidRPr="00CB13A7">
            <w:rPr>
              <w:color w:val="000000"/>
              <w:rtl/>
            </w:rPr>
            <w:t>:</w:t>
          </w:r>
        </w:p>
      </w:sdtContent>
    </w:sdt>
    <w:p w:rsidR="006D295D" w:rsidRDefault="006D295D" w:rsidP="001F03AF">
      <w:pPr>
        <w:rPr>
          <w:rtl/>
        </w:rPr>
      </w:pPr>
    </w:p>
    <w:p w:rsidR="006D295D" w:rsidRDefault="006D295D" w:rsidP="00F87986">
      <w:pPr>
        <w:rPr>
          <w:rtl/>
        </w:rPr>
      </w:pPr>
      <w:r>
        <w:rPr>
          <w:rFonts w:hint="cs"/>
          <w:rtl/>
        </w:rPr>
        <w:t xml:space="preserve">אני </w:t>
      </w:r>
      <w:bookmarkStart w:id="3696" w:name="_ETM_Q12_473029"/>
      <w:bookmarkEnd w:id="3696"/>
      <w:r>
        <w:rPr>
          <w:rFonts w:hint="cs"/>
          <w:rtl/>
        </w:rPr>
        <w:t xml:space="preserve">חוזר, קודם לא עניתי לך מפני כבודך ואני אעשה את </w:t>
      </w:r>
      <w:bookmarkStart w:id="3697" w:name="_ETM_Q12_476810"/>
      <w:bookmarkEnd w:id="3697"/>
      <w:r>
        <w:rPr>
          <w:rFonts w:hint="cs"/>
          <w:rtl/>
        </w:rPr>
        <w:t xml:space="preserve">זה טיפה נימוסי: </w:t>
      </w:r>
      <w:bookmarkStart w:id="3698" w:name="_ETM_Q12_478511"/>
      <w:bookmarkStart w:id="3699" w:name="_ETM_Q12_481776"/>
      <w:bookmarkStart w:id="3700" w:name="_ETM_Q12_478863"/>
      <w:bookmarkEnd w:id="3698"/>
      <w:bookmarkEnd w:id="3699"/>
      <w:bookmarkEnd w:id="3700"/>
      <w:r>
        <w:rPr>
          <w:rFonts w:hint="cs"/>
          <w:rtl/>
        </w:rPr>
        <w:t>אני לא הולך לקבל את הדרך של איך</w:t>
      </w:r>
      <w:bookmarkStart w:id="3701" w:name="_ETM_Q12_482719"/>
      <w:bookmarkEnd w:id="3701"/>
      <w:r>
        <w:rPr>
          <w:rFonts w:hint="cs"/>
          <w:rtl/>
        </w:rPr>
        <w:t xml:space="preserve"> לענות לשאלות, להצעות לסדר-יום. אני חושב שאני, תפקידי להביא </w:t>
      </w:r>
      <w:bookmarkStart w:id="3702" w:name="_ETM_Q12_488832"/>
      <w:bookmarkEnd w:id="3702"/>
      <w:r>
        <w:rPr>
          <w:rFonts w:hint="cs"/>
          <w:rtl/>
        </w:rPr>
        <w:t xml:space="preserve">לכנסת את הנתונים העדכניים </w:t>
      </w:r>
      <w:r>
        <w:rPr>
          <w:rFonts w:hint="eastAsia"/>
          <w:rtl/>
        </w:rPr>
        <w:t>–</w:t>
      </w:r>
      <w:r>
        <w:rPr>
          <w:rFonts w:hint="cs"/>
          <w:rtl/>
        </w:rPr>
        <w:t xml:space="preserve"> מה שבדוח אני מביא. </w:t>
      </w:r>
      <w:bookmarkStart w:id="3703" w:name="_ETM_Q12_493870"/>
      <w:bookmarkEnd w:id="3703"/>
      <w:r>
        <w:rPr>
          <w:rFonts w:hint="cs"/>
          <w:rtl/>
        </w:rPr>
        <w:t xml:space="preserve">זה תפקידי, כך אני רואה את זה, עם </w:t>
      </w:r>
      <w:bookmarkStart w:id="3704" w:name="_ETM_Q12_499423"/>
      <w:bookmarkEnd w:id="3704"/>
      <w:r>
        <w:rPr>
          <w:rFonts w:hint="cs"/>
          <w:rtl/>
        </w:rPr>
        <w:t xml:space="preserve">זה שאני מציע וצריך להביא כל מיני הצעות לפתרונות. אז </w:t>
      </w:r>
      <w:bookmarkStart w:id="3705" w:name="_ETM_Q12_502073"/>
      <w:bookmarkEnd w:id="3705"/>
      <w:r>
        <w:rPr>
          <w:rFonts w:hint="cs"/>
          <w:rtl/>
        </w:rPr>
        <w:t xml:space="preserve">לכן, עד לרגע זה אני באמצע להביא את הנתונים, ואתה התחלת להפריע לי פעם ועוד פעם אחת, ואני מבקש </w:t>
      </w:r>
      <w:bookmarkStart w:id="3706" w:name="_ETM_Q12_510078"/>
      <w:bookmarkEnd w:id="3706"/>
      <w:r>
        <w:rPr>
          <w:rFonts w:hint="cs"/>
          <w:rtl/>
        </w:rPr>
        <w:t>להמשיך.</w:t>
      </w:r>
    </w:p>
    <w:p w:rsidR="006D295D" w:rsidRDefault="006D295D" w:rsidP="00F87986">
      <w:pPr>
        <w:rPr>
          <w:rtl/>
        </w:rPr>
      </w:pPr>
      <w:bookmarkStart w:id="3707" w:name="_ETM_Q12_511070"/>
      <w:bookmarkEnd w:id="3707"/>
    </w:p>
    <w:p w:rsidR="006D295D" w:rsidRDefault="006D295D" w:rsidP="00F87986">
      <w:pPr>
        <w:rPr>
          <w:rtl/>
        </w:rPr>
      </w:pPr>
      <w:bookmarkStart w:id="3708" w:name="_ETM_Q12_511566"/>
      <w:bookmarkEnd w:id="3708"/>
      <w:r>
        <w:rPr>
          <w:rFonts w:hint="cs"/>
          <w:rtl/>
        </w:rPr>
        <w:t xml:space="preserve">השנה המשרד יצא בקמפיין לצמצום העישון בקרב צעירים בחברה הערבית בהיקף של חצי מיליון שקל, והקצה עוד </w:t>
      </w:r>
      <w:bookmarkStart w:id="3709" w:name="_ETM_Q12_519785"/>
      <w:bookmarkEnd w:id="3709"/>
      <w:r>
        <w:rPr>
          <w:rFonts w:hint="cs"/>
          <w:rtl/>
        </w:rPr>
        <w:t xml:space="preserve">מיליון </w:t>
      </w:r>
      <w:bookmarkStart w:id="3710" w:name="_ETM_Q12_524408"/>
      <w:bookmarkEnd w:id="3710"/>
      <w:r>
        <w:rPr>
          <w:rFonts w:hint="cs"/>
          <w:rtl/>
        </w:rPr>
        <w:t>וחצי שקל לקמפיינים נוספים.</w:t>
      </w:r>
    </w:p>
    <w:p w:rsidR="006D295D" w:rsidRDefault="006D295D" w:rsidP="00F87986">
      <w:pPr>
        <w:rPr>
          <w:rtl/>
        </w:rPr>
      </w:pPr>
      <w:bookmarkStart w:id="3711" w:name="_ETM_Q12_528036"/>
      <w:bookmarkEnd w:id="3711"/>
    </w:p>
    <w:p w:rsidR="006D295D" w:rsidRDefault="006D295D" w:rsidP="00391F18">
      <w:pPr>
        <w:rPr>
          <w:rtl/>
        </w:rPr>
      </w:pPr>
      <w:bookmarkStart w:id="3712" w:name="_ETM_Q12_528409"/>
      <w:bookmarkEnd w:id="3712"/>
      <w:r>
        <w:rPr>
          <w:rFonts w:hint="cs"/>
          <w:rtl/>
        </w:rPr>
        <w:t xml:space="preserve">בגמילה מעישון חלה בשנת 2017 עלייה של </w:t>
      </w:r>
      <w:bookmarkStart w:id="3713" w:name="_ETM_Q12_535573"/>
      <w:bookmarkEnd w:id="3713"/>
      <w:r>
        <w:rPr>
          <w:rFonts w:hint="cs"/>
          <w:rtl/>
        </w:rPr>
        <w:t xml:space="preserve">1.5% במספר המשתתפים בסדנאות גמילה מעישון בקופות חולים, ונרשם </w:t>
      </w:r>
      <w:bookmarkStart w:id="3714" w:name="_ETM_Q12_542547"/>
      <w:bookmarkEnd w:id="3714"/>
      <w:r>
        <w:rPr>
          <w:rFonts w:hint="cs"/>
          <w:rtl/>
        </w:rPr>
        <w:t>שיא של 22,342 מעשנים שהשתתפו בסדנאות אלו.</w:t>
      </w:r>
      <w:bookmarkStart w:id="3715" w:name="_ETM_Q12_551426"/>
      <w:bookmarkStart w:id="3716" w:name="_ETM_Q12_477278"/>
      <w:bookmarkStart w:id="3717" w:name="_ETM_Q12_445765"/>
      <w:bookmarkStart w:id="3718" w:name="_ETM_Q12_306242"/>
      <w:bookmarkStart w:id="3719" w:name="_ETM_Q12_241742"/>
      <w:bookmarkEnd w:id="3715"/>
      <w:bookmarkEnd w:id="3716"/>
      <w:bookmarkEnd w:id="3717"/>
      <w:bookmarkEnd w:id="3718"/>
      <w:bookmarkEnd w:id="3719"/>
      <w:r w:rsidR="00391F18">
        <w:rPr>
          <w:rFonts w:hint="cs"/>
          <w:rtl/>
        </w:rPr>
        <w:t xml:space="preserve"> </w:t>
      </w:r>
      <w:r>
        <w:rPr>
          <w:rtl/>
        </w:rPr>
        <w:t xml:space="preserve">המשרד פועל להקמת מוקד טלפוני לאומי לגמילה מעישון, שיאפשר לכל מעשן ומעשנת, בכל גיל, </w:t>
      </w:r>
      <w:r>
        <w:rPr>
          <w:rFonts w:hint="cs"/>
          <w:rtl/>
        </w:rPr>
        <w:t>ב</w:t>
      </w:r>
      <w:r>
        <w:rPr>
          <w:rtl/>
        </w:rPr>
        <w:t>כל מקום, בשפות שונות ובשעות פעילות מגוונות, להיעזר בסיוע מקצועי של יועצי גמילה מעישון. בשנת העבודה הנוכחית כבר הוקצה תקציב ראשוני להקמת המוקד.</w:t>
      </w:r>
      <w:bookmarkStart w:id="3720" w:name="_ETM_Q12_555612"/>
      <w:bookmarkEnd w:id="3720"/>
    </w:p>
    <w:p w:rsidR="006D295D" w:rsidRDefault="006D295D" w:rsidP="00F87986">
      <w:pPr>
        <w:rPr>
          <w:rtl/>
        </w:rPr>
      </w:pPr>
    </w:p>
    <w:p w:rsidR="006D295D" w:rsidRDefault="006D295D" w:rsidP="00F87986">
      <w:pPr>
        <w:rPr>
          <w:rtl/>
        </w:rPr>
      </w:pPr>
      <w:r>
        <w:rPr>
          <w:rtl/>
        </w:rPr>
        <w:t>העלות הישירה והעקיפה</w:t>
      </w:r>
      <w:r>
        <w:rPr>
          <w:rFonts w:hint="cs"/>
          <w:rtl/>
        </w:rPr>
        <w:t>,</w:t>
      </w:r>
      <w:r>
        <w:rPr>
          <w:rtl/>
        </w:rPr>
        <w:t xml:space="preserve"> רק למערכת הבריאות, </w:t>
      </w:r>
      <w:r>
        <w:rPr>
          <w:rFonts w:hint="cs"/>
          <w:rtl/>
        </w:rPr>
        <w:t>של ה</w:t>
      </w:r>
      <w:r>
        <w:rPr>
          <w:rtl/>
        </w:rPr>
        <w:t>טיפול בתחלואה הנגרמת מעישון, מוערכת בכ-1.7 מיליארד</w:t>
      </w:r>
      <w:r>
        <w:rPr>
          <w:rFonts w:hint="cs"/>
          <w:rtl/>
        </w:rPr>
        <w:t xml:space="preserve"> שקל </w:t>
      </w:r>
      <w:r>
        <w:rPr>
          <w:rtl/>
        </w:rPr>
        <w:t>בשנה.</w:t>
      </w:r>
      <w:bookmarkStart w:id="3721" w:name="_ETM_Q12_571803"/>
      <w:bookmarkEnd w:id="3721"/>
      <w:r>
        <w:rPr>
          <w:rFonts w:hint="cs"/>
          <w:rtl/>
        </w:rPr>
        <w:t xml:space="preserve"> </w:t>
      </w:r>
      <w:bookmarkStart w:id="3722" w:name="_ETM_Q12_561705"/>
      <w:bookmarkEnd w:id="3722"/>
      <w:r>
        <w:rPr>
          <w:rtl/>
        </w:rPr>
        <w:t>הכנסות המדינה ממ</w:t>
      </w:r>
      <w:r>
        <w:rPr>
          <w:rFonts w:hint="cs"/>
          <w:rtl/>
        </w:rPr>
        <w:t>י</w:t>
      </w:r>
      <w:r>
        <w:rPr>
          <w:rtl/>
        </w:rPr>
        <w:t xml:space="preserve">סי קנייה על סיגריות ומוצרי טבק הגיעו בשנת 2017 לכ-6.2 מיליארד </w:t>
      </w:r>
      <w:r>
        <w:rPr>
          <w:rFonts w:hint="cs"/>
          <w:rtl/>
        </w:rPr>
        <w:t>שקל,</w:t>
      </w:r>
      <w:r>
        <w:rPr>
          <w:rtl/>
        </w:rPr>
        <w:t xml:space="preserve"> ועוד</w:t>
      </w:r>
      <w:r>
        <w:rPr>
          <w:rFonts w:hint="cs"/>
          <w:rtl/>
        </w:rPr>
        <w:t xml:space="preserve"> כמ</w:t>
      </w:r>
      <w:r>
        <w:rPr>
          <w:rtl/>
        </w:rPr>
        <w:t>יליארד</w:t>
      </w:r>
      <w:r>
        <w:rPr>
          <w:rFonts w:hint="cs"/>
          <w:rtl/>
        </w:rPr>
        <w:t xml:space="preserve"> שקל</w:t>
      </w:r>
      <w:r>
        <w:rPr>
          <w:rtl/>
        </w:rPr>
        <w:t xml:space="preserve"> במס ערך מוסף. אבל, בסכום הזה מסתתר עיוות מס הקיים במיסוי הטבק לגלגול</w:t>
      </w:r>
      <w:r>
        <w:rPr>
          <w:rFonts w:hint="cs"/>
          <w:rtl/>
        </w:rPr>
        <w:t xml:space="preserve"> </w:t>
      </w:r>
      <w:r>
        <w:rPr>
          <w:rFonts w:hint="eastAsia"/>
        </w:rPr>
        <w:t>–</w:t>
      </w:r>
      <w:r>
        <w:rPr>
          <w:rtl/>
        </w:rPr>
        <w:t xml:space="preserve"> מס מופחת מאוד על סיגריות מגולגלות ידנית</w:t>
      </w:r>
      <w:r>
        <w:rPr>
          <w:rFonts w:hint="cs"/>
          <w:rtl/>
        </w:rPr>
        <w:t>,</w:t>
      </w:r>
      <w:r>
        <w:rPr>
          <w:rtl/>
        </w:rPr>
        <w:t xml:space="preserve"> ממש סבסוד של העישון</w:t>
      </w:r>
      <w:r>
        <w:rPr>
          <w:rFonts w:hint="cs"/>
          <w:rtl/>
        </w:rPr>
        <w:t xml:space="preserve"> </w:t>
      </w:r>
      <w:bookmarkStart w:id="3723" w:name="_ETM_Q12_614298"/>
      <w:bookmarkEnd w:id="3723"/>
      <w:r>
        <w:rPr>
          <w:rFonts w:hint="cs"/>
          <w:rtl/>
        </w:rPr>
        <w:t>–</w:t>
      </w:r>
      <w:r>
        <w:rPr>
          <w:rtl/>
        </w:rPr>
        <w:t xml:space="preserve"> וזה פוגע קשות במאמצים שלנו להיאבק בעישון ו</w:t>
      </w:r>
      <w:r>
        <w:rPr>
          <w:rFonts w:hint="cs"/>
          <w:rtl/>
        </w:rPr>
        <w:t>ב</w:t>
      </w:r>
      <w:r>
        <w:rPr>
          <w:rtl/>
        </w:rPr>
        <w:t>נזקיו, וכמובן ש</w:t>
      </w:r>
      <w:r>
        <w:rPr>
          <w:rFonts w:hint="cs"/>
          <w:rtl/>
        </w:rPr>
        <w:t xml:space="preserve">זה </w:t>
      </w:r>
      <w:r>
        <w:rPr>
          <w:rtl/>
        </w:rPr>
        <w:t xml:space="preserve">גם גורע מהמדינה מאות מיליוני </w:t>
      </w:r>
      <w:r>
        <w:rPr>
          <w:rFonts w:hint="cs"/>
          <w:rtl/>
        </w:rPr>
        <w:t>שקל</w:t>
      </w:r>
      <w:r>
        <w:rPr>
          <w:rtl/>
        </w:rPr>
        <w:t xml:space="preserve"> בשנה.</w:t>
      </w:r>
    </w:p>
    <w:p w:rsidR="006D295D" w:rsidRDefault="006D295D" w:rsidP="00F87986">
      <w:pPr>
        <w:rPr>
          <w:rtl/>
        </w:rPr>
      </w:pPr>
      <w:bookmarkStart w:id="3724" w:name="_ETM_Q12_619217"/>
      <w:bookmarkEnd w:id="3724"/>
    </w:p>
    <w:p w:rsidR="006D295D" w:rsidRDefault="006D295D" w:rsidP="00F87986">
      <w:pPr>
        <w:rPr>
          <w:rtl/>
        </w:rPr>
      </w:pPr>
      <w:bookmarkStart w:id="3725" w:name="_ETM_Q12_629697"/>
      <w:bookmarkEnd w:id="3725"/>
      <w:r>
        <w:rPr>
          <w:rFonts w:hint="cs"/>
          <w:rtl/>
        </w:rPr>
        <w:t xml:space="preserve">אני בהחלט הייתי שמח </w:t>
      </w:r>
      <w:bookmarkStart w:id="3726" w:name="_ETM_Q12_631969"/>
      <w:bookmarkEnd w:id="3726"/>
      <w:r>
        <w:rPr>
          <w:rFonts w:hint="cs"/>
          <w:rtl/>
        </w:rPr>
        <w:t xml:space="preserve">ודוחף אם היו מעלים את מחיר הסיגריות עוד פעם. אני </w:t>
      </w:r>
      <w:bookmarkStart w:id="3727" w:name="_ETM_Q12_634490"/>
      <w:bookmarkEnd w:id="3727"/>
      <w:r>
        <w:rPr>
          <w:rFonts w:hint="cs"/>
          <w:rtl/>
        </w:rPr>
        <w:t xml:space="preserve">הייתי שמח על זה. אני ביקשתי בזמנו </w:t>
      </w:r>
      <w:r w:rsidR="001F03AF">
        <w:rPr>
          <w:rFonts w:hint="cs"/>
          <w:rtl/>
        </w:rPr>
        <w:t>– – –</w:t>
      </w:r>
    </w:p>
    <w:p w:rsidR="006D295D" w:rsidRDefault="006D295D" w:rsidP="00F87986">
      <w:pPr>
        <w:rPr>
          <w:rtl/>
        </w:rPr>
      </w:pPr>
      <w:bookmarkStart w:id="3728" w:name="_ETM_Q12_638211"/>
      <w:bookmarkStart w:id="3729" w:name="_ETM_Q12_638756"/>
      <w:bookmarkEnd w:id="3728"/>
      <w:bookmarkEnd w:id="3729"/>
    </w:p>
    <w:sdt>
      <w:sdtPr>
        <w:rPr>
          <w:rFonts w:hint="cs"/>
          <w:rtl/>
        </w:rPr>
        <w:alias w:val="קריאה"/>
        <w:tag w:val="&lt;ID&gt;4692&lt;/ID&gt;&lt;Name&gt;נחמן שי - המחנה הציוני&lt;/Name&gt;&lt;Data&gt;נחמן שי (המחנה הציוני)&lt;/Data&gt;&lt;Shortcut&gt;נחשי&lt;/Shortcut&gt;"/>
        <w:id w:val="-127550905"/>
        <w:placeholder>
          <w:docPart w:val="74CF72A712024BEFA15D996BC1E17CE5"/>
        </w:placeholder>
        <w15:color w:val="993366"/>
      </w:sdtPr>
      <w:sdtEndPr/>
      <w:sdtContent>
        <w:p w:rsidR="006D295D" w:rsidRDefault="006D295D" w:rsidP="00F87986">
          <w:pPr>
            <w:pStyle w:val="af5"/>
            <w:keepNext/>
            <w:rPr>
              <w:rtl/>
            </w:rPr>
          </w:pPr>
          <w:r w:rsidRPr="0067530D">
            <w:rPr>
              <w:rStyle w:val="afe"/>
              <w:color w:val="000000"/>
              <w:rtl/>
            </w:rPr>
            <w:t>נחמן שי (המחנה הציוני)</w:t>
          </w:r>
          <w:r w:rsidRPr="0067530D">
            <w:rPr>
              <w:color w:val="000000"/>
              <w:rtl/>
            </w:rPr>
            <w:t>:</w:t>
          </w:r>
        </w:p>
      </w:sdtContent>
    </w:sdt>
    <w:p w:rsidR="006D295D" w:rsidRDefault="006D295D" w:rsidP="001F03AF">
      <w:pPr>
        <w:rPr>
          <w:rtl/>
        </w:rPr>
      </w:pPr>
    </w:p>
    <w:p w:rsidR="006D295D" w:rsidRDefault="00391F18" w:rsidP="00F87986">
      <w:pPr>
        <w:rPr>
          <w:rtl/>
        </w:rPr>
      </w:pPr>
      <w:r>
        <w:rPr>
          <w:rFonts w:hint="eastAsia"/>
          <w:rtl/>
        </w:rPr>
        <w:t xml:space="preserve">– </w:t>
      </w:r>
      <w:r w:rsidR="001F03AF">
        <w:rPr>
          <w:rFonts w:hint="cs"/>
          <w:rtl/>
        </w:rPr>
        <w:t>– –</w:t>
      </w:r>
      <w:r w:rsidR="006D295D">
        <w:rPr>
          <w:rFonts w:hint="cs"/>
          <w:rtl/>
        </w:rPr>
        <w:t xml:space="preserve"> הטבק.</w:t>
      </w:r>
    </w:p>
    <w:p w:rsidR="006D295D" w:rsidRDefault="006D295D" w:rsidP="00F87986">
      <w:pPr>
        <w:rPr>
          <w:rtl/>
        </w:rPr>
      </w:pPr>
      <w:bookmarkStart w:id="3730" w:name="_ETM_Q12_637514"/>
      <w:bookmarkEnd w:id="3730"/>
    </w:p>
    <w:bookmarkStart w:id="3731" w:name="_ETM_Q12_637777" w:displacedByCustomXml="next"/>
    <w:bookmarkEnd w:id="3731" w:displacedByCustomXml="next"/>
    <w:sdt>
      <w:sdtPr>
        <w:rPr>
          <w:rFonts w:hint="cs"/>
          <w:rtl/>
        </w:rPr>
        <w:alias w:val="דובר_המשך"/>
        <w:tag w:val="&lt;ID&gt;4792&lt;/ID&gt;&lt;Name&gt;יעקב ליצמן - סגן שר&lt;/Name&gt;&lt;Data&gt;סגן שר הבריאות יעקב ליצמן&lt;/Data&gt;&lt;Shortcut&gt;יעלי&lt;/Shortcut&gt;"/>
        <w:id w:val="-1293437999"/>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מה? </w:t>
      </w:r>
    </w:p>
    <w:p w:rsidR="006D295D" w:rsidRDefault="006D295D" w:rsidP="00F87986">
      <w:pPr>
        <w:rPr>
          <w:rtl/>
        </w:rPr>
      </w:pPr>
      <w:bookmarkStart w:id="3732" w:name="_ETM_Q12_639564"/>
      <w:bookmarkEnd w:id="3732"/>
    </w:p>
    <w:bookmarkStart w:id="3733" w:name="_ETM_Q12_639850" w:displacedByCustomXml="next"/>
    <w:bookmarkEnd w:id="3733" w:displacedByCustomXml="next"/>
    <w:sdt>
      <w:sdtPr>
        <w:rPr>
          <w:rFonts w:hint="cs"/>
          <w:rtl/>
        </w:rPr>
        <w:alias w:val="קריאה"/>
        <w:tag w:val="&lt;ID&gt;4692&lt;/ID&gt;&lt;Name&gt;נחמן שי - המחנה הציוני&lt;/Name&gt;&lt;Data&gt;נחמן שי (המחנה הציוני)&lt;/Data&gt;&lt;Shortcut&gt;נחשי&lt;/Shortcut&gt;"/>
        <w:id w:val="967403139"/>
        <w:placeholder>
          <w:docPart w:val="119B450D35934443B40A6B07D09FB168"/>
        </w:placeholder>
        <w15:color w:val="993366"/>
      </w:sdtPr>
      <w:sdtEndPr/>
      <w:sdtContent>
        <w:p w:rsidR="006D295D" w:rsidRDefault="006D295D" w:rsidP="00F87986">
          <w:pPr>
            <w:pStyle w:val="af5"/>
            <w:keepNext/>
            <w:rPr>
              <w:rtl/>
            </w:rPr>
          </w:pPr>
          <w:r w:rsidRPr="0067530D">
            <w:rPr>
              <w:rStyle w:val="afe"/>
              <w:color w:val="000000"/>
              <w:rtl/>
            </w:rPr>
            <w:t>נחמן שי (המחנה הציוני)</w:t>
          </w:r>
          <w:r w:rsidRPr="0067530D">
            <w:rPr>
              <w:color w:val="000000"/>
              <w:rtl/>
            </w:rPr>
            <w:t>:</w:t>
          </w:r>
        </w:p>
      </w:sdtContent>
    </w:sdt>
    <w:p w:rsidR="006D295D" w:rsidRDefault="006D295D" w:rsidP="00F87986">
      <w:pPr>
        <w:rPr>
          <w:rtl/>
        </w:rPr>
      </w:pPr>
    </w:p>
    <w:p w:rsidR="006D295D" w:rsidRDefault="006D295D" w:rsidP="00F87986">
      <w:pPr>
        <w:rPr>
          <w:rtl/>
        </w:rPr>
      </w:pPr>
      <w:r>
        <w:rPr>
          <w:rFonts w:hint="cs"/>
          <w:rtl/>
        </w:rPr>
        <w:t xml:space="preserve">הטבק </w:t>
      </w:r>
      <w:r w:rsidR="001F03AF">
        <w:rPr>
          <w:rFonts w:hint="cs"/>
          <w:rtl/>
        </w:rPr>
        <w:t>– – –</w:t>
      </w:r>
    </w:p>
    <w:p w:rsidR="006D295D" w:rsidRDefault="006D295D" w:rsidP="00F87986">
      <w:pPr>
        <w:rPr>
          <w:rtl/>
        </w:rPr>
      </w:pPr>
      <w:bookmarkStart w:id="3734" w:name="_ETM_Q12_640484"/>
      <w:bookmarkEnd w:id="3734"/>
    </w:p>
    <w:bookmarkStart w:id="3735" w:name="_ETM_Q12_640790" w:displacedByCustomXml="next"/>
    <w:bookmarkEnd w:id="3735" w:displacedByCustomXml="next"/>
    <w:sdt>
      <w:sdtPr>
        <w:rPr>
          <w:rtl/>
        </w:rPr>
        <w:alias w:val="דובר_המשך"/>
        <w:tag w:val="&lt;ID&gt;4792&lt;/ID&gt;&lt;Name&gt;יעקב ליצמן - סגן שר&lt;/Name&gt;&lt;Data&gt;סגן שר הבריאות יעקב ליצמן&lt;/Data&gt;&lt;Shortcut&gt;יעלי&lt;/Shortcut&gt;"/>
        <w:id w:val="-1751182334"/>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דיברתי הרגע. לא שמעת, </w:t>
      </w:r>
      <w:bookmarkStart w:id="3736" w:name="_ETM_Q12_641388"/>
      <w:bookmarkEnd w:id="3736"/>
      <w:r>
        <w:rPr>
          <w:rFonts w:hint="cs"/>
          <w:rtl/>
        </w:rPr>
        <w:t>אדוני. אני הזכרתי את זה הרגע.</w:t>
      </w:r>
    </w:p>
    <w:p w:rsidR="006D295D" w:rsidRDefault="006D295D" w:rsidP="00F87986">
      <w:pPr>
        <w:rPr>
          <w:rtl/>
        </w:rPr>
      </w:pPr>
    </w:p>
    <w:sdt>
      <w:sdtPr>
        <w:rPr>
          <w:rFonts w:hint="cs"/>
          <w:rtl/>
        </w:rPr>
        <w:alias w:val="קריאה"/>
        <w:tag w:val="&lt;ID&gt;4692&lt;/ID&gt;&lt;Name&gt;נחמן שי - המחנה הציוני&lt;/Name&gt;&lt;Data&gt;נחמן שי (המחנה הציוני)&lt;/Data&gt;&lt;Shortcut&gt;נחשי&lt;/Shortcut&gt;"/>
        <w:id w:val="-1041744307"/>
        <w:placeholder>
          <w:docPart w:val="612B278F9BA8417DB5F9EE8EA9B8DDBB"/>
        </w:placeholder>
        <w15:color w:val="993366"/>
      </w:sdtPr>
      <w:sdtEndPr/>
      <w:sdtContent>
        <w:p w:rsidR="006D295D" w:rsidRDefault="006D295D" w:rsidP="00F87986">
          <w:pPr>
            <w:pStyle w:val="af5"/>
            <w:keepNext/>
            <w:rPr>
              <w:rtl/>
            </w:rPr>
          </w:pPr>
          <w:r w:rsidRPr="0067530D">
            <w:rPr>
              <w:rStyle w:val="afe"/>
              <w:color w:val="000000"/>
              <w:rtl/>
            </w:rPr>
            <w:t>נחמן שי (המחנה הציוני)</w:t>
          </w:r>
          <w:r w:rsidRPr="0067530D">
            <w:rPr>
              <w:color w:val="000000"/>
              <w:rtl/>
            </w:rPr>
            <w:t>:</w:t>
          </w:r>
        </w:p>
      </w:sdtContent>
    </w:sdt>
    <w:p w:rsidR="006D295D" w:rsidRDefault="006D295D" w:rsidP="00F87986">
      <w:pPr>
        <w:rPr>
          <w:rtl/>
        </w:rPr>
      </w:pPr>
      <w:bookmarkStart w:id="3737" w:name="_ETM_Q12_644105"/>
      <w:bookmarkEnd w:id="3737"/>
    </w:p>
    <w:p w:rsidR="006D295D" w:rsidRDefault="006D295D" w:rsidP="00F87986">
      <w:pPr>
        <w:rPr>
          <w:rtl/>
        </w:rPr>
      </w:pPr>
      <w:r>
        <w:rPr>
          <w:rFonts w:hint="cs"/>
          <w:rtl/>
        </w:rPr>
        <w:t xml:space="preserve">העמדה שלכם מאוד </w:t>
      </w:r>
      <w:r w:rsidR="001F03AF">
        <w:rPr>
          <w:rFonts w:hint="cs"/>
          <w:rtl/>
        </w:rPr>
        <w:t>– – –</w:t>
      </w:r>
    </w:p>
    <w:p w:rsidR="006D295D" w:rsidRDefault="006D295D" w:rsidP="00F87986">
      <w:pPr>
        <w:rPr>
          <w:rtl/>
        </w:rPr>
      </w:pPr>
      <w:bookmarkStart w:id="3738" w:name="_ETM_Q12_646316"/>
      <w:bookmarkEnd w:id="3738"/>
    </w:p>
    <w:bookmarkStart w:id="3739" w:name="_ETM_Q12_646708" w:displacedByCustomXml="next"/>
    <w:bookmarkEnd w:id="3739" w:displacedByCustomXml="next"/>
    <w:sdt>
      <w:sdtPr>
        <w:rPr>
          <w:rtl/>
        </w:rPr>
        <w:alias w:val="דובר_המשך"/>
        <w:tag w:val="&lt;ID&gt;4792&lt;/ID&gt;&lt;Name&gt;יעקב ליצמן - סגן שר&lt;/Name&gt;&lt;Data&gt;סגן שר הבריאות יעקב ליצמן&lt;/Data&gt;&lt;Shortcut&gt;יעלי&lt;/Shortcut&gt;"/>
        <w:id w:val="-1471588336"/>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הודעתי, כתבתי מכתב לשר האוצר. </w:t>
      </w:r>
    </w:p>
    <w:p w:rsidR="006D295D" w:rsidRDefault="006D295D" w:rsidP="00F87986">
      <w:pPr>
        <w:rPr>
          <w:rtl/>
        </w:rPr>
      </w:pPr>
      <w:bookmarkStart w:id="3740" w:name="_ETM_Q12_647689"/>
      <w:bookmarkEnd w:id="3740"/>
    </w:p>
    <w:bookmarkStart w:id="3741" w:name="_ETM_Q12_647984" w:displacedByCustomXml="next"/>
    <w:bookmarkEnd w:id="3741" w:displacedByCustomXml="next"/>
    <w:sdt>
      <w:sdtPr>
        <w:rPr>
          <w:rFonts w:hint="cs"/>
          <w:rtl/>
        </w:rPr>
        <w:alias w:val="קריאה"/>
        <w:tag w:val="&lt;ID&gt;4692&lt;/ID&gt;&lt;Name&gt;נחמן שי - המחנה הציוני&lt;/Name&gt;&lt;Data&gt;נחמן שי (המחנה הציוני)&lt;/Data&gt;&lt;Shortcut&gt;נחשי&lt;/Shortcut&gt;"/>
        <w:id w:val="421223679"/>
        <w:placeholder>
          <w:docPart w:val="61A96899DCFD48988315111DD5E05DC0"/>
        </w:placeholder>
        <w15:color w:val="993366"/>
      </w:sdtPr>
      <w:sdtEndPr/>
      <w:sdtContent>
        <w:p w:rsidR="006D295D" w:rsidRDefault="006D295D" w:rsidP="00F87986">
          <w:pPr>
            <w:pStyle w:val="af5"/>
            <w:keepNext/>
            <w:rPr>
              <w:rtl/>
            </w:rPr>
          </w:pPr>
          <w:r w:rsidRPr="0067530D">
            <w:rPr>
              <w:rStyle w:val="afe"/>
              <w:color w:val="000000"/>
              <w:rtl/>
            </w:rPr>
            <w:t>נחמן שי (המחנה הציוני)</w:t>
          </w:r>
          <w:r w:rsidRPr="0067530D">
            <w:rPr>
              <w:color w:val="000000"/>
              <w:rtl/>
            </w:rPr>
            <w:t>:</w:t>
          </w:r>
        </w:p>
      </w:sdtContent>
    </w:sdt>
    <w:p w:rsidR="006D295D" w:rsidRDefault="006D295D" w:rsidP="00F87986">
      <w:pPr>
        <w:rPr>
          <w:rtl/>
        </w:rPr>
      </w:pPr>
    </w:p>
    <w:p w:rsidR="006D295D" w:rsidRDefault="006D295D" w:rsidP="00F87986">
      <w:pPr>
        <w:rPr>
          <w:rtl/>
        </w:rPr>
      </w:pPr>
      <w:bookmarkStart w:id="3742" w:name="_ETM_Q12_652251"/>
      <w:bookmarkEnd w:id="3742"/>
      <w:r>
        <w:rPr>
          <w:rFonts w:hint="cs"/>
          <w:rtl/>
        </w:rPr>
        <w:t>מצוין, מצוין.</w:t>
      </w:r>
      <w:bookmarkStart w:id="3743" w:name="_ETM_Q12_655084"/>
      <w:bookmarkEnd w:id="3743"/>
    </w:p>
    <w:p w:rsidR="006D295D" w:rsidRDefault="006D295D" w:rsidP="00F87986">
      <w:pPr>
        <w:rPr>
          <w:rtl/>
        </w:rPr>
      </w:pPr>
    </w:p>
    <w:bookmarkStart w:id="3744" w:name="_ETM_Q12_655402" w:displacedByCustomXml="next"/>
    <w:bookmarkEnd w:id="3744" w:displacedByCustomXml="next"/>
    <w:sdt>
      <w:sdtPr>
        <w:rPr>
          <w:rtl/>
        </w:rPr>
        <w:alias w:val="דובר_המשך"/>
        <w:tag w:val="&lt;ID&gt;4792&lt;/ID&gt;&lt;Name&gt;יעקב ליצמן - סגן שר&lt;/Name&gt;&lt;Data&gt;סגן שר הבריאות יעקב ליצמן&lt;/Data&gt;&lt;Shortcut&gt;יעלי&lt;/Shortcut&gt;"/>
        <w:id w:val="750014160"/>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כן. אז מה </w:t>
      </w:r>
      <w:bookmarkStart w:id="3745" w:name="_ETM_Q12_652903"/>
      <w:bookmarkEnd w:id="3745"/>
      <w:r>
        <w:rPr>
          <w:rFonts w:hint="cs"/>
          <w:rtl/>
        </w:rPr>
        <w:t xml:space="preserve">שאני אומר, אני חושב שבהחלט יש צורך ואפשרות להעלות את </w:t>
      </w:r>
      <w:bookmarkStart w:id="3746" w:name="_ETM_Q12_661639"/>
      <w:bookmarkEnd w:id="3746"/>
      <w:r>
        <w:rPr>
          <w:rFonts w:hint="cs"/>
          <w:rtl/>
        </w:rPr>
        <w:t xml:space="preserve">מחיר הסיגריות. אני רק מבקש, ואת זה ביקשתי גם בפעם הקודמת, </w:t>
      </w:r>
      <w:bookmarkStart w:id="3747" w:name="_ETM_Q12_667515"/>
      <w:bookmarkEnd w:id="3747"/>
      <w:r>
        <w:rPr>
          <w:rFonts w:hint="cs"/>
          <w:rtl/>
        </w:rPr>
        <w:t xml:space="preserve">שלפחות את הכסף הזה ייתנו לסל התרופות. </w:t>
      </w:r>
    </w:p>
    <w:p w:rsidR="006D295D" w:rsidRDefault="006D295D" w:rsidP="00F87986">
      <w:pPr>
        <w:rPr>
          <w:rtl/>
        </w:rPr>
      </w:pPr>
      <w:bookmarkStart w:id="3748" w:name="_ETM_Q12_672747"/>
      <w:bookmarkEnd w:id="3748"/>
    </w:p>
    <w:bookmarkStart w:id="3749" w:name="_ETM_Q12_673125" w:displacedByCustomXml="next"/>
    <w:bookmarkEnd w:id="3749" w:displacedByCustomXml="next"/>
    <w:sdt>
      <w:sdtPr>
        <w:rPr>
          <w:rtl/>
        </w:rPr>
        <w:alias w:val="קריאה"/>
        <w:tag w:val="&lt;ID&gt;5496&lt;/ID&gt;&lt;Name&gt;יעל כהן-פארן - המחנה הציוני&lt;/Name&gt;&lt;Data&gt;יעל כהן-פארן (המחנה הציוני)&lt;/Data&gt;&lt;Shortcut&gt;יעכה&lt;/Shortcut&gt;"/>
        <w:id w:val="-499128198"/>
        <w:placeholder>
          <w:docPart w:val="74CF72A712024BEFA15D996BC1E17CE5"/>
        </w:placeholder>
        <w15:color w:val="993366"/>
      </w:sdtPr>
      <w:sdtEndPr/>
      <w:sdtContent>
        <w:p w:rsidR="006D295D" w:rsidRDefault="006D295D" w:rsidP="00F87986">
          <w:pPr>
            <w:pStyle w:val="af5"/>
            <w:keepNext/>
            <w:rPr>
              <w:rtl/>
            </w:rPr>
          </w:pPr>
          <w:r w:rsidRPr="0067530D">
            <w:rPr>
              <w:rStyle w:val="afe"/>
              <w:color w:val="000000"/>
              <w:rtl/>
            </w:rPr>
            <w:t>יעל כהן-פארן (המחנה הציוני)</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ולמניעה </w:t>
      </w:r>
      <w:bookmarkStart w:id="3750" w:name="_ETM_Q12_674620"/>
      <w:bookmarkEnd w:id="3750"/>
      <w:r w:rsidR="001F03AF">
        <w:rPr>
          <w:rFonts w:hint="cs"/>
          <w:rtl/>
        </w:rPr>
        <w:t>– – –</w:t>
      </w:r>
    </w:p>
    <w:p w:rsidR="006D295D" w:rsidRDefault="006D295D" w:rsidP="00F87986">
      <w:pPr>
        <w:rPr>
          <w:rtl/>
        </w:rPr>
      </w:pPr>
    </w:p>
    <w:sdt>
      <w:sdtPr>
        <w:rPr>
          <w:rtl/>
        </w:rPr>
        <w:alias w:val="יור"/>
        <w:tag w:val="&lt;ID&gt;5514&lt;/ID&gt;&lt;Name&gt;מאיר כהן - יו&quot;ר&lt;/Name&gt;&lt;Data&gt;מאיר כהן&lt;/Data&gt;&lt;Shortcut&gt;&lt;/Shortcut&gt;"/>
        <w:id w:val="-1691600546"/>
        <w:placeholder>
          <w:docPart w:val="74CF72A712024BEFA15D996BC1E17CE5"/>
        </w:placeholder>
        <w15:color w:val="993366"/>
      </w:sdtPr>
      <w:sdtEndPr/>
      <w:sdtContent>
        <w:p w:rsidR="006D295D" w:rsidRDefault="006D295D" w:rsidP="00F87986">
          <w:pPr>
            <w:pStyle w:val="af6"/>
            <w:keepNext/>
            <w:rPr>
              <w:rtl/>
            </w:rPr>
          </w:pPr>
          <w:r w:rsidRPr="0067530D">
            <w:rPr>
              <w:rStyle w:val="afe"/>
              <w:color w:val="000000"/>
              <w:rtl/>
            </w:rPr>
            <w:t>היו"ר מאיר כהן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לסל התרופות, זה מה שאמרת?</w:t>
      </w:r>
      <w:bookmarkStart w:id="3751" w:name="_ETM_Q12_675794"/>
      <w:bookmarkEnd w:id="3751"/>
    </w:p>
    <w:p w:rsidR="006D295D" w:rsidRDefault="006D295D" w:rsidP="00F87986">
      <w:pPr>
        <w:rPr>
          <w:rtl/>
        </w:rPr>
      </w:pPr>
    </w:p>
    <w:bookmarkStart w:id="3752" w:name="_ETM_Q12_672087" w:displacedByCustomXml="next"/>
    <w:bookmarkEnd w:id="3752" w:displacedByCustomXml="next"/>
    <w:sdt>
      <w:sdtPr>
        <w:rPr>
          <w:rtl/>
        </w:rPr>
        <w:alias w:val="דובר_המשך"/>
        <w:tag w:val="&lt;ID&gt;4792&lt;/ID&gt;&lt;Name&gt;יעקב ליצמן - סגן שר&lt;/Name&gt;&lt;Data&gt;סגן שר הבריאות יעקב ליצמן&lt;/Data&gt;&lt;Shortcut&gt;יעלי&lt;/Shortcut&gt;"/>
        <w:id w:val="135923230"/>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בסל התרופות יש גם דברים </w:t>
      </w:r>
      <w:bookmarkStart w:id="3753" w:name="_ETM_Q12_676089"/>
      <w:bookmarkEnd w:id="3753"/>
      <w:r>
        <w:rPr>
          <w:rFonts w:hint="cs"/>
          <w:rtl/>
        </w:rPr>
        <w:t>למניעת עישון</w:t>
      </w:r>
      <w:r w:rsidR="004B4663">
        <w:rPr>
          <w:rFonts w:hint="cs"/>
          <w:rtl/>
        </w:rPr>
        <w:t>,</w:t>
      </w:r>
      <w:r>
        <w:rPr>
          <w:rFonts w:hint="cs"/>
          <w:rtl/>
        </w:rPr>
        <w:t xml:space="preserve"> סדנאות וכל מיני דברים.</w:t>
      </w:r>
      <w:bookmarkStart w:id="3754" w:name="_ETM_Q12_677579"/>
      <w:bookmarkEnd w:id="3754"/>
    </w:p>
    <w:p w:rsidR="006D295D" w:rsidRDefault="006D295D" w:rsidP="00F87986">
      <w:pPr>
        <w:rPr>
          <w:rtl/>
        </w:rPr>
      </w:pPr>
    </w:p>
    <w:bookmarkStart w:id="3755" w:name="_ETM_Q12_677902" w:displacedByCustomXml="next"/>
    <w:bookmarkEnd w:id="3755" w:displacedByCustomXml="next"/>
    <w:sdt>
      <w:sdtPr>
        <w:rPr>
          <w:rtl/>
        </w:rPr>
        <w:alias w:val="קריאה"/>
        <w:tag w:val="&lt;ID&gt;0&lt;/ID&gt;&lt;Name&gt;קריאה:&lt;/Name&gt;&lt;Data&gt;קריאה&lt;/Data&gt;&lt;Shortcut&gt;&lt;/Shortcut&gt;"/>
        <w:id w:val="-577044422"/>
        <w:placeholder>
          <w:docPart w:val="74CF72A712024BEFA15D996BC1E17CE5"/>
        </w:placeholder>
        <w15:color w:val="993366"/>
      </w:sdtPr>
      <w:sdtEndPr/>
      <w:sdtContent>
        <w:p w:rsidR="006D295D" w:rsidRDefault="006D295D" w:rsidP="00F87986">
          <w:pPr>
            <w:pStyle w:val="af5"/>
            <w:keepNext/>
            <w:rPr>
              <w:rtl/>
            </w:rPr>
          </w:pPr>
          <w:r w:rsidRPr="0067530D">
            <w:rPr>
              <w:rStyle w:val="afe"/>
              <w:color w:val="000000"/>
              <w:rtl/>
            </w:rPr>
            <w:t>קריאה</w:t>
          </w:r>
          <w:r w:rsidRPr="0067530D">
            <w:rPr>
              <w:color w:val="000000"/>
              <w:rtl/>
            </w:rPr>
            <w:t>:</w:t>
          </w:r>
        </w:p>
      </w:sdtContent>
    </w:sdt>
    <w:p w:rsidR="006D295D" w:rsidRDefault="006D295D" w:rsidP="001F03AF">
      <w:pPr>
        <w:rPr>
          <w:rtl/>
        </w:rPr>
      </w:pPr>
    </w:p>
    <w:p w:rsidR="006D295D" w:rsidRDefault="001F03AF" w:rsidP="00F87986">
      <w:pPr>
        <w:rPr>
          <w:rtl/>
        </w:rPr>
      </w:pPr>
      <w:r>
        <w:rPr>
          <w:rFonts w:hint="cs"/>
          <w:rtl/>
        </w:rPr>
        <w:t>– – –</w:t>
      </w:r>
    </w:p>
    <w:p w:rsidR="006D295D" w:rsidRDefault="006D295D" w:rsidP="00F87986">
      <w:pPr>
        <w:rPr>
          <w:rtl/>
        </w:rPr>
      </w:pPr>
      <w:bookmarkStart w:id="3756" w:name="_ETM_Q12_680020"/>
      <w:bookmarkEnd w:id="3756"/>
    </w:p>
    <w:bookmarkStart w:id="3757" w:name="_ETM_Q12_680296" w:displacedByCustomXml="next"/>
    <w:bookmarkEnd w:id="3757" w:displacedByCustomXml="next"/>
    <w:sdt>
      <w:sdtPr>
        <w:rPr>
          <w:rtl/>
        </w:rPr>
        <w:alias w:val="קריאה"/>
        <w:tag w:val="&lt;ID&gt;5544&lt;/ID&gt;&lt;Name&gt;יהודה גליק - הליכוד&lt;/Name&gt;&lt;Data&gt;יהודה גליק (הליכוד)&lt;/Data&gt;&lt;Shortcut&gt;יהגל&lt;/Shortcut&gt;"/>
        <w:id w:val="-141124140"/>
        <w:placeholder>
          <w:docPart w:val="74CF72A712024BEFA15D996BC1E17CE5"/>
        </w:placeholder>
        <w15:color w:val="993366"/>
      </w:sdtPr>
      <w:sdtEndPr/>
      <w:sdtContent>
        <w:p w:rsidR="006D295D" w:rsidRDefault="006D295D" w:rsidP="00F87986">
          <w:pPr>
            <w:pStyle w:val="af5"/>
            <w:keepNext/>
            <w:rPr>
              <w:rtl/>
            </w:rPr>
          </w:pPr>
          <w:r w:rsidRPr="0067530D">
            <w:rPr>
              <w:rStyle w:val="afe"/>
              <w:color w:val="000000"/>
              <w:rtl/>
            </w:rPr>
            <w:t>יהודה גליק (הליכוד)</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כשהיה מדובר </w:t>
      </w:r>
      <w:bookmarkStart w:id="3758" w:name="_ETM_Q12_680298"/>
      <w:bookmarkEnd w:id="3758"/>
      <w:r>
        <w:rPr>
          <w:rFonts w:hint="cs"/>
          <w:rtl/>
        </w:rPr>
        <w:t>בחשש לשבת איימ</w:t>
      </w:r>
      <w:bookmarkStart w:id="3759" w:name="_ETM_Q12_681178"/>
      <w:bookmarkEnd w:id="3759"/>
      <w:r>
        <w:rPr>
          <w:rFonts w:hint="cs"/>
          <w:rtl/>
        </w:rPr>
        <w:t xml:space="preserve">ת לפרוש מהקואליציה. חיי אדם דוחים שבת, פיקוח נפש דוחה שבת. </w:t>
      </w:r>
      <w:bookmarkStart w:id="3760" w:name="_ETM_Q12_688863"/>
      <w:bookmarkEnd w:id="3760"/>
      <w:r>
        <w:rPr>
          <w:rFonts w:hint="cs"/>
          <w:rtl/>
        </w:rPr>
        <w:t>זה יותר חשוב.</w:t>
      </w:r>
      <w:bookmarkStart w:id="3761" w:name="_ETM_Q12_687952"/>
      <w:bookmarkEnd w:id="3761"/>
    </w:p>
    <w:p w:rsidR="006D295D" w:rsidRDefault="006D295D" w:rsidP="00F87986">
      <w:pPr>
        <w:rPr>
          <w:rtl/>
        </w:rPr>
      </w:pPr>
    </w:p>
    <w:bookmarkStart w:id="3762" w:name="_ETM_Q12_688333" w:displacedByCustomXml="next"/>
    <w:bookmarkEnd w:id="3762" w:displacedByCustomXml="next"/>
    <w:sdt>
      <w:sdtPr>
        <w:rPr>
          <w:rtl/>
        </w:rPr>
        <w:alias w:val="דובר_המשך"/>
        <w:tag w:val="&lt;ID&gt;4792&lt;/ID&gt;&lt;Name&gt;יעקב ליצמן - סגן שר&lt;/Name&gt;&lt;Data&gt;סגן שר הבריאות יעקב ליצמן&lt;/Data&gt;&lt;Shortcut&gt;יעלי&lt;/Shortcut&gt;"/>
        <w:id w:val="-495656477"/>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אני שמח שכל הזמן אתה מחנך אותי</w:t>
      </w:r>
      <w:bookmarkStart w:id="3763" w:name="_ETM_Q12_688626"/>
      <w:bookmarkEnd w:id="3763"/>
      <w:r>
        <w:rPr>
          <w:rFonts w:hint="cs"/>
          <w:rtl/>
        </w:rPr>
        <w:t xml:space="preserve">, קודם איך לדבר, אחר כך איך לחשוב, אחר </w:t>
      </w:r>
      <w:bookmarkStart w:id="3764" w:name="_ETM_Q12_691911"/>
      <w:bookmarkEnd w:id="3764"/>
      <w:r>
        <w:rPr>
          <w:rFonts w:hint="cs"/>
          <w:rtl/>
        </w:rPr>
        <w:t xml:space="preserve">כך מה לעשות. אני עברתי את הגיל הזה, </w:t>
      </w:r>
      <w:bookmarkStart w:id="3765" w:name="_ETM_Q12_697979"/>
      <w:bookmarkEnd w:id="3765"/>
      <w:r>
        <w:rPr>
          <w:rFonts w:hint="cs"/>
          <w:rtl/>
        </w:rPr>
        <w:t xml:space="preserve">אני מתקרב לגיל 70. עברתי את גיל החינוך, עם כל </w:t>
      </w:r>
      <w:bookmarkStart w:id="3766" w:name="_ETM_Q12_698214"/>
      <w:bookmarkEnd w:id="3766"/>
      <w:r>
        <w:rPr>
          <w:rFonts w:hint="cs"/>
          <w:rtl/>
        </w:rPr>
        <w:t>הכבוד.</w:t>
      </w:r>
    </w:p>
    <w:p w:rsidR="006D295D" w:rsidRDefault="006D295D" w:rsidP="00F87986">
      <w:pPr>
        <w:rPr>
          <w:rtl/>
        </w:rPr>
      </w:pPr>
      <w:bookmarkStart w:id="3767" w:name="_ETM_Q12_698207"/>
      <w:bookmarkStart w:id="3768" w:name="_ETM_Q12_705889"/>
      <w:bookmarkEnd w:id="3767"/>
      <w:bookmarkEnd w:id="3768"/>
    </w:p>
    <w:sdt>
      <w:sdtPr>
        <w:rPr>
          <w:rtl/>
        </w:rPr>
        <w:alias w:val="קריאה"/>
        <w:tag w:val="&lt;ID&gt;5544&lt;/ID&gt;&lt;Name&gt;יהודה גליק - הליכוד&lt;/Name&gt;&lt;Data&gt;יהודה גליק (הליכוד)&lt;/Data&gt;&lt;Shortcut&gt;יהגל&lt;/Shortcut&gt;"/>
        <w:id w:val="-1008511791"/>
        <w:placeholder>
          <w:docPart w:val="1D26176D032B4616BBDD5A27ADCF564C"/>
        </w:placeholder>
        <w15:color w:val="993366"/>
      </w:sdtPr>
      <w:sdtEndPr/>
      <w:sdtContent>
        <w:p w:rsidR="006D295D" w:rsidRDefault="006D295D" w:rsidP="00F87986">
          <w:pPr>
            <w:pStyle w:val="af5"/>
            <w:keepNext/>
            <w:rPr>
              <w:rtl/>
            </w:rPr>
          </w:pPr>
          <w:r w:rsidRPr="0067530D">
            <w:rPr>
              <w:rStyle w:val="afe"/>
              <w:color w:val="000000"/>
              <w:rtl/>
            </w:rPr>
            <w:t>יהודה גליק (הליכוד)</w:t>
          </w:r>
          <w:r w:rsidRPr="0067530D">
            <w:rPr>
              <w:color w:val="000000"/>
              <w:rtl/>
            </w:rPr>
            <w:t>:</w:t>
          </w:r>
        </w:p>
      </w:sdtContent>
    </w:sdt>
    <w:p w:rsidR="006D295D" w:rsidRDefault="006D295D" w:rsidP="00F87986">
      <w:pPr>
        <w:rPr>
          <w:rtl/>
        </w:rPr>
      </w:pPr>
      <w:bookmarkStart w:id="3769" w:name="_ETM_Q12_706609"/>
      <w:bookmarkEnd w:id="3769"/>
    </w:p>
    <w:p w:rsidR="006D295D" w:rsidRDefault="006D295D" w:rsidP="00F87986">
      <w:pPr>
        <w:rPr>
          <w:rtl/>
        </w:rPr>
      </w:pPr>
      <w:r>
        <w:rPr>
          <w:rFonts w:hint="cs"/>
          <w:rtl/>
        </w:rPr>
        <w:t>אני שואל, אני שואל, אני שואל.</w:t>
      </w:r>
    </w:p>
    <w:p w:rsidR="006D295D" w:rsidRDefault="006D295D" w:rsidP="00F87986">
      <w:pPr>
        <w:rPr>
          <w:rtl/>
        </w:rPr>
      </w:pPr>
      <w:bookmarkStart w:id="3770" w:name="_ETM_Q12_700218"/>
      <w:bookmarkEnd w:id="3770"/>
    </w:p>
    <w:bookmarkStart w:id="3771" w:name="_ETM_Q12_700506" w:displacedByCustomXml="next"/>
    <w:bookmarkEnd w:id="3771" w:displacedByCustomXml="next"/>
    <w:sdt>
      <w:sdtPr>
        <w:rPr>
          <w:rtl/>
        </w:rPr>
        <w:alias w:val="קריאה"/>
        <w:tag w:val="&lt;ID&gt;5496&lt;/ID&gt;&lt;Name&gt;יעל כהן-פארן - המחנה הציוני&lt;/Name&gt;&lt;Data&gt;יעל כהן-פארן (המחנה הציוני)&lt;/Data&gt;&lt;Shortcut&gt;יעכה&lt;/Shortcut&gt;"/>
        <w:id w:val="-245894303"/>
        <w:placeholder>
          <w:docPart w:val="74CF72A712024BEFA15D996BC1E17CE5"/>
        </w:placeholder>
        <w15:color w:val="993366"/>
      </w:sdtPr>
      <w:sdtEndPr/>
      <w:sdtContent>
        <w:p w:rsidR="006D295D" w:rsidRDefault="006D295D" w:rsidP="00F87986">
          <w:pPr>
            <w:pStyle w:val="af5"/>
            <w:keepNext/>
            <w:rPr>
              <w:rtl/>
            </w:rPr>
          </w:pPr>
          <w:r w:rsidRPr="0067530D">
            <w:rPr>
              <w:rStyle w:val="afe"/>
              <w:color w:val="000000"/>
              <w:rtl/>
            </w:rPr>
            <w:t>יעל כהן-פארן (המחנה הציוני)</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מה העמדה שלך לגבי אי-פרסום </w:t>
      </w:r>
      <w:r w:rsidR="001F03AF">
        <w:rPr>
          <w:rFonts w:hint="cs"/>
          <w:rtl/>
        </w:rPr>
        <w:t>– – –</w:t>
      </w:r>
    </w:p>
    <w:p w:rsidR="006D295D" w:rsidRDefault="006D295D" w:rsidP="00F87986">
      <w:pPr>
        <w:rPr>
          <w:rtl/>
        </w:rPr>
      </w:pPr>
      <w:bookmarkStart w:id="3772" w:name="_ETM_Q12_706699"/>
      <w:bookmarkStart w:id="3773" w:name="_ETM_Q12_707000"/>
      <w:bookmarkEnd w:id="3772"/>
      <w:bookmarkEnd w:id="3773"/>
    </w:p>
    <w:sdt>
      <w:sdtPr>
        <w:rPr>
          <w:rtl/>
        </w:rPr>
        <w:alias w:val="דובר_המשך"/>
        <w:tag w:val="&lt;ID&gt;4792&lt;/ID&gt;&lt;Name&gt;יעקב ליצמן - סגן שר&lt;/Name&gt;&lt;Data&gt;סגן שר הבריאות יעקב ליצמן&lt;/Data&gt;&lt;Shortcut&gt;יעלי&lt;/Shortcut&gt;"/>
        <w:id w:val="532997670"/>
        <w:placeholder>
          <w:docPart w:val="74CF72A712024BEFA15D996BC1E17CE5"/>
        </w:placeholder>
        <w15:color w:val="993366"/>
      </w:sdtPr>
      <w:sdtEndPr/>
      <w:sdtContent>
        <w:p w:rsidR="006D295D" w:rsidRDefault="006D295D" w:rsidP="00F87986">
          <w:pPr>
            <w:pStyle w:val="-"/>
            <w:keepNext/>
            <w:rPr>
              <w:rtl/>
            </w:rPr>
          </w:pPr>
          <w:r w:rsidRPr="0067530D">
            <w:rPr>
              <w:rStyle w:val="afe"/>
              <w:color w:val="000000"/>
              <w:rtl/>
            </w:rPr>
            <w:t>סגן שר הבריאות יעקב ליצמן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בחוק של איתן כבל, שהוא מביא, אני תמכתי, </w:t>
      </w:r>
      <w:bookmarkStart w:id="3774" w:name="_ETM_Q12_710944"/>
      <w:bookmarkEnd w:id="3774"/>
      <w:r>
        <w:rPr>
          <w:rFonts w:hint="cs"/>
          <w:rtl/>
        </w:rPr>
        <w:t>תומך, וזה חלק מההצעה שלי.</w:t>
      </w:r>
    </w:p>
    <w:p w:rsidR="006D295D" w:rsidRDefault="006D295D" w:rsidP="00F87986">
      <w:pPr>
        <w:rPr>
          <w:rtl/>
        </w:rPr>
      </w:pPr>
      <w:bookmarkStart w:id="3775" w:name="_ETM_Q12_709535"/>
      <w:bookmarkEnd w:id="3775"/>
    </w:p>
    <w:bookmarkStart w:id="3776" w:name="_ETM_Q12_709875" w:displacedByCustomXml="next"/>
    <w:bookmarkEnd w:id="3776" w:displacedByCustomXml="next"/>
    <w:sdt>
      <w:sdtPr>
        <w:rPr>
          <w:rtl/>
        </w:rPr>
        <w:alias w:val="קריאה"/>
        <w:tag w:val="&lt;ID&gt;5496&lt;/ID&gt;&lt;Name&gt;יעל כהן-פארן - המחנה הציוני&lt;/Name&gt;&lt;Data&gt;יעל כהן-פארן (המחנה הציוני)&lt;/Data&gt;&lt;Shortcut&gt;יעכה&lt;/Shortcut&gt;"/>
        <w:id w:val="197676465"/>
        <w:placeholder>
          <w:docPart w:val="B5522079A07346D5BD9C76F108BF0A40"/>
        </w:placeholder>
        <w15:color w:val="993366"/>
      </w:sdtPr>
      <w:sdtEndPr/>
      <w:sdtContent>
        <w:p w:rsidR="006D295D" w:rsidRDefault="006D295D" w:rsidP="00F87986">
          <w:pPr>
            <w:pStyle w:val="af5"/>
            <w:keepNext/>
            <w:rPr>
              <w:rtl/>
            </w:rPr>
          </w:pPr>
          <w:r w:rsidRPr="0067530D">
            <w:rPr>
              <w:rStyle w:val="afe"/>
              <w:color w:val="000000"/>
              <w:rtl/>
            </w:rPr>
            <w:t>יעל כהן-פארן (המחנה הציוני)</w:t>
          </w:r>
          <w:r w:rsidRPr="0067530D">
            <w:rPr>
              <w:color w:val="000000"/>
              <w:rtl/>
            </w:rPr>
            <w:t>:</w:t>
          </w:r>
        </w:p>
      </w:sdtContent>
    </w:sdt>
    <w:p w:rsidR="006D295D" w:rsidRDefault="006D295D" w:rsidP="00F87986">
      <w:pPr>
        <w:rPr>
          <w:rtl/>
        </w:rPr>
      </w:pPr>
    </w:p>
    <w:p w:rsidR="006D295D" w:rsidRPr="0067530D" w:rsidRDefault="001F03AF" w:rsidP="00F87986">
      <w:pPr>
        <w:rPr>
          <w:rtl/>
        </w:rPr>
      </w:pPr>
      <w:bookmarkStart w:id="3777" w:name="_ETM_Q12_710021"/>
      <w:bookmarkEnd w:id="3777"/>
      <w:r>
        <w:rPr>
          <w:rFonts w:hint="cs"/>
          <w:rtl/>
        </w:rPr>
        <w:t xml:space="preserve">– – – </w:t>
      </w:r>
      <w:r w:rsidR="006D295D">
        <w:rPr>
          <w:rFonts w:hint="cs"/>
          <w:rtl/>
        </w:rPr>
        <w:t xml:space="preserve">גם לגבי </w:t>
      </w:r>
      <w:r>
        <w:rPr>
          <w:rFonts w:hint="cs"/>
          <w:rtl/>
        </w:rPr>
        <w:t>– – –</w:t>
      </w:r>
      <w:r w:rsidR="006D295D">
        <w:rPr>
          <w:rFonts w:hint="cs"/>
          <w:rtl/>
        </w:rPr>
        <w:t xml:space="preserve"> </w:t>
      </w:r>
    </w:p>
    <w:p w:rsidR="006D295D" w:rsidRDefault="006D295D" w:rsidP="00F87986">
      <w:pPr>
        <w:rPr>
          <w:rtl/>
        </w:rPr>
      </w:pPr>
      <w:bookmarkStart w:id="3778" w:name="_ETM_Q12_698615"/>
      <w:bookmarkEnd w:id="3778"/>
    </w:p>
    <w:bookmarkStart w:id="3779" w:name="_ETM_Q12_711603" w:displacedByCustomXml="next"/>
    <w:bookmarkEnd w:id="3779" w:displacedByCustomXml="next"/>
    <w:sdt>
      <w:sdtPr>
        <w:rPr>
          <w:rtl/>
        </w:rPr>
        <w:alias w:val="יור"/>
        <w:tag w:val="&lt;ID&gt;5514&lt;/ID&gt;&lt;Name&gt;מאיר כהן - יו&quot;ר&lt;/Name&gt;&lt;Data&gt;מאיר כהן&lt;/Data&gt;&lt;Shortcut&gt;&lt;/Shortcut&gt;"/>
        <w:id w:val="1507401571"/>
        <w:placeholder>
          <w:docPart w:val="74CF72A712024BEFA15D996BC1E17CE5"/>
        </w:placeholder>
        <w15:color w:val="993366"/>
      </w:sdtPr>
      <w:sdtEndPr/>
      <w:sdtContent>
        <w:p w:rsidR="006D295D" w:rsidRDefault="006D295D" w:rsidP="00F87986">
          <w:pPr>
            <w:pStyle w:val="af6"/>
            <w:keepNext/>
            <w:rPr>
              <w:rtl/>
            </w:rPr>
          </w:pPr>
          <w:r w:rsidRPr="0067530D">
            <w:rPr>
              <w:rStyle w:val="afe"/>
              <w:color w:val="000000"/>
              <w:rtl/>
            </w:rPr>
            <w:t>היו"ר מאיר כהן</w:t>
          </w:r>
          <w:r w:rsidRPr="0067530D">
            <w:rPr>
              <w:color w:val="000000"/>
              <w:rtl/>
            </w:rPr>
            <w:t>:</w:t>
          </w:r>
        </w:p>
      </w:sdtContent>
    </w:sdt>
    <w:p w:rsidR="006D295D" w:rsidRDefault="006D295D" w:rsidP="001F03AF">
      <w:pPr>
        <w:rPr>
          <w:rtl/>
        </w:rPr>
      </w:pPr>
    </w:p>
    <w:p w:rsidR="006D295D" w:rsidRDefault="006D295D" w:rsidP="00F87986">
      <w:pPr>
        <w:rPr>
          <w:rtl/>
        </w:rPr>
      </w:pPr>
      <w:r>
        <w:rPr>
          <w:rFonts w:hint="cs"/>
          <w:rtl/>
        </w:rPr>
        <w:t xml:space="preserve">חברים, אולי ניתן לשר לסיים </w:t>
      </w:r>
      <w:bookmarkStart w:id="3780" w:name="_ETM_Q12_713556"/>
      <w:bookmarkEnd w:id="3780"/>
      <w:r>
        <w:rPr>
          <w:rFonts w:hint="cs"/>
          <w:rtl/>
        </w:rPr>
        <w:t xml:space="preserve">את דבריו ולהציע את הצעתו. נצביע, נמשיך דיונים בוועדה. יש </w:t>
      </w:r>
      <w:bookmarkStart w:id="3781" w:name="_ETM_Q12_721652"/>
      <w:bookmarkEnd w:id="3781"/>
      <w:r>
        <w:rPr>
          <w:rFonts w:hint="cs"/>
          <w:rtl/>
        </w:rPr>
        <w:t xml:space="preserve">לנו עוד סדר-יום שאנחנו מחויבים אליו. </w:t>
      </w:r>
    </w:p>
    <w:p w:rsidR="006D295D" w:rsidRDefault="006D295D" w:rsidP="00F87986">
      <w:pPr>
        <w:rPr>
          <w:rtl/>
        </w:rPr>
      </w:pPr>
      <w:bookmarkStart w:id="3782" w:name="_ETM_Q12_725205"/>
      <w:bookmarkStart w:id="3783" w:name="_ETM_Q12_725780"/>
      <w:bookmarkEnd w:id="3782"/>
      <w:bookmarkEnd w:id="3783"/>
    </w:p>
    <w:sdt>
      <w:sdtPr>
        <w:rPr>
          <w:rtl/>
        </w:rPr>
        <w:alias w:val="קריאה"/>
        <w:tag w:val="&lt;ID&gt;0&lt;/ID&gt;&lt;Name&gt;קריאה:&lt;/Name&gt;&lt;Data&gt;קריאה&lt;/Data&gt;&lt;Shortcut&gt;&lt;/Shortcut&gt;"/>
        <w:id w:val="-2107031363"/>
        <w:placeholder>
          <w:docPart w:val="74CF72A712024BEFA15D996BC1E17CE5"/>
        </w:placeholder>
        <w15:color w:val="993366"/>
      </w:sdtPr>
      <w:sdtEndPr/>
      <w:sdtContent>
        <w:p w:rsidR="006D295D" w:rsidRDefault="006D295D" w:rsidP="00F87986">
          <w:pPr>
            <w:pStyle w:val="af5"/>
            <w:keepNext/>
            <w:rPr>
              <w:rtl/>
            </w:rPr>
          </w:pPr>
          <w:r w:rsidRPr="002B5EEC">
            <w:rPr>
              <w:rStyle w:val="afe"/>
              <w:color w:val="000000"/>
              <w:rtl/>
            </w:rPr>
            <w:t>קריאה</w:t>
          </w:r>
          <w:r w:rsidRPr="002B5EEC">
            <w:rPr>
              <w:color w:val="000000"/>
              <w:rtl/>
            </w:rPr>
            <w:t>:</w:t>
          </w:r>
        </w:p>
      </w:sdtContent>
    </w:sdt>
    <w:p w:rsidR="006D295D" w:rsidRDefault="006D295D" w:rsidP="001F03AF">
      <w:pPr>
        <w:rPr>
          <w:rtl/>
        </w:rPr>
      </w:pPr>
    </w:p>
    <w:p w:rsidR="006D295D" w:rsidRDefault="001F03AF" w:rsidP="00F87986">
      <w:pPr>
        <w:rPr>
          <w:rtl/>
        </w:rPr>
      </w:pPr>
      <w:r>
        <w:rPr>
          <w:rFonts w:hint="cs"/>
          <w:rtl/>
        </w:rPr>
        <w:t>– – –</w:t>
      </w:r>
      <w:r w:rsidR="006D295D">
        <w:rPr>
          <w:rFonts w:hint="cs"/>
          <w:rtl/>
        </w:rPr>
        <w:t xml:space="preserve"> </w:t>
      </w:r>
      <w:bookmarkStart w:id="3784" w:name="_ETM_Q12_723201"/>
      <w:bookmarkEnd w:id="3784"/>
    </w:p>
    <w:p w:rsidR="006D295D" w:rsidRDefault="006D295D" w:rsidP="00F87986">
      <w:pPr>
        <w:rPr>
          <w:rtl/>
        </w:rPr>
      </w:pPr>
    </w:p>
    <w:bookmarkStart w:id="3785" w:name="_ETM_Q12_723487" w:displacedByCustomXml="next"/>
    <w:bookmarkEnd w:id="3785" w:displacedByCustomXml="next"/>
    <w:sdt>
      <w:sdtPr>
        <w:rPr>
          <w:rtl/>
        </w:rPr>
        <w:alias w:val="יור"/>
        <w:tag w:val="&lt;ID&gt;5514&lt;/ID&gt;&lt;Name&gt;מאיר כהן - יו&quot;ר&lt;/Name&gt;&lt;Data&gt;מאיר כהן&lt;/Data&gt;&lt;Shortcut&gt;&lt;/Shortcut&gt;"/>
        <w:id w:val="1754549137"/>
        <w:placeholder>
          <w:docPart w:val="74CF72A712024BEFA15D996BC1E17CE5"/>
        </w:placeholder>
        <w15:color w:val="993366"/>
      </w:sdtPr>
      <w:sdtEndPr/>
      <w:sdtContent>
        <w:p w:rsidR="006D295D" w:rsidRDefault="006D295D" w:rsidP="00F87986">
          <w:pPr>
            <w:pStyle w:val="af6"/>
            <w:keepNext/>
            <w:rPr>
              <w:rtl/>
            </w:rPr>
          </w:pPr>
          <w:r w:rsidRPr="002B5EEC">
            <w:rPr>
              <w:rStyle w:val="afe"/>
              <w:color w:val="000000"/>
              <w:rtl/>
            </w:rPr>
            <w:t>היו"ר מאיר כהן</w:t>
          </w:r>
          <w:r w:rsidRPr="002B5EEC">
            <w:rPr>
              <w:color w:val="000000"/>
              <w:rtl/>
            </w:rPr>
            <w:t>:</w:t>
          </w:r>
        </w:p>
      </w:sdtContent>
    </w:sdt>
    <w:p w:rsidR="006D295D" w:rsidRDefault="006D295D" w:rsidP="001F03AF">
      <w:pPr>
        <w:rPr>
          <w:rtl/>
        </w:rPr>
      </w:pPr>
    </w:p>
    <w:p w:rsidR="006D295D" w:rsidRDefault="006D295D" w:rsidP="004B4663">
      <w:pPr>
        <w:rPr>
          <w:rtl/>
        </w:rPr>
      </w:pPr>
      <w:r>
        <w:rPr>
          <w:rFonts w:hint="cs"/>
          <w:rtl/>
        </w:rPr>
        <w:t xml:space="preserve">בבקשה, </w:t>
      </w:r>
      <w:bookmarkStart w:id="3786" w:name="_ETM_Q12_726099"/>
      <w:bookmarkEnd w:id="3786"/>
      <w:r>
        <w:rPr>
          <w:rFonts w:hint="cs"/>
          <w:rtl/>
        </w:rPr>
        <w:t>אדוני</w:t>
      </w:r>
      <w:r w:rsidR="004B4663">
        <w:rPr>
          <w:rFonts w:hint="cs"/>
          <w:rtl/>
        </w:rPr>
        <w:t>,</w:t>
      </w:r>
      <w:r>
        <w:rPr>
          <w:rFonts w:hint="cs"/>
          <w:rtl/>
        </w:rPr>
        <w:t xml:space="preserve"> תמשיך.</w:t>
      </w:r>
    </w:p>
    <w:p w:rsidR="009F5927" w:rsidRDefault="009F5927" w:rsidP="00F87986">
      <w:pPr>
        <w:rPr>
          <w:rtl/>
        </w:rPr>
      </w:pPr>
    </w:p>
    <w:bookmarkStart w:id="3787" w:name="TOR_Q13" w:displacedByCustomXml="next"/>
    <w:bookmarkEnd w:id="3787" w:displacedByCustomXml="next"/>
    <w:sdt>
      <w:sdtPr>
        <w:rPr>
          <w:rtl/>
        </w:rPr>
        <w:alias w:val="דובר_המשך"/>
        <w:tag w:val="&lt;ID&gt;4792&lt;/ID&gt;&lt;Name&gt;יעקב ליצמן - סגן שר&lt;/Name&gt;&lt;Data&gt;סגן שר הבריאות יעקב ליצמן&lt;/Data&gt;&lt;Shortcut&gt;יעלי&lt;/Shortcut&gt;"/>
        <w:id w:val="-1189219678"/>
        <w:placeholder>
          <w:docPart w:val="85D0EAC17E6545B2BAA3F842DB84D06C"/>
        </w:placeholder>
        <w15:color w:val="993366"/>
      </w:sdtPr>
      <w:sdtEndPr/>
      <w:sdtContent>
        <w:p w:rsidR="00DB0A82" w:rsidRDefault="00DB0A82" w:rsidP="00F87986">
          <w:pPr>
            <w:pStyle w:val="-"/>
            <w:keepNext/>
            <w:rPr>
              <w:rtl/>
            </w:rPr>
          </w:pPr>
          <w:r w:rsidRPr="00B46A48">
            <w:rPr>
              <w:rStyle w:val="afe"/>
              <w:color w:val="000000"/>
              <w:rtl/>
            </w:rPr>
            <w:t>סגן שר הבריאות יעקב ליצמן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כן. אנחנו לא פועלים בסביבה סטרילית. מולנו פועלת תעשיית טבק שמשקיעה מאמצים </w:t>
      </w:r>
      <w:bookmarkStart w:id="3788" w:name="_ETM_Q13_133032"/>
      <w:bookmarkEnd w:id="3788"/>
      <w:r>
        <w:rPr>
          <w:rFonts w:hint="cs"/>
          <w:rtl/>
        </w:rPr>
        <w:t xml:space="preserve">רבים ותקציב של 60 מיליון שקל בשנה לטובת פרסומת וקידום </w:t>
      </w:r>
      <w:bookmarkStart w:id="3789" w:name="_ETM_Q13_139042"/>
      <w:bookmarkEnd w:id="3789"/>
      <w:r>
        <w:rPr>
          <w:rFonts w:hint="cs"/>
          <w:rtl/>
        </w:rPr>
        <w:t xml:space="preserve">מכירות של מוצרי טבק בישראל. ישנם מוצרי טבק </w:t>
      </w:r>
      <w:bookmarkStart w:id="3790" w:name="_ETM_Q13_142072"/>
      <w:bookmarkEnd w:id="3790"/>
      <w:r>
        <w:rPr>
          <w:rFonts w:hint="cs"/>
          <w:rtl/>
        </w:rPr>
        <w:t xml:space="preserve">ממכרים חדשים, שהתעשייה מפתחת במטרה להתמודד עם הירידה בעישון הסיגריות. </w:t>
      </w:r>
      <w:bookmarkStart w:id="3791" w:name="_ETM_Q13_149554"/>
      <w:bookmarkEnd w:id="3791"/>
      <w:r>
        <w:rPr>
          <w:rFonts w:hint="cs"/>
          <w:rtl/>
        </w:rPr>
        <w:t xml:space="preserve">יש התפתחויות גם בשוק הסיגריות האלקטרוניות, שאומנם אין בהן טבק </w:t>
      </w:r>
      <w:bookmarkStart w:id="3792" w:name="_ETM_Q13_155561"/>
      <w:bookmarkEnd w:id="3792"/>
      <w:r>
        <w:rPr>
          <w:rFonts w:hint="cs"/>
          <w:rtl/>
        </w:rPr>
        <w:t xml:space="preserve">אך הן מספקות את הניקוטין הממכר. יש דבר חדש </w:t>
      </w:r>
      <w:bookmarkStart w:id="3793" w:name="_ETM_Q13_159947"/>
      <w:bookmarkEnd w:id="3793"/>
      <w:r>
        <w:rPr>
          <w:rFonts w:hint="cs"/>
          <w:rtl/>
        </w:rPr>
        <w:t xml:space="preserve">לאחרונה, </w:t>
      </w:r>
      <w:bookmarkStart w:id="3794" w:name="_ETM_Q13_142958"/>
      <w:bookmarkEnd w:id="3794"/>
      <w:r>
        <w:rPr>
          <w:rFonts w:hint="cs"/>
          <w:rtl/>
        </w:rPr>
        <w:t xml:space="preserve">וגם לזה אנחנו מתנגדים. </w:t>
      </w:r>
    </w:p>
    <w:p w:rsidR="00DB0A82" w:rsidRDefault="00DB0A82" w:rsidP="00F87986">
      <w:pPr>
        <w:rPr>
          <w:rtl/>
        </w:rPr>
      </w:pPr>
      <w:bookmarkStart w:id="3795" w:name="_ETM_Q13_164159"/>
      <w:bookmarkEnd w:id="3795"/>
    </w:p>
    <w:p w:rsidR="00DB0A82" w:rsidRDefault="00DB0A82" w:rsidP="00F87986">
      <w:pPr>
        <w:rPr>
          <w:rtl/>
        </w:rPr>
      </w:pPr>
      <w:bookmarkStart w:id="3796" w:name="_ETM_Q13_164447"/>
      <w:bookmarkEnd w:id="3796"/>
      <w:r>
        <w:rPr>
          <w:rFonts w:hint="cs"/>
          <w:rtl/>
        </w:rPr>
        <w:t xml:space="preserve">משרד הבריאות תומך ביוזמות חקיקות פרטיות ומקדם יוזמת </w:t>
      </w:r>
      <w:bookmarkStart w:id="3797" w:name="_ETM_Q13_168962"/>
      <w:bookmarkEnd w:id="3797"/>
      <w:r>
        <w:rPr>
          <w:rFonts w:hint="cs"/>
          <w:rtl/>
        </w:rPr>
        <w:t xml:space="preserve">חקיקה משלו כדי להתמודד עם הפיתוחים החדשים, ולצמצם ולהגביל את </w:t>
      </w:r>
      <w:bookmarkStart w:id="3798" w:name="_ETM_Q13_175276"/>
      <w:bookmarkEnd w:id="3798"/>
      <w:r>
        <w:rPr>
          <w:rFonts w:hint="cs"/>
          <w:rtl/>
        </w:rPr>
        <w:t xml:space="preserve">יכולתה של תעשיית הטבק להמשיך לפרסם. </w:t>
      </w:r>
    </w:p>
    <w:p w:rsidR="00DB0A82" w:rsidRDefault="00DB0A82" w:rsidP="00F87986">
      <w:pPr>
        <w:rPr>
          <w:rtl/>
        </w:rPr>
      </w:pPr>
      <w:bookmarkStart w:id="3799" w:name="_ETM_Q13_178923"/>
      <w:bookmarkEnd w:id="3799"/>
    </w:p>
    <w:p w:rsidR="00DB0A82" w:rsidRDefault="00DB0A82" w:rsidP="00F87986">
      <w:pPr>
        <w:rPr>
          <w:rtl/>
        </w:rPr>
      </w:pPr>
      <w:bookmarkStart w:id="3800" w:name="_ETM_Q13_179324"/>
      <w:bookmarkEnd w:id="3800"/>
      <w:r>
        <w:rPr>
          <w:rFonts w:hint="cs"/>
          <w:rtl/>
        </w:rPr>
        <w:t xml:space="preserve">לסיכום, פעילות משרד הבריאות </w:t>
      </w:r>
      <w:bookmarkStart w:id="3801" w:name="_ETM_Q13_180494"/>
      <w:bookmarkEnd w:id="3801"/>
      <w:r>
        <w:rPr>
          <w:rFonts w:hint="cs"/>
          <w:rtl/>
        </w:rPr>
        <w:t xml:space="preserve">בהובלת התוכנית הלאומית לצמצום העישון ונזקיו נמשכת כל הזמן. </w:t>
      </w:r>
      <w:bookmarkStart w:id="3802" w:name="_ETM_Q13_186293"/>
      <w:bookmarkEnd w:id="3802"/>
      <w:r>
        <w:rPr>
          <w:rFonts w:hint="cs"/>
          <w:rtl/>
        </w:rPr>
        <w:t>השנה היא נמצאת בשיא של פעילות, בשיא של תקצוב. אנח</w:t>
      </w:r>
      <w:bookmarkStart w:id="3803" w:name="_ETM_Q13_190618"/>
      <w:bookmarkEnd w:id="3803"/>
      <w:r>
        <w:rPr>
          <w:rFonts w:hint="cs"/>
          <w:rtl/>
        </w:rPr>
        <w:t xml:space="preserve">נו מתחילים לראות את תוצאות הפעילות שלנו בשנים האחרונות ואנו </w:t>
      </w:r>
      <w:bookmarkStart w:id="3804" w:name="_ETM_Q13_196192"/>
      <w:bookmarkEnd w:id="3804"/>
      <w:r>
        <w:rPr>
          <w:rFonts w:hint="cs"/>
          <w:rtl/>
        </w:rPr>
        <w:t xml:space="preserve">מחויבים להמשיך לפעול בנחישות במאבק בעישון ונזקיו. </w:t>
      </w:r>
    </w:p>
    <w:p w:rsidR="00DB0A82" w:rsidRDefault="00DB0A82" w:rsidP="00F87986">
      <w:pPr>
        <w:rPr>
          <w:rtl/>
        </w:rPr>
      </w:pPr>
      <w:bookmarkStart w:id="3805" w:name="_ETM_Q13_198139"/>
      <w:bookmarkStart w:id="3806" w:name="_ETM_Q13_198408"/>
      <w:bookmarkEnd w:id="3805"/>
      <w:bookmarkEnd w:id="3806"/>
    </w:p>
    <w:p w:rsidR="00DB0A82" w:rsidRDefault="00DB0A82" w:rsidP="00F87986">
      <w:pPr>
        <w:rPr>
          <w:rtl/>
        </w:rPr>
      </w:pPr>
      <w:r>
        <w:rPr>
          <w:rFonts w:hint="cs"/>
          <w:rtl/>
        </w:rPr>
        <w:t xml:space="preserve">אני רוצה להזכיר שני דברים: א. את החוק של איתן </w:t>
      </w:r>
      <w:bookmarkStart w:id="3807" w:name="_ETM_Q13_207664"/>
      <w:bookmarkEnd w:id="3807"/>
      <w:r>
        <w:rPr>
          <w:rFonts w:hint="cs"/>
          <w:rtl/>
        </w:rPr>
        <w:t xml:space="preserve">כבל, שאנחנו תומכים בו, והוא עושה עבודה נהדרת לקדם את החוק. </w:t>
      </w:r>
      <w:bookmarkStart w:id="3808" w:name="_ETM_Q13_212909"/>
      <w:bookmarkEnd w:id="3808"/>
      <w:r>
        <w:rPr>
          <w:rFonts w:hint="cs"/>
          <w:rtl/>
        </w:rPr>
        <w:t xml:space="preserve">אני חושב שזה נכון. </w:t>
      </w:r>
    </w:p>
    <w:p w:rsidR="00DB0A82" w:rsidRDefault="00DB0A82" w:rsidP="00F87986">
      <w:pPr>
        <w:rPr>
          <w:rtl/>
        </w:rPr>
      </w:pPr>
      <w:bookmarkStart w:id="3809" w:name="_ETM_Q13_201298"/>
      <w:bookmarkEnd w:id="3809"/>
    </w:p>
    <w:bookmarkStart w:id="3810" w:name="_ETM_Q13_201776" w:displacedByCustomXml="next"/>
    <w:bookmarkEnd w:id="3810" w:displacedByCustomXml="next"/>
    <w:sdt>
      <w:sdtPr>
        <w:rPr>
          <w:rtl/>
        </w:rPr>
        <w:alias w:val="קריאה"/>
        <w:tag w:val="&lt;ID&gt;5496&lt;/ID&gt;&lt;Name&gt;יעל כהן-פארן - המחנה הציוני&lt;/Name&gt;&lt;Data&gt;יעל כהן-פארן (המחנה הציוני)&lt;/Data&gt;&lt;Shortcut&gt;יעכה&lt;/Shortcut&gt;"/>
        <w:id w:val="-1879779845"/>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יעל כהן-פארן (המחנה הציוני):</w:t>
          </w:r>
        </w:p>
      </w:sdtContent>
    </w:sdt>
    <w:p w:rsidR="00DB0A82" w:rsidRDefault="00DB0A82" w:rsidP="001F03AF">
      <w:pPr>
        <w:rPr>
          <w:rtl/>
        </w:rPr>
      </w:pPr>
    </w:p>
    <w:p w:rsidR="00DB0A82" w:rsidRDefault="00DB0A82" w:rsidP="00F87986">
      <w:pPr>
        <w:rPr>
          <w:rtl/>
        </w:rPr>
      </w:pPr>
      <w:r>
        <w:rPr>
          <w:rFonts w:hint="cs"/>
          <w:rtl/>
        </w:rPr>
        <w:t xml:space="preserve">אבל הם מחריגים בחוק את </w:t>
      </w:r>
      <w:r w:rsidR="001F03AF">
        <w:rPr>
          <w:rFonts w:hint="cs"/>
          <w:rtl/>
        </w:rPr>
        <w:t>– – –</w:t>
      </w:r>
    </w:p>
    <w:p w:rsidR="00DB0A82" w:rsidRDefault="00DB0A82" w:rsidP="00F87986">
      <w:pPr>
        <w:rPr>
          <w:rtl/>
        </w:rPr>
      </w:pPr>
    </w:p>
    <w:sdt>
      <w:sdtPr>
        <w:rPr>
          <w:rtl/>
        </w:rPr>
        <w:alias w:val="דובר_המשך"/>
        <w:tag w:val="&lt;ID&gt;4792&lt;/ID&gt;&lt;Name&gt;יעקב ליצמן - סגן שר&lt;/Name&gt;&lt;Data&gt;סגן שר הבריאות יעקב ליצמן&lt;/Data&gt;&lt;Shortcut&gt;יעלי&lt;/Shortcut&gt;"/>
        <w:id w:val="1113794189"/>
        <w:placeholder>
          <w:docPart w:val="85D0EAC17E6545B2BAA3F842DB84D06C"/>
        </w:placeholder>
        <w15:color w:val="993366"/>
      </w:sdtPr>
      <w:sdtEndPr/>
      <w:sdtContent>
        <w:p w:rsidR="00DB0A82" w:rsidRDefault="00DB0A82" w:rsidP="00F87986">
          <w:pPr>
            <w:pStyle w:val="-"/>
            <w:keepNext/>
            <w:rPr>
              <w:rtl/>
            </w:rPr>
          </w:pPr>
          <w:r w:rsidRPr="00B46A48">
            <w:rPr>
              <w:rStyle w:val="afe"/>
              <w:color w:val="000000"/>
              <w:rtl/>
            </w:rPr>
            <w:t>סגן שר הבריאות יעקב ליצמן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אנא, תנו לי רק להשלים משפט, </w:t>
      </w:r>
      <w:bookmarkStart w:id="3811" w:name="_ETM_Q13_217684"/>
      <w:bookmarkEnd w:id="3811"/>
      <w:r>
        <w:rPr>
          <w:rFonts w:hint="cs"/>
          <w:rtl/>
        </w:rPr>
        <w:t xml:space="preserve">אני אשמע אותך כל הזמן. יש לי סבלנות. חזרתי במיוחד לדיון </w:t>
      </w:r>
      <w:bookmarkStart w:id="3812" w:name="_ETM_Q13_221486"/>
      <w:bookmarkEnd w:id="3812"/>
      <w:r>
        <w:rPr>
          <w:rFonts w:hint="cs"/>
          <w:rtl/>
        </w:rPr>
        <w:t xml:space="preserve">הזה מחוץ-לארץ, לפני שעתיים. אז אנא, אני </w:t>
      </w:r>
      <w:bookmarkStart w:id="3813" w:name="_ETM_Q13_227622"/>
      <w:bookmarkEnd w:id="3813"/>
      <w:r>
        <w:rPr>
          <w:rFonts w:hint="cs"/>
          <w:rtl/>
        </w:rPr>
        <w:t xml:space="preserve">מכבד אתכם, אז תנו לי. ואני רוצה להזכיר גם את אלי אלאלוף, את היושב-ראש, שהעביר </w:t>
      </w:r>
      <w:bookmarkStart w:id="3814" w:name="_ETM_Q13_233560"/>
      <w:bookmarkEnd w:id="3814"/>
      <w:r>
        <w:rPr>
          <w:rFonts w:hint="cs"/>
          <w:rtl/>
        </w:rPr>
        <w:t xml:space="preserve">כל מיני חוקים בוועדה לפני שבוע-שבועיים-עשרה ימים. אני חושב שזה צעד גדול, כל הדברים האלה. </w:t>
      </w:r>
      <w:bookmarkStart w:id="3815" w:name="_ETM_Q13_241904"/>
      <w:bookmarkEnd w:id="3815"/>
      <w:r>
        <w:rPr>
          <w:rFonts w:hint="cs"/>
          <w:rtl/>
        </w:rPr>
        <w:t xml:space="preserve">המשרד בודק עוד דברים חדשים. ואני מציע שנמשיך את הדיון בוועדה ואז אנחנו נביא נתונים נוספים, </w:t>
      </w:r>
      <w:bookmarkStart w:id="3816" w:name="_ETM_Q13_251414"/>
      <w:bookmarkEnd w:id="3816"/>
      <w:r>
        <w:rPr>
          <w:rFonts w:hint="cs"/>
          <w:rtl/>
        </w:rPr>
        <w:t xml:space="preserve">שכבודו ביקש. ואם יש עוד שאלות, אם מישהו רוצה שנביא נתונים </w:t>
      </w:r>
      <w:r w:rsidR="001F03AF">
        <w:rPr>
          <w:rFonts w:hint="cs"/>
          <w:rtl/>
        </w:rPr>
        <w:t>– – –</w:t>
      </w:r>
    </w:p>
    <w:p w:rsidR="00DB0A82" w:rsidRDefault="00DB0A82" w:rsidP="00F87986">
      <w:pPr>
        <w:rPr>
          <w:rtl/>
        </w:rPr>
      </w:pPr>
    </w:p>
    <w:bookmarkStart w:id="3817" w:name="_ETM_Q13_255556" w:displacedByCustomXml="next"/>
    <w:bookmarkEnd w:id="3817" w:displacedByCustomXml="next"/>
    <w:sdt>
      <w:sdtPr>
        <w:rPr>
          <w:rtl/>
        </w:rPr>
        <w:alias w:val="יור"/>
        <w:tag w:val="&lt;ID&gt;5514&lt;/ID&gt;&lt;Name&gt;מאיר כהן - יו&quot;ר&lt;/Name&gt;&lt;Data&gt;מאיר כהן&lt;/Data&gt;&lt;Shortcut&gt;&lt;/Shortcut&gt;"/>
        <w:id w:val="-1271382378"/>
        <w:placeholder>
          <w:docPart w:val="85D0EAC17E6545B2BAA3F842DB84D06C"/>
        </w:placeholder>
        <w15:color w:val="993366"/>
      </w:sdtPr>
      <w:sdtEndPr/>
      <w:sdtContent>
        <w:p w:rsidR="00DB0A82" w:rsidRDefault="00DB0A82" w:rsidP="00F87986">
          <w:pPr>
            <w:pStyle w:val="af6"/>
            <w:keepNext/>
            <w:rPr>
              <w:rtl/>
            </w:rPr>
          </w:pPr>
          <w:r w:rsidRPr="00C85C7B">
            <w:rPr>
              <w:rStyle w:val="afe"/>
              <w:color w:val="000000"/>
              <w:rtl/>
            </w:rPr>
            <w:t>היו"ר מאיר כהן</w:t>
          </w:r>
          <w:r w:rsidRPr="00C85C7B">
            <w:rPr>
              <w:color w:val="000000"/>
              <w:rtl/>
            </w:rPr>
            <w:t>:</w:t>
          </w:r>
        </w:p>
      </w:sdtContent>
    </w:sdt>
    <w:p w:rsidR="00DB0A82" w:rsidRDefault="00DB0A82" w:rsidP="001F03AF">
      <w:pPr>
        <w:rPr>
          <w:rtl/>
        </w:rPr>
      </w:pPr>
    </w:p>
    <w:p w:rsidR="00DB0A82" w:rsidRDefault="00DB0A82" w:rsidP="00F87986">
      <w:pPr>
        <w:rPr>
          <w:rtl/>
        </w:rPr>
      </w:pPr>
      <w:r>
        <w:rPr>
          <w:rFonts w:hint="cs"/>
          <w:rtl/>
        </w:rPr>
        <w:t xml:space="preserve">תודה רבה. </w:t>
      </w:r>
    </w:p>
    <w:p w:rsidR="00DB0A82" w:rsidRPr="00C85C7B" w:rsidRDefault="00DB0A82" w:rsidP="00F87986">
      <w:pPr>
        <w:rPr>
          <w:rtl/>
        </w:rPr>
      </w:pPr>
      <w:bookmarkStart w:id="3818" w:name="_ETM_Q13_255883"/>
      <w:bookmarkEnd w:id="3818"/>
    </w:p>
    <w:sdt>
      <w:sdtPr>
        <w:rPr>
          <w:rtl/>
        </w:rPr>
        <w:alias w:val="קריאה"/>
        <w:tag w:val="&lt;ID&gt;5544&lt;/ID&gt;&lt;Name&gt;יהודה גליק - הליכוד&lt;/Name&gt;&lt;Data&gt;יהודה גליק (הליכוד)&lt;/Data&gt;&lt;Shortcut&gt;יהגל&lt;/Shortcut&gt;"/>
        <w:id w:val="827635531"/>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יהודה גליק (הליכוד)</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אם תחליט </w:t>
      </w:r>
      <w:r w:rsidR="001F03AF">
        <w:rPr>
          <w:rFonts w:hint="cs"/>
          <w:rtl/>
        </w:rPr>
        <w:t>– – –</w:t>
      </w:r>
    </w:p>
    <w:p w:rsidR="00DB0A82" w:rsidRDefault="00DB0A82" w:rsidP="00F87986">
      <w:pPr>
        <w:rPr>
          <w:rtl/>
        </w:rPr>
      </w:pPr>
      <w:bookmarkStart w:id="3819" w:name="_ETM_Q13_258474"/>
      <w:bookmarkEnd w:id="3819"/>
    </w:p>
    <w:sdt>
      <w:sdtPr>
        <w:rPr>
          <w:rtl/>
        </w:rPr>
        <w:alias w:val="יור"/>
        <w:tag w:val="&lt;ID&gt;5514&lt;/ID&gt;&lt;Name&gt;מאיר כהן - יו&quot;ר&lt;/Name&gt;&lt;Data&gt;מאיר כהן&lt;/Data&gt;&lt;Shortcut&gt;&lt;/Shortcut&gt;"/>
        <w:id w:val="1386298868"/>
        <w:placeholder>
          <w:docPart w:val="85D0EAC17E6545B2BAA3F842DB84D06C"/>
        </w:placeholder>
        <w15:color w:val="993366"/>
      </w:sdtPr>
      <w:sdtEndPr/>
      <w:sdtContent>
        <w:p w:rsidR="00DB0A82" w:rsidRDefault="00DB0A82" w:rsidP="00F87986">
          <w:pPr>
            <w:pStyle w:val="af6"/>
            <w:keepNext/>
            <w:rPr>
              <w:rtl/>
            </w:rPr>
          </w:pPr>
          <w:r w:rsidRPr="00C85C7B">
            <w:rPr>
              <w:rStyle w:val="afe"/>
              <w:color w:val="000000"/>
              <w:rtl/>
            </w:rPr>
            <w:t>היו"ר מאיר כהן</w:t>
          </w:r>
          <w:r w:rsidRPr="00C85C7B">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אם כן </w:t>
      </w:r>
      <w:r>
        <w:rPr>
          <w:rFonts w:hint="eastAsia"/>
          <w:rtl/>
        </w:rPr>
        <w:t>–</w:t>
      </w:r>
      <w:r>
        <w:rPr>
          <w:rFonts w:hint="cs"/>
          <w:rtl/>
        </w:rPr>
        <w:t xml:space="preserve"> רגע, רגע, </w:t>
      </w:r>
      <w:bookmarkStart w:id="3820" w:name="_ETM_Q13_259518"/>
      <w:bookmarkEnd w:id="3820"/>
      <w:r>
        <w:rPr>
          <w:rFonts w:hint="cs"/>
          <w:rtl/>
        </w:rPr>
        <w:t xml:space="preserve">רגע. </w:t>
      </w:r>
    </w:p>
    <w:p w:rsidR="00DB0A82" w:rsidRPr="00C85C7B" w:rsidRDefault="00DB0A82" w:rsidP="00F87986">
      <w:pPr>
        <w:rPr>
          <w:rtl/>
        </w:rPr>
      </w:pPr>
      <w:bookmarkStart w:id="3821" w:name="_ETM_Q13_260558"/>
      <w:bookmarkEnd w:id="3821"/>
    </w:p>
    <w:sdt>
      <w:sdtPr>
        <w:rPr>
          <w:rtl/>
        </w:rPr>
        <w:alias w:val="דובר_המשך"/>
        <w:tag w:val="&lt;ID&gt;4792&lt;/ID&gt;&lt;Name&gt;יעקב ליצמן - סגן שר&lt;/Name&gt;&lt;Data&gt;סגן שר הבריאות יעקב ליצמן&lt;/Data&gt;&lt;Shortcut&gt;יעלי&lt;/Shortcut&gt;"/>
        <w:id w:val="-588777251"/>
        <w:placeholder>
          <w:docPart w:val="85D0EAC17E6545B2BAA3F842DB84D06C"/>
        </w:placeholder>
        <w15:color w:val="993366"/>
      </w:sdtPr>
      <w:sdtEndPr/>
      <w:sdtContent>
        <w:p w:rsidR="00DB0A82" w:rsidRDefault="00DB0A82" w:rsidP="00F87986">
          <w:pPr>
            <w:pStyle w:val="-"/>
            <w:keepNext/>
            <w:rPr>
              <w:rtl/>
            </w:rPr>
          </w:pPr>
          <w:r w:rsidRPr="00B46A48">
            <w:rPr>
              <w:rStyle w:val="afe"/>
              <w:color w:val="000000"/>
              <w:rtl/>
            </w:rPr>
            <w:t>סגן שר הבריאות יעקב ליצמן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אין לי בעיה במליאה. מה שרוצים. </w:t>
      </w:r>
    </w:p>
    <w:p w:rsidR="00DB0A82" w:rsidRDefault="00DB0A82" w:rsidP="00F87986">
      <w:pPr>
        <w:rPr>
          <w:rtl/>
        </w:rPr>
      </w:pPr>
      <w:bookmarkStart w:id="3822" w:name="_ETM_Q13_264958"/>
      <w:bookmarkEnd w:id="3822"/>
    </w:p>
    <w:bookmarkStart w:id="3823" w:name="_ETM_Q13_265303" w:displacedByCustomXml="next"/>
    <w:bookmarkEnd w:id="3823" w:displacedByCustomXml="next"/>
    <w:sdt>
      <w:sdtPr>
        <w:rPr>
          <w:rtl/>
        </w:rPr>
        <w:alias w:val="יור"/>
        <w:tag w:val="&lt;ID&gt;5514&lt;/ID&gt;&lt;Name&gt;מאיר כהן - יו&quot;ר&lt;/Name&gt;&lt;Data&gt;מאיר כהן&lt;/Data&gt;&lt;Shortcut&gt;&lt;/Shortcut&gt;"/>
        <w:id w:val="1257401722"/>
        <w:placeholder>
          <w:docPart w:val="85D0EAC17E6545B2BAA3F842DB84D06C"/>
        </w:placeholder>
        <w15:color w:val="993366"/>
      </w:sdtPr>
      <w:sdtEndPr/>
      <w:sdtContent>
        <w:p w:rsidR="00DB0A82" w:rsidRDefault="00DB0A82" w:rsidP="00F87986">
          <w:pPr>
            <w:pStyle w:val="af6"/>
            <w:keepNext/>
            <w:rPr>
              <w:rtl/>
            </w:rPr>
          </w:pPr>
          <w:r w:rsidRPr="00C85C7B">
            <w:rPr>
              <w:rStyle w:val="afe"/>
              <w:color w:val="000000"/>
              <w:rtl/>
            </w:rPr>
            <w:t>היו"ר מאיר כהן</w:t>
          </w:r>
          <w:r w:rsidRPr="00C85C7B">
            <w:rPr>
              <w:color w:val="000000"/>
              <w:rtl/>
            </w:rPr>
            <w:t>:</w:t>
          </w:r>
        </w:p>
      </w:sdtContent>
    </w:sdt>
    <w:p w:rsidR="00DB0A82" w:rsidRDefault="00DB0A82" w:rsidP="001F03AF">
      <w:pPr>
        <w:rPr>
          <w:rtl/>
        </w:rPr>
      </w:pPr>
    </w:p>
    <w:p w:rsidR="00DB0A82" w:rsidRDefault="00DB0A82" w:rsidP="00F87986">
      <w:pPr>
        <w:rPr>
          <w:rtl/>
        </w:rPr>
      </w:pPr>
      <w:r>
        <w:rPr>
          <w:rFonts w:hint="cs"/>
          <w:rtl/>
        </w:rPr>
        <w:t>אדוני השר, מה אתה מציע?</w:t>
      </w:r>
      <w:bookmarkStart w:id="3824" w:name="_ETM_Q13_267666"/>
      <w:bookmarkEnd w:id="3824"/>
    </w:p>
    <w:p w:rsidR="00DB0A82" w:rsidRDefault="00DB0A82" w:rsidP="00F87986">
      <w:pPr>
        <w:rPr>
          <w:rtl/>
        </w:rPr>
      </w:pPr>
    </w:p>
    <w:bookmarkStart w:id="3825" w:name="_ETM_Q13_268026" w:displacedByCustomXml="next"/>
    <w:bookmarkEnd w:id="3825" w:displacedByCustomXml="next"/>
    <w:sdt>
      <w:sdtPr>
        <w:rPr>
          <w:rtl/>
        </w:rPr>
        <w:alias w:val="דובר_המשך"/>
        <w:tag w:val="&lt;ID&gt;4792&lt;/ID&gt;&lt;Name&gt;יעקב ליצמן - סגן שר&lt;/Name&gt;&lt;Data&gt;סגן שר הבריאות יעקב ליצמן&lt;/Data&gt;&lt;Shortcut&gt;יעלי&lt;/Shortcut&gt;"/>
        <w:id w:val="1559738897"/>
        <w:placeholder>
          <w:docPart w:val="85D0EAC17E6545B2BAA3F842DB84D06C"/>
        </w:placeholder>
        <w15:color w:val="993366"/>
      </w:sdtPr>
      <w:sdtEndPr/>
      <w:sdtContent>
        <w:p w:rsidR="00DB0A82" w:rsidRDefault="00DB0A82" w:rsidP="00F87986">
          <w:pPr>
            <w:pStyle w:val="-"/>
            <w:keepNext/>
            <w:rPr>
              <w:rtl/>
            </w:rPr>
          </w:pPr>
          <w:r w:rsidRPr="00C85C7B">
            <w:rPr>
              <w:rStyle w:val="afe"/>
              <w:color w:val="000000"/>
              <w:rtl/>
            </w:rPr>
            <w:t>סגן שר הבריאות יעקב ליצמן</w:t>
          </w:r>
          <w:r w:rsidRPr="00C85C7B">
            <w:rPr>
              <w:color w:val="000000"/>
              <w:rtl/>
            </w:rPr>
            <w:t>:</w:t>
          </w:r>
        </w:p>
      </w:sdtContent>
    </w:sdt>
    <w:p w:rsidR="00DB0A82" w:rsidRDefault="00DB0A82" w:rsidP="001F03AF">
      <w:pPr>
        <w:rPr>
          <w:rtl/>
          <w:lang w:eastAsia="he-IL"/>
        </w:rPr>
      </w:pPr>
    </w:p>
    <w:p w:rsidR="00DB0A82" w:rsidRDefault="00DB0A82" w:rsidP="00F87986">
      <w:pPr>
        <w:rPr>
          <w:rtl/>
          <w:lang w:eastAsia="he-IL"/>
        </w:rPr>
      </w:pPr>
      <w:r>
        <w:rPr>
          <w:rFonts w:hint="cs"/>
          <w:rtl/>
          <w:lang w:eastAsia="he-IL"/>
        </w:rPr>
        <w:t xml:space="preserve">רגע. </w:t>
      </w:r>
      <w:bookmarkStart w:id="3826" w:name="_ETM_Q13_267082"/>
      <w:bookmarkEnd w:id="3826"/>
      <w:r>
        <w:rPr>
          <w:rFonts w:hint="cs"/>
          <w:rtl/>
          <w:lang w:eastAsia="he-IL"/>
        </w:rPr>
        <w:t xml:space="preserve">אני חושב </w:t>
      </w:r>
      <w:bookmarkStart w:id="3827" w:name="_ETM_Q13_266458"/>
      <w:bookmarkEnd w:id="3827"/>
      <w:r>
        <w:rPr>
          <w:rFonts w:hint="cs"/>
          <w:rtl/>
          <w:lang w:eastAsia="he-IL"/>
        </w:rPr>
        <w:t>שזה נכון בוועדה, כי שם הדיון יותר ממצה</w:t>
      </w:r>
      <w:bookmarkStart w:id="3828" w:name="_ETM_Q13_272295"/>
      <w:bookmarkEnd w:id="3828"/>
      <w:r>
        <w:rPr>
          <w:rFonts w:hint="cs"/>
          <w:rtl/>
          <w:lang w:eastAsia="he-IL"/>
        </w:rPr>
        <w:t xml:space="preserve">. אני לא חושב שבדיון במליאה – תתפלא לשמוע שיכול </w:t>
      </w:r>
      <w:bookmarkStart w:id="3829" w:name="_ETM_Q13_275691"/>
      <w:bookmarkEnd w:id="3829"/>
      <w:r>
        <w:rPr>
          <w:rFonts w:hint="cs"/>
          <w:rtl/>
          <w:lang w:eastAsia="he-IL"/>
        </w:rPr>
        <w:t>להיות שבוועדה יהיו יותר אנשים מאשר יש כאן. אבל לא</w:t>
      </w:r>
      <w:bookmarkStart w:id="3830" w:name="_ETM_Q13_278843"/>
      <w:bookmarkEnd w:id="3830"/>
      <w:r>
        <w:rPr>
          <w:rFonts w:hint="cs"/>
          <w:rtl/>
          <w:lang w:eastAsia="he-IL"/>
        </w:rPr>
        <w:t xml:space="preserve"> משנה, כרגע אני מציע ועדה. זאת ההצעה שלי. את רוצה </w:t>
      </w:r>
      <w:bookmarkStart w:id="3831" w:name="_ETM_Q13_283999"/>
      <w:bookmarkEnd w:id="3831"/>
      <w:r>
        <w:rPr>
          <w:rFonts w:hint="cs"/>
          <w:rtl/>
          <w:lang w:eastAsia="he-IL"/>
        </w:rPr>
        <w:t>משהו לשאול?</w:t>
      </w:r>
    </w:p>
    <w:p w:rsidR="00DB0A82" w:rsidRDefault="00DB0A82" w:rsidP="00F87986">
      <w:pPr>
        <w:rPr>
          <w:rtl/>
          <w:lang w:eastAsia="he-IL"/>
        </w:rPr>
      </w:pPr>
    </w:p>
    <w:bookmarkStart w:id="3832" w:name="_ETM_Q13_265594" w:displacedByCustomXml="next"/>
    <w:bookmarkEnd w:id="3832" w:displacedByCustomXml="next"/>
    <w:sdt>
      <w:sdtPr>
        <w:rPr>
          <w:rtl/>
        </w:rPr>
        <w:alias w:val="יור"/>
        <w:tag w:val="&lt;ID&gt;5514&lt;/ID&gt;&lt;Name&gt;מאיר כהן - יו&quot;ר&lt;/Name&gt;&lt;Data&gt;מאיר כהן&lt;/Data&gt;&lt;Shortcut&gt;&lt;/Shortcut&gt;"/>
        <w:id w:val="-1562165439"/>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המציעים לסדר-היום, האם אתם תמימי דעים על הוועדה? אנחנו לא </w:t>
      </w:r>
      <w:bookmarkStart w:id="3833" w:name="_ETM_Q13_291673"/>
      <w:bookmarkEnd w:id="3833"/>
      <w:r>
        <w:rPr>
          <w:rFonts w:hint="cs"/>
          <w:rtl/>
        </w:rPr>
        <w:t>רוצים לנהל פה דיון. יש הצע</w:t>
      </w:r>
      <w:bookmarkStart w:id="3834" w:name="_ETM_Q13_295531"/>
      <w:bookmarkEnd w:id="3834"/>
      <w:r>
        <w:rPr>
          <w:rFonts w:hint="cs"/>
          <w:rtl/>
        </w:rPr>
        <w:t>ה, השר מציע את הוועדה. המציעים?</w:t>
      </w:r>
    </w:p>
    <w:p w:rsidR="00DB0A82" w:rsidRDefault="00DB0A82" w:rsidP="00F87986">
      <w:pPr>
        <w:rPr>
          <w:rtl/>
        </w:rPr>
      </w:pPr>
    </w:p>
    <w:sdt>
      <w:sdtPr>
        <w:rPr>
          <w:rtl/>
        </w:rPr>
        <w:alias w:val="קריאה"/>
        <w:tag w:val="&lt;ID&gt;5544&lt;/ID&gt;&lt;Name&gt;יהודה גליק - הליכוד&lt;/Name&gt;&lt;Data&gt;יהודה גליק (הליכוד)&lt;/Data&gt;&lt;Shortcut&gt;יהגל&lt;/Shortcut&gt;"/>
        <w:id w:val="-98263793"/>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יהודה גליק (הליכוד)</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אנחנו רוצים את המליאה.</w:t>
      </w:r>
    </w:p>
    <w:p w:rsidR="00DB0A82" w:rsidRDefault="00DB0A82" w:rsidP="00F87986">
      <w:pPr>
        <w:rPr>
          <w:rtl/>
        </w:rPr>
      </w:pPr>
      <w:bookmarkStart w:id="3835" w:name="_ETM_Q13_301962"/>
      <w:bookmarkStart w:id="3836" w:name="_ETM_Q13_300867"/>
      <w:bookmarkEnd w:id="3835"/>
      <w:bookmarkEnd w:id="3836"/>
    </w:p>
    <w:bookmarkStart w:id="3837" w:name="_ETM_Q13_303881" w:displacedByCustomXml="next"/>
    <w:bookmarkEnd w:id="3837" w:displacedByCustomXml="next"/>
    <w:sdt>
      <w:sdtPr>
        <w:rPr>
          <w:rFonts w:hint="cs"/>
          <w:rtl/>
        </w:rPr>
        <w:alias w:val="קריאה"/>
        <w:tag w:val="&lt;ID&gt;0&lt;/ID&gt;&lt;Name&gt;קריאה&lt;/Name&gt;&lt;Data&gt;קריאה&lt;/Data&gt;&lt;Shortcut&gt;&lt;/Shortcut&gt;"/>
        <w:id w:val="1366644185"/>
        <w:placeholder>
          <w:docPart w:val="85D0EAC17E6545B2BAA3F842DB84D06C"/>
        </w:placeholder>
        <w15:color w:val="993366"/>
      </w:sdtPr>
      <w:sdtEndPr/>
      <w:sdtContent>
        <w:p w:rsidR="00DB0A82" w:rsidRDefault="00DB0A82" w:rsidP="00F87986">
          <w:pPr>
            <w:pStyle w:val="af5"/>
            <w:keepNext/>
            <w:rPr>
              <w:rtl/>
            </w:rPr>
          </w:pPr>
          <w:r w:rsidRPr="00C85C7B">
            <w:rPr>
              <w:rStyle w:val="afe"/>
              <w:color w:val="000000"/>
              <w:rtl/>
            </w:rPr>
            <w:t>קריאה</w:t>
          </w:r>
          <w:r w:rsidRPr="00C85C7B">
            <w:rPr>
              <w:color w:val="000000"/>
              <w:rtl/>
            </w:rPr>
            <w:t>:</w:t>
          </w:r>
        </w:p>
      </w:sdtContent>
    </w:sdt>
    <w:p w:rsidR="00DB0A82" w:rsidRDefault="00DB0A82" w:rsidP="001F03AF">
      <w:pPr>
        <w:rPr>
          <w:rtl/>
        </w:rPr>
      </w:pPr>
    </w:p>
    <w:p w:rsidR="00DB0A82" w:rsidRDefault="00DB0A82" w:rsidP="00F87986">
      <w:pPr>
        <w:rPr>
          <w:rtl/>
        </w:rPr>
      </w:pPr>
      <w:r>
        <w:rPr>
          <w:rFonts w:hint="cs"/>
          <w:rtl/>
        </w:rPr>
        <w:t>מה זה יעזור לך</w:t>
      </w:r>
      <w:r w:rsidR="004B4663">
        <w:rPr>
          <w:rFonts w:hint="cs"/>
          <w:rtl/>
        </w:rPr>
        <w:t>,</w:t>
      </w:r>
      <w:r>
        <w:rPr>
          <w:rFonts w:hint="cs"/>
          <w:rtl/>
        </w:rPr>
        <w:t xml:space="preserve"> המליאה</w:t>
      </w:r>
      <w:bookmarkStart w:id="3838" w:name="_ETM_Q13_304806"/>
      <w:bookmarkEnd w:id="3838"/>
      <w:r>
        <w:rPr>
          <w:rFonts w:hint="cs"/>
          <w:rtl/>
        </w:rPr>
        <w:t>?</w:t>
      </w:r>
    </w:p>
    <w:p w:rsidR="00DB0A82" w:rsidRDefault="00DB0A82" w:rsidP="00F87986">
      <w:pPr>
        <w:rPr>
          <w:rtl/>
        </w:rPr>
      </w:pPr>
      <w:bookmarkStart w:id="3839" w:name="_ETM_Q13_304686"/>
      <w:bookmarkEnd w:id="3839"/>
      <w:r>
        <w:rPr>
          <w:rFonts w:hint="cs"/>
          <w:rtl/>
        </w:rPr>
        <w:t xml:space="preserve"> </w:t>
      </w:r>
    </w:p>
    <w:sdt>
      <w:sdtPr>
        <w:rPr>
          <w:u w:val="none"/>
          <w:rtl/>
          <w:lang w:eastAsia="en-US"/>
        </w:rPr>
        <w:alias w:val="דובר_המשך"/>
        <w:tag w:val="&lt;ID&gt;4792&lt;/ID&gt;&lt;Name&gt;יעקב ליצמן - סגן שר&lt;/Name&gt;&lt;Data&gt;סגן שר הבריאות יעקב ליצמן&lt;/Data&gt;&lt;Shortcut&gt;יעלי&lt;/Shortcut&gt;"/>
        <w:id w:val="1107777502"/>
        <w:placeholder>
          <w:docPart w:val="85D0EAC17E6545B2BAA3F842DB84D06C"/>
        </w:placeholder>
        <w15:color w:val="993366"/>
      </w:sdtPr>
      <w:sdtEndPr/>
      <w:sdtContent>
        <w:p w:rsidR="00DB0A82" w:rsidRDefault="00DB0A82" w:rsidP="00F87986">
          <w:pPr>
            <w:pStyle w:val="-"/>
            <w:keepNext/>
            <w:rPr>
              <w:u w:val="none"/>
              <w:rtl/>
              <w:lang w:eastAsia="en-US"/>
            </w:rPr>
          </w:pPr>
          <w:r w:rsidRPr="00B46A48">
            <w:rPr>
              <w:rStyle w:val="afe"/>
              <w:color w:val="000000"/>
              <w:rtl/>
            </w:rPr>
            <w:t>סגן שר הבריאות יעקב ליצמן</w:t>
          </w:r>
          <w:r w:rsidRPr="00B46A48">
            <w:rPr>
              <w:color w:val="000000"/>
              <w:u w:val="none"/>
              <w:rtl/>
              <w:lang w:eastAsia="en-US"/>
            </w:rPr>
            <w:t>:</w:t>
          </w:r>
        </w:p>
      </w:sdtContent>
    </w:sdt>
    <w:p w:rsidR="00DB0A82" w:rsidRDefault="00DB0A82" w:rsidP="001F03AF">
      <w:pPr>
        <w:rPr>
          <w:rtl/>
        </w:rPr>
      </w:pPr>
    </w:p>
    <w:p w:rsidR="00DB0A82" w:rsidRDefault="00DB0A82" w:rsidP="00F87986">
      <w:pPr>
        <w:rPr>
          <w:rtl/>
        </w:rPr>
      </w:pPr>
      <w:r>
        <w:rPr>
          <w:rFonts w:hint="cs"/>
          <w:rtl/>
        </w:rPr>
        <w:t xml:space="preserve">הדיון בוועדה הרבה יותר אפקטיבי, יותר חזק מאשר במליאה. </w:t>
      </w:r>
    </w:p>
    <w:p w:rsidR="00DB0A82" w:rsidRDefault="00DB0A82" w:rsidP="00F87986">
      <w:pPr>
        <w:rPr>
          <w:rtl/>
        </w:rPr>
      </w:pPr>
      <w:bookmarkStart w:id="3840" w:name="_ETM_Q13_306314"/>
      <w:bookmarkEnd w:id="3840"/>
    </w:p>
    <w:sdt>
      <w:sdtPr>
        <w:rPr>
          <w:rFonts w:hint="cs"/>
          <w:rtl/>
        </w:rPr>
        <w:alias w:val="קריאה"/>
        <w:tag w:val="&lt;ID&gt;0&lt;/ID&gt;&lt;Name&gt;קריאה&lt;/Name&gt;&lt;Data&gt;קריאה&lt;/Data&gt;&lt;Shortcut&gt;&lt;/Shortcut&gt;"/>
        <w:id w:val="-1832132878"/>
        <w:placeholder>
          <w:docPart w:val="5C005329DD6A411590A7D7F8FC2EBAAB"/>
        </w:placeholder>
        <w15:color w:val="993366"/>
      </w:sdtPr>
      <w:sdtEndPr/>
      <w:sdtContent>
        <w:p w:rsidR="00DB0A82" w:rsidRDefault="00DB0A82" w:rsidP="00F87986">
          <w:pPr>
            <w:pStyle w:val="af5"/>
            <w:keepNext/>
            <w:rPr>
              <w:rtl/>
            </w:rPr>
          </w:pPr>
          <w:r w:rsidRPr="00C85C7B">
            <w:rPr>
              <w:rStyle w:val="afe"/>
              <w:color w:val="000000"/>
              <w:rtl/>
            </w:rPr>
            <w:t>קריא</w:t>
          </w:r>
          <w:r>
            <w:rPr>
              <w:rFonts w:hint="cs"/>
              <w:color w:val="000000"/>
              <w:rtl/>
            </w:rPr>
            <w:t>ות</w:t>
          </w:r>
          <w:r w:rsidRPr="00C85C7B">
            <w:rPr>
              <w:color w:val="000000"/>
              <w:rtl/>
            </w:rPr>
            <w:t>:</w:t>
          </w:r>
        </w:p>
      </w:sdtContent>
    </w:sdt>
    <w:p w:rsidR="00DB0A82" w:rsidRDefault="00DB0A82" w:rsidP="00F87986">
      <w:pPr>
        <w:rPr>
          <w:rtl/>
        </w:rPr>
      </w:pPr>
    </w:p>
    <w:p w:rsidR="00DB0A82" w:rsidRDefault="001F03AF" w:rsidP="00F87986">
      <w:pPr>
        <w:rPr>
          <w:rtl/>
        </w:rPr>
      </w:pPr>
      <w:r>
        <w:rPr>
          <w:rFonts w:hint="cs"/>
          <w:rtl/>
        </w:rPr>
        <w:t>– – –</w:t>
      </w:r>
      <w:r w:rsidR="00DB0A82">
        <w:rPr>
          <w:rFonts w:hint="cs"/>
          <w:rtl/>
        </w:rPr>
        <w:t xml:space="preserve"> </w:t>
      </w:r>
    </w:p>
    <w:p w:rsidR="004B4663" w:rsidRDefault="004B4663" w:rsidP="00F87986">
      <w:pPr>
        <w:rPr>
          <w:rtl/>
        </w:rPr>
      </w:pPr>
    </w:p>
    <w:bookmarkStart w:id="3841" w:name="_ETM_Q13_308810" w:displacedByCustomXml="next"/>
    <w:bookmarkEnd w:id="3841" w:displacedByCustomXml="next"/>
    <w:sdt>
      <w:sdtPr>
        <w:rPr>
          <w:rtl/>
        </w:rPr>
        <w:alias w:val="יור"/>
        <w:tag w:val="&lt;ID&gt;5514&lt;/ID&gt;&lt;Name&gt;מאיר כהן - יו&quot;ר&lt;/Name&gt;&lt;Data&gt;מאיר כהן&lt;/Data&gt;&lt;Shortcut&gt;&lt;/Shortcut&gt;"/>
        <w:id w:val="-1779788638"/>
        <w:placeholder>
          <w:docPart w:val="85D0EAC17E6545B2BAA3F842DB84D06C"/>
        </w:placeholder>
        <w15:color w:val="993366"/>
      </w:sdtPr>
      <w:sdtEndPr/>
      <w:sdtContent>
        <w:p w:rsidR="00DB0A82" w:rsidRDefault="00DB0A82" w:rsidP="00F87986">
          <w:pPr>
            <w:pStyle w:val="af6"/>
            <w:keepNext/>
            <w:rPr>
              <w:rtl/>
            </w:rPr>
          </w:pPr>
          <w:r w:rsidRPr="00C85C7B">
            <w:rPr>
              <w:rStyle w:val="afe"/>
              <w:color w:val="000000"/>
              <w:rtl/>
            </w:rPr>
            <w:t>היו"ר מאיר כהן</w:t>
          </w:r>
          <w:r w:rsidRPr="00C85C7B">
            <w:rPr>
              <w:color w:val="000000"/>
              <w:rtl/>
            </w:rPr>
            <w:t>:</w:t>
          </w:r>
        </w:p>
      </w:sdtContent>
    </w:sdt>
    <w:p w:rsidR="00DB0A82" w:rsidRDefault="00DB0A82" w:rsidP="001F03AF">
      <w:pPr>
        <w:rPr>
          <w:rtl/>
        </w:rPr>
      </w:pPr>
    </w:p>
    <w:p w:rsidR="00DB0A82" w:rsidRDefault="00DB0A82" w:rsidP="00391F18">
      <w:pPr>
        <w:rPr>
          <w:rtl/>
        </w:rPr>
      </w:pPr>
      <w:r>
        <w:rPr>
          <w:rFonts w:hint="cs"/>
          <w:rtl/>
        </w:rPr>
        <w:t xml:space="preserve">ובכן, ובכן. תודה רבה, אדוני </w:t>
      </w:r>
      <w:bookmarkStart w:id="3842" w:name="_ETM_Q13_316474"/>
      <w:bookmarkEnd w:id="3842"/>
      <w:r>
        <w:rPr>
          <w:rFonts w:hint="cs"/>
          <w:rtl/>
        </w:rPr>
        <w:t xml:space="preserve">השר. יעל, </w:t>
      </w:r>
      <w:r w:rsidR="00391F18">
        <w:rPr>
          <w:rFonts w:hint="cs"/>
          <w:rtl/>
        </w:rPr>
        <w:t xml:space="preserve">גם </w:t>
      </w:r>
      <w:r>
        <w:rPr>
          <w:rFonts w:hint="cs"/>
          <w:rtl/>
        </w:rPr>
        <w:t xml:space="preserve">את </w:t>
      </w:r>
      <w:proofErr w:type="spellStart"/>
      <w:r>
        <w:rPr>
          <w:rFonts w:hint="cs"/>
          <w:rtl/>
        </w:rPr>
        <w:t>מהמציעים</w:t>
      </w:r>
      <w:proofErr w:type="spellEnd"/>
      <w:r>
        <w:rPr>
          <w:rFonts w:hint="cs"/>
          <w:rtl/>
        </w:rPr>
        <w:t xml:space="preserve">. סגן השר. יעל. </w:t>
      </w:r>
    </w:p>
    <w:p w:rsidR="00DB0A82" w:rsidRPr="00C85C7B" w:rsidRDefault="00DB0A82" w:rsidP="00F87986">
      <w:pPr>
        <w:rPr>
          <w:rtl/>
        </w:rPr>
      </w:pPr>
      <w:bookmarkStart w:id="3843" w:name="_ETM_Q13_323234"/>
      <w:bookmarkEnd w:id="3843"/>
    </w:p>
    <w:sdt>
      <w:sdtPr>
        <w:rPr>
          <w:rtl/>
        </w:rPr>
        <w:alias w:val="קריאה"/>
        <w:tag w:val="&lt;ID&gt;5544&lt;/ID&gt;&lt;Name&gt;יהודה גליק - הליכוד&lt;/Name&gt;&lt;Data&gt;יהודה גליק (הליכוד)&lt;/Data&gt;&lt;Shortcut&gt;יהגל&lt;/Shortcut&gt;"/>
        <w:id w:val="153802757"/>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יהודה גליק (הליכוד)</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בוועדה יש דיונים כל הזמן. </w:t>
      </w:r>
    </w:p>
    <w:p w:rsidR="00DB0A82" w:rsidRDefault="00DB0A82" w:rsidP="00F87986">
      <w:pPr>
        <w:rPr>
          <w:rtl/>
        </w:rPr>
      </w:pPr>
    </w:p>
    <w:sdt>
      <w:sdtPr>
        <w:rPr>
          <w:rtl/>
        </w:rPr>
        <w:alias w:val="קריאה"/>
        <w:tag w:val="&lt;ID&gt;5579&lt;/ID&gt;&lt;Name&gt;אלי אלאלוף (כולנו)&lt;/Name&gt;&lt;Data&gt;אלי אלאלוף (כולנו)&lt;/Data&gt;&lt;Shortcut&gt;אלאל&lt;/Shortcut&gt;"/>
        <w:id w:val="-499040430"/>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אלי אלאלוף (כולנו)</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לא, לא כל הזמן. לא </w:t>
      </w:r>
      <w:bookmarkStart w:id="3844" w:name="_ETM_Q13_334370"/>
      <w:bookmarkEnd w:id="3844"/>
      <w:r>
        <w:rPr>
          <w:rFonts w:hint="cs"/>
          <w:rtl/>
        </w:rPr>
        <w:t xml:space="preserve">כל הזמן. </w:t>
      </w:r>
    </w:p>
    <w:p w:rsidR="00DB0A82" w:rsidRDefault="00DB0A82" w:rsidP="00F87986">
      <w:pPr>
        <w:rPr>
          <w:rtl/>
        </w:rPr>
      </w:pPr>
      <w:bookmarkStart w:id="3845" w:name="_ETM_Q13_323538"/>
      <w:bookmarkStart w:id="3846" w:name="_ETM_Q13_323844"/>
      <w:bookmarkEnd w:id="3845"/>
      <w:bookmarkEnd w:id="3846"/>
    </w:p>
    <w:sdt>
      <w:sdtPr>
        <w:rPr>
          <w:rtl/>
        </w:rPr>
        <w:alias w:val="יור"/>
        <w:tag w:val="&lt;ID&gt;5514&lt;/ID&gt;&lt;Name&gt;מאיר כהן - יו&quot;ר&lt;/Name&gt;&lt;Data&gt;מאיר כהן&lt;/Data&gt;&lt;Shortcut&gt;&lt;/Shortcut&gt;"/>
        <w:id w:val="1942646395"/>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יהודה, תקשיב ליושב-ראש הוועדה. תחליטו. אם לא, אנחנו מביאים את זה להצבעה </w:t>
      </w:r>
      <w:r>
        <w:rPr>
          <w:rFonts w:hint="eastAsia"/>
        </w:rPr>
        <w:t>–</w:t>
      </w:r>
      <w:r>
        <w:rPr>
          <w:rFonts w:hint="cs"/>
          <w:rtl/>
        </w:rPr>
        <w:t xml:space="preserve"> </w:t>
      </w:r>
      <w:bookmarkStart w:id="3847" w:name="_ETM_Q13_338760"/>
      <w:bookmarkEnd w:id="3847"/>
      <w:r>
        <w:rPr>
          <w:rFonts w:hint="cs"/>
          <w:rtl/>
        </w:rPr>
        <w:t xml:space="preserve">בכל מקרה אנחנו מצביעים. אנחנו נעביר את זה לוועדת הכנסת כי אין פה תמימות דעים. אז </w:t>
      </w:r>
      <w:bookmarkStart w:id="3848" w:name="_ETM_Q13_348494"/>
      <w:bookmarkEnd w:id="3848"/>
      <w:r>
        <w:rPr>
          <w:rFonts w:hint="cs"/>
          <w:rtl/>
        </w:rPr>
        <w:t>מסוכם? אוקי</w:t>
      </w:r>
      <w:bookmarkStart w:id="3849" w:name="_ETM_Q13_351222"/>
      <w:bookmarkEnd w:id="3849"/>
      <w:r>
        <w:rPr>
          <w:rFonts w:hint="cs"/>
          <w:rtl/>
        </w:rPr>
        <w:t xml:space="preserve">י, בבקשה. </w:t>
      </w:r>
    </w:p>
    <w:p w:rsidR="00DB0A82" w:rsidRDefault="00DB0A82" w:rsidP="00F87986">
      <w:pPr>
        <w:rPr>
          <w:rtl/>
        </w:rPr>
      </w:pPr>
      <w:bookmarkStart w:id="3850" w:name="_ETM_Q13_330056"/>
      <w:bookmarkEnd w:id="3850"/>
    </w:p>
    <w:p w:rsidR="00DB0A82" w:rsidRDefault="00DB0A82" w:rsidP="00F87986">
      <w:pPr>
        <w:rPr>
          <w:rtl/>
        </w:rPr>
      </w:pPr>
      <w:bookmarkStart w:id="3851" w:name="_ETM_Q13_330324"/>
      <w:bookmarkEnd w:id="3851"/>
      <w:r>
        <w:rPr>
          <w:rFonts w:hint="cs"/>
          <w:rtl/>
        </w:rPr>
        <w:t xml:space="preserve">אוקיי, מי בעד ומי נגד להעברת המשך </w:t>
      </w:r>
      <w:bookmarkStart w:id="3852" w:name="_ETM_Q13_353210"/>
      <w:bookmarkEnd w:id="3852"/>
      <w:r>
        <w:rPr>
          <w:rFonts w:hint="cs"/>
          <w:rtl/>
        </w:rPr>
        <w:t xml:space="preserve">הדיון לוועדת הבריאות, אצל חבר הכנסת אלי אלאלוף? </w:t>
      </w:r>
      <w:bookmarkStart w:id="3853" w:name="_ETM_Q13_362098"/>
      <w:bookmarkEnd w:id="3853"/>
    </w:p>
    <w:p w:rsidR="00DB0A82" w:rsidRDefault="00DB0A82" w:rsidP="00F87986">
      <w:pPr>
        <w:rPr>
          <w:rtl/>
        </w:rPr>
      </w:pPr>
      <w:bookmarkStart w:id="3854" w:name="_ETM_Q13_347113"/>
      <w:bookmarkEnd w:id="3854"/>
    </w:p>
    <w:p w:rsidR="00DB0A82" w:rsidRDefault="00DB0A82" w:rsidP="00F87986">
      <w:pPr>
        <w:pStyle w:val="af1"/>
        <w:keepNext/>
        <w:rPr>
          <w:rtl/>
        </w:rPr>
      </w:pPr>
      <w:r>
        <w:rPr>
          <w:rtl/>
        </w:rPr>
        <w:t>הצבעה מס'</w:t>
      </w:r>
      <w:r>
        <w:rPr>
          <w:rFonts w:hint="cs"/>
          <w:rtl/>
        </w:rPr>
        <w:t xml:space="preserve"> 2</w:t>
      </w:r>
    </w:p>
    <w:p w:rsidR="00DB0A82" w:rsidRDefault="00DB0A82" w:rsidP="00F87986">
      <w:pPr>
        <w:pStyle w:val="--"/>
        <w:keepNext/>
        <w:rPr>
          <w:rtl/>
        </w:rPr>
      </w:pPr>
    </w:p>
    <w:p w:rsidR="00DB0A82" w:rsidRDefault="00DB0A82" w:rsidP="00F87986">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16</w:t>
      </w:r>
    </w:p>
    <w:p w:rsidR="00DB0A82" w:rsidRDefault="00DB0A82" w:rsidP="00F87986">
      <w:pPr>
        <w:pStyle w:val="--"/>
        <w:keepNext/>
        <w:rPr>
          <w:rtl/>
        </w:rPr>
      </w:pPr>
      <w:r>
        <w:rPr>
          <w:rtl/>
        </w:rPr>
        <w:t xml:space="preserve">נגד – </w:t>
      </w:r>
      <w:r>
        <w:rPr>
          <w:rFonts w:hint="cs"/>
          <w:rtl/>
        </w:rPr>
        <w:t>אין</w:t>
      </w:r>
    </w:p>
    <w:p w:rsidR="00DB0A82" w:rsidRDefault="00DB0A82" w:rsidP="00F87986">
      <w:pPr>
        <w:pStyle w:val="--"/>
        <w:keepNext/>
        <w:rPr>
          <w:rtl/>
        </w:rPr>
      </w:pPr>
      <w:r>
        <w:rPr>
          <w:rtl/>
        </w:rPr>
        <w:t xml:space="preserve">נמנעים – </w:t>
      </w:r>
      <w:r>
        <w:rPr>
          <w:rFonts w:hint="cs"/>
          <w:rtl/>
        </w:rPr>
        <w:t>אין</w:t>
      </w:r>
    </w:p>
    <w:p w:rsidR="00DB0A82" w:rsidRDefault="00DB0A82" w:rsidP="00F87986">
      <w:pPr>
        <w:pStyle w:val="af2"/>
        <w:rPr>
          <w:rtl/>
        </w:rPr>
      </w:pPr>
      <w:r>
        <w:rPr>
          <w:rFonts w:hint="cs"/>
          <w:rtl/>
        </w:rPr>
        <w:t xml:space="preserve">ההצעה להעביר את הנושא לוועדת העבודה, הרווחה והבריאות נתקבלה. </w:t>
      </w:r>
    </w:p>
    <w:p w:rsidR="00DB0A82" w:rsidRPr="00A850A6" w:rsidRDefault="00DB0A82" w:rsidP="00F87986">
      <w:pPr>
        <w:rPr>
          <w:rtl/>
        </w:rPr>
      </w:pPr>
    </w:p>
    <w:sdt>
      <w:sdtPr>
        <w:rPr>
          <w:rtl/>
        </w:rPr>
        <w:alias w:val="יור"/>
        <w:tag w:val="&lt;ID&gt;5514&lt;/ID&gt;&lt;Name&gt;מאיר כהן - יו&quot;ר&lt;/Name&gt;&lt;Data&gt;מאיר כהן&lt;/Data&gt;&lt;Shortcut&gt;&lt;/Shortcut&gt;"/>
        <w:id w:val="-1284344152"/>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16 בעד, </w:t>
      </w:r>
      <w:bookmarkStart w:id="3855" w:name="_ETM_Q13_369997"/>
      <w:bookmarkEnd w:id="3855"/>
      <w:r>
        <w:rPr>
          <w:rFonts w:hint="cs"/>
          <w:rtl/>
        </w:rPr>
        <w:t xml:space="preserve">אפס מתנגדים, אפס נמנעים. אם כן, המשך הדיון בסוגיה החשובה הזאת </w:t>
      </w:r>
      <w:bookmarkStart w:id="3856" w:name="_ETM_Q13_375261"/>
      <w:bookmarkEnd w:id="3856"/>
      <w:r>
        <w:rPr>
          <w:rFonts w:hint="cs"/>
          <w:rtl/>
        </w:rPr>
        <w:t xml:space="preserve">יעבור לוועדת הבריאות בראשותו של חבר הכנסת אלי אלאלוף. </w:t>
      </w:r>
    </w:p>
    <w:p w:rsidR="00DB0A82" w:rsidRDefault="00DB0A82" w:rsidP="00F87986">
      <w:pPr>
        <w:rPr>
          <w:rtl/>
        </w:rPr>
      </w:pPr>
    </w:p>
    <w:p w:rsidR="004B4663" w:rsidRDefault="004B4663" w:rsidP="00391F18"/>
    <w:p w:rsidR="00DB0A82" w:rsidRDefault="00DB0A82" w:rsidP="00F87986">
      <w:pPr>
        <w:pStyle w:val="a6"/>
        <w:rPr>
          <w:rtl/>
        </w:rPr>
      </w:pPr>
      <w:bookmarkStart w:id="3857" w:name="_Toc516604530"/>
      <w:bookmarkStart w:id="3858" w:name="_Toc516605004"/>
      <w:bookmarkStart w:id="3859" w:name="_Toc516605258"/>
      <w:bookmarkStart w:id="3860" w:name="_Toc516649505"/>
      <w:bookmarkStart w:id="3861" w:name="_Toc518817451"/>
      <w:r>
        <w:rPr>
          <w:rFonts w:hint="cs"/>
          <w:rtl/>
        </w:rPr>
        <w:t>מסמכים שהונחו על שולחן הכנסת</w:t>
      </w:r>
      <w:bookmarkEnd w:id="3857"/>
      <w:bookmarkEnd w:id="3858"/>
      <w:bookmarkEnd w:id="3859"/>
      <w:bookmarkEnd w:id="3860"/>
      <w:bookmarkEnd w:id="3861"/>
    </w:p>
    <w:p w:rsidR="00DB0A82" w:rsidRDefault="00DB0A82" w:rsidP="00F87986">
      <w:pPr>
        <w:rPr>
          <w:rtl/>
        </w:rPr>
      </w:pPr>
    </w:p>
    <w:sdt>
      <w:sdtPr>
        <w:rPr>
          <w:rtl/>
        </w:rPr>
        <w:alias w:val="יור"/>
        <w:tag w:val="&lt;ID&gt;5514&lt;/ID&gt;&lt;Name&gt;מאיר כהן - יו&quot;ר&lt;/Name&gt;&lt;Data&gt;מאיר כהן&lt;/Data&gt;&lt;Shortcut&gt;&lt;/Shortcut&gt;"/>
        <w:id w:val="552050409"/>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אדוני, הוד</w:t>
      </w:r>
      <w:bookmarkStart w:id="3862" w:name="_ETM_Q13_381759"/>
      <w:bookmarkEnd w:id="3862"/>
      <w:r>
        <w:rPr>
          <w:rFonts w:hint="cs"/>
          <w:rtl/>
        </w:rPr>
        <w:t xml:space="preserve">עה. </w:t>
      </w:r>
    </w:p>
    <w:p w:rsidR="00DB0A82" w:rsidRDefault="00DB0A82" w:rsidP="00F87986">
      <w:pPr>
        <w:rPr>
          <w:rtl/>
        </w:rPr>
      </w:pPr>
    </w:p>
    <w:bookmarkStart w:id="3863" w:name="_Toc518817452" w:displacedByCustomXml="next"/>
    <w:bookmarkStart w:id="3864" w:name="_Toc516649506" w:displacedByCustomXml="next"/>
    <w:bookmarkStart w:id="3865" w:name="_Toc516605259" w:displacedByCustomXml="next"/>
    <w:bookmarkStart w:id="3866" w:name="_Toc516605005" w:displacedByCustomXml="next"/>
    <w:bookmarkStart w:id="3867" w:name="_Toc516604531" w:displacedByCustomXml="next"/>
    <w:sdt>
      <w:sdtPr>
        <w:rPr>
          <w:rtl/>
        </w:rPr>
        <w:alias w:val="דובר"/>
        <w:tag w:val="&lt;ID&gt;4597&lt;/ID&gt;&lt;Name&gt;נאזם בדר - סגן מזכירת הכנסת&lt;/Name&gt;&lt;Data&gt;סגן מזכירת הכנסת נאזם בדר&lt;/Data&gt;&lt;Shortcut&gt;נאבד&lt;/Shortcut&gt;&lt;MemberID&gt;2435&lt;/MemberID&gt;"/>
        <w:id w:val="-1284576489"/>
        <w:placeholder>
          <w:docPart w:val="85D0EAC17E6545B2BAA3F842DB84D06C"/>
        </w:placeholder>
        <w15:color w:val="993366"/>
      </w:sdtPr>
      <w:sdtEndPr/>
      <w:sdtContent>
        <w:p w:rsidR="00DB0A82" w:rsidRDefault="00DB0A82" w:rsidP="00F87986">
          <w:pPr>
            <w:pStyle w:val="a4"/>
            <w:keepNext/>
            <w:rPr>
              <w:rtl/>
            </w:rPr>
          </w:pPr>
          <w:r w:rsidRPr="00B46A48">
            <w:rPr>
              <w:rStyle w:val="afe"/>
              <w:color w:val="000000"/>
              <w:rtl/>
            </w:rPr>
            <w:t>סגן מזכירת הכנסת נאזם בדר</w:t>
          </w:r>
          <w:r w:rsidRPr="00B46A48">
            <w:rPr>
              <w:color w:val="000000"/>
              <w:rtl/>
            </w:rPr>
            <w:t>:</w:t>
          </w:r>
        </w:p>
      </w:sdtContent>
    </w:sdt>
    <w:bookmarkEnd w:id="3863" w:displacedByCustomXml="prev"/>
    <w:bookmarkEnd w:id="3864" w:displacedByCustomXml="prev"/>
    <w:bookmarkEnd w:id="3865" w:displacedByCustomXml="prev"/>
    <w:bookmarkEnd w:id="3866" w:displacedByCustomXml="prev"/>
    <w:bookmarkEnd w:id="3867" w:displacedByCustomXml="prev"/>
    <w:p w:rsidR="00DB0A82" w:rsidRDefault="00DB0A82" w:rsidP="001F03AF">
      <w:pPr>
        <w:rPr>
          <w:rtl/>
        </w:rPr>
      </w:pPr>
    </w:p>
    <w:p w:rsidR="00DB0A82" w:rsidRPr="00B46A48" w:rsidRDefault="00DB0A82" w:rsidP="00F87986">
      <w:pPr>
        <w:rPr>
          <w:rtl/>
        </w:rPr>
      </w:pPr>
      <w:r>
        <w:rPr>
          <w:rFonts w:hint="cs"/>
          <w:rtl/>
        </w:rPr>
        <w:t xml:space="preserve">ברשות יושב-ראש הישיבה, הינני מתכבד להודיעכם, כי הונחו היום </w:t>
      </w:r>
      <w:bookmarkStart w:id="3868" w:name="_ETM_Q13_390954"/>
      <w:bookmarkEnd w:id="3868"/>
      <w:r>
        <w:rPr>
          <w:rFonts w:hint="cs"/>
          <w:rtl/>
        </w:rPr>
        <w:t xml:space="preserve">על שולחן הכנסת מסקנות ועדת החינוך, התרבות והספורט בעקבות דיון מהיר בהצעתה של חברת הכנסת קארין אלהרר בנושא: גבייה לא חוקית של תשלומי רשות </w:t>
      </w:r>
      <w:bookmarkStart w:id="3869" w:name="_ETM_Q13_401864"/>
      <w:bookmarkEnd w:id="3869"/>
      <w:r>
        <w:rPr>
          <w:rFonts w:hint="cs"/>
          <w:rtl/>
        </w:rPr>
        <w:t xml:space="preserve">ברשויות מקומיות. תודה. </w:t>
      </w:r>
    </w:p>
    <w:p w:rsidR="00DB0A82" w:rsidRPr="00B46A48" w:rsidRDefault="00DB0A82" w:rsidP="00F87986">
      <w:pPr>
        <w:pStyle w:val="af2"/>
        <w:rPr>
          <w:rtl/>
        </w:rPr>
      </w:pPr>
    </w:p>
    <w:sdt>
      <w:sdtPr>
        <w:alias w:val="יור"/>
        <w:tag w:val="&lt;ID&gt;5514&lt;/ID&gt;&lt;Name&gt;מאיר כהן - יו&quot;ר&lt;/Name&gt;&lt;Data&gt;מאיר כהן&lt;/Data&gt;&lt;Shortcut&gt;&lt;/Shortcut&gt;"/>
        <w:id w:val="-1094865825"/>
        <w:placeholder>
          <w:docPart w:val="85D0EAC17E6545B2BAA3F842DB84D06C"/>
        </w:placeholder>
        <w15:color w:val="993366"/>
      </w:sdtPr>
      <w:sdtEndPr/>
      <w:sdtContent>
        <w:p w:rsidR="00DB0A82" w:rsidRDefault="00DB0A82" w:rsidP="00F87986">
          <w:pPr>
            <w:pStyle w:val="af6"/>
            <w:keepNext/>
            <w:bidi w:val="0"/>
            <w:jc w:val="right"/>
            <w:rPr>
              <w:rtl/>
            </w:rPr>
          </w:pPr>
          <w:r w:rsidRPr="00DC380F">
            <w:rPr>
              <w:rStyle w:val="afe"/>
              <w:color w:val="000000"/>
              <w:rtl/>
            </w:rPr>
            <w:t>היו"ר מאיר כהן</w:t>
          </w:r>
          <w:r w:rsidRPr="00DC380F">
            <w:rPr>
              <w:color w:val="000000"/>
            </w:rPr>
            <w:t>:</w:t>
          </w:r>
        </w:p>
      </w:sdtContent>
    </w:sdt>
    <w:p w:rsidR="00DB0A82" w:rsidRDefault="00DB0A82" w:rsidP="001F03AF"/>
    <w:p w:rsidR="00EA5BBE" w:rsidRDefault="00DB0A82" w:rsidP="00F87986">
      <w:pPr>
        <w:rPr>
          <w:rtl/>
        </w:rPr>
      </w:pPr>
      <w:r>
        <w:rPr>
          <w:rtl/>
        </w:rPr>
        <w:tab/>
      </w:r>
      <w:r>
        <w:rPr>
          <w:rFonts w:hint="cs"/>
          <w:rtl/>
        </w:rPr>
        <w:t xml:space="preserve">תודה רבה, אדוני. </w:t>
      </w:r>
    </w:p>
    <w:p w:rsidR="00EA5BBE" w:rsidRDefault="00EA5BBE" w:rsidP="00F87986">
      <w:pPr>
        <w:rPr>
          <w:rtl/>
        </w:rPr>
      </w:pPr>
    </w:p>
    <w:p w:rsidR="00DB0A82" w:rsidRDefault="00DB0A82" w:rsidP="00F87986">
      <w:pPr>
        <w:rPr>
          <w:rtl/>
        </w:rPr>
      </w:pPr>
    </w:p>
    <w:bookmarkStart w:id="3870" w:name="_Toc518817453" w:displacedByCustomXml="next"/>
    <w:bookmarkStart w:id="3871" w:name="_Toc516649507" w:displacedByCustomXml="next"/>
    <w:bookmarkStart w:id="3872" w:name="_Toc516605260" w:displacedByCustomXml="next"/>
    <w:bookmarkStart w:id="3873" w:name="_Toc516605006" w:displacedByCustomXml="next"/>
    <w:bookmarkStart w:id="3874" w:name="_Toc516604532" w:displacedByCustomXml="next"/>
    <w:sdt>
      <w:sdtPr>
        <w:rPr>
          <w:rtl/>
        </w:rPr>
        <w:alias w:val="הצח"/>
        <w:tag w:val="&lt;ID&gt;611848&lt;/ID&gt;&lt;Name&gt;הצעת חוק נכי רדיפות הנאצים (תיקון מס' 20) (תיקון מס' 2) (הארכת מועד להגשת בקשה להחזרת עודף שכר טרחה), התשע&quot;ח-2018&lt;/Name&gt;&lt;Data&gt;הצעת חוק נכי רדיפות הנאצים (תיקון מס' 20) (תיקון מס' 2) (הארכת מועד להגשת בקשה להחזרת עודף שכר טרחה), התשע&quot;ח-2018&lt;/Data&gt;&lt;PrivateNumber&gt;פ/20/4810&lt;/PrivateNumber&gt;&lt;Status&gt;2&lt;/Status&gt;&lt;PrivateNumber_TOC&gt;כ-783(פ/20/4810)(פ/20/5119)&lt;/PrivateNumber_TOC&gt;&lt;PrivateName_TOC&gt;&lt;/PrivateName_TOC&gt;&lt;Initiators&gt;אלעזר שטרן&lt;/Initiators&gt;&lt;FullItemNumber&gt; פ/4810/20 כ/783&lt;/FullItemNumber&gt;"/>
        <w:id w:val="908502217"/>
        <w:placeholder>
          <w:docPart w:val="85D0EAC17E6545B2BAA3F842DB84D06C"/>
        </w:placeholder>
        <w15:color w:val="993366"/>
      </w:sdtPr>
      <w:sdtEndPr/>
      <w:sdtContent>
        <w:p w:rsidR="00DB0A82" w:rsidRDefault="00DB0A82" w:rsidP="00F87986">
          <w:pPr>
            <w:pStyle w:val="a6"/>
            <w:rPr>
              <w:rtl/>
            </w:rPr>
          </w:pPr>
          <w:r w:rsidRPr="00B46A48">
            <w:rPr>
              <w:rStyle w:val="afe"/>
              <w:color w:val="000000"/>
              <w:rtl/>
            </w:rPr>
            <w:t>הצעת חוק נכי רדיפות הנאצים (תיקון מס' 20) (תיקון מס' 2) (הארכת מועד להגשת בקשה להחזרת עודף שכר טרחה), התשע"ח</w:t>
          </w:r>
          <w:r>
            <w:rPr>
              <w:rStyle w:val="afe"/>
              <w:rFonts w:hint="cs"/>
              <w:color w:val="000000"/>
              <w:rtl/>
            </w:rPr>
            <w:t>–</w:t>
          </w:r>
          <w:r w:rsidRPr="00B46A48">
            <w:rPr>
              <w:rStyle w:val="afe"/>
              <w:color w:val="000000"/>
              <w:rtl/>
            </w:rPr>
            <w:t>2018</w:t>
          </w:r>
        </w:p>
      </w:sdtContent>
    </w:sdt>
    <w:bookmarkEnd w:id="3870" w:displacedByCustomXml="prev"/>
    <w:bookmarkEnd w:id="3871" w:displacedByCustomXml="prev"/>
    <w:bookmarkEnd w:id="3872" w:displacedByCustomXml="prev"/>
    <w:bookmarkEnd w:id="3873" w:displacedByCustomXml="prev"/>
    <w:bookmarkEnd w:id="3874" w:displacedByCustomXml="prev"/>
    <w:p w:rsidR="00DB0A82" w:rsidRDefault="00DB0A82" w:rsidP="00F87986">
      <w:pPr>
        <w:rPr>
          <w:rtl/>
        </w:rPr>
      </w:pPr>
      <w:r>
        <w:rPr>
          <w:rFonts w:hint="cs"/>
          <w:rtl/>
        </w:rPr>
        <w:t>[רשומות (הצעות חוק, חוב' כ/783); נספחות.]</w:t>
      </w:r>
    </w:p>
    <w:p w:rsidR="00DB0A82" w:rsidRDefault="00DB0A82" w:rsidP="00F87986">
      <w:pPr>
        <w:pStyle w:val="-0"/>
        <w:rPr>
          <w:rtl/>
        </w:rPr>
      </w:pPr>
      <w:r>
        <w:rPr>
          <w:rtl/>
        </w:rPr>
        <w:t>(קריאה ראשונה)</w:t>
      </w:r>
    </w:p>
    <w:p w:rsidR="00DB0A82" w:rsidRDefault="00DB0A82" w:rsidP="001F03AF">
      <w:pPr>
        <w:rPr>
          <w:rtl/>
        </w:rPr>
      </w:pPr>
    </w:p>
    <w:sdt>
      <w:sdtPr>
        <w:rPr>
          <w:rtl/>
        </w:rPr>
        <w:alias w:val="יור"/>
        <w:tag w:val="&lt;ID&gt;5514&lt;/ID&gt;&lt;Name&gt;מאיר כהן - יו&quot;ר&lt;/Name&gt;&lt;Data&gt;מאיר כהן&lt;/Data&gt;&lt;Shortcut&gt;&lt;/Shortcut&gt;"/>
        <w:id w:val="-881626437"/>
        <w:placeholder>
          <w:docPart w:val="85D0EAC17E6545B2BAA3F842DB84D06C"/>
        </w:placeholder>
        <w15:color w:val="993366"/>
      </w:sdtPr>
      <w:sdtEndPr/>
      <w:sdtContent>
        <w:p w:rsidR="00DB0A82" w:rsidRDefault="00DB0A82" w:rsidP="00F87986">
          <w:pPr>
            <w:pStyle w:val="af6"/>
            <w:keepNext/>
            <w:rPr>
              <w:rtl/>
            </w:rPr>
          </w:pPr>
          <w:r w:rsidRPr="00B46A48">
            <w:rPr>
              <w:color w:val="000000"/>
              <w:rtl/>
            </w:rPr>
            <w:t xml:space="preserve">היו"ר </w:t>
          </w:r>
          <w:r w:rsidRPr="00B46A48">
            <w:rPr>
              <w:rStyle w:val="afe"/>
              <w:color w:val="000000"/>
              <w:rtl/>
            </w:rPr>
            <w:t>מאיר כהן:</w:t>
          </w:r>
        </w:p>
      </w:sdtContent>
    </w:sdt>
    <w:p w:rsidR="00DB0A82" w:rsidRDefault="00DB0A82" w:rsidP="001F03AF">
      <w:pPr>
        <w:rPr>
          <w:rtl/>
        </w:rPr>
      </w:pPr>
    </w:p>
    <w:p w:rsidR="00DB0A82" w:rsidRDefault="00DB0A82" w:rsidP="00F87986">
      <w:pPr>
        <w:rPr>
          <w:rtl/>
        </w:rPr>
      </w:pPr>
      <w:r>
        <w:rPr>
          <w:rFonts w:hint="cs"/>
          <w:rtl/>
        </w:rPr>
        <w:t xml:space="preserve">אם </w:t>
      </w:r>
      <w:bookmarkStart w:id="3875" w:name="_ETM_Q13_406041"/>
      <w:bookmarkEnd w:id="3875"/>
      <w:r>
        <w:rPr>
          <w:rFonts w:hint="cs"/>
          <w:rtl/>
        </w:rPr>
        <w:t>כן, אנחנו עוברים להצעת נכי רדיפות הנאצים (תיקון מס' 20)</w:t>
      </w:r>
      <w:bookmarkStart w:id="3876" w:name="_ETM_Q13_412858"/>
      <w:bookmarkEnd w:id="3876"/>
      <w:r>
        <w:rPr>
          <w:rFonts w:hint="cs"/>
          <w:rtl/>
        </w:rPr>
        <w:t xml:space="preserve"> (תיקון מס' 2) (הארכת מועד להגשת בקשה להחזרת עודף שכר טרחה), התשע"ח</w:t>
      </w:r>
      <w:r>
        <w:rPr>
          <w:rFonts w:hint="eastAsia"/>
          <w:rtl/>
        </w:rPr>
        <w:t>–</w:t>
      </w:r>
      <w:r>
        <w:rPr>
          <w:rFonts w:hint="cs"/>
          <w:rtl/>
        </w:rPr>
        <w:t xml:space="preserve">2018, קריאה ראשונה, של חברי הכנסת אלעזר שטרן, </w:t>
      </w:r>
      <w:bookmarkStart w:id="3877" w:name="_ETM_Q13_424838"/>
      <w:bookmarkEnd w:id="3877"/>
      <w:r>
        <w:rPr>
          <w:rFonts w:hint="cs"/>
          <w:rtl/>
        </w:rPr>
        <w:t xml:space="preserve">טלי פלוסקוב וקבוצת חברי </w:t>
      </w:r>
      <w:r w:rsidR="004B4663">
        <w:rPr>
          <w:rFonts w:hint="cs"/>
          <w:rtl/>
        </w:rPr>
        <w:t>ה</w:t>
      </w:r>
      <w:r>
        <w:rPr>
          <w:rFonts w:hint="cs"/>
          <w:rtl/>
        </w:rPr>
        <w:t xml:space="preserve">כנסת. יציג את ההצעה חבר הכנסת </w:t>
      </w:r>
      <w:bookmarkStart w:id="3878" w:name="_ETM_Q13_428801"/>
      <w:bookmarkEnd w:id="3878"/>
      <w:r>
        <w:rPr>
          <w:rFonts w:hint="cs"/>
          <w:rtl/>
        </w:rPr>
        <w:t xml:space="preserve">אלעזר שטרן, בבקשה. </w:t>
      </w:r>
      <w:bookmarkStart w:id="3879" w:name="_ETM_Q13_443594"/>
      <w:bookmarkStart w:id="3880" w:name="_ETM_Q13_443915"/>
      <w:bookmarkEnd w:id="3879"/>
      <w:bookmarkEnd w:id="3880"/>
      <w:r>
        <w:rPr>
          <w:rFonts w:hint="cs"/>
          <w:rtl/>
        </w:rPr>
        <w:t xml:space="preserve">לאחר מכן אנחנו עוברים לשאילתות לשר האנרגיה. יהיו שאילתות קצרות ותשובות קצרות. בבקשה, אדוני, הצעת חוק. </w:t>
      </w:r>
    </w:p>
    <w:p w:rsidR="00DB0A82" w:rsidRDefault="00DB0A82" w:rsidP="00F87986">
      <w:pPr>
        <w:rPr>
          <w:rtl/>
        </w:rPr>
      </w:pPr>
    </w:p>
    <w:sdt>
      <w:sdtPr>
        <w:rPr>
          <w:rtl/>
        </w:rPr>
        <w:alias w:val="קריאה"/>
        <w:tag w:val="&lt;ID&gt;5512&lt;/ID&gt;&lt;Name&gt;יובל שטייניץ - שר&lt;/Name&gt;&lt;Data&gt;שר האנרגיה יובל שטייניץ&lt;/Data&gt;&lt;Shortcut&gt;יושט&lt;/Shortcut&gt;"/>
        <w:id w:val="2060982699"/>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שר האנרגיה יובל שטייניץ</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קצרות לא הבטחתי. </w:t>
      </w:r>
    </w:p>
    <w:p w:rsidR="00DB0A82" w:rsidRDefault="00DB0A82" w:rsidP="00F87986">
      <w:pPr>
        <w:rPr>
          <w:rtl/>
        </w:rPr>
      </w:pPr>
    </w:p>
    <w:sdt>
      <w:sdtPr>
        <w:rPr>
          <w:rtl/>
        </w:rPr>
        <w:alias w:val="יור"/>
        <w:tag w:val="&lt;ID&gt;5514&lt;/ID&gt;&lt;Name&gt;מאיר כהן - יו&quot;ר&lt;/Name&gt;&lt;Data&gt;מאיר כהן&lt;/Data&gt;&lt;Shortcut&gt;&lt;/Shortcut&gt;"/>
        <w:id w:val="838583450"/>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כן, כן, </w:t>
      </w:r>
      <w:bookmarkStart w:id="3881" w:name="_ETM_Q13_449234"/>
      <w:bookmarkEnd w:id="3881"/>
      <w:r>
        <w:rPr>
          <w:rFonts w:hint="cs"/>
          <w:rtl/>
        </w:rPr>
        <w:t xml:space="preserve">כן. אני לא מבטיח בשמך. </w:t>
      </w:r>
    </w:p>
    <w:p w:rsidR="00DB0A82" w:rsidRDefault="00DB0A82" w:rsidP="00F87986">
      <w:pPr>
        <w:rPr>
          <w:rtl/>
        </w:rPr>
      </w:pPr>
      <w:bookmarkStart w:id="3882" w:name="_ETM_Q13_454762"/>
      <w:bookmarkEnd w:id="3882"/>
    </w:p>
    <w:p w:rsidR="00DB0A82" w:rsidRDefault="00DB0A82" w:rsidP="00F87986">
      <w:pPr>
        <w:rPr>
          <w:rtl/>
        </w:rPr>
      </w:pPr>
      <w:bookmarkStart w:id="3883" w:name="_ETM_Q13_455067"/>
      <w:bookmarkEnd w:id="3883"/>
      <w:r>
        <w:rPr>
          <w:rFonts w:hint="cs"/>
          <w:rtl/>
        </w:rPr>
        <w:t>עד עשר דקות,</w:t>
      </w:r>
      <w:bookmarkStart w:id="3884" w:name="_ETM_Q13_455756"/>
      <w:bookmarkEnd w:id="3884"/>
      <w:r>
        <w:rPr>
          <w:rFonts w:hint="cs"/>
          <w:rtl/>
        </w:rPr>
        <w:t xml:space="preserve"> כבודו. </w:t>
      </w:r>
    </w:p>
    <w:p w:rsidR="00DB0A82" w:rsidRDefault="00DB0A82" w:rsidP="00F87986">
      <w:pPr>
        <w:rPr>
          <w:rtl/>
        </w:rPr>
      </w:pPr>
    </w:p>
    <w:bookmarkStart w:id="3885" w:name="_Toc518817454" w:displacedByCustomXml="next"/>
    <w:bookmarkStart w:id="3886" w:name="_Toc516649508" w:displacedByCustomXml="next"/>
    <w:bookmarkStart w:id="3887" w:name="_Toc516605261" w:displacedByCustomXml="next"/>
    <w:bookmarkStart w:id="3888" w:name="_Toc516605007" w:displacedByCustomXml="next"/>
    <w:bookmarkStart w:id="3889" w:name="_Toc516604533" w:displacedByCustomXml="next"/>
    <w:sdt>
      <w:sdtPr>
        <w:rPr>
          <w:rtl/>
        </w:rPr>
        <w:alias w:val="דובר"/>
        <w:tag w:val="&lt;ID&gt;5109&lt;/ID&gt;&lt;Name&gt;אלעזר שטרן - יש עתיד&lt;/Name&gt;&lt;Data&gt;אלעזר שטרן (יש עתיד)&lt;/Data&gt;&lt;Shortcut&gt;אלשט&lt;/Shortcut&gt;&lt;MemberID&gt;2497&lt;/MemberID&gt;"/>
        <w:id w:val="583806483"/>
        <w:placeholder>
          <w:docPart w:val="85D0EAC17E6545B2BAA3F842DB84D06C"/>
        </w:placeholder>
        <w15:color w:val="993366"/>
      </w:sdtPr>
      <w:sdtEndPr/>
      <w:sdtContent>
        <w:p w:rsidR="00DB0A82" w:rsidRDefault="00DB0A82" w:rsidP="00F87986">
          <w:pPr>
            <w:pStyle w:val="a4"/>
            <w:keepNext/>
            <w:rPr>
              <w:rtl/>
            </w:rPr>
          </w:pPr>
          <w:r w:rsidRPr="00B46A48">
            <w:rPr>
              <w:rStyle w:val="afe"/>
              <w:color w:val="000000"/>
              <w:rtl/>
            </w:rPr>
            <w:t>אלעזר שטרן (יש עתיד)</w:t>
          </w:r>
          <w:r w:rsidRPr="00B46A48">
            <w:rPr>
              <w:color w:val="000000"/>
              <w:rtl/>
            </w:rPr>
            <w:t>:</w:t>
          </w:r>
        </w:p>
      </w:sdtContent>
    </w:sdt>
    <w:bookmarkEnd w:id="3885" w:displacedByCustomXml="prev"/>
    <w:bookmarkEnd w:id="3886" w:displacedByCustomXml="prev"/>
    <w:bookmarkEnd w:id="3887" w:displacedByCustomXml="prev"/>
    <w:bookmarkEnd w:id="3888" w:displacedByCustomXml="prev"/>
    <w:bookmarkEnd w:id="3889" w:displacedByCustomXml="prev"/>
    <w:p w:rsidR="00DB0A82" w:rsidRDefault="00DB0A82" w:rsidP="001F03AF">
      <w:pPr>
        <w:rPr>
          <w:rtl/>
        </w:rPr>
      </w:pPr>
    </w:p>
    <w:p w:rsidR="00DB0A82" w:rsidRDefault="00DB0A82" w:rsidP="00F87986">
      <w:pPr>
        <w:rPr>
          <w:rtl/>
        </w:rPr>
      </w:pPr>
      <w:r>
        <w:rPr>
          <w:rFonts w:hint="cs"/>
          <w:rtl/>
        </w:rPr>
        <w:t xml:space="preserve">אדוני </w:t>
      </w:r>
      <w:bookmarkStart w:id="3890" w:name="_ETM_Q13_455088"/>
      <w:bookmarkEnd w:id="3890"/>
      <w:r>
        <w:rPr>
          <w:rFonts w:hint="cs"/>
          <w:rtl/>
        </w:rPr>
        <w:t xml:space="preserve">היושב בראש, אדוני השר, אני מבקש מראש את עשר הדקות </w:t>
      </w:r>
      <w:bookmarkStart w:id="3891" w:name="_ETM_Q13_461016"/>
      <w:bookmarkEnd w:id="3891"/>
      <w:r>
        <w:rPr>
          <w:rFonts w:hint="cs"/>
          <w:rtl/>
        </w:rPr>
        <w:t xml:space="preserve">לחלק ביני לבין חבר הכנסת איציק שמולי, שהוא החתום. </w:t>
      </w:r>
    </w:p>
    <w:p w:rsidR="00DB0A82" w:rsidRDefault="00DB0A82" w:rsidP="00F87986">
      <w:pPr>
        <w:rPr>
          <w:rtl/>
        </w:rPr>
      </w:pPr>
      <w:bookmarkStart w:id="3892" w:name="_ETM_Q13_464548"/>
      <w:bookmarkEnd w:id="3892"/>
    </w:p>
    <w:bookmarkStart w:id="3893" w:name="_ETM_Q13_464801" w:displacedByCustomXml="next"/>
    <w:bookmarkEnd w:id="3893" w:displacedByCustomXml="next"/>
    <w:sdt>
      <w:sdtPr>
        <w:rPr>
          <w:rtl/>
        </w:rPr>
        <w:alias w:val="יור"/>
        <w:tag w:val="&lt;ID&gt;5514&lt;/ID&gt;&lt;Name&gt;מאיר כהן - יו&quot;ר&lt;/Name&gt;&lt;Data&gt;מאיר כהן&lt;/Data&gt;&lt;Shortcut&gt;&lt;/Shortcut&gt;"/>
        <w:id w:val="1023437110"/>
        <w:placeholder>
          <w:docPart w:val="85D0EAC17E6545B2BAA3F842DB84D06C"/>
        </w:placeholder>
        <w15:color w:val="993366"/>
      </w:sdtPr>
      <w:sdtEndPr/>
      <w:sdtContent>
        <w:p w:rsidR="00DB0A82" w:rsidRDefault="00DB0A82" w:rsidP="00F87986">
          <w:pPr>
            <w:pStyle w:val="af6"/>
            <w:keepNext/>
            <w:rPr>
              <w:rtl/>
            </w:rPr>
          </w:pPr>
          <w:r w:rsidRPr="00DC380F">
            <w:rPr>
              <w:rStyle w:val="afe"/>
              <w:color w:val="000000"/>
              <w:rtl/>
            </w:rPr>
            <w:t>היו"ר מאיר כהן</w:t>
          </w:r>
          <w:r w:rsidRPr="00DC380F">
            <w:rPr>
              <w:color w:val="000000"/>
              <w:rtl/>
            </w:rPr>
            <w:t>:</w:t>
          </w:r>
        </w:p>
      </w:sdtContent>
    </w:sdt>
    <w:p w:rsidR="00DB0A82" w:rsidRDefault="00DB0A82" w:rsidP="001F03AF">
      <w:pPr>
        <w:rPr>
          <w:rtl/>
        </w:rPr>
      </w:pPr>
    </w:p>
    <w:p w:rsidR="00DB0A82" w:rsidRDefault="00DB0A82" w:rsidP="00F87986">
      <w:pPr>
        <w:rPr>
          <w:rtl/>
        </w:rPr>
      </w:pPr>
      <w:r>
        <w:rPr>
          <w:rFonts w:hint="cs"/>
          <w:rtl/>
        </w:rPr>
        <w:t xml:space="preserve">בבקשה, אין שום בעיה. </w:t>
      </w:r>
      <w:bookmarkStart w:id="3894" w:name="_ETM_Q13_465826"/>
      <w:bookmarkEnd w:id="3894"/>
      <w:r>
        <w:rPr>
          <w:rFonts w:hint="cs"/>
          <w:rtl/>
        </w:rPr>
        <w:t xml:space="preserve">אני לא רואה בעיה. </w:t>
      </w:r>
    </w:p>
    <w:p w:rsidR="00DB0A82" w:rsidRDefault="00DB0A82" w:rsidP="00F87986">
      <w:pPr>
        <w:rPr>
          <w:rtl/>
        </w:rPr>
      </w:pPr>
      <w:bookmarkStart w:id="3895" w:name="_ETM_Q13_467770"/>
      <w:bookmarkEnd w:id="3895"/>
    </w:p>
    <w:bookmarkStart w:id="3896" w:name="_ETM_Q13_468098" w:displacedByCustomXml="next"/>
    <w:bookmarkEnd w:id="3896" w:displacedByCustomXml="next"/>
    <w:sdt>
      <w:sdtPr>
        <w:rPr>
          <w:rtl/>
        </w:rPr>
        <w:alias w:val="דובר_המשך"/>
        <w:tag w:val="&lt;ID&gt;5109&lt;/ID&gt;&lt;Name&gt;אלעזר שטרן - יש עתיד&lt;/Name&gt;&lt;Data&gt;אלעזר שטרן (יש עתיד)&lt;/Data&gt;&lt;Shortcut&gt;אלשט&lt;/Shortcut&gt;"/>
        <w:id w:val="-2088767213"/>
        <w:placeholder>
          <w:docPart w:val="85D0EAC17E6545B2BAA3F842DB84D06C"/>
        </w:placeholder>
        <w15:color w:val="993366"/>
      </w:sdtPr>
      <w:sdtEndPr/>
      <w:sdtContent>
        <w:p w:rsidR="00DB0A82" w:rsidRDefault="00DB0A82" w:rsidP="00F87986">
          <w:pPr>
            <w:pStyle w:val="-"/>
            <w:keepNext/>
            <w:rPr>
              <w:rtl/>
            </w:rPr>
          </w:pPr>
          <w:r w:rsidRPr="00DC380F">
            <w:rPr>
              <w:rStyle w:val="afe"/>
              <w:color w:val="000000"/>
              <w:rtl/>
            </w:rPr>
            <w:t>אלעזר שטרן (יש עתיד)</w:t>
          </w:r>
          <w:r w:rsidRPr="00DC380F">
            <w:rPr>
              <w:color w:val="000000"/>
              <w:rtl/>
            </w:rPr>
            <w:t>:</w:t>
          </w:r>
        </w:p>
      </w:sdtContent>
    </w:sdt>
    <w:p w:rsidR="00DB0A82" w:rsidRDefault="00DB0A82" w:rsidP="001F03AF">
      <w:pPr>
        <w:rPr>
          <w:rtl/>
          <w:lang w:eastAsia="he-IL"/>
        </w:rPr>
      </w:pPr>
    </w:p>
    <w:p w:rsidR="00DB0A82" w:rsidRDefault="00DB0A82" w:rsidP="00F87986">
      <w:pPr>
        <w:rPr>
          <w:rtl/>
        </w:rPr>
      </w:pPr>
      <w:r>
        <w:rPr>
          <w:rFonts w:hint="cs"/>
          <w:rtl/>
          <w:lang w:eastAsia="he-IL"/>
        </w:rPr>
        <w:t xml:space="preserve">אוקיי, תודה. </w:t>
      </w:r>
      <w:bookmarkStart w:id="3897" w:name="_ETM_Q13_465124"/>
      <w:bookmarkEnd w:id="3897"/>
      <w:r>
        <w:rPr>
          <w:rFonts w:hint="cs"/>
          <w:rtl/>
        </w:rPr>
        <w:t xml:space="preserve">הצעת החוק שאני מביא היום, קצת קשה להסביר למה אנחנו צריכים אותה, או קצת עצוב, יותר נכון, להסביר למה </w:t>
      </w:r>
      <w:bookmarkStart w:id="3898" w:name="_ETM_Q13_482123"/>
      <w:bookmarkEnd w:id="3898"/>
      <w:r>
        <w:rPr>
          <w:rFonts w:hint="cs"/>
          <w:rtl/>
        </w:rPr>
        <w:t xml:space="preserve">אנחנו צריכים אותה. וחלק מהנוכחים כאן באולם שותף </w:t>
      </w:r>
      <w:r>
        <w:rPr>
          <w:rtl/>
        </w:rPr>
        <w:t>–</w:t>
      </w:r>
      <w:r>
        <w:rPr>
          <w:rFonts w:hint="cs"/>
          <w:rtl/>
        </w:rPr>
        <w:t xml:space="preserve"> גם יושב-ראש ועדת הרווחה של הכנסת, יצא לו לחוות, </w:t>
      </w:r>
      <w:bookmarkStart w:id="3899" w:name="_ETM_Q13_494099"/>
      <w:bookmarkEnd w:id="3899"/>
      <w:r>
        <w:rPr>
          <w:rFonts w:hint="cs"/>
          <w:rtl/>
        </w:rPr>
        <w:t xml:space="preserve">לכאוב </w:t>
      </w:r>
      <w:r>
        <w:rPr>
          <w:rFonts w:hint="eastAsia"/>
        </w:rPr>
        <w:t>–</w:t>
      </w:r>
      <w:r>
        <w:rPr>
          <w:rFonts w:hint="cs"/>
          <w:rtl/>
        </w:rPr>
        <w:t xml:space="preserve"> אם אני יכול לומר כאן, חברנו חבר הכנסת אלי אלאלוף </w:t>
      </w:r>
      <w:r>
        <w:rPr>
          <w:rFonts w:hint="eastAsia"/>
        </w:rPr>
        <w:t>–</w:t>
      </w:r>
      <w:r>
        <w:rPr>
          <w:rFonts w:hint="cs"/>
          <w:rtl/>
        </w:rPr>
        <w:t xml:space="preserve"> באיזה דיון, את האבסורד הגדול. </w:t>
      </w:r>
    </w:p>
    <w:p w:rsidR="00DB0A82" w:rsidRDefault="00DB0A82" w:rsidP="00F87986">
      <w:pPr>
        <w:rPr>
          <w:rtl/>
        </w:rPr>
      </w:pPr>
      <w:bookmarkStart w:id="3900" w:name="_ETM_Q13_514052"/>
      <w:bookmarkEnd w:id="3900"/>
    </w:p>
    <w:p w:rsidR="00DB0A82" w:rsidRDefault="00DB0A82" w:rsidP="00F87986">
      <w:pPr>
        <w:rPr>
          <w:rtl/>
        </w:rPr>
      </w:pPr>
      <w:bookmarkStart w:id="3901" w:name="_ETM_Q13_514355"/>
      <w:bookmarkEnd w:id="3901"/>
      <w:r>
        <w:rPr>
          <w:rFonts w:hint="cs"/>
          <w:rtl/>
        </w:rPr>
        <w:t xml:space="preserve">זה </w:t>
      </w:r>
      <w:bookmarkStart w:id="3902" w:name="_ETM_Q13_503653"/>
      <w:bookmarkEnd w:id="3902"/>
      <w:r>
        <w:rPr>
          <w:rFonts w:hint="cs"/>
          <w:rtl/>
        </w:rPr>
        <w:t xml:space="preserve">חוק שלא היה צריך לבוא לעולם, משתי סיבות: סיבה ראשונה שהיא פשוטה, היא טריוויאלית, אולי ממשלת ישראל הייתה צריכה </w:t>
      </w:r>
      <w:bookmarkStart w:id="3903" w:name="_ETM_Q13_513781"/>
      <w:bookmarkEnd w:id="3903"/>
      <w:r>
        <w:rPr>
          <w:rFonts w:hint="cs"/>
          <w:rtl/>
        </w:rPr>
        <w:t xml:space="preserve">למנוע בכלל, מראש </w:t>
      </w:r>
      <w:r>
        <w:rPr>
          <w:rtl/>
        </w:rPr>
        <w:t>–</w:t>
      </w:r>
      <w:r>
        <w:rPr>
          <w:rFonts w:hint="cs"/>
          <w:rtl/>
        </w:rPr>
        <w:t xml:space="preserve"> ממשלות ישראל, צריך לומר </w:t>
      </w:r>
      <w:bookmarkStart w:id="3904" w:name="_ETM_Q13_515284"/>
      <w:bookmarkEnd w:id="3904"/>
      <w:r>
        <w:rPr>
          <w:rtl/>
        </w:rPr>
        <w:t>–</w:t>
      </w:r>
      <w:r>
        <w:rPr>
          <w:rFonts w:hint="cs"/>
          <w:rtl/>
        </w:rPr>
        <w:t xml:space="preserve"> את עצם השליחה של ניצולי שואה לעורכי דין פרטיים. </w:t>
      </w:r>
      <w:bookmarkStart w:id="3905" w:name="_ETM_Q13_521405"/>
      <w:bookmarkEnd w:id="3905"/>
      <w:r>
        <w:rPr>
          <w:rFonts w:hint="cs"/>
          <w:rtl/>
        </w:rPr>
        <w:t xml:space="preserve">הממשלה הייתה צריכה לטפל במימוש הזכויות האלה. ואנחנו מכירים את זה כבר לאורך שנים. </w:t>
      </w:r>
    </w:p>
    <w:p w:rsidR="00DB0A82" w:rsidRDefault="00DB0A82" w:rsidP="00F87986">
      <w:pPr>
        <w:rPr>
          <w:rtl/>
        </w:rPr>
      </w:pPr>
      <w:bookmarkStart w:id="3906" w:name="_ETM_Q13_535391"/>
      <w:bookmarkEnd w:id="3906"/>
    </w:p>
    <w:p w:rsidR="00DB0A82" w:rsidRDefault="00DB0A82" w:rsidP="00F87986">
      <w:pPr>
        <w:rPr>
          <w:rtl/>
        </w:rPr>
      </w:pPr>
      <w:bookmarkStart w:id="3907" w:name="_ETM_Q13_536023"/>
      <w:bookmarkEnd w:id="3907"/>
      <w:r>
        <w:rPr>
          <w:rFonts w:hint="cs"/>
          <w:rtl/>
        </w:rPr>
        <w:t xml:space="preserve">איך אני אגיד את זה? על ניצולי שואה אומרים שהשטיחים במשרדי עורכי הדין נקנו בסבל שלהם </w:t>
      </w:r>
      <w:bookmarkStart w:id="3908" w:name="_ETM_Q13_542957"/>
      <w:bookmarkEnd w:id="3908"/>
      <w:r>
        <w:rPr>
          <w:rFonts w:hint="cs"/>
          <w:rtl/>
        </w:rPr>
        <w:t xml:space="preserve">לאורך הרבה שנים. אבל היו צריכים כנראה עורכי דין, ואני לא עושה פה הכללות. </w:t>
      </w:r>
      <w:bookmarkStart w:id="3909" w:name="_ETM_Q13_552113"/>
      <w:bookmarkEnd w:id="3909"/>
      <w:r>
        <w:rPr>
          <w:rFonts w:hint="cs"/>
          <w:rtl/>
        </w:rPr>
        <w:t xml:space="preserve">אבל פעם שנכנסו לעניין, יש עורכי דין שהתנהגו בדרך מכובדת ויש עורכי דין </w:t>
      </w:r>
      <w:proofErr w:type="spellStart"/>
      <w:r>
        <w:rPr>
          <w:rFonts w:hint="cs"/>
          <w:rtl/>
        </w:rPr>
        <w:t>ומאכערים</w:t>
      </w:r>
      <w:proofErr w:type="spellEnd"/>
      <w:r>
        <w:rPr>
          <w:rFonts w:hint="cs"/>
          <w:rtl/>
        </w:rPr>
        <w:t xml:space="preserve"> </w:t>
      </w:r>
      <w:r>
        <w:rPr>
          <w:rtl/>
        </w:rPr>
        <w:t>–</w:t>
      </w:r>
      <w:r>
        <w:rPr>
          <w:rFonts w:hint="cs"/>
          <w:rtl/>
        </w:rPr>
        <w:t xml:space="preserve"> בהגדרה, בלי </w:t>
      </w:r>
      <w:bookmarkStart w:id="3910" w:name="_ETM_Q13_558409"/>
      <w:bookmarkEnd w:id="3910"/>
      <w:r>
        <w:rPr>
          <w:rFonts w:hint="cs"/>
          <w:rtl/>
        </w:rPr>
        <w:t xml:space="preserve">להתבייש בכלל </w:t>
      </w:r>
      <w:r>
        <w:rPr>
          <w:rtl/>
        </w:rPr>
        <w:t>–</w:t>
      </w:r>
      <w:r>
        <w:rPr>
          <w:rFonts w:hint="cs"/>
          <w:rtl/>
        </w:rPr>
        <w:t xml:space="preserve"> שניצלו את הסבל הזה כדי, אני מרשה לעצמי לומר, לעשוק את ניצולי השואה. וכשאני אומר "לעשוק" אני מתכוון </w:t>
      </w:r>
      <w:proofErr w:type="spellStart"/>
      <w:r>
        <w:rPr>
          <w:rFonts w:hint="cs"/>
          <w:rtl/>
        </w:rPr>
        <w:t>ללמעלה</w:t>
      </w:r>
      <w:proofErr w:type="spellEnd"/>
      <w:r>
        <w:rPr>
          <w:rFonts w:hint="cs"/>
          <w:rtl/>
        </w:rPr>
        <w:t xml:space="preserve"> מ-10%, 15% שכר </w:t>
      </w:r>
      <w:bookmarkStart w:id="3911" w:name="_ETM_Q13_581127"/>
      <w:bookmarkEnd w:id="3911"/>
      <w:r>
        <w:rPr>
          <w:rFonts w:hint="cs"/>
          <w:rtl/>
        </w:rPr>
        <w:t xml:space="preserve">טרחה. </w:t>
      </w:r>
    </w:p>
    <w:p w:rsidR="00DB0A82" w:rsidRDefault="00DB0A82" w:rsidP="00F87986">
      <w:pPr>
        <w:rPr>
          <w:rtl/>
        </w:rPr>
      </w:pPr>
    </w:p>
    <w:sdt>
      <w:sdtPr>
        <w:rPr>
          <w:rtl/>
        </w:rPr>
        <w:alias w:val="קריאה"/>
        <w:tag w:val="&lt;ID&gt;5579&lt;/ID&gt;&lt;Name&gt;אלי אלאלוף (כולנו)&lt;/Name&gt;&lt;Data&gt;אלי אלאלוף (כולנו)&lt;/Data&gt;&lt;Shortcut&gt;אלאל&lt;/Shortcut&gt;"/>
        <w:id w:val="1891455481"/>
        <w:placeholder>
          <w:docPart w:val="85D0EAC17E6545B2BAA3F842DB84D06C"/>
        </w:placeholder>
        <w15:color w:val="993366"/>
      </w:sdtPr>
      <w:sdtEndPr/>
      <w:sdtContent>
        <w:p w:rsidR="00DB0A82" w:rsidRDefault="00DB0A82" w:rsidP="00F87986">
          <w:pPr>
            <w:pStyle w:val="af5"/>
            <w:keepNext/>
            <w:rPr>
              <w:rtl/>
            </w:rPr>
          </w:pPr>
          <w:r w:rsidRPr="00B46A48">
            <w:rPr>
              <w:rStyle w:val="afe"/>
              <w:color w:val="000000"/>
              <w:rtl/>
            </w:rPr>
            <w:t>אלי אלאלוף (כולנו)</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זה צנוע. </w:t>
      </w:r>
    </w:p>
    <w:p w:rsidR="00DB0A82" w:rsidRDefault="00DB0A82" w:rsidP="00F87986">
      <w:pPr>
        <w:rPr>
          <w:rtl/>
        </w:rPr>
      </w:pPr>
    </w:p>
    <w:sdt>
      <w:sdtPr>
        <w:rPr>
          <w:rtl/>
        </w:rPr>
        <w:alias w:val="דובר_המשך"/>
        <w:tag w:val="&lt;ID&gt;5109&lt;/ID&gt;&lt;Name&gt;אלעזר שטרן - יש עתיד&lt;/Name&gt;&lt;Data&gt;אלעזר שטרן (יש עתיד)&lt;/Data&gt;&lt;Shortcut&gt;אלשט&lt;/Shortcut&gt;"/>
        <w:id w:val="-977989994"/>
        <w:placeholder>
          <w:docPart w:val="85D0EAC17E6545B2BAA3F842DB84D06C"/>
        </w:placeholder>
        <w15:color w:val="993366"/>
      </w:sdtPr>
      <w:sdtEndPr/>
      <w:sdtContent>
        <w:p w:rsidR="00DB0A82" w:rsidRDefault="00DB0A82" w:rsidP="00F87986">
          <w:pPr>
            <w:pStyle w:val="-"/>
            <w:keepNext/>
            <w:rPr>
              <w:rtl/>
            </w:rPr>
          </w:pPr>
          <w:r w:rsidRPr="00B46A48">
            <w:rPr>
              <w:rStyle w:val="afe"/>
              <w:color w:val="000000"/>
              <w:rtl/>
            </w:rPr>
            <w:t>אלעזר שטרן (יש עתיד)</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זה צנוע. על מילוי אותו סטנסיל. רק שינוי השם, </w:t>
      </w:r>
      <w:bookmarkStart w:id="3912" w:name="_ETM_Q13_587399"/>
      <w:bookmarkEnd w:id="3912"/>
      <w:r>
        <w:rPr>
          <w:rFonts w:hint="cs"/>
          <w:rtl/>
        </w:rPr>
        <w:t xml:space="preserve">ואתה מתחלק איתם בסבל הבלתי-יתואר. </w:t>
      </w:r>
    </w:p>
    <w:p w:rsidR="00DB0A82" w:rsidRDefault="00DB0A82" w:rsidP="00F87986">
      <w:pPr>
        <w:rPr>
          <w:rtl/>
        </w:rPr>
      </w:pPr>
    </w:p>
    <w:p w:rsidR="00DB0A82" w:rsidRDefault="00DB0A82" w:rsidP="00F87986">
      <w:pPr>
        <w:rPr>
          <w:rtl/>
        </w:rPr>
      </w:pPr>
      <w:r>
        <w:rPr>
          <w:rFonts w:hint="cs"/>
          <w:rtl/>
        </w:rPr>
        <w:t xml:space="preserve">כנסת ישראל ניסתה </w:t>
      </w:r>
      <w:r>
        <w:rPr>
          <w:rtl/>
        </w:rPr>
        <w:t>–</w:t>
      </w:r>
      <w:r>
        <w:rPr>
          <w:rFonts w:hint="cs"/>
          <w:rtl/>
        </w:rPr>
        <w:t xml:space="preserve"> הרי מה החוק הזה בא ואומר? הוא אומר: אוקיי, אלה שעשקו </w:t>
      </w:r>
      <w:bookmarkStart w:id="3913" w:name="_ETM_Q13_604219"/>
      <w:bookmarkEnd w:id="3913"/>
      <w:r>
        <w:rPr>
          <w:rFonts w:hint="cs"/>
          <w:rtl/>
        </w:rPr>
        <w:t>אותם מתאריך מסוים יוכלו לתבוע חזרה. והכנסת הגבילה את זמן הזכות הזאת, מתוך התחשבו</w:t>
      </w:r>
      <w:r w:rsidR="004B4663">
        <w:rPr>
          <w:rFonts w:hint="cs"/>
          <w:rtl/>
        </w:rPr>
        <w:t>ת, וזה באמת סוג של רטרואקטיביות;</w:t>
      </w:r>
      <w:r>
        <w:rPr>
          <w:rFonts w:hint="cs"/>
          <w:rtl/>
        </w:rPr>
        <w:t xml:space="preserve"> בדרך כלל אנחנו לא אוהבים </w:t>
      </w:r>
      <w:bookmarkStart w:id="3914" w:name="_ETM_Q13_623369"/>
      <w:bookmarkEnd w:id="3914"/>
      <w:r>
        <w:rPr>
          <w:rFonts w:hint="cs"/>
          <w:rtl/>
        </w:rPr>
        <w:t xml:space="preserve">לחוקק חוקים רטרואקטיביים וכמובן שאותם עורכי דין או </w:t>
      </w:r>
      <w:proofErr w:type="spellStart"/>
      <w:r>
        <w:rPr>
          <w:rFonts w:hint="cs"/>
          <w:rtl/>
        </w:rPr>
        <w:t>מאכערים</w:t>
      </w:r>
      <w:proofErr w:type="spellEnd"/>
      <w:r>
        <w:rPr>
          <w:rFonts w:hint="cs"/>
          <w:rtl/>
        </w:rPr>
        <w:t xml:space="preserve">, </w:t>
      </w:r>
      <w:bookmarkStart w:id="3915" w:name="_ETM_Q13_627355"/>
      <w:bookmarkEnd w:id="3915"/>
      <w:r>
        <w:rPr>
          <w:rFonts w:hint="cs"/>
          <w:rtl/>
        </w:rPr>
        <w:t xml:space="preserve">חלקם, לפחות, עתר לבית המשפט העליון על עצם העיסוק הרטרואקטיבי הזה. </w:t>
      </w:r>
    </w:p>
    <w:p w:rsidR="00DB0A82" w:rsidRDefault="00DB0A82" w:rsidP="00F87986">
      <w:pPr>
        <w:rPr>
          <w:rtl/>
        </w:rPr>
      </w:pPr>
    </w:p>
    <w:p w:rsidR="00DB0A82" w:rsidRDefault="00DB0A82" w:rsidP="00F87986">
      <w:pPr>
        <w:rPr>
          <w:rtl/>
        </w:rPr>
      </w:pPr>
      <w:r>
        <w:rPr>
          <w:rFonts w:hint="cs"/>
          <w:rtl/>
        </w:rPr>
        <w:t xml:space="preserve">שם סומן חמש דקות, נכון? </w:t>
      </w:r>
    </w:p>
    <w:p w:rsidR="00DB0A82" w:rsidRDefault="00DB0A82" w:rsidP="00F87986">
      <w:pPr>
        <w:rPr>
          <w:rtl/>
        </w:rPr>
      </w:pPr>
      <w:bookmarkStart w:id="3916" w:name="_ETM_Q13_637521"/>
      <w:bookmarkEnd w:id="3916"/>
    </w:p>
    <w:bookmarkStart w:id="3917" w:name="_ETM_Q13_637820" w:displacedByCustomXml="next"/>
    <w:bookmarkEnd w:id="3917" w:displacedByCustomXml="next"/>
    <w:sdt>
      <w:sdtPr>
        <w:rPr>
          <w:rtl/>
        </w:rPr>
        <w:alias w:val="יור"/>
        <w:tag w:val="&lt;ID&gt;5514&lt;/ID&gt;&lt;Name&gt;מאיר כהן - יו&quot;ר&lt;/Name&gt;&lt;Data&gt;מאיר כהן&lt;/Data&gt;&lt;Shortcut&gt;&lt;/Shortcut&gt;"/>
        <w:id w:val="1033463070"/>
        <w:placeholder>
          <w:docPart w:val="85D0EAC17E6545B2BAA3F842DB84D06C"/>
        </w:placeholder>
        <w15:color w:val="993366"/>
      </w:sdtPr>
      <w:sdtEndPr/>
      <w:sdtContent>
        <w:p w:rsidR="00DB0A82" w:rsidRDefault="00DB0A82" w:rsidP="00F87986">
          <w:pPr>
            <w:pStyle w:val="af6"/>
            <w:keepNext/>
            <w:rPr>
              <w:rtl/>
            </w:rPr>
          </w:pPr>
          <w:r w:rsidRPr="00DC380F">
            <w:rPr>
              <w:rStyle w:val="afe"/>
              <w:color w:val="000000"/>
              <w:rtl/>
            </w:rPr>
            <w:t>היו"ר מאיר כהן</w:t>
          </w:r>
          <w:r w:rsidRPr="00DC380F">
            <w:rPr>
              <w:color w:val="000000"/>
              <w:rtl/>
            </w:rPr>
            <w:t>:</w:t>
          </w:r>
        </w:p>
      </w:sdtContent>
    </w:sdt>
    <w:p w:rsidR="00DB0A82" w:rsidRDefault="00DB0A82" w:rsidP="001F03AF">
      <w:pPr>
        <w:rPr>
          <w:rtl/>
        </w:rPr>
      </w:pPr>
    </w:p>
    <w:p w:rsidR="00DB0A82" w:rsidRDefault="00DB0A82" w:rsidP="00F87986">
      <w:pPr>
        <w:rPr>
          <w:rtl/>
        </w:rPr>
      </w:pPr>
      <w:r>
        <w:rPr>
          <w:rFonts w:hint="cs"/>
          <w:rtl/>
        </w:rPr>
        <w:t xml:space="preserve">כן. </w:t>
      </w:r>
    </w:p>
    <w:p w:rsidR="00DB0A82" w:rsidRDefault="00DB0A82" w:rsidP="00F87986">
      <w:pPr>
        <w:rPr>
          <w:rtl/>
        </w:rPr>
      </w:pPr>
      <w:bookmarkStart w:id="3918" w:name="_ETM_Q13_643066"/>
      <w:bookmarkEnd w:id="3918"/>
    </w:p>
    <w:bookmarkStart w:id="3919" w:name="_ETM_Q13_639867" w:displacedByCustomXml="next"/>
    <w:bookmarkEnd w:id="3919" w:displacedByCustomXml="next"/>
    <w:bookmarkStart w:id="3920" w:name="_ETM_Q13_639439" w:displacedByCustomXml="next"/>
    <w:bookmarkEnd w:id="3920" w:displacedByCustomXml="next"/>
    <w:sdt>
      <w:sdtPr>
        <w:rPr>
          <w:rtl/>
        </w:rPr>
        <w:alias w:val="דובר_המשך"/>
        <w:tag w:val="&lt;ID&gt;5109&lt;/ID&gt;&lt;Name&gt;אלעזר שטרן - יש עתיד&lt;/Name&gt;&lt;Data&gt;אלעזר שטרן (יש עתיד)&lt;/Data&gt;&lt;Shortcut&gt;אלשט&lt;/Shortcut&gt;"/>
        <w:id w:val="1677688868"/>
        <w:placeholder>
          <w:docPart w:val="85D0EAC17E6545B2BAA3F842DB84D06C"/>
        </w:placeholder>
        <w15:color w:val="993366"/>
      </w:sdtPr>
      <w:sdtEndPr/>
      <w:sdtContent>
        <w:p w:rsidR="00DB0A82" w:rsidRDefault="00DB0A82" w:rsidP="00F87986">
          <w:pPr>
            <w:pStyle w:val="-"/>
            <w:keepNext/>
            <w:rPr>
              <w:rtl/>
            </w:rPr>
          </w:pPr>
          <w:r w:rsidRPr="00DC380F">
            <w:rPr>
              <w:rStyle w:val="afe"/>
              <w:color w:val="000000"/>
              <w:rtl/>
            </w:rPr>
            <w:t>אלעזר שטרן (יש עתיד)</w:t>
          </w:r>
          <w:r w:rsidRPr="00DC380F">
            <w:rPr>
              <w:color w:val="000000"/>
              <w:rtl/>
            </w:rPr>
            <w:t>:</w:t>
          </w:r>
        </w:p>
      </w:sdtContent>
    </w:sdt>
    <w:p w:rsidR="00DB0A82" w:rsidRDefault="00DB0A82" w:rsidP="001F03AF">
      <w:pPr>
        <w:rPr>
          <w:rtl/>
        </w:rPr>
      </w:pPr>
    </w:p>
    <w:p w:rsidR="00DB0A82" w:rsidRDefault="00DB0A82" w:rsidP="00F87986">
      <w:pPr>
        <w:rPr>
          <w:rtl/>
        </w:rPr>
      </w:pPr>
      <w:bookmarkStart w:id="3921" w:name="_ETM_Q13_638114"/>
      <w:bookmarkEnd w:id="3921"/>
      <w:r>
        <w:rPr>
          <w:rFonts w:hint="cs"/>
          <w:rtl/>
        </w:rPr>
        <w:t xml:space="preserve">אוקיי, מצוין. </w:t>
      </w:r>
    </w:p>
    <w:p w:rsidR="00DB0A82" w:rsidRDefault="00DB0A82" w:rsidP="00F87986">
      <w:pPr>
        <w:rPr>
          <w:rtl/>
        </w:rPr>
      </w:pPr>
    </w:p>
    <w:sdt>
      <w:sdtPr>
        <w:rPr>
          <w:rtl/>
        </w:rPr>
        <w:alias w:val="יור"/>
        <w:tag w:val="&lt;ID&gt;5514&lt;/ID&gt;&lt;Name&gt;מאיר כהן - יו&quot;ר&lt;/Name&gt;&lt;Data&gt;מאיר כהן&lt;/Data&gt;&lt;Shortcut&gt;&lt;/Shortcut&gt;"/>
        <w:id w:val="-713424169"/>
        <w:placeholder>
          <w:docPart w:val="85D0EAC17E6545B2BAA3F842DB84D06C"/>
        </w:placeholder>
        <w15:color w:val="993366"/>
      </w:sdtPr>
      <w:sdtEndPr/>
      <w:sdtContent>
        <w:p w:rsidR="00DB0A82" w:rsidRDefault="00DB0A82" w:rsidP="00F87986">
          <w:pPr>
            <w:pStyle w:val="af6"/>
            <w:keepNext/>
            <w:rPr>
              <w:rtl/>
            </w:rPr>
          </w:pPr>
          <w:r w:rsidRPr="00B46A48">
            <w:rPr>
              <w:rStyle w:val="afe"/>
              <w:color w:val="000000"/>
              <w:rtl/>
            </w:rPr>
            <w:t>היו"ר מאיר כהן</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אתה חמש דקות, וחבר הכנסת </w:t>
      </w:r>
      <w:bookmarkStart w:id="3922" w:name="_ETM_Q13_640863"/>
      <w:bookmarkEnd w:id="3922"/>
      <w:r>
        <w:rPr>
          <w:rFonts w:hint="cs"/>
          <w:rtl/>
        </w:rPr>
        <w:t>שמולי.</w:t>
      </w:r>
    </w:p>
    <w:p w:rsidR="00DB0A82" w:rsidRDefault="00DB0A82" w:rsidP="00F87986">
      <w:pPr>
        <w:rPr>
          <w:rtl/>
        </w:rPr>
      </w:pPr>
    </w:p>
    <w:sdt>
      <w:sdtPr>
        <w:rPr>
          <w:rtl/>
        </w:rPr>
        <w:alias w:val="דובר_המשך"/>
        <w:tag w:val="&lt;ID&gt;5109&lt;/ID&gt;&lt;Name&gt;אלעזר שטרן - יש עתיד&lt;/Name&gt;&lt;Data&gt;אלעזר שטרן (יש עתיד)&lt;/Data&gt;&lt;Shortcut&gt;אלשט&lt;/Shortcut&gt;"/>
        <w:id w:val="30925193"/>
        <w:placeholder>
          <w:docPart w:val="85D0EAC17E6545B2BAA3F842DB84D06C"/>
        </w:placeholder>
        <w15:color w:val="993366"/>
      </w:sdtPr>
      <w:sdtEndPr/>
      <w:sdtContent>
        <w:p w:rsidR="00DB0A82" w:rsidRDefault="00DB0A82" w:rsidP="00F87986">
          <w:pPr>
            <w:pStyle w:val="-"/>
            <w:keepNext/>
            <w:rPr>
              <w:rtl/>
            </w:rPr>
          </w:pPr>
          <w:r w:rsidRPr="00B46A48">
            <w:rPr>
              <w:rStyle w:val="afe"/>
              <w:color w:val="000000"/>
              <w:rtl/>
            </w:rPr>
            <w:t>אלעזר שטרן (יש עתיד)</w:t>
          </w:r>
          <w:r w:rsidRPr="00B46A48">
            <w:rPr>
              <w:color w:val="000000"/>
              <w:rtl/>
            </w:rPr>
            <w:t>:</w:t>
          </w:r>
        </w:p>
      </w:sdtContent>
    </w:sdt>
    <w:p w:rsidR="00DB0A82" w:rsidRDefault="00DB0A82" w:rsidP="001F03AF">
      <w:pPr>
        <w:rPr>
          <w:rtl/>
        </w:rPr>
      </w:pPr>
    </w:p>
    <w:p w:rsidR="00DB0A82" w:rsidRDefault="00DB0A82" w:rsidP="00F87986">
      <w:pPr>
        <w:rPr>
          <w:rtl/>
        </w:rPr>
      </w:pPr>
      <w:r>
        <w:rPr>
          <w:rFonts w:hint="cs"/>
          <w:rtl/>
        </w:rPr>
        <w:t xml:space="preserve">כן, כן, כמו שביקשנו. תודה. </w:t>
      </w:r>
    </w:p>
    <w:p w:rsidR="00DB0A82" w:rsidRDefault="00DB0A82" w:rsidP="00F87986">
      <w:pPr>
        <w:rPr>
          <w:rtl/>
        </w:rPr>
      </w:pPr>
      <w:bookmarkStart w:id="3923" w:name="_ETM_Q13_644893"/>
      <w:bookmarkEnd w:id="3923"/>
    </w:p>
    <w:p w:rsidR="00DB0A82" w:rsidRDefault="00DB0A82" w:rsidP="004B4663">
      <w:pPr>
        <w:rPr>
          <w:rtl/>
        </w:rPr>
      </w:pPr>
      <w:bookmarkStart w:id="3924" w:name="_ETM_Q13_645188"/>
      <w:bookmarkEnd w:id="3924"/>
      <w:r>
        <w:rPr>
          <w:rFonts w:hint="cs"/>
          <w:rtl/>
        </w:rPr>
        <w:t xml:space="preserve">אבל בית </w:t>
      </w:r>
      <w:bookmarkStart w:id="3925" w:name="_ETM_Q13_644227"/>
      <w:bookmarkEnd w:id="3925"/>
      <w:r>
        <w:rPr>
          <w:rFonts w:hint="cs"/>
          <w:rtl/>
        </w:rPr>
        <w:t xml:space="preserve">המשפט העליון היה רגיש, כמו חברי הכנסת, לעצם העובדה שמדובר פה במשהו אחר. זאת אומרת </w:t>
      </w:r>
      <w:bookmarkStart w:id="3926" w:name="_ETM_Q13_654077"/>
      <w:bookmarkEnd w:id="3926"/>
      <w:r>
        <w:rPr>
          <w:rFonts w:hint="cs"/>
          <w:rtl/>
        </w:rPr>
        <w:t>שאם יש חריג על חריג על חריג שבו אפשר להחיל רטרואקטיביות כזאת</w:t>
      </w:r>
      <w:r w:rsidR="004B4663">
        <w:rPr>
          <w:rFonts w:hint="cs"/>
          <w:rtl/>
        </w:rPr>
        <w:t xml:space="preserve"> </w:t>
      </w:r>
      <w:r w:rsidR="004B4663">
        <w:rPr>
          <w:rFonts w:hint="eastAsia"/>
        </w:rPr>
        <w:t>–</w:t>
      </w:r>
      <w:r>
        <w:rPr>
          <w:rFonts w:hint="cs"/>
          <w:rtl/>
        </w:rPr>
        <w:t xml:space="preserve"> כאילו אנשי די</w:t>
      </w:r>
      <w:bookmarkStart w:id="3927" w:name="_ETM_Q13_660067"/>
      <w:bookmarkEnd w:id="3927"/>
      <w:r>
        <w:rPr>
          <w:rFonts w:hint="cs"/>
          <w:rtl/>
        </w:rPr>
        <w:t xml:space="preserve">ן </w:t>
      </w:r>
      <w:r>
        <w:rPr>
          <w:rFonts w:hint="eastAsia"/>
        </w:rPr>
        <w:t>–</w:t>
      </w:r>
      <w:r>
        <w:rPr>
          <w:rFonts w:hint="cs"/>
          <w:rtl/>
        </w:rPr>
        <w:t xml:space="preserve"> עורכי דין, במקרה הזה</w:t>
      </w:r>
      <w:bookmarkStart w:id="3928" w:name="_ETM_Q13_662474"/>
      <w:bookmarkEnd w:id="3928"/>
      <w:r>
        <w:rPr>
          <w:rFonts w:hint="cs"/>
          <w:rtl/>
        </w:rPr>
        <w:t xml:space="preserve"> </w:t>
      </w:r>
      <w:r>
        <w:rPr>
          <w:rFonts w:hint="eastAsia"/>
          <w:rtl/>
        </w:rPr>
        <w:t xml:space="preserve">– </w:t>
      </w:r>
      <w:r>
        <w:rPr>
          <w:rFonts w:hint="cs"/>
          <w:rtl/>
        </w:rPr>
        <w:t xml:space="preserve">צריכים להוציא מהכיס שלהם כסף </w:t>
      </w:r>
      <w:bookmarkStart w:id="3929" w:name="_ETM_Q13_663713"/>
      <w:bookmarkEnd w:id="3929"/>
      <w:r>
        <w:rPr>
          <w:rFonts w:hint="cs"/>
          <w:rtl/>
        </w:rPr>
        <w:t>שהם כבר התחילו לבזבז אותו</w:t>
      </w:r>
      <w:r w:rsidR="004B4663">
        <w:rPr>
          <w:rFonts w:hint="cs"/>
          <w:rtl/>
        </w:rPr>
        <w:t>,</w:t>
      </w:r>
      <w:r>
        <w:rPr>
          <w:rFonts w:hint="cs"/>
          <w:rtl/>
        </w:rPr>
        <w:t xml:space="preserve"> אך המקרה הזה, יש בו שני צדדים</w:t>
      </w:r>
      <w:r w:rsidR="004B4663">
        <w:rPr>
          <w:rFonts w:hint="cs"/>
          <w:rtl/>
        </w:rPr>
        <w:t>:</w:t>
      </w:r>
      <w:r>
        <w:rPr>
          <w:rFonts w:hint="cs"/>
          <w:rtl/>
        </w:rPr>
        <w:t xml:space="preserve"> מצד אחד הלקוח, שזה ניצול שואה או ניצולת שואה שסבלו, ומצד שני עורכי דין שעשקו וחלקם ממשיכים לעשוק. </w:t>
      </w:r>
    </w:p>
    <w:p w:rsidR="00DB0A82" w:rsidRDefault="00DB0A82" w:rsidP="00F87986">
      <w:pPr>
        <w:rPr>
          <w:rtl/>
        </w:rPr>
      </w:pPr>
    </w:p>
    <w:p w:rsidR="00DB0A82" w:rsidRDefault="00DB0A82" w:rsidP="00F87986">
      <w:pPr>
        <w:rPr>
          <w:rtl/>
        </w:rPr>
      </w:pPr>
      <w:r>
        <w:rPr>
          <w:rFonts w:hint="cs"/>
          <w:rtl/>
        </w:rPr>
        <w:t xml:space="preserve">אנחנו עשינו את הכול, ואני לא סתם חילקתי את הזמן פה גם עם חברי חבר הכנסת איציק שמולי. באמת עשינו את הכול כדי שהם יבואו מרצונם החופשי ולא </w:t>
      </w:r>
      <w:bookmarkStart w:id="3930" w:name="_ETM_Q13_699139"/>
      <w:bookmarkEnd w:id="3930"/>
      <w:r>
        <w:rPr>
          <w:rFonts w:hint="cs"/>
          <w:rtl/>
        </w:rPr>
        <w:t xml:space="preserve">יכריחו אותנו עוד פעם להאריך ולחוקק מחדש את החוק הזה עוד פעם. אבל אני צריך לומר שבחלק מהמקרים </w:t>
      </w:r>
      <w:bookmarkStart w:id="3931" w:name="_ETM_Q13_711075"/>
      <w:bookmarkEnd w:id="3931"/>
      <w:r>
        <w:rPr>
          <w:rFonts w:hint="cs"/>
          <w:rtl/>
        </w:rPr>
        <w:t xml:space="preserve">לא נפלנו על אוזניים אטומות, נפלנו על רוע בלתי ניתן להסבר. </w:t>
      </w:r>
    </w:p>
    <w:p w:rsidR="00DB0A82" w:rsidRDefault="00DB0A82" w:rsidP="00F87986">
      <w:pPr>
        <w:rPr>
          <w:rtl/>
        </w:rPr>
      </w:pPr>
    </w:p>
    <w:bookmarkStart w:id="3932" w:name="_ETM_Q13_718370" w:displacedByCustomXml="next"/>
    <w:bookmarkEnd w:id="3932" w:displacedByCustomXml="next"/>
    <w:sdt>
      <w:sdtPr>
        <w:rPr>
          <w:rtl/>
        </w:rPr>
        <w:alias w:val="יור"/>
        <w:tag w:val="&lt;ID&gt;5514&lt;/ID&gt;&lt;Name&gt;מאיר כהן - יו&quot;ר&lt;/Name&gt;&lt;Data&gt;מאיר כהן&lt;/Data&gt;&lt;Shortcut&gt;&lt;/Shortcut&gt;"/>
        <w:id w:val="-1630463940"/>
        <w:placeholder>
          <w:docPart w:val="85D0EAC17E6545B2BAA3F842DB84D06C"/>
        </w:placeholder>
        <w15:color w:val="993366"/>
      </w:sdtPr>
      <w:sdtEndPr/>
      <w:sdtContent>
        <w:p w:rsidR="00DB0A82" w:rsidRDefault="00DB0A82" w:rsidP="00F87986">
          <w:pPr>
            <w:pStyle w:val="af6"/>
            <w:keepNext/>
            <w:rPr>
              <w:rtl/>
            </w:rPr>
          </w:pPr>
          <w:r w:rsidRPr="00242038">
            <w:rPr>
              <w:rStyle w:val="afe"/>
              <w:color w:val="000000"/>
              <w:rtl/>
            </w:rPr>
            <w:t>היו"ר מאיר כהן</w:t>
          </w:r>
          <w:r w:rsidRPr="00242038">
            <w:rPr>
              <w:color w:val="000000"/>
              <w:rtl/>
            </w:rPr>
            <w:t>:</w:t>
          </w:r>
        </w:p>
      </w:sdtContent>
    </w:sdt>
    <w:p w:rsidR="00DB0A82" w:rsidRDefault="00DB0A82" w:rsidP="001F03AF">
      <w:pPr>
        <w:rPr>
          <w:rtl/>
        </w:rPr>
      </w:pPr>
    </w:p>
    <w:p w:rsidR="00DB0A82" w:rsidRDefault="00DB0A82" w:rsidP="00F87986">
      <w:pPr>
        <w:rPr>
          <w:rtl/>
        </w:rPr>
      </w:pPr>
      <w:r>
        <w:rPr>
          <w:rFonts w:hint="cs"/>
          <w:rtl/>
        </w:rPr>
        <w:t>של עורכי דין?</w:t>
      </w:r>
      <w:bookmarkStart w:id="3933" w:name="_ETM_Q13_721897"/>
      <w:bookmarkEnd w:id="3933"/>
    </w:p>
    <w:p w:rsidR="00DB0A82" w:rsidRDefault="00DB0A82" w:rsidP="00F87986">
      <w:pPr>
        <w:rPr>
          <w:rtl/>
        </w:rPr>
      </w:pPr>
    </w:p>
    <w:bookmarkStart w:id="3934" w:name="_ETM_Q13_722228" w:displacedByCustomXml="next"/>
    <w:bookmarkEnd w:id="3934" w:displacedByCustomXml="next"/>
    <w:sdt>
      <w:sdtPr>
        <w:rPr>
          <w:rtl/>
        </w:rPr>
        <w:alias w:val="דובר_המשך"/>
        <w:tag w:val="&lt;ID&gt;5109&lt;/ID&gt;&lt;Name&gt;אלעזר שטרן - יש עתיד&lt;/Name&gt;&lt;Data&gt;אלעזר שטרן (יש עתיד)&lt;/Data&gt;&lt;Shortcut&gt;אלשט&lt;/Shortcut&gt;"/>
        <w:id w:val="-2069947765"/>
        <w:placeholder>
          <w:docPart w:val="85D0EAC17E6545B2BAA3F842DB84D06C"/>
        </w:placeholder>
        <w15:color w:val="993366"/>
      </w:sdtPr>
      <w:sdtEndPr/>
      <w:sdtContent>
        <w:p w:rsidR="00DB0A82" w:rsidRDefault="00DB0A82" w:rsidP="00F87986">
          <w:pPr>
            <w:pStyle w:val="-"/>
            <w:keepNext/>
            <w:rPr>
              <w:rtl/>
            </w:rPr>
          </w:pPr>
          <w:r w:rsidRPr="00242038">
            <w:rPr>
              <w:rStyle w:val="afe"/>
              <w:color w:val="000000"/>
              <w:rtl/>
            </w:rPr>
            <w:t>אלעזר שטרן (יש עתיד)</w:t>
          </w:r>
          <w:r w:rsidRPr="00242038">
            <w:rPr>
              <w:color w:val="000000"/>
              <w:rtl/>
            </w:rPr>
            <w:t>:</w:t>
          </w:r>
        </w:p>
      </w:sdtContent>
    </w:sdt>
    <w:p w:rsidR="00DB0A82" w:rsidRDefault="00DB0A82" w:rsidP="001F03AF">
      <w:pPr>
        <w:rPr>
          <w:rtl/>
        </w:rPr>
      </w:pPr>
    </w:p>
    <w:p w:rsidR="00DB0A82" w:rsidRPr="00242038" w:rsidRDefault="00DB0A82" w:rsidP="00F87986">
      <w:pPr>
        <w:rPr>
          <w:rtl/>
        </w:rPr>
      </w:pPr>
      <w:r>
        <w:rPr>
          <w:rFonts w:hint="cs"/>
          <w:rtl/>
        </w:rPr>
        <w:t xml:space="preserve">כן, כן, </w:t>
      </w:r>
      <w:bookmarkStart w:id="3935" w:name="_ETM_Q13_724561"/>
      <w:bookmarkEnd w:id="3935"/>
      <w:r>
        <w:rPr>
          <w:rFonts w:hint="cs"/>
          <w:rtl/>
        </w:rPr>
        <w:t xml:space="preserve">כן, שניצלו, למרות הבטחות מפורשות </w:t>
      </w:r>
      <w:r>
        <w:rPr>
          <w:rFonts w:hint="eastAsia"/>
          <w:rtl/>
        </w:rPr>
        <w:t xml:space="preserve">– </w:t>
      </w:r>
      <w:r>
        <w:rPr>
          <w:rFonts w:hint="cs"/>
          <w:rtl/>
        </w:rPr>
        <w:t xml:space="preserve">ואני מניח שחבר הכנסת שמולי </w:t>
      </w:r>
      <w:bookmarkStart w:id="3936" w:name="_ETM_Q13_728311"/>
      <w:bookmarkEnd w:id="3936"/>
      <w:r>
        <w:rPr>
          <w:rFonts w:hint="cs"/>
          <w:rtl/>
        </w:rPr>
        <w:t xml:space="preserve">יצבע את הדברים האלה בצבעים חיים יותר. </w:t>
      </w:r>
    </w:p>
    <w:p w:rsidR="009F5927" w:rsidRDefault="009F5927" w:rsidP="009F5927">
      <w:pPr>
        <w:rPr>
          <w:rtl/>
        </w:rPr>
      </w:pPr>
      <w:bookmarkStart w:id="3937" w:name="_ETM_Q13_718593"/>
      <w:bookmarkStart w:id="3938" w:name="TOR_Q14"/>
      <w:bookmarkEnd w:id="3937"/>
      <w:bookmarkEnd w:id="3938"/>
    </w:p>
    <w:sdt>
      <w:sdtPr>
        <w:rPr>
          <w:rtl/>
        </w:rPr>
        <w:alias w:val="קריאה"/>
        <w:tag w:val="&lt;ID&gt;5579&lt;/ID&gt;&lt;Name&gt;אלי אלאלוף (כולנו)&lt;/Name&gt;&lt;Data&gt;אלי אלאלוף (כולנו)&lt;/Data&gt;&lt;Shortcut&gt;אלאל&lt;/Shortcut&gt;"/>
        <w:id w:val="972091656"/>
        <w:placeholder>
          <w:docPart w:val="C9406554AAEE49A5A34957DFC3E05B2C"/>
        </w:placeholder>
        <w15:color w:val="993366"/>
      </w:sdtPr>
      <w:sdtEndPr/>
      <w:sdtContent>
        <w:p w:rsidR="00DB0A82" w:rsidRDefault="00DB0A82" w:rsidP="00F87986">
          <w:pPr>
            <w:pStyle w:val="af5"/>
            <w:keepNext/>
            <w:rPr>
              <w:rtl/>
            </w:rPr>
          </w:pPr>
          <w:r w:rsidRPr="002959D7">
            <w:rPr>
              <w:rStyle w:val="afe"/>
              <w:color w:val="000000"/>
              <w:rtl/>
            </w:rPr>
            <w:t>אלי אלאלוף (כולנו)</w:t>
          </w:r>
          <w:r w:rsidRPr="002959D7">
            <w:rPr>
              <w:color w:val="000000"/>
              <w:rtl/>
            </w:rPr>
            <w:t>:</w:t>
          </w:r>
        </w:p>
      </w:sdtContent>
    </w:sdt>
    <w:p w:rsidR="00DB0A82" w:rsidRDefault="00DB0A82" w:rsidP="001F03AF">
      <w:pPr>
        <w:rPr>
          <w:rtl/>
        </w:rPr>
      </w:pPr>
    </w:p>
    <w:p w:rsidR="00DB0A82" w:rsidRDefault="00DB0A82" w:rsidP="00F87986">
      <w:pPr>
        <w:rPr>
          <w:rtl/>
        </w:rPr>
      </w:pPr>
      <w:r>
        <w:rPr>
          <w:rFonts w:hint="cs"/>
          <w:rtl/>
        </w:rPr>
        <w:t>אתה יכול לצבוע בשמות.</w:t>
      </w:r>
    </w:p>
    <w:p w:rsidR="00DB0A82" w:rsidRDefault="00DB0A82" w:rsidP="00F87986">
      <w:pPr>
        <w:rPr>
          <w:rtl/>
        </w:rPr>
      </w:pPr>
      <w:bookmarkStart w:id="3939" w:name="_ETM_Q14_80804"/>
      <w:bookmarkStart w:id="3940" w:name="_ETM_Q14_80904"/>
      <w:bookmarkEnd w:id="3939"/>
      <w:bookmarkEnd w:id="3940"/>
    </w:p>
    <w:bookmarkStart w:id="3941" w:name="_ETM_Q14_81251" w:displacedByCustomXml="next"/>
    <w:bookmarkEnd w:id="3941" w:displacedByCustomXml="next"/>
    <w:bookmarkStart w:id="3942" w:name="_ETM_Q14_81209" w:displacedByCustomXml="next"/>
    <w:bookmarkEnd w:id="3942" w:displacedByCustomXml="next"/>
    <w:sdt>
      <w:sdtPr>
        <w:rPr>
          <w:rtl/>
        </w:rPr>
        <w:alias w:val="דובר_המשך"/>
        <w:tag w:val="&lt;ID&gt;5109&lt;/ID&gt;&lt;Name&gt;אלעזר שטרן - יש עתיד&lt;/Name&gt;&lt;Data&gt;אלעזר שטרן (יש עתיד)&lt;/Data&gt;&lt;Shortcut&gt;אלשט&lt;/Shortcut&gt;"/>
        <w:id w:val="1531683023"/>
        <w:placeholder>
          <w:docPart w:val="C9406554AAEE49A5A34957DFC3E05B2C"/>
        </w:placeholder>
        <w15:color w:val="993366"/>
      </w:sdtPr>
      <w:sdtEndPr/>
      <w:sdtContent>
        <w:p w:rsidR="00DB0A82" w:rsidRDefault="00DB0A82" w:rsidP="00F87986">
          <w:pPr>
            <w:pStyle w:val="-"/>
            <w:keepNext/>
            <w:rPr>
              <w:rtl/>
            </w:rPr>
          </w:pPr>
          <w:r w:rsidRPr="003A2373">
            <w:rPr>
              <w:rStyle w:val="afe"/>
              <w:color w:val="000000"/>
              <w:rtl/>
            </w:rPr>
            <w:t>אלעזר שטרן (יש עתיד)</w:t>
          </w:r>
          <w:r w:rsidRPr="003A2373">
            <w:rPr>
              <w:color w:val="000000"/>
              <w:rtl/>
            </w:rPr>
            <w:t>:</w:t>
          </w:r>
        </w:p>
      </w:sdtContent>
    </w:sdt>
    <w:p w:rsidR="00DB0A82" w:rsidRDefault="00DB0A82" w:rsidP="001F03AF">
      <w:pPr>
        <w:rPr>
          <w:rtl/>
        </w:rPr>
      </w:pPr>
    </w:p>
    <w:p w:rsidR="00DB0A82" w:rsidRDefault="00DB0A82" w:rsidP="004B4663">
      <w:pPr>
        <w:rPr>
          <w:rtl/>
        </w:rPr>
      </w:pPr>
      <w:r>
        <w:rPr>
          <w:rFonts w:hint="cs"/>
          <w:rtl/>
        </w:rPr>
        <w:t>אני אומר: גם בשמות שאנחנו מכירים</w:t>
      </w:r>
      <w:r w:rsidR="004B4663">
        <w:rPr>
          <w:rFonts w:hint="cs"/>
          <w:rtl/>
        </w:rPr>
        <w:t>,</w:t>
      </w:r>
      <w:r>
        <w:rPr>
          <w:rFonts w:hint="cs"/>
          <w:rtl/>
        </w:rPr>
        <w:t xml:space="preserve"> ואני </w:t>
      </w:r>
      <w:bookmarkStart w:id="3943" w:name="_ETM_Q14_82996"/>
      <w:bookmarkEnd w:id="3943"/>
      <w:r>
        <w:rPr>
          <w:rFonts w:hint="cs"/>
          <w:rtl/>
        </w:rPr>
        <w:t xml:space="preserve">באמת לא רוצה לעשות הכללה. אני קצת התפלאתי על לשכת </w:t>
      </w:r>
      <w:bookmarkStart w:id="3944" w:name="_ETM_Q14_91315"/>
      <w:bookmarkEnd w:id="3944"/>
      <w:r>
        <w:rPr>
          <w:rFonts w:hint="cs"/>
          <w:rtl/>
        </w:rPr>
        <w:t xml:space="preserve">עורכי הדין, שכאילו ניסתה אפילו לעכב את הדברים האלה, וסיבותיה עימה. אני </w:t>
      </w:r>
      <w:bookmarkStart w:id="3945" w:name="_ETM_Q14_97613"/>
      <w:bookmarkEnd w:id="3945"/>
      <w:r>
        <w:rPr>
          <w:rFonts w:hint="cs"/>
          <w:rtl/>
        </w:rPr>
        <w:t>חושב שזה לא הוסיף לה כבוד בדבר הזה.</w:t>
      </w:r>
    </w:p>
    <w:p w:rsidR="00DB0A82" w:rsidRDefault="00DB0A82" w:rsidP="00F87986">
      <w:pPr>
        <w:rPr>
          <w:rtl/>
        </w:rPr>
      </w:pPr>
      <w:bookmarkStart w:id="3946" w:name="_ETM_Q14_100371"/>
      <w:bookmarkEnd w:id="3946"/>
    </w:p>
    <w:p w:rsidR="00DB0A82" w:rsidRDefault="00DB0A82" w:rsidP="004B4663">
      <w:pPr>
        <w:rPr>
          <w:rtl/>
        </w:rPr>
      </w:pPr>
      <w:bookmarkStart w:id="3947" w:name="_ETM_Q14_100643"/>
      <w:bookmarkStart w:id="3948" w:name="_ETM_Q14_100878"/>
      <w:bookmarkEnd w:id="3947"/>
      <w:bookmarkEnd w:id="3948"/>
      <w:r>
        <w:rPr>
          <w:rFonts w:hint="cs"/>
          <w:rtl/>
        </w:rPr>
        <w:t>וה</w:t>
      </w:r>
      <w:bookmarkStart w:id="3949" w:name="_ETM_Q14_101008"/>
      <w:bookmarkEnd w:id="3949"/>
      <w:r>
        <w:rPr>
          <w:rFonts w:hint="cs"/>
          <w:rtl/>
        </w:rPr>
        <w:t xml:space="preserve">דבר </w:t>
      </w:r>
      <w:bookmarkStart w:id="3950" w:name="_ETM_Q14_101812"/>
      <w:bookmarkEnd w:id="3950"/>
      <w:r>
        <w:rPr>
          <w:rFonts w:hint="cs"/>
          <w:rtl/>
        </w:rPr>
        <w:t xml:space="preserve">האחרון שאני רוצה לומר פה, אדוני היושב-ראש: אני לא רוצה </w:t>
      </w:r>
      <w:bookmarkStart w:id="3951" w:name="_ETM_Q14_106459"/>
      <w:bookmarkEnd w:id="3951"/>
      <w:r>
        <w:rPr>
          <w:rFonts w:hint="cs"/>
          <w:rtl/>
        </w:rPr>
        <w:t>להשוות לחוקים שאפילו אתמול דנו בהם פה</w:t>
      </w:r>
      <w:r w:rsidR="004B4663">
        <w:rPr>
          <w:rFonts w:hint="cs"/>
          <w:rtl/>
        </w:rPr>
        <w:t>.</w:t>
      </w:r>
      <w:r>
        <w:rPr>
          <w:rFonts w:hint="cs"/>
          <w:rtl/>
        </w:rPr>
        <w:t xml:space="preserve"> אנחנו מאוד נזהרים מחוקים </w:t>
      </w:r>
      <w:bookmarkStart w:id="3952" w:name="_ETM_Q14_111294"/>
      <w:bookmarkEnd w:id="3952"/>
      <w:r>
        <w:rPr>
          <w:rFonts w:hint="cs"/>
          <w:rtl/>
        </w:rPr>
        <w:t>פרסונליים</w:t>
      </w:r>
      <w:r w:rsidR="004B4663">
        <w:rPr>
          <w:rFonts w:hint="cs"/>
          <w:rtl/>
        </w:rPr>
        <w:t>,</w:t>
      </w:r>
      <w:r>
        <w:rPr>
          <w:rFonts w:hint="cs"/>
          <w:rtl/>
        </w:rPr>
        <w:t xml:space="preserve"> זאת אומרת, הכנסת לא צריכה לבזבז את </w:t>
      </w:r>
      <w:bookmarkStart w:id="3953" w:name="_ETM_Q14_117939"/>
      <w:bookmarkEnd w:id="3953"/>
      <w:r>
        <w:rPr>
          <w:rFonts w:hint="cs"/>
          <w:rtl/>
        </w:rPr>
        <w:t xml:space="preserve">זמנה על חוק שבא לפתור מצוקה או בעיה של </w:t>
      </w:r>
      <w:bookmarkStart w:id="3954" w:name="_ETM_Q14_122331"/>
      <w:bookmarkEnd w:id="3954"/>
      <w:r>
        <w:rPr>
          <w:rFonts w:hint="cs"/>
          <w:rtl/>
        </w:rPr>
        <w:t>בן אדם אחד.</w:t>
      </w:r>
      <w:bookmarkStart w:id="3955" w:name="_ETM_Q14_121956"/>
      <w:bookmarkStart w:id="3956" w:name="_ETM_Q14_122196"/>
      <w:bookmarkStart w:id="3957" w:name="_ETM_Q14_122429"/>
      <w:bookmarkStart w:id="3958" w:name="_ETM_Q14_122473"/>
      <w:bookmarkStart w:id="3959" w:name="_ETM_Q14_180220"/>
      <w:bookmarkEnd w:id="3955"/>
      <w:bookmarkEnd w:id="3956"/>
      <w:bookmarkEnd w:id="3957"/>
      <w:bookmarkEnd w:id="3958"/>
      <w:bookmarkEnd w:id="3959"/>
      <w:r>
        <w:rPr>
          <w:rFonts w:hint="cs"/>
          <w:rtl/>
        </w:rPr>
        <w:t xml:space="preserve"> </w:t>
      </w:r>
      <w:r w:rsidRPr="002959D7">
        <w:rPr>
          <w:rtl/>
        </w:rPr>
        <w:t xml:space="preserve">במקרה </w:t>
      </w:r>
      <w:bookmarkStart w:id="3960" w:name="_ETM_Q14_180640"/>
      <w:bookmarkEnd w:id="3960"/>
      <w:r w:rsidRPr="002959D7">
        <w:rPr>
          <w:rtl/>
        </w:rPr>
        <w:t>הזה</w:t>
      </w:r>
      <w:r w:rsidRPr="002959D7">
        <w:rPr>
          <w:rFonts w:hint="cs"/>
          <w:rtl/>
        </w:rPr>
        <w:t>,</w:t>
      </w:r>
      <w:r w:rsidRPr="002959D7">
        <w:rPr>
          <w:rtl/>
        </w:rPr>
        <w:t xml:space="preserve"> </w:t>
      </w:r>
      <w:bookmarkStart w:id="3961" w:name="_ETM_Q14_180910"/>
      <w:bookmarkEnd w:id="3961"/>
      <w:r w:rsidRPr="002959D7">
        <w:rPr>
          <w:rtl/>
        </w:rPr>
        <w:t xml:space="preserve">למרות </w:t>
      </w:r>
      <w:bookmarkStart w:id="3962" w:name="_ETM_Q14_181180"/>
      <w:bookmarkEnd w:id="3962"/>
      <w:r w:rsidRPr="002959D7">
        <w:rPr>
          <w:rtl/>
        </w:rPr>
        <w:t xml:space="preserve">שלא </w:t>
      </w:r>
      <w:bookmarkStart w:id="3963" w:name="_ETM_Q14_181420"/>
      <w:bookmarkEnd w:id="3963"/>
      <w:r w:rsidRPr="002959D7">
        <w:rPr>
          <w:rtl/>
        </w:rPr>
        <w:t xml:space="preserve">מדובר </w:t>
      </w:r>
      <w:bookmarkStart w:id="3964" w:name="_ETM_Q14_181870"/>
      <w:bookmarkEnd w:id="3964"/>
      <w:r w:rsidRPr="002959D7">
        <w:rPr>
          <w:rtl/>
        </w:rPr>
        <w:t>בב</w:t>
      </w:r>
      <w:bookmarkStart w:id="3965" w:name="_ETM_Q14_182140"/>
      <w:bookmarkEnd w:id="3965"/>
      <w:r w:rsidRPr="002959D7">
        <w:rPr>
          <w:rFonts w:hint="cs"/>
          <w:rtl/>
        </w:rPr>
        <w:t xml:space="preserve">ן </w:t>
      </w:r>
      <w:r w:rsidRPr="002959D7">
        <w:rPr>
          <w:rtl/>
        </w:rPr>
        <w:t xml:space="preserve">אדם </w:t>
      </w:r>
      <w:bookmarkStart w:id="3966" w:name="_ETM_Q14_182380"/>
      <w:bookmarkEnd w:id="3966"/>
      <w:r w:rsidRPr="002959D7">
        <w:rPr>
          <w:rtl/>
        </w:rPr>
        <w:t>אחד</w:t>
      </w:r>
      <w:r w:rsidRPr="002959D7">
        <w:rPr>
          <w:rFonts w:hint="cs"/>
          <w:rtl/>
        </w:rPr>
        <w:t>,</w:t>
      </w:r>
      <w:r w:rsidRPr="002959D7">
        <w:rPr>
          <w:rtl/>
        </w:rPr>
        <w:t xml:space="preserve"> </w:t>
      </w:r>
      <w:bookmarkStart w:id="3967" w:name="_ETM_Q14_183350"/>
      <w:bookmarkEnd w:id="3967"/>
      <w:r w:rsidRPr="002959D7">
        <w:rPr>
          <w:rtl/>
        </w:rPr>
        <w:t xml:space="preserve">אני </w:t>
      </w:r>
      <w:bookmarkStart w:id="3968" w:name="_ETM_Q14_183620"/>
      <w:bookmarkEnd w:id="3968"/>
      <w:r w:rsidRPr="002959D7">
        <w:rPr>
          <w:rtl/>
        </w:rPr>
        <w:t xml:space="preserve">אומר </w:t>
      </w:r>
      <w:bookmarkStart w:id="3969" w:name="_ETM_Q14_183800"/>
      <w:bookmarkEnd w:id="3969"/>
      <w:r w:rsidRPr="002959D7">
        <w:rPr>
          <w:rtl/>
        </w:rPr>
        <w:t xml:space="preserve">שעוול </w:t>
      </w:r>
      <w:bookmarkStart w:id="3970" w:name="_ETM_Q14_184309"/>
      <w:bookmarkEnd w:id="3970"/>
      <w:r w:rsidRPr="002959D7">
        <w:rPr>
          <w:rtl/>
        </w:rPr>
        <w:t xml:space="preserve">ברמה </w:t>
      </w:r>
      <w:bookmarkStart w:id="3971" w:name="_ETM_Q14_184670"/>
      <w:bookmarkEnd w:id="3971"/>
      <w:r w:rsidRPr="002959D7">
        <w:rPr>
          <w:rtl/>
        </w:rPr>
        <w:t>הזאת</w:t>
      </w:r>
      <w:r>
        <w:rPr>
          <w:rFonts w:hint="cs"/>
          <w:rtl/>
        </w:rPr>
        <w:t>,</w:t>
      </w:r>
      <w:r w:rsidRPr="002959D7">
        <w:rPr>
          <w:rtl/>
        </w:rPr>
        <w:t xml:space="preserve"> </w:t>
      </w:r>
      <w:bookmarkStart w:id="3972" w:name="_ETM_Q14_184940"/>
      <w:bookmarkEnd w:id="3972"/>
      <w:r w:rsidRPr="002959D7">
        <w:rPr>
          <w:rtl/>
        </w:rPr>
        <w:t xml:space="preserve">גם </w:t>
      </w:r>
      <w:bookmarkStart w:id="3973" w:name="_ETM_Q14_185180"/>
      <w:bookmarkEnd w:id="3973"/>
      <w:r>
        <w:rPr>
          <w:rFonts w:hint="cs"/>
          <w:rtl/>
        </w:rPr>
        <w:t xml:space="preserve">אם </w:t>
      </w:r>
      <w:r w:rsidRPr="002959D7">
        <w:rPr>
          <w:rtl/>
        </w:rPr>
        <w:t xml:space="preserve">היה </w:t>
      </w:r>
      <w:bookmarkStart w:id="3974" w:name="_ETM_Q14_185390"/>
      <w:bookmarkEnd w:id="3974"/>
      <w:r w:rsidRPr="002959D7">
        <w:rPr>
          <w:rtl/>
        </w:rPr>
        <w:t xml:space="preserve">מדובר </w:t>
      </w:r>
      <w:bookmarkStart w:id="3975" w:name="_ETM_Q14_186080"/>
      <w:bookmarkStart w:id="3976" w:name="_ETM_Q14_186410"/>
      <w:bookmarkEnd w:id="3975"/>
      <w:bookmarkEnd w:id="3976"/>
      <w:r>
        <w:rPr>
          <w:rFonts w:hint="cs"/>
          <w:rtl/>
        </w:rPr>
        <w:t xml:space="preserve">על </w:t>
      </w:r>
      <w:bookmarkStart w:id="3977" w:name="_ETM_Q14_186860"/>
      <w:bookmarkStart w:id="3978" w:name="_ETM_Q14_187010"/>
      <w:bookmarkEnd w:id="3977"/>
      <w:bookmarkEnd w:id="3978"/>
      <w:r w:rsidRPr="002959D7">
        <w:rPr>
          <w:rtl/>
        </w:rPr>
        <w:t xml:space="preserve">בן </w:t>
      </w:r>
      <w:bookmarkStart w:id="3979" w:name="_ETM_Q14_187220"/>
      <w:bookmarkEnd w:id="3979"/>
      <w:r w:rsidRPr="002959D7">
        <w:rPr>
          <w:rtl/>
        </w:rPr>
        <w:t xml:space="preserve">אדם </w:t>
      </w:r>
      <w:bookmarkStart w:id="3980" w:name="_ETM_Q14_187490"/>
      <w:bookmarkEnd w:id="3980"/>
      <w:r w:rsidRPr="002959D7">
        <w:rPr>
          <w:rtl/>
        </w:rPr>
        <w:t>אחד</w:t>
      </w:r>
      <w:r>
        <w:rPr>
          <w:rFonts w:hint="cs"/>
          <w:rtl/>
        </w:rPr>
        <w:t>,</w:t>
      </w:r>
      <w:r w:rsidRPr="002959D7">
        <w:rPr>
          <w:rtl/>
        </w:rPr>
        <w:t xml:space="preserve"> </w:t>
      </w:r>
      <w:bookmarkStart w:id="3981" w:name="_ETM_Q14_189470"/>
      <w:bookmarkEnd w:id="3981"/>
      <w:r w:rsidRPr="002959D7">
        <w:rPr>
          <w:rtl/>
        </w:rPr>
        <w:t xml:space="preserve">כל </w:t>
      </w:r>
      <w:bookmarkStart w:id="3982" w:name="_ETM_Q14_189619"/>
      <w:bookmarkEnd w:id="3982"/>
      <w:r>
        <w:rPr>
          <w:rFonts w:hint="cs"/>
          <w:rtl/>
        </w:rPr>
        <w:t xml:space="preserve">דקה שכל </w:t>
      </w:r>
      <w:r w:rsidRPr="002959D7">
        <w:rPr>
          <w:rtl/>
        </w:rPr>
        <w:t xml:space="preserve">אחד </w:t>
      </w:r>
      <w:bookmarkStart w:id="3983" w:name="_ETM_Q14_189950"/>
      <w:bookmarkEnd w:id="3983"/>
      <w:r w:rsidRPr="002959D7">
        <w:rPr>
          <w:rtl/>
        </w:rPr>
        <w:t>מא</w:t>
      </w:r>
      <w:r>
        <w:rPr>
          <w:rFonts w:hint="cs"/>
          <w:rtl/>
        </w:rPr>
        <w:t>י</w:t>
      </w:r>
      <w:r w:rsidRPr="002959D7">
        <w:rPr>
          <w:rtl/>
        </w:rPr>
        <w:t xml:space="preserve">תנו </w:t>
      </w:r>
      <w:bookmarkStart w:id="3984" w:name="_ETM_Q14_190820"/>
      <w:bookmarkEnd w:id="3984"/>
      <w:r w:rsidRPr="002959D7">
        <w:rPr>
          <w:rtl/>
        </w:rPr>
        <w:t xml:space="preserve">מקדיש </w:t>
      </w:r>
      <w:bookmarkStart w:id="3985" w:name="_ETM_Q14_191450"/>
      <w:bookmarkEnd w:id="3985"/>
      <w:r w:rsidRPr="002959D7">
        <w:rPr>
          <w:rtl/>
        </w:rPr>
        <w:t xml:space="preserve">לו </w:t>
      </w:r>
      <w:bookmarkStart w:id="3986" w:name="_ETM_Q14_192350"/>
      <w:bookmarkEnd w:id="3986"/>
      <w:r w:rsidRPr="002959D7">
        <w:rPr>
          <w:rtl/>
        </w:rPr>
        <w:t>ראויה</w:t>
      </w:r>
      <w:r>
        <w:rPr>
          <w:rFonts w:hint="cs"/>
          <w:rtl/>
        </w:rPr>
        <w:t>,</w:t>
      </w:r>
      <w:r w:rsidRPr="002959D7">
        <w:rPr>
          <w:rtl/>
        </w:rPr>
        <w:t xml:space="preserve"> </w:t>
      </w:r>
      <w:bookmarkStart w:id="3987" w:name="_ETM_Q14_192890"/>
      <w:bookmarkEnd w:id="3987"/>
      <w:r w:rsidRPr="002959D7">
        <w:rPr>
          <w:rtl/>
        </w:rPr>
        <w:t xml:space="preserve">בגלל </w:t>
      </w:r>
      <w:bookmarkStart w:id="3988" w:name="_ETM_Q14_193280"/>
      <w:bookmarkEnd w:id="3988"/>
      <w:r w:rsidRPr="002959D7">
        <w:rPr>
          <w:rtl/>
        </w:rPr>
        <w:t xml:space="preserve">שזה </w:t>
      </w:r>
      <w:bookmarkStart w:id="3989" w:name="_ETM_Q14_193910"/>
      <w:bookmarkEnd w:id="3989"/>
      <w:r w:rsidRPr="002959D7">
        <w:rPr>
          <w:rtl/>
        </w:rPr>
        <w:t xml:space="preserve">חלק </w:t>
      </w:r>
      <w:bookmarkStart w:id="3990" w:name="_ETM_Q14_194330"/>
      <w:bookmarkEnd w:id="3990"/>
      <w:r w:rsidRPr="002959D7">
        <w:rPr>
          <w:rtl/>
        </w:rPr>
        <w:t xml:space="preserve">מהחובות </w:t>
      </w:r>
      <w:bookmarkStart w:id="3991" w:name="_ETM_Q14_197230"/>
      <w:bookmarkEnd w:id="3991"/>
      <w:r>
        <w:rPr>
          <w:rFonts w:hint="cs"/>
          <w:rtl/>
        </w:rPr>
        <w:t>שיש לנו</w:t>
      </w:r>
      <w:r w:rsidR="004B4663">
        <w:rPr>
          <w:rFonts w:hint="cs"/>
          <w:rtl/>
        </w:rPr>
        <w:t>, ויש</w:t>
      </w:r>
      <w:r>
        <w:rPr>
          <w:rFonts w:hint="cs"/>
          <w:rtl/>
        </w:rPr>
        <w:t xml:space="preserve"> עוד </w:t>
      </w:r>
      <w:bookmarkStart w:id="3992" w:name="_ETM_Q14_138457"/>
      <w:bookmarkEnd w:id="3992"/>
      <w:r>
        <w:rPr>
          <w:rFonts w:hint="cs"/>
          <w:rtl/>
        </w:rPr>
        <w:t xml:space="preserve">לא </w:t>
      </w:r>
      <w:r w:rsidRPr="002959D7">
        <w:rPr>
          <w:rtl/>
        </w:rPr>
        <w:t xml:space="preserve">זמן </w:t>
      </w:r>
      <w:bookmarkStart w:id="3993" w:name="_ETM_Q14_197620"/>
      <w:bookmarkEnd w:id="3993"/>
      <w:r w:rsidRPr="002959D7">
        <w:rPr>
          <w:rtl/>
        </w:rPr>
        <w:t xml:space="preserve">ארוך </w:t>
      </w:r>
      <w:bookmarkStart w:id="3994" w:name="_ETM_Q14_198070"/>
      <w:bookmarkEnd w:id="3994"/>
      <w:r w:rsidRPr="002959D7">
        <w:rPr>
          <w:rtl/>
        </w:rPr>
        <w:t xml:space="preserve">מדי </w:t>
      </w:r>
      <w:bookmarkStart w:id="3995" w:name="_ETM_Q14_198940"/>
      <w:bookmarkEnd w:id="3995"/>
      <w:r w:rsidRPr="002959D7">
        <w:rPr>
          <w:rtl/>
        </w:rPr>
        <w:t xml:space="preserve">לנסות </w:t>
      </w:r>
      <w:bookmarkStart w:id="3996" w:name="_ETM_Q14_199810"/>
      <w:bookmarkEnd w:id="3996"/>
      <w:r>
        <w:rPr>
          <w:rFonts w:hint="cs"/>
          <w:rtl/>
        </w:rPr>
        <w:t>ו</w:t>
      </w:r>
      <w:r w:rsidRPr="002959D7">
        <w:rPr>
          <w:rtl/>
        </w:rPr>
        <w:t>לתקן</w:t>
      </w:r>
      <w:r>
        <w:rPr>
          <w:rFonts w:hint="cs"/>
          <w:rtl/>
        </w:rPr>
        <w:t>.</w:t>
      </w:r>
      <w:r w:rsidRPr="002959D7">
        <w:rPr>
          <w:rtl/>
        </w:rPr>
        <w:t xml:space="preserve"> </w:t>
      </w:r>
      <w:bookmarkStart w:id="3997" w:name="_ETM_Q14_200620"/>
      <w:bookmarkEnd w:id="3997"/>
      <w:r w:rsidRPr="002959D7">
        <w:rPr>
          <w:rtl/>
        </w:rPr>
        <w:t>תודה</w:t>
      </w:r>
      <w:r>
        <w:rPr>
          <w:rFonts w:hint="cs"/>
          <w:rtl/>
        </w:rPr>
        <w:t>.</w:t>
      </w:r>
    </w:p>
    <w:p w:rsidR="00DB0A82" w:rsidRDefault="00DB0A82" w:rsidP="001F03AF">
      <w:pPr>
        <w:rPr>
          <w:rtl/>
        </w:rPr>
      </w:pPr>
      <w:bookmarkStart w:id="3998" w:name="_ETM_Q14_141113"/>
      <w:bookmarkEnd w:id="3998"/>
    </w:p>
    <w:bookmarkStart w:id="3999" w:name="_ETM_Q14_158128" w:displacedByCustomXml="next"/>
    <w:bookmarkEnd w:id="3999" w:displacedByCustomXml="next"/>
    <w:bookmarkStart w:id="4000" w:name="_ETM_Q14_158065" w:displacedByCustomXml="next"/>
    <w:bookmarkEnd w:id="4000" w:displacedByCustomXml="next"/>
    <w:bookmarkStart w:id="4001" w:name="_ETM_Q14_157829" w:displacedByCustomXml="next"/>
    <w:bookmarkEnd w:id="4001" w:displacedByCustomXml="next"/>
    <w:bookmarkStart w:id="4002" w:name="_ETM_Q14_157776" w:displacedByCustomXml="next"/>
    <w:bookmarkEnd w:id="4002" w:displacedByCustomXml="next"/>
    <w:bookmarkStart w:id="4003" w:name="_ETM_Q14_157537" w:displacedByCustomXml="next"/>
    <w:bookmarkEnd w:id="4003" w:displacedByCustomXml="next"/>
    <w:sdt>
      <w:sdtPr>
        <w:rPr>
          <w:rtl/>
        </w:rPr>
        <w:alias w:val="יור"/>
        <w:tag w:val="&lt;ID&gt;5514&lt;/ID&gt;&lt;Name&gt;מאיר כהן - יו&quot;ר&lt;/Name&gt;&lt;Data&gt;מאיר כהן&lt;/Data&gt;&lt;Shortcut&gt;&lt;/Shortcut&gt;"/>
        <w:id w:val="-1379544421"/>
        <w:placeholder>
          <w:docPart w:val="C9406554AAEE49A5A34957DFC3E05B2C"/>
        </w:placeholder>
        <w15:color w:val="993366"/>
      </w:sdtPr>
      <w:sdtEndPr/>
      <w:sdtContent>
        <w:p w:rsidR="00DB0A82" w:rsidRDefault="00DB0A82" w:rsidP="00F87986">
          <w:pPr>
            <w:pStyle w:val="af6"/>
            <w:keepNext/>
            <w:rPr>
              <w:rtl/>
            </w:rPr>
          </w:pPr>
          <w:r w:rsidRPr="002959D7">
            <w:rPr>
              <w:rStyle w:val="afe"/>
              <w:color w:val="000000"/>
              <w:rtl/>
            </w:rPr>
            <w:t>היו"ר מאיר כהן</w:t>
          </w:r>
          <w:r w:rsidRPr="002959D7">
            <w:rPr>
              <w:color w:val="000000"/>
              <w:rtl/>
            </w:rPr>
            <w:t>:</w:t>
          </w:r>
        </w:p>
      </w:sdtContent>
    </w:sdt>
    <w:p w:rsidR="00DB0A82" w:rsidRDefault="00DB0A82" w:rsidP="001F03AF">
      <w:pPr>
        <w:rPr>
          <w:rtl/>
        </w:rPr>
      </w:pPr>
    </w:p>
    <w:p w:rsidR="00DB0A82" w:rsidRDefault="00DB0A82" w:rsidP="001F03AF">
      <w:pPr>
        <w:rPr>
          <w:rtl/>
        </w:rPr>
      </w:pPr>
      <w:bookmarkStart w:id="4004" w:name="_ETM_Q14_159463"/>
      <w:bookmarkStart w:id="4005" w:name="_ETM_Q14_201190"/>
      <w:bookmarkEnd w:id="4004"/>
      <w:bookmarkEnd w:id="4005"/>
      <w:r w:rsidRPr="002959D7">
        <w:rPr>
          <w:rtl/>
        </w:rPr>
        <w:t xml:space="preserve">תודה </w:t>
      </w:r>
      <w:bookmarkStart w:id="4006" w:name="_ETM_Q14_201400"/>
      <w:bookmarkEnd w:id="4006"/>
      <w:r w:rsidRPr="002959D7">
        <w:rPr>
          <w:rtl/>
        </w:rPr>
        <w:t>רבה</w:t>
      </w:r>
      <w:r>
        <w:rPr>
          <w:rFonts w:hint="cs"/>
          <w:rtl/>
        </w:rPr>
        <w:t>,</w:t>
      </w:r>
      <w:r w:rsidRPr="002959D7">
        <w:rPr>
          <w:rtl/>
        </w:rPr>
        <w:t xml:space="preserve"> </w:t>
      </w:r>
      <w:bookmarkStart w:id="4007" w:name="_ETM_Q14_201579"/>
      <w:bookmarkEnd w:id="4007"/>
      <w:r w:rsidRPr="002959D7">
        <w:rPr>
          <w:rtl/>
        </w:rPr>
        <w:t>אדוני</w:t>
      </w:r>
      <w:r>
        <w:rPr>
          <w:rFonts w:hint="cs"/>
          <w:rtl/>
        </w:rPr>
        <w:t>.</w:t>
      </w:r>
      <w:r w:rsidRPr="002959D7">
        <w:rPr>
          <w:rtl/>
        </w:rPr>
        <w:t xml:space="preserve"> </w:t>
      </w:r>
      <w:bookmarkStart w:id="4008" w:name="_ETM_Q14_201940"/>
      <w:bookmarkEnd w:id="4008"/>
      <w:r w:rsidRPr="002959D7">
        <w:rPr>
          <w:rtl/>
        </w:rPr>
        <w:t xml:space="preserve">חבר </w:t>
      </w:r>
      <w:bookmarkStart w:id="4009" w:name="_ETM_Q14_202150"/>
      <w:bookmarkEnd w:id="4009"/>
      <w:r w:rsidRPr="002959D7">
        <w:rPr>
          <w:rtl/>
        </w:rPr>
        <w:t xml:space="preserve">הכנסת </w:t>
      </w:r>
      <w:bookmarkStart w:id="4010" w:name="_ETM_Q14_202540"/>
      <w:bookmarkEnd w:id="4010"/>
      <w:r w:rsidRPr="002959D7">
        <w:rPr>
          <w:rtl/>
        </w:rPr>
        <w:t xml:space="preserve">איציק </w:t>
      </w:r>
      <w:bookmarkStart w:id="4011" w:name="_ETM_Q14_202840"/>
      <w:bookmarkEnd w:id="4011"/>
      <w:r w:rsidRPr="002959D7">
        <w:rPr>
          <w:rtl/>
        </w:rPr>
        <w:t>שמולי</w:t>
      </w:r>
      <w:r>
        <w:rPr>
          <w:rFonts w:hint="cs"/>
          <w:rtl/>
        </w:rPr>
        <w:t>,</w:t>
      </w:r>
      <w:r w:rsidRPr="002959D7">
        <w:rPr>
          <w:rtl/>
        </w:rPr>
        <w:t xml:space="preserve"> </w:t>
      </w:r>
      <w:bookmarkStart w:id="4012" w:name="_ETM_Q14_203140"/>
      <w:bookmarkEnd w:id="4012"/>
      <w:r w:rsidRPr="002959D7">
        <w:rPr>
          <w:rtl/>
        </w:rPr>
        <w:t>בבקשה</w:t>
      </w:r>
      <w:r>
        <w:rPr>
          <w:rFonts w:hint="cs"/>
          <w:rtl/>
        </w:rPr>
        <w:t>,</w:t>
      </w:r>
      <w:r w:rsidRPr="002959D7">
        <w:rPr>
          <w:rtl/>
        </w:rPr>
        <w:t xml:space="preserve"> </w:t>
      </w:r>
      <w:bookmarkStart w:id="4013" w:name="_ETM_Q14_204239"/>
      <w:bookmarkEnd w:id="4013"/>
      <w:r w:rsidRPr="002959D7">
        <w:rPr>
          <w:rtl/>
        </w:rPr>
        <w:t xml:space="preserve">חמש </w:t>
      </w:r>
      <w:bookmarkStart w:id="4014" w:name="_ETM_Q14_204600"/>
      <w:bookmarkEnd w:id="4014"/>
      <w:r w:rsidRPr="002959D7">
        <w:rPr>
          <w:rtl/>
        </w:rPr>
        <w:t xml:space="preserve">דקות </w:t>
      </w:r>
      <w:bookmarkStart w:id="4015" w:name="_ETM_Q14_207500"/>
      <w:bookmarkEnd w:id="4015"/>
      <w:r w:rsidRPr="002959D7">
        <w:rPr>
          <w:rtl/>
        </w:rPr>
        <w:t xml:space="preserve">להמשיך </w:t>
      </w:r>
      <w:bookmarkStart w:id="4016" w:name="_ETM_Q14_208040"/>
      <w:bookmarkEnd w:id="4016"/>
      <w:r w:rsidRPr="002959D7">
        <w:rPr>
          <w:rtl/>
        </w:rPr>
        <w:t xml:space="preserve">בהצגת </w:t>
      </w:r>
      <w:bookmarkStart w:id="4017" w:name="_ETM_Q14_208520"/>
      <w:bookmarkEnd w:id="4017"/>
      <w:r w:rsidRPr="002959D7">
        <w:rPr>
          <w:rtl/>
        </w:rPr>
        <w:t xml:space="preserve">הצעת </w:t>
      </w:r>
      <w:bookmarkStart w:id="4018" w:name="_ETM_Q14_208910"/>
      <w:bookmarkEnd w:id="4018"/>
      <w:r w:rsidRPr="002959D7">
        <w:rPr>
          <w:rtl/>
        </w:rPr>
        <w:t>החוק</w:t>
      </w:r>
      <w:r>
        <w:rPr>
          <w:rFonts w:hint="cs"/>
          <w:rtl/>
        </w:rPr>
        <w:t>. בבקשה.</w:t>
      </w:r>
    </w:p>
    <w:p w:rsidR="00DB0A82" w:rsidRDefault="00DB0A82" w:rsidP="001F03AF">
      <w:pPr>
        <w:rPr>
          <w:rtl/>
        </w:rPr>
      </w:pPr>
      <w:bookmarkStart w:id="4019" w:name="_ETM_Q14_153201"/>
      <w:bookmarkEnd w:id="4019"/>
    </w:p>
    <w:bookmarkStart w:id="4020" w:name="_ETM_Q14_171241" w:displacedByCustomXml="next"/>
    <w:bookmarkEnd w:id="4020" w:displacedByCustomXml="next"/>
    <w:bookmarkStart w:id="4021" w:name="_ETM_Q14_171548" w:displacedByCustomXml="next"/>
    <w:bookmarkEnd w:id="4021" w:displacedByCustomXml="next"/>
    <w:bookmarkStart w:id="4022" w:name="_ETM_Q14_171630" w:displacedByCustomXml="next"/>
    <w:bookmarkEnd w:id="4022" w:displacedByCustomXml="next"/>
    <w:bookmarkStart w:id="4023" w:name="_ETM_Q14_171875" w:displacedByCustomXml="next"/>
    <w:bookmarkEnd w:id="4023" w:displacedByCustomXml="next"/>
    <w:bookmarkStart w:id="4024" w:name="_ETM_Q14_171944" w:displacedByCustomXml="next"/>
    <w:bookmarkEnd w:id="4024" w:displacedByCustomXml="next"/>
    <w:bookmarkStart w:id="4025" w:name="_ETM_Q14_172213" w:displacedByCustomXml="next"/>
    <w:bookmarkEnd w:id="4025" w:displacedByCustomXml="next"/>
    <w:bookmarkStart w:id="4026" w:name="_ETM_Q14_172282" w:displacedByCustomXml="next"/>
    <w:bookmarkEnd w:id="4026" w:displacedByCustomXml="next"/>
    <w:bookmarkStart w:id="4027" w:name="_Toc518817455" w:displacedByCustomXml="next"/>
    <w:bookmarkStart w:id="4028" w:name="_Toc516649509" w:displacedByCustomXml="next"/>
    <w:bookmarkStart w:id="4029" w:name="_Toc516605262" w:displacedByCustomXml="next"/>
    <w:bookmarkStart w:id="4030" w:name="_Toc516605008" w:displacedByCustomXml="next"/>
    <w:bookmarkStart w:id="4031" w:name="_Toc516604534" w:displacedByCustomXml="next"/>
    <w:sdt>
      <w:sdtPr>
        <w:rPr>
          <w:rFonts w:hint="cs"/>
          <w:rtl/>
        </w:rPr>
        <w:alias w:val="דובר"/>
        <w:tag w:val="&lt;ID&gt;5111&lt;/ID&gt;&lt;Name&gt;שמולי איציק - המחנה הציוני&lt;/Name&gt;&lt;Data&gt;איציק שמולי (המחנה הציוני)&lt;/Data&gt;&lt;Shortcut&gt;אישמ&lt;/Shortcut&gt;&lt;MemberID&gt;2494&lt;/MemberID&gt;"/>
        <w:id w:val="-1669625526"/>
        <w:placeholder>
          <w:docPart w:val="C9406554AAEE49A5A34957DFC3E05B2C"/>
        </w:placeholder>
        <w15:color w:val="993366"/>
      </w:sdtPr>
      <w:sdtEndPr/>
      <w:sdtContent>
        <w:p w:rsidR="00DB0A82" w:rsidRDefault="00DB0A82" w:rsidP="00F87986">
          <w:pPr>
            <w:pStyle w:val="a4"/>
            <w:keepNext/>
            <w:rPr>
              <w:rtl/>
            </w:rPr>
          </w:pPr>
          <w:r w:rsidRPr="00C40810">
            <w:rPr>
              <w:rStyle w:val="afe"/>
              <w:color w:val="000000"/>
              <w:rtl/>
            </w:rPr>
            <w:t>איציק שמולי (המחנה הציוני)</w:t>
          </w:r>
          <w:r w:rsidRPr="00C40810">
            <w:rPr>
              <w:color w:val="000000"/>
              <w:rtl/>
            </w:rPr>
            <w:t>:</w:t>
          </w:r>
        </w:p>
      </w:sdtContent>
    </w:sdt>
    <w:bookmarkEnd w:id="4027" w:displacedByCustomXml="prev"/>
    <w:bookmarkEnd w:id="4028" w:displacedByCustomXml="prev"/>
    <w:bookmarkEnd w:id="4029" w:displacedByCustomXml="prev"/>
    <w:bookmarkEnd w:id="4030" w:displacedByCustomXml="prev"/>
    <w:bookmarkEnd w:id="4031" w:displacedByCustomXml="prev"/>
    <w:p w:rsidR="00DB0A82" w:rsidRDefault="00DB0A82" w:rsidP="001F03AF">
      <w:pPr>
        <w:rPr>
          <w:rtl/>
        </w:rPr>
      </w:pPr>
    </w:p>
    <w:p w:rsidR="00DB0A82" w:rsidRDefault="00DB0A82" w:rsidP="001F03AF">
      <w:pPr>
        <w:rPr>
          <w:rtl/>
        </w:rPr>
      </w:pPr>
      <w:bookmarkStart w:id="4032" w:name="_ETM_Q14_210970"/>
      <w:bookmarkEnd w:id="4032"/>
      <w:r w:rsidRPr="002959D7">
        <w:rPr>
          <w:rtl/>
        </w:rPr>
        <w:t xml:space="preserve">תודה </w:t>
      </w:r>
      <w:bookmarkStart w:id="4033" w:name="_ETM_Q14_211210"/>
      <w:bookmarkEnd w:id="4033"/>
      <w:r w:rsidRPr="002959D7">
        <w:rPr>
          <w:rtl/>
        </w:rPr>
        <w:t>רבה</w:t>
      </w:r>
      <w:r>
        <w:rPr>
          <w:rFonts w:hint="cs"/>
          <w:rtl/>
        </w:rPr>
        <w:t>,</w:t>
      </w:r>
      <w:r w:rsidRPr="002959D7">
        <w:rPr>
          <w:rtl/>
        </w:rPr>
        <w:t xml:space="preserve"> </w:t>
      </w:r>
      <w:bookmarkStart w:id="4034" w:name="_ETM_Q14_211510"/>
      <w:bookmarkEnd w:id="4034"/>
      <w:r w:rsidRPr="002959D7">
        <w:rPr>
          <w:rtl/>
        </w:rPr>
        <w:t xml:space="preserve">אדוני </w:t>
      </w:r>
      <w:bookmarkStart w:id="4035" w:name="_ETM_Q14_211810"/>
      <w:bookmarkEnd w:id="4035"/>
      <w:r w:rsidRPr="002959D7">
        <w:rPr>
          <w:rtl/>
        </w:rPr>
        <w:t>היושב</w:t>
      </w:r>
      <w:bookmarkStart w:id="4036" w:name="_ETM_Q14_212140"/>
      <w:bookmarkEnd w:id="4036"/>
      <w:r>
        <w:rPr>
          <w:rFonts w:hint="cs"/>
          <w:rtl/>
        </w:rPr>
        <w:t>-</w:t>
      </w:r>
      <w:r w:rsidRPr="002959D7">
        <w:rPr>
          <w:rtl/>
        </w:rPr>
        <w:t>ראש</w:t>
      </w:r>
      <w:r>
        <w:rPr>
          <w:rFonts w:hint="cs"/>
          <w:rtl/>
        </w:rPr>
        <w:t>.</w:t>
      </w:r>
      <w:r w:rsidRPr="002959D7">
        <w:rPr>
          <w:rtl/>
        </w:rPr>
        <w:t xml:space="preserve"> </w:t>
      </w:r>
      <w:bookmarkStart w:id="4037" w:name="_ETM_Q14_213100"/>
      <w:bookmarkEnd w:id="4037"/>
      <w:r w:rsidRPr="002959D7">
        <w:rPr>
          <w:rtl/>
        </w:rPr>
        <w:t>חברי</w:t>
      </w:r>
      <w:r>
        <w:rPr>
          <w:rFonts w:hint="cs"/>
          <w:rtl/>
        </w:rPr>
        <w:t>י</w:t>
      </w:r>
      <w:r w:rsidRPr="002959D7">
        <w:rPr>
          <w:rtl/>
        </w:rPr>
        <w:t xml:space="preserve"> </w:t>
      </w:r>
      <w:bookmarkStart w:id="4038" w:name="_ETM_Q14_213610"/>
      <w:bookmarkEnd w:id="4038"/>
      <w:r w:rsidRPr="002959D7">
        <w:rPr>
          <w:rtl/>
        </w:rPr>
        <w:t xml:space="preserve">חברי </w:t>
      </w:r>
      <w:bookmarkStart w:id="4039" w:name="_ETM_Q14_213820"/>
      <w:bookmarkEnd w:id="4039"/>
      <w:r w:rsidRPr="002959D7">
        <w:rPr>
          <w:rtl/>
        </w:rPr>
        <w:t>הכנסת</w:t>
      </w:r>
      <w:r>
        <w:rPr>
          <w:rFonts w:hint="cs"/>
          <w:rtl/>
        </w:rPr>
        <w:t>,</w:t>
      </w:r>
      <w:r w:rsidRPr="002959D7">
        <w:rPr>
          <w:rtl/>
        </w:rPr>
        <w:t xml:space="preserve"> </w:t>
      </w:r>
      <w:bookmarkStart w:id="4040" w:name="_ETM_Q14_214300"/>
      <w:bookmarkEnd w:id="4040"/>
      <w:r w:rsidRPr="002959D7">
        <w:rPr>
          <w:rtl/>
        </w:rPr>
        <w:t xml:space="preserve">כבוד </w:t>
      </w:r>
      <w:bookmarkStart w:id="4041" w:name="_ETM_Q14_214510"/>
      <w:bookmarkEnd w:id="4041"/>
      <w:r w:rsidRPr="002959D7">
        <w:rPr>
          <w:rtl/>
        </w:rPr>
        <w:t>השר</w:t>
      </w:r>
      <w:r>
        <w:rPr>
          <w:rFonts w:hint="cs"/>
          <w:rtl/>
        </w:rPr>
        <w:t>,</w:t>
      </w:r>
      <w:r w:rsidRPr="002959D7">
        <w:rPr>
          <w:rtl/>
        </w:rPr>
        <w:t xml:space="preserve"> </w:t>
      </w:r>
      <w:bookmarkStart w:id="4042" w:name="_ETM_Q14_215620"/>
      <w:bookmarkEnd w:id="4042"/>
      <w:r w:rsidRPr="002959D7">
        <w:rPr>
          <w:rtl/>
        </w:rPr>
        <w:t xml:space="preserve">ראשית </w:t>
      </w:r>
      <w:bookmarkStart w:id="4043" w:name="_ETM_Q14_216010"/>
      <w:bookmarkEnd w:id="4043"/>
      <w:r w:rsidRPr="002959D7">
        <w:rPr>
          <w:rtl/>
        </w:rPr>
        <w:t xml:space="preserve">אני </w:t>
      </w:r>
      <w:bookmarkStart w:id="4044" w:name="_ETM_Q14_216159"/>
      <w:bookmarkEnd w:id="4044"/>
      <w:r w:rsidRPr="002959D7">
        <w:rPr>
          <w:rtl/>
        </w:rPr>
        <w:t xml:space="preserve">רוצה </w:t>
      </w:r>
      <w:bookmarkStart w:id="4045" w:name="_ETM_Q14_216340"/>
      <w:bookmarkEnd w:id="4045"/>
      <w:r w:rsidRPr="002959D7">
        <w:rPr>
          <w:rtl/>
        </w:rPr>
        <w:t xml:space="preserve">להודות </w:t>
      </w:r>
      <w:bookmarkStart w:id="4046" w:name="_ETM_Q14_216700"/>
      <w:bookmarkEnd w:id="4046"/>
      <w:r w:rsidRPr="002959D7">
        <w:rPr>
          <w:rtl/>
        </w:rPr>
        <w:t xml:space="preserve">לאלעזר </w:t>
      </w:r>
      <w:bookmarkStart w:id="4047" w:name="_ETM_Q14_217180"/>
      <w:bookmarkEnd w:id="4047"/>
      <w:r w:rsidRPr="002959D7">
        <w:rPr>
          <w:rtl/>
        </w:rPr>
        <w:t>שטרן</w:t>
      </w:r>
      <w:r>
        <w:rPr>
          <w:rFonts w:hint="cs"/>
          <w:rtl/>
        </w:rPr>
        <w:t>,</w:t>
      </w:r>
      <w:r w:rsidRPr="002959D7">
        <w:rPr>
          <w:rtl/>
        </w:rPr>
        <w:t xml:space="preserve"> </w:t>
      </w:r>
      <w:bookmarkStart w:id="4048" w:name="_ETM_Q14_217540"/>
      <w:bookmarkEnd w:id="4048"/>
      <w:r w:rsidRPr="002959D7">
        <w:rPr>
          <w:rtl/>
        </w:rPr>
        <w:t xml:space="preserve">לחבר </w:t>
      </w:r>
      <w:bookmarkStart w:id="4049" w:name="_ETM_Q14_217780"/>
      <w:bookmarkEnd w:id="4049"/>
      <w:r w:rsidRPr="002959D7">
        <w:rPr>
          <w:rtl/>
        </w:rPr>
        <w:t xml:space="preserve">הכנסת </w:t>
      </w:r>
      <w:bookmarkStart w:id="4050" w:name="_ETM_Q14_218380"/>
      <w:bookmarkEnd w:id="4050"/>
      <w:r w:rsidRPr="002959D7">
        <w:rPr>
          <w:rtl/>
        </w:rPr>
        <w:t>שטרן</w:t>
      </w:r>
      <w:r>
        <w:rPr>
          <w:rFonts w:hint="cs"/>
          <w:rtl/>
        </w:rPr>
        <w:t>, גם ש</w:t>
      </w:r>
      <w:bookmarkStart w:id="4051" w:name="_ETM_Q14_220210"/>
      <w:bookmarkEnd w:id="4051"/>
      <w:r w:rsidRPr="002959D7">
        <w:rPr>
          <w:rtl/>
        </w:rPr>
        <w:t xml:space="preserve">בהצעתו </w:t>
      </w:r>
      <w:bookmarkStart w:id="4052" w:name="_ETM_Q14_221080"/>
      <w:bookmarkEnd w:id="4052"/>
      <w:r>
        <w:rPr>
          <w:rFonts w:hint="cs"/>
          <w:rtl/>
        </w:rPr>
        <w:t>ה</w:t>
      </w:r>
      <w:r w:rsidRPr="002959D7">
        <w:rPr>
          <w:rtl/>
        </w:rPr>
        <w:t>ג'נטלמ</w:t>
      </w:r>
      <w:bookmarkStart w:id="4053" w:name="_ETM_Q14_222430"/>
      <w:bookmarkEnd w:id="4053"/>
      <w:r>
        <w:rPr>
          <w:rFonts w:hint="cs"/>
          <w:rtl/>
        </w:rPr>
        <w:t xml:space="preserve">נית אפשר </w:t>
      </w:r>
      <w:r w:rsidRPr="002959D7">
        <w:rPr>
          <w:rtl/>
        </w:rPr>
        <w:t xml:space="preserve">לי </w:t>
      </w:r>
      <w:bookmarkStart w:id="4054" w:name="_ETM_Q14_222520"/>
      <w:bookmarkEnd w:id="4054"/>
      <w:r w:rsidRPr="002959D7">
        <w:rPr>
          <w:rtl/>
        </w:rPr>
        <w:t xml:space="preserve">לעלות </w:t>
      </w:r>
      <w:bookmarkStart w:id="4055" w:name="_ETM_Q14_222880"/>
      <w:bookmarkEnd w:id="4055"/>
      <w:r w:rsidRPr="002959D7">
        <w:rPr>
          <w:rtl/>
        </w:rPr>
        <w:t xml:space="preserve">ולדבר </w:t>
      </w:r>
      <w:bookmarkStart w:id="4056" w:name="_ETM_Q14_223360"/>
      <w:bookmarkEnd w:id="4056"/>
      <w:r w:rsidRPr="002959D7">
        <w:rPr>
          <w:rtl/>
        </w:rPr>
        <w:t xml:space="preserve">וגם </w:t>
      </w:r>
      <w:bookmarkStart w:id="4057" w:name="_ETM_Q14_223960"/>
      <w:bookmarkEnd w:id="4057"/>
      <w:r w:rsidRPr="002959D7">
        <w:rPr>
          <w:rtl/>
        </w:rPr>
        <w:t xml:space="preserve">שבאמת </w:t>
      </w:r>
      <w:bookmarkStart w:id="4058" w:name="_ETM_Q14_224740"/>
      <w:bookmarkEnd w:id="4058"/>
      <w:r w:rsidRPr="002959D7">
        <w:rPr>
          <w:rtl/>
        </w:rPr>
        <w:t xml:space="preserve">נתן </w:t>
      </w:r>
      <w:bookmarkStart w:id="4059" w:name="_ETM_Q14_224950"/>
      <w:bookmarkEnd w:id="4059"/>
      <w:r w:rsidRPr="002959D7">
        <w:rPr>
          <w:rtl/>
        </w:rPr>
        <w:t xml:space="preserve">לי </w:t>
      </w:r>
      <w:bookmarkStart w:id="4060" w:name="_ETM_Q14_225040"/>
      <w:bookmarkEnd w:id="4060"/>
      <w:r w:rsidRPr="002959D7">
        <w:rPr>
          <w:rtl/>
        </w:rPr>
        <w:t xml:space="preserve">את </w:t>
      </w:r>
      <w:bookmarkStart w:id="4061" w:name="_ETM_Q14_225130"/>
      <w:bookmarkEnd w:id="4061"/>
      <w:r w:rsidRPr="002959D7">
        <w:rPr>
          <w:rtl/>
        </w:rPr>
        <w:t xml:space="preserve">הזכות </w:t>
      </w:r>
      <w:bookmarkStart w:id="4062" w:name="_ETM_Q14_226150"/>
      <w:bookmarkEnd w:id="4062"/>
      <w:r w:rsidRPr="002959D7">
        <w:rPr>
          <w:rtl/>
        </w:rPr>
        <w:t xml:space="preserve">להוביל </w:t>
      </w:r>
      <w:bookmarkStart w:id="4063" w:name="_ETM_Q14_226479"/>
      <w:bookmarkEnd w:id="4063"/>
      <w:r w:rsidRPr="002959D7">
        <w:rPr>
          <w:rtl/>
        </w:rPr>
        <w:t xml:space="preserve">ביחד </w:t>
      </w:r>
      <w:bookmarkStart w:id="4064" w:name="_ETM_Q14_226810"/>
      <w:bookmarkEnd w:id="4064"/>
      <w:r w:rsidRPr="002959D7">
        <w:rPr>
          <w:rtl/>
        </w:rPr>
        <w:t>א</w:t>
      </w:r>
      <w:r>
        <w:rPr>
          <w:rFonts w:hint="cs"/>
          <w:rtl/>
        </w:rPr>
        <w:t>י</w:t>
      </w:r>
      <w:r w:rsidRPr="002959D7">
        <w:rPr>
          <w:rtl/>
        </w:rPr>
        <w:t xml:space="preserve">תו </w:t>
      </w:r>
      <w:bookmarkStart w:id="4065" w:name="_ETM_Q14_227050"/>
      <w:bookmarkEnd w:id="4065"/>
      <w:r w:rsidRPr="002959D7">
        <w:rPr>
          <w:rtl/>
        </w:rPr>
        <w:t xml:space="preserve">את </w:t>
      </w:r>
      <w:bookmarkStart w:id="4066" w:name="_ETM_Q14_227200"/>
      <w:bookmarkEnd w:id="4066"/>
      <w:r w:rsidRPr="002959D7">
        <w:rPr>
          <w:rtl/>
        </w:rPr>
        <w:t xml:space="preserve">החקיקה </w:t>
      </w:r>
      <w:bookmarkStart w:id="4067" w:name="_ETM_Q14_227950"/>
      <w:bookmarkEnd w:id="4067"/>
      <w:r w:rsidRPr="002959D7">
        <w:rPr>
          <w:rtl/>
        </w:rPr>
        <w:t>הזו</w:t>
      </w:r>
      <w:r>
        <w:rPr>
          <w:rFonts w:hint="cs"/>
          <w:rtl/>
        </w:rPr>
        <w:t>.</w:t>
      </w:r>
    </w:p>
    <w:p w:rsidR="00DB0A82" w:rsidRDefault="00DB0A82" w:rsidP="001F03AF">
      <w:pPr>
        <w:rPr>
          <w:rtl/>
        </w:rPr>
      </w:pPr>
      <w:bookmarkStart w:id="4068" w:name="_ETM_Q14_171255"/>
      <w:bookmarkEnd w:id="4068"/>
    </w:p>
    <w:p w:rsidR="00DB0A82" w:rsidRDefault="00DB0A82" w:rsidP="001F03AF">
      <w:pPr>
        <w:rPr>
          <w:rtl/>
        </w:rPr>
      </w:pPr>
      <w:bookmarkStart w:id="4069" w:name="_ETM_Q14_228950"/>
      <w:bookmarkEnd w:id="4069"/>
      <w:r w:rsidRPr="002959D7">
        <w:rPr>
          <w:rtl/>
        </w:rPr>
        <w:t xml:space="preserve">אני </w:t>
      </w:r>
      <w:bookmarkStart w:id="4070" w:name="_ETM_Q14_229070"/>
      <w:bookmarkEnd w:id="4070"/>
      <w:r w:rsidRPr="002959D7">
        <w:rPr>
          <w:rtl/>
        </w:rPr>
        <w:t xml:space="preserve">חושב </w:t>
      </w:r>
      <w:bookmarkStart w:id="4071" w:name="_ETM_Q14_229250"/>
      <w:bookmarkEnd w:id="4071"/>
      <w:r w:rsidRPr="002959D7">
        <w:rPr>
          <w:rtl/>
        </w:rPr>
        <w:t xml:space="preserve">שמדובר </w:t>
      </w:r>
      <w:bookmarkStart w:id="4072" w:name="_ETM_Q14_229820"/>
      <w:bookmarkEnd w:id="4072"/>
      <w:r w:rsidRPr="002959D7">
        <w:rPr>
          <w:rtl/>
        </w:rPr>
        <w:t xml:space="preserve">בחוק </w:t>
      </w:r>
      <w:bookmarkStart w:id="4073" w:name="_ETM_Q14_230479"/>
      <w:bookmarkEnd w:id="4073"/>
      <w:r w:rsidRPr="002959D7">
        <w:rPr>
          <w:rtl/>
        </w:rPr>
        <w:t xml:space="preserve">שהוא </w:t>
      </w:r>
      <w:bookmarkStart w:id="4074" w:name="_ETM_Q14_230659"/>
      <w:bookmarkEnd w:id="4074"/>
      <w:r w:rsidRPr="002959D7">
        <w:rPr>
          <w:rtl/>
        </w:rPr>
        <w:t xml:space="preserve">לא </w:t>
      </w:r>
      <w:bookmarkStart w:id="4075" w:name="_ETM_Q14_230780"/>
      <w:bookmarkEnd w:id="4075"/>
      <w:r w:rsidRPr="002959D7">
        <w:rPr>
          <w:rtl/>
        </w:rPr>
        <w:t xml:space="preserve">רק </w:t>
      </w:r>
      <w:bookmarkStart w:id="4076" w:name="_ETM_Q14_230930"/>
      <w:bookmarkEnd w:id="4076"/>
      <w:r w:rsidRPr="002959D7">
        <w:rPr>
          <w:rtl/>
        </w:rPr>
        <w:t>חשוב</w:t>
      </w:r>
      <w:r>
        <w:rPr>
          <w:rFonts w:hint="cs"/>
          <w:rtl/>
        </w:rPr>
        <w:t>,</w:t>
      </w:r>
      <w:r w:rsidRPr="002959D7">
        <w:rPr>
          <w:rtl/>
        </w:rPr>
        <w:t xml:space="preserve"> </w:t>
      </w:r>
      <w:bookmarkStart w:id="4077" w:name="_ETM_Q14_231409"/>
      <w:bookmarkEnd w:id="4077"/>
      <w:r w:rsidRPr="002959D7">
        <w:rPr>
          <w:rtl/>
        </w:rPr>
        <w:t xml:space="preserve">זה </w:t>
      </w:r>
      <w:bookmarkStart w:id="4078" w:name="_ETM_Q14_231530"/>
      <w:bookmarkEnd w:id="4078"/>
      <w:r w:rsidRPr="002959D7">
        <w:rPr>
          <w:rtl/>
        </w:rPr>
        <w:t xml:space="preserve">חוק </w:t>
      </w:r>
      <w:bookmarkStart w:id="4079" w:name="_ETM_Q14_231770"/>
      <w:bookmarkStart w:id="4080" w:name="_ETM_Q14_176216"/>
      <w:bookmarkEnd w:id="4079"/>
      <w:bookmarkEnd w:id="4080"/>
      <w:r w:rsidRPr="002959D7">
        <w:rPr>
          <w:rtl/>
        </w:rPr>
        <w:t xml:space="preserve">שהוא </w:t>
      </w:r>
      <w:bookmarkStart w:id="4081" w:name="_ETM_Q14_232190"/>
      <w:bookmarkStart w:id="4082" w:name="_ETM_Q14_176446"/>
      <w:bookmarkEnd w:id="4081"/>
      <w:bookmarkEnd w:id="4082"/>
      <w:r w:rsidRPr="002959D7">
        <w:rPr>
          <w:rtl/>
        </w:rPr>
        <w:t xml:space="preserve">ממש </w:t>
      </w:r>
      <w:bookmarkStart w:id="4083" w:name="_ETM_Q14_232610"/>
      <w:bookmarkStart w:id="4084" w:name="_ETM_Q14_176502"/>
      <w:bookmarkEnd w:id="4083"/>
      <w:bookmarkEnd w:id="4084"/>
      <w:r w:rsidRPr="002959D7">
        <w:rPr>
          <w:rtl/>
        </w:rPr>
        <w:t>קריטי</w:t>
      </w:r>
      <w:r>
        <w:rPr>
          <w:rFonts w:hint="cs"/>
          <w:rtl/>
        </w:rPr>
        <w:t>. הוא</w:t>
      </w:r>
      <w:r w:rsidRPr="002959D7">
        <w:rPr>
          <w:rtl/>
        </w:rPr>
        <w:t xml:space="preserve"> </w:t>
      </w:r>
      <w:bookmarkStart w:id="4085" w:name="_ETM_Q14_233840"/>
      <w:bookmarkEnd w:id="4085"/>
      <w:r w:rsidRPr="002959D7">
        <w:rPr>
          <w:rtl/>
        </w:rPr>
        <w:t xml:space="preserve">קריטי </w:t>
      </w:r>
      <w:bookmarkStart w:id="4086" w:name="_ETM_Q14_234470"/>
      <w:bookmarkEnd w:id="4086"/>
      <w:r w:rsidRPr="002959D7">
        <w:rPr>
          <w:rtl/>
        </w:rPr>
        <w:t xml:space="preserve">גם </w:t>
      </w:r>
      <w:bookmarkStart w:id="4087" w:name="_ETM_Q14_234740"/>
      <w:bookmarkEnd w:id="4087"/>
      <w:r w:rsidRPr="002959D7">
        <w:rPr>
          <w:rtl/>
        </w:rPr>
        <w:t xml:space="preserve">בגלל </w:t>
      </w:r>
      <w:bookmarkStart w:id="4088" w:name="_ETM_Q14_235250"/>
      <w:bookmarkEnd w:id="4088"/>
      <w:r w:rsidRPr="002959D7">
        <w:rPr>
          <w:rtl/>
        </w:rPr>
        <w:t xml:space="preserve">שיש </w:t>
      </w:r>
      <w:bookmarkStart w:id="4089" w:name="_ETM_Q14_236560"/>
      <w:bookmarkEnd w:id="4089"/>
      <w:r>
        <w:rPr>
          <w:rFonts w:hint="cs"/>
          <w:rtl/>
        </w:rPr>
        <w:t xml:space="preserve">אלפי </w:t>
      </w:r>
      <w:r w:rsidRPr="002959D7">
        <w:rPr>
          <w:rtl/>
        </w:rPr>
        <w:t xml:space="preserve">ניצולי </w:t>
      </w:r>
      <w:bookmarkStart w:id="4090" w:name="_ETM_Q14_236950"/>
      <w:bookmarkEnd w:id="4090"/>
      <w:r w:rsidRPr="002959D7">
        <w:rPr>
          <w:rtl/>
        </w:rPr>
        <w:t xml:space="preserve">שואה </w:t>
      </w:r>
      <w:bookmarkStart w:id="4091" w:name="_ETM_Q14_238720"/>
      <w:bookmarkEnd w:id="4091"/>
      <w:r>
        <w:rPr>
          <w:rFonts w:hint="cs"/>
          <w:rtl/>
        </w:rPr>
        <w:t xml:space="preserve">שמסתובבים עם </w:t>
      </w:r>
      <w:r w:rsidRPr="002959D7">
        <w:rPr>
          <w:rtl/>
        </w:rPr>
        <w:t xml:space="preserve">מועקה </w:t>
      </w:r>
      <w:bookmarkStart w:id="4092" w:name="_ETM_Q14_239320"/>
      <w:bookmarkEnd w:id="4092"/>
      <w:r w:rsidRPr="002959D7">
        <w:rPr>
          <w:rtl/>
        </w:rPr>
        <w:t>בלב</w:t>
      </w:r>
      <w:r>
        <w:rPr>
          <w:rFonts w:hint="cs"/>
          <w:rtl/>
        </w:rPr>
        <w:t>. מועקה</w:t>
      </w:r>
      <w:bookmarkStart w:id="4093" w:name="_ETM_Q14_184409"/>
      <w:bookmarkEnd w:id="4093"/>
      <w:r>
        <w:rPr>
          <w:rFonts w:hint="cs"/>
          <w:rtl/>
        </w:rPr>
        <w:t xml:space="preserve"> על </w:t>
      </w:r>
      <w:bookmarkStart w:id="4094" w:name="_ETM_Q14_240640"/>
      <w:bookmarkStart w:id="4095" w:name="_ETM_Q14_240820"/>
      <w:bookmarkStart w:id="4096" w:name="_ETM_Q14_241300"/>
      <w:bookmarkEnd w:id="4094"/>
      <w:bookmarkEnd w:id="4095"/>
      <w:bookmarkEnd w:id="4096"/>
      <w:r w:rsidRPr="002959D7">
        <w:rPr>
          <w:rtl/>
        </w:rPr>
        <w:t xml:space="preserve">זה </w:t>
      </w:r>
      <w:bookmarkStart w:id="4097" w:name="_ETM_Q14_241600"/>
      <w:bookmarkEnd w:id="4097"/>
      <w:r w:rsidRPr="002959D7">
        <w:rPr>
          <w:rtl/>
        </w:rPr>
        <w:t xml:space="preserve">שלא </w:t>
      </w:r>
      <w:bookmarkStart w:id="4098" w:name="_ETM_Q14_242230"/>
      <w:bookmarkEnd w:id="4098"/>
      <w:r w:rsidRPr="002959D7">
        <w:rPr>
          <w:rtl/>
        </w:rPr>
        <w:t xml:space="preserve">זו </w:t>
      </w:r>
      <w:bookmarkStart w:id="4099" w:name="_ETM_Q14_242440"/>
      <w:bookmarkEnd w:id="4099"/>
      <w:r w:rsidRPr="002959D7">
        <w:rPr>
          <w:rtl/>
        </w:rPr>
        <w:t xml:space="preserve">בלבד </w:t>
      </w:r>
      <w:bookmarkStart w:id="4100" w:name="_ETM_Q14_242860"/>
      <w:bookmarkEnd w:id="4100"/>
      <w:r w:rsidRPr="002959D7">
        <w:rPr>
          <w:rtl/>
        </w:rPr>
        <w:t xml:space="preserve">שמדינת </w:t>
      </w:r>
      <w:bookmarkStart w:id="4101" w:name="_ETM_Q14_243370"/>
      <w:bookmarkEnd w:id="4101"/>
      <w:r w:rsidRPr="002959D7">
        <w:rPr>
          <w:rtl/>
        </w:rPr>
        <w:t xml:space="preserve">ישראל </w:t>
      </w:r>
      <w:bookmarkStart w:id="4102" w:name="_ETM_Q14_244209"/>
      <w:bookmarkEnd w:id="4102"/>
      <w:r w:rsidRPr="002959D7">
        <w:rPr>
          <w:rtl/>
        </w:rPr>
        <w:t xml:space="preserve">לא </w:t>
      </w:r>
      <w:bookmarkStart w:id="4103" w:name="_ETM_Q14_244390"/>
      <w:bookmarkEnd w:id="4103"/>
      <w:r w:rsidRPr="002959D7">
        <w:rPr>
          <w:rtl/>
        </w:rPr>
        <w:t xml:space="preserve">הצליחה </w:t>
      </w:r>
      <w:bookmarkStart w:id="4104" w:name="_ETM_Q14_244900"/>
      <w:bookmarkEnd w:id="4104"/>
      <w:r w:rsidRPr="002959D7">
        <w:rPr>
          <w:rtl/>
        </w:rPr>
        <w:t xml:space="preserve">לעזור </w:t>
      </w:r>
      <w:bookmarkStart w:id="4105" w:name="_ETM_Q14_245350"/>
      <w:bookmarkEnd w:id="4105"/>
      <w:r w:rsidRPr="002959D7">
        <w:rPr>
          <w:rtl/>
        </w:rPr>
        <w:t xml:space="preserve">להם </w:t>
      </w:r>
      <w:bookmarkStart w:id="4106" w:name="_ETM_Q14_245500"/>
      <w:bookmarkEnd w:id="4106"/>
      <w:r w:rsidRPr="002959D7">
        <w:rPr>
          <w:rtl/>
        </w:rPr>
        <w:t xml:space="preserve">במידה </w:t>
      </w:r>
      <w:bookmarkStart w:id="4107" w:name="_ETM_Q14_245860"/>
      <w:bookmarkEnd w:id="4107"/>
      <w:r w:rsidRPr="002959D7">
        <w:rPr>
          <w:rtl/>
        </w:rPr>
        <w:t>מספקת</w:t>
      </w:r>
      <w:r>
        <w:rPr>
          <w:rFonts w:hint="cs"/>
          <w:rtl/>
        </w:rPr>
        <w:t>, אלא שהיה</w:t>
      </w:r>
      <w:r w:rsidRPr="002959D7">
        <w:rPr>
          <w:rtl/>
        </w:rPr>
        <w:t xml:space="preserve"> </w:t>
      </w:r>
      <w:bookmarkStart w:id="4108" w:name="_ETM_Q14_248580"/>
      <w:bookmarkEnd w:id="4108"/>
      <w:r w:rsidRPr="002959D7">
        <w:rPr>
          <w:rtl/>
        </w:rPr>
        <w:t xml:space="preserve">מי </w:t>
      </w:r>
      <w:bookmarkStart w:id="4109" w:name="_ETM_Q14_248700"/>
      <w:bookmarkEnd w:id="4109"/>
      <w:r w:rsidRPr="002959D7">
        <w:rPr>
          <w:rtl/>
        </w:rPr>
        <w:t>שניצ</w:t>
      </w:r>
      <w:bookmarkStart w:id="4110" w:name="_ETM_Q14_249240"/>
      <w:bookmarkEnd w:id="4110"/>
      <w:r>
        <w:rPr>
          <w:rFonts w:hint="cs"/>
          <w:rtl/>
        </w:rPr>
        <w:t xml:space="preserve">ל </w:t>
      </w:r>
      <w:r w:rsidRPr="002959D7">
        <w:rPr>
          <w:rtl/>
        </w:rPr>
        <w:t xml:space="preserve">לאורך </w:t>
      </w:r>
      <w:bookmarkStart w:id="4111" w:name="_ETM_Q14_249600"/>
      <w:bookmarkEnd w:id="4111"/>
      <w:r w:rsidRPr="002959D7">
        <w:rPr>
          <w:rtl/>
        </w:rPr>
        <w:t xml:space="preserve">השנים </w:t>
      </w:r>
      <w:bookmarkStart w:id="4112" w:name="_ETM_Q14_250560"/>
      <w:bookmarkEnd w:id="4112"/>
      <w:r w:rsidRPr="002959D7">
        <w:rPr>
          <w:rtl/>
        </w:rPr>
        <w:t xml:space="preserve">את </w:t>
      </w:r>
      <w:bookmarkStart w:id="4113" w:name="_ETM_Q14_250680"/>
      <w:bookmarkEnd w:id="4113"/>
      <w:r w:rsidRPr="002959D7">
        <w:rPr>
          <w:rtl/>
        </w:rPr>
        <w:t xml:space="preserve">העובדה </w:t>
      </w:r>
      <w:bookmarkStart w:id="4114" w:name="_ETM_Q14_251790"/>
      <w:bookmarkEnd w:id="4114"/>
      <w:r w:rsidRPr="002959D7">
        <w:rPr>
          <w:rtl/>
        </w:rPr>
        <w:t xml:space="preserve">שהם </w:t>
      </w:r>
      <w:bookmarkStart w:id="4115" w:name="_ETM_Q14_252569"/>
      <w:bookmarkEnd w:id="4115"/>
      <w:r w:rsidRPr="002959D7">
        <w:rPr>
          <w:rtl/>
        </w:rPr>
        <w:t xml:space="preserve">מחכים </w:t>
      </w:r>
      <w:bookmarkStart w:id="4116" w:name="_ETM_Q14_253170"/>
      <w:bookmarkEnd w:id="4116"/>
      <w:r w:rsidRPr="002959D7">
        <w:rPr>
          <w:rtl/>
        </w:rPr>
        <w:t xml:space="preserve">להכרה </w:t>
      </w:r>
      <w:bookmarkStart w:id="4117" w:name="_ETM_Q14_254230"/>
      <w:bookmarkEnd w:id="4117"/>
      <w:r w:rsidRPr="002959D7">
        <w:rPr>
          <w:rtl/>
        </w:rPr>
        <w:t xml:space="preserve">ומחכים </w:t>
      </w:r>
      <w:bookmarkStart w:id="4118" w:name="_ETM_Q14_254920"/>
      <w:bookmarkEnd w:id="4118"/>
      <w:r w:rsidRPr="002959D7">
        <w:rPr>
          <w:rtl/>
        </w:rPr>
        <w:t>לסיוע</w:t>
      </w:r>
      <w:r>
        <w:rPr>
          <w:rFonts w:hint="cs"/>
          <w:rtl/>
        </w:rPr>
        <w:t>.</w:t>
      </w:r>
      <w:r w:rsidRPr="002959D7">
        <w:rPr>
          <w:rtl/>
        </w:rPr>
        <w:t xml:space="preserve"> </w:t>
      </w:r>
      <w:bookmarkStart w:id="4119" w:name="_ETM_Q14_256380"/>
      <w:bookmarkEnd w:id="4119"/>
    </w:p>
    <w:p w:rsidR="00DB0A82" w:rsidRDefault="00DB0A82" w:rsidP="001F03AF">
      <w:pPr>
        <w:rPr>
          <w:rtl/>
        </w:rPr>
      </w:pPr>
    </w:p>
    <w:p w:rsidR="00DB0A82" w:rsidRDefault="00DB0A82" w:rsidP="001F03AF">
      <w:pPr>
        <w:rPr>
          <w:rtl/>
        </w:rPr>
      </w:pPr>
      <w:r w:rsidRPr="002959D7">
        <w:rPr>
          <w:rtl/>
        </w:rPr>
        <w:t xml:space="preserve">אותם </w:t>
      </w:r>
      <w:bookmarkStart w:id="4120" w:name="_ETM_Q14_256709"/>
      <w:bookmarkEnd w:id="4120"/>
      <w:r w:rsidRPr="002959D7">
        <w:rPr>
          <w:rtl/>
        </w:rPr>
        <w:t xml:space="preserve">גורמים </w:t>
      </w:r>
      <w:bookmarkStart w:id="4121" w:name="_ETM_Q14_257250"/>
      <w:bookmarkEnd w:id="4121"/>
      <w:r>
        <w:rPr>
          <w:rtl/>
        </w:rPr>
        <w:t>–</w:t>
      </w:r>
      <w:r>
        <w:rPr>
          <w:rFonts w:hint="cs"/>
          <w:rtl/>
        </w:rPr>
        <w:t xml:space="preserve"> </w:t>
      </w:r>
      <w:proofErr w:type="spellStart"/>
      <w:r>
        <w:rPr>
          <w:rFonts w:hint="cs"/>
          <w:rtl/>
        </w:rPr>
        <w:t>מאכערים</w:t>
      </w:r>
      <w:proofErr w:type="spellEnd"/>
      <w:r>
        <w:rPr>
          <w:rFonts w:hint="cs"/>
          <w:rtl/>
        </w:rPr>
        <w:t xml:space="preserve"> </w:t>
      </w:r>
      <w:bookmarkStart w:id="4122" w:name="_ETM_Q14_257760"/>
      <w:bookmarkEnd w:id="4122"/>
      <w:r w:rsidRPr="002959D7">
        <w:rPr>
          <w:rtl/>
        </w:rPr>
        <w:t xml:space="preserve">ועורכי </w:t>
      </w:r>
      <w:bookmarkStart w:id="4123" w:name="_ETM_Q14_258180"/>
      <w:bookmarkEnd w:id="4123"/>
      <w:r w:rsidRPr="002959D7">
        <w:rPr>
          <w:rtl/>
        </w:rPr>
        <w:t xml:space="preserve">דין </w:t>
      </w:r>
      <w:bookmarkStart w:id="4124" w:name="_ETM_Q14_258540"/>
      <w:bookmarkEnd w:id="4124"/>
      <w:r>
        <w:rPr>
          <w:rtl/>
        </w:rPr>
        <w:t>–</w:t>
      </w:r>
      <w:r>
        <w:rPr>
          <w:rFonts w:hint="cs"/>
          <w:rtl/>
        </w:rPr>
        <w:t xml:space="preserve"> </w:t>
      </w:r>
      <w:r w:rsidRPr="002959D7">
        <w:rPr>
          <w:rtl/>
        </w:rPr>
        <w:t xml:space="preserve">עשו </w:t>
      </w:r>
      <w:bookmarkStart w:id="4125" w:name="_ETM_Q14_258900"/>
      <w:bookmarkEnd w:id="4125"/>
      <w:r w:rsidRPr="002959D7">
        <w:rPr>
          <w:rtl/>
        </w:rPr>
        <w:t xml:space="preserve">פעולת </w:t>
      </w:r>
      <w:bookmarkStart w:id="4126" w:name="_ETM_Q14_259319"/>
      <w:bookmarkEnd w:id="4126"/>
      <w:r>
        <w:rPr>
          <w:rFonts w:hint="cs"/>
          <w:rtl/>
        </w:rPr>
        <w:t>"</w:t>
      </w:r>
      <w:r w:rsidRPr="002959D7">
        <w:rPr>
          <w:rtl/>
        </w:rPr>
        <w:t xml:space="preserve">שלח </w:t>
      </w:r>
      <w:bookmarkStart w:id="4127" w:name="_ETM_Q14_259620"/>
      <w:bookmarkEnd w:id="4127"/>
      <w:r w:rsidRPr="002959D7">
        <w:rPr>
          <w:rtl/>
        </w:rPr>
        <w:t>לחמך</w:t>
      </w:r>
      <w:r>
        <w:rPr>
          <w:rFonts w:hint="cs"/>
          <w:rtl/>
        </w:rPr>
        <w:t>".</w:t>
      </w:r>
      <w:r w:rsidRPr="002959D7">
        <w:rPr>
          <w:rtl/>
        </w:rPr>
        <w:t xml:space="preserve"> </w:t>
      </w:r>
      <w:bookmarkStart w:id="4128" w:name="_ETM_Q14_261630"/>
      <w:bookmarkEnd w:id="4128"/>
      <w:r>
        <w:rPr>
          <w:rFonts w:hint="cs"/>
          <w:rtl/>
        </w:rPr>
        <w:t xml:space="preserve">מה הם </w:t>
      </w:r>
      <w:bookmarkStart w:id="4129" w:name="_ETM_Q14_202544"/>
      <w:bookmarkEnd w:id="4129"/>
      <w:r>
        <w:rPr>
          <w:rFonts w:hint="cs"/>
          <w:rtl/>
        </w:rPr>
        <w:t xml:space="preserve">עשו? הם עשו כנסים </w:t>
      </w:r>
      <w:bookmarkStart w:id="4130" w:name="_ETM_Q14_262020"/>
      <w:bookmarkStart w:id="4131" w:name="_ETM_Q14_262590"/>
      <w:bookmarkEnd w:id="4130"/>
      <w:bookmarkEnd w:id="4131"/>
      <w:r w:rsidRPr="002959D7">
        <w:rPr>
          <w:rtl/>
        </w:rPr>
        <w:t>המונ</w:t>
      </w:r>
      <w:r>
        <w:rPr>
          <w:rFonts w:hint="cs"/>
          <w:rtl/>
        </w:rPr>
        <w:t>י</w:t>
      </w:r>
      <w:r w:rsidRPr="002959D7">
        <w:rPr>
          <w:rtl/>
        </w:rPr>
        <w:t>ים</w:t>
      </w:r>
      <w:r>
        <w:rPr>
          <w:rFonts w:hint="cs"/>
          <w:rtl/>
        </w:rPr>
        <w:t>,</w:t>
      </w:r>
      <w:r w:rsidRPr="002959D7">
        <w:rPr>
          <w:rtl/>
        </w:rPr>
        <w:t xml:space="preserve"> </w:t>
      </w:r>
      <w:bookmarkStart w:id="4132" w:name="_ETM_Q14_263590"/>
      <w:bookmarkEnd w:id="4132"/>
      <w:r w:rsidRPr="002959D7">
        <w:rPr>
          <w:rtl/>
        </w:rPr>
        <w:t xml:space="preserve">החתימו </w:t>
      </w:r>
      <w:bookmarkStart w:id="4133" w:name="_ETM_Q14_264010"/>
      <w:bookmarkEnd w:id="4133"/>
      <w:r w:rsidRPr="002959D7">
        <w:rPr>
          <w:rtl/>
        </w:rPr>
        <w:t xml:space="preserve">ניצולי </w:t>
      </w:r>
      <w:bookmarkStart w:id="4134" w:name="_ETM_Q14_264490"/>
      <w:bookmarkEnd w:id="4134"/>
      <w:r w:rsidRPr="002959D7">
        <w:rPr>
          <w:rtl/>
        </w:rPr>
        <w:t>שואה</w:t>
      </w:r>
      <w:r>
        <w:rPr>
          <w:rFonts w:hint="cs"/>
          <w:rtl/>
        </w:rPr>
        <w:t>,</w:t>
      </w:r>
      <w:r w:rsidRPr="002959D7">
        <w:rPr>
          <w:rtl/>
        </w:rPr>
        <w:t xml:space="preserve"> </w:t>
      </w:r>
      <w:bookmarkStart w:id="4135" w:name="_ETM_Q14_265520"/>
      <w:bookmarkEnd w:id="4135"/>
      <w:r w:rsidRPr="002959D7">
        <w:rPr>
          <w:rtl/>
        </w:rPr>
        <w:t xml:space="preserve">ניגנו </w:t>
      </w:r>
      <w:bookmarkStart w:id="4136" w:name="_ETM_Q14_265910"/>
      <w:bookmarkEnd w:id="4136"/>
      <w:r w:rsidRPr="002959D7">
        <w:rPr>
          <w:rtl/>
        </w:rPr>
        <w:t xml:space="preserve">על </w:t>
      </w:r>
      <w:bookmarkStart w:id="4137" w:name="_ETM_Q14_266030"/>
      <w:bookmarkEnd w:id="4137"/>
      <w:r w:rsidRPr="002959D7">
        <w:rPr>
          <w:rtl/>
        </w:rPr>
        <w:t xml:space="preserve">התקווה </w:t>
      </w:r>
      <w:bookmarkStart w:id="4138" w:name="_ETM_Q14_266600"/>
      <w:bookmarkEnd w:id="4138"/>
      <w:r w:rsidRPr="002959D7">
        <w:rPr>
          <w:rtl/>
        </w:rPr>
        <w:t xml:space="preserve">הקטנה </w:t>
      </w:r>
      <w:bookmarkStart w:id="4139" w:name="_ETM_Q14_267080"/>
      <w:bookmarkEnd w:id="4139"/>
      <w:r w:rsidRPr="002959D7">
        <w:rPr>
          <w:rtl/>
        </w:rPr>
        <w:t>שה</w:t>
      </w:r>
      <w:r>
        <w:rPr>
          <w:rFonts w:hint="cs"/>
          <w:rtl/>
        </w:rPr>
        <w:t>י</w:t>
      </w:r>
      <w:r w:rsidRPr="002959D7">
        <w:rPr>
          <w:rtl/>
        </w:rPr>
        <w:t xml:space="preserve">יתה </w:t>
      </w:r>
      <w:bookmarkStart w:id="4140" w:name="_ETM_Q14_267500"/>
      <w:bookmarkEnd w:id="4140"/>
      <w:r w:rsidRPr="002959D7">
        <w:rPr>
          <w:rtl/>
        </w:rPr>
        <w:t xml:space="preserve">להם </w:t>
      </w:r>
      <w:bookmarkStart w:id="4141" w:name="_ETM_Q14_267740"/>
      <w:bookmarkEnd w:id="4141"/>
      <w:r w:rsidRPr="002959D7">
        <w:rPr>
          <w:rtl/>
        </w:rPr>
        <w:t>בלב</w:t>
      </w:r>
      <w:r>
        <w:rPr>
          <w:rFonts w:hint="cs"/>
          <w:rtl/>
        </w:rPr>
        <w:t>,</w:t>
      </w:r>
      <w:r w:rsidRPr="002959D7">
        <w:rPr>
          <w:rtl/>
        </w:rPr>
        <w:t xml:space="preserve"> </w:t>
      </w:r>
      <w:bookmarkStart w:id="4142" w:name="_ETM_Q14_268850"/>
      <w:bookmarkEnd w:id="4142"/>
      <w:r w:rsidRPr="002959D7">
        <w:rPr>
          <w:rtl/>
        </w:rPr>
        <w:t xml:space="preserve">שמדינת </w:t>
      </w:r>
      <w:bookmarkStart w:id="4143" w:name="_ETM_Q14_269390"/>
      <w:bookmarkEnd w:id="4143"/>
      <w:r w:rsidRPr="002959D7">
        <w:rPr>
          <w:rtl/>
        </w:rPr>
        <w:t xml:space="preserve">ישראל </w:t>
      </w:r>
      <w:bookmarkStart w:id="4144" w:name="_ETM_Q14_269840"/>
      <w:bookmarkEnd w:id="4144"/>
      <w:r w:rsidRPr="002959D7">
        <w:rPr>
          <w:rtl/>
        </w:rPr>
        <w:t xml:space="preserve">יום </w:t>
      </w:r>
      <w:bookmarkStart w:id="4145" w:name="_ETM_Q14_269990"/>
      <w:bookmarkEnd w:id="4145"/>
      <w:r w:rsidRPr="002959D7">
        <w:rPr>
          <w:rtl/>
        </w:rPr>
        <w:t xml:space="preserve">אחד </w:t>
      </w:r>
      <w:bookmarkStart w:id="4146" w:name="_ETM_Q14_270650"/>
      <w:bookmarkEnd w:id="4146"/>
      <w:r w:rsidRPr="002959D7">
        <w:rPr>
          <w:rtl/>
        </w:rPr>
        <w:t xml:space="preserve">תכיר </w:t>
      </w:r>
      <w:bookmarkStart w:id="4147" w:name="_ETM_Q14_271100"/>
      <w:bookmarkEnd w:id="4147"/>
      <w:r w:rsidRPr="002959D7">
        <w:rPr>
          <w:rtl/>
        </w:rPr>
        <w:t xml:space="preserve">בזה </w:t>
      </w:r>
      <w:bookmarkStart w:id="4148" w:name="_ETM_Q14_271880"/>
      <w:bookmarkEnd w:id="4148"/>
      <w:r w:rsidRPr="002959D7">
        <w:rPr>
          <w:rtl/>
        </w:rPr>
        <w:t xml:space="preserve">שהם </w:t>
      </w:r>
      <w:bookmarkStart w:id="4149" w:name="_ETM_Q14_272209"/>
      <w:bookmarkEnd w:id="4149"/>
      <w:r w:rsidRPr="002959D7">
        <w:rPr>
          <w:rtl/>
        </w:rPr>
        <w:t xml:space="preserve">היו </w:t>
      </w:r>
      <w:bookmarkStart w:id="4150" w:name="_ETM_Q14_272390"/>
      <w:bookmarkEnd w:id="4150"/>
      <w:r w:rsidRPr="002959D7">
        <w:rPr>
          <w:rtl/>
        </w:rPr>
        <w:t>בשואה</w:t>
      </w:r>
      <w:r>
        <w:rPr>
          <w:rFonts w:hint="cs"/>
          <w:rtl/>
        </w:rPr>
        <w:t>:</w:t>
      </w:r>
      <w:r w:rsidRPr="002959D7">
        <w:rPr>
          <w:rtl/>
        </w:rPr>
        <w:t xml:space="preserve"> </w:t>
      </w:r>
      <w:bookmarkStart w:id="4151" w:name="_ETM_Q14_274000"/>
      <w:bookmarkEnd w:id="4151"/>
      <w:r w:rsidRPr="002959D7">
        <w:rPr>
          <w:rtl/>
        </w:rPr>
        <w:t xml:space="preserve">שבחלק </w:t>
      </w:r>
      <w:bookmarkStart w:id="4152" w:name="_ETM_Q14_274660"/>
      <w:bookmarkEnd w:id="4152"/>
      <w:r w:rsidRPr="002959D7">
        <w:rPr>
          <w:rtl/>
        </w:rPr>
        <w:t xml:space="preserve">ממדינות </w:t>
      </w:r>
      <w:bookmarkStart w:id="4153" w:name="_ETM_Q14_276670"/>
      <w:bookmarkEnd w:id="4153"/>
      <w:r w:rsidRPr="002959D7">
        <w:rPr>
          <w:rtl/>
        </w:rPr>
        <w:t xml:space="preserve">צפון </w:t>
      </w:r>
      <w:bookmarkStart w:id="4154" w:name="_ETM_Q14_277240"/>
      <w:bookmarkEnd w:id="4154"/>
      <w:r w:rsidRPr="002959D7">
        <w:rPr>
          <w:rtl/>
        </w:rPr>
        <w:t xml:space="preserve">אפריקה </w:t>
      </w:r>
      <w:bookmarkStart w:id="4155" w:name="_ETM_Q14_278209"/>
      <w:bookmarkEnd w:id="4155"/>
      <w:r w:rsidRPr="002959D7">
        <w:rPr>
          <w:rtl/>
        </w:rPr>
        <w:t xml:space="preserve">התחוללה </w:t>
      </w:r>
      <w:bookmarkStart w:id="4156" w:name="_ETM_Q14_278660"/>
      <w:bookmarkEnd w:id="4156"/>
      <w:r w:rsidRPr="002959D7">
        <w:rPr>
          <w:rtl/>
        </w:rPr>
        <w:t>שואה</w:t>
      </w:r>
      <w:r>
        <w:rPr>
          <w:rFonts w:hint="cs"/>
          <w:rtl/>
        </w:rPr>
        <w:t>,</w:t>
      </w:r>
      <w:r w:rsidRPr="002959D7">
        <w:rPr>
          <w:rtl/>
        </w:rPr>
        <w:t xml:space="preserve"> </w:t>
      </w:r>
      <w:bookmarkStart w:id="4157" w:name="_ETM_Q14_279800"/>
      <w:bookmarkEnd w:id="4157"/>
      <w:r w:rsidRPr="002959D7">
        <w:rPr>
          <w:rtl/>
        </w:rPr>
        <w:t xml:space="preserve">שבחלק </w:t>
      </w:r>
      <w:bookmarkStart w:id="4158" w:name="_ETM_Q14_280370"/>
      <w:bookmarkEnd w:id="4158"/>
      <w:r w:rsidRPr="002959D7">
        <w:rPr>
          <w:rtl/>
        </w:rPr>
        <w:t xml:space="preserve">מהמקומות </w:t>
      </w:r>
      <w:bookmarkStart w:id="4159" w:name="_ETM_Q14_281790"/>
      <w:bookmarkEnd w:id="4159"/>
      <w:r w:rsidRPr="002959D7">
        <w:rPr>
          <w:rtl/>
        </w:rPr>
        <w:t xml:space="preserve">שהם </w:t>
      </w:r>
      <w:bookmarkStart w:id="4160" w:name="_ETM_Q14_282240"/>
      <w:bookmarkEnd w:id="4160"/>
      <w:r w:rsidRPr="002959D7">
        <w:rPr>
          <w:rtl/>
        </w:rPr>
        <w:t xml:space="preserve">הסתתרו </w:t>
      </w:r>
      <w:bookmarkStart w:id="4161" w:name="_ETM_Q14_282750"/>
      <w:bookmarkEnd w:id="4161"/>
      <w:r w:rsidRPr="002959D7">
        <w:rPr>
          <w:rtl/>
        </w:rPr>
        <w:t xml:space="preserve">בהם </w:t>
      </w:r>
      <w:bookmarkStart w:id="4162" w:name="_ETM_Q14_283490"/>
      <w:bookmarkEnd w:id="4162"/>
      <w:r w:rsidRPr="002959D7">
        <w:rPr>
          <w:rtl/>
        </w:rPr>
        <w:t xml:space="preserve">היו </w:t>
      </w:r>
      <w:bookmarkStart w:id="4163" w:name="_ETM_Q14_283760"/>
      <w:bookmarkEnd w:id="4163"/>
      <w:r w:rsidRPr="002959D7">
        <w:rPr>
          <w:rtl/>
        </w:rPr>
        <w:t>נאצים</w:t>
      </w:r>
      <w:r>
        <w:rPr>
          <w:rFonts w:hint="cs"/>
          <w:rtl/>
        </w:rPr>
        <w:t>,</w:t>
      </w:r>
      <w:r w:rsidRPr="002959D7">
        <w:rPr>
          <w:rtl/>
        </w:rPr>
        <w:t xml:space="preserve"> </w:t>
      </w:r>
      <w:bookmarkStart w:id="4164" w:name="_ETM_Q14_284330"/>
      <w:bookmarkEnd w:id="4164"/>
      <w:r w:rsidRPr="002959D7">
        <w:rPr>
          <w:rtl/>
        </w:rPr>
        <w:t xml:space="preserve">היו </w:t>
      </w:r>
      <w:bookmarkStart w:id="4165" w:name="_ETM_Q14_284600"/>
      <w:bookmarkEnd w:id="4165"/>
      <w:r w:rsidRPr="002959D7">
        <w:rPr>
          <w:rtl/>
        </w:rPr>
        <w:t xml:space="preserve">סייענים </w:t>
      </w:r>
      <w:bookmarkStart w:id="4166" w:name="_ETM_Q14_285110"/>
      <w:bookmarkEnd w:id="4166"/>
      <w:r w:rsidRPr="002959D7">
        <w:rPr>
          <w:rtl/>
        </w:rPr>
        <w:t xml:space="preserve">של </w:t>
      </w:r>
      <w:bookmarkStart w:id="4167" w:name="_ETM_Q14_285260"/>
      <w:bookmarkEnd w:id="4167"/>
      <w:r w:rsidRPr="002959D7">
        <w:rPr>
          <w:rtl/>
        </w:rPr>
        <w:t>הנאצים</w:t>
      </w:r>
      <w:r>
        <w:rPr>
          <w:rFonts w:hint="cs"/>
          <w:rtl/>
        </w:rPr>
        <w:t>.</w:t>
      </w:r>
      <w:bookmarkStart w:id="4168" w:name="_ETM_Q14_229485"/>
      <w:bookmarkEnd w:id="4168"/>
      <w:r>
        <w:rPr>
          <w:rFonts w:hint="cs"/>
          <w:rtl/>
        </w:rPr>
        <w:t xml:space="preserve"> ו</w:t>
      </w:r>
      <w:bookmarkStart w:id="4169" w:name="_ETM_Q14_287319"/>
      <w:bookmarkEnd w:id="4169"/>
      <w:r w:rsidRPr="002959D7">
        <w:rPr>
          <w:rtl/>
        </w:rPr>
        <w:t xml:space="preserve">אותם </w:t>
      </w:r>
      <w:bookmarkStart w:id="4170" w:name="_ETM_Q14_287740"/>
      <w:bookmarkEnd w:id="4170"/>
      <w:r w:rsidRPr="002959D7">
        <w:rPr>
          <w:rtl/>
        </w:rPr>
        <w:t xml:space="preserve">עורכי </w:t>
      </w:r>
      <w:bookmarkStart w:id="4171" w:name="_ETM_Q14_288040"/>
      <w:bookmarkEnd w:id="4171"/>
      <w:r w:rsidRPr="002959D7">
        <w:rPr>
          <w:rtl/>
        </w:rPr>
        <w:t xml:space="preserve">דין </w:t>
      </w:r>
      <w:bookmarkStart w:id="4172" w:name="_ETM_Q14_288720"/>
      <w:bookmarkEnd w:id="4172"/>
      <w:r w:rsidRPr="002959D7">
        <w:rPr>
          <w:rtl/>
        </w:rPr>
        <w:t xml:space="preserve">עשו </w:t>
      </w:r>
      <w:bookmarkStart w:id="4173" w:name="_ETM_Q14_288930"/>
      <w:bookmarkStart w:id="4174" w:name="_ETM_Q14_233809"/>
      <w:bookmarkEnd w:id="4173"/>
      <w:bookmarkEnd w:id="4174"/>
      <w:r w:rsidRPr="002959D7">
        <w:rPr>
          <w:rtl/>
        </w:rPr>
        <w:t xml:space="preserve">את </w:t>
      </w:r>
      <w:bookmarkStart w:id="4175" w:name="_ETM_Q14_289050"/>
      <w:bookmarkEnd w:id="4175"/>
      <w:r w:rsidRPr="002959D7">
        <w:rPr>
          <w:rtl/>
        </w:rPr>
        <w:t xml:space="preserve">הכנסים </w:t>
      </w:r>
      <w:bookmarkStart w:id="4176" w:name="_ETM_Q14_289560"/>
      <w:bookmarkEnd w:id="4176"/>
      <w:r w:rsidRPr="002959D7">
        <w:rPr>
          <w:rtl/>
        </w:rPr>
        <w:t xml:space="preserve">ההמוניים </w:t>
      </w:r>
      <w:bookmarkStart w:id="4177" w:name="_ETM_Q14_290070"/>
      <w:bookmarkStart w:id="4178" w:name="_ETM_Q14_234226"/>
      <w:bookmarkStart w:id="4179" w:name="_ETM_Q14_234239"/>
      <w:bookmarkEnd w:id="4177"/>
      <w:bookmarkEnd w:id="4178"/>
      <w:bookmarkEnd w:id="4179"/>
      <w:r w:rsidRPr="002959D7">
        <w:rPr>
          <w:rtl/>
        </w:rPr>
        <w:t xml:space="preserve">האלה </w:t>
      </w:r>
      <w:bookmarkStart w:id="4180" w:name="_ETM_Q14_290920"/>
      <w:bookmarkEnd w:id="4180"/>
      <w:r w:rsidR="004B4663">
        <w:rPr>
          <w:rFonts w:hint="cs"/>
          <w:rtl/>
        </w:rPr>
        <w:t>ו</w:t>
      </w:r>
      <w:r w:rsidRPr="002959D7">
        <w:rPr>
          <w:rtl/>
        </w:rPr>
        <w:t xml:space="preserve">החתימו </w:t>
      </w:r>
      <w:bookmarkStart w:id="4181" w:name="_ETM_Q14_291370"/>
      <w:bookmarkStart w:id="4182" w:name="_ETM_Q14_291490"/>
      <w:bookmarkStart w:id="4183" w:name="_ETM_Q14_292890"/>
      <w:bookmarkEnd w:id="4181"/>
      <w:bookmarkEnd w:id="4182"/>
      <w:bookmarkEnd w:id="4183"/>
      <w:r>
        <w:rPr>
          <w:rFonts w:hint="cs"/>
          <w:rtl/>
        </w:rPr>
        <w:t xml:space="preserve">אותם על </w:t>
      </w:r>
      <w:r w:rsidRPr="002959D7">
        <w:rPr>
          <w:rtl/>
        </w:rPr>
        <w:t xml:space="preserve">דמי </w:t>
      </w:r>
      <w:bookmarkStart w:id="4184" w:name="_ETM_Q14_293310"/>
      <w:bookmarkEnd w:id="4184"/>
      <w:r w:rsidRPr="002959D7">
        <w:rPr>
          <w:rtl/>
        </w:rPr>
        <w:t xml:space="preserve">שכר </w:t>
      </w:r>
      <w:bookmarkStart w:id="4185" w:name="_ETM_Q14_293760"/>
      <w:bookmarkEnd w:id="4185"/>
      <w:r w:rsidRPr="002959D7">
        <w:rPr>
          <w:rtl/>
        </w:rPr>
        <w:t xml:space="preserve">טרחה </w:t>
      </w:r>
      <w:bookmarkStart w:id="4186" w:name="_ETM_Q14_294570"/>
      <w:bookmarkEnd w:id="4186"/>
      <w:r w:rsidRPr="002959D7">
        <w:rPr>
          <w:rtl/>
        </w:rPr>
        <w:t>מופרכים</w:t>
      </w:r>
      <w:r>
        <w:rPr>
          <w:rFonts w:hint="cs"/>
          <w:rtl/>
        </w:rPr>
        <w:t>.</w:t>
      </w:r>
      <w:r w:rsidRPr="002959D7">
        <w:rPr>
          <w:rtl/>
        </w:rPr>
        <w:t xml:space="preserve"> </w:t>
      </w:r>
      <w:bookmarkStart w:id="4187" w:name="_ETM_Q14_296210"/>
      <w:bookmarkEnd w:id="4187"/>
      <w:r w:rsidRPr="002959D7">
        <w:rPr>
          <w:rtl/>
        </w:rPr>
        <w:t>מופרכים</w:t>
      </w:r>
      <w:r>
        <w:rPr>
          <w:rFonts w:hint="cs"/>
          <w:rtl/>
        </w:rPr>
        <w:t>.</w:t>
      </w:r>
      <w:r w:rsidRPr="002959D7">
        <w:rPr>
          <w:rtl/>
        </w:rPr>
        <w:t xml:space="preserve"> </w:t>
      </w:r>
      <w:bookmarkStart w:id="4188" w:name="_ETM_Q14_297670"/>
      <w:bookmarkEnd w:id="4188"/>
    </w:p>
    <w:p w:rsidR="00DB0A82" w:rsidRDefault="00DB0A82" w:rsidP="001F03AF">
      <w:pPr>
        <w:rPr>
          <w:rtl/>
        </w:rPr>
      </w:pPr>
    </w:p>
    <w:p w:rsidR="00DB0A82" w:rsidRDefault="00DB0A82" w:rsidP="001F03AF">
      <w:pPr>
        <w:rPr>
          <w:rtl/>
        </w:rPr>
      </w:pPr>
      <w:r>
        <w:rPr>
          <w:rFonts w:hint="cs"/>
          <w:rtl/>
        </w:rPr>
        <w:t>ו</w:t>
      </w:r>
      <w:r w:rsidRPr="002959D7">
        <w:rPr>
          <w:rtl/>
        </w:rPr>
        <w:t xml:space="preserve">אז </w:t>
      </w:r>
      <w:bookmarkStart w:id="4189" w:name="_ETM_Q14_297850"/>
      <w:bookmarkEnd w:id="4189"/>
      <w:r w:rsidRPr="002959D7">
        <w:rPr>
          <w:rtl/>
        </w:rPr>
        <w:t>הגיע</w:t>
      </w:r>
      <w:r>
        <w:rPr>
          <w:rFonts w:hint="cs"/>
          <w:rtl/>
        </w:rPr>
        <w:t>ה</w:t>
      </w:r>
      <w:r w:rsidRPr="002959D7">
        <w:rPr>
          <w:rtl/>
        </w:rPr>
        <w:t xml:space="preserve"> </w:t>
      </w:r>
      <w:bookmarkStart w:id="4190" w:name="_ETM_Q14_298150"/>
      <w:bookmarkEnd w:id="4190"/>
      <w:r w:rsidRPr="002959D7">
        <w:rPr>
          <w:rtl/>
        </w:rPr>
        <w:t xml:space="preserve">מדינת </w:t>
      </w:r>
      <w:bookmarkStart w:id="4191" w:name="_ETM_Q14_298570"/>
      <w:bookmarkEnd w:id="4191"/>
      <w:r w:rsidRPr="002959D7">
        <w:rPr>
          <w:rtl/>
        </w:rPr>
        <w:t xml:space="preserve">ישראל </w:t>
      </w:r>
      <w:bookmarkStart w:id="4192" w:name="_ETM_Q14_299050"/>
      <w:bookmarkEnd w:id="4192"/>
      <w:r w:rsidRPr="002959D7">
        <w:rPr>
          <w:rtl/>
        </w:rPr>
        <w:t>ואמרה</w:t>
      </w:r>
      <w:r>
        <w:rPr>
          <w:rFonts w:hint="cs"/>
          <w:rtl/>
        </w:rPr>
        <w:t>:</w:t>
      </w:r>
      <w:r w:rsidRPr="002959D7">
        <w:rPr>
          <w:rtl/>
        </w:rPr>
        <w:t xml:space="preserve"> </w:t>
      </w:r>
      <w:bookmarkStart w:id="4193" w:name="_ETM_Q14_299890"/>
      <w:bookmarkEnd w:id="4193"/>
      <w:r w:rsidRPr="002959D7">
        <w:rPr>
          <w:rtl/>
        </w:rPr>
        <w:t>כן</w:t>
      </w:r>
      <w:r>
        <w:rPr>
          <w:rFonts w:hint="cs"/>
          <w:rtl/>
        </w:rPr>
        <w:t>,</w:t>
      </w:r>
      <w:r w:rsidRPr="002959D7">
        <w:rPr>
          <w:rtl/>
        </w:rPr>
        <w:t xml:space="preserve"> </w:t>
      </w:r>
      <w:bookmarkStart w:id="4194" w:name="_ETM_Q14_301370"/>
      <w:bookmarkEnd w:id="4194"/>
      <w:r w:rsidRPr="002959D7">
        <w:rPr>
          <w:rtl/>
        </w:rPr>
        <w:t xml:space="preserve">במדינות </w:t>
      </w:r>
      <w:bookmarkStart w:id="4195" w:name="_ETM_Q14_301940"/>
      <w:bookmarkEnd w:id="4195"/>
      <w:r w:rsidRPr="002959D7">
        <w:rPr>
          <w:rtl/>
        </w:rPr>
        <w:t xml:space="preserve">הללו </w:t>
      </w:r>
      <w:bookmarkStart w:id="4196" w:name="_ETM_Q14_302910"/>
      <w:bookmarkEnd w:id="4196"/>
      <w:r w:rsidRPr="002959D7">
        <w:rPr>
          <w:rtl/>
        </w:rPr>
        <w:t xml:space="preserve">התחוללה </w:t>
      </w:r>
      <w:bookmarkStart w:id="4197" w:name="_ETM_Q14_303540"/>
      <w:bookmarkEnd w:id="4197"/>
      <w:r w:rsidRPr="002959D7">
        <w:rPr>
          <w:rtl/>
        </w:rPr>
        <w:t xml:space="preserve">שואה </w:t>
      </w:r>
      <w:bookmarkStart w:id="4198" w:name="_ETM_Q14_304460"/>
      <w:bookmarkEnd w:id="4198"/>
      <w:r>
        <w:rPr>
          <w:rFonts w:hint="cs"/>
          <w:rtl/>
        </w:rPr>
        <w:t xml:space="preserve">או </w:t>
      </w:r>
      <w:r w:rsidRPr="002959D7">
        <w:rPr>
          <w:rtl/>
        </w:rPr>
        <w:t xml:space="preserve">היו </w:t>
      </w:r>
      <w:bookmarkStart w:id="4199" w:name="_ETM_Q14_304820"/>
      <w:bookmarkEnd w:id="4199"/>
      <w:r w:rsidRPr="002959D7">
        <w:rPr>
          <w:rtl/>
        </w:rPr>
        <w:t xml:space="preserve">רדיפות </w:t>
      </w:r>
      <w:bookmarkStart w:id="4200" w:name="_ETM_Q14_305330"/>
      <w:bookmarkEnd w:id="4200"/>
      <w:r w:rsidRPr="002959D7">
        <w:rPr>
          <w:rtl/>
        </w:rPr>
        <w:t xml:space="preserve">כנגד </w:t>
      </w:r>
      <w:bookmarkStart w:id="4201" w:name="_ETM_Q14_306280"/>
      <w:bookmarkEnd w:id="4201"/>
      <w:r w:rsidRPr="002959D7">
        <w:rPr>
          <w:rtl/>
        </w:rPr>
        <w:t>יהודים</w:t>
      </w:r>
      <w:r>
        <w:rPr>
          <w:rFonts w:hint="cs"/>
          <w:rtl/>
        </w:rPr>
        <w:t>.</w:t>
      </w:r>
      <w:r w:rsidRPr="002959D7">
        <w:rPr>
          <w:rtl/>
        </w:rPr>
        <w:t xml:space="preserve"> </w:t>
      </w:r>
      <w:bookmarkStart w:id="4202" w:name="_ETM_Q14_306910"/>
      <w:bookmarkEnd w:id="4202"/>
      <w:r w:rsidRPr="002959D7">
        <w:rPr>
          <w:rtl/>
        </w:rPr>
        <w:t>ולכן</w:t>
      </w:r>
      <w:r>
        <w:rPr>
          <w:rFonts w:hint="cs"/>
          <w:rtl/>
        </w:rPr>
        <w:t>,</w:t>
      </w:r>
      <w:r w:rsidRPr="002959D7">
        <w:rPr>
          <w:rtl/>
        </w:rPr>
        <w:t xml:space="preserve"> </w:t>
      </w:r>
      <w:bookmarkStart w:id="4203" w:name="_ETM_Q14_308180"/>
      <w:bookmarkEnd w:id="4203"/>
      <w:r w:rsidRPr="002959D7">
        <w:rPr>
          <w:rtl/>
        </w:rPr>
        <w:t xml:space="preserve">גם </w:t>
      </w:r>
      <w:bookmarkStart w:id="4204" w:name="_ETM_Q14_308450"/>
      <w:bookmarkEnd w:id="4204"/>
      <w:r w:rsidRPr="002959D7">
        <w:rPr>
          <w:rtl/>
        </w:rPr>
        <w:t xml:space="preserve">אם </w:t>
      </w:r>
      <w:bookmarkStart w:id="4205" w:name="_ETM_Q14_308630"/>
      <w:bookmarkEnd w:id="4205"/>
      <w:r w:rsidRPr="002959D7">
        <w:rPr>
          <w:rtl/>
        </w:rPr>
        <w:t xml:space="preserve">באופן </w:t>
      </w:r>
      <w:bookmarkStart w:id="4206" w:name="_ETM_Q14_309080"/>
      <w:bookmarkEnd w:id="4206"/>
      <w:r w:rsidRPr="002959D7">
        <w:rPr>
          <w:rtl/>
        </w:rPr>
        <w:t>מאוחר</w:t>
      </w:r>
      <w:r>
        <w:rPr>
          <w:rFonts w:hint="cs"/>
          <w:rtl/>
        </w:rPr>
        <w:t>,</w:t>
      </w:r>
      <w:r w:rsidRPr="002959D7">
        <w:rPr>
          <w:rtl/>
        </w:rPr>
        <w:t xml:space="preserve"> </w:t>
      </w:r>
      <w:bookmarkStart w:id="4207" w:name="_ETM_Q14_309950"/>
      <w:bookmarkEnd w:id="4207"/>
      <w:r w:rsidRPr="002959D7">
        <w:rPr>
          <w:rtl/>
        </w:rPr>
        <w:t>הגיע</w:t>
      </w:r>
      <w:r>
        <w:rPr>
          <w:rFonts w:hint="cs"/>
          <w:rtl/>
        </w:rPr>
        <w:t>ה</w:t>
      </w:r>
      <w:r w:rsidRPr="002959D7">
        <w:rPr>
          <w:rtl/>
        </w:rPr>
        <w:t xml:space="preserve"> </w:t>
      </w:r>
      <w:bookmarkStart w:id="4208" w:name="_ETM_Q14_310700"/>
      <w:bookmarkEnd w:id="4208"/>
      <w:r w:rsidRPr="002959D7">
        <w:rPr>
          <w:rtl/>
        </w:rPr>
        <w:t xml:space="preserve">החלטה </w:t>
      </w:r>
      <w:bookmarkStart w:id="4209" w:name="_ETM_Q14_311240"/>
      <w:bookmarkEnd w:id="4209"/>
      <w:r w:rsidRPr="002959D7">
        <w:rPr>
          <w:rtl/>
        </w:rPr>
        <w:t xml:space="preserve">מינהלית </w:t>
      </w:r>
      <w:bookmarkStart w:id="4210" w:name="_ETM_Q14_311780"/>
      <w:bookmarkEnd w:id="4210"/>
      <w:r w:rsidRPr="002959D7">
        <w:rPr>
          <w:rtl/>
        </w:rPr>
        <w:t xml:space="preserve">שהעניקה </w:t>
      </w:r>
      <w:bookmarkStart w:id="4211" w:name="_ETM_Q14_312830"/>
      <w:bookmarkEnd w:id="4211"/>
      <w:r w:rsidRPr="002959D7">
        <w:rPr>
          <w:rtl/>
        </w:rPr>
        <w:t xml:space="preserve">לאנשים </w:t>
      </w:r>
      <w:bookmarkStart w:id="4212" w:name="_ETM_Q14_313370"/>
      <w:bookmarkEnd w:id="4212"/>
      <w:r w:rsidRPr="002959D7">
        <w:rPr>
          <w:rtl/>
        </w:rPr>
        <w:t xml:space="preserve">האלה </w:t>
      </w:r>
      <w:bookmarkStart w:id="4213" w:name="_ETM_Q14_313760"/>
      <w:bookmarkEnd w:id="4213"/>
      <w:r w:rsidRPr="002959D7">
        <w:rPr>
          <w:rtl/>
        </w:rPr>
        <w:t xml:space="preserve">גם </w:t>
      </w:r>
      <w:bookmarkStart w:id="4214" w:name="_ETM_Q14_313970"/>
      <w:bookmarkEnd w:id="4214"/>
      <w:r w:rsidRPr="002959D7">
        <w:rPr>
          <w:rtl/>
        </w:rPr>
        <w:t xml:space="preserve">הכרה </w:t>
      </w:r>
      <w:bookmarkStart w:id="4215" w:name="_ETM_Q14_314750"/>
      <w:bookmarkEnd w:id="4215"/>
      <w:r>
        <w:rPr>
          <w:rFonts w:hint="cs"/>
          <w:rtl/>
        </w:rPr>
        <w:t xml:space="preserve">וגם </w:t>
      </w:r>
      <w:r w:rsidRPr="002959D7">
        <w:rPr>
          <w:rtl/>
        </w:rPr>
        <w:t xml:space="preserve">סכום </w:t>
      </w:r>
      <w:bookmarkStart w:id="4216" w:name="_ETM_Q14_315139"/>
      <w:bookmarkEnd w:id="4216"/>
      <w:r w:rsidRPr="002959D7">
        <w:rPr>
          <w:rtl/>
        </w:rPr>
        <w:t xml:space="preserve">קטן </w:t>
      </w:r>
      <w:bookmarkStart w:id="4217" w:name="_ETM_Q14_318660"/>
      <w:bookmarkEnd w:id="4217"/>
      <w:r>
        <w:rPr>
          <w:rFonts w:hint="cs"/>
          <w:rtl/>
        </w:rPr>
        <w:t xml:space="preserve">שנתי של סיוע. </w:t>
      </w:r>
      <w:r w:rsidRPr="002959D7">
        <w:rPr>
          <w:rtl/>
        </w:rPr>
        <w:t xml:space="preserve">ואז </w:t>
      </w:r>
      <w:bookmarkStart w:id="4218" w:name="_ETM_Q14_318990"/>
      <w:bookmarkStart w:id="4219" w:name="_ETM_Q14_320460"/>
      <w:bookmarkEnd w:id="4218"/>
      <w:bookmarkEnd w:id="4219"/>
      <w:r>
        <w:rPr>
          <w:rFonts w:hint="cs"/>
          <w:rtl/>
        </w:rPr>
        <w:t xml:space="preserve">קם הדוב מרבצו, ואמר: </w:t>
      </w:r>
      <w:bookmarkStart w:id="4220" w:name="_ETM_Q14_321030"/>
      <w:bookmarkStart w:id="4221" w:name="_ETM_Q14_321450"/>
      <w:bookmarkStart w:id="4222" w:name="_ETM_Q14_322050"/>
      <w:bookmarkEnd w:id="4220"/>
      <w:bookmarkEnd w:id="4221"/>
      <w:bookmarkEnd w:id="4222"/>
      <w:r w:rsidRPr="002959D7">
        <w:rPr>
          <w:rtl/>
        </w:rPr>
        <w:t>רגע</w:t>
      </w:r>
      <w:r>
        <w:rPr>
          <w:rFonts w:hint="cs"/>
          <w:rtl/>
        </w:rPr>
        <w:t>,</w:t>
      </w:r>
      <w:r w:rsidRPr="002959D7">
        <w:rPr>
          <w:rtl/>
        </w:rPr>
        <w:t xml:space="preserve"> </w:t>
      </w:r>
      <w:bookmarkStart w:id="4223" w:name="_ETM_Q14_322350"/>
      <w:bookmarkEnd w:id="4223"/>
      <w:r w:rsidRPr="002959D7">
        <w:rPr>
          <w:rtl/>
        </w:rPr>
        <w:t>רגע</w:t>
      </w:r>
      <w:r>
        <w:rPr>
          <w:rFonts w:hint="cs"/>
          <w:rtl/>
        </w:rPr>
        <w:t>,</w:t>
      </w:r>
      <w:r w:rsidRPr="002959D7">
        <w:rPr>
          <w:rtl/>
        </w:rPr>
        <w:t xml:space="preserve"> </w:t>
      </w:r>
      <w:bookmarkStart w:id="4224" w:name="_ETM_Q14_322590"/>
      <w:bookmarkEnd w:id="4224"/>
      <w:r w:rsidRPr="002959D7">
        <w:rPr>
          <w:rtl/>
        </w:rPr>
        <w:t>רגע</w:t>
      </w:r>
      <w:r>
        <w:rPr>
          <w:rFonts w:hint="cs"/>
          <w:rtl/>
        </w:rPr>
        <w:t>,</w:t>
      </w:r>
      <w:bookmarkStart w:id="4225" w:name="_ETM_Q14_270186"/>
      <w:bookmarkEnd w:id="4225"/>
      <w:r>
        <w:rPr>
          <w:rFonts w:hint="cs"/>
          <w:rtl/>
        </w:rPr>
        <w:t xml:space="preserve"> עכשיו</w:t>
      </w:r>
      <w:r w:rsidRPr="002959D7">
        <w:rPr>
          <w:rtl/>
        </w:rPr>
        <w:t xml:space="preserve"> </w:t>
      </w:r>
      <w:bookmarkStart w:id="4226" w:name="_ETM_Q14_325050"/>
      <w:bookmarkEnd w:id="4226"/>
      <w:r w:rsidRPr="002959D7">
        <w:rPr>
          <w:rtl/>
        </w:rPr>
        <w:t xml:space="preserve">אני </w:t>
      </w:r>
      <w:bookmarkStart w:id="4227" w:name="_ETM_Q14_325260"/>
      <w:bookmarkEnd w:id="4227"/>
      <w:r w:rsidRPr="002959D7">
        <w:rPr>
          <w:rtl/>
        </w:rPr>
        <w:t xml:space="preserve">אלך </w:t>
      </w:r>
      <w:bookmarkStart w:id="4228" w:name="_ETM_Q14_325620"/>
      <w:bookmarkEnd w:id="4228"/>
      <w:r w:rsidRPr="002959D7">
        <w:rPr>
          <w:rtl/>
        </w:rPr>
        <w:t xml:space="preserve">אחורה </w:t>
      </w:r>
      <w:bookmarkStart w:id="4229" w:name="_ETM_Q14_326800"/>
      <w:bookmarkEnd w:id="4229"/>
      <w:r w:rsidRPr="002959D7">
        <w:rPr>
          <w:rtl/>
        </w:rPr>
        <w:t xml:space="preserve">לכל </w:t>
      </w:r>
      <w:bookmarkStart w:id="4230" w:name="_ETM_Q14_327160"/>
      <w:bookmarkEnd w:id="4230"/>
      <w:r w:rsidRPr="002959D7">
        <w:rPr>
          <w:rtl/>
        </w:rPr>
        <w:t xml:space="preserve">אלפי </w:t>
      </w:r>
      <w:bookmarkStart w:id="4231" w:name="_ETM_Q14_327490"/>
      <w:bookmarkEnd w:id="4231"/>
      <w:r w:rsidRPr="002959D7">
        <w:rPr>
          <w:rtl/>
        </w:rPr>
        <w:t xml:space="preserve">הטפסים </w:t>
      </w:r>
      <w:bookmarkStart w:id="4232" w:name="_ETM_Q14_328060"/>
      <w:bookmarkEnd w:id="4232"/>
      <w:r w:rsidRPr="002959D7">
        <w:rPr>
          <w:rtl/>
        </w:rPr>
        <w:t xml:space="preserve">שהחתמתי </w:t>
      </w:r>
      <w:bookmarkStart w:id="4233" w:name="_ETM_Q14_330090"/>
      <w:bookmarkEnd w:id="4233"/>
      <w:r w:rsidRPr="002959D7">
        <w:rPr>
          <w:rtl/>
        </w:rPr>
        <w:t xml:space="preserve">ניצולי </w:t>
      </w:r>
      <w:bookmarkStart w:id="4234" w:name="_ETM_Q14_330510"/>
      <w:bookmarkEnd w:id="4234"/>
      <w:r w:rsidRPr="002959D7">
        <w:rPr>
          <w:rtl/>
        </w:rPr>
        <w:t xml:space="preserve">שואה </w:t>
      </w:r>
      <w:bookmarkStart w:id="4235" w:name="_ETM_Q14_330810"/>
      <w:bookmarkEnd w:id="4235"/>
      <w:r w:rsidRPr="002959D7">
        <w:rPr>
          <w:rtl/>
        </w:rPr>
        <w:t>עליהם</w:t>
      </w:r>
      <w:r>
        <w:rPr>
          <w:rFonts w:hint="cs"/>
          <w:rtl/>
        </w:rPr>
        <w:t>, ו</w:t>
      </w:r>
      <w:bookmarkStart w:id="4236" w:name="_ETM_Q14_331860"/>
      <w:bookmarkStart w:id="4237" w:name="_ETM_Q14_332400"/>
      <w:bookmarkEnd w:id="4236"/>
      <w:bookmarkEnd w:id="4237"/>
      <w:r>
        <w:rPr>
          <w:rFonts w:hint="cs"/>
          <w:rtl/>
        </w:rPr>
        <w:t>א</w:t>
      </w:r>
      <w:r w:rsidRPr="002959D7">
        <w:rPr>
          <w:rtl/>
        </w:rPr>
        <w:t xml:space="preserve">דרוש </w:t>
      </w:r>
      <w:bookmarkStart w:id="4238" w:name="_ETM_Q14_333650"/>
      <w:bookmarkEnd w:id="4238"/>
      <w:r w:rsidRPr="002959D7">
        <w:rPr>
          <w:rtl/>
        </w:rPr>
        <w:t xml:space="preserve">דמי </w:t>
      </w:r>
      <w:bookmarkStart w:id="4239" w:name="_ETM_Q14_333980"/>
      <w:bookmarkEnd w:id="4239"/>
      <w:r w:rsidRPr="002959D7">
        <w:rPr>
          <w:rtl/>
        </w:rPr>
        <w:t xml:space="preserve">שכר </w:t>
      </w:r>
      <w:bookmarkStart w:id="4240" w:name="_ETM_Q14_334310"/>
      <w:bookmarkEnd w:id="4240"/>
      <w:r w:rsidRPr="002959D7">
        <w:rPr>
          <w:rtl/>
        </w:rPr>
        <w:t xml:space="preserve">טרחה </w:t>
      </w:r>
      <w:bookmarkStart w:id="4241" w:name="_ETM_Q14_335030"/>
      <w:bookmarkEnd w:id="4241"/>
      <w:r w:rsidRPr="002959D7">
        <w:rPr>
          <w:rtl/>
        </w:rPr>
        <w:t xml:space="preserve">של </w:t>
      </w:r>
      <w:bookmarkStart w:id="4242" w:name="_ETM_Q14_335270"/>
      <w:bookmarkStart w:id="4243" w:name="_ETM_Q14_335750"/>
      <w:bookmarkStart w:id="4244" w:name="_ETM_Q14_336050"/>
      <w:bookmarkStart w:id="4245" w:name="_ETM_Q14_336440"/>
      <w:bookmarkEnd w:id="4242"/>
      <w:bookmarkEnd w:id="4243"/>
      <w:bookmarkEnd w:id="4244"/>
      <w:bookmarkEnd w:id="4245"/>
      <w:r>
        <w:rPr>
          <w:rFonts w:hint="cs"/>
          <w:rtl/>
        </w:rPr>
        <w:t>15%, 20%.</w:t>
      </w:r>
      <w:r w:rsidRPr="002959D7">
        <w:rPr>
          <w:rtl/>
        </w:rPr>
        <w:t xml:space="preserve"> </w:t>
      </w:r>
      <w:bookmarkStart w:id="4246" w:name="_ETM_Q14_337520"/>
      <w:bookmarkEnd w:id="4246"/>
      <w:r w:rsidRPr="002959D7">
        <w:rPr>
          <w:rtl/>
        </w:rPr>
        <w:t xml:space="preserve">על </w:t>
      </w:r>
      <w:bookmarkStart w:id="4247" w:name="_ETM_Q14_337700"/>
      <w:bookmarkEnd w:id="4247"/>
      <w:r w:rsidRPr="002959D7">
        <w:rPr>
          <w:rtl/>
        </w:rPr>
        <w:t>מה</w:t>
      </w:r>
      <w:r>
        <w:rPr>
          <w:rFonts w:hint="cs"/>
          <w:rtl/>
        </w:rPr>
        <w:t>? על מה?</w:t>
      </w:r>
      <w:r w:rsidRPr="002959D7">
        <w:rPr>
          <w:rtl/>
        </w:rPr>
        <w:t xml:space="preserve"> </w:t>
      </w:r>
      <w:bookmarkStart w:id="4248" w:name="_ETM_Q14_340130"/>
      <w:bookmarkEnd w:id="4248"/>
      <w:r w:rsidRPr="002959D7">
        <w:rPr>
          <w:rtl/>
        </w:rPr>
        <w:t xml:space="preserve">זה </w:t>
      </w:r>
      <w:bookmarkStart w:id="4249" w:name="_ETM_Q14_340280"/>
      <w:bookmarkEnd w:id="4249"/>
      <w:r w:rsidRPr="002959D7">
        <w:rPr>
          <w:rtl/>
        </w:rPr>
        <w:t xml:space="preserve">לא </w:t>
      </w:r>
      <w:bookmarkStart w:id="4250" w:name="_ETM_Q14_340430"/>
      <w:bookmarkEnd w:id="4250"/>
      <w:r>
        <w:rPr>
          <w:rtl/>
        </w:rPr>
        <w:t>ש</w:t>
      </w:r>
      <w:r>
        <w:rPr>
          <w:rFonts w:hint="cs"/>
          <w:rtl/>
        </w:rPr>
        <w:t>צר</w:t>
      </w:r>
      <w:r w:rsidRPr="002959D7">
        <w:rPr>
          <w:rtl/>
        </w:rPr>
        <w:t xml:space="preserve">יך </w:t>
      </w:r>
      <w:bookmarkStart w:id="4251" w:name="_ETM_Q14_340790"/>
      <w:bookmarkEnd w:id="4251"/>
      <w:r w:rsidRPr="002959D7">
        <w:rPr>
          <w:rtl/>
        </w:rPr>
        <w:t xml:space="preserve">פה </w:t>
      </w:r>
      <w:bookmarkStart w:id="4252" w:name="_ETM_Q14_340940"/>
      <w:bookmarkEnd w:id="4252"/>
      <w:r w:rsidRPr="002959D7">
        <w:rPr>
          <w:rtl/>
        </w:rPr>
        <w:t xml:space="preserve">ליווי </w:t>
      </w:r>
      <w:bookmarkStart w:id="4253" w:name="_ETM_Q14_341270"/>
      <w:bookmarkEnd w:id="4253"/>
      <w:r w:rsidRPr="002959D7">
        <w:rPr>
          <w:rtl/>
        </w:rPr>
        <w:t>משפטי</w:t>
      </w:r>
      <w:r>
        <w:rPr>
          <w:rFonts w:hint="cs"/>
          <w:rtl/>
        </w:rPr>
        <w:t>, זה לא</w:t>
      </w:r>
      <w:r w:rsidRPr="002959D7">
        <w:rPr>
          <w:rtl/>
        </w:rPr>
        <w:t xml:space="preserve"> </w:t>
      </w:r>
      <w:bookmarkStart w:id="4254" w:name="_ETM_Q14_342350"/>
      <w:bookmarkEnd w:id="4254"/>
      <w:r>
        <w:rPr>
          <w:rFonts w:hint="cs"/>
          <w:rtl/>
        </w:rPr>
        <w:t>ש</w:t>
      </w:r>
      <w:r w:rsidRPr="002959D7">
        <w:rPr>
          <w:rtl/>
        </w:rPr>
        <w:t xml:space="preserve">צריך </w:t>
      </w:r>
      <w:bookmarkStart w:id="4255" w:name="_ETM_Q14_342590"/>
      <w:bookmarkEnd w:id="4255"/>
      <w:r w:rsidRPr="002959D7">
        <w:rPr>
          <w:rtl/>
        </w:rPr>
        <w:t xml:space="preserve">פה </w:t>
      </w:r>
      <w:bookmarkStart w:id="4256" w:name="_ETM_Q14_343160"/>
      <w:bookmarkEnd w:id="4256"/>
      <w:r w:rsidRPr="002959D7">
        <w:rPr>
          <w:rtl/>
        </w:rPr>
        <w:t xml:space="preserve">מלחמות </w:t>
      </w:r>
      <w:bookmarkStart w:id="4257" w:name="_ETM_Q14_343730"/>
      <w:bookmarkEnd w:id="4257"/>
      <w:r w:rsidRPr="002959D7">
        <w:rPr>
          <w:rtl/>
        </w:rPr>
        <w:t xml:space="preserve">בבתי </w:t>
      </w:r>
      <w:bookmarkStart w:id="4258" w:name="_ETM_Q14_344090"/>
      <w:bookmarkEnd w:id="4258"/>
      <w:r w:rsidRPr="002959D7">
        <w:rPr>
          <w:rtl/>
        </w:rPr>
        <w:t>משפט</w:t>
      </w:r>
      <w:r>
        <w:rPr>
          <w:rFonts w:hint="cs"/>
          <w:rtl/>
        </w:rPr>
        <w:t>.</w:t>
      </w:r>
      <w:r w:rsidRPr="002959D7">
        <w:rPr>
          <w:rtl/>
        </w:rPr>
        <w:t xml:space="preserve"> </w:t>
      </w:r>
      <w:bookmarkStart w:id="4259" w:name="_ETM_Q14_345020"/>
      <w:bookmarkEnd w:id="4259"/>
      <w:r w:rsidRPr="002959D7">
        <w:rPr>
          <w:rtl/>
        </w:rPr>
        <w:t xml:space="preserve">על </w:t>
      </w:r>
      <w:bookmarkStart w:id="4260" w:name="_ETM_Q14_345139"/>
      <w:bookmarkEnd w:id="4260"/>
      <w:r w:rsidRPr="002959D7">
        <w:rPr>
          <w:rtl/>
        </w:rPr>
        <w:t>מה</w:t>
      </w:r>
      <w:r>
        <w:rPr>
          <w:rFonts w:hint="cs"/>
          <w:rtl/>
        </w:rPr>
        <w:t>? על</w:t>
      </w:r>
      <w:r w:rsidRPr="002959D7">
        <w:rPr>
          <w:rtl/>
        </w:rPr>
        <w:t xml:space="preserve"> </w:t>
      </w:r>
      <w:bookmarkStart w:id="4261" w:name="_ETM_Q14_345470"/>
      <w:bookmarkEnd w:id="4261"/>
      <w:r w:rsidRPr="002959D7">
        <w:rPr>
          <w:rtl/>
        </w:rPr>
        <w:t xml:space="preserve">למלא </w:t>
      </w:r>
      <w:bookmarkStart w:id="4262" w:name="_ETM_Q14_345770"/>
      <w:bookmarkEnd w:id="4262"/>
      <w:r w:rsidRPr="002959D7">
        <w:rPr>
          <w:rtl/>
        </w:rPr>
        <w:t xml:space="preserve">טופס </w:t>
      </w:r>
      <w:bookmarkStart w:id="4263" w:name="_ETM_Q14_346580"/>
      <w:bookmarkEnd w:id="4263"/>
      <w:r w:rsidRPr="002959D7">
        <w:rPr>
          <w:rtl/>
        </w:rPr>
        <w:t xml:space="preserve">אתה </w:t>
      </w:r>
      <w:bookmarkStart w:id="4264" w:name="_ETM_Q14_346790"/>
      <w:bookmarkEnd w:id="4264"/>
      <w:r w:rsidRPr="002959D7">
        <w:rPr>
          <w:rtl/>
        </w:rPr>
        <w:t xml:space="preserve">לוקח </w:t>
      </w:r>
      <w:bookmarkStart w:id="4265" w:name="_ETM_Q14_347180"/>
      <w:bookmarkEnd w:id="4265"/>
      <w:r w:rsidRPr="002959D7">
        <w:rPr>
          <w:rtl/>
        </w:rPr>
        <w:t xml:space="preserve">לבן </w:t>
      </w:r>
      <w:bookmarkStart w:id="4266" w:name="_ETM_Q14_347419"/>
      <w:bookmarkEnd w:id="4266"/>
      <w:r w:rsidRPr="002959D7">
        <w:rPr>
          <w:rtl/>
        </w:rPr>
        <w:t xml:space="preserve">אדם </w:t>
      </w:r>
      <w:bookmarkStart w:id="4267" w:name="_ETM_Q14_348080"/>
      <w:bookmarkEnd w:id="4267"/>
      <w:r w:rsidRPr="002959D7">
        <w:rPr>
          <w:rtl/>
        </w:rPr>
        <w:t xml:space="preserve">אלפי </w:t>
      </w:r>
      <w:bookmarkStart w:id="4268" w:name="_ETM_Q14_348500"/>
      <w:bookmarkEnd w:id="4268"/>
      <w:r w:rsidRPr="002959D7">
        <w:rPr>
          <w:rtl/>
        </w:rPr>
        <w:t>שקלים</w:t>
      </w:r>
      <w:r>
        <w:rPr>
          <w:rFonts w:hint="cs"/>
          <w:rtl/>
        </w:rPr>
        <w:t>?</w:t>
      </w:r>
    </w:p>
    <w:p w:rsidR="00DB0A82" w:rsidRDefault="00DB0A82" w:rsidP="001F03AF">
      <w:pPr>
        <w:rPr>
          <w:rtl/>
        </w:rPr>
      </w:pPr>
      <w:bookmarkStart w:id="4269" w:name="_ETM_Q14_293185"/>
      <w:bookmarkEnd w:id="4269"/>
    </w:p>
    <w:p w:rsidR="00DB0A82" w:rsidRDefault="00DB0A82" w:rsidP="001F03AF">
      <w:pPr>
        <w:rPr>
          <w:rtl/>
        </w:rPr>
      </w:pPr>
      <w:r>
        <w:rPr>
          <w:rFonts w:hint="cs"/>
          <w:rtl/>
        </w:rPr>
        <w:t>ו</w:t>
      </w:r>
      <w:bookmarkStart w:id="4270" w:name="_ETM_Q14_351000"/>
      <w:bookmarkEnd w:id="4270"/>
      <w:r w:rsidRPr="002959D7">
        <w:rPr>
          <w:rtl/>
        </w:rPr>
        <w:t xml:space="preserve">אותם </w:t>
      </w:r>
      <w:bookmarkStart w:id="4271" w:name="_ETM_Q14_351750"/>
      <w:bookmarkEnd w:id="4271"/>
      <w:r w:rsidRPr="002959D7">
        <w:rPr>
          <w:rtl/>
        </w:rPr>
        <w:t xml:space="preserve">עורכי </w:t>
      </w:r>
      <w:bookmarkStart w:id="4272" w:name="_ETM_Q14_352110"/>
      <w:bookmarkEnd w:id="4272"/>
      <w:r w:rsidRPr="002959D7">
        <w:rPr>
          <w:rtl/>
        </w:rPr>
        <w:t xml:space="preserve">דין </w:t>
      </w:r>
      <w:bookmarkStart w:id="4273" w:name="_ETM_Q14_352410"/>
      <w:bookmarkStart w:id="4274" w:name="_ETM_Q14_296904"/>
      <w:bookmarkStart w:id="4275" w:name="_ETM_Q14_297160"/>
      <w:bookmarkStart w:id="4276" w:name="_ETM_Q14_297190"/>
      <w:bookmarkEnd w:id="4273"/>
      <w:bookmarkEnd w:id="4274"/>
      <w:bookmarkEnd w:id="4275"/>
      <w:bookmarkEnd w:id="4276"/>
      <w:proofErr w:type="spellStart"/>
      <w:r w:rsidRPr="002959D7">
        <w:rPr>
          <w:rtl/>
        </w:rPr>
        <w:t>ומאכערים</w:t>
      </w:r>
      <w:proofErr w:type="spellEnd"/>
      <w:r>
        <w:rPr>
          <w:rFonts w:hint="cs"/>
          <w:rtl/>
        </w:rPr>
        <w:t>,</w:t>
      </w:r>
      <w:bookmarkStart w:id="4277" w:name="_ETM_Q14_353280"/>
      <w:bookmarkEnd w:id="4277"/>
      <w:r>
        <w:rPr>
          <w:rFonts w:hint="cs"/>
          <w:rtl/>
        </w:rPr>
        <w:t xml:space="preserve"> </w:t>
      </w:r>
      <w:bookmarkStart w:id="4278" w:name="_ETM_Q14_294580"/>
      <w:bookmarkEnd w:id="4278"/>
      <w:r w:rsidRPr="002959D7">
        <w:rPr>
          <w:rtl/>
        </w:rPr>
        <w:t xml:space="preserve">שזה </w:t>
      </w:r>
      <w:bookmarkStart w:id="4279" w:name="_ETM_Q14_353580"/>
      <w:bookmarkEnd w:id="4279"/>
      <w:r w:rsidRPr="002959D7">
        <w:rPr>
          <w:rtl/>
        </w:rPr>
        <w:t xml:space="preserve">לא </w:t>
      </w:r>
      <w:bookmarkStart w:id="4280" w:name="_ETM_Q14_353730"/>
      <w:bookmarkEnd w:id="4280"/>
      <w:r w:rsidRPr="002959D7">
        <w:rPr>
          <w:rtl/>
        </w:rPr>
        <w:t>כולם</w:t>
      </w:r>
      <w:r>
        <w:rPr>
          <w:rFonts w:hint="cs"/>
          <w:rtl/>
        </w:rPr>
        <w:t>, זה חלקם</w:t>
      </w:r>
      <w:r w:rsidR="004B4663">
        <w:rPr>
          <w:rFonts w:hint="cs"/>
          <w:rtl/>
        </w:rPr>
        <w:t>,</w:t>
      </w:r>
      <w:r w:rsidRPr="002959D7">
        <w:rPr>
          <w:rtl/>
        </w:rPr>
        <w:t xml:space="preserve"> </w:t>
      </w:r>
      <w:bookmarkStart w:id="4281" w:name="_ETM_Q14_356290"/>
      <w:bookmarkStart w:id="4282" w:name="_ETM_Q14_356530"/>
      <w:bookmarkEnd w:id="4281"/>
      <w:bookmarkEnd w:id="4282"/>
      <w:r w:rsidRPr="002959D7">
        <w:rPr>
          <w:rtl/>
        </w:rPr>
        <w:t xml:space="preserve">יצאו </w:t>
      </w:r>
      <w:bookmarkStart w:id="4283" w:name="_ETM_Q14_356919"/>
      <w:bookmarkEnd w:id="4283"/>
      <w:r w:rsidRPr="002959D7">
        <w:rPr>
          <w:rtl/>
        </w:rPr>
        <w:t xml:space="preserve">למסע </w:t>
      </w:r>
      <w:bookmarkStart w:id="4284" w:name="_ETM_Q14_357430"/>
      <w:bookmarkEnd w:id="4284"/>
      <w:r w:rsidRPr="002959D7">
        <w:rPr>
          <w:rtl/>
        </w:rPr>
        <w:t xml:space="preserve">ציד </w:t>
      </w:r>
      <w:bookmarkStart w:id="4285" w:name="_ETM_Q14_358440"/>
      <w:bookmarkEnd w:id="4285"/>
      <w:r w:rsidRPr="002959D7">
        <w:rPr>
          <w:rtl/>
        </w:rPr>
        <w:t xml:space="preserve">של </w:t>
      </w:r>
      <w:bookmarkStart w:id="4286" w:name="_ETM_Q14_358680"/>
      <w:bookmarkEnd w:id="4286"/>
      <w:r w:rsidRPr="002959D7">
        <w:rPr>
          <w:rtl/>
        </w:rPr>
        <w:t xml:space="preserve">ניצולי </w:t>
      </w:r>
      <w:bookmarkStart w:id="4287" w:name="_ETM_Q14_359070"/>
      <w:bookmarkEnd w:id="4287"/>
      <w:r w:rsidRPr="002959D7">
        <w:rPr>
          <w:rtl/>
        </w:rPr>
        <w:t>השואה</w:t>
      </w:r>
      <w:r>
        <w:rPr>
          <w:rFonts w:hint="cs"/>
          <w:rtl/>
        </w:rPr>
        <w:t>.</w:t>
      </w:r>
      <w:r w:rsidRPr="002959D7">
        <w:rPr>
          <w:rtl/>
        </w:rPr>
        <w:t xml:space="preserve"> </w:t>
      </w:r>
      <w:bookmarkStart w:id="4288" w:name="_ETM_Q14_360050"/>
      <w:bookmarkEnd w:id="4288"/>
      <w:r>
        <w:rPr>
          <w:rFonts w:hint="cs"/>
          <w:rtl/>
        </w:rPr>
        <w:t xml:space="preserve">והם </w:t>
      </w:r>
      <w:bookmarkStart w:id="4289" w:name="_ETM_Q14_360260"/>
      <w:bookmarkEnd w:id="4289"/>
      <w:r w:rsidRPr="002959D7">
        <w:rPr>
          <w:rtl/>
        </w:rPr>
        <w:t xml:space="preserve">לא </w:t>
      </w:r>
      <w:bookmarkStart w:id="4290" w:name="_ETM_Q14_360380"/>
      <w:bookmarkEnd w:id="4290"/>
      <w:r w:rsidRPr="002959D7">
        <w:rPr>
          <w:rtl/>
        </w:rPr>
        <w:t xml:space="preserve">נרתעים </w:t>
      </w:r>
      <w:bookmarkStart w:id="4291" w:name="_ETM_Q14_360950"/>
      <w:bookmarkEnd w:id="4291"/>
      <w:r w:rsidRPr="002959D7">
        <w:rPr>
          <w:rtl/>
        </w:rPr>
        <w:t xml:space="preserve">מלהשתמש </w:t>
      </w:r>
      <w:bookmarkStart w:id="4292" w:name="_ETM_Q14_362000"/>
      <w:bookmarkStart w:id="4293" w:name="_ETM_Q14_362930"/>
      <w:bookmarkEnd w:id="4292"/>
      <w:bookmarkEnd w:id="4293"/>
      <w:r>
        <w:rPr>
          <w:rFonts w:hint="cs"/>
          <w:rtl/>
        </w:rPr>
        <w:t>בכל כ</w:t>
      </w:r>
      <w:r w:rsidRPr="002959D7">
        <w:rPr>
          <w:rtl/>
        </w:rPr>
        <w:t xml:space="preserve">לי </w:t>
      </w:r>
      <w:bookmarkStart w:id="4294" w:name="_ETM_Q14_363139"/>
      <w:bookmarkEnd w:id="4294"/>
      <w:r w:rsidRPr="002959D7">
        <w:rPr>
          <w:rtl/>
        </w:rPr>
        <w:t xml:space="preserve">מלוכלך </w:t>
      </w:r>
      <w:bookmarkStart w:id="4295" w:name="_ETM_Q14_363770"/>
      <w:bookmarkEnd w:id="4295"/>
      <w:r w:rsidRPr="002959D7">
        <w:rPr>
          <w:rtl/>
        </w:rPr>
        <w:t>בארסנל</w:t>
      </w:r>
      <w:r>
        <w:rPr>
          <w:rFonts w:hint="cs"/>
          <w:rtl/>
        </w:rPr>
        <w:t xml:space="preserve"> </w:t>
      </w:r>
      <w:r>
        <w:rPr>
          <w:rtl/>
        </w:rPr>
        <w:t>–</w:t>
      </w:r>
      <w:r w:rsidRPr="002959D7">
        <w:rPr>
          <w:rtl/>
        </w:rPr>
        <w:t xml:space="preserve"> </w:t>
      </w:r>
      <w:bookmarkStart w:id="4296" w:name="_ETM_Q14_365300"/>
      <w:bookmarkEnd w:id="4296"/>
      <w:r w:rsidRPr="002959D7">
        <w:rPr>
          <w:rtl/>
        </w:rPr>
        <w:t xml:space="preserve">בסחיטה </w:t>
      </w:r>
      <w:bookmarkStart w:id="4297" w:name="_ETM_Q14_365870"/>
      <w:bookmarkEnd w:id="4297"/>
      <w:r w:rsidRPr="002959D7">
        <w:rPr>
          <w:rtl/>
        </w:rPr>
        <w:t>באיומים</w:t>
      </w:r>
      <w:r>
        <w:rPr>
          <w:rFonts w:hint="cs"/>
          <w:rtl/>
        </w:rPr>
        <w:t>.</w:t>
      </w:r>
      <w:r w:rsidRPr="002959D7">
        <w:rPr>
          <w:rtl/>
        </w:rPr>
        <w:t xml:space="preserve"> </w:t>
      </w:r>
      <w:bookmarkStart w:id="4298" w:name="_ETM_Q14_366530"/>
      <w:bookmarkEnd w:id="4298"/>
      <w:r w:rsidRPr="002959D7">
        <w:rPr>
          <w:rtl/>
        </w:rPr>
        <w:t xml:space="preserve">אתם </w:t>
      </w:r>
      <w:bookmarkStart w:id="4299" w:name="_ETM_Q14_366770"/>
      <w:bookmarkEnd w:id="4299"/>
      <w:r w:rsidRPr="002959D7">
        <w:rPr>
          <w:rtl/>
        </w:rPr>
        <w:t xml:space="preserve">יודעים </w:t>
      </w:r>
      <w:bookmarkStart w:id="4300" w:name="_ETM_Q14_367070"/>
      <w:bookmarkEnd w:id="4300"/>
      <w:r w:rsidRPr="002959D7">
        <w:rPr>
          <w:rtl/>
        </w:rPr>
        <w:t xml:space="preserve">איך </w:t>
      </w:r>
      <w:bookmarkStart w:id="4301" w:name="_ETM_Q14_367280"/>
      <w:bookmarkEnd w:id="4301"/>
      <w:r w:rsidRPr="002959D7">
        <w:rPr>
          <w:rtl/>
        </w:rPr>
        <w:t xml:space="preserve">נראה </w:t>
      </w:r>
      <w:bookmarkStart w:id="4302" w:name="_ETM_Q14_367550"/>
      <w:bookmarkEnd w:id="4302"/>
      <w:r w:rsidRPr="002959D7">
        <w:rPr>
          <w:rtl/>
        </w:rPr>
        <w:t xml:space="preserve">ניצול </w:t>
      </w:r>
      <w:bookmarkStart w:id="4303" w:name="_ETM_Q14_367880"/>
      <w:bookmarkEnd w:id="4303"/>
      <w:r w:rsidRPr="002959D7">
        <w:rPr>
          <w:rtl/>
        </w:rPr>
        <w:t xml:space="preserve">שואה </w:t>
      </w:r>
      <w:bookmarkStart w:id="4304" w:name="_ETM_Q14_368150"/>
      <w:bookmarkEnd w:id="4304"/>
      <w:r w:rsidRPr="002959D7">
        <w:rPr>
          <w:rtl/>
        </w:rPr>
        <w:t xml:space="preserve">שמקבל </w:t>
      </w:r>
      <w:bookmarkStart w:id="4305" w:name="_ETM_Q14_368630"/>
      <w:bookmarkEnd w:id="4305"/>
      <w:r w:rsidRPr="002959D7">
        <w:rPr>
          <w:rtl/>
        </w:rPr>
        <w:t xml:space="preserve">מכתב </w:t>
      </w:r>
      <w:bookmarkStart w:id="4306" w:name="_ETM_Q14_369080"/>
      <w:bookmarkEnd w:id="4306"/>
      <w:r w:rsidRPr="002959D7">
        <w:rPr>
          <w:rtl/>
        </w:rPr>
        <w:t xml:space="preserve">מעורך </w:t>
      </w:r>
      <w:bookmarkStart w:id="4307" w:name="_ETM_Q14_369410"/>
      <w:bookmarkEnd w:id="4307"/>
      <w:r w:rsidRPr="002959D7">
        <w:rPr>
          <w:rtl/>
        </w:rPr>
        <w:t>דין</w:t>
      </w:r>
      <w:r>
        <w:rPr>
          <w:rFonts w:hint="cs"/>
          <w:rtl/>
        </w:rPr>
        <w:t>?</w:t>
      </w:r>
      <w:r w:rsidRPr="002959D7">
        <w:rPr>
          <w:rtl/>
        </w:rPr>
        <w:t xml:space="preserve"> </w:t>
      </w:r>
      <w:bookmarkStart w:id="4308" w:name="_ETM_Q14_370340"/>
      <w:bookmarkEnd w:id="4308"/>
      <w:r w:rsidRPr="002959D7">
        <w:rPr>
          <w:rtl/>
        </w:rPr>
        <w:t xml:space="preserve">זה </w:t>
      </w:r>
      <w:bookmarkStart w:id="4309" w:name="_ETM_Q14_370460"/>
      <w:bookmarkEnd w:id="4309"/>
      <w:r w:rsidRPr="002959D7">
        <w:rPr>
          <w:rtl/>
        </w:rPr>
        <w:t xml:space="preserve">לא </w:t>
      </w:r>
      <w:bookmarkStart w:id="4310" w:name="_ETM_Q14_370610"/>
      <w:bookmarkEnd w:id="4310"/>
      <w:r w:rsidRPr="002959D7">
        <w:rPr>
          <w:rtl/>
        </w:rPr>
        <w:t>כמוני</w:t>
      </w:r>
      <w:r>
        <w:rPr>
          <w:rFonts w:hint="cs"/>
          <w:rtl/>
        </w:rPr>
        <w:t>,</w:t>
      </w:r>
      <w:r w:rsidRPr="002959D7">
        <w:rPr>
          <w:rtl/>
        </w:rPr>
        <w:t xml:space="preserve"> </w:t>
      </w:r>
      <w:bookmarkStart w:id="4311" w:name="_ETM_Q14_370970"/>
      <w:bookmarkEnd w:id="4311"/>
      <w:r w:rsidRPr="002959D7">
        <w:rPr>
          <w:rtl/>
        </w:rPr>
        <w:t>כמוכם</w:t>
      </w:r>
      <w:r w:rsidR="004B4663">
        <w:rPr>
          <w:rFonts w:hint="cs"/>
          <w:rtl/>
        </w:rPr>
        <w:t>;</w:t>
      </w:r>
      <w:r w:rsidRPr="002959D7">
        <w:rPr>
          <w:rtl/>
        </w:rPr>
        <w:t xml:space="preserve"> </w:t>
      </w:r>
      <w:bookmarkStart w:id="4312" w:name="_ETM_Q14_373050"/>
      <w:bookmarkEnd w:id="4312"/>
      <w:r w:rsidRPr="002959D7">
        <w:rPr>
          <w:rtl/>
        </w:rPr>
        <w:t xml:space="preserve">הוא </w:t>
      </w:r>
      <w:bookmarkStart w:id="4313" w:name="_ETM_Q14_373169"/>
      <w:bookmarkEnd w:id="4313"/>
      <w:r w:rsidRPr="002959D7">
        <w:rPr>
          <w:rtl/>
        </w:rPr>
        <w:t xml:space="preserve">לא </w:t>
      </w:r>
      <w:bookmarkStart w:id="4314" w:name="_ETM_Q14_373380"/>
      <w:bookmarkEnd w:id="4314"/>
      <w:r w:rsidRPr="002959D7">
        <w:rPr>
          <w:rtl/>
        </w:rPr>
        <w:t xml:space="preserve">ישן </w:t>
      </w:r>
      <w:bookmarkStart w:id="4315" w:name="_ETM_Q14_373680"/>
      <w:bookmarkEnd w:id="4315"/>
      <w:r w:rsidRPr="002959D7">
        <w:rPr>
          <w:rtl/>
        </w:rPr>
        <w:t>בלילה</w:t>
      </w:r>
      <w:r>
        <w:rPr>
          <w:rFonts w:hint="cs"/>
          <w:rtl/>
        </w:rPr>
        <w:t>.</w:t>
      </w:r>
      <w:r w:rsidRPr="002959D7">
        <w:rPr>
          <w:rtl/>
        </w:rPr>
        <w:t xml:space="preserve"> </w:t>
      </w:r>
      <w:bookmarkStart w:id="4316" w:name="_ETM_Q14_375250"/>
      <w:bookmarkEnd w:id="4316"/>
      <w:r w:rsidRPr="002959D7">
        <w:rPr>
          <w:rtl/>
        </w:rPr>
        <w:t xml:space="preserve">הוא </w:t>
      </w:r>
      <w:bookmarkStart w:id="4317" w:name="_ETM_Q14_375340"/>
      <w:bookmarkEnd w:id="4317"/>
      <w:r w:rsidRPr="002959D7">
        <w:rPr>
          <w:rtl/>
        </w:rPr>
        <w:t xml:space="preserve">לא </w:t>
      </w:r>
      <w:bookmarkStart w:id="4318" w:name="_ETM_Q14_375460"/>
      <w:bookmarkEnd w:id="4318"/>
      <w:r w:rsidRPr="002959D7">
        <w:rPr>
          <w:rtl/>
        </w:rPr>
        <w:t xml:space="preserve">ישן </w:t>
      </w:r>
      <w:bookmarkStart w:id="4319" w:name="_ETM_Q14_375760"/>
      <w:bookmarkEnd w:id="4319"/>
      <w:r w:rsidRPr="002959D7">
        <w:rPr>
          <w:rtl/>
        </w:rPr>
        <w:t>בלילה</w:t>
      </w:r>
      <w:r>
        <w:rPr>
          <w:rFonts w:hint="cs"/>
          <w:rtl/>
        </w:rPr>
        <w:t>.</w:t>
      </w:r>
      <w:r w:rsidRPr="002959D7">
        <w:rPr>
          <w:rtl/>
        </w:rPr>
        <w:t xml:space="preserve"> </w:t>
      </w:r>
      <w:bookmarkStart w:id="4320" w:name="_ETM_Q14_377020"/>
      <w:bookmarkEnd w:id="4320"/>
      <w:r w:rsidRPr="002959D7">
        <w:rPr>
          <w:rtl/>
        </w:rPr>
        <w:t xml:space="preserve">כל </w:t>
      </w:r>
      <w:bookmarkStart w:id="4321" w:name="_ETM_Q14_377230"/>
      <w:bookmarkEnd w:id="4321"/>
      <w:r w:rsidRPr="002959D7">
        <w:rPr>
          <w:rtl/>
        </w:rPr>
        <w:t xml:space="preserve">מה </w:t>
      </w:r>
      <w:bookmarkStart w:id="4322" w:name="_ETM_Q14_377440"/>
      <w:bookmarkEnd w:id="4322"/>
      <w:r w:rsidRPr="002959D7">
        <w:rPr>
          <w:rtl/>
        </w:rPr>
        <w:t xml:space="preserve">עובר </w:t>
      </w:r>
      <w:bookmarkStart w:id="4323" w:name="_ETM_Q14_377680"/>
      <w:bookmarkEnd w:id="4323"/>
      <w:r w:rsidRPr="002959D7">
        <w:rPr>
          <w:rtl/>
        </w:rPr>
        <w:t xml:space="preserve">לו </w:t>
      </w:r>
      <w:bookmarkStart w:id="4324" w:name="_ETM_Q14_377830"/>
      <w:bookmarkEnd w:id="4324"/>
      <w:r w:rsidRPr="002959D7">
        <w:rPr>
          <w:rtl/>
        </w:rPr>
        <w:t xml:space="preserve">בראש </w:t>
      </w:r>
      <w:bookmarkStart w:id="4325" w:name="_ETM_Q14_378919"/>
      <w:bookmarkEnd w:id="4325"/>
      <w:r>
        <w:rPr>
          <w:rFonts w:hint="cs"/>
          <w:rtl/>
        </w:rPr>
        <w:t>זה ש</w:t>
      </w:r>
      <w:r w:rsidRPr="002959D7">
        <w:rPr>
          <w:rtl/>
        </w:rPr>
        <w:t xml:space="preserve">עכשיו </w:t>
      </w:r>
      <w:bookmarkStart w:id="4326" w:name="_ETM_Q14_379220"/>
      <w:bookmarkEnd w:id="4326"/>
      <w:r w:rsidRPr="002959D7">
        <w:rPr>
          <w:rtl/>
        </w:rPr>
        <w:t xml:space="preserve">יש </w:t>
      </w:r>
      <w:bookmarkStart w:id="4327" w:name="_ETM_Q14_379610"/>
      <w:bookmarkEnd w:id="4327"/>
      <w:r>
        <w:rPr>
          <w:rFonts w:hint="cs"/>
          <w:rtl/>
        </w:rPr>
        <w:t xml:space="preserve">איזה </w:t>
      </w:r>
      <w:r w:rsidRPr="002959D7">
        <w:rPr>
          <w:rtl/>
        </w:rPr>
        <w:t xml:space="preserve">מישהו </w:t>
      </w:r>
      <w:bookmarkStart w:id="4328" w:name="_ETM_Q14_379880"/>
      <w:bookmarkEnd w:id="4328"/>
      <w:r w:rsidRPr="002959D7">
        <w:rPr>
          <w:rtl/>
        </w:rPr>
        <w:t xml:space="preserve">שרודף </w:t>
      </w:r>
      <w:bookmarkStart w:id="4329" w:name="_ETM_Q14_380389"/>
      <w:bookmarkEnd w:id="4329"/>
      <w:r w:rsidRPr="002959D7">
        <w:rPr>
          <w:rtl/>
        </w:rPr>
        <w:t>אותו</w:t>
      </w:r>
      <w:r>
        <w:rPr>
          <w:rFonts w:hint="cs"/>
          <w:rtl/>
        </w:rPr>
        <w:t>,</w:t>
      </w:r>
      <w:r w:rsidRPr="002959D7">
        <w:rPr>
          <w:rtl/>
        </w:rPr>
        <w:t xml:space="preserve"> </w:t>
      </w:r>
      <w:bookmarkStart w:id="4330" w:name="_ETM_Q14_380990"/>
      <w:bookmarkEnd w:id="4330"/>
      <w:r w:rsidRPr="002959D7">
        <w:rPr>
          <w:rtl/>
        </w:rPr>
        <w:t xml:space="preserve">רוצה </w:t>
      </w:r>
      <w:bookmarkStart w:id="4331" w:name="_ETM_Q14_381290"/>
      <w:bookmarkEnd w:id="4331"/>
      <w:r w:rsidRPr="002959D7">
        <w:rPr>
          <w:rtl/>
        </w:rPr>
        <w:t xml:space="preserve">ממנו </w:t>
      </w:r>
      <w:bookmarkStart w:id="4332" w:name="_ETM_Q14_381590"/>
      <w:bookmarkEnd w:id="4332"/>
      <w:r w:rsidRPr="002959D7">
        <w:rPr>
          <w:rtl/>
        </w:rPr>
        <w:t>משהו</w:t>
      </w:r>
      <w:r w:rsidR="004B4663">
        <w:rPr>
          <w:rFonts w:hint="cs"/>
          <w:rtl/>
        </w:rPr>
        <w:t>,</w:t>
      </w:r>
      <w:r w:rsidRPr="002959D7">
        <w:rPr>
          <w:rtl/>
        </w:rPr>
        <w:t xml:space="preserve"> </w:t>
      </w:r>
      <w:bookmarkStart w:id="4333" w:name="_ETM_Q14_382510"/>
      <w:bookmarkEnd w:id="4333"/>
      <w:r w:rsidRPr="002959D7">
        <w:rPr>
          <w:rtl/>
        </w:rPr>
        <w:t xml:space="preserve">וחס </w:t>
      </w:r>
      <w:bookmarkStart w:id="4334" w:name="_ETM_Q14_382840"/>
      <w:bookmarkEnd w:id="4334"/>
      <w:r w:rsidRPr="002959D7">
        <w:rPr>
          <w:rtl/>
        </w:rPr>
        <w:t xml:space="preserve">וחלילה </w:t>
      </w:r>
      <w:bookmarkStart w:id="4335" w:name="_ETM_Q14_383320"/>
      <w:bookmarkEnd w:id="4335"/>
      <w:r w:rsidRPr="002959D7">
        <w:rPr>
          <w:rtl/>
        </w:rPr>
        <w:t xml:space="preserve">שלא </w:t>
      </w:r>
      <w:bookmarkStart w:id="4336" w:name="_ETM_Q14_383590"/>
      <w:bookmarkEnd w:id="4336"/>
      <w:r w:rsidRPr="002959D7">
        <w:rPr>
          <w:rtl/>
        </w:rPr>
        <w:t xml:space="preserve">ישאיר </w:t>
      </w:r>
      <w:bookmarkStart w:id="4337" w:name="_ETM_Q14_383919"/>
      <w:bookmarkEnd w:id="4337"/>
      <w:r w:rsidRPr="002959D7">
        <w:rPr>
          <w:rtl/>
        </w:rPr>
        <w:t xml:space="preserve">את </w:t>
      </w:r>
      <w:bookmarkStart w:id="4338" w:name="_ETM_Q14_384040"/>
      <w:bookmarkEnd w:id="4338"/>
      <w:r w:rsidRPr="002959D7">
        <w:rPr>
          <w:rtl/>
        </w:rPr>
        <w:t xml:space="preserve">זה </w:t>
      </w:r>
      <w:bookmarkStart w:id="4339" w:name="_ETM_Q14_385100"/>
      <w:bookmarkEnd w:id="4339"/>
      <w:r w:rsidRPr="002959D7">
        <w:rPr>
          <w:rtl/>
        </w:rPr>
        <w:t xml:space="preserve">לבן </w:t>
      </w:r>
      <w:bookmarkStart w:id="4340" w:name="_ETM_Q14_385460"/>
      <w:bookmarkEnd w:id="4340"/>
      <w:r w:rsidRPr="002959D7">
        <w:rPr>
          <w:rtl/>
        </w:rPr>
        <w:t>שלו</w:t>
      </w:r>
      <w:r>
        <w:rPr>
          <w:rFonts w:hint="cs"/>
          <w:rtl/>
        </w:rPr>
        <w:t xml:space="preserve">, </w:t>
      </w:r>
      <w:bookmarkStart w:id="4341" w:name="_ETM_Q14_328469"/>
      <w:bookmarkEnd w:id="4341"/>
      <w:r>
        <w:rPr>
          <w:rFonts w:hint="cs"/>
          <w:rtl/>
        </w:rPr>
        <w:t xml:space="preserve">לבת שלו, </w:t>
      </w:r>
      <w:bookmarkStart w:id="4342" w:name="_ETM_Q14_385790"/>
      <w:bookmarkStart w:id="4343" w:name="_ETM_Q14_385910"/>
      <w:bookmarkStart w:id="4344" w:name="_ETM_Q14_386210"/>
      <w:bookmarkStart w:id="4345" w:name="_ETM_Q14_386870"/>
      <w:bookmarkEnd w:id="4342"/>
      <w:bookmarkEnd w:id="4343"/>
      <w:bookmarkEnd w:id="4344"/>
      <w:bookmarkEnd w:id="4345"/>
      <w:r w:rsidRPr="002959D7">
        <w:rPr>
          <w:rtl/>
        </w:rPr>
        <w:t xml:space="preserve">את </w:t>
      </w:r>
      <w:bookmarkStart w:id="4346" w:name="_ETM_Q14_386990"/>
      <w:bookmarkEnd w:id="4346"/>
      <w:r w:rsidRPr="002959D7">
        <w:rPr>
          <w:rtl/>
        </w:rPr>
        <w:t xml:space="preserve">כל </w:t>
      </w:r>
      <w:bookmarkStart w:id="4347" w:name="_ETM_Q14_387139"/>
      <w:bookmarkEnd w:id="4347"/>
      <w:r w:rsidRPr="002959D7">
        <w:rPr>
          <w:rtl/>
        </w:rPr>
        <w:t xml:space="preserve">החובות </w:t>
      </w:r>
      <w:bookmarkStart w:id="4348" w:name="_ETM_Q14_387620"/>
      <w:bookmarkEnd w:id="4348"/>
      <w:r w:rsidRPr="002959D7">
        <w:rPr>
          <w:rtl/>
        </w:rPr>
        <w:t>האלו</w:t>
      </w:r>
      <w:r>
        <w:rPr>
          <w:rFonts w:hint="cs"/>
          <w:rtl/>
        </w:rPr>
        <w:t>.</w:t>
      </w:r>
      <w:r w:rsidRPr="002959D7">
        <w:rPr>
          <w:rtl/>
        </w:rPr>
        <w:t xml:space="preserve"> </w:t>
      </w:r>
      <w:bookmarkStart w:id="4349" w:name="_ETM_Q14_387860"/>
      <w:bookmarkEnd w:id="4349"/>
      <w:r w:rsidRPr="002959D7">
        <w:rPr>
          <w:rtl/>
        </w:rPr>
        <w:t xml:space="preserve">אז </w:t>
      </w:r>
      <w:bookmarkStart w:id="4350" w:name="_ETM_Q14_387980"/>
      <w:bookmarkEnd w:id="4350"/>
      <w:r w:rsidRPr="002959D7">
        <w:rPr>
          <w:rtl/>
        </w:rPr>
        <w:t xml:space="preserve">הוא </w:t>
      </w:r>
      <w:bookmarkStart w:id="4351" w:name="_ETM_Q14_388070"/>
      <w:bookmarkEnd w:id="4351"/>
      <w:r w:rsidRPr="002959D7">
        <w:rPr>
          <w:rtl/>
        </w:rPr>
        <w:t xml:space="preserve">רץ </w:t>
      </w:r>
      <w:bookmarkStart w:id="4352" w:name="_ETM_Q14_388280"/>
      <w:bookmarkEnd w:id="4352"/>
      <w:r w:rsidRPr="002959D7">
        <w:rPr>
          <w:rtl/>
        </w:rPr>
        <w:t xml:space="preserve">לשלם </w:t>
      </w:r>
      <w:bookmarkStart w:id="4353" w:name="_ETM_Q14_389730"/>
      <w:bookmarkEnd w:id="4353"/>
      <w:r>
        <w:rPr>
          <w:rFonts w:hint="cs"/>
          <w:rtl/>
        </w:rPr>
        <w:t xml:space="preserve">8,000 שקל, 10,000 </w:t>
      </w:r>
      <w:bookmarkStart w:id="4354" w:name="_ETM_Q14_390180"/>
      <w:bookmarkStart w:id="4355" w:name="_ETM_Q14_390510"/>
      <w:bookmarkStart w:id="4356" w:name="_ETM_Q14_390900"/>
      <w:bookmarkStart w:id="4357" w:name="_ETM_Q14_391260"/>
      <w:bookmarkStart w:id="4358" w:name="_ETM_Q14_391620"/>
      <w:bookmarkEnd w:id="4354"/>
      <w:bookmarkEnd w:id="4355"/>
      <w:bookmarkEnd w:id="4356"/>
      <w:bookmarkEnd w:id="4357"/>
      <w:bookmarkEnd w:id="4358"/>
      <w:r w:rsidRPr="002959D7">
        <w:rPr>
          <w:rtl/>
        </w:rPr>
        <w:t>שקל</w:t>
      </w:r>
      <w:r>
        <w:rPr>
          <w:rFonts w:hint="cs"/>
          <w:rtl/>
        </w:rPr>
        <w:t>.</w:t>
      </w:r>
    </w:p>
    <w:p w:rsidR="00DB0A82" w:rsidRDefault="00DB0A82" w:rsidP="001F03AF">
      <w:pPr>
        <w:rPr>
          <w:rtl/>
        </w:rPr>
      </w:pPr>
      <w:bookmarkStart w:id="4359" w:name="_ETM_Q14_332960"/>
      <w:bookmarkEnd w:id="4359"/>
    </w:p>
    <w:p w:rsidR="00DB0A82" w:rsidRDefault="00DB0A82" w:rsidP="001F03AF">
      <w:pPr>
        <w:rPr>
          <w:rtl/>
        </w:rPr>
      </w:pPr>
      <w:r>
        <w:rPr>
          <w:rFonts w:hint="cs"/>
          <w:rtl/>
        </w:rPr>
        <w:t>ו</w:t>
      </w:r>
      <w:bookmarkStart w:id="4360" w:name="_ETM_Q14_394310"/>
      <w:bookmarkEnd w:id="4360"/>
      <w:r w:rsidRPr="002959D7">
        <w:rPr>
          <w:rtl/>
        </w:rPr>
        <w:t xml:space="preserve">הכנסת </w:t>
      </w:r>
      <w:bookmarkStart w:id="4361" w:name="_ETM_Q14_394940"/>
      <w:bookmarkEnd w:id="4361"/>
      <w:r w:rsidRPr="002959D7">
        <w:rPr>
          <w:rtl/>
        </w:rPr>
        <w:t>עשתה</w:t>
      </w:r>
      <w:r>
        <w:rPr>
          <w:rFonts w:hint="cs"/>
          <w:rtl/>
        </w:rPr>
        <w:t>,</w:t>
      </w:r>
      <w:r w:rsidRPr="002959D7">
        <w:rPr>
          <w:rtl/>
        </w:rPr>
        <w:t xml:space="preserve"> </w:t>
      </w:r>
      <w:bookmarkStart w:id="4362" w:name="_ETM_Q14_395360"/>
      <w:bookmarkStart w:id="4363" w:name="_ETM_Q14_335961"/>
      <w:bookmarkStart w:id="4364" w:name="_ETM_Q14_336191"/>
      <w:bookmarkStart w:id="4365" w:name="_ETM_Q14_336220"/>
      <w:bookmarkEnd w:id="4362"/>
      <w:bookmarkEnd w:id="4363"/>
      <w:bookmarkEnd w:id="4364"/>
      <w:bookmarkEnd w:id="4365"/>
      <w:r w:rsidRPr="002959D7">
        <w:rPr>
          <w:rtl/>
        </w:rPr>
        <w:t xml:space="preserve">ועשתה </w:t>
      </w:r>
      <w:bookmarkStart w:id="4366" w:name="_ETM_Q14_395780"/>
      <w:bookmarkEnd w:id="4366"/>
      <w:r w:rsidRPr="002959D7">
        <w:rPr>
          <w:rtl/>
        </w:rPr>
        <w:t>נכון</w:t>
      </w:r>
      <w:r>
        <w:rPr>
          <w:rFonts w:hint="cs"/>
          <w:rtl/>
        </w:rPr>
        <w:t>.</w:t>
      </w:r>
      <w:r w:rsidRPr="002959D7">
        <w:rPr>
          <w:rtl/>
        </w:rPr>
        <w:t xml:space="preserve"> </w:t>
      </w:r>
      <w:bookmarkStart w:id="4367" w:name="_ETM_Q14_396790"/>
      <w:bookmarkEnd w:id="4367"/>
      <w:r w:rsidRPr="002959D7">
        <w:rPr>
          <w:rtl/>
        </w:rPr>
        <w:t xml:space="preserve">הכנסת </w:t>
      </w:r>
      <w:bookmarkStart w:id="4368" w:name="_ETM_Q14_397300"/>
      <w:bookmarkEnd w:id="4368"/>
      <w:r w:rsidRPr="002959D7">
        <w:rPr>
          <w:rtl/>
        </w:rPr>
        <w:t xml:space="preserve">הגבילה </w:t>
      </w:r>
      <w:bookmarkStart w:id="4369" w:name="_ETM_Q14_397840"/>
      <w:bookmarkEnd w:id="4369"/>
      <w:r w:rsidRPr="002959D7">
        <w:rPr>
          <w:rtl/>
        </w:rPr>
        <w:t xml:space="preserve">את </w:t>
      </w:r>
      <w:bookmarkStart w:id="4370" w:name="_ETM_Q14_397990"/>
      <w:bookmarkEnd w:id="4370"/>
      <w:r w:rsidRPr="002959D7">
        <w:rPr>
          <w:rtl/>
        </w:rPr>
        <w:t xml:space="preserve">שכר </w:t>
      </w:r>
      <w:bookmarkStart w:id="4371" w:name="_ETM_Q14_398260"/>
      <w:bookmarkEnd w:id="4371"/>
      <w:r w:rsidRPr="002959D7">
        <w:rPr>
          <w:rtl/>
        </w:rPr>
        <w:t xml:space="preserve">הטרחה </w:t>
      </w:r>
      <w:bookmarkStart w:id="4372" w:name="_ETM_Q14_400680"/>
      <w:bookmarkEnd w:id="4372"/>
      <w:r>
        <w:rPr>
          <w:rFonts w:hint="cs"/>
          <w:rtl/>
        </w:rPr>
        <w:t xml:space="preserve">של </w:t>
      </w:r>
      <w:r w:rsidRPr="002959D7">
        <w:rPr>
          <w:rtl/>
        </w:rPr>
        <w:t xml:space="preserve">עורכי </w:t>
      </w:r>
      <w:bookmarkStart w:id="4373" w:name="_ETM_Q14_400980"/>
      <w:bookmarkEnd w:id="4373"/>
      <w:r w:rsidRPr="002959D7">
        <w:rPr>
          <w:rtl/>
        </w:rPr>
        <w:t xml:space="preserve">הדין </w:t>
      </w:r>
      <w:bookmarkStart w:id="4374" w:name="_ETM_Q14_403340"/>
      <w:bookmarkEnd w:id="4374"/>
      <w:r w:rsidRPr="002959D7">
        <w:rPr>
          <w:rtl/>
        </w:rPr>
        <w:t xml:space="preserve">כמה </w:t>
      </w:r>
      <w:bookmarkStart w:id="4375" w:name="_ETM_Q14_403550"/>
      <w:bookmarkEnd w:id="4375"/>
      <w:r w:rsidRPr="002959D7">
        <w:rPr>
          <w:rtl/>
        </w:rPr>
        <w:t xml:space="preserve">וכמה </w:t>
      </w:r>
      <w:bookmarkStart w:id="4376" w:name="_ETM_Q14_403910"/>
      <w:bookmarkEnd w:id="4376"/>
      <w:r w:rsidRPr="002959D7">
        <w:rPr>
          <w:rtl/>
        </w:rPr>
        <w:t>פעמים</w:t>
      </w:r>
      <w:r w:rsidR="004B4663">
        <w:rPr>
          <w:rFonts w:hint="cs"/>
          <w:rtl/>
        </w:rPr>
        <w:t>;</w:t>
      </w:r>
      <w:r w:rsidRPr="002959D7">
        <w:rPr>
          <w:rtl/>
        </w:rPr>
        <w:t xml:space="preserve"> </w:t>
      </w:r>
      <w:bookmarkStart w:id="4377" w:name="_ETM_Q14_405060"/>
      <w:bookmarkEnd w:id="4377"/>
      <w:r w:rsidRPr="002959D7">
        <w:rPr>
          <w:rtl/>
        </w:rPr>
        <w:t xml:space="preserve">צריך </w:t>
      </w:r>
      <w:bookmarkStart w:id="4378" w:name="_ETM_Q14_405240"/>
      <w:bookmarkEnd w:id="4378"/>
      <w:r w:rsidRPr="002959D7">
        <w:rPr>
          <w:rtl/>
        </w:rPr>
        <w:t xml:space="preserve">להזכיר </w:t>
      </w:r>
      <w:bookmarkStart w:id="4379" w:name="_ETM_Q14_405690"/>
      <w:bookmarkEnd w:id="4379"/>
      <w:r w:rsidRPr="002959D7">
        <w:rPr>
          <w:rtl/>
        </w:rPr>
        <w:t xml:space="preserve">פה </w:t>
      </w:r>
      <w:bookmarkStart w:id="4380" w:name="_ETM_Q14_405810"/>
      <w:bookmarkEnd w:id="4380"/>
      <w:r w:rsidRPr="002959D7">
        <w:rPr>
          <w:rtl/>
        </w:rPr>
        <w:t xml:space="preserve">גם </w:t>
      </w:r>
      <w:bookmarkStart w:id="4381" w:name="_ETM_Q14_405990"/>
      <w:bookmarkEnd w:id="4381"/>
      <w:r w:rsidRPr="002959D7">
        <w:rPr>
          <w:rtl/>
        </w:rPr>
        <w:t xml:space="preserve">את </w:t>
      </w:r>
      <w:bookmarkStart w:id="4382" w:name="_ETM_Q14_406110"/>
      <w:bookmarkEnd w:id="4382"/>
      <w:r w:rsidRPr="002959D7">
        <w:rPr>
          <w:rtl/>
        </w:rPr>
        <w:t xml:space="preserve">סגן </w:t>
      </w:r>
      <w:bookmarkStart w:id="4383" w:name="_ETM_Q14_406380"/>
      <w:bookmarkEnd w:id="4383"/>
      <w:r w:rsidRPr="002959D7">
        <w:rPr>
          <w:rtl/>
        </w:rPr>
        <w:t xml:space="preserve">שר </w:t>
      </w:r>
      <w:bookmarkStart w:id="4384" w:name="_ETM_Q14_406560"/>
      <w:bookmarkEnd w:id="4384"/>
      <w:r w:rsidRPr="002959D7">
        <w:rPr>
          <w:rtl/>
        </w:rPr>
        <w:t xml:space="preserve">האוצר </w:t>
      </w:r>
      <w:bookmarkStart w:id="4385" w:name="_ETM_Q14_406950"/>
      <w:bookmarkEnd w:id="4385"/>
      <w:r w:rsidRPr="002959D7">
        <w:rPr>
          <w:rtl/>
        </w:rPr>
        <w:t xml:space="preserve">איציק </w:t>
      </w:r>
      <w:bookmarkStart w:id="4386" w:name="_ETM_Q14_407220"/>
      <w:bookmarkEnd w:id="4386"/>
      <w:r w:rsidRPr="002959D7">
        <w:rPr>
          <w:rtl/>
        </w:rPr>
        <w:t>כהן</w:t>
      </w:r>
      <w:r>
        <w:rPr>
          <w:rFonts w:hint="cs"/>
          <w:rtl/>
        </w:rPr>
        <w:t>,</w:t>
      </w:r>
      <w:r w:rsidRPr="002959D7">
        <w:rPr>
          <w:rtl/>
        </w:rPr>
        <w:t xml:space="preserve"> </w:t>
      </w:r>
      <w:bookmarkStart w:id="4387" w:name="_ETM_Q14_407980"/>
      <w:bookmarkEnd w:id="4387"/>
      <w:r w:rsidRPr="002959D7">
        <w:rPr>
          <w:rtl/>
        </w:rPr>
        <w:t xml:space="preserve">שהיה </w:t>
      </w:r>
      <w:bookmarkStart w:id="4388" w:name="_ETM_Q14_408250"/>
      <w:bookmarkEnd w:id="4388"/>
      <w:r w:rsidRPr="002959D7">
        <w:rPr>
          <w:rtl/>
        </w:rPr>
        <w:t xml:space="preserve">שותף </w:t>
      </w:r>
      <w:bookmarkStart w:id="4389" w:name="_ETM_Q14_408700"/>
      <w:bookmarkEnd w:id="4389"/>
      <w:r w:rsidRPr="002959D7">
        <w:rPr>
          <w:rtl/>
        </w:rPr>
        <w:t xml:space="preserve">פעיל </w:t>
      </w:r>
      <w:bookmarkStart w:id="4390" w:name="_ETM_Q14_409060"/>
      <w:bookmarkEnd w:id="4390"/>
      <w:r>
        <w:rPr>
          <w:rFonts w:hint="cs"/>
          <w:rtl/>
        </w:rPr>
        <w:t>ל</w:t>
      </w:r>
      <w:r w:rsidRPr="002959D7">
        <w:rPr>
          <w:rtl/>
        </w:rPr>
        <w:t xml:space="preserve">חקיקות </w:t>
      </w:r>
      <w:bookmarkStart w:id="4391" w:name="_ETM_Q14_409600"/>
      <w:bookmarkEnd w:id="4391"/>
      <w:r w:rsidRPr="002959D7">
        <w:rPr>
          <w:rtl/>
        </w:rPr>
        <w:t>הקודמות</w:t>
      </w:r>
      <w:r>
        <w:rPr>
          <w:rFonts w:hint="cs"/>
          <w:rtl/>
        </w:rPr>
        <w:t>.</w:t>
      </w:r>
      <w:r w:rsidRPr="002959D7">
        <w:rPr>
          <w:rtl/>
        </w:rPr>
        <w:t xml:space="preserve"> </w:t>
      </w:r>
      <w:bookmarkStart w:id="4392" w:name="_ETM_Q14_411080"/>
      <w:bookmarkEnd w:id="4392"/>
      <w:r w:rsidRPr="002959D7">
        <w:rPr>
          <w:rtl/>
        </w:rPr>
        <w:t xml:space="preserve">והכנסת </w:t>
      </w:r>
      <w:bookmarkStart w:id="4393" w:name="_ETM_Q14_411650"/>
      <w:bookmarkEnd w:id="4393"/>
      <w:r w:rsidRPr="002959D7">
        <w:rPr>
          <w:rtl/>
        </w:rPr>
        <w:t xml:space="preserve">קבעה </w:t>
      </w:r>
      <w:bookmarkStart w:id="4394" w:name="_ETM_Q14_412960"/>
      <w:bookmarkEnd w:id="4394"/>
      <w:r w:rsidRPr="002959D7">
        <w:rPr>
          <w:rtl/>
        </w:rPr>
        <w:t xml:space="preserve">מגבלה </w:t>
      </w:r>
      <w:bookmarkStart w:id="4395" w:name="_ETM_Q14_413620"/>
      <w:bookmarkEnd w:id="4395"/>
      <w:r>
        <w:rPr>
          <w:rFonts w:hint="cs"/>
          <w:rtl/>
        </w:rPr>
        <w:t xml:space="preserve">על </w:t>
      </w:r>
      <w:r w:rsidRPr="002959D7">
        <w:rPr>
          <w:rtl/>
        </w:rPr>
        <w:t xml:space="preserve">כמה </w:t>
      </w:r>
      <w:bookmarkStart w:id="4396" w:name="_ETM_Q14_414190"/>
      <w:bookmarkEnd w:id="4396"/>
      <w:r w:rsidRPr="002959D7">
        <w:rPr>
          <w:rtl/>
        </w:rPr>
        <w:t xml:space="preserve">כסף </w:t>
      </w:r>
      <w:bookmarkStart w:id="4397" w:name="_ETM_Q14_414670"/>
      <w:bookmarkEnd w:id="4397"/>
      <w:r w:rsidRPr="002959D7">
        <w:rPr>
          <w:rtl/>
        </w:rPr>
        <w:t xml:space="preserve">אפשר </w:t>
      </w:r>
      <w:bookmarkStart w:id="4398" w:name="_ETM_Q14_415000"/>
      <w:bookmarkEnd w:id="4398"/>
      <w:r w:rsidRPr="002959D7">
        <w:rPr>
          <w:rtl/>
        </w:rPr>
        <w:t xml:space="preserve">לגבות </w:t>
      </w:r>
      <w:bookmarkStart w:id="4399" w:name="_ETM_Q14_415570"/>
      <w:bookmarkEnd w:id="4399"/>
      <w:r w:rsidRPr="002959D7">
        <w:rPr>
          <w:rtl/>
        </w:rPr>
        <w:t xml:space="preserve">מניצול </w:t>
      </w:r>
      <w:bookmarkStart w:id="4400" w:name="_ETM_Q14_416230"/>
      <w:bookmarkEnd w:id="4400"/>
      <w:r w:rsidRPr="002959D7">
        <w:rPr>
          <w:rtl/>
        </w:rPr>
        <w:t xml:space="preserve">שואה </w:t>
      </w:r>
      <w:bookmarkStart w:id="4401" w:name="_ETM_Q14_417420"/>
      <w:bookmarkStart w:id="4402" w:name="_ETM_Q14_417900"/>
      <w:bookmarkEnd w:id="4401"/>
      <w:bookmarkEnd w:id="4402"/>
      <w:r>
        <w:rPr>
          <w:rFonts w:hint="cs"/>
          <w:rtl/>
        </w:rPr>
        <w:t xml:space="preserve">בגין </w:t>
      </w:r>
      <w:r w:rsidRPr="002959D7">
        <w:rPr>
          <w:rtl/>
        </w:rPr>
        <w:t xml:space="preserve">זה </w:t>
      </w:r>
      <w:bookmarkStart w:id="4403" w:name="_ETM_Q14_418170"/>
      <w:bookmarkEnd w:id="4403"/>
      <w:r w:rsidRPr="002959D7">
        <w:rPr>
          <w:rtl/>
        </w:rPr>
        <w:t xml:space="preserve">שאתה </w:t>
      </w:r>
      <w:bookmarkStart w:id="4404" w:name="_ETM_Q14_418740"/>
      <w:bookmarkEnd w:id="4404"/>
      <w:r w:rsidRPr="002959D7">
        <w:rPr>
          <w:rtl/>
        </w:rPr>
        <w:t xml:space="preserve">מלווה </w:t>
      </w:r>
      <w:bookmarkStart w:id="4405" w:name="_ETM_Q14_419070"/>
      <w:bookmarkEnd w:id="4405"/>
      <w:r w:rsidRPr="002959D7">
        <w:rPr>
          <w:rtl/>
        </w:rPr>
        <w:t xml:space="preserve">אותו </w:t>
      </w:r>
      <w:bookmarkStart w:id="4406" w:name="_ETM_Q14_419280"/>
      <w:bookmarkEnd w:id="4406"/>
      <w:r w:rsidRPr="002959D7">
        <w:rPr>
          <w:rtl/>
        </w:rPr>
        <w:t xml:space="preserve">בהחלטה </w:t>
      </w:r>
      <w:bookmarkStart w:id="4407" w:name="_ETM_Q14_419700"/>
      <w:bookmarkEnd w:id="4407"/>
      <w:r w:rsidRPr="002959D7">
        <w:rPr>
          <w:rtl/>
        </w:rPr>
        <w:t>מינהלית</w:t>
      </w:r>
      <w:r>
        <w:rPr>
          <w:rFonts w:hint="cs"/>
          <w:rtl/>
        </w:rPr>
        <w:t>.</w:t>
      </w:r>
    </w:p>
    <w:p w:rsidR="00DB0A82" w:rsidRDefault="00DB0A82" w:rsidP="001F03AF">
      <w:pPr>
        <w:rPr>
          <w:rtl/>
        </w:rPr>
      </w:pPr>
      <w:bookmarkStart w:id="4408" w:name="_ETM_Q14_360027"/>
      <w:bookmarkEnd w:id="4408"/>
    </w:p>
    <w:p w:rsidR="00DB0A82" w:rsidRDefault="00DB0A82" w:rsidP="001F03AF">
      <w:pPr>
        <w:rPr>
          <w:rtl/>
        </w:rPr>
      </w:pPr>
      <w:bookmarkStart w:id="4409" w:name="_ETM_Q14_420750"/>
      <w:bookmarkEnd w:id="4409"/>
      <w:r w:rsidRPr="002959D7">
        <w:rPr>
          <w:rtl/>
        </w:rPr>
        <w:t xml:space="preserve">ישב </w:t>
      </w:r>
      <w:bookmarkStart w:id="4410" w:name="_ETM_Q14_421050"/>
      <w:bookmarkEnd w:id="4410"/>
      <w:r w:rsidRPr="002959D7">
        <w:rPr>
          <w:rtl/>
        </w:rPr>
        <w:t xml:space="preserve">אצלי </w:t>
      </w:r>
      <w:bookmarkStart w:id="4411" w:name="_ETM_Q14_421350"/>
      <w:bookmarkEnd w:id="4411"/>
      <w:r w:rsidRPr="002959D7">
        <w:rPr>
          <w:rtl/>
        </w:rPr>
        <w:t xml:space="preserve">השבוע </w:t>
      </w:r>
      <w:bookmarkStart w:id="4412" w:name="_ETM_Q14_421860"/>
      <w:bookmarkStart w:id="4413" w:name="_ETM_Q14_362649"/>
      <w:bookmarkStart w:id="4414" w:name="_ETM_Q14_362893"/>
      <w:bookmarkStart w:id="4415" w:name="_ETM_Q14_362921"/>
      <w:bookmarkEnd w:id="4412"/>
      <w:bookmarkEnd w:id="4413"/>
      <w:bookmarkEnd w:id="4414"/>
      <w:bookmarkEnd w:id="4415"/>
      <w:r w:rsidRPr="002959D7">
        <w:rPr>
          <w:rtl/>
        </w:rPr>
        <w:t xml:space="preserve">במשרד </w:t>
      </w:r>
      <w:bookmarkStart w:id="4416" w:name="_ETM_Q14_422310"/>
      <w:bookmarkEnd w:id="4416"/>
      <w:r>
        <w:rPr>
          <w:rFonts w:hint="cs"/>
          <w:rtl/>
        </w:rPr>
        <w:t xml:space="preserve">עורך דין, </w:t>
      </w:r>
      <w:bookmarkStart w:id="4417" w:name="_ETM_Q14_422610"/>
      <w:bookmarkStart w:id="4418" w:name="_ETM_Q14_422820"/>
      <w:bookmarkEnd w:id="4417"/>
      <w:bookmarkEnd w:id="4418"/>
      <w:r w:rsidRPr="002959D7">
        <w:rPr>
          <w:rtl/>
        </w:rPr>
        <w:t xml:space="preserve">שהוא </w:t>
      </w:r>
      <w:bookmarkStart w:id="4419" w:name="_ETM_Q14_423060"/>
      <w:bookmarkEnd w:id="4419"/>
      <w:r w:rsidRPr="002959D7">
        <w:rPr>
          <w:rtl/>
        </w:rPr>
        <w:t xml:space="preserve">דווקא </w:t>
      </w:r>
      <w:bookmarkStart w:id="4420" w:name="_ETM_Q14_423360"/>
      <w:bookmarkEnd w:id="4420"/>
      <w:r w:rsidRPr="002959D7">
        <w:rPr>
          <w:rtl/>
        </w:rPr>
        <w:t>מהטובים</w:t>
      </w:r>
      <w:r>
        <w:rPr>
          <w:rFonts w:hint="cs"/>
          <w:rtl/>
        </w:rPr>
        <w:t xml:space="preserve">, </w:t>
      </w:r>
      <w:bookmarkStart w:id="4421" w:name="_ETM_Q14_364182"/>
      <w:bookmarkEnd w:id="4421"/>
      <w:r>
        <w:rPr>
          <w:rFonts w:hint="cs"/>
          <w:rtl/>
        </w:rPr>
        <w:t>ואמר לי: שמע, אם בא אליי</w:t>
      </w:r>
      <w:r w:rsidRPr="002959D7">
        <w:rPr>
          <w:rtl/>
        </w:rPr>
        <w:t xml:space="preserve"> </w:t>
      </w:r>
      <w:bookmarkStart w:id="4422" w:name="_ETM_Q14_426390"/>
      <w:bookmarkEnd w:id="4422"/>
      <w:r w:rsidRPr="002959D7">
        <w:rPr>
          <w:rtl/>
        </w:rPr>
        <w:t>מי</w:t>
      </w:r>
      <w:bookmarkStart w:id="4423" w:name="_ETM_Q14_426510"/>
      <w:bookmarkEnd w:id="4423"/>
      <w:r>
        <w:rPr>
          <w:rtl/>
        </w:rPr>
        <w:t>שהו</w:t>
      </w:r>
      <w:r w:rsidRPr="002959D7">
        <w:rPr>
          <w:rtl/>
        </w:rPr>
        <w:t xml:space="preserve"> </w:t>
      </w:r>
      <w:bookmarkStart w:id="4424" w:name="_ETM_Q14_426750"/>
      <w:bookmarkEnd w:id="4424"/>
      <w:r w:rsidRPr="002959D7">
        <w:rPr>
          <w:rtl/>
        </w:rPr>
        <w:t xml:space="preserve">ניצול </w:t>
      </w:r>
      <w:bookmarkStart w:id="4425" w:name="_ETM_Q14_427140"/>
      <w:bookmarkEnd w:id="4425"/>
      <w:r w:rsidRPr="002959D7">
        <w:rPr>
          <w:rtl/>
        </w:rPr>
        <w:t>שואה</w:t>
      </w:r>
      <w:r>
        <w:rPr>
          <w:rFonts w:hint="cs"/>
          <w:rtl/>
        </w:rPr>
        <w:t>,</w:t>
      </w:r>
      <w:r w:rsidRPr="002959D7">
        <w:rPr>
          <w:rtl/>
        </w:rPr>
        <w:t xml:space="preserve"> </w:t>
      </w:r>
      <w:bookmarkStart w:id="4426" w:name="_ETM_Q14_427470"/>
      <w:bookmarkEnd w:id="4426"/>
      <w:r w:rsidRPr="002959D7">
        <w:rPr>
          <w:rtl/>
        </w:rPr>
        <w:t xml:space="preserve">שרוצה </w:t>
      </w:r>
      <w:bookmarkStart w:id="4427" w:name="_ETM_Q14_427980"/>
      <w:bookmarkEnd w:id="4427"/>
      <w:r w:rsidRPr="002959D7">
        <w:rPr>
          <w:rtl/>
        </w:rPr>
        <w:t xml:space="preserve">עזרה </w:t>
      </w:r>
      <w:bookmarkStart w:id="4428" w:name="_ETM_Q14_428850"/>
      <w:bookmarkEnd w:id="4428"/>
      <w:r w:rsidRPr="002959D7">
        <w:rPr>
          <w:rtl/>
        </w:rPr>
        <w:t xml:space="preserve">לקבל </w:t>
      </w:r>
      <w:bookmarkStart w:id="4429" w:name="_ETM_Q14_429300"/>
      <w:bookmarkEnd w:id="4429"/>
      <w:r w:rsidRPr="002959D7">
        <w:rPr>
          <w:rtl/>
        </w:rPr>
        <w:t xml:space="preserve">כסף </w:t>
      </w:r>
      <w:bookmarkStart w:id="4430" w:name="_ETM_Q14_429660"/>
      <w:bookmarkEnd w:id="4430"/>
      <w:r w:rsidRPr="002959D7">
        <w:rPr>
          <w:rtl/>
        </w:rPr>
        <w:t xml:space="preserve">מהמדינה </w:t>
      </w:r>
      <w:bookmarkStart w:id="4431" w:name="_ETM_Q14_430080"/>
      <w:bookmarkEnd w:id="4431"/>
      <w:r w:rsidRPr="002959D7">
        <w:rPr>
          <w:rtl/>
        </w:rPr>
        <w:t xml:space="preserve">בגין </w:t>
      </w:r>
      <w:bookmarkStart w:id="4432" w:name="_ETM_Q14_430470"/>
      <w:bookmarkEnd w:id="4432"/>
      <w:r w:rsidRPr="002959D7">
        <w:rPr>
          <w:rtl/>
        </w:rPr>
        <w:t xml:space="preserve">החלטה </w:t>
      </w:r>
      <w:bookmarkStart w:id="4433" w:name="_ETM_Q14_430920"/>
      <w:bookmarkEnd w:id="4433"/>
      <w:r w:rsidRPr="002959D7">
        <w:rPr>
          <w:rtl/>
        </w:rPr>
        <w:t>מינהלית</w:t>
      </w:r>
      <w:r>
        <w:rPr>
          <w:rFonts w:hint="cs"/>
          <w:rtl/>
        </w:rPr>
        <w:t>,</w:t>
      </w:r>
      <w:r w:rsidRPr="002959D7">
        <w:rPr>
          <w:rtl/>
        </w:rPr>
        <w:t xml:space="preserve"> </w:t>
      </w:r>
      <w:bookmarkStart w:id="4434" w:name="_ETM_Q14_432240"/>
      <w:bookmarkEnd w:id="4434"/>
      <w:r w:rsidRPr="002959D7">
        <w:rPr>
          <w:rtl/>
        </w:rPr>
        <w:t xml:space="preserve">אני </w:t>
      </w:r>
      <w:bookmarkStart w:id="4435" w:name="_ETM_Q14_432390"/>
      <w:bookmarkEnd w:id="4435"/>
      <w:r w:rsidRPr="002959D7">
        <w:rPr>
          <w:rtl/>
        </w:rPr>
        <w:t xml:space="preserve">אומר </w:t>
      </w:r>
      <w:bookmarkStart w:id="4436" w:name="_ETM_Q14_432660"/>
      <w:bookmarkEnd w:id="4436"/>
      <w:r>
        <w:rPr>
          <w:rFonts w:hint="cs"/>
          <w:rtl/>
        </w:rPr>
        <w:t xml:space="preserve">לו: </w:t>
      </w:r>
      <w:r w:rsidRPr="002959D7">
        <w:rPr>
          <w:rtl/>
        </w:rPr>
        <w:t>שמע</w:t>
      </w:r>
      <w:r>
        <w:rPr>
          <w:rFonts w:hint="cs"/>
          <w:rtl/>
        </w:rPr>
        <w:t>,</w:t>
      </w:r>
      <w:r w:rsidRPr="002959D7">
        <w:rPr>
          <w:rtl/>
        </w:rPr>
        <w:t xml:space="preserve"> </w:t>
      </w:r>
      <w:bookmarkStart w:id="4437" w:name="_ETM_Q14_432900"/>
      <w:bookmarkEnd w:id="4437"/>
      <w:r w:rsidRPr="002959D7">
        <w:rPr>
          <w:rtl/>
        </w:rPr>
        <w:t xml:space="preserve">אתה </w:t>
      </w:r>
      <w:bookmarkStart w:id="4438" w:name="_ETM_Q14_433020"/>
      <w:bookmarkEnd w:id="4438"/>
      <w:r w:rsidRPr="002959D7">
        <w:rPr>
          <w:rtl/>
        </w:rPr>
        <w:t xml:space="preserve">יכול </w:t>
      </w:r>
      <w:bookmarkStart w:id="4439" w:name="_ETM_Q14_433230"/>
      <w:bookmarkEnd w:id="4439"/>
      <w:r w:rsidRPr="002959D7">
        <w:rPr>
          <w:rtl/>
        </w:rPr>
        <w:t xml:space="preserve">לעשות </w:t>
      </w:r>
      <w:bookmarkStart w:id="4440" w:name="_ETM_Q14_433500"/>
      <w:bookmarkEnd w:id="4440"/>
      <w:r w:rsidRPr="002959D7">
        <w:rPr>
          <w:rtl/>
        </w:rPr>
        <w:t xml:space="preserve">את </w:t>
      </w:r>
      <w:bookmarkStart w:id="4441" w:name="_ETM_Q14_433620"/>
      <w:bookmarkEnd w:id="4441"/>
      <w:r w:rsidRPr="002959D7">
        <w:rPr>
          <w:rtl/>
        </w:rPr>
        <w:t xml:space="preserve">זה </w:t>
      </w:r>
      <w:bookmarkStart w:id="4442" w:name="_ETM_Q14_433710"/>
      <w:bookmarkEnd w:id="4442"/>
      <w:r w:rsidRPr="002959D7">
        <w:rPr>
          <w:rtl/>
        </w:rPr>
        <w:t>לבד</w:t>
      </w:r>
      <w:r>
        <w:rPr>
          <w:rFonts w:hint="cs"/>
          <w:rtl/>
        </w:rPr>
        <w:t>,</w:t>
      </w:r>
      <w:r w:rsidRPr="002959D7">
        <w:rPr>
          <w:rtl/>
        </w:rPr>
        <w:t xml:space="preserve"> </w:t>
      </w:r>
      <w:bookmarkStart w:id="4443" w:name="_ETM_Q14_434010"/>
      <w:bookmarkEnd w:id="4443"/>
      <w:r w:rsidRPr="002959D7">
        <w:rPr>
          <w:rtl/>
        </w:rPr>
        <w:t xml:space="preserve">חבל </w:t>
      </w:r>
      <w:bookmarkStart w:id="4444" w:name="_ETM_Q14_434280"/>
      <w:bookmarkEnd w:id="4444"/>
      <w:r w:rsidRPr="002959D7">
        <w:rPr>
          <w:rtl/>
        </w:rPr>
        <w:t xml:space="preserve">שאני </w:t>
      </w:r>
      <w:bookmarkStart w:id="4445" w:name="_ETM_Q14_434520"/>
      <w:bookmarkEnd w:id="4445"/>
      <w:r>
        <w:rPr>
          <w:rFonts w:hint="cs"/>
          <w:rtl/>
        </w:rPr>
        <w:t xml:space="preserve">אקח לך </w:t>
      </w:r>
      <w:bookmarkStart w:id="4446" w:name="_ETM_Q14_434760"/>
      <w:bookmarkEnd w:id="4446"/>
      <w:r w:rsidRPr="002959D7">
        <w:rPr>
          <w:rtl/>
        </w:rPr>
        <w:t>כסף</w:t>
      </w:r>
      <w:r>
        <w:rPr>
          <w:rFonts w:hint="cs"/>
          <w:rtl/>
        </w:rPr>
        <w:t>.</w:t>
      </w:r>
      <w:r w:rsidRPr="002959D7">
        <w:rPr>
          <w:rtl/>
        </w:rPr>
        <w:t xml:space="preserve"> </w:t>
      </w:r>
      <w:bookmarkStart w:id="4447" w:name="_ETM_Q14_436279"/>
      <w:bookmarkStart w:id="4448" w:name="_ETM_Q14_382120"/>
      <w:bookmarkStart w:id="4449" w:name="_ETM_Q14_382218"/>
      <w:bookmarkStart w:id="4450" w:name="_ETM_Q14_382458"/>
      <w:bookmarkStart w:id="4451" w:name="_ETM_Q14_382521"/>
      <w:bookmarkEnd w:id="4447"/>
      <w:bookmarkEnd w:id="4448"/>
      <w:bookmarkEnd w:id="4449"/>
      <w:bookmarkEnd w:id="4450"/>
      <w:bookmarkEnd w:id="4451"/>
      <w:r w:rsidRPr="002959D7">
        <w:rPr>
          <w:rtl/>
        </w:rPr>
        <w:t xml:space="preserve">אבל </w:t>
      </w:r>
      <w:bookmarkStart w:id="4452" w:name="_ETM_Q14_436460"/>
      <w:bookmarkEnd w:id="4452"/>
      <w:r w:rsidRPr="002959D7">
        <w:rPr>
          <w:rtl/>
        </w:rPr>
        <w:t xml:space="preserve">יש </w:t>
      </w:r>
      <w:bookmarkStart w:id="4453" w:name="_ETM_Q14_436610"/>
      <w:bookmarkEnd w:id="4453"/>
      <w:r w:rsidRPr="002959D7">
        <w:rPr>
          <w:rtl/>
        </w:rPr>
        <w:t xml:space="preserve">עורכי </w:t>
      </w:r>
      <w:bookmarkStart w:id="4454" w:name="_ETM_Q14_436880"/>
      <w:bookmarkEnd w:id="4454"/>
      <w:r w:rsidRPr="002959D7">
        <w:rPr>
          <w:rtl/>
        </w:rPr>
        <w:t xml:space="preserve">דין </w:t>
      </w:r>
      <w:bookmarkStart w:id="4455" w:name="_ETM_Q14_437089"/>
      <w:bookmarkEnd w:id="4455"/>
      <w:r w:rsidRPr="002959D7">
        <w:rPr>
          <w:rtl/>
        </w:rPr>
        <w:t>אחרים</w:t>
      </w:r>
      <w:r>
        <w:rPr>
          <w:rFonts w:hint="cs"/>
          <w:rtl/>
        </w:rPr>
        <w:t>,</w:t>
      </w:r>
      <w:r w:rsidRPr="002959D7">
        <w:rPr>
          <w:rtl/>
        </w:rPr>
        <w:t xml:space="preserve"> </w:t>
      </w:r>
      <w:bookmarkStart w:id="4456" w:name="_ETM_Q14_437600"/>
      <w:bookmarkEnd w:id="4456"/>
      <w:r w:rsidRPr="002959D7">
        <w:rPr>
          <w:rtl/>
        </w:rPr>
        <w:t xml:space="preserve">לא </w:t>
      </w:r>
      <w:bookmarkStart w:id="4457" w:name="_ETM_Q14_437750"/>
      <w:bookmarkEnd w:id="4457"/>
      <w:r w:rsidRPr="002959D7">
        <w:rPr>
          <w:rtl/>
        </w:rPr>
        <w:t>מעט</w:t>
      </w:r>
      <w:r>
        <w:rPr>
          <w:rFonts w:hint="cs"/>
          <w:rtl/>
        </w:rPr>
        <w:t>,</w:t>
      </w:r>
      <w:r w:rsidRPr="002959D7">
        <w:rPr>
          <w:rtl/>
        </w:rPr>
        <w:t xml:space="preserve"> </w:t>
      </w:r>
      <w:bookmarkStart w:id="4458" w:name="_ETM_Q14_438790"/>
      <w:bookmarkEnd w:id="4458"/>
      <w:r w:rsidRPr="002959D7">
        <w:rPr>
          <w:rtl/>
        </w:rPr>
        <w:t xml:space="preserve">שעושים </w:t>
      </w:r>
      <w:bookmarkStart w:id="4459" w:name="_ETM_Q14_439180"/>
      <w:bookmarkStart w:id="4460" w:name="_ETM_Q14_439330"/>
      <w:bookmarkEnd w:id="4459"/>
      <w:bookmarkEnd w:id="4460"/>
      <w:r>
        <w:rPr>
          <w:rFonts w:hint="cs"/>
          <w:rtl/>
        </w:rPr>
        <w:t xml:space="preserve">על זה </w:t>
      </w:r>
      <w:bookmarkStart w:id="4461" w:name="_ETM_Q14_379302"/>
      <w:bookmarkEnd w:id="4461"/>
      <w:r w:rsidRPr="002959D7">
        <w:rPr>
          <w:rtl/>
        </w:rPr>
        <w:t>קופה</w:t>
      </w:r>
      <w:r>
        <w:rPr>
          <w:rFonts w:hint="cs"/>
          <w:rtl/>
        </w:rPr>
        <w:t>. ואותם</w:t>
      </w:r>
      <w:r w:rsidRPr="002959D7">
        <w:rPr>
          <w:rtl/>
        </w:rPr>
        <w:t xml:space="preserve"> </w:t>
      </w:r>
      <w:bookmarkStart w:id="4462" w:name="_ETM_Q14_441060"/>
      <w:bookmarkEnd w:id="4462"/>
      <w:r w:rsidRPr="002959D7">
        <w:rPr>
          <w:rtl/>
        </w:rPr>
        <w:t xml:space="preserve">אנחנו </w:t>
      </w:r>
      <w:bookmarkStart w:id="4463" w:name="_ETM_Q14_441660"/>
      <w:bookmarkEnd w:id="4463"/>
      <w:r w:rsidRPr="002959D7">
        <w:rPr>
          <w:rtl/>
        </w:rPr>
        <w:t xml:space="preserve">מנסים </w:t>
      </w:r>
      <w:bookmarkStart w:id="4464" w:name="_ETM_Q14_442050"/>
      <w:bookmarkEnd w:id="4464"/>
      <w:r w:rsidRPr="002959D7">
        <w:rPr>
          <w:rtl/>
        </w:rPr>
        <w:t xml:space="preserve">בכנסת </w:t>
      </w:r>
      <w:bookmarkStart w:id="4465" w:name="_ETM_Q14_442529"/>
      <w:bookmarkEnd w:id="4465"/>
      <w:r w:rsidRPr="002959D7">
        <w:rPr>
          <w:rtl/>
        </w:rPr>
        <w:t xml:space="preserve">לעצור </w:t>
      </w:r>
      <w:bookmarkStart w:id="4466" w:name="_ETM_Q14_442920"/>
      <w:bookmarkEnd w:id="4466"/>
      <w:r w:rsidRPr="002959D7">
        <w:rPr>
          <w:rtl/>
        </w:rPr>
        <w:t xml:space="preserve">כבר </w:t>
      </w:r>
      <w:bookmarkStart w:id="4467" w:name="_ETM_Q14_443130"/>
      <w:bookmarkEnd w:id="4467"/>
      <w:r w:rsidRPr="002959D7">
        <w:rPr>
          <w:rtl/>
        </w:rPr>
        <w:t xml:space="preserve">כמה </w:t>
      </w:r>
      <w:bookmarkStart w:id="4468" w:name="_ETM_Q14_443430"/>
      <w:bookmarkEnd w:id="4468"/>
      <w:r w:rsidRPr="002959D7">
        <w:rPr>
          <w:rtl/>
        </w:rPr>
        <w:t xml:space="preserve">וכמה </w:t>
      </w:r>
      <w:bookmarkStart w:id="4469" w:name="_ETM_Q14_443820"/>
      <w:bookmarkEnd w:id="4469"/>
      <w:r w:rsidRPr="002959D7">
        <w:rPr>
          <w:rtl/>
        </w:rPr>
        <w:t>שנים</w:t>
      </w:r>
      <w:r>
        <w:rPr>
          <w:rFonts w:hint="cs"/>
          <w:rtl/>
        </w:rPr>
        <w:t>.</w:t>
      </w:r>
      <w:r w:rsidRPr="002959D7">
        <w:rPr>
          <w:rtl/>
        </w:rPr>
        <w:t xml:space="preserve"> </w:t>
      </w:r>
      <w:bookmarkStart w:id="4470" w:name="_ETM_Q14_444960"/>
      <w:bookmarkEnd w:id="4470"/>
      <w:r w:rsidRPr="002959D7">
        <w:rPr>
          <w:rtl/>
        </w:rPr>
        <w:t xml:space="preserve">עשינו </w:t>
      </w:r>
      <w:bookmarkStart w:id="4471" w:name="_ETM_Q14_445320"/>
      <w:bookmarkEnd w:id="4471"/>
      <w:r w:rsidRPr="002959D7">
        <w:rPr>
          <w:rtl/>
        </w:rPr>
        <w:t xml:space="preserve">הגבלה </w:t>
      </w:r>
      <w:bookmarkStart w:id="4472" w:name="_ETM_Q14_445680"/>
      <w:bookmarkEnd w:id="4472"/>
      <w:r w:rsidRPr="002959D7">
        <w:rPr>
          <w:rtl/>
        </w:rPr>
        <w:t xml:space="preserve">של </w:t>
      </w:r>
      <w:bookmarkStart w:id="4473" w:name="_ETM_Q14_446400"/>
      <w:bookmarkEnd w:id="4473"/>
      <w:r>
        <w:rPr>
          <w:rFonts w:hint="cs"/>
          <w:rtl/>
        </w:rPr>
        <w:t xml:space="preserve">דמי </w:t>
      </w:r>
      <w:r w:rsidRPr="002959D7">
        <w:rPr>
          <w:rtl/>
        </w:rPr>
        <w:t xml:space="preserve">שכר </w:t>
      </w:r>
      <w:bookmarkStart w:id="4474" w:name="_ETM_Q14_446640"/>
      <w:bookmarkStart w:id="4475" w:name="_ETM_Q14_447330"/>
      <w:bookmarkEnd w:id="4474"/>
      <w:bookmarkEnd w:id="4475"/>
      <w:r>
        <w:rPr>
          <w:rFonts w:hint="cs"/>
          <w:rtl/>
        </w:rPr>
        <w:t xml:space="preserve">טרחה </w:t>
      </w:r>
      <w:r>
        <w:rPr>
          <w:rtl/>
        </w:rPr>
        <w:t>–</w:t>
      </w:r>
      <w:r>
        <w:rPr>
          <w:rFonts w:hint="cs"/>
          <w:rtl/>
        </w:rPr>
        <w:t xml:space="preserve"> </w:t>
      </w:r>
      <w:r w:rsidRPr="002959D7">
        <w:rPr>
          <w:rtl/>
        </w:rPr>
        <w:t xml:space="preserve">הם </w:t>
      </w:r>
      <w:bookmarkStart w:id="4476" w:name="_ETM_Q14_447480"/>
      <w:bookmarkEnd w:id="4476"/>
      <w:r w:rsidRPr="002959D7">
        <w:rPr>
          <w:rtl/>
        </w:rPr>
        <w:t xml:space="preserve">לא </w:t>
      </w:r>
      <w:bookmarkStart w:id="4477" w:name="_ETM_Q14_447630"/>
      <w:bookmarkStart w:id="4478" w:name="_ETM_Q14_449040"/>
      <w:bookmarkEnd w:id="4477"/>
      <w:bookmarkEnd w:id="4478"/>
      <w:r>
        <w:rPr>
          <w:rFonts w:hint="cs"/>
          <w:rtl/>
        </w:rPr>
        <w:t>עצרו</w:t>
      </w:r>
      <w:r w:rsidR="004B4663">
        <w:rPr>
          <w:rFonts w:hint="cs"/>
          <w:rtl/>
        </w:rPr>
        <w:t>;</w:t>
      </w:r>
      <w:r>
        <w:rPr>
          <w:rFonts w:hint="cs"/>
          <w:rtl/>
        </w:rPr>
        <w:t xml:space="preserve"> </w:t>
      </w:r>
      <w:r w:rsidRPr="002959D7">
        <w:rPr>
          <w:rtl/>
        </w:rPr>
        <w:t xml:space="preserve">הצמדנו </w:t>
      </w:r>
      <w:bookmarkStart w:id="4479" w:name="_ETM_Q14_449490"/>
      <w:bookmarkEnd w:id="4479"/>
      <w:r w:rsidRPr="002959D7">
        <w:rPr>
          <w:rtl/>
        </w:rPr>
        <w:t xml:space="preserve">לזה </w:t>
      </w:r>
      <w:bookmarkStart w:id="4480" w:name="_ETM_Q14_449760"/>
      <w:bookmarkEnd w:id="4480"/>
      <w:r w:rsidRPr="002959D7">
        <w:rPr>
          <w:rtl/>
        </w:rPr>
        <w:t xml:space="preserve">ענישה </w:t>
      </w:r>
      <w:bookmarkStart w:id="4481" w:name="_ETM_Q14_450120"/>
      <w:bookmarkEnd w:id="4481"/>
      <w:r w:rsidRPr="002959D7">
        <w:rPr>
          <w:rtl/>
        </w:rPr>
        <w:t xml:space="preserve">פלילית </w:t>
      </w:r>
      <w:bookmarkStart w:id="4482" w:name="_ETM_Q14_450750"/>
      <w:bookmarkEnd w:id="4482"/>
      <w:r>
        <w:rPr>
          <w:rFonts w:hint="cs"/>
          <w:rtl/>
        </w:rPr>
        <w:t>–</w:t>
      </w:r>
      <w:bookmarkStart w:id="4483" w:name="_ETM_Q14_450900"/>
      <w:bookmarkEnd w:id="4483"/>
      <w:r>
        <w:rPr>
          <w:rFonts w:hint="cs"/>
          <w:rtl/>
        </w:rPr>
        <w:t xml:space="preserve"> הם </w:t>
      </w:r>
      <w:r w:rsidRPr="002959D7">
        <w:rPr>
          <w:rtl/>
        </w:rPr>
        <w:t xml:space="preserve">לא </w:t>
      </w:r>
      <w:bookmarkStart w:id="4484" w:name="_ETM_Q14_451080"/>
      <w:bookmarkEnd w:id="4484"/>
      <w:r w:rsidRPr="002959D7">
        <w:rPr>
          <w:rtl/>
        </w:rPr>
        <w:t>עצרו</w:t>
      </w:r>
      <w:r>
        <w:rPr>
          <w:rFonts w:hint="cs"/>
          <w:rtl/>
        </w:rPr>
        <w:t>. אחרי</w:t>
      </w:r>
      <w:r w:rsidRPr="002959D7">
        <w:rPr>
          <w:rtl/>
        </w:rPr>
        <w:t xml:space="preserve"> </w:t>
      </w:r>
      <w:bookmarkStart w:id="4485" w:name="_ETM_Q14_453000"/>
      <w:bookmarkEnd w:id="4485"/>
      <w:r w:rsidRPr="002959D7">
        <w:rPr>
          <w:rtl/>
        </w:rPr>
        <w:t xml:space="preserve">זה </w:t>
      </w:r>
      <w:bookmarkStart w:id="4486" w:name="_ETM_Q14_453180"/>
      <w:bookmarkEnd w:id="4486"/>
      <w:r>
        <w:rPr>
          <w:rFonts w:hint="cs"/>
          <w:rtl/>
        </w:rPr>
        <w:t xml:space="preserve">הם </w:t>
      </w:r>
      <w:bookmarkStart w:id="4487" w:name="_ETM_Q14_393793"/>
      <w:bookmarkEnd w:id="4487"/>
      <w:r w:rsidRPr="002959D7">
        <w:rPr>
          <w:rtl/>
        </w:rPr>
        <w:t xml:space="preserve">הלכו </w:t>
      </w:r>
      <w:bookmarkStart w:id="4488" w:name="_ETM_Q14_453420"/>
      <w:bookmarkEnd w:id="4488"/>
      <w:r w:rsidRPr="002959D7">
        <w:rPr>
          <w:rtl/>
        </w:rPr>
        <w:t xml:space="preserve">לבית </w:t>
      </w:r>
      <w:bookmarkStart w:id="4489" w:name="_ETM_Q14_453690"/>
      <w:bookmarkEnd w:id="4489"/>
      <w:r w:rsidRPr="002959D7">
        <w:rPr>
          <w:rtl/>
        </w:rPr>
        <w:t>המשפט</w:t>
      </w:r>
      <w:r>
        <w:rPr>
          <w:rFonts w:hint="cs"/>
          <w:rtl/>
        </w:rPr>
        <w:t>.</w:t>
      </w:r>
      <w:r w:rsidRPr="002959D7">
        <w:rPr>
          <w:rtl/>
        </w:rPr>
        <w:t xml:space="preserve"> </w:t>
      </w:r>
      <w:bookmarkStart w:id="4490" w:name="_ETM_Q14_454980"/>
      <w:bookmarkEnd w:id="4490"/>
      <w:r w:rsidRPr="002959D7">
        <w:rPr>
          <w:rtl/>
        </w:rPr>
        <w:t xml:space="preserve">בית </w:t>
      </w:r>
      <w:bookmarkStart w:id="4491" w:name="_ETM_Q14_455190"/>
      <w:bookmarkEnd w:id="4491"/>
      <w:r w:rsidRPr="002959D7">
        <w:rPr>
          <w:rtl/>
        </w:rPr>
        <w:t xml:space="preserve">המשפט </w:t>
      </w:r>
      <w:bookmarkStart w:id="4492" w:name="_ETM_Q14_458450"/>
      <w:bookmarkEnd w:id="4492"/>
      <w:r>
        <w:rPr>
          <w:rFonts w:hint="cs"/>
          <w:rtl/>
        </w:rPr>
        <w:t>קבע שד</w:t>
      </w:r>
      <w:bookmarkStart w:id="4493" w:name="_ETM_Q14_458750"/>
      <w:bookmarkEnd w:id="4493"/>
      <w:r w:rsidRPr="002959D7">
        <w:rPr>
          <w:rtl/>
        </w:rPr>
        <w:t xml:space="preserve">מי </w:t>
      </w:r>
      <w:bookmarkStart w:id="4494" w:name="_ETM_Q14_459020"/>
      <w:bookmarkEnd w:id="4494"/>
      <w:r w:rsidRPr="002959D7">
        <w:rPr>
          <w:rtl/>
        </w:rPr>
        <w:t xml:space="preserve">שכר </w:t>
      </w:r>
      <w:bookmarkStart w:id="4495" w:name="_ETM_Q14_459320"/>
      <w:bookmarkEnd w:id="4495"/>
      <w:r w:rsidRPr="002959D7">
        <w:rPr>
          <w:rtl/>
        </w:rPr>
        <w:t xml:space="preserve">הטרחה </w:t>
      </w:r>
      <w:bookmarkStart w:id="4496" w:name="_ETM_Q14_459740"/>
      <w:bookmarkEnd w:id="4496"/>
      <w:r w:rsidRPr="002959D7">
        <w:rPr>
          <w:rtl/>
        </w:rPr>
        <w:t xml:space="preserve">שקבעה </w:t>
      </w:r>
      <w:bookmarkStart w:id="4497" w:name="_ETM_Q14_460190"/>
      <w:bookmarkEnd w:id="4497"/>
      <w:r w:rsidRPr="002959D7">
        <w:rPr>
          <w:rtl/>
        </w:rPr>
        <w:t xml:space="preserve">הכנסת </w:t>
      </w:r>
      <w:bookmarkStart w:id="4498" w:name="_ETM_Q14_462330"/>
      <w:bookmarkEnd w:id="4498"/>
      <w:r>
        <w:rPr>
          <w:rFonts w:hint="cs"/>
          <w:rtl/>
        </w:rPr>
        <w:t xml:space="preserve">הם הוגנים </w:t>
      </w:r>
      <w:r w:rsidRPr="002959D7">
        <w:rPr>
          <w:rtl/>
        </w:rPr>
        <w:t xml:space="preserve">והם </w:t>
      </w:r>
      <w:bookmarkStart w:id="4499" w:name="_ETM_Q14_462510"/>
      <w:bookmarkEnd w:id="4499"/>
      <w:r w:rsidRPr="002959D7">
        <w:rPr>
          <w:rtl/>
        </w:rPr>
        <w:t xml:space="preserve">משקפים </w:t>
      </w:r>
      <w:bookmarkStart w:id="4500" w:name="_ETM_Q14_462990"/>
      <w:bookmarkEnd w:id="4500"/>
      <w:r w:rsidRPr="002959D7">
        <w:rPr>
          <w:rtl/>
        </w:rPr>
        <w:t xml:space="preserve">נאמנה </w:t>
      </w:r>
      <w:bookmarkStart w:id="4501" w:name="_ETM_Q14_463930"/>
      <w:bookmarkStart w:id="4502" w:name="_ETM_Q14_464440"/>
      <w:bookmarkEnd w:id="4501"/>
      <w:bookmarkEnd w:id="4502"/>
      <w:r w:rsidRPr="002959D7">
        <w:rPr>
          <w:rtl/>
        </w:rPr>
        <w:t xml:space="preserve">את </w:t>
      </w:r>
      <w:bookmarkStart w:id="4503" w:name="_ETM_Q14_464589"/>
      <w:bookmarkEnd w:id="4503"/>
      <w:r w:rsidRPr="002959D7">
        <w:rPr>
          <w:rtl/>
        </w:rPr>
        <w:t xml:space="preserve">העבודה </w:t>
      </w:r>
      <w:bookmarkStart w:id="4504" w:name="_ETM_Q14_465010"/>
      <w:bookmarkEnd w:id="4504"/>
      <w:r w:rsidRPr="002959D7">
        <w:rPr>
          <w:rtl/>
        </w:rPr>
        <w:t xml:space="preserve">שהם </w:t>
      </w:r>
      <w:bookmarkStart w:id="4505" w:name="_ETM_Q14_465279"/>
      <w:bookmarkEnd w:id="4505"/>
      <w:r w:rsidRPr="002959D7">
        <w:rPr>
          <w:rtl/>
        </w:rPr>
        <w:t xml:space="preserve">עשו </w:t>
      </w:r>
      <w:bookmarkStart w:id="4506" w:name="_ETM_Q14_465940"/>
      <w:bookmarkStart w:id="4507" w:name="_ETM_Q14_466779"/>
      <w:bookmarkEnd w:id="4506"/>
      <w:bookmarkEnd w:id="4507"/>
      <w:r>
        <w:rPr>
          <w:rFonts w:hint="cs"/>
          <w:rtl/>
        </w:rPr>
        <w:t xml:space="preserve">טרם </w:t>
      </w:r>
      <w:r w:rsidRPr="002959D7">
        <w:rPr>
          <w:rtl/>
        </w:rPr>
        <w:t xml:space="preserve">קביעת </w:t>
      </w:r>
      <w:bookmarkStart w:id="4508" w:name="_ETM_Q14_467170"/>
      <w:bookmarkEnd w:id="4508"/>
      <w:r w:rsidRPr="002959D7">
        <w:rPr>
          <w:rtl/>
        </w:rPr>
        <w:t xml:space="preserve">ההחלטה </w:t>
      </w:r>
      <w:bookmarkStart w:id="4509" w:name="_ETM_Q14_467650"/>
      <w:bookmarkEnd w:id="4509"/>
      <w:proofErr w:type="spellStart"/>
      <w:r w:rsidRPr="002959D7">
        <w:rPr>
          <w:rtl/>
        </w:rPr>
        <w:t>המינהלית</w:t>
      </w:r>
      <w:proofErr w:type="spellEnd"/>
      <w:r>
        <w:rPr>
          <w:rFonts w:hint="cs"/>
          <w:rtl/>
        </w:rPr>
        <w:t>.</w:t>
      </w:r>
      <w:r w:rsidRPr="002959D7">
        <w:rPr>
          <w:rtl/>
        </w:rPr>
        <w:t xml:space="preserve"> </w:t>
      </w:r>
      <w:bookmarkStart w:id="4510" w:name="_ETM_Q14_468910"/>
      <w:bookmarkEnd w:id="4510"/>
      <w:r w:rsidRPr="002959D7">
        <w:rPr>
          <w:rtl/>
        </w:rPr>
        <w:t xml:space="preserve">בית </w:t>
      </w:r>
      <w:bookmarkStart w:id="4511" w:name="_ETM_Q14_469089"/>
      <w:bookmarkEnd w:id="4511"/>
      <w:r w:rsidRPr="002959D7">
        <w:rPr>
          <w:rtl/>
        </w:rPr>
        <w:t xml:space="preserve">המשפט </w:t>
      </w:r>
      <w:bookmarkStart w:id="4512" w:name="_ETM_Q14_469570"/>
      <w:bookmarkEnd w:id="4512"/>
      <w:r w:rsidRPr="002959D7">
        <w:rPr>
          <w:rtl/>
        </w:rPr>
        <w:t>גלגל</w:t>
      </w:r>
      <w:bookmarkStart w:id="4513" w:name="_ETM_Q14_469990"/>
      <w:bookmarkEnd w:id="4513"/>
      <w:r>
        <w:rPr>
          <w:rFonts w:hint="cs"/>
          <w:rtl/>
        </w:rPr>
        <w:t xml:space="preserve"> אותם </w:t>
      </w:r>
      <w:bookmarkStart w:id="4514" w:name="_ETM_Q14_470140"/>
      <w:bookmarkEnd w:id="4514"/>
      <w:r w:rsidRPr="002959D7">
        <w:rPr>
          <w:rtl/>
        </w:rPr>
        <w:t xml:space="preserve">מכל </w:t>
      </w:r>
      <w:bookmarkStart w:id="4515" w:name="_ETM_Q14_470440"/>
      <w:bookmarkEnd w:id="4515"/>
      <w:r w:rsidRPr="002959D7">
        <w:rPr>
          <w:rtl/>
        </w:rPr>
        <w:t xml:space="preserve">המדרגות </w:t>
      </w:r>
      <w:bookmarkStart w:id="4516" w:name="_ETM_Q14_470980"/>
      <w:bookmarkEnd w:id="4516"/>
      <w:r w:rsidRPr="002959D7">
        <w:rPr>
          <w:rtl/>
        </w:rPr>
        <w:t>פעמיים</w:t>
      </w:r>
      <w:r>
        <w:rPr>
          <w:rFonts w:hint="cs"/>
          <w:rtl/>
        </w:rPr>
        <w:t>.</w:t>
      </w:r>
      <w:r w:rsidRPr="002959D7">
        <w:rPr>
          <w:rtl/>
        </w:rPr>
        <w:t xml:space="preserve"> </w:t>
      </w:r>
      <w:bookmarkStart w:id="4517" w:name="_ETM_Q14_472320"/>
      <w:bookmarkEnd w:id="4517"/>
      <w:r w:rsidRPr="002959D7">
        <w:rPr>
          <w:rtl/>
        </w:rPr>
        <w:t xml:space="preserve">מה </w:t>
      </w:r>
      <w:bookmarkStart w:id="4518" w:name="_ETM_Q14_472440"/>
      <w:bookmarkEnd w:id="4518"/>
      <w:r w:rsidRPr="002959D7">
        <w:rPr>
          <w:rtl/>
        </w:rPr>
        <w:t xml:space="preserve">הם </w:t>
      </w:r>
      <w:bookmarkStart w:id="4519" w:name="_ETM_Q14_472589"/>
      <w:bookmarkEnd w:id="4519"/>
      <w:r w:rsidRPr="002959D7">
        <w:rPr>
          <w:rtl/>
        </w:rPr>
        <w:t>עשו</w:t>
      </w:r>
      <w:r>
        <w:rPr>
          <w:rFonts w:hint="cs"/>
          <w:rtl/>
        </w:rPr>
        <w:t>?</w:t>
      </w:r>
      <w:r w:rsidRPr="002959D7">
        <w:rPr>
          <w:rtl/>
        </w:rPr>
        <w:t xml:space="preserve"> </w:t>
      </w:r>
      <w:bookmarkStart w:id="4520" w:name="_ETM_Q14_473520"/>
      <w:bookmarkEnd w:id="4520"/>
      <w:r w:rsidRPr="002959D7">
        <w:rPr>
          <w:rtl/>
        </w:rPr>
        <w:t xml:space="preserve">שלחו </w:t>
      </w:r>
      <w:bookmarkStart w:id="4521" w:name="_ETM_Q14_473910"/>
      <w:bookmarkEnd w:id="4521"/>
      <w:r>
        <w:rPr>
          <w:rFonts w:hint="cs"/>
          <w:rtl/>
        </w:rPr>
        <w:t xml:space="preserve">עוד </w:t>
      </w:r>
      <w:r w:rsidRPr="002959D7">
        <w:rPr>
          <w:rtl/>
        </w:rPr>
        <w:t xml:space="preserve">פעם </w:t>
      </w:r>
      <w:bookmarkStart w:id="4522" w:name="_ETM_Q14_474210"/>
      <w:bookmarkEnd w:id="4522"/>
      <w:r w:rsidRPr="002959D7">
        <w:rPr>
          <w:rtl/>
        </w:rPr>
        <w:t xml:space="preserve">מכתבי </w:t>
      </w:r>
      <w:bookmarkStart w:id="4523" w:name="_ETM_Q14_474660"/>
      <w:bookmarkEnd w:id="4523"/>
      <w:r w:rsidRPr="002959D7">
        <w:rPr>
          <w:rtl/>
        </w:rPr>
        <w:t xml:space="preserve">איום </w:t>
      </w:r>
      <w:bookmarkStart w:id="4524" w:name="_ETM_Q14_474960"/>
      <w:bookmarkEnd w:id="4524"/>
      <w:r w:rsidRPr="002959D7">
        <w:rPr>
          <w:rtl/>
        </w:rPr>
        <w:t xml:space="preserve">לניצולי </w:t>
      </w:r>
      <w:bookmarkStart w:id="4525" w:name="_ETM_Q14_475440"/>
      <w:bookmarkEnd w:id="4525"/>
      <w:r w:rsidRPr="002959D7">
        <w:rPr>
          <w:rtl/>
        </w:rPr>
        <w:t>השואה</w:t>
      </w:r>
      <w:r>
        <w:rPr>
          <w:rFonts w:hint="cs"/>
          <w:rtl/>
        </w:rPr>
        <w:t>, שאם</w:t>
      </w:r>
      <w:r w:rsidRPr="002959D7">
        <w:rPr>
          <w:rtl/>
        </w:rPr>
        <w:t xml:space="preserve"> </w:t>
      </w:r>
      <w:bookmarkStart w:id="4526" w:name="_ETM_Q14_476490"/>
      <w:bookmarkEnd w:id="4526"/>
      <w:r w:rsidRPr="002959D7">
        <w:rPr>
          <w:rtl/>
        </w:rPr>
        <w:t xml:space="preserve">הם </w:t>
      </w:r>
      <w:bookmarkStart w:id="4527" w:name="_ETM_Q14_476580"/>
      <w:bookmarkEnd w:id="4527"/>
      <w:r w:rsidRPr="002959D7">
        <w:rPr>
          <w:rtl/>
        </w:rPr>
        <w:t xml:space="preserve">לא </w:t>
      </w:r>
      <w:bookmarkStart w:id="4528" w:name="_ETM_Q14_476700"/>
      <w:bookmarkEnd w:id="4528"/>
      <w:r w:rsidRPr="002959D7">
        <w:rPr>
          <w:rtl/>
        </w:rPr>
        <w:t xml:space="preserve">ישלמו </w:t>
      </w:r>
      <w:bookmarkStart w:id="4529" w:name="_ETM_Q14_477120"/>
      <w:bookmarkEnd w:id="4529"/>
      <w:r w:rsidRPr="002959D7">
        <w:rPr>
          <w:rtl/>
        </w:rPr>
        <w:t xml:space="preserve">כאן </w:t>
      </w:r>
      <w:bookmarkStart w:id="4530" w:name="_ETM_Q14_477390"/>
      <w:bookmarkEnd w:id="4530"/>
      <w:r w:rsidRPr="002959D7">
        <w:rPr>
          <w:rtl/>
        </w:rPr>
        <w:t>ועכשיו</w:t>
      </w:r>
      <w:r>
        <w:rPr>
          <w:rFonts w:hint="cs"/>
          <w:rtl/>
        </w:rPr>
        <w:t>,</w:t>
      </w:r>
      <w:r w:rsidRPr="002959D7">
        <w:rPr>
          <w:rtl/>
        </w:rPr>
        <w:t xml:space="preserve"> </w:t>
      </w:r>
      <w:bookmarkStart w:id="4531" w:name="_ETM_Q14_480460"/>
      <w:bookmarkEnd w:id="4531"/>
      <w:r w:rsidRPr="002959D7">
        <w:rPr>
          <w:rtl/>
        </w:rPr>
        <w:t xml:space="preserve">אז </w:t>
      </w:r>
      <w:bookmarkStart w:id="4532" w:name="_ETM_Q14_480610"/>
      <w:bookmarkStart w:id="4533" w:name="_ETM_Q14_480700"/>
      <w:bookmarkStart w:id="4534" w:name="_ETM_Q14_481180"/>
      <w:bookmarkEnd w:id="4532"/>
      <w:bookmarkEnd w:id="4533"/>
      <w:bookmarkEnd w:id="4534"/>
      <w:r>
        <w:rPr>
          <w:rFonts w:hint="cs"/>
          <w:rtl/>
        </w:rPr>
        <w:t xml:space="preserve">הם </w:t>
      </w:r>
      <w:bookmarkStart w:id="4535" w:name="_ETM_Q14_422740"/>
      <w:bookmarkEnd w:id="4535"/>
      <w:r>
        <w:rPr>
          <w:rFonts w:hint="cs"/>
          <w:rtl/>
        </w:rPr>
        <w:t xml:space="preserve">ייתבעו </w:t>
      </w:r>
      <w:r w:rsidRPr="002959D7">
        <w:rPr>
          <w:rtl/>
        </w:rPr>
        <w:t xml:space="preserve">עוד </w:t>
      </w:r>
      <w:bookmarkStart w:id="4536" w:name="_ETM_Q14_481300"/>
      <w:bookmarkEnd w:id="4536"/>
      <w:r w:rsidRPr="002959D7">
        <w:rPr>
          <w:rtl/>
        </w:rPr>
        <w:t xml:space="preserve">פעם </w:t>
      </w:r>
      <w:bookmarkStart w:id="4537" w:name="_ETM_Q14_481510"/>
      <w:bookmarkEnd w:id="4537"/>
      <w:r w:rsidRPr="002959D7">
        <w:rPr>
          <w:rtl/>
        </w:rPr>
        <w:t xml:space="preserve">בערכאה </w:t>
      </w:r>
      <w:bookmarkStart w:id="4538" w:name="_ETM_Q14_481960"/>
      <w:bookmarkEnd w:id="4538"/>
      <w:r w:rsidRPr="002959D7">
        <w:rPr>
          <w:rtl/>
        </w:rPr>
        <w:t xml:space="preserve">של </w:t>
      </w:r>
      <w:bookmarkStart w:id="4539" w:name="_ETM_Q14_482170"/>
      <w:bookmarkEnd w:id="4539"/>
      <w:r w:rsidRPr="002959D7">
        <w:rPr>
          <w:rtl/>
        </w:rPr>
        <w:t>ערעור</w:t>
      </w:r>
      <w:r>
        <w:rPr>
          <w:rFonts w:hint="cs"/>
          <w:rtl/>
        </w:rPr>
        <w:t>.</w:t>
      </w:r>
    </w:p>
    <w:p w:rsidR="00DB0A82" w:rsidRDefault="00DB0A82" w:rsidP="001F03AF">
      <w:pPr>
        <w:rPr>
          <w:rtl/>
        </w:rPr>
      </w:pPr>
      <w:bookmarkStart w:id="4540" w:name="_ETM_Q14_421909"/>
      <w:bookmarkEnd w:id="4540"/>
    </w:p>
    <w:p w:rsidR="00DB0A82" w:rsidRDefault="00DB0A82" w:rsidP="001F03AF">
      <w:pPr>
        <w:rPr>
          <w:rtl/>
        </w:rPr>
      </w:pPr>
      <w:bookmarkStart w:id="4541" w:name="_ETM_Q14_483770"/>
      <w:bookmarkStart w:id="4542" w:name="_ETM_Q14_423685"/>
      <w:bookmarkStart w:id="4543" w:name="_ETM_Q14_423930"/>
      <w:bookmarkStart w:id="4544" w:name="_ETM_Q14_423976"/>
      <w:bookmarkEnd w:id="4541"/>
      <w:bookmarkEnd w:id="4542"/>
      <w:bookmarkEnd w:id="4543"/>
      <w:bookmarkEnd w:id="4544"/>
      <w:r w:rsidRPr="002959D7">
        <w:rPr>
          <w:rtl/>
        </w:rPr>
        <w:t xml:space="preserve">ואנחנו </w:t>
      </w:r>
      <w:bookmarkStart w:id="4545" w:name="_ETM_Q14_484250"/>
      <w:bookmarkEnd w:id="4545"/>
      <w:r w:rsidRPr="002959D7">
        <w:rPr>
          <w:rtl/>
        </w:rPr>
        <w:t xml:space="preserve">פה </w:t>
      </w:r>
      <w:bookmarkStart w:id="4546" w:name="_ETM_Q14_484490"/>
      <w:bookmarkEnd w:id="4546"/>
      <w:r w:rsidRPr="002959D7">
        <w:rPr>
          <w:rtl/>
        </w:rPr>
        <w:t xml:space="preserve">במרדף </w:t>
      </w:r>
      <w:bookmarkStart w:id="4547" w:name="_ETM_Q14_485029"/>
      <w:bookmarkEnd w:id="4547"/>
      <w:r w:rsidRPr="002959D7">
        <w:rPr>
          <w:rtl/>
        </w:rPr>
        <w:t xml:space="preserve">לא </w:t>
      </w:r>
      <w:bookmarkStart w:id="4548" w:name="_ETM_Q14_485180"/>
      <w:bookmarkEnd w:id="4548"/>
      <w:r w:rsidRPr="002959D7">
        <w:rPr>
          <w:rtl/>
        </w:rPr>
        <w:t xml:space="preserve">רק </w:t>
      </w:r>
      <w:bookmarkStart w:id="4549" w:name="_ETM_Q14_485360"/>
      <w:bookmarkEnd w:id="4549"/>
      <w:r w:rsidRPr="002959D7">
        <w:rPr>
          <w:rtl/>
        </w:rPr>
        <w:t xml:space="preserve">נגד </w:t>
      </w:r>
      <w:bookmarkStart w:id="4550" w:name="_ETM_Q14_486800"/>
      <w:bookmarkStart w:id="4551" w:name="_ETM_Q14_487279"/>
      <w:bookmarkEnd w:id="4550"/>
      <w:bookmarkEnd w:id="4551"/>
      <w:r w:rsidRPr="002959D7">
        <w:rPr>
          <w:rtl/>
        </w:rPr>
        <w:t xml:space="preserve">עורכי </w:t>
      </w:r>
      <w:bookmarkStart w:id="4552" w:name="_ETM_Q14_487580"/>
      <w:bookmarkEnd w:id="4552"/>
      <w:r w:rsidRPr="002959D7">
        <w:rPr>
          <w:rtl/>
        </w:rPr>
        <w:t xml:space="preserve">הדין </w:t>
      </w:r>
      <w:bookmarkStart w:id="4553" w:name="_ETM_Q14_487880"/>
      <w:bookmarkEnd w:id="4553"/>
      <w:r w:rsidRPr="002959D7">
        <w:rPr>
          <w:rtl/>
        </w:rPr>
        <w:t xml:space="preserve">הללו </w:t>
      </w:r>
      <w:bookmarkStart w:id="4554" w:name="_ETM_Q14_488270"/>
      <w:bookmarkEnd w:id="4554"/>
      <w:proofErr w:type="spellStart"/>
      <w:r w:rsidRPr="002959D7">
        <w:rPr>
          <w:rtl/>
        </w:rPr>
        <w:t>והמאכערים</w:t>
      </w:r>
      <w:proofErr w:type="spellEnd"/>
      <w:r>
        <w:rPr>
          <w:rFonts w:hint="cs"/>
          <w:rtl/>
        </w:rPr>
        <w:t>,</w:t>
      </w:r>
      <w:r w:rsidRPr="002959D7">
        <w:rPr>
          <w:rtl/>
        </w:rPr>
        <w:t xml:space="preserve"> </w:t>
      </w:r>
      <w:bookmarkStart w:id="4555" w:name="_ETM_Q14_489260"/>
      <w:bookmarkEnd w:id="4555"/>
      <w:r w:rsidRPr="002959D7">
        <w:rPr>
          <w:rtl/>
        </w:rPr>
        <w:t xml:space="preserve">אלא </w:t>
      </w:r>
      <w:bookmarkStart w:id="4556" w:name="_ETM_Q14_489410"/>
      <w:bookmarkEnd w:id="4556"/>
      <w:r w:rsidRPr="002959D7">
        <w:rPr>
          <w:rtl/>
        </w:rPr>
        <w:t xml:space="preserve">גם </w:t>
      </w:r>
      <w:bookmarkStart w:id="4557" w:name="_ETM_Q14_489620"/>
      <w:bookmarkEnd w:id="4557"/>
      <w:r w:rsidRPr="002959D7">
        <w:rPr>
          <w:rtl/>
        </w:rPr>
        <w:t xml:space="preserve">נגד </w:t>
      </w:r>
      <w:bookmarkStart w:id="4558" w:name="_ETM_Q14_489860"/>
      <w:bookmarkEnd w:id="4558"/>
      <w:r w:rsidRPr="002959D7">
        <w:rPr>
          <w:rtl/>
        </w:rPr>
        <w:t>הזמן</w:t>
      </w:r>
      <w:r>
        <w:rPr>
          <w:rFonts w:hint="cs"/>
          <w:rtl/>
        </w:rPr>
        <w:t>,</w:t>
      </w:r>
      <w:r w:rsidRPr="002959D7">
        <w:rPr>
          <w:rtl/>
        </w:rPr>
        <w:t xml:space="preserve"> </w:t>
      </w:r>
      <w:bookmarkStart w:id="4559" w:name="_ETM_Q14_490730"/>
      <w:bookmarkEnd w:id="4559"/>
      <w:r w:rsidRPr="002959D7">
        <w:rPr>
          <w:rtl/>
        </w:rPr>
        <w:t xml:space="preserve">כי </w:t>
      </w:r>
      <w:bookmarkStart w:id="4560" w:name="_ETM_Q14_490850"/>
      <w:bookmarkEnd w:id="4560"/>
      <w:r w:rsidRPr="002959D7">
        <w:rPr>
          <w:rtl/>
        </w:rPr>
        <w:t xml:space="preserve">כל </w:t>
      </w:r>
      <w:bookmarkStart w:id="4561" w:name="_ETM_Q14_491120"/>
      <w:bookmarkEnd w:id="4561"/>
      <w:r w:rsidRPr="002959D7">
        <w:rPr>
          <w:rtl/>
        </w:rPr>
        <w:t xml:space="preserve">שנה </w:t>
      </w:r>
      <w:bookmarkStart w:id="4562" w:name="_ETM_Q14_491480"/>
      <w:bookmarkEnd w:id="4562"/>
      <w:r w:rsidRPr="002959D7">
        <w:rPr>
          <w:rtl/>
        </w:rPr>
        <w:t xml:space="preserve">הולכים </w:t>
      </w:r>
      <w:bookmarkStart w:id="4563" w:name="_ETM_Q14_491839"/>
      <w:bookmarkEnd w:id="4563"/>
      <w:r w:rsidRPr="002959D7">
        <w:rPr>
          <w:rtl/>
        </w:rPr>
        <w:t xml:space="preserve">לעולמם </w:t>
      </w:r>
      <w:bookmarkStart w:id="4564" w:name="_ETM_Q14_492790"/>
      <w:bookmarkEnd w:id="4564"/>
      <w:r>
        <w:rPr>
          <w:rFonts w:hint="cs"/>
          <w:rtl/>
        </w:rPr>
        <w:t xml:space="preserve">15,000 או 13,000 </w:t>
      </w:r>
      <w:bookmarkStart w:id="4565" w:name="_ETM_Q14_493150"/>
      <w:bookmarkStart w:id="4566" w:name="_ETM_Q14_494200"/>
      <w:bookmarkStart w:id="4567" w:name="_ETM_Q14_494440"/>
      <w:bookmarkEnd w:id="4565"/>
      <w:bookmarkEnd w:id="4566"/>
      <w:bookmarkEnd w:id="4567"/>
      <w:r w:rsidRPr="002959D7">
        <w:rPr>
          <w:rtl/>
        </w:rPr>
        <w:t xml:space="preserve">ניצולי </w:t>
      </w:r>
      <w:bookmarkStart w:id="4568" w:name="_ETM_Q14_494800"/>
      <w:bookmarkEnd w:id="4568"/>
      <w:r w:rsidRPr="002959D7">
        <w:rPr>
          <w:rtl/>
        </w:rPr>
        <w:t>שואה</w:t>
      </w:r>
      <w:r>
        <w:rPr>
          <w:rFonts w:hint="cs"/>
          <w:rtl/>
        </w:rPr>
        <w:t>.</w:t>
      </w:r>
      <w:r w:rsidRPr="002959D7">
        <w:rPr>
          <w:rtl/>
        </w:rPr>
        <w:t xml:space="preserve"> </w:t>
      </w:r>
      <w:bookmarkStart w:id="4569" w:name="_ETM_Q14_495850"/>
      <w:bookmarkEnd w:id="4569"/>
      <w:r w:rsidRPr="002959D7">
        <w:rPr>
          <w:rtl/>
        </w:rPr>
        <w:t xml:space="preserve">וחלקם </w:t>
      </w:r>
      <w:bookmarkStart w:id="4570" w:name="_ETM_Q14_496420"/>
      <w:bookmarkEnd w:id="4570"/>
      <w:r w:rsidRPr="002959D7">
        <w:rPr>
          <w:rtl/>
        </w:rPr>
        <w:t xml:space="preserve">הולך </w:t>
      </w:r>
      <w:bookmarkStart w:id="4571" w:name="_ETM_Q14_497770"/>
      <w:bookmarkEnd w:id="4571"/>
      <w:r>
        <w:rPr>
          <w:rFonts w:hint="cs"/>
          <w:rtl/>
        </w:rPr>
        <w:t>כש</w:t>
      </w:r>
      <w:r w:rsidRPr="002959D7">
        <w:rPr>
          <w:rtl/>
        </w:rPr>
        <w:t xml:space="preserve">הבעיה </w:t>
      </w:r>
      <w:bookmarkStart w:id="4572" w:name="_ETM_Q14_498279"/>
      <w:bookmarkEnd w:id="4572"/>
      <w:r w:rsidRPr="002959D7">
        <w:rPr>
          <w:rtl/>
        </w:rPr>
        <w:t xml:space="preserve">הזאת </w:t>
      </w:r>
      <w:bookmarkStart w:id="4573" w:name="_ETM_Q14_498580"/>
      <w:bookmarkEnd w:id="4573"/>
      <w:r w:rsidRPr="002959D7">
        <w:rPr>
          <w:rtl/>
        </w:rPr>
        <w:t xml:space="preserve">לא </w:t>
      </w:r>
      <w:bookmarkStart w:id="4574" w:name="_ETM_Q14_498700"/>
      <w:bookmarkEnd w:id="4574"/>
      <w:r w:rsidRPr="002959D7">
        <w:rPr>
          <w:rtl/>
        </w:rPr>
        <w:t>פתורה</w:t>
      </w:r>
      <w:r>
        <w:rPr>
          <w:rFonts w:hint="cs"/>
          <w:rtl/>
        </w:rPr>
        <w:t>.</w:t>
      </w:r>
      <w:r w:rsidRPr="002959D7">
        <w:rPr>
          <w:rtl/>
        </w:rPr>
        <w:t xml:space="preserve"> </w:t>
      </w:r>
      <w:bookmarkStart w:id="4575" w:name="_ETM_Q14_499089"/>
      <w:bookmarkEnd w:id="4575"/>
      <w:r w:rsidRPr="002959D7">
        <w:rPr>
          <w:rtl/>
        </w:rPr>
        <w:t>ולכן</w:t>
      </w:r>
      <w:r>
        <w:rPr>
          <w:rFonts w:hint="cs"/>
          <w:rtl/>
        </w:rPr>
        <w:t>,</w:t>
      </w:r>
      <w:r w:rsidRPr="002959D7">
        <w:rPr>
          <w:rtl/>
        </w:rPr>
        <w:t xml:space="preserve"> </w:t>
      </w:r>
      <w:bookmarkStart w:id="4576" w:name="_ETM_Q14_500710"/>
      <w:bookmarkEnd w:id="4576"/>
      <w:r w:rsidRPr="002959D7">
        <w:rPr>
          <w:rtl/>
        </w:rPr>
        <w:t xml:space="preserve">הצעת </w:t>
      </w:r>
      <w:bookmarkStart w:id="4577" w:name="_ETM_Q14_501160"/>
      <w:bookmarkEnd w:id="4577"/>
      <w:r w:rsidRPr="002959D7">
        <w:rPr>
          <w:rtl/>
        </w:rPr>
        <w:t xml:space="preserve">החוק </w:t>
      </w:r>
      <w:bookmarkStart w:id="4578" w:name="_ETM_Q14_501520"/>
      <w:bookmarkEnd w:id="4578"/>
      <w:r w:rsidRPr="002959D7">
        <w:rPr>
          <w:rtl/>
        </w:rPr>
        <w:t xml:space="preserve">הזו </w:t>
      </w:r>
      <w:bookmarkStart w:id="4579" w:name="_ETM_Q14_503170"/>
      <w:bookmarkEnd w:id="4579"/>
      <w:r>
        <w:rPr>
          <w:rFonts w:hint="cs"/>
          <w:rtl/>
        </w:rPr>
        <w:t xml:space="preserve">היא </w:t>
      </w:r>
      <w:r w:rsidRPr="002959D7">
        <w:rPr>
          <w:rtl/>
        </w:rPr>
        <w:t xml:space="preserve">מאוד </w:t>
      </w:r>
      <w:bookmarkStart w:id="4580" w:name="_ETM_Q14_503500"/>
      <w:bookmarkEnd w:id="4580"/>
      <w:r w:rsidRPr="002959D7">
        <w:rPr>
          <w:rtl/>
        </w:rPr>
        <w:t xml:space="preserve">מאוד </w:t>
      </w:r>
      <w:bookmarkStart w:id="4581" w:name="_ETM_Q14_503920"/>
      <w:bookmarkEnd w:id="4581"/>
      <w:r w:rsidRPr="002959D7">
        <w:rPr>
          <w:rtl/>
        </w:rPr>
        <w:t>חשובה</w:t>
      </w:r>
      <w:r>
        <w:rPr>
          <w:rFonts w:hint="cs"/>
          <w:rtl/>
        </w:rPr>
        <w:t>,</w:t>
      </w:r>
      <w:r w:rsidRPr="002959D7">
        <w:rPr>
          <w:rtl/>
        </w:rPr>
        <w:t xml:space="preserve"> </w:t>
      </w:r>
      <w:bookmarkStart w:id="4582" w:name="_ETM_Q14_504520"/>
      <w:bookmarkEnd w:id="4582"/>
      <w:r w:rsidRPr="002959D7">
        <w:rPr>
          <w:rtl/>
        </w:rPr>
        <w:t xml:space="preserve">היא </w:t>
      </w:r>
      <w:bookmarkStart w:id="4583" w:name="_ETM_Q14_504640"/>
      <w:bookmarkEnd w:id="4583"/>
      <w:r w:rsidRPr="002959D7">
        <w:rPr>
          <w:rtl/>
        </w:rPr>
        <w:t>קריטית</w:t>
      </w:r>
      <w:r>
        <w:rPr>
          <w:rFonts w:hint="cs"/>
          <w:rtl/>
        </w:rPr>
        <w:t>.</w:t>
      </w:r>
      <w:r w:rsidRPr="002959D7">
        <w:rPr>
          <w:rtl/>
        </w:rPr>
        <w:t xml:space="preserve"> </w:t>
      </w:r>
      <w:bookmarkStart w:id="4584" w:name="_ETM_Q14_505490"/>
      <w:bookmarkEnd w:id="4584"/>
      <w:r w:rsidRPr="002959D7">
        <w:rPr>
          <w:rtl/>
        </w:rPr>
        <w:t xml:space="preserve">היא </w:t>
      </w:r>
      <w:bookmarkStart w:id="4585" w:name="_ETM_Q14_505580"/>
      <w:bookmarkEnd w:id="4585"/>
      <w:r w:rsidRPr="002959D7">
        <w:rPr>
          <w:rtl/>
        </w:rPr>
        <w:t xml:space="preserve">לא </w:t>
      </w:r>
      <w:bookmarkStart w:id="4586" w:name="_ETM_Q14_505700"/>
      <w:bookmarkEnd w:id="4586"/>
      <w:r w:rsidRPr="002959D7">
        <w:rPr>
          <w:rtl/>
        </w:rPr>
        <w:t xml:space="preserve">עושה </w:t>
      </w:r>
      <w:bookmarkStart w:id="4587" w:name="_ETM_Q14_506000"/>
      <w:bookmarkEnd w:id="4587"/>
      <w:r w:rsidRPr="002959D7">
        <w:rPr>
          <w:rtl/>
        </w:rPr>
        <w:t xml:space="preserve">צדק </w:t>
      </w:r>
      <w:bookmarkStart w:id="4588" w:name="_ETM_Q14_506300"/>
      <w:bookmarkEnd w:id="4588"/>
      <w:r w:rsidRPr="002959D7">
        <w:rPr>
          <w:rtl/>
        </w:rPr>
        <w:t>גדול</w:t>
      </w:r>
      <w:r>
        <w:rPr>
          <w:rFonts w:hint="cs"/>
          <w:rtl/>
        </w:rPr>
        <w:t>, היא</w:t>
      </w:r>
      <w:r w:rsidRPr="002959D7">
        <w:rPr>
          <w:rtl/>
        </w:rPr>
        <w:t xml:space="preserve"> </w:t>
      </w:r>
      <w:bookmarkStart w:id="4589" w:name="_ETM_Q14_507350"/>
      <w:bookmarkEnd w:id="4589"/>
      <w:r w:rsidRPr="002959D7">
        <w:rPr>
          <w:rtl/>
        </w:rPr>
        <w:t xml:space="preserve">עושה </w:t>
      </w:r>
      <w:bookmarkStart w:id="4590" w:name="_ETM_Q14_507710"/>
      <w:bookmarkEnd w:id="4590"/>
      <w:r w:rsidRPr="002959D7">
        <w:rPr>
          <w:rtl/>
        </w:rPr>
        <w:t xml:space="preserve">צדק </w:t>
      </w:r>
      <w:bookmarkStart w:id="4591" w:name="_ETM_Q14_508010"/>
      <w:bookmarkEnd w:id="4591"/>
      <w:r w:rsidRPr="002959D7">
        <w:rPr>
          <w:rtl/>
        </w:rPr>
        <w:t>קטן</w:t>
      </w:r>
      <w:r>
        <w:rPr>
          <w:rFonts w:hint="cs"/>
          <w:rtl/>
        </w:rPr>
        <w:t>.</w:t>
      </w:r>
      <w:r w:rsidRPr="002959D7">
        <w:rPr>
          <w:rtl/>
        </w:rPr>
        <w:t xml:space="preserve"> </w:t>
      </w:r>
      <w:bookmarkStart w:id="4592" w:name="_ETM_Q14_509320"/>
      <w:bookmarkEnd w:id="4592"/>
      <w:r w:rsidRPr="002959D7">
        <w:rPr>
          <w:rtl/>
        </w:rPr>
        <w:t xml:space="preserve">אבל </w:t>
      </w:r>
      <w:bookmarkStart w:id="4593" w:name="_ETM_Q14_509529"/>
      <w:bookmarkEnd w:id="4593"/>
      <w:r w:rsidRPr="002959D7">
        <w:rPr>
          <w:rtl/>
        </w:rPr>
        <w:t xml:space="preserve">היא </w:t>
      </w:r>
      <w:bookmarkStart w:id="4594" w:name="_ETM_Q14_509589"/>
      <w:bookmarkEnd w:id="4594"/>
      <w:r w:rsidRPr="002959D7">
        <w:rPr>
          <w:rtl/>
        </w:rPr>
        <w:t xml:space="preserve">עושה </w:t>
      </w:r>
      <w:bookmarkStart w:id="4595" w:name="_ETM_Q14_510970"/>
      <w:bookmarkEnd w:id="4595"/>
      <w:r w:rsidRPr="002959D7">
        <w:rPr>
          <w:rtl/>
        </w:rPr>
        <w:t xml:space="preserve">לכל </w:t>
      </w:r>
      <w:bookmarkStart w:id="4596" w:name="_ETM_Q14_511300"/>
      <w:bookmarkEnd w:id="4596"/>
      <w:r w:rsidRPr="002959D7">
        <w:rPr>
          <w:rtl/>
        </w:rPr>
        <w:t xml:space="preserve">אחד </w:t>
      </w:r>
      <w:bookmarkStart w:id="4597" w:name="_ETM_Q14_511600"/>
      <w:bookmarkEnd w:id="4597"/>
      <w:r w:rsidRPr="002959D7">
        <w:rPr>
          <w:rtl/>
        </w:rPr>
        <w:t xml:space="preserve">ואחד </w:t>
      </w:r>
      <w:bookmarkStart w:id="4598" w:name="_ETM_Q14_512020"/>
      <w:bookmarkEnd w:id="4598"/>
      <w:r w:rsidRPr="002959D7">
        <w:rPr>
          <w:rtl/>
        </w:rPr>
        <w:t xml:space="preserve">מהאנשים </w:t>
      </w:r>
      <w:bookmarkStart w:id="4599" w:name="_ETM_Q14_512529"/>
      <w:bookmarkEnd w:id="4599"/>
      <w:r w:rsidRPr="002959D7">
        <w:rPr>
          <w:rtl/>
        </w:rPr>
        <w:t xml:space="preserve">הללו </w:t>
      </w:r>
      <w:bookmarkStart w:id="4600" w:name="_ETM_Q14_514150"/>
      <w:bookmarkEnd w:id="4600"/>
      <w:r w:rsidRPr="002959D7">
        <w:rPr>
          <w:rtl/>
        </w:rPr>
        <w:t xml:space="preserve">שינוי </w:t>
      </w:r>
      <w:bookmarkStart w:id="4601" w:name="_ETM_Q14_514540"/>
      <w:bookmarkEnd w:id="4601"/>
      <w:r w:rsidRPr="002959D7">
        <w:rPr>
          <w:rtl/>
        </w:rPr>
        <w:t xml:space="preserve">מאוד </w:t>
      </w:r>
      <w:bookmarkStart w:id="4602" w:name="_ETM_Q14_514840"/>
      <w:bookmarkEnd w:id="4602"/>
      <w:r w:rsidRPr="002959D7">
        <w:rPr>
          <w:rtl/>
        </w:rPr>
        <w:t xml:space="preserve">מאוד </w:t>
      </w:r>
      <w:bookmarkStart w:id="4603" w:name="_ETM_Q14_515050"/>
      <w:bookmarkEnd w:id="4603"/>
      <w:r w:rsidRPr="002959D7">
        <w:rPr>
          <w:rtl/>
        </w:rPr>
        <w:t>משמעותי</w:t>
      </w:r>
      <w:r>
        <w:rPr>
          <w:rFonts w:hint="cs"/>
          <w:rtl/>
        </w:rPr>
        <w:t>.</w:t>
      </w:r>
      <w:r w:rsidRPr="002959D7">
        <w:rPr>
          <w:rtl/>
        </w:rPr>
        <w:t xml:space="preserve"> </w:t>
      </w:r>
      <w:bookmarkStart w:id="4604" w:name="_ETM_Q14_516600"/>
      <w:bookmarkEnd w:id="4604"/>
      <w:r w:rsidRPr="002959D7">
        <w:rPr>
          <w:rtl/>
        </w:rPr>
        <w:t xml:space="preserve">היא </w:t>
      </w:r>
      <w:bookmarkStart w:id="4605" w:name="_ETM_Q14_516659"/>
      <w:bookmarkEnd w:id="4605"/>
      <w:r w:rsidRPr="002959D7">
        <w:rPr>
          <w:rtl/>
        </w:rPr>
        <w:t xml:space="preserve">גורמת </w:t>
      </w:r>
      <w:bookmarkStart w:id="4606" w:name="_ETM_Q14_517110"/>
      <w:bookmarkEnd w:id="4606"/>
      <w:r>
        <w:rPr>
          <w:rFonts w:hint="cs"/>
          <w:rtl/>
        </w:rPr>
        <w:t xml:space="preserve">לו טיפה </w:t>
      </w:r>
      <w:r w:rsidR="001F03AF">
        <w:rPr>
          <w:rFonts w:hint="cs"/>
          <w:rtl/>
        </w:rPr>
        <w:t>– –</w:t>
      </w:r>
      <w:r>
        <w:rPr>
          <w:rFonts w:hint="cs"/>
          <w:rtl/>
        </w:rPr>
        <w:t xml:space="preserve"> </w:t>
      </w:r>
    </w:p>
    <w:p w:rsidR="00DB0A82" w:rsidRDefault="00DB0A82" w:rsidP="001F03AF">
      <w:pPr>
        <w:rPr>
          <w:rtl/>
        </w:rPr>
      </w:pPr>
      <w:bookmarkStart w:id="4607" w:name="_ETM_Q14_458299"/>
      <w:bookmarkStart w:id="4608" w:name="_ETM_Q14_458364"/>
      <w:bookmarkEnd w:id="4607"/>
      <w:bookmarkEnd w:id="4608"/>
    </w:p>
    <w:bookmarkStart w:id="4609" w:name="_ETM_Q14_459166" w:displacedByCustomXml="next"/>
    <w:bookmarkEnd w:id="4609" w:displacedByCustomXml="next"/>
    <w:bookmarkStart w:id="4610" w:name="_ETM_Q14_459228" w:displacedByCustomXml="next"/>
    <w:bookmarkEnd w:id="4610" w:displacedByCustomXml="next"/>
    <w:sdt>
      <w:sdtPr>
        <w:rPr>
          <w:rtl/>
        </w:rPr>
        <w:alias w:val="יור"/>
        <w:tag w:val="&lt;ID&gt;5514&lt;/ID&gt;&lt;Name&gt;מאיר כהן - יו&quot;ר&lt;/Name&gt;&lt;Data&gt;מאיר כהן&lt;/Data&gt;&lt;Shortcut&gt;&lt;/Shortcut&gt;"/>
        <w:id w:val="387079880"/>
        <w:placeholder>
          <w:docPart w:val="C9406554AAEE49A5A34957DFC3E05B2C"/>
        </w:placeholder>
        <w15:color w:val="993366"/>
      </w:sdtPr>
      <w:sdtEndPr/>
      <w:sdtContent>
        <w:p w:rsidR="00DB0A82" w:rsidRDefault="00DB0A82" w:rsidP="00F87986">
          <w:pPr>
            <w:pStyle w:val="af6"/>
            <w:keepNext/>
            <w:rPr>
              <w:rtl/>
            </w:rPr>
          </w:pPr>
          <w:r w:rsidRPr="00F01BE3">
            <w:rPr>
              <w:rStyle w:val="afe"/>
              <w:color w:val="000000"/>
              <w:rtl/>
            </w:rPr>
            <w:t>היו"ר מאיר כהן</w:t>
          </w:r>
          <w:r w:rsidRPr="00F01BE3">
            <w:rPr>
              <w:color w:val="000000"/>
              <w:rtl/>
            </w:rPr>
            <w:t>:</w:t>
          </w:r>
        </w:p>
      </w:sdtContent>
    </w:sdt>
    <w:p w:rsidR="00DB0A82" w:rsidRDefault="00DB0A82" w:rsidP="001F03AF">
      <w:pPr>
        <w:rPr>
          <w:rtl/>
        </w:rPr>
      </w:pPr>
    </w:p>
    <w:p w:rsidR="00DB0A82" w:rsidRDefault="00DB0A82" w:rsidP="00F87986">
      <w:pPr>
        <w:rPr>
          <w:rtl/>
        </w:rPr>
      </w:pPr>
      <w:r>
        <w:rPr>
          <w:rFonts w:hint="cs"/>
          <w:rtl/>
        </w:rPr>
        <w:t>תודה.</w:t>
      </w:r>
    </w:p>
    <w:p w:rsidR="00DB0A82" w:rsidRDefault="00DB0A82" w:rsidP="00F87986">
      <w:pPr>
        <w:rPr>
          <w:rtl/>
        </w:rPr>
      </w:pPr>
      <w:bookmarkStart w:id="4611" w:name="_ETM_Q14_454695"/>
      <w:bookmarkStart w:id="4612" w:name="_ETM_Q14_454794"/>
      <w:bookmarkEnd w:id="4611"/>
      <w:bookmarkEnd w:id="4612"/>
    </w:p>
    <w:bookmarkStart w:id="4613" w:name="_ETM_Q14_455053" w:displacedByCustomXml="next"/>
    <w:bookmarkEnd w:id="4613" w:displacedByCustomXml="next"/>
    <w:bookmarkStart w:id="4614" w:name="_ETM_Q14_455098" w:displacedByCustomXml="next"/>
    <w:bookmarkEnd w:id="4614" w:displacedByCustomXml="next"/>
    <w:sdt>
      <w:sdtPr>
        <w:rPr>
          <w:rtl/>
        </w:rPr>
        <w:alias w:val="דובר_המשך"/>
        <w:tag w:val="&lt;ID&gt;5111&lt;/ID&gt;&lt;Name&gt;שמולי איציק - המחנה הציוני&lt;/Name&gt;&lt;Data&gt;איציק שמולי (המחנה הציוני)&lt;/Data&gt;&lt;Shortcut&gt;אישמ&lt;/Shortcut&gt;"/>
        <w:id w:val="-1342689802"/>
        <w:placeholder>
          <w:docPart w:val="C9406554AAEE49A5A34957DFC3E05B2C"/>
        </w:placeholder>
        <w15:color w:val="993366"/>
      </w:sdtPr>
      <w:sdtEndPr/>
      <w:sdtContent>
        <w:p w:rsidR="00DB0A82" w:rsidRDefault="00DB0A82" w:rsidP="00F87986">
          <w:pPr>
            <w:pStyle w:val="-"/>
            <w:keepNext/>
            <w:rPr>
              <w:rtl/>
            </w:rPr>
          </w:pPr>
          <w:r w:rsidRPr="00F01BE3">
            <w:rPr>
              <w:rStyle w:val="afe"/>
              <w:color w:val="000000"/>
              <w:rtl/>
            </w:rPr>
            <w:t>איציק שמולי (המחנה הציוני)</w:t>
          </w:r>
          <w:r w:rsidRPr="00F01BE3">
            <w:rPr>
              <w:color w:val="000000"/>
              <w:rtl/>
            </w:rPr>
            <w:t>:</w:t>
          </w:r>
        </w:p>
      </w:sdtContent>
    </w:sdt>
    <w:p w:rsidR="00DB0A82" w:rsidRDefault="00DB0A82" w:rsidP="001F03AF">
      <w:pPr>
        <w:rPr>
          <w:rtl/>
        </w:rPr>
      </w:pPr>
    </w:p>
    <w:p w:rsidR="00DB0A82" w:rsidRDefault="001F03AF" w:rsidP="00F87986">
      <w:pPr>
        <w:rPr>
          <w:rtl/>
        </w:rPr>
      </w:pPr>
      <w:bookmarkStart w:id="4615" w:name="_ETM_Q14_456740"/>
      <w:bookmarkEnd w:id="4615"/>
      <w:r>
        <w:rPr>
          <w:rFonts w:hint="cs"/>
          <w:rtl/>
        </w:rPr>
        <w:t>– –</w:t>
      </w:r>
      <w:r w:rsidR="00DB0A82">
        <w:rPr>
          <w:rFonts w:hint="cs"/>
          <w:rtl/>
        </w:rPr>
        <w:t xml:space="preserve"> אולי </w:t>
      </w:r>
      <w:bookmarkStart w:id="4616" w:name="_ETM_Q14_458597"/>
      <w:bookmarkStart w:id="4617" w:name="_ETM_Q14_458659"/>
      <w:bookmarkStart w:id="4618" w:name="_ETM_Q14_519210"/>
      <w:bookmarkStart w:id="4619" w:name="_ETM_Q14_519779"/>
      <w:bookmarkEnd w:id="4616"/>
      <w:bookmarkEnd w:id="4617"/>
      <w:bookmarkEnd w:id="4618"/>
      <w:bookmarkEnd w:id="4619"/>
      <w:r w:rsidR="00DB0A82" w:rsidRPr="002959D7">
        <w:rPr>
          <w:rtl/>
        </w:rPr>
        <w:t>להתרווח</w:t>
      </w:r>
      <w:r w:rsidR="00DB0A82">
        <w:rPr>
          <w:rFonts w:hint="cs"/>
          <w:rtl/>
        </w:rPr>
        <w:t>,</w:t>
      </w:r>
      <w:r w:rsidR="00DB0A82" w:rsidRPr="002959D7">
        <w:rPr>
          <w:rtl/>
        </w:rPr>
        <w:t xml:space="preserve"> </w:t>
      </w:r>
      <w:bookmarkStart w:id="4620" w:name="_ETM_Q14_520960"/>
      <w:bookmarkEnd w:id="4620"/>
      <w:r w:rsidR="00DB0A82" w:rsidRPr="002959D7">
        <w:rPr>
          <w:rtl/>
        </w:rPr>
        <w:t xml:space="preserve">ולנסות </w:t>
      </w:r>
      <w:bookmarkStart w:id="4621" w:name="_ETM_Q14_521830"/>
      <w:bookmarkEnd w:id="4621"/>
      <w:r w:rsidR="00DB0A82" w:rsidRPr="002959D7">
        <w:rPr>
          <w:rtl/>
        </w:rPr>
        <w:t xml:space="preserve">להוריד </w:t>
      </w:r>
      <w:bookmarkStart w:id="4622" w:name="_ETM_Q14_522250"/>
      <w:bookmarkEnd w:id="4622"/>
      <w:r w:rsidR="00DB0A82" w:rsidRPr="002959D7">
        <w:rPr>
          <w:rtl/>
        </w:rPr>
        <w:t xml:space="preserve">מעצמו </w:t>
      </w:r>
      <w:bookmarkStart w:id="4623" w:name="_ETM_Q14_523150"/>
      <w:bookmarkEnd w:id="4623"/>
      <w:r w:rsidR="00DB0A82">
        <w:rPr>
          <w:rFonts w:hint="cs"/>
          <w:rtl/>
        </w:rPr>
        <w:t xml:space="preserve">את המועקה </w:t>
      </w:r>
      <w:bookmarkStart w:id="4624" w:name="_ETM_Q14_523840"/>
      <w:bookmarkEnd w:id="4624"/>
      <w:r w:rsidR="00DB0A82" w:rsidRPr="002959D7">
        <w:rPr>
          <w:rtl/>
        </w:rPr>
        <w:t xml:space="preserve">ואת </w:t>
      </w:r>
      <w:bookmarkStart w:id="4625" w:name="_ETM_Q14_524020"/>
      <w:bookmarkEnd w:id="4625"/>
      <w:r w:rsidR="00DB0A82" w:rsidRPr="002959D7">
        <w:rPr>
          <w:rtl/>
        </w:rPr>
        <w:t xml:space="preserve">כאב </w:t>
      </w:r>
      <w:bookmarkStart w:id="4626" w:name="_ETM_Q14_524320"/>
      <w:bookmarkEnd w:id="4626"/>
      <w:r w:rsidR="00DB0A82" w:rsidRPr="002959D7">
        <w:rPr>
          <w:rtl/>
        </w:rPr>
        <w:t xml:space="preserve">הלב </w:t>
      </w:r>
      <w:bookmarkStart w:id="4627" w:name="_ETM_Q14_524590"/>
      <w:bookmarkEnd w:id="4627"/>
      <w:r w:rsidR="00DB0A82" w:rsidRPr="002959D7">
        <w:rPr>
          <w:rtl/>
        </w:rPr>
        <w:t>הזה</w:t>
      </w:r>
      <w:r w:rsidR="00DB0A82">
        <w:rPr>
          <w:rFonts w:hint="cs"/>
          <w:rtl/>
        </w:rPr>
        <w:t>.</w:t>
      </w:r>
    </w:p>
    <w:p w:rsidR="00DB0A82" w:rsidRDefault="00DB0A82" w:rsidP="00F87986">
      <w:pPr>
        <w:rPr>
          <w:rtl/>
        </w:rPr>
      </w:pPr>
      <w:bookmarkStart w:id="4628" w:name="_ETM_Q14_464713"/>
      <w:bookmarkEnd w:id="4628"/>
    </w:p>
    <w:p w:rsidR="00DB0A82" w:rsidRDefault="00DB0A82" w:rsidP="00F87986">
      <w:pPr>
        <w:rPr>
          <w:rtl/>
        </w:rPr>
      </w:pPr>
      <w:bookmarkStart w:id="4629" w:name="_ETM_Q14_524770"/>
      <w:bookmarkEnd w:id="4629"/>
      <w:r w:rsidRPr="002959D7">
        <w:rPr>
          <w:rtl/>
        </w:rPr>
        <w:t xml:space="preserve">אז </w:t>
      </w:r>
      <w:bookmarkStart w:id="4630" w:name="_ETM_Q14_524890"/>
      <w:bookmarkStart w:id="4631" w:name="_ETM_Q14_466228"/>
      <w:bookmarkStart w:id="4632" w:name="_ETM_Q14_466468"/>
      <w:bookmarkEnd w:id="4630"/>
      <w:bookmarkEnd w:id="4631"/>
      <w:bookmarkEnd w:id="4632"/>
      <w:r w:rsidRPr="002959D7">
        <w:rPr>
          <w:rtl/>
        </w:rPr>
        <w:t xml:space="preserve">אני </w:t>
      </w:r>
      <w:bookmarkStart w:id="4633" w:name="_ETM_Q14_525070"/>
      <w:bookmarkEnd w:id="4633"/>
      <w:r w:rsidRPr="002959D7">
        <w:rPr>
          <w:rtl/>
        </w:rPr>
        <w:t xml:space="preserve">מאוד </w:t>
      </w:r>
      <w:bookmarkStart w:id="4634" w:name="_ETM_Q14_525310"/>
      <w:bookmarkStart w:id="4635" w:name="_ETM_Q14_466533"/>
      <w:bookmarkEnd w:id="4634"/>
      <w:bookmarkEnd w:id="4635"/>
      <w:r w:rsidRPr="002959D7">
        <w:rPr>
          <w:rtl/>
        </w:rPr>
        <w:t xml:space="preserve">מקווה </w:t>
      </w:r>
      <w:bookmarkStart w:id="4636" w:name="_ETM_Q14_526130"/>
      <w:bookmarkEnd w:id="4636"/>
      <w:r w:rsidRPr="002959D7">
        <w:rPr>
          <w:rtl/>
        </w:rPr>
        <w:t xml:space="preserve">שנצליח </w:t>
      </w:r>
      <w:bookmarkStart w:id="4637" w:name="_ETM_Q14_526610"/>
      <w:bookmarkEnd w:id="4637"/>
      <w:r w:rsidRPr="002959D7">
        <w:rPr>
          <w:rtl/>
        </w:rPr>
        <w:t xml:space="preserve">להעביר </w:t>
      </w:r>
      <w:bookmarkStart w:id="4638" w:name="_ETM_Q14_526909"/>
      <w:bookmarkEnd w:id="4638"/>
      <w:r w:rsidRPr="002959D7">
        <w:rPr>
          <w:rtl/>
        </w:rPr>
        <w:t xml:space="preserve">את </w:t>
      </w:r>
      <w:bookmarkStart w:id="4639" w:name="_ETM_Q14_527060"/>
      <w:bookmarkEnd w:id="4639"/>
      <w:r w:rsidRPr="002959D7">
        <w:rPr>
          <w:rtl/>
        </w:rPr>
        <w:t>החוק</w:t>
      </w:r>
      <w:r>
        <w:rPr>
          <w:rFonts w:hint="cs"/>
          <w:rtl/>
        </w:rPr>
        <w:t>,</w:t>
      </w:r>
      <w:r w:rsidRPr="002959D7">
        <w:rPr>
          <w:rtl/>
        </w:rPr>
        <w:t xml:space="preserve"> </w:t>
      </w:r>
      <w:bookmarkStart w:id="4640" w:name="_ETM_Q14_527510"/>
      <w:bookmarkEnd w:id="4640"/>
      <w:r w:rsidRPr="002959D7">
        <w:rPr>
          <w:rtl/>
        </w:rPr>
        <w:t xml:space="preserve">להעביר </w:t>
      </w:r>
      <w:bookmarkStart w:id="4641" w:name="_ETM_Q14_527810"/>
      <w:bookmarkEnd w:id="4641"/>
      <w:r w:rsidRPr="002959D7">
        <w:rPr>
          <w:rtl/>
        </w:rPr>
        <w:t xml:space="preserve">אותו </w:t>
      </w:r>
      <w:bookmarkStart w:id="4642" w:name="_ETM_Q14_528020"/>
      <w:bookmarkEnd w:id="4642"/>
      <w:r w:rsidRPr="002959D7">
        <w:rPr>
          <w:rtl/>
        </w:rPr>
        <w:t>במהרה</w:t>
      </w:r>
      <w:r>
        <w:rPr>
          <w:rFonts w:hint="cs"/>
          <w:rtl/>
        </w:rPr>
        <w:t>, עם</w:t>
      </w:r>
      <w:r w:rsidRPr="002959D7">
        <w:rPr>
          <w:rtl/>
        </w:rPr>
        <w:t xml:space="preserve"> </w:t>
      </w:r>
      <w:bookmarkStart w:id="4643" w:name="_ETM_Q14_528980"/>
      <w:bookmarkEnd w:id="4643"/>
      <w:r w:rsidRPr="002959D7">
        <w:rPr>
          <w:rtl/>
        </w:rPr>
        <w:t xml:space="preserve">תחולה </w:t>
      </w:r>
      <w:bookmarkStart w:id="4644" w:name="_ETM_Q14_529370"/>
      <w:bookmarkEnd w:id="4644"/>
      <w:r w:rsidRPr="002959D7">
        <w:rPr>
          <w:rtl/>
        </w:rPr>
        <w:t xml:space="preserve">רטרואקטיבית </w:t>
      </w:r>
      <w:bookmarkStart w:id="4645" w:name="_ETM_Q14_530390"/>
      <w:bookmarkEnd w:id="4645"/>
      <w:r w:rsidRPr="002959D7">
        <w:rPr>
          <w:rtl/>
        </w:rPr>
        <w:t xml:space="preserve">כמה </w:t>
      </w:r>
      <w:bookmarkStart w:id="4646" w:name="_ETM_Q14_530840"/>
      <w:bookmarkEnd w:id="4646"/>
      <w:r>
        <w:rPr>
          <w:rFonts w:hint="cs"/>
          <w:rtl/>
        </w:rPr>
        <w:t xml:space="preserve">שיותר ארוכה. </w:t>
      </w:r>
      <w:bookmarkStart w:id="4647" w:name="_ETM_Q14_531230"/>
      <w:bookmarkEnd w:id="4647"/>
      <w:r>
        <w:rPr>
          <w:rFonts w:hint="cs"/>
          <w:rtl/>
        </w:rPr>
        <w:t>תודה</w:t>
      </w:r>
      <w:bookmarkStart w:id="4648" w:name="_ETM_Q14_470435"/>
      <w:bookmarkEnd w:id="4648"/>
      <w:r>
        <w:rPr>
          <w:rFonts w:hint="cs"/>
          <w:rtl/>
        </w:rPr>
        <w:t xml:space="preserve"> רבה.</w:t>
      </w:r>
    </w:p>
    <w:p w:rsidR="00DB0A82" w:rsidRDefault="00DB0A82" w:rsidP="00F87986">
      <w:pPr>
        <w:rPr>
          <w:rtl/>
        </w:rPr>
      </w:pPr>
      <w:bookmarkStart w:id="4649" w:name="_ETM_Q14_472160"/>
      <w:bookmarkStart w:id="4650" w:name="_ETM_Q14_472224"/>
      <w:bookmarkEnd w:id="4649"/>
      <w:bookmarkEnd w:id="4650"/>
    </w:p>
    <w:bookmarkStart w:id="4651" w:name="_ETM_Q14_473013" w:displacedByCustomXml="next"/>
    <w:bookmarkEnd w:id="4651" w:displacedByCustomXml="next"/>
    <w:bookmarkStart w:id="4652" w:name="_ETM_Q14_473079" w:displacedByCustomXml="next"/>
    <w:bookmarkEnd w:id="4652" w:displacedByCustomXml="next"/>
    <w:sdt>
      <w:sdtPr>
        <w:rPr>
          <w:rtl/>
        </w:rPr>
        <w:alias w:val="יור"/>
        <w:tag w:val="&lt;ID&gt;5514&lt;/ID&gt;&lt;Name&gt;מאיר כהן - יו&quot;ר&lt;/Name&gt;&lt;Data&gt;מאיר כהן&lt;/Data&gt;&lt;Shortcut&gt;&lt;/Shortcut&gt;"/>
        <w:id w:val="-43448259"/>
        <w:placeholder>
          <w:docPart w:val="C9406554AAEE49A5A34957DFC3E05B2C"/>
        </w:placeholder>
        <w15:color w:val="993366"/>
      </w:sdtPr>
      <w:sdtEndPr/>
      <w:sdtContent>
        <w:p w:rsidR="00DB0A82" w:rsidRDefault="00DB0A82" w:rsidP="00F87986">
          <w:pPr>
            <w:pStyle w:val="af6"/>
            <w:keepNext/>
            <w:rPr>
              <w:rtl/>
            </w:rPr>
          </w:pPr>
          <w:r w:rsidRPr="00F01BE3">
            <w:rPr>
              <w:rStyle w:val="afe"/>
              <w:color w:val="000000"/>
              <w:rtl/>
            </w:rPr>
            <w:t>היו"ר מאיר כהן</w:t>
          </w:r>
          <w:r w:rsidRPr="00F01BE3">
            <w:rPr>
              <w:color w:val="000000"/>
              <w:rtl/>
            </w:rPr>
            <w:t>:</w:t>
          </w:r>
        </w:p>
      </w:sdtContent>
    </w:sdt>
    <w:p w:rsidR="00DB0A82" w:rsidRDefault="00DB0A82" w:rsidP="001F03AF">
      <w:pPr>
        <w:rPr>
          <w:rtl/>
        </w:rPr>
      </w:pPr>
    </w:p>
    <w:p w:rsidR="00DB0A82" w:rsidRDefault="00DB0A82" w:rsidP="007A4A68">
      <w:pPr>
        <w:rPr>
          <w:rtl/>
        </w:rPr>
      </w:pPr>
      <w:bookmarkStart w:id="4653" w:name="_ETM_Q14_475215"/>
      <w:bookmarkEnd w:id="4653"/>
      <w:r>
        <w:rPr>
          <w:rFonts w:hint="cs"/>
          <w:rtl/>
        </w:rPr>
        <w:t xml:space="preserve">תודה </w:t>
      </w:r>
      <w:bookmarkStart w:id="4654" w:name="_ETM_Q14_472460"/>
      <w:bookmarkStart w:id="4655" w:name="_ETM_Q14_472515"/>
      <w:bookmarkStart w:id="4656" w:name="_ETM_Q14_532210"/>
      <w:bookmarkStart w:id="4657" w:name="_ETM_Q14_532450"/>
      <w:bookmarkEnd w:id="4654"/>
      <w:bookmarkEnd w:id="4655"/>
      <w:bookmarkEnd w:id="4656"/>
      <w:bookmarkEnd w:id="4657"/>
      <w:r>
        <w:rPr>
          <w:rFonts w:hint="cs"/>
          <w:rtl/>
        </w:rPr>
        <w:t xml:space="preserve">רבה, </w:t>
      </w:r>
      <w:r w:rsidRPr="002959D7">
        <w:rPr>
          <w:rtl/>
        </w:rPr>
        <w:t>אדוני</w:t>
      </w:r>
      <w:r>
        <w:rPr>
          <w:rFonts w:hint="cs"/>
          <w:rtl/>
        </w:rPr>
        <w:t>.</w:t>
      </w:r>
      <w:r w:rsidRPr="002959D7">
        <w:rPr>
          <w:rtl/>
        </w:rPr>
        <w:t xml:space="preserve"> </w:t>
      </w:r>
      <w:bookmarkStart w:id="4658" w:name="_ETM_Q14_532840"/>
      <w:bookmarkEnd w:id="4658"/>
      <w:r w:rsidRPr="002959D7">
        <w:rPr>
          <w:rtl/>
        </w:rPr>
        <w:t>אכן</w:t>
      </w:r>
      <w:r>
        <w:rPr>
          <w:rFonts w:hint="cs"/>
          <w:rtl/>
        </w:rPr>
        <w:t>,</w:t>
      </w:r>
      <w:r w:rsidRPr="002959D7">
        <w:rPr>
          <w:rtl/>
        </w:rPr>
        <w:t xml:space="preserve"> </w:t>
      </w:r>
      <w:bookmarkStart w:id="4659" w:name="_ETM_Q14_533880"/>
      <w:bookmarkEnd w:id="4659"/>
      <w:r>
        <w:rPr>
          <w:rFonts w:hint="cs"/>
          <w:rtl/>
        </w:rPr>
        <w:t>חוק</w:t>
      </w:r>
      <w:r w:rsidRPr="002959D7">
        <w:rPr>
          <w:rtl/>
        </w:rPr>
        <w:t xml:space="preserve"> </w:t>
      </w:r>
      <w:bookmarkStart w:id="4660" w:name="_ETM_Q14_534090"/>
      <w:bookmarkEnd w:id="4660"/>
      <w:r w:rsidRPr="002959D7">
        <w:rPr>
          <w:rtl/>
        </w:rPr>
        <w:t xml:space="preserve">מאוד </w:t>
      </w:r>
      <w:bookmarkStart w:id="4661" w:name="_ETM_Q14_534570"/>
      <w:bookmarkEnd w:id="4661"/>
      <w:r w:rsidRPr="002959D7">
        <w:rPr>
          <w:rtl/>
        </w:rPr>
        <w:t xml:space="preserve">מאוד </w:t>
      </w:r>
      <w:bookmarkStart w:id="4662" w:name="_ETM_Q14_534900"/>
      <w:bookmarkEnd w:id="4662"/>
      <w:r w:rsidRPr="002959D7">
        <w:rPr>
          <w:rtl/>
        </w:rPr>
        <w:t>ראוי</w:t>
      </w:r>
      <w:r>
        <w:rPr>
          <w:rFonts w:hint="cs"/>
          <w:rtl/>
        </w:rPr>
        <w:t>.</w:t>
      </w:r>
      <w:r w:rsidRPr="002959D7">
        <w:rPr>
          <w:rtl/>
        </w:rPr>
        <w:t xml:space="preserve"> </w:t>
      </w:r>
      <w:bookmarkStart w:id="4663" w:name="_ETM_Q14_535440"/>
      <w:bookmarkEnd w:id="4663"/>
      <w:r w:rsidRPr="002959D7">
        <w:rPr>
          <w:rtl/>
        </w:rPr>
        <w:t xml:space="preserve">ואנחנו </w:t>
      </w:r>
      <w:bookmarkStart w:id="4664" w:name="_ETM_Q14_535740"/>
      <w:bookmarkStart w:id="4665" w:name="_ETM_Q14_536010"/>
      <w:bookmarkEnd w:id="4664"/>
      <w:bookmarkEnd w:id="4665"/>
      <w:r>
        <w:rPr>
          <w:rFonts w:hint="cs"/>
          <w:rtl/>
        </w:rPr>
        <w:t>עוברים ל</w:t>
      </w:r>
      <w:r w:rsidRPr="002959D7">
        <w:rPr>
          <w:rtl/>
        </w:rPr>
        <w:t xml:space="preserve">רשימת </w:t>
      </w:r>
      <w:bookmarkStart w:id="4666" w:name="_ETM_Q14_536400"/>
      <w:bookmarkEnd w:id="4666"/>
      <w:r w:rsidRPr="002959D7">
        <w:rPr>
          <w:rtl/>
        </w:rPr>
        <w:t>הדוברים</w:t>
      </w:r>
      <w:bookmarkStart w:id="4667" w:name="_ETM_Q14_539310"/>
      <w:bookmarkEnd w:id="4667"/>
      <w:r>
        <w:rPr>
          <w:rFonts w:hint="cs"/>
          <w:rtl/>
        </w:rPr>
        <w:t xml:space="preserve"> </w:t>
      </w:r>
      <w:r>
        <w:rPr>
          <w:rtl/>
        </w:rPr>
        <w:t>–</w:t>
      </w:r>
      <w:r>
        <w:rPr>
          <w:rFonts w:hint="cs"/>
          <w:rtl/>
        </w:rPr>
        <w:t xml:space="preserve"> </w:t>
      </w:r>
      <w:r w:rsidRPr="002959D7">
        <w:rPr>
          <w:rtl/>
        </w:rPr>
        <w:t xml:space="preserve">החוק </w:t>
      </w:r>
      <w:bookmarkStart w:id="4668" w:name="_ETM_Q14_539640"/>
      <w:bookmarkEnd w:id="4668"/>
      <w:r>
        <w:rPr>
          <w:rFonts w:hint="cs"/>
          <w:rtl/>
        </w:rPr>
        <w:t xml:space="preserve">הוא </w:t>
      </w:r>
      <w:r w:rsidR="007A4A68">
        <w:rPr>
          <w:rFonts w:hint="cs"/>
          <w:rtl/>
        </w:rPr>
        <w:t>ב</w:t>
      </w:r>
      <w:r w:rsidRPr="002959D7">
        <w:rPr>
          <w:rtl/>
        </w:rPr>
        <w:t xml:space="preserve">קריאה </w:t>
      </w:r>
      <w:bookmarkStart w:id="4669" w:name="_ETM_Q14_540060"/>
      <w:bookmarkEnd w:id="4669"/>
      <w:r w:rsidRPr="002959D7">
        <w:rPr>
          <w:rtl/>
        </w:rPr>
        <w:t>ראשונה</w:t>
      </w:r>
      <w:bookmarkStart w:id="4670" w:name="_ETM_Q14_540690"/>
      <w:bookmarkEnd w:id="4670"/>
      <w:r w:rsidR="007A4A68">
        <w:rPr>
          <w:rFonts w:hint="cs"/>
          <w:rtl/>
        </w:rPr>
        <w:t>:</w:t>
      </w:r>
      <w:r w:rsidR="00F23C52">
        <w:rPr>
          <w:rFonts w:hint="cs"/>
          <w:rtl/>
        </w:rPr>
        <w:t xml:space="preserve"> אי</w:t>
      </w:r>
      <w:r>
        <w:rPr>
          <w:rFonts w:hint="cs"/>
          <w:rtl/>
        </w:rPr>
        <w:t xml:space="preserve">ל </w:t>
      </w:r>
      <w:bookmarkStart w:id="4671" w:name="_ETM_Q14_481519"/>
      <w:bookmarkEnd w:id="4671"/>
      <w:r w:rsidRPr="002959D7">
        <w:rPr>
          <w:rtl/>
        </w:rPr>
        <w:t xml:space="preserve">בן </w:t>
      </w:r>
      <w:bookmarkStart w:id="4672" w:name="_ETM_Q14_540840"/>
      <w:bookmarkEnd w:id="4672"/>
      <w:r w:rsidRPr="002959D7">
        <w:rPr>
          <w:rtl/>
        </w:rPr>
        <w:t>ראובן</w:t>
      </w:r>
      <w:r w:rsidR="007A4A68">
        <w:rPr>
          <w:rFonts w:hint="cs"/>
          <w:rtl/>
        </w:rPr>
        <w:t>;</w:t>
      </w:r>
      <w:r w:rsidRPr="002959D7">
        <w:rPr>
          <w:rtl/>
        </w:rPr>
        <w:t xml:space="preserve"> </w:t>
      </w:r>
      <w:bookmarkStart w:id="4673" w:name="_ETM_Q14_543350"/>
      <w:bookmarkEnd w:id="4673"/>
      <w:r w:rsidRPr="002959D7">
        <w:rPr>
          <w:rtl/>
        </w:rPr>
        <w:t xml:space="preserve">יעל </w:t>
      </w:r>
      <w:bookmarkStart w:id="4674" w:name="_ETM_Q14_543560"/>
      <w:bookmarkEnd w:id="4674"/>
      <w:r w:rsidRPr="002959D7">
        <w:rPr>
          <w:rtl/>
        </w:rPr>
        <w:t>גרמן</w:t>
      </w:r>
      <w:r w:rsidR="007A4A68">
        <w:rPr>
          <w:rFonts w:hint="cs"/>
          <w:rtl/>
        </w:rPr>
        <w:t>.</w:t>
      </w:r>
      <w:r>
        <w:rPr>
          <w:rFonts w:hint="cs"/>
          <w:rtl/>
        </w:rPr>
        <w:t xml:space="preserve"> נחמן שי.</w:t>
      </w:r>
      <w:r w:rsidRPr="002959D7">
        <w:rPr>
          <w:rtl/>
        </w:rPr>
        <w:t xml:space="preserve"> </w:t>
      </w:r>
      <w:bookmarkStart w:id="4675" w:name="_ETM_Q14_551100"/>
      <w:bookmarkEnd w:id="4675"/>
      <w:r>
        <w:rPr>
          <w:rFonts w:hint="cs"/>
          <w:rtl/>
        </w:rPr>
        <w:t xml:space="preserve">תזכרו את דבריו של </w:t>
      </w:r>
      <w:bookmarkStart w:id="4676" w:name="_ETM_Q14_490885"/>
      <w:bookmarkEnd w:id="4676"/>
      <w:r>
        <w:rPr>
          <w:rFonts w:hint="cs"/>
          <w:rtl/>
        </w:rPr>
        <w:t>המציע,</w:t>
      </w:r>
      <w:r w:rsidRPr="002959D7">
        <w:rPr>
          <w:rtl/>
        </w:rPr>
        <w:t xml:space="preserve"> </w:t>
      </w:r>
      <w:bookmarkStart w:id="4677" w:name="_ETM_Q14_552930"/>
      <w:bookmarkEnd w:id="4677"/>
      <w:r w:rsidRPr="002959D7">
        <w:rPr>
          <w:rtl/>
        </w:rPr>
        <w:t xml:space="preserve">שהחוק </w:t>
      </w:r>
      <w:bookmarkStart w:id="4678" w:name="_ETM_Q14_553470"/>
      <w:bookmarkEnd w:id="4678"/>
      <w:r w:rsidRPr="002959D7">
        <w:rPr>
          <w:rtl/>
        </w:rPr>
        <w:t xml:space="preserve">יעבור </w:t>
      </w:r>
      <w:bookmarkStart w:id="4679" w:name="_ETM_Q14_553830"/>
      <w:bookmarkEnd w:id="4679"/>
      <w:r w:rsidRPr="002959D7">
        <w:rPr>
          <w:rtl/>
        </w:rPr>
        <w:t>במהרה</w:t>
      </w:r>
      <w:r>
        <w:rPr>
          <w:rFonts w:hint="cs"/>
          <w:rtl/>
        </w:rPr>
        <w:t>. במהרה. בבקשה, כבודו, שלוש דקות.</w:t>
      </w:r>
      <w:bookmarkStart w:id="4680" w:name="_ETM_Q14_506139"/>
      <w:bookmarkEnd w:id="4680"/>
    </w:p>
    <w:p w:rsidR="00DB0A82" w:rsidRDefault="00DB0A82" w:rsidP="00F87986">
      <w:pPr>
        <w:rPr>
          <w:rtl/>
        </w:rPr>
      </w:pPr>
    </w:p>
    <w:bookmarkStart w:id="4681" w:name="_ETM_Q14_507462" w:displacedByCustomXml="next"/>
    <w:bookmarkEnd w:id="4681" w:displacedByCustomXml="next"/>
    <w:bookmarkStart w:id="4682" w:name="_ETM_Q14_507695" w:displacedByCustomXml="next"/>
    <w:bookmarkEnd w:id="4682" w:displacedByCustomXml="next"/>
    <w:bookmarkStart w:id="4683" w:name="_Toc518817456" w:displacedByCustomXml="next"/>
    <w:bookmarkStart w:id="4684" w:name="_Toc516649510" w:displacedByCustomXml="next"/>
    <w:bookmarkStart w:id="4685" w:name="_Toc516605263" w:displacedByCustomXml="next"/>
    <w:bookmarkStart w:id="4686" w:name="_Toc516605009" w:displacedByCustomXml="next"/>
    <w:bookmarkStart w:id="4687" w:name="_Toc516604535" w:displacedByCustomXml="next"/>
    <w:sdt>
      <w:sdtPr>
        <w:rPr>
          <w:rFonts w:hint="cs"/>
          <w:rtl/>
        </w:rPr>
        <w:alias w:val="דובר"/>
        <w:tag w:val="&lt;ID&gt;4692&lt;/ID&gt;&lt;Name&gt;נחמן שי - המחנה הציוני&lt;/Name&gt;&lt;Data&gt;נחמן שי (המחנה הציוני)&lt;/Data&gt;&lt;Shortcut&gt;נחשי&lt;/Shortcut&gt;&lt;MemberID&gt;2260&lt;/MemberID&gt;"/>
        <w:id w:val="1384824188"/>
        <w:placeholder>
          <w:docPart w:val="C9406554AAEE49A5A34957DFC3E05B2C"/>
        </w:placeholder>
        <w15:color w:val="993366"/>
      </w:sdtPr>
      <w:sdtEndPr/>
      <w:sdtContent>
        <w:p w:rsidR="00DB0A82" w:rsidRDefault="00DB0A82" w:rsidP="00F87986">
          <w:pPr>
            <w:pStyle w:val="a4"/>
            <w:keepNext/>
            <w:rPr>
              <w:rtl/>
            </w:rPr>
          </w:pPr>
          <w:r w:rsidRPr="00F01BE3">
            <w:rPr>
              <w:rStyle w:val="afe"/>
              <w:color w:val="000000"/>
              <w:rtl/>
            </w:rPr>
            <w:t>נחמן שי (המחנה הציוני)</w:t>
          </w:r>
          <w:r w:rsidRPr="00F01BE3">
            <w:rPr>
              <w:color w:val="000000"/>
              <w:rtl/>
            </w:rPr>
            <w:t>:</w:t>
          </w:r>
        </w:p>
      </w:sdtContent>
    </w:sdt>
    <w:bookmarkEnd w:id="4683" w:displacedByCustomXml="prev"/>
    <w:bookmarkEnd w:id="4684" w:displacedByCustomXml="prev"/>
    <w:bookmarkEnd w:id="4685" w:displacedByCustomXml="prev"/>
    <w:bookmarkEnd w:id="4686" w:displacedByCustomXml="prev"/>
    <w:bookmarkEnd w:id="4687" w:displacedByCustomXml="prev"/>
    <w:p w:rsidR="00DB0A82" w:rsidRDefault="00DB0A82" w:rsidP="001F03AF">
      <w:pPr>
        <w:rPr>
          <w:rtl/>
        </w:rPr>
      </w:pPr>
    </w:p>
    <w:p w:rsidR="00DB0A82" w:rsidRDefault="00DB0A82" w:rsidP="00F87986">
      <w:pPr>
        <w:rPr>
          <w:rtl/>
        </w:rPr>
      </w:pPr>
      <w:bookmarkStart w:id="4688" w:name="_ETM_Q14_509304"/>
      <w:bookmarkStart w:id="4689" w:name="_ETM_Q14_509577"/>
      <w:bookmarkEnd w:id="4688"/>
      <w:bookmarkEnd w:id="4689"/>
      <w:r>
        <w:rPr>
          <w:rFonts w:hint="cs"/>
          <w:rtl/>
        </w:rPr>
        <w:t>ת</w:t>
      </w:r>
      <w:bookmarkStart w:id="4690" w:name="_ETM_Q14_509647"/>
      <w:bookmarkEnd w:id="4690"/>
      <w:r>
        <w:rPr>
          <w:rFonts w:hint="cs"/>
          <w:rtl/>
        </w:rPr>
        <w:t xml:space="preserve">ודה, אדוני היושב-ראש. </w:t>
      </w:r>
      <w:bookmarkStart w:id="4691" w:name="_ETM_Q14_560790"/>
      <w:bookmarkStart w:id="4692" w:name="_ETM_Q14_565529"/>
      <w:bookmarkStart w:id="4693" w:name="_ETM_Q14_565770"/>
      <w:bookmarkStart w:id="4694" w:name="_ETM_Q14_566040"/>
      <w:bookmarkStart w:id="4695" w:name="_ETM_Q14_566370"/>
      <w:bookmarkEnd w:id="4691"/>
      <w:bookmarkEnd w:id="4692"/>
      <w:bookmarkEnd w:id="4693"/>
      <w:bookmarkEnd w:id="4694"/>
      <w:bookmarkEnd w:id="4695"/>
      <w:r w:rsidRPr="002959D7">
        <w:rPr>
          <w:rtl/>
        </w:rPr>
        <w:t xml:space="preserve">אתה </w:t>
      </w:r>
      <w:bookmarkStart w:id="4696" w:name="_ETM_Q14_566520"/>
      <w:bookmarkEnd w:id="4696"/>
      <w:r w:rsidRPr="002959D7">
        <w:rPr>
          <w:rtl/>
        </w:rPr>
        <w:t xml:space="preserve">מתכוון </w:t>
      </w:r>
      <w:bookmarkStart w:id="4697" w:name="_ETM_Q14_567450"/>
      <w:bookmarkEnd w:id="4697"/>
      <w:r w:rsidRPr="002959D7">
        <w:rPr>
          <w:rtl/>
        </w:rPr>
        <w:t xml:space="preserve">עכשיו </w:t>
      </w:r>
      <w:bookmarkStart w:id="4698" w:name="_ETM_Q14_569430"/>
      <w:bookmarkEnd w:id="4698"/>
      <w:r>
        <w:rPr>
          <w:rFonts w:hint="cs"/>
          <w:rtl/>
        </w:rPr>
        <w:t xml:space="preserve">במהרה או </w:t>
      </w:r>
      <w:bookmarkStart w:id="4699" w:name="_ETM_Q14_507245"/>
      <w:bookmarkEnd w:id="4699"/>
      <w:r>
        <w:rPr>
          <w:rFonts w:hint="cs"/>
          <w:rtl/>
        </w:rPr>
        <w:t xml:space="preserve">באופן </w:t>
      </w:r>
      <w:r w:rsidRPr="002959D7">
        <w:rPr>
          <w:rtl/>
        </w:rPr>
        <w:t>כללי</w:t>
      </w:r>
      <w:r>
        <w:rPr>
          <w:rFonts w:hint="cs"/>
          <w:rtl/>
        </w:rPr>
        <w:t>? כי</w:t>
      </w:r>
      <w:r w:rsidRPr="002959D7">
        <w:rPr>
          <w:rtl/>
        </w:rPr>
        <w:t xml:space="preserve"> </w:t>
      </w:r>
      <w:bookmarkStart w:id="4700" w:name="_ETM_Q14_570650"/>
      <w:bookmarkEnd w:id="4700"/>
      <w:r w:rsidRPr="002959D7">
        <w:rPr>
          <w:rtl/>
        </w:rPr>
        <w:t xml:space="preserve">יש </w:t>
      </w:r>
      <w:bookmarkStart w:id="4701" w:name="_ETM_Q14_570800"/>
      <w:bookmarkEnd w:id="4701"/>
      <w:r w:rsidRPr="002959D7">
        <w:rPr>
          <w:rtl/>
        </w:rPr>
        <w:t xml:space="preserve">משמעות </w:t>
      </w:r>
      <w:bookmarkStart w:id="4702" w:name="_ETM_Q14_571220"/>
      <w:bookmarkEnd w:id="4702"/>
      <w:r w:rsidRPr="002959D7">
        <w:rPr>
          <w:rtl/>
        </w:rPr>
        <w:t xml:space="preserve">כפולה </w:t>
      </w:r>
      <w:bookmarkStart w:id="4703" w:name="_ETM_Q14_571790"/>
      <w:bookmarkEnd w:id="4703"/>
      <w:r w:rsidRPr="002959D7">
        <w:rPr>
          <w:rtl/>
        </w:rPr>
        <w:t>לדבריך</w:t>
      </w:r>
      <w:r>
        <w:rPr>
          <w:rFonts w:hint="cs"/>
          <w:rtl/>
        </w:rPr>
        <w:t>.</w:t>
      </w:r>
    </w:p>
    <w:p w:rsidR="00DB0A82" w:rsidRDefault="00DB0A82" w:rsidP="00F87986">
      <w:pPr>
        <w:rPr>
          <w:rtl/>
        </w:rPr>
      </w:pPr>
      <w:bookmarkStart w:id="4704" w:name="_ETM_Q14_511881"/>
      <w:bookmarkEnd w:id="4704"/>
    </w:p>
    <w:bookmarkStart w:id="4705" w:name="_ETM_Q14_512996" w:displacedByCustomXml="next"/>
    <w:bookmarkEnd w:id="4705" w:displacedByCustomXml="next"/>
    <w:bookmarkStart w:id="4706" w:name="_ETM_Q14_513242" w:displacedByCustomXml="next"/>
    <w:bookmarkEnd w:id="4706" w:displacedByCustomXml="next"/>
    <w:bookmarkStart w:id="4707" w:name="_ETM_Q14_513291" w:displacedByCustomXml="next"/>
    <w:bookmarkEnd w:id="4707" w:displacedByCustomXml="next"/>
    <w:bookmarkStart w:id="4708" w:name="_ETM_Q14_513518" w:displacedByCustomXml="next"/>
    <w:bookmarkEnd w:id="4708" w:displacedByCustomXml="next"/>
    <w:bookmarkStart w:id="4709" w:name="_ETM_Q14_513570" w:displacedByCustomXml="next"/>
    <w:bookmarkEnd w:id="4709" w:displacedByCustomXml="next"/>
    <w:sdt>
      <w:sdtPr>
        <w:rPr>
          <w:rtl/>
        </w:rPr>
        <w:alias w:val="יור"/>
        <w:tag w:val="&lt;ID&gt;5514&lt;/ID&gt;&lt;Name&gt;מאיר כהן - יו&quot;ר&lt;/Name&gt;&lt;Data&gt;מאיר כהן&lt;/Data&gt;&lt;Shortcut&gt;&lt;/Shortcut&gt;"/>
        <w:id w:val="-72290418"/>
        <w:placeholder>
          <w:docPart w:val="C9406554AAEE49A5A34957DFC3E05B2C"/>
        </w:placeholder>
        <w15:color w:val="993366"/>
      </w:sdtPr>
      <w:sdtEndPr/>
      <w:sdtContent>
        <w:p w:rsidR="00DB0A82" w:rsidRDefault="00DB0A82" w:rsidP="00F87986">
          <w:pPr>
            <w:pStyle w:val="af6"/>
            <w:keepNext/>
            <w:rPr>
              <w:rtl/>
            </w:rPr>
          </w:pPr>
          <w:r w:rsidRPr="00F01BE3">
            <w:rPr>
              <w:rStyle w:val="afe"/>
              <w:color w:val="000000"/>
              <w:rtl/>
            </w:rPr>
            <w:t>היו"ר מאיר כהן</w:t>
          </w:r>
          <w:r w:rsidRPr="00F01BE3">
            <w:rPr>
              <w:color w:val="000000"/>
              <w:rtl/>
            </w:rPr>
            <w:t>:</w:t>
          </w:r>
        </w:p>
      </w:sdtContent>
    </w:sdt>
    <w:p w:rsidR="00DB0A82" w:rsidRDefault="00DB0A82" w:rsidP="001F03AF">
      <w:pPr>
        <w:rPr>
          <w:rtl/>
        </w:rPr>
      </w:pPr>
    </w:p>
    <w:p w:rsidR="00DB0A82" w:rsidRDefault="00DB0A82" w:rsidP="00F87986">
      <w:pPr>
        <w:rPr>
          <w:rtl/>
        </w:rPr>
      </w:pPr>
      <w:bookmarkStart w:id="4710" w:name="_ETM_Q14_515257"/>
      <w:bookmarkEnd w:id="4710"/>
      <w:r>
        <w:rPr>
          <w:rFonts w:hint="cs"/>
          <w:rtl/>
        </w:rPr>
        <w:t>עכשיו, עכשיו.</w:t>
      </w:r>
      <w:bookmarkStart w:id="4711" w:name="_ETM_Q14_511717"/>
      <w:bookmarkEnd w:id="4711"/>
    </w:p>
    <w:p w:rsidR="00DB0A82" w:rsidRDefault="00DB0A82" w:rsidP="00F87986">
      <w:pPr>
        <w:rPr>
          <w:rtl/>
        </w:rPr>
      </w:pPr>
      <w:bookmarkStart w:id="4712" w:name="_ETM_Q14_511814"/>
      <w:bookmarkEnd w:id="4712"/>
    </w:p>
    <w:bookmarkStart w:id="4713" w:name="_ETM_Q14_512062" w:displacedByCustomXml="next"/>
    <w:bookmarkEnd w:id="4713" w:displacedByCustomXml="next"/>
    <w:bookmarkStart w:id="4714" w:name="_ETM_Q14_512108" w:displacedByCustomXml="next"/>
    <w:bookmarkEnd w:id="4714" w:displacedByCustomXml="next"/>
    <w:bookmarkStart w:id="4715" w:name="_ETM_Q14_511203" w:displacedByCustomXml="next"/>
    <w:bookmarkEnd w:id="4715" w:displacedByCustomXml="next"/>
    <w:sdt>
      <w:sdtPr>
        <w:rPr>
          <w:rtl/>
        </w:rPr>
        <w:alias w:val="דובר_המשך"/>
        <w:tag w:val="&lt;ID&gt;4692&lt;/ID&gt;&lt;Name&gt;נחמן שי - המחנה הציוני&lt;/Name&gt;&lt;Data&gt;נחמן שי (המחנה הציוני)&lt;/Data&gt;&lt;Shortcut&gt;נחשי&lt;/Shortcut&gt;"/>
        <w:id w:val="732660758"/>
        <w:placeholder>
          <w:docPart w:val="C9406554AAEE49A5A34957DFC3E05B2C"/>
        </w:placeholder>
        <w15:color w:val="993366"/>
      </w:sdtPr>
      <w:sdtEndPr/>
      <w:sdtContent>
        <w:p w:rsidR="00DB0A82" w:rsidRDefault="00DB0A82" w:rsidP="00F87986">
          <w:pPr>
            <w:pStyle w:val="-"/>
            <w:keepNext/>
            <w:rPr>
              <w:rtl/>
            </w:rPr>
          </w:pPr>
          <w:r w:rsidRPr="00F01BE3">
            <w:rPr>
              <w:rStyle w:val="afe"/>
              <w:color w:val="000000"/>
              <w:rtl/>
            </w:rPr>
            <w:t>נחמן שי (המחנה הציוני)</w:t>
          </w:r>
          <w:r w:rsidRPr="00F01BE3">
            <w:rPr>
              <w:color w:val="000000"/>
              <w:rtl/>
            </w:rPr>
            <w:t>:</w:t>
          </w:r>
        </w:p>
      </w:sdtContent>
    </w:sdt>
    <w:p w:rsidR="00DB0A82" w:rsidRDefault="00DB0A82" w:rsidP="001F03AF">
      <w:pPr>
        <w:rPr>
          <w:rtl/>
        </w:rPr>
      </w:pPr>
    </w:p>
    <w:p w:rsidR="00DB0A82" w:rsidRDefault="00DB0A82" w:rsidP="00F87986">
      <w:pPr>
        <w:rPr>
          <w:rtl/>
        </w:rPr>
      </w:pPr>
      <w:bookmarkStart w:id="4716" w:name="_ETM_Q14_512617"/>
      <w:bookmarkStart w:id="4717" w:name="_ETM_Q14_510359"/>
      <w:bookmarkStart w:id="4718" w:name="_ETM_Q14_510449"/>
      <w:bookmarkStart w:id="4719" w:name="_ETM_Q14_573350"/>
      <w:bookmarkEnd w:id="4716"/>
      <w:bookmarkEnd w:id="4717"/>
      <w:bookmarkEnd w:id="4718"/>
      <w:bookmarkEnd w:id="4719"/>
      <w:r w:rsidRPr="002959D7">
        <w:rPr>
          <w:rtl/>
        </w:rPr>
        <w:t xml:space="preserve">הבנתי </w:t>
      </w:r>
      <w:bookmarkStart w:id="4720" w:name="_ETM_Q14_573860"/>
      <w:bookmarkEnd w:id="4720"/>
      <w:r w:rsidRPr="002959D7">
        <w:rPr>
          <w:rtl/>
        </w:rPr>
        <w:t xml:space="preserve">את </w:t>
      </w:r>
      <w:bookmarkStart w:id="4721" w:name="_ETM_Q14_573950"/>
      <w:bookmarkEnd w:id="4721"/>
      <w:r w:rsidRPr="002959D7">
        <w:rPr>
          <w:rtl/>
        </w:rPr>
        <w:t>הרמז</w:t>
      </w:r>
      <w:r>
        <w:rPr>
          <w:rFonts w:hint="cs"/>
          <w:rtl/>
        </w:rPr>
        <w:t>.</w:t>
      </w:r>
    </w:p>
    <w:p w:rsidR="00DB0A82" w:rsidRDefault="00DB0A82" w:rsidP="00F87986">
      <w:pPr>
        <w:rPr>
          <w:rtl/>
        </w:rPr>
      </w:pPr>
      <w:bookmarkStart w:id="4722" w:name="_ETM_Q14_514272"/>
      <w:bookmarkEnd w:id="4722"/>
    </w:p>
    <w:bookmarkStart w:id="4723" w:name="_ETM_Q14_515573" w:displacedByCustomXml="next"/>
    <w:bookmarkEnd w:id="4723" w:displacedByCustomXml="next"/>
    <w:bookmarkStart w:id="4724" w:name="_ETM_Q14_515795" w:displacedByCustomXml="next"/>
    <w:bookmarkEnd w:id="4724" w:displacedByCustomXml="next"/>
    <w:bookmarkStart w:id="4725" w:name="_ETM_Q14_515852" w:displacedByCustomXml="next"/>
    <w:bookmarkEnd w:id="4725" w:displacedByCustomXml="next"/>
    <w:bookmarkStart w:id="4726" w:name="_ETM_Q14_516098" w:displacedByCustomXml="next"/>
    <w:bookmarkEnd w:id="4726" w:displacedByCustomXml="next"/>
    <w:bookmarkStart w:id="4727" w:name="_ETM_Q14_516137" w:displacedByCustomXml="next"/>
    <w:bookmarkEnd w:id="4727" w:displacedByCustomXml="next"/>
    <w:sdt>
      <w:sdtPr>
        <w:rPr>
          <w:rtl/>
        </w:rPr>
        <w:alias w:val="קריאה"/>
        <w:tag w:val="&lt;ID&gt;5520&lt;/ID&gt;&lt;Name&gt;פורר עודד - ישראל ביתנו&lt;/Name&gt;&lt;Data&gt;עודד פורר (ישראל ביתנו)&lt;/Data&gt;&lt;Shortcut&gt;עופו&lt;/Shortcut&gt;"/>
        <w:id w:val="-1243477798"/>
        <w:placeholder>
          <w:docPart w:val="385E57F3493D4479A6332503D4CB3074"/>
        </w:placeholder>
        <w15:color w:val="993366"/>
      </w:sdtPr>
      <w:sdtEndPr/>
      <w:sdtContent>
        <w:p w:rsidR="00DB0A82" w:rsidRDefault="00DB0A82" w:rsidP="00F87986">
          <w:pPr>
            <w:pStyle w:val="af5"/>
            <w:keepNext/>
            <w:rPr>
              <w:rtl/>
            </w:rPr>
          </w:pPr>
          <w:r w:rsidRPr="00F01BE3">
            <w:rPr>
              <w:rStyle w:val="afe"/>
              <w:color w:val="000000"/>
              <w:rtl/>
            </w:rPr>
            <w:t>עודד פורר (ישראל ביתנו)</w:t>
          </w:r>
          <w:r w:rsidRPr="00F01BE3">
            <w:rPr>
              <w:color w:val="000000"/>
              <w:rtl/>
            </w:rPr>
            <w:t>:</w:t>
          </w:r>
        </w:p>
      </w:sdtContent>
    </w:sdt>
    <w:p w:rsidR="00DB0A82" w:rsidRDefault="00DB0A82" w:rsidP="001F03AF">
      <w:pPr>
        <w:rPr>
          <w:rtl/>
        </w:rPr>
      </w:pPr>
    </w:p>
    <w:p w:rsidR="00DB0A82" w:rsidRDefault="00DB0A82" w:rsidP="00F87986">
      <w:pPr>
        <w:rPr>
          <w:rtl/>
        </w:rPr>
      </w:pPr>
      <w:r>
        <w:rPr>
          <w:rFonts w:hint="cs"/>
          <w:rtl/>
        </w:rPr>
        <w:t>עכשיו במהרה.</w:t>
      </w:r>
    </w:p>
    <w:p w:rsidR="00DB0A82" w:rsidRDefault="00DB0A82" w:rsidP="00F87986">
      <w:pPr>
        <w:rPr>
          <w:rtl/>
        </w:rPr>
      </w:pPr>
      <w:bookmarkStart w:id="4728" w:name="_ETM_Q14_509989"/>
      <w:bookmarkStart w:id="4729" w:name="_ETM_Q14_510089"/>
      <w:bookmarkStart w:id="4730" w:name="_ETM_Q14_511085"/>
      <w:bookmarkEnd w:id="4728"/>
      <w:bookmarkEnd w:id="4729"/>
      <w:bookmarkEnd w:id="4730"/>
    </w:p>
    <w:sdt>
      <w:sdtPr>
        <w:rPr>
          <w:rtl/>
        </w:rPr>
        <w:alias w:val="דובר_המשך"/>
        <w:tag w:val="&lt;ID&gt;4692&lt;/ID&gt;&lt;Name&gt;נחמן שי - המחנה הציוני&lt;/Name&gt;&lt;Data&gt;נחמן שי (המחנה הציוני)&lt;/Data&gt;&lt;Shortcut&gt;נחשי&lt;/Shortcut&gt;"/>
        <w:id w:val="1027220448"/>
        <w:placeholder>
          <w:docPart w:val="C9406554AAEE49A5A34957DFC3E05B2C"/>
        </w:placeholder>
        <w15:color w:val="993366"/>
      </w:sdtPr>
      <w:sdtEndPr/>
      <w:sdtContent>
        <w:p w:rsidR="00DB0A82" w:rsidRDefault="00DB0A82" w:rsidP="00F87986">
          <w:pPr>
            <w:pStyle w:val="-"/>
            <w:keepNext/>
            <w:rPr>
              <w:rtl/>
            </w:rPr>
          </w:pPr>
          <w:r w:rsidRPr="00F01BE3">
            <w:rPr>
              <w:rStyle w:val="afe"/>
              <w:color w:val="000000"/>
              <w:rtl/>
            </w:rPr>
            <w:t>נחמן שי (המחנה הציוני)</w:t>
          </w:r>
          <w:r w:rsidRPr="00F01BE3">
            <w:rPr>
              <w:color w:val="000000"/>
              <w:rtl/>
            </w:rPr>
            <w:t>:</w:t>
          </w:r>
        </w:p>
      </w:sdtContent>
    </w:sdt>
    <w:p w:rsidR="00DB0A82" w:rsidRDefault="00DB0A82" w:rsidP="001F03AF">
      <w:pPr>
        <w:rPr>
          <w:rtl/>
        </w:rPr>
      </w:pPr>
    </w:p>
    <w:p w:rsidR="00DB0A82" w:rsidRDefault="00DB0A82" w:rsidP="007A4A68">
      <w:pPr>
        <w:rPr>
          <w:rtl/>
        </w:rPr>
      </w:pPr>
      <w:bookmarkStart w:id="4731" w:name="_ETM_Q14_518260"/>
      <w:bookmarkEnd w:id="4731"/>
      <w:r>
        <w:rPr>
          <w:rFonts w:hint="cs"/>
          <w:rtl/>
        </w:rPr>
        <w:t xml:space="preserve">הבנתי את הרמז. </w:t>
      </w:r>
      <w:bookmarkStart w:id="4732" w:name="_ETM_Q14_575390"/>
      <w:bookmarkStart w:id="4733" w:name="_ETM_Q14_576260"/>
      <w:bookmarkStart w:id="4734" w:name="_ETM_Q14_577050"/>
      <w:bookmarkStart w:id="4735" w:name="_ETM_Q14_577230"/>
      <w:bookmarkEnd w:id="4732"/>
      <w:bookmarkEnd w:id="4733"/>
      <w:bookmarkEnd w:id="4734"/>
      <w:bookmarkEnd w:id="4735"/>
      <w:r>
        <w:rPr>
          <w:rFonts w:hint="cs"/>
          <w:rtl/>
        </w:rPr>
        <w:t xml:space="preserve">אני </w:t>
      </w:r>
      <w:r w:rsidRPr="002959D7">
        <w:rPr>
          <w:rtl/>
        </w:rPr>
        <w:t>מקווה</w:t>
      </w:r>
      <w:bookmarkStart w:id="4736" w:name="_ETM_Q14_577860"/>
      <w:bookmarkEnd w:id="4736"/>
      <w:r>
        <w:rPr>
          <w:rFonts w:hint="cs"/>
          <w:rtl/>
        </w:rPr>
        <w:t xml:space="preserve"> </w:t>
      </w:r>
      <w:r>
        <w:rPr>
          <w:rtl/>
        </w:rPr>
        <w:t>–</w:t>
      </w:r>
      <w:bookmarkStart w:id="4737" w:name="_ETM_Q14_520046"/>
      <w:bookmarkEnd w:id="4737"/>
      <w:r>
        <w:rPr>
          <w:rFonts w:hint="cs"/>
          <w:rtl/>
        </w:rPr>
        <w:t xml:space="preserve"> </w:t>
      </w:r>
      <w:r w:rsidRPr="002959D7">
        <w:rPr>
          <w:rtl/>
        </w:rPr>
        <w:t xml:space="preserve">אם </w:t>
      </w:r>
      <w:bookmarkStart w:id="4738" w:name="_ETM_Q14_578040"/>
      <w:bookmarkEnd w:id="4738"/>
      <w:r w:rsidRPr="002959D7">
        <w:rPr>
          <w:rtl/>
        </w:rPr>
        <w:t xml:space="preserve">זה </w:t>
      </w:r>
      <w:bookmarkStart w:id="4739" w:name="_ETM_Q14_578159"/>
      <w:bookmarkEnd w:id="4739"/>
      <w:r w:rsidRPr="002959D7">
        <w:rPr>
          <w:rtl/>
        </w:rPr>
        <w:t xml:space="preserve">תלוי </w:t>
      </w:r>
      <w:bookmarkStart w:id="4740" w:name="_ETM_Q14_578490"/>
      <w:bookmarkEnd w:id="4740"/>
      <w:r w:rsidRPr="002959D7">
        <w:rPr>
          <w:rtl/>
        </w:rPr>
        <w:t xml:space="preserve">בי </w:t>
      </w:r>
      <w:bookmarkStart w:id="4741" w:name="_ETM_Q14_578850"/>
      <w:bookmarkEnd w:id="4741"/>
      <w:r w:rsidRPr="002959D7">
        <w:rPr>
          <w:rtl/>
        </w:rPr>
        <w:t xml:space="preserve">אני </w:t>
      </w:r>
      <w:bookmarkStart w:id="4742" w:name="_ETM_Q14_579029"/>
      <w:bookmarkEnd w:id="4742"/>
      <w:r w:rsidRPr="002959D7">
        <w:rPr>
          <w:rtl/>
        </w:rPr>
        <w:t>מ</w:t>
      </w:r>
      <w:r>
        <w:rPr>
          <w:rFonts w:hint="cs"/>
          <w:rtl/>
        </w:rPr>
        <w:t>י</w:t>
      </w:r>
      <w:r w:rsidRPr="002959D7">
        <w:rPr>
          <w:rtl/>
        </w:rPr>
        <w:t xml:space="preserve">יד </w:t>
      </w:r>
      <w:bookmarkStart w:id="4743" w:name="_ETM_Q14_579390"/>
      <w:bookmarkEnd w:id="4743"/>
      <w:r w:rsidRPr="002959D7">
        <w:rPr>
          <w:rtl/>
        </w:rPr>
        <w:t xml:space="preserve">יורד </w:t>
      </w:r>
      <w:bookmarkStart w:id="4744" w:name="_ETM_Q14_579659"/>
      <w:bookmarkEnd w:id="4744"/>
      <w:r w:rsidRPr="002959D7">
        <w:rPr>
          <w:rtl/>
        </w:rPr>
        <w:t>מהדוכן</w:t>
      </w:r>
      <w:r>
        <w:rPr>
          <w:rFonts w:hint="cs"/>
          <w:rtl/>
        </w:rPr>
        <w:t>,</w:t>
      </w:r>
      <w:r w:rsidRPr="002959D7">
        <w:rPr>
          <w:rtl/>
        </w:rPr>
        <w:t xml:space="preserve"> </w:t>
      </w:r>
      <w:bookmarkStart w:id="4745" w:name="_ETM_Q14_580650"/>
      <w:bookmarkEnd w:id="4745"/>
      <w:r w:rsidRPr="002959D7">
        <w:rPr>
          <w:rtl/>
        </w:rPr>
        <w:t xml:space="preserve">אבל </w:t>
      </w:r>
      <w:bookmarkStart w:id="4746" w:name="_ETM_Q14_581070"/>
      <w:bookmarkEnd w:id="4746"/>
      <w:r>
        <w:rPr>
          <w:rFonts w:hint="cs"/>
          <w:rtl/>
        </w:rPr>
        <w:t xml:space="preserve">טחנות </w:t>
      </w:r>
      <w:r w:rsidRPr="002959D7">
        <w:rPr>
          <w:rtl/>
        </w:rPr>
        <w:t xml:space="preserve">הכנסת </w:t>
      </w:r>
      <w:bookmarkStart w:id="4747" w:name="_ETM_Q14_581880"/>
      <w:bookmarkStart w:id="4748" w:name="_ETM_Q14_582300"/>
      <w:bookmarkStart w:id="4749" w:name="_ETM_Q14_582750"/>
      <w:bookmarkEnd w:id="4747"/>
      <w:bookmarkEnd w:id="4748"/>
      <w:bookmarkEnd w:id="4749"/>
      <w:r>
        <w:rPr>
          <w:rFonts w:hint="cs"/>
          <w:rtl/>
        </w:rPr>
        <w:t xml:space="preserve">טוחנות </w:t>
      </w:r>
      <w:bookmarkStart w:id="4750" w:name="_ETM_Q14_583230"/>
      <w:bookmarkEnd w:id="4750"/>
      <w:r w:rsidRPr="002959D7">
        <w:rPr>
          <w:rtl/>
        </w:rPr>
        <w:t xml:space="preserve">לפעמים </w:t>
      </w:r>
      <w:bookmarkStart w:id="4751" w:name="_ETM_Q14_584050"/>
      <w:bookmarkEnd w:id="4751"/>
      <w:r w:rsidRPr="002959D7">
        <w:rPr>
          <w:rtl/>
        </w:rPr>
        <w:t xml:space="preserve">לאט </w:t>
      </w:r>
      <w:bookmarkStart w:id="4752" w:name="_ETM_Q14_584290"/>
      <w:bookmarkEnd w:id="4752"/>
      <w:r w:rsidRPr="002959D7">
        <w:rPr>
          <w:rtl/>
        </w:rPr>
        <w:t>מדי</w:t>
      </w:r>
      <w:r>
        <w:rPr>
          <w:rFonts w:hint="cs"/>
          <w:rtl/>
        </w:rPr>
        <w:t>,</w:t>
      </w:r>
      <w:r w:rsidRPr="002959D7">
        <w:rPr>
          <w:rtl/>
        </w:rPr>
        <w:t xml:space="preserve"> </w:t>
      </w:r>
      <w:bookmarkStart w:id="4753" w:name="_ETM_Q14_584710"/>
      <w:bookmarkEnd w:id="4753"/>
      <w:r w:rsidRPr="002959D7">
        <w:rPr>
          <w:rtl/>
        </w:rPr>
        <w:t xml:space="preserve">ובימים </w:t>
      </w:r>
      <w:bookmarkStart w:id="4754" w:name="_ETM_Q14_585190"/>
      <w:bookmarkEnd w:id="4754"/>
      <w:r w:rsidRPr="002959D7">
        <w:rPr>
          <w:rtl/>
        </w:rPr>
        <w:t>שה</w:t>
      </w:r>
      <w:bookmarkStart w:id="4755" w:name="_ETM_Q14_585400"/>
      <w:bookmarkEnd w:id="4755"/>
      <w:r>
        <w:rPr>
          <w:rFonts w:hint="cs"/>
          <w:rtl/>
        </w:rPr>
        <w:t xml:space="preserve">ן טוחנות </w:t>
      </w:r>
      <w:bookmarkStart w:id="4756" w:name="_ETM_Q14_586440"/>
      <w:bookmarkEnd w:id="4756"/>
      <w:r w:rsidRPr="002959D7">
        <w:rPr>
          <w:rtl/>
        </w:rPr>
        <w:t xml:space="preserve">יכול </w:t>
      </w:r>
      <w:bookmarkStart w:id="4757" w:name="_ETM_Q14_586650"/>
      <w:bookmarkEnd w:id="4757"/>
      <w:r w:rsidRPr="002959D7">
        <w:rPr>
          <w:rtl/>
        </w:rPr>
        <w:t xml:space="preserve">להיות </w:t>
      </w:r>
      <w:bookmarkStart w:id="4758" w:name="_ETM_Q14_586860"/>
      <w:bookmarkEnd w:id="4758"/>
      <w:r w:rsidRPr="002959D7">
        <w:rPr>
          <w:rtl/>
        </w:rPr>
        <w:t xml:space="preserve">שנאבד </w:t>
      </w:r>
      <w:bookmarkStart w:id="4759" w:name="_ETM_Q14_587460"/>
      <w:bookmarkEnd w:id="4759"/>
      <w:r w:rsidRPr="002959D7">
        <w:rPr>
          <w:rtl/>
        </w:rPr>
        <w:t xml:space="preserve">חלק </w:t>
      </w:r>
      <w:bookmarkStart w:id="4760" w:name="_ETM_Q14_587760"/>
      <w:bookmarkEnd w:id="4760"/>
      <w:r w:rsidRPr="002959D7">
        <w:rPr>
          <w:rtl/>
        </w:rPr>
        <w:t xml:space="preserve">מהאנשים </w:t>
      </w:r>
      <w:bookmarkStart w:id="4761" w:name="_ETM_Q14_588909"/>
      <w:bookmarkEnd w:id="4761"/>
      <w:r>
        <w:rPr>
          <w:rFonts w:hint="cs"/>
          <w:rtl/>
        </w:rPr>
        <w:t>ש</w:t>
      </w:r>
      <w:r w:rsidRPr="002959D7">
        <w:rPr>
          <w:rtl/>
        </w:rPr>
        <w:t xml:space="preserve">החוק </w:t>
      </w:r>
      <w:bookmarkStart w:id="4762" w:name="_ETM_Q14_589210"/>
      <w:bookmarkEnd w:id="4762"/>
      <w:r w:rsidRPr="002959D7">
        <w:rPr>
          <w:rtl/>
        </w:rPr>
        <w:t xml:space="preserve">הזה </w:t>
      </w:r>
      <w:bookmarkStart w:id="4763" w:name="_ETM_Q14_589420"/>
      <w:bookmarkEnd w:id="4763"/>
      <w:r w:rsidRPr="002959D7">
        <w:rPr>
          <w:rtl/>
        </w:rPr>
        <w:t xml:space="preserve">מכוון </w:t>
      </w:r>
      <w:bookmarkStart w:id="4764" w:name="_ETM_Q14_589870"/>
      <w:bookmarkEnd w:id="4764"/>
      <w:r w:rsidRPr="002959D7">
        <w:rPr>
          <w:rtl/>
        </w:rPr>
        <w:t>אליהם</w:t>
      </w:r>
      <w:r>
        <w:rPr>
          <w:rFonts w:hint="cs"/>
          <w:rtl/>
        </w:rPr>
        <w:t>.</w:t>
      </w:r>
      <w:bookmarkStart w:id="4765" w:name="_ETM_Q14_533171"/>
      <w:bookmarkStart w:id="4766" w:name="_ETM_Q14_590110"/>
      <w:bookmarkStart w:id="4767" w:name="_ETM_Q14_534250"/>
      <w:bookmarkStart w:id="4768" w:name="_ETM_Q14_534515"/>
      <w:bookmarkStart w:id="4769" w:name="_ETM_Q14_534541"/>
      <w:bookmarkEnd w:id="4765"/>
      <w:bookmarkEnd w:id="4766"/>
      <w:bookmarkEnd w:id="4767"/>
      <w:bookmarkEnd w:id="4768"/>
      <w:bookmarkEnd w:id="4769"/>
      <w:r>
        <w:rPr>
          <w:rFonts w:hint="cs"/>
          <w:rtl/>
        </w:rPr>
        <w:t xml:space="preserve"> </w:t>
      </w:r>
      <w:r w:rsidRPr="002959D7">
        <w:rPr>
          <w:rtl/>
        </w:rPr>
        <w:t xml:space="preserve">אנחנו </w:t>
      </w:r>
      <w:bookmarkStart w:id="4770" w:name="_ETM_Q14_590409"/>
      <w:bookmarkEnd w:id="4770"/>
      <w:r w:rsidRPr="002959D7">
        <w:rPr>
          <w:rtl/>
        </w:rPr>
        <w:t xml:space="preserve">יודעים </w:t>
      </w:r>
      <w:bookmarkStart w:id="4771" w:name="_ETM_Q14_591210"/>
      <w:bookmarkEnd w:id="4771"/>
      <w:r>
        <w:rPr>
          <w:rFonts w:hint="cs"/>
          <w:rtl/>
        </w:rPr>
        <w:t>ש</w:t>
      </w:r>
      <w:r w:rsidRPr="002959D7">
        <w:rPr>
          <w:rtl/>
        </w:rPr>
        <w:t xml:space="preserve">אנחנו </w:t>
      </w:r>
      <w:bookmarkStart w:id="4772" w:name="_ETM_Q14_591450"/>
      <w:bookmarkEnd w:id="4772"/>
      <w:r w:rsidRPr="002959D7">
        <w:rPr>
          <w:rtl/>
        </w:rPr>
        <w:t xml:space="preserve">פועלים </w:t>
      </w:r>
      <w:bookmarkStart w:id="4773" w:name="_ETM_Q14_591870"/>
      <w:bookmarkEnd w:id="4773"/>
      <w:r w:rsidRPr="002959D7">
        <w:rPr>
          <w:rtl/>
        </w:rPr>
        <w:t xml:space="preserve">פה </w:t>
      </w:r>
      <w:bookmarkStart w:id="4774" w:name="_ETM_Q14_592020"/>
      <w:bookmarkEnd w:id="4774"/>
      <w:r w:rsidRPr="002959D7">
        <w:rPr>
          <w:rtl/>
        </w:rPr>
        <w:t xml:space="preserve">נגד </w:t>
      </w:r>
      <w:bookmarkStart w:id="4775" w:name="_ETM_Q14_592290"/>
      <w:bookmarkEnd w:id="4775"/>
      <w:r w:rsidRPr="002959D7">
        <w:rPr>
          <w:rtl/>
        </w:rPr>
        <w:t>הזמן</w:t>
      </w:r>
      <w:r>
        <w:rPr>
          <w:rFonts w:hint="cs"/>
          <w:rtl/>
        </w:rPr>
        <w:t>.</w:t>
      </w:r>
      <w:r w:rsidRPr="002959D7">
        <w:rPr>
          <w:rtl/>
        </w:rPr>
        <w:t xml:space="preserve"> </w:t>
      </w:r>
      <w:bookmarkStart w:id="4776" w:name="_ETM_Q14_593830"/>
      <w:bookmarkEnd w:id="4776"/>
      <w:r w:rsidRPr="002959D7">
        <w:rPr>
          <w:rtl/>
        </w:rPr>
        <w:t>ולכן</w:t>
      </w:r>
      <w:r>
        <w:rPr>
          <w:rFonts w:hint="cs"/>
          <w:rtl/>
        </w:rPr>
        <w:t>,</w:t>
      </w:r>
      <w:r w:rsidRPr="002959D7">
        <w:rPr>
          <w:rtl/>
        </w:rPr>
        <w:t xml:space="preserve"> </w:t>
      </w:r>
      <w:bookmarkStart w:id="4777" w:name="_ETM_Q14_594760"/>
      <w:bookmarkEnd w:id="4777"/>
      <w:r w:rsidRPr="002959D7">
        <w:rPr>
          <w:rtl/>
        </w:rPr>
        <w:t xml:space="preserve">כל </w:t>
      </w:r>
      <w:bookmarkStart w:id="4778" w:name="_ETM_Q14_595180"/>
      <w:bookmarkEnd w:id="4778"/>
      <w:r w:rsidRPr="002959D7">
        <w:rPr>
          <w:rtl/>
        </w:rPr>
        <w:t xml:space="preserve">חוק </w:t>
      </w:r>
      <w:bookmarkStart w:id="4779" w:name="_ETM_Q14_596150"/>
      <w:bookmarkEnd w:id="4779"/>
      <w:r>
        <w:rPr>
          <w:rFonts w:hint="cs"/>
          <w:rtl/>
        </w:rPr>
        <w:t>ו</w:t>
      </w:r>
      <w:r w:rsidRPr="002959D7">
        <w:rPr>
          <w:rtl/>
        </w:rPr>
        <w:t xml:space="preserve">כל </w:t>
      </w:r>
      <w:bookmarkStart w:id="4780" w:name="_ETM_Q14_596450"/>
      <w:bookmarkEnd w:id="4780"/>
      <w:r w:rsidRPr="002959D7">
        <w:rPr>
          <w:rtl/>
        </w:rPr>
        <w:t xml:space="preserve">סיוע </w:t>
      </w:r>
      <w:bookmarkStart w:id="4781" w:name="_ETM_Q14_597020"/>
      <w:bookmarkEnd w:id="4781"/>
      <w:r w:rsidRPr="002959D7">
        <w:rPr>
          <w:rtl/>
        </w:rPr>
        <w:t xml:space="preserve">שניתן </w:t>
      </w:r>
      <w:bookmarkStart w:id="4782" w:name="_ETM_Q14_597440"/>
      <w:bookmarkEnd w:id="4782"/>
      <w:r w:rsidRPr="002959D7">
        <w:rPr>
          <w:rtl/>
        </w:rPr>
        <w:t xml:space="preserve">להושיט </w:t>
      </w:r>
      <w:bookmarkStart w:id="4783" w:name="_ETM_Q14_598040"/>
      <w:bookmarkEnd w:id="4783"/>
      <w:r w:rsidRPr="002959D7">
        <w:rPr>
          <w:rtl/>
        </w:rPr>
        <w:t xml:space="preserve">לקבוצה </w:t>
      </w:r>
      <w:bookmarkStart w:id="4784" w:name="_ETM_Q14_598490"/>
      <w:bookmarkEnd w:id="4784"/>
      <w:r w:rsidRPr="002959D7">
        <w:rPr>
          <w:rtl/>
        </w:rPr>
        <w:t xml:space="preserve">המתמעטת </w:t>
      </w:r>
      <w:bookmarkStart w:id="4785" w:name="_ETM_Q14_599090"/>
      <w:bookmarkEnd w:id="4785"/>
      <w:r w:rsidRPr="002959D7">
        <w:rPr>
          <w:rtl/>
        </w:rPr>
        <w:t xml:space="preserve">והולכת </w:t>
      </w:r>
      <w:bookmarkStart w:id="4786" w:name="_ETM_Q14_600050"/>
      <w:bookmarkEnd w:id="4786"/>
      <w:r>
        <w:rPr>
          <w:rFonts w:hint="cs"/>
          <w:rtl/>
        </w:rPr>
        <w:t xml:space="preserve">של </w:t>
      </w:r>
      <w:r w:rsidRPr="002959D7">
        <w:rPr>
          <w:rtl/>
        </w:rPr>
        <w:t xml:space="preserve">ניצולי </w:t>
      </w:r>
      <w:bookmarkStart w:id="4787" w:name="_ETM_Q14_600500"/>
      <w:bookmarkEnd w:id="4787"/>
      <w:r w:rsidRPr="002959D7">
        <w:rPr>
          <w:rtl/>
        </w:rPr>
        <w:t xml:space="preserve">שואה </w:t>
      </w:r>
      <w:bookmarkStart w:id="4788" w:name="_ETM_Q14_601159"/>
      <w:bookmarkEnd w:id="4788"/>
      <w:r w:rsidRPr="002959D7">
        <w:rPr>
          <w:rtl/>
        </w:rPr>
        <w:t xml:space="preserve">בישראל </w:t>
      </w:r>
      <w:bookmarkStart w:id="4789" w:name="_ETM_Q14_602490"/>
      <w:bookmarkEnd w:id="4789"/>
      <w:r w:rsidRPr="002959D7">
        <w:rPr>
          <w:rtl/>
        </w:rPr>
        <w:t xml:space="preserve">הוא </w:t>
      </w:r>
      <w:bookmarkStart w:id="4790" w:name="_ETM_Q14_602550"/>
      <w:bookmarkEnd w:id="4790"/>
      <w:r w:rsidRPr="002959D7">
        <w:rPr>
          <w:rtl/>
        </w:rPr>
        <w:t>חשוב</w:t>
      </w:r>
      <w:r>
        <w:rPr>
          <w:rFonts w:hint="cs"/>
          <w:rtl/>
        </w:rPr>
        <w:t>,</w:t>
      </w:r>
      <w:r w:rsidRPr="002959D7">
        <w:rPr>
          <w:rtl/>
        </w:rPr>
        <w:t xml:space="preserve"> </w:t>
      </w:r>
      <w:bookmarkStart w:id="4791" w:name="_ETM_Q14_603210"/>
      <w:bookmarkEnd w:id="4791"/>
      <w:r w:rsidRPr="002959D7">
        <w:rPr>
          <w:rtl/>
        </w:rPr>
        <w:t xml:space="preserve">הוא </w:t>
      </w:r>
      <w:bookmarkStart w:id="4792" w:name="_ETM_Q14_603300"/>
      <w:bookmarkEnd w:id="4792"/>
      <w:r w:rsidRPr="002959D7">
        <w:rPr>
          <w:rtl/>
        </w:rPr>
        <w:t>חיוני</w:t>
      </w:r>
      <w:r>
        <w:rPr>
          <w:rFonts w:hint="cs"/>
          <w:rtl/>
        </w:rPr>
        <w:t>,</w:t>
      </w:r>
      <w:r w:rsidRPr="002959D7">
        <w:rPr>
          <w:rtl/>
        </w:rPr>
        <w:t xml:space="preserve"> </w:t>
      </w:r>
      <w:bookmarkStart w:id="4793" w:name="_ETM_Q14_603990"/>
      <w:bookmarkEnd w:id="4793"/>
      <w:r w:rsidRPr="002959D7">
        <w:rPr>
          <w:rtl/>
        </w:rPr>
        <w:t xml:space="preserve">הוא </w:t>
      </w:r>
      <w:bookmarkStart w:id="4794" w:name="_ETM_Q14_604110"/>
      <w:bookmarkEnd w:id="4794"/>
      <w:r w:rsidRPr="002959D7">
        <w:rPr>
          <w:rtl/>
        </w:rPr>
        <w:t>נכון</w:t>
      </w:r>
      <w:r>
        <w:rPr>
          <w:rFonts w:hint="cs"/>
          <w:rtl/>
        </w:rPr>
        <w:t>, הוא</w:t>
      </w:r>
      <w:r w:rsidRPr="002959D7">
        <w:rPr>
          <w:rtl/>
        </w:rPr>
        <w:t xml:space="preserve"> </w:t>
      </w:r>
      <w:bookmarkStart w:id="4795" w:name="_ETM_Q14_604770"/>
      <w:bookmarkEnd w:id="4795"/>
      <w:r w:rsidRPr="002959D7">
        <w:rPr>
          <w:rtl/>
        </w:rPr>
        <w:t>מוצדק</w:t>
      </w:r>
      <w:r>
        <w:rPr>
          <w:rFonts w:hint="cs"/>
          <w:rtl/>
        </w:rPr>
        <w:t>.</w:t>
      </w:r>
      <w:r w:rsidRPr="002959D7">
        <w:rPr>
          <w:rtl/>
        </w:rPr>
        <w:t xml:space="preserve"> </w:t>
      </w:r>
      <w:bookmarkStart w:id="4796" w:name="_ETM_Q14_607960"/>
      <w:bookmarkEnd w:id="4796"/>
      <w:r w:rsidRPr="002959D7">
        <w:rPr>
          <w:rtl/>
        </w:rPr>
        <w:t xml:space="preserve">הוא </w:t>
      </w:r>
      <w:bookmarkStart w:id="4797" w:name="_ETM_Q14_608020"/>
      <w:bookmarkEnd w:id="4797"/>
      <w:r w:rsidRPr="002959D7">
        <w:rPr>
          <w:rtl/>
        </w:rPr>
        <w:t xml:space="preserve">חלק </w:t>
      </w:r>
      <w:bookmarkStart w:id="4798" w:name="_ETM_Q14_608440"/>
      <w:bookmarkEnd w:id="4798"/>
      <w:r w:rsidRPr="002959D7">
        <w:rPr>
          <w:rtl/>
        </w:rPr>
        <w:t xml:space="preserve">מהמחויבות </w:t>
      </w:r>
      <w:bookmarkStart w:id="4799" w:name="_ETM_Q14_609370"/>
      <w:bookmarkEnd w:id="4799"/>
      <w:r w:rsidRPr="002959D7">
        <w:rPr>
          <w:rtl/>
        </w:rPr>
        <w:t xml:space="preserve">של </w:t>
      </w:r>
      <w:bookmarkStart w:id="4800" w:name="_ETM_Q14_609520"/>
      <w:bookmarkEnd w:id="4800"/>
      <w:r w:rsidRPr="002959D7">
        <w:rPr>
          <w:rtl/>
        </w:rPr>
        <w:t xml:space="preserve">מדינת </w:t>
      </w:r>
      <w:bookmarkStart w:id="4801" w:name="_ETM_Q14_609910"/>
      <w:bookmarkEnd w:id="4801"/>
      <w:r w:rsidRPr="002959D7">
        <w:rPr>
          <w:rtl/>
        </w:rPr>
        <w:t xml:space="preserve">ישראל </w:t>
      </w:r>
      <w:bookmarkStart w:id="4802" w:name="_ETM_Q14_610300"/>
      <w:bookmarkEnd w:id="4802"/>
      <w:r w:rsidRPr="002959D7">
        <w:rPr>
          <w:rtl/>
        </w:rPr>
        <w:t>כלפיהם</w:t>
      </w:r>
      <w:r>
        <w:rPr>
          <w:rFonts w:hint="cs"/>
          <w:rtl/>
        </w:rPr>
        <w:t>,</w:t>
      </w:r>
      <w:r w:rsidRPr="002959D7">
        <w:rPr>
          <w:rtl/>
        </w:rPr>
        <w:t xml:space="preserve"> </w:t>
      </w:r>
      <w:bookmarkStart w:id="4803" w:name="_ETM_Q14_611300"/>
      <w:bookmarkEnd w:id="4803"/>
      <w:r w:rsidRPr="002959D7">
        <w:rPr>
          <w:rtl/>
        </w:rPr>
        <w:t>מחויבות</w:t>
      </w:r>
      <w:r>
        <w:rPr>
          <w:rFonts w:hint="cs"/>
          <w:rtl/>
        </w:rPr>
        <w:t>,</w:t>
      </w:r>
      <w:r w:rsidRPr="002959D7">
        <w:rPr>
          <w:rtl/>
        </w:rPr>
        <w:t xml:space="preserve"> </w:t>
      </w:r>
      <w:bookmarkStart w:id="4804" w:name="_ETM_Q14_611840"/>
      <w:bookmarkEnd w:id="4804"/>
      <w:r>
        <w:rPr>
          <w:rFonts w:hint="cs"/>
          <w:rtl/>
        </w:rPr>
        <w:t xml:space="preserve">שמה לעשות, </w:t>
      </w:r>
      <w:bookmarkStart w:id="4805" w:name="_ETM_Q14_613830"/>
      <w:bookmarkEnd w:id="4805"/>
      <w:r w:rsidRPr="002959D7">
        <w:rPr>
          <w:rtl/>
        </w:rPr>
        <w:t xml:space="preserve">מסתיימת </w:t>
      </w:r>
      <w:bookmarkStart w:id="4806" w:name="_ETM_Q14_614400"/>
      <w:bookmarkEnd w:id="4806"/>
      <w:r w:rsidRPr="002959D7">
        <w:rPr>
          <w:rtl/>
        </w:rPr>
        <w:t>והולכת</w:t>
      </w:r>
      <w:r>
        <w:rPr>
          <w:rFonts w:hint="cs"/>
          <w:rtl/>
        </w:rPr>
        <w:t>.</w:t>
      </w:r>
    </w:p>
    <w:p w:rsidR="00DB0A82" w:rsidRDefault="00DB0A82" w:rsidP="00F87986">
      <w:pPr>
        <w:rPr>
          <w:rtl/>
        </w:rPr>
      </w:pPr>
      <w:bookmarkStart w:id="4807" w:name="_ETM_Q14_558924"/>
      <w:bookmarkEnd w:id="4807"/>
    </w:p>
    <w:p w:rsidR="00DB0A82" w:rsidRDefault="00DB0A82" w:rsidP="00F87986">
      <w:pPr>
        <w:rPr>
          <w:rtl/>
        </w:rPr>
      </w:pPr>
      <w:bookmarkStart w:id="4808" w:name="_ETM_Q14_615330"/>
      <w:bookmarkStart w:id="4809" w:name="_ETM_Q14_559819"/>
      <w:bookmarkStart w:id="4810" w:name="_ETM_Q14_560057"/>
      <w:bookmarkStart w:id="4811" w:name="_ETM_Q14_560074"/>
      <w:bookmarkEnd w:id="4808"/>
      <w:bookmarkEnd w:id="4809"/>
      <w:bookmarkEnd w:id="4810"/>
      <w:bookmarkEnd w:id="4811"/>
      <w:r w:rsidRPr="002959D7">
        <w:rPr>
          <w:rtl/>
        </w:rPr>
        <w:t xml:space="preserve">אני </w:t>
      </w:r>
      <w:bookmarkStart w:id="4812" w:name="_ETM_Q14_615540"/>
      <w:bookmarkEnd w:id="4812"/>
      <w:r w:rsidRPr="002959D7">
        <w:rPr>
          <w:rtl/>
        </w:rPr>
        <w:t xml:space="preserve">רוצה </w:t>
      </w:r>
      <w:bookmarkStart w:id="4813" w:name="_ETM_Q14_615810"/>
      <w:bookmarkEnd w:id="4813"/>
      <w:r w:rsidRPr="002959D7">
        <w:rPr>
          <w:rtl/>
        </w:rPr>
        <w:t xml:space="preserve">להודות </w:t>
      </w:r>
      <w:bookmarkStart w:id="4814" w:name="_ETM_Q14_616470"/>
      <w:bookmarkEnd w:id="4814"/>
      <w:r w:rsidRPr="002959D7">
        <w:rPr>
          <w:rtl/>
        </w:rPr>
        <w:t xml:space="preserve">לשני </w:t>
      </w:r>
      <w:bookmarkStart w:id="4815" w:name="_ETM_Q14_617580"/>
      <w:bookmarkEnd w:id="4815"/>
      <w:r w:rsidRPr="002959D7">
        <w:rPr>
          <w:rtl/>
        </w:rPr>
        <w:t>היוזמים</w:t>
      </w:r>
      <w:r>
        <w:rPr>
          <w:rFonts w:hint="cs"/>
          <w:rtl/>
        </w:rPr>
        <w:t>:</w:t>
      </w:r>
      <w:r w:rsidRPr="002959D7">
        <w:rPr>
          <w:rtl/>
        </w:rPr>
        <w:t xml:space="preserve"> </w:t>
      </w:r>
      <w:bookmarkStart w:id="4816" w:name="_ETM_Q14_618120"/>
      <w:bookmarkEnd w:id="4816"/>
      <w:r w:rsidRPr="002959D7">
        <w:rPr>
          <w:rtl/>
        </w:rPr>
        <w:t xml:space="preserve">גם </w:t>
      </w:r>
      <w:bookmarkStart w:id="4817" w:name="_ETM_Q14_618330"/>
      <w:bookmarkEnd w:id="4817"/>
      <w:r w:rsidRPr="002959D7">
        <w:rPr>
          <w:rtl/>
        </w:rPr>
        <w:t xml:space="preserve">לחבר </w:t>
      </w:r>
      <w:bookmarkStart w:id="4818" w:name="_ETM_Q14_618600"/>
      <w:bookmarkEnd w:id="4818"/>
      <w:r w:rsidRPr="002959D7">
        <w:rPr>
          <w:rtl/>
        </w:rPr>
        <w:t xml:space="preserve">הכנסת </w:t>
      </w:r>
      <w:bookmarkStart w:id="4819" w:name="_ETM_Q14_618930"/>
      <w:bookmarkEnd w:id="4819"/>
      <w:r w:rsidRPr="002959D7">
        <w:rPr>
          <w:rtl/>
        </w:rPr>
        <w:t xml:space="preserve">שטרן </w:t>
      </w:r>
      <w:bookmarkStart w:id="4820" w:name="_ETM_Q14_619260"/>
      <w:bookmarkEnd w:id="4820"/>
      <w:r w:rsidRPr="002959D7">
        <w:rPr>
          <w:rtl/>
        </w:rPr>
        <w:t xml:space="preserve">וגם </w:t>
      </w:r>
      <w:bookmarkStart w:id="4821" w:name="_ETM_Q14_619500"/>
      <w:bookmarkEnd w:id="4821"/>
      <w:r w:rsidRPr="002959D7">
        <w:rPr>
          <w:rtl/>
        </w:rPr>
        <w:t xml:space="preserve">לחבר </w:t>
      </w:r>
      <w:bookmarkStart w:id="4822" w:name="_ETM_Q14_619770"/>
      <w:bookmarkEnd w:id="4822"/>
      <w:r w:rsidRPr="002959D7">
        <w:rPr>
          <w:rtl/>
        </w:rPr>
        <w:t xml:space="preserve">הכנסת </w:t>
      </w:r>
      <w:bookmarkStart w:id="4823" w:name="_ETM_Q14_620100"/>
      <w:bookmarkEnd w:id="4823"/>
      <w:r w:rsidRPr="002959D7">
        <w:rPr>
          <w:rtl/>
        </w:rPr>
        <w:t>שמולי</w:t>
      </w:r>
      <w:r>
        <w:rPr>
          <w:rFonts w:hint="cs"/>
          <w:rtl/>
        </w:rPr>
        <w:t>.</w:t>
      </w:r>
      <w:r w:rsidRPr="002959D7">
        <w:rPr>
          <w:rtl/>
        </w:rPr>
        <w:t xml:space="preserve"> </w:t>
      </w:r>
      <w:bookmarkStart w:id="4824" w:name="_ETM_Q14_620430"/>
      <w:bookmarkEnd w:id="4824"/>
      <w:r w:rsidRPr="002959D7">
        <w:rPr>
          <w:rtl/>
        </w:rPr>
        <w:t xml:space="preserve">שניהם </w:t>
      </w:r>
      <w:bookmarkStart w:id="4825" w:name="_ETM_Q14_621210"/>
      <w:bookmarkEnd w:id="4825"/>
      <w:r w:rsidRPr="002959D7">
        <w:rPr>
          <w:rtl/>
        </w:rPr>
        <w:t xml:space="preserve">לוחמי </w:t>
      </w:r>
      <w:bookmarkStart w:id="4826" w:name="_ETM_Q14_621540"/>
      <w:bookmarkEnd w:id="4826"/>
      <w:r w:rsidRPr="002959D7">
        <w:rPr>
          <w:rtl/>
        </w:rPr>
        <w:t xml:space="preserve">הקו </w:t>
      </w:r>
      <w:bookmarkStart w:id="4827" w:name="_ETM_Q14_621990"/>
      <w:bookmarkEnd w:id="4827"/>
      <w:r w:rsidRPr="002959D7">
        <w:rPr>
          <w:rtl/>
        </w:rPr>
        <w:t xml:space="preserve">הראשון </w:t>
      </w:r>
      <w:bookmarkStart w:id="4828" w:name="_ETM_Q14_622410"/>
      <w:bookmarkEnd w:id="4828"/>
      <w:r w:rsidRPr="002959D7">
        <w:rPr>
          <w:rtl/>
        </w:rPr>
        <w:t xml:space="preserve">בכנסת </w:t>
      </w:r>
      <w:bookmarkStart w:id="4829" w:name="_ETM_Q14_622920"/>
      <w:bookmarkEnd w:id="4829"/>
      <w:r w:rsidRPr="002959D7">
        <w:rPr>
          <w:rtl/>
        </w:rPr>
        <w:t xml:space="preserve">הזאת </w:t>
      </w:r>
      <w:bookmarkStart w:id="4830" w:name="_ETM_Q14_623680"/>
      <w:bookmarkEnd w:id="4830"/>
      <w:r w:rsidRPr="002959D7">
        <w:rPr>
          <w:rtl/>
        </w:rPr>
        <w:t xml:space="preserve">למען </w:t>
      </w:r>
      <w:bookmarkStart w:id="4831" w:name="_ETM_Q14_624100"/>
      <w:bookmarkEnd w:id="4831"/>
      <w:r w:rsidRPr="002959D7">
        <w:rPr>
          <w:rtl/>
        </w:rPr>
        <w:t xml:space="preserve">האוכלוסייה </w:t>
      </w:r>
      <w:bookmarkStart w:id="4832" w:name="_ETM_Q14_624850"/>
      <w:bookmarkStart w:id="4833" w:name="_ETM_Q14_625640"/>
      <w:bookmarkEnd w:id="4832"/>
      <w:bookmarkEnd w:id="4833"/>
      <w:r>
        <w:rPr>
          <w:rFonts w:hint="cs"/>
          <w:rtl/>
        </w:rPr>
        <w:t>של</w:t>
      </w:r>
      <w:bookmarkStart w:id="4834" w:name="_ETM_Q14_566806"/>
      <w:bookmarkEnd w:id="4834"/>
      <w:r>
        <w:rPr>
          <w:rFonts w:hint="cs"/>
          <w:rtl/>
        </w:rPr>
        <w:t xml:space="preserve"> </w:t>
      </w:r>
      <w:r w:rsidRPr="002959D7">
        <w:rPr>
          <w:rtl/>
        </w:rPr>
        <w:t>הניצולים</w:t>
      </w:r>
      <w:r>
        <w:rPr>
          <w:rFonts w:hint="cs"/>
          <w:rtl/>
        </w:rPr>
        <w:t>.</w:t>
      </w:r>
      <w:r w:rsidRPr="002959D7">
        <w:rPr>
          <w:rtl/>
        </w:rPr>
        <w:t xml:space="preserve"> </w:t>
      </w:r>
      <w:bookmarkStart w:id="4835" w:name="_ETM_Q14_628060"/>
      <w:bookmarkEnd w:id="4835"/>
      <w:r w:rsidRPr="002959D7">
        <w:rPr>
          <w:rtl/>
        </w:rPr>
        <w:t xml:space="preserve">אני </w:t>
      </w:r>
      <w:bookmarkStart w:id="4836" w:name="_ETM_Q14_628210"/>
      <w:bookmarkEnd w:id="4836"/>
      <w:r w:rsidRPr="002959D7">
        <w:rPr>
          <w:rtl/>
        </w:rPr>
        <w:t xml:space="preserve">מקווה </w:t>
      </w:r>
      <w:bookmarkStart w:id="4837" w:name="_ETM_Q14_628660"/>
      <w:bookmarkEnd w:id="4837"/>
      <w:r w:rsidRPr="002959D7">
        <w:rPr>
          <w:rtl/>
        </w:rPr>
        <w:t xml:space="preserve">מאוד </w:t>
      </w:r>
      <w:bookmarkStart w:id="4838" w:name="_ETM_Q14_628960"/>
      <w:bookmarkEnd w:id="4838"/>
      <w:r w:rsidRPr="002959D7">
        <w:rPr>
          <w:rtl/>
        </w:rPr>
        <w:t xml:space="preserve">שממשלת </w:t>
      </w:r>
      <w:bookmarkStart w:id="4839" w:name="_ETM_Q14_629380"/>
      <w:bookmarkEnd w:id="4839"/>
      <w:r w:rsidRPr="002959D7">
        <w:rPr>
          <w:rtl/>
        </w:rPr>
        <w:t xml:space="preserve">ישראל </w:t>
      </w:r>
      <w:bookmarkStart w:id="4840" w:name="_ETM_Q14_630530"/>
      <w:bookmarkStart w:id="4841" w:name="_ETM_Q14_631130"/>
      <w:bookmarkEnd w:id="4840"/>
      <w:bookmarkEnd w:id="4841"/>
      <w:r>
        <w:rPr>
          <w:rFonts w:hint="cs"/>
          <w:rtl/>
        </w:rPr>
        <w:t xml:space="preserve">תתעשת </w:t>
      </w:r>
      <w:r w:rsidRPr="002959D7">
        <w:rPr>
          <w:rtl/>
        </w:rPr>
        <w:t xml:space="preserve">גם </w:t>
      </w:r>
      <w:bookmarkStart w:id="4842" w:name="_ETM_Q14_631280"/>
      <w:bookmarkEnd w:id="4842"/>
      <w:r w:rsidRPr="002959D7">
        <w:rPr>
          <w:rtl/>
        </w:rPr>
        <w:t>היא</w:t>
      </w:r>
      <w:r>
        <w:rPr>
          <w:rFonts w:hint="cs"/>
          <w:rtl/>
        </w:rPr>
        <w:t>.</w:t>
      </w:r>
      <w:r w:rsidRPr="002959D7">
        <w:rPr>
          <w:rtl/>
        </w:rPr>
        <w:t xml:space="preserve"> </w:t>
      </w:r>
      <w:bookmarkStart w:id="4843" w:name="_ETM_Q14_631580"/>
      <w:bookmarkEnd w:id="4843"/>
      <w:r w:rsidRPr="002959D7">
        <w:rPr>
          <w:rtl/>
        </w:rPr>
        <w:t xml:space="preserve">עוד </w:t>
      </w:r>
      <w:bookmarkStart w:id="4844" w:name="_ETM_Q14_631760"/>
      <w:bookmarkEnd w:id="4844"/>
      <w:r w:rsidRPr="002959D7">
        <w:rPr>
          <w:rtl/>
        </w:rPr>
        <w:t xml:space="preserve">יש </w:t>
      </w:r>
      <w:bookmarkStart w:id="4845" w:name="_ETM_Q14_632300"/>
      <w:bookmarkEnd w:id="4845"/>
      <w:r w:rsidRPr="002959D7">
        <w:rPr>
          <w:rtl/>
        </w:rPr>
        <w:t xml:space="preserve">מה </w:t>
      </w:r>
      <w:bookmarkStart w:id="4846" w:name="_ETM_Q14_632570"/>
      <w:bookmarkEnd w:id="4846"/>
      <w:r w:rsidRPr="002959D7">
        <w:rPr>
          <w:rtl/>
        </w:rPr>
        <w:t xml:space="preserve">לעשות </w:t>
      </w:r>
      <w:bookmarkStart w:id="4847" w:name="_ETM_Q14_633140"/>
      <w:bookmarkEnd w:id="4847"/>
      <w:r w:rsidRPr="002959D7">
        <w:rPr>
          <w:rtl/>
        </w:rPr>
        <w:t xml:space="preserve">ברגעים </w:t>
      </w:r>
      <w:bookmarkStart w:id="4848" w:name="_ETM_Q14_633560"/>
      <w:bookmarkEnd w:id="4848"/>
      <w:r w:rsidRPr="002959D7">
        <w:rPr>
          <w:rtl/>
        </w:rPr>
        <w:t xml:space="preserve">האחרונים </w:t>
      </w:r>
      <w:bookmarkStart w:id="4849" w:name="_ETM_Q14_634340"/>
      <w:bookmarkEnd w:id="4849"/>
      <w:r w:rsidRPr="002959D7">
        <w:rPr>
          <w:rtl/>
        </w:rPr>
        <w:t>האלה</w:t>
      </w:r>
      <w:r>
        <w:rPr>
          <w:rFonts w:hint="cs"/>
          <w:rtl/>
        </w:rPr>
        <w:t>,</w:t>
      </w:r>
      <w:r w:rsidRPr="002959D7">
        <w:rPr>
          <w:rtl/>
        </w:rPr>
        <w:t xml:space="preserve"> </w:t>
      </w:r>
      <w:bookmarkStart w:id="4850" w:name="_ETM_Q14_634940"/>
      <w:bookmarkEnd w:id="4850"/>
      <w:r w:rsidRPr="002959D7">
        <w:rPr>
          <w:rtl/>
        </w:rPr>
        <w:t xml:space="preserve">האחרונים </w:t>
      </w:r>
      <w:bookmarkStart w:id="4851" w:name="_ETM_Q14_635360"/>
      <w:bookmarkEnd w:id="4851"/>
      <w:r w:rsidRPr="002959D7">
        <w:rPr>
          <w:rtl/>
        </w:rPr>
        <w:t>האלה</w:t>
      </w:r>
      <w:r>
        <w:rPr>
          <w:rFonts w:hint="cs"/>
          <w:rtl/>
        </w:rPr>
        <w:t>,</w:t>
      </w:r>
      <w:r w:rsidRPr="002959D7">
        <w:rPr>
          <w:rtl/>
        </w:rPr>
        <w:t xml:space="preserve"> </w:t>
      </w:r>
      <w:bookmarkStart w:id="4852" w:name="_ETM_Q14_635660"/>
      <w:bookmarkEnd w:id="4852"/>
      <w:r w:rsidRPr="002959D7">
        <w:rPr>
          <w:rtl/>
        </w:rPr>
        <w:t xml:space="preserve">שאנחנו </w:t>
      </w:r>
      <w:bookmarkStart w:id="4853" w:name="_ETM_Q14_635930"/>
      <w:bookmarkEnd w:id="4853"/>
      <w:r w:rsidRPr="002959D7">
        <w:rPr>
          <w:rtl/>
        </w:rPr>
        <w:t xml:space="preserve">נפרדים </w:t>
      </w:r>
      <w:bookmarkStart w:id="4854" w:name="_ETM_Q14_636410"/>
      <w:bookmarkEnd w:id="4854"/>
      <w:r w:rsidRPr="002959D7">
        <w:rPr>
          <w:rtl/>
        </w:rPr>
        <w:t>מהם</w:t>
      </w:r>
      <w:r>
        <w:rPr>
          <w:rFonts w:hint="cs"/>
          <w:rtl/>
        </w:rPr>
        <w:t>,</w:t>
      </w:r>
      <w:r w:rsidRPr="002959D7">
        <w:rPr>
          <w:rtl/>
        </w:rPr>
        <w:t xml:space="preserve"> </w:t>
      </w:r>
      <w:bookmarkStart w:id="4855" w:name="_ETM_Q14_637050"/>
      <w:bookmarkEnd w:id="4855"/>
      <w:r w:rsidRPr="002959D7">
        <w:rPr>
          <w:rtl/>
        </w:rPr>
        <w:t xml:space="preserve">כדי </w:t>
      </w:r>
      <w:bookmarkStart w:id="4856" w:name="_ETM_Q14_637200"/>
      <w:bookmarkEnd w:id="4856"/>
      <w:r w:rsidRPr="002959D7">
        <w:rPr>
          <w:rtl/>
        </w:rPr>
        <w:t xml:space="preserve">לעשות </w:t>
      </w:r>
      <w:bookmarkStart w:id="4857" w:name="_ETM_Q14_637620"/>
      <w:bookmarkEnd w:id="4857"/>
      <w:r w:rsidRPr="002959D7">
        <w:rPr>
          <w:rtl/>
        </w:rPr>
        <w:t xml:space="preserve">את </w:t>
      </w:r>
      <w:bookmarkStart w:id="4858" w:name="_ETM_Q14_637770"/>
      <w:bookmarkEnd w:id="4858"/>
      <w:r w:rsidRPr="002959D7">
        <w:rPr>
          <w:rtl/>
        </w:rPr>
        <w:t xml:space="preserve">שארית </w:t>
      </w:r>
      <w:bookmarkStart w:id="4859" w:name="_ETM_Q14_638250"/>
      <w:bookmarkEnd w:id="4859"/>
      <w:r w:rsidRPr="002959D7">
        <w:rPr>
          <w:rtl/>
        </w:rPr>
        <w:t xml:space="preserve">חייהם </w:t>
      </w:r>
      <w:bookmarkStart w:id="4860" w:name="_ETM_Q14_639110"/>
      <w:bookmarkEnd w:id="4860"/>
      <w:r w:rsidRPr="002959D7">
        <w:rPr>
          <w:rtl/>
        </w:rPr>
        <w:t xml:space="preserve">טיפה </w:t>
      </w:r>
      <w:bookmarkStart w:id="4861" w:name="_ETM_Q14_639380"/>
      <w:bookmarkEnd w:id="4861"/>
      <w:r w:rsidRPr="002959D7">
        <w:rPr>
          <w:rtl/>
        </w:rPr>
        <w:t xml:space="preserve">יותר </w:t>
      </w:r>
      <w:bookmarkStart w:id="4862" w:name="_ETM_Q14_639710"/>
      <w:bookmarkEnd w:id="4862"/>
      <w:r w:rsidRPr="002959D7">
        <w:rPr>
          <w:rtl/>
        </w:rPr>
        <w:t>נוחה</w:t>
      </w:r>
      <w:r>
        <w:rPr>
          <w:rFonts w:hint="cs"/>
          <w:rtl/>
        </w:rPr>
        <w:t xml:space="preserve">, טיפה יותר </w:t>
      </w:r>
      <w:bookmarkStart w:id="4863" w:name="_ETM_Q14_640250"/>
      <w:bookmarkStart w:id="4864" w:name="_ETM_Q14_640640"/>
      <w:bookmarkStart w:id="4865" w:name="_ETM_Q14_641000"/>
      <w:bookmarkEnd w:id="4863"/>
      <w:bookmarkEnd w:id="4864"/>
      <w:bookmarkEnd w:id="4865"/>
      <w:r w:rsidRPr="002959D7">
        <w:rPr>
          <w:rtl/>
        </w:rPr>
        <w:t>קלה</w:t>
      </w:r>
      <w:r>
        <w:rPr>
          <w:rFonts w:hint="cs"/>
          <w:rtl/>
        </w:rPr>
        <w:t>,</w:t>
      </w:r>
      <w:r w:rsidRPr="002959D7">
        <w:rPr>
          <w:rtl/>
        </w:rPr>
        <w:t xml:space="preserve"> </w:t>
      </w:r>
      <w:bookmarkStart w:id="4866" w:name="_ETM_Q14_641660"/>
      <w:bookmarkEnd w:id="4866"/>
      <w:r w:rsidRPr="002959D7">
        <w:rPr>
          <w:rtl/>
        </w:rPr>
        <w:t xml:space="preserve">טיפה </w:t>
      </w:r>
      <w:bookmarkStart w:id="4867" w:name="_ETM_Q14_641960"/>
      <w:bookmarkEnd w:id="4867"/>
      <w:r w:rsidRPr="002959D7">
        <w:rPr>
          <w:rtl/>
        </w:rPr>
        <w:t xml:space="preserve">יותר </w:t>
      </w:r>
      <w:bookmarkStart w:id="4868" w:name="_ETM_Q14_642200"/>
      <w:bookmarkEnd w:id="4868"/>
      <w:r w:rsidRPr="002959D7">
        <w:rPr>
          <w:rtl/>
        </w:rPr>
        <w:t>אנושית</w:t>
      </w:r>
      <w:r>
        <w:rPr>
          <w:rFonts w:hint="cs"/>
          <w:rtl/>
        </w:rPr>
        <w:t>.</w:t>
      </w:r>
      <w:bookmarkStart w:id="4869" w:name="_ETM_Q14_582672"/>
      <w:bookmarkEnd w:id="4869"/>
      <w:r>
        <w:rPr>
          <w:rFonts w:hint="cs"/>
          <w:rtl/>
        </w:rPr>
        <w:t xml:space="preserve"> א</w:t>
      </w:r>
      <w:bookmarkStart w:id="4870" w:name="_ETM_Q14_583428"/>
      <w:bookmarkStart w:id="4871" w:name="_ETM_Q14_583662"/>
      <w:bookmarkEnd w:id="4870"/>
      <w:bookmarkEnd w:id="4871"/>
      <w:r>
        <w:rPr>
          <w:rFonts w:hint="cs"/>
          <w:rtl/>
        </w:rPr>
        <w:t>ז</w:t>
      </w:r>
      <w:bookmarkStart w:id="4872" w:name="_ETM_Q14_583703"/>
      <w:bookmarkEnd w:id="4872"/>
      <w:r w:rsidRPr="002959D7">
        <w:rPr>
          <w:rtl/>
        </w:rPr>
        <w:t xml:space="preserve"> </w:t>
      </w:r>
      <w:bookmarkStart w:id="4873" w:name="_ETM_Q14_643030"/>
      <w:bookmarkEnd w:id="4873"/>
      <w:r w:rsidRPr="002959D7">
        <w:rPr>
          <w:rtl/>
        </w:rPr>
        <w:t xml:space="preserve">אולי </w:t>
      </w:r>
      <w:bookmarkStart w:id="4874" w:name="_ETM_Q14_643330"/>
      <w:bookmarkEnd w:id="4874"/>
      <w:r w:rsidRPr="002959D7">
        <w:rPr>
          <w:rtl/>
        </w:rPr>
        <w:t xml:space="preserve">החוק </w:t>
      </w:r>
      <w:bookmarkStart w:id="4875" w:name="_ETM_Q14_643660"/>
      <w:bookmarkEnd w:id="4875"/>
      <w:r w:rsidRPr="002959D7">
        <w:rPr>
          <w:rtl/>
        </w:rPr>
        <w:t xml:space="preserve">הזה </w:t>
      </w:r>
      <w:bookmarkStart w:id="4876" w:name="_ETM_Q14_643900"/>
      <w:bookmarkEnd w:id="4876"/>
      <w:r w:rsidRPr="002959D7">
        <w:rPr>
          <w:rtl/>
        </w:rPr>
        <w:t xml:space="preserve">ישמש </w:t>
      </w:r>
      <w:bookmarkStart w:id="4877" w:name="_ETM_Q14_644410"/>
      <w:bookmarkEnd w:id="4877"/>
      <w:r w:rsidRPr="002959D7">
        <w:rPr>
          <w:rtl/>
        </w:rPr>
        <w:t xml:space="preserve">איזשהו </w:t>
      </w:r>
      <w:bookmarkStart w:id="4878" w:name="_ETM_Q14_644830"/>
      <w:bookmarkEnd w:id="4878"/>
      <w:r w:rsidRPr="002959D7">
        <w:rPr>
          <w:rtl/>
        </w:rPr>
        <w:t>מגדלור</w:t>
      </w:r>
      <w:r>
        <w:rPr>
          <w:rFonts w:hint="cs"/>
          <w:rtl/>
        </w:rPr>
        <w:t>,</w:t>
      </w:r>
      <w:r w:rsidRPr="002959D7">
        <w:rPr>
          <w:rtl/>
        </w:rPr>
        <w:t xml:space="preserve"> </w:t>
      </w:r>
      <w:bookmarkStart w:id="4879" w:name="_ETM_Q14_645670"/>
      <w:bookmarkEnd w:id="4879"/>
      <w:r w:rsidRPr="002959D7">
        <w:rPr>
          <w:rtl/>
        </w:rPr>
        <w:t xml:space="preserve">שיוכלו </w:t>
      </w:r>
      <w:bookmarkStart w:id="4880" w:name="_ETM_Q14_646090"/>
      <w:bookmarkEnd w:id="4880"/>
      <w:r w:rsidRPr="002959D7">
        <w:rPr>
          <w:rtl/>
        </w:rPr>
        <w:t xml:space="preserve">ללכת </w:t>
      </w:r>
      <w:bookmarkStart w:id="4881" w:name="_ETM_Q14_646450"/>
      <w:bookmarkEnd w:id="4881"/>
      <w:r w:rsidRPr="002959D7">
        <w:rPr>
          <w:rtl/>
        </w:rPr>
        <w:t>א</w:t>
      </w:r>
      <w:r>
        <w:rPr>
          <w:rFonts w:hint="cs"/>
          <w:rtl/>
        </w:rPr>
        <w:t>י</w:t>
      </w:r>
      <w:r w:rsidRPr="002959D7">
        <w:rPr>
          <w:rtl/>
        </w:rPr>
        <w:t xml:space="preserve">תו </w:t>
      </w:r>
      <w:bookmarkStart w:id="4882" w:name="_ETM_Q14_646990"/>
      <w:bookmarkEnd w:id="4882"/>
      <w:r w:rsidRPr="002959D7">
        <w:rPr>
          <w:rtl/>
        </w:rPr>
        <w:t>קדימה</w:t>
      </w:r>
      <w:r>
        <w:rPr>
          <w:rFonts w:hint="cs"/>
          <w:rtl/>
        </w:rPr>
        <w:t>.</w:t>
      </w:r>
      <w:r w:rsidRPr="002959D7">
        <w:rPr>
          <w:rtl/>
        </w:rPr>
        <w:t xml:space="preserve"> </w:t>
      </w:r>
      <w:bookmarkStart w:id="4883" w:name="_ETM_Q14_647710"/>
      <w:bookmarkEnd w:id="4883"/>
      <w:r w:rsidRPr="002959D7">
        <w:rPr>
          <w:rtl/>
        </w:rPr>
        <w:t>שוב</w:t>
      </w:r>
      <w:r>
        <w:rPr>
          <w:rFonts w:hint="cs"/>
          <w:rtl/>
        </w:rPr>
        <w:t>,</w:t>
      </w:r>
      <w:r w:rsidRPr="002959D7">
        <w:rPr>
          <w:rtl/>
        </w:rPr>
        <w:t xml:space="preserve"> </w:t>
      </w:r>
      <w:bookmarkStart w:id="4884" w:name="_ETM_Q14_647950"/>
      <w:bookmarkEnd w:id="4884"/>
      <w:r w:rsidRPr="002959D7">
        <w:rPr>
          <w:rtl/>
        </w:rPr>
        <w:t xml:space="preserve">תודה </w:t>
      </w:r>
      <w:bookmarkStart w:id="4885" w:name="_ETM_Q14_648160"/>
      <w:bookmarkEnd w:id="4885"/>
      <w:r w:rsidRPr="002959D7">
        <w:rPr>
          <w:rtl/>
        </w:rPr>
        <w:t xml:space="preserve">רבה </w:t>
      </w:r>
      <w:bookmarkStart w:id="4886" w:name="_ETM_Q14_648430"/>
      <w:bookmarkStart w:id="4887" w:name="_ETM_Q14_649060"/>
      <w:bookmarkEnd w:id="4886"/>
      <w:bookmarkEnd w:id="4887"/>
      <w:r>
        <w:rPr>
          <w:rFonts w:hint="cs"/>
          <w:rtl/>
        </w:rPr>
        <w:t xml:space="preserve">לכם. </w:t>
      </w:r>
      <w:bookmarkStart w:id="4888" w:name="_ETM_Q14_587670"/>
      <w:bookmarkEnd w:id="4888"/>
    </w:p>
    <w:p w:rsidR="00DB0A82" w:rsidRDefault="00DB0A82" w:rsidP="00F87986">
      <w:pPr>
        <w:rPr>
          <w:rtl/>
        </w:rPr>
      </w:pPr>
      <w:bookmarkStart w:id="4889" w:name="_ETM_Q14_587711"/>
      <w:bookmarkStart w:id="4890" w:name="_ETM_Q14_587946"/>
      <w:bookmarkEnd w:id="4889"/>
      <w:bookmarkEnd w:id="4890"/>
    </w:p>
    <w:bookmarkStart w:id="4891" w:name="_ETM_Q14_588399" w:displacedByCustomXml="next"/>
    <w:bookmarkEnd w:id="4891" w:displacedByCustomXml="next"/>
    <w:bookmarkStart w:id="4892" w:name="_ETM_Q14_588463" w:displacedByCustomXml="next"/>
    <w:bookmarkEnd w:id="4892" w:displacedByCustomXml="next"/>
    <w:sdt>
      <w:sdtPr>
        <w:rPr>
          <w:rtl/>
        </w:rPr>
        <w:alias w:val="יור"/>
        <w:tag w:val="&lt;ID&gt;5514&lt;/ID&gt;&lt;Name&gt;מאיר כהן - יו&quot;ר&lt;/Name&gt;&lt;Data&gt;מאיר כהן&lt;/Data&gt;&lt;Shortcut&gt;&lt;/Shortcut&gt;"/>
        <w:id w:val="-2002656272"/>
        <w:placeholder>
          <w:docPart w:val="C9406554AAEE49A5A34957DFC3E05B2C"/>
        </w:placeholder>
        <w15:color w:val="993366"/>
      </w:sdtPr>
      <w:sdtEndPr/>
      <w:sdtContent>
        <w:p w:rsidR="00DB0A82" w:rsidRDefault="00DB0A82" w:rsidP="00F87986">
          <w:pPr>
            <w:pStyle w:val="af6"/>
            <w:keepNext/>
            <w:rPr>
              <w:rtl/>
            </w:rPr>
          </w:pPr>
          <w:r w:rsidRPr="005E6097">
            <w:rPr>
              <w:rStyle w:val="afe"/>
              <w:color w:val="000000"/>
              <w:rtl/>
            </w:rPr>
            <w:t>היו"ר מאיר כהן</w:t>
          </w:r>
          <w:r w:rsidRPr="005E6097">
            <w:rPr>
              <w:color w:val="000000"/>
              <w:rtl/>
            </w:rPr>
            <w:t>:</w:t>
          </w:r>
        </w:p>
      </w:sdtContent>
    </w:sdt>
    <w:p w:rsidR="00DB0A82" w:rsidRDefault="00DB0A82" w:rsidP="001F03AF">
      <w:pPr>
        <w:rPr>
          <w:rtl/>
        </w:rPr>
      </w:pPr>
    </w:p>
    <w:p w:rsidR="00DB0A82" w:rsidRDefault="00DB0A82" w:rsidP="007A4A68">
      <w:pPr>
        <w:rPr>
          <w:rtl/>
        </w:rPr>
      </w:pPr>
      <w:bookmarkStart w:id="4893" w:name="_ETM_Q14_589886"/>
      <w:bookmarkEnd w:id="4893"/>
      <w:r>
        <w:rPr>
          <w:rFonts w:hint="cs"/>
          <w:rtl/>
        </w:rPr>
        <w:t xml:space="preserve">תודה רבה, </w:t>
      </w:r>
      <w:bookmarkStart w:id="4894" w:name="_ETM_Q14_587991"/>
      <w:bookmarkEnd w:id="4894"/>
      <w:r w:rsidRPr="002959D7">
        <w:rPr>
          <w:rtl/>
        </w:rPr>
        <w:t>אדוני</w:t>
      </w:r>
      <w:r>
        <w:rPr>
          <w:rFonts w:hint="cs"/>
          <w:rtl/>
        </w:rPr>
        <w:t>. חברת</w:t>
      </w:r>
      <w:r w:rsidRPr="002959D7">
        <w:rPr>
          <w:rtl/>
        </w:rPr>
        <w:t xml:space="preserve"> </w:t>
      </w:r>
      <w:bookmarkStart w:id="4895" w:name="_ETM_Q14_650710"/>
      <w:bookmarkEnd w:id="4895"/>
      <w:r w:rsidRPr="002959D7">
        <w:rPr>
          <w:rtl/>
        </w:rPr>
        <w:t xml:space="preserve">הכנסת </w:t>
      </w:r>
      <w:bookmarkStart w:id="4896" w:name="_ETM_Q14_651130"/>
      <w:bookmarkEnd w:id="4896"/>
      <w:r w:rsidRPr="002959D7">
        <w:rPr>
          <w:rtl/>
        </w:rPr>
        <w:t xml:space="preserve">עאידה </w:t>
      </w:r>
      <w:bookmarkStart w:id="4897" w:name="_ETM_Q14_651400"/>
      <w:bookmarkEnd w:id="4897"/>
      <w:r w:rsidRPr="002959D7">
        <w:rPr>
          <w:rtl/>
        </w:rPr>
        <w:t xml:space="preserve">תומא </w:t>
      </w:r>
      <w:bookmarkStart w:id="4898" w:name="_ETM_Q14_651670"/>
      <w:bookmarkEnd w:id="4898"/>
      <w:r w:rsidRPr="002959D7">
        <w:rPr>
          <w:rtl/>
        </w:rPr>
        <w:t>סלימאן</w:t>
      </w:r>
      <w:r w:rsidR="007A4A68">
        <w:rPr>
          <w:rFonts w:hint="cs"/>
          <w:rtl/>
        </w:rPr>
        <w:t>;</w:t>
      </w:r>
      <w:r w:rsidRPr="002959D7">
        <w:rPr>
          <w:rtl/>
        </w:rPr>
        <w:t xml:space="preserve"> </w:t>
      </w:r>
      <w:bookmarkStart w:id="4899" w:name="_ETM_Q14_652850"/>
      <w:bookmarkEnd w:id="4899"/>
      <w:r w:rsidRPr="002959D7">
        <w:rPr>
          <w:rtl/>
        </w:rPr>
        <w:t>חבר</w:t>
      </w:r>
      <w:r>
        <w:rPr>
          <w:rFonts w:hint="cs"/>
          <w:rtl/>
        </w:rPr>
        <w:t>ת</w:t>
      </w:r>
      <w:r w:rsidRPr="002959D7">
        <w:rPr>
          <w:rtl/>
        </w:rPr>
        <w:t xml:space="preserve"> </w:t>
      </w:r>
      <w:bookmarkStart w:id="4900" w:name="_ETM_Q14_653030"/>
      <w:bookmarkEnd w:id="4900"/>
      <w:r w:rsidRPr="002959D7">
        <w:rPr>
          <w:rtl/>
        </w:rPr>
        <w:t xml:space="preserve">הכנסת </w:t>
      </w:r>
      <w:bookmarkStart w:id="4901" w:name="_ETM_Q14_653450"/>
      <w:bookmarkEnd w:id="4901"/>
      <w:r w:rsidRPr="002959D7">
        <w:rPr>
          <w:rtl/>
        </w:rPr>
        <w:t>זנדברג</w:t>
      </w:r>
      <w:r w:rsidR="007A4A68">
        <w:rPr>
          <w:rFonts w:hint="cs"/>
          <w:rtl/>
        </w:rPr>
        <w:t>;</w:t>
      </w:r>
      <w:r>
        <w:rPr>
          <w:rFonts w:hint="cs"/>
          <w:rtl/>
        </w:rPr>
        <w:t xml:space="preserve"> </w:t>
      </w:r>
      <w:bookmarkStart w:id="4902" w:name="_ETM_Q14_592164"/>
      <w:bookmarkEnd w:id="4902"/>
      <w:r>
        <w:rPr>
          <w:rFonts w:hint="cs"/>
          <w:rtl/>
        </w:rPr>
        <w:t>חברת</w:t>
      </w:r>
      <w:r w:rsidRPr="002959D7">
        <w:rPr>
          <w:rtl/>
        </w:rPr>
        <w:t xml:space="preserve"> </w:t>
      </w:r>
      <w:bookmarkStart w:id="4903" w:name="_ETM_Q14_654530"/>
      <w:bookmarkEnd w:id="4903"/>
      <w:r w:rsidRPr="002959D7">
        <w:rPr>
          <w:rtl/>
        </w:rPr>
        <w:t xml:space="preserve">הכנסת </w:t>
      </w:r>
      <w:bookmarkStart w:id="4904" w:name="_ETM_Q14_655220"/>
      <w:bookmarkEnd w:id="4904"/>
      <w:r>
        <w:rPr>
          <w:rFonts w:hint="cs"/>
          <w:rtl/>
        </w:rPr>
        <w:t>ת</w:t>
      </w:r>
      <w:r w:rsidRPr="002959D7">
        <w:rPr>
          <w:rtl/>
        </w:rPr>
        <w:t>מנו</w:t>
      </w:r>
      <w:r w:rsidR="007A4A68">
        <w:rPr>
          <w:rFonts w:hint="cs"/>
          <w:rtl/>
        </w:rPr>
        <w:t>;</w:t>
      </w:r>
      <w:r w:rsidRPr="002959D7">
        <w:rPr>
          <w:rtl/>
        </w:rPr>
        <w:t xml:space="preserve"> </w:t>
      </w:r>
      <w:bookmarkStart w:id="4905" w:name="_ETM_Q14_657040"/>
      <w:bookmarkEnd w:id="4905"/>
      <w:r w:rsidRPr="002959D7">
        <w:rPr>
          <w:rtl/>
        </w:rPr>
        <w:t xml:space="preserve">חבר </w:t>
      </w:r>
      <w:bookmarkStart w:id="4906" w:name="_ETM_Q14_657190"/>
      <w:bookmarkEnd w:id="4906"/>
      <w:r w:rsidRPr="002959D7">
        <w:rPr>
          <w:rtl/>
        </w:rPr>
        <w:t xml:space="preserve">הכנסת </w:t>
      </w:r>
      <w:bookmarkStart w:id="4907" w:name="_ETM_Q14_657550"/>
      <w:bookmarkEnd w:id="4907"/>
      <w:r w:rsidRPr="002959D7">
        <w:rPr>
          <w:rtl/>
        </w:rPr>
        <w:t xml:space="preserve">מוסי </w:t>
      </w:r>
      <w:bookmarkStart w:id="4908" w:name="_ETM_Q14_657940"/>
      <w:bookmarkEnd w:id="4908"/>
      <w:r w:rsidRPr="002959D7">
        <w:rPr>
          <w:rtl/>
        </w:rPr>
        <w:t>רז</w:t>
      </w:r>
      <w:r w:rsidR="007A4A68">
        <w:rPr>
          <w:rFonts w:hint="cs"/>
          <w:rtl/>
        </w:rPr>
        <w:t xml:space="preserve"> </w:t>
      </w:r>
      <w:r w:rsidR="001F03AF">
        <w:rPr>
          <w:rFonts w:hint="cs"/>
          <w:rtl/>
        </w:rPr>
        <w:t>– –</w:t>
      </w:r>
    </w:p>
    <w:p w:rsidR="00DB0A82" w:rsidRDefault="00DB0A82" w:rsidP="00F87986">
      <w:pPr>
        <w:rPr>
          <w:rtl/>
        </w:rPr>
      </w:pPr>
      <w:bookmarkStart w:id="4909" w:name="_ETM_Q14_599234"/>
      <w:bookmarkStart w:id="4910" w:name="_ETM_Q14_599832"/>
      <w:bookmarkEnd w:id="4909"/>
      <w:bookmarkEnd w:id="4910"/>
    </w:p>
    <w:bookmarkStart w:id="4911" w:name="_ETM_Q14_600076" w:displacedByCustomXml="next"/>
    <w:bookmarkEnd w:id="4911" w:displacedByCustomXml="next"/>
    <w:bookmarkStart w:id="4912" w:name="_ETM_Q14_600161" w:displacedByCustomXml="next"/>
    <w:bookmarkEnd w:id="4912" w:displacedByCustomXml="next"/>
    <w:bookmarkStart w:id="4913" w:name="_ETM_Q14_600399" w:displacedByCustomXml="next"/>
    <w:bookmarkEnd w:id="4913" w:displacedByCustomXml="next"/>
    <w:bookmarkStart w:id="4914" w:name="_ETM_Q14_600453" w:displacedByCustomXml="next"/>
    <w:bookmarkEnd w:id="4914" w:displacedByCustomXml="next"/>
    <w:sdt>
      <w:sdtPr>
        <w:rPr>
          <w:rtl/>
        </w:rPr>
        <w:alias w:val="קריאה"/>
        <w:tag w:val="&lt;ID&gt;5694&lt;/ID&gt;&lt;Name&gt;מוסי רז - מרצ&lt;/Name&gt;&lt;Data&gt;מוסי רז (מרצ)&lt;/Data&gt;&lt;Shortcut&gt;מורז&lt;/Shortcut&gt;"/>
        <w:id w:val="-497724408"/>
        <w:placeholder>
          <w:docPart w:val="C9406554AAEE49A5A34957DFC3E05B2C"/>
        </w:placeholder>
        <w15:color w:val="993366"/>
      </w:sdtPr>
      <w:sdtEndPr/>
      <w:sdtContent>
        <w:p w:rsidR="00DB0A82" w:rsidRDefault="00DB0A82" w:rsidP="00F87986">
          <w:pPr>
            <w:pStyle w:val="af5"/>
            <w:keepNext/>
            <w:rPr>
              <w:rtl/>
            </w:rPr>
          </w:pPr>
          <w:r w:rsidRPr="005E6097">
            <w:rPr>
              <w:rStyle w:val="afe"/>
              <w:color w:val="000000"/>
              <w:rtl/>
            </w:rPr>
            <w:t>מוסי רז (מרצ)</w:t>
          </w:r>
          <w:r w:rsidRPr="005E6097">
            <w:rPr>
              <w:color w:val="000000"/>
              <w:rtl/>
            </w:rPr>
            <w:t>:</w:t>
          </w:r>
        </w:p>
      </w:sdtContent>
    </w:sdt>
    <w:p w:rsidR="00DB0A82" w:rsidRDefault="00DB0A82" w:rsidP="001F03AF">
      <w:pPr>
        <w:rPr>
          <w:rtl/>
        </w:rPr>
      </w:pPr>
    </w:p>
    <w:p w:rsidR="00DB0A82" w:rsidRDefault="00DB0A82" w:rsidP="00F87986">
      <w:pPr>
        <w:rPr>
          <w:rtl/>
        </w:rPr>
      </w:pPr>
      <w:r>
        <w:rPr>
          <w:rFonts w:hint="cs"/>
          <w:rtl/>
        </w:rPr>
        <w:t>מוותר.</w:t>
      </w:r>
    </w:p>
    <w:p w:rsidR="00DB0A82" w:rsidRDefault="00DB0A82" w:rsidP="00F87986">
      <w:pPr>
        <w:rPr>
          <w:rtl/>
        </w:rPr>
      </w:pPr>
      <w:bookmarkStart w:id="4915" w:name="_ETM_Q14_596106"/>
      <w:bookmarkStart w:id="4916" w:name="_ETM_Q14_596186"/>
      <w:bookmarkEnd w:id="4915"/>
      <w:bookmarkEnd w:id="4916"/>
    </w:p>
    <w:bookmarkStart w:id="4917" w:name="_ETM_Q14_596426" w:displacedByCustomXml="next"/>
    <w:bookmarkEnd w:id="4917" w:displacedByCustomXml="next"/>
    <w:bookmarkStart w:id="4918" w:name="_ETM_Q14_596477" w:displacedByCustomXml="next"/>
    <w:bookmarkEnd w:id="4918" w:displacedByCustomXml="next"/>
    <w:sdt>
      <w:sdtPr>
        <w:rPr>
          <w:rtl/>
        </w:rPr>
        <w:alias w:val="יור"/>
        <w:tag w:val="&lt;ID&gt;5514&lt;/ID&gt;&lt;Name&gt;מאיר כהן - יו&quot;ר&lt;/Name&gt;&lt;Data&gt;מאיר כהן&lt;/Data&gt;&lt;Shortcut&gt;&lt;/Shortcut&gt;"/>
        <w:id w:val="-484397172"/>
        <w:placeholder>
          <w:docPart w:val="C9406554AAEE49A5A34957DFC3E05B2C"/>
        </w:placeholder>
        <w15:color w:val="993366"/>
      </w:sdtPr>
      <w:sdtEndPr/>
      <w:sdtContent>
        <w:p w:rsidR="00DB0A82" w:rsidRDefault="00DB0A82" w:rsidP="00F87986">
          <w:pPr>
            <w:pStyle w:val="af6"/>
            <w:keepNext/>
            <w:rPr>
              <w:rtl/>
            </w:rPr>
          </w:pPr>
          <w:r w:rsidRPr="005E6097">
            <w:rPr>
              <w:rStyle w:val="afe"/>
              <w:color w:val="000000"/>
              <w:rtl/>
            </w:rPr>
            <w:t>היו"ר מאיר כהן</w:t>
          </w:r>
          <w:r w:rsidRPr="005E6097">
            <w:rPr>
              <w:color w:val="000000"/>
              <w:rtl/>
            </w:rPr>
            <w:t>:</w:t>
          </w:r>
        </w:p>
      </w:sdtContent>
    </w:sdt>
    <w:p w:rsidR="00DB0A82" w:rsidRDefault="00DB0A82" w:rsidP="001F03AF">
      <w:pPr>
        <w:rPr>
          <w:rtl/>
        </w:rPr>
      </w:pPr>
    </w:p>
    <w:p w:rsidR="00DB0A82" w:rsidRDefault="001F03AF" w:rsidP="007A4A68">
      <w:pPr>
        <w:rPr>
          <w:rtl/>
        </w:rPr>
      </w:pPr>
      <w:bookmarkStart w:id="4919" w:name="_ETM_Q14_597933"/>
      <w:bookmarkEnd w:id="4919"/>
      <w:r>
        <w:rPr>
          <w:rFonts w:hint="cs"/>
          <w:rtl/>
        </w:rPr>
        <w:t>– –</w:t>
      </w:r>
      <w:r w:rsidR="007A4A68">
        <w:rPr>
          <w:rFonts w:hint="cs"/>
          <w:rtl/>
        </w:rPr>
        <w:t xml:space="preserve"> </w:t>
      </w:r>
      <w:r w:rsidR="00DB0A82">
        <w:rPr>
          <w:rFonts w:hint="cs"/>
          <w:rtl/>
        </w:rPr>
        <w:t xml:space="preserve">מוותר. חבר </w:t>
      </w:r>
      <w:bookmarkStart w:id="4920" w:name="_ETM_Q14_660410"/>
      <w:bookmarkEnd w:id="4920"/>
      <w:r w:rsidR="00DB0A82" w:rsidRPr="002959D7">
        <w:rPr>
          <w:rtl/>
        </w:rPr>
        <w:t xml:space="preserve">הכנסת </w:t>
      </w:r>
      <w:bookmarkStart w:id="4921" w:name="_ETM_Q14_660950"/>
      <w:bookmarkEnd w:id="4921"/>
      <w:r w:rsidR="00DB0A82" w:rsidRPr="002959D7">
        <w:rPr>
          <w:rtl/>
        </w:rPr>
        <w:t xml:space="preserve">סעיד </w:t>
      </w:r>
      <w:bookmarkStart w:id="4922" w:name="_ETM_Q14_661160"/>
      <w:bookmarkEnd w:id="4922"/>
      <w:r w:rsidR="00DB0A82" w:rsidRPr="002959D7">
        <w:rPr>
          <w:rtl/>
        </w:rPr>
        <w:t>אל</w:t>
      </w:r>
      <w:r w:rsidR="00DB0A82">
        <w:rPr>
          <w:rFonts w:hint="cs"/>
          <w:rtl/>
        </w:rPr>
        <w:t>חרומי</w:t>
      </w:r>
      <w:r w:rsidR="007A4A68">
        <w:rPr>
          <w:rFonts w:hint="cs"/>
          <w:rtl/>
        </w:rPr>
        <w:t>.</w:t>
      </w:r>
      <w:r w:rsidR="00DB0A82">
        <w:rPr>
          <w:rFonts w:hint="cs"/>
          <w:rtl/>
        </w:rPr>
        <w:t xml:space="preserve"> חבר</w:t>
      </w:r>
      <w:r w:rsidR="00DB0A82" w:rsidRPr="002959D7">
        <w:rPr>
          <w:rtl/>
        </w:rPr>
        <w:t xml:space="preserve"> </w:t>
      </w:r>
      <w:bookmarkStart w:id="4923" w:name="_ETM_Q14_662460"/>
      <w:bookmarkEnd w:id="4923"/>
      <w:r w:rsidR="00DB0A82" w:rsidRPr="002959D7">
        <w:rPr>
          <w:rtl/>
        </w:rPr>
        <w:t xml:space="preserve">הכנסת </w:t>
      </w:r>
      <w:bookmarkStart w:id="4924" w:name="_ETM_Q14_662850"/>
      <w:bookmarkEnd w:id="4924"/>
      <w:r w:rsidR="00DB0A82" w:rsidRPr="002959D7">
        <w:rPr>
          <w:rtl/>
        </w:rPr>
        <w:t xml:space="preserve">דב </w:t>
      </w:r>
      <w:bookmarkStart w:id="4925" w:name="_ETM_Q14_663030"/>
      <w:bookmarkEnd w:id="4925"/>
      <w:r w:rsidR="00DB0A82" w:rsidRPr="002959D7">
        <w:rPr>
          <w:rtl/>
        </w:rPr>
        <w:t>חנין</w:t>
      </w:r>
      <w:r w:rsidR="00DB0A82">
        <w:rPr>
          <w:rFonts w:hint="cs"/>
          <w:rtl/>
        </w:rPr>
        <w:t>.</w:t>
      </w:r>
    </w:p>
    <w:p w:rsidR="00DB0A82" w:rsidRDefault="00DB0A82" w:rsidP="00F87986">
      <w:pPr>
        <w:rPr>
          <w:rtl/>
        </w:rPr>
      </w:pPr>
      <w:bookmarkStart w:id="4926" w:name="_ETM_Q14_607866"/>
      <w:bookmarkStart w:id="4927" w:name="_ETM_Q14_608787"/>
      <w:bookmarkStart w:id="4928" w:name="_ETM_Q14_610220"/>
      <w:bookmarkEnd w:id="4926"/>
      <w:bookmarkEnd w:id="4927"/>
      <w:bookmarkEnd w:id="4928"/>
    </w:p>
    <w:bookmarkStart w:id="4929" w:name="_ETM_Q14_610287" w:displacedByCustomXml="next"/>
    <w:bookmarkEnd w:id="4929" w:displacedByCustomXml="next"/>
    <w:bookmarkStart w:id="4930" w:name="_ETM_Q14_611592" w:displacedByCustomXml="next"/>
    <w:bookmarkEnd w:id="4930" w:displacedByCustomXml="next"/>
    <w:bookmarkStart w:id="4931" w:name="_Toc518817457" w:displacedByCustomXml="next"/>
    <w:bookmarkStart w:id="4932" w:name="_Toc516649511" w:displacedByCustomXml="next"/>
    <w:bookmarkStart w:id="4933" w:name="_Toc516605264" w:displacedByCustomXml="next"/>
    <w:bookmarkStart w:id="4934" w:name="_Toc516605010" w:displacedByCustomXml="next"/>
    <w:bookmarkStart w:id="4935" w:name="_Toc516604536" w:displacedByCustomXml="next"/>
    <w:sdt>
      <w:sdtPr>
        <w:rPr>
          <w:rFonts w:hint="cs"/>
          <w:rtl/>
        </w:rPr>
        <w:alias w:val="דובר"/>
        <w:tag w:val="&lt;ID&gt;4627&lt;/ID&gt;&lt;Name&gt;דב חנין - הרשימה המשותפת&lt;/Name&gt;&lt;Data&gt;דב חנין (הרשימה המשותפת)&lt;/Data&gt;&lt;Shortcut&gt;דבחנ&lt;/Shortcut&gt;&lt;MemberID&gt;2153&lt;/MemberID&gt;"/>
        <w:id w:val="717014019"/>
        <w:placeholder>
          <w:docPart w:val="C9406554AAEE49A5A34957DFC3E05B2C"/>
        </w:placeholder>
        <w15:color w:val="993366"/>
      </w:sdtPr>
      <w:sdtEndPr/>
      <w:sdtContent>
        <w:p w:rsidR="00DB0A82" w:rsidRDefault="00DB0A82" w:rsidP="00F87986">
          <w:pPr>
            <w:pStyle w:val="a4"/>
            <w:keepNext/>
            <w:rPr>
              <w:rtl/>
            </w:rPr>
          </w:pPr>
          <w:r w:rsidRPr="005E6097">
            <w:rPr>
              <w:rStyle w:val="afe"/>
              <w:color w:val="000000"/>
              <w:rtl/>
            </w:rPr>
            <w:t>דב חנין (הרשימה המשותפת)</w:t>
          </w:r>
          <w:r w:rsidRPr="005E6097">
            <w:rPr>
              <w:color w:val="000000"/>
              <w:rtl/>
            </w:rPr>
            <w:t>:</w:t>
          </w:r>
        </w:p>
      </w:sdtContent>
    </w:sdt>
    <w:bookmarkEnd w:id="4931" w:displacedByCustomXml="prev"/>
    <w:bookmarkEnd w:id="4932" w:displacedByCustomXml="prev"/>
    <w:bookmarkEnd w:id="4933" w:displacedByCustomXml="prev"/>
    <w:bookmarkEnd w:id="4934" w:displacedByCustomXml="prev"/>
    <w:bookmarkEnd w:id="4935" w:displacedByCustomXml="prev"/>
    <w:p w:rsidR="00DB0A82" w:rsidRDefault="00DB0A82" w:rsidP="001F03AF">
      <w:pPr>
        <w:rPr>
          <w:rtl/>
        </w:rPr>
      </w:pPr>
    </w:p>
    <w:p w:rsidR="00DB0A82" w:rsidRDefault="00DB0A82" w:rsidP="007A4A68">
      <w:pPr>
        <w:rPr>
          <w:rtl/>
        </w:rPr>
      </w:pPr>
      <w:bookmarkStart w:id="4936" w:name="_ETM_Q14_612995"/>
      <w:bookmarkStart w:id="4937" w:name="_ETM_Q14_608460"/>
      <w:bookmarkStart w:id="4938" w:name="_ETM_Q14_608693"/>
      <w:bookmarkStart w:id="4939" w:name="_ETM_Q14_684770"/>
      <w:bookmarkEnd w:id="4936"/>
      <w:bookmarkEnd w:id="4937"/>
      <w:bookmarkEnd w:id="4938"/>
      <w:bookmarkEnd w:id="4939"/>
      <w:r w:rsidRPr="002959D7">
        <w:rPr>
          <w:rtl/>
        </w:rPr>
        <w:t xml:space="preserve">תודה </w:t>
      </w:r>
      <w:bookmarkStart w:id="4940" w:name="_ETM_Q14_685010"/>
      <w:bookmarkEnd w:id="4940"/>
      <w:r w:rsidRPr="002959D7">
        <w:rPr>
          <w:rtl/>
        </w:rPr>
        <w:t>לך</w:t>
      </w:r>
      <w:r>
        <w:rPr>
          <w:rFonts w:hint="cs"/>
          <w:rtl/>
        </w:rPr>
        <w:t>,</w:t>
      </w:r>
      <w:r w:rsidRPr="002959D7">
        <w:rPr>
          <w:rtl/>
        </w:rPr>
        <w:t xml:space="preserve"> </w:t>
      </w:r>
      <w:bookmarkStart w:id="4941" w:name="_ETM_Q14_685250"/>
      <w:bookmarkEnd w:id="4941"/>
      <w:r w:rsidRPr="002959D7">
        <w:rPr>
          <w:rtl/>
        </w:rPr>
        <w:t xml:space="preserve">אדוני </w:t>
      </w:r>
      <w:bookmarkStart w:id="4942" w:name="_ETM_Q14_685640"/>
      <w:bookmarkEnd w:id="4942"/>
      <w:r w:rsidRPr="002959D7">
        <w:rPr>
          <w:rtl/>
        </w:rPr>
        <w:t>היושב</w:t>
      </w:r>
      <w:bookmarkStart w:id="4943" w:name="_ETM_Q14_685940"/>
      <w:bookmarkEnd w:id="4943"/>
      <w:r>
        <w:rPr>
          <w:rFonts w:hint="cs"/>
          <w:rtl/>
        </w:rPr>
        <w:t>-</w:t>
      </w:r>
      <w:r w:rsidRPr="002959D7">
        <w:rPr>
          <w:rtl/>
        </w:rPr>
        <w:t>ראש</w:t>
      </w:r>
      <w:r>
        <w:rPr>
          <w:rFonts w:hint="cs"/>
          <w:rtl/>
        </w:rPr>
        <w:t>.</w:t>
      </w:r>
      <w:r w:rsidRPr="002959D7">
        <w:rPr>
          <w:rtl/>
        </w:rPr>
        <w:t xml:space="preserve"> </w:t>
      </w:r>
      <w:bookmarkStart w:id="4944" w:name="_ETM_Q14_686870"/>
      <w:bookmarkEnd w:id="4944"/>
      <w:r w:rsidRPr="002959D7">
        <w:rPr>
          <w:rtl/>
        </w:rPr>
        <w:t xml:space="preserve">צדקו </w:t>
      </w:r>
      <w:bookmarkStart w:id="4945" w:name="_ETM_Q14_687410"/>
      <w:bookmarkEnd w:id="4945"/>
      <w:r w:rsidRPr="002959D7">
        <w:rPr>
          <w:rtl/>
        </w:rPr>
        <w:t>חברי</w:t>
      </w:r>
      <w:r>
        <w:rPr>
          <w:rFonts w:hint="cs"/>
          <w:rtl/>
        </w:rPr>
        <w:t>י חברי</w:t>
      </w:r>
      <w:r w:rsidRPr="002959D7">
        <w:rPr>
          <w:rtl/>
        </w:rPr>
        <w:t xml:space="preserve"> </w:t>
      </w:r>
      <w:bookmarkStart w:id="4946" w:name="_ETM_Q14_690560"/>
      <w:bookmarkEnd w:id="4946"/>
      <w:r w:rsidRPr="002959D7">
        <w:rPr>
          <w:rtl/>
        </w:rPr>
        <w:t xml:space="preserve">הכנסת </w:t>
      </w:r>
      <w:bookmarkStart w:id="4947" w:name="_ETM_Q14_690950"/>
      <w:bookmarkEnd w:id="4947"/>
      <w:r w:rsidRPr="002959D7">
        <w:rPr>
          <w:rtl/>
        </w:rPr>
        <w:t xml:space="preserve">אלעזר </w:t>
      </w:r>
      <w:bookmarkStart w:id="4948" w:name="_ETM_Q14_691400"/>
      <w:bookmarkEnd w:id="4948"/>
      <w:r w:rsidRPr="002959D7">
        <w:rPr>
          <w:rtl/>
        </w:rPr>
        <w:t xml:space="preserve">שטרן </w:t>
      </w:r>
      <w:bookmarkStart w:id="4949" w:name="_ETM_Q14_693080"/>
      <w:bookmarkEnd w:id="4949"/>
      <w:r>
        <w:rPr>
          <w:rFonts w:hint="cs"/>
          <w:rtl/>
        </w:rPr>
        <w:t>ו</w:t>
      </w:r>
      <w:r w:rsidRPr="002959D7">
        <w:rPr>
          <w:rtl/>
        </w:rPr>
        <w:t xml:space="preserve">איציק </w:t>
      </w:r>
      <w:bookmarkStart w:id="4950" w:name="_ETM_Q14_693350"/>
      <w:bookmarkEnd w:id="4950"/>
      <w:r w:rsidRPr="002959D7">
        <w:rPr>
          <w:rtl/>
        </w:rPr>
        <w:t>שמולי</w:t>
      </w:r>
      <w:r>
        <w:rPr>
          <w:rFonts w:hint="cs"/>
          <w:rtl/>
        </w:rPr>
        <w:t>,</w:t>
      </w:r>
      <w:r w:rsidRPr="002959D7">
        <w:rPr>
          <w:rtl/>
        </w:rPr>
        <w:t xml:space="preserve"> </w:t>
      </w:r>
      <w:bookmarkStart w:id="4951" w:name="_ETM_Q14_694740"/>
      <w:bookmarkEnd w:id="4951"/>
      <w:r w:rsidRPr="002959D7">
        <w:rPr>
          <w:rtl/>
        </w:rPr>
        <w:t xml:space="preserve">שהאמת </w:t>
      </w:r>
      <w:bookmarkStart w:id="4952" w:name="_ETM_Q14_696030"/>
      <w:bookmarkEnd w:id="4952"/>
      <w:r>
        <w:rPr>
          <w:rFonts w:hint="cs"/>
          <w:rtl/>
        </w:rPr>
        <w:t>היא ש</w:t>
      </w:r>
      <w:r w:rsidRPr="002959D7">
        <w:rPr>
          <w:rtl/>
        </w:rPr>
        <w:t xml:space="preserve">בעולם </w:t>
      </w:r>
      <w:bookmarkStart w:id="4953" w:name="_ETM_Q14_696600"/>
      <w:bookmarkEnd w:id="4953"/>
      <w:r w:rsidRPr="002959D7">
        <w:rPr>
          <w:rtl/>
        </w:rPr>
        <w:t xml:space="preserve">נכון </w:t>
      </w:r>
      <w:bookmarkStart w:id="4954" w:name="_ETM_Q14_697319"/>
      <w:bookmarkEnd w:id="4954"/>
      <w:r w:rsidRPr="002959D7">
        <w:rPr>
          <w:rtl/>
        </w:rPr>
        <w:t xml:space="preserve">לא </w:t>
      </w:r>
      <w:bookmarkStart w:id="4955" w:name="_ETM_Q14_697530"/>
      <w:bookmarkEnd w:id="4955"/>
      <w:r w:rsidRPr="002959D7">
        <w:rPr>
          <w:rtl/>
        </w:rPr>
        <w:t xml:space="preserve">היה </w:t>
      </w:r>
      <w:bookmarkStart w:id="4956" w:name="_ETM_Q14_697740"/>
      <w:bookmarkEnd w:id="4956"/>
      <w:r w:rsidRPr="002959D7">
        <w:rPr>
          <w:rtl/>
        </w:rPr>
        <w:t xml:space="preserve">צריך </w:t>
      </w:r>
      <w:bookmarkStart w:id="4957" w:name="_ETM_Q14_698069"/>
      <w:bookmarkEnd w:id="4957"/>
      <w:r w:rsidRPr="002959D7">
        <w:rPr>
          <w:rtl/>
        </w:rPr>
        <w:t xml:space="preserve">את </w:t>
      </w:r>
      <w:bookmarkStart w:id="4958" w:name="_ETM_Q14_698190"/>
      <w:bookmarkEnd w:id="4958"/>
      <w:r w:rsidRPr="002959D7">
        <w:rPr>
          <w:rtl/>
        </w:rPr>
        <w:t xml:space="preserve">הצעת </w:t>
      </w:r>
      <w:bookmarkStart w:id="4959" w:name="_ETM_Q14_698580"/>
      <w:bookmarkEnd w:id="4959"/>
      <w:r w:rsidRPr="002959D7">
        <w:rPr>
          <w:rtl/>
        </w:rPr>
        <w:t xml:space="preserve">החוק </w:t>
      </w:r>
      <w:bookmarkStart w:id="4960" w:name="_ETM_Q14_698880"/>
      <w:bookmarkEnd w:id="4960"/>
      <w:r w:rsidRPr="002959D7">
        <w:rPr>
          <w:rtl/>
        </w:rPr>
        <w:t>הזו</w:t>
      </w:r>
      <w:r>
        <w:rPr>
          <w:rFonts w:hint="cs"/>
          <w:rtl/>
        </w:rPr>
        <w:t>.</w:t>
      </w:r>
      <w:r w:rsidRPr="002959D7">
        <w:rPr>
          <w:rtl/>
        </w:rPr>
        <w:t xml:space="preserve"> </w:t>
      </w:r>
      <w:bookmarkStart w:id="4961" w:name="_ETM_Q14_700250"/>
      <w:bookmarkEnd w:id="4961"/>
      <w:r w:rsidRPr="002959D7">
        <w:rPr>
          <w:rtl/>
        </w:rPr>
        <w:t xml:space="preserve">אבל </w:t>
      </w:r>
      <w:bookmarkStart w:id="4962" w:name="_ETM_Q14_700490"/>
      <w:bookmarkEnd w:id="4962"/>
      <w:r w:rsidRPr="002959D7">
        <w:rPr>
          <w:rtl/>
        </w:rPr>
        <w:t xml:space="preserve">לא </w:t>
      </w:r>
      <w:bookmarkStart w:id="4963" w:name="_ETM_Q14_700550"/>
      <w:bookmarkEnd w:id="4963"/>
      <w:r w:rsidRPr="002959D7">
        <w:rPr>
          <w:rtl/>
        </w:rPr>
        <w:t>ה</w:t>
      </w:r>
      <w:r>
        <w:rPr>
          <w:rFonts w:hint="cs"/>
          <w:rtl/>
        </w:rPr>
        <w:t>י</w:t>
      </w:r>
      <w:r w:rsidRPr="002959D7">
        <w:rPr>
          <w:rtl/>
        </w:rPr>
        <w:t xml:space="preserve">יתה </w:t>
      </w:r>
      <w:bookmarkStart w:id="4964" w:name="_ETM_Q14_700790"/>
      <w:bookmarkEnd w:id="4964"/>
      <w:r w:rsidRPr="002959D7">
        <w:rPr>
          <w:rtl/>
        </w:rPr>
        <w:t xml:space="preserve">לנו </w:t>
      </w:r>
      <w:bookmarkStart w:id="4965" w:name="_ETM_Q14_701000"/>
      <w:bookmarkEnd w:id="4965"/>
      <w:r w:rsidRPr="002959D7">
        <w:rPr>
          <w:rtl/>
        </w:rPr>
        <w:t xml:space="preserve">ברירה </w:t>
      </w:r>
      <w:bookmarkStart w:id="4966" w:name="_ETM_Q14_701730"/>
      <w:bookmarkEnd w:id="4966"/>
      <w:r>
        <w:rPr>
          <w:rFonts w:hint="cs"/>
          <w:rtl/>
        </w:rPr>
        <w:t xml:space="preserve">אלא </w:t>
      </w:r>
      <w:bookmarkStart w:id="4967" w:name="_ETM_Q14_701910"/>
      <w:bookmarkEnd w:id="4967"/>
      <w:r w:rsidRPr="002959D7">
        <w:rPr>
          <w:rtl/>
        </w:rPr>
        <w:t xml:space="preserve">ליזום </w:t>
      </w:r>
      <w:bookmarkStart w:id="4968" w:name="_ETM_Q14_702300"/>
      <w:bookmarkEnd w:id="4968"/>
      <w:r w:rsidRPr="002959D7">
        <w:rPr>
          <w:rtl/>
        </w:rPr>
        <w:t>אותו</w:t>
      </w:r>
      <w:r>
        <w:rPr>
          <w:rFonts w:hint="cs"/>
          <w:rtl/>
        </w:rPr>
        <w:t>.</w:t>
      </w:r>
      <w:r w:rsidRPr="002959D7">
        <w:rPr>
          <w:rtl/>
        </w:rPr>
        <w:t xml:space="preserve"> </w:t>
      </w:r>
      <w:bookmarkStart w:id="4969" w:name="_ETM_Q14_702600"/>
      <w:bookmarkEnd w:id="4969"/>
      <w:r w:rsidRPr="002959D7">
        <w:rPr>
          <w:rtl/>
        </w:rPr>
        <w:t xml:space="preserve">אני </w:t>
      </w:r>
      <w:bookmarkStart w:id="4970" w:name="_ETM_Q14_702750"/>
      <w:bookmarkEnd w:id="4970"/>
      <w:r w:rsidRPr="002959D7">
        <w:rPr>
          <w:rtl/>
        </w:rPr>
        <w:t xml:space="preserve">רוצה </w:t>
      </w:r>
      <w:bookmarkStart w:id="4971" w:name="_ETM_Q14_702990"/>
      <w:bookmarkEnd w:id="4971"/>
      <w:r w:rsidRPr="002959D7">
        <w:rPr>
          <w:rtl/>
        </w:rPr>
        <w:t xml:space="preserve">גם </w:t>
      </w:r>
      <w:bookmarkStart w:id="4972" w:name="_ETM_Q14_703140"/>
      <w:bookmarkEnd w:id="4972"/>
      <w:r w:rsidRPr="002959D7">
        <w:rPr>
          <w:rtl/>
        </w:rPr>
        <w:t xml:space="preserve">להזכיר </w:t>
      </w:r>
      <w:bookmarkStart w:id="4973" w:name="_ETM_Q14_703590"/>
      <w:bookmarkEnd w:id="4973"/>
      <w:r w:rsidRPr="002959D7">
        <w:rPr>
          <w:rtl/>
        </w:rPr>
        <w:t xml:space="preserve">בהזדמנות </w:t>
      </w:r>
      <w:bookmarkStart w:id="4974" w:name="_ETM_Q14_704040"/>
      <w:bookmarkEnd w:id="4974"/>
      <w:r w:rsidRPr="002959D7">
        <w:rPr>
          <w:rtl/>
        </w:rPr>
        <w:t xml:space="preserve">זו </w:t>
      </w:r>
      <w:bookmarkStart w:id="4975" w:name="_ETM_Q14_704370"/>
      <w:bookmarkEnd w:id="4975"/>
      <w:r w:rsidRPr="002959D7">
        <w:rPr>
          <w:rtl/>
        </w:rPr>
        <w:t xml:space="preserve">עוד </w:t>
      </w:r>
      <w:bookmarkStart w:id="4976" w:name="_ETM_Q14_704550"/>
      <w:bookmarkEnd w:id="4976"/>
      <w:r w:rsidRPr="002959D7">
        <w:rPr>
          <w:rtl/>
        </w:rPr>
        <w:t xml:space="preserve">שותפה </w:t>
      </w:r>
      <w:bookmarkStart w:id="4977" w:name="_ETM_Q14_705000"/>
      <w:bookmarkEnd w:id="4977"/>
      <w:r w:rsidRPr="002959D7">
        <w:rPr>
          <w:rtl/>
        </w:rPr>
        <w:t xml:space="preserve">שלנו </w:t>
      </w:r>
      <w:bookmarkStart w:id="4978" w:name="_ETM_Q14_705420"/>
      <w:bookmarkEnd w:id="4978"/>
      <w:r w:rsidRPr="002959D7">
        <w:rPr>
          <w:rtl/>
        </w:rPr>
        <w:t xml:space="preserve">בייזום </w:t>
      </w:r>
      <w:bookmarkStart w:id="4979" w:name="_ETM_Q14_705809"/>
      <w:bookmarkEnd w:id="4979"/>
      <w:r w:rsidRPr="002959D7">
        <w:rPr>
          <w:rtl/>
        </w:rPr>
        <w:t xml:space="preserve">הצעת </w:t>
      </w:r>
      <w:bookmarkStart w:id="4980" w:name="_ETM_Q14_706140"/>
      <w:bookmarkEnd w:id="4980"/>
      <w:r w:rsidRPr="002959D7">
        <w:rPr>
          <w:rtl/>
        </w:rPr>
        <w:t xml:space="preserve">החוק </w:t>
      </w:r>
      <w:bookmarkStart w:id="4981" w:name="_ETM_Q14_706440"/>
      <w:bookmarkEnd w:id="4981"/>
      <w:r w:rsidRPr="002959D7">
        <w:rPr>
          <w:rtl/>
        </w:rPr>
        <w:t>הז</w:t>
      </w:r>
      <w:bookmarkStart w:id="4982" w:name="_ETM_Q14_707100"/>
      <w:bookmarkEnd w:id="4982"/>
      <w:r>
        <w:rPr>
          <w:rFonts w:hint="cs"/>
          <w:rtl/>
        </w:rPr>
        <w:t xml:space="preserve">ו, שלא </w:t>
      </w:r>
      <w:bookmarkStart w:id="4983" w:name="_ETM_Q14_707250"/>
      <w:bookmarkEnd w:id="4983"/>
      <w:r w:rsidRPr="002959D7">
        <w:rPr>
          <w:rtl/>
        </w:rPr>
        <w:t xml:space="preserve">נמצאת </w:t>
      </w:r>
      <w:bookmarkStart w:id="4984" w:name="_ETM_Q14_707610"/>
      <w:bookmarkEnd w:id="4984"/>
      <w:r w:rsidRPr="002959D7">
        <w:rPr>
          <w:rtl/>
        </w:rPr>
        <w:t xml:space="preserve">כרגע </w:t>
      </w:r>
      <w:bookmarkStart w:id="4985" w:name="_ETM_Q14_708730"/>
      <w:bookmarkEnd w:id="4985"/>
      <w:r w:rsidRPr="002959D7">
        <w:rPr>
          <w:rtl/>
        </w:rPr>
        <w:t xml:space="preserve">אבל </w:t>
      </w:r>
      <w:bookmarkStart w:id="4986" w:name="_ETM_Q14_709120"/>
      <w:bookmarkStart w:id="4987" w:name="_ETM_Q14_709240"/>
      <w:bookmarkEnd w:id="4986"/>
      <w:bookmarkEnd w:id="4987"/>
      <w:r w:rsidRPr="002959D7">
        <w:rPr>
          <w:rtl/>
        </w:rPr>
        <w:t xml:space="preserve">מחויבת </w:t>
      </w:r>
      <w:bookmarkStart w:id="4988" w:name="_ETM_Q14_709809"/>
      <w:bookmarkEnd w:id="4988"/>
      <w:r w:rsidRPr="002959D7">
        <w:rPr>
          <w:rtl/>
        </w:rPr>
        <w:t xml:space="preserve">מאוד </w:t>
      </w:r>
      <w:bookmarkStart w:id="4989" w:name="_ETM_Q14_710020"/>
      <w:bookmarkEnd w:id="4989"/>
      <w:r w:rsidRPr="002959D7">
        <w:rPr>
          <w:rtl/>
        </w:rPr>
        <w:t xml:space="preserve">למאבק </w:t>
      </w:r>
      <w:bookmarkStart w:id="4990" w:name="_ETM_Q14_710500"/>
      <w:bookmarkEnd w:id="4990"/>
      <w:r w:rsidRPr="002959D7">
        <w:rPr>
          <w:rtl/>
        </w:rPr>
        <w:t>הזה</w:t>
      </w:r>
      <w:bookmarkStart w:id="4991" w:name="_ETM_Q14_710680"/>
      <w:bookmarkEnd w:id="4991"/>
      <w:r w:rsidR="007A4A68">
        <w:rPr>
          <w:rFonts w:hint="cs"/>
          <w:rtl/>
        </w:rPr>
        <w:t>:</w:t>
      </w:r>
      <w:r>
        <w:rPr>
          <w:rFonts w:hint="cs"/>
          <w:rtl/>
        </w:rPr>
        <w:t xml:space="preserve"> </w:t>
      </w:r>
      <w:r w:rsidRPr="002959D7">
        <w:rPr>
          <w:rtl/>
        </w:rPr>
        <w:t xml:space="preserve">חברת </w:t>
      </w:r>
      <w:bookmarkStart w:id="4992" w:name="_ETM_Q14_711010"/>
      <w:bookmarkEnd w:id="4992"/>
      <w:r w:rsidRPr="002959D7">
        <w:rPr>
          <w:rtl/>
        </w:rPr>
        <w:t xml:space="preserve">הכנסת </w:t>
      </w:r>
      <w:bookmarkStart w:id="4993" w:name="_ETM_Q14_711370"/>
      <w:bookmarkEnd w:id="4993"/>
      <w:r w:rsidRPr="002959D7">
        <w:rPr>
          <w:rtl/>
        </w:rPr>
        <w:t xml:space="preserve">טלי </w:t>
      </w:r>
      <w:bookmarkStart w:id="4994" w:name="_ETM_Q14_711610"/>
      <w:bookmarkEnd w:id="4994"/>
      <w:r w:rsidRPr="002959D7">
        <w:rPr>
          <w:rtl/>
        </w:rPr>
        <w:t>פל</w:t>
      </w:r>
      <w:r>
        <w:rPr>
          <w:rFonts w:hint="cs"/>
          <w:rtl/>
        </w:rPr>
        <w:t>ו</w:t>
      </w:r>
      <w:r w:rsidRPr="002959D7">
        <w:rPr>
          <w:rtl/>
        </w:rPr>
        <w:t>סקוב</w:t>
      </w:r>
      <w:r>
        <w:rPr>
          <w:rFonts w:hint="cs"/>
          <w:rtl/>
        </w:rPr>
        <w:t>.</w:t>
      </w:r>
      <w:r w:rsidRPr="002959D7">
        <w:rPr>
          <w:rtl/>
        </w:rPr>
        <w:t xml:space="preserve"> </w:t>
      </w:r>
      <w:bookmarkStart w:id="4995" w:name="_ETM_Q14_713100"/>
      <w:bookmarkStart w:id="4996" w:name="_ETM_Q14_658931"/>
      <w:bookmarkStart w:id="4997" w:name="_ETM_Q14_659007"/>
      <w:bookmarkStart w:id="4998" w:name="_ETM_Q14_659253"/>
      <w:bookmarkStart w:id="4999" w:name="_ETM_Q14_659307"/>
      <w:bookmarkEnd w:id="4995"/>
      <w:bookmarkEnd w:id="4996"/>
      <w:bookmarkEnd w:id="4997"/>
      <w:bookmarkEnd w:id="4998"/>
      <w:bookmarkEnd w:id="4999"/>
    </w:p>
    <w:p w:rsidR="00DB0A82" w:rsidRDefault="00DB0A82" w:rsidP="00F87986">
      <w:pPr>
        <w:rPr>
          <w:rtl/>
        </w:rPr>
      </w:pPr>
    </w:p>
    <w:p w:rsidR="00DB0A82" w:rsidRPr="00B75B22" w:rsidRDefault="00DB0A82" w:rsidP="00F87986">
      <w:pPr>
        <w:rPr>
          <w:rtl/>
        </w:rPr>
      </w:pPr>
      <w:r w:rsidRPr="002959D7">
        <w:rPr>
          <w:rtl/>
        </w:rPr>
        <w:t xml:space="preserve">בעולם </w:t>
      </w:r>
      <w:bookmarkStart w:id="5000" w:name="_ETM_Q14_713670"/>
      <w:bookmarkEnd w:id="5000"/>
      <w:r w:rsidRPr="002959D7">
        <w:rPr>
          <w:rtl/>
        </w:rPr>
        <w:t xml:space="preserve">נכון </w:t>
      </w:r>
      <w:bookmarkStart w:id="5001" w:name="_ETM_Q14_714090"/>
      <w:bookmarkEnd w:id="5001"/>
      <w:r w:rsidRPr="002959D7">
        <w:rPr>
          <w:rtl/>
        </w:rPr>
        <w:t xml:space="preserve">לא </w:t>
      </w:r>
      <w:bookmarkStart w:id="5002" w:name="_ETM_Q14_714270"/>
      <w:bookmarkEnd w:id="5002"/>
      <w:r w:rsidRPr="002959D7">
        <w:rPr>
          <w:rtl/>
        </w:rPr>
        <w:t xml:space="preserve">צריך </w:t>
      </w:r>
      <w:bookmarkStart w:id="5003" w:name="_ETM_Q14_714569"/>
      <w:bookmarkEnd w:id="5003"/>
      <w:r w:rsidRPr="002959D7">
        <w:rPr>
          <w:rtl/>
        </w:rPr>
        <w:t>הי</w:t>
      </w:r>
      <w:bookmarkStart w:id="5004" w:name="_ETM_Q14_715050"/>
      <w:bookmarkEnd w:id="5004"/>
      <w:r>
        <w:rPr>
          <w:rFonts w:hint="cs"/>
          <w:rtl/>
        </w:rPr>
        <w:t xml:space="preserve">ה </w:t>
      </w:r>
      <w:r w:rsidRPr="002959D7">
        <w:rPr>
          <w:rtl/>
        </w:rPr>
        <w:t xml:space="preserve">הצעות </w:t>
      </w:r>
      <w:bookmarkStart w:id="5005" w:name="_ETM_Q14_715500"/>
      <w:bookmarkEnd w:id="5005"/>
      <w:r w:rsidRPr="002959D7">
        <w:rPr>
          <w:rtl/>
        </w:rPr>
        <w:t xml:space="preserve">חוק </w:t>
      </w:r>
      <w:bookmarkStart w:id="5006" w:name="_ETM_Q14_715740"/>
      <w:bookmarkEnd w:id="5006"/>
      <w:r w:rsidRPr="002959D7">
        <w:rPr>
          <w:rtl/>
        </w:rPr>
        <w:t>כאלה</w:t>
      </w:r>
      <w:r>
        <w:rPr>
          <w:rFonts w:hint="cs"/>
          <w:rtl/>
        </w:rPr>
        <w:t>;</w:t>
      </w:r>
      <w:r w:rsidRPr="002959D7">
        <w:rPr>
          <w:rtl/>
        </w:rPr>
        <w:t xml:space="preserve"> </w:t>
      </w:r>
      <w:bookmarkStart w:id="5007" w:name="_ETM_Q14_716680"/>
      <w:bookmarkEnd w:id="5007"/>
      <w:r>
        <w:rPr>
          <w:rtl/>
        </w:rPr>
        <w:t>ב</w:t>
      </w:r>
      <w:r>
        <w:rPr>
          <w:rFonts w:hint="cs"/>
          <w:rtl/>
        </w:rPr>
        <w:t>ע</w:t>
      </w:r>
      <w:r w:rsidRPr="002959D7">
        <w:rPr>
          <w:rtl/>
        </w:rPr>
        <w:t xml:space="preserve">ולם </w:t>
      </w:r>
      <w:bookmarkStart w:id="5008" w:name="_ETM_Q14_717100"/>
      <w:bookmarkEnd w:id="5008"/>
      <w:r w:rsidRPr="002959D7">
        <w:rPr>
          <w:rtl/>
        </w:rPr>
        <w:t xml:space="preserve">נכון </w:t>
      </w:r>
      <w:bookmarkStart w:id="5009" w:name="_ETM_Q14_717760"/>
      <w:bookmarkEnd w:id="5009"/>
      <w:r w:rsidRPr="002959D7">
        <w:rPr>
          <w:rtl/>
        </w:rPr>
        <w:t xml:space="preserve">בכלל </w:t>
      </w:r>
      <w:bookmarkStart w:id="5010" w:name="_ETM_Q14_718540"/>
      <w:bookmarkEnd w:id="5010"/>
      <w:r w:rsidRPr="002959D7">
        <w:rPr>
          <w:rtl/>
        </w:rPr>
        <w:t xml:space="preserve">ענייניהם </w:t>
      </w:r>
      <w:bookmarkStart w:id="5011" w:name="_ETM_Q14_719110"/>
      <w:bookmarkEnd w:id="5011"/>
      <w:r w:rsidRPr="002959D7">
        <w:rPr>
          <w:rtl/>
        </w:rPr>
        <w:t xml:space="preserve">של </w:t>
      </w:r>
      <w:bookmarkStart w:id="5012" w:name="_ETM_Q14_719350"/>
      <w:bookmarkEnd w:id="5012"/>
      <w:r w:rsidRPr="002959D7">
        <w:rPr>
          <w:rtl/>
        </w:rPr>
        <w:t xml:space="preserve">ניצולי </w:t>
      </w:r>
      <w:bookmarkStart w:id="5013" w:name="_ETM_Q14_719740"/>
      <w:bookmarkEnd w:id="5013"/>
      <w:r w:rsidRPr="002959D7">
        <w:rPr>
          <w:rtl/>
        </w:rPr>
        <w:t xml:space="preserve">השואה </w:t>
      </w:r>
      <w:bookmarkStart w:id="5014" w:name="_ETM_Q14_720250"/>
      <w:bookmarkEnd w:id="5014"/>
      <w:r w:rsidRPr="002959D7">
        <w:rPr>
          <w:rtl/>
        </w:rPr>
        <w:t xml:space="preserve">היו </w:t>
      </w:r>
      <w:bookmarkStart w:id="5015" w:name="_ETM_Q14_720460"/>
      <w:bookmarkEnd w:id="5015"/>
      <w:r w:rsidRPr="002959D7">
        <w:rPr>
          <w:rtl/>
        </w:rPr>
        <w:t xml:space="preserve">מקודמים </w:t>
      </w:r>
      <w:bookmarkStart w:id="5016" w:name="_ETM_Q14_721030"/>
      <w:bookmarkEnd w:id="5016"/>
      <w:r w:rsidRPr="002959D7">
        <w:rPr>
          <w:rtl/>
        </w:rPr>
        <w:t xml:space="preserve">בחברה </w:t>
      </w:r>
      <w:bookmarkStart w:id="5017" w:name="_ETM_Q14_721420"/>
      <w:bookmarkEnd w:id="5017"/>
      <w:r w:rsidRPr="002959D7">
        <w:rPr>
          <w:rtl/>
        </w:rPr>
        <w:t xml:space="preserve">הישראלית </w:t>
      </w:r>
      <w:bookmarkStart w:id="5018" w:name="_ETM_Q14_722020"/>
      <w:bookmarkEnd w:id="5018"/>
      <w:r w:rsidRPr="002959D7">
        <w:rPr>
          <w:rtl/>
        </w:rPr>
        <w:t xml:space="preserve">בלי </w:t>
      </w:r>
      <w:bookmarkStart w:id="5019" w:name="_ETM_Q14_722200"/>
      <w:bookmarkEnd w:id="5019"/>
      <w:r w:rsidRPr="002959D7">
        <w:rPr>
          <w:rtl/>
        </w:rPr>
        <w:t xml:space="preserve">שהכנסת </w:t>
      </w:r>
      <w:bookmarkStart w:id="5020" w:name="_ETM_Q14_722740"/>
      <w:bookmarkEnd w:id="5020"/>
      <w:r w:rsidRPr="002959D7">
        <w:rPr>
          <w:rtl/>
        </w:rPr>
        <w:t xml:space="preserve">תצטרך </w:t>
      </w:r>
      <w:bookmarkStart w:id="5021" w:name="_ETM_Q14_723250"/>
      <w:bookmarkEnd w:id="5021"/>
      <w:r w:rsidRPr="002959D7">
        <w:rPr>
          <w:rtl/>
        </w:rPr>
        <w:t xml:space="preserve">להתערב </w:t>
      </w:r>
      <w:bookmarkStart w:id="5022" w:name="_ETM_Q14_723760"/>
      <w:bookmarkEnd w:id="5022"/>
      <w:r w:rsidRPr="002959D7">
        <w:rPr>
          <w:rtl/>
        </w:rPr>
        <w:t xml:space="preserve">בכל </w:t>
      </w:r>
      <w:bookmarkStart w:id="5023" w:name="_ETM_Q14_724059"/>
      <w:bookmarkEnd w:id="5023"/>
      <w:r w:rsidRPr="002959D7">
        <w:rPr>
          <w:rtl/>
        </w:rPr>
        <w:t>פעם</w:t>
      </w:r>
      <w:r>
        <w:rPr>
          <w:rFonts w:hint="cs"/>
          <w:rtl/>
        </w:rPr>
        <w:t>.</w:t>
      </w:r>
      <w:r w:rsidRPr="002959D7">
        <w:rPr>
          <w:rtl/>
        </w:rPr>
        <w:t xml:space="preserve"> </w:t>
      </w:r>
      <w:bookmarkStart w:id="5024" w:name="_ETM_Q14_725230"/>
      <w:bookmarkStart w:id="5025" w:name="_ETM_Q14_669286"/>
      <w:bookmarkStart w:id="5026" w:name="_ETM_Q14_669344"/>
      <w:bookmarkStart w:id="5027" w:name="_ETM_Q14_669587"/>
      <w:bookmarkStart w:id="5028" w:name="_ETM_Q14_669658"/>
      <w:bookmarkEnd w:id="5024"/>
      <w:bookmarkEnd w:id="5025"/>
      <w:bookmarkEnd w:id="5026"/>
      <w:bookmarkEnd w:id="5027"/>
      <w:bookmarkEnd w:id="5028"/>
      <w:r w:rsidRPr="002959D7">
        <w:rPr>
          <w:rtl/>
        </w:rPr>
        <w:t xml:space="preserve">אבל </w:t>
      </w:r>
      <w:bookmarkStart w:id="5029" w:name="_ETM_Q14_725410"/>
      <w:bookmarkEnd w:id="5029"/>
      <w:r w:rsidRPr="002959D7">
        <w:rPr>
          <w:rtl/>
        </w:rPr>
        <w:t xml:space="preserve">אנחנו </w:t>
      </w:r>
      <w:bookmarkStart w:id="5030" w:name="_ETM_Q14_725800"/>
      <w:bookmarkEnd w:id="5030"/>
      <w:r w:rsidRPr="002959D7">
        <w:rPr>
          <w:rtl/>
        </w:rPr>
        <w:t xml:space="preserve">עדיין </w:t>
      </w:r>
      <w:bookmarkStart w:id="5031" w:name="_ETM_Q14_726130"/>
      <w:bookmarkEnd w:id="5031"/>
      <w:r w:rsidRPr="002959D7">
        <w:rPr>
          <w:rtl/>
        </w:rPr>
        <w:t xml:space="preserve">במלאכה </w:t>
      </w:r>
      <w:bookmarkStart w:id="5032" w:name="_ETM_Q14_726610"/>
      <w:bookmarkEnd w:id="5032"/>
      <w:r w:rsidRPr="002959D7">
        <w:rPr>
          <w:rtl/>
        </w:rPr>
        <w:t>הז</w:t>
      </w:r>
      <w:bookmarkStart w:id="5033" w:name="_ETM_Q14_727290"/>
      <w:bookmarkEnd w:id="5033"/>
      <w:r>
        <w:rPr>
          <w:rFonts w:hint="cs"/>
          <w:rtl/>
        </w:rPr>
        <w:t>ו. ו</w:t>
      </w:r>
      <w:r w:rsidRPr="002959D7">
        <w:rPr>
          <w:rtl/>
        </w:rPr>
        <w:t xml:space="preserve">יש </w:t>
      </w:r>
      <w:bookmarkStart w:id="5034" w:name="_ETM_Q14_727559"/>
      <w:bookmarkEnd w:id="5034"/>
      <w:r w:rsidRPr="002959D7">
        <w:rPr>
          <w:rtl/>
        </w:rPr>
        <w:t xml:space="preserve">עדיין </w:t>
      </w:r>
      <w:bookmarkStart w:id="5035" w:name="_ETM_Q14_727980"/>
      <w:bookmarkEnd w:id="5035"/>
      <w:r w:rsidRPr="002959D7">
        <w:rPr>
          <w:rtl/>
        </w:rPr>
        <w:t xml:space="preserve">חורים </w:t>
      </w:r>
      <w:bookmarkStart w:id="5036" w:name="_ETM_Q14_728490"/>
      <w:bookmarkEnd w:id="5036"/>
      <w:r w:rsidRPr="002959D7">
        <w:rPr>
          <w:rtl/>
        </w:rPr>
        <w:t xml:space="preserve">שצריך </w:t>
      </w:r>
      <w:bookmarkStart w:id="5037" w:name="_ETM_Q14_729300"/>
      <w:bookmarkEnd w:id="5037"/>
      <w:r>
        <w:rPr>
          <w:rFonts w:hint="cs"/>
          <w:rtl/>
        </w:rPr>
        <w:t>לס</w:t>
      </w:r>
      <w:r w:rsidRPr="002959D7">
        <w:rPr>
          <w:rtl/>
        </w:rPr>
        <w:t>תום</w:t>
      </w:r>
      <w:r>
        <w:rPr>
          <w:rFonts w:hint="cs"/>
          <w:rtl/>
        </w:rPr>
        <w:t>,</w:t>
      </w:r>
      <w:r w:rsidRPr="002959D7">
        <w:rPr>
          <w:rtl/>
        </w:rPr>
        <w:t xml:space="preserve"> </w:t>
      </w:r>
      <w:bookmarkStart w:id="5038" w:name="_ETM_Q14_729750"/>
      <w:bookmarkEnd w:id="5038"/>
      <w:r w:rsidRPr="002959D7">
        <w:rPr>
          <w:rtl/>
        </w:rPr>
        <w:t xml:space="preserve">יש </w:t>
      </w:r>
      <w:bookmarkStart w:id="5039" w:name="_ETM_Q14_729960"/>
      <w:bookmarkEnd w:id="5039"/>
      <w:r w:rsidRPr="002959D7">
        <w:rPr>
          <w:rtl/>
        </w:rPr>
        <w:t xml:space="preserve">עדיין </w:t>
      </w:r>
      <w:bookmarkStart w:id="5040" w:name="_ETM_Q14_730319"/>
      <w:bookmarkEnd w:id="5040"/>
      <w:r w:rsidRPr="002959D7">
        <w:rPr>
          <w:rtl/>
        </w:rPr>
        <w:t xml:space="preserve">פרצות </w:t>
      </w:r>
      <w:bookmarkStart w:id="5041" w:name="_ETM_Q14_730950"/>
      <w:bookmarkEnd w:id="5041"/>
      <w:r w:rsidRPr="002959D7">
        <w:rPr>
          <w:rtl/>
        </w:rPr>
        <w:t xml:space="preserve">שצריך </w:t>
      </w:r>
      <w:bookmarkStart w:id="5042" w:name="_ETM_Q14_731430"/>
      <w:bookmarkEnd w:id="5042"/>
      <w:r w:rsidRPr="002959D7">
        <w:rPr>
          <w:rtl/>
        </w:rPr>
        <w:t>למלא</w:t>
      </w:r>
      <w:r>
        <w:rPr>
          <w:rFonts w:hint="cs"/>
          <w:rtl/>
        </w:rPr>
        <w:t>,</w:t>
      </w:r>
      <w:r w:rsidRPr="002959D7">
        <w:rPr>
          <w:rtl/>
        </w:rPr>
        <w:t xml:space="preserve"> </w:t>
      </w:r>
      <w:bookmarkStart w:id="5043" w:name="_ETM_Q14_732440"/>
      <w:bookmarkEnd w:id="5043"/>
      <w:r w:rsidRPr="002959D7">
        <w:rPr>
          <w:rtl/>
        </w:rPr>
        <w:t xml:space="preserve">ויש </w:t>
      </w:r>
      <w:bookmarkStart w:id="5044" w:name="_ETM_Q14_732710"/>
      <w:bookmarkEnd w:id="5044"/>
      <w:r w:rsidRPr="002959D7">
        <w:rPr>
          <w:rtl/>
        </w:rPr>
        <w:t xml:space="preserve">עדיין </w:t>
      </w:r>
      <w:bookmarkStart w:id="5045" w:name="_ETM_Q14_733190"/>
      <w:bookmarkEnd w:id="5045"/>
      <w:r w:rsidRPr="002959D7">
        <w:rPr>
          <w:rtl/>
        </w:rPr>
        <w:t>אי</w:t>
      </w:r>
      <w:bookmarkStart w:id="5046" w:name="_ETM_Q14_733370"/>
      <w:bookmarkEnd w:id="5046"/>
      <w:r>
        <w:rPr>
          <w:rFonts w:hint="cs"/>
          <w:rtl/>
        </w:rPr>
        <w:t>-</w:t>
      </w:r>
      <w:r w:rsidRPr="002959D7">
        <w:rPr>
          <w:rtl/>
        </w:rPr>
        <w:t xml:space="preserve">צדק </w:t>
      </w:r>
      <w:bookmarkStart w:id="5047" w:name="_ETM_Q14_733880"/>
      <w:bookmarkEnd w:id="5047"/>
      <w:r w:rsidRPr="002959D7">
        <w:rPr>
          <w:rtl/>
        </w:rPr>
        <w:t xml:space="preserve">שצריך </w:t>
      </w:r>
      <w:bookmarkStart w:id="5048" w:name="_ETM_Q14_734360"/>
      <w:bookmarkEnd w:id="5048"/>
      <w:r w:rsidRPr="002959D7">
        <w:rPr>
          <w:rtl/>
        </w:rPr>
        <w:t xml:space="preserve">לטפל </w:t>
      </w:r>
      <w:bookmarkStart w:id="5049" w:name="_ETM_Q14_734900"/>
      <w:bookmarkEnd w:id="5049"/>
      <w:r w:rsidRPr="002959D7">
        <w:rPr>
          <w:rtl/>
        </w:rPr>
        <w:t>בו</w:t>
      </w:r>
      <w:r>
        <w:rPr>
          <w:rFonts w:hint="cs"/>
          <w:rtl/>
        </w:rPr>
        <w:t>.</w:t>
      </w:r>
      <w:r w:rsidRPr="002959D7">
        <w:rPr>
          <w:rtl/>
        </w:rPr>
        <w:t xml:space="preserve"> </w:t>
      </w:r>
      <w:bookmarkStart w:id="5050" w:name="_ETM_Q14_736020"/>
      <w:bookmarkEnd w:id="5050"/>
    </w:p>
    <w:p w:rsidR="009F5927" w:rsidRDefault="009F5927" w:rsidP="00F87986">
      <w:pPr>
        <w:rPr>
          <w:color w:val="000000"/>
          <w:rtl/>
        </w:rPr>
      </w:pPr>
      <w:bookmarkStart w:id="5051" w:name="TOR_Q15"/>
      <w:bookmarkEnd w:id="5051"/>
    </w:p>
    <w:p w:rsidR="007A4A68" w:rsidRDefault="00DB0A82" w:rsidP="007A4A68">
      <w:pPr>
        <w:rPr>
          <w:rtl/>
        </w:rPr>
      </w:pPr>
      <w:r>
        <w:rPr>
          <w:rFonts w:hint="cs"/>
          <w:color w:val="000000"/>
          <w:rtl/>
        </w:rPr>
        <w:t xml:space="preserve">ואנחנו בשדולה נמשיך להיות מחויבים למאבק הזה. נמשיך להיות מחויבים לעשייה הזו. אבל במקביל להמשך העשייה למען ניצולי השואה, הולכת ומתחדדת </w:t>
      </w:r>
      <w:bookmarkStart w:id="5052" w:name="_ETM_Q15_150668"/>
      <w:bookmarkEnd w:id="5052"/>
      <w:r>
        <w:rPr>
          <w:rFonts w:hint="cs"/>
          <w:color w:val="000000"/>
          <w:rtl/>
        </w:rPr>
        <w:t xml:space="preserve">בפנינו משימה נוספת, שהיא משימה רחבה וחשובה לא פחות </w:t>
      </w:r>
      <w:r>
        <w:rPr>
          <w:rFonts w:hint="eastAsia"/>
          <w:color w:val="000000"/>
          <w:rtl/>
        </w:rPr>
        <w:t xml:space="preserve">– </w:t>
      </w:r>
      <w:r>
        <w:rPr>
          <w:rFonts w:hint="cs"/>
          <w:color w:val="000000"/>
          <w:rtl/>
        </w:rPr>
        <w:t>מהו דינם של הקשישים בישראל שאינם ניצולי שואה? רבים מהם, עמיתיי חברי הכנסת,</w:t>
      </w:r>
      <w:bookmarkStart w:id="5053" w:name="_ETM_Q15_165027"/>
      <w:bookmarkEnd w:id="5053"/>
      <w:r>
        <w:rPr>
          <w:rFonts w:hint="cs"/>
          <w:color w:val="000000"/>
          <w:rtl/>
        </w:rPr>
        <w:t xml:space="preserve"> נשארים מאחור. רבים מהם מושלכים הצידה לעת זקנה. רבים מהם נותרים בעוני, כי רוב הישראלים הם חסרי פנסיה. קצבת </w:t>
      </w:r>
      <w:bookmarkStart w:id="5054" w:name="_ETM_Q15_179825"/>
      <w:bookmarkEnd w:id="5054"/>
      <w:r>
        <w:rPr>
          <w:rFonts w:hint="cs"/>
          <w:color w:val="000000"/>
          <w:rtl/>
        </w:rPr>
        <w:t xml:space="preserve">הזקנה האוניברסלית שקיימת בישראל נמוכה בצורה מביכה. קצבת הזקנה האוניברסלית בישראל נמוכה בצורה מבישה. ולכן, עמיתיי חברי הכנסת, בשבועות הקרובים אנחנו נקדם כאן מהלך. ואני מנצל את ההזדמנות כדי לקרוא לכל אלה </w:t>
      </w:r>
      <w:bookmarkStart w:id="5055" w:name="_ETM_Q15_199868"/>
      <w:bookmarkEnd w:id="5055"/>
      <w:r>
        <w:rPr>
          <w:rFonts w:hint="cs"/>
          <w:color w:val="000000"/>
          <w:rtl/>
        </w:rPr>
        <w:t>שנוכחים איתנו, וגם לך</w:t>
      </w:r>
      <w:r w:rsidR="007A4A68">
        <w:rPr>
          <w:rFonts w:hint="cs"/>
          <w:color w:val="000000"/>
          <w:rtl/>
        </w:rPr>
        <w:t>,</w:t>
      </w:r>
      <w:r>
        <w:rPr>
          <w:rFonts w:hint="cs"/>
          <w:color w:val="000000"/>
          <w:rtl/>
        </w:rPr>
        <w:t xml:space="preserve"> אדוני השר, להתייצב לצד המהלך הזה. מהלך שיבטיח שגם לגבי קשישים בישראל המינימום הוא מינימום. קבענו </w:t>
      </w:r>
      <w:bookmarkStart w:id="5056" w:name="_ETM_Q15_211860"/>
      <w:bookmarkEnd w:id="5056"/>
      <w:r>
        <w:rPr>
          <w:rtl/>
        </w:rPr>
        <w:t xml:space="preserve">שכר </w:t>
      </w:r>
      <w:bookmarkStart w:id="5057" w:name="_ETM_Q15_212159"/>
      <w:bookmarkEnd w:id="5057"/>
      <w:r>
        <w:rPr>
          <w:rtl/>
        </w:rPr>
        <w:t xml:space="preserve">מינימום </w:t>
      </w:r>
      <w:bookmarkStart w:id="5058" w:name="_ETM_Q15_212640"/>
      <w:bookmarkEnd w:id="5058"/>
      <w:r>
        <w:rPr>
          <w:rtl/>
        </w:rPr>
        <w:t xml:space="preserve">של </w:t>
      </w:r>
      <w:bookmarkStart w:id="5059" w:name="_ETM_Q15_212820"/>
      <w:bookmarkEnd w:id="5059"/>
      <w:r>
        <w:rPr>
          <w:rFonts w:hint="cs"/>
          <w:rtl/>
        </w:rPr>
        <w:t>5,300 שקל.</w:t>
      </w:r>
      <w:r>
        <w:rPr>
          <w:rtl/>
        </w:rPr>
        <w:t xml:space="preserve"> </w:t>
      </w:r>
      <w:bookmarkStart w:id="5060" w:name="_ETM_Q15_215070"/>
      <w:bookmarkEnd w:id="5060"/>
      <w:r>
        <w:rPr>
          <w:rtl/>
        </w:rPr>
        <w:t xml:space="preserve">זה </w:t>
      </w:r>
      <w:bookmarkStart w:id="5061" w:name="_ETM_Q15_215220"/>
      <w:bookmarkEnd w:id="5061"/>
      <w:r>
        <w:rPr>
          <w:rtl/>
        </w:rPr>
        <w:t xml:space="preserve">המינימום </w:t>
      </w:r>
      <w:bookmarkStart w:id="5062" w:name="_ETM_Q15_215790"/>
      <w:bookmarkEnd w:id="5062"/>
      <w:r>
        <w:rPr>
          <w:rtl/>
        </w:rPr>
        <w:t xml:space="preserve">שמאפשר </w:t>
      </w:r>
      <w:bookmarkStart w:id="5063" w:name="_ETM_Q15_216390"/>
      <w:bookmarkEnd w:id="5063"/>
      <w:r>
        <w:rPr>
          <w:rtl/>
        </w:rPr>
        <w:t xml:space="preserve">לאנשים </w:t>
      </w:r>
      <w:bookmarkStart w:id="5064" w:name="_ETM_Q15_216840"/>
      <w:bookmarkEnd w:id="5064"/>
      <w:r>
        <w:rPr>
          <w:rtl/>
        </w:rPr>
        <w:t xml:space="preserve">לחיות </w:t>
      </w:r>
      <w:bookmarkStart w:id="5065" w:name="_ETM_Q15_217229"/>
      <w:bookmarkEnd w:id="5065"/>
      <w:r>
        <w:rPr>
          <w:rtl/>
        </w:rPr>
        <w:t>בכבוד</w:t>
      </w:r>
      <w:r>
        <w:rPr>
          <w:rFonts w:hint="cs"/>
          <w:rtl/>
        </w:rPr>
        <w:t>.</w:t>
      </w:r>
      <w:r>
        <w:rPr>
          <w:rtl/>
        </w:rPr>
        <w:t xml:space="preserve"> </w:t>
      </w:r>
      <w:bookmarkStart w:id="5066" w:name="_ETM_Q15_218570"/>
      <w:bookmarkEnd w:id="5066"/>
      <w:r>
        <w:rPr>
          <w:rtl/>
        </w:rPr>
        <w:t xml:space="preserve">בואו </w:t>
      </w:r>
      <w:bookmarkStart w:id="5067" w:name="_ETM_Q15_218960"/>
      <w:bookmarkEnd w:id="5067"/>
      <w:r>
        <w:rPr>
          <w:rtl/>
        </w:rPr>
        <w:t xml:space="preserve">נייצר </w:t>
      </w:r>
      <w:bookmarkStart w:id="5068" w:name="_ETM_Q15_219920"/>
      <w:bookmarkEnd w:id="5068"/>
      <w:r>
        <w:rPr>
          <w:rtl/>
        </w:rPr>
        <w:t>סטנדר</w:t>
      </w:r>
      <w:r>
        <w:rPr>
          <w:rFonts w:hint="cs"/>
          <w:rtl/>
        </w:rPr>
        <w:t>ט</w:t>
      </w:r>
      <w:r>
        <w:rPr>
          <w:rtl/>
        </w:rPr>
        <w:t xml:space="preserve"> </w:t>
      </w:r>
      <w:bookmarkStart w:id="5069" w:name="_ETM_Q15_220640"/>
      <w:bookmarkEnd w:id="5069"/>
      <w:r>
        <w:rPr>
          <w:rtl/>
        </w:rPr>
        <w:t xml:space="preserve">כזה </w:t>
      </w:r>
      <w:bookmarkStart w:id="5070" w:name="_ETM_Q15_221720"/>
      <w:bookmarkEnd w:id="5070"/>
      <w:r>
        <w:rPr>
          <w:rtl/>
        </w:rPr>
        <w:t xml:space="preserve">של </w:t>
      </w:r>
      <w:bookmarkStart w:id="5071" w:name="_ETM_Q15_222020"/>
      <w:bookmarkEnd w:id="5071"/>
      <w:r>
        <w:rPr>
          <w:rtl/>
        </w:rPr>
        <w:t xml:space="preserve">מינימום </w:t>
      </w:r>
      <w:bookmarkStart w:id="5072" w:name="_ETM_Q15_222560"/>
      <w:bookmarkStart w:id="5073" w:name="_ETM_Q15_223340"/>
      <w:bookmarkEnd w:id="5072"/>
      <w:bookmarkEnd w:id="5073"/>
      <w:r>
        <w:rPr>
          <w:rFonts w:hint="cs"/>
          <w:rtl/>
        </w:rPr>
        <w:t xml:space="preserve">5,300 </w:t>
      </w:r>
      <w:bookmarkStart w:id="5074" w:name="_ETM_Q15_226104"/>
      <w:bookmarkEnd w:id="5074"/>
      <w:r>
        <w:rPr>
          <w:rFonts w:hint="cs"/>
          <w:rtl/>
        </w:rPr>
        <w:t xml:space="preserve">שקל </w:t>
      </w:r>
      <w:bookmarkStart w:id="5075" w:name="_ETM_Q15_223550"/>
      <w:bookmarkStart w:id="5076" w:name="_ETM_Q15_223850"/>
      <w:bookmarkStart w:id="5077" w:name="_ETM_Q15_224180"/>
      <w:bookmarkEnd w:id="5075"/>
      <w:bookmarkEnd w:id="5076"/>
      <w:bookmarkEnd w:id="5077"/>
      <w:r>
        <w:rPr>
          <w:rtl/>
        </w:rPr>
        <w:t xml:space="preserve">הכנסה </w:t>
      </w:r>
      <w:bookmarkStart w:id="5078" w:name="_ETM_Q15_225290"/>
      <w:bookmarkEnd w:id="5078"/>
      <w:r>
        <w:rPr>
          <w:rtl/>
        </w:rPr>
        <w:t xml:space="preserve">מכל </w:t>
      </w:r>
      <w:bookmarkStart w:id="5079" w:name="_ETM_Q15_225830"/>
      <w:bookmarkEnd w:id="5079"/>
      <w:r>
        <w:rPr>
          <w:rtl/>
        </w:rPr>
        <w:t xml:space="preserve">המקורות </w:t>
      </w:r>
      <w:bookmarkStart w:id="5080" w:name="_ETM_Q15_226400"/>
      <w:bookmarkEnd w:id="5080"/>
      <w:r>
        <w:rPr>
          <w:rtl/>
        </w:rPr>
        <w:t xml:space="preserve">ביחד </w:t>
      </w:r>
      <w:bookmarkStart w:id="5081" w:name="_ETM_Q15_227520"/>
      <w:bookmarkEnd w:id="5081"/>
      <w:r>
        <w:rPr>
          <w:rFonts w:hint="cs"/>
          <w:rtl/>
        </w:rPr>
        <w:t>ל</w:t>
      </w:r>
      <w:r>
        <w:rPr>
          <w:rtl/>
        </w:rPr>
        <w:t xml:space="preserve">קשישים </w:t>
      </w:r>
      <w:bookmarkStart w:id="5082" w:name="_ETM_Q15_228090"/>
      <w:bookmarkEnd w:id="5082"/>
      <w:r>
        <w:rPr>
          <w:rtl/>
        </w:rPr>
        <w:t>בישראל</w:t>
      </w:r>
      <w:r>
        <w:rPr>
          <w:rFonts w:hint="cs"/>
          <w:rtl/>
        </w:rPr>
        <w:t>.</w:t>
      </w:r>
      <w:r>
        <w:rPr>
          <w:rtl/>
        </w:rPr>
        <w:t xml:space="preserve"> </w:t>
      </w:r>
      <w:bookmarkStart w:id="5083" w:name="_ETM_Q15_229200"/>
      <w:bookmarkEnd w:id="5083"/>
    </w:p>
    <w:p w:rsidR="007A4A68" w:rsidRDefault="007A4A68" w:rsidP="007A4A68">
      <w:pPr>
        <w:rPr>
          <w:rtl/>
        </w:rPr>
      </w:pPr>
    </w:p>
    <w:p w:rsidR="00DB0A82" w:rsidRDefault="00DB0A82" w:rsidP="007A4A68">
      <w:pPr>
        <w:rPr>
          <w:rtl/>
        </w:rPr>
      </w:pPr>
      <w:r>
        <w:rPr>
          <w:rtl/>
        </w:rPr>
        <w:t xml:space="preserve">יש </w:t>
      </w:r>
      <w:bookmarkStart w:id="5084" w:name="_ETM_Q15_229409"/>
      <w:bookmarkEnd w:id="5084"/>
      <w:r>
        <w:rPr>
          <w:rtl/>
        </w:rPr>
        <w:t xml:space="preserve">כאלה </w:t>
      </w:r>
      <w:bookmarkStart w:id="5085" w:name="_ETM_Q15_230490"/>
      <w:bookmarkEnd w:id="5085"/>
      <w:r>
        <w:rPr>
          <w:rtl/>
        </w:rPr>
        <w:t xml:space="preserve">שכבר </w:t>
      </w:r>
      <w:bookmarkStart w:id="5086" w:name="_ETM_Q15_230909"/>
      <w:bookmarkEnd w:id="5086"/>
      <w:r>
        <w:rPr>
          <w:rtl/>
        </w:rPr>
        <w:t xml:space="preserve">היום </w:t>
      </w:r>
      <w:bookmarkStart w:id="5087" w:name="_ETM_Q15_231150"/>
      <w:bookmarkEnd w:id="5087"/>
      <w:r>
        <w:rPr>
          <w:rtl/>
        </w:rPr>
        <w:t xml:space="preserve">עוברים </w:t>
      </w:r>
      <w:bookmarkStart w:id="5088" w:name="_ETM_Q15_231479"/>
      <w:bookmarkEnd w:id="5088"/>
      <w:r>
        <w:rPr>
          <w:rFonts w:hint="cs"/>
          <w:rtl/>
        </w:rPr>
        <w:t>את</w:t>
      </w:r>
      <w:r>
        <w:rPr>
          <w:rtl/>
        </w:rPr>
        <w:t xml:space="preserve"> </w:t>
      </w:r>
      <w:bookmarkStart w:id="5089" w:name="_ETM_Q15_231600"/>
      <w:bookmarkEnd w:id="5089"/>
      <w:r>
        <w:rPr>
          <w:rtl/>
        </w:rPr>
        <w:t xml:space="preserve">הסכום </w:t>
      </w:r>
      <w:bookmarkStart w:id="5090" w:name="_ETM_Q15_231930"/>
      <w:bookmarkEnd w:id="5090"/>
      <w:r>
        <w:rPr>
          <w:rtl/>
        </w:rPr>
        <w:t>הזה</w:t>
      </w:r>
      <w:r>
        <w:rPr>
          <w:rFonts w:hint="cs"/>
          <w:rtl/>
        </w:rPr>
        <w:t>.</w:t>
      </w:r>
      <w:r>
        <w:rPr>
          <w:rtl/>
        </w:rPr>
        <w:t xml:space="preserve"> </w:t>
      </w:r>
      <w:bookmarkStart w:id="5091" w:name="_ETM_Q15_232690"/>
      <w:bookmarkEnd w:id="5091"/>
      <w:r>
        <w:rPr>
          <w:rtl/>
        </w:rPr>
        <w:t xml:space="preserve">יש </w:t>
      </w:r>
      <w:bookmarkStart w:id="5092" w:name="_ETM_Q15_232870"/>
      <w:bookmarkEnd w:id="5092"/>
      <w:r>
        <w:rPr>
          <w:rtl/>
        </w:rPr>
        <w:t xml:space="preserve">להם </w:t>
      </w:r>
      <w:bookmarkStart w:id="5093" w:name="_ETM_Q15_233050"/>
      <w:bookmarkEnd w:id="5093"/>
      <w:r>
        <w:rPr>
          <w:rtl/>
        </w:rPr>
        <w:t>הכנסות</w:t>
      </w:r>
      <w:r>
        <w:rPr>
          <w:rFonts w:hint="cs"/>
          <w:rtl/>
        </w:rPr>
        <w:t>,</w:t>
      </w:r>
      <w:r>
        <w:rPr>
          <w:rtl/>
        </w:rPr>
        <w:t xml:space="preserve"> </w:t>
      </w:r>
      <w:bookmarkStart w:id="5094" w:name="_ETM_Q15_233680"/>
      <w:bookmarkEnd w:id="5094"/>
      <w:r>
        <w:rPr>
          <w:rtl/>
        </w:rPr>
        <w:t xml:space="preserve">יש </w:t>
      </w:r>
      <w:bookmarkStart w:id="5095" w:name="_ETM_Q15_234100"/>
      <w:bookmarkEnd w:id="5095"/>
      <w:r>
        <w:rPr>
          <w:rFonts w:hint="cs"/>
          <w:rtl/>
        </w:rPr>
        <w:t xml:space="preserve">להם </w:t>
      </w:r>
      <w:r>
        <w:rPr>
          <w:rtl/>
        </w:rPr>
        <w:t>פנסיה</w:t>
      </w:r>
      <w:r>
        <w:rPr>
          <w:rFonts w:hint="cs"/>
          <w:rtl/>
        </w:rPr>
        <w:t>,</w:t>
      </w:r>
      <w:r>
        <w:rPr>
          <w:rtl/>
        </w:rPr>
        <w:t xml:space="preserve"> </w:t>
      </w:r>
      <w:bookmarkStart w:id="5096" w:name="_ETM_Q15_235150"/>
      <w:bookmarkEnd w:id="5096"/>
      <w:r>
        <w:rPr>
          <w:rtl/>
        </w:rPr>
        <w:t xml:space="preserve">יש </w:t>
      </w:r>
      <w:bookmarkStart w:id="5097" w:name="_ETM_Q15_235390"/>
      <w:bookmarkEnd w:id="5097"/>
      <w:r>
        <w:rPr>
          <w:rtl/>
        </w:rPr>
        <w:t>להם</w:t>
      </w:r>
      <w:r>
        <w:rPr>
          <w:rFonts w:hint="cs"/>
          <w:rtl/>
        </w:rPr>
        <w:t>,</w:t>
      </w:r>
      <w:r>
        <w:rPr>
          <w:rtl/>
        </w:rPr>
        <w:t xml:space="preserve"> </w:t>
      </w:r>
      <w:bookmarkStart w:id="5098" w:name="_ETM_Q15_236050"/>
      <w:bookmarkEnd w:id="5098"/>
      <w:r>
        <w:rPr>
          <w:rtl/>
        </w:rPr>
        <w:t>אולי</w:t>
      </w:r>
      <w:r>
        <w:rPr>
          <w:rFonts w:hint="cs"/>
          <w:rtl/>
        </w:rPr>
        <w:t>,</w:t>
      </w:r>
      <w:r>
        <w:rPr>
          <w:rtl/>
        </w:rPr>
        <w:t xml:space="preserve"> </w:t>
      </w:r>
      <w:bookmarkStart w:id="5099" w:name="_ETM_Q15_236800"/>
      <w:bookmarkEnd w:id="5099"/>
      <w:r>
        <w:rPr>
          <w:rtl/>
        </w:rPr>
        <w:t xml:space="preserve">הכנסות </w:t>
      </w:r>
      <w:bookmarkStart w:id="5100" w:name="_ETM_Q15_237340"/>
      <w:bookmarkEnd w:id="5100"/>
      <w:r>
        <w:rPr>
          <w:rtl/>
        </w:rPr>
        <w:t xml:space="preserve">נוספות </w:t>
      </w:r>
      <w:bookmarkStart w:id="5101" w:name="_ETM_Q15_237910"/>
      <w:bookmarkEnd w:id="5101"/>
      <w:r>
        <w:rPr>
          <w:rtl/>
        </w:rPr>
        <w:t xml:space="preserve">ממקורות </w:t>
      </w:r>
      <w:bookmarkStart w:id="5102" w:name="_ETM_Q15_238420"/>
      <w:bookmarkEnd w:id="5102"/>
      <w:r>
        <w:rPr>
          <w:rtl/>
        </w:rPr>
        <w:t>נוספים</w:t>
      </w:r>
      <w:r>
        <w:rPr>
          <w:rFonts w:hint="cs"/>
          <w:rtl/>
        </w:rPr>
        <w:t>.</w:t>
      </w:r>
      <w:r>
        <w:rPr>
          <w:rtl/>
        </w:rPr>
        <w:t xml:space="preserve"> </w:t>
      </w:r>
      <w:bookmarkStart w:id="5103" w:name="_ETM_Q15_238930"/>
      <w:bookmarkEnd w:id="5103"/>
      <w:r>
        <w:rPr>
          <w:rtl/>
        </w:rPr>
        <w:t>אגב</w:t>
      </w:r>
      <w:r>
        <w:rPr>
          <w:rFonts w:hint="cs"/>
          <w:rtl/>
        </w:rPr>
        <w:t>,</w:t>
      </w:r>
      <w:r>
        <w:rPr>
          <w:rtl/>
        </w:rPr>
        <w:t xml:space="preserve"> </w:t>
      </w:r>
      <w:bookmarkStart w:id="5104" w:name="_ETM_Q15_239410"/>
      <w:bookmarkEnd w:id="5104"/>
      <w:r>
        <w:rPr>
          <w:rtl/>
        </w:rPr>
        <w:t xml:space="preserve">חלקם </w:t>
      </w:r>
      <w:bookmarkStart w:id="5105" w:name="_ETM_Q15_239920"/>
      <w:bookmarkEnd w:id="5105"/>
      <w:r>
        <w:rPr>
          <w:rtl/>
        </w:rPr>
        <w:t xml:space="preserve">גם </w:t>
      </w:r>
      <w:bookmarkStart w:id="5106" w:name="_ETM_Q15_240040"/>
      <w:bookmarkEnd w:id="5106"/>
      <w:r>
        <w:rPr>
          <w:rtl/>
        </w:rPr>
        <w:t xml:space="preserve">ניצולי </w:t>
      </w:r>
      <w:bookmarkStart w:id="5107" w:name="_ETM_Q15_240550"/>
      <w:bookmarkEnd w:id="5107"/>
      <w:r>
        <w:rPr>
          <w:rtl/>
        </w:rPr>
        <w:t>שואה</w:t>
      </w:r>
      <w:r>
        <w:rPr>
          <w:rFonts w:hint="cs"/>
          <w:rtl/>
        </w:rPr>
        <w:t>.</w:t>
      </w:r>
      <w:r>
        <w:rPr>
          <w:rtl/>
        </w:rPr>
        <w:t xml:space="preserve"> </w:t>
      </w:r>
      <w:bookmarkStart w:id="5108" w:name="_ETM_Q15_241790"/>
      <w:bookmarkEnd w:id="5108"/>
      <w:r>
        <w:rPr>
          <w:rtl/>
        </w:rPr>
        <w:t xml:space="preserve">אבל </w:t>
      </w:r>
      <w:bookmarkStart w:id="5109" w:name="_ETM_Q15_242000"/>
      <w:bookmarkEnd w:id="5109"/>
      <w:r>
        <w:rPr>
          <w:rtl/>
        </w:rPr>
        <w:t xml:space="preserve">למי </w:t>
      </w:r>
      <w:bookmarkStart w:id="5110" w:name="_ETM_Q15_242270"/>
      <w:bookmarkEnd w:id="5110"/>
      <w:r>
        <w:rPr>
          <w:rtl/>
        </w:rPr>
        <w:t xml:space="preserve">שלא </w:t>
      </w:r>
      <w:bookmarkStart w:id="5111" w:name="_ETM_Q15_242690"/>
      <w:bookmarkEnd w:id="5111"/>
      <w:r>
        <w:rPr>
          <w:rtl/>
        </w:rPr>
        <w:t xml:space="preserve">מגיע </w:t>
      </w:r>
      <w:bookmarkStart w:id="5112" w:name="_ETM_Q15_243350"/>
      <w:bookmarkEnd w:id="5112"/>
      <w:r>
        <w:rPr>
          <w:rtl/>
        </w:rPr>
        <w:t xml:space="preserve">לרמה </w:t>
      </w:r>
      <w:bookmarkStart w:id="5113" w:name="_ETM_Q15_243860"/>
      <w:bookmarkEnd w:id="5113"/>
      <w:r>
        <w:rPr>
          <w:rtl/>
        </w:rPr>
        <w:t>הזאת</w:t>
      </w:r>
      <w:r>
        <w:rPr>
          <w:rFonts w:hint="cs"/>
          <w:rtl/>
        </w:rPr>
        <w:t xml:space="preserve"> של</w:t>
      </w:r>
      <w:r>
        <w:rPr>
          <w:rtl/>
        </w:rPr>
        <w:t xml:space="preserve"> </w:t>
      </w:r>
      <w:bookmarkStart w:id="5114" w:name="_ETM_Q15_244610"/>
      <w:bookmarkStart w:id="5115" w:name="_ETM_Q15_244790"/>
      <w:bookmarkStart w:id="5116" w:name="_ETM_Q15_245270"/>
      <w:bookmarkStart w:id="5117" w:name="_ETM_Q15_245690"/>
      <w:bookmarkStart w:id="5118" w:name="_ETM_Q15_245990"/>
      <w:bookmarkStart w:id="5119" w:name="_ETM_Q15_246680"/>
      <w:bookmarkEnd w:id="5114"/>
      <w:bookmarkEnd w:id="5115"/>
      <w:bookmarkEnd w:id="5116"/>
      <w:bookmarkEnd w:id="5117"/>
      <w:bookmarkEnd w:id="5118"/>
      <w:bookmarkEnd w:id="5119"/>
      <w:r>
        <w:rPr>
          <w:rFonts w:hint="cs"/>
          <w:rtl/>
        </w:rPr>
        <w:t xml:space="preserve">5,300 </w:t>
      </w:r>
      <w:r>
        <w:rPr>
          <w:rtl/>
        </w:rPr>
        <w:t xml:space="preserve">שקל </w:t>
      </w:r>
      <w:bookmarkStart w:id="5120" w:name="_ETM_Q15_247550"/>
      <w:bookmarkEnd w:id="5120"/>
      <w:r>
        <w:rPr>
          <w:rtl/>
        </w:rPr>
        <w:t xml:space="preserve">מינימום </w:t>
      </w:r>
      <w:bookmarkStart w:id="5121" w:name="_ETM_Q15_248800"/>
      <w:bookmarkEnd w:id="5121"/>
      <w:r>
        <w:rPr>
          <w:rtl/>
        </w:rPr>
        <w:t>לחודש</w:t>
      </w:r>
      <w:r>
        <w:rPr>
          <w:rFonts w:hint="cs"/>
          <w:rtl/>
        </w:rPr>
        <w:t>,</w:t>
      </w:r>
      <w:r>
        <w:rPr>
          <w:rtl/>
        </w:rPr>
        <w:t xml:space="preserve"> </w:t>
      </w:r>
      <w:bookmarkStart w:id="5122" w:name="_ETM_Q15_250230"/>
      <w:bookmarkEnd w:id="5122"/>
      <w:r>
        <w:rPr>
          <w:rtl/>
        </w:rPr>
        <w:t xml:space="preserve">המדינה </w:t>
      </w:r>
      <w:bookmarkStart w:id="5123" w:name="_ETM_Q15_251010"/>
      <w:bookmarkEnd w:id="5123"/>
      <w:r>
        <w:rPr>
          <w:rtl/>
        </w:rPr>
        <w:t xml:space="preserve">תצטרך </w:t>
      </w:r>
      <w:bookmarkStart w:id="5124" w:name="_ETM_Q15_251610"/>
      <w:bookmarkEnd w:id="5124"/>
      <w:r>
        <w:rPr>
          <w:rtl/>
        </w:rPr>
        <w:t xml:space="preserve">לבצע </w:t>
      </w:r>
      <w:bookmarkStart w:id="5125" w:name="_ETM_Q15_253190"/>
      <w:bookmarkEnd w:id="5125"/>
      <w:r>
        <w:rPr>
          <w:rtl/>
        </w:rPr>
        <w:t xml:space="preserve">השלמת </w:t>
      </w:r>
      <w:bookmarkStart w:id="5126" w:name="_ETM_Q15_253730"/>
      <w:bookmarkEnd w:id="5126"/>
      <w:r>
        <w:rPr>
          <w:rtl/>
        </w:rPr>
        <w:t>קשישים</w:t>
      </w:r>
      <w:r>
        <w:rPr>
          <w:rFonts w:hint="cs"/>
          <w:rtl/>
        </w:rPr>
        <w:t>.</w:t>
      </w:r>
      <w:r>
        <w:rPr>
          <w:rtl/>
        </w:rPr>
        <w:t xml:space="preserve"> </w:t>
      </w:r>
      <w:bookmarkStart w:id="5127" w:name="_ETM_Q15_255390"/>
      <w:bookmarkEnd w:id="5127"/>
      <w:r>
        <w:rPr>
          <w:rFonts w:hint="cs"/>
          <w:rtl/>
        </w:rPr>
        <w:t>ו</w:t>
      </w:r>
      <w:r>
        <w:rPr>
          <w:rtl/>
        </w:rPr>
        <w:t xml:space="preserve">ההשלמה </w:t>
      </w:r>
      <w:bookmarkStart w:id="5128" w:name="_ETM_Q15_256020"/>
      <w:bookmarkEnd w:id="5128"/>
      <w:r>
        <w:rPr>
          <w:rFonts w:hint="cs"/>
          <w:rtl/>
        </w:rPr>
        <w:t>ה</w:t>
      </w:r>
      <w:r>
        <w:rPr>
          <w:rtl/>
        </w:rPr>
        <w:t xml:space="preserve">זו </w:t>
      </w:r>
      <w:bookmarkStart w:id="5129" w:name="_ETM_Q15_256170"/>
      <w:bookmarkEnd w:id="5129"/>
      <w:r>
        <w:rPr>
          <w:rtl/>
        </w:rPr>
        <w:t xml:space="preserve">חיונית </w:t>
      </w:r>
      <w:bookmarkStart w:id="5130" w:name="_ETM_Q15_257470"/>
      <w:bookmarkEnd w:id="5130"/>
      <w:r>
        <w:rPr>
          <w:rtl/>
        </w:rPr>
        <w:t xml:space="preserve">כדי </w:t>
      </w:r>
      <w:bookmarkStart w:id="5131" w:name="_ETM_Q15_257770"/>
      <w:bookmarkEnd w:id="5131"/>
      <w:r>
        <w:rPr>
          <w:rtl/>
        </w:rPr>
        <w:t xml:space="preserve">שאנשים </w:t>
      </w:r>
      <w:bookmarkStart w:id="5132" w:name="_ETM_Q15_258520"/>
      <w:bookmarkEnd w:id="5132"/>
      <w:r>
        <w:rPr>
          <w:rtl/>
        </w:rPr>
        <w:t>מבוגרים</w:t>
      </w:r>
      <w:r>
        <w:rPr>
          <w:rFonts w:hint="cs"/>
          <w:rtl/>
        </w:rPr>
        <w:t>,</w:t>
      </w:r>
      <w:r>
        <w:rPr>
          <w:rtl/>
        </w:rPr>
        <w:t xml:space="preserve"> </w:t>
      </w:r>
      <w:bookmarkStart w:id="5133" w:name="_ETM_Q15_259569"/>
      <w:bookmarkEnd w:id="5133"/>
      <w:r>
        <w:rPr>
          <w:rtl/>
        </w:rPr>
        <w:t>זקנים</w:t>
      </w:r>
      <w:r>
        <w:rPr>
          <w:rFonts w:hint="cs"/>
          <w:rtl/>
        </w:rPr>
        <w:t>,</w:t>
      </w:r>
      <w:r>
        <w:rPr>
          <w:rtl/>
        </w:rPr>
        <w:t xml:space="preserve"> </w:t>
      </w:r>
      <w:bookmarkStart w:id="5134" w:name="_ETM_Q15_260680"/>
      <w:bookmarkEnd w:id="5134"/>
      <w:r>
        <w:rPr>
          <w:rtl/>
        </w:rPr>
        <w:t xml:space="preserve">במדינת </w:t>
      </w:r>
      <w:bookmarkStart w:id="5135" w:name="_ETM_Q15_261220"/>
      <w:bookmarkEnd w:id="5135"/>
      <w:r>
        <w:rPr>
          <w:rtl/>
        </w:rPr>
        <w:t xml:space="preserve">ישראל </w:t>
      </w:r>
      <w:bookmarkStart w:id="5136" w:name="_ETM_Q15_262420"/>
      <w:bookmarkEnd w:id="5136"/>
      <w:r>
        <w:rPr>
          <w:rtl/>
        </w:rPr>
        <w:t xml:space="preserve">לא </w:t>
      </w:r>
      <w:bookmarkStart w:id="5137" w:name="_ETM_Q15_262600"/>
      <w:bookmarkEnd w:id="5137"/>
      <w:r>
        <w:rPr>
          <w:rtl/>
        </w:rPr>
        <w:t xml:space="preserve">יצטרכו </w:t>
      </w:r>
      <w:bookmarkStart w:id="5138" w:name="_ETM_Q15_263140"/>
      <w:bookmarkEnd w:id="5138"/>
      <w:r>
        <w:rPr>
          <w:rtl/>
        </w:rPr>
        <w:t xml:space="preserve">לחיות </w:t>
      </w:r>
      <w:bookmarkStart w:id="5139" w:name="_ETM_Q15_263650"/>
      <w:bookmarkEnd w:id="5139"/>
      <w:r>
        <w:rPr>
          <w:rtl/>
        </w:rPr>
        <w:t>בעוני</w:t>
      </w:r>
      <w:r>
        <w:rPr>
          <w:rFonts w:hint="cs"/>
          <w:rtl/>
        </w:rPr>
        <w:t>,</w:t>
      </w:r>
      <w:r>
        <w:rPr>
          <w:rtl/>
        </w:rPr>
        <w:t xml:space="preserve"> </w:t>
      </w:r>
      <w:bookmarkStart w:id="5140" w:name="_ETM_Q15_264730"/>
      <w:bookmarkEnd w:id="5140"/>
      <w:r>
        <w:rPr>
          <w:rtl/>
        </w:rPr>
        <w:t xml:space="preserve">לא </w:t>
      </w:r>
      <w:bookmarkStart w:id="5141" w:name="_ETM_Q15_264880"/>
      <w:bookmarkEnd w:id="5141"/>
      <w:r>
        <w:rPr>
          <w:rtl/>
        </w:rPr>
        <w:t xml:space="preserve">יצטרכו </w:t>
      </w:r>
      <w:bookmarkStart w:id="5142" w:name="_ETM_Q15_265390"/>
      <w:bookmarkEnd w:id="5142"/>
      <w:r>
        <w:rPr>
          <w:rtl/>
        </w:rPr>
        <w:t xml:space="preserve">לחיות </w:t>
      </w:r>
      <w:bookmarkStart w:id="5143" w:name="_ETM_Q15_265810"/>
      <w:bookmarkEnd w:id="5143"/>
      <w:r>
        <w:rPr>
          <w:rtl/>
        </w:rPr>
        <w:t>בהשפלה</w:t>
      </w:r>
      <w:r>
        <w:rPr>
          <w:rFonts w:hint="cs"/>
          <w:rtl/>
        </w:rPr>
        <w:t>.</w:t>
      </w:r>
      <w:r>
        <w:rPr>
          <w:rtl/>
        </w:rPr>
        <w:t xml:space="preserve"> </w:t>
      </w:r>
      <w:bookmarkStart w:id="5144" w:name="_ETM_Q15_267170"/>
      <w:bookmarkEnd w:id="5144"/>
      <w:r>
        <w:rPr>
          <w:rtl/>
        </w:rPr>
        <w:t xml:space="preserve">כדי </w:t>
      </w:r>
      <w:bookmarkStart w:id="5145" w:name="_ETM_Q15_267470"/>
      <w:bookmarkEnd w:id="5145"/>
      <w:r>
        <w:rPr>
          <w:rtl/>
        </w:rPr>
        <w:t xml:space="preserve">שהאנשים </w:t>
      </w:r>
      <w:bookmarkStart w:id="5146" w:name="_ETM_Q15_268100"/>
      <w:bookmarkEnd w:id="5146"/>
      <w:r>
        <w:rPr>
          <w:rtl/>
        </w:rPr>
        <w:t xml:space="preserve">האלה </w:t>
      </w:r>
      <w:bookmarkStart w:id="5147" w:name="_ETM_Q15_268910"/>
      <w:bookmarkEnd w:id="5147"/>
      <w:r>
        <w:rPr>
          <w:rtl/>
        </w:rPr>
        <w:t xml:space="preserve">יוכלו </w:t>
      </w:r>
      <w:bookmarkStart w:id="5148" w:name="_ETM_Q15_269450"/>
      <w:bookmarkEnd w:id="5148"/>
      <w:r>
        <w:rPr>
          <w:rtl/>
        </w:rPr>
        <w:t xml:space="preserve">לחיות </w:t>
      </w:r>
      <w:bookmarkStart w:id="5149" w:name="_ETM_Q15_270020"/>
      <w:bookmarkEnd w:id="5149"/>
      <w:r>
        <w:rPr>
          <w:rtl/>
        </w:rPr>
        <w:t xml:space="preserve">את </w:t>
      </w:r>
      <w:bookmarkStart w:id="5150" w:name="_ETM_Q15_270140"/>
      <w:bookmarkEnd w:id="5150"/>
      <w:r>
        <w:rPr>
          <w:rtl/>
        </w:rPr>
        <w:t xml:space="preserve">השנים </w:t>
      </w:r>
      <w:bookmarkStart w:id="5151" w:name="_ETM_Q15_270709"/>
      <w:bookmarkEnd w:id="5151"/>
      <w:r>
        <w:rPr>
          <w:rtl/>
        </w:rPr>
        <w:t xml:space="preserve">שיש </w:t>
      </w:r>
      <w:bookmarkStart w:id="5152" w:name="_ETM_Q15_271130"/>
      <w:bookmarkEnd w:id="5152"/>
      <w:r>
        <w:rPr>
          <w:rtl/>
        </w:rPr>
        <w:t xml:space="preserve">להם </w:t>
      </w:r>
      <w:bookmarkStart w:id="5153" w:name="_ETM_Q15_272100"/>
      <w:bookmarkEnd w:id="5153"/>
      <w:r>
        <w:rPr>
          <w:rtl/>
        </w:rPr>
        <w:t xml:space="preserve">בצורה </w:t>
      </w:r>
      <w:bookmarkStart w:id="5154" w:name="_ETM_Q15_272520"/>
      <w:bookmarkEnd w:id="5154"/>
      <w:r>
        <w:rPr>
          <w:rtl/>
        </w:rPr>
        <w:t>ראויה</w:t>
      </w:r>
      <w:r>
        <w:rPr>
          <w:rFonts w:hint="cs"/>
          <w:rtl/>
        </w:rPr>
        <w:t>,</w:t>
      </w:r>
      <w:r>
        <w:rPr>
          <w:rtl/>
        </w:rPr>
        <w:t xml:space="preserve"> </w:t>
      </w:r>
      <w:bookmarkStart w:id="5155" w:name="_ETM_Q15_273670"/>
      <w:bookmarkEnd w:id="5155"/>
      <w:r>
        <w:rPr>
          <w:rtl/>
        </w:rPr>
        <w:t xml:space="preserve">בצורה </w:t>
      </w:r>
      <w:bookmarkStart w:id="5156" w:name="_ETM_Q15_274690"/>
      <w:bookmarkEnd w:id="5156"/>
      <w:r>
        <w:rPr>
          <w:rtl/>
        </w:rPr>
        <w:t xml:space="preserve">מכובדת </w:t>
      </w:r>
      <w:bookmarkStart w:id="5157" w:name="_ETM_Q15_276209"/>
      <w:bookmarkEnd w:id="5157"/>
      <w:r>
        <w:rPr>
          <w:rFonts w:hint="cs"/>
          <w:rtl/>
        </w:rPr>
        <w:t>ו</w:t>
      </w:r>
      <w:r>
        <w:rPr>
          <w:rtl/>
        </w:rPr>
        <w:t xml:space="preserve">בצורה </w:t>
      </w:r>
      <w:bookmarkStart w:id="5158" w:name="_ETM_Q15_276810"/>
      <w:bookmarkEnd w:id="5158"/>
      <w:r>
        <w:rPr>
          <w:rtl/>
        </w:rPr>
        <w:t xml:space="preserve">שמכבדת </w:t>
      </w:r>
      <w:bookmarkStart w:id="5159" w:name="_ETM_Q15_277800"/>
      <w:bookmarkEnd w:id="5159"/>
      <w:r>
        <w:rPr>
          <w:rFonts w:hint="cs"/>
          <w:rtl/>
        </w:rPr>
        <w:t xml:space="preserve">גם </w:t>
      </w:r>
      <w:r>
        <w:rPr>
          <w:rtl/>
        </w:rPr>
        <w:t xml:space="preserve">אותנו </w:t>
      </w:r>
      <w:bookmarkStart w:id="5160" w:name="_ETM_Q15_278190"/>
      <w:bookmarkEnd w:id="5160"/>
      <w:r>
        <w:rPr>
          <w:rtl/>
        </w:rPr>
        <w:t>כחברה</w:t>
      </w:r>
      <w:r>
        <w:rPr>
          <w:rFonts w:hint="cs"/>
          <w:rtl/>
        </w:rPr>
        <w:t xml:space="preserve">. </w:t>
      </w:r>
      <w:bookmarkStart w:id="5161" w:name="_ETM_Q15_278940"/>
      <w:bookmarkEnd w:id="5161"/>
      <w:r>
        <w:rPr>
          <w:rtl/>
        </w:rPr>
        <w:t xml:space="preserve">תודה </w:t>
      </w:r>
      <w:bookmarkStart w:id="5162" w:name="_ETM_Q15_279209"/>
      <w:bookmarkEnd w:id="5162"/>
      <w:r>
        <w:rPr>
          <w:rtl/>
        </w:rPr>
        <w:t>רבה</w:t>
      </w:r>
      <w:r>
        <w:rPr>
          <w:rFonts w:hint="cs"/>
          <w:rtl/>
        </w:rPr>
        <w:t>.</w:t>
      </w:r>
      <w:r>
        <w:rPr>
          <w:rtl/>
        </w:rPr>
        <w:t xml:space="preserve"> </w:t>
      </w:r>
      <w:bookmarkStart w:id="5163" w:name="_ETM_Q15_280790"/>
      <w:bookmarkEnd w:id="5163"/>
    </w:p>
    <w:p w:rsidR="00DB0A82" w:rsidRDefault="00DB0A82" w:rsidP="00F87986">
      <w:pPr>
        <w:rPr>
          <w:rtl/>
        </w:rPr>
      </w:pPr>
    </w:p>
    <w:sdt>
      <w:sdtPr>
        <w:rPr>
          <w:rtl/>
        </w:rPr>
        <w:alias w:val="יור"/>
        <w:tag w:val="&lt;ID&gt;5514&lt;/ID&gt;&lt;Name&gt;מאיר כהן - יו&quot;ר&lt;/Name&gt;&lt;Data&gt;מאיר כהן&lt;/Data&gt;&lt;Shortcut&gt;&lt;/Shortcut&gt;"/>
        <w:id w:val="1219551122"/>
        <w:placeholder>
          <w:docPart w:val="2ECEFAFA69BD427A962699D868C86525"/>
        </w:placeholder>
        <w15:color w:val="993366"/>
      </w:sdtPr>
      <w:sdtEndPr/>
      <w:sdtContent>
        <w:p w:rsidR="00DB0A82" w:rsidRDefault="00DB0A82" w:rsidP="00F87986">
          <w:pPr>
            <w:pStyle w:val="af6"/>
            <w:keepNext/>
            <w:rPr>
              <w:rtl/>
            </w:rPr>
          </w:pPr>
          <w:r w:rsidRPr="00CA0AF2">
            <w:rPr>
              <w:rStyle w:val="afe"/>
              <w:color w:val="000000"/>
              <w:rtl/>
            </w:rPr>
            <w:t>היו"ר מאיר כהן</w:t>
          </w:r>
          <w:r w:rsidRPr="00CA0AF2">
            <w:rPr>
              <w:color w:val="000000"/>
              <w:rtl/>
            </w:rPr>
            <w:t>:</w:t>
          </w:r>
        </w:p>
      </w:sdtContent>
    </w:sdt>
    <w:p w:rsidR="00DB0A82" w:rsidRDefault="00DB0A82" w:rsidP="001F03AF">
      <w:pPr>
        <w:rPr>
          <w:rtl/>
        </w:rPr>
      </w:pPr>
    </w:p>
    <w:p w:rsidR="00DB0A82" w:rsidRDefault="00DB0A82" w:rsidP="00F87986">
      <w:pPr>
        <w:rPr>
          <w:rtl/>
        </w:rPr>
      </w:pPr>
      <w:r>
        <w:rPr>
          <w:rFonts w:hint="cs"/>
          <w:rtl/>
        </w:rPr>
        <w:t>תודה רבה, אדוני. סאלח סעד. בבקשה.</w:t>
      </w:r>
    </w:p>
    <w:p w:rsidR="00DB0A82" w:rsidRDefault="00DB0A82" w:rsidP="00F87986">
      <w:pPr>
        <w:rPr>
          <w:rtl/>
        </w:rPr>
      </w:pPr>
    </w:p>
    <w:bookmarkStart w:id="5164" w:name="_Toc518817458" w:displacedByCustomXml="next"/>
    <w:bookmarkStart w:id="5165" w:name="_Toc516649512" w:displacedByCustomXml="next"/>
    <w:bookmarkStart w:id="5166" w:name="_Toc516605265" w:displacedByCustomXml="next"/>
    <w:bookmarkStart w:id="5167" w:name="_Toc516605011" w:displacedByCustomXml="next"/>
    <w:bookmarkStart w:id="5168" w:name="_Toc516604537" w:displacedByCustomXml="next"/>
    <w:sdt>
      <w:sdtPr>
        <w:rPr>
          <w:rtl/>
        </w:rPr>
        <w:alias w:val="דובר"/>
        <w:tag w:val="&lt;ID&gt;5688&lt;/ID&gt;&lt;Name&gt;סאלח סעד - המחנה הציוני&lt;/Name&gt;&lt;Data&gt;סאלח סעד (המחנה הציוני)&lt;/Data&gt;&lt;Shortcut&gt;סאסל&lt;/Shortcut&gt;&lt;MemberID&gt;2615&lt;/MemberID&gt;"/>
        <w:id w:val="-324512264"/>
        <w:placeholder>
          <w:docPart w:val="2ECEFAFA69BD427A962699D868C86525"/>
        </w:placeholder>
        <w15:color w:val="993366"/>
      </w:sdtPr>
      <w:sdtEndPr/>
      <w:sdtContent>
        <w:p w:rsidR="00DB0A82" w:rsidRDefault="00DB0A82" w:rsidP="00F87986">
          <w:pPr>
            <w:pStyle w:val="a4"/>
            <w:keepNext/>
            <w:rPr>
              <w:rtl/>
            </w:rPr>
          </w:pPr>
          <w:r w:rsidRPr="00CA0AF2">
            <w:rPr>
              <w:rStyle w:val="afe"/>
              <w:color w:val="000000"/>
              <w:rtl/>
            </w:rPr>
            <w:t>סאלח סעד (המחנה הציוני)</w:t>
          </w:r>
          <w:r w:rsidRPr="00CA0AF2">
            <w:rPr>
              <w:color w:val="000000"/>
              <w:rtl/>
            </w:rPr>
            <w:t>:</w:t>
          </w:r>
        </w:p>
      </w:sdtContent>
    </w:sdt>
    <w:bookmarkEnd w:id="5164" w:displacedByCustomXml="prev"/>
    <w:bookmarkEnd w:id="5165" w:displacedByCustomXml="prev"/>
    <w:bookmarkEnd w:id="5166" w:displacedByCustomXml="prev"/>
    <w:bookmarkEnd w:id="5167" w:displacedByCustomXml="prev"/>
    <w:bookmarkEnd w:id="5168" w:displacedByCustomXml="prev"/>
    <w:p w:rsidR="00DB0A82" w:rsidRDefault="00DB0A82" w:rsidP="001F03AF">
      <w:pPr>
        <w:rPr>
          <w:rtl/>
        </w:rPr>
      </w:pPr>
    </w:p>
    <w:p w:rsidR="00DB0A82" w:rsidRDefault="00DB0A82" w:rsidP="00F87986">
      <w:pPr>
        <w:rPr>
          <w:rtl/>
        </w:rPr>
      </w:pPr>
      <w:r>
        <w:rPr>
          <w:rFonts w:hint="cs"/>
          <w:rtl/>
        </w:rPr>
        <w:t>אדוני היושב-ראש, אדוני השר, חבריי חברי הכנסת, היום התנהלו כאן בכנסת דיונים</w:t>
      </w:r>
      <w:r w:rsidRPr="00170580">
        <w:rPr>
          <w:rFonts w:hint="cs"/>
          <w:rtl/>
        </w:rPr>
        <w:t xml:space="preserve"> </w:t>
      </w:r>
      <w:r>
        <w:rPr>
          <w:rFonts w:hint="cs"/>
          <w:rtl/>
        </w:rPr>
        <w:t xml:space="preserve">מאוד מאוד חשובים, </w:t>
      </w:r>
      <w:bookmarkStart w:id="5169" w:name="_ETM_Q15_317889"/>
      <w:bookmarkEnd w:id="5169"/>
      <w:r>
        <w:rPr>
          <w:rFonts w:hint="cs"/>
          <w:rtl/>
        </w:rPr>
        <w:t xml:space="preserve">ביוזמתם של חבר הכנסת אלי אלאלוף וביוזמתך, אדוני היושב-ראש. הדיונים התקיימו בכמה ועדות, ובסוף כמובן, היה דיון מסכם באמפיתיאטרון. </w:t>
      </w:r>
      <w:bookmarkStart w:id="5170" w:name="_ETM_Q15_330940"/>
      <w:bookmarkEnd w:id="5170"/>
      <w:r>
        <w:rPr>
          <w:rtl/>
        </w:rPr>
        <w:t xml:space="preserve">ואני </w:t>
      </w:r>
      <w:bookmarkStart w:id="5171" w:name="_ETM_Q15_332370"/>
      <w:bookmarkStart w:id="5172" w:name="_ETM_Q15_333270"/>
      <w:bookmarkEnd w:id="5171"/>
      <w:bookmarkEnd w:id="5172"/>
      <w:r>
        <w:rPr>
          <w:rFonts w:hint="cs"/>
          <w:rtl/>
        </w:rPr>
        <w:t xml:space="preserve">הייתי </w:t>
      </w:r>
      <w:bookmarkStart w:id="5173" w:name="_ETM_Q15_337787"/>
      <w:bookmarkEnd w:id="5173"/>
      <w:r>
        <w:rPr>
          <w:rtl/>
        </w:rPr>
        <w:t xml:space="preserve">בדיונים </w:t>
      </w:r>
      <w:bookmarkStart w:id="5174" w:name="_ETM_Q15_334260"/>
      <w:bookmarkEnd w:id="5174"/>
      <w:r>
        <w:rPr>
          <w:rtl/>
        </w:rPr>
        <w:t xml:space="preserve">וחשתי </w:t>
      </w:r>
      <w:bookmarkStart w:id="5175" w:name="_ETM_Q15_335100"/>
      <w:bookmarkEnd w:id="5175"/>
      <w:r>
        <w:rPr>
          <w:rtl/>
        </w:rPr>
        <w:t xml:space="preserve">את </w:t>
      </w:r>
      <w:bookmarkStart w:id="5176" w:name="_ETM_Q15_335220"/>
      <w:bookmarkEnd w:id="5176"/>
      <w:r>
        <w:rPr>
          <w:rtl/>
        </w:rPr>
        <w:t xml:space="preserve">ראשי </w:t>
      </w:r>
      <w:bookmarkStart w:id="5177" w:name="_ETM_Q15_335460"/>
      <w:bookmarkEnd w:id="5177"/>
      <w:r>
        <w:rPr>
          <w:rtl/>
        </w:rPr>
        <w:t>המועצות</w:t>
      </w:r>
      <w:r>
        <w:rPr>
          <w:rFonts w:hint="cs"/>
          <w:rtl/>
        </w:rPr>
        <w:t>,</w:t>
      </w:r>
      <w:r>
        <w:rPr>
          <w:rtl/>
        </w:rPr>
        <w:t xml:space="preserve"> </w:t>
      </w:r>
      <w:bookmarkStart w:id="5178" w:name="_ETM_Q15_336510"/>
      <w:bookmarkEnd w:id="5178"/>
      <w:r>
        <w:rPr>
          <w:rtl/>
        </w:rPr>
        <w:t xml:space="preserve">הרגשתי </w:t>
      </w:r>
      <w:bookmarkStart w:id="5179" w:name="_ETM_Q15_337200"/>
      <w:bookmarkEnd w:id="5179"/>
      <w:r>
        <w:rPr>
          <w:rtl/>
        </w:rPr>
        <w:t xml:space="preserve">את </w:t>
      </w:r>
      <w:bookmarkStart w:id="5180" w:name="_ETM_Q15_337710"/>
      <w:bookmarkEnd w:id="5180"/>
      <w:r>
        <w:rPr>
          <w:rtl/>
        </w:rPr>
        <w:t xml:space="preserve">כאבם </w:t>
      </w:r>
      <w:bookmarkStart w:id="5181" w:name="_ETM_Q15_338610"/>
      <w:bookmarkEnd w:id="5181"/>
      <w:r>
        <w:rPr>
          <w:rtl/>
        </w:rPr>
        <w:t xml:space="preserve">והרגשתי </w:t>
      </w:r>
      <w:bookmarkStart w:id="5182" w:name="_ETM_Q15_340160"/>
      <w:bookmarkEnd w:id="5182"/>
      <w:r>
        <w:rPr>
          <w:rFonts w:hint="cs"/>
          <w:rtl/>
        </w:rPr>
        <w:t>כ</w:t>
      </w:r>
      <w:r>
        <w:rPr>
          <w:rtl/>
        </w:rPr>
        <w:t xml:space="preserve">מה </w:t>
      </w:r>
      <w:bookmarkStart w:id="5183" w:name="_ETM_Q15_340400"/>
      <w:bookmarkEnd w:id="5183"/>
      <w:r>
        <w:rPr>
          <w:rtl/>
        </w:rPr>
        <w:t xml:space="preserve">הם </w:t>
      </w:r>
      <w:bookmarkStart w:id="5184" w:name="_ETM_Q15_340730"/>
      <w:bookmarkEnd w:id="5184"/>
      <w:r>
        <w:rPr>
          <w:rtl/>
        </w:rPr>
        <w:t xml:space="preserve">נאמנים </w:t>
      </w:r>
      <w:bookmarkStart w:id="5185" w:name="_ETM_Q15_341450"/>
      <w:bookmarkStart w:id="5186" w:name="_ETM_Q15_341900"/>
      <w:bookmarkEnd w:id="5185"/>
      <w:bookmarkEnd w:id="5186"/>
      <w:r>
        <w:rPr>
          <w:rtl/>
        </w:rPr>
        <w:t xml:space="preserve">לעיירות </w:t>
      </w:r>
      <w:bookmarkStart w:id="5187" w:name="_ETM_Q15_342350"/>
      <w:bookmarkEnd w:id="5187"/>
      <w:r>
        <w:rPr>
          <w:rtl/>
        </w:rPr>
        <w:t xml:space="preserve">הפיתוח </w:t>
      </w:r>
      <w:bookmarkStart w:id="5188" w:name="_ETM_Q15_342860"/>
      <w:bookmarkEnd w:id="5188"/>
      <w:r>
        <w:rPr>
          <w:rtl/>
        </w:rPr>
        <w:t xml:space="preserve">שלהם </w:t>
      </w:r>
      <w:bookmarkStart w:id="5189" w:name="_ETM_Q15_344180"/>
      <w:bookmarkEnd w:id="5189"/>
      <w:r>
        <w:rPr>
          <w:rFonts w:hint="cs"/>
          <w:rtl/>
        </w:rPr>
        <w:t>ו</w:t>
      </w:r>
      <w:r>
        <w:rPr>
          <w:rtl/>
        </w:rPr>
        <w:t xml:space="preserve">למועצות </w:t>
      </w:r>
      <w:bookmarkStart w:id="5190" w:name="_ETM_Q15_344810"/>
      <w:bookmarkEnd w:id="5190"/>
      <w:r>
        <w:rPr>
          <w:rtl/>
        </w:rPr>
        <w:t xml:space="preserve">שהם </w:t>
      </w:r>
      <w:bookmarkStart w:id="5191" w:name="_ETM_Q15_345380"/>
      <w:bookmarkEnd w:id="5191"/>
      <w:r>
        <w:rPr>
          <w:rtl/>
        </w:rPr>
        <w:t xml:space="preserve">שייכים </w:t>
      </w:r>
      <w:bookmarkStart w:id="5192" w:name="_ETM_Q15_345800"/>
      <w:bookmarkEnd w:id="5192"/>
      <w:r>
        <w:rPr>
          <w:rtl/>
        </w:rPr>
        <w:t>אליהן</w:t>
      </w:r>
      <w:r>
        <w:rPr>
          <w:rFonts w:hint="cs"/>
          <w:rtl/>
        </w:rPr>
        <w:t>.</w:t>
      </w:r>
      <w:r>
        <w:rPr>
          <w:rtl/>
        </w:rPr>
        <w:t xml:space="preserve"> </w:t>
      </w:r>
      <w:bookmarkStart w:id="5193" w:name="_ETM_Q15_347340"/>
      <w:bookmarkEnd w:id="5193"/>
      <w:r>
        <w:rPr>
          <w:rtl/>
        </w:rPr>
        <w:t xml:space="preserve">ואני </w:t>
      </w:r>
      <w:bookmarkStart w:id="5194" w:name="_ETM_Q15_347580"/>
      <w:bookmarkEnd w:id="5194"/>
      <w:r>
        <w:rPr>
          <w:rtl/>
        </w:rPr>
        <w:t xml:space="preserve">רוצה </w:t>
      </w:r>
      <w:bookmarkStart w:id="5195" w:name="_ETM_Q15_347790"/>
      <w:bookmarkEnd w:id="5195"/>
      <w:r>
        <w:rPr>
          <w:rtl/>
        </w:rPr>
        <w:t xml:space="preserve">להגיד </w:t>
      </w:r>
      <w:bookmarkStart w:id="5196" w:name="_ETM_Q15_348030"/>
      <w:bookmarkEnd w:id="5196"/>
      <w:r>
        <w:rPr>
          <w:rtl/>
        </w:rPr>
        <w:t>לך</w:t>
      </w:r>
      <w:r>
        <w:rPr>
          <w:rFonts w:hint="cs"/>
          <w:rtl/>
        </w:rPr>
        <w:t>,</w:t>
      </w:r>
      <w:r>
        <w:rPr>
          <w:rtl/>
        </w:rPr>
        <w:t xml:space="preserve"> </w:t>
      </w:r>
      <w:bookmarkStart w:id="5197" w:name="_ETM_Q15_348210"/>
      <w:bookmarkEnd w:id="5197"/>
      <w:r>
        <w:rPr>
          <w:rtl/>
        </w:rPr>
        <w:t xml:space="preserve">אדוני </w:t>
      </w:r>
      <w:bookmarkStart w:id="5198" w:name="_ETM_Q15_348540"/>
      <w:bookmarkEnd w:id="5198"/>
      <w:r>
        <w:rPr>
          <w:rtl/>
        </w:rPr>
        <w:t>היושב</w:t>
      </w:r>
      <w:bookmarkStart w:id="5199" w:name="_ETM_Q15_348900"/>
      <w:bookmarkEnd w:id="5199"/>
      <w:r>
        <w:rPr>
          <w:rFonts w:hint="cs"/>
          <w:rtl/>
        </w:rPr>
        <w:t>-</w:t>
      </w:r>
      <w:r>
        <w:rPr>
          <w:rtl/>
        </w:rPr>
        <w:t xml:space="preserve">ראש </w:t>
      </w:r>
      <w:bookmarkStart w:id="5200" w:name="_ETM_Q15_349820"/>
      <w:bookmarkEnd w:id="5200"/>
      <w:r>
        <w:rPr>
          <w:rFonts w:hint="cs"/>
          <w:rtl/>
        </w:rPr>
        <w:t>– כ</w:t>
      </w:r>
      <w:r>
        <w:rPr>
          <w:rtl/>
        </w:rPr>
        <w:t xml:space="preserve">מי </w:t>
      </w:r>
      <w:bookmarkStart w:id="5201" w:name="_ETM_Q15_349970"/>
      <w:bookmarkEnd w:id="5201"/>
      <w:r>
        <w:rPr>
          <w:rtl/>
        </w:rPr>
        <w:t>שגר</w:t>
      </w:r>
      <w:r>
        <w:rPr>
          <w:rFonts w:hint="cs"/>
          <w:rtl/>
        </w:rPr>
        <w:t xml:space="preserve"> בעיירת</w:t>
      </w:r>
      <w:r>
        <w:rPr>
          <w:rtl/>
        </w:rPr>
        <w:t xml:space="preserve"> </w:t>
      </w:r>
      <w:bookmarkStart w:id="5202" w:name="_ETM_Q15_351740"/>
      <w:bookmarkEnd w:id="5202"/>
      <w:r>
        <w:rPr>
          <w:rtl/>
        </w:rPr>
        <w:t>פיתוח</w:t>
      </w:r>
      <w:r>
        <w:rPr>
          <w:rFonts w:hint="cs"/>
          <w:rtl/>
        </w:rPr>
        <w:t>,</w:t>
      </w:r>
      <w:r>
        <w:rPr>
          <w:rtl/>
        </w:rPr>
        <w:t xml:space="preserve"> </w:t>
      </w:r>
      <w:bookmarkStart w:id="5203" w:name="_ETM_Q15_352430"/>
      <w:bookmarkEnd w:id="5203"/>
      <w:r>
        <w:rPr>
          <w:rtl/>
        </w:rPr>
        <w:t>דימונה</w:t>
      </w:r>
      <w:r>
        <w:rPr>
          <w:rFonts w:hint="cs"/>
          <w:rtl/>
        </w:rPr>
        <w:t>,</w:t>
      </w:r>
      <w:r>
        <w:rPr>
          <w:rtl/>
        </w:rPr>
        <w:t xml:space="preserve"> </w:t>
      </w:r>
      <w:bookmarkStart w:id="5204" w:name="_ETM_Q15_353030"/>
      <w:bookmarkEnd w:id="5204"/>
      <w:r>
        <w:rPr>
          <w:rtl/>
        </w:rPr>
        <w:t xml:space="preserve">והיית </w:t>
      </w:r>
      <w:bookmarkStart w:id="5205" w:name="_ETM_Q15_353330"/>
      <w:bookmarkEnd w:id="5205"/>
      <w:r>
        <w:rPr>
          <w:rtl/>
        </w:rPr>
        <w:t xml:space="preserve">ראש </w:t>
      </w:r>
      <w:bookmarkStart w:id="5206" w:name="_ETM_Q15_353510"/>
      <w:bookmarkEnd w:id="5206"/>
      <w:r>
        <w:rPr>
          <w:rtl/>
        </w:rPr>
        <w:t xml:space="preserve">עיר </w:t>
      </w:r>
      <w:bookmarkStart w:id="5207" w:name="_ETM_Q15_353960"/>
      <w:bookmarkEnd w:id="5207"/>
      <w:r>
        <w:rPr>
          <w:rFonts w:hint="cs"/>
          <w:rtl/>
        </w:rPr>
        <w:t xml:space="preserve">שם </w:t>
      </w:r>
      <w:r>
        <w:rPr>
          <w:rtl/>
        </w:rPr>
        <w:t xml:space="preserve">והיית </w:t>
      </w:r>
      <w:bookmarkStart w:id="5208" w:name="_ETM_Q15_354230"/>
      <w:bookmarkEnd w:id="5208"/>
      <w:r>
        <w:rPr>
          <w:rtl/>
        </w:rPr>
        <w:t xml:space="preserve">מורה </w:t>
      </w:r>
      <w:bookmarkStart w:id="5209" w:name="_ETM_Q15_355910"/>
      <w:bookmarkEnd w:id="5209"/>
      <w:r>
        <w:rPr>
          <w:rFonts w:hint="cs"/>
          <w:rtl/>
        </w:rPr>
        <w:t xml:space="preserve">– </w:t>
      </w:r>
      <w:r>
        <w:rPr>
          <w:rtl/>
        </w:rPr>
        <w:t xml:space="preserve">אני </w:t>
      </w:r>
      <w:bookmarkStart w:id="5210" w:name="_ETM_Q15_356060"/>
      <w:bookmarkEnd w:id="5210"/>
      <w:r>
        <w:rPr>
          <w:rtl/>
        </w:rPr>
        <w:t xml:space="preserve">מצדיע </w:t>
      </w:r>
      <w:bookmarkStart w:id="5211" w:name="_ETM_Q15_356540"/>
      <w:bookmarkEnd w:id="5211"/>
      <w:r>
        <w:rPr>
          <w:rtl/>
        </w:rPr>
        <w:t xml:space="preserve">לאותם </w:t>
      </w:r>
      <w:bookmarkStart w:id="5212" w:name="_ETM_Q15_356870"/>
      <w:bookmarkEnd w:id="5212"/>
      <w:r>
        <w:rPr>
          <w:rtl/>
        </w:rPr>
        <w:t xml:space="preserve">תושבים </w:t>
      </w:r>
      <w:bookmarkStart w:id="5213" w:name="_ETM_Q15_358020"/>
      <w:bookmarkStart w:id="5214" w:name="_ETM_Q15_358320"/>
      <w:bookmarkEnd w:id="5213"/>
      <w:bookmarkEnd w:id="5214"/>
      <w:r>
        <w:rPr>
          <w:rFonts w:hint="cs"/>
          <w:rtl/>
        </w:rPr>
        <w:t xml:space="preserve">בעיירות </w:t>
      </w:r>
      <w:r>
        <w:rPr>
          <w:rtl/>
        </w:rPr>
        <w:t>הפיתוח</w:t>
      </w:r>
      <w:r>
        <w:rPr>
          <w:rFonts w:hint="cs"/>
          <w:rtl/>
        </w:rPr>
        <w:t>.</w:t>
      </w:r>
      <w:r>
        <w:rPr>
          <w:rtl/>
        </w:rPr>
        <w:t xml:space="preserve"> </w:t>
      </w:r>
      <w:bookmarkStart w:id="5215" w:name="_ETM_Q15_360350"/>
      <w:bookmarkEnd w:id="5215"/>
      <w:r>
        <w:rPr>
          <w:rFonts w:hint="cs"/>
          <w:rtl/>
        </w:rPr>
        <w:t>ה</w:t>
      </w:r>
      <w:r>
        <w:rPr>
          <w:rtl/>
        </w:rPr>
        <w:t xml:space="preserve">ם </w:t>
      </w:r>
      <w:bookmarkStart w:id="5216" w:name="_ETM_Q15_360470"/>
      <w:bookmarkEnd w:id="5216"/>
      <w:r>
        <w:rPr>
          <w:rtl/>
        </w:rPr>
        <w:t xml:space="preserve">האזרחים </w:t>
      </w:r>
      <w:bookmarkStart w:id="5217" w:name="_ETM_Q15_361040"/>
      <w:bookmarkEnd w:id="5217"/>
      <w:r>
        <w:rPr>
          <w:rtl/>
        </w:rPr>
        <w:t xml:space="preserve">הכי </w:t>
      </w:r>
      <w:bookmarkStart w:id="5218" w:name="_ETM_Q15_361310"/>
      <w:bookmarkEnd w:id="5218"/>
      <w:r>
        <w:rPr>
          <w:rtl/>
        </w:rPr>
        <w:t xml:space="preserve">נאמנים </w:t>
      </w:r>
      <w:bookmarkStart w:id="5219" w:name="_ETM_Q15_361820"/>
      <w:bookmarkEnd w:id="5219"/>
      <w:r>
        <w:rPr>
          <w:rtl/>
        </w:rPr>
        <w:t xml:space="preserve">למדינת </w:t>
      </w:r>
      <w:bookmarkStart w:id="5220" w:name="_ETM_Q15_362270"/>
      <w:bookmarkEnd w:id="5220"/>
      <w:r>
        <w:rPr>
          <w:rtl/>
        </w:rPr>
        <w:t>ישראל</w:t>
      </w:r>
      <w:r>
        <w:rPr>
          <w:rFonts w:hint="cs"/>
          <w:rtl/>
        </w:rPr>
        <w:t>.</w:t>
      </w:r>
      <w:r>
        <w:rPr>
          <w:rtl/>
        </w:rPr>
        <w:t xml:space="preserve"> </w:t>
      </w:r>
      <w:bookmarkStart w:id="5221" w:name="_ETM_Q15_363990"/>
      <w:bookmarkEnd w:id="5221"/>
      <w:r>
        <w:rPr>
          <w:rtl/>
        </w:rPr>
        <w:t xml:space="preserve">הם </w:t>
      </w:r>
      <w:bookmarkStart w:id="5222" w:name="_ETM_Q15_364110"/>
      <w:bookmarkEnd w:id="5222"/>
      <w:r>
        <w:rPr>
          <w:rtl/>
        </w:rPr>
        <w:t xml:space="preserve">פשוט </w:t>
      </w:r>
      <w:bookmarkStart w:id="5223" w:name="_ETM_Q15_364620"/>
      <w:bookmarkEnd w:id="5223"/>
      <w:r>
        <w:rPr>
          <w:rtl/>
        </w:rPr>
        <w:t xml:space="preserve">עושים </w:t>
      </w:r>
      <w:bookmarkStart w:id="5224" w:name="_ETM_Q15_364919"/>
      <w:bookmarkEnd w:id="5224"/>
      <w:r>
        <w:rPr>
          <w:rtl/>
        </w:rPr>
        <w:t xml:space="preserve">את </w:t>
      </w:r>
      <w:bookmarkStart w:id="5225" w:name="_ETM_Q15_365070"/>
      <w:bookmarkEnd w:id="5225"/>
      <w:r>
        <w:rPr>
          <w:rtl/>
        </w:rPr>
        <w:t xml:space="preserve">העבודה </w:t>
      </w:r>
      <w:bookmarkStart w:id="5226" w:name="_ETM_Q15_365460"/>
      <w:bookmarkEnd w:id="5226"/>
      <w:r>
        <w:rPr>
          <w:rtl/>
        </w:rPr>
        <w:t xml:space="preserve">שלהם </w:t>
      </w:r>
      <w:bookmarkStart w:id="5227" w:name="_ETM_Q15_365850"/>
      <w:bookmarkEnd w:id="5227"/>
      <w:r>
        <w:rPr>
          <w:rtl/>
        </w:rPr>
        <w:t xml:space="preserve">בצורה </w:t>
      </w:r>
      <w:bookmarkStart w:id="5228" w:name="_ETM_Q15_366450"/>
      <w:bookmarkEnd w:id="5228"/>
      <w:r>
        <w:rPr>
          <w:rtl/>
        </w:rPr>
        <w:t>מצוינת</w:t>
      </w:r>
      <w:r>
        <w:rPr>
          <w:rFonts w:hint="cs"/>
          <w:rtl/>
        </w:rPr>
        <w:t>.</w:t>
      </w:r>
      <w:r>
        <w:rPr>
          <w:rtl/>
        </w:rPr>
        <w:t xml:space="preserve"> </w:t>
      </w:r>
      <w:bookmarkStart w:id="5229" w:name="_ETM_Q15_368900"/>
      <w:bookmarkEnd w:id="5229"/>
    </w:p>
    <w:p w:rsidR="00DB0A82" w:rsidRDefault="00DB0A82" w:rsidP="00F87986">
      <w:pPr>
        <w:rPr>
          <w:rtl/>
        </w:rPr>
      </w:pPr>
      <w:bookmarkStart w:id="5230" w:name="_ETM_Q15_371194"/>
      <w:bookmarkEnd w:id="5230"/>
    </w:p>
    <w:p w:rsidR="00DB0A82" w:rsidRDefault="00DB0A82" w:rsidP="007A4A68">
      <w:pPr>
        <w:rPr>
          <w:rtl/>
        </w:rPr>
      </w:pPr>
      <w:bookmarkStart w:id="5231" w:name="_ETM_Q15_371474"/>
      <w:bookmarkEnd w:id="5231"/>
      <w:r>
        <w:rPr>
          <w:rFonts w:hint="cs"/>
          <w:rtl/>
        </w:rPr>
        <w:t>ו</w:t>
      </w:r>
      <w:r>
        <w:rPr>
          <w:rtl/>
        </w:rPr>
        <w:t xml:space="preserve">אני </w:t>
      </w:r>
      <w:bookmarkStart w:id="5232" w:name="_ETM_Q15_369050"/>
      <w:bookmarkEnd w:id="5232"/>
      <w:r>
        <w:rPr>
          <w:rtl/>
        </w:rPr>
        <w:t xml:space="preserve">יכול </w:t>
      </w:r>
      <w:bookmarkStart w:id="5233" w:name="_ETM_Q15_369230"/>
      <w:bookmarkEnd w:id="5233"/>
      <w:r>
        <w:rPr>
          <w:rtl/>
        </w:rPr>
        <w:t xml:space="preserve">להגיד </w:t>
      </w:r>
      <w:bookmarkStart w:id="5234" w:name="_ETM_Q15_369470"/>
      <w:bookmarkEnd w:id="5234"/>
      <w:r>
        <w:rPr>
          <w:rtl/>
        </w:rPr>
        <w:t>לך</w:t>
      </w:r>
      <w:r>
        <w:rPr>
          <w:rFonts w:hint="cs"/>
          <w:rtl/>
        </w:rPr>
        <w:t xml:space="preserve"> גם</w:t>
      </w:r>
      <w:r>
        <w:rPr>
          <w:rtl/>
        </w:rPr>
        <w:t xml:space="preserve"> </w:t>
      </w:r>
      <w:bookmarkStart w:id="5235" w:name="_ETM_Q15_370730"/>
      <w:bookmarkEnd w:id="5235"/>
      <w:r>
        <w:rPr>
          <w:rFonts w:hint="cs"/>
          <w:rtl/>
        </w:rPr>
        <w:t>שה</w:t>
      </w:r>
      <w:r>
        <w:rPr>
          <w:rtl/>
        </w:rPr>
        <w:t xml:space="preserve">ם </w:t>
      </w:r>
      <w:bookmarkStart w:id="5236" w:name="_ETM_Q15_370910"/>
      <w:bookmarkEnd w:id="5236"/>
      <w:r>
        <w:rPr>
          <w:rtl/>
        </w:rPr>
        <w:t xml:space="preserve">חוד </w:t>
      </w:r>
      <w:bookmarkStart w:id="5237" w:name="_ETM_Q15_371120"/>
      <w:bookmarkEnd w:id="5237"/>
      <w:r>
        <w:rPr>
          <w:rtl/>
        </w:rPr>
        <w:t xml:space="preserve">החנית </w:t>
      </w:r>
      <w:bookmarkStart w:id="5238" w:name="_ETM_Q15_371600"/>
      <w:bookmarkEnd w:id="5238"/>
      <w:r>
        <w:rPr>
          <w:rtl/>
        </w:rPr>
        <w:t xml:space="preserve">של </w:t>
      </w:r>
      <w:bookmarkStart w:id="5239" w:name="_ETM_Q15_371780"/>
      <w:bookmarkEnd w:id="5239"/>
      <w:r>
        <w:rPr>
          <w:rtl/>
        </w:rPr>
        <w:t xml:space="preserve">מדינת </w:t>
      </w:r>
      <w:bookmarkStart w:id="5240" w:name="_ETM_Q15_372169"/>
      <w:bookmarkEnd w:id="5240"/>
      <w:r>
        <w:rPr>
          <w:rtl/>
        </w:rPr>
        <w:t>ישראל</w:t>
      </w:r>
      <w:bookmarkStart w:id="5241" w:name="_ETM_Q15_373290"/>
      <w:bookmarkEnd w:id="5241"/>
      <w:r>
        <w:rPr>
          <w:rFonts w:hint="cs"/>
          <w:rtl/>
        </w:rPr>
        <w:t xml:space="preserve">. </w:t>
      </w:r>
      <w:r>
        <w:rPr>
          <w:rtl/>
        </w:rPr>
        <w:t xml:space="preserve">הם </w:t>
      </w:r>
      <w:bookmarkStart w:id="5242" w:name="_ETM_Q15_373500"/>
      <w:bookmarkEnd w:id="5242"/>
      <w:r>
        <w:rPr>
          <w:rtl/>
        </w:rPr>
        <w:t xml:space="preserve">אנשים </w:t>
      </w:r>
      <w:bookmarkStart w:id="5243" w:name="_ETM_Q15_373980"/>
      <w:bookmarkEnd w:id="5243"/>
      <w:r>
        <w:rPr>
          <w:rtl/>
        </w:rPr>
        <w:t xml:space="preserve">מיוחדים </w:t>
      </w:r>
      <w:bookmarkStart w:id="5244" w:name="_ETM_Q15_377260"/>
      <w:bookmarkEnd w:id="5244"/>
      <w:r>
        <w:rPr>
          <w:rtl/>
        </w:rPr>
        <w:t xml:space="preserve">בזכות </w:t>
      </w:r>
      <w:bookmarkStart w:id="5245" w:name="_ETM_Q15_377710"/>
      <w:bookmarkEnd w:id="5245"/>
      <w:r>
        <w:rPr>
          <w:rtl/>
        </w:rPr>
        <w:t>עצמם</w:t>
      </w:r>
      <w:r>
        <w:rPr>
          <w:rFonts w:hint="cs"/>
          <w:rtl/>
        </w:rPr>
        <w:t>.</w:t>
      </w:r>
      <w:r>
        <w:rPr>
          <w:rtl/>
        </w:rPr>
        <w:t xml:space="preserve"> </w:t>
      </w:r>
      <w:bookmarkStart w:id="5246" w:name="_ETM_Q15_379260"/>
      <w:bookmarkEnd w:id="5246"/>
      <w:r>
        <w:rPr>
          <w:rtl/>
        </w:rPr>
        <w:t xml:space="preserve">גם </w:t>
      </w:r>
      <w:bookmarkStart w:id="5247" w:name="_ETM_Q15_379470"/>
      <w:bookmarkEnd w:id="5247"/>
      <w:r>
        <w:rPr>
          <w:rtl/>
        </w:rPr>
        <w:t xml:space="preserve">בזכות </w:t>
      </w:r>
      <w:bookmarkStart w:id="5248" w:name="_ETM_Q15_379860"/>
      <w:bookmarkEnd w:id="5248"/>
      <w:r>
        <w:rPr>
          <w:rFonts w:hint="cs"/>
          <w:rtl/>
        </w:rPr>
        <w:t xml:space="preserve">ראשי </w:t>
      </w:r>
      <w:r>
        <w:rPr>
          <w:rtl/>
        </w:rPr>
        <w:t xml:space="preserve">המועצות </w:t>
      </w:r>
      <w:bookmarkStart w:id="5249" w:name="_ETM_Q15_380460"/>
      <w:bookmarkEnd w:id="5249"/>
      <w:r>
        <w:rPr>
          <w:rtl/>
        </w:rPr>
        <w:t>שלהם</w:t>
      </w:r>
      <w:r>
        <w:rPr>
          <w:rFonts w:hint="cs"/>
          <w:rtl/>
        </w:rPr>
        <w:t>,</w:t>
      </w:r>
      <w:r>
        <w:rPr>
          <w:rtl/>
        </w:rPr>
        <w:t xml:space="preserve"> </w:t>
      </w:r>
      <w:bookmarkStart w:id="5250" w:name="_ETM_Q15_380940"/>
      <w:bookmarkEnd w:id="5250"/>
      <w:r>
        <w:rPr>
          <w:rtl/>
        </w:rPr>
        <w:t>אחד</w:t>
      </w:r>
      <w:bookmarkStart w:id="5251" w:name="_ETM_Q15_381240"/>
      <w:bookmarkEnd w:id="5251"/>
      <w:r>
        <w:rPr>
          <w:rFonts w:hint="cs"/>
          <w:rtl/>
        </w:rPr>
        <w:t>-</w:t>
      </w:r>
      <w:r>
        <w:rPr>
          <w:rtl/>
        </w:rPr>
        <w:t xml:space="preserve">אחד </w:t>
      </w:r>
      <w:bookmarkStart w:id="5252" w:name="_ETM_Q15_381510"/>
      <w:bookmarkEnd w:id="5252"/>
      <w:r>
        <w:rPr>
          <w:rFonts w:hint="cs"/>
          <w:rtl/>
        </w:rPr>
        <w:t>ה</w:t>
      </w:r>
      <w:r>
        <w:rPr>
          <w:rtl/>
        </w:rPr>
        <w:t xml:space="preserve">ם </w:t>
      </w:r>
      <w:bookmarkStart w:id="5253" w:name="_ETM_Q15_381660"/>
      <w:bookmarkEnd w:id="5253"/>
      <w:r>
        <w:rPr>
          <w:rtl/>
        </w:rPr>
        <w:t>תותחים</w:t>
      </w:r>
      <w:r>
        <w:rPr>
          <w:rFonts w:hint="cs"/>
          <w:rtl/>
        </w:rPr>
        <w:t>,</w:t>
      </w:r>
      <w:r>
        <w:rPr>
          <w:rtl/>
        </w:rPr>
        <w:t xml:space="preserve"> </w:t>
      </w:r>
      <w:bookmarkStart w:id="5254" w:name="_ETM_Q15_382320"/>
      <w:bookmarkEnd w:id="5254"/>
      <w:r>
        <w:rPr>
          <w:rtl/>
        </w:rPr>
        <w:t xml:space="preserve">ראשי </w:t>
      </w:r>
      <w:bookmarkStart w:id="5255" w:name="_ETM_Q15_382590"/>
      <w:bookmarkEnd w:id="5255"/>
      <w:r>
        <w:rPr>
          <w:rFonts w:hint="cs"/>
          <w:rtl/>
        </w:rPr>
        <w:t xml:space="preserve">עיירות </w:t>
      </w:r>
      <w:bookmarkStart w:id="5256" w:name="_ETM_Q15_386819"/>
      <w:bookmarkStart w:id="5257" w:name="_ETM_Q15_382889"/>
      <w:bookmarkStart w:id="5258" w:name="_ETM_Q15_383400"/>
      <w:bookmarkEnd w:id="5256"/>
      <w:bookmarkEnd w:id="5257"/>
      <w:bookmarkEnd w:id="5258"/>
      <w:r>
        <w:rPr>
          <w:rFonts w:hint="cs"/>
          <w:rtl/>
        </w:rPr>
        <w:t>ה</w:t>
      </w:r>
      <w:r>
        <w:rPr>
          <w:rtl/>
        </w:rPr>
        <w:t xml:space="preserve">פיתוח </w:t>
      </w:r>
      <w:bookmarkStart w:id="5259" w:name="_ETM_Q15_384360"/>
      <w:bookmarkEnd w:id="5259"/>
      <w:r>
        <w:rPr>
          <w:rFonts w:hint="cs"/>
          <w:rtl/>
        </w:rPr>
        <w:t>ו</w:t>
      </w:r>
      <w:r>
        <w:rPr>
          <w:rtl/>
        </w:rPr>
        <w:t xml:space="preserve">ראשי </w:t>
      </w:r>
      <w:bookmarkStart w:id="5260" w:name="_ETM_Q15_384570"/>
      <w:bookmarkEnd w:id="5260"/>
      <w:r>
        <w:rPr>
          <w:rtl/>
        </w:rPr>
        <w:t>המועצות</w:t>
      </w:r>
      <w:r>
        <w:rPr>
          <w:rFonts w:hint="cs"/>
          <w:rtl/>
        </w:rPr>
        <w:t xml:space="preserve">, אנחנו מכירים כמעט את כולם. אנחנו </w:t>
      </w:r>
      <w:r>
        <w:rPr>
          <w:rFonts w:hint="eastAsia"/>
        </w:rPr>
        <w:t>–</w:t>
      </w:r>
      <w:r>
        <w:rPr>
          <w:rFonts w:hint="cs"/>
          <w:rtl/>
        </w:rPr>
        <w:t xml:space="preserve"> </w:t>
      </w:r>
      <w:bookmarkStart w:id="5261" w:name="_ETM_Q15_399292"/>
      <w:bookmarkEnd w:id="5261"/>
      <w:r>
        <w:rPr>
          <w:rFonts w:hint="cs"/>
          <w:rtl/>
        </w:rPr>
        <w:t xml:space="preserve">גם </w:t>
      </w:r>
      <w:bookmarkStart w:id="5262" w:name="_ETM_Q15_389150"/>
      <w:bookmarkEnd w:id="5262"/>
      <w:r>
        <w:rPr>
          <w:rtl/>
        </w:rPr>
        <w:t xml:space="preserve">בזכות </w:t>
      </w:r>
      <w:bookmarkStart w:id="5263" w:name="_ETM_Q15_389750"/>
      <w:bookmarkEnd w:id="5263"/>
      <w:r>
        <w:rPr>
          <w:rtl/>
        </w:rPr>
        <w:t xml:space="preserve">היכולת </w:t>
      </w:r>
      <w:bookmarkStart w:id="5264" w:name="_ETM_Q15_391380"/>
      <w:bookmarkEnd w:id="5264"/>
      <w:r>
        <w:rPr>
          <w:rtl/>
        </w:rPr>
        <w:t xml:space="preserve">של </w:t>
      </w:r>
      <w:bookmarkStart w:id="5265" w:name="_ETM_Q15_391560"/>
      <w:bookmarkEnd w:id="5265"/>
      <w:r>
        <w:rPr>
          <w:rtl/>
        </w:rPr>
        <w:t xml:space="preserve">אותם </w:t>
      </w:r>
      <w:bookmarkStart w:id="5266" w:name="_ETM_Q15_391889"/>
      <w:bookmarkEnd w:id="5266"/>
      <w:r>
        <w:rPr>
          <w:rtl/>
        </w:rPr>
        <w:t>אזרחים</w:t>
      </w:r>
      <w:r>
        <w:rPr>
          <w:rFonts w:hint="cs"/>
          <w:rtl/>
        </w:rPr>
        <w:t>,</w:t>
      </w:r>
      <w:r>
        <w:rPr>
          <w:rtl/>
        </w:rPr>
        <w:t xml:space="preserve"> </w:t>
      </w:r>
      <w:bookmarkStart w:id="5267" w:name="_ETM_Q15_392400"/>
      <w:bookmarkEnd w:id="5267"/>
      <w:r>
        <w:rPr>
          <w:rtl/>
        </w:rPr>
        <w:t xml:space="preserve">אותם </w:t>
      </w:r>
      <w:bookmarkStart w:id="5268" w:name="_ETM_Q15_392700"/>
      <w:bookmarkEnd w:id="5268"/>
      <w:r>
        <w:rPr>
          <w:rtl/>
        </w:rPr>
        <w:t>תושבים</w:t>
      </w:r>
      <w:r>
        <w:rPr>
          <w:rFonts w:hint="cs"/>
          <w:rtl/>
        </w:rPr>
        <w:t>,</w:t>
      </w:r>
      <w:r>
        <w:rPr>
          <w:rtl/>
        </w:rPr>
        <w:t xml:space="preserve"> </w:t>
      </w:r>
      <w:bookmarkStart w:id="5269" w:name="_ETM_Q15_393120"/>
      <w:bookmarkEnd w:id="5269"/>
      <w:r>
        <w:rPr>
          <w:rtl/>
        </w:rPr>
        <w:t xml:space="preserve">שגרים </w:t>
      </w:r>
      <w:bookmarkStart w:id="5270" w:name="_ETM_Q15_393570"/>
      <w:bookmarkEnd w:id="5270"/>
      <w:r>
        <w:rPr>
          <w:rtl/>
        </w:rPr>
        <w:t xml:space="preserve">בעיירות </w:t>
      </w:r>
      <w:bookmarkStart w:id="5271" w:name="_ETM_Q15_393870"/>
      <w:bookmarkEnd w:id="5271"/>
      <w:r>
        <w:rPr>
          <w:rtl/>
        </w:rPr>
        <w:t xml:space="preserve">הפיתוח </w:t>
      </w:r>
      <w:bookmarkStart w:id="5272" w:name="_ETM_Q15_395490"/>
      <w:bookmarkEnd w:id="5272"/>
      <w:r w:rsidR="007A4A68">
        <w:rPr>
          <w:rFonts w:hint="cs"/>
          <w:rtl/>
        </w:rPr>
        <w:t xml:space="preserve">הם </w:t>
      </w:r>
      <w:r>
        <w:rPr>
          <w:rtl/>
        </w:rPr>
        <w:t xml:space="preserve">מצליחים </w:t>
      </w:r>
      <w:bookmarkStart w:id="5273" w:name="_ETM_Q15_396030"/>
      <w:bookmarkEnd w:id="5273"/>
      <w:r>
        <w:rPr>
          <w:rtl/>
        </w:rPr>
        <w:t xml:space="preserve">להרים </w:t>
      </w:r>
      <w:bookmarkStart w:id="5274" w:name="_ETM_Q15_396390"/>
      <w:bookmarkEnd w:id="5274"/>
      <w:r>
        <w:rPr>
          <w:rtl/>
        </w:rPr>
        <w:t xml:space="preserve">את </w:t>
      </w:r>
      <w:bookmarkStart w:id="5275" w:name="_ETM_Q15_396540"/>
      <w:bookmarkEnd w:id="5275"/>
      <w:r>
        <w:rPr>
          <w:rtl/>
        </w:rPr>
        <w:t xml:space="preserve">היישובים </w:t>
      </w:r>
      <w:bookmarkStart w:id="5276" w:name="_ETM_Q15_397020"/>
      <w:bookmarkEnd w:id="5276"/>
      <w:r>
        <w:rPr>
          <w:rtl/>
        </w:rPr>
        <w:t>שלהם</w:t>
      </w:r>
      <w:r>
        <w:rPr>
          <w:rFonts w:hint="cs"/>
          <w:rtl/>
        </w:rPr>
        <w:t>, את</w:t>
      </w:r>
      <w:r>
        <w:rPr>
          <w:rtl/>
        </w:rPr>
        <w:t xml:space="preserve"> </w:t>
      </w:r>
      <w:bookmarkStart w:id="5277" w:name="_ETM_Q15_398610"/>
      <w:bookmarkEnd w:id="5277"/>
      <w:r>
        <w:rPr>
          <w:rFonts w:hint="cs"/>
          <w:rtl/>
        </w:rPr>
        <w:t>ה</w:t>
      </w:r>
      <w:r>
        <w:rPr>
          <w:rtl/>
        </w:rPr>
        <w:t xml:space="preserve">ערים </w:t>
      </w:r>
      <w:bookmarkStart w:id="5278" w:name="_ETM_Q15_398910"/>
      <w:bookmarkEnd w:id="5278"/>
      <w:r>
        <w:rPr>
          <w:rtl/>
        </w:rPr>
        <w:t>שלה</w:t>
      </w:r>
      <w:r>
        <w:rPr>
          <w:rFonts w:hint="cs"/>
          <w:rtl/>
        </w:rPr>
        <w:t>ם,</w:t>
      </w:r>
      <w:r>
        <w:rPr>
          <w:rtl/>
        </w:rPr>
        <w:t xml:space="preserve"> </w:t>
      </w:r>
      <w:bookmarkStart w:id="5279" w:name="_ETM_Q15_400500"/>
      <w:bookmarkEnd w:id="5279"/>
      <w:r>
        <w:rPr>
          <w:rtl/>
        </w:rPr>
        <w:t xml:space="preserve">אם </w:t>
      </w:r>
      <w:bookmarkStart w:id="5280" w:name="_ETM_Q15_400620"/>
      <w:bookmarkEnd w:id="5280"/>
      <w:r>
        <w:rPr>
          <w:rtl/>
        </w:rPr>
        <w:t xml:space="preserve">זה </w:t>
      </w:r>
      <w:bookmarkStart w:id="5281" w:name="_ETM_Q15_400770"/>
      <w:bookmarkEnd w:id="5281"/>
      <w:r>
        <w:rPr>
          <w:rtl/>
        </w:rPr>
        <w:t xml:space="preserve">בצפון </w:t>
      </w:r>
      <w:bookmarkStart w:id="5282" w:name="_ETM_Q15_401130"/>
      <w:bookmarkEnd w:id="5282"/>
      <w:r>
        <w:rPr>
          <w:rtl/>
        </w:rPr>
        <w:t>הארץ</w:t>
      </w:r>
      <w:r>
        <w:rPr>
          <w:rFonts w:hint="cs"/>
          <w:rtl/>
        </w:rPr>
        <w:t>, אם זה</w:t>
      </w:r>
      <w:r>
        <w:rPr>
          <w:rtl/>
        </w:rPr>
        <w:t xml:space="preserve"> </w:t>
      </w:r>
      <w:bookmarkStart w:id="5283" w:name="_ETM_Q15_402900"/>
      <w:bookmarkEnd w:id="5283"/>
      <w:r>
        <w:rPr>
          <w:rtl/>
        </w:rPr>
        <w:t xml:space="preserve">בדרום </w:t>
      </w:r>
      <w:bookmarkStart w:id="5284" w:name="_ETM_Q15_403230"/>
      <w:bookmarkEnd w:id="5284"/>
      <w:r>
        <w:rPr>
          <w:rtl/>
        </w:rPr>
        <w:t>הארץ</w:t>
      </w:r>
      <w:r>
        <w:rPr>
          <w:rFonts w:hint="cs"/>
          <w:rtl/>
        </w:rPr>
        <w:t>,</w:t>
      </w:r>
      <w:r>
        <w:rPr>
          <w:rtl/>
        </w:rPr>
        <w:t xml:space="preserve"> </w:t>
      </w:r>
      <w:bookmarkStart w:id="5285" w:name="_ETM_Q15_404010"/>
      <w:bookmarkEnd w:id="5285"/>
      <w:r>
        <w:rPr>
          <w:rtl/>
        </w:rPr>
        <w:t xml:space="preserve">למרות </w:t>
      </w:r>
      <w:bookmarkStart w:id="5286" w:name="_ETM_Q15_404460"/>
      <w:bookmarkEnd w:id="5286"/>
      <w:r>
        <w:rPr>
          <w:rtl/>
        </w:rPr>
        <w:t xml:space="preserve">המרחק </w:t>
      </w:r>
      <w:bookmarkStart w:id="5287" w:name="_ETM_Q15_405600"/>
      <w:bookmarkEnd w:id="5287"/>
      <w:r>
        <w:rPr>
          <w:rtl/>
        </w:rPr>
        <w:t xml:space="preserve">הגיאוגרפי </w:t>
      </w:r>
      <w:bookmarkStart w:id="5288" w:name="_ETM_Q15_406380"/>
      <w:bookmarkEnd w:id="5288"/>
      <w:r>
        <w:rPr>
          <w:rtl/>
        </w:rPr>
        <w:t>ממר</w:t>
      </w:r>
      <w:r>
        <w:rPr>
          <w:rFonts w:hint="cs"/>
          <w:rtl/>
        </w:rPr>
        <w:t>כז</w:t>
      </w:r>
      <w:r>
        <w:rPr>
          <w:rtl/>
        </w:rPr>
        <w:t xml:space="preserve"> </w:t>
      </w:r>
      <w:bookmarkStart w:id="5289" w:name="_ETM_Q15_407280"/>
      <w:bookmarkEnd w:id="5289"/>
      <w:r>
        <w:rPr>
          <w:rtl/>
        </w:rPr>
        <w:t>הארץ</w:t>
      </w:r>
      <w:r>
        <w:rPr>
          <w:rFonts w:hint="cs"/>
          <w:rtl/>
        </w:rPr>
        <w:t>,</w:t>
      </w:r>
      <w:r>
        <w:rPr>
          <w:rtl/>
        </w:rPr>
        <w:t xml:space="preserve"> </w:t>
      </w:r>
      <w:bookmarkStart w:id="5290" w:name="_ETM_Q15_408960"/>
      <w:bookmarkEnd w:id="5290"/>
      <w:r>
        <w:rPr>
          <w:rtl/>
        </w:rPr>
        <w:t xml:space="preserve">בכל </w:t>
      </w:r>
      <w:bookmarkStart w:id="5291" w:name="_ETM_Q15_409200"/>
      <w:bookmarkEnd w:id="5291"/>
      <w:r>
        <w:rPr>
          <w:rtl/>
        </w:rPr>
        <w:t>התחומים</w:t>
      </w:r>
      <w:r>
        <w:rPr>
          <w:rFonts w:hint="cs"/>
          <w:rtl/>
        </w:rPr>
        <w:t xml:space="preserve">; אם </w:t>
      </w:r>
      <w:bookmarkStart w:id="5292" w:name="_ETM_Q15_410520"/>
      <w:bookmarkEnd w:id="5292"/>
      <w:r>
        <w:rPr>
          <w:rtl/>
        </w:rPr>
        <w:t xml:space="preserve">זה </w:t>
      </w:r>
      <w:bookmarkStart w:id="5293" w:name="_ETM_Q15_411030"/>
      <w:bookmarkEnd w:id="5293"/>
      <w:r>
        <w:rPr>
          <w:rFonts w:hint="cs"/>
          <w:rtl/>
        </w:rPr>
        <w:t>ב</w:t>
      </w:r>
      <w:r>
        <w:rPr>
          <w:rtl/>
        </w:rPr>
        <w:t>חינוך</w:t>
      </w:r>
      <w:r>
        <w:rPr>
          <w:rFonts w:hint="cs"/>
          <w:rtl/>
        </w:rPr>
        <w:t>,</w:t>
      </w:r>
      <w:r>
        <w:rPr>
          <w:rtl/>
        </w:rPr>
        <w:t xml:space="preserve"> </w:t>
      </w:r>
      <w:bookmarkStart w:id="5294" w:name="_ETM_Q15_413100"/>
      <w:bookmarkEnd w:id="5294"/>
      <w:r>
        <w:rPr>
          <w:rFonts w:hint="cs"/>
          <w:rtl/>
        </w:rPr>
        <w:t>ב</w:t>
      </w:r>
      <w:r>
        <w:rPr>
          <w:rtl/>
        </w:rPr>
        <w:t xml:space="preserve">חממות </w:t>
      </w:r>
      <w:bookmarkStart w:id="5295" w:name="_ETM_Q15_413640"/>
      <w:bookmarkEnd w:id="5295"/>
      <w:r>
        <w:rPr>
          <w:rtl/>
        </w:rPr>
        <w:t>הטכנולוגיות</w:t>
      </w:r>
      <w:r>
        <w:rPr>
          <w:rFonts w:hint="cs"/>
          <w:rtl/>
        </w:rPr>
        <w:t>,</w:t>
      </w:r>
      <w:r>
        <w:rPr>
          <w:rtl/>
        </w:rPr>
        <w:t xml:space="preserve"> </w:t>
      </w:r>
      <w:bookmarkStart w:id="5296" w:name="_ETM_Q15_414810"/>
      <w:bookmarkEnd w:id="5296"/>
      <w:proofErr w:type="spellStart"/>
      <w:r>
        <w:rPr>
          <w:rtl/>
        </w:rPr>
        <w:t>סטרט</w:t>
      </w:r>
      <w:bookmarkStart w:id="5297" w:name="_ETM_Q15_415290"/>
      <w:bookmarkEnd w:id="5297"/>
      <w:proofErr w:type="spellEnd"/>
      <w:r>
        <w:rPr>
          <w:rFonts w:hint="cs"/>
          <w:rtl/>
        </w:rPr>
        <w:t>-</w:t>
      </w:r>
      <w:r>
        <w:rPr>
          <w:rtl/>
        </w:rPr>
        <w:t>אפים</w:t>
      </w:r>
      <w:r>
        <w:rPr>
          <w:rFonts w:hint="cs"/>
          <w:rtl/>
        </w:rPr>
        <w:t>.</w:t>
      </w:r>
      <w:r>
        <w:rPr>
          <w:rtl/>
        </w:rPr>
        <w:t xml:space="preserve"> </w:t>
      </w:r>
      <w:bookmarkStart w:id="5298" w:name="_ETM_Q15_416450"/>
      <w:bookmarkEnd w:id="5298"/>
      <w:r>
        <w:rPr>
          <w:rtl/>
        </w:rPr>
        <w:t xml:space="preserve">אנשים </w:t>
      </w:r>
      <w:bookmarkStart w:id="5299" w:name="_ETM_Q15_416870"/>
      <w:bookmarkEnd w:id="5299"/>
      <w:r>
        <w:rPr>
          <w:rtl/>
        </w:rPr>
        <w:t>מיוחדים</w:t>
      </w:r>
      <w:r>
        <w:rPr>
          <w:rFonts w:hint="cs"/>
          <w:rtl/>
        </w:rPr>
        <w:t>,</w:t>
      </w:r>
      <w:r>
        <w:rPr>
          <w:rtl/>
        </w:rPr>
        <w:t xml:space="preserve"> </w:t>
      </w:r>
      <w:bookmarkStart w:id="5300" w:name="_ETM_Q15_417650"/>
      <w:bookmarkEnd w:id="5300"/>
      <w:r>
        <w:rPr>
          <w:rtl/>
        </w:rPr>
        <w:t xml:space="preserve">עושים </w:t>
      </w:r>
      <w:bookmarkStart w:id="5301" w:name="_ETM_Q15_417980"/>
      <w:bookmarkEnd w:id="5301"/>
      <w:r>
        <w:rPr>
          <w:rtl/>
        </w:rPr>
        <w:t xml:space="preserve">את </w:t>
      </w:r>
      <w:bookmarkStart w:id="5302" w:name="_ETM_Q15_418130"/>
      <w:bookmarkEnd w:id="5302"/>
      <w:r>
        <w:rPr>
          <w:rtl/>
        </w:rPr>
        <w:t xml:space="preserve">העבודה </w:t>
      </w:r>
      <w:bookmarkStart w:id="5303" w:name="_ETM_Q15_419350"/>
      <w:bookmarkEnd w:id="5303"/>
      <w:r>
        <w:rPr>
          <w:rtl/>
        </w:rPr>
        <w:t xml:space="preserve">בצורה </w:t>
      </w:r>
      <w:bookmarkStart w:id="5304" w:name="_ETM_Q15_419830"/>
      <w:bookmarkEnd w:id="5304"/>
      <w:r>
        <w:rPr>
          <w:rtl/>
        </w:rPr>
        <w:t>מדהימה</w:t>
      </w:r>
      <w:r>
        <w:rPr>
          <w:rFonts w:hint="cs"/>
          <w:rtl/>
        </w:rPr>
        <w:t>.</w:t>
      </w:r>
      <w:r>
        <w:rPr>
          <w:rtl/>
        </w:rPr>
        <w:t xml:space="preserve"> </w:t>
      </w:r>
      <w:bookmarkStart w:id="5305" w:name="_ETM_Q15_421370"/>
      <w:bookmarkEnd w:id="5305"/>
      <w:r>
        <w:rPr>
          <w:rtl/>
        </w:rPr>
        <w:t xml:space="preserve">והיום </w:t>
      </w:r>
      <w:bookmarkStart w:id="5306" w:name="_ETM_Q15_421700"/>
      <w:bookmarkEnd w:id="5306"/>
      <w:r>
        <w:rPr>
          <w:rtl/>
        </w:rPr>
        <w:t xml:space="preserve">הזה </w:t>
      </w:r>
      <w:bookmarkStart w:id="5307" w:name="_ETM_Q15_422000"/>
      <w:bookmarkEnd w:id="5307"/>
      <w:r>
        <w:rPr>
          <w:rtl/>
        </w:rPr>
        <w:t>בזכותכם</w:t>
      </w:r>
      <w:r>
        <w:rPr>
          <w:rFonts w:hint="cs"/>
          <w:rtl/>
        </w:rPr>
        <w:t>,</w:t>
      </w:r>
      <w:r>
        <w:rPr>
          <w:rtl/>
        </w:rPr>
        <w:t xml:space="preserve"> </w:t>
      </w:r>
      <w:bookmarkStart w:id="5308" w:name="_ETM_Q15_423050"/>
      <w:bookmarkEnd w:id="5308"/>
      <w:r>
        <w:rPr>
          <w:rtl/>
        </w:rPr>
        <w:t xml:space="preserve">שני </w:t>
      </w:r>
      <w:bookmarkStart w:id="5309" w:name="_ETM_Q15_423290"/>
      <w:bookmarkEnd w:id="5309"/>
      <w:r>
        <w:rPr>
          <w:rtl/>
        </w:rPr>
        <w:t xml:space="preserve">חברי </w:t>
      </w:r>
      <w:bookmarkStart w:id="5310" w:name="_ETM_Q15_423530"/>
      <w:bookmarkEnd w:id="5310"/>
      <w:r>
        <w:rPr>
          <w:rtl/>
        </w:rPr>
        <w:t xml:space="preserve">הכנסת </w:t>
      </w:r>
      <w:bookmarkStart w:id="5311" w:name="_ETM_Q15_424820"/>
      <w:bookmarkEnd w:id="5311"/>
      <w:r>
        <w:rPr>
          <w:rFonts w:hint="cs"/>
          <w:rtl/>
        </w:rPr>
        <w:t xml:space="preserve">– </w:t>
      </w:r>
      <w:r>
        <w:rPr>
          <w:rtl/>
        </w:rPr>
        <w:t xml:space="preserve">גם </w:t>
      </w:r>
      <w:bookmarkStart w:id="5312" w:name="_ETM_Q15_425210"/>
      <w:bookmarkEnd w:id="5312"/>
      <w:r>
        <w:rPr>
          <w:rtl/>
        </w:rPr>
        <w:t xml:space="preserve">מאיר </w:t>
      </w:r>
      <w:bookmarkStart w:id="5313" w:name="_ETM_Q15_425510"/>
      <w:bookmarkEnd w:id="5313"/>
      <w:r>
        <w:rPr>
          <w:rtl/>
        </w:rPr>
        <w:t xml:space="preserve">כהן </w:t>
      </w:r>
      <w:bookmarkStart w:id="5314" w:name="_ETM_Q15_425930"/>
      <w:bookmarkEnd w:id="5314"/>
      <w:r>
        <w:rPr>
          <w:rtl/>
        </w:rPr>
        <w:t xml:space="preserve">וגם </w:t>
      </w:r>
      <w:bookmarkStart w:id="5315" w:name="_ETM_Q15_426950"/>
      <w:bookmarkEnd w:id="5315"/>
      <w:r>
        <w:rPr>
          <w:rFonts w:hint="cs"/>
          <w:rtl/>
        </w:rPr>
        <w:t>אלי אל</w:t>
      </w:r>
      <w:bookmarkStart w:id="5316" w:name="_ETM_Q15_427160"/>
      <w:bookmarkEnd w:id="5316"/>
      <w:r>
        <w:rPr>
          <w:rtl/>
        </w:rPr>
        <w:t xml:space="preserve">אלוף </w:t>
      </w:r>
      <w:bookmarkStart w:id="5317" w:name="_ETM_Q15_428720"/>
      <w:bookmarkEnd w:id="5317"/>
      <w:r>
        <w:rPr>
          <w:rFonts w:hint="cs"/>
          <w:rtl/>
        </w:rPr>
        <w:t xml:space="preserve">– </w:t>
      </w:r>
      <w:bookmarkStart w:id="5318" w:name="_ETM_Q15_431744"/>
      <w:bookmarkEnd w:id="5318"/>
      <w:r>
        <w:rPr>
          <w:rtl/>
        </w:rPr>
        <w:t xml:space="preserve">היוזמה </w:t>
      </w:r>
      <w:bookmarkStart w:id="5319" w:name="_ETM_Q15_429470"/>
      <w:bookmarkEnd w:id="5319"/>
      <w:r>
        <w:rPr>
          <w:rtl/>
        </w:rPr>
        <w:t>שלכם</w:t>
      </w:r>
      <w:r>
        <w:rPr>
          <w:rFonts w:hint="cs"/>
          <w:rtl/>
        </w:rPr>
        <w:t>,</w:t>
      </w:r>
      <w:r>
        <w:rPr>
          <w:rtl/>
        </w:rPr>
        <w:t xml:space="preserve"> </w:t>
      </w:r>
      <w:bookmarkStart w:id="5320" w:name="_ETM_Q15_429920"/>
      <w:bookmarkEnd w:id="5320"/>
      <w:r>
        <w:rPr>
          <w:rtl/>
        </w:rPr>
        <w:t xml:space="preserve">המבורכת </w:t>
      </w:r>
      <w:bookmarkStart w:id="5321" w:name="_ETM_Q15_430460"/>
      <w:bookmarkEnd w:id="5321"/>
      <w:r>
        <w:rPr>
          <w:rtl/>
        </w:rPr>
        <w:t>הזאת</w:t>
      </w:r>
      <w:r>
        <w:rPr>
          <w:rFonts w:hint="cs"/>
          <w:rtl/>
        </w:rPr>
        <w:t>,</w:t>
      </w:r>
      <w:r>
        <w:rPr>
          <w:rtl/>
        </w:rPr>
        <w:t xml:space="preserve"> </w:t>
      </w:r>
      <w:bookmarkStart w:id="5322" w:name="_ETM_Q15_430820"/>
      <w:bookmarkStart w:id="5323" w:name="_ETM_Q15_431300"/>
      <w:bookmarkEnd w:id="5322"/>
      <w:bookmarkEnd w:id="5323"/>
      <w:r>
        <w:rPr>
          <w:rtl/>
        </w:rPr>
        <w:t xml:space="preserve">אני </w:t>
      </w:r>
      <w:bookmarkStart w:id="5324" w:name="_ETM_Q15_431480"/>
      <w:bookmarkEnd w:id="5324"/>
      <w:r>
        <w:rPr>
          <w:rtl/>
        </w:rPr>
        <w:t xml:space="preserve">חושב </w:t>
      </w:r>
      <w:bookmarkStart w:id="5325" w:name="_ETM_Q15_431870"/>
      <w:bookmarkEnd w:id="5325"/>
      <w:r>
        <w:rPr>
          <w:rtl/>
        </w:rPr>
        <w:t xml:space="preserve">שכנסת </w:t>
      </w:r>
      <w:bookmarkStart w:id="5326" w:name="_ETM_Q15_432410"/>
      <w:bookmarkEnd w:id="5326"/>
      <w:r>
        <w:rPr>
          <w:rtl/>
        </w:rPr>
        <w:t xml:space="preserve">ישראל </w:t>
      </w:r>
      <w:bookmarkStart w:id="5327" w:name="_ETM_Q15_432830"/>
      <w:bookmarkEnd w:id="5327"/>
      <w:r>
        <w:rPr>
          <w:rtl/>
        </w:rPr>
        <w:t xml:space="preserve">צריכה </w:t>
      </w:r>
      <w:bookmarkStart w:id="5328" w:name="_ETM_Q15_433670"/>
      <w:bookmarkEnd w:id="5328"/>
      <w:r>
        <w:rPr>
          <w:rtl/>
        </w:rPr>
        <w:t xml:space="preserve">להצדיע </w:t>
      </w:r>
      <w:bookmarkStart w:id="5329" w:name="_ETM_Q15_435020"/>
      <w:bookmarkEnd w:id="5329"/>
      <w:r>
        <w:rPr>
          <w:rtl/>
        </w:rPr>
        <w:t xml:space="preserve">לאותם </w:t>
      </w:r>
      <w:bookmarkStart w:id="5330" w:name="_ETM_Q15_435440"/>
      <w:bookmarkEnd w:id="5330"/>
      <w:r>
        <w:rPr>
          <w:rtl/>
        </w:rPr>
        <w:t>תושבים</w:t>
      </w:r>
      <w:r>
        <w:rPr>
          <w:rFonts w:hint="cs"/>
          <w:rtl/>
        </w:rPr>
        <w:t>,</w:t>
      </w:r>
      <w:r>
        <w:rPr>
          <w:rtl/>
        </w:rPr>
        <w:t xml:space="preserve"> </w:t>
      </w:r>
      <w:bookmarkStart w:id="5331" w:name="_ETM_Q15_436550"/>
      <w:bookmarkEnd w:id="5331"/>
      <w:r>
        <w:rPr>
          <w:rtl/>
        </w:rPr>
        <w:t xml:space="preserve">אזרחי </w:t>
      </w:r>
      <w:bookmarkStart w:id="5332" w:name="_ETM_Q15_436940"/>
      <w:bookmarkEnd w:id="5332"/>
      <w:r>
        <w:rPr>
          <w:rtl/>
        </w:rPr>
        <w:t xml:space="preserve">ישראל </w:t>
      </w:r>
      <w:bookmarkStart w:id="5333" w:name="_ETM_Q15_437300"/>
      <w:bookmarkEnd w:id="5333"/>
      <w:r>
        <w:rPr>
          <w:rtl/>
        </w:rPr>
        <w:t xml:space="preserve">הנאמנים </w:t>
      </w:r>
      <w:bookmarkStart w:id="5334" w:name="_ETM_Q15_438080"/>
      <w:bookmarkEnd w:id="5334"/>
      <w:r>
        <w:rPr>
          <w:rFonts w:hint="cs"/>
          <w:rtl/>
        </w:rPr>
        <w:t>ש</w:t>
      </w:r>
      <w:r>
        <w:rPr>
          <w:rtl/>
        </w:rPr>
        <w:t xml:space="preserve">נמצאים </w:t>
      </w:r>
      <w:bookmarkStart w:id="5335" w:name="_ETM_Q15_438440"/>
      <w:bookmarkEnd w:id="5335"/>
      <w:r>
        <w:rPr>
          <w:rtl/>
        </w:rPr>
        <w:t xml:space="preserve">בחוד </w:t>
      </w:r>
      <w:bookmarkStart w:id="5336" w:name="_ETM_Q15_438740"/>
      <w:bookmarkEnd w:id="5336"/>
      <w:r>
        <w:rPr>
          <w:rtl/>
        </w:rPr>
        <w:t>החנית</w:t>
      </w:r>
      <w:r>
        <w:rPr>
          <w:rFonts w:hint="cs"/>
          <w:rtl/>
        </w:rPr>
        <w:t>,</w:t>
      </w:r>
      <w:r>
        <w:rPr>
          <w:rtl/>
        </w:rPr>
        <w:t xml:space="preserve"> </w:t>
      </w:r>
      <w:bookmarkStart w:id="5337" w:name="_ETM_Q15_439740"/>
      <w:bookmarkEnd w:id="5337"/>
      <w:r>
        <w:rPr>
          <w:rtl/>
        </w:rPr>
        <w:t xml:space="preserve">אם </w:t>
      </w:r>
      <w:bookmarkStart w:id="5338" w:name="_ETM_Q15_439860"/>
      <w:bookmarkEnd w:id="5338"/>
      <w:r>
        <w:rPr>
          <w:rtl/>
        </w:rPr>
        <w:t xml:space="preserve">זה </w:t>
      </w:r>
      <w:bookmarkStart w:id="5339" w:name="_ETM_Q15_440010"/>
      <w:bookmarkEnd w:id="5339"/>
      <w:r>
        <w:rPr>
          <w:rtl/>
        </w:rPr>
        <w:t xml:space="preserve">בדרום </w:t>
      </w:r>
      <w:bookmarkStart w:id="5340" w:name="_ETM_Q15_440310"/>
      <w:bookmarkEnd w:id="5340"/>
      <w:r>
        <w:rPr>
          <w:rtl/>
        </w:rPr>
        <w:t>הארץ</w:t>
      </w:r>
      <w:r>
        <w:rPr>
          <w:rFonts w:hint="cs"/>
          <w:rtl/>
        </w:rPr>
        <w:t>,</w:t>
      </w:r>
      <w:r>
        <w:rPr>
          <w:rtl/>
        </w:rPr>
        <w:t xml:space="preserve"> </w:t>
      </w:r>
      <w:bookmarkStart w:id="5341" w:name="_ETM_Q15_441490"/>
      <w:bookmarkEnd w:id="5341"/>
      <w:r>
        <w:rPr>
          <w:rtl/>
        </w:rPr>
        <w:t xml:space="preserve">במיוחד </w:t>
      </w:r>
      <w:bookmarkStart w:id="5342" w:name="_ETM_Q15_441910"/>
      <w:bookmarkEnd w:id="5342"/>
      <w:r>
        <w:rPr>
          <w:rtl/>
        </w:rPr>
        <w:t>היום</w:t>
      </w:r>
      <w:r>
        <w:rPr>
          <w:rFonts w:hint="cs"/>
          <w:rtl/>
        </w:rPr>
        <w:t>,</w:t>
      </w:r>
      <w:r>
        <w:rPr>
          <w:rtl/>
        </w:rPr>
        <w:t xml:space="preserve"> </w:t>
      </w:r>
      <w:bookmarkStart w:id="5343" w:name="_ETM_Q15_443110"/>
      <w:bookmarkEnd w:id="5343"/>
      <w:r>
        <w:rPr>
          <w:rtl/>
        </w:rPr>
        <w:t xml:space="preserve">עם </w:t>
      </w:r>
      <w:bookmarkStart w:id="5344" w:name="_ETM_Q15_443440"/>
      <w:bookmarkEnd w:id="5344"/>
      <w:r>
        <w:rPr>
          <w:rtl/>
        </w:rPr>
        <w:t xml:space="preserve">כל </w:t>
      </w:r>
      <w:bookmarkStart w:id="5345" w:name="_ETM_Q15_443770"/>
      <w:bookmarkEnd w:id="5345"/>
      <w:r>
        <w:rPr>
          <w:rtl/>
        </w:rPr>
        <w:t xml:space="preserve">מה </w:t>
      </w:r>
      <w:bookmarkStart w:id="5346" w:name="_ETM_Q15_443860"/>
      <w:bookmarkEnd w:id="5346"/>
      <w:r>
        <w:rPr>
          <w:rtl/>
        </w:rPr>
        <w:t xml:space="preserve">שקורה </w:t>
      </w:r>
      <w:bookmarkStart w:id="5347" w:name="_ETM_Q15_444640"/>
      <w:bookmarkEnd w:id="5347"/>
      <w:r>
        <w:rPr>
          <w:rFonts w:hint="cs"/>
          <w:rtl/>
        </w:rPr>
        <w:t xml:space="preserve">עם </w:t>
      </w:r>
      <w:r>
        <w:rPr>
          <w:rtl/>
        </w:rPr>
        <w:t xml:space="preserve">רצועת </w:t>
      </w:r>
      <w:bookmarkStart w:id="5348" w:name="_ETM_Q15_445029"/>
      <w:bookmarkEnd w:id="5348"/>
      <w:r>
        <w:rPr>
          <w:rtl/>
        </w:rPr>
        <w:t>עזה</w:t>
      </w:r>
      <w:r>
        <w:rPr>
          <w:rFonts w:hint="cs"/>
          <w:rtl/>
        </w:rPr>
        <w:t xml:space="preserve">, וגם </w:t>
      </w:r>
      <w:bookmarkStart w:id="5349" w:name="_ETM_Q15_445390"/>
      <w:bookmarkStart w:id="5350" w:name="_ETM_Q15_445600"/>
      <w:bookmarkStart w:id="5351" w:name="_ETM_Q15_445779"/>
      <w:bookmarkEnd w:id="5349"/>
      <w:bookmarkEnd w:id="5350"/>
      <w:bookmarkEnd w:id="5351"/>
      <w:r>
        <w:rPr>
          <w:rtl/>
        </w:rPr>
        <w:t xml:space="preserve">בצפון </w:t>
      </w:r>
      <w:bookmarkStart w:id="5352" w:name="_ETM_Q15_446080"/>
      <w:bookmarkEnd w:id="5352"/>
      <w:r>
        <w:rPr>
          <w:rtl/>
        </w:rPr>
        <w:t>הארץ</w:t>
      </w:r>
      <w:r>
        <w:rPr>
          <w:rFonts w:hint="cs"/>
          <w:rtl/>
        </w:rPr>
        <w:t>,</w:t>
      </w:r>
      <w:r>
        <w:rPr>
          <w:rtl/>
        </w:rPr>
        <w:t xml:space="preserve"> </w:t>
      </w:r>
      <w:bookmarkStart w:id="5353" w:name="_ETM_Q15_446710"/>
      <w:bookmarkEnd w:id="5353"/>
      <w:r>
        <w:rPr>
          <w:rtl/>
        </w:rPr>
        <w:t xml:space="preserve">מה </w:t>
      </w:r>
      <w:bookmarkStart w:id="5354" w:name="_ETM_Q15_446800"/>
      <w:bookmarkEnd w:id="5354"/>
      <w:r>
        <w:rPr>
          <w:rtl/>
        </w:rPr>
        <w:t xml:space="preserve">שקרה </w:t>
      </w:r>
      <w:bookmarkStart w:id="5355" w:name="_ETM_Q15_447220"/>
      <w:bookmarkEnd w:id="5355"/>
      <w:r>
        <w:rPr>
          <w:rtl/>
        </w:rPr>
        <w:t xml:space="preserve">לפני </w:t>
      </w:r>
      <w:bookmarkStart w:id="5356" w:name="_ETM_Q15_447640"/>
      <w:bookmarkEnd w:id="5356"/>
      <w:r>
        <w:rPr>
          <w:rFonts w:hint="cs"/>
          <w:rtl/>
        </w:rPr>
        <w:t>כמה</w:t>
      </w:r>
      <w:r>
        <w:rPr>
          <w:rtl/>
        </w:rPr>
        <w:t xml:space="preserve"> </w:t>
      </w:r>
      <w:bookmarkStart w:id="5357" w:name="_ETM_Q15_448060"/>
      <w:bookmarkEnd w:id="5357"/>
      <w:r>
        <w:rPr>
          <w:rtl/>
        </w:rPr>
        <w:t>שבועות</w:t>
      </w:r>
      <w:r>
        <w:rPr>
          <w:rFonts w:hint="cs"/>
          <w:rtl/>
        </w:rPr>
        <w:t>.</w:t>
      </w:r>
      <w:r>
        <w:rPr>
          <w:rtl/>
        </w:rPr>
        <w:t xml:space="preserve"> </w:t>
      </w:r>
      <w:bookmarkStart w:id="5358" w:name="_ETM_Q15_449250"/>
      <w:bookmarkEnd w:id="5358"/>
      <w:r>
        <w:rPr>
          <w:rFonts w:hint="cs"/>
          <w:rtl/>
        </w:rPr>
        <w:t>ה</w:t>
      </w:r>
      <w:r>
        <w:rPr>
          <w:rtl/>
        </w:rPr>
        <w:t xml:space="preserve">אנשים </w:t>
      </w:r>
      <w:bookmarkStart w:id="5359" w:name="_ETM_Q15_449940"/>
      <w:bookmarkEnd w:id="5359"/>
      <w:r>
        <w:rPr>
          <w:rFonts w:hint="cs"/>
          <w:rtl/>
        </w:rPr>
        <w:t xml:space="preserve">האלה </w:t>
      </w:r>
      <w:r>
        <w:rPr>
          <w:rtl/>
        </w:rPr>
        <w:t xml:space="preserve">גרים </w:t>
      </w:r>
      <w:bookmarkStart w:id="5360" w:name="_ETM_Q15_450270"/>
      <w:bookmarkEnd w:id="5360"/>
      <w:r>
        <w:rPr>
          <w:rtl/>
        </w:rPr>
        <w:t xml:space="preserve">שם </w:t>
      </w:r>
      <w:bookmarkStart w:id="5361" w:name="_ETM_Q15_450510"/>
      <w:bookmarkEnd w:id="5361"/>
      <w:r>
        <w:rPr>
          <w:rtl/>
        </w:rPr>
        <w:t>בגאווה</w:t>
      </w:r>
      <w:r>
        <w:rPr>
          <w:rFonts w:hint="cs"/>
          <w:rtl/>
        </w:rPr>
        <w:t xml:space="preserve">. </w:t>
      </w:r>
    </w:p>
    <w:p w:rsidR="00DB0A82" w:rsidRDefault="00DB0A82" w:rsidP="00F87986">
      <w:pPr>
        <w:rPr>
          <w:rtl/>
        </w:rPr>
      </w:pPr>
    </w:p>
    <w:p w:rsidR="00DB0A82" w:rsidRDefault="00DB0A82" w:rsidP="007A4A68">
      <w:pPr>
        <w:rPr>
          <w:rtl/>
        </w:rPr>
      </w:pPr>
      <w:r>
        <w:rPr>
          <w:rFonts w:hint="cs"/>
          <w:rtl/>
        </w:rPr>
        <w:t>אנחנו,</w:t>
      </w:r>
      <w:r>
        <w:rPr>
          <w:rtl/>
        </w:rPr>
        <w:t xml:space="preserve"> </w:t>
      </w:r>
      <w:bookmarkStart w:id="5362" w:name="_ETM_Q15_452910"/>
      <w:bookmarkEnd w:id="5362"/>
      <w:r>
        <w:rPr>
          <w:rtl/>
        </w:rPr>
        <w:t xml:space="preserve">יחד </w:t>
      </w:r>
      <w:bookmarkStart w:id="5363" w:name="_ETM_Q15_453270"/>
      <w:bookmarkEnd w:id="5363"/>
      <w:r>
        <w:rPr>
          <w:rtl/>
        </w:rPr>
        <w:t xml:space="preserve">עם </w:t>
      </w:r>
      <w:bookmarkStart w:id="5364" w:name="_ETM_Q15_453450"/>
      <w:bookmarkEnd w:id="5364"/>
      <w:r>
        <w:rPr>
          <w:rtl/>
        </w:rPr>
        <w:t xml:space="preserve">כנסת </w:t>
      </w:r>
      <w:bookmarkStart w:id="5365" w:name="_ETM_Q15_453810"/>
      <w:bookmarkEnd w:id="5365"/>
      <w:r>
        <w:rPr>
          <w:rtl/>
        </w:rPr>
        <w:t>ישראל</w:t>
      </w:r>
      <w:r>
        <w:rPr>
          <w:rFonts w:hint="cs"/>
          <w:rtl/>
        </w:rPr>
        <w:t>,</w:t>
      </w:r>
      <w:r>
        <w:rPr>
          <w:rtl/>
        </w:rPr>
        <w:t xml:space="preserve"> </w:t>
      </w:r>
      <w:bookmarkStart w:id="5366" w:name="_ETM_Q15_454800"/>
      <w:bookmarkEnd w:id="5366"/>
      <w:r>
        <w:rPr>
          <w:rtl/>
        </w:rPr>
        <w:t xml:space="preserve">כל </w:t>
      </w:r>
      <w:bookmarkStart w:id="5367" w:name="_ETM_Q15_454980"/>
      <w:bookmarkEnd w:id="5367"/>
      <w:r>
        <w:rPr>
          <w:rtl/>
        </w:rPr>
        <w:t xml:space="preserve">אזרחי </w:t>
      </w:r>
      <w:bookmarkStart w:id="5368" w:name="_ETM_Q15_455339"/>
      <w:bookmarkEnd w:id="5368"/>
      <w:r>
        <w:rPr>
          <w:rtl/>
        </w:rPr>
        <w:t>ישראל</w:t>
      </w:r>
      <w:r>
        <w:rPr>
          <w:rFonts w:hint="cs"/>
          <w:rtl/>
        </w:rPr>
        <w:t>, צריכים</w:t>
      </w:r>
      <w:r>
        <w:rPr>
          <w:rtl/>
        </w:rPr>
        <w:t xml:space="preserve"> </w:t>
      </w:r>
      <w:bookmarkStart w:id="5369" w:name="_ETM_Q15_456270"/>
      <w:bookmarkEnd w:id="5369"/>
      <w:r>
        <w:rPr>
          <w:rtl/>
        </w:rPr>
        <w:t xml:space="preserve">להצדיע </w:t>
      </w:r>
      <w:bookmarkStart w:id="5370" w:name="_ETM_Q15_456870"/>
      <w:bookmarkEnd w:id="5370"/>
      <w:r>
        <w:rPr>
          <w:rtl/>
        </w:rPr>
        <w:t xml:space="preserve">להם </w:t>
      </w:r>
      <w:bookmarkStart w:id="5371" w:name="_ETM_Q15_457320"/>
      <w:bookmarkEnd w:id="5371"/>
      <w:r>
        <w:rPr>
          <w:rtl/>
        </w:rPr>
        <w:t xml:space="preserve">על </w:t>
      </w:r>
      <w:bookmarkStart w:id="5372" w:name="_ETM_Q15_457529"/>
      <w:bookmarkEnd w:id="5372"/>
      <w:r>
        <w:rPr>
          <w:rtl/>
        </w:rPr>
        <w:t xml:space="preserve">כל </w:t>
      </w:r>
      <w:bookmarkStart w:id="5373" w:name="_ETM_Q15_457770"/>
      <w:bookmarkEnd w:id="5373"/>
      <w:r>
        <w:rPr>
          <w:rtl/>
        </w:rPr>
        <w:t xml:space="preserve">מה </w:t>
      </w:r>
      <w:bookmarkStart w:id="5374" w:name="_ETM_Q15_458040"/>
      <w:bookmarkEnd w:id="5374"/>
      <w:r>
        <w:rPr>
          <w:rtl/>
        </w:rPr>
        <w:t xml:space="preserve">עושים </w:t>
      </w:r>
      <w:bookmarkStart w:id="5375" w:name="_ETM_Q15_458610"/>
      <w:bookmarkEnd w:id="5375"/>
      <w:r>
        <w:rPr>
          <w:rtl/>
        </w:rPr>
        <w:t>למעננו</w:t>
      </w:r>
      <w:r>
        <w:rPr>
          <w:rFonts w:hint="cs"/>
          <w:rtl/>
        </w:rPr>
        <w:t>,</w:t>
      </w:r>
      <w:r>
        <w:rPr>
          <w:rtl/>
        </w:rPr>
        <w:t xml:space="preserve"> </w:t>
      </w:r>
      <w:bookmarkStart w:id="5376" w:name="_ETM_Q15_459450"/>
      <w:bookmarkEnd w:id="5376"/>
      <w:r>
        <w:rPr>
          <w:rtl/>
        </w:rPr>
        <w:t xml:space="preserve">למען </w:t>
      </w:r>
      <w:bookmarkStart w:id="5377" w:name="_ETM_Q15_459839"/>
      <w:bookmarkEnd w:id="5377"/>
      <w:r>
        <w:rPr>
          <w:rtl/>
        </w:rPr>
        <w:t>כולנו</w:t>
      </w:r>
      <w:r>
        <w:rPr>
          <w:rFonts w:hint="cs"/>
          <w:rtl/>
        </w:rPr>
        <w:t>,</w:t>
      </w:r>
      <w:r>
        <w:rPr>
          <w:rtl/>
        </w:rPr>
        <w:t xml:space="preserve"> </w:t>
      </w:r>
      <w:bookmarkStart w:id="5378" w:name="_ETM_Q15_460620"/>
      <w:bookmarkEnd w:id="5378"/>
      <w:r>
        <w:rPr>
          <w:rtl/>
        </w:rPr>
        <w:t xml:space="preserve">למען </w:t>
      </w:r>
      <w:bookmarkStart w:id="5379" w:name="_ETM_Q15_460950"/>
      <w:bookmarkEnd w:id="5379"/>
      <w:r>
        <w:rPr>
          <w:rtl/>
        </w:rPr>
        <w:t xml:space="preserve">עצמם </w:t>
      </w:r>
      <w:bookmarkStart w:id="5380" w:name="_ETM_Q15_461430"/>
      <w:bookmarkEnd w:id="5380"/>
      <w:r>
        <w:rPr>
          <w:rtl/>
        </w:rPr>
        <w:t xml:space="preserve">ובזכות </w:t>
      </w:r>
      <w:bookmarkStart w:id="5381" w:name="_ETM_Q15_461820"/>
      <w:bookmarkEnd w:id="5381"/>
      <w:r>
        <w:rPr>
          <w:rtl/>
        </w:rPr>
        <w:t>עצמ</w:t>
      </w:r>
      <w:r>
        <w:rPr>
          <w:rFonts w:hint="cs"/>
          <w:rtl/>
        </w:rPr>
        <w:t>ם</w:t>
      </w:r>
      <w:r w:rsidR="007A4A68">
        <w:rPr>
          <w:rFonts w:hint="cs"/>
          <w:rtl/>
        </w:rPr>
        <w:t xml:space="preserve"> </w:t>
      </w:r>
      <w:r w:rsidR="007A4A68">
        <w:rPr>
          <w:rFonts w:hint="eastAsia"/>
          <w:rtl/>
        </w:rPr>
        <w:t>–</w:t>
      </w:r>
      <w:r>
        <w:rPr>
          <w:rtl/>
        </w:rPr>
        <w:t xml:space="preserve"> </w:t>
      </w:r>
      <w:bookmarkStart w:id="5382" w:name="_ETM_Q15_462630"/>
      <w:bookmarkEnd w:id="5382"/>
      <w:r>
        <w:rPr>
          <w:rtl/>
        </w:rPr>
        <w:t xml:space="preserve">לא </w:t>
      </w:r>
      <w:bookmarkStart w:id="5383" w:name="_ETM_Q15_462839"/>
      <w:bookmarkEnd w:id="5383"/>
      <w:r>
        <w:rPr>
          <w:rtl/>
        </w:rPr>
        <w:t xml:space="preserve">בזכות </w:t>
      </w:r>
      <w:bookmarkStart w:id="5384" w:name="_ETM_Q15_463200"/>
      <w:bookmarkEnd w:id="5384"/>
      <w:r>
        <w:rPr>
          <w:rtl/>
        </w:rPr>
        <w:t>הממסד</w:t>
      </w:r>
      <w:r>
        <w:rPr>
          <w:rFonts w:hint="cs"/>
          <w:rtl/>
        </w:rPr>
        <w:t xml:space="preserve">. אנחנו נוכל </w:t>
      </w:r>
      <w:bookmarkStart w:id="5385" w:name="_ETM_Q15_464339"/>
      <w:bookmarkStart w:id="5386" w:name="_ETM_Q15_464730"/>
      <w:bookmarkEnd w:id="5385"/>
      <w:bookmarkEnd w:id="5386"/>
      <w:r>
        <w:rPr>
          <w:rtl/>
        </w:rPr>
        <w:t xml:space="preserve">להגיד </w:t>
      </w:r>
      <w:bookmarkStart w:id="5387" w:name="_ETM_Q15_465089"/>
      <w:bookmarkEnd w:id="5387"/>
      <w:r>
        <w:rPr>
          <w:rtl/>
        </w:rPr>
        <w:t xml:space="preserve">שיש </w:t>
      </w:r>
      <w:bookmarkStart w:id="5388" w:name="_ETM_Q15_465360"/>
      <w:bookmarkEnd w:id="5388"/>
      <w:r>
        <w:rPr>
          <w:rtl/>
        </w:rPr>
        <w:t xml:space="preserve">הרבה </w:t>
      </w:r>
      <w:bookmarkStart w:id="5389" w:name="_ETM_Q15_465660"/>
      <w:bookmarkEnd w:id="5389"/>
      <w:r>
        <w:rPr>
          <w:rtl/>
        </w:rPr>
        <w:t>חסמים</w:t>
      </w:r>
      <w:r>
        <w:rPr>
          <w:rFonts w:hint="cs"/>
          <w:rtl/>
        </w:rPr>
        <w:t>,</w:t>
      </w:r>
      <w:r>
        <w:rPr>
          <w:rtl/>
        </w:rPr>
        <w:t xml:space="preserve"> </w:t>
      </w:r>
      <w:bookmarkStart w:id="5390" w:name="_ETM_Q15_466880"/>
      <w:bookmarkEnd w:id="5390"/>
      <w:r>
        <w:rPr>
          <w:rtl/>
        </w:rPr>
        <w:t xml:space="preserve">שהממסד </w:t>
      </w:r>
      <w:bookmarkStart w:id="5391" w:name="_ETM_Q15_467570"/>
      <w:bookmarkEnd w:id="5391"/>
      <w:r>
        <w:rPr>
          <w:rtl/>
        </w:rPr>
        <w:t xml:space="preserve">בישראל </w:t>
      </w:r>
      <w:bookmarkStart w:id="5392" w:name="_ETM_Q15_468810"/>
      <w:bookmarkEnd w:id="5392"/>
      <w:r>
        <w:rPr>
          <w:rFonts w:hint="cs"/>
          <w:rtl/>
        </w:rPr>
        <w:t xml:space="preserve">– </w:t>
      </w:r>
      <w:r>
        <w:rPr>
          <w:rtl/>
        </w:rPr>
        <w:t xml:space="preserve">כל </w:t>
      </w:r>
      <w:bookmarkStart w:id="5393" w:name="_ETM_Q15_468960"/>
      <w:bookmarkEnd w:id="5393"/>
      <w:r>
        <w:rPr>
          <w:rtl/>
        </w:rPr>
        <w:t xml:space="preserve">מה </w:t>
      </w:r>
      <w:bookmarkStart w:id="5394" w:name="_ETM_Q15_469050"/>
      <w:bookmarkEnd w:id="5394"/>
      <w:r>
        <w:rPr>
          <w:rtl/>
        </w:rPr>
        <w:t xml:space="preserve">שקשור </w:t>
      </w:r>
      <w:bookmarkStart w:id="5395" w:name="_ETM_Q15_470040"/>
      <w:bookmarkEnd w:id="5395"/>
      <w:r>
        <w:rPr>
          <w:rFonts w:hint="cs"/>
          <w:rtl/>
        </w:rPr>
        <w:t>בעיירות ה</w:t>
      </w:r>
      <w:r>
        <w:rPr>
          <w:rtl/>
        </w:rPr>
        <w:t>פיתוח</w:t>
      </w:r>
      <w:r>
        <w:rPr>
          <w:rFonts w:hint="cs"/>
          <w:rtl/>
        </w:rPr>
        <w:t>,</w:t>
      </w:r>
      <w:r>
        <w:rPr>
          <w:rtl/>
        </w:rPr>
        <w:t xml:space="preserve"> </w:t>
      </w:r>
      <w:bookmarkStart w:id="5396" w:name="_ETM_Q15_470370"/>
      <w:bookmarkEnd w:id="5396"/>
      <w:r>
        <w:rPr>
          <w:rtl/>
        </w:rPr>
        <w:t xml:space="preserve">אם </w:t>
      </w:r>
      <w:bookmarkStart w:id="5397" w:name="_ETM_Q15_470490"/>
      <w:bookmarkEnd w:id="5397"/>
      <w:r>
        <w:rPr>
          <w:rtl/>
        </w:rPr>
        <w:t xml:space="preserve">זה </w:t>
      </w:r>
      <w:bookmarkStart w:id="5398" w:name="_ETM_Q15_470610"/>
      <w:bookmarkEnd w:id="5398"/>
      <w:r>
        <w:rPr>
          <w:rtl/>
        </w:rPr>
        <w:t xml:space="preserve">בתחום </w:t>
      </w:r>
      <w:bookmarkStart w:id="5399" w:name="_ETM_Q15_470940"/>
      <w:bookmarkEnd w:id="5399"/>
      <w:r>
        <w:rPr>
          <w:rtl/>
        </w:rPr>
        <w:t>הבריאות</w:t>
      </w:r>
      <w:r>
        <w:rPr>
          <w:rFonts w:hint="cs"/>
          <w:rtl/>
        </w:rPr>
        <w:t>, אם זה</w:t>
      </w:r>
      <w:r>
        <w:rPr>
          <w:rtl/>
        </w:rPr>
        <w:t xml:space="preserve"> </w:t>
      </w:r>
      <w:bookmarkStart w:id="5400" w:name="_ETM_Q15_471690"/>
      <w:bookmarkEnd w:id="5400"/>
      <w:r>
        <w:rPr>
          <w:rtl/>
        </w:rPr>
        <w:t xml:space="preserve">בתחום </w:t>
      </w:r>
      <w:bookmarkStart w:id="5401" w:name="_ETM_Q15_471990"/>
      <w:bookmarkEnd w:id="5401"/>
      <w:r>
        <w:rPr>
          <w:rtl/>
        </w:rPr>
        <w:t>התשתיות</w:t>
      </w:r>
      <w:r>
        <w:rPr>
          <w:rFonts w:hint="cs"/>
          <w:rtl/>
        </w:rPr>
        <w:t>,</w:t>
      </w:r>
      <w:r>
        <w:rPr>
          <w:rtl/>
        </w:rPr>
        <w:t xml:space="preserve"> </w:t>
      </w:r>
      <w:bookmarkStart w:id="5402" w:name="_ETM_Q15_473150"/>
      <w:bookmarkEnd w:id="5402"/>
      <w:r>
        <w:rPr>
          <w:rtl/>
        </w:rPr>
        <w:t xml:space="preserve">לפעמים </w:t>
      </w:r>
      <w:bookmarkStart w:id="5403" w:name="_ETM_Q15_473570"/>
      <w:bookmarkEnd w:id="5403"/>
      <w:r>
        <w:rPr>
          <w:rtl/>
        </w:rPr>
        <w:t xml:space="preserve">יש </w:t>
      </w:r>
      <w:bookmarkStart w:id="5404" w:name="_ETM_Q15_474290"/>
      <w:bookmarkStart w:id="5405" w:name="_ETM_Q15_475670"/>
      <w:bookmarkEnd w:id="5404"/>
      <w:bookmarkEnd w:id="5405"/>
      <w:r>
        <w:rPr>
          <w:rFonts w:hint="cs"/>
          <w:rtl/>
        </w:rPr>
        <w:t xml:space="preserve">את החסם </w:t>
      </w:r>
      <w:r>
        <w:rPr>
          <w:rtl/>
        </w:rPr>
        <w:t xml:space="preserve">הזה </w:t>
      </w:r>
      <w:bookmarkStart w:id="5406" w:name="_ETM_Q15_476450"/>
      <w:bookmarkEnd w:id="5406"/>
      <w:r>
        <w:rPr>
          <w:rtl/>
        </w:rPr>
        <w:t xml:space="preserve">בין </w:t>
      </w:r>
      <w:bookmarkStart w:id="5407" w:name="_ETM_Q15_477290"/>
      <w:bookmarkEnd w:id="5407"/>
      <w:r>
        <w:rPr>
          <w:rtl/>
        </w:rPr>
        <w:t xml:space="preserve">הממסד </w:t>
      </w:r>
      <w:bookmarkStart w:id="5408" w:name="_ETM_Q15_478010"/>
      <w:bookmarkEnd w:id="5408"/>
      <w:r>
        <w:rPr>
          <w:rtl/>
        </w:rPr>
        <w:t xml:space="preserve">לבין </w:t>
      </w:r>
      <w:bookmarkStart w:id="5409" w:name="_ETM_Q15_478339"/>
      <w:bookmarkEnd w:id="5409"/>
      <w:r>
        <w:rPr>
          <w:rtl/>
        </w:rPr>
        <w:t xml:space="preserve">עיירות </w:t>
      </w:r>
      <w:bookmarkStart w:id="5410" w:name="_ETM_Q15_478670"/>
      <w:bookmarkEnd w:id="5410"/>
      <w:r>
        <w:rPr>
          <w:rtl/>
        </w:rPr>
        <w:t>הפיתוח</w:t>
      </w:r>
      <w:r>
        <w:rPr>
          <w:rFonts w:hint="cs"/>
          <w:rtl/>
        </w:rPr>
        <w:t>.</w:t>
      </w:r>
      <w:r>
        <w:rPr>
          <w:rtl/>
        </w:rPr>
        <w:t xml:space="preserve"> </w:t>
      </w:r>
      <w:bookmarkStart w:id="5411" w:name="_ETM_Q15_480540"/>
      <w:bookmarkEnd w:id="5411"/>
    </w:p>
    <w:p w:rsidR="00DB0A82" w:rsidRDefault="00DB0A82" w:rsidP="00F87986">
      <w:pPr>
        <w:rPr>
          <w:rtl/>
        </w:rPr>
      </w:pPr>
      <w:bookmarkStart w:id="5412" w:name="_ETM_Q15_483125"/>
      <w:bookmarkEnd w:id="5412"/>
    </w:p>
    <w:sdt>
      <w:sdtPr>
        <w:rPr>
          <w:rtl/>
        </w:rPr>
        <w:alias w:val="יור"/>
        <w:tag w:val="&lt;ID&gt;5514&lt;/ID&gt;&lt;Name&gt;מאיר כהן - יו&quot;ר&lt;/Name&gt;&lt;Data&gt;מאיר כהן&lt;/Data&gt;&lt;Shortcut&gt;&lt;/Shortcut&gt;"/>
        <w:id w:val="-404230072"/>
        <w:placeholder>
          <w:docPart w:val="2ECEFAFA69BD427A962699D868C86525"/>
        </w:placeholder>
        <w15:color w:val="993366"/>
      </w:sdtPr>
      <w:sdtEndPr/>
      <w:sdtContent>
        <w:p w:rsidR="00DB0A82" w:rsidRDefault="00DB0A82" w:rsidP="00F87986">
          <w:pPr>
            <w:pStyle w:val="af6"/>
            <w:keepNext/>
            <w:rPr>
              <w:rtl/>
            </w:rPr>
          </w:pPr>
          <w:r w:rsidRPr="00AD553E">
            <w:rPr>
              <w:rStyle w:val="afe"/>
              <w:color w:val="000000"/>
              <w:rtl/>
            </w:rPr>
            <w:t>היו"ר מאיר כהן</w:t>
          </w:r>
          <w:r w:rsidRPr="00AD553E">
            <w:rPr>
              <w:color w:val="000000"/>
              <w:rtl/>
            </w:rPr>
            <w:t>:</w:t>
          </w:r>
        </w:p>
      </w:sdtContent>
    </w:sdt>
    <w:p w:rsidR="00DB0A82" w:rsidRDefault="00DB0A82" w:rsidP="001F03AF">
      <w:pPr>
        <w:rPr>
          <w:rtl/>
        </w:rPr>
      </w:pPr>
    </w:p>
    <w:p w:rsidR="00DB0A82" w:rsidRDefault="00DB0A82" w:rsidP="00F87986">
      <w:pPr>
        <w:rPr>
          <w:rtl/>
        </w:rPr>
      </w:pPr>
      <w:r>
        <w:rPr>
          <w:rFonts w:hint="cs"/>
          <w:rtl/>
        </w:rPr>
        <w:t>תודה רבה, אדוני.</w:t>
      </w:r>
    </w:p>
    <w:p w:rsidR="00DB0A82" w:rsidRDefault="00DB0A82" w:rsidP="00F87986">
      <w:pPr>
        <w:rPr>
          <w:rtl/>
        </w:rPr>
      </w:pPr>
    </w:p>
    <w:sdt>
      <w:sdtPr>
        <w:rPr>
          <w:rtl/>
        </w:rPr>
        <w:alias w:val="דובר_המשך"/>
        <w:tag w:val="&lt;ID&gt;5688&lt;/ID&gt;&lt;Name&gt;סאלח סעד - המחנה הציוני&lt;/Name&gt;&lt;Data&gt;סאלח סעד (המחנה הציוני)&lt;/Data&gt;&lt;Shortcut&gt;סאסל&lt;/Shortcut&gt;"/>
        <w:id w:val="853924246"/>
        <w:placeholder>
          <w:docPart w:val="F97EE547882C4777B167D0AD231099D7"/>
        </w:placeholder>
        <w15:color w:val="993366"/>
      </w:sdtPr>
      <w:sdtEndPr/>
      <w:sdtContent>
        <w:p w:rsidR="00DB0A82" w:rsidRDefault="00DB0A82" w:rsidP="00F87986">
          <w:pPr>
            <w:pStyle w:val="-"/>
            <w:keepNext/>
            <w:rPr>
              <w:rtl/>
            </w:rPr>
          </w:pPr>
          <w:r w:rsidRPr="00CA0AF2">
            <w:rPr>
              <w:rStyle w:val="afe"/>
              <w:color w:val="000000"/>
              <w:rtl/>
            </w:rPr>
            <w:t>סאלח סעד (המחנה הציוני)</w:t>
          </w:r>
          <w:r w:rsidRPr="00CA0AF2">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אני באמת מצדיע </w:t>
      </w:r>
      <w:bookmarkStart w:id="5413" w:name="_ETM_Q15_480936"/>
      <w:bookmarkEnd w:id="5413"/>
      <w:r>
        <w:rPr>
          <w:rFonts w:hint="cs"/>
          <w:rtl/>
        </w:rPr>
        <w:t xml:space="preserve">להם, ותודה לכם על הארגון. </w:t>
      </w:r>
    </w:p>
    <w:p w:rsidR="00DB0A82" w:rsidRPr="00AD553E" w:rsidRDefault="00DB0A82" w:rsidP="00F87986">
      <w:pPr>
        <w:rPr>
          <w:rtl/>
        </w:rPr>
      </w:pPr>
    </w:p>
    <w:sdt>
      <w:sdtPr>
        <w:rPr>
          <w:rtl/>
        </w:rPr>
        <w:alias w:val="יור"/>
        <w:tag w:val="&lt;ID&gt;5514&lt;/ID&gt;&lt;Name&gt;מאיר כהן - יו&quot;ר&lt;/Name&gt;&lt;Data&gt;מאיר כהן&lt;/Data&gt;&lt;Shortcut&gt;&lt;/Shortcut&gt;"/>
        <w:id w:val="-613133699"/>
        <w:placeholder>
          <w:docPart w:val="2ECEFAFA69BD427A962699D868C86525"/>
        </w:placeholder>
        <w15:color w:val="993366"/>
      </w:sdtPr>
      <w:sdtEndPr/>
      <w:sdtContent>
        <w:p w:rsidR="00DB0A82" w:rsidRDefault="00DB0A82" w:rsidP="00F87986">
          <w:pPr>
            <w:pStyle w:val="af6"/>
            <w:keepNext/>
            <w:rPr>
              <w:rtl/>
            </w:rPr>
          </w:pPr>
          <w:r w:rsidRPr="00CA0AF2">
            <w:rPr>
              <w:rStyle w:val="afe"/>
              <w:color w:val="000000"/>
              <w:rtl/>
            </w:rPr>
            <w:t>היו"ר מאיר כהן</w:t>
          </w:r>
          <w:r w:rsidRPr="00CA0AF2">
            <w:rPr>
              <w:color w:val="000000"/>
              <w:rtl/>
            </w:rPr>
            <w:t>:</w:t>
          </w:r>
        </w:p>
      </w:sdtContent>
    </w:sdt>
    <w:p w:rsidR="00DB0A82" w:rsidRDefault="00DB0A82" w:rsidP="001F03AF">
      <w:pPr>
        <w:rPr>
          <w:rtl/>
        </w:rPr>
      </w:pPr>
    </w:p>
    <w:p w:rsidR="00DB0A82" w:rsidRDefault="00DB0A82" w:rsidP="007A4A68">
      <w:pPr>
        <w:rPr>
          <w:rtl/>
        </w:rPr>
      </w:pPr>
      <w:r>
        <w:rPr>
          <w:rFonts w:hint="cs"/>
          <w:rtl/>
        </w:rPr>
        <w:t>תודה</w:t>
      </w:r>
      <w:r w:rsidR="007A4A68">
        <w:rPr>
          <w:rFonts w:hint="cs"/>
          <w:rtl/>
        </w:rPr>
        <w:t>,</w:t>
      </w:r>
      <w:r>
        <w:rPr>
          <w:rFonts w:hint="cs"/>
          <w:rtl/>
        </w:rPr>
        <w:t xml:space="preserve"> כבודו. חבר הכנסת </w:t>
      </w:r>
      <w:bookmarkStart w:id="5414" w:name="_ETM_Q15_488312"/>
      <w:bookmarkEnd w:id="5414"/>
      <w:r>
        <w:rPr>
          <w:rFonts w:hint="cs"/>
          <w:rtl/>
        </w:rPr>
        <w:t>שמולי</w:t>
      </w:r>
      <w:r w:rsidR="007A4A68">
        <w:rPr>
          <w:rFonts w:hint="cs"/>
          <w:rtl/>
        </w:rPr>
        <w:t>;</w:t>
      </w:r>
      <w:r>
        <w:rPr>
          <w:rFonts w:hint="cs"/>
          <w:rtl/>
        </w:rPr>
        <w:t xml:space="preserve"> מירב בן ארי</w:t>
      </w:r>
      <w:r w:rsidR="007A4A68">
        <w:rPr>
          <w:rFonts w:hint="cs"/>
          <w:rtl/>
        </w:rPr>
        <w:t>;</w:t>
      </w:r>
      <w:r>
        <w:rPr>
          <w:rFonts w:hint="cs"/>
          <w:rtl/>
        </w:rPr>
        <w:t xml:space="preserve"> חבר הכנסת בהלול</w:t>
      </w:r>
      <w:r w:rsidR="007A4A68">
        <w:rPr>
          <w:rFonts w:hint="cs"/>
          <w:rtl/>
        </w:rPr>
        <w:t>;</w:t>
      </w:r>
      <w:r>
        <w:rPr>
          <w:rFonts w:hint="cs"/>
          <w:rtl/>
        </w:rPr>
        <w:t xml:space="preserve"> חברת הכנסת מיכל רוזין</w:t>
      </w:r>
      <w:r w:rsidR="007A4A68">
        <w:rPr>
          <w:rFonts w:hint="cs"/>
          <w:rtl/>
        </w:rPr>
        <w:t>;</w:t>
      </w:r>
      <w:r>
        <w:rPr>
          <w:rFonts w:hint="cs"/>
          <w:rtl/>
        </w:rPr>
        <w:t xml:space="preserve"> חבר הכנסת מוזס</w:t>
      </w:r>
      <w:r w:rsidR="007A4A68">
        <w:rPr>
          <w:rFonts w:hint="cs"/>
          <w:rtl/>
        </w:rPr>
        <w:t>;</w:t>
      </w:r>
      <w:r>
        <w:rPr>
          <w:rFonts w:hint="cs"/>
          <w:rtl/>
        </w:rPr>
        <w:t xml:space="preserve"> חבר הכנסת חאג' יחיא</w:t>
      </w:r>
      <w:r w:rsidR="007A4A68">
        <w:rPr>
          <w:rFonts w:hint="cs"/>
          <w:rtl/>
        </w:rPr>
        <w:t>;</w:t>
      </w:r>
      <w:r>
        <w:rPr>
          <w:rFonts w:hint="cs"/>
          <w:rtl/>
        </w:rPr>
        <w:t xml:space="preserve"> חבר הכנסת חסון</w:t>
      </w:r>
      <w:r w:rsidR="007A4A68">
        <w:rPr>
          <w:rFonts w:hint="cs"/>
          <w:rtl/>
        </w:rPr>
        <w:t>;</w:t>
      </w:r>
      <w:r>
        <w:rPr>
          <w:rFonts w:hint="cs"/>
          <w:rtl/>
        </w:rPr>
        <w:t xml:space="preserve"> חבר הכנסת פריג'</w:t>
      </w:r>
      <w:r w:rsidR="007A4A68">
        <w:rPr>
          <w:rFonts w:hint="cs"/>
          <w:rtl/>
        </w:rPr>
        <w:t>;</w:t>
      </w:r>
      <w:r>
        <w:rPr>
          <w:rFonts w:hint="cs"/>
          <w:rtl/>
        </w:rPr>
        <w:t xml:space="preserve"> חבר הכנסת אייכלר</w:t>
      </w:r>
      <w:bookmarkStart w:id="5415" w:name="_ETM_Q15_503170"/>
      <w:bookmarkEnd w:id="5415"/>
      <w:r w:rsidR="007A4A68">
        <w:rPr>
          <w:rFonts w:hint="cs"/>
          <w:rtl/>
        </w:rPr>
        <w:t>.</w:t>
      </w:r>
      <w:r>
        <w:rPr>
          <w:rFonts w:hint="cs"/>
          <w:rtl/>
        </w:rPr>
        <w:t xml:space="preserve"> חברת הכנסת כהן-פארן.</w:t>
      </w:r>
    </w:p>
    <w:p w:rsidR="00DB0A82" w:rsidRDefault="00DB0A82" w:rsidP="00F87986">
      <w:pPr>
        <w:rPr>
          <w:rtl/>
        </w:rPr>
      </w:pPr>
      <w:bookmarkStart w:id="5416" w:name="_ETM_Q15_508810"/>
      <w:bookmarkEnd w:id="5416"/>
    </w:p>
    <w:sdt>
      <w:sdtPr>
        <w:rPr>
          <w:rtl/>
        </w:rPr>
        <w:alias w:val="קריאה"/>
        <w:tag w:val="&lt;ID&gt;5689&lt;/ID&gt;&lt;Name&gt;לאה פדידה - המחנה הציוני&lt;/Name&gt;&lt;Data&gt;לאה פדידה (המחנה הציוני)&lt;/Data&gt;&lt;Shortcut&gt;לאפד&lt;/Shortcut&gt;"/>
        <w:id w:val="-1237324655"/>
        <w:placeholder>
          <w:docPart w:val="2ECEFAFA69BD427A962699D868C86525"/>
        </w:placeholder>
        <w15:color w:val="993366"/>
      </w:sdtPr>
      <w:sdtEndPr/>
      <w:sdtContent>
        <w:p w:rsidR="00DB0A82" w:rsidRDefault="00DB0A82" w:rsidP="00F87986">
          <w:pPr>
            <w:pStyle w:val="af5"/>
            <w:keepNext/>
            <w:rPr>
              <w:rtl/>
            </w:rPr>
          </w:pPr>
          <w:r w:rsidRPr="00AD553E">
            <w:rPr>
              <w:rStyle w:val="afe"/>
              <w:color w:val="000000"/>
              <w:rtl/>
            </w:rPr>
            <w:t>לאה פדידה (המחנה הציוני)</w:t>
          </w:r>
          <w:r w:rsidRPr="00AD553E">
            <w:rPr>
              <w:color w:val="000000"/>
              <w:rtl/>
            </w:rPr>
            <w:t>:</w:t>
          </w:r>
        </w:p>
      </w:sdtContent>
    </w:sdt>
    <w:p w:rsidR="00DB0A82" w:rsidRDefault="00DB0A82" w:rsidP="001F03AF">
      <w:pPr>
        <w:rPr>
          <w:rtl/>
        </w:rPr>
      </w:pPr>
    </w:p>
    <w:p w:rsidR="00DB0A82" w:rsidRDefault="00DB0A82" w:rsidP="00F87986">
      <w:pPr>
        <w:rPr>
          <w:rtl/>
        </w:rPr>
      </w:pPr>
      <w:r>
        <w:rPr>
          <w:rFonts w:hint="cs"/>
          <w:rtl/>
        </w:rPr>
        <w:t>עכשיו היא תחכה לשאילתות שלה.</w:t>
      </w:r>
    </w:p>
    <w:p w:rsidR="00DB0A82" w:rsidRDefault="00DB0A82" w:rsidP="00F87986">
      <w:pPr>
        <w:rPr>
          <w:rtl/>
        </w:rPr>
      </w:pPr>
      <w:bookmarkStart w:id="5417" w:name="_ETM_Q15_516178"/>
      <w:bookmarkEnd w:id="5417"/>
    </w:p>
    <w:sdt>
      <w:sdtPr>
        <w:rPr>
          <w:rtl/>
        </w:rPr>
        <w:alias w:val="יור"/>
        <w:tag w:val="&lt;ID&gt;5514&lt;/ID&gt;&lt;Name&gt;מאיר כהן - יו&quot;ר&lt;/Name&gt;&lt;Data&gt;מאיר כהן&lt;/Data&gt;&lt;Shortcut&gt;&lt;/Shortcut&gt;"/>
        <w:id w:val="182170767"/>
        <w:placeholder>
          <w:docPart w:val="2ECEFAFA69BD427A962699D868C86525"/>
        </w:placeholder>
        <w15:color w:val="993366"/>
      </w:sdtPr>
      <w:sdtEndPr/>
      <w:sdtContent>
        <w:p w:rsidR="00DB0A82" w:rsidRDefault="00DB0A82" w:rsidP="00F87986">
          <w:pPr>
            <w:pStyle w:val="af6"/>
            <w:keepNext/>
            <w:rPr>
              <w:rtl/>
            </w:rPr>
          </w:pPr>
          <w:r w:rsidRPr="00AD553E">
            <w:rPr>
              <w:rStyle w:val="afe"/>
              <w:color w:val="000000"/>
              <w:rtl/>
            </w:rPr>
            <w:t>היו"ר מאיר כהן</w:t>
          </w:r>
          <w:r w:rsidRPr="00AD553E">
            <w:rPr>
              <w:color w:val="000000"/>
              <w:rtl/>
            </w:rPr>
            <w:t>:</w:t>
          </w:r>
        </w:p>
      </w:sdtContent>
    </w:sdt>
    <w:p w:rsidR="00DB0A82" w:rsidRDefault="00DB0A82" w:rsidP="001F03AF">
      <w:pPr>
        <w:rPr>
          <w:rtl/>
        </w:rPr>
      </w:pPr>
    </w:p>
    <w:p w:rsidR="00DB0A82" w:rsidRDefault="00DB0A82" w:rsidP="00F87986">
      <w:pPr>
        <w:rPr>
          <w:rtl/>
        </w:rPr>
      </w:pPr>
      <w:r>
        <w:rPr>
          <w:rFonts w:hint="cs"/>
          <w:rtl/>
        </w:rPr>
        <w:t>מה כבודו רוצה?</w:t>
      </w:r>
    </w:p>
    <w:p w:rsidR="00DB0A82" w:rsidRDefault="00DB0A82" w:rsidP="00F87986">
      <w:pPr>
        <w:rPr>
          <w:rtl/>
        </w:rPr>
      </w:pPr>
    </w:p>
    <w:sdt>
      <w:sdtPr>
        <w:rPr>
          <w:rtl/>
        </w:rPr>
        <w:alias w:val="קריאה"/>
        <w:tag w:val="&lt;ID&gt;0&lt;/ID&gt;&lt;Name&gt;קר אה&lt;/Name&gt;&lt;Data&gt;קריאה&lt;/Data&gt;&lt;Shortcut&gt;&lt;/Shortcut&gt;"/>
        <w:id w:val="-13004606"/>
        <w:placeholder>
          <w:docPart w:val="2ECEFAFA69BD427A962699D868C86525"/>
        </w:placeholder>
        <w15:color w:val="993366"/>
      </w:sdtPr>
      <w:sdtEndPr/>
      <w:sdtContent>
        <w:p w:rsidR="00DB0A82" w:rsidRDefault="00DB0A82" w:rsidP="00F87986">
          <w:pPr>
            <w:pStyle w:val="af5"/>
            <w:keepNext/>
            <w:rPr>
              <w:rtl/>
            </w:rPr>
          </w:pPr>
          <w:r w:rsidRPr="00111851">
            <w:rPr>
              <w:rStyle w:val="afe"/>
              <w:color w:val="000000"/>
              <w:rtl/>
            </w:rPr>
            <w:t>קריאה</w:t>
          </w:r>
          <w:r w:rsidRPr="00111851">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אנחנו נורא רוצים להצביע על החוק הזה. </w:t>
      </w:r>
    </w:p>
    <w:p w:rsidR="00DB0A82" w:rsidRDefault="00DB0A82" w:rsidP="00F87986">
      <w:pPr>
        <w:rPr>
          <w:rtl/>
        </w:rPr>
      </w:pPr>
    </w:p>
    <w:sdt>
      <w:sdtPr>
        <w:rPr>
          <w:rtl/>
        </w:rPr>
        <w:alias w:val="יור"/>
        <w:tag w:val="&lt;ID&gt;5514&lt;/ID&gt;&lt;Name&gt;מאיר כהן - יו&quot;ר&lt;/Name&gt;&lt;Data&gt;מאיר כהן&lt;/Data&gt;&lt;Shortcut&gt;&lt;/Shortcut&gt;"/>
        <w:id w:val="1740437573"/>
        <w:placeholder>
          <w:docPart w:val="2ECEFAFA69BD427A962699D868C86525"/>
        </w:placeholder>
        <w15:color w:val="993366"/>
      </w:sdtPr>
      <w:sdtEndPr/>
      <w:sdtContent>
        <w:p w:rsidR="00DB0A82" w:rsidRDefault="00DB0A82" w:rsidP="00F87986">
          <w:pPr>
            <w:pStyle w:val="af6"/>
            <w:keepNext/>
            <w:rPr>
              <w:rtl/>
            </w:rPr>
          </w:pPr>
          <w:r w:rsidRPr="00111851">
            <w:rPr>
              <w:rStyle w:val="afe"/>
              <w:color w:val="000000"/>
              <w:rtl/>
            </w:rPr>
            <w:t>היו"ר מאיר כהן</w:t>
          </w:r>
          <w:r w:rsidRPr="00111851">
            <w:rPr>
              <w:color w:val="000000"/>
              <w:rtl/>
            </w:rPr>
            <w:t>:</w:t>
          </w:r>
        </w:p>
      </w:sdtContent>
    </w:sdt>
    <w:p w:rsidR="00DB0A82" w:rsidRDefault="00DB0A82" w:rsidP="001F03AF">
      <w:pPr>
        <w:rPr>
          <w:rtl/>
        </w:rPr>
      </w:pPr>
    </w:p>
    <w:p w:rsidR="00DB0A82" w:rsidRDefault="00DB0A82" w:rsidP="00F87986">
      <w:pPr>
        <w:rPr>
          <w:rtl/>
        </w:rPr>
      </w:pPr>
      <w:r>
        <w:rPr>
          <w:rFonts w:hint="cs"/>
          <w:rtl/>
        </w:rPr>
        <w:t>לא הבנתי.</w:t>
      </w:r>
    </w:p>
    <w:p w:rsidR="00DB0A82" w:rsidRPr="00111851" w:rsidRDefault="00DB0A82" w:rsidP="00F87986">
      <w:pPr>
        <w:rPr>
          <w:rtl/>
        </w:rPr>
      </w:pPr>
      <w:bookmarkStart w:id="5418" w:name="_ETM_Q15_518462"/>
      <w:bookmarkEnd w:id="5418"/>
    </w:p>
    <w:bookmarkStart w:id="5419" w:name="_Toc518817459" w:displacedByCustomXml="next"/>
    <w:bookmarkStart w:id="5420" w:name="_Toc516649513" w:displacedByCustomXml="next"/>
    <w:bookmarkStart w:id="5421" w:name="_Toc516605266" w:displacedByCustomXml="next"/>
    <w:bookmarkStart w:id="5422" w:name="_Toc516605012" w:displacedByCustomXml="next"/>
    <w:bookmarkStart w:id="5423" w:name="_Toc516604538"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35790210"/>
        <w:placeholder>
          <w:docPart w:val="2ECEFAFA69BD427A962699D868C86525"/>
        </w:placeholder>
        <w15:color w:val="993366"/>
      </w:sdtPr>
      <w:sdtEndPr/>
      <w:sdtContent>
        <w:p w:rsidR="00DB0A82" w:rsidRDefault="00DB0A82" w:rsidP="00F87986">
          <w:pPr>
            <w:pStyle w:val="a4"/>
            <w:keepNext/>
            <w:rPr>
              <w:rtl/>
            </w:rPr>
          </w:pPr>
          <w:r w:rsidRPr="00CA0AF2">
            <w:rPr>
              <w:rStyle w:val="afe"/>
              <w:color w:val="000000"/>
              <w:rtl/>
            </w:rPr>
            <w:t>יעל כהן-פארן (המחנה הציוני)</w:t>
          </w:r>
          <w:r w:rsidRPr="00CA0AF2">
            <w:rPr>
              <w:color w:val="000000"/>
              <w:rtl/>
            </w:rPr>
            <w:t>:</w:t>
          </w:r>
        </w:p>
      </w:sdtContent>
    </w:sdt>
    <w:bookmarkEnd w:id="5419" w:displacedByCustomXml="prev"/>
    <w:bookmarkEnd w:id="5420" w:displacedByCustomXml="prev"/>
    <w:bookmarkEnd w:id="5421" w:displacedByCustomXml="prev"/>
    <w:bookmarkEnd w:id="5422" w:displacedByCustomXml="prev"/>
    <w:bookmarkEnd w:id="5423" w:displacedByCustomXml="prev"/>
    <w:p w:rsidR="00DB0A82" w:rsidRDefault="00DB0A82" w:rsidP="001F03AF">
      <w:pPr>
        <w:rPr>
          <w:rtl/>
        </w:rPr>
      </w:pPr>
    </w:p>
    <w:p w:rsidR="00DB0A82" w:rsidRDefault="00DB0A82" w:rsidP="00F87986">
      <w:pPr>
        <w:rPr>
          <w:rtl/>
        </w:rPr>
      </w:pPr>
      <w:r>
        <w:rPr>
          <w:rFonts w:hint="cs"/>
          <w:rtl/>
        </w:rPr>
        <w:t xml:space="preserve">אנחנו רוצים לזרז את החוק החשוב הזה, ואני מסכימה איתך. תודה, אדוני היושב-ראש. חבריי חברות </w:t>
      </w:r>
      <w:bookmarkStart w:id="5424" w:name="_ETM_Q15_524967"/>
      <w:bookmarkEnd w:id="5424"/>
      <w:r>
        <w:rPr>
          <w:rFonts w:hint="cs"/>
          <w:rtl/>
        </w:rPr>
        <w:t xml:space="preserve">וחברי הכנסת, כמובן שהחוק הזה חשוב. החוק בא להאיר נקודה מאוד כואבת שבה השתלטו </w:t>
      </w:r>
      <w:proofErr w:type="spellStart"/>
      <w:r>
        <w:rPr>
          <w:rFonts w:hint="cs"/>
          <w:rtl/>
        </w:rPr>
        <w:t>מאכערים</w:t>
      </w:r>
      <w:proofErr w:type="spellEnd"/>
      <w:r>
        <w:rPr>
          <w:rFonts w:hint="cs"/>
          <w:rtl/>
        </w:rPr>
        <w:t xml:space="preserve"> ועורכי דין ממולחים ואולי קצת נכלוליים על שוק מאוד מוחלש. המענה לכך הוא לתת לאותם אנשים שצריכים את הסיוע המשפטי סיוע משפטי מטעם המדינה, </w:t>
      </w:r>
      <w:bookmarkStart w:id="5425" w:name="_ETM_Q15_553788"/>
      <w:bookmarkEnd w:id="5425"/>
      <w:r>
        <w:rPr>
          <w:rFonts w:hint="cs"/>
          <w:rtl/>
        </w:rPr>
        <w:t xml:space="preserve">כפי שאכן אמור להתרחש עבור אנשים שהם מוחלשים ואין להם ממון לממן עורכי דין. בדיוק לשם כוונה </w:t>
      </w:r>
      <w:bookmarkStart w:id="5426" w:name="_ETM_Q15_565293"/>
      <w:bookmarkEnd w:id="5426"/>
      <w:r>
        <w:rPr>
          <w:rFonts w:hint="cs"/>
          <w:rtl/>
        </w:rPr>
        <w:t xml:space="preserve">השאילתה שלי אליך, אדוני סגן השר, לפני </w:t>
      </w:r>
      <w:bookmarkStart w:id="5427" w:name="_ETM_Q15_566860"/>
      <w:bookmarkEnd w:id="5427"/>
      <w:r>
        <w:rPr>
          <w:rFonts w:hint="cs"/>
          <w:rtl/>
        </w:rPr>
        <w:t>כמה ימים.</w:t>
      </w:r>
    </w:p>
    <w:p w:rsidR="00DB0A82" w:rsidRDefault="00DB0A82" w:rsidP="00F87986">
      <w:pPr>
        <w:rPr>
          <w:rtl/>
        </w:rPr>
      </w:pPr>
    </w:p>
    <w:sdt>
      <w:sdtPr>
        <w:rPr>
          <w:rtl/>
        </w:rPr>
        <w:alias w:val="יור"/>
        <w:tag w:val="&lt;ID&gt;5514&lt;/ID&gt;&lt;Name&gt;מאיר כהן - יו&quot;ר&lt;/Name&gt;&lt;Data&gt;מאיר כהן&lt;/Data&gt;&lt;Shortcut&gt;&lt;/Shortcut&gt;"/>
        <w:id w:val="-886339658"/>
        <w:placeholder>
          <w:docPart w:val="2ECEFAFA69BD427A962699D868C86525"/>
        </w:placeholder>
        <w15:color w:val="993366"/>
      </w:sdtPr>
      <w:sdtEndPr/>
      <w:sdtContent>
        <w:p w:rsidR="00DB0A82" w:rsidRDefault="00DB0A82" w:rsidP="00F87986">
          <w:pPr>
            <w:pStyle w:val="af6"/>
            <w:keepNext/>
            <w:rPr>
              <w:rtl/>
            </w:rPr>
          </w:pPr>
          <w:r w:rsidRPr="00CA0AF2">
            <w:rPr>
              <w:rStyle w:val="afe"/>
              <w:color w:val="000000"/>
              <w:rtl/>
            </w:rPr>
            <w:t>היו"ר מאיר כהן</w:t>
          </w:r>
          <w:r w:rsidRPr="00CA0AF2">
            <w:rPr>
              <w:color w:val="000000"/>
              <w:rtl/>
            </w:rPr>
            <w:t>:</w:t>
          </w:r>
        </w:p>
      </w:sdtContent>
    </w:sdt>
    <w:p w:rsidR="00DB0A82" w:rsidRDefault="00DB0A82" w:rsidP="001F03AF">
      <w:pPr>
        <w:rPr>
          <w:rtl/>
        </w:rPr>
      </w:pPr>
    </w:p>
    <w:p w:rsidR="00DB0A82" w:rsidRDefault="00DB0A82" w:rsidP="00F87986">
      <w:pPr>
        <w:rPr>
          <w:rtl/>
        </w:rPr>
      </w:pPr>
      <w:r>
        <w:rPr>
          <w:rFonts w:hint="cs"/>
          <w:rtl/>
        </w:rPr>
        <w:t>כן, אני מתנצל.</w:t>
      </w:r>
    </w:p>
    <w:p w:rsidR="00DB0A82" w:rsidRDefault="00DB0A82" w:rsidP="00F87986">
      <w:pPr>
        <w:rPr>
          <w:rtl/>
        </w:rPr>
      </w:pPr>
    </w:p>
    <w:sdt>
      <w:sdtPr>
        <w:rPr>
          <w:rtl/>
        </w:rPr>
        <w:alias w:val="דובר_המשך"/>
        <w:tag w:val="&lt;ID&gt;5496&lt;/ID&gt;&lt;Name&gt;יעל כהן-פארן - המחנה הציוני&lt;/Name&gt;&lt;Data&gt;יעל כהן-פארן (המחנה הציוני)&lt;/Data&gt;&lt;Shortcut&gt;יעכה&lt;/Shortcut&gt;"/>
        <w:id w:val="1220025155"/>
        <w:placeholder>
          <w:docPart w:val="2ECEFAFA69BD427A962699D868C86525"/>
        </w:placeholder>
        <w15:color w:val="993366"/>
      </w:sdtPr>
      <w:sdtEndPr/>
      <w:sdtContent>
        <w:p w:rsidR="00DB0A82" w:rsidRDefault="00DB0A82" w:rsidP="00F87986">
          <w:pPr>
            <w:pStyle w:val="-"/>
            <w:keepNext/>
            <w:rPr>
              <w:rtl/>
            </w:rPr>
          </w:pPr>
          <w:r w:rsidRPr="00CA0AF2">
            <w:rPr>
              <w:rStyle w:val="afe"/>
              <w:color w:val="000000"/>
              <w:rtl/>
            </w:rPr>
            <w:t>יעל כהן-פארן (המחנה הציוני)</w:t>
          </w:r>
          <w:r w:rsidRPr="00CA0AF2">
            <w:rPr>
              <w:color w:val="000000"/>
              <w:rtl/>
            </w:rPr>
            <w:t>:</w:t>
          </w:r>
        </w:p>
      </w:sdtContent>
    </w:sdt>
    <w:p w:rsidR="00DB0A82" w:rsidRDefault="00DB0A82" w:rsidP="001F03AF">
      <w:pPr>
        <w:rPr>
          <w:rtl/>
        </w:rPr>
      </w:pPr>
    </w:p>
    <w:p w:rsidR="00DB0A82" w:rsidRDefault="00DB0A82" w:rsidP="007A4A68">
      <w:pPr>
        <w:rPr>
          <w:rtl/>
        </w:rPr>
      </w:pPr>
      <w:r>
        <w:rPr>
          <w:rFonts w:hint="cs"/>
          <w:rtl/>
        </w:rPr>
        <w:t>אני רק אציין שאני מאוד מאוד מקווה שנביא לפתרון את סוגיית המשבר בין הרשות לניצולי שואה, מצד אחד, והסיוע המשפטי של משרד המשפטים</w:t>
      </w:r>
      <w:bookmarkStart w:id="5428" w:name="_ETM_Q15_579568"/>
      <w:bookmarkEnd w:id="5428"/>
      <w:r>
        <w:rPr>
          <w:rFonts w:hint="cs"/>
          <w:rtl/>
        </w:rPr>
        <w:t>, מצד שני, שמשום מה החליטו לא לשתף פעולה בחודשים האחרונים. וזה קורה, לצערנו, על הגב של ניצולי השואה</w:t>
      </w:r>
      <w:bookmarkStart w:id="5429" w:name="_ETM_Q15_589457"/>
      <w:bookmarkEnd w:id="5429"/>
      <w:r>
        <w:rPr>
          <w:rFonts w:hint="cs"/>
          <w:rtl/>
        </w:rPr>
        <w:t>, שהיום לא מקבלים את הסיוע המשפטי מטעם המדינה שהם אמורים להיות זכאים</w:t>
      </w:r>
      <w:bookmarkStart w:id="5430" w:name="_ETM_Q15_595214"/>
      <w:bookmarkEnd w:id="5430"/>
      <w:r>
        <w:rPr>
          <w:rFonts w:hint="cs"/>
          <w:rtl/>
        </w:rPr>
        <w:t xml:space="preserve"> לו ושיסייע להם לממש את זכויותיהם. תודה. </w:t>
      </w:r>
    </w:p>
    <w:p w:rsidR="00DB0A82" w:rsidRDefault="00DB0A82" w:rsidP="00F87986">
      <w:pPr>
        <w:rPr>
          <w:rtl/>
        </w:rPr>
      </w:pPr>
    </w:p>
    <w:sdt>
      <w:sdtPr>
        <w:rPr>
          <w:rtl/>
        </w:rPr>
        <w:alias w:val="יור"/>
        <w:tag w:val="&lt;ID&gt;5514&lt;/ID&gt;&lt;Name&gt;מאיר כהן - יו&quot;ר&lt;/Name&gt;&lt;Data&gt;מאיר כהן&lt;/Data&gt;&lt;Shortcut&gt;&lt;/Shortcut&gt;"/>
        <w:id w:val="-1449769708"/>
        <w:placeholder>
          <w:docPart w:val="2ECEFAFA69BD427A962699D868C86525"/>
        </w:placeholder>
        <w15:color w:val="993366"/>
      </w:sdtPr>
      <w:sdtEndPr/>
      <w:sdtContent>
        <w:p w:rsidR="00DB0A82" w:rsidRDefault="00DB0A82" w:rsidP="00F87986">
          <w:pPr>
            <w:pStyle w:val="af6"/>
            <w:keepNext/>
            <w:rPr>
              <w:rtl/>
            </w:rPr>
          </w:pPr>
          <w:r w:rsidRPr="00CA0AF2">
            <w:rPr>
              <w:rStyle w:val="afe"/>
              <w:color w:val="000000"/>
              <w:rtl/>
            </w:rPr>
            <w:t>היו"ר מאיר כהן</w:t>
          </w:r>
          <w:r w:rsidRPr="00CA0AF2">
            <w:rPr>
              <w:color w:val="000000"/>
              <w:rtl/>
            </w:rPr>
            <w:t>:</w:t>
          </w:r>
        </w:p>
      </w:sdtContent>
    </w:sdt>
    <w:p w:rsidR="00DB0A82" w:rsidRDefault="00DB0A82" w:rsidP="001F03AF">
      <w:pPr>
        <w:rPr>
          <w:rtl/>
        </w:rPr>
      </w:pPr>
    </w:p>
    <w:p w:rsidR="00DB0A82" w:rsidRDefault="00DB0A82" w:rsidP="007A4A68">
      <w:pPr>
        <w:rPr>
          <w:rtl/>
        </w:rPr>
      </w:pPr>
      <w:r>
        <w:rPr>
          <w:rFonts w:hint="cs"/>
          <w:rtl/>
        </w:rPr>
        <w:t>תודה, גברתי. חברת הכנסת מיכל בירן</w:t>
      </w:r>
      <w:r w:rsidR="007A4A68">
        <w:rPr>
          <w:rFonts w:hint="cs"/>
          <w:rtl/>
        </w:rPr>
        <w:t>;</w:t>
      </w:r>
      <w:r>
        <w:rPr>
          <w:rFonts w:hint="cs"/>
          <w:rtl/>
        </w:rPr>
        <w:t xml:space="preserve"> חבר הכנסת אחמד טיבי</w:t>
      </w:r>
      <w:r w:rsidR="007A4A68">
        <w:rPr>
          <w:rFonts w:hint="cs"/>
          <w:rtl/>
        </w:rPr>
        <w:t>;</w:t>
      </w:r>
      <w:r>
        <w:rPr>
          <w:rFonts w:hint="cs"/>
          <w:rtl/>
        </w:rPr>
        <w:t xml:space="preserve"> חבר הכנסת איימן עודה</w:t>
      </w:r>
      <w:r w:rsidR="007A4A68">
        <w:rPr>
          <w:rFonts w:hint="cs"/>
          <w:rtl/>
        </w:rPr>
        <w:t>;</w:t>
      </w:r>
      <w:r>
        <w:rPr>
          <w:rFonts w:hint="cs"/>
          <w:rtl/>
        </w:rPr>
        <w:t xml:space="preserve"> חבר הכנסת יוסי יונה</w:t>
      </w:r>
      <w:r w:rsidR="007A4A68">
        <w:rPr>
          <w:rFonts w:hint="cs"/>
          <w:rtl/>
        </w:rPr>
        <w:t>;</w:t>
      </w:r>
      <w:r>
        <w:rPr>
          <w:rFonts w:hint="cs"/>
          <w:rtl/>
        </w:rPr>
        <w:t xml:space="preserve"> חבר הכנסת ג'בארין</w:t>
      </w:r>
      <w:r w:rsidR="007A4A68">
        <w:rPr>
          <w:rFonts w:hint="cs"/>
          <w:rtl/>
        </w:rPr>
        <w:t>;</w:t>
      </w:r>
      <w:r>
        <w:rPr>
          <w:rFonts w:hint="cs"/>
          <w:rtl/>
        </w:rPr>
        <w:t xml:space="preserve"> חברת הכנסת לביא</w:t>
      </w:r>
      <w:r w:rsidR="007A4A68">
        <w:rPr>
          <w:rFonts w:hint="cs"/>
          <w:rtl/>
        </w:rPr>
        <w:t>;</w:t>
      </w:r>
      <w:r>
        <w:rPr>
          <w:rFonts w:hint="cs"/>
          <w:rtl/>
        </w:rPr>
        <w:t xml:space="preserve"> חבר הכנסת בר-לב</w:t>
      </w:r>
      <w:r w:rsidR="007A4A68">
        <w:rPr>
          <w:rFonts w:hint="cs"/>
          <w:rtl/>
        </w:rPr>
        <w:t>;</w:t>
      </w:r>
      <w:r>
        <w:rPr>
          <w:rFonts w:hint="cs"/>
          <w:rtl/>
        </w:rPr>
        <w:t xml:space="preserve"> חברת הכנסת סויד</w:t>
      </w:r>
      <w:r w:rsidR="007A4A68">
        <w:rPr>
          <w:rFonts w:hint="cs"/>
          <w:rtl/>
        </w:rPr>
        <w:t>;</w:t>
      </w:r>
      <w:r>
        <w:rPr>
          <w:rFonts w:hint="cs"/>
          <w:rtl/>
        </w:rPr>
        <w:t xml:space="preserve"> חברת הכנסת מרב מיכאלי </w:t>
      </w:r>
      <w:r>
        <w:rPr>
          <w:rtl/>
        </w:rPr>
        <w:t>–</w:t>
      </w:r>
      <w:r>
        <w:rPr>
          <w:rFonts w:hint="cs"/>
          <w:rtl/>
        </w:rPr>
        <w:t xml:space="preserve"> מוותרת</w:t>
      </w:r>
      <w:r w:rsidR="007A4A68">
        <w:rPr>
          <w:rFonts w:hint="cs"/>
          <w:rtl/>
        </w:rPr>
        <w:t>;</w:t>
      </w:r>
      <w:r>
        <w:rPr>
          <w:rFonts w:hint="cs"/>
          <w:rtl/>
        </w:rPr>
        <w:t xml:space="preserve"> חברת הכנסת השכל</w:t>
      </w:r>
      <w:r w:rsidR="007A4A68">
        <w:rPr>
          <w:rFonts w:hint="cs"/>
          <w:rtl/>
        </w:rPr>
        <w:t>;</w:t>
      </w:r>
      <w:r>
        <w:rPr>
          <w:rFonts w:hint="cs"/>
          <w:rtl/>
        </w:rPr>
        <w:t xml:space="preserve"> חבר הכנסת פרץ</w:t>
      </w:r>
      <w:r w:rsidR="007A4A68">
        <w:rPr>
          <w:rFonts w:hint="cs"/>
          <w:rtl/>
        </w:rPr>
        <w:t>;</w:t>
      </w:r>
      <w:r>
        <w:rPr>
          <w:rFonts w:hint="cs"/>
          <w:rtl/>
        </w:rPr>
        <w:t xml:space="preserve"> חברת הכנסת זועבי</w:t>
      </w:r>
      <w:r w:rsidR="007A4A68">
        <w:rPr>
          <w:rFonts w:hint="cs"/>
          <w:rtl/>
        </w:rPr>
        <w:t>;</w:t>
      </w:r>
      <w:r>
        <w:rPr>
          <w:rFonts w:hint="cs"/>
          <w:rtl/>
        </w:rPr>
        <w:t xml:space="preserve"> חבר הכנסת זחאלקה</w:t>
      </w:r>
      <w:r w:rsidR="007A4A68">
        <w:rPr>
          <w:rFonts w:hint="cs"/>
          <w:rtl/>
        </w:rPr>
        <w:t>;</w:t>
      </w:r>
      <w:r>
        <w:rPr>
          <w:rFonts w:hint="cs"/>
          <w:rtl/>
        </w:rPr>
        <w:t xml:space="preserve"> חברת הכנסת </w:t>
      </w:r>
      <w:bookmarkStart w:id="5431" w:name="_ETM_Q15_624610"/>
      <w:bookmarkEnd w:id="5431"/>
      <w:r>
        <w:rPr>
          <w:rFonts w:hint="cs"/>
          <w:rtl/>
        </w:rPr>
        <w:t xml:space="preserve">לאה פדידה </w:t>
      </w:r>
      <w:r>
        <w:rPr>
          <w:rtl/>
        </w:rPr>
        <w:t>–</w:t>
      </w:r>
      <w:r>
        <w:rPr>
          <w:rFonts w:hint="cs"/>
          <w:rtl/>
        </w:rPr>
        <w:t xml:space="preserve"> מוותרת</w:t>
      </w:r>
      <w:r w:rsidR="007A4A68">
        <w:rPr>
          <w:rFonts w:hint="cs"/>
          <w:rtl/>
        </w:rPr>
        <w:t>;</w:t>
      </w:r>
      <w:r>
        <w:rPr>
          <w:rFonts w:hint="cs"/>
          <w:rtl/>
        </w:rPr>
        <w:t xml:space="preserve"> חבר הכנסת מיקי לוי </w:t>
      </w:r>
      <w:r>
        <w:rPr>
          <w:rtl/>
        </w:rPr>
        <w:t>–</w:t>
      </w:r>
      <w:r>
        <w:rPr>
          <w:rFonts w:hint="cs"/>
          <w:rtl/>
        </w:rPr>
        <w:t xml:space="preserve"> מוותר</w:t>
      </w:r>
      <w:r w:rsidR="007A4A68">
        <w:rPr>
          <w:rFonts w:hint="cs"/>
          <w:rtl/>
        </w:rPr>
        <w:t>;</w:t>
      </w:r>
      <w:r>
        <w:rPr>
          <w:rFonts w:hint="cs"/>
          <w:rtl/>
        </w:rPr>
        <w:t xml:space="preserve"> חבר הכנסת גליק</w:t>
      </w:r>
      <w:r w:rsidR="007A4A68">
        <w:rPr>
          <w:rFonts w:hint="cs"/>
          <w:rtl/>
        </w:rPr>
        <w:t>;</w:t>
      </w:r>
      <w:r>
        <w:rPr>
          <w:rFonts w:hint="cs"/>
          <w:rtl/>
        </w:rPr>
        <w:t xml:space="preserve"> חבר הכנסת אמסלם</w:t>
      </w:r>
      <w:r w:rsidR="007A4A68">
        <w:rPr>
          <w:rFonts w:hint="cs"/>
          <w:rtl/>
        </w:rPr>
        <w:t>;</w:t>
      </w:r>
      <w:r>
        <w:rPr>
          <w:rFonts w:hint="cs"/>
          <w:rtl/>
        </w:rPr>
        <w:t xml:space="preserve"> חברת הכנסת ורבין</w:t>
      </w:r>
      <w:r w:rsidR="007A4A68">
        <w:rPr>
          <w:rFonts w:hint="cs"/>
          <w:rtl/>
        </w:rPr>
        <w:t>;</w:t>
      </w:r>
      <w:r>
        <w:rPr>
          <w:rFonts w:hint="cs"/>
          <w:rtl/>
        </w:rPr>
        <w:t xml:space="preserve"> חבר הכנסת ילין</w:t>
      </w:r>
      <w:r w:rsidR="007A4A68">
        <w:rPr>
          <w:rFonts w:hint="cs"/>
          <w:rtl/>
        </w:rPr>
        <w:t>;</w:t>
      </w:r>
      <w:r>
        <w:rPr>
          <w:rFonts w:hint="cs"/>
          <w:rtl/>
        </w:rPr>
        <w:t xml:space="preserve"> חבר הכנסת חסון</w:t>
      </w:r>
      <w:r w:rsidR="007A4A68">
        <w:rPr>
          <w:rFonts w:hint="cs"/>
          <w:rtl/>
        </w:rPr>
        <w:t>;</w:t>
      </w:r>
      <w:r>
        <w:rPr>
          <w:rFonts w:hint="cs"/>
          <w:rtl/>
        </w:rPr>
        <w:t xml:space="preserve"> חברת הכנסת עזריה</w:t>
      </w:r>
      <w:r w:rsidR="007A4A68">
        <w:rPr>
          <w:rFonts w:hint="cs"/>
          <w:rtl/>
        </w:rPr>
        <w:t>;</w:t>
      </w:r>
      <w:r>
        <w:rPr>
          <w:rFonts w:hint="cs"/>
          <w:rtl/>
        </w:rPr>
        <w:t xml:space="preserve"> חבר הכנסת נגוסה</w:t>
      </w:r>
      <w:r w:rsidR="007A4A68">
        <w:rPr>
          <w:rFonts w:hint="cs"/>
          <w:rtl/>
        </w:rPr>
        <w:t>;</w:t>
      </w:r>
      <w:r>
        <w:rPr>
          <w:rFonts w:hint="cs"/>
          <w:rtl/>
        </w:rPr>
        <w:t xml:space="preserve"> </w:t>
      </w:r>
      <w:bookmarkStart w:id="5432" w:name="_ETM_Q15_644481"/>
      <w:bookmarkEnd w:id="5432"/>
      <w:r>
        <w:rPr>
          <w:rFonts w:hint="cs"/>
          <w:rtl/>
        </w:rPr>
        <w:t>חבר הכנסת גנאים</w:t>
      </w:r>
      <w:r w:rsidR="007A4A68">
        <w:rPr>
          <w:rFonts w:hint="cs"/>
          <w:rtl/>
        </w:rPr>
        <w:t xml:space="preserve">; </w:t>
      </w:r>
      <w:r>
        <w:rPr>
          <w:rFonts w:hint="cs"/>
          <w:rtl/>
        </w:rPr>
        <w:t>חברת הכנסת לוי אבקסיס</w:t>
      </w:r>
      <w:r w:rsidR="007A4A68">
        <w:rPr>
          <w:rFonts w:hint="cs"/>
          <w:rtl/>
        </w:rPr>
        <w:t>;</w:t>
      </w:r>
      <w:r>
        <w:rPr>
          <w:rFonts w:hint="cs"/>
          <w:rtl/>
        </w:rPr>
        <w:t xml:space="preserve"> חברת הכנסת אלהרר</w:t>
      </w:r>
      <w:r w:rsidR="007A4A68">
        <w:rPr>
          <w:rFonts w:hint="cs"/>
          <w:rtl/>
        </w:rPr>
        <w:t>;</w:t>
      </w:r>
      <w:r>
        <w:rPr>
          <w:rFonts w:hint="cs"/>
          <w:rtl/>
        </w:rPr>
        <w:t xml:space="preserve"> חברת הכנסת קסניה סבטלובה. ביקש לסכם כבוד סגן השר, בבקשה. אחריו אנחנו נאפשר עוד דקה לחבר הכנסת</w:t>
      </w:r>
      <w:bookmarkStart w:id="5433" w:name="_ETM_Q15_662618"/>
      <w:bookmarkEnd w:id="5433"/>
      <w:r>
        <w:rPr>
          <w:rFonts w:hint="cs"/>
          <w:rtl/>
        </w:rPr>
        <w:t xml:space="preserve"> שטרן ומייד נעבור להצבעה. בבקשה, אדוני. לאחר מכן נעבור לשאלות לשר האנרגיה. </w:t>
      </w:r>
    </w:p>
    <w:p w:rsidR="00DB0A82" w:rsidRDefault="00DB0A82" w:rsidP="00F87986">
      <w:pPr>
        <w:rPr>
          <w:rtl/>
        </w:rPr>
      </w:pPr>
    </w:p>
    <w:bookmarkStart w:id="5434" w:name="_Toc518817460" w:displacedByCustomXml="next"/>
    <w:bookmarkStart w:id="5435" w:name="_Toc516649514" w:displacedByCustomXml="next"/>
    <w:bookmarkStart w:id="5436" w:name="_Toc516605267" w:displacedByCustomXml="next"/>
    <w:bookmarkStart w:id="5437" w:name="_Toc516605013" w:displacedByCustomXml="next"/>
    <w:bookmarkStart w:id="5438" w:name="_Toc516604539" w:displacedByCustomXml="next"/>
    <w:sdt>
      <w:sdtPr>
        <w:rPr>
          <w:rFonts w:hint="cs"/>
          <w:rtl/>
        </w:rPr>
        <w:alias w:val="דובר"/>
        <w:tag w:val="&lt;ID&gt;5528&lt;/ID&gt;&lt;Name&gt;יצחק כהן - סגן שר&lt;/Name&gt;&lt;Data&gt;סגן שר האוצר יצחק כהן&lt;/Data&gt;&lt;Shortcut&gt;יצכה&lt;/Shortcut&gt;&lt;MemberID&gt;2117&lt;/MemberID&gt;"/>
        <w:id w:val="391396148"/>
        <w:placeholder>
          <w:docPart w:val="2ECEFAFA69BD427A962699D868C86525"/>
        </w:placeholder>
        <w15:color w:val="993366"/>
      </w:sdtPr>
      <w:sdtEndPr/>
      <w:sdtContent>
        <w:p w:rsidR="00DB0A82" w:rsidRDefault="00DB0A82" w:rsidP="00F87986">
          <w:pPr>
            <w:pStyle w:val="a4"/>
            <w:keepNext/>
            <w:rPr>
              <w:rtl/>
            </w:rPr>
          </w:pPr>
          <w:r w:rsidRPr="006A1B64">
            <w:rPr>
              <w:rStyle w:val="afe"/>
              <w:color w:val="000000"/>
              <w:rtl/>
            </w:rPr>
            <w:t>סגן שר האוצר יצחק כהן</w:t>
          </w:r>
          <w:r w:rsidRPr="006A1B64">
            <w:rPr>
              <w:color w:val="000000"/>
              <w:rtl/>
            </w:rPr>
            <w:t>:</w:t>
          </w:r>
        </w:p>
      </w:sdtContent>
    </w:sdt>
    <w:bookmarkEnd w:id="5434" w:displacedByCustomXml="prev"/>
    <w:bookmarkEnd w:id="5435" w:displacedByCustomXml="prev"/>
    <w:bookmarkEnd w:id="5436" w:displacedByCustomXml="prev"/>
    <w:bookmarkEnd w:id="5437" w:displacedByCustomXml="prev"/>
    <w:bookmarkEnd w:id="5438" w:displacedByCustomXml="prev"/>
    <w:p w:rsidR="00DB0A82" w:rsidRDefault="00DB0A82" w:rsidP="001F03AF">
      <w:pPr>
        <w:rPr>
          <w:rtl/>
        </w:rPr>
      </w:pPr>
    </w:p>
    <w:p w:rsidR="00DB0A82" w:rsidRDefault="00DB0A82" w:rsidP="007A4A68">
      <w:pPr>
        <w:rPr>
          <w:rtl/>
        </w:rPr>
      </w:pPr>
      <w:r>
        <w:rPr>
          <w:rFonts w:hint="cs"/>
          <w:rtl/>
        </w:rPr>
        <w:t xml:space="preserve">תודה, אדוני היושב-ראש. חבריי חברי הכנסת, אני </w:t>
      </w:r>
      <w:bookmarkStart w:id="5439" w:name="_ETM_Q15_687768"/>
      <w:bookmarkEnd w:id="5439"/>
      <w:r>
        <w:rPr>
          <w:rFonts w:hint="cs"/>
          <w:rtl/>
        </w:rPr>
        <w:t xml:space="preserve">רוצה לברך את </w:t>
      </w:r>
      <w:r>
        <w:rPr>
          <w:rtl/>
        </w:rPr>
        <w:t xml:space="preserve">חבר </w:t>
      </w:r>
      <w:bookmarkStart w:id="5440" w:name="_ETM_Q15_684920"/>
      <w:bookmarkEnd w:id="5440"/>
      <w:r>
        <w:rPr>
          <w:rtl/>
        </w:rPr>
        <w:t xml:space="preserve">הכנסת </w:t>
      </w:r>
      <w:bookmarkStart w:id="5441" w:name="_ETM_Q15_685670"/>
      <w:bookmarkEnd w:id="5441"/>
      <w:r>
        <w:rPr>
          <w:rtl/>
        </w:rPr>
        <w:t xml:space="preserve">אלעזר </w:t>
      </w:r>
      <w:bookmarkStart w:id="5442" w:name="_ETM_Q15_686000"/>
      <w:bookmarkEnd w:id="5442"/>
      <w:r>
        <w:rPr>
          <w:rtl/>
        </w:rPr>
        <w:t>שטרן</w:t>
      </w:r>
      <w:r>
        <w:rPr>
          <w:rFonts w:hint="cs"/>
          <w:rtl/>
        </w:rPr>
        <w:t>, את טלי פלוסקוב, את איציק שמולי</w:t>
      </w:r>
      <w:bookmarkStart w:id="5443" w:name="_ETM_Q15_691701"/>
      <w:bookmarkEnd w:id="5443"/>
      <w:r>
        <w:rPr>
          <w:rFonts w:hint="cs"/>
          <w:rtl/>
        </w:rPr>
        <w:t xml:space="preserve">, את כל חברי הכנסת שחברו יחד להעביר מסר חד-משמעי לאותה חבורה שרודפת אחרי ניצולי שואה, מציקה להם. למרות שלושה חוקים </w:t>
      </w:r>
      <w:r>
        <w:rPr>
          <w:rtl/>
        </w:rPr>
        <w:t>–</w:t>
      </w:r>
      <w:r>
        <w:rPr>
          <w:rFonts w:hint="cs"/>
          <w:rtl/>
        </w:rPr>
        <w:t xml:space="preserve"> שלושה חוקים </w:t>
      </w:r>
      <w:r>
        <w:rPr>
          <w:rFonts w:hint="eastAsia"/>
        </w:rPr>
        <w:t>–</w:t>
      </w:r>
      <w:r>
        <w:rPr>
          <w:rFonts w:hint="cs"/>
          <w:rtl/>
        </w:rPr>
        <w:t xml:space="preserve"> שחוקקנו בעניין הזה, הם עדיין ממשיכים. אני חושב שהחוק </w:t>
      </w:r>
      <w:bookmarkStart w:id="5444" w:name="_ETM_Q15_708233"/>
      <w:bookmarkEnd w:id="5444"/>
      <w:r>
        <w:rPr>
          <w:rFonts w:hint="cs"/>
          <w:rtl/>
        </w:rPr>
        <w:t>הזה והיום הזה זה מסר ברור</w:t>
      </w:r>
      <w:r w:rsidR="007A4A68">
        <w:rPr>
          <w:rFonts w:hint="cs"/>
          <w:rtl/>
        </w:rPr>
        <w:t>.</w:t>
      </w:r>
      <w:r>
        <w:rPr>
          <w:rFonts w:hint="cs"/>
          <w:rtl/>
        </w:rPr>
        <w:t xml:space="preserve"> גם לשכת עורכי הדין, אגב, לצערי לא עושה הרבה</w:t>
      </w:r>
      <w:r w:rsidR="007A4A68">
        <w:rPr>
          <w:rFonts w:hint="cs"/>
          <w:rtl/>
        </w:rPr>
        <w:t>,</w:t>
      </w:r>
      <w:r>
        <w:rPr>
          <w:rFonts w:hint="cs"/>
          <w:rtl/>
        </w:rPr>
        <w:t xml:space="preserve"> וזה לא מוסי</w:t>
      </w:r>
      <w:bookmarkStart w:id="5445" w:name="_ETM_Q15_713149"/>
      <w:bookmarkEnd w:id="5445"/>
      <w:r>
        <w:rPr>
          <w:rFonts w:hint="cs"/>
          <w:rtl/>
        </w:rPr>
        <w:t>ף לה כבוד שהיא לא עושה בעניין הזה</w:t>
      </w:r>
      <w:r w:rsidR="007A4A68">
        <w:rPr>
          <w:rFonts w:hint="cs"/>
          <w:rtl/>
        </w:rPr>
        <w:t>;</w:t>
      </w:r>
      <w:r>
        <w:rPr>
          <w:rFonts w:hint="cs"/>
          <w:rtl/>
        </w:rPr>
        <w:t xml:space="preserve"> הם יכלו </w:t>
      </w:r>
      <w:bookmarkStart w:id="5446" w:name="_ETM_Q15_718213"/>
      <w:bookmarkEnd w:id="5446"/>
      <w:r>
        <w:rPr>
          <w:rFonts w:hint="cs"/>
          <w:rtl/>
        </w:rPr>
        <w:t>למגר את התופעה הזו גם בלי להזדקק לחקיקה שלנו</w:t>
      </w:r>
      <w:r w:rsidR="007A4A68">
        <w:rPr>
          <w:rFonts w:hint="cs"/>
          <w:rtl/>
        </w:rPr>
        <w:t>.</w:t>
      </w:r>
      <w:r>
        <w:rPr>
          <w:rFonts w:hint="cs"/>
          <w:rtl/>
        </w:rPr>
        <w:t xml:space="preserve"> אבל </w:t>
      </w:r>
      <w:bookmarkStart w:id="5447" w:name="_ETM_Q15_720398"/>
      <w:bookmarkEnd w:id="5447"/>
      <w:r>
        <w:rPr>
          <w:rFonts w:hint="cs"/>
          <w:rtl/>
        </w:rPr>
        <w:t xml:space="preserve">לא הייתה ברירה, ונאלצנו לחוקק את החוקים האלה. היום אנחנו מאריכים, וזה, שוב, מסר חד וברור שכנסת ישראל לא תיתן לאותם עורכי הדין </w:t>
      </w:r>
      <w:r>
        <w:rPr>
          <w:rtl/>
        </w:rPr>
        <w:t>–</w:t>
      </w:r>
      <w:r>
        <w:rPr>
          <w:rFonts w:hint="cs"/>
          <w:rtl/>
        </w:rPr>
        <w:t xml:space="preserve"> ממשלת ישראל וכנסת </w:t>
      </w:r>
      <w:bookmarkStart w:id="5448" w:name="_ETM_Q15_729392"/>
      <w:bookmarkEnd w:id="5448"/>
      <w:r>
        <w:rPr>
          <w:rFonts w:hint="cs"/>
          <w:rtl/>
        </w:rPr>
        <w:t xml:space="preserve">ישראל לא ייתנו להם להמשיך לרדוף את ניצולי השואה. </w:t>
      </w:r>
    </w:p>
    <w:p w:rsidR="00DB0A82" w:rsidRDefault="00DB0A82" w:rsidP="00F87986">
      <w:pPr>
        <w:rPr>
          <w:rtl/>
        </w:rPr>
      </w:pPr>
    </w:p>
    <w:p w:rsidR="00DB0A82" w:rsidRDefault="00DB0A82" w:rsidP="007A4A68">
      <w:pPr>
        <w:rPr>
          <w:rtl/>
        </w:rPr>
      </w:pPr>
      <w:bookmarkStart w:id="5449" w:name="_ETM_Q15_732990"/>
      <w:bookmarkEnd w:id="5449"/>
      <w:r>
        <w:rPr>
          <w:rFonts w:hint="cs"/>
          <w:rtl/>
        </w:rPr>
        <w:t xml:space="preserve">אגב, </w:t>
      </w:r>
      <w:bookmarkStart w:id="5450" w:name="_ETM_Q15_734202"/>
      <w:bookmarkEnd w:id="5450"/>
      <w:r>
        <w:rPr>
          <w:rFonts w:hint="cs"/>
          <w:rtl/>
        </w:rPr>
        <w:t xml:space="preserve">יעל, </w:t>
      </w:r>
      <w:r>
        <w:rPr>
          <w:rtl/>
        </w:rPr>
        <w:t xml:space="preserve">לגבי </w:t>
      </w:r>
      <w:bookmarkStart w:id="5451" w:name="_ETM_Q15_734010"/>
      <w:bookmarkEnd w:id="5451"/>
      <w:r>
        <w:rPr>
          <w:rFonts w:hint="cs"/>
          <w:rtl/>
        </w:rPr>
        <w:t>ה</w:t>
      </w:r>
      <w:r>
        <w:rPr>
          <w:rtl/>
        </w:rPr>
        <w:t xml:space="preserve">סיוע </w:t>
      </w:r>
      <w:bookmarkStart w:id="5452" w:name="_ETM_Q15_734250"/>
      <w:bookmarkEnd w:id="5452"/>
      <w:r>
        <w:rPr>
          <w:rFonts w:hint="cs"/>
          <w:rtl/>
        </w:rPr>
        <w:t>ה</w:t>
      </w:r>
      <w:r>
        <w:rPr>
          <w:rtl/>
        </w:rPr>
        <w:t xml:space="preserve">משפטי </w:t>
      </w:r>
      <w:bookmarkStart w:id="5453" w:name="_ETM_Q15_734819"/>
      <w:bookmarkEnd w:id="5453"/>
      <w:r>
        <w:rPr>
          <w:rFonts w:hint="cs"/>
          <w:rtl/>
        </w:rPr>
        <w:t xml:space="preserve">– </w:t>
      </w:r>
      <w:r>
        <w:rPr>
          <w:rtl/>
        </w:rPr>
        <w:t xml:space="preserve">הבעיה </w:t>
      </w:r>
      <w:bookmarkStart w:id="5454" w:name="_ETM_Q15_735120"/>
      <w:bookmarkEnd w:id="5454"/>
      <w:r>
        <w:rPr>
          <w:rtl/>
        </w:rPr>
        <w:t>תיפתר</w:t>
      </w:r>
      <w:r>
        <w:rPr>
          <w:rFonts w:hint="cs"/>
          <w:rtl/>
        </w:rPr>
        <w:t>,</w:t>
      </w:r>
      <w:r>
        <w:rPr>
          <w:rtl/>
        </w:rPr>
        <w:t xml:space="preserve"> </w:t>
      </w:r>
      <w:bookmarkStart w:id="5455" w:name="_ETM_Q15_735660"/>
      <w:bookmarkEnd w:id="5455"/>
      <w:r>
        <w:rPr>
          <w:rtl/>
        </w:rPr>
        <w:t>ונפ</w:t>
      </w:r>
      <w:r>
        <w:rPr>
          <w:rFonts w:hint="cs"/>
          <w:rtl/>
        </w:rPr>
        <w:t>ת</w:t>
      </w:r>
      <w:r>
        <w:rPr>
          <w:rtl/>
        </w:rPr>
        <w:t>רה</w:t>
      </w:r>
      <w:r>
        <w:rPr>
          <w:rFonts w:hint="cs"/>
          <w:rtl/>
        </w:rPr>
        <w:t>.</w:t>
      </w:r>
      <w:r>
        <w:rPr>
          <w:rtl/>
        </w:rPr>
        <w:t xml:space="preserve"> </w:t>
      </w:r>
      <w:bookmarkStart w:id="5456" w:name="_ETM_Q15_736530"/>
      <w:bookmarkEnd w:id="5456"/>
      <w:r>
        <w:rPr>
          <w:rtl/>
        </w:rPr>
        <w:t xml:space="preserve">הם </w:t>
      </w:r>
      <w:bookmarkStart w:id="5457" w:name="_ETM_Q15_736680"/>
      <w:bookmarkEnd w:id="5457"/>
      <w:r>
        <w:rPr>
          <w:rtl/>
        </w:rPr>
        <w:t xml:space="preserve">מקבלים </w:t>
      </w:r>
      <w:bookmarkStart w:id="5458" w:name="_ETM_Q15_737069"/>
      <w:bookmarkEnd w:id="5458"/>
      <w:r>
        <w:rPr>
          <w:rtl/>
        </w:rPr>
        <w:t xml:space="preserve">סיוע </w:t>
      </w:r>
      <w:bookmarkStart w:id="5459" w:name="_ETM_Q15_737370"/>
      <w:bookmarkEnd w:id="5459"/>
      <w:r>
        <w:rPr>
          <w:rtl/>
        </w:rPr>
        <w:t>משפטי</w:t>
      </w:r>
      <w:r>
        <w:rPr>
          <w:rFonts w:hint="cs"/>
          <w:rtl/>
        </w:rPr>
        <w:t>, כל מי ש</w:t>
      </w:r>
      <w:bookmarkStart w:id="5460" w:name="_ETM_Q15_737910"/>
      <w:bookmarkEnd w:id="5460"/>
      <w:r>
        <w:rPr>
          <w:rtl/>
        </w:rPr>
        <w:t xml:space="preserve">זקוק </w:t>
      </w:r>
      <w:bookmarkStart w:id="5461" w:name="_ETM_Q15_738390"/>
      <w:bookmarkEnd w:id="5461"/>
      <w:r>
        <w:rPr>
          <w:rtl/>
        </w:rPr>
        <w:t>ל</w:t>
      </w:r>
      <w:r>
        <w:rPr>
          <w:rFonts w:hint="cs"/>
          <w:rtl/>
        </w:rPr>
        <w:t>ו.</w:t>
      </w:r>
      <w:r>
        <w:rPr>
          <w:rtl/>
        </w:rPr>
        <w:t xml:space="preserve"> </w:t>
      </w:r>
      <w:bookmarkStart w:id="5462" w:name="_ETM_Q15_738600"/>
      <w:bookmarkEnd w:id="5462"/>
      <w:r>
        <w:rPr>
          <w:rtl/>
        </w:rPr>
        <w:t xml:space="preserve">זה </w:t>
      </w:r>
      <w:bookmarkStart w:id="5463" w:name="_ETM_Q15_738750"/>
      <w:bookmarkEnd w:id="5463"/>
      <w:r>
        <w:rPr>
          <w:rtl/>
        </w:rPr>
        <w:t xml:space="preserve">פרויקט </w:t>
      </w:r>
      <w:bookmarkStart w:id="5464" w:name="_ETM_Q15_739110"/>
      <w:bookmarkEnd w:id="5464"/>
      <w:r>
        <w:rPr>
          <w:rtl/>
        </w:rPr>
        <w:t xml:space="preserve">שאנחנו </w:t>
      </w:r>
      <w:bookmarkStart w:id="5465" w:name="_ETM_Q15_739470"/>
      <w:bookmarkEnd w:id="5465"/>
      <w:r>
        <w:rPr>
          <w:rFonts w:hint="cs"/>
          <w:rtl/>
        </w:rPr>
        <w:t>יזמנו אותו</w:t>
      </w:r>
      <w:bookmarkStart w:id="5466" w:name="_ETM_Q15_743696"/>
      <w:bookmarkEnd w:id="5466"/>
      <w:r>
        <w:rPr>
          <w:rFonts w:hint="cs"/>
          <w:rtl/>
        </w:rPr>
        <w:t>, ו</w:t>
      </w:r>
      <w:r w:rsidR="007A4A68">
        <w:rPr>
          <w:rFonts w:hint="cs"/>
          <w:rtl/>
        </w:rPr>
        <w:t xml:space="preserve">הוא </w:t>
      </w:r>
      <w:r>
        <w:rPr>
          <w:rFonts w:hint="cs"/>
          <w:rtl/>
        </w:rPr>
        <w:t xml:space="preserve">ממשיך להתקיים. </w:t>
      </w:r>
      <w:bookmarkStart w:id="5467" w:name="_ETM_Q15_742050"/>
      <w:bookmarkEnd w:id="5467"/>
      <w:r>
        <w:rPr>
          <w:rFonts w:hint="cs"/>
          <w:rtl/>
        </w:rPr>
        <w:t xml:space="preserve">תודה. תודה, </w:t>
      </w:r>
      <w:r>
        <w:rPr>
          <w:rtl/>
        </w:rPr>
        <w:t xml:space="preserve">אדוני </w:t>
      </w:r>
      <w:bookmarkStart w:id="5468" w:name="_ETM_Q15_743069"/>
      <w:bookmarkEnd w:id="5468"/>
      <w:r>
        <w:rPr>
          <w:rtl/>
        </w:rPr>
        <w:t>היושב</w:t>
      </w:r>
      <w:bookmarkStart w:id="5469" w:name="_ETM_Q15_743370"/>
      <w:bookmarkEnd w:id="5469"/>
      <w:r>
        <w:rPr>
          <w:rFonts w:hint="cs"/>
          <w:rtl/>
        </w:rPr>
        <w:t>-</w:t>
      </w:r>
      <w:r>
        <w:rPr>
          <w:rtl/>
        </w:rPr>
        <w:t>ראש</w:t>
      </w:r>
      <w:r>
        <w:rPr>
          <w:rFonts w:hint="cs"/>
          <w:rtl/>
        </w:rPr>
        <w:t>.</w:t>
      </w:r>
      <w:r>
        <w:rPr>
          <w:rtl/>
        </w:rPr>
        <w:t xml:space="preserve"> </w:t>
      </w:r>
      <w:bookmarkStart w:id="5470" w:name="_ETM_Q15_743550"/>
      <w:bookmarkEnd w:id="5470"/>
      <w:r>
        <w:rPr>
          <w:rtl/>
        </w:rPr>
        <w:t xml:space="preserve">תודה </w:t>
      </w:r>
      <w:bookmarkStart w:id="5471" w:name="_ETM_Q15_743730"/>
      <w:bookmarkEnd w:id="5471"/>
      <w:r>
        <w:rPr>
          <w:rtl/>
        </w:rPr>
        <w:t>ליושב</w:t>
      </w:r>
      <w:bookmarkStart w:id="5472" w:name="_ETM_Q15_743970"/>
      <w:bookmarkEnd w:id="5472"/>
      <w:r>
        <w:rPr>
          <w:rFonts w:hint="cs"/>
          <w:rtl/>
        </w:rPr>
        <w:t>-</w:t>
      </w:r>
      <w:r>
        <w:rPr>
          <w:rtl/>
        </w:rPr>
        <w:t xml:space="preserve">ראש </w:t>
      </w:r>
      <w:bookmarkStart w:id="5473" w:name="_ETM_Q15_744120"/>
      <w:bookmarkEnd w:id="5473"/>
      <w:r>
        <w:rPr>
          <w:rtl/>
        </w:rPr>
        <w:t>הוועדה</w:t>
      </w:r>
      <w:r>
        <w:rPr>
          <w:rFonts w:hint="cs"/>
          <w:rtl/>
        </w:rPr>
        <w:t xml:space="preserve"> אלי אלאלוף.</w:t>
      </w:r>
      <w:r>
        <w:rPr>
          <w:rtl/>
        </w:rPr>
        <w:t xml:space="preserve"> </w:t>
      </w:r>
      <w:bookmarkStart w:id="5474" w:name="_ETM_Q15_746829"/>
      <w:bookmarkEnd w:id="5474"/>
      <w:r>
        <w:rPr>
          <w:rtl/>
        </w:rPr>
        <w:t xml:space="preserve">אני </w:t>
      </w:r>
      <w:bookmarkStart w:id="5475" w:name="_ETM_Q15_746980"/>
      <w:bookmarkEnd w:id="5475"/>
      <w:r>
        <w:rPr>
          <w:rtl/>
        </w:rPr>
        <w:t xml:space="preserve">מקווה </w:t>
      </w:r>
      <w:bookmarkStart w:id="5476" w:name="_ETM_Q15_747400"/>
      <w:bookmarkEnd w:id="5476"/>
      <w:r>
        <w:rPr>
          <w:rtl/>
        </w:rPr>
        <w:t xml:space="preserve">שהמסר </w:t>
      </w:r>
      <w:bookmarkStart w:id="5477" w:name="_ETM_Q15_748059"/>
      <w:bookmarkEnd w:id="5477"/>
      <w:r>
        <w:rPr>
          <w:rtl/>
        </w:rPr>
        <w:t xml:space="preserve">יעבור </w:t>
      </w:r>
      <w:bookmarkStart w:id="5478" w:name="_ETM_Q15_748420"/>
      <w:bookmarkEnd w:id="5478"/>
      <w:r>
        <w:rPr>
          <w:rtl/>
        </w:rPr>
        <w:t xml:space="preserve">בצורה </w:t>
      </w:r>
      <w:bookmarkStart w:id="5479" w:name="_ETM_Q15_748720"/>
      <w:bookmarkEnd w:id="5479"/>
      <w:r>
        <w:rPr>
          <w:rtl/>
        </w:rPr>
        <w:t xml:space="preserve">מאוד </w:t>
      </w:r>
      <w:bookmarkStart w:id="5480" w:name="_ETM_Q15_749140"/>
      <w:bookmarkEnd w:id="5480"/>
      <w:r>
        <w:rPr>
          <w:rtl/>
        </w:rPr>
        <w:t xml:space="preserve">ברורה </w:t>
      </w:r>
      <w:bookmarkStart w:id="5481" w:name="_ETM_Q15_749350"/>
      <w:bookmarkEnd w:id="5481"/>
      <w:r>
        <w:rPr>
          <w:rtl/>
        </w:rPr>
        <w:t>וחדה</w:t>
      </w:r>
      <w:r>
        <w:rPr>
          <w:rFonts w:hint="cs"/>
          <w:rtl/>
        </w:rPr>
        <w:t>.</w:t>
      </w:r>
      <w:r>
        <w:rPr>
          <w:rtl/>
        </w:rPr>
        <w:t xml:space="preserve"> </w:t>
      </w:r>
      <w:bookmarkStart w:id="5482" w:name="_ETM_Q15_749890"/>
      <w:bookmarkEnd w:id="5482"/>
    </w:p>
    <w:p w:rsidR="009F5927" w:rsidRDefault="009F5927" w:rsidP="009F5927">
      <w:pPr>
        <w:rPr>
          <w:rtl/>
        </w:rPr>
      </w:pPr>
    </w:p>
    <w:bookmarkStart w:id="5483" w:name="TOR_Q16" w:displacedByCustomXml="next"/>
    <w:bookmarkEnd w:id="5483" w:displacedByCustomXml="next"/>
    <w:sdt>
      <w:sdtPr>
        <w:rPr>
          <w:rtl/>
        </w:rPr>
        <w:alias w:val="יור"/>
        <w:tag w:val="&lt;ID&gt;5514&lt;/ID&gt;&lt;Name&gt;מאיר כהן - יו&quot;ר&lt;/Name&gt;&lt;Data&gt;מאיר כהן&lt;/Data&gt;&lt;Shortcut&gt;&lt;/Shortcut&gt;"/>
        <w:id w:val="819694751"/>
        <w:placeholder>
          <w:docPart w:val="DEF5079BDF5540EB85CFB6757DCC3295"/>
        </w:placeholder>
        <w15:color w:val="993366"/>
      </w:sdtPr>
      <w:sdtEndPr/>
      <w:sdtContent>
        <w:p w:rsidR="00DB0A82" w:rsidRDefault="00DB0A82" w:rsidP="00F87986">
          <w:pPr>
            <w:pStyle w:val="af6"/>
            <w:keepNext/>
            <w:rPr>
              <w:rtl/>
            </w:rPr>
          </w:pPr>
          <w:r w:rsidRPr="00881B10">
            <w:rPr>
              <w:rStyle w:val="afe"/>
              <w:color w:val="000000"/>
              <w:rtl/>
            </w:rPr>
            <w:t>היו"ר מאיר כהן</w:t>
          </w:r>
          <w:r w:rsidRPr="00881B10">
            <w:rPr>
              <w:color w:val="000000"/>
              <w:rtl/>
            </w:rPr>
            <w:t>:</w:t>
          </w:r>
        </w:p>
      </w:sdtContent>
    </w:sdt>
    <w:p w:rsidR="00DB0A82" w:rsidRDefault="00DB0A82" w:rsidP="001F03AF">
      <w:pPr>
        <w:rPr>
          <w:rtl/>
        </w:rPr>
      </w:pPr>
    </w:p>
    <w:p w:rsidR="00DB0A82" w:rsidRPr="0091423F" w:rsidRDefault="00DB0A82" w:rsidP="00F87986">
      <w:pPr>
        <w:rPr>
          <w:rtl/>
        </w:rPr>
      </w:pPr>
      <w:bookmarkStart w:id="5484" w:name="_ETM_Q16_149795"/>
      <w:bookmarkEnd w:id="5484"/>
      <w:r>
        <w:rPr>
          <w:rFonts w:hint="cs"/>
          <w:rtl/>
        </w:rPr>
        <w:t>תודה רבה, אדוני. חבר הכנסת שטרן, בקיצור. קדימה, חברים.</w:t>
      </w:r>
    </w:p>
    <w:p w:rsidR="00DB0A82" w:rsidRPr="00881B10" w:rsidRDefault="00DB0A82" w:rsidP="00F87986">
      <w:pPr>
        <w:rPr>
          <w:rtl/>
        </w:rPr>
      </w:pPr>
    </w:p>
    <w:bookmarkStart w:id="5485" w:name="_Toc518817461" w:displacedByCustomXml="next"/>
    <w:bookmarkStart w:id="5486" w:name="_Toc516649515" w:displacedByCustomXml="next"/>
    <w:bookmarkStart w:id="5487" w:name="_Toc516605268" w:displacedByCustomXml="next"/>
    <w:bookmarkStart w:id="5488" w:name="_Toc516605014" w:displacedByCustomXml="next"/>
    <w:bookmarkStart w:id="5489" w:name="_Toc516604540" w:displacedByCustomXml="next"/>
    <w:sdt>
      <w:sdtPr>
        <w:rPr>
          <w:rFonts w:hint="cs"/>
          <w:rtl/>
        </w:rPr>
        <w:alias w:val="דובר"/>
        <w:tag w:val="&lt;ID&gt;5109&lt;/ID&gt;&lt;Name&gt;אלעזר שטרן - יש עתיד&lt;/Name&gt;&lt;Data&gt;אלעזר שטרן (יש עתיד)&lt;/Data&gt;&lt;Shortcut&gt;אלשט&lt;/Shortcut&gt;&lt;MemberID&gt;2497&lt;/MemberID&gt;"/>
        <w:id w:val="1165901932"/>
        <w:placeholder>
          <w:docPart w:val="DEF5079BDF5540EB85CFB6757DCC3295"/>
        </w:placeholder>
        <w15:color w:val="993366"/>
      </w:sdtPr>
      <w:sdtEndPr/>
      <w:sdtContent>
        <w:p w:rsidR="00DB0A82" w:rsidRDefault="00DB0A82" w:rsidP="00F87986">
          <w:pPr>
            <w:pStyle w:val="a4"/>
            <w:keepNext/>
            <w:rPr>
              <w:rtl/>
            </w:rPr>
          </w:pPr>
          <w:r w:rsidRPr="00881B10">
            <w:rPr>
              <w:rStyle w:val="afe"/>
              <w:color w:val="000000"/>
              <w:rtl/>
            </w:rPr>
            <w:t>אלעזר שטרן (יש עתיד)</w:t>
          </w:r>
          <w:r w:rsidRPr="00881B10">
            <w:rPr>
              <w:color w:val="000000"/>
              <w:rtl/>
            </w:rPr>
            <w:t>:</w:t>
          </w:r>
        </w:p>
      </w:sdtContent>
    </w:sdt>
    <w:bookmarkEnd w:id="5485" w:displacedByCustomXml="prev"/>
    <w:bookmarkEnd w:id="5486" w:displacedByCustomXml="prev"/>
    <w:bookmarkEnd w:id="5487" w:displacedByCustomXml="prev"/>
    <w:bookmarkEnd w:id="5488" w:displacedByCustomXml="prev"/>
    <w:bookmarkEnd w:id="5489" w:displacedByCustomXml="prev"/>
    <w:p w:rsidR="00DB0A82" w:rsidRDefault="00DB0A82" w:rsidP="001F03AF">
      <w:pPr>
        <w:rPr>
          <w:rtl/>
        </w:rPr>
      </w:pPr>
    </w:p>
    <w:p w:rsidR="00DB0A82" w:rsidRDefault="00DB0A82" w:rsidP="00F87986">
      <w:pPr>
        <w:rPr>
          <w:rtl/>
        </w:rPr>
      </w:pPr>
      <w:r>
        <w:rPr>
          <w:rFonts w:hint="cs"/>
          <w:rtl/>
        </w:rPr>
        <w:t xml:space="preserve">אני רק רציתי לומר </w:t>
      </w:r>
      <w:bookmarkStart w:id="5490" w:name="_ETM_Q16_169751"/>
      <w:bookmarkEnd w:id="5490"/>
      <w:r>
        <w:rPr>
          <w:rFonts w:hint="cs"/>
          <w:rtl/>
        </w:rPr>
        <w:t>כאן עוד פעם שמי שחתום על הצעת החוק הזאת זה</w:t>
      </w:r>
      <w:bookmarkStart w:id="5491" w:name="_ETM_Q16_173036"/>
      <w:bookmarkEnd w:id="5491"/>
      <w:r>
        <w:rPr>
          <w:rFonts w:hint="cs"/>
          <w:rtl/>
        </w:rPr>
        <w:t xml:space="preserve"> דוד ביטן, דב חנין, שעלה לפה, וטלי פלוסקוב, כשכולנו יחד, </w:t>
      </w:r>
      <w:bookmarkStart w:id="5492" w:name="_ETM_Q16_179477"/>
      <w:bookmarkEnd w:id="5492"/>
      <w:r>
        <w:rPr>
          <w:rFonts w:hint="cs"/>
          <w:rtl/>
        </w:rPr>
        <w:t xml:space="preserve">עם הרבה מאוד חברים בבית הזה, כל אחד ממקומו ותפקידו </w:t>
      </w:r>
      <w:r>
        <w:rPr>
          <w:rFonts w:hint="eastAsia"/>
        </w:rPr>
        <w:t>–</w:t>
      </w:r>
      <w:r>
        <w:rPr>
          <w:rFonts w:hint="cs"/>
          <w:rtl/>
        </w:rPr>
        <w:t xml:space="preserve"> אנחנו חיילים של הנושא החשוב והכואב הזה. חברת הכנסת פלוסקוב הגישה הצעת חוק דומה </w:t>
      </w:r>
      <w:r w:rsidR="001F03AF">
        <w:rPr>
          <w:rFonts w:hint="cs"/>
          <w:rtl/>
        </w:rPr>
        <w:t>– – –</w:t>
      </w:r>
    </w:p>
    <w:p w:rsidR="00DB0A82" w:rsidRDefault="00DB0A82" w:rsidP="00F87986">
      <w:pPr>
        <w:rPr>
          <w:rtl/>
        </w:rPr>
      </w:pPr>
      <w:bookmarkStart w:id="5493" w:name="_ETM_Q16_195198"/>
      <w:bookmarkEnd w:id="5493"/>
    </w:p>
    <w:bookmarkStart w:id="5494" w:name="_ETM_Q16_195811" w:displacedByCustomXml="next"/>
    <w:bookmarkEnd w:id="5494" w:displacedByCustomXml="next"/>
    <w:sdt>
      <w:sdtPr>
        <w:rPr>
          <w:rFonts w:hint="cs"/>
          <w:rtl/>
        </w:rPr>
        <w:alias w:val="יור"/>
        <w:tag w:val="&lt;ID&gt;5514&lt;/ID&gt;&lt;Name&gt;מאיר כהן - יו&quot;ר&lt;/Name&gt;&lt;Data&gt;מאיר כהן&lt;/Data&gt;&lt;Shortcut&gt;&lt;/Shortcut&gt;"/>
        <w:id w:val="953286060"/>
        <w:placeholder>
          <w:docPart w:val="DEF5079BDF5540EB85CFB6757DCC3295"/>
        </w:placeholder>
        <w15:color w:val="993366"/>
      </w:sdtPr>
      <w:sdtEndPr/>
      <w:sdtContent>
        <w:p w:rsidR="00DB0A82" w:rsidRDefault="00DB0A82" w:rsidP="00F87986">
          <w:pPr>
            <w:pStyle w:val="af6"/>
            <w:keepNext/>
            <w:rPr>
              <w:rtl/>
            </w:rPr>
          </w:pPr>
          <w:r w:rsidRPr="00FE0C28">
            <w:rPr>
              <w:rStyle w:val="afe"/>
              <w:color w:val="000000"/>
              <w:rtl/>
            </w:rPr>
            <w:t>היו"ר מאיר כהן</w:t>
          </w:r>
          <w:r w:rsidRPr="00FE0C28">
            <w:rPr>
              <w:color w:val="000000"/>
              <w:rtl/>
            </w:rPr>
            <w:t>:</w:t>
          </w:r>
        </w:p>
      </w:sdtContent>
    </w:sdt>
    <w:p w:rsidR="00DB0A82" w:rsidRDefault="00DB0A82" w:rsidP="001F03AF">
      <w:pPr>
        <w:rPr>
          <w:rtl/>
        </w:rPr>
      </w:pPr>
    </w:p>
    <w:p w:rsidR="00DB0A82" w:rsidRDefault="00DB0A82" w:rsidP="00F87986">
      <w:pPr>
        <w:rPr>
          <w:rtl/>
        </w:rPr>
      </w:pPr>
      <w:r>
        <w:rPr>
          <w:rFonts w:hint="cs"/>
          <w:rtl/>
        </w:rPr>
        <w:t>תודה רבה.</w:t>
      </w:r>
    </w:p>
    <w:p w:rsidR="00DB0A82" w:rsidRDefault="00DB0A82" w:rsidP="00F87986">
      <w:pPr>
        <w:rPr>
          <w:rtl/>
        </w:rPr>
      </w:pPr>
      <w:bookmarkStart w:id="5495" w:name="_ETM_Q16_195996"/>
      <w:bookmarkEnd w:id="5495"/>
    </w:p>
    <w:bookmarkStart w:id="5496" w:name="_ETM_Q16_196604" w:displacedByCustomXml="next"/>
    <w:bookmarkEnd w:id="5496" w:displacedByCustomXml="next"/>
    <w:sdt>
      <w:sdtPr>
        <w:rPr>
          <w:rStyle w:val="afe"/>
          <w:color w:val="000000"/>
          <w:rtl/>
        </w:rPr>
        <w:alias w:val="דובר_המשך"/>
        <w:tag w:val="&lt;ID&gt;5109&lt;/ID&gt;&lt;Name&gt;אלעזר שטרן - יש עתיד&lt;/Name&gt;&lt;Data&gt;אלעזר שטרן (יש עתיד)&lt;/Data&gt;&lt;Shortcut&gt;אלשט&lt;/Shortcut&gt;&lt;MemberID&gt;2497&lt;/MemberID&gt;"/>
        <w:id w:val="-1159925536"/>
        <w:placeholder>
          <w:docPart w:val="DEF5079BDF5540EB85CFB6757DCC3295"/>
        </w:placeholder>
        <w15:color w:val="993366"/>
      </w:sdtPr>
      <w:sdtEndPr>
        <w:rPr>
          <w:rStyle w:val="a0"/>
          <w:rFonts w:hint="cs"/>
          <w:color w:val="auto"/>
        </w:rPr>
      </w:sdtEndPr>
      <w:sdtContent>
        <w:p w:rsidR="00DB0A82" w:rsidRDefault="00DB0A82" w:rsidP="00F87986">
          <w:pPr>
            <w:pStyle w:val="-"/>
            <w:rPr>
              <w:rtl/>
            </w:rPr>
          </w:pPr>
          <w:r w:rsidRPr="00FE0C28">
            <w:rPr>
              <w:rStyle w:val="afe"/>
              <w:color w:val="000000"/>
              <w:rtl/>
            </w:rPr>
            <w:t>אלעזר שטרן (יש עתיד)</w:t>
          </w:r>
          <w:r w:rsidRPr="00FE0C28">
            <w:rPr>
              <w:rtl/>
            </w:rPr>
            <w:t>:</w:t>
          </w:r>
        </w:p>
      </w:sdtContent>
    </w:sdt>
    <w:p w:rsidR="00DB0A82" w:rsidRDefault="00DB0A82" w:rsidP="001F03AF">
      <w:pPr>
        <w:rPr>
          <w:rtl/>
        </w:rPr>
      </w:pPr>
    </w:p>
    <w:p w:rsidR="00DB0A82" w:rsidRPr="00FE0C28" w:rsidRDefault="00DB0A82" w:rsidP="00F87986">
      <w:pPr>
        <w:rPr>
          <w:rtl/>
        </w:rPr>
      </w:pPr>
      <w:r>
        <w:rPr>
          <w:rFonts w:hint="cs"/>
          <w:rtl/>
        </w:rPr>
        <w:t>תודה.</w:t>
      </w:r>
    </w:p>
    <w:p w:rsidR="00DB0A82" w:rsidRDefault="00DB0A82" w:rsidP="00F87986">
      <w:pPr>
        <w:rPr>
          <w:rtl/>
        </w:rPr>
      </w:pPr>
    </w:p>
    <w:sdt>
      <w:sdtPr>
        <w:rPr>
          <w:rtl/>
        </w:rPr>
        <w:alias w:val="יור"/>
        <w:tag w:val="&lt;ID&gt;5514&lt;/ID&gt;&lt;Name&gt;מאיר כהן - יו&quot;ר&lt;/Name&gt;&lt;Data&gt;מאיר כהן&lt;/Data&gt;&lt;Shortcut&gt;&lt;/Shortcut&gt;"/>
        <w:id w:val="352767464"/>
        <w:placeholder>
          <w:docPart w:val="DEF5079BDF5540EB85CFB6757DCC3295"/>
        </w:placeholder>
        <w15:color w:val="993366"/>
      </w:sdtPr>
      <w:sdtEndPr/>
      <w:sdtContent>
        <w:p w:rsidR="00DB0A82" w:rsidRDefault="00DB0A82" w:rsidP="00F87986">
          <w:pPr>
            <w:pStyle w:val="af6"/>
            <w:keepNext/>
            <w:rPr>
              <w:rtl/>
            </w:rPr>
          </w:pPr>
          <w:r w:rsidRPr="00881B10">
            <w:rPr>
              <w:rStyle w:val="afe"/>
              <w:color w:val="000000"/>
              <w:rtl/>
            </w:rPr>
            <w:t>היו"ר מאיר כהן</w:t>
          </w:r>
          <w:r w:rsidRPr="00881B10">
            <w:rPr>
              <w:color w:val="000000"/>
              <w:rtl/>
            </w:rPr>
            <w:t>:</w:t>
          </w:r>
        </w:p>
      </w:sdtContent>
    </w:sdt>
    <w:p w:rsidR="00DB0A82" w:rsidRDefault="00DB0A82" w:rsidP="001F03AF">
      <w:pPr>
        <w:rPr>
          <w:rtl/>
        </w:rPr>
      </w:pPr>
    </w:p>
    <w:p w:rsidR="00DB0A82" w:rsidRPr="009F5927" w:rsidRDefault="00DB0A82" w:rsidP="00F87986">
      <w:pPr>
        <w:rPr>
          <w:rtl/>
        </w:rPr>
      </w:pPr>
      <w:r>
        <w:rPr>
          <w:rFonts w:hint="cs"/>
          <w:rtl/>
        </w:rPr>
        <w:t>אם</w:t>
      </w:r>
      <w:r w:rsidRPr="00ED6D09">
        <w:rPr>
          <w:rFonts w:hint="cs"/>
          <w:rtl/>
        </w:rPr>
        <w:t xml:space="preserve"> כן, אנחנו עוברים להצבעה בקריאה ראשונה. להזכירכם, </w:t>
      </w:r>
      <w:bookmarkStart w:id="5497" w:name="_ETM_Q16_204930"/>
      <w:bookmarkEnd w:id="5497"/>
      <w:r w:rsidRPr="00ED6D09">
        <w:rPr>
          <w:rFonts w:hint="cs"/>
          <w:rtl/>
        </w:rPr>
        <w:t xml:space="preserve">אנחנו מצביעים על </w:t>
      </w:r>
      <w:r w:rsidRPr="009F5927">
        <w:rPr>
          <w:rFonts w:hint="cs"/>
          <w:rtl/>
        </w:rPr>
        <w:t>הצעת חוק נכי רדיפות הנאצים (תיקון מס' 20) (תיקון מס' 2) (הארכת מועד להגשת בקשה להחזרת עודף שכר טרחה), התשע"ח</w:t>
      </w:r>
      <w:r w:rsidRPr="009F5927">
        <w:rPr>
          <w:rFonts w:hint="eastAsia"/>
          <w:rtl/>
        </w:rPr>
        <w:t>–</w:t>
      </w:r>
      <w:r w:rsidRPr="009F5927">
        <w:rPr>
          <w:rFonts w:hint="cs"/>
          <w:rtl/>
        </w:rPr>
        <w:t xml:space="preserve">2018, בקריאה ראשונה. בבקשה, כולם במקום. מי </w:t>
      </w:r>
      <w:bookmarkStart w:id="5498" w:name="_ETM_Q16_219679"/>
      <w:bookmarkEnd w:id="5498"/>
      <w:r w:rsidRPr="009F5927">
        <w:rPr>
          <w:rFonts w:hint="cs"/>
          <w:rtl/>
        </w:rPr>
        <w:t>בעד ומי נגד?</w:t>
      </w:r>
    </w:p>
    <w:p w:rsidR="00DB0A82" w:rsidRDefault="00DB0A82" w:rsidP="00F87986">
      <w:pPr>
        <w:rPr>
          <w:rtl/>
        </w:rPr>
      </w:pPr>
      <w:bookmarkStart w:id="5499" w:name="_ETM_Q16_207851"/>
      <w:bookmarkEnd w:id="5499"/>
    </w:p>
    <w:p w:rsidR="00DB0A82" w:rsidRDefault="00DB0A82" w:rsidP="00F87986">
      <w:pPr>
        <w:pStyle w:val="af1"/>
        <w:keepNext/>
        <w:rPr>
          <w:rtl/>
        </w:rPr>
      </w:pPr>
      <w:r>
        <w:rPr>
          <w:rtl/>
        </w:rPr>
        <w:t>הצבעה מס'</w:t>
      </w:r>
      <w:r>
        <w:rPr>
          <w:rFonts w:hint="cs"/>
          <w:rtl/>
        </w:rPr>
        <w:t xml:space="preserve"> 3</w:t>
      </w:r>
    </w:p>
    <w:p w:rsidR="00DB0A82" w:rsidRDefault="00DB0A82" w:rsidP="00F87986">
      <w:pPr>
        <w:pStyle w:val="--"/>
        <w:keepNext/>
        <w:rPr>
          <w:rtl/>
        </w:rPr>
      </w:pPr>
    </w:p>
    <w:p w:rsidR="00DB0A82" w:rsidRDefault="00DB0A82" w:rsidP="00F87986">
      <w:pPr>
        <w:pStyle w:val="--"/>
        <w:keepNext/>
        <w:rPr>
          <w:rtl/>
        </w:rPr>
      </w:pPr>
      <w:r>
        <w:rPr>
          <w:rtl/>
        </w:rPr>
        <w:t>בעד ההצעה להעביר את הצעת החוק לוועדה –</w:t>
      </w:r>
      <w:r>
        <w:rPr>
          <w:rFonts w:hint="cs"/>
          <w:rtl/>
        </w:rPr>
        <w:t xml:space="preserve"> 18</w:t>
      </w:r>
    </w:p>
    <w:p w:rsidR="00DB0A82" w:rsidRDefault="00DB0A82" w:rsidP="00F87986">
      <w:pPr>
        <w:pStyle w:val="--"/>
        <w:keepNext/>
        <w:rPr>
          <w:rtl/>
        </w:rPr>
      </w:pPr>
      <w:r>
        <w:rPr>
          <w:rtl/>
        </w:rPr>
        <w:t xml:space="preserve">נגד – </w:t>
      </w:r>
      <w:r>
        <w:rPr>
          <w:rFonts w:hint="cs"/>
          <w:rtl/>
        </w:rPr>
        <w:t>אין</w:t>
      </w:r>
    </w:p>
    <w:p w:rsidR="00DB0A82" w:rsidRDefault="00DB0A82" w:rsidP="00F87986">
      <w:pPr>
        <w:pStyle w:val="--"/>
        <w:keepNext/>
        <w:rPr>
          <w:rtl/>
        </w:rPr>
      </w:pPr>
      <w:r>
        <w:rPr>
          <w:rtl/>
        </w:rPr>
        <w:t>נמנעים –</w:t>
      </w:r>
      <w:r>
        <w:rPr>
          <w:rFonts w:hint="cs"/>
          <w:rtl/>
        </w:rPr>
        <w:t xml:space="preserve"> אין</w:t>
      </w:r>
      <w:r>
        <w:rPr>
          <w:rtl/>
        </w:rPr>
        <w:t xml:space="preserve"> </w:t>
      </w:r>
    </w:p>
    <w:p w:rsidR="00DB0A82" w:rsidRPr="00ED6D09" w:rsidRDefault="00DB0A82" w:rsidP="003942D8">
      <w:pPr>
        <w:pStyle w:val="af2"/>
        <w:rPr>
          <w:rtl/>
        </w:rPr>
      </w:pPr>
      <w:r>
        <w:rPr>
          <w:rtl/>
        </w:rPr>
        <w:t xml:space="preserve">ההצעה להעביר </w:t>
      </w:r>
      <w:r w:rsidRPr="009F5927">
        <w:rPr>
          <w:rtl/>
        </w:rPr>
        <w:t xml:space="preserve">את </w:t>
      </w:r>
      <w:r w:rsidRPr="009F5927">
        <w:rPr>
          <w:rFonts w:hint="cs"/>
          <w:rtl/>
        </w:rPr>
        <w:t>הצעת חוק נכי רדיפות הנאצים (תיקון מס' 20) (תיקון מס' 2) (הארכת מועד להגשת בקשה להחזרת עודף שכר טרחה), התשע"ח</w:t>
      </w:r>
      <w:r w:rsidRPr="009F5927">
        <w:rPr>
          <w:rFonts w:hint="eastAsia"/>
          <w:rtl/>
        </w:rPr>
        <w:t>–</w:t>
      </w:r>
      <w:r w:rsidRPr="009F5927">
        <w:rPr>
          <w:rFonts w:hint="cs"/>
          <w:rtl/>
        </w:rPr>
        <w:t>2018</w:t>
      </w:r>
      <w:r>
        <w:rPr>
          <w:rFonts w:hint="cs"/>
          <w:rtl/>
        </w:rPr>
        <w:t>, לוועדת ה</w:t>
      </w:r>
      <w:r w:rsidR="003942D8">
        <w:rPr>
          <w:rFonts w:hint="cs"/>
          <w:rtl/>
        </w:rPr>
        <w:t xml:space="preserve">עבודה, הרווחה והבריאות </w:t>
      </w:r>
      <w:r>
        <w:rPr>
          <w:rFonts w:hint="cs"/>
          <w:rtl/>
        </w:rPr>
        <w:t>נתקבלה.</w:t>
      </w:r>
    </w:p>
    <w:p w:rsidR="00DB0A82" w:rsidRPr="00881B10" w:rsidRDefault="00DB0A82" w:rsidP="00F87986">
      <w:pPr>
        <w:rPr>
          <w:rtl/>
        </w:rPr>
      </w:pPr>
    </w:p>
    <w:sdt>
      <w:sdtPr>
        <w:rPr>
          <w:rtl/>
        </w:rPr>
        <w:alias w:val="יור"/>
        <w:tag w:val="&lt;ID&gt;5514&lt;/ID&gt;&lt;Name&gt;מאיר כהן - יו&quot;ר&lt;/Name&gt;&lt;Data&gt;מאיר כהן&lt;/Data&gt;&lt;Shortcut&gt;&lt;/Shortcut&gt;"/>
        <w:id w:val="-1691743322"/>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F87986">
      <w:pPr>
        <w:rPr>
          <w:rtl/>
        </w:rPr>
      </w:pPr>
      <w:r>
        <w:rPr>
          <w:rFonts w:hint="cs"/>
          <w:rtl/>
        </w:rPr>
        <w:t xml:space="preserve">18 בעד, אפס </w:t>
      </w:r>
      <w:bookmarkStart w:id="5500" w:name="_ETM_Q16_238164"/>
      <w:bookmarkEnd w:id="5500"/>
      <w:r>
        <w:rPr>
          <w:rFonts w:hint="cs"/>
          <w:rtl/>
        </w:rPr>
        <w:t>מתנגדים, אפס נמנעים. הצעת החוק חוזרת לוועדת החוקה.</w:t>
      </w:r>
    </w:p>
    <w:p w:rsidR="00DB0A82" w:rsidRDefault="00DB0A82" w:rsidP="00F87986">
      <w:pPr>
        <w:rPr>
          <w:rtl/>
        </w:rPr>
      </w:pPr>
      <w:bookmarkStart w:id="5501" w:name="_ETM_Q16_244454"/>
      <w:bookmarkEnd w:id="5501"/>
    </w:p>
    <w:bookmarkStart w:id="5502" w:name="_ETM_Q16_244891" w:displacedByCustomXml="next"/>
    <w:bookmarkEnd w:id="5502" w:displacedByCustomXml="next"/>
    <w:sdt>
      <w:sdtPr>
        <w:rPr>
          <w:rtl/>
        </w:rPr>
        <w:alias w:val="קריאה"/>
        <w:tag w:val="&lt;ID&gt;5528&lt;/ID&gt;&lt;Name&gt;יצחק כהן - סגן שר&lt;/Name&gt;&lt;Data&gt;סגן שר האוצר יצחק כהן&lt;/Data&gt;&lt;Shortcut&gt;יצכה&lt;/Shortcut&gt;"/>
        <w:id w:val="2007711802"/>
        <w:placeholder>
          <w:docPart w:val="DEF5079BDF5540EB85CFB6757DCC3295"/>
        </w:placeholder>
        <w15:color w:val="993366"/>
      </w:sdtPr>
      <w:sdtEndPr/>
      <w:sdtContent>
        <w:p w:rsidR="00DB0A82" w:rsidRDefault="00DB0A82" w:rsidP="00F87986">
          <w:pPr>
            <w:pStyle w:val="af5"/>
            <w:keepNext/>
            <w:rPr>
              <w:rtl/>
            </w:rPr>
          </w:pPr>
          <w:r w:rsidRPr="00155D04">
            <w:rPr>
              <w:rStyle w:val="afe"/>
              <w:color w:val="000000"/>
              <w:rtl/>
            </w:rPr>
            <w:t>סגן שר האוצר יצחק כהן</w:t>
          </w:r>
          <w:r w:rsidRPr="00155D04">
            <w:rPr>
              <w:color w:val="000000"/>
              <w:rtl/>
            </w:rPr>
            <w:t>:</w:t>
          </w:r>
        </w:p>
      </w:sdtContent>
    </w:sdt>
    <w:p w:rsidR="00DB0A82" w:rsidRDefault="00DB0A82" w:rsidP="001F03AF">
      <w:pPr>
        <w:rPr>
          <w:rtl/>
        </w:rPr>
      </w:pPr>
    </w:p>
    <w:p w:rsidR="00DB0A82" w:rsidRDefault="00DB0A82" w:rsidP="00F87986">
      <w:pPr>
        <w:rPr>
          <w:rtl/>
        </w:rPr>
      </w:pPr>
      <w:bookmarkStart w:id="5503" w:name="_ETM_Q16_244082"/>
      <w:bookmarkEnd w:id="5503"/>
      <w:r>
        <w:rPr>
          <w:rFonts w:hint="cs"/>
          <w:rtl/>
        </w:rPr>
        <w:t>לא, לא.</w:t>
      </w:r>
    </w:p>
    <w:p w:rsidR="00DB0A82" w:rsidRDefault="00DB0A82" w:rsidP="00F87986">
      <w:pPr>
        <w:rPr>
          <w:rtl/>
        </w:rPr>
      </w:pPr>
    </w:p>
    <w:sdt>
      <w:sdtPr>
        <w:rPr>
          <w:rtl/>
        </w:rPr>
        <w:alias w:val="יור"/>
        <w:tag w:val="&lt;ID&gt;5514&lt;/ID&gt;&lt;Name&gt;מאיר כהן - יו&quot;ר&lt;/Name&gt;&lt;Data&gt;מאיר כהן&lt;/Data&gt;&lt;Shortcut&gt;&lt;/Shortcut&gt;"/>
        <w:id w:val="382150504"/>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F87986">
      <w:pPr>
        <w:rPr>
          <w:rtl/>
        </w:rPr>
      </w:pPr>
      <w:r>
        <w:rPr>
          <w:rFonts w:hint="cs"/>
          <w:rtl/>
        </w:rPr>
        <w:t xml:space="preserve">על פי התקנון היא </w:t>
      </w:r>
      <w:bookmarkStart w:id="5504" w:name="_ETM_Q16_250189"/>
      <w:bookmarkEnd w:id="5504"/>
      <w:r>
        <w:rPr>
          <w:rFonts w:hint="cs"/>
          <w:rtl/>
        </w:rPr>
        <w:t>חוזרת לוועדת החוקה.</w:t>
      </w:r>
    </w:p>
    <w:p w:rsidR="00DB0A82" w:rsidRDefault="00DB0A82" w:rsidP="00F87986">
      <w:pPr>
        <w:rPr>
          <w:rtl/>
        </w:rPr>
      </w:pPr>
      <w:bookmarkStart w:id="5505" w:name="_ETM_Q16_250361"/>
      <w:bookmarkEnd w:id="5505"/>
    </w:p>
    <w:bookmarkStart w:id="5506" w:name="_ETM_Q16_250730" w:displacedByCustomXml="next"/>
    <w:bookmarkEnd w:id="5506" w:displacedByCustomXml="next"/>
    <w:sdt>
      <w:sdtPr>
        <w:rPr>
          <w:rtl/>
        </w:rPr>
        <w:alias w:val="קריאה"/>
        <w:tag w:val="&lt;ID&gt;5579&lt;/ID&gt;&lt;Name&gt;אלי אלאלוף (כולנו)&lt;/Name&gt;&lt;Data&gt;אלי אלאלוף (כולנו)&lt;/Data&gt;&lt;Shortcut&gt;אלאל&lt;/Shortcut&gt;"/>
        <w:id w:val="1008329740"/>
        <w:placeholder>
          <w:docPart w:val="DEF5079BDF5540EB85CFB6757DCC3295"/>
        </w:placeholder>
        <w15:color w:val="993366"/>
      </w:sdtPr>
      <w:sdtEndPr/>
      <w:sdtContent>
        <w:p w:rsidR="00DB0A82" w:rsidRDefault="00DB0A82" w:rsidP="00F87986">
          <w:pPr>
            <w:pStyle w:val="af5"/>
            <w:keepNext/>
            <w:rPr>
              <w:rtl/>
            </w:rPr>
          </w:pPr>
          <w:r w:rsidRPr="003821BA">
            <w:rPr>
              <w:rStyle w:val="afe"/>
              <w:color w:val="000000"/>
              <w:rtl/>
            </w:rPr>
            <w:t>אלי אלאלוף (כולנו)</w:t>
          </w:r>
          <w:r w:rsidRPr="003821BA">
            <w:rPr>
              <w:color w:val="000000"/>
              <w:rtl/>
            </w:rPr>
            <w:t>:</w:t>
          </w:r>
        </w:p>
      </w:sdtContent>
    </w:sdt>
    <w:p w:rsidR="00DB0A82" w:rsidRDefault="00DB0A82" w:rsidP="001F03AF">
      <w:pPr>
        <w:rPr>
          <w:rtl/>
        </w:rPr>
      </w:pPr>
    </w:p>
    <w:p w:rsidR="00DB0A82" w:rsidRDefault="00DB0A82" w:rsidP="00F87986">
      <w:pPr>
        <w:rPr>
          <w:rtl/>
        </w:rPr>
      </w:pPr>
      <w:r>
        <w:rPr>
          <w:rFonts w:hint="cs"/>
          <w:rtl/>
        </w:rPr>
        <w:t>לא, זה ועדת העבודה והרווחה.</w:t>
      </w:r>
    </w:p>
    <w:p w:rsidR="00DB0A82" w:rsidRDefault="00DB0A82" w:rsidP="00F87986">
      <w:pPr>
        <w:rPr>
          <w:rtl/>
        </w:rPr>
      </w:pPr>
    </w:p>
    <w:sdt>
      <w:sdtPr>
        <w:rPr>
          <w:rtl/>
        </w:rPr>
        <w:alias w:val="יור"/>
        <w:tag w:val="&lt;ID&gt;5514&lt;/ID&gt;&lt;Name&gt;מאיר כהן - יו&quot;ר&lt;/Name&gt;&lt;Data&gt;מאיר כהן&lt;/Data&gt;&lt;Shortcut&gt;&lt;/Shortcut&gt;"/>
        <w:id w:val="1270121053"/>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אלי, זה מה שכתוב. אם יש עוררין, אנחנו </w:t>
      </w:r>
      <w:bookmarkStart w:id="5507" w:name="_ETM_Q16_261223"/>
      <w:bookmarkEnd w:id="5507"/>
      <w:r>
        <w:rPr>
          <w:rFonts w:hint="cs"/>
          <w:rtl/>
        </w:rPr>
        <w:t xml:space="preserve">נפנה </w:t>
      </w:r>
      <w:r w:rsidR="001F03AF">
        <w:rPr>
          <w:rFonts w:hint="cs"/>
          <w:rtl/>
        </w:rPr>
        <w:t>– – –</w:t>
      </w:r>
    </w:p>
    <w:p w:rsidR="00DB0A82" w:rsidRDefault="00DB0A82" w:rsidP="00F87986">
      <w:pPr>
        <w:rPr>
          <w:rtl/>
        </w:rPr>
      </w:pPr>
      <w:bookmarkStart w:id="5508" w:name="_ETM_Q16_258410"/>
      <w:bookmarkEnd w:id="5508"/>
    </w:p>
    <w:bookmarkStart w:id="5509" w:name="_ETM_Q16_260114" w:displacedByCustomXml="next"/>
    <w:bookmarkEnd w:id="5509" w:displacedByCustomXml="next"/>
    <w:sdt>
      <w:sdtPr>
        <w:rPr>
          <w:rtl/>
        </w:rPr>
        <w:alias w:val="קריאה"/>
        <w:tag w:val="&lt;ID&gt;5579&lt;/ID&gt;&lt;Name&gt;אלי אלאלוף (כולנו)&lt;/Name&gt;&lt;Data&gt;אלי אלאלוף (כולנו)&lt;/Data&gt;&lt;Shortcut&gt;אלאל&lt;/Shortcut&gt;"/>
        <w:id w:val="394014750"/>
        <w:placeholder>
          <w:docPart w:val="DEF5079BDF5540EB85CFB6757DCC3295"/>
        </w:placeholder>
        <w15:color w:val="993366"/>
      </w:sdtPr>
      <w:sdtEndPr/>
      <w:sdtContent>
        <w:p w:rsidR="00DB0A82" w:rsidRDefault="00DB0A82" w:rsidP="00F87986">
          <w:pPr>
            <w:pStyle w:val="af5"/>
            <w:keepNext/>
            <w:rPr>
              <w:rtl/>
            </w:rPr>
          </w:pPr>
          <w:r w:rsidRPr="003821BA">
            <w:rPr>
              <w:rStyle w:val="afe"/>
              <w:color w:val="000000"/>
              <w:rtl/>
            </w:rPr>
            <w:t>אלי אלאלוף (כולנו)</w:t>
          </w:r>
          <w:r w:rsidRPr="003821BA">
            <w:rPr>
              <w:color w:val="000000"/>
              <w:rtl/>
            </w:rPr>
            <w:t>:</w:t>
          </w:r>
        </w:p>
      </w:sdtContent>
    </w:sdt>
    <w:p w:rsidR="00DB0A82" w:rsidRDefault="00DB0A82" w:rsidP="001F03AF">
      <w:pPr>
        <w:rPr>
          <w:rtl/>
        </w:rPr>
      </w:pPr>
    </w:p>
    <w:p w:rsidR="00DB0A82" w:rsidRDefault="001F03AF" w:rsidP="00F87986">
      <w:pPr>
        <w:rPr>
          <w:rtl/>
        </w:rPr>
      </w:pPr>
      <w:r>
        <w:rPr>
          <w:rFonts w:hint="cs"/>
          <w:rtl/>
        </w:rPr>
        <w:t>– – –</w:t>
      </w:r>
      <w:bookmarkStart w:id="5510" w:name="_ETM_Q16_259689"/>
      <w:bookmarkEnd w:id="5510"/>
    </w:p>
    <w:p w:rsidR="00DB0A82" w:rsidRDefault="00DB0A82" w:rsidP="00F87986">
      <w:pPr>
        <w:rPr>
          <w:rtl/>
        </w:rPr>
      </w:pPr>
    </w:p>
    <w:bookmarkStart w:id="5511" w:name="_ETM_Q16_260283" w:displacedByCustomXml="next"/>
    <w:bookmarkEnd w:id="5511" w:displacedByCustomXml="next"/>
    <w:sdt>
      <w:sdtPr>
        <w:rPr>
          <w:rtl/>
        </w:rPr>
        <w:alias w:val="יור"/>
        <w:tag w:val="&lt;ID&gt;5514&lt;/ID&gt;&lt;Name&gt;מאיר כהן - יו&quot;ר&lt;/Name&gt;&lt;Data&gt;מאיר כהן&lt;/Data&gt;&lt;Shortcut&gt;&lt;/Shortcut&gt;"/>
        <w:id w:val="441497915"/>
        <w:placeholder>
          <w:docPart w:val="DEF5079BDF5540EB85CFB6757DCC3295"/>
        </w:placeholder>
        <w15:color w:val="993366"/>
      </w:sdtPr>
      <w:sdtEndPr/>
      <w:sdtContent>
        <w:p w:rsidR="00DB0A82" w:rsidRDefault="00DB0A82" w:rsidP="00F87986">
          <w:pPr>
            <w:pStyle w:val="af6"/>
            <w:keepNext/>
            <w:rPr>
              <w:rtl/>
            </w:rPr>
          </w:pPr>
          <w:r w:rsidRPr="003821BA">
            <w:rPr>
              <w:rStyle w:val="afe"/>
              <w:color w:val="000000"/>
              <w:rtl/>
            </w:rPr>
            <w:t>היו"ר מאיר כהן</w:t>
          </w:r>
          <w:r w:rsidRPr="003821BA">
            <w:rPr>
              <w:color w:val="000000"/>
              <w:rtl/>
            </w:rPr>
            <w:t>:</w:t>
          </w:r>
        </w:p>
      </w:sdtContent>
    </w:sdt>
    <w:p w:rsidR="00DB0A82" w:rsidRDefault="00DB0A82" w:rsidP="001F03AF">
      <w:pPr>
        <w:rPr>
          <w:rtl/>
          <w:lang w:eastAsia="he-IL"/>
        </w:rPr>
      </w:pPr>
    </w:p>
    <w:p w:rsidR="00DB0A82" w:rsidRDefault="00DB0A82" w:rsidP="00F87986">
      <w:pPr>
        <w:rPr>
          <w:rtl/>
        </w:rPr>
      </w:pPr>
      <w:bookmarkStart w:id="5512" w:name="_ETM_Q16_258762"/>
      <w:bookmarkEnd w:id="5512"/>
      <w:r>
        <w:rPr>
          <w:rFonts w:hint="cs"/>
          <w:rtl/>
        </w:rPr>
        <w:t>תפנו לוועדת הכנסת.</w:t>
      </w:r>
    </w:p>
    <w:p w:rsidR="00DB0A82" w:rsidRDefault="00DB0A82" w:rsidP="00F87986">
      <w:pPr>
        <w:rPr>
          <w:rtl/>
        </w:rPr>
      </w:pPr>
    </w:p>
    <w:bookmarkStart w:id="5513" w:name="_ETM_Q16_261565" w:displacedByCustomXml="next"/>
    <w:bookmarkEnd w:id="5513" w:displacedByCustomXml="next"/>
    <w:sdt>
      <w:sdtPr>
        <w:rPr>
          <w:rtl/>
        </w:rPr>
        <w:alias w:val="קריאה"/>
        <w:tag w:val="&lt;ID&gt;5579&lt;/ID&gt;&lt;Name&gt;אלי אלאלוף (כולנו)&lt;/Name&gt;&lt;Data&gt;אלי אלאלוף (כולנו)&lt;/Data&gt;&lt;Shortcut&gt;אלאל&lt;/Shortcut&gt;"/>
        <w:id w:val="175777555"/>
        <w:placeholder>
          <w:docPart w:val="DEF5079BDF5540EB85CFB6757DCC3295"/>
        </w:placeholder>
        <w15:color w:val="993366"/>
      </w:sdtPr>
      <w:sdtEndPr/>
      <w:sdtContent>
        <w:p w:rsidR="00DB0A82" w:rsidRDefault="00DB0A82" w:rsidP="00F87986">
          <w:pPr>
            <w:pStyle w:val="af5"/>
            <w:keepNext/>
            <w:rPr>
              <w:rtl/>
            </w:rPr>
          </w:pPr>
          <w:r w:rsidRPr="003821BA">
            <w:rPr>
              <w:rStyle w:val="afe"/>
              <w:color w:val="000000"/>
              <w:rtl/>
            </w:rPr>
            <w:t>אלי אלאלוף (כולנו)</w:t>
          </w:r>
          <w:r w:rsidRPr="003821BA">
            <w:rPr>
              <w:color w:val="000000"/>
              <w:rtl/>
            </w:rPr>
            <w:t>:</w:t>
          </w:r>
        </w:p>
      </w:sdtContent>
    </w:sdt>
    <w:p w:rsidR="00DB0A82" w:rsidRDefault="00DB0A82" w:rsidP="001F03AF">
      <w:pPr>
        <w:rPr>
          <w:rtl/>
        </w:rPr>
      </w:pPr>
    </w:p>
    <w:p w:rsidR="00DB0A82" w:rsidRDefault="00DB0A82" w:rsidP="00F87986">
      <w:pPr>
        <w:rPr>
          <w:rtl/>
        </w:rPr>
      </w:pPr>
      <w:r>
        <w:rPr>
          <w:rFonts w:hint="cs"/>
          <w:rtl/>
        </w:rPr>
        <w:t>זה היה אצלנו.</w:t>
      </w:r>
    </w:p>
    <w:p w:rsidR="00DB0A82" w:rsidRDefault="00DB0A82" w:rsidP="00F87986">
      <w:pPr>
        <w:rPr>
          <w:rtl/>
        </w:rPr>
      </w:pPr>
    </w:p>
    <w:bookmarkStart w:id="5514" w:name="_ETM_Q16_261438" w:displacedByCustomXml="next"/>
    <w:bookmarkEnd w:id="5514" w:displacedByCustomXml="next"/>
    <w:sdt>
      <w:sdtPr>
        <w:rPr>
          <w:rtl/>
        </w:rPr>
        <w:alias w:val="קריאה"/>
        <w:tag w:val="&lt;ID&gt;5528&lt;/ID&gt;&lt;Name&gt;יצחק כהן - סגן שר&lt;/Name&gt;&lt;Data&gt;סגן שר האוצר יצחק כהן&lt;/Data&gt;&lt;Shortcut&gt;יצכה&lt;/Shortcut&gt;"/>
        <w:id w:val="-81075479"/>
        <w:placeholder>
          <w:docPart w:val="DEF5079BDF5540EB85CFB6757DCC3295"/>
        </w:placeholder>
        <w15:color w:val="993366"/>
      </w:sdtPr>
      <w:sdtEndPr/>
      <w:sdtContent>
        <w:p w:rsidR="00DB0A82" w:rsidRDefault="00DB0A82" w:rsidP="00F87986">
          <w:pPr>
            <w:pStyle w:val="af5"/>
            <w:keepNext/>
            <w:rPr>
              <w:rtl/>
            </w:rPr>
          </w:pPr>
          <w:r w:rsidRPr="003821BA">
            <w:rPr>
              <w:rStyle w:val="afe"/>
              <w:color w:val="000000"/>
              <w:rtl/>
            </w:rPr>
            <w:t>סגן שר האוצר יצחק כהן</w:t>
          </w:r>
          <w:r w:rsidRPr="003821BA">
            <w:rPr>
              <w:color w:val="000000"/>
              <w:rtl/>
            </w:rPr>
            <w:t>:</w:t>
          </w:r>
        </w:p>
      </w:sdtContent>
    </w:sdt>
    <w:p w:rsidR="00DB0A82" w:rsidRDefault="00DB0A82" w:rsidP="001F03AF">
      <w:pPr>
        <w:rPr>
          <w:rtl/>
        </w:rPr>
      </w:pPr>
    </w:p>
    <w:p w:rsidR="00DB0A82" w:rsidRDefault="001F03AF" w:rsidP="00F87986">
      <w:pPr>
        <w:rPr>
          <w:rtl/>
        </w:rPr>
      </w:pPr>
      <w:r>
        <w:rPr>
          <w:rFonts w:hint="cs"/>
          <w:rtl/>
        </w:rPr>
        <w:t>– – –</w:t>
      </w:r>
    </w:p>
    <w:p w:rsidR="00DB0A82" w:rsidRPr="003821BA" w:rsidRDefault="00DB0A82" w:rsidP="00F87986">
      <w:pPr>
        <w:rPr>
          <w:rtl/>
        </w:rPr>
      </w:pPr>
      <w:bookmarkStart w:id="5515" w:name="_ETM_Q16_263418"/>
      <w:bookmarkEnd w:id="5515"/>
    </w:p>
    <w:sdt>
      <w:sdtPr>
        <w:rPr>
          <w:rtl/>
        </w:rPr>
        <w:alias w:val="יור"/>
        <w:tag w:val="&lt;ID&gt;5514&lt;/ID&gt;&lt;Name&gt;מאיר כהן - יו&quot;ר&lt;/Name&gt;&lt;Data&gt;מאיר כהן&lt;/Data&gt;&lt;Shortcut&gt;&lt;/Shortcut&gt;"/>
        <w:id w:val="884607773"/>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1F03AF">
      <w:pPr>
        <w:rPr>
          <w:rtl/>
        </w:rPr>
      </w:pPr>
      <w:r>
        <w:rPr>
          <w:rFonts w:hint="cs"/>
          <w:rtl/>
        </w:rPr>
        <w:t xml:space="preserve">בשמחה. </w:t>
      </w:r>
    </w:p>
    <w:p w:rsidR="00DB0A82" w:rsidRDefault="00DB0A82" w:rsidP="001F03AF">
      <w:pPr>
        <w:rPr>
          <w:rtl/>
        </w:rPr>
      </w:pPr>
      <w:bookmarkStart w:id="5516" w:name="_ETM_Q16_280334"/>
      <w:bookmarkStart w:id="5517" w:name="_ETM_Q16_280625"/>
      <w:bookmarkEnd w:id="5516"/>
      <w:bookmarkEnd w:id="5517"/>
    </w:p>
    <w:sdt>
      <w:sdtPr>
        <w:rPr>
          <w:rtl/>
        </w:rPr>
        <w:alias w:val="קריאה"/>
        <w:tag w:val="&lt;ID&gt;5579&lt;/ID&gt;&lt;Name&gt;אלי אלאלוף (כולנו)&lt;/Name&gt;&lt;Data&gt;אלי אלאלוף (כולנו)&lt;/Data&gt;&lt;Shortcut&gt;אלאל&lt;/Shortcut&gt;"/>
        <w:id w:val="1614012699"/>
        <w:placeholder>
          <w:docPart w:val="DEF5079BDF5540EB85CFB6757DCC3295"/>
        </w:placeholder>
        <w15:color w:val="993366"/>
      </w:sdtPr>
      <w:sdtEndPr/>
      <w:sdtContent>
        <w:p w:rsidR="00DB0A82" w:rsidRDefault="00DB0A82" w:rsidP="00F87986">
          <w:pPr>
            <w:pStyle w:val="af5"/>
            <w:keepNext/>
            <w:rPr>
              <w:rtl/>
            </w:rPr>
          </w:pPr>
          <w:r w:rsidRPr="001E01EB">
            <w:rPr>
              <w:rStyle w:val="afe"/>
              <w:color w:val="000000"/>
              <w:rtl/>
            </w:rPr>
            <w:t>אלי אלאלוף (כולנו)</w:t>
          </w:r>
          <w:r w:rsidRPr="001E01EB">
            <w:rPr>
              <w:color w:val="000000"/>
              <w:rtl/>
            </w:rPr>
            <w:t>:</w:t>
          </w:r>
        </w:p>
      </w:sdtContent>
    </w:sdt>
    <w:p w:rsidR="00DB0A82" w:rsidRDefault="00DB0A82" w:rsidP="001F03AF">
      <w:pPr>
        <w:rPr>
          <w:rtl/>
        </w:rPr>
      </w:pPr>
    </w:p>
    <w:p w:rsidR="00DB0A82" w:rsidRDefault="00DB0A82" w:rsidP="00F87986">
      <w:pPr>
        <w:rPr>
          <w:rtl/>
        </w:rPr>
      </w:pPr>
      <w:r>
        <w:rPr>
          <w:rFonts w:hint="cs"/>
          <w:rtl/>
        </w:rPr>
        <w:t>זה היה אצלנו.</w:t>
      </w:r>
      <w:bookmarkStart w:id="5518" w:name="_ETM_Q16_280768"/>
      <w:bookmarkEnd w:id="5518"/>
    </w:p>
    <w:p w:rsidR="00DB0A82" w:rsidRDefault="00DB0A82" w:rsidP="00F87986">
      <w:pPr>
        <w:rPr>
          <w:rtl/>
        </w:rPr>
      </w:pPr>
    </w:p>
    <w:bookmarkStart w:id="5519" w:name="_ETM_Q16_281415" w:displacedByCustomXml="next"/>
    <w:bookmarkEnd w:id="5519" w:displacedByCustomXml="next"/>
    <w:sdt>
      <w:sdtPr>
        <w:rPr>
          <w:rtl/>
        </w:rPr>
        <w:alias w:val="יור"/>
        <w:tag w:val="&lt;ID&gt;5514&lt;/ID&gt;&lt;Name&gt;מאיר כהן - יו&quot;ר&lt;/Name&gt;&lt;Data&gt;מאיר כהן&lt;/Data&gt;&lt;Shortcut&gt;&lt;/Shortcut&gt;"/>
        <w:id w:val="-379327629"/>
        <w:placeholder>
          <w:docPart w:val="DEF5079BDF5540EB85CFB6757DCC3295"/>
        </w:placeholder>
        <w15:color w:val="993366"/>
      </w:sdtPr>
      <w:sdtEndPr/>
      <w:sdtContent>
        <w:p w:rsidR="00DB0A82" w:rsidRDefault="00DB0A82" w:rsidP="00F87986">
          <w:pPr>
            <w:pStyle w:val="af6"/>
            <w:keepNext/>
            <w:rPr>
              <w:rtl/>
            </w:rPr>
          </w:pPr>
          <w:r w:rsidRPr="001E01EB">
            <w:rPr>
              <w:rStyle w:val="afe"/>
              <w:color w:val="000000"/>
              <w:rtl/>
            </w:rPr>
            <w:t>היו"ר מאיר כהן</w:t>
          </w:r>
          <w:r w:rsidRPr="001E01EB">
            <w:rPr>
              <w:color w:val="000000"/>
              <w:rtl/>
            </w:rPr>
            <w:t>:</w:t>
          </w:r>
        </w:p>
      </w:sdtContent>
    </w:sdt>
    <w:p w:rsidR="00DB0A82" w:rsidRDefault="00DB0A82" w:rsidP="001F03AF">
      <w:pPr>
        <w:rPr>
          <w:rtl/>
        </w:rPr>
      </w:pPr>
    </w:p>
    <w:p w:rsidR="00DB0A82" w:rsidRPr="001E01EB" w:rsidRDefault="00DB0A82" w:rsidP="001F03AF">
      <w:pPr>
        <w:rPr>
          <w:rtl/>
        </w:rPr>
      </w:pPr>
      <w:r w:rsidRPr="001E01EB">
        <w:rPr>
          <w:rFonts w:hint="cs"/>
          <w:rtl/>
        </w:rPr>
        <w:t xml:space="preserve">בשמחה אני אעביר את זה אליך, אבל אומר סגן המזכירה שזה צריך לעבור וכך כתוב. </w:t>
      </w:r>
    </w:p>
    <w:p w:rsidR="00DB0A82" w:rsidRPr="001E01EB" w:rsidRDefault="00DB0A82" w:rsidP="00F87986">
      <w:pPr>
        <w:rPr>
          <w:rtl/>
        </w:rPr>
      </w:pPr>
      <w:bookmarkStart w:id="5520" w:name="_ETM_Q16_270826"/>
      <w:bookmarkEnd w:id="5520"/>
    </w:p>
    <w:bookmarkStart w:id="5521" w:name="_ETM_Q16_271158" w:displacedByCustomXml="next"/>
    <w:bookmarkEnd w:id="5521" w:displacedByCustomXml="next"/>
    <w:sdt>
      <w:sdtPr>
        <w:rPr>
          <w:rtl/>
        </w:rPr>
        <w:alias w:val="קריאה"/>
        <w:tag w:val="&lt;ID&gt;5579&lt;/ID&gt;&lt;Name&gt;אלי אלאלוף (כולנו)&lt;/Name&gt;&lt;Data&gt;אלי אלאלוף (כולנו)&lt;/Data&gt;&lt;Shortcut&gt;אלאל&lt;/Shortcut&gt;"/>
        <w:id w:val="-105810439"/>
        <w:placeholder>
          <w:docPart w:val="DEF5079BDF5540EB85CFB6757DCC3295"/>
        </w:placeholder>
        <w15:color w:val="993366"/>
      </w:sdtPr>
      <w:sdtEndPr/>
      <w:sdtContent>
        <w:p w:rsidR="00DB0A82" w:rsidRPr="001E01EB" w:rsidRDefault="00DB0A82" w:rsidP="00F87986">
          <w:pPr>
            <w:pStyle w:val="af5"/>
            <w:keepNext/>
            <w:rPr>
              <w:rtl/>
            </w:rPr>
          </w:pPr>
          <w:r w:rsidRPr="001E01EB">
            <w:rPr>
              <w:rStyle w:val="afe"/>
              <w:color w:val="000000"/>
              <w:rtl/>
            </w:rPr>
            <w:t>אלי אלאלוף (כולנו)</w:t>
          </w:r>
          <w:r w:rsidRPr="001E01EB">
            <w:rPr>
              <w:color w:val="000000"/>
              <w:rtl/>
            </w:rPr>
            <w:t>:</w:t>
          </w:r>
        </w:p>
      </w:sdtContent>
    </w:sdt>
    <w:p w:rsidR="00DB0A82" w:rsidRPr="001E01EB" w:rsidRDefault="00DB0A82" w:rsidP="001F03AF">
      <w:pPr>
        <w:rPr>
          <w:rtl/>
        </w:rPr>
      </w:pPr>
    </w:p>
    <w:p w:rsidR="00DB0A82" w:rsidRPr="001E01EB" w:rsidRDefault="00DB0A82" w:rsidP="00F87986">
      <w:pPr>
        <w:rPr>
          <w:rtl/>
        </w:rPr>
      </w:pPr>
      <w:r w:rsidRPr="001E01EB">
        <w:rPr>
          <w:rFonts w:hint="cs"/>
          <w:rtl/>
        </w:rPr>
        <w:t xml:space="preserve">זה היה אצלנו. אני עשיתי להם את </w:t>
      </w:r>
      <w:r w:rsidR="001F03AF">
        <w:rPr>
          <w:rFonts w:hint="cs"/>
          <w:rtl/>
        </w:rPr>
        <w:t>– – –</w:t>
      </w:r>
    </w:p>
    <w:p w:rsidR="00DB0A82" w:rsidRPr="001E01EB" w:rsidRDefault="00DB0A82" w:rsidP="00F87986">
      <w:pPr>
        <w:rPr>
          <w:rtl/>
        </w:rPr>
      </w:pPr>
    </w:p>
    <w:sdt>
      <w:sdtPr>
        <w:rPr>
          <w:rtl/>
        </w:rPr>
        <w:alias w:val="יור"/>
        <w:tag w:val="&lt;ID&gt;5514&lt;/ID&gt;&lt;Name&gt;מאיר כהן - יו&quot;ר&lt;/Name&gt;&lt;Data&gt;מאיר כהן&lt;/Data&gt;&lt;Shortcut&gt;&lt;/Shortcut&gt;"/>
        <w:id w:val="1708682486"/>
        <w:placeholder>
          <w:docPart w:val="DEF5079BDF5540EB85CFB6757DCC3295"/>
        </w:placeholder>
        <w15:color w:val="993366"/>
      </w:sdtPr>
      <w:sdtEndPr/>
      <w:sdtContent>
        <w:p w:rsidR="00DB0A82" w:rsidRPr="001E01EB" w:rsidRDefault="00DB0A82" w:rsidP="00F87986">
          <w:pPr>
            <w:pStyle w:val="af6"/>
            <w:keepNext/>
            <w:rPr>
              <w:rtl/>
            </w:rPr>
          </w:pPr>
          <w:r w:rsidRPr="001E01EB">
            <w:rPr>
              <w:rStyle w:val="afe"/>
              <w:color w:val="000000"/>
              <w:rtl/>
            </w:rPr>
            <w:t>היו"ר מאיר כהן</w:t>
          </w:r>
          <w:r w:rsidRPr="001E01EB">
            <w:rPr>
              <w:color w:val="000000"/>
              <w:rtl/>
            </w:rPr>
            <w:t>:</w:t>
          </w:r>
        </w:p>
      </w:sdtContent>
    </w:sdt>
    <w:p w:rsidR="00DB0A82" w:rsidRPr="001E01EB" w:rsidRDefault="00DB0A82" w:rsidP="001F03AF">
      <w:pPr>
        <w:rPr>
          <w:rtl/>
        </w:rPr>
      </w:pPr>
    </w:p>
    <w:p w:rsidR="00DB0A82" w:rsidRPr="000D7DF1" w:rsidRDefault="00DB0A82" w:rsidP="00F87986">
      <w:pPr>
        <w:rPr>
          <w:rtl/>
        </w:rPr>
      </w:pPr>
      <w:bookmarkStart w:id="5522" w:name="_ETM_Q16_285126"/>
      <w:bookmarkStart w:id="5523" w:name="_ETM_Q16_285407"/>
      <w:bookmarkEnd w:id="5522"/>
      <w:bookmarkEnd w:id="5523"/>
      <w:r w:rsidRPr="000D7DF1">
        <w:rPr>
          <w:rFonts w:hint="cs"/>
          <w:rtl/>
        </w:rPr>
        <w:t xml:space="preserve">אם אכן זה היה אצלך בוועדה, זה יחזור אליך לוועדה, </w:t>
      </w:r>
      <w:bookmarkStart w:id="5524" w:name="_ETM_Q16_292285"/>
      <w:bookmarkEnd w:id="5524"/>
      <w:r w:rsidRPr="000D7DF1">
        <w:rPr>
          <w:rFonts w:hint="cs"/>
          <w:rtl/>
        </w:rPr>
        <w:t>אלא אם כן זה חייב לחזור לאותה ועדה. אנחנו ממשיכים בסדר</w:t>
      </w:r>
      <w:r>
        <w:rPr>
          <w:rFonts w:hint="cs"/>
          <w:rtl/>
        </w:rPr>
        <w:t>-</w:t>
      </w:r>
      <w:r w:rsidRPr="000D7DF1">
        <w:rPr>
          <w:rFonts w:hint="cs"/>
          <w:rtl/>
        </w:rPr>
        <w:t>היום.</w:t>
      </w:r>
    </w:p>
    <w:p w:rsidR="00DB0A82" w:rsidRPr="00CE3A52" w:rsidRDefault="00DB0A82" w:rsidP="00F87986">
      <w:pPr>
        <w:rPr>
          <w:highlight w:val="yellow"/>
          <w:rtl/>
        </w:rPr>
      </w:pPr>
    </w:p>
    <w:sdt>
      <w:sdtPr>
        <w:rPr>
          <w:rtl/>
        </w:rPr>
        <w:alias w:val="קריאה"/>
        <w:tag w:val="&lt;ID&gt;5109&lt;/ID&gt;&lt;Name&gt;אלעזר שטרן - יש עתיד&lt;/Name&gt;&lt;Data&gt;אלעזר שטרן (יש עתיד)&lt;/Data&gt;&lt;Shortcut&gt;אלשט&lt;/Shortcut&gt;"/>
        <w:id w:val="-976371137"/>
        <w:placeholder>
          <w:docPart w:val="DEF5079BDF5540EB85CFB6757DCC3295"/>
        </w:placeholder>
        <w15:color w:val="993366"/>
      </w:sdtPr>
      <w:sdtEndPr/>
      <w:sdtContent>
        <w:p w:rsidR="00DB0A82" w:rsidRDefault="00DB0A82" w:rsidP="00F87986">
          <w:pPr>
            <w:pStyle w:val="af5"/>
            <w:keepNext/>
            <w:rPr>
              <w:rtl/>
            </w:rPr>
          </w:pPr>
          <w:r w:rsidRPr="004F0CF4">
            <w:rPr>
              <w:rStyle w:val="afe"/>
              <w:color w:val="000000"/>
              <w:rtl/>
            </w:rPr>
            <w:t>אלעזר שטרן (יש עתיד):</w:t>
          </w:r>
        </w:p>
      </w:sdtContent>
    </w:sdt>
    <w:p w:rsidR="00DB0A82" w:rsidRDefault="00DB0A82" w:rsidP="001F03AF">
      <w:pPr>
        <w:rPr>
          <w:rtl/>
        </w:rPr>
      </w:pPr>
    </w:p>
    <w:p w:rsidR="00DB0A82" w:rsidRDefault="00DB0A82" w:rsidP="00F87986">
      <w:pPr>
        <w:rPr>
          <w:rtl/>
        </w:rPr>
      </w:pPr>
      <w:r>
        <w:rPr>
          <w:rFonts w:hint="cs"/>
          <w:rtl/>
        </w:rPr>
        <w:t>ההכנה משום מה הייתה בחוקה.</w:t>
      </w:r>
    </w:p>
    <w:p w:rsidR="00DB0A82" w:rsidRDefault="00DB0A82" w:rsidP="00F87986">
      <w:pPr>
        <w:rPr>
          <w:rtl/>
        </w:rPr>
      </w:pPr>
    </w:p>
    <w:sdt>
      <w:sdtPr>
        <w:rPr>
          <w:rtl/>
        </w:rPr>
        <w:alias w:val="יור"/>
        <w:tag w:val="&lt;ID&gt;5514&lt;/ID&gt;&lt;Name&gt;מאיר כהן - יו&quot;ר&lt;/Name&gt;&lt;Data&gt;מאיר כהן&lt;/Data&gt;&lt;Shortcut&gt;&lt;/Shortcut&gt;"/>
        <w:id w:val="2146689866"/>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F87986">
      <w:pPr>
        <w:rPr>
          <w:rtl/>
        </w:rPr>
      </w:pPr>
      <w:bookmarkStart w:id="5525" w:name="_ETM_Q16_299476"/>
      <w:bookmarkEnd w:id="5525"/>
      <w:r>
        <w:rPr>
          <w:rFonts w:hint="cs"/>
          <w:rtl/>
        </w:rPr>
        <w:t xml:space="preserve">חברים, סגן שר האוצר, המשך דיון בוועדת הבריאות, אלא אם </w:t>
      </w:r>
      <w:bookmarkStart w:id="5526" w:name="_ETM_Q16_308503"/>
      <w:bookmarkEnd w:id="5526"/>
      <w:r>
        <w:rPr>
          <w:rFonts w:hint="cs"/>
          <w:rtl/>
        </w:rPr>
        <w:t>כן מישהו יערער על זה. ההצעה תחזור אליכם לוועדת הבריאות.</w:t>
      </w:r>
      <w:bookmarkStart w:id="5527" w:name="_ETM_Q16_309422"/>
      <w:bookmarkEnd w:id="5527"/>
      <w:r>
        <w:rPr>
          <w:rFonts w:hint="cs"/>
          <w:rtl/>
        </w:rPr>
        <w:t xml:space="preserve"> </w:t>
      </w:r>
    </w:p>
    <w:p w:rsidR="00EA5BBE" w:rsidRDefault="00EA5BBE" w:rsidP="00F87986">
      <w:pPr>
        <w:rPr>
          <w:rtl/>
        </w:rPr>
      </w:pPr>
    </w:p>
    <w:p w:rsidR="00EA5BBE" w:rsidRDefault="00EA5BBE" w:rsidP="00F87986">
      <w:pPr>
        <w:rPr>
          <w:rtl/>
        </w:rPr>
      </w:pPr>
    </w:p>
    <w:bookmarkStart w:id="5528" w:name="_ETM_Q16_307588" w:displacedByCustomXml="next"/>
    <w:bookmarkEnd w:id="5528" w:displacedByCustomXml="next"/>
    <w:bookmarkStart w:id="5529" w:name="_ETM_Q16_309501" w:displacedByCustomXml="next"/>
    <w:bookmarkEnd w:id="5529" w:displacedByCustomXml="next"/>
    <w:bookmarkStart w:id="5530" w:name="_Toc518817462" w:displacedByCustomXml="next"/>
    <w:bookmarkStart w:id="5531" w:name="_Toc516649516" w:displacedByCustomXml="next"/>
    <w:bookmarkStart w:id="5532" w:name="_Toc516605269" w:displacedByCustomXml="next"/>
    <w:bookmarkStart w:id="5533" w:name="_Toc516605015" w:displacedByCustomXml="next"/>
    <w:bookmarkStart w:id="5534" w:name="_Toc516604541" w:displacedByCustomXml="next"/>
    <w:sdt>
      <w:sdtPr>
        <w:rPr>
          <w:rtl/>
        </w:rPr>
        <w:alias w:val="נושא"/>
        <w:tag w:val="&lt;ID&gt;0&lt;/ID&gt;&lt;Name&gt;שאילתות ותשובות&lt;/Name&gt;&lt;Data&gt;שאילתות ותשובות&lt;/Data&gt;"/>
        <w:id w:val="698281155"/>
        <w:placeholder>
          <w:docPart w:val="DEF5079BDF5540EB85CFB6757DCC3295"/>
        </w:placeholder>
        <w15:color w:val="993366"/>
      </w:sdtPr>
      <w:sdtEndPr/>
      <w:sdtContent>
        <w:p w:rsidR="00DB0A82" w:rsidRDefault="00DB0A82" w:rsidP="00F87986">
          <w:pPr>
            <w:pStyle w:val="a6"/>
            <w:rPr>
              <w:rtl/>
            </w:rPr>
          </w:pPr>
          <w:r w:rsidRPr="00AC4F01">
            <w:rPr>
              <w:rStyle w:val="afe"/>
              <w:color w:val="000000"/>
              <w:rtl/>
            </w:rPr>
            <w:t>שאילתות ותשובות</w:t>
          </w:r>
        </w:p>
      </w:sdtContent>
    </w:sdt>
    <w:bookmarkEnd w:id="5530" w:displacedByCustomXml="prev"/>
    <w:bookmarkEnd w:id="5531" w:displacedByCustomXml="prev"/>
    <w:bookmarkEnd w:id="5532" w:displacedByCustomXml="prev"/>
    <w:bookmarkEnd w:id="5533" w:displacedByCustomXml="prev"/>
    <w:bookmarkEnd w:id="5534" w:displacedByCustomXml="prev"/>
    <w:p w:rsidR="00DB0A82" w:rsidRDefault="00DB0A82" w:rsidP="001F03AF">
      <w:pPr>
        <w:rPr>
          <w:rtl/>
        </w:rPr>
      </w:pPr>
    </w:p>
    <w:sdt>
      <w:sdtPr>
        <w:rPr>
          <w:rtl/>
        </w:rPr>
        <w:alias w:val="יור"/>
        <w:tag w:val="&lt;ID&gt;5514&lt;/ID&gt;&lt;Name&gt;מאיר כהן - יו&quot;ר&lt;/Name&gt;&lt;Data&gt;מאיר כהן&lt;/Data&gt;&lt;Shortcut&gt;&lt;/Shortcut&gt;"/>
        <w:id w:val="-1668314593"/>
        <w:placeholder>
          <w:docPart w:val="DEF5079BDF5540EB85CFB6757DCC3295"/>
        </w:placeholder>
        <w15:color w:val="993366"/>
      </w:sdtPr>
      <w:sdtEndPr/>
      <w:sdtContent>
        <w:p w:rsidR="00DB0A82" w:rsidRDefault="00DB0A82" w:rsidP="00F87986">
          <w:pPr>
            <w:pStyle w:val="af6"/>
            <w:keepNext/>
            <w:rPr>
              <w:rtl/>
            </w:rPr>
          </w:pPr>
          <w:r w:rsidRPr="00AC4F01">
            <w:rPr>
              <w:rStyle w:val="afe"/>
              <w:color w:val="000000"/>
              <w:rtl/>
            </w:rPr>
            <w:t>היו"ר מאיר כהן</w:t>
          </w:r>
          <w:r w:rsidRPr="00AC4F01">
            <w:rPr>
              <w:color w:val="000000"/>
              <w:rtl/>
            </w:rPr>
            <w:t>:</w:t>
          </w:r>
        </w:p>
      </w:sdtContent>
    </w:sdt>
    <w:p w:rsidR="00DB0A82" w:rsidRDefault="00DB0A82" w:rsidP="001F03AF">
      <w:pPr>
        <w:rPr>
          <w:rtl/>
        </w:rPr>
      </w:pPr>
    </w:p>
    <w:p w:rsidR="00DB0A82" w:rsidRDefault="00DB0A82" w:rsidP="00F87986">
      <w:pPr>
        <w:rPr>
          <w:rtl/>
        </w:rPr>
      </w:pPr>
      <w:bookmarkStart w:id="5535" w:name="_ETM_Q16_307957"/>
      <w:bookmarkStart w:id="5536" w:name="_ETM_Q16_308225"/>
      <w:bookmarkStart w:id="5537" w:name="_ETM_Q16_308324"/>
      <w:bookmarkEnd w:id="5535"/>
      <w:bookmarkEnd w:id="5536"/>
      <w:bookmarkEnd w:id="5537"/>
      <w:r>
        <w:rPr>
          <w:rFonts w:hint="cs"/>
          <w:rtl/>
        </w:rPr>
        <w:t xml:space="preserve">אנחנו ממשיכים. אני מבקש משר האנרגיה </w:t>
      </w:r>
      <w:r w:rsidR="001F03AF">
        <w:rPr>
          <w:rFonts w:hint="cs"/>
          <w:rtl/>
        </w:rPr>
        <w:t>– – –</w:t>
      </w:r>
    </w:p>
    <w:p w:rsidR="00DB0A82" w:rsidRDefault="00DB0A82" w:rsidP="00F87986">
      <w:pPr>
        <w:rPr>
          <w:rtl/>
        </w:rPr>
      </w:pPr>
      <w:bookmarkStart w:id="5538" w:name="_ETM_Q16_308887"/>
      <w:bookmarkEnd w:id="5538"/>
    </w:p>
    <w:bookmarkStart w:id="5539" w:name="_ETM_Q16_309246" w:displacedByCustomXml="next"/>
    <w:bookmarkEnd w:id="5539" w:displacedByCustomXml="next"/>
    <w:sdt>
      <w:sdtPr>
        <w:rPr>
          <w:rtl/>
        </w:rPr>
        <w:alias w:val="קריאה"/>
        <w:tag w:val="&lt;ID&gt;5528&lt;/ID&gt;&lt;Name&gt;יצחק כהן - סגן שר&lt;/Name&gt;&lt;Data&gt;סגן שר האוצר יצחק כהן&lt;/Data&gt;&lt;Shortcut&gt;יצכה&lt;/Shortcut&gt;"/>
        <w:id w:val="2009944319"/>
        <w:placeholder>
          <w:docPart w:val="DEF5079BDF5540EB85CFB6757DCC3295"/>
        </w:placeholder>
        <w15:color w:val="993366"/>
      </w:sdtPr>
      <w:sdtEndPr/>
      <w:sdtContent>
        <w:p w:rsidR="00DB0A82" w:rsidRDefault="00DB0A82" w:rsidP="00F87986">
          <w:pPr>
            <w:pStyle w:val="af5"/>
            <w:keepNext/>
            <w:rPr>
              <w:rtl/>
            </w:rPr>
          </w:pPr>
          <w:r w:rsidRPr="00AC4F01">
            <w:rPr>
              <w:rStyle w:val="afe"/>
              <w:color w:val="000000"/>
              <w:rtl/>
            </w:rPr>
            <w:t>סגן שר האוצר יצחק כהן</w:t>
          </w:r>
          <w:r w:rsidRPr="00AC4F01">
            <w:rPr>
              <w:color w:val="000000"/>
              <w:rtl/>
            </w:rPr>
            <w:t>:</w:t>
          </w:r>
        </w:p>
      </w:sdtContent>
    </w:sdt>
    <w:p w:rsidR="00DB0A82" w:rsidRDefault="00DB0A82" w:rsidP="001F03AF">
      <w:pPr>
        <w:rPr>
          <w:rtl/>
        </w:rPr>
      </w:pPr>
    </w:p>
    <w:p w:rsidR="00DB0A82" w:rsidRDefault="001F03AF" w:rsidP="00F87986">
      <w:pPr>
        <w:rPr>
          <w:rtl/>
        </w:rPr>
      </w:pPr>
      <w:r>
        <w:rPr>
          <w:rFonts w:hint="cs"/>
          <w:rtl/>
        </w:rPr>
        <w:t>– – –</w:t>
      </w:r>
    </w:p>
    <w:p w:rsidR="00DB0A82" w:rsidRDefault="00DB0A82" w:rsidP="00F87986">
      <w:pPr>
        <w:rPr>
          <w:rtl/>
        </w:rPr>
      </w:pPr>
    </w:p>
    <w:sdt>
      <w:sdtPr>
        <w:rPr>
          <w:rtl/>
        </w:rPr>
        <w:alias w:val="יור"/>
        <w:tag w:val="&lt;ID&gt;5514&lt;/ID&gt;&lt;Name&gt;מאיר כהן - יו&quot;ר&lt;/Name&gt;&lt;Data&gt;מאיר כהן&lt;/Data&gt;&lt;Shortcut&gt;&lt;/Shortcut&gt;"/>
        <w:id w:val="2009021852"/>
        <w:placeholder>
          <w:docPart w:val="DEF5079BDF5540EB85CFB6757DCC3295"/>
        </w:placeholder>
        <w15:color w:val="993366"/>
      </w:sdtPr>
      <w:sdtEndPr/>
      <w:sdtContent>
        <w:p w:rsidR="00DB0A82" w:rsidRDefault="00DB0A82" w:rsidP="00F87986">
          <w:pPr>
            <w:pStyle w:val="af6"/>
            <w:keepNext/>
            <w:rPr>
              <w:rtl/>
            </w:rPr>
          </w:pPr>
          <w:r w:rsidRPr="00C53E7F">
            <w:rPr>
              <w:rStyle w:val="afe"/>
              <w:color w:val="000000"/>
              <w:rtl/>
            </w:rPr>
            <w:t>היו"ר מאיר כהן</w:t>
          </w:r>
          <w:r w:rsidRPr="00C53E7F">
            <w:rPr>
              <w:color w:val="000000"/>
              <w:rtl/>
            </w:rPr>
            <w:t>:</w:t>
          </w:r>
        </w:p>
      </w:sdtContent>
    </w:sdt>
    <w:p w:rsidR="00DB0A82" w:rsidRDefault="00DB0A82" w:rsidP="001F03AF">
      <w:pPr>
        <w:rPr>
          <w:rtl/>
        </w:rPr>
      </w:pPr>
    </w:p>
    <w:p w:rsidR="00DB0A82" w:rsidRDefault="00DB0A82" w:rsidP="00F87986">
      <w:pPr>
        <w:rPr>
          <w:rtl/>
        </w:rPr>
      </w:pPr>
      <w:r>
        <w:rPr>
          <w:rFonts w:hint="cs"/>
          <w:rtl/>
        </w:rPr>
        <w:t xml:space="preserve">אני מבקש משר האנרגיה לעלות לדוכן, כבודו. שוב, אני מבקש, </w:t>
      </w:r>
      <w:bookmarkStart w:id="5540" w:name="_ETM_Q16_334377"/>
      <w:bookmarkEnd w:id="5540"/>
      <w:r>
        <w:rPr>
          <w:rFonts w:hint="cs"/>
          <w:rtl/>
        </w:rPr>
        <w:t>למרות שאתם שרים, לדאוג שהתשובות לא יתארכו יותר מדי</w:t>
      </w:r>
      <w:bookmarkStart w:id="5541" w:name="_ETM_Q16_338642"/>
      <w:bookmarkEnd w:id="5541"/>
      <w:r>
        <w:rPr>
          <w:rFonts w:hint="cs"/>
          <w:rtl/>
        </w:rPr>
        <w:t xml:space="preserve">. בבקשה, חבר הכנסת מיקי לוי, ראשון השואלים. השואלים, להזכירכם, אתם נצמדים לשאלה כפי </w:t>
      </w:r>
      <w:bookmarkStart w:id="5542" w:name="_ETM_Q16_351339"/>
      <w:bookmarkEnd w:id="5542"/>
      <w:r>
        <w:rPr>
          <w:rFonts w:hint="cs"/>
          <w:rtl/>
        </w:rPr>
        <w:t>שהיא נוסחה. בבקשה.</w:t>
      </w:r>
    </w:p>
    <w:p w:rsidR="00DB0A82" w:rsidRDefault="00DB0A82" w:rsidP="00F87986">
      <w:pPr>
        <w:rPr>
          <w:rtl/>
        </w:rPr>
      </w:pPr>
    </w:p>
    <w:bookmarkStart w:id="5543" w:name="_Toc518817463" w:displacedByCustomXml="next"/>
    <w:bookmarkStart w:id="5544" w:name="_Toc516649517" w:displacedByCustomXml="next"/>
    <w:bookmarkStart w:id="5545" w:name="_Toc516605270" w:displacedByCustomXml="next"/>
    <w:bookmarkStart w:id="5546" w:name="_Toc516605016" w:displacedByCustomXml="next"/>
    <w:bookmarkStart w:id="5547" w:name="_Toc516604542" w:displacedByCustomXml="next"/>
    <w:sdt>
      <w:sdtPr>
        <w:rPr>
          <w:rtl/>
        </w:rPr>
        <w:alias w:val="שאילתה"/>
        <w:tag w:val="&lt;ID&gt;613749&lt;/ID&gt;&lt;Name&gt;1164. משבר-המים והצורך בקידום פתרונות חירום&lt;/Name&gt;&lt;Data&gt;\\filer\e_share\QUERIES_ATTCH\2064428.doc&lt;/Data&gt;&lt;AskName&gt;&lt;/AskName&gt;&lt;QueryNum&gt;&lt;/QueryNum&gt;"/>
        <w:id w:val="1087811412"/>
        <w:placeholder>
          <w:docPart w:val="DEF5079BDF5540EB85CFB6757DCC3295"/>
        </w:placeholder>
        <w15:color w:val="993366"/>
      </w:sdtPr>
      <w:sdtEndPr/>
      <w:sdtContent>
        <w:p w:rsidR="00DB0A82" w:rsidRDefault="00DB0A82" w:rsidP="00F87986">
          <w:pPr>
            <w:pStyle w:val="a9"/>
            <w:rPr>
              <w:rtl/>
            </w:rPr>
          </w:pPr>
          <w:r w:rsidRPr="00C53E7F">
            <w:rPr>
              <w:rStyle w:val="afe"/>
              <w:color w:val="000000"/>
              <w:rtl/>
            </w:rPr>
            <w:t>1164. משבר</w:t>
          </w:r>
          <w:r>
            <w:rPr>
              <w:rStyle w:val="afe"/>
              <w:rFonts w:hint="cs"/>
              <w:color w:val="000000"/>
              <w:rtl/>
            </w:rPr>
            <w:t xml:space="preserve"> </w:t>
          </w:r>
          <w:r w:rsidRPr="00C53E7F">
            <w:rPr>
              <w:rStyle w:val="afe"/>
              <w:color w:val="000000"/>
              <w:rtl/>
            </w:rPr>
            <w:t>המים והצורך בקידום פתרונות חירום</w:t>
          </w:r>
        </w:p>
      </w:sdtContent>
    </w:sdt>
    <w:bookmarkEnd w:id="5543" w:displacedByCustomXml="prev"/>
    <w:bookmarkEnd w:id="5544" w:displacedByCustomXml="prev"/>
    <w:bookmarkEnd w:id="5545" w:displacedByCustomXml="prev"/>
    <w:bookmarkEnd w:id="5546" w:displacedByCustomXml="prev"/>
    <w:bookmarkEnd w:id="5547" w:displacedByCustomXml="prev"/>
    <w:p w:rsidR="00DB0A82" w:rsidRDefault="00DB0A82" w:rsidP="00F87986">
      <w:pPr>
        <w:rPr>
          <w:rtl/>
        </w:rPr>
      </w:pPr>
    </w:p>
    <w:bookmarkStart w:id="5548" w:name="_Toc518817464" w:displacedByCustomXml="next"/>
    <w:bookmarkStart w:id="5549" w:name="_Toc516649518" w:displacedByCustomXml="next"/>
    <w:bookmarkStart w:id="5550" w:name="_Toc516605271" w:displacedByCustomXml="next"/>
    <w:bookmarkStart w:id="5551" w:name="_Toc516605017" w:displacedByCustomXml="next"/>
    <w:bookmarkStart w:id="5552" w:name="_Toc516604543" w:displacedByCustomXml="next"/>
    <w:sdt>
      <w:sdtPr>
        <w:rPr>
          <w:rFonts w:hint="cs"/>
          <w:rtl/>
        </w:rPr>
        <w:alias w:val="דובר"/>
        <w:tag w:val="&lt;ID&gt;5084&lt;/ID&gt;&lt;Name&gt;מיקי לוי - יש עתיד&lt;/Name&gt;&lt;Data&gt;מיקי לוי (יש עתיד)&lt;/Data&gt;&lt;Shortcut&gt;מילו&lt;/Shortcut&gt;&lt;MemberID&gt;2515&lt;/MemberID&gt;"/>
        <w:id w:val="-376623290"/>
        <w:placeholder>
          <w:docPart w:val="DEF5079BDF5540EB85CFB6757DCC3295"/>
        </w:placeholder>
        <w15:color w:val="993366"/>
      </w:sdtPr>
      <w:sdtEndPr/>
      <w:sdtContent>
        <w:p w:rsidR="00DB0A82" w:rsidRDefault="00DB0A82" w:rsidP="00F87986">
          <w:pPr>
            <w:pStyle w:val="a4"/>
            <w:keepNext/>
            <w:rPr>
              <w:rtl/>
            </w:rPr>
          </w:pPr>
          <w:r w:rsidRPr="00C53E7F">
            <w:rPr>
              <w:rStyle w:val="afe"/>
              <w:color w:val="000000"/>
              <w:rtl/>
            </w:rPr>
            <w:t>מיקי לוי (יש עתיד)</w:t>
          </w:r>
          <w:r w:rsidRPr="00C53E7F">
            <w:rPr>
              <w:color w:val="000000"/>
              <w:rtl/>
            </w:rPr>
            <w:t>:</w:t>
          </w:r>
        </w:p>
      </w:sdtContent>
    </w:sdt>
    <w:bookmarkEnd w:id="5548" w:displacedByCustomXml="prev"/>
    <w:bookmarkEnd w:id="5549" w:displacedByCustomXml="prev"/>
    <w:bookmarkEnd w:id="5550" w:displacedByCustomXml="prev"/>
    <w:bookmarkEnd w:id="5551" w:displacedByCustomXml="prev"/>
    <w:bookmarkEnd w:id="5552" w:displacedByCustomXml="prev"/>
    <w:p w:rsidR="00DB0A82" w:rsidRDefault="00DB0A82" w:rsidP="001F03AF">
      <w:pPr>
        <w:rPr>
          <w:rtl/>
        </w:rPr>
      </w:pPr>
    </w:p>
    <w:p w:rsidR="00DB0A82" w:rsidRDefault="00DB0A82" w:rsidP="00F87986">
      <w:pPr>
        <w:rPr>
          <w:rtl/>
        </w:rPr>
      </w:pPr>
      <w:r>
        <w:rPr>
          <w:rFonts w:hint="cs"/>
          <w:rtl/>
        </w:rPr>
        <w:t xml:space="preserve">תודה רבה, אדוני היושב-ראש. אדוני השר </w:t>
      </w:r>
      <w:r>
        <w:rPr>
          <w:rtl/>
        </w:rPr>
        <w:t>–</w:t>
      </w:r>
      <w:r>
        <w:rPr>
          <w:rFonts w:hint="cs"/>
          <w:rtl/>
        </w:rPr>
        <w:t xml:space="preserve"> משבר </w:t>
      </w:r>
      <w:bookmarkStart w:id="5553" w:name="_ETM_Q16_362436"/>
      <w:bookmarkEnd w:id="5553"/>
      <w:r>
        <w:rPr>
          <w:rFonts w:hint="cs"/>
          <w:rtl/>
        </w:rPr>
        <w:t xml:space="preserve">המים והצורך בקידום פתרונות חירום. </w:t>
      </w:r>
    </w:p>
    <w:p w:rsidR="00DB0A82" w:rsidRDefault="00DB0A82" w:rsidP="00F87986">
      <w:pPr>
        <w:rPr>
          <w:rtl/>
        </w:rPr>
      </w:pPr>
    </w:p>
    <w:p w:rsidR="00DB0A82" w:rsidRDefault="00DB0A82" w:rsidP="00F87986">
      <w:pPr>
        <w:rPr>
          <w:rtl/>
        </w:rPr>
      </w:pPr>
      <w:r>
        <w:rPr>
          <w:rFonts w:hint="cs"/>
          <w:rtl/>
        </w:rPr>
        <w:t xml:space="preserve">1. כיצד נערכת הממשלה להתמודד עם המשבר? </w:t>
      </w:r>
    </w:p>
    <w:p w:rsidR="00DB0A82" w:rsidRDefault="00DB0A82" w:rsidP="00F87986">
      <w:pPr>
        <w:rPr>
          <w:rtl/>
        </w:rPr>
      </w:pPr>
    </w:p>
    <w:p w:rsidR="00DB0A82" w:rsidRDefault="00DB0A82" w:rsidP="007A4A68">
      <w:pPr>
        <w:rPr>
          <w:rtl/>
        </w:rPr>
      </w:pPr>
      <w:r>
        <w:rPr>
          <w:rFonts w:hint="cs"/>
          <w:rtl/>
        </w:rPr>
        <w:t xml:space="preserve">2. האם, היכן ומתי יוקם מתקן התפלה בגליל המערבי? ואני יודע </w:t>
      </w:r>
      <w:bookmarkStart w:id="5554" w:name="_ETM_Q16_377016"/>
      <w:bookmarkEnd w:id="5554"/>
      <w:r>
        <w:rPr>
          <w:rFonts w:hint="cs"/>
          <w:rtl/>
        </w:rPr>
        <w:t xml:space="preserve">ממך, כי שמעתי ממך את ההרצאות מעל הדוכן, </w:t>
      </w:r>
      <w:r w:rsidR="007A4A68">
        <w:rPr>
          <w:rFonts w:hint="cs"/>
          <w:rtl/>
        </w:rPr>
        <w:t>ש</w:t>
      </w:r>
      <w:r>
        <w:rPr>
          <w:rFonts w:hint="cs"/>
          <w:rtl/>
        </w:rPr>
        <w:t xml:space="preserve">אחרי הרבה </w:t>
      </w:r>
      <w:bookmarkStart w:id="5555" w:name="_ETM_Q16_383166"/>
      <w:bookmarkEnd w:id="5555"/>
      <w:proofErr w:type="spellStart"/>
      <w:r>
        <w:rPr>
          <w:rFonts w:hint="cs"/>
          <w:rtl/>
        </w:rPr>
        <w:t>הרבה</w:t>
      </w:r>
      <w:proofErr w:type="spellEnd"/>
      <w:r>
        <w:rPr>
          <w:rFonts w:hint="cs"/>
          <w:rtl/>
        </w:rPr>
        <w:t xml:space="preserve"> שנים </w:t>
      </w:r>
      <w:r>
        <w:rPr>
          <w:rFonts w:hint="eastAsia"/>
        </w:rPr>
        <w:t>–</w:t>
      </w:r>
      <w:r>
        <w:rPr>
          <w:rFonts w:hint="cs"/>
          <w:rtl/>
        </w:rPr>
        <w:t xml:space="preserve"> שאפו </w:t>
      </w:r>
      <w:r w:rsidR="007A4A68">
        <w:rPr>
          <w:rFonts w:hint="eastAsia"/>
          <w:rtl/>
        </w:rPr>
        <w:t xml:space="preserve">– </w:t>
      </w:r>
      <w:r>
        <w:rPr>
          <w:rFonts w:hint="cs"/>
          <w:rtl/>
        </w:rPr>
        <w:t xml:space="preserve">נמצא הסדר להקמתו בשרגא. אם תוכל לתת </w:t>
      </w:r>
      <w:bookmarkStart w:id="5556" w:name="_ETM_Q16_386560"/>
      <w:bookmarkEnd w:id="5556"/>
      <w:r>
        <w:rPr>
          <w:rFonts w:hint="cs"/>
          <w:rtl/>
        </w:rPr>
        <w:t xml:space="preserve">לנו לו"ז </w:t>
      </w:r>
      <w:r>
        <w:rPr>
          <w:rFonts w:hint="eastAsia"/>
        </w:rPr>
        <w:t>–</w:t>
      </w:r>
      <w:r>
        <w:rPr>
          <w:rFonts w:hint="cs"/>
          <w:rtl/>
        </w:rPr>
        <w:t xml:space="preserve"> למרות שלא כתבתי זאת </w:t>
      </w:r>
      <w:bookmarkStart w:id="5557" w:name="_ETM_Q16_382387"/>
      <w:bookmarkEnd w:id="5557"/>
      <w:r>
        <w:rPr>
          <w:rFonts w:hint="eastAsia"/>
          <w:rtl/>
        </w:rPr>
        <w:t>–</w:t>
      </w:r>
      <w:r>
        <w:rPr>
          <w:rFonts w:hint="cs"/>
          <w:rtl/>
        </w:rPr>
        <w:t xml:space="preserve"> אני מאוד מאוד אשמח. </w:t>
      </w:r>
    </w:p>
    <w:p w:rsidR="00DB0A82" w:rsidRDefault="00DB0A82" w:rsidP="00F87986">
      <w:pPr>
        <w:rPr>
          <w:rtl/>
        </w:rPr>
      </w:pPr>
    </w:p>
    <w:p w:rsidR="00DB0A82" w:rsidRDefault="00DB0A82" w:rsidP="00F87986">
      <w:pPr>
        <w:rPr>
          <w:rtl/>
        </w:rPr>
      </w:pPr>
      <w:r>
        <w:rPr>
          <w:rFonts w:hint="cs"/>
          <w:rtl/>
        </w:rPr>
        <w:t xml:space="preserve">3. מתי הוא </w:t>
      </w:r>
      <w:bookmarkStart w:id="5558" w:name="_ETM_Q16_390348"/>
      <w:bookmarkEnd w:id="5558"/>
      <w:r>
        <w:rPr>
          <w:rFonts w:hint="cs"/>
          <w:rtl/>
        </w:rPr>
        <w:t xml:space="preserve">יחל לפעול? מתי יתחילו בהקמה, מכרז? </w:t>
      </w:r>
    </w:p>
    <w:p w:rsidR="00DB0A82" w:rsidRDefault="00DB0A82" w:rsidP="00F87986">
      <w:pPr>
        <w:rPr>
          <w:rtl/>
        </w:rPr>
      </w:pPr>
    </w:p>
    <w:p w:rsidR="00DB0A82" w:rsidRDefault="00DB0A82" w:rsidP="00F87986">
      <w:pPr>
        <w:rPr>
          <w:rtl/>
        </w:rPr>
      </w:pPr>
      <w:r>
        <w:rPr>
          <w:rFonts w:hint="cs"/>
          <w:rtl/>
        </w:rPr>
        <w:t xml:space="preserve">4. מדוע אין מנגנונים של בקשת דיווח ושקיפות במפעלי ההשבה ומאגרי </w:t>
      </w:r>
      <w:proofErr w:type="spellStart"/>
      <w:r>
        <w:rPr>
          <w:rFonts w:hint="cs"/>
          <w:rtl/>
        </w:rPr>
        <w:t>הקולחין</w:t>
      </w:r>
      <w:proofErr w:type="spellEnd"/>
      <w:r>
        <w:rPr>
          <w:rFonts w:hint="cs"/>
          <w:rtl/>
        </w:rPr>
        <w:t xml:space="preserve"> המקבלים תמיכה מרשות המים? תודה </w:t>
      </w:r>
      <w:bookmarkStart w:id="5559" w:name="_ETM_Q16_403846"/>
      <w:bookmarkEnd w:id="5559"/>
      <w:r>
        <w:rPr>
          <w:rFonts w:hint="cs"/>
          <w:rtl/>
        </w:rPr>
        <w:t>רבה.</w:t>
      </w:r>
    </w:p>
    <w:p w:rsidR="00DB0A82" w:rsidRDefault="00DB0A82" w:rsidP="00F87986">
      <w:pPr>
        <w:rPr>
          <w:rtl/>
        </w:rPr>
      </w:pPr>
      <w:bookmarkStart w:id="5560" w:name="_ETM_Q16_402063"/>
      <w:bookmarkEnd w:id="5560"/>
    </w:p>
    <w:bookmarkStart w:id="5561" w:name="_ETM_Q16_402692" w:displacedByCustomXml="next"/>
    <w:bookmarkEnd w:id="5561" w:displacedByCustomXml="next"/>
    <w:sdt>
      <w:sdtPr>
        <w:rPr>
          <w:rtl/>
        </w:rPr>
        <w:alias w:val="יור"/>
        <w:tag w:val="&lt;ID&gt;5514&lt;/ID&gt;&lt;Name&gt;מאיר כהן - יו&quot;ר&lt;/Name&gt;&lt;Data&gt;מאיר כהן&lt;/Data&gt;&lt;Shortcut&gt;&lt;/Shortcut&gt;"/>
        <w:id w:val="-624004002"/>
        <w:placeholder>
          <w:docPart w:val="DEF5079BDF5540EB85CFB6757DCC3295"/>
        </w:placeholder>
        <w15:color w:val="993366"/>
      </w:sdtPr>
      <w:sdtEndPr/>
      <w:sdtContent>
        <w:p w:rsidR="00DB0A82" w:rsidRDefault="00DB0A82" w:rsidP="00F87986">
          <w:pPr>
            <w:pStyle w:val="af6"/>
            <w:keepNext/>
            <w:rPr>
              <w:rtl/>
            </w:rPr>
          </w:pPr>
          <w:r w:rsidRPr="003A1359">
            <w:rPr>
              <w:rStyle w:val="afe"/>
              <w:color w:val="000000"/>
              <w:rtl/>
            </w:rPr>
            <w:t>היו"ר מאיר כהן</w:t>
          </w:r>
          <w:r w:rsidRPr="003A1359">
            <w:rPr>
              <w:color w:val="000000"/>
              <w:rtl/>
            </w:rPr>
            <w:t>:</w:t>
          </w:r>
        </w:p>
      </w:sdtContent>
    </w:sdt>
    <w:p w:rsidR="00DB0A82" w:rsidRDefault="00DB0A82" w:rsidP="001F03AF">
      <w:pPr>
        <w:rPr>
          <w:rtl/>
        </w:rPr>
      </w:pPr>
    </w:p>
    <w:p w:rsidR="00DB0A82" w:rsidRDefault="00DB0A82" w:rsidP="00F87986">
      <w:pPr>
        <w:rPr>
          <w:rtl/>
        </w:rPr>
      </w:pPr>
      <w:r>
        <w:rPr>
          <w:rFonts w:hint="cs"/>
          <w:rtl/>
        </w:rPr>
        <w:t>תודה רבה, אדוני. בבקשה, כבוד השר.</w:t>
      </w:r>
    </w:p>
    <w:p w:rsidR="00DB0A82" w:rsidRDefault="00DB0A82" w:rsidP="00F87986">
      <w:pPr>
        <w:rPr>
          <w:rtl/>
        </w:rPr>
      </w:pPr>
      <w:bookmarkStart w:id="5562" w:name="_ETM_Q16_403070"/>
      <w:bookmarkEnd w:id="5562"/>
    </w:p>
    <w:bookmarkStart w:id="5563" w:name="_ETM_Q16_403436" w:displacedByCustomXml="next"/>
    <w:bookmarkEnd w:id="5563" w:displacedByCustomXml="next"/>
    <w:bookmarkStart w:id="5564" w:name="_Toc518817465" w:displacedByCustomXml="next"/>
    <w:bookmarkStart w:id="5565" w:name="_Toc516649519" w:displacedByCustomXml="next"/>
    <w:bookmarkStart w:id="5566" w:name="_Toc516605272" w:displacedByCustomXml="next"/>
    <w:bookmarkStart w:id="5567" w:name="_Toc516605018" w:displacedByCustomXml="next"/>
    <w:bookmarkStart w:id="5568" w:name="_Toc516604544" w:displacedByCustomXml="next"/>
    <w:sdt>
      <w:sdtPr>
        <w:rPr>
          <w:rStyle w:val="aff0"/>
          <w:rFonts w:hint="cs"/>
          <w:rtl/>
        </w:rPr>
        <w:alias w:val="דובר"/>
        <w:tag w:val="&lt;ID&gt;5512&lt;/ID&gt;&lt;Name&gt;יובל שטייניץ - שר&lt;/Name&gt;&lt;Data&gt;שר האנרגיה יובל שטייניץ&lt;/Data&gt;&lt;Shortcut&gt;יושט&lt;/Shortcut&gt;&lt;MemberID&gt;2158&lt;/MemberID&gt;"/>
        <w:id w:val="-1489084663"/>
        <w:placeholder>
          <w:docPart w:val="DEF5079BDF5540EB85CFB6757DCC3295"/>
        </w:placeholder>
        <w15:color w:val="993366"/>
      </w:sdtPr>
      <w:sdtEndPr>
        <w:rPr>
          <w:rStyle w:val="aff0"/>
        </w:rPr>
      </w:sdtEndPr>
      <w:sdtContent>
        <w:p w:rsidR="00DB0A82" w:rsidRDefault="00DB0A82" w:rsidP="00F87986">
          <w:pPr>
            <w:pStyle w:val="a4"/>
            <w:keepNext/>
            <w:rPr>
              <w:rStyle w:val="aff0"/>
              <w:rtl/>
            </w:rPr>
          </w:pPr>
          <w:r w:rsidRPr="00C53E7F">
            <w:rPr>
              <w:rStyle w:val="afe"/>
              <w:color w:val="000000"/>
              <w:rtl/>
            </w:rPr>
            <w:t>שר האנרגיה יובל שטייניץ</w:t>
          </w:r>
          <w:r w:rsidRPr="00C53E7F">
            <w:rPr>
              <w:rStyle w:val="aff0"/>
              <w:color w:val="000000"/>
              <w:rtl/>
            </w:rPr>
            <w:t>:</w:t>
          </w:r>
        </w:p>
      </w:sdtContent>
    </w:sdt>
    <w:bookmarkEnd w:id="5564" w:displacedByCustomXml="prev"/>
    <w:bookmarkEnd w:id="5565" w:displacedByCustomXml="prev"/>
    <w:bookmarkEnd w:id="5566" w:displacedByCustomXml="prev"/>
    <w:bookmarkEnd w:id="5567" w:displacedByCustomXml="prev"/>
    <w:bookmarkEnd w:id="5568" w:displacedByCustomXml="prev"/>
    <w:p w:rsidR="00DB0A82" w:rsidRDefault="00DB0A82" w:rsidP="001F03AF">
      <w:pPr>
        <w:rPr>
          <w:rStyle w:val="aff0"/>
          <w:color w:val="000000"/>
          <w:rtl/>
        </w:rPr>
      </w:pPr>
    </w:p>
    <w:p w:rsidR="00DB0A82" w:rsidRPr="00B10843" w:rsidRDefault="00DB0A82" w:rsidP="00F87986">
      <w:pPr>
        <w:rPr>
          <w:rtl/>
        </w:rPr>
      </w:pPr>
      <w:r>
        <w:rPr>
          <w:rFonts w:hint="cs"/>
          <w:rtl/>
        </w:rPr>
        <w:t xml:space="preserve">תודה רבה. </w:t>
      </w:r>
      <w:r w:rsidRPr="00B10843">
        <w:rPr>
          <w:rFonts w:hint="cs"/>
          <w:rtl/>
        </w:rPr>
        <w:t>תודה רבה לחבר הכנסת מיקי לוי. לגבי התמודדות עם תקופת הבצורת</w:t>
      </w:r>
      <w:r>
        <w:rPr>
          <w:rFonts w:hint="cs"/>
          <w:rtl/>
        </w:rPr>
        <w:t xml:space="preserve">, </w:t>
      </w:r>
      <w:r w:rsidRPr="00B10843">
        <w:rPr>
          <w:rFonts w:hint="cs"/>
          <w:rtl/>
        </w:rPr>
        <w:t>הרשות הממשלתית למים וביוב</w:t>
      </w:r>
      <w:r>
        <w:rPr>
          <w:rFonts w:hint="cs"/>
          <w:rtl/>
        </w:rPr>
        <w:t xml:space="preserve"> </w:t>
      </w:r>
      <w:r>
        <w:rPr>
          <w:rFonts w:hint="eastAsia"/>
        </w:rPr>
        <w:t>–</w:t>
      </w:r>
      <w:r>
        <w:rPr>
          <w:rFonts w:hint="cs"/>
          <w:rtl/>
        </w:rPr>
        <w:t xml:space="preserve"> </w:t>
      </w:r>
      <w:r w:rsidRPr="00B10843">
        <w:rPr>
          <w:rFonts w:hint="cs"/>
          <w:rtl/>
        </w:rPr>
        <w:t>להלן</w:t>
      </w:r>
      <w:r>
        <w:rPr>
          <w:rFonts w:hint="cs"/>
          <w:rtl/>
        </w:rPr>
        <w:t xml:space="preserve">: </w:t>
      </w:r>
      <w:bookmarkStart w:id="5569" w:name="_ETM_Q16_420013"/>
      <w:bookmarkEnd w:id="5569"/>
      <w:r>
        <w:rPr>
          <w:rFonts w:hint="cs"/>
          <w:rtl/>
        </w:rPr>
        <w:t xml:space="preserve">רשות המים </w:t>
      </w:r>
      <w:r>
        <w:rPr>
          <w:rFonts w:hint="eastAsia"/>
          <w:rtl/>
        </w:rPr>
        <w:t>–</w:t>
      </w:r>
      <w:r>
        <w:rPr>
          <w:rFonts w:hint="cs"/>
          <w:rtl/>
        </w:rPr>
        <w:t xml:space="preserve"> היא הגוף האמון על פי החוק </w:t>
      </w:r>
      <w:bookmarkStart w:id="5570" w:name="_ETM_Q16_421773"/>
      <w:bookmarkEnd w:id="5570"/>
      <w:r>
        <w:rPr>
          <w:rFonts w:hint="cs"/>
          <w:rtl/>
        </w:rPr>
        <w:t>על ניהול משק המים ותפעולו.</w:t>
      </w:r>
      <w:bookmarkStart w:id="5571" w:name="_ETM_Q16_424661"/>
      <w:bookmarkEnd w:id="5571"/>
      <w:r>
        <w:rPr>
          <w:rFonts w:hint="cs"/>
          <w:rtl/>
        </w:rPr>
        <w:t xml:space="preserve"> </w:t>
      </w:r>
      <w:r w:rsidRPr="00B10843">
        <w:rPr>
          <w:rFonts w:hint="cs"/>
          <w:rtl/>
        </w:rPr>
        <w:t>אכן</w:t>
      </w:r>
      <w:r>
        <w:rPr>
          <w:rFonts w:hint="cs"/>
          <w:rtl/>
        </w:rPr>
        <w:t>,</w:t>
      </w:r>
      <w:r w:rsidRPr="00B10843">
        <w:rPr>
          <w:rFonts w:hint="cs"/>
          <w:rtl/>
        </w:rPr>
        <w:t xml:space="preserve"> רצף נדיר של חמש שנות בצורת, שההס</w:t>
      </w:r>
      <w:r>
        <w:rPr>
          <w:rFonts w:hint="cs"/>
          <w:rtl/>
        </w:rPr>
        <w:t>ת</w:t>
      </w:r>
      <w:r w:rsidRPr="00B10843">
        <w:rPr>
          <w:rFonts w:hint="cs"/>
          <w:rtl/>
        </w:rPr>
        <w:t xml:space="preserve">ברות </w:t>
      </w:r>
      <w:r>
        <w:rPr>
          <w:rFonts w:hint="cs"/>
          <w:rtl/>
        </w:rPr>
        <w:t>לכך</w:t>
      </w:r>
      <w:r w:rsidRPr="00B10843">
        <w:rPr>
          <w:rFonts w:hint="cs"/>
          <w:rtl/>
        </w:rPr>
        <w:t xml:space="preserve"> היא 1 ל-50</w:t>
      </w:r>
      <w:r>
        <w:rPr>
          <w:rFonts w:hint="cs"/>
          <w:rtl/>
        </w:rPr>
        <w:t>,</w:t>
      </w:r>
      <w:r w:rsidRPr="00B10843">
        <w:rPr>
          <w:rFonts w:hint="cs"/>
          <w:rtl/>
        </w:rPr>
        <w:t xml:space="preserve"> מביא את המשק המים הישראלי אל עברי פי פחת.</w:t>
      </w:r>
    </w:p>
    <w:p w:rsidR="00DB0A82" w:rsidRPr="00B10843" w:rsidRDefault="00DB0A82" w:rsidP="00F87986">
      <w:pPr>
        <w:rPr>
          <w:rtl/>
        </w:rPr>
      </w:pPr>
    </w:p>
    <w:p w:rsidR="00DB0A82" w:rsidRDefault="00DB0A82" w:rsidP="00F87986">
      <w:pPr>
        <w:rPr>
          <w:rtl/>
        </w:rPr>
      </w:pPr>
      <w:r>
        <w:rPr>
          <w:rFonts w:hint="cs"/>
          <w:rtl/>
        </w:rPr>
        <w:t xml:space="preserve">אני </w:t>
      </w:r>
      <w:bookmarkStart w:id="5572" w:name="_ETM_Q16_443584"/>
      <w:bookmarkEnd w:id="5572"/>
      <w:r>
        <w:rPr>
          <w:rFonts w:hint="cs"/>
          <w:rtl/>
        </w:rPr>
        <w:t xml:space="preserve">יכול לומר כאן שאנחנו חושבים שזה לא רצף מקרי של </w:t>
      </w:r>
      <w:bookmarkStart w:id="5573" w:name="_ETM_Q16_446484"/>
      <w:bookmarkEnd w:id="5573"/>
      <w:r>
        <w:rPr>
          <w:rFonts w:hint="cs"/>
          <w:rtl/>
        </w:rPr>
        <w:t xml:space="preserve">חמש שנות בצורת, </w:t>
      </w:r>
      <w:r w:rsidRPr="00B10843">
        <w:rPr>
          <w:rFonts w:hint="cs"/>
          <w:rtl/>
        </w:rPr>
        <w:t>אלא שייתכן</w:t>
      </w:r>
      <w:r>
        <w:rPr>
          <w:rFonts w:hint="cs"/>
          <w:rtl/>
        </w:rPr>
        <w:t xml:space="preserve"> </w:t>
      </w:r>
      <w:r w:rsidRPr="00B10843">
        <w:rPr>
          <w:rFonts w:hint="cs"/>
          <w:rtl/>
        </w:rPr>
        <w:t xml:space="preserve">שהבצורת </w:t>
      </w:r>
      <w:r>
        <w:rPr>
          <w:rFonts w:hint="eastAsia"/>
        </w:rPr>
        <w:t>–</w:t>
      </w:r>
      <w:r w:rsidRPr="00B10843">
        <w:rPr>
          <w:rFonts w:hint="cs"/>
          <w:rtl/>
        </w:rPr>
        <w:t xml:space="preserve"> אני אומר את זה בדאגה רבה ובצער רב</w:t>
      </w:r>
      <w:r>
        <w:rPr>
          <w:rFonts w:hint="cs"/>
          <w:rtl/>
        </w:rPr>
        <w:t xml:space="preserve"> </w:t>
      </w:r>
      <w:r>
        <w:rPr>
          <w:rFonts w:hint="eastAsia"/>
        </w:rPr>
        <w:t>–</w:t>
      </w:r>
      <w:r w:rsidRPr="00B10843">
        <w:rPr>
          <w:rFonts w:hint="cs"/>
          <w:rtl/>
        </w:rPr>
        <w:t xml:space="preserve"> היא </w:t>
      </w:r>
      <w:r>
        <w:rPr>
          <w:rFonts w:hint="cs"/>
          <w:rtl/>
        </w:rPr>
        <w:t xml:space="preserve">כאן </w:t>
      </w:r>
      <w:bookmarkStart w:id="5574" w:name="_ETM_Q16_453234"/>
      <w:bookmarkEnd w:id="5574"/>
      <w:r w:rsidRPr="00B10843">
        <w:rPr>
          <w:rFonts w:hint="cs"/>
          <w:rtl/>
        </w:rPr>
        <w:t xml:space="preserve">כדי להישאר. </w:t>
      </w:r>
      <w:bookmarkStart w:id="5575" w:name="_ETM_Q16_459756"/>
      <w:bookmarkStart w:id="5576" w:name="_ETM_Q16_460068"/>
      <w:bookmarkEnd w:id="5575"/>
      <w:bookmarkEnd w:id="5576"/>
      <w:r w:rsidRPr="00B10843">
        <w:rPr>
          <w:rFonts w:hint="cs"/>
          <w:rtl/>
        </w:rPr>
        <w:t>אנחנו חוששים היום</w:t>
      </w:r>
      <w:r>
        <w:rPr>
          <w:rFonts w:hint="cs"/>
          <w:rtl/>
        </w:rPr>
        <w:t xml:space="preserve"> </w:t>
      </w:r>
      <w:r w:rsidRPr="00B10843">
        <w:rPr>
          <w:rFonts w:hint="cs"/>
          <w:rtl/>
        </w:rPr>
        <w:t>שזה לא מקרה</w:t>
      </w:r>
      <w:r>
        <w:rPr>
          <w:rFonts w:hint="cs"/>
          <w:rtl/>
        </w:rPr>
        <w:t>,</w:t>
      </w:r>
      <w:r w:rsidRPr="00B10843">
        <w:rPr>
          <w:rFonts w:hint="cs"/>
          <w:rtl/>
        </w:rPr>
        <w:t xml:space="preserve"> אלא שהבצורות הללו הן תוצאה של ההתחממות הגלובלית באזורנו</w:t>
      </w:r>
      <w:r>
        <w:rPr>
          <w:rFonts w:hint="cs"/>
          <w:rtl/>
        </w:rPr>
        <w:t>.</w:t>
      </w:r>
    </w:p>
    <w:p w:rsidR="00DB0A82" w:rsidRDefault="00DB0A82" w:rsidP="00F87986">
      <w:pPr>
        <w:rPr>
          <w:rtl/>
        </w:rPr>
      </w:pPr>
      <w:bookmarkStart w:id="5577" w:name="_ETM_Q16_468165"/>
      <w:bookmarkEnd w:id="5577"/>
    </w:p>
    <w:p w:rsidR="00DB0A82" w:rsidRDefault="00DB0A82" w:rsidP="00F87986">
      <w:pPr>
        <w:rPr>
          <w:rtl/>
        </w:rPr>
      </w:pPr>
      <w:bookmarkStart w:id="5578" w:name="_ETM_Q16_468518"/>
      <w:bookmarkEnd w:id="5578"/>
      <w:r>
        <w:rPr>
          <w:rFonts w:hint="cs"/>
          <w:rtl/>
        </w:rPr>
        <w:t xml:space="preserve">צריך להסביר: התחממות גלובלית </w:t>
      </w:r>
      <w:bookmarkStart w:id="5579" w:name="_ETM_Q16_468904"/>
      <w:bookmarkEnd w:id="5579"/>
      <w:r>
        <w:rPr>
          <w:rFonts w:hint="cs"/>
          <w:rtl/>
        </w:rPr>
        <w:t xml:space="preserve">לכאורה אמורה לגרום ליותר </w:t>
      </w:r>
      <w:r w:rsidRPr="00B10843">
        <w:rPr>
          <w:rFonts w:hint="cs"/>
          <w:rtl/>
        </w:rPr>
        <w:t xml:space="preserve">גשמים, כי יש יותר </w:t>
      </w:r>
      <w:r>
        <w:rPr>
          <w:rFonts w:hint="cs"/>
          <w:rtl/>
        </w:rPr>
        <w:t>איד</w:t>
      </w:r>
      <w:r w:rsidRPr="00B10843">
        <w:rPr>
          <w:rFonts w:hint="cs"/>
          <w:rtl/>
        </w:rPr>
        <w:t>וי מים מהאוקי</w:t>
      </w:r>
      <w:r>
        <w:rPr>
          <w:rFonts w:hint="cs"/>
          <w:rtl/>
        </w:rPr>
        <w:t>י</w:t>
      </w:r>
      <w:r w:rsidRPr="00B10843">
        <w:rPr>
          <w:rFonts w:hint="cs"/>
          <w:rtl/>
        </w:rPr>
        <w:t>נוסים</w:t>
      </w:r>
      <w:r>
        <w:rPr>
          <w:rFonts w:hint="cs"/>
          <w:rtl/>
        </w:rPr>
        <w:t xml:space="preserve">, בגלל החום, ואז גם מה </w:t>
      </w:r>
      <w:bookmarkStart w:id="5580" w:name="_ETM_Q16_476374"/>
      <w:bookmarkEnd w:id="5580"/>
      <w:r>
        <w:rPr>
          <w:rFonts w:hint="cs"/>
          <w:rtl/>
        </w:rPr>
        <w:t>שעולה יורד</w:t>
      </w:r>
      <w:r w:rsidRPr="00B10843">
        <w:rPr>
          <w:rFonts w:hint="cs"/>
          <w:rtl/>
        </w:rPr>
        <w:t>, אבל ההשפעה שלה היא לא סימטרית</w:t>
      </w:r>
      <w:r>
        <w:rPr>
          <w:rFonts w:hint="cs"/>
          <w:rtl/>
        </w:rPr>
        <w:t xml:space="preserve"> בכל העולם.</w:t>
      </w:r>
      <w:r w:rsidRPr="00B10843">
        <w:rPr>
          <w:rFonts w:hint="cs"/>
          <w:rtl/>
        </w:rPr>
        <w:t xml:space="preserve"> באזור שלנו</w:t>
      </w:r>
      <w:r>
        <w:rPr>
          <w:rFonts w:hint="cs"/>
          <w:rtl/>
        </w:rPr>
        <w:t>,</w:t>
      </w:r>
      <w:r w:rsidRPr="00B10843">
        <w:rPr>
          <w:rFonts w:hint="cs"/>
          <w:rtl/>
        </w:rPr>
        <w:t xml:space="preserve"> מסתבר</w:t>
      </w:r>
      <w:r>
        <w:rPr>
          <w:rFonts w:hint="cs"/>
          <w:rtl/>
        </w:rPr>
        <w:t>,</w:t>
      </w:r>
      <w:r w:rsidRPr="00B10843">
        <w:rPr>
          <w:rFonts w:hint="cs"/>
          <w:rtl/>
        </w:rPr>
        <w:t xml:space="preserve"> היא מביאה לירידה בגשמים. </w:t>
      </w:r>
    </w:p>
    <w:p w:rsidR="00DB0A82" w:rsidRDefault="00DB0A82" w:rsidP="00F87986">
      <w:pPr>
        <w:rPr>
          <w:rtl/>
        </w:rPr>
      </w:pPr>
      <w:bookmarkStart w:id="5581" w:name="_ETM_Q16_488721"/>
      <w:bookmarkEnd w:id="5581"/>
    </w:p>
    <w:p w:rsidR="00DB0A82" w:rsidRPr="00B10843" w:rsidRDefault="00DB0A82" w:rsidP="00F87986">
      <w:pPr>
        <w:rPr>
          <w:rtl/>
        </w:rPr>
      </w:pPr>
      <w:bookmarkStart w:id="5582" w:name="_ETM_Q16_488995"/>
      <w:bookmarkEnd w:id="5582"/>
      <w:r w:rsidRPr="00B10843">
        <w:rPr>
          <w:rFonts w:hint="cs"/>
          <w:rtl/>
        </w:rPr>
        <w:t>כדי לחזק את השאלה שלך</w:t>
      </w:r>
      <w:r>
        <w:rPr>
          <w:rFonts w:hint="cs"/>
          <w:rtl/>
        </w:rPr>
        <w:t xml:space="preserve">, אני גם אומר לך, מיקי, שזה </w:t>
      </w:r>
      <w:bookmarkStart w:id="5583" w:name="_ETM_Q16_492196"/>
      <w:bookmarkEnd w:id="5583"/>
      <w:r>
        <w:rPr>
          <w:rFonts w:hint="cs"/>
          <w:rtl/>
        </w:rPr>
        <w:t xml:space="preserve">לא סתם מצב קשה, </w:t>
      </w:r>
      <w:r w:rsidRPr="00B10843">
        <w:rPr>
          <w:rFonts w:hint="cs"/>
          <w:rtl/>
        </w:rPr>
        <w:t>זה המצב הכי קשה אי-פעם בכ</w:t>
      </w:r>
      <w:r w:rsidR="00E57B71">
        <w:rPr>
          <w:rFonts w:hint="cs"/>
          <w:rtl/>
        </w:rPr>
        <w:t>י</w:t>
      </w:r>
      <w:r w:rsidRPr="00B10843">
        <w:rPr>
          <w:rFonts w:hint="cs"/>
          <w:rtl/>
        </w:rPr>
        <w:t>נרת</w:t>
      </w:r>
      <w:r>
        <w:rPr>
          <w:rFonts w:hint="cs"/>
          <w:rtl/>
        </w:rPr>
        <w:t xml:space="preserve"> ב-100 השנים שבהם המים בכ</w:t>
      </w:r>
      <w:r w:rsidR="00E57B71">
        <w:rPr>
          <w:rFonts w:hint="cs"/>
          <w:rtl/>
        </w:rPr>
        <w:t>י</w:t>
      </w:r>
      <w:r>
        <w:rPr>
          <w:rFonts w:hint="cs"/>
          <w:rtl/>
        </w:rPr>
        <w:t>נ</w:t>
      </w:r>
      <w:bookmarkStart w:id="5584" w:name="_ETM_Q16_499639"/>
      <w:bookmarkEnd w:id="5584"/>
      <w:r>
        <w:rPr>
          <w:rFonts w:hint="cs"/>
          <w:rtl/>
        </w:rPr>
        <w:t xml:space="preserve">רת נמדדים </w:t>
      </w:r>
      <w:r w:rsidRPr="00B10843">
        <w:rPr>
          <w:rFonts w:hint="cs"/>
          <w:rtl/>
        </w:rPr>
        <w:t>בצורה מדעית, עוד לפני קום המדינה, עוד בתקופת המנדט</w:t>
      </w:r>
      <w:r>
        <w:rPr>
          <w:rFonts w:hint="cs"/>
          <w:rtl/>
        </w:rPr>
        <w:t>. זה המצב הכי קשה אי-פעם בכ</w:t>
      </w:r>
      <w:r w:rsidR="00E57B71">
        <w:rPr>
          <w:rFonts w:hint="cs"/>
          <w:rtl/>
        </w:rPr>
        <w:t>י</w:t>
      </w:r>
      <w:r>
        <w:rPr>
          <w:rFonts w:hint="cs"/>
          <w:rtl/>
        </w:rPr>
        <w:t xml:space="preserve">נרת </w:t>
      </w:r>
      <w:proofErr w:type="spellStart"/>
      <w:r>
        <w:rPr>
          <w:rFonts w:hint="cs"/>
          <w:rtl/>
        </w:rPr>
        <w:t>ובאקוויפרים</w:t>
      </w:r>
      <w:bookmarkStart w:id="5585" w:name="_ETM_Q16_507251"/>
      <w:bookmarkEnd w:id="5585"/>
      <w:proofErr w:type="spellEnd"/>
      <w:r>
        <w:rPr>
          <w:rFonts w:hint="cs"/>
          <w:rtl/>
        </w:rPr>
        <w:t xml:space="preserve">, במאגרי מי התהום של </w:t>
      </w:r>
      <w:r w:rsidRPr="00B10843">
        <w:rPr>
          <w:rFonts w:hint="cs"/>
          <w:rtl/>
        </w:rPr>
        <w:t>מדינת ישראל.</w:t>
      </w:r>
    </w:p>
    <w:p w:rsidR="00DB0A82" w:rsidRPr="00B10843" w:rsidRDefault="00DB0A82" w:rsidP="00F87986">
      <w:pPr>
        <w:rPr>
          <w:rtl/>
        </w:rPr>
      </w:pPr>
    </w:p>
    <w:p w:rsidR="00DB0A82" w:rsidRDefault="00DB0A82" w:rsidP="00F87986">
      <w:pPr>
        <w:rPr>
          <w:rtl/>
        </w:rPr>
      </w:pPr>
      <w:r w:rsidRPr="00B10843">
        <w:rPr>
          <w:rFonts w:hint="cs"/>
          <w:rtl/>
        </w:rPr>
        <w:t>לכן אנחנו עושים כמה דברים</w:t>
      </w:r>
      <w:r>
        <w:rPr>
          <w:rFonts w:hint="cs"/>
          <w:rtl/>
        </w:rPr>
        <w:t>,</w:t>
      </w:r>
      <w:r w:rsidRPr="00B10843">
        <w:rPr>
          <w:rFonts w:hint="cs"/>
          <w:rtl/>
        </w:rPr>
        <w:t xml:space="preserve"> גם צעדים לטווח קצר</w:t>
      </w:r>
      <w:r>
        <w:rPr>
          <w:rFonts w:hint="cs"/>
          <w:rtl/>
        </w:rPr>
        <w:t>, מיידי,</w:t>
      </w:r>
      <w:r w:rsidRPr="00B10843">
        <w:rPr>
          <w:rFonts w:hint="cs"/>
          <w:rtl/>
        </w:rPr>
        <w:t xml:space="preserve"> וגם צעדים לטווח בינוני וארוך.</w:t>
      </w:r>
      <w:r>
        <w:rPr>
          <w:rFonts w:hint="cs"/>
          <w:rtl/>
        </w:rPr>
        <w:t xml:space="preserve"> הצעדים לטווח קצר, </w:t>
      </w:r>
      <w:bookmarkStart w:id="5586" w:name="_ETM_Q16_524092"/>
      <w:bookmarkEnd w:id="5586"/>
      <w:r>
        <w:rPr>
          <w:rFonts w:hint="cs"/>
          <w:rtl/>
        </w:rPr>
        <w:t xml:space="preserve">כבר פירטתי אותם בעבר, אני חושב שגם בעקבות שאילתות שלך, </w:t>
      </w:r>
      <w:bookmarkStart w:id="5587" w:name="_ETM_Q16_527577"/>
      <w:bookmarkEnd w:id="5587"/>
      <w:r>
        <w:rPr>
          <w:rFonts w:hint="cs"/>
          <w:rtl/>
        </w:rPr>
        <w:t>אז אני לא אחזור עליהם, אבל א</w:t>
      </w:r>
      <w:r w:rsidRPr="00B10843">
        <w:rPr>
          <w:rFonts w:hint="cs"/>
          <w:rtl/>
        </w:rPr>
        <w:t>ני אסביר מה הממשלה אישרה ביום ראשון האחרון</w:t>
      </w:r>
      <w:r>
        <w:rPr>
          <w:rFonts w:hint="cs"/>
          <w:rtl/>
        </w:rPr>
        <w:t xml:space="preserve">, שאלה צעדים </w:t>
      </w:r>
      <w:bookmarkStart w:id="5588" w:name="_ETM_Q16_534800"/>
      <w:bookmarkEnd w:id="5588"/>
      <w:r>
        <w:rPr>
          <w:rFonts w:hint="cs"/>
          <w:rtl/>
        </w:rPr>
        <w:t xml:space="preserve">לטווח הבינוני והארוך, צעדים דרמטיים במשק המים. </w:t>
      </w:r>
    </w:p>
    <w:p w:rsidR="00DB0A82" w:rsidRDefault="00DB0A82" w:rsidP="00F87986">
      <w:pPr>
        <w:rPr>
          <w:rtl/>
        </w:rPr>
      </w:pPr>
    </w:p>
    <w:p w:rsidR="00DB0A82" w:rsidRDefault="00DB0A82" w:rsidP="00F87986">
      <w:pPr>
        <w:rPr>
          <w:rtl/>
        </w:rPr>
      </w:pPr>
      <w:r w:rsidRPr="00B10843">
        <w:rPr>
          <w:rFonts w:hint="cs"/>
          <w:rtl/>
        </w:rPr>
        <w:t>אני יכול לומר שמאז הקמת המוביל הארצי בשנות ה-50 חבילת הצעדים שהבאתי לממשלה ביום ראשון</w:t>
      </w:r>
      <w:r>
        <w:rPr>
          <w:rFonts w:hint="cs"/>
          <w:rtl/>
        </w:rPr>
        <w:t xml:space="preserve"> </w:t>
      </w:r>
      <w:r>
        <w:rPr>
          <w:rFonts w:hint="eastAsia"/>
        </w:rPr>
        <w:t>–</w:t>
      </w:r>
      <w:r w:rsidRPr="00B10843">
        <w:rPr>
          <w:rFonts w:hint="cs"/>
          <w:rtl/>
        </w:rPr>
        <w:t xml:space="preserve"> לאור ההכרה שלנו</w:t>
      </w:r>
      <w:r>
        <w:rPr>
          <w:rFonts w:hint="cs"/>
          <w:rtl/>
        </w:rPr>
        <w:t xml:space="preserve"> שייתכן שמה</w:t>
      </w:r>
      <w:bookmarkStart w:id="5589" w:name="_ETM_Q16_551144"/>
      <w:bookmarkEnd w:id="5589"/>
      <w:r>
        <w:rPr>
          <w:rFonts w:hint="cs"/>
          <w:rtl/>
        </w:rPr>
        <w:t xml:space="preserve"> שאנחנו רואים זה חלק מההתחממות הגלובלית ולא מקרה שיחזור על </w:t>
      </w:r>
      <w:bookmarkStart w:id="5590" w:name="_ETM_Q16_553286"/>
      <w:bookmarkEnd w:id="5590"/>
      <w:r>
        <w:rPr>
          <w:rFonts w:hint="cs"/>
          <w:rtl/>
        </w:rPr>
        <w:t xml:space="preserve">עצמו </w:t>
      </w:r>
      <w:r w:rsidRPr="00B10843">
        <w:rPr>
          <w:rFonts w:hint="cs"/>
          <w:rtl/>
        </w:rPr>
        <w:t>רק כל 50 או 100 שנה</w:t>
      </w:r>
      <w:r>
        <w:rPr>
          <w:rFonts w:hint="cs"/>
          <w:rtl/>
        </w:rPr>
        <w:t xml:space="preserve"> </w:t>
      </w:r>
      <w:r>
        <w:rPr>
          <w:rFonts w:hint="eastAsia"/>
        </w:rPr>
        <w:t>–</w:t>
      </w:r>
      <w:r w:rsidRPr="00B10843">
        <w:rPr>
          <w:rFonts w:hint="cs"/>
          <w:rtl/>
        </w:rPr>
        <w:t xml:space="preserve"> זו החבילה</w:t>
      </w:r>
      <w:r>
        <w:rPr>
          <w:rFonts w:hint="cs"/>
          <w:rtl/>
        </w:rPr>
        <w:t xml:space="preserve"> הגדולה ו</w:t>
      </w:r>
      <w:r w:rsidRPr="00B10843">
        <w:rPr>
          <w:rFonts w:hint="cs"/>
          <w:rtl/>
        </w:rPr>
        <w:t xml:space="preserve">המשמעותית ביותר. </w:t>
      </w:r>
    </w:p>
    <w:p w:rsidR="00DB0A82" w:rsidRDefault="00DB0A82" w:rsidP="00F87986">
      <w:pPr>
        <w:rPr>
          <w:rtl/>
        </w:rPr>
      </w:pPr>
      <w:bookmarkStart w:id="5591" w:name="_ETM_Q16_563286"/>
      <w:bookmarkEnd w:id="5591"/>
    </w:p>
    <w:p w:rsidR="00DB0A82" w:rsidRDefault="00DB0A82" w:rsidP="00F87986">
      <w:pPr>
        <w:rPr>
          <w:rtl/>
        </w:rPr>
      </w:pPr>
      <w:bookmarkStart w:id="5592" w:name="_ETM_Q16_563588"/>
      <w:bookmarkEnd w:id="5592"/>
      <w:r w:rsidRPr="00B10843">
        <w:rPr>
          <w:rFonts w:hint="cs"/>
          <w:rtl/>
        </w:rPr>
        <w:t>ראשית,</w:t>
      </w:r>
      <w:r>
        <w:rPr>
          <w:rFonts w:hint="cs"/>
          <w:rtl/>
        </w:rPr>
        <w:t xml:space="preserve"> </w:t>
      </w:r>
      <w:r w:rsidRPr="00B10843">
        <w:rPr>
          <w:rFonts w:hint="cs"/>
          <w:rtl/>
        </w:rPr>
        <w:t>אנחנו מכפי</w:t>
      </w:r>
      <w:r>
        <w:rPr>
          <w:rFonts w:hint="cs"/>
          <w:rtl/>
        </w:rPr>
        <w:t xml:space="preserve">לים את כמות המים המותפלים במדינת ישראל. כבר היום אנחנו במקום </w:t>
      </w:r>
      <w:bookmarkStart w:id="5593" w:name="_ETM_Q16_568758"/>
      <w:bookmarkEnd w:id="5593"/>
      <w:r>
        <w:rPr>
          <w:rFonts w:hint="cs"/>
          <w:rtl/>
        </w:rPr>
        <w:t>הראשון בעולם המערבי בכמויות המים המותפלים בי</w:t>
      </w:r>
      <w:r w:rsidRPr="00B10843">
        <w:rPr>
          <w:rFonts w:hint="cs"/>
          <w:rtl/>
        </w:rPr>
        <w:t>חס לגודל האוכלוסייה או הצריכה. היום אנחנו על 5</w:t>
      </w:r>
      <w:r>
        <w:rPr>
          <w:rFonts w:hint="cs"/>
          <w:rtl/>
        </w:rPr>
        <w:t xml:space="preserve">80 מיליון קוב בשנה. בהחלטה שהבאתי </w:t>
      </w:r>
      <w:bookmarkStart w:id="5594" w:name="_ETM_Q16_580777"/>
      <w:bookmarkEnd w:id="5594"/>
      <w:r>
        <w:rPr>
          <w:rFonts w:hint="cs"/>
          <w:rtl/>
        </w:rPr>
        <w:t xml:space="preserve">ביום ראשון קבענו יעד של 1,100 עד 1,200, </w:t>
      </w:r>
      <w:bookmarkStart w:id="5595" w:name="_ETM_Q16_583344"/>
      <w:bookmarkEnd w:id="5595"/>
      <w:r>
        <w:rPr>
          <w:rFonts w:hint="cs"/>
          <w:rtl/>
        </w:rPr>
        <w:t>יש פה גמישות מסוימת, בתוך 12 שנים. שני</w:t>
      </w:r>
      <w:r w:rsidRPr="00B10843">
        <w:rPr>
          <w:rFonts w:hint="cs"/>
          <w:rtl/>
        </w:rPr>
        <w:t xml:space="preserve"> מתקני התפלה יוצאים מייד לדרך, בנחל שורק ובגליל המערבי</w:t>
      </w:r>
      <w:r>
        <w:rPr>
          <w:rFonts w:hint="cs"/>
          <w:rtl/>
        </w:rPr>
        <w:t xml:space="preserve">, ושני מתקני התפלה </w:t>
      </w:r>
      <w:bookmarkStart w:id="5596" w:name="_ETM_Q16_595227"/>
      <w:bookmarkEnd w:id="5596"/>
      <w:r>
        <w:rPr>
          <w:rFonts w:hint="cs"/>
          <w:rtl/>
        </w:rPr>
        <w:t>נספים יצאו לדרך בתוך כמה שנים.</w:t>
      </w:r>
    </w:p>
    <w:p w:rsidR="00DB0A82" w:rsidRDefault="00DB0A82" w:rsidP="00F87986">
      <w:pPr>
        <w:rPr>
          <w:rtl/>
        </w:rPr>
      </w:pPr>
      <w:bookmarkStart w:id="5597" w:name="_ETM_Q16_599744"/>
      <w:bookmarkEnd w:id="5597"/>
    </w:p>
    <w:bookmarkStart w:id="5598" w:name="_ETM_Q16_600334" w:displacedByCustomXml="next"/>
    <w:bookmarkEnd w:id="5598" w:displacedByCustomXml="next"/>
    <w:sdt>
      <w:sdtPr>
        <w:rPr>
          <w:rtl/>
        </w:rPr>
        <w:alias w:val="קריאה"/>
        <w:tag w:val="&lt;ID&gt;5496&lt;/ID&gt;&lt;Name&gt;יעל כהן-פארן - המחנה הציוני&lt;/Name&gt;&lt;Data&gt;יעל כהן-פארן (המחנה הציוני)&lt;/Data&gt;&lt;Shortcut&gt;יעכה&lt;/Shortcut&gt;"/>
        <w:id w:val="-1804451400"/>
        <w:placeholder>
          <w:docPart w:val="DEF5079BDF5540EB85CFB6757DCC3295"/>
        </w:placeholder>
        <w15:color w:val="993366"/>
      </w:sdtPr>
      <w:sdtEndPr/>
      <w:sdtContent>
        <w:p w:rsidR="00DB0A82" w:rsidRDefault="00DB0A82" w:rsidP="00F87986">
          <w:pPr>
            <w:pStyle w:val="af5"/>
            <w:keepNext/>
            <w:rPr>
              <w:rtl/>
            </w:rPr>
          </w:pPr>
          <w:r w:rsidRPr="008F3F36">
            <w:rPr>
              <w:rStyle w:val="afe"/>
              <w:color w:val="000000"/>
              <w:rtl/>
            </w:rPr>
            <w:t>יעל כהן-פארן (המחנה הציוני)</w:t>
          </w:r>
          <w:r w:rsidRPr="008F3F36">
            <w:rPr>
              <w:color w:val="000000"/>
              <w:rtl/>
            </w:rPr>
            <w:t>:</w:t>
          </w:r>
        </w:p>
      </w:sdtContent>
    </w:sdt>
    <w:p w:rsidR="00DB0A82" w:rsidRDefault="00DB0A82" w:rsidP="001F03AF">
      <w:pPr>
        <w:rPr>
          <w:rtl/>
        </w:rPr>
      </w:pPr>
    </w:p>
    <w:p w:rsidR="00DB0A82" w:rsidRPr="00B10843" w:rsidRDefault="00DB0A82" w:rsidP="00F87986">
      <w:pPr>
        <w:rPr>
          <w:rtl/>
        </w:rPr>
      </w:pPr>
      <w:r>
        <w:rPr>
          <w:rFonts w:hint="cs"/>
          <w:rtl/>
        </w:rPr>
        <w:t>איפה בגליל המערבי?</w:t>
      </w:r>
    </w:p>
    <w:p w:rsidR="00DB0A82" w:rsidRDefault="00DB0A82" w:rsidP="00F87986">
      <w:pPr>
        <w:rPr>
          <w:rStyle w:val="aff0"/>
          <w:color w:val="000000"/>
          <w:rtl/>
        </w:rPr>
      </w:pPr>
    </w:p>
    <w:sdt>
      <w:sdtPr>
        <w:rPr>
          <w:rStyle w:val="aff0"/>
          <w:color w:val="000000"/>
          <w:rtl/>
        </w:rPr>
        <w:alias w:val="דובר_המשך"/>
        <w:tag w:val="&lt;ID&gt;5512&lt;/ID&gt;&lt;Name&gt;יובל שטייניץ - שר&lt;/Name&gt;&lt;Data&gt;שר האנרגיה יובל שטייניץ&lt;/Data&gt;&lt;Shortcut&gt;יושט&lt;/Shortcut&gt;"/>
        <w:id w:val="59609539"/>
        <w:placeholder>
          <w:docPart w:val="DEF5079BDF5540EB85CFB6757DCC3295"/>
        </w:placeholder>
        <w15:color w:val="993366"/>
      </w:sdtPr>
      <w:sdtEndPr>
        <w:rPr>
          <w:rStyle w:val="aff0"/>
        </w:rPr>
      </w:sdtEndPr>
      <w:sdtContent>
        <w:p w:rsidR="00DB0A82" w:rsidRDefault="00DB0A82" w:rsidP="00F87986">
          <w:pPr>
            <w:pStyle w:val="-"/>
            <w:keepNext/>
            <w:rPr>
              <w:rStyle w:val="aff0"/>
              <w:color w:val="000000"/>
              <w:rtl/>
            </w:rPr>
          </w:pPr>
          <w:r w:rsidRPr="00C53E7F">
            <w:rPr>
              <w:rStyle w:val="afe"/>
              <w:color w:val="000000"/>
              <w:rtl/>
            </w:rPr>
            <w:t>שר האנרגיה יובל שטייניץ</w:t>
          </w:r>
          <w:r w:rsidRPr="00C53E7F">
            <w:rPr>
              <w:rStyle w:val="aff0"/>
              <w:color w:val="000000"/>
              <w:rtl/>
            </w:rPr>
            <w:t>:</w:t>
          </w:r>
        </w:p>
      </w:sdtContent>
    </w:sdt>
    <w:p w:rsidR="00DB0A82" w:rsidRDefault="00DB0A82" w:rsidP="001F03AF">
      <w:pPr>
        <w:rPr>
          <w:rStyle w:val="aff0"/>
          <w:color w:val="000000"/>
          <w:rtl/>
        </w:rPr>
      </w:pPr>
    </w:p>
    <w:p w:rsidR="00DB0A82" w:rsidRDefault="00DB0A82" w:rsidP="00E57B71">
      <w:pPr>
        <w:rPr>
          <w:rtl/>
        </w:rPr>
      </w:pPr>
      <w:r w:rsidRPr="008F3F36">
        <w:rPr>
          <w:rFonts w:hint="cs"/>
          <w:rtl/>
        </w:rPr>
        <w:t xml:space="preserve">באזור מחנה שרגא. </w:t>
      </w:r>
      <w:bookmarkStart w:id="5599" w:name="_ETM_Q16_605754"/>
      <w:bookmarkStart w:id="5600" w:name="_ETM_Q16_606068"/>
      <w:bookmarkEnd w:id="5599"/>
      <w:bookmarkEnd w:id="5600"/>
      <w:r>
        <w:rPr>
          <w:rFonts w:hint="cs"/>
          <w:rtl/>
        </w:rPr>
        <w:t xml:space="preserve">אני רוצה לומר על הגליל </w:t>
      </w:r>
      <w:bookmarkStart w:id="5601" w:name="_ETM_Q16_609104"/>
      <w:bookmarkEnd w:id="5601"/>
      <w:r>
        <w:rPr>
          <w:rFonts w:hint="cs"/>
          <w:rtl/>
        </w:rPr>
        <w:t>המערבי ש</w:t>
      </w:r>
      <w:r w:rsidRPr="008F3F36">
        <w:rPr>
          <w:rFonts w:hint="cs"/>
          <w:rtl/>
        </w:rPr>
        <w:t>אנ</w:t>
      </w:r>
      <w:r>
        <w:rPr>
          <w:rFonts w:hint="cs"/>
          <w:rtl/>
        </w:rPr>
        <w:t xml:space="preserve">חנו נאבקים כל הזמן בתופעה שמכונה </w:t>
      </w:r>
      <w:r w:rsidRPr="0023536C">
        <w:t>NIMBY</w:t>
      </w:r>
      <w:r w:rsidR="00E57B71">
        <w:t xml:space="preserve"> – not in my back yard</w:t>
      </w:r>
      <w:r>
        <w:rPr>
          <w:rFonts w:hint="cs"/>
          <w:rtl/>
        </w:rPr>
        <w:t>. כולם מסכימים שצריך לה</w:t>
      </w:r>
      <w:bookmarkStart w:id="5602" w:name="_ETM_Q16_614527"/>
      <w:bookmarkEnd w:id="5602"/>
      <w:r>
        <w:rPr>
          <w:rFonts w:hint="cs"/>
          <w:rtl/>
        </w:rPr>
        <w:t>תפ</w:t>
      </w:r>
      <w:r w:rsidRPr="008F3F36">
        <w:rPr>
          <w:rFonts w:hint="cs"/>
          <w:rtl/>
        </w:rPr>
        <w:t xml:space="preserve">יל מים, אבל כל אחד אומר: תעשה את זה אצל השני. </w:t>
      </w:r>
      <w:bookmarkStart w:id="5603" w:name="_ETM_Q16_621644"/>
      <w:bookmarkStart w:id="5604" w:name="_ETM_Q16_621969"/>
      <w:bookmarkEnd w:id="5603"/>
      <w:bookmarkEnd w:id="5604"/>
      <w:r w:rsidRPr="008F3F36">
        <w:rPr>
          <w:rFonts w:hint="cs"/>
          <w:rtl/>
        </w:rPr>
        <w:t>ובגליל המערבי הייתה כבר החלטה</w:t>
      </w:r>
      <w:r>
        <w:rPr>
          <w:rFonts w:hint="cs"/>
          <w:rtl/>
        </w:rPr>
        <w:t xml:space="preserve"> </w:t>
      </w:r>
      <w:bookmarkStart w:id="5605" w:name="_ETM_Q16_626371"/>
      <w:bookmarkEnd w:id="5605"/>
      <w:r>
        <w:rPr>
          <w:rFonts w:hint="cs"/>
          <w:rtl/>
        </w:rPr>
        <w:t xml:space="preserve">לצאת להקמת מתקן התפלה ב-2010 ועד היום המתקן הזה לא </w:t>
      </w:r>
      <w:bookmarkStart w:id="5606" w:name="_ETM_Q16_632754"/>
      <w:bookmarkEnd w:id="5606"/>
      <w:r>
        <w:rPr>
          <w:rFonts w:hint="cs"/>
          <w:rtl/>
        </w:rPr>
        <w:t xml:space="preserve">הוקם, </w:t>
      </w:r>
      <w:r w:rsidRPr="008F3F36">
        <w:rPr>
          <w:rFonts w:hint="cs"/>
          <w:rtl/>
        </w:rPr>
        <w:t xml:space="preserve">כי נכנעו </w:t>
      </w:r>
      <w:r>
        <w:rPr>
          <w:rFonts w:hint="cs"/>
          <w:rtl/>
        </w:rPr>
        <w:t xml:space="preserve">ללחצים </w:t>
      </w:r>
      <w:r w:rsidRPr="008F3F36">
        <w:rPr>
          <w:rFonts w:hint="cs"/>
          <w:rtl/>
        </w:rPr>
        <w:t>פעם אחרי פעם</w:t>
      </w:r>
      <w:r>
        <w:rPr>
          <w:rFonts w:hint="cs"/>
          <w:rtl/>
        </w:rPr>
        <w:t>,</w:t>
      </w:r>
      <w:r w:rsidRPr="008F3F36">
        <w:rPr>
          <w:rFonts w:hint="cs"/>
          <w:rtl/>
        </w:rPr>
        <w:t xml:space="preserve"> כל מיני פורומים</w:t>
      </w:r>
      <w:r>
        <w:rPr>
          <w:rFonts w:hint="cs"/>
          <w:rtl/>
        </w:rPr>
        <w:t xml:space="preserve">, ואמרו: אל תעשו פה, תעשו פה; ואז באה המועצה האזורית והציעה שטח, ואמרה: זה מוסכם, תעשו </w:t>
      </w:r>
      <w:bookmarkStart w:id="5607" w:name="_ETM_Q16_642359"/>
      <w:bookmarkEnd w:id="5607"/>
      <w:r>
        <w:rPr>
          <w:rFonts w:hint="cs"/>
          <w:rtl/>
        </w:rPr>
        <w:t xml:space="preserve">פה, </w:t>
      </w:r>
      <w:r w:rsidRPr="008F3F36">
        <w:rPr>
          <w:rFonts w:hint="cs"/>
          <w:rtl/>
        </w:rPr>
        <w:t xml:space="preserve">אז </w:t>
      </w:r>
      <w:r>
        <w:rPr>
          <w:rFonts w:hint="cs"/>
          <w:rtl/>
        </w:rPr>
        <w:t xml:space="preserve">ההוא </w:t>
      </w:r>
      <w:r w:rsidRPr="008F3F36">
        <w:rPr>
          <w:rFonts w:hint="cs"/>
          <w:rtl/>
        </w:rPr>
        <w:t>בוטל והלכו לשם</w:t>
      </w:r>
      <w:r>
        <w:rPr>
          <w:rFonts w:hint="cs"/>
          <w:rtl/>
        </w:rPr>
        <w:t>;</w:t>
      </w:r>
      <w:r w:rsidRPr="008F3F36">
        <w:rPr>
          <w:rFonts w:hint="cs"/>
          <w:rtl/>
        </w:rPr>
        <w:t xml:space="preserve"> הלכו לשם אז שני קיבוצים התנגדו</w:t>
      </w:r>
      <w:r>
        <w:rPr>
          <w:rFonts w:hint="cs"/>
          <w:rtl/>
        </w:rPr>
        <w:t xml:space="preserve">; העבירו קצת הלאה, אז כפר דרוזי התנגד; ואז </w:t>
      </w:r>
      <w:bookmarkStart w:id="5608" w:name="_ETM_Q16_650965"/>
      <w:bookmarkEnd w:id="5608"/>
      <w:r>
        <w:rPr>
          <w:rFonts w:hint="cs"/>
          <w:rtl/>
        </w:rPr>
        <w:t>הציעו שטח חדש,</w:t>
      </w:r>
      <w:r w:rsidRPr="008F3F36">
        <w:rPr>
          <w:rFonts w:hint="cs"/>
          <w:rtl/>
        </w:rPr>
        <w:t xml:space="preserve"> הסתבר שהשטח החדש הוא טוב ויפה</w:t>
      </w:r>
      <w:r>
        <w:rPr>
          <w:rFonts w:hint="cs"/>
          <w:rtl/>
        </w:rPr>
        <w:t xml:space="preserve"> אבל הוא לא שלהם, הוא בשטח השיפוט </w:t>
      </w:r>
      <w:bookmarkStart w:id="5609" w:name="_ETM_Q16_655358"/>
      <w:bookmarkEnd w:id="5609"/>
      <w:r>
        <w:rPr>
          <w:rFonts w:hint="cs"/>
          <w:rtl/>
        </w:rPr>
        <w:t xml:space="preserve">של נהריה, אז נהריה התנגדה, </w:t>
      </w:r>
      <w:r w:rsidRPr="008F3F36">
        <w:rPr>
          <w:rFonts w:hint="cs"/>
          <w:rtl/>
        </w:rPr>
        <w:t xml:space="preserve">וכך הלאה והלאה. </w:t>
      </w:r>
    </w:p>
    <w:p w:rsidR="00DB0A82" w:rsidRDefault="00DB0A82" w:rsidP="00F87986">
      <w:pPr>
        <w:rPr>
          <w:rtl/>
        </w:rPr>
      </w:pPr>
    </w:p>
    <w:p w:rsidR="00E57B71" w:rsidRDefault="00DB0A82" w:rsidP="00F87986">
      <w:pPr>
        <w:rPr>
          <w:rtl/>
        </w:rPr>
      </w:pPr>
      <w:r w:rsidRPr="008F3F36">
        <w:rPr>
          <w:rFonts w:hint="cs"/>
          <w:rtl/>
        </w:rPr>
        <w:t>כולם אומרים: כן</w:t>
      </w:r>
      <w:r>
        <w:rPr>
          <w:rFonts w:hint="cs"/>
          <w:rtl/>
        </w:rPr>
        <w:t>,</w:t>
      </w:r>
      <w:r w:rsidRPr="008F3F36">
        <w:rPr>
          <w:rFonts w:hint="cs"/>
          <w:rtl/>
        </w:rPr>
        <w:t xml:space="preserve"> זה טוב, </w:t>
      </w:r>
      <w:r>
        <w:rPr>
          <w:rFonts w:hint="cs"/>
          <w:rtl/>
        </w:rPr>
        <w:t xml:space="preserve">אבל לא פה, תעשו את </w:t>
      </w:r>
      <w:bookmarkStart w:id="5610" w:name="_ETM_Q16_660661"/>
      <w:bookmarkEnd w:id="5610"/>
      <w:r>
        <w:rPr>
          <w:rFonts w:hint="cs"/>
          <w:rtl/>
        </w:rPr>
        <w:t xml:space="preserve">זה אחרת שם, לא קיבלתם החלטה נכונה, לא בחנתם </w:t>
      </w:r>
      <w:bookmarkStart w:id="5611" w:name="_ETM_Q16_664137"/>
      <w:bookmarkEnd w:id="5611"/>
      <w:r>
        <w:rPr>
          <w:rFonts w:hint="cs"/>
          <w:rtl/>
        </w:rPr>
        <w:t xml:space="preserve">את הכול. </w:t>
      </w:r>
      <w:r w:rsidRPr="008F3F36">
        <w:rPr>
          <w:rFonts w:hint="cs"/>
          <w:rtl/>
        </w:rPr>
        <w:t>אם המתקן הזה</w:t>
      </w:r>
      <w:r>
        <w:rPr>
          <w:rFonts w:hint="cs"/>
          <w:rtl/>
        </w:rPr>
        <w:t>,</w:t>
      </w:r>
      <w:r w:rsidRPr="008F3F36">
        <w:rPr>
          <w:rFonts w:hint="cs"/>
          <w:rtl/>
        </w:rPr>
        <w:t xml:space="preserve"> שהיה צריך לקום מזמן</w:t>
      </w:r>
      <w:r>
        <w:rPr>
          <w:rFonts w:hint="cs"/>
          <w:rtl/>
        </w:rPr>
        <w:t>, כבר היה מוקם היום</w:t>
      </w:r>
      <w:r w:rsidRPr="008F3F36">
        <w:rPr>
          <w:rFonts w:hint="cs"/>
          <w:rtl/>
        </w:rPr>
        <w:t>, מצבנו היה הרבה יותר טוב</w:t>
      </w:r>
      <w:r>
        <w:rPr>
          <w:rFonts w:hint="cs"/>
          <w:rtl/>
        </w:rPr>
        <w:t xml:space="preserve">. </w:t>
      </w:r>
    </w:p>
    <w:p w:rsidR="00E57B71" w:rsidRDefault="00E57B71" w:rsidP="00F87986">
      <w:pPr>
        <w:rPr>
          <w:rtl/>
        </w:rPr>
      </w:pPr>
    </w:p>
    <w:p w:rsidR="00DB0A82" w:rsidRPr="008F3F36" w:rsidRDefault="00DB0A82" w:rsidP="00E57B71">
      <w:pPr>
        <w:rPr>
          <w:rtl/>
        </w:rPr>
      </w:pPr>
      <w:r>
        <w:rPr>
          <w:rFonts w:hint="cs"/>
          <w:rtl/>
        </w:rPr>
        <w:t xml:space="preserve">אני </w:t>
      </w:r>
      <w:bookmarkStart w:id="5612" w:name="_ETM_Q16_672531"/>
      <w:bookmarkEnd w:id="5612"/>
      <w:r>
        <w:rPr>
          <w:rFonts w:hint="cs"/>
          <w:rtl/>
        </w:rPr>
        <w:t>אומר את זה, כי אני רואה את מאבקי ה-</w:t>
      </w:r>
      <w:r>
        <w:t>NIMBY</w:t>
      </w:r>
      <w:r>
        <w:rPr>
          <w:rFonts w:hint="cs"/>
          <w:rtl/>
        </w:rPr>
        <w:t xml:space="preserve"> האלה </w:t>
      </w:r>
      <w:bookmarkStart w:id="5613" w:name="_ETM_Q16_674469"/>
      <w:bookmarkEnd w:id="5613"/>
      <w:r>
        <w:rPr>
          <w:rFonts w:hint="cs"/>
          <w:rtl/>
        </w:rPr>
        <w:t xml:space="preserve">גם לגבי האסדה בחוף דור. </w:t>
      </w:r>
      <w:r w:rsidRPr="008F3F36">
        <w:rPr>
          <w:rFonts w:hint="cs"/>
          <w:rtl/>
        </w:rPr>
        <w:t>אני זוכר מה היה ב-2010</w:t>
      </w:r>
      <w:r>
        <w:rPr>
          <w:rFonts w:hint="cs"/>
          <w:rtl/>
        </w:rPr>
        <w:t>,</w:t>
      </w:r>
      <w:r w:rsidRPr="008F3F36">
        <w:rPr>
          <w:rFonts w:hint="cs"/>
          <w:rtl/>
        </w:rPr>
        <w:t xml:space="preserve"> כשדחו</w:t>
      </w:r>
      <w:r>
        <w:rPr>
          <w:rFonts w:hint="cs"/>
          <w:rtl/>
        </w:rPr>
        <w:t xml:space="preserve"> את הקמת מתקן הקליטה </w:t>
      </w:r>
      <w:bookmarkStart w:id="5614" w:name="_ETM_Q16_682454"/>
      <w:bookmarkEnd w:id="5614"/>
      <w:r>
        <w:rPr>
          <w:rFonts w:hint="cs"/>
          <w:rtl/>
        </w:rPr>
        <w:t>לגז בחוף דור. כמה</w:t>
      </w:r>
      <w:r w:rsidRPr="008F3F36">
        <w:rPr>
          <w:rFonts w:hint="cs"/>
          <w:rtl/>
        </w:rPr>
        <w:t xml:space="preserve"> תושבים שם העדיפו שזה יהיה </w:t>
      </w:r>
      <w:r>
        <w:rPr>
          <w:rFonts w:hint="cs"/>
          <w:rtl/>
        </w:rPr>
        <w:t xml:space="preserve">מול </w:t>
      </w:r>
      <w:r w:rsidRPr="008F3F36">
        <w:rPr>
          <w:rFonts w:hint="cs"/>
          <w:rtl/>
        </w:rPr>
        <w:t>אשקלון ואשדוד</w:t>
      </w:r>
      <w:r>
        <w:rPr>
          <w:rFonts w:hint="cs"/>
          <w:rtl/>
        </w:rPr>
        <w:t>, מול 400,000 תושבים</w:t>
      </w:r>
      <w:r w:rsidR="00E57B71">
        <w:rPr>
          <w:rFonts w:hint="cs"/>
          <w:rtl/>
        </w:rPr>
        <w:t>,</w:t>
      </w:r>
      <w:r>
        <w:rPr>
          <w:rFonts w:hint="cs"/>
          <w:rtl/>
        </w:rPr>
        <w:t xml:space="preserve"> מאשר מול </w:t>
      </w:r>
      <w:bookmarkStart w:id="5615" w:name="_ETM_Q16_689790"/>
      <w:bookmarkEnd w:id="5615"/>
      <w:r>
        <w:rPr>
          <w:rFonts w:hint="cs"/>
          <w:rtl/>
        </w:rPr>
        <w:t xml:space="preserve">האוכלוסייה בחוף דור, והתוצאה הייתה שבמשך שנה וחצי שרפנו מזוט </w:t>
      </w:r>
      <w:bookmarkStart w:id="5616" w:name="_ETM_Q16_697437"/>
      <w:bookmarkEnd w:id="5616"/>
      <w:r>
        <w:rPr>
          <w:rFonts w:hint="cs"/>
          <w:rtl/>
        </w:rPr>
        <w:t xml:space="preserve">ופחם בכמויות עצומות, וכל אזרחי ישראל נשמו אוויר מזוהם בגלל </w:t>
      </w:r>
      <w:bookmarkStart w:id="5617" w:name="_ETM_Q16_703717"/>
      <w:bookmarkEnd w:id="5617"/>
      <w:r>
        <w:rPr>
          <w:rFonts w:hint="cs"/>
          <w:rtl/>
        </w:rPr>
        <w:t>העיכוב.</w:t>
      </w:r>
    </w:p>
    <w:p w:rsidR="00DB0A82" w:rsidRDefault="00DB0A82" w:rsidP="00F87986">
      <w:pPr>
        <w:rPr>
          <w:rtl/>
        </w:rPr>
      </w:pPr>
    </w:p>
    <w:bookmarkStart w:id="5618" w:name="_ETM_Q16_703062" w:displacedByCustomXml="next"/>
    <w:bookmarkEnd w:id="5618" w:displacedByCustomXml="next"/>
    <w:sdt>
      <w:sdtPr>
        <w:rPr>
          <w:rtl/>
        </w:rPr>
        <w:alias w:val="קריאה"/>
        <w:tag w:val="&lt;ID&gt;5496&lt;/ID&gt;&lt;Name&gt;יעל כהן-פארן - המחנה הציוני&lt;/Name&gt;&lt;Data&gt;יעל כהן-פארן (המחנה הציוני)&lt;/Data&gt;&lt;Shortcut&gt;יעכה&lt;/Shortcut&gt;"/>
        <w:id w:val="-2145179097"/>
        <w:placeholder>
          <w:docPart w:val="DEF5079BDF5540EB85CFB6757DCC3295"/>
        </w:placeholder>
        <w15:color w:val="993366"/>
      </w:sdtPr>
      <w:sdtEndPr/>
      <w:sdtContent>
        <w:p w:rsidR="00DB0A82" w:rsidRDefault="00DB0A82" w:rsidP="00F87986">
          <w:pPr>
            <w:pStyle w:val="af5"/>
            <w:keepNext/>
            <w:rPr>
              <w:rtl/>
            </w:rPr>
          </w:pPr>
          <w:r w:rsidRPr="00F06645">
            <w:rPr>
              <w:rStyle w:val="afe"/>
              <w:color w:val="000000"/>
              <w:rtl/>
            </w:rPr>
            <w:t>יעל כהן-פארן (המחנה הציוני)</w:t>
          </w:r>
          <w:r w:rsidRPr="00F06645">
            <w:rPr>
              <w:color w:val="000000"/>
              <w:rtl/>
            </w:rPr>
            <w:t>:</w:t>
          </w:r>
        </w:p>
      </w:sdtContent>
    </w:sdt>
    <w:p w:rsidR="00DB0A82" w:rsidRDefault="00DB0A82" w:rsidP="001F03AF">
      <w:pPr>
        <w:rPr>
          <w:rtl/>
        </w:rPr>
      </w:pPr>
    </w:p>
    <w:p w:rsidR="00DB0A82" w:rsidRPr="008F3F36" w:rsidRDefault="00DB0A82" w:rsidP="00F87986">
      <w:pPr>
        <w:rPr>
          <w:rtl/>
        </w:rPr>
      </w:pPr>
      <w:r w:rsidRPr="008F3F36">
        <w:rPr>
          <w:rFonts w:hint="cs"/>
          <w:rtl/>
        </w:rPr>
        <w:t xml:space="preserve">זה הקדים את </w:t>
      </w:r>
      <w:r w:rsidR="001F03AF">
        <w:rPr>
          <w:rFonts w:hint="cs"/>
          <w:rtl/>
        </w:rPr>
        <w:t>– – –</w:t>
      </w:r>
      <w:r>
        <w:rPr>
          <w:rFonts w:hint="cs"/>
          <w:rtl/>
        </w:rPr>
        <w:t xml:space="preserve"> </w:t>
      </w:r>
      <w:r w:rsidRPr="008F3F36">
        <w:rPr>
          <w:rFonts w:hint="cs"/>
          <w:rtl/>
        </w:rPr>
        <w:t>באשדוד</w:t>
      </w:r>
      <w:r>
        <w:rPr>
          <w:rFonts w:hint="cs"/>
          <w:rtl/>
        </w:rPr>
        <w:t>.</w:t>
      </w:r>
    </w:p>
    <w:p w:rsidR="00DB0A82" w:rsidRDefault="00DB0A82" w:rsidP="00F87986">
      <w:pPr>
        <w:rPr>
          <w:rStyle w:val="aff0"/>
          <w:color w:val="000000"/>
          <w:rtl/>
        </w:rPr>
      </w:pPr>
      <w:bookmarkStart w:id="5619" w:name="_ETM_Q16_703957"/>
      <w:bookmarkEnd w:id="5619"/>
    </w:p>
    <w:sdt>
      <w:sdtPr>
        <w:rPr>
          <w:rStyle w:val="aff0"/>
          <w:color w:val="000000"/>
          <w:rtl/>
        </w:rPr>
        <w:alias w:val="יור"/>
        <w:tag w:val="&lt;ID&gt;5514&lt;/ID&gt;&lt;Name&gt;מאיר כהן - יו&quot;ר&lt;/Name&gt;&lt;Data&gt;מאיר כהן&lt;/Data&gt;&lt;Shortcut&gt;&lt;/Shortcut&gt;"/>
        <w:id w:val="47813395"/>
        <w:placeholder>
          <w:docPart w:val="DEF5079BDF5540EB85CFB6757DCC3295"/>
        </w:placeholder>
        <w15:color w:val="993366"/>
      </w:sdtPr>
      <w:sdtEndPr>
        <w:rPr>
          <w:rStyle w:val="aff0"/>
        </w:rPr>
      </w:sdtEndPr>
      <w:sdtContent>
        <w:p w:rsidR="00DB0A82" w:rsidRDefault="00DB0A82" w:rsidP="00F87986">
          <w:pPr>
            <w:pStyle w:val="af6"/>
            <w:keepNext/>
            <w:rPr>
              <w:rStyle w:val="aff0"/>
              <w:color w:val="000000"/>
              <w:rtl/>
            </w:rPr>
          </w:pPr>
          <w:r w:rsidRPr="00F06645">
            <w:rPr>
              <w:rStyle w:val="afe"/>
              <w:color w:val="000000"/>
              <w:rtl/>
            </w:rPr>
            <w:t>היו"ר מאיר כהן</w:t>
          </w:r>
          <w:r w:rsidRPr="00F06645">
            <w:rPr>
              <w:rStyle w:val="aff0"/>
              <w:color w:val="000000"/>
              <w:rtl/>
            </w:rPr>
            <w:t>:</w:t>
          </w:r>
        </w:p>
      </w:sdtContent>
    </w:sdt>
    <w:p w:rsidR="00DB0A82" w:rsidRDefault="00DB0A82" w:rsidP="001F03AF">
      <w:pPr>
        <w:rPr>
          <w:rStyle w:val="aff0"/>
          <w:color w:val="000000"/>
          <w:rtl/>
        </w:rPr>
      </w:pPr>
    </w:p>
    <w:p w:rsidR="00DB0A82" w:rsidRDefault="00DB0A82" w:rsidP="00F87986">
      <w:pPr>
        <w:rPr>
          <w:rtl/>
        </w:rPr>
      </w:pPr>
      <w:r w:rsidRPr="00F06645">
        <w:rPr>
          <w:rFonts w:hint="cs"/>
          <w:rtl/>
        </w:rPr>
        <w:t xml:space="preserve">חבריא, </w:t>
      </w:r>
      <w:r>
        <w:rPr>
          <w:rFonts w:hint="cs"/>
          <w:rtl/>
        </w:rPr>
        <w:t xml:space="preserve">אני מבקש לאפשר לשר. אנחנו לא יכולים לנהל כאן </w:t>
      </w:r>
      <w:bookmarkStart w:id="5620" w:name="_ETM_Q16_707515"/>
      <w:bookmarkEnd w:id="5620"/>
      <w:r>
        <w:rPr>
          <w:rFonts w:hint="cs"/>
          <w:rtl/>
        </w:rPr>
        <w:t xml:space="preserve">דיון. יש שאלה </w:t>
      </w:r>
      <w:r>
        <w:rPr>
          <w:rtl/>
        </w:rPr>
        <w:t>–</w:t>
      </w:r>
      <w:r>
        <w:rPr>
          <w:rFonts w:hint="cs"/>
          <w:rtl/>
        </w:rPr>
        <w:t xml:space="preserve"> תשובה. בבקשה.</w:t>
      </w:r>
    </w:p>
    <w:p w:rsidR="00DB0A82" w:rsidRPr="00F06645" w:rsidRDefault="00DB0A82" w:rsidP="00F87986">
      <w:pPr>
        <w:rPr>
          <w:rtl/>
        </w:rPr>
      </w:pPr>
      <w:bookmarkStart w:id="5621" w:name="_ETM_Q16_708085"/>
      <w:bookmarkEnd w:id="5621"/>
    </w:p>
    <w:sdt>
      <w:sdtPr>
        <w:rPr>
          <w:rStyle w:val="aff0"/>
          <w:color w:val="000000"/>
          <w:rtl/>
        </w:rPr>
        <w:alias w:val="דובר_המשך"/>
        <w:tag w:val="&lt;ID&gt;5512&lt;/ID&gt;&lt;Name&gt;יובל שטייניץ - שר&lt;/Name&gt;&lt;Data&gt;שר האנרגיה יובל שטייניץ&lt;/Data&gt;&lt;Shortcut&gt;יושט&lt;/Shortcut&gt;"/>
        <w:id w:val="1227875000"/>
        <w:placeholder>
          <w:docPart w:val="DEF5079BDF5540EB85CFB6757DCC3295"/>
        </w:placeholder>
        <w15:color w:val="993366"/>
      </w:sdtPr>
      <w:sdtEndPr>
        <w:rPr>
          <w:rStyle w:val="aff0"/>
        </w:rPr>
      </w:sdtEndPr>
      <w:sdtContent>
        <w:p w:rsidR="00DB0A82" w:rsidRDefault="00DB0A82" w:rsidP="00F87986">
          <w:pPr>
            <w:pStyle w:val="-"/>
            <w:keepNext/>
            <w:rPr>
              <w:rStyle w:val="aff0"/>
              <w:color w:val="000000"/>
              <w:rtl/>
            </w:rPr>
          </w:pPr>
          <w:r w:rsidRPr="00513258">
            <w:rPr>
              <w:rStyle w:val="afe"/>
              <w:color w:val="000000"/>
              <w:rtl/>
            </w:rPr>
            <w:t>שר האנרגיה יובל שטייניץ</w:t>
          </w:r>
          <w:r w:rsidRPr="00513258">
            <w:rPr>
              <w:rStyle w:val="aff0"/>
              <w:color w:val="000000"/>
              <w:rtl/>
            </w:rPr>
            <w:t>:</w:t>
          </w:r>
        </w:p>
      </w:sdtContent>
    </w:sdt>
    <w:p w:rsidR="00DB0A82" w:rsidRDefault="00DB0A82" w:rsidP="001F03AF">
      <w:pPr>
        <w:rPr>
          <w:rStyle w:val="aff0"/>
          <w:color w:val="000000"/>
          <w:rtl/>
        </w:rPr>
      </w:pPr>
    </w:p>
    <w:p w:rsidR="00DB0A82" w:rsidRPr="00F06645" w:rsidRDefault="00DB0A82" w:rsidP="00F87986">
      <w:pPr>
        <w:rPr>
          <w:rtl/>
        </w:rPr>
      </w:pPr>
      <w:r>
        <w:rPr>
          <w:rFonts w:hint="cs"/>
          <w:rtl/>
        </w:rPr>
        <w:t xml:space="preserve">בגלל העיכוב </w:t>
      </w:r>
      <w:bookmarkStart w:id="5622" w:name="_ETM_Q16_710508"/>
      <w:bookmarkEnd w:id="5622"/>
      <w:r>
        <w:rPr>
          <w:rFonts w:hint="cs"/>
          <w:rtl/>
        </w:rPr>
        <w:t xml:space="preserve">הזה. וגם היינו צריכים להעלות את מחירי החשמל </w:t>
      </w:r>
      <w:r>
        <w:rPr>
          <w:rFonts w:hint="eastAsia"/>
        </w:rPr>
        <w:t>–</w:t>
      </w:r>
      <w:r>
        <w:rPr>
          <w:rFonts w:hint="cs"/>
          <w:rtl/>
        </w:rPr>
        <w:t xml:space="preserve"> היינו </w:t>
      </w:r>
      <w:bookmarkStart w:id="5623" w:name="_ETM_Q16_714232"/>
      <w:bookmarkEnd w:id="5623"/>
      <w:r>
        <w:rPr>
          <w:rFonts w:hint="cs"/>
          <w:rtl/>
        </w:rPr>
        <w:t xml:space="preserve">צריכים להעלות ב-50% </w:t>
      </w:r>
      <w:r w:rsidRPr="00F06645">
        <w:rPr>
          <w:rFonts w:hint="cs"/>
          <w:rtl/>
        </w:rPr>
        <w:t>אבל פרסנו</w:t>
      </w:r>
      <w:r>
        <w:rPr>
          <w:rFonts w:hint="cs"/>
          <w:rtl/>
        </w:rPr>
        <w:t xml:space="preserve"> את זה לארבע שנים. 15% </w:t>
      </w:r>
      <w:bookmarkStart w:id="5624" w:name="_ETM_Q16_718372"/>
      <w:bookmarkEnd w:id="5624"/>
      <w:r>
        <w:rPr>
          <w:rFonts w:hint="cs"/>
          <w:rtl/>
        </w:rPr>
        <w:t xml:space="preserve">על ארבע שנים. כל אזרחי המדינה שילמו יותר על חשמל במשך </w:t>
      </w:r>
      <w:bookmarkStart w:id="5625" w:name="_ETM_Q16_721817"/>
      <w:bookmarkEnd w:id="5625"/>
      <w:r>
        <w:rPr>
          <w:rFonts w:hint="cs"/>
          <w:rtl/>
        </w:rPr>
        <w:t xml:space="preserve">ארבע שנים, אבל הכי חמור </w:t>
      </w:r>
      <w:r>
        <w:rPr>
          <w:rFonts w:hint="eastAsia"/>
        </w:rPr>
        <w:t>–</w:t>
      </w:r>
      <w:r>
        <w:rPr>
          <w:rFonts w:hint="cs"/>
          <w:rtl/>
        </w:rPr>
        <w:t xml:space="preserve"> נשמו אוויר מזוהם. והיום האסדה </w:t>
      </w:r>
      <w:bookmarkStart w:id="5626" w:name="_ETM_Q16_726151"/>
      <w:bookmarkEnd w:id="5626"/>
      <w:r>
        <w:rPr>
          <w:rFonts w:hint="cs"/>
          <w:rtl/>
        </w:rPr>
        <w:t xml:space="preserve">הזאת נמצאת מול חופי אשקלון, </w:t>
      </w:r>
      <w:proofErr w:type="spellStart"/>
      <w:r>
        <w:rPr>
          <w:rFonts w:hint="cs"/>
          <w:rtl/>
        </w:rPr>
        <w:t>וה</w:t>
      </w:r>
      <w:r w:rsidRPr="00B8351A">
        <w:rPr>
          <w:rtl/>
        </w:rPr>
        <w:t>קונדנסט</w:t>
      </w:r>
      <w:proofErr w:type="spellEnd"/>
      <w:r>
        <w:rPr>
          <w:rFonts w:hint="cs"/>
          <w:rtl/>
        </w:rPr>
        <w:t xml:space="preserve"> מגיע לאשדוד, שם יש </w:t>
      </w:r>
      <w:bookmarkStart w:id="5627" w:name="_ETM_Q16_730730"/>
      <w:bookmarkEnd w:id="5627"/>
      <w:r>
        <w:rPr>
          <w:rFonts w:hint="cs"/>
          <w:rtl/>
        </w:rPr>
        <w:t xml:space="preserve">400,000 תושבים, ולא קרה כלום. אין שום נזק באשקלון או </w:t>
      </w:r>
      <w:bookmarkStart w:id="5628" w:name="_ETM_Q16_738284"/>
      <w:bookmarkEnd w:id="5628"/>
      <w:r>
        <w:rPr>
          <w:rFonts w:hint="cs"/>
          <w:rtl/>
        </w:rPr>
        <w:t xml:space="preserve">באשדוד, אין שום התפתחות לרעה, </w:t>
      </w:r>
      <w:r w:rsidRPr="00F06645">
        <w:rPr>
          <w:rFonts w:hint="cs"/>
          <w:rtl/>
        </w:rPr>
        <w:t xml:space="preserve">אבל ליתר ביטחון ניהלו </w:t>
      </w:r>
      <w:r>
        <w:rPr>
          <w:rFonts w:hint="cs"/>
          <w:rtl/>
        </w:rPr>
        <w:t xml:space="preserve">מאבק של </w:t>
      </w:r>
      <w:r>
        <w:t>NIMBY</w:t>
      </w:r>
      <w:r>
        <w:rPr>
          <w:rFonts w:hint="cs"/>
          <w:rtl/>
        </w:rPr>
        <w:t>.</w:t>
      </w:r>
    </w:p>
    <w:p w:rsidR="009F5927" w:rsidRDefault="009F5927" w:rsidP="00F87986">
      <w:pPr>
        <w:rPr>
          <w:rtl/>
        </w:rPr>
      </w:pPr>
      <w:bookmarkStart w:id="5629" w:name="TOR_Q17"/>
      <w:bookmarkStart w:id="5630" w:name="_ETM_Q17_180010"/>
      <w:bookmarkEnd w:id="5629"/>
      <w:bookmarkEnd w:id="5630"/>
    </w:p>
    <w:p w:rsidR="006B1186" w:rsidRDefault="006B1186" w:rsidP="00E57B71">
      <w:pPr>
        <w:rPr>
          <w:rtl/>
        </w:rPr>
      </w:pPr>
      <w:r>
        <w:rPr>
          <w:rFonts w:hint="cs"/>
          <w:rtl/>
        </w:rPr>
        <w:t xml:space="preserve">אותו דבר בגליל המערבי. אותו דבר בגליל המערבי. אין מה לעשות, אנחנו צריכים לפתח תשתיות כמה שיותר נקיות וידידותיות לסביבה. </w:t>
      </w:r>
      <w:bookmarkStart w:id="5631" w:name="_ETM_Q17_158886"/>
      <w:bookmarkEnd w:id="5631"/>
      <w:r>
        <w:rPr>
          <w:rFonts w:hint="cs"/>
          <w:rtl/>
        </w:rPr>
        <w:t xml:space="preserve">אבל הרעיון הזה שכל אחד בא ומזיז אותך מפה לשם </w:t>
      </w:r>
      <w:bookmarkStart w:id="5632" w:name="_ETM_Q17_157198"/>
      <w:bookmarkEnd w:id="5632"/>
      <w:r>
        <w:rPr>
          <w:rFonts w:hint="cs"/>
          <w:rtl/>
        </w:rPr>
        <w:t>ומשם לפה</w:t>
      </w:r>
      <w:r w:rsidR="00E57B71">
        <w:rPr>
          <w:rFonts w:hint="cs"/>
          <w:rtl/>
        </w:rPr>
        <w:t xml:space="preserve">: </w:t>
      </w:r>
      <w:r>
        <w:rPr>
          <w:rFonts w:hint="cs"/>
          <w:rtl/>
        </w:rPr>
        <w:t>לא אצלי, תעשה אצלו ולא פה ולא שם</w:t>
      </w:r>
      <w:r w:rsidR="00E57B71">
        <w:rPr>
          <w:rFonts w:hint="cs"/>
          <w:rtl/>
        </w:rPr>
        <w:t xml:space="preserve"> </w:t>
      </w:r>
      <w:r w:rsidR="00E57B71">
        <w:rPr>
          <w:rFonts w:hint="eastAsia"/>
        </w:rPr>
        <w:t>–</w:t>
      </w:r>
      <w:r>
        <w:rPr>
          <w:rFonts w:hint="cs"/>
          <w:rtl/>
        </w:rPr>
        <w:t xml:space="preserve"> </w:t>
      </w:r>
      <w:bookmarkStart w:id="5633" w:name="_ETM_Q17_165610"/>
      <w:bookmarkEnd w:id="5633"/>
      <w:r>
        <w:rPr>
          <w:rFonts w:hint="cs"/>
          <w:rtl/>
        </w:rPr>
        <w:t xml:space="preserve">זה מגיע לממדים של פגיעה בטובת הציבור, לטובת אולי כמה </w:t>
      </w:r>
      <w:bookmarkStart w:id="5634" w:name="_ETM_Q17_172462"/>
      <w:bookmarkEnd w:id="5634"/>
      <w:r>
        <w:rPr>
          <w:rFonts w:hint="cs"/>
          <w:rtl/>
        </w:rPr>
        <w:t xml:space="preserve">בעלי פריווילגיות פה ושם, או אנשים שיש להם כוח להתמודד </w:t>
      </w:r>
      <w:bookmarkStart w:id="5635" w:name="_ETM_Q17_176733"/>
      <w:bookmarkEnd w:id="5635"/>
      <w:r>
        <w:rPr>
          <w:rFonts w:hint="cs"/>
          <w:rtl/>
        </w:rPr>
        <w:t>יותר מאשר 400,000 תושבי אשדוד שלא קמו להתמודד, או אשקלון.</w:t>
      </w:r>
      <w:bookmarkStart w:id="5636" w:name="_ETM_Q17_180958"/>
      <w:bookmarkStart w:id="5637" w:name="_ETM_Q17_181257"/>
      <w:bookmarkEnd w:id="5636"/>
      <w:bookmarkEnd w:id="5637"/>
      <w:r>
        <w:rPr>
          <w:rFonts w:hint="cs"/>
          <w:rtl/>
        </w:rPr>
        <w:t xml:space="preserve"> אני </w:t>
      </w:r>
      <w:bookmarkStart w:id="5638" w:name="_ETM_Q17_182068"/>
      <w:bookmarkEnd w:id="5638"/>
      <w:r>
        <w:rPr>
          <w:rFonts w:hint="cs"/>
          <w:rtl/>
        </w:rPr>
        <w:t xml:space="preserve">לא אתן </w:t>
      </w:r>
      <w:bookmarkStart w:id="5639" w:name="_ETM_Q17_180220"/>
      <w:bookmarkEnd w:id="5639"/>
      <w:r>
        <w:rPr>
          <w:rtl/>
        </w:rPr>
        <w:t xml:space="preserve">לדבר </w:t>
      </w:r>
      <w:bookmarkStart w:id="5640" w:name="_ETM_Q17_180880"/>
      <w:bookmarkEnd w:id="5640"/>
      <w:r>
        <w:rPr>
          <w:rtl/>
        </w:rPr>
        <w:t xml:space="preserve">הזה </w:t>
      </w:r>
      <w:bookmarkStart w:id="5641" w:name="_ETM_Q17_181060"/>
      <w:bookmarkEnd w:id="5641"/>
      <w:r>
        <w:rPr>
          <w:rtl/>
        </w:rPr>
        <w:t>להימשך</w:t>
      </w:r>
      <w:r>
        <w:rPr>
          <w:rFonts w:hint="cs"/>
          <w:rtl/>
        </w:rPr>
        <w:t>.</w:t>
      </w:r>
      <w:r>
        <w:rPr>
          <w:rtl/>
        </w:rPr>
        <w:t xml:space="preserve"> </w:t>
      </w:r>
      <w:bookmarkStart w:id="5642" w:name="_ETM_Q17_182410"/>
      <w:bookmarkEnd w:id="5642"/>
      <w:r>
        <w:rPr>
          <w:rtl/>
        </w:rPr>
        <w:t xml:space="preserve">אנחנו </w:t>
      </w:r>
      <w:bookmarkStart w:id="5643" w:name="_ETM_Q17_183340"/>
      <w:bookmarkEnd w:id="5643"/>
      <w:r>
        <w:rPr>
          <w:rtl/>
        </w:rPr>
        <w:t xml:space="preserve">לא </w:t>
      </w:r>
      <w:bookmarkStart w:id="5644" w:name="_ETM_Q17_183760"/>
      <w:bookmarkEnd w:id="5644"/>
      <w:r>
        <w:rPr>
          <w:rtl/>
        </w:rPr>
        <w:t xml:space="preserve">ניכנע </w:t>
      </w:r>
      <w:bookmarkStart w:id="5645" w:name="_ETM_Q17_185550"/>
      <w:bookmarkEnd w:id="5645"/>
      <w:r>
        <w:rPr>
          <w:rFonts w:hint="cs"/>
          <w:rtl/>
        </w:rPr>
        <w:t>ל</w:t>
      </w:r>
      <w:r>
        <w:rPr>
          <w:rtl/>
        </w:rPr>
        <w:t xml:space="preserve">לחצים </w:t>
      </w:r>
      <w:bookmarkStart w:id="5646" w:name="_ETM_Q17_186300"/>
      <w:bookmarkEnd w:id="5646"/>
      <w:r>
        <w:rPr>
          <w:rtl/>
        </w:rPr>
        <w:t xml:space="preserve">כאלה </w:t>
      </w:r>
      <w:bookmarkStart w:id="5647" w:name="_ETM_Q17_187590"/>
      <w:bookmarkStart w:id="5648" w:name="_ETM_Q17_187800"/>
      <w:bookmarkEnd w:id="5647"/>
      <w:bookmarkEnd w:id="5648"/>
      <w:r>
        <w:rPr>
          <w:rFonts w:hint="cs"/>
          <w:rtl/>
        </w:rPr>
        <w:t>ו</w:t>
      </w:r>
      <w:r>
        <w:rPr>
          <w:rtl/>
        </w:rPr>
        <w:t xml:space="preserve">לא </w:t>
      </w:r>
      <w:bookmarkStart w:id="5649" w:name="_ETM_Q17_188220"/>
      <w:bookmarkEnd w:id="5649"/>
      <w:r>
        <w:rPr>
          <w:rtl/>
        </w:rPr>
        <w:t xml:space="preserve">נקפח </w:t>
      </w:r>
      <w:bookmarkStart w:id="5650" w:name="_ETM_Q17_188789"/>
      <w:bookmarkEnd w:id="5650"/>
      <w:r>
        <w:rPr>
          <w:rtl/>
        </w:rPr>
        <w:t xml:space="preserve">את </w:t>
      </w:r>
      <w:bookmarkStart w:id="5651" w:name="_ETM_Q17_188970"/>
      <w:bookmarkEnd w:id="5651"/>
      <w:r>
        <w:rPr>
          <w:rtl/>
        </w:rPr>
        <w:t xml:space="preserve">הציבור </w:t>
      </w:r>
      <w:bookmarkStart w:id="5652" w:name="_ETM_Q17_189720"/>
      <w:bookmarkEnd w:id="5652"/>
      <w:r>
        <w:rPr>
          <w:rtl/>
        </w:rPr>
        <w:t xml:space="preserve">בגלל </w:t>
      </w:r>
      <w:bookmarkStart w:id="5653" w:name="_ETM_Q17_191380"/>
      <w:bookmarkEnd w:id="5653"/>
      <w:r>
        <w:rPr>
          <w:rFonts w:hint="cs"/>
          <w:rtl/>
        </w:rPr>
        <w:t>ש</w:t>
      </w:r>
      <w:r>
        <w:rPr>
          <w:rtl/>
        </w:rPr>
        <w:t xml:space="preserve">כמה </w:t>
      </w:r>
      <w:bookmarkStart w:id="5654" w:name="_ETM_Q17_191710"/>
      <w:bookmarkEnd w:id="5654"/>
      <w:r>
        <w:rPr>
          <w:rtl/>
        </w:rPr>
        <w:t xml:space="preserve">אנשים </w:t>
      </w:r>
      <w:bookmarkStart w:id="5655" w:name="_ETM_Q17_192070"/>
      <w:bookmarkEnd w:id="5655"/>
      <w:r>
        <w:rPr>
          <w:rtl/>
        </w:rPr>
        <w:t xml:space="preserve">מחליטים </w:t>
      </w:r>
      <w:bookmarkStart w:id="5656" w:name="_ETM_Q17_192520"/>
      <w:bookmarkEnd w:id="5656"/>
      <w:r>
        <w:rPr>
          <w:rtl/>
        </w:rPr>
        <w:t xml:space="preserve">לצאת </w:t>
      </w:r>
      <w:bookmarkStart w:id="5657" w:name="_ETM_Q17_192789"/>
      <w:bookmarkEnd w:id="5657"/>
      <w:r>
        <w:rPr>
          <w:rtl/>
        </w:rPr>
        <w:t xml:space="preserve">למאבק </w:t>
      </w:r>
      <w:bookmarkStart w:id="5658" w:name="_ETM_Q17_193270"/>
      <w:bookmarkEnd w:id="5658"/>
      <w:r>
        <w:rPr>
          <w:rtl/>
        </w:rPr>
        <w:t xml:space="preserve">כזה </w:t>
      </w:r>
      <w:bookmarkStart w:id="5659" w:name="_ETM_Q17_193510"/>
      <w:bookmarkEnd w:id="5659"/>
      <w:r>
        <w:rPr>
          <w:rtl/>
        </w:rPr>
        <w:t xml:space="preserve">או </w:t>
      </w:r>
      <w:bookmarkStart w:id="5660" w:name="_ETM_Q17_193630"/>
      <w:bookmarkEnd w:id="5660"/>
      <w:r>
        <w:rPr>
          <w:rtl/>
        </w:rPr>
        <w:t>אחר</w:t>
      </w:r>
      <w:r>
        <w:rPr>
          <w:rFonts w:hint="cs"/>
          <w:rtl/>
        </w:rPr>
        <w:t>.</w:t>
      </w:r>
    </w:p>
    <w:p w:rsidR="006B1186" w:rsidRDefault="006B1186" w:rsidP="001F03AF">
      <w:pPr>
        <w:rPr>
          <w:rtl/>
        </w:rPr>
      </w:pPr>
      <w:bookmarkStart w:id="5661" w:name="_ETM_Q17_197942"/>
      <w:bookmarkEnd w:id="5661"/>
    </w:p>
    <w:p w:rsidR="006B1186" w:rsidRDefault="006B1186" w:rsidP="00E57B71">
      <w:pPr>
        <w:rPr>
          <w:rtl/>
        </w:rPr>
      </w:pPr>
      <w:bookmarkStart w:id="5662" w:name="_ETM_Q17_228378"/>
      <w:r w:rsidRPr="00B72D5F">
        <w:rPr>
          <w:rtl/>
        </w:rPr>
        <w:t xml:space="preserve"> </w:t>
      </w:r>
      <w:bookmarkStart w:id="5663" w:name="_ETM_Q17_195380"/>
      <w:bookmarkEnd w:id="5663"/>
      <w:r w:rsidRPr="00B72D5F">
        <w:rPr>
          <w:rtl/>
        </w:rPr>
        <w:t xml:space="preserve">אני </w:t>
      </w:r>
      <w:bookmarkStart w:id="5664" w:name="_ETM_Q17_195530"/>
      <w:bookmarkEnd w:id="5664"/>
      <w:r w:rsidRPr="00B72D5F">
        <w:rPr>
          <w:rtl/>
        </w:rPr>
        <w:t xml:space="preserve">יודע </w:t>
      </w:r>
      <w:bookmarkStart w:id="5665" w:name="_ETM_Q17_195800"/>
      <w:bookmarkEnd w:id="5665"/>
      <w:r w:rsidRPr="00B72D5F">
        <w:rPr>
          <w:rtl/>
        </w:rPr>
        <w:t xml:space="preserve">שיש </w:t>
      </w:r>
      <w:bookmarkStart w:id="5666" w:name="_ETM_Q17_196070"/>
      <w:bookmarkEnd w:id="5666"/>
      <w:r w:rsidRPr="00B72D5F">
        <w:rPr>
          <w:rtl/>
        </w:rPr>
        <w:t xml:space="preserve">פיתוי </w:t>
      </w:r>
      <w:bookmarkStart w:id="5667" w:name="_ETM_Q17_196370"/>
      <w:bookmarkEnd w:id="5667"/>
      <w:r w:rsidRPr="00B72D5F">
        <w:rPr>
          <w:rtl/>
        </w:rPr>
        <w:t xml:space="preserve">של </w:t>
      </w:r>
      <w:bookmarkStart w:id="5668" w:name="_ETM_Q17_196489"/>
      <w:bookmarkEnd w:id="5668"/>
      <w:r w:rsidRPr="00B72D5F">
        <w:rPr>
          <w:rtl/>
        </w:rPr>
        <w:t xml:space="preserve">חברי </w:t>
      </w:r>
      <w:bookmarkStart w:id="5669" w:name="_ETM_Q17_196760"/>
      <w:bookmarkEnd w:id="5669"/>
      <w:r w:rsidRPr="00B72D5F">
        <w:rPr>
          <w:rtl/>
        </w:rPr>
        <w:t xml:space="preserve">הכנסת </w:t>
      </w:r>
      <w:bookmarkStart w:id="5670" w:name="_ETM_Q17_197360"/>
      <w:bookmarkEnd w:id="5670"/>
      <w:r w:rsidRPr="00B72D5F">
        <w:rPr>
          <w:rtl/>
        </w:rPr>
        <w:t xml:space="preserve">להצטרף </w:t>
      </w:r>
      <w:bookmarkStart w:id="5671" w:name="_ETM_Q17_197840"/>
      <w:bookmarkEnd w:id="5671"/>
      <w:r w:rsidRPr="00B72D5F">
        <w:rPr>
          <w:rtl/>
        </w:rPr>
        <w:t>למא</w:t>
      </w:r>
      <w:bookmarkStart w:id="5672" w:name="_ETM_Q17_206205"/>
      <w:bookmarkEnd w:id="5672"/>
      <w:r w:rsidRPr="00B72D5F">
        <w:rPr>
          <w:rtl/>
        </w:rPr>
        <w:t xml:space="preserve">בקים </w:t>
      </w:r>
      <w:bookmarkStart w:id="5673" w:name="_ETM_Q17_198410"/>
      <w:bookmarkEnd w:id="5673"/>
      <w:r w:rsidRPr="00B72D5F">
        <w:rPr>
          <w:rtl/>
        </w:rPr>
        <w:t>כאלה</w:t>
      </w:r>
      <w:r w:rsidRPr="00B72D5F">
        <w:rPr>
          <w:rFonts w:hint="cs"/>
          <w:rtl/>
        </w:rPr>
        <w:t>,</w:t>
      </w:r>
      <w:r w:rsidRPr="00B72D5F">
        <w:rPr>
          <w:rtl/>
        </w:rPr>
        <w:t xml:space="preserve"> </w:t>
      </w:r>
      <w:bookmarkStart w:id="5674" w:name="_ETM_Q17_198680"/>
      <w:bookmarkEnd w:id="5674"/>
      <w:r w:rsidRPr="00B72D5F">
        <w:rPr>
          <w:rtl/>
        </w:rPr>
        <w:t xml:space="preserve">זה </w:t>
      </w:r>
      <w:bookmarkStart w:id="5675" w:name="_ETM_Q17_198800"/>
      <w:bookmarkEnd w:id="5675"/>
      <w:r w:rsidRPr="00B72D5F">
        <w:rPr>
          <w:rtl/>
        </w:rPr>
        <w:t>טוב</w:t>
      </w:r>
      <w:r w:rsidRPr="00B72D5F">
        <w:rPr>
          <w:rFonts w:hint="cs"/>
          <w:rtl/>
        </w:rPr>
        <w:t>,</w:t>
      </w:r>
      <w:r w:rsidRPr="00B72D5F">
        <w:rPr>
          <w:rtl/>
        </w:rPr>
        <w:t xml:space="preserve"> </w:t>
      </w:r>
      <w:bookmarkStart w:id="5676" w:name="_ETM_Q17_199100"/>
      <w:bookmarkEnd w:id="5676"/>
      <w:r w:rsidRPr="00B72D5F">
        <w:rPr>
          <w:rtl/>
        </w:rPr>
        <w:t xml:space="preserve">זה </w:t>
      </w:r>
      <w:bookmarkStart w:id="5677" w:name="_ETM_Q17_199190"/>
      <w:bookmarkEnd w:id="5677"/>
      <w:r w:rsidRPr="00B72D5F">
        <w:rPr>
          <w:rtl/>
        </w:rPr>
        <w:t>אנשים</w:t>
      </w:r>
      <w:r w:rsidRPr="00B72D5F">
        <w:rPr>
          <w:rFonts w:hint="cs"/>
          <w:rtl/>
        </w:rPr>
        <w:t>,</w:t>
      </w:r>
      <w:r w:rsidRPr="00B72D5F">
        <w:rPr>
          <w:rtl/>
        </w:rPr>
        <w:t xml:space="preserve"> </w:t>
      </w:r>
      <w:bookmarkStart w:id="5678" w:name="_ETM_Q17_200130"/>
      <w:bookmarkEnd w:id="5678"/>
      <w:r w:rsidRPr="00B72D5F">
        <w:rPr>
          <w:rtl/>
        </w:rPr>
        <w:t xml:space="preserve">זה </w:t>
      </w:r>
      <w:bookmarkStart w:id="5679" w:name="_ETM_Q17_200250"/>
      <w:bookmarkEnd w:id="5679"/>
      <w:r w:rsidRPr="00B72D5F">
        <w:rPr>
          <w:rtl/>
        </w:rPr>
        <w:t>תמיכה</w:t>
      </w:r>
      <w:r w:rsidRPr="00B72D5F">
        <w:rPr>
          <w:rFonts w:hint="cs"/>
          <w:rtl/>
        </w:rPr>
        <w:t>,</w:t>
      </w:r>
      <w:r w:rsidRPr="00B72D5F">
        <w:rPr>
          <w:rtl/>
        </w:rPr>
        <w:t xml:space="preserve"> </w:t>
      </w:r>
      <w:bookmarkStart w:id="5680" w:name="_ETM_Q17_200850"/>
      <w:bookmarkEnd w:id="5680"/>
      <w:r w:rsidRPr="00B72D5F">
        <w:rPr>
          <w:rtl/>
        </w:rPr>
        <w:t xml:space="preserve">זה </w:t>
      </w:r>
      <w:bookmarkStart w:id="5681" w:name="_ETM_Q17_201420"/>
      <w:bookmarkEnd w:id="5681"/>
      <w:r w:rsidRPr="00B72D5F">
        <w:rPr>
          <w:rtl/>
        </w:rPr>
        <w:t>במה</w:t>
      </w:r>
      <w:r w:rsidRPr="00B72D5F">
        <w:rPr>
          <w:rFonts w:hint="cs"/>
          <w:rtl/>
        </w:rPr>
        <w:t>.</w:t>
      </w:r>
      <w:r w:rsidRPr="00B72D5F">
        <w:rPr>
          <w:rtl/>
        </w:rPr>
        <w:t xml:space="preserve"> </w:t>
      </w:r>
      <w:bookmarkStart w:id="5682" w:name="_ETM_Q17_202920"/>
      <w:bookmarkEnd w:id="5682"/>
      <w:r w:rsidRPr="00B72D5F">
        <w:rPr>
          <w:rtl/>
        </w:rPr>
        <w:t xml:space="preserve">אני </w:t>
      </w:r>
      <w:bookmarkStart w:id="5683" w:name="_ETM_Q17_203130"/>
      <w:bookmarkEnd w:id="5683"/>
      <w:r w:rsidRPr="00B72D5F">
        <w:rPr>
          <w:rtl/>
        </w:rPr>
        <w:t>אישית</w:t>
      </w:r>
      <w:r w:rsidRPr="00B72D5F">
        <w:rPr>
          <w:rFonts w:hint="cs"/>
          <w:rtl/>
        </w:rPr>
        <w:t>,</w:t>
      </w:r>
      <w:r w:rsidRPr="00B72D5F">
        <w:rPr>
          <w:rtl/>
        </w:rPr>
        <w:t xml:space="preserve"> </w:t>
      </w:r>
      <w:bookmarkStart w:id="5684" w:name="_ETM_Q17_203730"/>
      <w:bookmarkEnd w:id="5684"/>
      <w:r w:rsidRPr="00B72D5F">
        <w:rPr>
          <w:rtl/>
        </w:rPr>
        <w:t xml:space="preserve">גם </w:t>
      </w:r>
      <w:bookmarkStart w:id="5685" w:name="_ETM_Q17_203970"/>
      <w:bookmarkEnd w:id="5685"/>
      <w:r w:rsidRPr="00B72D5F">
        <w:rPr>
          <w:rtl/>
        </w:rPr>
        <w:t xml:space="preserve">כשהייתי </w:t>
      </w:r>
      <w:bookmarkStart w:id="5686" w:name="_ETM_Q17_204270"/>
      <w:bookmarkEnd w:id="5686"/>
      <w:r w:rsidRPr="00B72D5F">
        <w:rPr>
          <w:rtl/>
        </w:rPr>
        <w:t xml:space="preserve">חבר </w:t>
      </w:r>
      <w:bookmarkStart w:id="5687" w:name="_ETM_Q17_204510"/>
      <w:bookmarkEnd w:id="5687"/>
      <w:r w:rsidRPr="00B72D5F">
        <w:rPr>
          <w:rtl/>
        </w:rPr>
        <w:t>כנסת</w:t>
      </w:r>
      <w:r w:rsidRPr="00B72D5F">
        <w:rPr>
          <w:rFonts w:hint="cs"/>
          <w:rtl/>
        </w:rPr>
        <w:t>,</w:t>
      </w:r>
      <w:r w:rsidRPr="00B72D5F">
        <w:rPr>
          <w:rtl/>
        </w:rPr>
        <w:t xml:space="preserve"> </w:t>
      </w:r>
      <w:bookmarkStart w:id="5688" w:name="_ETM_Q17_204870"/>
      <w:bookmarkEnd w:id="5688"/>
      <w:r w:rsidR="00E57B71">
        <w:rPr>
          <w:rFonts w:hint="cs"/>
          <w:rtl/>
        </w:rPr>
        <w:t>כ</w:t>
      </w:r>
      <w:r w:rsidRPr="00B72D5F">
        <w:rPr>
          <w:rtl/>
        </w:rPr>
        <w:t xml:space="preserve">שראיתי </w:t>
      </w:r>
      <w:bookmarkStart w:id="5689" w:name="_ETM_Q17_205200"/>
      <w:bookmarkEnd w:id="5689"/>
      <w:r w:rsidRPr="00B72D5F">
        <w:rPr>
          <w:rtl/>
        </w:rPr>
        <w:t xml:space="preserve">מאבקים </w:t>
      </w:r>
      <w:bookmarkStart w:id="5690" w:name="_ETM_Q17_205680"/>
      <w:bookmarkEnd w:id="5690"/>
      <w:r w:rsidRPr="00B72D5F">
        <w:rPr>
          <w:rtl/>
        </w:rPr>
        <w:t xml:space="preserve">מהסוג </w:t>
      </w:r>
      <w:bookmarkStart w:id="5691" w:name="_ETM_Q17_206010"/>
      <w:bookmarkEnd w:id="5691"/>
      <w:r w:rsidRPr="00B72D5F">
        <w:rPr>
          <w:rtl/>
        </w:rPr>
        <w:t xml:space="preserve">הזה </w:t>
      </w:r>
      <w:bookmarkStart w:id="5692" w:name="_ETM_Q17_207420"/>
      <w:bookmarkEnd w:id="5692"/>
      <w:r w:rsidRPr="00B72D5F">
        <w:rPr>
          <w:rFonts w:hint="cs"/>
          <w:rtl/>
        </w:rPr>
        <w:t xml:space="preserve">של </w:t>
      </w:r>
      <w:r>
        <w:rPr>
          <w:rFonts w:hint="cs"/>
        </w:rPr>
        <w:t>NIMBY</w:t>
      </w:r>
      <w:r w:rsidR="00E57B71">
        <w:rPr>
          <w:rFonts w:hint="cs"/>
          <w:rtl/>
        </w:rPr>
        <w:t>,</w:t>
      </w:r>
      <w:r>
        <w:rPr>
          <w:rFonts w:hint="cs"/>
          <w:rtl/>
        </w:rPr>
        <w:t xml:space="preserve"> </w:t>
      </w:r>
      <w:r w:rsidRPr="00B72D5F">
        <w:rPr>
          <w:rtl/>
        </w:rPr>
        <w:t xml:space="preserve">אף </w:t>
      </w:r>
      <w:bookmarkStart w:id="5693" w:name="_ETM_Q17_207540"/>
      <w:bookmarkEnd w:id="5693"/>
      <w:r w:rsidRPr="00B72D5F">
        <w:rPr>
          <w:rtl/>
        </w:rPr>
        <w:t xml:space="preserve">פעם </w:t>
      </w:r>
      <w:bookmarkStart w:id="5694" w:name="_ETM_Q17_207750"/>
      <w:bookmarkEnd w:id="5694"/>
      <w:r w:rsidRPr="00B72D5F">
        <w:rPr>
          <w:rtl/>
        </w:rPr>
        <w:t xml:space="preserve">לא </w:t>
      </w:r>
      <w:bookmarkStart w:id="5695" w:name="_ETM_Q17_207840"/>
      <w:bookmarkEnd w:id="5695"/>
      <w:r w:rsidRPr="00B72D5F">
        <w:rPr>
          <w:rtl/>
        </w:rPr>
        <w:t xml:space="preserve">הצטרפתי </w:t>
      </w:r>
      <w:bookmarkStart w:id="5696" w:name="_ETM_Q17_208350"/>
      <w:bookmarkEnd w:id="5696"/>
      <w:r w:rsidRPr="00B72D5F">
        <w:rPr>
          <w:rtl/>
        </w:rPr>
        <w:t xml:space="preserve">למאבקים </w:t>
      </w:r>
      <w:bookmarkStart w:id="5697" w:name="_ETM_Q17_208920"/>
      <w:bookmarkEnd w:id="5697"/>
      <w:r w:rsidRPr="00B72D5F">
        <w:rPr>
          <w:rtl/>
        </w:rPr>
        <w:t xml:space="preserve">אלה </w:t>
      </w:r>
      <w:bookmarkStart w:id="5698" w:name="_ETM_Q17_209070"/>
      <w:bookmarkEnd w:id="5698"/>
      <w:r w:rsidRPr="00B72D5F">
        <w:rPr>
          <w:rtl/>
        </w:rPr>
        <w:t xml:space="preserve">ולא </w:t>
      </w:r>
      <w:bookmarkStart w:id="5699" w:name="_ETM_Q17_209280"/>
      <w:bookmarkEnd w:id="5699"/>
      <w:r w:rsidRPr="00B72D5F">
        <w:rPr>
          <w:rtl/>
        </w:rPr>
        <w:t xml:space="preserve">תמכתי </w:t>
      </w:r>
      <w:bookmarkStart w:id="5700" w:name="_ETM_Q17_209730"/>
      <w:bookmarkEnd w:id="5700"/>
      <w:r w:rsidRPr="00B72D5F">
        <w:rPr>
          <w:rtl/>
        </w:rPr>
        <w:t>בהם</w:t>
      </w:r>
      <w:r>
        <w:rPr>
          <w:rFonts w:hint="cs"/>
          <w:rtl/>
        </w:rPr>
        <w:t>,</w:t>
      </w:r>
      <w:r w:rsidRPr="00B72D5F">
        <w:rPr>
          <w:rtl/>
        </w:rPr>
        <w:t xml:space="preserve"> </w:t>
      </w:r>
      <w:bookmarkStart w:id="5701" w:name="_ETM_Q17_210940"/>
      <w:bookmarkEnd w:id="5701"/>
      <w:r w:rsidRPr="00B72D5F">
        <w:rPr>
          <w:rFonts w:hint="cs"/>
          <w:rtl/>
        </w:rPr>
        <w:t xml:space="preserve">כי </w:t>
      </w:r>
      <w:bookmarkStart w:id="5702" w:name="_ETM_Q17_214152"/>
      <w:bookmarkEnd w:id="5702"/>
      <w:r w:rsidRPr="00B72D5F">
        <w:rPr>
          <w:rtl/>
        </w:rPr>
        <w:t xml:space="preserve">המצפון </w:t>
      </w:r>
      <w:bookmarkStart w:id="5703" w:name="_ETM_Q17_211510"/>
      <w:bookmarkEnd w:id="5703"/>
      <w:r w:rsidRPr="00B72D5F">
        <w:rPr>
          <w:rtl/>
        </w:rPr>
        <w:t xml:space="preserve">צריך </w:t>
      </w:r>
      <w:bookmarkStart w:id="5704" w:name="_ETM_Q17_211750"/>
      <w:bookmarkEnd w:id="5704"/>
      <w:r w:rsidRPr="00B72D5F">
        <w:rPr>
          <w:rtl/>
        </w:rPr>
        <w:t xml:space="preserve">להיות </w:t>
      </w:r>
      <w:bookmarkStart w:id="5705" w:name="_ETM_Q17_211960"/>
      <w:bookmarkEnd w:id="5705"/>
      <w:r w:rsidRPr="00B72D5F">
        <w:rPr>
          <w:rtl/>
        </w:rPr>
        <w:t xml:space="preserve">בסוף </w:t>
      </w:r>
      <w:bookmarkStart w:id="5706" w:name="_ETM_Q17_212229"/>
      <w:bookmarkEnd w:id="5706"/>
      <w:r w:rsidRPr="00B72D5F">
        <w:rPr>
          <w:rtl/>
        </w:rPr>
        <w:t xml:space="preserve">יותר </w:t>
      </w:r>
      <w:bookmarkStart w:id="5707" w:name="_ETM_Q17_212500"/>
      <w:bookmarkEnd w:id="5707"/>
      <w:r w:rsidRPr="00B72D5F">
        <w:rPr>
          <w:rtl/>
        </w:rPr>
        <w:t xml:space="preserve">חזק </w:t>
      </w:r>
      <w:bookmarkStart w:id="5708" w:name="_ETM_Q17_214280"/>
      <w:bookmarkEnd w:id="5708"/>
      <w:r w:rsidRPr="00B72D5F">
        <w:rPr>
          <w:rFonts w:hint="cs"/>
          <w:rtl/>
        </w:rPr>
        <w:t>מאשר הפיתוי</w:t>
      </w:r>
      <w:r w:rsidRPr="00B72D5F">
        <w:rPr>
          <w:rtl/>
        </w:rPr>
        <w:t xml:space="preserve"> </w:t>
      </w:r>
      <w:bookmarkStart w:id="5709" w:name="_ETM_Q17_214729"/>
      <w:bookmarkEnd w:id="5709"/>
      <w:r w:rsidRPr="00B72D5F">
        <w:rPr>
          <w:rtl/>
        </w:rPr>
        <w:t xml:space="preserve">להצטרף </w:t>
      </w:r>
      <w:bookmarkStart w:id="5710" w:name="_ETM_Q17_215270"/>
      <w:bookmarkEnd w:id="5710"/>
      <w:r w:rsidRPr="00B72D5F">
        <w:rPr>
          <w:rtl/>
        </w:rPr>
        <w:t xml:space="preserve">לכל </w:t>
      </w:r>
      <w:bookmarkStart w:id="5711" w:name="_ETM_Q17_215630"/>
      <w:bookmarkEnd w:id="5711"/>
      <w:r w:rsidRPr="00B72D5F">
        <w:rPr>
          <w:rtl/>
        </w:rPr>
        <w:t xml:space="preserve">מאבק </w:t>
      </w:r>
      <w:bookmarkStart w:id="5712" w:name="_ETM_Q17_216050"/>
      <w:bookmarkEnd w:id="5712"/>
      <w:r w:rsidRPr="00B72D5F">
        <w:rPr>
          <w:rtl/>
        </w:rPr>
        <w:t xml:space="preserve">או </w:t>
      </w:r>
      <w:bookmarkStart w:id="5713" w:name="_ETM_Q17_216140"/>
      <w:bookmarkEnd w:id="5713"/>
      <w:r w:rsidRPr="00B72D5F">
        <w:rPr>
          <w:rtl/>
        </w:rPr>
        <w:t xml:space="preserve">כל </w:t>
      </w:r>
      <w:bookmarkStart w:id="5714" w:name="_ETM_Q17_216380"/>
      <w:bookmarkEnd w:id="5714"/>
      <w:r w:rsidRPr="00B72D5F">
        <w:rPr>
          <w:rFonts w:hint="cs"/>
          <w:rtl/>
        </w:rPr>
        <w:t>מחאה</w:t>
      </w:r>
      <w:r w:rsidRPr="00B72D5F">
        <w:rPr>
          <w:rtl/>
        </w:rPr>
        <w:t xml:space="preserve"> </w:t>
      </w:r>
      <w:bookmarkStart w:id="5715" w:name="_ETM_Q17_217370"/>
      <w:bookmarkEnd w:id="5715"/>
      <w:r w:rsidRPr="00B72D5F">
        <w:rPr>
          <w:rtl/>
        </w:rPr>
        <w:t xml:space="preserve">פה </w:t>
      </w:r>
      <w:bookmarkStart w:id="5716" w:name="_ETM_Q17_217640"/>
      <w:bookmarkEnd w:id="5716"/>
      <w:r w:rsidRPr="00B72D5F">
        <w:rPr>
          <w:rtl/>
        </w:rPr>
        <w:t xml:space="preserve">מול </w:t>
      </w:r>
      <w:bookmarkStart w:id="5717" w:name="_ETM_Q17_217790"/>
      <w:bookmarkEnd w:id="5717"/>
      <w:r w:rsidRPr="00B72D5F">
        <w:rPr>
          <w:rtl/>
        </w:rPr>
        <w:t>הכנסת</w:t>
      </w:r>
      <w:bookmarkEnd w:id="5662"/>
      <w:r>
        <w:rPr>
          <w:rFonts w:hint="cs"/>
          <w:rtl/>
        </w:rPr>
        <w:t>.</w:t>
      </w:r>
    </w:p>
    <w:p w:rsidR="006B1186" w:rsidRDefault="006B1186" w:rsidP="001F03AF">
      <w:pPr>
        <w:rPr>
          <w:rtl/>
        </w:rPr>
      </w:pPr>
      <w:bookmarkStart w:id="5718" w:name="_ETM_Q17_219962"/>
      <w:bookmarkEnd w:id="5718"/>
    </w:p>
    <w:p w:rsidR="006B1186" w:rsidRDefault="006B1186" w:rsidP="00F87986">
      <w:pPr>
        <w:rPr>
          <w:rtl/>
        </w:rPr>
      </w:pPr>
      <w:r>
        <w:rPr>
          <w:rtl/>
        </w:rPr>
        <w:t xml:space="preserve"> </w:t>
      </w:r>
      <w:bookmarkStart w:id="5719" w:name="_ETM_Q17_220180"/>
      <w:bookmarkEnd w:id="5719"/>
      <w:r>
        <w:rPr>
          <w:rtl/>
        </w:rPr>
        <w:t xml:space="preserve">על </w:t>
      </w:r>
      <w:bookmarkStart w:id="5720" w:name="_ETM_Q17_220300"/>
      <w:bookmarkEnd w:id="5720"/>
      <w:r>
        <w:rPr>
          <w:rtl/>
        </w:rPr>
        <w:t xml:space="preserve">כל </w:t>
      </w:r>
      <w:bookmarkStart w:id="5721" w:name="_ETM_Q17_220479"/>
      <w:bookmarkEnd w:id="5721"/>
      <w:r>
        <w:rPr>
          <w:rtl/>
        </w:rPr>
        <w:t>פנים</w:t>
      </w:r>
      <w:r>
        <w:rPr>
          <w:rFonts w:hint="cs"/>
          <w:rtl/>
        </w:rPr>
        <w:t>,</w:t>
      </w:r>
      <w:r>
        <w:rPr>
          <w:rtl/>
        </w:rPr>
        <w:t xml:space="preserve"> </w:t>
      </w:r>
      <w:bookmarkStart w:id="5722" w:name="_ETM_Q17_220750"/>
      <w:bookmarkEnd w:id="5722"/>
      <w:r>
        <w:rPr>
          <w:rtl/>
        </w:rPr>
        <w:t xml:space="preserve">המתקן </w:t>
      </w:r>
      <w:bookmarkStart w:id="5723" w:name="_ETM_Q17_221170"/>
      <w:bookmarkEnd w:id="5723"/>
      <w:r>
        <w:rPr>
          <w:rtl/>
        </w:rPr>
        <w:t xml:space="preserve">הזה </w:t>
      </w:r>
      <w:bookmarkStart w:id="5724" w:name="_ETM_Q17_221350"/>
      <w:bookmarkEnd w:id="5724"/>
      <w:r>
        <w:rPr>
          <w:rtl/>
        </w:rPr>
        <w:t xml:space="preserve">בגליל </w:t>
      </w:r>
      <w:bookmarkStart w:id="5725" w:name="_ETM_Q17_221710"/>
      <w:bookmarkEnd w:id="5725"/>
      <w:r>
        <w:rPr>
          <w:rtl/>
        </w:rPr>
        <w:t xml:space="preserve">המערבי </w:t>
      </w:r>
      <w:bookmarkStart w:id="5726" w:name="_ETM_Q17_223970"/>
      <w:bookmarkEnd w:id="5726"/>
      <w:r>
        <w:rPr>
          <w:rtl/>
        </w:rPr>
        <w:t>יקום</w:t>
      </w:r>
      <w:r>
        <w:rPr>
          <w:rFonts w:hint="cs"/>
          <w:rtl/>
        </w:rPr>
        <w:t>, יקום</w:t>
      </w:r>
      <w:r>
        <w:rPr>
          <w:rtl/>
        </w:rPr>
        <w:t xml:space="preserve"> </w:t>
      </w:r>
      <w:bookmarkStart w:id="5727" w:name="_ETM_Q17_224390"/>
      <w:bookmarkEnd w:id="5727"/>
      <w:r>
        <w:rPr>
          <w:rtl/>
        </w:rPr>
        <w:t xml:space="preserve">איפה </w:t>
      </w:r>
      <w:bookmarkStart w:id="5728" w:name="_ETM_Q17_224630"/>
      <w:bookmarkEnd w:id="5728"/>
      <w:r>
        <w:rPr>
          <w:rtl/>
        </w:rPr>
        <w:t>שנקבע</w:t>
      </w:r>
      <w:r>
        <w:rPr>
          <w:rFonts w:hint="cs"/>
          <w:rtl/>
        </w:rPr>
        <w:t>.</w:t>
      </w:r>
      <w:r>
        <w:rPr>
          <w:rtl/>
        </w:rPr>
        <w:t xml:space="preserve"> </w:t>
      </w:r>
      <w:bookmarkStart w:id="5729" w:name="_ETM_Q17_226350"/>
      <w:bookmarkStart w:id="5730" w:name="_ETM_Q17_226440"/>
      <w:bookmarkEnd w:id="5729"/>
      <w:bookmarkEnd w:id="5730"/>
      <w:r>
        <w:rPr>
          <w:rtl/>
        </w:rPr>
        <w:t xml:space="preserve">נכון </w:t>
      </w:r>
      <w:bookmarkStart w:id="5731" w:name="_ETM_Q17_227670"/>
      <w:bookmarkEnd w:id="5731"/>
      <w:r>
        <w:rPr>
          <w:rtl/>
        </w:rPr>
        <w:t xml:space="preserve">שזה </w:t>
      </w:r>
      <w:bookmarkStart w:id="5732" w:name="_ETM_Q17_228390"/>
      <w:bookmarkEnd w:id="5732"/>
      <w:r>
        <w:rPr>
          <w:rFonts w:hint="cs"/>
          <w:rtl/>
        </w:rPr>
        <w:t xml:space="preserve">תמיד </w:t>
      </w:r>
      <w:r>
        <w:rPr>
          <w:rtl/>
        </w:rPr>
        <w:t xml:space="preserve">לא </w:t>
      </w:r>
      <w:bookmarkStart w:id="5733" w:name="_ETM_Q17_228600"/>
      <w:bookmarkEnd w:id="5733"/>
      <w:r>
        <w:rPr>
          <w:rtl/>
        </w:rPr>
        <w:t xml:space="preserve">נוח </w:t>
      </w:r>
      <w:bookmarkStart w:id="5734" w:name="_ETM_Q17_228930"/>
      <w:bookmarkEnd w:id="5734"/>
      <w:r>
        <w:rPr>
          <w:rtl/>
        </w:rPr>
        <w:t xml:space="preserve">למישהו </w:t>
      </w:r>
      <w:bookmarkStart w:id="5735" w:name="_ETM_Q17_229350"/>
      <w:bookmarkEnd w:id="5735"/>
      <w:r>
        <w:rPr>
          <w:rtl/>
        </w:rPr>
        <w:t>באזור</w:t>
      </w:r>
      <w:r>
        <w:rPr>
          <w:rFonts w:hint="cs"/>
          <w:rtl/>
        </w:rPr>
        <w:t>,</w:t>
      </w:r>
      <w:r>
        <w:rPr>
          <w:rtl/>
        </w:rPr>
        <w:t xml:space="preserve"> </w:t>
      </w:r>
      <w:bookmarkStart w:id="5736" w:name="_ETM_Q17_230340"/>
      <w:bookmarkEnd w:id="5736"/>
      <w:r>
        <w:rPr>
          <w:rtl/>
        </w:rPr>
        <w:t xml:space="preserve">אבל </w:t>
      </w:r>
      <w:bookmarkStart w:id="5737" w:name="_ETM_Q17_230610"/>
      <w:bookmarkEnd w:id="5737"/>
      <w:r>
        <w:rPr>
          <w:rtl/>
        </w:rPr>
        <w:t xml:space="preserve">יש </w:t>
      </w:r>
      <w:bookmarkStart w:id="5738" w:name="_ETM_Q17_230850"/>
      <w:bookmarkEnd w:id="5738"/>
      <w:r>
        <w:rPr>
          <w:rtl/>
        </w:rPr>
        <w:t xml:space="preserve">גם </w:t>
      </w:r>
      <w:bookmarkStart w:id="5739" w:name="_ETM_Q17_230970"/>
      <w:bookmarkEnd w:id="5739"/>
      <w:r>
        <w:rPr>
          <w:rtl/>
        </w:rPr>
        <w:t>אינטרס</w:t>
      </w:r>
      <w:r>
        <w:rPr>
          <w:rFonts w:hint="cs"/>
          <w:rtl/>
        </w:rPr>
        <w:t xml:space="preserve"> </w:t>
      </w:r>
      <w:bookmarkStart w:id="5740" w:name="_ETM_Q17_231420"/>
      <w:bookmarkEnd w:id="5740"/>
      <w:r>
        <w:rPr>
          <w:rFonts w:hint="cs"/>
          <w:rtl/>
        </w:rPr>
        <w:t>ל</w:t>
      </w:r>
      <w:r>
        <w:rPr>
          <w:rtl/>
        </w:rPr>
        <w:t>אומי</w:t>
      </w:r>
      <w:r>
        <w:rPr>
          <w:rFonts w:hint="cs"/>
          <w:rtl/>
        </w:rPr>
        <w:t>: צריך לספק</w:t>
      </w:r>
      <w:r>
        <w:rPr>
          <w:rtl/>
        </w:rPr>
        <w:t xml:space="preserve"> </w:t>
      </w:r>
      <w:bookmarkStart w:id="5741" w:name="_ETM_Q17_232770"/>
      <w:bookmarkEnd w:id="5741"/>
      <w:r>
        <w:rPr>
          <w:rtl/>
        </w:rPr>
        <w:t xml:space="preserve">מי </w:t>
      </w:r>
      <w:bookmarkStart w:id="5742" w:name="_ETM_Q17_233010"/>
      <w:bookmarkEnd w:id="5742"/>
      <w:r>
        <w:rPr>
          <w:rtl/>
        </w:rPr>
        <w:t xml:space="preserve">שתייה </w:t>
      </w:r>
      <w:bookmarkStart w:id="5743" w:name="_ETM_Q17_233430"/>
      <w:bookmarkEnd w:id="5743"/>
      <w:r>
        <w:rPr>
          <w:rtl/>
        </w:rPr>
        <w:t xml:space="preserve">לאזרחי </w:t>
      </w:r>
      <w:bookmarkStart w:id="5744" w:name="_ETM_Q17_233880"/>
      <w:bookmarkEnd w:id="5744"/>
      <w:r>
        <w:rPr>
          <w:rtl/>
        </w:rPr>
        <w:t>ישראל</w:t>
      </w:r>
      <w:r>
        <w:rPr>
          <w:rFonts w:hint="cs"/>
          <w:rtl/>
        </w:rPr>
        <w:t>,</w:t>
      </w:r>
      <w:r>
        <w:rPr>
          <w:rtl/>
        </w:rPr>
        <w:t xml:space="preserve"> </w:t>
      </w:r>
      <w:bookmarkStart w:id="5745" w:name="_ETM_Q17_234680"/>
      <w:bookmarkEnd w:id="5745"/>
      <w:r>
        <w:rPr>
          <w:rtl/>
        </w:rPr>
        <w:t xml:space="preserve">ואני </w:t>
      </w:r>
      <w:bookmarkStart w:id="5746" w:name="_ETM_Q17_234920"/>
      <w:bookmarkEnd w:id="5746"/>
      <w:r>
        <w:rPr>
          <w:rtl/>
        </w:rPr>
        <w:t xml:space="preserve">גם </w:t>
      </w:r>
      <w:bookmarkStart w:id="5747" w:name="_ETM_Q17_235070"/>
      <w:bookmarkEnd w:id="5747"/>
      <w:r>
        <w:rPr>
          <w:rtl/>
        </w:rPr>
        <w:t xml:space="preserve">רוצה </w:t>
      </w:r>
      <w:bookmarkStart w:id="5748" w:name="_ETM_Q17_235310"/>
      <w:bookmarkEnd w:id="5748"/>
      <w:r>
        <w:rPr>
          <w:rtl/>
        </w:rPr>
        <w:t xml:space="preserve">להציל </w:t>
      </w:r>
      <w:bookmarkStart w:id="5749" w:name="_ETM_Q17_235640"/>
      <w:bookmarkEnd w:id="5749"/>
      <w:r>
        <w:rPr>
          <w:rtl/>
        </w:rPr>
        <w:t xml:space="preserve">את </w:t>
      </w:r>
      <w:bookmarkStart w:id="5750" w:name="_ETM_Q17_235730"/>
      <w:bookmarkEnd w:id="5750"/>
      <w:r>
        <w:rPr>
          <w:rtl/>
        </w:rPr>
        <w:t xml:space="preserve">הכינרת </w:t>
      </w:r>
      <w:bookmarkStart w:id="5751" w:name="_ETM_Q17_236240"/>
      <w:bookmarkEnd w:id="5751"/>
      <w:r>
        <w:rPr>
          <w:rtl/>
        </w:rPr>
        <w:t xml:space="preserve">ואת </w:t>
      </w:r>
      <w:bookmarkStart w:id="5752" w:name="_ETM_Q17_236450"/>
      <w:bookmarkEnd w:id="5752"/>
      <w:r>
        <w:rPr>
          <w:rtl/>
        </w:rPr>
        <w:t>הנחלים</w:t>
      </w:r>
      <w:r>
        <w:rPr>
          <w:rFonts w:hint="cs"/>
          <w:rtl/>
        </w:rPr>
        <w:t>,</w:t>
      </w:r>
      <w:r>
        <w:rPr>
          <w:rtl/>
        </w:rPr>
        <w:t xml:space="preserve"> </w:t>
      </w:r>
      <w:bookmarkStart w:id="5753" w:name="_ETM_Q17_237080"/>
      <w:bookmarkEnd w:id="5753"/>
      <w:r>
        <w:rPr>
          <w:rtl/>
        </w:rPr>
        <w:t xml:space="preserve">כולל </w:t>
      </w:r>
      <w:bookmarkStart w:id="5754" w:name="_ETM_Q17_237380"/>
      <w:bookmarkEnd w:id="5754"/>
      <w:r>
        <w:rPr>
          <w:rtl/>
        </w:rPr>
        <w:t xml:space="preserve">בגליל </w:t>
      </w:r>
      <w:bookmarkStart w:id="5755" w:name="_ETM_Q17_237830"/>
      <w:bookmarkEnd w:id="5755"/>
      <w:r>
        <w:rPr>
          <w:rtl/>
        </w:rPr>
        <w:t>המערבי</w:t>
      </w:r>
      <w:r>
        <w:rPr>
          <w:rFonts w:hint="cs"/>
          <w:rtl/>
        </w:rPr>
        <w:t>.</w:t>
      </w:r>
    </w:p>
    <w:p w:rsidR="006B1186" w:rsidRDefault="006B1186" w:rsidP="00F87986">
      <w:pPr>
        <w:rPr>
          <w:rtl/>
        </w:rPr>
      </w:pPr>
      <w:bookmarkStart w:id="5756" w:name="_ETM_Q17_239450"/>
      <w:bookmarkEnd w:id="5756"/>
    </w:p>
    <w:p w:rsidR="006B1186" w:rsidRDefault="006B1186" w:rsidP="00F87986">
      <w:pPr>
        <w:pStyle w:val="af6"/>
        <w:keepNext/>
        <w:rPr>
          <w:rtl/>
        </w:rPr>
      </w:pPr>
      <w:bookmarkStart w:id="5757" w:name="_ETM_Q17_246946"/>
      <w:bookmarkEnd w:id="5757"/>
      <w:r>
        <w:rPr>
          <w:rtl/>
        </w:rPr>
        <w:t xml:space="preserve"> </w:t>
      </w:r>
      <w:bookmarkStart w:id="5758" w:name="_ETM_Q17_238730"/>
      <w:bookmarkEnd w:id="5758"/>
      <w:sdt>
        <w:sdtPr>
          <w:rPr>
            <w:rtl/>
          </w:rPr>
          <w:alias w:val="יור"/>
          <w:tag w:val="&lt;ID&gt;5514&lt;/ID&gt;&lt;Name&gt;מאיר כהן - יו&quot;ר&lt;/Name&gt;&lt;Data&gt;מאיר כהן&lt;/Data&gt;&lt;Shortcut&gt;&lt;/Shortcut&gt;"/>
          <w:id w:val="-1097710544"/>
          <w:placeholder>
            <w:docPart w:val="74CFFE7D0346414381578EE8BC95A523"/>
          </w:placeholder>
          <w15:color w:val="993366"/>
        </w:sdtPr>
        <w:sdtEndPr/>
        <w:sdtContent>
          <w:r w:rsidRPr="0019720D">
            <w:rPr>
              <w:color w:val="000000"/>
              <w:rtl/>
            </w:rPr>
            <w:t xml:space="preserve">היו"ר </w:t>
          </w:r>
          <w:r w:rsidRPr="0019720D">
            <w:rPr>
              <w:rStyle w:val="afe"/>
              <w:color w:val="000000"/>
              <w:rtl/>
            </w:rPr>
            <w:t>מאיר כהן:</w:t>
          </w:r>
        </w:sdtContent>
      </w:sdt>
    </w:p>
    <w:p w:rsidR="006B1186" w:rsidRDefault="006B1186" w:rsidP="001F03AF">
      <w:pPr>
        <w:rPr>
          <w:rtl/>
        </w:rPr>
      </w:pPr>
    </w:p>
    <w:p w:rsidR="006B1186" w:rsidRDefault="006B1186" w:rsidP="00F87986">
      <w:pPr>
        <w:rPr>
          <w:rtl/>
        </w:rPr>
      </w:pPr>
      <w:r>
        <w:rPr>
          <w:rtl/>
        </w:rPr>
        <w:t xml:space="preserve">מתי </w:t>
      </w:r>
      <w:bookmarkStart w:id="5759" w:name="_ETM_Q17_239030"/>
      <w:bookmarkEnd w:id="5759"/>
      <w:r>
        <w:rPr>
          <w:rFonts w:hint="cs"/>
          <w:rtl/>
        </w:rPr>
        <w:t xml:space="preserve">הוא </w:t>
      </w:r>
      <w:r>
        <w:rPr>
          <w:rtl/>
        </w:rPr>
        <w:t xml:space="preserve">יתחיל </w:t>
      </w:r>
      <w:bookmarkStart w:id="5760" w:name="_ETM_Q17_239300"/>
      <w:bookmarkEnd w:id="5760"/>
      <w:r>
        <w:rPr>
          <w:rtl/>
        </w:rPr>
        <w:t>לפעול</w:t>
      </w:r>
      <w:r>
        <w:rPr>
          <w:rFonts w:hint="cs"/>
          <w:rtl/>
        </w:rPr>
        <w:t>,</w:t>
      </w:r>
      <w:r>
        <w:rPr>
          <w:rtl/>
        </w:rPr>
        <w:t xml:space="preserve"> </w:t>
      </w:r>
      <w:bookmarkStart w:id="5761" w:name="_ETM_Q17_239570"/>
      <w:bookmarkEnd w:id="5761"/>
      <w:r>
        <w:rPr>
          <w:rtl/>
        </w:rPr>
        <w:t>אדוני</w:t>
      </w:r>
      <w:r>
        <w:rPr>
          <w:rFonts w:hint="cs"/>
          <w:rtl/>
        </w:rPr>
        <w:t>?</w:t>
      </w:r>
      <w:r>
        <w:rPr>
          <w:rtl/>
        </w:rPr>
        <w:t xml:space="preserve"> </w:t>
      </w:r>
      <w:bookmarkStart w:id="5762" w:name="_ETM_Q17_240790"/>
      <w:bookmarkEnd w:id="5762"/>
    </w:p>
    <w:p w:rsidR="006B1186" w:rsidRDefault="006B1186" w:rsidP="00F87986">
      <w:pPr>
        <w:rPr>
          <w:rtl/>
        </w:rPr>
      </w:pPr>
    </w:p>
    <w:sdt>
      <w:sdtPr>
        <w:rPr>
          <w:rtl/>
        </w:rPr>
        <w:alias w:val="דובר_המשך"/>
        <w:tag w:val="&lt;ID&gt;5512&lt;/ID&gt;&lt;Name&gt;יובל שטייניץ - שר&lt;/Name&gt;&lt;Data&gt;שר האנרגיה יובל שטייניץ&lt;/Data&gt;&lt;Shortcut&gt;יושט&lt;/Shortcut&gt;"/>
        <w:id w:val="-932518276"/>
        <w:placeholder>
          <w:docPart w:val="74CFFE7D0346414381578EE8BC95A523"/>
        </w:placeholder>
        <w15:color w:val="993366"/>
      </w:sdtPr>
      <w:sdtEndPr/>
      <w:sdtContent>
        <w:p w:rsidR="006B1186" w:rsidRDefault="006B1186" w:rsidP="00F87986">
          <w:pPr>
            <w:pStyle w:val="-"/>
            <w:keepNext/>
            <w:rPr>
              <w:rtl/>
            </w:rPr>
          </w:pPr>
          <w:r w:rsidRPr="0019720D">
            <w:rPr>
              <w:rStyle w:val="afe"/>
              <w:color w:val="000000"/>
              <w:rtl/>
            </w:rPr>
            <w:t>שר האנרגיה יובל שטייניץ</w:t>
          </w:r>
          <w:r w:rsidRPr="0019720D">
            <w:rPr>
              <w:color w:val="000000"/>
              <w:rtl/>
            </w:rPr>
            <w:t>:</w:t>
          </w:r>
        </w:p>
      </w:sdtContent>
    </w:sdt>
    <w:p w:rsidR="006B1186" w:rsidRDefault="006B1186" w:rsidP="001F03AF">
      <w:pPr>
        <w:rPr>
          <w:rtl/>
          <w:lang w:eastAsia="he-IL"/>
        </w:rPr>
      </w:pPr>
    </w:p>
    <w:p w:rsidR="006B1186" w:rsidRDefault="006B1186" w:rsidP="00E57B71">
      <w:pPr>
        <w:rPr>
          <w:rtl/>
        </w:rPr>
      </w:pPr>
      <w:r>
        <w:rPr>
          <w:rtl/>
        </w:rPr>
        <w:t>כרגע</w:t>
      </w:r>
      <w:r>
        <w:rPr>
          <w:rFonts w:hint="cs"/>
          <w:rtl/>
        </w:rPr>
        <w:t>,</w:t>
      </w:r>
      <w:r>
        <w:rPr>
          <w:rtl/>
        </w:rPr>
        <w:t xml:space="preserve"> </w:t>
      </w:r>
      <w:bookmarkStart w:id="5763" w:name="_ETM_Q17_241510"/>
      <w:bookmarkEnd w:id="5763"/>
      <w:r>
        <w:rPr>
          <w:rtl/>
        </w:rPr>
        <w:t xml:space="preserve">בדרך </w:t>
      </w:r>
      <w:bookmarkStart w:id="5764" w:name="_ETM_Q17_241930"/>
      <w:bookmarkEnd w:id="5764"/>
      <w:r>
        <w:rPr>
          <w:rtl/>
        </w:rPr>
        <w:t xml:space="preserve">כלל </w:t>
      </w:r>
      <w:bookmarkStart w:id="5765" w:name="_ETM_Q17_242200"/>
      <w:bookmarkEnd w:id="5765"/>
      <w:r>
        <w:rPr>
          <w:rtl/>
        </w:rPr>
        <w:t xml:space="preserve">בלוח </w:t>
      </w:r>
      <w:bookmarkStart w:id="5766" w:name="_ETM_Q17_242530"/>
      <w:bookmarkEnd w:id="5766"/>
      <w:r>
        <w:rPr>
          <w:rtl/>
        </w:rPr>
        <w:t xml:space="preserve">זמנים </w:t>
      </w:r>
      <w:bookmarkStart w:id="5767" w:name="_ETM_Q17_242890"/>
      <w:bookmarkEnd w:id="5767"/>
      <w:r>
        <w:rPr>
          <w:rtl/>
        </w:rPr>
        <w:t>מקוצר</w:t>
      </w:r>
      <w:r w:rsidR="00E57B71">
        <w:rPr>
          <w:rFonts w:hint="cs"/>
          <w:rtl/>
        </w:rPr>
        <w:t>,</w:t>
      </w:r>
      <w:r>
        <w:rPr>
          <w:rtl/>
        </w:rPr>
        <w:t xml:space="preserve"> </w:t>
      </w:r>
      <w:bookmarkStart w:id="5768" w:name="_ETM_Q17_243490"/>
      <w:bookmarkEnd w:id="5768"/>
      <w:r>
        <w:rPr>
          <w:rtl/>
        </w:rPr>
        <w:t xml:space="preserve">שעליו </w:t>
      </w:r>
      <w:bookmarkStart w:id="5769" w:name="_ETM_Q17_243880"/>
      <w:bookmarkEnd w:id="5769"/>
      <w:r>
        <w:rPr>
          <w:rtl/>
        </w:rPr>
        <w:t xml:space="preserve">החליטה </w:t>
      </w:r>
      <w:bookmarkStart w:id="5770" w:name="_ETM_Q17_244209"/>
      <w:bookmarkEnd w:id="5770"/>
      <w:r>
        <w:rPr>
          <w:rtl/>
        </w:rPr>
        <w:t>הממשלה</w:t>
      </w:r>
      <w:r>
        <w:rPr>
          <w:rFonts w:hint="cs"/>
          <w:rtl/>
        </w:rPr>
        <w:t>,</w:t>
      </w:r>
      <w:r>
        <w:rPr>
          <w:rtl/>
        </w:rPr>
        <w:t xml:space="preserve"> </w:t>
      </w:r>
      <w:bookmarkStart w:id="5771" w:name="_ETM_Q17_244690"/>
      <w:bookmarkEnd w:id="5771"/>
      <w:r>
        <w:rPr>
          <w:rtl/>
        </w:rPr>
        <w:t xml:space="preserve">זה </w:t>
      </w:r>
      <w:bookmarkStart w:id="5772" w:name="_ETM_Q17_244840"/>
      <w:bookmarkEnd w:id="5772"/>
      <w:r>
        <w:rPr>
          <w:rtl/>
        </w:rPr>
        <w:t xml:space="preserve">בדרך </w:t>
      </w:r>
      <w:bookmarkStart w:id="5773" w:name="_ETM_Q17_245230"/>
      <w:bookmarkEnd w:id="5773"/>
      <w:r>
        <w:rPr>
          <w:rtl/>
        </w:rPr>
        <w:t xml:space="preserve">כלל </w:t>
      </w:r>
      <w:bookmarkStart w:id="5774" w:name="_ETM_Q17_245959"/>
      <w:bookmarkEnd w:id="5774"/>
      <w:r>
        <w:rPr>
          <w:rtl/>
        </w:rPr>
        <w:t xml:space="preserve">זמני </w:t>
      </w:r>
      <w:bookmarkStart w:id="5775" w:name="_ETM_Q17_246260"/>
      <w:bookmarkEnd w:id="5775"/>
      <w:r>
        <w:rPr>
          <w:rtl/>
        </w:rPr>
        <w:t xml:space="preserve">הקמה </w:t>
      </w:r>
      <w:bookmarkStart w:id="5776" w:name="_ETM_Q17_246560"/>
      <w:bookmarkEnd w:id="5776"/>
      <w:r>
        <w:rPr>
          <w:rtl/>
        </w:rPr>
        <w:t xml:space="preserve">של </w:t>
      </w:r>
      <w:bookmarkStart w:id="5777" w:name="_ETM_Q17_246740"/>
      <w:bookmarkEnd w:id="5777"/>
      <w:r>
        <w:rPr>
          <w:rtl/>
        </w:rPr>
        <w:t xml:space="preserve">שלוש </w:t>
      </w:r>
      <w:bookmarkStart w:id="5778" w:name="_ETM_Q17_247430"/>
      <w:bookmarkEnd w:id="5778"/>
      <w:r>
        <w:rPr>
          <w:rtl/>
        </w:rPr>
        <w:t xml:space="preserve">או </w:t>
      </w:r>
      <w:bookmarkStart w:id="5779" w:name="_ETM_Q17_247610"/>
      <w:bookmarkEnd w:id="5779"/>
      <w:r>
        <w:rPr>
          <w:rtl/>
        </w:rPr>
        <w:t xml:space="preserve">ארבע </w:t>
      </w:r>
      <w:bookmarkStart w:id="5780" w:name="_ETM_Q17_247940"/>
      <w:bookmarkEnd w:id="5780"/>
      <w:r>
        <w:rPr>
          <w:rtl/>
        </w:rPr>
        <w:t>שנים</w:t>
      </w:r>
      <w:r>
        <w:rPr>
          <w:rFonts w:hint="cs"/>
          <w:rtl/>
        </w:rPr>
        <w:t>.</w:t>
      </w:r>
      <w:r>
        <w:rPr>
          <w:rtl/>
        </w:rPr>
        <w:t xml:space="preserve"> </w:t>
      </w:r>
      <w:bookmarkStart w:id="5781" w:name="_ETM_Q17_249050"/>
      <w:bookmarkEnd w:id="5781"/>
      <w:r>
        <w:rPr>
          <w:rtl/>
        </w:rPr>
        <w:t xml:space="preserve">אנחנו </w:t>
      </w:r>
      <w:bookmarkStart w:id="5782" w:name="_ETM_Q17_249590"/>
      <w:bookmarkEnd w:id="5782"/>
      <w:r>
        <w:rPr>
          <w:rtl/>
        </w:rPr>
        <w:t xml:space="preserve">בוחנים </w:t>
      </w:r>
      <w:bookmarkStart w:id="5783" w:name="_ETM_Q17_250220"/>
      <w:bookmarkEnd w:id="5783"/>
      <w:r>
        <w:rPr>
          <w:rtl/>
        </w:rPr>
        <w:t xml:space="preserve">דרכים </w:t>
      </w:r>
      <w:bookmarkStart w:id="5784" w:name="_ETM_Q17_251160"/>
      <w:bookmarkEnd w:id="5784"/>
      <w:r>
        <w:rPr>
          <w:rtl/>
        </w:rPr>
        <w:t xml:space="preserve">לקצר </w:t>
      </w:r>
      <w:bookmarkStart w:id="5785" w:name="_ETM_Q17_251880"/>
      <w:bookmarkEnd w:id="5785"/>
      <w:r>
        <w:rPr>
          <w:rtl/>
        </w:rPr>
        <w:t xml:space="preserve">את </w:t>
      </w:r>
      <w:bookmarkStart w:id="5786" w:name="_ETM_Q17_252030"/>
      <w:bookmarkEnd w:id="5786"/>
      <w:r>
        <w:rPr>
          <w:rtl/>
        </w:rPr>
        <w:t xml:space="preserve">לוחות </w:t>
      </w:r>
      <w:bookmarkStart w:id="5787" w:name="_ETM_Q17_252330"/>
      <w:bookmarkEnd w:id="5787"/>
      <w:r>
        <w:rPr>
          <w:rtl/>
        </w:rPr>
        <w:t>הזמנים</w:t>
      </w:r>
      <w:r>
        <w:rPr>
          <w:rFonts w:hint="cs"/>
          <w:rtl/>
        </w:rPr>
        <w:t>.</w:t>
      </w:r>
      <w:r>
        <w:rPr>
          <w:rtl/>
        </w:rPr>
        <w:t xml:space="preserve"> </w:t>
      </w:r>
      <w:bookmarkStart w:id="5788" w:name="_ETM_Q17_253220"/>
      <w:bookmarkEnd w:id="5788"/>
      <w:r>
        <w:rPr>
          <w:rtl/>
        </w:rPr>
        <w:t xml:space="preserve">לקצר </w:t>
      </w:r>
      <w:bookmarkStart w:id="5789" w:name="_ETM_Q17_253640"/>
      <w:bookmarkEnd w:id="5789"/>
      <w:r>
        <w:rPr>
          <w:rtl/>
        </w:rPr>
        <w:t xml:space="preserve">את </w:t>
      </w:r>
      <w:bookmarkStart w:id="5790" w:name="_ETM_Q17_253760"/>
      <w:bookmarkEnd w:id="5790"/>
      <w:r>
        <w:rPr>
          <w:rtl/>
        </w:rPr>
        <w:t xml:space="preserve">לוחות </w:t>
      </w:r>
      <w:bookmarkStart w:id="5791" w:name="_ETM_Q17_254000"/>
      <w:bookmarkEnd w:id="5791"/>
      <w:r>
        <w:rPr>
          <w:rtl/>
        </w:rPr>
        <w:t>הזמנים</w:t>
      </w:r>
      <w:r>
        <w:rPr>
          <w:rFonts w:hint="cs"/>
          <w:rtl/>
        </w:rPr>
        <w:t>.</w:t>
      </w:r>
      <w:r>
        <w:rPr>
          <w:rtl/>
        </w:rPr>
        <w:t xml:space="preserve"> </w:t>
      </w:r>
      <w:bookmarkStart w:id="5792" w:name="_ETM_Q17_255130"/>
      <w:bookmarkEnd w:id="5792"/>
      <w:r>
        <w:rPr>
          <w:rtl/>
        </w:rPr>
        <w:t xml:space="preserve">כרגע </w:t>
      </w:r>
      <w:bookmarkStart w:id="5793" w:name="_ETM_Q17_255459"/>
      <w:bookmarkEnd w:id="5793"/>
      <w:r>
        <w:rPr>
          <w:rtl/>
        </w:rPr>
        <w:t xml:space="preserve">אנחנו </w:t>
      </w:r>
      <w:bookmarkStart w:id="5794" w:name="_ETM_Q17_255670"/>
      <w:bookmarkEnd w:id="5794"/>
      <w:r>
        <w:rPr>
          <w:rtl/>
        </w:rPr>
        <w:t xml:space="preserve">מדברים </w:t>
      </w:r>
      <w:bookmarkStart w:id="5795" w:name="_ETM_Q17_256000"/>
      <w:bookmarkEnd w:id="5795"/>
      <w:r>
        <w:rPr>
          <w:rtl/>
        </w:rPr>
        <w:t xml:space="preserve">על </w:t>
      </w:r>
      <w:bookmarkStart w:id="5796" w:name="_ETM_Q17_256630"/>
      <w:bookmarkEnd w:id="5796"/>
      <w:r>
        <w:rPr>
          <w:rtl/>
        </w:rPr>
        <w:t xml:space="preserve">לוחות </w:t>
      </w:r>
      <w:bookmarkStart w:id="5797" w:name="_ETM_Q17_256930"/>
      <w:bookmarkEnd w:id="5797"/>
      <w:r>
        <w:rPr>
          <w:rtl/>
        </w:rPr>
        <w:t xml:space="preserve">זמנים </w:t>
      </w:r>
      <w:bookmarkStart w:id="5798" w:name="_ETM_Q17_257319"/>
      <w:bookmarkEnd w:id="5798"/>
      <w:r>
        <w:rPr>
          <w:rtl/>
        </w:rPr>
        <w:t xml:space="preserve">של </w:t>
      </w:r>
      <w:bookmarkStart w:id="5799" w:name="_ETM_Q17_257590"/>
      <w:bookmarkEnd w:id="5799"/>
      <w:r>
        <w:rPr>
          <w:rtl/>
        </w:rPr>
        <w:t xml:space="preserve">כארבע </w:t>
      </w:r>
      <w:bookmarkStart w:id="5800" w:name="_ETM_Q17_258069"/>
      <w:bookmarkEnd w:id="5800"/>
      <w:r>
        <w:rPr>
          <w:rtl/>
        </w:rPr>
        <w:t>שנים</w:t>
      </w:r>
      <w:r>
        <w:rPr>
          <w:rFonts w:hint="cs"/>
          <w:rtl/>
        </w:rPr>
        <w:t>.</w:t>
      </w:r>
      <w:r>
        <w:rPr>
          <w:rtl/>
        </w:rPr>
        <w:t xml:space="preserve"> </w:t>
      </w:r>
      <w:bookmarkStart w:id="5801" w:name="_ETM_Q17_260850"/>
      <w:bookmarkEnd w:id="5801"/>
    </w:p>
    <w:p w:rsidR="006B1186" w:rsidRDefault="006B1186" w:rsidP="00F87986">
      <w:pPr>
        <w:rPr>
          <w:rtl/>
        </w:rPr>
      </w:pPr>
    </w:p>
    <w:sdt>
      <w:sdtPr>
        <w:rPr>
          <w:rtl/>
        </w:rPr>
        <w:alias w:val="קריאה"/>
        <w:tag w:val="&lt;ID&gt;5084&lt;/ID&gt;&lt;Name&gt;מיקי לוי - יש עתיד&lt;/Name&gt;&lt;Data&gt;מיקי לוי (יש עתיד)&lt;/Data&gt;&lt;Shortcut&gt;מילו&lt;/Shortcut&gt;"/>
        <w:id w:val="2131811731"/>
        <w:placeholder>
          <w:docPart w:val="74CFFE7D0346414381578EE8BC95A523"/>
        </w:placeholder>
        <w15:color w:val="993366"/>
      </w:sdtPr>
      <w:sdtEndPr/>
      <w:sdtContent>
        <w:p w:rsidR="006B1186" w:rsidRDefault="006B1186" w:rsidP="00F87986">
          <w:pPr>
            <w:pStyle w:val="af5"/>
            <w:keepNext/>
            <w:rPr>
              <w:rtl/>
            </w:rPr>
          </w:pPr>
          <w:r w:rsidRPr="0019720D">
            <w:rPr>
              <w:rStyle w:val="afe"/>
              <w:color w:val="000000"/>
              <w:rtl/>
            </w:rPr>
            <w:t>מיקי לוי (יש עתיד)</w:t>
          </w:r>
          <w:r w:rsidRPr="0019720D">
            <w:rPr>
              <w:color w:val="000000"/>
              <w:rtl/>
            </w:rPr>
            <w:t>:</w:t>
          </w:r>
        </w:p>
      </w:sdtContent>
    </w:sdt>
    <w:p w:rsidR="006B1186" w:rsidRDefault="006B1186" w:rsidP="001F03AF">
      <w:pPr>
        <w:rPr>
          <w:rtl/>
        </w:rPr>
      </w:pPr>
    </w:p>
    <w:p w:rsidR="006B1186" w:rsidRDefault="006B1186" w:rsidP="00F87986">
      <w:pPr>
        <w:rPr>
          <w:rtl/>
        </w:rPr>
      </w:pPr>
      <w:r>
        <w:rPr>
          <w:rFonts w:hint="cs"/>
          <w:rtl/>
        </w:rPr>
        <w:t>המכרז יצא, אדוני?</w:t>
      </w:r>
    </w:p>
    <w:p w:rsidR="006B1186" w:rsidRDefault="006B1186" w:rsidP="00F87986">
      <w:pPr>
        <w:rPr>
          <w:rtl/>
        </w:rPr>
      </w:pPr>
    </w:p>
    <w:sdt>
      <w:sdtPr>
        <w:rPr>
          <w:rtl/>
        </w:rPr>
        <w:alias w:val="דובר_המשך"/>
        <w:tag w:val="&lt;ID&gt;5512&lt;/ID&gt;&lt;Name&gt;יובל שטייניץ - שר&lt;/Name&gt;&lt;Data&gt;שר האנרגיה יובל שטייניץ&lt;/Data&gt;&lt;Shortcut&gt;יושט&lt;/Shortcut&gt;"/>
        <w:id w:val="1697812014"/>
        <w:placeholder>
          <w:docPart w:val="74CFFE7D0346414381578EE8BC95A523"/>
        </w:placeholder>
        <w15:color w:val="993366"/>
      </w:sdtPr>
      <w:sdtEndPr/>
      <w:sdtContent>
        <w:p w:rsidR="006B1186" w:rsidRDefault="006B1186" w:rsidP="00F87986">
          <w:pPr>
            <w:pStyle w:val="-"/>
            <w:keepNext/>
            <w:rPr>
              <w:rtl/>
            </w:rPr>
          </w:pPr>
          <w:r w:rsidRPr="0019720D">
            <w:rPr>
              <w:rStyle w:val="afe"/>
              <w:color w:val="000000"/>
              <w:rtl/>
            </w:rPr>
            <w:t>שר האנרגיה יובל שטייניץ</w:t>
          </w:r>
          <w:r w:rsidRPr="0019720D">
            <w:rPr>
              <w:color w:val="000000"/>
              <w:rtl/>
            </w:rPr>
            <w:t>:</w:t>
          </w:r>
        </w:p>
      </w:sdtContent>
    </w:sdt>
    <w:p w:rsidR="006B1186" w:rsidRDefault="006B1186" w:rsidP="001F03AF">
      <w:pPr>
        <w:rPr>
          <w:rtl/>
        </w:rPr>
      </w:pPr>
    </w:p>
    <w:p w:rsidR="006B1186" w:rsidRDefault="006B1186" w:rsidP="00E57B71">
      <w:pPr>
        <w:rPr>
          <w:rtl/>
        </w:rPr>
      </w:pPr>
      <w:r>
        <w:rPr>
          <w:rtl/>
        </w:rPr>
        <w:t xml:space="preserve">המכרז </w:t>
      </w:r>
      <w:bookmarkStart w:id="5802" w:name="_ETM_Q17_262440"/>
      <w:bookmarkEnd w:id="5802"/>
      <w:r>
        <w:rPr>
          <w:rtl/>
        </w:rPr>
        <w:t>בדרך</w:t>
      </w:r>
      <w:r>
        <w:rPr>
          <w:rFonts w:hint="cs"/>
          <w:rtl/>
        </w:rPr>
        <w:t>.</w:t>
      </w:r>
      <w:r>
        <w:rPr>
          <w:rtl/>
        </w:rPr>
        <w:t xml:space="preserve"> </w:t>
      </w:r>
      <w:bookmarkStart w:id="5803" w:name="_ETM_Q17_263810"/>
      <w:bookmarkEnd w:id="5803"/>
      <w:r>
        <w:rPr>
          <w:rtl/>
        </w:rPr>
        <w:t xml:space="preserve">החשב </w:t>
      </w:r>
      <w:bookmarkStart w:id="5804" w:name="_ETM_Q17_264230"/>
      <w:bookmarkEnd w:id="5804"/>
      <w:r>
        <w:rPr>
          <w:rtl/>
        </w:rPr>
        <w:t xml:space="preserve">הכללי </w:t>
      </w:r>
      <w:bookmarkStart w:id="5805" w:name="_ETM_Q17_264620"/>
      <w:bookmarkEnd w:id="5805"/>
      <w:r>
        <w:rPr>
          <w:rtl/>
        </w:rPr>
        <w:t xml:space="preserve">כבר </w:t>
      </w:r>
      <w:bookmarkStart w:id="5806" w:name="_ETM_Q17_264800"/>
      <w:bookmarkEnd w:id="5806"/>
      <w:r>
        <w:rPr>
          <w:rtl/>
        </w:rPr>
        <w:t xml:space="preserve">היה </w:t>
      </w:r>
      <w:bookmarkStart w:id="5807" w:name="_ETM_Q17_265010"/>
      <w:bookmarkEnd w:id="5807"/>
      <w:r>
        <w:rPr>
          <w:rtl/>
        </w:rPr>
        <w:t>אצלי</w:t>
      </w:r>
      <w:r>
        <w:rPr>
          <w:rFonts w:hint="cs"/>
          <w:rtl/>
        </w:rPr>
        <w:t>.</w:t>
      </w:r>
      <w:r>
        <w:rPr>
          <w:rtl/>
        </w:rPr>
        <w:t xml:space="preserve"> </w:t>
      </w:r>
      <w:bookmarkStart w:id="5808" w:name="_ETM_Q17_265670"/>
      <w:bookmarkEnd w:id="5808"/>
      <w:r>
        <w:rPr>
          <w:rtl/>
        </w:rPr>
        <w:t xml:space="preserve">המכרז </w:t>
      </w:r>
      <w:bookmarkStart w:id="5809" w:name="_ETM_Q17_266270"/>
      <w:bookmarkEnd w:id="5809"/>
      <w:r>
        <w:rPr>
          <w:rtl/>
        </w:rPr>
        <w:t xml:space="preserve">בהחלט </w:t>
      </w:r>
      <w:bookmarkStart w:id="5810" w:name="_ETM_Q17_266690"/>
      <w:bookmarkEnd w:id="5810"/>
      <w:r>
        <w:rPr>
          <w:rtl/>
        </w:rPr>
        <w:t>בדרך</w:t>
      </w:r>
      <w:r>
        <w:rPr>
          <w:rFonts w:hint="cs"/>
          <w:rtl/>
        </w:rPr>
        <w:t xml:space="preserve">. הוא היה צריך </w:t>
      </w:r>
      <w:bookmarkStart w:id="5811" w:name="_ETM_Q17_267990"/>
      <w:bookmarkEnd w:id="5811"/>
      <w:r>
        <w:rPr>
          <w:rtl/>
        </w:rPr>
        <w:t xml:space="preserve">לחכות </w:t>
      </w:r>
      <w:bookmarkStart w:id="5812" w:name="_ETM_Q17_268319"/>
      <w:bookmarkEnd w:id="5812"/>
      <w:r>
        <w:rPr>
          <w:rtl/>
        </w:rPr>
        <w:t xml:space="preserve">להחלטת </w:t>
      </w:r>
      <w:bookmarkStart w:id="5813" w:name="_ETM_Q17_268770"/>
      <w:bookmarkEnd w:id="5813"/>
      <w:r>
        <w:rPr>
          <w:rtl/>
        </w:rPr>
        <w:t>הממשלה</w:t>
      </w:r>
      <w:r>
        <w:rPr>
          <w:rFonts w:hint="cs"/>
          <w:rtl/>
        </w:rPr>
        <w:t>,</w:t>
      </w:r>
      <w:r>
        <w:rPr>
          <w:rtl/>
        </w:rPr>
        <w:t xml:space="preserve"> </w:t>
      </w:r>
      <w:bookmarkStart w:id="5814" w:name="_ETM_Q17_269310"/>
      <w:bookmarkEnd w:id="5814"/>
      <w:r>
        <w:rPr>
          <w:rtl/>
        </w:rPr>
        <w:t xml:space="preserve">שמאפשרת </w:t>
      </w:r>
      <w:bookmarkStart w:id="5815" w:name="_ETM_Q17_269910"/>
      <w:bookmarkEnd w:id="5815"/>
      <w:r>
        <w:rPr>
          <w:rtl/>
        </w:rPr>
        <w:t xml:space="preserve">לו </w:t>
      </w:r>
      <w:bookmarkStart w:id="5816" w:name="_ETM_Q17_270000"/>
      <w:bookmarkEnd w:id="5816"/>
      <w:r>
        <w:rPr>
          <w:rtl/>
        </w:rPr>
        <w:t xml:space="preserve">לצאת </w:t>
      </w:r>
      <w:bookmarkStart w:id="5817" w:name="_ETM_Q17_270330"/>
      <w:bookmarkEnd w:id="5817"/>
      <w:r>
        <w:rPr>
          <w:rtl/>
        </w:rPr>
        <w:t xml:space="preserve">סופית </w:t>
      </w:r>
      <w:bookmarkStart w:id="5818" w:name="_ETM_Q17_270660"/>
      <w:bookmarkEnd w:id="5818"/>
      <w:r>
        <w:rPr>
          <w:rtl/>
        </w:rPr>
        <w:t>לדרך</w:t>
      </w:r>
      <w:r>
        <w:rPr>
          <w:rFonts w:hint="cs"/>
          <w:rtl/>
        </w:rPr>
        <w:t>.</w:t>
      </w:r>
      <w:r>
        <w:rPr>
          <w:rtl/>
        </w:rPr>
        <w:t xml:space="preserve"> </w:t>
      </w:r>
      <w:bookmarkStart w:id="5819" w:name="_ETM_Q17_273330"/>
      <w:bookmarkEnd w:id="5819"/>
      <w:r>
        <w:rPr>
          <w:rtl/>
        </w:rPr>
        <w:t xml:space="preserve">זה </w:t>
      </w:r>
      <w:bookmarkStart w:id="5820" w:name="_ETM_Q17_273750"/>
      <w:bookmarkEnd w:id="5820"/>
      <w:r>
        <w:rPr>
          <w:rtl/>
        </w:rPr>
        <w:t xml:space="preserve">צעד </w:t>
      </w:r>
      <w:bookmarkStart w:id="5821" w:name="_ETM_Q17_274140"/>
      <w:bookmarkEnd w:id="5821"/>
      <w:r>
        <w:rPr>
          <w:rtl/>
        </w:rPr>
        <w:t xml:space="preserve">לטווח </w:t>
      </w:r>
      <w:bookmarkStart w:id="5822" w:name="_ETM_Q17_274560"/>
      <w:bookmarkEnd w:id="5822"/>
      <w:r>
        <w:rPr>
          <w:rtl/>
        </w:rPr>
        <w:t>ארוך</w:t>
      </w:r>
      <w:r>
        <w:rPr>
          <w:rFonts w:hint="cs"/>
          <w:rtl/>
        </w:rPr>
        <w:t>,</w:t>
      </w:r>
      <w:r>
        <w:rPr>
          <w:rtl/>
        </w:rPr>
        <w:t xml:space="preserve"> </w:t>
      </w:r>
      <w:bookmarkStart w:id="5823" w:name="_ETM_Q17_275650"/>
      <w:bookmarkEnd w:id="5823"/>
      <w:r>
        <w:rPr>
          <w:rtl/>
        </w:rPr>
        <w:t>והצ</w:t>
      </w:r>
      <w:r>
        <w:rPr>
          <w:rFonts w:hint="cs"/>
          <w:rtl/>
        </w:rPr>
        <w:t>ע</w:t>
      </w:r>
      <w:r>
        <w:rPr>
          <w:rtl/>
        </w:rPr>
        <w:t xml:space="preserve">ד </w:t>
      </w:r>
      <w:bookmarkStart w:id="5824" w:name="_ETM_Q17_276190"/>
      <w:bookmarkEnd w:id="5824"/>
      <w:r>
        <w:rPr>
          <w:rtl/>
        </w:rPr>
        <w:t xml:space="preserve">הזה </w:t>
      </w:r>
      <w:bookmarkStart w:id="5825" w:name="_ETM_Q17_276640"/>
      <w:bookmarkEnd w:id="5825"/>
      <w:r>
        <w:rPr>
          <w:rFonts w:hint="cs"/>
          <w:rtl/>
        </w:rPr>
        <w:t xml:space="preserve">גם </w:t>
      </w:r>
      <w:r>
        <w:rPr>
          <w:rtl/>
        </w:rPr>
        <w:t xml:space="preserve">כולל </w:t>
      </w:r>
      <w:bookmarkStart w:id="5826" w:name="_ETM_Q17_278480"/>
      <w:bookmarkEnd w:id="5826"/>
      <w:r>
        <w:rPr>
          <w:rtl/>
        </w:rPr>
        <w:t xml:space="preserve">מהלך </w:t>
      </w:r>
      <w:bookmarkStart w:id="5827" w:name="_ETM_Q17_278870"/>
      <w:bookmarkEnd w:id="5827"/>
      <w:r>
        <w:rPr>
          <w:rtl/>
        </w:rPr>
        <w:t>היסטורי</w:t>
      </w:r>
      <w:r>
        <w:rPr>
          <w:rFonts w:hint="cs"/>
          <w:rtl/>
        </w:rPr>
        <w:t>:</w:t>
      </w:r>
      <w:r>
        <w:rPr>
          <w:rtl/>
        </w:rPr>
        <w:t xml:space="preserve"> </w:t>
      </w:r>
      <w:bookmarkStart w:id="5828" w:name="_ETM_Q17_280959"/>
      <w:bookmarkEnd w:id="5828"/>
      <w:r>
        <w:rPr>
          <w:rtl/>
        </w:rPr>
        <w:t xml:space="preserve">שינוי </w:t>
      </w:r>
      <w:bookmarkStart w:id="5829" w:name="_ETM_Q17_281380"/>
      <w:bookmarkEnd w:id="5829"/>
      <w:r>
        <w:rPr>
          <w:rtl/>
        </w:rPr>
        <w:t xml:space="preserve">מדיניות </w:t>
      </w:r>
      <w:bookmarkStart w:id="5830" w:name="_ETM_Q17_282280"/>
      <w:bookmarkEnd w:id="5830"/>
      <w:r>
        <w:rPr>
          <w:rtl/>
        </w:rPr>
        <w:t xml:space="preserve">במשק </w:t>
      </w:r>
      <w:bookmarkStart w:id="5831" w:name="_ETM_Q17_282700"/>
      <w:bookmarkEnd w:id="5831"/>
      <w:r>
        <w:rPr>
          <w:rtl/>
        </w:rPr>
        <w:t xml:space="preserve">המים </w:t>
      </w:r>
      <w:bookmarkStart w:id="5832" w:name="_ETM_Q17_283030"/>
      <w:bookmarkEnd w:id="5832"/>
      <w:r>
        <w:rPr>
          <w:rtl/>
        </w:rPr>
        <w:t>בישראל</w:t>
      </w:r>
      <w:r>
        <w:rPr>
          <w:rFonts w:hint="cs"/>
          <w:rtl/>
        </w:rPr>
        <w:t>.</w:t>
      </w:r>
      <w:r>
        <w:rPr>
          <w:rtl/>
        </w:rPr>
        <w:t xml:space="preserve"> </w:t>
      </w:r>
      <w:bookmarkStart w:id="5833" w:name="_ETM_Q17_283950"/>
      <w:bookmarkEnd w:id="5833"/>
      <w:r>
        <w:rPr>
          <w:rtl/>
        </w:rPr>
        <w:t xml:space="preserve">אנחנו </w:t>
      </w:r>
      <w:bookmarkStart w:id="5834" w:name="_ETM_Q17_284220"/>
      <w:bookmarkEnd w:id="5834"/>
      <w:r>
        <w:rPr>
          <w:rtl/>
        </w:rPr>
        <w:t xml:space="preserve">היינו </w:t>
      </w:r>
      <w:bookmarkStart w:id="5835" w:name="_ETM_Q17_284400"/>
      <w:bookmarkEnd w:id="5835"/>
      <w:r>
        <w:rPr>
          <w:rtl/>
        </w:rPr>
        <w:t xml:space="preserve">חלוצים </w:t>
      </w:r>
      <w:bookmarkStart w:id="5836" w:name="_ETM_Q17_284940"/>
      <w:bookmarkEnd w:id="5836"/>
      <w:r>
        <w:rPr>
          <w:rtl/>
        </w:rPr>
        <w:t xml:space="preserve">בעולם </w:t>
      </w:r>
      <w:bookmarkStart w:id="5837" w:name="_ETM_Q17_285420"/>
      <w:bookmarkEnd w:id="5837"/>
      <w:r>
        <w:rPr>
          <w:rtl/>
        </w:rPr>
        <w:t xml:space="preserve">במשק </w:t>
      </w:r>
      <w:bookmarkStart w:id="5838" w:name="_ETM_Q17_285780"/>
      <w:bookmarkEnd w:id="5838"/>
      <w:r>
        <w:rPr>
          <w:rtl/>
        </w:rPr>
        <w:t xml:space="preserve">מים </w:t>
      </w:r>
      <w:bookmarkStart w:id="5839" w:name="_ETM_Q17_286080"/>
      <w:bookmarkEnd w:id="5839"/>
      <w:r>
        <w:rPr>
          <w:rtl/>
        </w:rPr>
        <w:t xml:space="preserve">לאומי </w:t>
      </w:r>
      <w:bookmarkStart w:id="5840" w:name="_ETM_Q17_287010"/>
      <w:bookmarkEnd w:id="5840"/>
      <w:r>
        <w:rPr>
          <w:rtl/>
        </w:rPr>
        <w:t xml:space="preserve">של </w:t>
      </w:r>
      <w:bookmarkStart w:id="5841" w:name="_ETM_Q17_287160"/>
      <w:bookmarkEnd w:id="5841"/>
      <w:r>
        <w:rPr>
          <w:rtl/>
        </w:rPr>
        <w:t xml:space="preserve">התפלה </w:t>
      </w:r>
      <w:bookmarkStart w:id="5842" w:name="_ETM_Q17_288240"/>
      <w:bookmarkEnd w:id="5842"/>
      <w:r>
        <w:rPr>
          <w:rFonts w:hint="cs"/>
          <w:rtl/>
        </w:rPr>
        <w:t xml:space="preserve">ושל </w:t>
      </w:r>
      <w:r>
        <w:rPr>
          <w:rtl/>
        </w:rPr>
        <w:t xml:space="preserve">השבת </w:t>
      </w:r>
      <w:bookmarkStart w:id="5843" w:name="_ETM_Q17_288750"/>
      <w:bookmarkEnd w:id="5843"/>
      <w:r>
        <w:rPr>
          <w:rtl/>
        </w:rPr>
        <w:t>מים</w:t>
      </w:r>
      <w:r>
        <w:rPr>
          <w:rFonts w:hint="cs"/>
          <w:rtl/>
        </w:rPr>
        <w:t>,</w:t>
      </w:r>
      <w:r>
        <w:rPr>
          <w:rtl/>
        </w:rPr>
        <w:t xml:space="preserve"> </w:t>
      </w:r>
      <w:bookmarkStart w:id="5844" w:name="_ETM_Q17_289050"/>
      <w:bookmarkEnd w:id="5844"/>
      <w:r>
        <w:rPr>
          <w:rtl/>
        </w:rPr>
        <w:t xml:space="preserve">של </w:t>
      </w:r>
      <w:bookmarkStart w:id="5845" w:name="_ETM_Q17_289260"/>
      <w:bookmarkEnd w:id="5845"/>
      <w:r>
        <w:rPr>
          <w:rtl/>
        </w:rPr>
        <w:t xml:space="preserve">טיהור </w:t>
      </w:r>
      <w:bookmarkStart w:id="5846" w:name="_ETM_Q17_289620"/>
      <w:bookmarkEnd w:id="5846"/>
      <w:r>
        <w:rPr>
          <w:rtl/>
        </w:rPr>
        <w:t>מים</w:t>
      </w:r>
      <w:r>
        <w:rPr>
          <w:rFonts w:hint="cs"/>
          <w:rtl/>
        </w:rPr>
        <w:t>,</w:t>
      </w:r>
      <w:r>
        <w:rPr>
          <w:rtl/>
        </w:rPr>
        <w:t xml:space="preserve"> </w:t>
      </w:r>
      <w:bookmarkStart w:id="5847" w:name="_ETM_Q17_289950"/>
      <w:bookmarkEnd w:id="5847"/>
      <w:r>
        <w:rPr>
          <w:rtl/>
        </w:rPr>
        <w:t xml:space="preserve">אנחנו </w:t>
      </w:r>
      <w:bookmarkStart w:id="5848" w:name="_ETM_Q17_290220"/>
      <w:bookmarkEnd w:id="5848"/>
      <w:r>
        <w:rPr>
          <w:rtl/>
        </w:rPr>
        <w:t xml:space="preserve">ראשונים </w:t>
      </w:r>
      <w:bookmarkStart w:id="5849" w:name="_ETM_Q17_290610"/>
      <w:bookmarkEnd w:id="5849"/>
      <w:r>
        <w:rPr>
          <w:rtl/>
        </w:rPr>
        <w:t>בעולם</w:t>
      </w:r>
      <w:r>
        <w:rPr>
          <w:rFonts w:hint="cs"/>
          <w:rtl/>
        </w:rPr>
        <w:t>.</w:t>
      </w:r>
      <w:r>
        <w:rPr>
          <w:rtl/>
        </w:rPr>
        <w:t xml:space="preserve"> </w:t>
      </w:r>
      <w:bookmarkStart w:id="5850" w:name="_ETM_Q17_292000"/>
      <w:bookmarkEnd w:id="5850"/>
      <w:r>
        <w:rPr>
          <w:rtl/>
        </w:rPr>
        <w:t xml:space="preserve">היום </w:t>
      </w:r>
      <w:bookmarkStart w:id="5851" w:name="_ETM_Q17_292450"/>
      <w:bookmarkEnd w:id="5851"/>
      <w:r>
        <w:rPr>
          <w:rtl/>
        </w:rPr>
        <w:t xml:space="preserve">אנחנו </w:t>
      </w:r>
      <w:bookmarkStart w:id="5852" w:name="_ETM_Q17_292690"/>
      <w:bookmarkEnd w:id="5852"/>
      <w:r>
        <w:rPr>
          <w:rtl/>
        </w:rPr>
        <w:t xml:space="preserve">נהיה </w:t>
      </w:r>
      <w:bookmarkStart w:id="5853" w:name="_ETM_Q17_292900"/>
      <w:bookmarkEnd w:id="5853"/>
      <w:r>
        <w:rPr>
          <w:rtl/>
        </w:rPr>
        <w:t xml:space="preserve">חלוצים </w:t>
      </w:r>
      <w:bookmarkStart w:id="5854" w:name="_ETM_Q17_293410"/>
      <w:bookmarkEnd w:id="5854"/>
      <w:r>
        <w:rPr>
          <w:rtl/>
        </w:rPr>
        <w:t xml:space="preserve">בעולם </w:t>
      </w:r>
      <w:bookmarkStart w:id="5855" w:name="_ETM_Q17_293830"/>
      <w:bookmarkEnd w:id="5855"/>
      <w:r>
        <w:rPr>
          <w:rtl/>
        </w:rPr>
        <w:t xml:space="preserve">בעובדה </w:t>
      </w:r>
      <w:bookmarkStart w:id="5856" w:name="_ETM_Q17_294160"/>
      <w:bookmarkEnd w:id="5856"/>
      <w:r>
        <w:rPr>
          <w:rtl/>
        </w:rPr>
        <w:t xml:space="preserve">שאנחנו </w:t>
      </w:r>
      <w:bookmarkStart w:id="5857" w:name="_ETM_Q17_294460"/>
      <w:bookmarkEnd w:id="5857"/>
      <w:r>
        <w:rPr>
          <w:rtl/>
        </w:rPr>
        <w:t xml:space="preserve">נהיה </w:t>
      </w:r>
      <w:bookmarkStart w:id="5858" w:name="_ETM_Q17_294640"/>
      <w:bookmarkEnd w:id="5858"/>
      <w:r>
        <w:rPr>
          <w:rtl/>
        </w:rPr>
        <w:t xml:space="preserve">המדינה </w:t>
      </w:r>
      <w:bookmarkStart w:id="5859" w:name="_ETM_Q17_295060"/>
      <w:bookmarkEnd w:id="5859"/>
      <w:r>
        <w:rPr>
          <w:rtl/>
        </w:rPr>
        <w:t xml:space="preserve">הראשונה </w:t>
      </w:r>
      <w:bookmarkStart w:id="5860" w:name="_ETM_Q17_295630"/>
      <w:bookmarkEnd w:id="5860"/>
      <w:r>
        <w:rPr>
          <w:rtl/>
        </w:rPr>
        <w:t xml:space="preserve">בעולם </w:t>
      </w:r>
      <w:bookmarkStart w:id="5861" w:name="_ETM_Q17_298000"/>
      <w:bookmarkEnd w:id="5861"/>
      <w:r>
        <w:rPr>
          <w:rFonts w:hint="cs"/>
          <w:rtl/>
        </w:rPr>
        <w:t>ש</w:t>
      </w:r>
      <w:r>
        <w:rPr>
          <w:rtl/>
        </w:rPr>
        <w:t xml:space="preserve">מתכננת </w:t>
      </w:r>
      <w:bookmarkStart w:id="5862" w:name="_ETM_Q17_298600"/>
      <w:bookmarkEnd w:id="5862"/>
      <w:r>
        <w:rPr>
          <w:rtl/>
        </w:rPr>
        <w:t xml:space="preserve">את </w:t>
      </w:r>
      <w:bookmarkStart w:id="5863" w:name="_ETM_Q17_298720"/>
      <w:bookmarkEnd w:id="5863"/>
      <w:r>
        <w:rPr>
          <w:rtl/>
        </w:rPr>
        <w:t xml:space="preserve">משק </w:t>
      </w:r>
      <w:bookmarkStart w:id="5864" w:name="_ETM_Q17_298990"/>
      <w:bookmarkEnd w:id="5864"/>
      <w:r>
        <w:rPr>
          <w:rtl/>
        </w:rPr>
        <w:t xml:space="preserve">המים </w:t>
      </w:r>
      <w:bookmarkStart w:id="5865" w:name="_ETM_Q17_299290"/>
      <w:bookmarkEnd w:id="5865"/>
      <w:r>
        <w:rPr>
          <w:rtl/>
        </w:rPr>
        <w:t xml:space="preserve">הלאומי </w:t>
      </w:r>
      <w:bookmarkStart w:id="5866" w:name="_ETM_Q17_299650"/>
      <w:bookmarkEnd w:id="5866"/>
      <w:r>
        <w:rPr>
          <w:rtl/>
        </w:rPr>
        <w:t xml:space="preserve">שלה </w:t>
      </w:r>
      <w:bookmarkStart w:id="5867" w:name="_ETM_Q17_299860"/>
      <w:bookmarkEnd w:id="5867"/>
      <w:r>
        <w:rPr>
          <w:rtl/>
        </w:rPr>
        <w:t xml:space="preserve">לא </w:t>
      </w:r>
      <w:bookmarkStart w:id="5868" w:name="_ETM_Q17_299980"/>
      <w:bookmarkEnd w:id="5868"/>
      <w:r>
        <w:rPr>
          <w:rtl/>
        </w:rPr>
        <w:t xml:space="preserve">רק </w:t>
      </w:r>
      <w:bookmarkStart w:id="5869" w:name="_ETM_Q17_300160"/>
      <w:bookmarkEnd w:id="5869"/>
      <w:r>
        <w:rPr>
          <w:rtl/>
        </w:rPr>
        <w:t xml:space="preserve">לטובת </w:t>
      </w:r>
      <w:bookmarkStart w:id="5870" w:name="_ETM_Q17_300670"/>
      <w:bookmarkEnd w:id="5870"/>
      <w:r>
        <w:rPr>
          <w:rtl/>
        </w:rPr>
        <w:t xml:space="preserve">התושבים </w:t>
      </w:r>
      <w:bookmarkStart w:id="5871" w:name="_ETM_Q17_302520"/>
      <w:bookmarkEnd w:id="5871"/>
      <w:r>
        <w:rPr>
          <w:rtl/>
        </w:rPr>
        <w:t>אל</w:t>
      </w:r>
      <w:r>
        <w:rPr>
          <w:rFonts w:hint="cs"/>
          <w:rtl/>
        </w:rPr>
        <w:t>א</w:t>
      </w:r>
      <w:r>
        <w:rPr>
          <w:rtl/>
        </w:rPr>
        <w:t xml:space="preserve"> </w:t>
      </w:r>
      <w:bookmarkStart w:id="5872" w:name="_ETM_Q17_302700"/>
      <w:bookmarkEnd w:id="5872"/>
      <w:r>
        <w:rPr>
          <w:rtl/>
        </w:rPr>
        <w:t xml:space="preserve">גם </w:t>
      </w:r>
      <w:bookmarkStart w:id="5873" w:name="_ETM_Q17_302910"/>
      <w:bookmarkEnd w:id="5873"/>
      <w:r>
        <w:rPr>
          <w:rtl/>
        </w:rPr>
        <w:t xml:space="preserve">לטובת </w:t>
      </w:r>
      <w:bookmarkStart w:id="5874" w:name="_ETM_Q17_303330"/>
      <w:bookmarkEnd w:id="5874"/>
      <w:r>
        <w:rPr>
          <w:rtl/>
        </w:rPr>
        <w:t>הטבע</w:t>
      </w:r>
      <w:r>
        <w:rPr>
          <w:rFonts w:hint="cs"/>
          <w:rtl/>
        </w:rPr>
        <w:t>.</w:t>
      </w:r>
      <w:r>
        <w:rPr>
          <w:rtl/>
        </w:rPr>
        <w:t xml:space="preserve"> </w:t>
      </w:r>
      <w:bookmarkStart w:id="5875" w:name="_ETM_Q17_305130"/>
      <w:bookmarkEnd w:id="5875"/>
      <w:r>
        <w:rPr>
          <w:rFonts w:hint="cs"/>
          <w:rtl/>
        </w:rPr>
        <w:t xml:space="preserve">כי </w:t>
      </w:r>
      <w:r>
        <w:rPr>
          <w:rtl/>
        </w:rPr>
        <w:t xml:space="preserve">הטבע </w:t>
      </w:r>
      <w:bookmarkStart w:id="5876" w:name="_ETM_Q17_305670"/>
      <w:bookmarkEnd w:id="5876"/>
      <w:r>
        <w:rPr>
          <w:rFonts w:hint="cs"/>
          <w:rtl/>
        </w:rPr>
        <w:t>ה</w:t>
      </w:r>
      <w:r>
        <w:rPr>
          <w:rtl/>
        </w:rPr>
        <w:t xml:space="preserve">ארץ </w:t>
      </w:r>
      <w:bookmarkStart w:id="5877" w:name="_ETM_Q17_305970"/>
      <w:bookmarkEnd w:id="5877"/>
      <w:r>
        <w:rPr>
          <w:rtl/>
        </w:rPr>
        <w:t>ישראל</w:t>
      </w:r>
      <w:r>
        <w:rPr>
          <w:rFonts w:hint="cs"/>
          <w:rtl/>
        </w:rPr>
        <w:t xml:space="preserve">י </w:t>
      </w:r>
      <w:r>
        <w:rPr>
          <w:rtl/>
        </w:rPr>
        <w:t xml:space="preserve">– </w:t>
      </w:r>
      <w:bookmarkStart w:id="5878" w:name="_ETM_Q17_306810"/>
      <w:bookmarkEnd w:id="5878"/>
      <w:r>
        <w:rPr>
          <w:rFonts w:hint="cs"/>
          <w:rtl/>
        </w:rPr>
        <w:t>הכינרת ו</w:t>
      </w:r>
      <w:r>
        <w:rPr>
          <w:rtl/>
        </w:rPr>
        <w:t xml:space="preserve">הנחלים </w:t>
      </w:r>
      <w:bookmarkStart w:id="5879" w:name="_ETM_Q17_307740"/>
      <w:bookmarkEnd w:id="5879"/>
      <w:r>
        <w:rPr>
          <w:rtl/>
        </w:rPr>
        <w:t xml:space="preserve">יקרים </w:t>
      </w:r>
      <w:bookmarkStart w:id="5880" w:name="_ETM_Q17_308160"/>
      <w:bookmarkEnd w:id="5880"/>
      <w:r>
        <w:rPr>
          <w:rtl/>
        </w:rPr>
        <w:t>לל</w:t>
      </w:r>
      <w:r>
        <w:rPr>
          <w:rFonts w:hint="cs"/>
          <w:rtl/>
        </w:rPr>
        <w:t>י</w:t>
      </w:r>
      <w:r>
        <w:rPr>
          <w:rtl/>
        </w:rPr>
        <w:t>בנו</w:t>
      </w:r>
      <w:r>
        <w:rPr>
          <w:rFonts w:hint="cs"/>
          <w:rtl/>
        </w:rPr>
        <w:t>.</w:t>
      </w:r>
    </w:p>
    <w:p w:rsidR="006B1186" w:rsidRDefault="006B1186" w:rsidP="00F87986">
      <w:pPr>
        <w:rPr>
          <w:rtl/>
        </w:rPr>
      </w:pPr>
      <w:bookmarkStart w:id="5881" w:name="_ETM_Q17_313621"/>
      <w:bookmarkEnd w:id="5881"/>
    </w:p>
    <w:p w:rsidR="006B1186" w:rsidRDefault="006B1186" w:rsidP="00E57B71">
      <w:pPr>
        <w:rPr>
          <w:rtl/>
        </w:rPr>
      </w:pPr>
      <w:bookmarkStart w:id="5882" w:name="_ETM_Q17_309440"/>
      <w:bookmarkEnd w:id="5882"/>
      <w:r>
        <w:rPr>
          <w:rtl/>
        </w:rPr>
        <w:t xml:space="preserve">אנחנו </w:t>
      </w:r>
      <w:bookmarkStart w:id="5883" w:name="_ETM_Q17_309950"/>
      <w:bookmarkStart w:id="5884" w:name="_ETM_Q17_316847"/>
      <w:bookmarkEnd w:id="5883"/>
      <w:bookmarkEnd w:id="5884"/>
      <w:r>
        <w:rPr>
          <w:rFonts w:hint="cs"/>
          <w:rtl/>
        </w:rPr>
        <w:t>נ</w:t>
      </w:r>
      <w:r>
        <w:rPr>
          <w:rtl/>
        </w:rPr>
        <w:t xml:space="preserve">תפיל </w:t>
      </w:r>
      <w:bookmarkStart w:id="5885" w:name="_ETM_Q17_310490"/>
      <w:bookmarkEnd w:id="5885"/>
      <w:r>
        <w:rPr>
          <w:rtl/>
        </w:rPr>
        <w:t xml:space="preserve">מים </w:t>
      </w:r>
      <w:bookmarkStart w:id="5886" w:name="_ETM_Q17_313020"/>
      <w:bookmarkEnd w:id="5886"/>
      <w:r>
        <w:rPr>
          <w:rtl/>
        </w:rPr>
        <w:t xml:space="preserve">גם </w:t>
      </w:r>
      <w:bookmarkStart w:id="5887" w:name="_ETM_Q17_313320"/>
      <w:bookmarkEnd w:id="5887"/>
      <w:r>
        <w:rPr>
          <w:rtl/>
        </w:rPr>
        <w:t xml:space="preserve">לטובת </w:t>
      </w:r>
      <w:bookmarkStart w:id="5888" w:name="_ETM_Q17_313860"/>
      <w:bookmarkEnd w:id="5888"/>
      <w:r>
        <w:rPr>
          <w:rtl/>
        </w:rPr>
        <w:t>ה</w:t>
      </w:r>
      <w:r>
        <w:rPr>
          <w:rFonts w:hint="cs"/>
          <w:rtl/>
        </w:rPr>
        <w:t>ק</w:t>
      </w:r>
      <w:r>
        <w:rPr>
          <w:rtl/>
        </w:rPr>
        <w:t xml:space="preserve">לה </w:t>
      </w:r>
      <w:bookmarkStart w:id="5889" w:name="_ETM_Q17_314730"/>
      <w:bookmarkEnd w:id="5889"/>
      <w:r>
        <w:rPr>
          <w:rFonts w:hint="cs"/>
          <w:rtl/>
        </w:rPr>
        <w:t xml:space="preserve">על </w:t>
      </w:r>
      <w:r>
        <w:rPr>
          <w:rtl/>
        </w:rPr>
        <w:t xml:space="preserve">האוכלוסייה </w:t>
      </w:r>
      <w:bookmarkStart w:id="5890" w:name="_ETM_Q17_315630"/>
      <w:bookmarkEnd w:id="5890"/>
      <w:r>
        <w:rPr>
          <w:rtl/>
        </w:rPr>
        <w:t xml:space="preserve">וצורכי </w:t>
      </w:r>
      <w:bookmarkStart w:id="5891" w:name="_ETM_Q17_316080"/>
      <w:bookmarkEnd w:id="5891"/>
      <w:r>
        <w:rPr>
          <w:rtl/>
        </w:rPr>
        <w:t>האוכלוסייה</w:t>
      </w:r>
      <w:r>
        <w:rPr>
          <w:rFonts w:hint="cs"/>
          <w:rtl/>
        </w:rPr>
        <w:t>, האוכלוסייה</w:t>
      </w:r>
      <w:r>
        <w:rPr>
          <w:rtl/>
        </w:rPr>
        <w:t xml:space="preserve"> </w:t>
      </w:r>
      <w:bookmarkStart w:id="5892" w:name="_ETM_Q17_316919"/>
      <w:bookmarkEnd w:id="5892"/>
      <w:r>
        <w:rPr>
          <w:rtl/>
        </w:rPr>
        <w:t xml:space="preserve">הולכת </w:t>
      </w:r>
      <w:bookmarkStart w:id="5893" w:name="_ETM_Q17_317190"/>
      <w:bookmarkEnd w:id="5893"/>
      <w:r>
        <w:rPr>
          <w:rtl/>
        </w:rPr>
        <w:t xml:space="preserve">וגדלה </w:t>
      </w:r>
      <w:bookmarkStart w:id="5894" w:name="_ETM_Q17_317639"/>
      <w:bookmarkEnd w:id="5894"/>
      <w:r>
        <w:rPr>
          <w:rtl/>
        </w:rPr>
        <w:t xml:space="preserve">והצרכים </w:t>
      </w:r>
      <w:bookmarkStart w:id="5895" w:name="_ETM_Q17_318180"/>
      <w:bookmarkEnd w:id="5895"/>
      <w:r>
        <w:rPr>
          <w:rtl/>
        </w:rPr>
        <w:t>והחקלאי</w:t>
      </w:r>
      <w:r>
        <w:rPr>
          <w:rFonts w:hint="cs"/>
          <w:rtl/>
        </w:rPr>
        <w:t>ם</w:t>
      </w:r>
      <w:r w:rsidR="00E57B71">
        <w:rPr>
          <w:rFonts w:hint="cs"/>
          <w:rtl/>
        </w:rPr>
        <w:t>,</w:t>
      </w:r>
      <w:r>
        <w:rPr>
          <w:rtl/>
        </w:rPr>
        <w:t xml:space="preserve"> </w:t>
      </w:r>
      <w:bookmarkStart w:id="5896" w:name="_ETM_Q17_319310"/>
      <w:bookmarkEnd w:id="5896"/>
      <w:r>
        <w:rPr>
          <w:rtl/>
        </w:rPr>
        <w:t xml:space="preserve">אבל </w:t>
      </w:r>
      <w:bookmarkStart w:id="5897" w:name="_ETM_Q17_319490"/>
      <w:bookmarkEnd w:id="5897"/>
      <w:r>
        <w:rPr>
          <w:rtl/>
        </w:rPr>
        <w:t xml:space="preserve">גם </w:t>
      </w:r>
      <w:bookmarkStart w:id="5898" w:name="_ETM_Q17_319790"/>
      <w:bookmarkEnd w:id="5898"/>
      <w:r>
        <w:rPr>
          <w:rtl/>
        </w:rPr>
        <w:t xml:space="preserve">לטובת </w:t>
      </w:r>
      <w:bookmarkStart w:id="5899" w:name="_ETM_Q17_320270"/>
      <w:bookmarkEnd w:id="5899"/>
      <w:r>
        <w:rPr>
          <w:rtl/>
        </w:rPr>
        <w:t xml:space="preserve">הצלת </w:t>
      </w:r>
      <w:bookmarkStart w:id="5900" w:name="_ETM_Q17_320690"/>
      <w:bookmarkEnd w:id="5900"/>
      <w:r>
        <w:rPr>
          <w:rtl/>
        </w:rPr>
        <w:t xml:space="preserve">האגם </w:t>
      </w:r>
      <w:bookmarkStart w:id="5901" w:name="_ETM_Q17_321080"/>
      <w:bookmarkEnd w:id="5901"/>
      <w:r>
        <w:rPr>
          <w:rtl/>
        </w:rPr>
        <w:t xml:space="preserve">הלאומי </w:t>
      </w:r>
      <w:bookmarkStart w:id="5902" w:name="_ETM_Q17_321410"/>
      <w:bookmarkEnd w:id="5902"/>
      <w:r>
        <w:rPr>
          <w:rtl/>
        </w:rPr>
        <w:t>שלנו</w:t>
      </w:r>
      <w:r w:rsidR="00E57B71">
        <w:rPr>
          <w:rFonts w:hint="cs"/>
          <w:rtl/>
        </w:rPr>
        <w:t>,</w:t>
      </w:r>
      <w:r>
        <w:rPr>
          <w:rtl/>
        </w:rPr>
        <w:t xml:space="preserve"> </w:t>
      </w:r>
      <w:bookmarkStart w:id="5903" w:name="_ETM_Q17_321710"/>
      <w:bookmarkEnd w:id="5903"/>
      <w:r>
        <w:rPr>
          <w:rtl/>
        </w:rPr>
        <w:t>הכינרת</w:t>
      </w:r>
      <w:r>
        <w:rPr>
          <w:rFonts w:hint="cs"/>
          <w:rtl/>
        </w:rPr>
        <w:t xml:space="preserve"> </w:t>
      </w:r>
      <w:r>
        <w:rPr>
          <w:rtl/>
        </w:rPr>
        <w:t xml:space="preserve">– </w:t>
      </w:r>
      <w:bookmarkStart w:id="5904" w:name="_ETM_Q17_322310"/>
      <w:bookmarkEnd w:id="5904"/>
      <w:r>
        <w:rPr>
          <w:rFonts w:hint="cs"/>
          <w:rtl/>
        </w:rPr>
        <w:t>נ</w:t>
      </w:r>
      <w:r>
        <w:rPr>
          <w:rtl/>
        </w:rPr>
        <w:t xml:space="preserve">זרים </w:t>
      </w:r>
      <w:bookmarkStart w:id="5905" w:name="_ETM_Q17_322730"/>
      <w:bookmarkEnd w:id="5905"/>
      <w:r>
        <w:rPr>
          <w:rtl/>
        </w:rPr>
        <w:t xml:space="preserve">לו </w:t>
      </w:r>
      <w:bookmarkStart w:id="5906" w:name="_ETM_Q17_322850"/>
      <w:bookmarkEnd w:id="5906"/>
      <w:r>
        <w:rPr>
          <w:rtl/>
        </w:rPr>
        <w:t xml:space="preserve">מים </w:t>
      </w:r>
      <w:bookmarkStart w:id="5907" w:name="_ETM_Q17_323090"/>
      <w:bookmarkEnd w:id="5907"/>
      <w:r>
        <w:rPr>
          <w:rtl/>
        </w:rPr>
        <w:t>מותפלים</w:t>
      </w:r>
      <w:r w:rsidR="00E57B71">
        <w:rPr>
          <w:rFonts w:hint="cs"/>
          <w:rtl/>
        </w:rPr>
        <w:t xml:space="preserve"> </w:t>
      </w:r>
      <w:r w:rsidR="00E57B71">
        <w:rPr>
          <w:rFonts w:hint="eastAsia"/>
        </w:rPr>
        <w:t>–</w:t>
      </w:r>
      <w:r>
        <w:rPr>
          <w:rtl/>
        </w:rPr>
        <w:t xml:space="preserve"> </w:t>
      </w:r>
      <w:bookmarkStart w:id="5908" w:name="_ETM_Q17_325200"/>
      <w:bookmarkStart w:id="5909" w:name="_ETM_Q17_325320"/>
      <w:bookmarkEnd w:id="5908"/>
      <w:bookmarkEnd w:id="5909"/>
      <w:r>
        <w:rPr>
          <w:rFonts w:hint="cs"/>
          <w:rtl/>
        </w:rPr>
        <w:t>ו</w:t>
      </w:r>
      <w:r>
        <w:rPr>
          <w:rtl/>
        </w:rPr>
        <w:t xml:space="preserve">לטובת </w:t>
      </w:r>
      <w:bookmarkStart w:id="5910" w:name="_ETM_Q17_325770"/>
      <w:bookmarkEnd w:id="5910"/>
      <w:r>
        <w:rPr>
          <w:rtl/>
        </w:rPr>
        <w:t xml:space="preserve">הצלה </w:t>
      </w:r>
      <w:bookmarkStart w:id="5911" w:name="_ETM_Q17_326250"/>
      <w:bookmarkEnd w:id="5911"/>
      <w:r>
        <w:rPr>
          <w:rtl/>
        </w:rPr>
        <w:t xml:space="preserve">של </w:t>
      </w:r>
      <w:bookmarkStart w:id="5912" w:name="_ETM_Q17_326400"/>
      <w:bookmarkEnd w:id="5912"/>
      <w:r>
        <w:rPr>
          <w:rtl/>
        </w:rPr>
        <w:t>נחלים</w:t>
      </w:r>
      <w:r w:rsidR="00E57B71">
        <w:rPr>
          <w:rFonts w:hint="cs"/>
          <w:rtl/>
        </w:rPr>
        <w:t>.</w:t>
      </w:r>
      <w:r>
        <w:rPr>
          <w:rtl/>
        </w:rPr>
        <w:t xml:space="preserve"> </w:t>
      </w:r>
      <w:bookmarkStart w:id="5913" w:name="_ETM_Q17_326850"/>
      <w:bookmarkEnd w:id="5913"/>
      <w:r>
        <w:rPr>
          <w:rtl/>
        </w:rPr>
        <w:t xml:space="preserve">כרגע </w:t>
      </w:r>
      <w:bookmarkStart w:id="5914" w:name="_ETM_Q17_327570"/>
      <w:bookmarkEnd w:id="5914"/>
      <w:r>
        <w:rPr>
          <w:rFonts w:hint="cs"/>
          <w:rtl/>
        </w:rPr>
        <w:t xml:space="preserve">זה שבעה </w:t>
      </w:r>
      <w:r>
        <w:rPr>
          <w:rtl/>
        </w:rPr>
        <w:t>נחלים</w:t>
      </w:r>
      <w:r>
        <w:rPr>
          <w:rFonts w:hint="cs"/>
          <w:rtl/>
        </w:rPr>
        <w:t>,</w:t>
      </w:r>
      <w:r>
        <w:rPr>
          <w:rtl/>
        </w:rPr>
        <w:t xml:space="preserve"> </w:t>
      </w:r>
      <w:bookmarkStart w:id="5915" w:name="_ETM_Q17_328650"/>
      <w:bookmarkEnd w:id="5915"/>
      <w:r>
        <w:rPr>
          <w:rFonts w:hint="cs"/>
          <w:rtl/>
        </w:rPr>
        <w:t>ש</w:t>
      </w:r>
      <w:r>
        <w:rPr>
          <w:rtl/>
        </w:rPr>
        <w:t xml:space="preserve">אושרו </w:t>
      </w:r>
      <w:bookmarkStart w:id="5916" w:name="_ETM_Q17_329040"/>
      <w:bookmarkStart w:id="5917" w:name="_ETM_Q17_329340"/>
      <w:bookmarkEnd w:id="5916"/>
      <w:bookmarkEnd w:id="5917"/>
      <w:r>
        <w:rPr>
          <w:rtl/>
        </w:rPr>
        <w:t xml:space="preserve">שלשום </w:t>
      </w:r>
      <w:bookmarkStart w:id="5918" w:name="_ETM_Q17_329850"/>
      <w:bookmarkEnd w:id="5918"/>
      <w:r>
        <w:rPr>
          <w:rtl/>
        </w:rPr>
        <w:t>בממשלה</w:t>
      </w:r>
      <w:r w:rsidR="00E57B71">
        <w:rPr>
          <w:rFonts w:hint="cs"/>
          <w:rtl/>
        </w:rPr>
        <w:t>, ו</w:t>
      </w:r>
      <w:bookmarkStart w:id="5919" w:name="_ETM_Q17_330660"/>
      <w:bookmarkEnd w:id="5919"/>
      <w:r>
        <w:rPr>
          <w:rtl/>
        </w:rPr>
        <w:t xml:space="preserve">אני </w:t>
      </w:r>
      <w:bookmarkStart w:id="5920" w:name="_ETM_Q17_330840"/>
      <w:bookmarkEnd w:id="5920"/>
      <w:r>
        <w:rPr>
          <w:rtl/>
        </w:rPr>
        <w:t xml:space="preserve">הולך </w:t>
      </w:r>
      <w:bookmarkStart w:id="5921" w:name="_ETM_Q17_331080"/>
      <w:bookmarkEnd w:id="5921"/>
      <w:r>
        <w:rPr>
          <w:rtl/>
        </w:rPr>
        <w:t xml:space="preserve">להרחיב </w:t>
      </w:r>
      <w:bookmarkStart w:id="5922" w:name="_ETM_Q17_331680"/>
      <w:bookmarkEnd w:id="5922"/>
      <w:r>
        <w:rPr>
          <w:rtl/>
        </w:rPr>
        <w:t xml:space="preserve">את </w:t>
      </w:r>
      <w:bookmarkStart w:id="5923" w:name="_ETM_Q17_331770"/>
      <w:bookmarkEnd w:id="5923"/>
      <w:r>
        <w:rPr>
          <w:rtl/>
        </w:rPr>
        <w:t xml:space="preserve">זה </w:t>
      </w:r>
      <w:bookmarkStart w:id="5924" w:name="_ETM_Q17_332320"/>
      <w:bookmarkEnd w:id="5924"/>
      <w:r>
        <w:rPr>
          <w:rtl/>
        </w:rPr>
        <w:t xml:space="preserve">לעוד </w:t>
      </w:r>
      <w:bookmarkStart w:id="5925" w:name="_ETM_Q17_332710"/>
      <w:bookmarkEnd w:id="5925"/>
      <w:r>
        <w:rPr>
          <w:rtl/>
        </w:rPr>
        <w:t xml:space="preserve">נחלים </w:t>
      </w:r>
      <w:bookmarkStart w:id="5926" w:name="_ETM_Q17_333900"/>
      <w:bookmarkEnd w:id="5926"/>
      <w:r>
        <w:rPr>
          <w:rFonts w:hint="cs"/>
          <w:rtl/>
        </w:rPr>
        <w:t>ש</w:t>
      </w:r>
      <w:r>
        <w:rPr>
          <w:rtl/>
        </w:rPr>
        <w:t xml:space="preserve">אנחנו </w:t>
      </w:r>
      <w:bookmarkStart w:id="5927" w:name="_ETM_Q17_334560"/>
      <w:bookmarkEnd w:id="5927"/>
      <w:r>
        <w:rPr>
          <w:rFonts w:hint="cs"/>
          <w:rtl/>
        </w:rPr>
        <w:t xml:space="preserve">או </w:t>
      </w:r>
      <w:r>
        <w:rPr>
          <w:rtl/>
        </w:rPr>
        <w:t xml:space="preserve">נשחרר </w:t>
      </w:r>
      <w:bookmarkStart w:id="5928" w:name="_ETM_Q17_335070"/>
      <w:bookmarkEnd w:id="5928"/>
      <w:r>
        <w:rPr>
          <w:rtl/>
        </w:rPr>
        <w:t xml:space="preserve">להם </w:t>
      </w:r>
      <w:bookmarkStart w:id="5929" w:name="_ETM_Q17_335250"/>
      <w:bookmarkEnd w:id="5929"/>
      <w:r>
        <w:rPr>
          <w:rtl/>
        </w:rPr>
        <w:t xml:space="preserve">מים </w:t>
      </w:r>
      <w:bookmarkStart w:id="5930" w:name="_ETM_Q17_335580"/>
      <w:bookmarkEnd w:id="5930"/>
      <w:r>
        <w:rPr>
          <w:rtl/>
        </w:rPr>
        <w:t xml:space="preserve">ששאבו </w:t>
      </w:r>
      <w:bookmarkStart w:id="5931" w:name="_ETM_Q17_336180"/>
      <w:bookmarkEnd w:id="5931"/>
      <w:r>
        <w:rPr>
          <w:rtl/>
        </w:rPr>
        <w:t>מהם</w:t>
      </w:r>
      <w:r>
        <w:rPr>
          <w:rFonts w:hint="cs"/>
          <w:rtl/>
        </w:rPr>
        <w:t>,</w:t>
      </w:r>
      <w:r>
        <w:rPr>
          <w:rtl/>
        </w:rPr>
        <w:t xml:space="preserve"> </w:t>
      </w:r>
      <w:bookmarkStart w:id="5932" w:name="_ETM_Q17_337220"/>
      <w:bookmarkStart w:id="5933" w:name="_ETM_Q17_337310"/>
      <w:bookmarkEnd w:id="5932"/>
      <w:bookmarkEnd w:id="5933"/>
      <w:r>
        <w:rPr>
          <w:rFonts w:hint="cs"/>
          <w:rtl/>
        </w:rPr>
        <w:t>כי נפצה</w:t>
      </w:r>
      <w:r>
        <w:rPr>
          <w:rtl/>
        </w:rPr>
        <w:t xml:space="preserve"> </w:t>
      </w:r>
      <w:bookmarkStart w:id="5934" w:name="_ETM_Q17_337730"/>
      <w:bookmarkEnd w:id="5934"/>
      <w:r>
        <w:rPr>
          <w:rtl/>
        </w:rPr>
        <w:t xml:space="preserve">במים </w:t>
      </w:r>
      <w:bookmarkStart w:id="5935" w:name="_ETM_Q17_338030"/>
      <w:bookmarkEnd w:id="5935"/>
      <w:r>
        <w:rPr>
          <w:rtl/>
        </w:rPr>
        <w:t>מותפלים</w:t>
      </w:r>
      <w:r>
        <w:rPr>
          <w:rFonts w:hint="cs"/>
          <w:rtl/>
        </w:rPr>
        <w:t>,</w:t>
      </w:r>
      <w:r>
        <w:rPr>
          <w:rtl/>
        </w:rPr>
        <w:t xml:space="preserve"> </w:t>
      </w:r>
      <w:bookmarkStart w:id="5936" w:name="_ETM_Q17_338450"/>
      <w:bookmarkEnd w:id="5936"/>
      <w:r>
        <w:rPr>
          <w:rtl/>
        </w:rPr>
        <w:t xml:space="preserve">או </w:t>
      </w:r>
      <w:bookmarkStart w:id="5937" w:name="_ETM_Q17_338600"/>
      <w:bookmarkEnd w:id="5937"/>
      <w:r>
        <w:rPr>
          <w:rtl/>
        </w:rPr>
        <w:t xml:space="preserve">שבחלק </w:t>
      </w:r>
      <w:bookmarkStart w:id="5938" w:name="_ETM_Q17_339080"/>
      <w:bookmarkEnd w:id="5938"/>
      <w:r>
        <w:rPr>
          <w:rtl/>
        </w:rPr>
        <w:t xml:space="preserve">מהמקרים </w:t>
      </w:r>
      <w:bookmarkStart w:id="5939" w:name="_ETM_Q17_339440"/>
      <w:bookmarkEnd w:id="5939"/>
      <w:r>
        <w:rPr>
          <w:rtl/>
        </w:rPr>
        <w:t xml:space="preserve">אפילו </w:t>
      </w:r>
      <w:bookmarkStart w:id="5940" w:name="_ETM_Q17_339710"/>
      <w:bookmarkEnd w:id="5940"/>
      <w:r>
        <w:rPr>
          <w:rFonts w:hint="cs"/>
          <w:rtl/>
        </w:rPr>
        <w:t>נז</w:t>
      </w:r>
      <w:r>
        <w:rPr>
          <w:rtl/>
        </w:rPr>
        <w:t>רים</w:t>
      </w:r>
      <w:r>
        <w:rPr>
          <w:rFonts w:hint="cs"/>
          <w:rtl/>
        </w:rPr>
        <w:t xml:space="preserve"> </w:t>
      </w:r>
      <w:r>
        <w:rPr>
          <w:rtl/>
        </w:rPr>
        <w:t xml:space="preserve">– </w:t>
      </w:r>
      <w:bookmarkStart w:id="5941" w:name="_ETM_Q17_340460"/>
      <w:bookmarkEnd w:id="5941"/>
      <w:r>
        <w:rPr>
          <w:rtl/>
        </w:rPr>
        <w:t xml:space="preserve">חלק </w:t>
      </w:r>
      <w:bookmarkStart w:id="5942" w:name="_ETM_Q17_340940"/>
      <w:bookmarkEnd w:id="5942"/>
      <w:r>
        <w:rPr>
          <w:rtl/>
        </w:rPr>
        <w:t>מ</w:t>
      </w:r>
      <w:r>
        <w:rPr>
          <w:rFonts w:hint="cs"/>
          <w:rtl/>
        </w:rPr>
        <w:t>המים</w:t>
      </w:r>
      <w:r>
        <w:rPr>
          <w:rtl/>
        </w:rPr>
        <w:t xml:space="preserve"> </w:t>
      </w:r>
      <w:bookmarkStart w:id="5943" w:name="_ETM_Q17_341150"/>
      <w:bookmarkEnd w:id="5943"/>
      <w:r>
        <w:rPr>
          <w:rtl/>
        </w:rPr>
        <w:t xml:space="preserve">יהיו </w:t>
      </w:r>
      <w:bookmarkStart w:id="5944" w:name="_ETM_Q17_341330"/>
      <w:bookmarkEnd w:id="5944"/>
      <w:r>
        <w:rPr>
          <w:rtl/>
        </w:rPr>
        <w:t>מותפלים</w:t>
      </w:r>
      <w:r>
        <w:rPr>
          <w:rFonts w:hint="cs"/>
          <w:rtl/>
        </w:rPr>
        <w:t>, כי הצבי</w:t>
      </w:r>
      <w:bookmarkStart w:id="5945" w:name="_ETM_Q17_342620"/>
      <w:bookmarkStart w:id="5946" w:name="_ETM_Q17_342740"/>
      <w:bookmarkEnd w:id="5945"/>
      <w:bookmarkEnd w:id="5946"/>
      <w:r>
        <w:rPr>
          <w:rtl/>
        </w:rPr>
        <w:t xml:space="preserve"> </w:t>
      </w:r>
      <w:bookmarkStart w:id="5947" w:name="_ETM_Q17_343190"/>
      <w:bookmarkEnd w:id="5947"/>
      <w:r>
        <w:rPr>
          <w:rFonts w:hint="cs"/>
          <w:rtl/>
        </w:rPr>
        <w:t>ה</w:t>
      </w:r>
      <w:r>
        <w:rPr>
          <w:rtl/>
        </w:rPr>
        <w:t>ארץ</w:t>
      </w:r>
      <w:bookmarkStart w:id="5948" w:name="_ETM_Q17_343490"/>
      <w:bookmarkEnd w:id="5948"/>
      <w:r w:rsidR="00E57B71">
        <w:rPr>
          <w:rFonts w:hint="cs"/>
          <w:rtl/>
        </w:rPr>
        <w:t>-</w:t>
      </w:r>
      <w:r>
        <w:rPr>
          <w:rtl/>
        </w:rPr>
        <w:t xml:space="preserve">ישראלי </w:t>
      </w:r>
      <w:bookmarkStart w:id="5949" w:name="_ETM_Q17_343850"/>
      <w:bookmarkEnd w:id="5949"/>
      <w:r>
        <w:rPr>
          <w:rtl/>
        </w:rPr>
        <w:t xml:space="preserve">צריך </w:t>
      </w:r>
      <w:bookmarkStart w:id="5950" w:name="_ETM_Q17_344150"/>
      <w:bookmarkEnd w:id="5950"/>
      <w:r>
        <w:rPr>
          <w:rtl/>
        </w:rPr>
        <w:t>לשתות</w:t>
      </w:r>
      <w:r>
        <w:rPr>
          <w:rFonts w:hint="cs"/>
          <w:rtl/>
        </w:rPr>
        <w:t>. עדיף שישתה</w:t>
      </w:r>
      <w:r>
        <w:rPr>
          <w:rtl/>
        </w:rPr>
        <w:t xml:space="preserve"> </w:t>
      </w:r>
      <w:bookmarkStart w:id="5951" w:name="_ETM_Q17_345139"/>
      <w:bookmarkEnd w:id="5951"/>
      <w:r>
        <w:rPr>
          <w:rtl/>
        </w:rPr>
        <w:t xml:space="preserve">מים </w:t>
      </w:r>
      <w:bookmarkStart w:id="5952" w:name="_ETM_Q17_345350"/>
      <w:bookmarkEnd w:id="5952"/>
      <w:r>
        <w:rPr>
          <w:rtl/>
        </w:rPr>
        <w:t>טבעיים</w:t>
      </w:r>
      <w:r>
        <w:rPr>
          <w:rFonts w:hint="cs"/>
          <w:rtl/>
        </w:rPr>
        <w:t>,</w:t>
      </w:r>
      <w:r>
        <w:rPr>
          <w:rtl/>
        </w:rPr>
        <w:t xml:space="preserve"> </w:t>
      </w:r>
      <w:bookmarkStart w:id="5953" w:name="_ETM_Q17_346280"/>
      <w:bookmarkEnd w:id="5953"/>
      <w:r>
        <w:rPr>
          <w:rtl/>
        </w:rPr>
        <w:t xml:space="preserve">אבל </w:t>
      </w:r>
      <w:bookmarkStart w:id="5954" w:name="_ETM_Q17_346430"/>
      <w:bookmarkEnd w:id="5954"/>
      <w:r>
        <w:rPr>
          <w:rtl/>
        </w:rPr>
        <w:t xml:space="preserve">אם </w:t>
      </w:r>
      <w:bookmarkStart w:id="5955" w:name="_ETM_Q17_346520"/>
      <w:bookmarkEnd w:id="5955"/>
      <w:r>
        <w:rPr>
          <w:rtl/>
        </w:rPr>
        <w:t xml:space="preserve">אין </w:t>
      </w:r>
      <w:bookmarkStart w:id="5956" w:name="_ETM_Q17_346669"/>
      <w:bookmarkEnd w:id="5956"/>
      <w:r>
        <w:rPr>
          <w:rtl/>
        </w:rPr>
        <w:t xml:space="preserve">מים </w:t>
      </w:r>
      <w:bookmarkStart w:id="5957" w:name="_ETM_Q17_346910"/>
      <w:bookmarkEnd w:id="5957"/>
      <w:r>
        <w:rPr>
          <w:rtl/>
        </w:rPr>
        <w:t>טבעיים</w:t>
      </w:r>
      <w:r>
        <w:rPr>
          <w:rFonts w:hint="cs"/>
          <w:rtl/>
        </w:rPr>
        <w:t>,</w:t>
      </w:r>
      <w:r>
        <w:rPr>
          <w:rtl/>
        </w:rPr>
        <w:t xml:space="preserve"> </w:t>
      </w:r>
      <w:bookmarkStart w:id="5958" w:name="_ETM_Q17_347240"/>
      <w:bookmarkEnd w:id="5958"/>
      <w:r>
        <w:rPr>
          <w:rtl/>
        </w:rPr>
        <w:t>שישת</w:t>
      </w:r>
      <w:r>
        <w:rPr>
          <w:rFonts w:hint="cs"/>
          <w:rtl/>
        </w:rPr>
        <w:t>ה</w:t>
      </w:r>
      <w:r>
        <w:rPr>
          <w:rtl/>
        </w:rPr>
        <w:t xml:space="preserve"> </w:t>
      </w:r>
      <w:bookmarkStart w:id="5959" w:name="_ETM_Q17_347570"/>
      <w:bookmarkEnd w:id="5959"/>
      <w:r>
        <w:rPr>
          <w:rtl/>
        </w:rPr>
        <w:t xml:space="preserve">מים </w:t>
      </w:r>
      <w:bookmarkStart w:id="5960" w:name="_ETM_Q17_347780"/>
      <w:bookmarkEnd w:id="5960"/>
      <w:r>
        <w:rPr>
          <w:rtl/>
        </w:rPr>
        <w:t>מותפלים</w:t>
      </w:r>
      <w:r>
        <w:rPr>
          <w:rFonts w:hint="cs"/>
          <w:rtl/>
        </w:rPr>
        <w:t>,</w:t>
      </w:r>
      <w:r>
        <w:rPr>
          <w:rtl/>
        </w:rPr>
        <w:t xml:space="preserve"> </w:t>
      </w:r>
      <w:bookmarkStart w:id="5961" w:name="_ETM_Q17_348169"/>
      <w:bookmarkEnd w:id="5961"/>
      <w:r>
        <w:rPr>
          <w:rtl/>
        </w:rPr>
        <w:t xml:space="preserve">כמו </w:t>
      </w:r>
      <w:bookmarkStart w:id="5962" w:name="_ETM_Q17_348350"/>
      <w:bookmarkEnd w:id="5962"/>
      <w:r>
        <w:rPr>
          <w:rtl/>
        </w:rPr>
        <w:t xml:space="preserve">שאני </w:t>
      </w:r>
      <w:bookmarkStart w:id="5963" w:name="_ETM_Q17_348560"/>
      <w:bookmarkEnd w:id="5963"/>
      <w:r>
        <w:rPr>
          <w:rtl/>
        </w:rPr>
        <w:t xml:space="preserve">שותה </w:t>
      </w:r>
      <w:bookmarkStart w:id="5964" w:name="_ETM_Q17_348860"/>
      <w:bookmarkEnd w:id="5964"/>
      <w:r>
        <w:rPr>
          <w:rtl/>
        </w:rPr>
        <w:t xml:space="preserve">מים </w:t>
      </w:r>
      <w:bookmarkStart w:id="5965" w:name="_ETM_Q17_349070"/>
      <w:bookmarkEnd w:id="5965"/>
      <w:r>
        <w:rPr>
          <w:rtl/>
        </w:rPr>
        <w:t>מותפלים</w:t>
      </w:r>
      <w:r>
        <w:rPr>
          <w:rFonts w:hint="cs"/>
          <w:rtl/>
        </w:rPr>
        <w:t>,</w:t>
      </w:r>
      <w:r>
        <w:rPr>
          <w:rtl/>
        </w:rPr>
        <w:t xml:space="preserve"> </w:t>
      </w:r>
      <w:bookmarkStart w:id="5966" w:name="_ETM_Q17_349850"/>
      <w:bookmarkEnd w:id="5966"/>
      <w:r>
        <w:rPr>
          <w:rtl/>
        </w:rPr>
        <w:t xml:space="preserve">עדיף </w:t>
      </w:r>
      <w:bookmarkStart w:id="5967" w:name="_ETM_Q17_350210"/>
      <w:bookmarkEnd w:id="5967"/>
      <w:r>
        <w:rPr>
          <w:rtl/>
        </w:rPr>
        <w:t xml:space="preserve">מאשר </w:t>
      </w:r>
      <w:bookmarkStart w:id="5968" w:name="_ETM_Q17_350570"/>
      <w:bookmarkEnd w:id="5968"/>
      <w:r>
        <w:rPr>
          <w:rFonts w:hint="cs"/>
          <w:rtl/>
        </w:rPr>
        <w:t>ימות.</w:t>
      </w:r>
    </w:p>
    <w:p w:rsidR="006B1186" w:rsidRDefault="006B1186" w:rsidP="00F87986">
      <w:pPr>
        <w:rPr>
          <w:rtl/>
        </w:rPr>
      </w:pPr>
      <w:bookmarkStart w:id="5969" w:name="_ETM_Q17_354018"/>
      <w:bookmarkEnd w:id="5969"/>
    </w:p>
    <w:p w:rsidR="006B1186" w:rsidRDefault="006B1186" w:rsidP="00E57B71">
      <w:pPr>
        <w:rPr>
          <w:rtl/>
        </w:rPr>
      </w:pPr>
      <w:bookmarkStart w:id="5970" w:name="_ETM_Q17_350750"/>
      <w:bookmarkStart w:id="5971" w:name="_ETM_Q17_352600"/>
      <w:bookmarkEnd w:id="5970"/>
      <w:bookmarkEnd w:id="5971"/>
      <w:r>
        <w:rPr>
          <w:rtl/>
        </w:rPr>
        <w:t>זה</w:t>
      </w:r>
      <w:bookmarkStart w:id="5972" w:name="_ETM_Q17_356860"/>
      <w:bookmarkEnd w:id="5972"/>
      <w:r>
        <w:rPr>
          <w:rtl/>
        </w:rPr>
        <w:t xml:space="preserve"> </w:t>
      </w:r>
      <w:bookmarkStart w:id="5973" w:name="_ETM_Q17_352840"/>
      <w:bookmarkEnd w:id="5973"/>
      <w:r>
        <w:rPr>
          <w:rtl/>
        </w:rPr>
        <w:t>מהפך</w:t>
      </w:r>
      <w:r w:rsidR="00E57B71">
        <w:rPr>
          <w:rFonts w:hint="cs"/>
          <w:rtl/>
        </w:rPr>
        <w:t>, ו</w:t>
      </w:r>
      <w:bookmarkStart w:id="5974" w:name="_ETM_Q17_354100"/>
      <w:bookmarkEnd w:id="5974"/>
      <w:r>
        <w:rPr>
          <w:rtl/>
        </w:rPr>
        <w:t xml:space="preserve">גם </w:t>
      </w:r>
      <w:bookmarkStart w:id="5975" w:name="_ETM_Q17_354280"/>
      <w:bookmarkEnd w:id="5975"/>
      <w:r>
        <w:rPr>
          <w:rtl/>
        </w:rPr>
        <w:t xml:space="preserve">בזה </w:t>
      </w:r>
      <w:bookmarkStart w:id="5976" w:name="_ETM_Q17_354490"/>
      <w:bookmarkEnd w:id="5976"/>
      <w:r>
        <w:rPr>
          <w:rtl/>
        </w:rPr>
        <w:t xml:space="preserve">אנחנו </w:t>
      </w:r>
      <w:bookmarkStart w:id="5977" w:name="_ETM_Q17_354700"/>
      <w:bookmarkEnd w:id="5977"/>
      <w:r>
        <w:rPr>
          <w:rtl/>
        </w:rPr>
        <w:t xml:space="preserve">חלוצים </w:t>
      </w:r>
      <w:bookmarkStart w:id="5978" w:name="_ETM_Q17_355150"/>
      <w:bookmarkEnd w:id="5978"/>
      <w:r>
        <w:rPr>
          <w:rtl/>
        </w:rPr>
        <w:t>בעולם</w:t>
      </w:r>
      <w:r>
        <w:rPr>
          <w:rFonts w:hint="cs"/>
          <w:rtl/>
        </w:rPr>
        <w:t>.</w:t>
      </w:r>
      <w:r>
        <w:rPr>
          <w:rtl/>
        </w:rPr>
        <w:t xml:space="preserve"> </w:t>
      </w:r>
      <w:bookmarkStart w:id="5979" w:name="_ETM_Q17_355980"/>
      <w:bookmarkEnd w:id="5979"/>
      <w:r>
        <w:rPr>
          <w:rtl/>
        </w:rPr>
        <w:t xml:space="preserve">אנחנו </w:t>
      </w:r>
      <w:bookmarkStart w:id="5980" w:name="_ETM_Q17_356190"/>
      <w:bookmarkEnd w:id="5980"/>
      <w:r>
        <w:rPr>
          <w:rtl/>
        </w:rPr>
        <w:t xml:space="preserve">לא </w:t>
      </w:r>
      <w:bookmarkStart w:id="5981" w:name="_ETM_Q17_356310"/>
      <w:bookmarkEnd w:id="5981"/>
      <w:r>
        <w:rPr>
          <w:rtl/>
        </w:rPr>
        <w:t xml:space="preserve">ניתן </w:t>
      </w:r>
      <w:bookmarkStart w:id="5982" w:name="_ETM_Q17_356580"/>
      <w:bookmarkEnd w:id="5982"/>
      <w:r>
        <w:rPr>
          <w:rtl/>
        </w:rPr>
        <w:t>ל</w:t>
      </w:r>
      <w:bookmarkStart w:id="5983" w:name="_ETM_Q17_356639"/>
      <w:bookmarkEnd w:id="5983"/>
      <w:r>
        <w:rPr>
          <w:rtl/>
        </w:rPr>
        <w:t xml:space="preserve">התחממות </w:t>
      </w:r>
      <w:bookmarkStart w:id="5984" w:name="_ETM_Q17_357210"/>
      <w:bookmarkEnd w:id="5984"/>
      <w:r>
        <w:rPr>
          <w:rtl/>
        </w:rPr>
        <w:t xml:space="preserve">הגלובלית </w:t>
      </w:r>
      <w:bookmarkStart w:id="5985" w:name="_ETM_Q17_359240"/>
      <w:bookmarkEnd w:id="5985"/>
      <w:r>
        <w:rPr>
          <w:rtl/>
        </w:rPr>
        <w:t xml:space="preserve">לנצח </w:t>
      </w:r>
      <w:r>
        <w:rPr>
          <w:rFonts w:hint="cs"/>
          <w:rtl/>
        </w:rPr>
        <w:t xml:space="preserve">את </w:t>
      </w:r>
      <w:r>
        <w:rPr>
          <w:rtl/>
        </w:rPr>
        <w:t xml:space="preserve">הטבע </w:t>
      </w:r>
      <w:bookmarkStart w:id="5986" w:name="_ETM_Q17_361270"/>
      <w:bookmarkEnd w:id="5986"/>
      <w:r>
        <w:rPr>
          <w:rFonts w:hint="cs"/>
          <w:rtl/>
        </w:rPr>
        <w:t>ה</w:t>
      </w:r>
      <w:r>
        <w:rPr>
          <w:rtl/>
        </w:rPr>
        <w:t xml:space="preserve">ארץ </w:t>
      </w:r>
      <w:bookmarkStart w:id="5987" w:name="_ETM_Q17_361540"/>
      <w:bookmarkEnd w:id="5987"/>
      <w:r>
        <w:rPr>
          <w:rtl/>
        </w:rPr>
        <w:t>ישראל</w:t>
      </w:r>
      <w:r>
        <w:rPr>
          <w:rFonts w:hint="cs"/>
          <w:rtl/>
        </w:rPr>
        <w:t xml:space="preserve">י, </w:t>
      </w:r>
      <w:bookmarkStart w:id="5988" w:name="_ETM_Q17_361900"/>
      <w:bookmarkStart w:id="5989" w:name="_ETM_Q17_361990"/>
      <w:bookmarkStart w:id="5990" w:name="_ETM_Q17_362290"/>
      <w:bookmarkEnd w:id="5988"/>
      <w:bookmarkEnd w:id="5989"/>
      <w:bookmarkEnd w:id="5990"/>
      <w:r>
        <w:rPr>
          <w:rtl/>
        </w:rPr>
        <w:t xml:space="preserve">להשמיד </w:t>
      </w:r>
      <w:bookmarkStart w:id="5991" w:name="_ETM_Q17_362680"/>
      <w:bookmarkEnd w:id="5991"/>
      <w:r>
        <w:rPr>
          <w:rtl/>
        </w:rPr>
        <w:t xml:space="preserve">לנו </w:t>
      </w:r>
      <w:bookmarkStart w:id="5992" w:name="_ETM_Q17_362889"/>
      <w:bookmarkEnd w:id="5992"/>
      <w:r>
        <w:rPr>
          <w:rtl/>
        </w:rPr>
        <w:t xml:space="preserve">את </w:t>
      </w:r>
      <w:bookmarkStart w:id="5993" w:name="_ETM_Q17_362980"/>
      <w:bookmarkEnd w:id="5993"/>
      <w:r>
        <w:rPr>
          <w:rtl/>
        </w:rPr>
        <w:t xml:space="preserve">הכינרת </w:t>
      </w:r>
      <w:bookmarkStart w:id="5994" w:name="_ETM_Q17_363370"/>
      <w:bookmarkEnd w:id="5994"/>
      <w:r>
        <w:rPr>
          <w:rtl/>
        </w:rPr>
        <w:t xml:space="preserve">ואת </w:t>
      </w:r>
      <w:bookmarkStart w:id="5995" w:name="_ETM_Q17_363550"/>
      <w:bookmarkEnd w:id="5995"/>
      <w:r>
        <w:rPr>
          <w:rtl/>
        </w:rPr>
        <w:t>הנחלים</w:t>
      </w:r>
      <w:r>
        <w:rPr>
          <w:rFonts w:hint="cs"/>
          <w:rtl/>
        </w:rPr>
        <w:t>.</w:t>
      </w:r>
      <w:r>
        <w:rPr>
          <w:rtl/>
        </w:rPr>
        <w:t xml:space="preserve"> </w:t>
      </w:r>
      <w:bookmarkStart w:id="5996" w:name="_ETM_Q17_365210"/>
      <w:bookmarkEnd w:id="5996"/>
      <w:r>
        <w:rPr>
          <w:rtl/>
        </w:rPr>
        <w:t xml:space="preserve">אני </w:t>
      </w:r>
      <w:bookmarkStart w:id="5997" w:name="_ETM_Q17_365360"/>
      <w:bookmarkEnd w:id="5997"/>
      <w:r>
        <w:rPr>
          <w:rtl/>
        </w:rPr>
        <w:t xml:space="preserve">מאוד </w:t>
      </w:r>
      <w:bookmarkStart w:id="5998" w:name="_ETM_Q17_365570"/>
      <w:bookmarkEnd w:id="5998"/>
      <w:r>
        <w:rPr>
          <w:rtl/>
        </w:rPr>
        <w:t xml:space="preserve">שמח </w:t>
      </w:r>
      <w:bookmarkStart w:id="5999" w:name="_ETM_Q17_365900"/>
      <w:bookmarkEnd w:id="5999"/>
      <w:r>
        <w:rPr>
          <w:rtl/>
        </w:rPr>
        <w:t xml:space="preserve">שהתמיכה </w:t>
      </w:r>
      <w:bookmarkStart w:id="6000" w:name="_ETM_Q17_366290"/>
      <w:bookmarkEnd w:id="6000"/>
      <w:r>
        <w:rPr>
          <w:rtl/>
        </w:rPr>
        <w:t xml:space="preserve">בממשלה </w:t>
      </w:r>
      <w:bookmarkStart w:id="6001" w:name="_ETM_Q17_366740"/>
      <w:bookmarkEnd w:id="6001"/>
      <w:r>
        <w:rPr>
          <w:rtl/>
        </w:rPr>
        <w:t>ה</w:t>
      </w:r>
      <w:r>
        <w:rPr>
          <w:rFonts w:hint="cs"/>
          <w:rtl/>
        </w:rPr>
        <w:t>י</w:t>
      </w:r>
      <w:r>
        <w:rPr>
          <w:rtl/>
        </w:rPr>
        <w:t xml:space="preserve">יתה </w:t>
      </w:r>
      <w:bookmarkStart w:id="6002" w:name="_ETM_Q17_366950"/>
      <w:bookmarkEnd w:id="6002"/>
      <w:r>
        <w:rPr>
          <w:rtl/>
        </w:rPr>
        <w:t xml:space="preserve">פה </w:t>
      </w:r>
      <w:bookmarkStart w:id="6003" w:name="_ETM_Q17_367100"/>
      <w:bookmarkEnd w:id="6003"/>
      <w:r>
        <w:rPr>
          <w:rtl/>
        </w:rPr>
        <w:t>אחד</w:t>
      </w:r>
      <w:r w:rsidR="00E57B71">
        <w:rPr>
          <w:rFonts w:hint="cs"/>
          <w:rtl/>
        </w:rPr>
        <w:t>.</w:t>
      </w:r>
      <w:r>
        <w:rPr>
          <w:rtl/>
        </w:rPr>
        <w:t xml:space="preserve"> </w:t>
      </w:r>
      <w:bookmarkStart w:id="6004" w:name="_ETM_Q17_367400"/>
      <w:bookmarkEnd w:id="6004"/>
      <w:r>
        <w:rPr>
          <w:rtl/>
        </w:rPr>
        <w:t xml:space="preserve">למרות </w:t>
      </w:r>
      <w:bookmarkStart w:id="6005" w:name="_ETM_Q17_367700"/>
      <w:bookmarkEnd w:id="6005"/>
      <w:r>
        <w:rPr>
          <w:rtl/>
        </w:rPr>
        <w:t xml:space="preserve">שזה </w:t>
      </w:r>
      <w:bookmarkStart w:id="6006" w:name="_ETM_Q17_367850"/>
      <w:bookmarkEnd w:id="6006"/>
      <w:r>
        <w:rPr>
          <w:rtl/>
        </w:rPr>
        <w:t xml:space="preserve">עולה </w:t>
      </w:r>
      <w:bookmarkStart w:id="6007" w:name="_ETM_Q17_368000"/>
      <w:bookmarkEnd w:id="6007"/>
      <w:r>
        <w:rPr>
          <w:rtl/>
        </w:rPr>
        <w:t>כסף</w:t>
      </w:r>
      <w:r w:rsidR="00E57B71">
        <w:rPr>
          <w:rFonts w:hint="cs"/>
          <w:rtl/>
        </w:rPr>
        <w:t>,</w:t>
      </w:r>
      <w:r>
        <w:rPr>
          <w:rtl/>
        </w:rPr>
        <w:t xml:space="preserve"> </w:t>
      </w:r>
      <w:bookmarkStart w:id="6008" w:name="_ETM_Q17_368980"/>
      <w:bookmarkEnd w:id="6008"/>
      <w:r>
        <w:rPr>
          <w:rFonts w:hint="cs"/>
          <w:rtl/>
        </w:rPr>
        <w:t>למרות</w:t>
      </w:r>
      <w:r>
        <w:rPr>
          <w:rtl/>
        </w:rPr>
        <w:t xml:space="preserve"> </w:t>
      </w:r>
      <w:bookmarkStart w:id="6009" w:name="_ETM_Q17_369250"/>
      <w:bookmarkEnd w:id="6009"/>
      <w:r>
        <w:rPr>
          <w:rtl/>
        </w:rPr>
        <w:t xml:space="preserve">שזה </w:t>
      </w:r>
      <w:bookmarkStart w:id="6010" w:name="_ETM_Q17_369430"/>
      <w:bookmarkEnd w:id="6010"/>
      <w:r>
        <w:rPr>
          <w:rtl/>
        </w:rPr>
        <w:t xml:space="preserve">לא </w:t>
      </w:r>
      <w:bookmarkStart w:id="6011" w:name="_ETM_Q17_369550"/>
      <w:bookmarkEnd w:id="6011"/>
      <w:r>
        <w:rPr>
          <w:rtl/>
        </w:rPr>
        <w:t>פשוט</w:t>
      </w:r>
      <w:r w:rsidR="00E57B71">
        <w:rPr>
          <w:rFonts w:hint="cs"/>
          <w:rtl/>
        </w:rPr>
        <w:t>,</w:t>
      </w:r>
      <w:r>
        <w:rPr>
          <w:rtl/>
        </w:rPr>
        <w:t xml:space="preserve"> </w:t>
      </w:r>
      <w:bookmarkStart w:id="6012" w:name="_ETM_Q17_369850"/>
      <w:bookmarkEnd w:id="6012"/>
      <w:r>
        <w:rPr>
          <w:rtl/>
        </w:rPr>
        <w:t xml:space="preserve">למרות </w:t>
      </w:r>
      <w:bookmarkStart w:id="6013" w:name="_ETM_Q17_370120"/>
      <w:bookmarkEnd w:id="6013"/>
      <w:r>
        <w:rPr>
          <w:rtl/>
        </w:rPr>
        <w:t xml:space="preserve">שזה </w:t>
      </w:r>
      <w:bookmarkStart w:id="6014" w:name="_ETM_Q17_370330"/>
      <w:bookmarkEnd w:id="6014"/>
      <w:r>
        <w:rPr>
          <w:rtl/>
        </w:rPr>
        <w:t xml:space="preserve">תקדים </w:t>
      </w:r>
      <w:bookmarkStart w:id="6015" w:name="_ETM_Q17_370750"/>
      <w:bookmarkEnd w:id="6015"/>
      <w:r>
        <w:rPr>
          <w:rtl/>
        </w:rPr>
        <w:t>עולמי</w:t>
      </w:r>
      <w:r>
        <w:rPr>
          <w:rFonts w:hint="cs"/>
          <w:rtl/>
        </w:rPr>
        <w:t>,</w:t>
      </w:r>
      <w:r>
        <w:rPr>
          <w:rtl/>
        </w:rPr>
        <w:t xml:space="preserve"> </w:t>
      </w:r>
      <w:bookmarkStart w:id="6016" w:name="_ETM_Q17_372060"/>
      <w:bookmarkEnd w:id="6016"/>
      <w:r>
        <w:rPr>
          <w:rFonts w:hint="cs"/>
          <w:rtl/>
        </w:rPr>
        <w:t>ה</w:t>
      </w:r>
      <w:r>
        <w:rPr>
          <w:rtl/>
        </w:rPr>
        <w:t xml:space="preserve">תמיכה </w:t>
      </w:r>
      <w:bookmarkStart w:id="6017" w:name="_ETM_Q17_372389"/>
      <w:bookmarkEnd w:id="6017"/>
      <w:r>
        <w:rPr>
          <w:rtl/>
        </w:rPr>
        <w:t xml:space="preserve">בממשלה </w:t>
      </w:r>
      <w:bookmarkStart w:id="6018" w:name="_ETM_Q17_372840"/>
      <w:bookmarkEnd w:id="6018"/>
      <w:r>
        <w:rPr>
          <w:rtl/>
        </w:rPr>
        <w:t>הי</w:t>
      </w:r>
      <w:r>
        <w:rPr>
          <w:rFonts w:hint="cs"/>
          <w:rtl/>
        </w:rPr>
        <w:t>י</w:t>
      </w:r>
      <w:r>
        <w:rPr>
          <w:rtl/>
        </w:rPr>
        <w:t xml:space="preserve">תה </w:t>
      </w:r>
      <w:bookmarkStart w:id="6019" w:name="_ETM_Q17_373050"/>
      <w:bookmarkEnd w:id="6019"/>
      <w:r>
        <w:rPr>
          <w:rtl/>
        </w:rPr>
        <w:t xml:space="preserve">פה </w:t>
      </w:r>
      <w:bookmarkStart w:id="6020" w:name="_ETM_Q17_373200"/>
      <w:bookmarkEnd w:id="6020"/>
      <w:r>
        <w:rPr>
          <w:rtl/>
        </w:rPr>
        <w:t>אחד</w:t>
      </w:r>
      <w:r>
        <w:rPr>
          <w:rFonts w:hint="cs"/>
          <w:rtl/>
        </w:rPr>
        <w:t>,</w:t>
      </w:r>
      <w:r>
        <w:rPr>
          <w:rtl/>
        </w:rPr>
        <w:t xml:space="preserve"> </w:t>
      </w:r>
      <w:bookmarkStart w:id="6021" w:name="_ETM_Q17_373470"/>
      <w:bookmarkEnd w:id="6021"/>
      <w:r>
        <w:rPr>
          <w:rtl/>
        </w:rPr>
        <w:t xml:space="preserve">ואני </w:t>
      </w:r>
      <w:bookmarkStart w:id="6022" w:name="_ETM_Q17_373650"/>
      <w:bookmarkEnd w:id="6022"/>
      <w:r>
        <w:rPr>
          <w:rtl/>
        </w:rPr>
        <w:t xml:space="preserve">מקווה </w:t>
      </w:r>
      <w:bookmarkStart w:id="6023" w:name="_ETM_Q17_373889"/>
      <w:bookmarkEnd w:id="6023"/>
      <w:r>
        <w:rPr>
          <w:rtl/>
        </w:rPr>
        <w:t xml:space="preserve">שגם </w:t>
      </w:r>
      <w:bookmarkStart w:id="6024" w:name="_ETM_Q17_374190"/>
      <w:bookmarkEnd w:id="6024"/>
      <w:r>
        <w:rPr>
          <w:rtl/>
        </w:rPr>
        <w:t xml:space="preserve">פה </w:t>
      </w:r>
      <w:bookmarkStart w:id="6025" w:name="_ETM_Q17_374370"/>
      <w:bookmarkEnd w:id="6025"/>
      <w:r>
        <w:rPr>
          <w:rtl/>
        </w:rPr>
        <w:t xml:space="preserve">בכנסת </w:t>
      </w:r>
      <w:bookmarkStart w:id="6026" w:name="_ETM_Q17_374880"/>
      <w:bookmarkEnd w:id="6026"/>
      <w:r>
        <w:rPr>
          <w:rtl/>
        </w:rPr>
        <w:t xml:space="preserve">יש </w:t>
      </w:r>
      <w:bookmarkStart w:id="6027" w:name="_ETM_Q17_375030"/>
      <w:bookmarkEnd w:id="6027"/>
      <w:r>
        <w:rPr>
          <w:rtl/>
        </w:rPr>
        <w:t xml:space="preserve">למהלך </w:t>
      </w:r>
      <w:bookmarkStart w:id="6028" w:name="_ETM_Q17_375450"/>
      <w:bookmarkEnd w:id="6028"/>
      <w:r>
        <w:rPr>
          <w:rtl/>
        </w:rPr>
        <w:t xml:space="preserve">הזה </w:t>
      </w:r>
      <w:bookmarkStart w:id="6029" w:name="_ETM_Q17_375660"/>
      <w:bookmarkEnd w:id="6029"/>
      <w:r>
        <w:rPr>
          <w:rtl/>
        </w:rPr>
        <w:t xml:space="preserve">תמיכה </w:t>
      </w:r>
      <w:bookmarkStart w:id="6030" w:name="_ETM_Q17_375960"/>
      <w:bookmarkEnd w:id="6030"/>
      <w:r>
        <w:rPr>
          <w:rtl/>
        </w:rPr>
        <w:t>רחבה</w:t>
      </w:r>
      <w:r>
        <w:rPr>
          <w:rFonts w:hint="cs"/>
          <w:rtl/>
        </w:rPr>
        <w:t>.</w:t>
      </w:r>
      <w:r>
        <w:rPr>
          <w:rtl/>
        </w:rPr>
        <w:t xml:space="preserve"> </w:t>
      </w:r>
      <w:bookmarkStart w:id="6031" w:name="_ETM_Q17_377870"/>
      <w:bookmarkEnd w:id="6031"/>
    </w:p>
    <w:p w:rsidR="006B1186" w:rsidRDefault="006B1186" w:rsidP="00F87986">
      <w:pPr>
        <w:rPr>
          <w:rtl/>
        </w:rPr>
      </w:pPr>
      <w:bookmarkStart w:id="6032" w:name="_ETM_Q17_381526"/>
      <w:bookmarkEnd w:id="6032"/>
    </w:p>
    <w:p w:rsidR="006B1186" w:rsidRDefault="006B1186" w:rsidP="00BC2F25">
      <w:pPr>
        <w:rPr>
          <w:rtl/>
        </w:rPr>
      </w:pPr>
      <w:bookmarkStart w:id="6033" w:name="_ETM_Q17_381785"/>
      <w:bookmarkEnd w:id="6033"/>
      <w:r>
        <w:rPr>
          <w:rtl/>
        </w:rPr>
        <w:t xml:space="preserve">אנחנו </w:t>
      </w:r>
      <w:bookmarkStart w:id="6034" w:name="_ETM_Q17_378889"/>
      <w:bookmarkEnd w:id="6034"/>
      <w:r>
        <w:rPr>
          <w:rFonts w:hint="cs"/>
          <w:rtl/>
        </w:rPr>
        <w:t xml:space="preserve">גם </w:t>
      </w:r>
      <w:r>
        <w:rPr>
          <w:rtl/>
        </w:rPr>
        <w:t xml:space="preserve">מגדילים </w:t>
      </w:r>
      <w:bookmarkStart w:id="6035" w:name="_ETM_Q17_379340"/>
      <w:bookmarkEnd w:id="6035"/>
      <w:r>
        <w:rPr>
          <w:rtl/>
        </w:rPr>
        <w:t xml:space="preserve">את </w:t>
      </w:r>
      <w:bookmarkStart w:id="6036" w:name="_ETM_Q17_379490"/>
      <w:bookmarkEnd w:id="6036"/>
      <w:r>
        <w:rPr>
          <w:rtl/>
        </w:rPr>
        <w:t xml:space="preserve">כושר </w:t>
      </w:r>
      <w:bookmarkStart w:id="6037" w:name="_ETM_Q17_379790"/>
      <w:bookmarkEnd w:id="6037"/>
      <w:r>
        <w:rPr>
          <w:rtl/>
        </w:rPr>
        <w:t>הי</w:t>
      </w:r>
      <w:r w:rsidR="00E57B71">
        <w:rPr>
          <w:rFonts w:hint="cs"/>
          <w:rtl/>
        </w:rPr>
        <w:t>י</w:t>
      </w:r>
      <w:r>
        <w:rPr>
          <w:rtl/>
        </w:rPr>
        <w:t>צו</w:t>
      </w:r>
      <w:r w:rsidR="00E57B71">
        <w:rPr>
          <w:rFonts w:hint="cs"/>
          <w:rtl/>
        </w:rPr>
        <w:t>ר</w:t>
      </w:r>
      <w:r>
        <w:rPr>
          <w:rtl/>
        </w:rPr>
        <w:t xml:space="preserve"> </w:t>
      </w:r>
      <w:bookmarkStart w:id="6038" w:name="_ETM_Q17_383870"/>
      <w:bookmarkEnd w:id="6038"/>
      <w:r>
        <w:rPr>
          <w:rtl/>
        </w:rPr>
        <w:t>של</w:t>
      </w:r>
      <w:bookmarkStart w:id="6039" w:name="_ETM_Q17_384770"/>
      <w:bookmarkEnd w:id="6039"/>
      <w:r>
        <w:rPr>
          <w:rFonts w:hint="cs"/>
          <w:rtl/>
        </w:rPr>
        <w:t xml:space="preserve"> מים</w:t>
      </w:r>
      <w:r>
        <w:rPr>
          <w:rtl/>
        </w:rPr>
        <w:t xml:space="preserve"> </w:t>
      </w:r>
      <w:bookmarkStart w:id="6040" w:name="_ETM_Q17_385040"/>
      <w:bookmarkEnd w:id="6040"/>
      <w:r>
        <w:rPr>
          <w:rtl/>
        </w:rPr>
        <w:t>מושבים</w:t>
      </w:r>
      <w:r>
        <w:rPr>
          <w:rFonts w:hint="cs"/>
          <w:rtl/>
        </w:rPr>
        <w:t>.</w:t>
      </w:r>
      <w:r>
        <w:rPr>
          <w:rtl/>
        </w:rPr>
        <w:t xml:space="preserve"> </w:t>
      </w:r>
      <w:bookmarkStart w:id="6041" w:name="_ETM_Q17_386120"/>
      <w:bookmarkEnd w:id="6041"/>
      <w:r>
        <w:rPr>
          <w:rFonts w:hint="cs"/>
          <w:rtl/>
        </w:rPr>
        <w:t>עשינו</w:t>
      </w:r>
      <w:r>
        <w:rPr>
          <w:rtl/>
        </w:rPr>
        <w:t xml:space="preserve"> </w:t>
      </w:r>
      <w:bookmarkStart w:id="6042" w:name="_ETM_Q17_386389"/>
      <w:bookmarkEnd w:id="6042"/>
      <w:r>
        <w:rPr>
          <w:rtl/>
        </w:rPr>
        <w:t xml:space="preserve">כל </w:t>
      </w:r>
      <w:bookmarkStart w:id="6043" w:name="_ETM_Q17_386570"/>
      <w:bookmarkEnd w:id="6043"/>
      <w:r>
        <w:rPr>
          <w:rtl/>
        </w:rPr>
        <w:t xml:space="preserve">מיני </w:t>
      </w:r>
      <w:bookmarkStart w:id="6044" w:name="_ETM_Q17_386750"/>
      <w:bookmarkEnd w:id="6044"/>
      <w:r>
        <w:rPr>
          <w:rtl/>
        </w:rPr>
        <w:t>צעדים</w:t>
      </w:r>
      <w:r>
        <w:rPr>
          <w:rFonts w:hint="cs"/>
          <w:rtl/>
        </w:rPr>
        <w:t>. אנחנו</w:t>
      </w:r>
      <w:r>
        <w:rPr>
          <w:rtl/>
        </w:rPr>
        <w:t xml:space="preserve"> </w:t>
      </w:r>
      <w:bookmarkStart w:id="6045" w:name="_ETM_Q17_389010"/>
      <w:bookmarkEnd w:id="6045"/>
      <w:r>
        <w:rPr>
          <w:rtl/>
        </w:rPr>
        <w:t xml:space="preserve">הורינו </w:t>
      </w:r>
      <w:bookmarkStart w:id="6046" w:name="_ETM_Q17_389340"/>
      <w:bookmarkEnd w:id="6046"/>
      <w:r>
        <w:rPr>
          <w:rtl/>
        </w:rPr>
        <w:t xml:space="preserve">למתקני </w:t>
      </w:r>
      <w:bookmarkStart w:id="6047" w:name="_ETM_Q17_389790"/>
      <w:bookmarkEnd w:id="6047"/>
      <w:r>
        <w:rPr>
          <w:rtl/>
        </w:rPr>
        <w:t xml:space="preserve">התפלה </w:t>
      </w:r>
      <w:bookmarkStart w:id="6048" w:name="_ETM_Q17_390150"/>
      <w:bookmarkEnd w:id="6048"/>
      <w:r>
        <w:rPr>
          <w:rtl/>
        </w:rPr>
        <w:t>שמתוכננ</w:t>
      </w:r>
      <w:r>
        <w:rPr>
          <w:rFonts w:hint="cs"/>
          <w:rtl/>
        </w:rPr>
        <w:t>ים</w:t>
      </w:r>
      <w:r>
        <w:rPr>
          <w:rtl/>
        </w:rPr>
        <w:t xml:space="preserve"> </w:t>
      </w:r>
      <w:bookmarkStart w:id="6049" w:name="_ETM_Q17_390750"/>
      <w:bookmarkEnd w:id="6049"/>
      <w:r>
        <w:rPr>
          <w:rtl/>
        </w:rPr>
        <w:t>ל</w:t>
      </w:r>
      <w:bookmarkStart w:id="6050" w:name="_ETM_Q17_391110"/>
      <w:bookmarkEnd w:id="6050"/>
      <w:r>
        <w:rPr>
          <w:rFonts w:hint="cs"/>
          <w:rtl/>
        </w:rPr>
        <w:t>-580</w:t>
      </w:r>
      <w:r>
        <w:rPr>
          <w:rtl/>
        </w:rPr>
        <w:t xml:space="preserve"> </w:t>
      </w:r>
      <w:bookmarkStart w:id="6051" w:name="_ETM_Q17_391560"/>
      <w:bookmarkEnd w:id="6051"/>
      <w:r>
        <w:rPr>
          <w:rtl/>
        </w:rPr>
        <w:t xml:space="preserve">מיליון </w:t>
      </w:r>
      <w:bookmarkStart w:id="6052" w:name="_ETM_Q17_394330"/>
      <w:bookmarkStart w:id="6053" w:name="_ETM_Q17_394780"/>
      <w:bookmarkStart w:id="6054" w:name="_ETM_Q17_395140"/>
      <w:bookmarkStart w:id="6055" w:name="_ETM_Q17_395440"/>
      <w:bookmarkEnd w:id="6052"/>
      <w:bookmarkEnd w:id="6053"/>
      <w:bookmarkEnd w:id="6054"/>
      <w:bookmarkEnd w:id="6055"/>
      <w:r>
        <w:rPr>
          <w:rtl/>
        </w:rPr>
        <w:t xml:space="preserve">קוב </w:t>
      </w:r>
      <w:bookmarkStart w:id="6056" w:name="_ETM_Q17_395650"/>
      <w:bookmarkEnd w:id="6056"/>
      <w:r>
        <w:rPr>
          <w:rFonts w:hint="cs"/>
          <w:rtl/>
        </w:rPr>
        <w:t xml:space="preserve">לעלות כרגע ל-650 מיליון קוב, </w:t>
      </w:r>
      <w:bookmarkStart w:id="6057" w:name="_ETM_Q17_393377"/>
      <w:bookmarkEnd w:id="6057"/>
      <w:r>
        <w:rPr>
          <w:rtl/>
        </w:rPr>
        <w:t xml:space="preserve">הוספנו </w:t>
      </w:r>
      <w:bookmarkStart w:id="6058" w:name="_ETM_Q17_396100"/>
      <w:bookmarkStart w:id="6059" w:name="_ETM_Q17_396400"/>
      <w:bookmarkStart w:id="6060" w:name="_ETM_Q17_396760"/>
      <w:bookmarkEnd w:id="6058"/>
      <w:bookmarkEnd w:id="6059"/>
      <w:bookmarkEnd w:id="6060"/>
      <w:r>
        <w:rPr>
          <w:rFonts w:hint="cs"/>
          <w:rtl/>
        </w:rPr>
        <w:t xml:space="preserve">65 או 70 מיליון קוב. </w:t>
      </w:r>
      <w:bookmarkStart w:id="6061" w:name="_ETM_Q17_397030"/>
      <w:bookmarkStart w:id="6062" w:name="_ETM_Q17_397540"/>
      <w:bookmarkEnd w:id="6061"/>
      <w:bookmarkEnd w:id="6062"/>
      <w:r>
        <w:rPr>
          <w:rtl/>
        </w:rPr>
        <w:t xml:space="preserve">זה </w:t>
      </w:r>
      <w:bookmarkStart w:id="6063" w:name="_ETM_Q17_397630"/>
      <w:bookmarkEnd w:id="6063"/>
      <w:r>
        <w:rPr>
          <w:rtl/>
        </w:rPr>
        <w:t xml:space="preserve">עולה </w:t>
      </w:r>
      <w:bookmarkStart w:id="6064" w:name="_ETM_Q17_397840"/>
      <w:bookmarkEnd w:id="6064"/>
      <w:r>
        <w:rPr>
          <w:rtl/>
        </w:rPr>
        <w:t>כסף</w:t>
      </w:r>
      <w:r>
        <w:rPr>
          <w:rFonts w:hint="cs"/>
          <w:rtl/>
        </w:rPr>
        <w:t>,</w:t>
      </w:r>
      <w:r>
        <w:rPr>
          <w:rtl/>
        </w:rPr>
        <w:t xml:space="preserve"> </w:t>
      </w:r>
      <w:bookmarkStart w:id="6065" w:name="_ETM_Q17_398610"/>
      <w:bookmarkEnd w:id="6065"/>
      <w:r>
        <w:rPr>
          <w:rtl/>
        </w:rPr>
        <w:t xml:space="preserve">זה </w:t>
      </w:r>
      <w:bookmarkStart w:id="6066" w:name="_ETM_Q17_398730"/>
      <w:bookmarkEnd w:id="6066"/>
      <w:r>
        <w:rPr>
          <w:rtl/>
        </w:rPr>
        <w:t xml:space="preserve">גם </w:t>
      </w:r>
      <w:bookmarkStart w:id="6067" w:name="_ETM_Q17_398850"/>
      <w:bookmarkEnd w:id="6067"/>
      <w:r>
        <w:rPr>
          <w:rtl/>
        </w:rPr>
        <w:t xml:space="preserve">לא </w:t>
      </w:r>
      <w:bookmarkStart w:id="6068" w:name="_ETM_Q17_399030"/>
      <w:bookmarkEnd w:id="6068"/>
      <w:r>
        <w:rPr>
          <w:rtl/>
        </w:rPr>
        <w:t xml:space="preserve">בריא </w:t>
      </w:r>
      <w:bookmarkStart w:id="6069" w:name="_ETM_Q17_399240"/>
      <w:bookmarkEnd w:id="6069"/>
      <w:r>
        <w:rPr>
          <w:rtl/>
        </w:rPr>
        <w:t>למתקנים</w:t>
      </w:r>
      <w:r w:rsidR="00E57B71">
        <w:rPr>
          <w:rFonts w:hint="cs"/>
          <w:rtl/>
        </w:rPr>
        <w:t>,</w:t>
      </w:r>
      <w:r>
        <w:rPr>
          <w:rFonts w:hint="cs"/>
          <w:rtl/>
        </w:rPr>
        <w:t xml:space="preserve"> כי</w:t>
      </w:r>
      <w:r>
        <w:rPr>
          <w:rtl/>
        </w:rPr>
        <w:t xml:space="preserve"> </w:t>
      </w:r>
      <w:bookmarkStart w:id="6070" w:name="_ETM_Q17_401560"/>
      <w:bookmarkEnd w:id="6070"/>
      <w:r>
        <w:rPr>
          <w:rFonts w:hint="cs"/>
          <w:rtl/>
        </w:rPr>
        <w:t>ה</w:t>
      </w:r>
      <w:r>
        <w:rPr>
          <w:rtl/>
        </w:rPr>
        <w:t xml:space="preserve">מתקנים </w:t>
      </w:r>
      <w:bookmarkStart w:id="6071" w:name="_ETM_Q17_402130"/>
      <w:bookmarkEnd w:id="6071"/>
      <w:r>
        <w:rPr>
          <w:rtl/>
        </w:rPr>
        <w:t xml:space="preserve">לא </w:t>
      </w:r>
      <w:bookmarkStart w:id="6072" w:name="_ETM_Q17_402280"/>
      <w:bookmarkEnd w:id="6072"/>
      <w:r>
        <w:rPr>
          <w:rtl/>
        </w:rPr>
        <w:t xml:space="preserve">אמורים </w:t>
      </w:r>
      <w:bookmarkStart w:id="6073" w:name="_ETM_Q17_402640"/>
      <w:bookmarkEnd w:id="6073"/>
      <w:r>
        <w:rPr>
          <w:rtl/>
        </w:rPr>
        <w:t xml:space="preserve">לעבוד </w:t>
      </w:r>
      <w:bookmarkStart w:id="6074" w:name="_ETM_Q17_403630"/>
      <w:bookmarkEnd w:id="6074"/>
      <w:proofErr w:type="spellStart"/>
      <w:r>
        <w:rPr>
          <w:rFonts w:hint="cs"/>
          <w:rtl/>
        </w:rPr>
        <w:t>ב</w:t>
      </w:r>
      <w:r>
        <w:rPr>
          <w:rtl/>
        </w:rPr>
        <w:t>קצבים</w:t>
      </w:r>
      <w:proofErr w:type="spellEnd"/>
      <w:r>
        <w:rPr>
          <w:rtl/>
        </w:rPr>
        <w:t xml:space="preserve"> </w:t>
      </w:r>
      <w:bookmarkStart w:id="6075" w:name="_ETM_Q17_404080"/>
      <w:bookmarkEnd w:id="6075"/>
      <w:r>
        <w:rPr>
          <w:rtl/>
        </w:rPr>
        <w:t>כאלה</w:t>
      </w:r>
      <w:r>
        <w:rPr>
          <w:rFonts w:hint="cs"/>
          <w:rtl/>
        </w:rPr>
        <w:t xml:space="preserve">, </w:t>
      </w:r>
      <w:bookmarkStart w:id="6076" w:name="_ETM_Q17_404350"/>
      <w:bookmarkEnd w:id="6076"/>
      <w:r>
        <w:rPr>
          <w:rtl/>
        </w:rPr>
        <w:t xml:space="preserve">אבל </w:t>
      </w:r>
      <w:bookmarkStart w:id="6077" w:name="_ETM_Q17_404560"/>
      <w:bookmarkEnd w:id="6077"/>
      <w:r>
        <w:rPr>
          <w:rtl/>
        </w:rPr>
        <w:t xml:space="preserve">כרגע </w:t>
      </w:r>
      <w:bookmarkStart w:id="6078" w:name="_ETM_Q17_404980"/>
      <w:bookmarkEnd w:id="6078"/>
      <w:r>
        <w:rPr>
          <w:rtl/>
        </w:rPr>
        <w:t xml:space="preserve">זה </w:t>
      </w:r>
      <w:bookmarkStart w:id="6079" w:name="_ETM_Q17_405100"/>
      <w:bookmarkEnd w:id="6079"/>
      <w:r>
        <w:rPr>
          <w:rtl/>
        </w:rPr>
        <w:t xml:space="preserve">מה </w:t>
      </w:r>
      <w:bookmarkStart w:id="6080" w:name="_ETM_Q17_405190"/>
      <w:bookmarkEnd w:id="6080"/>
      <w:r>
        <w:rPr>
          <w:rtl/>
        </w:rPr>
        <w:t xml:space="preserve">שאנחנו </w:t>
      </w:r>
      <w:bookmarkStart w:id="6081" w:name="_ETM_Q17_405490"/>
      <w:bookmarkEnd w:id="6081"/>
      <w:r>
        <w:rPr>
          <w:rtl/>
        </w:rPr>
        <w:t xml:space="preserve">עושים </w:t>
      </w:r>
      <w:bookmarkStart w:id="6082" w:name="_ETM_Q17_405700"/>
      <w:bookmarkEnd w:id="6082"/>
      <w:r>
        <w:rPr>
          <w:rtl/>
        </w:rPr>
        <w:t>כ</w:t>
      </w:r>
      <w:bookmarkStart w:id="6083" w:name="_ETM_Q17_405820"/>
      <w:bookmarkEnd w:id="6083"/>
      <w:r>
        <w:rPr>
          <w:rtl/>
        </w:rPr>
        <w:t xml:space="preserve">צעדי </w:t>
      </w:r>
      <w:bookmarkStart w:id="6084" w:name="_ETM_Q17_406150"/>
      <w:bookmarkEnd w:id="6084"/>
      <w:r>
        <w:rPr>
          <w:rtl/>
        </w:rPr>
        <w:t>חירום</w:t>
      </w:r>
      <w:r>
        <w:rPr>
          <w:rFonts w:hint="cs"/>
          <w:rtl/>
        </w:rPr>
        <w:t>.</w:t>
      </w:r>
      <w:r>
        <w:rPr>
          <w:rtl/>
        </w:rPr>
        <w:t xml:space="preserve"> </w:t>
      </w:r>
      <w:bookmarkStart w:id="6085" w:name="_ETM_Q17_407500"/>
      <w:bookmarkEnd w:id="6085"/>
      <w:r>
        <w:rPr>
          <w:rtl/>
        </w:rPr>
        <w:t xml:space="preserve">אנחנו </w:t>
      </w:r>
      <w:bookmarkStart w:id="6086" w:name="_ETM_Q17_407830"/>
      <w:bookmarkEnd w:id="6086"/>
      <w:r>
        <w:rPr>
          <w:rtl/>
        </w:rPr>
        <w:t>מגבי</w:t>
      </w:r>
      <w:r>
        <w:rPr>
          <w:rFonts w:hint="cs"/>
          <w:rtl/>
        </w:rPr>
        <w:t>ר</w:t>
      </w:r>
      <w:r>
        <w:rPr>
          <w:rtl/>
        </w:rPr>
        <w:t xml:space="preserve">ים </w:t>
      </w:r>
      <w:bookmarkStart w:id="6087" w:name="_ETM_Q17_408370"/>
      <w:bookmarkEnd w:id="6087"/>
      <w:r>
        <w:rPr>
          <w:rtl/>
        </w:rPr>
        <w:t>קידוחים</w:t>
      </w:r>
      <w:r>
        <w:rPr>
          <w:rFonts w:hint="cs"/>
          <w:rtl/>
        </w:rPr>
        <w:t>,</w:t>
      </w:r>
      <w:r>
        <w:rPr>
          <w:rtl/>
        </w:rPr>
        <w:t xml:space="preserve"> </w:t>
      </w:r>
      <w:bookmarkStart w:id="6088" w:name="_ETM_Q17_409300"/>
      <w:bookmarkEnd w:id="6088"/>
      <w:r>
        <w:rPr>
          <w:rtl/>
        </w:rPr>
        <w:t xml:space="preserve">למרות </w:t>
      </w:r>
      <w:bookmarkStart w:id="6089" w:name="_ETM_Q17_409630"/>
      <w:bookmarkEnd w:id="6089"/>
      <w:r>
        <w:rPr>
          <w:rtl/>
        </w:rPr>
        <w:t xml:space="preserve">שזה </w:t>
      </w:r>
      <w:bookmarkStart w:id="6090" w:name="_ETM_Q17_409840"/>
      <w:bookmarkEnd w:id="6090"/>
      <w:r>
        <w:rPr>
          <w:rtl/>
        </w:rPr>
        <w:t xml:space="preserve">משחק </w:t>
      </w:r>
      <w:bookmarkStart w:id="6091" w:name="_ETM_Q17_410260"/>
      <w:bookmarkEnd w:id="6091"/>
      <w:r>
        <w:rPr>
          <w:rtl/>
        </w:rPr>
        <w:t xml:space="preserve">סכום </w:t>
      </w:r>
      <w:bookmarkStart w:id="6092" w:name="_ETM_Q17_410560"/>
      <w:bookmarkEnd w:id="6092"/>
      <w:r>
        <w:rPr>
          <w:rtl/>
        </w:rPr>
        <w:t>אפס</w:t>
      </w:r>
      <w:bookmarkStart w:id="6093" w:name="_ETM_Q17_410890"/>
      <w:bookmarkEnd w:id="6093"/>
      <w:r>
        <w:rPr>
          <w:rFonts w:hint="cs"/>
          <w:rtl/>
        </w:rPr>
        <w:t xml:space="preserve">. </w:t>
      </w:r>
      <w:r>
        <w:rPr>
          <w:rtl/>
        </w:rPr>
        <w:t xml:space="preserve">אנחנו </w:t>
      </w:r>
      <w:bookmarkStart w:id="6094" w:name="_ETM_Q17_411250"/>
      <w:bookmarkEnd w:id="6094"/>
      <w:r>
        <w:rPr>
          <w:rtl/>
        </w:rPr>
        <w:t xml:space="preserve">גם </w:t>
      </w:r>
      <w:bookmarkStart w:id="6095" w:name="_ETM_Q17_411400"/>
      <w:bookmarkEnd w:id="6095"/>
      <w:r>
        <w:rPr>
          <w:rtl/>
        </w:rPr>
        <w:t xml:space="preserve">השקנו </w:t>
      </w:r>
      <w:bookmarkStart w:id="6096" w:name="_ETM_Q17_411790"/>
      <w:bookmarkEnd w:id="6096"/>
      <w:r>
        <w:rPr>
          <w:rtl/>
        </w:rPr>
        <w:t xml:space="preserve">קמפיין </w:t>
      </w:r>
      <w:bookmarkStart w:id="6097" w:name="_ETM_Q17_413020"/>
      <w:bookmarkEnd w:id="6097"/>
      <w:r>
        <w:rPr>
          <w:rFonts w:hint="cs"/>
          <w:rtl/>
        </w:rPr>
        <w:t>"</w:t>
      </w:r>
      <w:r>
        <w:rPr>
          <w:rtl/>
        </w:rPr>
        <w:t xml:space="preserve">ישראל </w:t>
      </w:r>
      <w:bookmarkStart w:id="6098" w:name="_ETM_Q17_413290"/>
      <w:bookmarkStart w:id="6099" w:name="_ETM_Q17_414010"/>
      <w:bookmarkEnd w:id="6098"/>
      <w:bookmarkEnd w:id="6099"/>
      <w:r>
        <w:rPr>
          <w:rFonts w:hint="cs"/>
          <w:rtl/>
        </w:rPr>
        <w:t>מ</w:t>
      </w:r>
      <w:r>
        <w:rPr>
          <w:rtl/>
        </w:rPr>
        <w:t xml:space="preserve">תייבשת </w:t>
      </w:r>
      <w:bookmarkStart w:id="6100" w:name="_ETM_Q17_414730"/>
      <w:bookmarkEnd w:id="6100"/>
      <w:r>
        <w:rPr>
          <w:rtl/>
        </w:rPr>
        <w:t>שוב</w:t>
      </w:r>
      <w:r>
        <w:rPr>
          <w:rFonts w:hint="cs"/>
          <w:rtl/>
        </w:rPr>
        <w:t>",</w:t>
      </w:r>
      <w:r>
        <w:rPr>
          <w:rtl/>
        </w:rPr>
        <w:t xml:space="preserve"> </w:t>
      </w:r>
      <w:bookmarkStart w:id="6101" w:name="_ETM_Q17_415520"/>
      <w:bookmarkEnd w:id="6101"/>
      <w:r>
        <w:rPr>
          <w:rFonts w:hint="cs"/>
          <w:rtl/>
        </w:rPr>
        <w:t>כ</w:t>
      </w:r>
      <w:r>
        <w:rPr>
          <w:rtl/>
        </w:rPr>
        <w:t xml:space="preserve">די </w:t>
      </w:r>
      <w:bookmarkStart w:id="6102" w:name="_ETM_Q17_415730"/>
      <w:bookmarkEnd w:id="6102"/>
      <w:r>
        <w:rPr>
          <w:rtl/>
        </w:rPr>
        <w:t xml:space="preserve">לקרוא </w:t>
      </w:r>
      <w:bookmarkStart w:id="6103" w:name="_ETM_Q17_416090"/>
      <w:bookmarkEnd w:id="6103"/>
      <w:r>
        <w:rPr>
          <w:rtl/>
        </w:rPr>
        <w:t xml:space="preserve">לציבור </w:t>
      </w:r>
      <w:bookmarkStart w:id="6104" w:name="_ETM_Q17_416570"/>
      <w:bookmarkEnd w:id="6104"/>
      <w:r>
        <w:rPr>
          <w:rtl/>
        </w:rPr>
        <w:t xml:space="preserve">לחסוך </w:t>
      </w:r>
      <w:bookmarkStart w:id="6105" w:name="_ETM_Q17_416930"/>
      <w:bookmarkEnd w:id="6105"/>
      <w:r>
        <w:rPr>
          <w:rtl/>
        </w:rPr>
        <w:t>במים</w:t>
      </w:r>
      <w:r>
        <w:rPr>
          <w:rFonts w:hint="cs"/>
          <w:rtl/>
        </w:rPr>
        <w:t>,</w:t>
      </w:r>
      <w:r>
        <w:rPr>
          <w:rtl/>
        </w:rPr>
        <w:t xml:space="preserve"> </w:t>
      </w:r>
      <w:bookmarkStart w:id="6106" w:name="_ETM_Q17_419140"/>
      <w:bookmarkEnd w:id="6106"/>
      <w:r>
        <w:rPr>
          <w:rtl/>
        </w:rPr>
        <w:t xml:space="preserve">זה </w:t>
      </w:r>
      <w:bookmarkStart w:id="6107" w:name="_ETM_Q17_420340"/>
      <w:bookmarkEnd w:id="6107"/>
      <w:r>
        <w:rPr>
          <w:rtl/>
        </w:rPr>
        <w:t xml:space="preserve">מה </w:t>
      </w:r>
      <w:bookmarkStart w:id="6108" w:name="_ETM_Q17_420490"/>
      <w:bookmarkEnd w:id="6108"/>
      <w:r>
        <w:rPr>
          <w:rtl/>
        </w:rPr>
        <w:t xml:space="preserve">שאנחנו </w:t>
      </w:r>
      <w:bookmarkStart w:id="6109" w:name="_ETM_Q17_420910"/>
      <w:bookmarkEnd w:id="6109"/>
      <w:r>
        <w:rPr>
          <w:rtl/>
        </w:rPr>
        <w:t>עושים</w:t>
      </w:r>
      <w:r>
        <w:rPr>
          <w:rFonts w:hint="cs"/>
          <w:rtl/>
        </w:rPr>
        <w:t>.</w:t>
      </w:r>
      <w:r>
        <w:rPr>
          <w:rtl/>
        </w:rPr>
        <w:t xml:space="preserve"> </w:t>
      </w:r>
      <w:bookmarkStart w:id="6110" w:name="_ETM_Q17_423980"/>
      <w:bookmarkEnd w:id="6110"/>
      <w:r>
        <w:rPr>
          <w:rtl/>
        </w:rPr>
        <w:t>אמרתי</w:t>
      </w:r>
      <w:r>
        <w:rPr>
          <w:rFonts w:hint="cs"/>
          <w:rtl/>
        </w:rPr>
        <w:t>:</w:t>
      </w:r>
      <w:r>
        <w:rPr>
          <w:rtl/>
        </w:rPr>
        <w:t xml:space="preserve"> </w:t>
      </w:r>
      <w:bookmarkStart w:id="6111" w:name="_ETM_Q17_424340"/>
      <w:bookmarkEnd w:id="6111"/>
      <w:r>
        <w:rPr>
          <w:rtl/>
        </w:rPr>
        <w:t xml:space="preserve">גם </w:t>
      </w:r>
      <w:bookmarkStart w:id="6112" w:name="_ETM_Q17_424580"/>
      <w:bookmarkEnd w:id="6112"/>
      <w:r>
        <w:rPr>
          <w:rtl/>
        </w:rPr>
        <w:t>בקולחי</w:t>
      </w:r>
      <w:r>
        <w:rPr>
          <w:rFonts w:hint="cs"/>
          <w:rtl/>
        </w:rPr>
        <w:t>ם</w:t>
      </w:r>
      <w:r>
        <w:rPr>
          <w:rtl/>
        </w:rPr>
        <w:t xml:space="preserve"> </w:t>
      </w:r>
      <w:bookmarkStart w:id="6113" w:name="_ETM_Q17_425150"/>
      <w:bookmarkEnd w:id="6113"/>
      <w:r>
        <w:rPr>
          <w:rtl/>
        </w:rPr>
        <w:t xml:space="preserve">אנחנו </w:t>
      </w:r>
      <w:bookmarkStart w:id="6114" w:name="_ETM_Q17_425420"/>
      <w:bookmarkEnd w:id="6114"/>
      <w:r>
        <w:rPr>
          <w:rtl/>
        </w:rPr>
        <w:t xml:space="preserve">פועלים </w:t>
      </w:r>
      <w:bookmarkStart w:id="6115" w:name="_ETM_Q17_426050"/>
      <w:bookmarkEnd w:id="6115"/>
      <w:r>
        <w:rPr>
          <w:rtl/>
        </w:rPr>
        <w:t xml:space="preserve">בהרחבה </w:t>
      </w:r>
      <w:bookmarkStart w:id="6116" w:name="_ETM_Q17_426890"/>
      <w:bookmarkEnd w:id="6116"/>
      <w:r>
        <w:rPr>
          <w:rtl/>
        </w:rPr>
        <w:t xml:space="preserve">להגדיל </w:t>
      </w:r>
      <w:bookmarkStart w:id="6117" w:name="_ETM_Q17_427430"/>
      <w:bookmarkEnd w:id="6117"/>
      <w:r>
        <w:rPr>
          <w:rtl/>
        </w:rPr>
        <w:t xml:space="preserve">את </w:t>
      </w:r>
      <w:bookmarkStart w:id="6118" w:name="_ETM_Q17_428240"/>
      <w:bookmarkEnd w:id="6118"/>
      <w:r>
        <w:rPr>
          <w:rtl/>
        </w:rPr>
        <w:t xml:space="preserve">כמויות </w:t>
      </w:r>
      <w:bookmarkStart w:id="6119" w:name="_ETM_Q17_428660"/>
      <w:bookmarkEnd w:id="6119"/>
      <w:r>
        <w:rPr>
          <w:rtl/>
        </w:rPr>
        <w:t xml:space="preserve">הקולחים </w:t>
      </w:r>
      <w:bookmarkStart w:id="6120" w:name="_ETM_Q17_430150"/>
      <w:bookmarkEnd w:id="6120"/>
      <w:r>
        <w:rPr>
          <w:rFonts w:hint="cs"/>
          <w:rtl/>
        </w:rPr>
        <w:t>ה</w:t>
      </w:r>
      <w:r>
        <w:rPr>
          <w:rtl/>
        </w:rPr>
        <w:t xml:space="preserve">ממוחזרים </w:t>
      </w:r>
      <w:bookmarkStart w:id="6121" w:name="_ETM_Q17_430810"/>
      <w:bookmarkStart w:id="6122" w:name="_ETM_Q17_431470"/>
      <w:bookmarkEnd w:id="6121"/>
      <w:bookmarkEnd w:id="6122"/>
      <w:r>
        <w:rPr>
          <w:rtl/>
        </w:rPr>
        <w:t xml:space="preserve">לטובת </w:t>
      </w:r>
      <w:bookmarkStart w:id="6123" w:name="_ETM_Q17_431980"/>
      <w:bookmarkEnd w:id="6123"/>
      <w:r>
        <w:rPr>
          <w:rtl/>
        </w:rPr>
        <w:t>החקלאות</w:t>
      </w:r>
      <w:r>
        <w:rPr>
          <w:rFonts w:hint="cs"/>
          <w:rtl/>
        </w:rPr>
        <w:t>.</w:t>
      </w:r>
      <w:r>
        <w:rPr>
          <w:rtl/>
        </w:rPr>
        <w:t xml:space="preserve"> </w:t>
      </w:r>
      <w:bookmarkStart w:id="6124" w:name="_ETM_Q17_432820"/>
      <w:bookmarkEnd w:id="6124"/>
      <w:r>
        <w:rPr>
          <w:rtl/>
        </w:rPr>
        <w:t>לכן</w:t>
      </w:r>
      <w:r>
        <w:rPr>
          <w:rFonts w:hint="cs"/>
          <w:rtl/>
        </w:rPr>
        <w:t>,</w:t>
      </w:r>
      <w:r>
        <w:rPr>
          <w:rtl/>
        </w:rPr>
        <w:t xml:space="preserve"> </w:t>
      </w:r>
      <w:bookmarkStart w:id="6125" w:name="_ETM_Q17_433090"/>
      <w:bookmarkEnd w:id="6125"/>
      <w:r>
        <w:rPr>
          <w:rtl/>
        </w:rPr>
        <w:t xml:space="preserve">יש </w:t>
      </w:r>
      <w:bookmarkStart w:id="6126" w:name="_ETM_Q17_433240"/>
      <w:bookmarkEnd w:id="6126"/>
      <w:r>
        <w:rPr>
          <w:rtl/>
        </w:rPr>
        <w:t xml:space="preserve">פה </w:t>
      </w:r>
      <w:bookmarkStart w:id="6127" w:name="_ETM_Q17_433360"/>
      <w:bookmarkEnd w:id="6127"/>
      <w:r>
        <w:rPr>
          <w:rtl/>
        </w:rPr>
        <w:t xml:space="preserve">שורה </w:t>
      </w:r>
      <w:bookmarkStart w:id="6128" w:name="_ETM_Q17_433630"/>
      <w:bookmarkEnd w:id="6128"/>
      <w:r>
        <w:rPr>
          <w:rtl/>
        </w:rPr>
        <w:t xml:space="preserve">של </w:t>
      </w:r>
      <w:bookmarkStart w:id="6129" w:name="_ETM_Q17_433810"/>
      <w:bookmarkEnd w:id="6129"/>
      <w:r>
        <w:rPr>
          <w:rtl/>
        </w:rPr>
        <w:t xml:space="preserve">צעדים </w:t>
      </w:r>
      <w:bookmarkStart w:id="6130" w:name="_ETM_Q17_434320"/>
      <w:bookmarkEnd w:id="6130"/>
      <w:r>
        <w:rPr>
          <w:rFonts w:hint="cs"/>
          <w:rtl/>
        </w:rPr>
        <w:t xml:space="preserve">גם </w:t>
      </w:r>
      <w:proofErr w:type="spellStart"/>
      <w:r>
        <w:rPr>
          <w:rtl/>
        </w:rPr>
        <w:t>מי</w:t>
      </w:r>
      <w:r>
        <w:rPr>
          <w:rFonts w:hint="cs"/>
          <w:rtl/>
        </w:rPr>
        <w:t>י</w:t>
      </w:r>
      <w:r>
        <w:rPr>
          <w:rtl/>
        </w:rPr>
        <w:t>דיים</w:t>
      </w:r>
      <w:proofErr w:type="spellEnd"/>
      <w:r>
        <w:rPr>
          <w:rtl/>
        </w:rPr>
        <w:t xml:space="preserve"> </w:t>
      </w:r>
      <w:bookmarkStart w:id="6131" w:name="_ETM_Q17_434740"/>
      <w:bookmarkEnd w:id="6131"/>
      <w:r>
        <w:rPr>
          <w:rtl/>
        </w:rPr>
        <w:t xml:space="preserve">שכבר </w:t>
      </w:r>
      <w:bookmarkStart w:id="6132" w:name="_ETM_Q17_435130"/>
      <w:bookmarkEnd w:id="6132"/>
      <w:r>
        <w:rPr>
          <w:rtl/>
        </w:rPr>
        <w:t>בשטח</w:t>
      </w:r>
      <w:r>
        <w:rPr>
          <w:rFonts w:hint="cs"/>
          <w:rtl/>
        </w:rPr>
        <w:t>,</w:t>
      </w:r>
      <w:r>
        <w:rPr>
          <w:rtl/>
        </w:rPr>
        <w:t xml:space="preserve"> </w:t>
      </w:r>
      <w:bookmarkStart w:id="6133" w:name="_ETM_Q17_436650"/>
      <w:bookmarkEnd w:id="6133"/>
      <w:r>
        <w:rPr>
          <w:rtl/>
        </w:rPr>
        <w:t xml:space="preserve">אבל </w:t>
      </w:r>
      <w:bookmarkStart w:id="6134" w:name="_ETM_Q17_436860"/>
      <w:bookmarkEnd w:id="6134"/>
      <w:r>
        <w:rPr>
          <w:rtl/>
        </w:rPr>
        <w:t>בעינ</w:t>
      </w:r>
      <w:r>
        <w:rPr>
          <w:rFonts w:hint="cs"/>
          <w:rtl/>
        </w:rPr>
        <w:t>י</w:t>
      </w:r>
      <w:r>
        <w:rPr>
          <w:rtl/>
        </w:rPr>
        <w:t xml:space="preserve">י </w:t>
      </w:r>
      <w:bookmarkStart w:id="6135" w:name="_ETM_Q17_437279"/>
      <w:bookmarkEnd w:id="6135"/>
      <w:r>
        <w:rPr>
          <w:rtl/>
        </w:rPr>
        <w:t xml:space="preserve">חשוב </w:t>
      </w:r>
      <w:bookmarkStart w:id="6136" w:name="_ETM_Q17_437550"/>
      <w:bookmarkEnd w:id="6136"/>
      <w:r>
        <w:rPr>
          <w:rtl/>
        </w:rPr>
        <w:t xml:space="preserve">לא </w:t>
      </w:r>
      <w:bookmarkStart w:id="6137" w:name="_ETM_Q17_437670"/>
      <w:bookmarkEnd w:id="6137"/>
      <w:r>
        <w:rPr>
          <w:rtl/>
        </w:rPr>
        <w:t xml:space="preserve">פחות </w:t>
      </w:r>
      <w:bookmarkStart w:id="6138" w:name="_ETM_Q17_438029"/>
      <w:bookmarkEnd w:id="6138"/>
      <w:r>
        <w:rPr>
          <w:rtl/>
        </w:rPr>
        <w:t xml:space="preserve">הטווח </w:t>
      </w:r>
      <w:bookmarkStart w:id="6139" w:name="_ETM_Q17_438390"/>
      <w:bookmarkEnd w:id="6139"/>
      <w:r>
        <w:rPr>
          <w:rtl/>
        </w:rPr>
        <w:t>הארוך</w:t>
      </w:r>
      <w:r>
        <w:rPr>
          <w:rFonts w:hint="cs"/>
          <w:rtl/>
        </w:rPr>
        <w:t>.</w:t>
      </w:r>
      <w:r>
        <w:rPr>
          <w:rtl/>
        </w:rPr>
        <w:t xml:space="preserve"> </w:t>
      </w:r>
      <w:bookmarkStart w:id="6140" w:name="_ETM_Q17_441450"/>
      <w:bookmarkEnd w:id="6140"/>
    </w:p>
    <w:p w:rsidR="006B1186" w:rsidRDefault="006B1186" w:rsidP="00F87986">
      <w:pPr>
        <w:rPr>
          <w:rtl/>
        </w:rPr>
      </w:pPr>
    </w:p>
    <w:p w:rsidR="006B1186" w:rsidRDefault="006B1186" w:rsidP="00F87986">
      <w:pPr>
        <w:rPr>
          <w:rtl/>
        </w:rPr>
      </w:pPr>
      <w:bookmarkStart w:id="6141" w:name="_ETM_Q17_441660"/>
      <w:bookmarkEnd w:id="6141"/>
      <w:r>
        <w:rPr>
          <w:rFonts w:hint="cs"/>
          <w:rtl/>
        </w:rPr>
        <w:t xml:space="preserve">תודה </w:t>
      </w:r>
      <w:r>
        <w:rPr>
          <w:rtl/>
        </w:rPr>
        <w:t>לך</w:t>
      </w:r>
      <w:r>
        <w:rPr>
          <w:rFonts w:hint="cs"/>
          <w:rtl/>
        </w:rPr>
        <w:t>,</w:t>
      </w:r>
      <w:r>
        <w:rPr>
          <w:rtl/>
        </w:rPr>
        <w:t xml:space="preserve"> </w:t>
      </w:r>
      <w:bookmarkStart w:id="6142" w:name="_ETM_Q17_441930"/>
      <w:bookmarkEnd w:id="6142"/>
      <w:r>
        <w:rPr>
          <w:rFonts w:hint="cs"/>
          <w:rtl/>
        </w:rPr>
        <w:t xml:space="preserve">אדוני, </w:t>
      </w:r>
      <w:bookmarkStart w:id="6143" w:name="_ETM_Q17_442290"/>
      <w:bookmarkStart w:id="6144" w:name="_ETM_Q17_442560"/>
      <w:bookmarkEnd w:id="6143"/>
      <w:bookmarkEnd w:id="6144"/>
      <w:r>
        <w:rPr>
          <w:rFonts w:hint="cs"/>
          <w:rtl/>
        </w:rPr>
        <w:t>שאתה מ</w:t>
      </w:r>
      <w:r>
        <w:rPr>
          <w:rtl/>
        </w:rPr>
        <w:t xml:space="preserve">עלה </w:t>
      </w:r>
      <w:bookmarkStart w:id="6145" w:name="_ETM_Q17_442770"/>
      <w:bookmarkEnd w:id="6145"/>
      <w:r>
        <w:rPr>
          <w:rtl/>
        </w:rPr>
        <w:t xml:space="preserve">את </w:t>
      </w:r>
      <w:bookmarkStart w:id="6146" w:name="_ETM_Q17_442920"/>
      <w:bookmarkEnd w:id="6146"/>
      <w:r>
        <w:rPr>
          <w:rtl/>
        </w:rPr>
        <w:t xml:space="preserve">הנושאים </w:t>
      </w:r>
      <w:bookmarkStart w:id="6147" w:name="_ETM_Q17_443250"/>
      <w:bookmarkEnd w:id="6147"/>
      <w:r>
        <w:rPr>
          <w:rtl/>
        </w:rPr>
        <w:t xml:space="preserve">החשובים </w:t>
      </w:r>
      <w:bookmarkStart w:id="6148" w:name="_ETM_Q17_443700"/>
      <w:bookmarkEnd w:id="6148"/>
      <w:r>
        <w:rPr>
          <w:rtl/>
        </w:rPr>
        <w:t xml:space="preserve">האלה </w:t>
      </w:r>
      <w:bookmarkStart w:id="6149" w:name="_ETM_Q17_444660"/>
      <w:bookmarkEnd w:id="6149"/>
      <w:r>
        <w:rPr>
          <w:rFonts w:hint="cs"/>
          <w:rtl/>
        </w:rPr>
        <w:t xml:space="preserve">פה </w:t>
      </w:r>
      <w:r w:rsidR="001F03AF">
        <w:rPr>
          <w:rFonts w:hint="cs"/>
          <w:rtl/>
        </w:rPr>
        <w:t>– –</w:t>
      </w:r>
    </w:p>
    <w:p w:rsidR="006B1186" w:rsidRDefault="006B1186" w:rsidP="00F87986">
      <w:pPr>
        <w:rPr>
          <w:rtl/>
        </w:rPr>
      </w:pPr>
    </w:p>
    <w:sdt>
      <w:sdtPr>
        <w:rPr>
          <w:rtl/>
        </w:rPr>
        <w:alias w:val="יור"/>
        <w:tag w:val="&lt;ID&gt;5514&lt;/ID&gt;&lt;Name&gt;מאיר כהן - יו&quot;ר&lt;/Name&gt;&lt;Data&gt;מאיר כהן&lt;/Data&gt;&lt;Shortcut&gt;&lt;/Shortcut&gt;"/>
        <w:id w:val="-226771715"/>
        <w:placeholder>
          <w:docPart w:val="74CFFE7D0346414381578EE8BC95A523"/>
        </w:placeholder>
        <w15:color w:val="993366"/>
      </w:sdtPr>
      <w:sdtEndPr/>
      <w:sdtContent>
        <w:p w:rsidR="006B1186" w:rsidRDefault="006B1186" w:rsidP="00F87986">
          <w:pPr>
            <w:pStyle w:val="af6"/>
            <w:keepNext/>
            <w:rPr>
              <w:rtl/>
            </w:rPr>
          </w:pPr>
          <w:r w:rsidRPr="00EB17B7">
            <w:rPr>
              <w:rStyle w:val="afe"/>
              <w:color w:val="000000"/>
              <w:rtl/>
            </w:rPr>
            <w:t>היו"ר מאיר כהן</w:t>
          </w:r>
          <w:r w:rsidRPr="00EB17B7">
            <w:rPr>
              <w:color w:val="000000"/>
              <w:rtl/>
            </w:rPr>
            <w:t>:</w:t>
          </w:r>
        </w:p>
      </w:sdtContent>
    </w:sdt>
    <w:p w:rsidR="006B1186" w:rsidRDefault="006B1186" w:rsidP="001F03AF">
      <w:pPr>
        <w:rPr>
          <w:rtl/>
        </w:rPr>
      </w:pPr>
    </w:p>
    <w:p w:rsidR="006B1186" w:rsidRDefault="006B1186" w:rsidP="00F87986">
      <w:pPr>
        <w:rPr>
          <w:rtl/>
        </w:rPr>
      </w:pPr>
      <w:r>
        <w:rPr>
          <w:rFonts w:hint="cs"/>
          <w:rtl/>
        </w:rPr>
        <w:t>תודה רבה, אדוני.</w:t>
      </w:r>
    </w:p>
    <w:p w:rsidR="006B1186" w:rsidRDefault="006B1186" w:rsidP="00F87986">
      <w:pPr>
        <w:rPr>
          <w:rtl/>
        </w:rPr>
      </w:pPr>
    </w:p>
    <w:sdt>
      <w:sdtPr>
        <w:rPr>
          <w:rtl/>
        </w:rPr>
        <w:alias w:val="דובר_המשך"/>
        <w:tag w:val="&lt;ID&gt;5512&lt;/ID&gt;&lt;Name&gt;יובל שטייניץ - שר&lt;/Name&gt;&lt;Data&gt;שר האנרגיה יובל שטייניץ&lt;/Data&gt;&lt;Shortcut&gt;יושט&lt;/Shortcut&gt;"/>
        <w:id w:val="1712851772"/>
        <w:placeholder>
          <w:docPart w:val="74CFFE7D0346414381578EE8BC95A523"/>
        </w:placeholder>
        <w15:color w:val="993366"/>
      </w:sdtPr>
      <w:sdtEndPr/>
      <w:sdtContent>
        <w:p w:rsidR="006B1186" w:rsidRDefault="006B1186" w:rsidP="00F87986">
          <w:pPr>
            <w:pStyle w:val="-"/>
            <w:keepNext/>
            <w:rPr>
              <w:rtl/>
            </w:rPr>
          </w:pPr>
          <w:r w:rsidRPr="00EB17B7">
            <w:rPr>
              <w:rStyle w:val="afe"/>
              <w:color w:val="000000"/>
              <w:rtl/>
            </w:rPr>
            <w:t>שר האנרגיה יובל שטייניץ</w:t>
          </w:r>
          <w:r w:rsidRPr="00EB17B7">
            <w:rPr>
              <w:color w:val="000000"/>
              <w:rtl/>
            </w:rPr>
            <w:t>:</w:t>
          </w:r>
        </w:p>
      </w:sdtContent>
    </w:sdt>
    <w:p w:rsidR="006B1186" w:rsidRDefault="006B1186" w:rsidP="001F03AF">
      <w:pPr>
        <w:rPr>
          <w:rtl/>
        </w:rPr>
      </w:pPr>
    </w:p>
    <w:p w:rsidR="006B1186" w:rsidRDefault="006B1186" w:rsidP="00F87986">
      <w:pPr>
        <w:rPr>
          <w:rtl/>
        </w:rPr>
      </w:pPr>
      <w:r>
        <w:rPr>
          <w:rFonts w:hint="cs"/>
          <w:rtl/>
        </w:rPr>
        <w:t xml:space="preserve"> </w:t>
      </w:r>
      <w:r w:rsidR="001F03AF">
        <w:rPr>
          <w:rFonts w:hint="cs"/>
          <w:rtl/>
        </w:rPr>
        <w:t>– –</w:t>
      </w:r>
      <w:r>
        <w:rPr>
          <w:rFonts w:hint="cs"/>
          <w:rtl/>
        </w:rPr>
        <w:t xml:space="preserve"> </w:t>
      </w:r>
      <w:r>
        <w:rPr>
          <w:rtl/>
        </w:rPr>
        <w:t xml:space="preserve">ואתה </w:t>
      </w:r>
      <w:bookmarkStart w:id="6150" w:name="_ETM_Q17_444870"/>
      <w:bookmarkEnd w:id="6150"/>
      <w:r>
        <w:rPr>
          <w:rtl/>
        </w:rPr>
        <w:t xml:space="preserve">עושה </w:t>
      </w:r>
      <w:bookmarkStart w:id="6151" w:name="_ETM_Q17_445110"/>
      <w:bookmarkEnd w:id="6151"/>
      <w:r>
        <w:rPr>
          <w:rtl/>
        </w:rPr>
        <w:t xml:space="preserve">את </w:t>
      </w:r>
      <w:bookmarkStart w:id="6152" w:name="_ETM_Q17_445200"/>
      <w:bookmarkEnd w:id="6152"/>
      <w:r>
        <w:rPr>
          <w:rtl/>
        </w:rPr>
        <w:t xml:space="preserve">זה </w:t>
      </w:r>
      <w:bookmarkStart w:id="6153" w:name="_ETM_Q17_445470"/>
      <w:bookmarkEnd w:id="6153"/>
      <w:r>
        <w:rPr>
          <w:rFonts w:hint="cs"/>
          <w:rtl/>
        </w:rPr>
        <w:t xml:space="preserve">גם </w:t>
      </w:r>
      <w:bookmarkStart w:id="6154" w:name="_ETM_Q17_449250"/>
      <w:bookmarkEnd w:id="6154"/>
      <w:r>
        <w:rPr>
          <w:rtl/>
        </w:rPr>
        <w:t xml:space="preserve">בצורה </w:t>
      </w:r>
      <w:bookmarkStart w:id="6155" w:name="_ETM_Q17_445800"/>
      <w:bookmarkEnd w:id="6155"/>
      <w:r>
        <w:rPr>
          <w:rtl/>
        </w:rPr>
        <w:t xml:space="preserve">עניינית </w:t>
      </w:r>
      <w:bookmarkStart w:id="6156" w:name="_ETM_Q17_446279"/>
      <w:bookmarkEnd w:id="6156"/>
      <w:r>
        <w:rPr>
          <w:rtl/>
        </w:rPr>
        <w:t xml:space="preserve">מאוד </w:t>
      </w:r>
      <w:bookmarkStart w:id="6157" w:name="_ETM_Q17_446640"/>
      <w:bookmarkEnd w:id="6157"/>
      <w:r>
        <w:rPr>
          <w:rtl/>
        </w:rPr>
        <w:t xml:space="preserve">פה </w:t>
      </w:r>
      <w:bookmarkStart w:id="6158" w:name="_ETM_Q17_446790"/>
      <w:bookmarkEnd w:id="6158"/>
      <w:r>
        <w:rPr>
          <w:rtl/>
        </w:rPr>
        <w:t>בכנסת</w:t>
      </w:r>
      <w:r>
        <w:rPr>
          <w:rFonts w:hint="cs"/>
          <w:rtl/>
        </w:rPr>
        <w:t>.</w:t>
      </w:r>
    </w:p>
    <w:p w:rsidR="006B1186" w:rsidRDefault="006B1186" w:rsidP="00F87986">
      <w:pPr>
        <w:rPr>
          <w:rtl/>
        </w:rPr>
      </w:pPr>
      <w:bookmarkStart w:id="6159" w:name="_ETM_Q17_448579"/>
      <w:bookmarkEnd w:id="6159"/>
    </w:p>
    <w:bookmarkStart w:id="6160" w:name="_ETM_Q17_450546" w:displacedByCustomXml="next"/>
    <w:bookmarkEnd w:id="6160" w:displacedByCustomXml="next"/>
    <w:sdt>
      <w:sdtPr>
        <w:rPr>
          <w:rtl/>
        </w:rPr>
        <w:alias w:val="יור"/>
        <w:tag w:val="&lt;ID&gt;5514&lt;/ID&gt;&lt;Name&gt;מאיר כהן - יו&quot;ר&lt;/Name&gt;&lt;Data&gt;מאיר כהן&lt;/Data&gt;&lt;Shortcut&gt;&lt;/Shortcut&gt;"/>
        <w:id w:val="-1073728668"/>
        <w:placeholder>
          <w:docPart w:val="74CFFE7D0346414381578EE8BC95A523"/>
        </w:placeholder>
        <w15:color w:val="993366"/>
      </w:sdtPr>
      <w:sdtEndPr/>
      <w:sdtContent>
        <w:p w:rsidR="006B1186" w:rsidRDefault="006B1186" w:rsidP="00F87986">
          <w:pPr>
            <w:pStyle w:val="af6"/>
            <w:keepNext/>
            <w:rPr>
              <w:rtl/>
            </w:rPr>
          </w:pPr>
          <w:r w:rsidRPr="00EB17B7">
            <w:rPr>
              <w:rStyle w:val="afe"/>
              <w:color w:val="000000"/>
              <w:rtl/>
            </w:rPr>
            <w:t>היו"ר מאיר כהן</w:t>
          </w:r>
          <w:r w:rsidRPr="00EB17B7">
            <w:rPr>
              <w:color w:val="000000"/>
              <w:rtl/>
            </w:rPr>
            <w:t>:</w:t>
          </w:r>
        </w:p>
      </w:sdtContent>
    </w:sdt>
    <w:p w:rsidR="006B1186" w:rsidRDefault="006B1186" w:rsidP="001F03AF">
      <w:pPr>
        <w:rPr>
          <w:rtl/>
        </w:rPr>
      </w:pPr>
    </w:p>
    <w:p w:rsidR="006B1186" w:rsidRDefault="006B1186" w:rsidP="00F87986">
      <w:pPr>
        <w:rPr>
          <w:rtl/>
        </w:rPr>
      </w:pPr>
      <w:bookmarkStart w:id="6161" w:name="_ETM_Q17_448330"/>
      <w:bookmarkEnd w:id="6161"/>
      <w:r>
        <w:rPr>
          <w:rtl/>
        </w:rPr>
        <w:t xml:space="preserve">תודה </w:t>
      </w:r>
      <w:bookmarkStart w:id="6162" w:name="_ETM_Q17_448510"/>
      <w:bookmarkEnd w:id="6162"/>
      <w:r>
        <w:rPr>
          <w:rtl/>
        </w:rPr>
        <w:t xml:space="preserve">רבה </w:t>
      </w:r>
      <w:bookmarkStart w:id="6163" w:name="_ETM_Q17_448990"/>
      <w:bookmarkEnd w:id="6163"/>
      <w:r>
        <w:rPr>
          <w:rtl/>
        </w:rPr>
        <w:t xml:space="preserve">גם </w:t>
      </w:r>
      <w:bookmarkStart w:id="6164" w:name="_ETM_Q17_449140"/>
      <w:bookmarkEnd w:id="6164"/>
      <w:r>
        <w:rPr>
          <w:rtl/>
        </w:rPr>
        <w:t xml:space="preserve">לחבר </w:t>
      </w:r>
      <w:bookmarkStart w:id="6165" w:name="_ETM_Q17_449410"/>
      <w:bookmarkEnd w:id="6165"/>
      <w:r>
        <w:rPr>
          <w:rtl/>
        </w:rPr>
        <w:t xml:space="preserve">הכנסת </w:t>
      </w:r>
      <w:bookmarkStart w:id="6166" w:name="_ETM_Q17_449860"/>
      <w:bookmarkEnd w:id="6166"/>
      <w:r>
        <w:rPr>
          <w:rtl/>
        </w:rPr>
        <w:t xml:space="preserve">מיקי </w:t>
      </w:r>
      <w:bookmarkStart w:id="6167" w:name="_ETM_Q17_450250"/>
      <w:bookmarkEnd w:id="6167"/>
      <w:r>
        <w:rPr>
          <w:rtl/>
        </w:rPr>
        <w:t>לוי</w:t>
      </w:r>
      <w:r>
        <w:rPr>
          <w:rFonts w:hint="cs"/>
          <w:rtl/>
        </w:rPr>
        <w:t>.</w:t>
      </w:r>
      <w:r>
        <w:rPr>
          <w:rtl/>
        </w:rPr>
        <w:t xml:space="preserve"> </w:t>
      </w:r>
      <w:bookmarkStart w:id="6168" w:name="_ETM_Q17_450610"/>
      <w:bookmarkEnd w:id="6168"/>
      <w:r>
        <w:rPr>
          <w:rtl/>
        </w:rPr>
        <w:t>בבקשה</w:t>
      </w:r>
      <w:r>
        <w:rPr>
          <w:rFonts w:hint="cs"/>
          <w:rtl/>
        </w:rPr>
        <w:t>,</w:t>
      </w:r>
      <w:r>
        <w:rPr>
          <w:rtl/>
        </w:rPr>
        <w:t xml:space="preserve"> </w:t>
      </w:r>
      <w:bookmarkStart w:id="6169" w:name="_ETM_Q17_451240"/>
      <w:bookmarkEnd w:id="6169"/>
      <w:r>
        <w:rPr>
          <w:rtl/>
        </w:rPr>
        <w:t xml:space="preserve">מסעוד </w:t>
      </w:r>
      <w:bookmarkStart w:id="6170" w:name="_ETM_Q17_451570"/>
      <w:bookmarkEnd w:id="6170"/>
      <w:r>
        <w:rPr>
          <w:rtl/>
        </w:rPr>
        <w:t>גנאים</w:t>
      </w:r>
      <w:r>
        <w:rPr>
          <w:rFonts w:hint="cs"/>
          <w:rtl/>
        </w:rPr>
        <w:t>,</w:t>
      </w:r>
      <w:r>
        <w:rPr>
          <w:rtl/>
        </w:rPr>
        <w:t xml:space="preserve"> </w:t>
      </w:r>
      <w:bookmarkStart w:id="6171" w:name="_ETM_Q17_452770"/>
      <w:bookmarkEnd w:id="6171"/>
      <w:r>
        <w:rPr>
          <w:rtl/>
        </w:rPr>
        <w:t xml:space="preserve">הקמתה </w:t>
      </w:r>
      <w:bookmarkStart w:id="6172" w:name="_ETM_Q17_453250"/>
      <w:bookmarkEnd w:id="6172"/>
      <w:r>
        <w:rPr>
          <w:rtl/>
        </w:rPr>
        <w:t xml:space="preserve">של </w:t>
      </w:r>
      <w:bookmarkStart w:id="6173" w:name="_ETM_Q17_453430"/>
      <w:bookmarkEnd w:id="6173"/>
      <w:r>
        <w:rPr>
          <w:rtl/>
        </w:rPr>
        <w:t xml:space="preserve">תחנת </w:t>
      </w:r>
      <w:bookmarkStart w:id="6174" w:name="_ETM_Q17_453880"/>
      <w:bookmarkEnd w:id="6174"/>
      <w:r>
        <w:rPr>
          <w:rtl/>
        </w:rPr>
        <w:t xml:space="preserve">כוח </w:t>
      </w:r>
      <w:bookmarkStart w:id="6175" w:name="_ETM_Q17_454150"/>
      <w:bookmarkEnd w:id="6175"/>
      <w:r>
        <w:rPr>
          <w:rtl/>
        </w:rPr>
        <w:t xml:space="preserve">חדשה </w:t>
      </w:r>
      <w:bookmarkStart w:id="6176" w:name="_ETM_Q17_454600"/>
      <w:bookmarkEnd w:id="6176"/>
      <w:r>
        <w:rPr>
          <w:rtl/>
        </w:rPr>
        <w:t>בצ</w:t>
      </w:r>
      <w:r>
        <w:rPr>
          <w:rFonts w:hint="cs"/>
          <w:rtl/>
        </w:rPr>
        <w:t xml:space="preserve">ומת </w:t>
      </w:r>
      <w:r w:rsidR="001F03AF">
        <w:rPr>
          <w:rFonts w:hint="cs"/>
          <w:rtl/>
        </w:rPr>
        <w:t>– – –</w:t>
      </w:r>
      <w:r>
        <w:rPr>
          <w:rFonts w:hint="cs"/>
          <w:rtl/>
        </w:rPr>
        <w:t xml:space="preserve"> </w:t>
      </w:r>
    </w:p>
    <w:p w:rsidR="006B1186" w:rsidRDefault="006B1186" w:rsidP="00F87986">
      <w:pPr>
        <w:rPr>
          <w:rtl/>
        </w:rPr>
      </w:pPr>
      <w:bookmarkStart w:id="6177" w:name="_ETM_Q17_460069"/>
      <w:bookmarkEnd w:id="6177"/>
    </w:p>
    <w:bookmarkStart w:id="6178" w:name="_ETM_Q17_461973" w:displacedByCustomXml="next"/>
    <w:bookmarkEnd w:id="6178" w:displacedByCustomXml="next"/>
    <w:sdt>
      <w:sdtPr>
        <w:rPr>
          <w:rtl/>
        </w:rPr>
        <w:alias w:val="קריאה"/>
        <w:tag w:val="&lt;ID&gt;5496&lt;/ID&gt;&lt;Name&gt;יעל כהן-פארן - המחנה הציוני&lt;/Name&gt;&lt;Data&gt;יעל כהן-פארן (המחנה הציוני)&lt;/Data&gt;&lt;Shortcut&gt;יעכה&lt;/Shortcut&gt;"/>
        <w:id w:val="-1831204304"/>
        <w:placeholder>
          <w:docPart w:val="74CFFE7D0346414381578EE8BC95A523"/>
        </w:placeholder>
        <w15:color w:val="993366"/>
      </w:sdtPr>
      <w:sdtEndPr/>
      <w:sdtContent>
        <w:p w:rsidR="006B1186" w:rsidRDefault="006B1186" w:rsidP="00F87986">
          <w:pPr>
            <w:pStyle w:val="af5"/>
            <w:keepNext/>
            <w:rPr>
              <w:rtl/>
            </w:rPr>
          </w:pPr>
          <w:r w:rsidRPr="00EB17B7">
            <w:rPr>
              <w:rStyle w:val="afe"/>
              <w:color w:val="000000"/>
              <w:rtl/>
            </w:rPr>
            <w:t>יעל כהן-פארן (המחנה הציוני)</w:t>
          </w:r>
          <w:r w:rsidRPr="00EB17B7">
            <w:rPr>
              <w:color w:val="000000"/>
              <w:rtl/>
            </w:rPr>
            <w:t>:</w:t>
          </w:r>
        </w:p>
      </w:sdtContent>
    </w:sdt>
    <w:p w:rsidR="006B1186" w:rsidRDefault="006B1186" w:rsidP="001F03AF">
      <w:pPr>
        <w:rPr>
          <w:rtl/>
        </w:rPr>
      </w:pPr>
    </w:p>
    <w:p w:rsidR="006B1186" w:rsidRDefault="006B1186" w:rsidP="00F87986">
      <w:pPr>
        <w:rPr>
          <w:rtl/>
        </w:rPr>
      </w:pPr>
      <w:r>
        <w:rPr>
          <w:rFonts w:hint="cs"/>
          <w:rtl/>
        </w:rPr>
        <w:t xml:space="preserve"> </w:t>
      </w:r>
      <w:r w:rsidR="001F03AF">
        <w:rPr>
          <w:rFonts w:hint="cs"/>
          <w:rtl/>
        </w:rPr>
        <w:t>– – –</w:t>
      </w:r>
      <w:r>
        <w:rPr>
          <w:rFonts w:hint="cs"/>
          <w:rtl/>
        </w:rPr>
        <w:t xml:space="preserve"> </w:t>
      </w:r>
    </w:p>
    <w:p w:rsidR="006B1186" w:rsidRDefault="006B1186" w:rsidP="00F87986">
      <w:pPr>
        <w:rPr>
          <w:rtl/>
        </w:rPr>
      </w:pPr>
    </w:p>
    <w:sdt>
      <w:sdtPr>
        <w:rPr>
          <w:rtl/>
        </w:rPr>
        <w:alias w:val="יור"/>
        <w:tag w:val="&lt;ID&gt;5514&lt;/ID&gt;&lt;Name&gt;מאיר כהן - יו&quot;ר&lt;/Name&gt;&lt;Data&gt;מאיר כהן&lt;/Data&gt;&lt;Shortcut&gt;&lt;/Shortcut&gt;"/>
        <w:id w:val="-1565714418"/>
        <w:placeholder>
          <w:docPart w:val="74CFFE7D0346414381578EE8BC95A523"/>
        </w:placeholder>
        <w15:color w:val="993366"/>
      </w:sdtPr>
      <w:sdtEndPr/>
      <w:sdtContent>
        <w:p w:rsidR="006B1186" w:rsidRDefault="006B1186" w:rsidP="00F87986">
          <w:pPr>
            <w:pStyle w:val="af6"/>
            <w:keepNext/>
            <w:rPr>
              <w:rtl/>
            </w:rPr>
          </w:pPr>
          <w:r w:rsidRPr="00EB17B7">
            <w:rPr>
              <w:rStyle w:val="afe"/>
              <w:color w:val="000000"/>
              <w:rtl/>
            </w:rPr>
            <w:t>היו"ר מאיר כהן</w:t>
          </w:r>
          <w:r w:rsidRPr="00EB17B7">
            <w:rPr>
              <w:color w:val="000000"/>
              <w:rtl/>
            </w:rPr>
            <w:t>:</w:t>
          </w:r>
        </w:p>
      </w:sdtContent>
    </w:sdt>
    <w:p w:rsidR="006B1186" w:rsidRDefault="006B1186" w:rsidP="001F03AF">
      <w:pPr>
        <w:rPr>
          <w:rtl/>
        </w:rPr>
      </w:pPr>
    </w:p>
    <w:p w:rsidR="006B1186" w:rsidRDefault="006B1186" w:rsidP="00F87986">
      <w:pPr>
        <w:rPr>
          <w:rtl/>
        </w:rPr>
      </w:pPr>
      <w:r>
        <w:rPr>
          <w:rFonts w:hint="cs"/>
          <w:rtl/>
        </w:rPr>
        <w:t>לא?</w:t>
      </w:r>
    </w:p>
    <w:p w:rsidR="006B1186" w:rsidRDefault="006B1186" w:rsidP="00F87986">
      <w:pPr>
        <w:rPr>
          <w:rtl/>
        </w:rPr>
      </w:pPr>
    </w:p>
    <w:sdt>
      <w:sdtPr>
        <w:rPr>
          <w:rtl/>
        </w:rPr>
        <w:alias w:val="דובר_המשך"/>
        <w:tag w:val="&lt;ID&gt;5512&lt;/ID&gt;&lt;Name&gt;יובל שטייניץ - שר&lt;/Name&gt;&lt;Data&gt;שר האנרגיה יובל שטייניץ&lt;/Data&gt;&lt;Shortcut&gt;יושט&lt;/Shortcut&gt;"/>
        <w:id w:val="1003399613"/>
        <w:placeholder>
          <w:docPart w:val="74CFFE7D0346414381578EE8BC95A523"/>
        </w:placeholder>
        <w15:color w:val="993366"/>
      </w:sdtPr>
      <w:sdtEndPr/>
      <w:sdtContent>
        <w:p w:rsidR="006B1186" w:rsidRDefault="006B1186" w:rsidP="00F87986">
          <w:pPr>
            <w:pStyle w:val="-"/>
            <w:keepNext/>
            <w:rPr>
              <w:rtl/>
            </w:rPr>
          </w:pPr>
          <w:r w:rsidRPr="00EB17B7">
            <w:rPr>
              <w:rStyle w:val="afe"/>
              <w:color w:val="000000"/>
              <w:rtl/>
            </w:rPr>
            <w:t>שר האנרגיה יובל שטייניץ</w:t>
          </w:r>
          <w:r w:rsidRPr="00EB17B7">
            <w:rPr>
              <w:color w:val="000000"/>
              <w:rtl/>
            </w:rPr>
            <w:t>:</w:t>
          </w:r>
        </w:p>
      </w:sdtContent>
    </w:sdt>
    <w:p w:rsidR="006B1186" w:rsidRDefault="006B1186" w:rsidP="001F03AF">
      <w:pPr>
        <w:rPr>
          <w:rtl/>
        </w:rPr>
      </w:pPr>
    </w:p>
    <w:p w:rsidR="006B1186" w:rsidRDefault="006B1186" w:rsidP="00BC2F25">
      <w:pPr>
        <w:rPr>
          <w:rtl/>
        </w:rPr>
      </w:pPr>
      <w:bookmarkStart w:id="6179" w:name="_ETM_Q17_461480"/>
      <w:bookmarkEnd w:id="6179"/>
      <w:r>
        <w:rPr>
          <w:rtl/>
        </w:rPr>
        <w:t xml:space="preserve">דרך </w:t>
      </w:r>
      <w:bookmarkStart w:id="6180" w:name="_ETM_Q17_461660"/>
      <w:bookmarkEnd w:id="6180"/>
      <w:r>
        <w:rPr>
          <w:rtl/>
        </w:rPr>
        <w:t>אגב</w:t>
      </w:r>
      <w:r>
        <w:rPr>
          <w:rFonts w:hint="cs"/>
          <w:rtl/>
        </w:rPr>
        <w:t>,</w:t>
      </w:r>
      <w:r>
        <w:rPr>
          <w:rtl/>
        </w:rPr>
        <w:t xml:space="preserve"> </w:t>
      </w:r>
      <w:bookmarkStart w:id="6181" w:name="_ETM_Q17_461900"/>
      <w:bookmarkEnd w:id="6181"/>
      <w:r>
        <w:rPr>
          <w:rtl/>
        </w:rPr>
        <w:t xml:space="preserve">אני </w:t>
      </w:r>
      <w:bookmarkStart w:id="6182" w:name="_ETM_Q17_462080"/>
      <w:bookmarkEnd w:id="6182"/>
      <w:r>
        <w:rPr>
          <w:rtl/>
        </w:rPr>
        <w:t xml:space="preserve">רציתי </w:t>
      </w:r>
      <w:bookmarkStart w:id="6183" w:name="_ETM_Q17_462440"/>
      <w:bookmarkEnd w:id="6183"/>
      <w:r>
        <w:rPr>
          <w:rtl/>
        </w:rPr>
        <w:t xml:space="preserve">להעיר </w:t>
      </w:r>
      <w:bookmarkStart w:id="6184" w:name="_ETM_Q17_462740"/>
      <w:bookmarkEnd w:id="6184"/>
      <w:r>
        <w:rPr>
          <w:rtl/>
        </w:rPr>
        <w:t xml:space="preserve">הערה </w:t>
      </w:r>
      <w:bookmarkStart w:id="6185" w:name="_ETM_Q17_463100"/>
      <w:bookmarkEnd w:id="6185"/>
      <w:r>
        <w:rPr>
          <w:rtl/>
        </w:rPr>
        <w:t xml:space="preserve">בקשר </w:t>
      </w:r>
      <w:bookmarkStart w:id="6186" w:name="_ETM_Q17_463550"/>
      <w:bookmarkEnd w:id="6186"/>
      <w:r>
        <w:rPr>
          <w:rtl/>
        </w:rPr>
        <w:t xml:space="preserve">לדיון </w:t>
      </w:r>
      <w:bookmarkStart w:id="6187" w:name="_ETM_Q17_463970"/>
      <w:bookmarkEnd w:id="6187"/>
      <w:r>
        <w:rPr>
          <w:rtl/>
        </w:rPr>
        <w:t xml:space="preserve">שהיה </w:t>
      </w:r>
      <w:bookmarkStart w:id="6188" w:name="_ETM_Q17_464210"/>
      <w:bookmarkEnd w:id="6188"/>
      <w:r>
        <w:rPr>
          <w:rtl/>
        </w:rPr>
        <w:t xml:space="preserve">פה </w:t>
      </w:r>
      <w:bookmarkStart w:id="6189" w:name="_ETM_Q17_464360"/>
      <w:bookmarkEnd w:id="6189"/>
      <w:r>
        <w:rPr>
          <w:rtl/>
        </w:rPr>
        <w:t xml:space="preserve">על </w:t>
      </w:r>
      <w:bookmarkStart w:id="6190" w:name="_ETM_Q17_464450"/>
      <w:bookmarkEnd w:id="6190"/>
      <w:r>
        <w:rPr>
          <w:rtl/>
        </w:rPr>
        <w:t xml:space="preserve">העישון </w:t>
      </w:r>
      <w:bookmarkStart w:id="6191" w:name="_ETM_Q17_464900"/>
      <w:bookmarkEnd w:id="6191"/>
      <w:r>
        <w:rPr>
          <w:rtl/>
        </w:rPr>
        <w:t>קוד</w:t>
      </w:r>
      <w:r>
        <w:rPr>
          <w:rFonts w:hint="cs"/>
          <w:rtl/>
        </w:rPr>
        <w:t>ם.</w:t>
      </w:r>
      <w:r>
        <w:rPr>
          <w:rtl/>
        </w:rPr>
        <w:t xml:space="preserve"> </w:t>
      </w:r>
      <w:bookmarkStart w:id="6192" w:name="_ETM_Q17_467500"/>
      <w:bookmarkEnd w:id="6192"/>
      <w:r>
        <w:rPr>
          <w:rtl/>
        </w:rPr>
        <w:t xml:space="preserve">רק </w:t>
      </w:r>
      <w:bookmarkStart w:id="6193" w:name="_ETM_Q17_468040"/>
      <w:bookmarkEnd w:id="6193"/>
      <w:r>
        <w:rPr>
          <w:rFonts w:hint="cs"/>
          <w:rtl/>
        </w:rPr>
        <w:t xml:space="preserve">אקח </w:t>
      </w:r>
      <w:r>
        <w:rPr>
          <w:rtl/>
        </w:rPr>
        <w:t xml:space="preserve">משפט </w:t>
      </w:r>
      <w:bookmarkStart w:id="6194" w:name="_ETM_Q17_468400"/>
      <w:bookmarkEnd w:id="6194"/>
      <w:r>
        <w:rPr>
          <w:rtl/>
        </w:rPr>
        <w:t xml:space="preserve">אחד </w:t>
      </w:r>
      <w:bookmarkStart w:id="6195" w:name="_ETM_Q17_468670"/>
      <w:bookmarkEnd w:id="6195"/>
      <w:r>
        <w:rPr>
          <w:rtl/>
        </w:rPr>
        <w:t xml:space="preserve">ואומר </w:t>
      </w:r>
      <w:bookmarkStart w:id="6196" w:name="_ETM_Q17_469000"/>
      <w:bookmarkEnd w:id="6196"/>
      <w:r>
        <w:rPr>
          <w:rtl/>
        </w:rPr>
        <w:t xml:space="preserve">את </w:t>
      </w:r>
      <w:bookmarkStart w:id="6197" w:name="_ETM_Q17_469120"/>
      <w:bookmarkEnd w:id="6197"/>
      <w:r>
        <w:rPr>
          <w:rtl/>
        </w:rPr>
        <w:t xml:space="preserve">דעתי </w:t>
      </w:r>
      <w:bookmarkStart w:id="6198" w:name="_ETM_Q17_469420"/>
      <w:bookmarkEnd w:id="6198"/>
      <w:r>
        <w:rPr>
          <w:rtl/>
        </w:rPr>
        <w:t>הפרטית</w:t>
      </w:r>
      <w:r>
        <w:rPr>
          <w:rFonts w:hint="cs"/>
          <w:rtl/>
        </w:rPr>
        <w:t>.</w:t>
      </w:r>
      <w:r>
        <w:rPr>
          <w:rtl/>
        </w:rPr>
        <w:t xml:space="preserve"> </w:t>
      </w:r>
      <w:bookmarkStart w:id="6199" w:name="_ETM_Q17_470730"/>
      <w:bookmarkEnd w:id="6199"/>
      <w:r>
        <w:rPr>
          <w:rtl/>
        </w:rPr>
        <w:t xml:space="preserve">דעתי </w:t>
      </w:r>
      <w:bookmarkStart w:id="6200" w:name="_ETM_Q17_471089"/>
      <w:bookmarkEnd w:id="6200"/>
      <w:r>
        <w:rPr>
          <w:rtl/>
        </w:rPr>
        <w:t xml:space="preserve">הפרטית </w:t>
      </w:r>
      <w:bookmarkStart w:id="6201" w:name="_ETM_Q17_471630"/>
      <w:bookmarkEnd w:id="6201"/>
      <w:r>
        <w:rPr>
          <w:rtl/>
        </w:rPr>
        <w:t xml:space="preserve">היא </w:t>
      </w:r>
      <w:bookmarkStart w:id="6202" w:name="_ETM_Q17_472080"/>
      <w:bookmarkEnd w:id="6202"/>
      <w:r>
        <w:rPr>
          <w:rtl/>
        </w:rPr>
        <w:t xml:space="preserve">שאנחנו </w:t>
      </w:r>
      <w:bookmarkStart w:id="6203" w:name="_ETM_Q17_472470"/>
      <w:bookmarkEnd w:id="6203"/>
      <w:r>
        <w:rPr>
          <w:rtl/>
        </w:rPr>
        <w:t xml:space="preserve">חייבים </w:t>
      </w:r>
      <w:bookmarkStart w:id="6204" w:name="_ETM_Q17_472800"/>
      <w:bookmarkEnd w:id="6204"/>
      <w:r>
        <w:rPr>
          <w:rtl/>
        </w:rPr>
        <w:t xml:space="preserve">לדאוג </w:t>
      </w:r>
      <w:bookmarkStart w:id="6205" w:name="_ETM_Q17_473580"/>
      <w:bookmarkEnd w:id="6205"/>
      <w:r>
        <w:rPr>
          <w:rtl/>
        </w:rPr>
        <w:t xml:space="preserve">לבריאות </w:t>
      </w:r>
      <w:bookmarkStart w:id="6206" w:name="_ETM_Q17_474150"/>
      <w:bookmarkEnd w:id="6206"/>
      <w:r>
        <w:rPr>
          <w:rtl/>
        </w:rPr>
        <w:t>הציבור</w:t>
      </w:r>
      <w:r>
        <w:rPr>
          <w:rFonts w:hint="cs"/>
          <w:rtl/>
        </w:rPr>
        <w:t>. הגיע הזמן לאסור על עישון, כלומר אלה שכבר מעשנים, אתה לא יכול לאסור</w:t>
      </w:r>
      <w:r>
        <w:rPr>
          <w:rtl/>
        </w:rPr>
        <w:t xml:space="preserve"> </w:t>
      </w:r>
      <w:bookmarkStart w:id="6207" w:name="_ETM_Q17_480270"/>
      <w:bookmarkEnd w:id="6207"/>
      <w:r>
        <w:rPr>
          <w:rtl/>
        </w:rPr>
        <w:t>עליהם</w:t>
      </w:r>
      <w:r>
        <w:rPr>
          <w:rFonts w:hint="cs"/>
          <w:rtl/>
        </w:rPr>
        <w:t>,</w:t>
      </w:r>
      <w:r>
        <w:rPr>
          <w:rtl/>
        </w:rPr>
        <w:t xml:space="preserve"> </w:t>
      </w:r>
      <w:bookmarkStart w:id="6208" w:name="_ETM_Q17_480720"/>
      <w:bookmarkEnd w:id="6208"/>
      <w:r>
        <w:rPr>
          <w:rtl/>
        </w:rPr>
        <w:t xml:space="preserve">שיהיו </w:t>
      </w:r>
      <w:bookmarkStart w:id="6209" w:name="_ETM_Q17_480960"/>
      <w:bookmarkEnd w:id="6209"/>
      <w:r>
        <w:rPr>
          <w:rtl/>
        </w:rPr>
        <w:t xml:space="preserve">תחנות </w:t>
      </w:r>
      <w:bookmarkStart w:id="6210" w:name="_ETM_Q17_481470"/>
      <w:bookmarkEnd w:id="6210"/>
      <w:r>
        <w:rPr>
          <w:rtl/>
        </w:rPr>
        <w:t xml:space="preserve">ברחבי </w:t>
      </w:r>
      <w:bookmarkStart w:id="6211" w:name="_ETM_Q17_481890"/>
      <w:bookmarkEnd w:id="6211"/>
      <w:r>
        <w:rPr>
          <w:rtl/>
        </w:rPr>
        <w:t xml:space="preserve">הארץ </w:t>
      </w:r>
      <w:bookmarkStart w:id="6212" w:name="_ETM_Q17_482160"/>
      <w:bookmarkEnd w:id="6212"/>
      <w:r w:rsidR="00BC2F25">
        <w:rPr>
          <w:rFonts w:hint="cs"/>
          <w:rtl/>
        </w:rPr>
        <w:t>ו</w:t>
      </w:r>
      <w:r>
        <w:rPr>
          <w:rFonts w:hint="cs"/>
          <w:rtl/>
        </w:rPr>
        <w:t>יהי</w:t>
      </w:r>
      <w:r w:rsidR="00BC2F25">
        <w:rPr>
          <w:rFonts w:hint="cs"/>
          <w:rtl/>
        </w:rPr>
        <w:t>ו</w:t>
      </w:r>
      <w:r>
        <w:rPr>
          <w:rFonts w:hint="cs"/>
          <w:rtl/>
        </w:rPr>
        <w:t xml:space="preserve"> להם תעודות </w:t>
      </w:r>
      <w:r>
        <w:rPr>
          <w:rtl/>
        </w:rPr>
        <w:t>ש</w:t>
      </w:r>
      <w:bookmarkStart w:id="6213" w:name="_ETM_Q17_483620"/>
      <w:bookmarkEnd w:id="6213"/>
      <w:r>
        <w:rPr>
          <w:rtl/>
        </w:rPr>
        <w:t xml:space="preserve">הם </w:t>
      </w:r>
      <w:bookmarkStart w:id="6214" w:name="_ETM_Q17_483740"/>
      <w:bookmarkEnd w:id="6214"/>
      <w:r>
        <w:rPr>
          <w:rtl/>
        </w:rPr>
        <w:t xml:space="preserve">יכולים </w:t>
      </w:r>
      <w:bookmarkStart w:id="6215" w:name="_ETM_Q17_484010"/>
      <w:bookmarkEnd w:id="6215"/>
      <w:r>
        <w:rPr>
          <w:rtl/>
        </w:rPr>
        <w:t xml:space="preserve">להמשיך </w:t>
      </w:r>
      <w:bookmarkStart w:id="6216" w:name="_ETM_Q17_484400"/>
      <w:bookmarkEnd w:id="6216"/>
      <w:r>
        <w:rPr>
          <w:rtl/>
        </w:rPr>
        <w:t xml:space="preserve">אם </w:t>
      </w:r>
      <w:bookmarkStart w:id="6217" w:name="_ETM_Q17_484700"/>
      <w:bookmarkEnd w:id="6217"/>
      <w:r>
        <w:rPr>
          <w:rtl/>
        </w:rPr>
        <w:t xml:space="preserve">רוצים </w:t>
      </w:r>
      <w:bookmarkStart w:id="6218" w:name="_ETM_Q17_485089"/>
      <w:bookmarkEnd w:id="6218"/>
      <w:r>
        <w:rPr>
          <w:rtl/>
        </w:rPr>
        <w:t>לעשן</w:t>
      </w:r>
      <w:r>
        <w:rPr>
          <w:rFonts w:hint="cs"/>
          <w:rtl/>
        </w:rPr>
        <w:t>.</w:t>
      </w:r>
      <w:r>
        <w:rPr>
          <w:rtl/>
        </w:rPr>
        <w:t xml:space="preserve"> </w:t>
      </w:r>
      <w:bookmarkStart w:id="6219" w:name="_ETM_Q17_486110"/>
      <w:bookmarkEnd w:id="6219"/>
      <w:r>
        <w:rPr>
          <w:rtl/>
        </w:rPr>
        <w:t xml:space="preserve">אבל </w:t>
      </w:r>
      <w:bookmarkStart w:id="6220" w:name="_ETM_Q17_486350"/>
      <w:bookmarkEnd w:id="6220"/>
      <w:r>
        <w:rPr>
          <w:rtl/>
        </w:rPr>
        <w:t xml:space="preserve">צריך </w:t>
      </w:r>
      <w:bookmarkStart w:id="6221" w:name="_ETM_Q17_486710"/>
      <w:bookmarkEnd w:id="6221"/>
      <w:r>
        <w:rPr>
          <w:rtl/>
        </w:rPr>
        <w:t>ל</w:t>
      </w:r>
      <w:r>
        <w:rPr>
          <w:rFonts w:hint="cs"/>
          <w:rtl/>
        </w:rPr>
        <w:t>אס</w:t>
      </w:r>
      <w:r>
        <w:rPr>
          <w:rtl/>
        </w:rPr>
        <w:t xml:space="preserve">ור </w:t>
      </w:r>
      <w:bookmarkStart w:id="6222" w:name="_ETM_Q17_488420"/>
      <w:bookmarkStart w:id="6223" w:name="_ETM_Q17_488570"/>
      <w:bookmarkEnd w:id="6222"/>
      <w:bookmarkEnd w:id="6223"/>
      <w:r>
        <w:rPr>
          <w:rtl/>
        </w:rPr>
        <w:t xml:space="preserve">יבוא </w:t>
      </w:r>
      <w:bookmarkStart w:id="6224" w:name="_ETM_Q17_488960"/>
      <w:bookmarkEnd w:id="6224"/>
      <w:r>
        <w:rPr>
          <w:rtl/>
        </w:rPr>
        <w:t xml:space="preserve">סיגריות </w:t>
      </w:r>
      <w:bookmarkStart w:id="6225" w:name="_ETM_Q17_489560"/>
      <w:bookmarkEnd w:id="6225"/>
      <w:r>
        <w:rPr>
          <w:rFonts w:hint="cs"/>
          <w:rtl/>
        </w:rPr>
        <w:t>ו</w:t>
      </w:r>
      <w:r>
        <w:rPr>
          <w:rtl/>
        </w:rPr>
        <w:t xml:space="preserve">מכירת </w:t>
      </w:r>
      <w:bookmarkStart w:id="6226" w:name="_ETM_Q17_489980"/>
      <w:bookmarkEnd w:id="6226"/>
      <w:r>
        <w:rPr>
          <w:rtl/>
        </w:rPr>
        <w:t xml:space="preserve">סיגריות </w:t>
      </w:r>
      <w:bookmarkStart w:id="6227" w:name="_ETM_Q17_490880"/>
      <w:bookmarkEnd w:id="6227"/>
      <w:r>
        <w:rPr>
          <w:rFonts w:hint="cs"/>
          <w:rtl/>
        </w:rPr>
        <w:t>ב</w:t>
      </w:r>
      <w:r>
        <w:rPr>
          <w:rtl/>
        </w:rPr>
        <w:t>כלל</w:t>
      </w:r>
      <w:r>
        <w:rPr>
          <w:rFonts w:hint="cs"/>
          <w:rtl/>
        </w:rPr>
        <w:t xml:space="preserve">. </w:t>
      </w:r>
      <w:bookmarkStart w:id="6228" w:name="_ETM_Q17_492370"/>
      <w:bookmarkEnd w:id="6228"/>
      <w:r>
        <w:rPr>
          <w:rtl/>
        </w:rPr>
        <w:t xml:space="preserve">זה </w:t>
      </w:r>
      <w:bookmarkStart w:id="6229" w:name="_ETM_Q17_492580"/>
      <w:bookmarkEnd w:id="6229"/>
      <w:r>
        <w:rPr>
          <w:rtl/>
        </w:rPr>
        <w:t>נשמע</w:t>
      </w:r>
      <w:r>
        <w:rPr>
          <w:rFonts w:hint="cs"/>
          <w:rtl/>
        </w:rPr>
        <w:t>,</w:t>
      </w:r>
      <w:r>
        <w:rPr>
          <w:rtl/>
        </w:rPr>
        <w:t xml:space="preserve"> </w:t>
      </w:r>
      <w:bookmarkStart w:id="6230" w:name="_ETM_Q17_493000"/>
      <w:bookmarkEnd w:id="6230"/>
      <w:r>
        <w:rPr>
          <w:rtl/>
        </w:rPr>
        <w:t>אולי</w:t>
      </w:r>
      <w:r>
        <w:rPr>
          <w:rFonts w:hint="cs"/>
          <w:rtl/>
        </w:rPr>
        <w:t>,</w:t>
      </w:r>
      <w:r>
        <w:rPr>
          <w:rtl/>
        </w:rPr>
        <w:t xml:space="preserve"> </w:t>
      </w:r>
      <w:bookmarkStart w:id="6231" w:name="_ETM_Q17_493270"/>
      <w:bookmarkEnd w:id="6231"/>
      <w:r>
        <w:rPr>
          <w:rtl/>
        </w:rPr>
        <w:t xml:space="preserve">לא </w:t>
      </w:r>
      <w:bookmarkStart w:id="6232" w:name="_ETM_Q17_493450"/>
      <w:bookmarkEnd w:id="6232"/>
      <w:r>
        <w:rPr>
          <w:rtl/>
        </w:rPr>
        <w:t xml:space="preserve">הכי </w:t>
      </w:r>
      <w:bookmarkStart w:id="6233" w:name="_ETM_Q17_493660"/>
      <w:bookmarkEnd w:id="6233"/>
      <w:r>
        <w:rPr>
          <w:rtl/>
        </w:rPr>
        <w:t>ליברלי</w:t>
      </w:r>
      <w:r>
        <w:rPr>
          <w:rFonts w:hint="cs"/>
          <w:rtl/>
        </w:rPr>
        <w:t>,</w:t>
      </w:r>
      <w:r>
        <w:rPr>
          <w:rtl/>
        </w:rPr>
        <w:t xml:space="preserve"> </w:t>
      </w:r>
      <w:bookmarkStart w:id="6234" w:name="_ETM_Q17_495550"/>
      <w:bookmarkEnd w:id="6234"/>
      <w:r>
        <w:rPr>
          <w:rtl/>
        </w:rPr>
        <w:t xml:space="preserve">אבל </w:t>
      </w:r>
      <w:bookmarkStart w:id="6235" w:name="_ETM_Q17_495910"/>
      <w:bookmarkEnd w:id="6235"/>
      <w:r>
        <w:rPr>
          <w:rtl/>
        </w:rPr>
        <w:t xml:space="preserve">אני </w:t>
      </w:r>
      <w:bookmarkStart w:id="6236" w:name="_ETM_Q17_496120"/>
      <w:bookmarkEnd w:id="6236"/>
      <w:r>
        <w:rPr>
          <w:rtl/>
        </w:rPr>
        <w:t xml:space="preserve">חושב </w:t>
      </w:r>
      <w:bookmarkStart w:id="6237" w:name="_ETM_Q17_496390"/>
      <w:bookmarkEnd w:id="6237"/>
      <w:r>
        <w:rPr>
          <w:rtl/>
        </w:rPr>
        <w:t xml:space="preserve">שאסור </w:t>
      </w:r>
      <w:bookmarkStart w:id="6238" w:name="_ETM_Q17_497200"/>
      <w:bookmarkStart w:id="6239" w:name="_ETM_Q17_497470"/>
      <w:bookmarkEnd w:id="6238"/>
      <w:bookmarkEnd w:id="6239"/>
      <w:r>
        <w:rPr>
          <w:rtl/>
        </w:rPr>
        <w:t xml:space="preserve">יותר </w:t>
      </w:r>
      <w:bookmarkStart w:id="6240" w:name="_ETM_Q17_497980"/>
      <w:bookmarkEnd w:id="6240"/>
      <w:r>
        <w:rPr>
          <w:rtl/>
        </w:rPr>
        <w:t xml:space="preserve">לאפשר </w:t>
      </w:r>
      <w:bookmarkStart w:id="6241" w:name="_ETM_Q17_498580"/>
      <w:bookmarkEnd w:id="6241"/>
      <w:r>
        <w:rPr>
          <w:rtl/>
        </w:rPr>
        <w:t xml:space="preserve">בכלל </w:t>
      </w:r>
      <w:bookmarkStart w:id="6242" w:name="_ETM_Q17_499120"/>
      <w:bookmarkEnd w:id="6242"/>
      <w:r>
        <w:rPr>
          <w:rtl/>
        </w:rPr>
        <w:t xml:space="preserve">מכירת </w:t>
      </w:r>
      <w:bookmarkStart w:id="6243" w:name="_ETM_Q17_499540"/>
      <w:bookmarkEnd w:id="6243"/>
      <w:r>
        <w:rPr>
          <w:rtl/>
        </w:rPr>
        <w:t>סיגריות</w:t>
      </w:r>
      <w:r>
        <w:rPr>
          <w:rFonts w:hint="cs"/>
          <w:rtl/>
        </w:rPr>
        <w:t>,</w:t>
      </w:r>
      <w:r>
        <w:rPr>
          <w:rtl/>
        </w:rPr>
        <w:t xml:space="preserve"> </w:t>
      </w:r>
      <w:bookmarkStart w:id="6244" w:name="_ETM_Q17_500080"/>
      <w:bookmarkEnd w:id="6244"/>
      <w:r>
        <w:rPr>
          <w:rtl/>
        </w:rPr>
        <w:t xml:space="preserve">חוץ </w:t>
      </w:r>
      <w:bookmarkStart w:id="6245" w:name="_ETM_Q17_500290"/>
      <w:bookmarkEnd w:id="6245"/>
      <w:r>
        <w:rPr>
          <w:rtl/>
        </w:rPr>
        <w:t xml:space="preserve">ממי </w:t>
      </w:r>
      <w:bookmarkStart w:id="6246" w:name="_ETM_Q17_500500"/>
      <w:bookmarkEnd w:id="6246"/>
      <w:r>
        <w:rPr>
          <w:rtl/>
        </w:rPr>
        <w:t xml:space="preserve">שכבר </w:t>
      </w:r>
      <w:bookmarkStart w:id="6247" w:name="_ETM_Q17_500980"/>
      <w:bookmarkEnd w:id="6247"/>
      <w:r>
        <w:rPr>
          <w:rFonts w:hint="cs"/>
          <w:rtl/>
        </w:rPr>
        <w:t>עישן</w:t>
      </w:r>
      <w:r w:rsidR="00BC2F25">
        <w:rPr>
          <w:rFonts w:hint="cs"/>
          <w:rtl/>
        </w:rPr>
        <w:t>,</w:t>
      </w:r>
      <w:r>
        <w:rPr>
          <w:rFonts w:hint="cs"/>
          <w:rtl/>
        </w:rPr>
        <w:t xml:space="preserve"> ו</w:t>
      </w:r>
      <w:bookmarkStart w:id="6248" w:name="_ETM_Q17_501220"/>
      <w:bookmarkEnd w:id="6248"/>
      <w:r>
        <w:rPr>
          <w:rtl/>
        </w:rPr>
        <w:t xml:space="preserve">מה </w:t>
      </w:r>
      <w:bookmarkStart w:id="6249" w:name="_ETM_Q17_501370"/>
      <w:bookmarkEnd w:id="6249"/>
      <w:r>
        <w:rPr>
          <w:rtl/>
        </w:rPr>
        <w:t>לעשות</w:t>
      </w:r>
      <w:r w:rsidR="00BC2F25">
        <w:rPr>
          <w:rFonts w:hint="cs"/>
          <w:rtl/>
        </w:rPr>
        <w:t>,</w:t>
      </w:r>
      <w:r>
        <w:rPr>
          <w:rtl/>
        </w:rPr>
        <w:t xml:space="preserve"> </w:t>
      </w:r>
      <w:bookmarkStart w:id="6250" w:name="_ETM_Q17_502529"/>
      <w:bookmarkEnd w:id="6250"/>
      <w:r>
        <w:rPr>
          <w:rtl/>
        </w:rPr>
        <w:t xml:space="preserve">קשה </w:t>
      </w:r>
      <w:bookmarkStart w:id="6251" w:name="_ETM_Q17_502860"/>
      <w:bookmarkEnd w:id="6251"/>
      <w:r>
        <w:rPr>
          <w:rtl/>
        </w:rPr>
        <w:t xml:space="preserve">לו </w:t>
      </w:r>
      <w:bookmarkStart w:id="6252" w:name="_ETM_Q17_503130"/>
      <w:bookmarkEnd w:id="6252"/>
      <w:r>
        <w:rPr>
          <w:rtl/>
        </w:rPr>
        <w:t>להפסיק</w:t>
      </w:r>
      <w:r>
        <w:rPr>
          <w:rFonts w:hint="cs"/>
          <w:rtl/>
        </w:rPr>
        <w:t>, אי-אפשר</w:t>
      </w:r>
      <w:r>
        <w:rPr>
          <w:rtl/>
        </w:rPr>
        <w:t xml:space="preserve"> </w:t>
      </w:r>
      <w:bookmarkStart w:id="6253" w:name="_ETM_Q17_503610"/>
      <w:bookmarkStart w:id="6254" w:name="_ETM_Q17_503940"/>
      <w:bookmarkEnd w:id="6253"/>
      <w:bookmarkEnd w:id="6254"/>
      <w:r>
        <w:rPr>
          <w:rtl/>
        </w:rPr>
        <w:t xml:space="preserve">להכריח </w:t>
      </w:r>
      <w:bookmarkStart w:id="6255" w:name="_ETM_Q17_504540"/>
      <w:bookmarkEnd w:id="6255"/>
      <w:r>
        <w:rPr>
          <w:rtl/>
        </w:rPr>
        <w:t xml:space="preserve">בן </w:t>
      </w:r>
      <w:bookmarkStart w:id="6256" w:name="_ETM_Q17_504630"/>
      <w:bookmarkEnd w:id="6256"/>
      <w:r>
        <w:rPr>
          <w:rtl/>
        </w:rPr>
        <w:t xml:space="preserve">אדם </w:t>
      </w:r>
      <w:bookmarkStart w:id="6257" w:name="_ETM_Q17_504930"/>
      <w:bookmarkEnd w:id="6257"/>
      <w:r>
        <w:rPr>
          <w:rFonts w:hint="cs"/>
          <w:rtl/>
        </w:rPr>
        <w:t>להפסיק לעשן.</w:t>
      </w:r>
    </w:p>
    <w:p w:rsidR="006B1186" w:rsidRDefault="006B1186" w:rsidP="00F87986">
      <w:pPr>
        <w:rPr>
          <w:rtl/>
        </w:rPr>
      </w:pPr>
      <w:bookmarkStart w:id="6258" w:name="_ETM_Q17_499274"/>
      <w:bookmarkEnd w:id="6258"/>
    </w:p>
    <w:bookmarkStart w:id="6259" w:name="_ETM_Q17_500816" w:displacedByCustomXml="next"/>
    <w:bookmarkEnd w:id="6259" w:displacedByCustomXml="next"/>
    <w:sdt>
      <w:sdtPr>
        <w:rPr>
          <w:rtl/>
        </w:rPr>
        <w:alias w:val="יור"/>
        <w:tag w:val="&lt;ID&gt;5514&lt;/ID&gt;&lt;Name&gt;מאיר כהן - יו&quot;ר&lt;/Name&gt;&lt;Data&gt;מאיר כהן&lt;/Data&gt;&lt;Shortcut&gt;&lt;/Shortcut&gt;"/>
        <w:id w:val="915445239"/>
        <w:placeholder>
          <w:docPart w:val="74CFFE7D0346414381578EE8BC95A523"/>
        </w:placeholder>
        <w15:color w:val="993366"/>
      </w:sdtPr>
      <w:sdtEndPr/>
      <w:sdtContent>
        <w:p w:rsidR="006B1186" w:rsidRDefault="006B1186" w:rsidP="00F87986">
          <w:pPr>
            <w:pStyle w:val="af6"/>
            <w:keepNext/>
            <w:rPr>
              <w:rtl/>
            </w:rPr>
          </w:pPr>
          <w:r w:rsidRPr="008632F5">
            <w:rPr>
              <w:rStyle w:val="afe"/>
              <w:color w:val="000000"/>
              <w:rtl/>
            </w:rPr>
            <w:t>היו"ר מאיר כהן</w:t>
          </w:r>
          <w:r w:rsidRPr="008632F5">
            <w:rPr>
              <w:color w:val="000000"/>
              <w:rtl/>
            </w:rPr>
            <w:t>:</w:t>
          </w:r>
        </w:p>
      </w:sdtContent>
    </w:sdt>
    <w:p w:rsidR="006B1186" w:rsidRDefault="006B1186" w:rsidP="001F03AF">
      <w:pPr>
        <w:rPr>
          <w:rtl/>
        </w:rPr>
      </w:pPr>
    </w:p>
    <w:p w:rsidR="006B1186" w:rsidRDefault="006B1186" w:rsidP="00F87986">
      <w:pPr>
        <w:rPr>
          <w:rtl/>
        </w:rPr>
      </w:pPr>
      <w:r>
        <w:rPr>
          <w:rFonts w:hint="cs"/>
          <w:rtl/>
        </w:rPr>
        <w:t xml:space="preserve">תודה. </w:t>
      </w:r>
      <w:bookmarkStart w:id="6260" w:name="_ETM_Q17_505680"/>
      <w:bookmarkStart w:id="6261" w:name="_ETM_Q17_505770"/>
      <w:bookmarkStart w:id="6262" w:name="_ETM_Q17_507450"/>
      <w:bookmarkEnd w:id="6260"/>
      <w:bookmarkEnd w:id="6261"/>
      <w:bookmarkEnd w:id="6262"/>
      <w:r>
        <w:rPr>
          <w:rFonts w:hint="cs"/>
          <w:rtl/>
        </w:rPr>
        <w:t xml:space="preserve">בבקשה, </w:t>
      </w:r>
      <w:r>
        <w:rPr>
          <w:rtl/>
        </w:rPr>
        <w:t xml:space="preserve">חברת </w:t>
      </w:r>
      <w:bookmarkStart w:id="6263" w:name="_ETM_Q17_507870"/>
      <w:bookmarkEnd w:id="6263"/>
      <w:r>
        <w:rPr>
          <w:rtl/>
        </w:rPr>
        <w:t xml:space="preserve">הכנסת </w:t>
      </w:r>
      <w:bookmarkStart w:id="6264" w:name="_ETM_Q17_509160"/>
      <w:bookmarkEnd w:id="6264"/>
      <w:r>
        <w:rPr>
          <w:rtl/>
        </w:rPr>
        <w:t>כהן</w:t>
      </w:r>
      <w:r>
        <w:rPr>
          <w:rFonts w:hint="cs"/>
          <w:rtl/>
        </w:rPr>
        <w:t>.</w:t>
      </w:r>
    </w:p>
    <w:p w:rsidR="006B1186" w:rsidRDefault="006B1186" w:rsidP="00F87986">
      <w:pPr>
        <w:rPr>
          <w:rtl/>
        </w:rPr>
      </w:pPr>
    </w:p>
    <w:sdt>
      <w:sdtPr>
        <w:rPr>
          <w:rtl/>
        </w:rPr>
        <w:alias w:val="דובר_המשך"/>
        <w:tag w:val="&lt;ID&gt;5512&lt;/ID&gt;&lt;Name&gt;יובל שטייניץ - שר&lt;/Name&gt;&lt;Data&gt;שר האנרגיה יובל שטייניץ&lt;/Data&gt;&lt;Shortcut&gt;יושט&lt;/Shortcut&gt;"/>
        <w:id w:val="1612084321"/>
        <w:placeholder>
          <w:docPart w:val="74CFFE7D0346414381578EE8BC95A523"/>
        </w:placeholder>
        <w15:color w:val="993366"/>
      </w:sdtPr>
      <w:sdtEndPr/>
      <w:sdtContent>
        <w:p w:rsidR="006B1186" w:rsidRDefault="006B1186" w:rsidP="00F87986">
          <w:pPr>
            <w:pStyle w:val="-"/>
            <w:keepNext/>
            <w:rPr>
              <w:rtl/>
            </w:rPr>
          </w:pPr>
          <w:r w:rsidRPr="008632F5">
            <w:rPr>
              <w:rStyle w:val="afe"/>
              <w:color w:val="000000"/>
              <w:rtl/>
            </w:rPr>
            <w:t>שר האנרגיה יובל שטייניץ</w:t>
          </w:r>
          <w:r w:rsidRPr="008632F5">
            <w:rPr>
              <w:color w:val="000000"/>
              <w:rtl/>
            </w:rPr>
            <w:t>:</w:t>
          </w:r>
        </w:p>
      </w:sdtContent>
    </w:sdt>
    <w:p w:rsidR="006B1186" w:rsidRDefault="006B1186" w:rsidP="001F03AF">
      <w:pPr>
        <w:rPr>
          <w:rtl/>
        </w:rPr>
      </w:pPr>
    </w:p>
    <w:p w:rsidR="006B1186" w:rsidRDefault="006B1186" w:rsidP="00F87986">
      <w:pPr>
        <w:rPr>
          <w:rtl/>
        </w:rPr>
      </w:pPr>
      <w:bookmarkStart w:id="6265" w:name="_ETM_Q17_512210"/>
      <w:bookmarkEnd w:id="6265"/>
      <w:r>
        <w:rPr>
          <w:rtl/>
        </w:rPr>
        <w:t>אני</w:t>
      </w:r>
      <w:r>
        <w:rPr>
          <w:rFonts w:hint="cs"/>
          <w:rtl/>
        </w:rPr>
        <w:t>,</w:t>
      </w:r>
      <w:r>
        <w:rPr>
          <w:rtl/>
        </w:rPr>
        <w:t xml:space="preserve"> </w:t>
      </w:r>
      <w:bookmarkStart w:id="6266" w:name="_ETM_Q17_512390"/>
      <w:bookmarkEnd w:id="6266"/>
      <w:r>
        <w:rPr>
          <w:rtl/>
        </w:rPr>
        <w:t xml:space="preserve">דרך </w:t>
      </w:r>
      <w:bookmarkStart w:id="6267" w:name="_ETM_Q17_512540"/>
      <w:bookmarkEnd w:id="6267"/>
      <w:r>
        <w:rPr>
          <w:rtl/>
        </w:rPr>
        <w:t>אגב</w:t>
      </w:r>
      <w:r>
        <w:rPr>
          <w:rFonts w:hint="cs"/>
          <w:rtl/>
        </w:rPr>
        <w:t>,</w:t>
      </w:r>
      <w:r>
        <w:rPr>
          <w:rtl/>
        </w:rPr>
        <w:t xml:space="preserve"> </w:t>
      </w:r>
      <w:bookmarkStart w:id="6268" w:name="_ETM_Q17_512779"/>
      <w:bookmarkEnd w:id="6268"/>
      <w:r>
        <w:rPr>
          <w:rtl/>
        </w:rPr>
        <w:t xml:space="preserve">בזמנו </w:t>
      </w:r>
      <w:bookmarkStart w:id="6269" w:name="_ETM_Q17_513110"/>
      <w:bookmarkEnd w:id="6269"/>
      <w:r>
        <w:rPr>
          <w:rtl/>
        </w:rPr>
        <w:t xml:space="preserve">העליתי </w:t>
      </w:r>
      <w:bookmarkStart w:id="6270" w:name="_ETM_Q17_513500"/>
      <w:bookmarkEnd w:id="6270"/>
      <w:r>
        <w:rPr>
          <w:rtl/>
        </w:rPr>
        <w:t xml:space="preserve">פעמיים </w:t>
      </w:r>
      <w:bookmarkStart w:id="6271" w:name="_ETM_Q17_513890"/>
      <w:bookmarkEnd w:id="6271"/>
      <w:r>
        <w:rPr>
          <w:rtl/>
        </w:rPr>
        <w:t xml:space="preserve">את </w:t>
      </w:r>
      <w:bookmarkStart w:id="6272" w:name="_ETM_Q17_514010"/>
      <w:bookmarkEnd w:id="6272"/>
      <w:r>
        <w:rPr>
          <w:rtl/>
        </w:rPr>
        <w:t xml:space="preserve">המס </w:t>
      </w:r>
      <w:bookmarkStart w:id="6273" w:name="_ETM_Q17_514279"/>
      <w:bookmarkEnd w:id="6273"/>
      <w:r>
        <w:rPr>
          <w:rtl/>
        </w:rPr>
        <w:t xml:space="preserve">על </w:t>
      </w:r>
      <w:bookmarkStart w:id="6274" w:name="_ETM_Q17_514400"/>
      <w:bookmarkEnd w:id="6274"/>
      <w:r>
        <w:rPr>
          <w:rtl/>
        </w:rPr>
        <w:t xml:space="preserve">סיגריות </w:t>
      </w:r>
      <w:bookmarkStart w:id="6275" w:name="_ETM_Q17_515430"/>
      <w:bookmarkEnd w:id="6275"/>
      <w:r>
        <w:rPr>
          <w:rtl/>
        </w:rPr>
        <w:t xml:space="preserve">וגם </w:t>
      </w:r>
      <w:bookmarkStart w:id="6276" w:name="_ETM_Q17_515730"/>
      <w:bookmarkEnd w:id="6276"/>
      <w:r>
        <w:rPr>
          <w:rtl/>
        </w:rPr>
        <w:t xml:space="preserve">על </w:t>
      </w:r>
      <w:bookmarkStart w:id="6277" w:name="_ETM_Q17_515850"/>
      <w:bookmarkEnd w:id="6277"/>
      <w:r>
        <w:rPr>
          <w:rtl/>
        </w:rPr>
        <w:t>אלכוהול</w:t>
      </w:r>
      <w:r>
        <w:rPr>
          <w:rFonts w:hint="cs"/>
          <w:rtl/>
        </w:rPr>
        <w:t>.</w:t>
      </w:r>
      <w:r>
        <w:rPr>
          <w:rtl/>
        </w:rPr>
        <w:t xml:space="preserve"> </w:t>
      </w:r>
      <w:bookmarkStart w:id="6278" w:name="_ETM_Q17_517630"/>
      <w:bookmarkEnd w:id="6278"/>
      <w:r>
        <w:rPr>
          <w:rtl/>
        </w:rPr>
        <w:t xml:space="preserve">אני </w:t>
      </w:r>
      <w:bookmarkStart w:id="6279" w:name="_ETM_Q17_517779"/>
      <w:bookmarkEnd w:id="6279"/>
      <w:r>
        <w:rPr>
          <w:rtl/>
        </w:rPr>
        <w:t xml:space="preserve">חושב </w:t>
      </w:r>
      <w:bookmarkStart w:id="6280" w:name="_ETM_Q17_518080"/>
      <w:bookmarkEnd w:id="6280"/>
      <w:r>
        <w:rPr>
          <w:rtl/>
        </w:rPr>
        <w:t xml:space="preserve">שזה </w:t>
      </w:r>
      <w:bookmarkStart w:id="6281" w:name="_ETM_Q17_518350"/>
      <w:bookmarkEnd w:id="6281"/>
      <w:r>
        <w:rPr>
          <w:rtl/>
        </w:rPr>
        <w:t xml:space="preserve">נכון </w:t>
      </w:r>
      <w:bookmarkStart w:id="6282" w:name="_ETM_Q17_518650"/>
      <w:bookmarkEnd w:id="6282"/>
      <w:r>
        <w:rPr>
          <w:rtl/>
        </w:rPr>
        <w:t xml:space="preserve">מבחינת </w:t>
      </w:r>
      <w:bookmarkStart w:id="6283" w:name="_ETM_Q17_519040"/>
      <w:bookmarkEnd w:id="6283"/>
      <w:r>
        <w:rPr>
          <w:rtl/>
        </w:rPr>
        <w:t xml:space="preserve">בריאות </w:t>
      </w:r>
      <w:bookmarkStart w:id="6284" w:name="_ETM_Q17_519370"/>
      <w:bookmarkEnd w:id="6284"/>
      <w:r>
        <w:rPr>
          <w:rtl/>
        </w:rPr>
        <w:t>הציבור</w:t>
      </w:r>
      <w:r>
        <w:rPr>
          <w:rFonts w:hint="cs"/>
          <w:rtl/>
        </w:rPr>
        <w:t>.</w:t>
      </w:r>
    </w:p>
    <w:p w:rsidR="006B1186" w:rsidRDefault="006B1186" w:rsidP="00F87986">
      <w:pPr>
        <w:rPr>
          <w:rtl/>
        </w:rPr>
      </w:pPr>
    </w:p>
    <w:sdt>
      <w:sdtPr>
        <w:rPr>
          <w:rtl/>
        </w:rPr>
        <w:alias w:val="יור"/>
        <w:tag w:val="&lt;ID&gt;5514&lt;/ID&gt;&lt;Name&gt;מאיר כהן - יו&quot;ר&lt;/Name&gt;&lt;Data&gt;מאיר כהן&lt;/Data&gt;&lt;Shortcut&gt;&lt;/Shortcut&gt;"/>
        <w:id w:val="-1886633906"/>
        <w:placeholder>
          <w:docPart w:val="74CFFE7D0346414381578EE8BC95A523"/>
        </w:placeholder>
        <w15:color w:val="993366"/>
      </w:sdtPr>
      <w:sdtEndPr/>
      <w:sdtContent>
        <w:p w:rsidR="006B1186" w:rsidRDefault="006B1186" w:rsidP="00F87986">
          <w:pPr>
            <w:pStyle w:val="af6"/>
            <w:keepNext/>
            <w:rPr>
              <w:rtl/>
            </w:rPr>
          </w:pPr>
          <w:r w:rsidRPr="008632F5">
            <w:rPr>
              <w:rStyle w:val="afe"/>
              <w:color w:val="000000"/>
              <w:rtl/>
            </w:rPr>
            <w:t>היו"ר מאיר כהן</w:t>
          </w:r>
          <w:r w:rsidRPr="008632F5">
            <w:rPr>
              <w:color w:val="000000"/>
              <w:rtl/>
            </w:rPr>
            <w:t>:</w:t>
          </w:r>
        </w:p>
      </w:sdtContent>
    </w:sdt>
    <w:p w:rsidR="006B1186" w:rsidRDefault="006B1186" w:rsidP="001F03AF">
      <w:pPr>
        <w:rPr>
          <w:rtl/>
        </w:rPr>
      </w:pPr>
    </w:p>
    <w:p w:rsidR="006B1186" w:rsidRDefault="006B1186" w:rsidP="00F87986">
      <w:pPr>
        <w:rPr>
          <w:rtl/>
        </w:rPr>
      </w:pPr>
      <w:bookmarkStart w:id="6285" w:name="_ETM_Q17_521779"/>
      <w:bookmarkEnd w:id="6285"/>
      <w:r>
        <w:rPr>
          <w:rFonts w:hint="cs"/>
          <w:rtl/>
        </w:rPr>
        <w:t>כן, גברתי.</w:t>
      </w:r>
    </w:p>
    <w:p w:rsidR="002C22B5" w:rsidRDefault="002C22B5" w:rsidP="00F87986">
      <w:pPr>
        <w:rPr>
          <w:rtl/>
        </w:rPr>
      </w:pPr>
    </w:p>
    <w:bookmarkStart w:id="6286" w:name="_Toc518817466" w:displacedByCustomXml="next"/>
    <w:bookmarkStart w:id="6287" w:name="_Toc516649520" w:displacedByCustomXml="next"/>
    <w:bookmarkStart w:id="6288" w:name="_Toc516605273" w:displacedByCustomXml="next"/>
    <w:bookmarkStart w:id="6289" w:name="_Toc516605019" w:displacedByCustomXml="next"/>
    <w:sdt>
      <w:sdtPr>
        <w:rPr>
          <w:rtl/>
        </w:rPr>
        <w:alias w:val="שאילתה"/>
        <w:tag w:val="&lt;ID&gt;613750&lt;/ID&gt;&lt;Name&gt;1179. סדרי פעילות הוועדה הבינמשרדית לבחינת מדיניות הממשלה למשק-הגז הטבעי&lt;/Name&gt;&lt;Data&gt;\\filer\e_share\QUERIES_ATTCH\2065804.doc&lt;/Data&gt;&lt;AskName&gt;&lt;/AskName&gt;&lt;QueryNum&gt;&lt;/QueryNum&gt;"/>
        <w:id w:val="568616037"/>
        <w:placeholder>
          <w:docPart w:val="DefaultPlaceholder_-1854013440"/>
        </w:placeholder>
        <w15:color w:val="993366"/>
      </w:sdtPr>
      <w:sdtEndPr/>
      <w:sdtContent>
        <w:p w:rsidR="002C22B5" w:rsidRDefault="002C22B5" w:rsidP="00CB030F">
          <w:pPr>
            <w:pStyle w:val="a6"/>
            <w:rPr>
              <w:rtl/>
            </w:rPr>
          </w:pPr>
          <w:r w:rsidRPr="002C22B5">
            <w:rPr>
              <w:rStyle w:val="afe"/>
              <w:color w:val="000000"/>
              <w:rtl/>
            </w:rPr>
            <w:t>1179. סדרי פעילות הוועדה הבי</w:t>
          </w:r>
          <w:r>
            <w:rPr>
              <w:rStyle w:val="afe"/>
              <w:rFonts w:hint="cs"/>
              <w:color w:val="000000"/>
              <w:rtl/>
            </w:rPr>
            <w:t>ן-</w:t>
          </w:r>
          <w:r w:rsidRPr="002C22B5">
            <w:rPr>
              <w:rStyle w:val="afe"/>
              <w:color w:val="000000"/>
              <w:rtl/>
            </w:rPr>
            <w:t>משרדית לבחינת מדיניות הממשלה למשק</w:t>
          </w:r>
          <w:r>
            <w:rPr>
              <w:rStyle w:val="afe"/>
              <w:rFonts w:hint="cs"/>
              <w:color w:val="000000"/>
              <w:rtl/>
            </w:rPr>
            <w:t xml:space="preserve"> </w:t>
          </w:r>
          <w:r w:rsidRPr="002C22B5">
            <w:rPr>
              <w:rStyle w:val="afe"/>
              <w:color w:val="000000"/>
              <w:rtl/>
            </w:rPr>
            <w:t>הגז הטבעי</w:t>
          </w:r>
        </w:p>
      </w:sdtContent>
    </w:sdt>
    <w:bookmarkEnd w:id="6286" w:displacedByCustomXml="prev"/>
    <w:bookmarkEnd w:id="6287" w:displacedByCustomXml="prev"/>
    <w:bookmarkEnd w:id="6288" w:displacedByCustomXml="prev"/>
    <w:bookmarkEnd w:id="6289" w:displacedByCustomXml="prev"/>
    <w:p w:rsidR="002C22B5" w:rsidRDefault="002C22B5" w:rsidP="002C22B5">
      <w:pPr>
        <w:rPr>
          <w:color w:val="000000"/>
          <w:rtl/>
        </w:rPr>
      </w:pPr>
    </w:p>
    <w:bookmarkStart w:id="6290" w:name="_Toc518817467" w:displacedByCustomXml="next"/>
    <w:bookmarkStart w:id="6291" w:name="_Toc516649521" w:displacedByCustomXml="next"/>
    <w:bookmarkStart w:id="6292" w:name="_Toc516605274" w:displacedByCustomXml="next"/>
    <w:bookmarkStart w:id="6293" w:name="_Toc516605020" w:displacedByCustomXml="next"/>
    <w:bookmarkStart w:id="6294" w:name="_Toc516604545" w:displacedByCustomXml="next"/>
    <w:sdt>
      <w:sdtPr>
        <w:rPr>
          <w:rtl/>
        </w:rPr>
        <w:alias w:val="דובר"/>
        <w:tag w:val="&lt;ID&gt;5496&lt;/ID&gt;&lt;Name&gt;יעל כהן-פארן - המחנה הציוני&lt;/Name&gt;&lt;Data&gt;יעל כהן-פארן (המחנה הציוני)&lt;/Data&gt;&lt;Shortcut&gt;יעכה&lt;/Shortcut&gt;&lt;MemberID&gt;2604&lt;/MemberID&gt;"/>
        <w:id w:val="-489182238"/>
        <w:placeholder>
          <w:docPart w:val="74CFFE7D0346414381578EE8BC95A523"/>
        </w:placeholder>
        <w15:color w:val="993366"/>
      </w:sdtPr>
      <w:sdtEndPr/>
      <w:sdtContent>
        <w:p w:rsidR="006B1186" w:rsidRDefault="006B1186" w:rsidP="00F87986">
          <w:pPr>
            <w:pStyle w:val="a4"/>
            <w:keepNext/>
            <w:rPr>
              <w:rtl/>
            </w:rPr>
          </w:pPr>
          <w:r w:rsidRPr="008632F5">
            <w:rPr>
              <w:rStyle w:val="afe"/>
              <w:color w:val="000000"/>
              <w:rtl/>
            </w:rPr>
            <w:t>יעל כהן-פארן (המחנה הציוני)</w:t>
          </w:r>
          <w:r w:rsidRPr="008632F5">
            <w:rPr>
              <w:color w:val="000000"/>
              <w:rtl/>
            </w:rPr>
            <w:t>:</w:t>
          </w:r>
        </w:p>
      </w:sdtContent>
    </w:sdt>
    <w:bookmarkEnd w:id="6290" w:displacedByCustomXml="prev"/>
    <w:bookmarkEnd w:id="6291" w:displacedByCustomXml="prev"/>
    <w:bookmarkEnd w:id="6292" w:displacedByCustomXml="prev"/>
    <w:bookmarkEnd w:id="6293" w:displacedByCustomXml="prev"/>
    <w:bookmarkEnd w:id="6294" w:displacedByCustomXml="prev"/>
    <w:p w:rsidR="006B1186" w:rsidRDefault="006B1186" w:rsidP="001F03AF">
      <w:pPr>
        <w:rPr>
          <w:rtl/>
        </w:rPr>
      </w:pPr>
    </w:p>
    <w:p w:rsidR="006B1186" w:rsidRDefault="006B1186" w:rsidP="00BC2F25">
      <w:pPr>
        <w:rPr>
          <w:rtl/>
        </w:rPr>
      </w:pPr>
      <w:r>
        <w:rPr>
          <w:rFonts w:hint="cs"/>
          <w:rtl/>
        </w:rPr>
        <w:t>תודה, אדוני היושב-ראש</w:t>
      </w:r>
      <w:bookmarkStart w:id="6295" w:name="_ETM_Q17_522350"/>
      <w:bookmarkStart w:id="6296" w:name="_ETM_Q17_522590"/>
      <w:bookmarkStart w:id="6297" w:name="_ETM_Q17_523040"/>
      <w:bookmarkEnd w:id="6295"/>
      <w:bookmarkEnd w:id="6296"/>
      <w:bookmarkEnd w:id="6297"/>
      <w:r>
        <w:rPr>
          <w:rFonts w:hint="cs"/>
          <w:rtl/>
        </w:rPr>
        <w:t xml:space="preserve"> </w:t>
      </w:r>
      <w:bookmarkStart w:id="6298" w:name="_ETM_Q17_523700"/>
      <w:bookmarkEnd w:id="6298"/>
      <w:r>
        <w:rPr>
          <w:rtl/>
        </w:rPr>
        <w:t xml:space="preserve">ואדוני </w:t>
      </w:r>
      <w:bookmarkStart w:id="6299" w:name="_ETM_Q17_524300"/>
      <w:bookmarkEnd w:id="6299"/>
      <w:r>
        <w:rPr>
          <w:rtl/>
        </w:rPr>
        <w:t>השר</w:t>
      </w:r>
      <w:r>
        <w:rPr>
          <w:rFonts w:hint="cs"/>
          <w:rtl/>
        </w:rPr>
        <w:t>.</w:t>
      </w:r>
      <w:r>
        <w:rPr>
          <w:rtl/>
        </w:rPr>
        <w:t xml:space="preserve"> </w:t>
      </w:r>
      <w:bookmarkStart w:id="6300" w:name="_ETM_Q17_527080"/>
      <w:bookmarkEnd w:id="6300"/>
      <w:r>
        <w:rPr>
          <w:rtl/>
        </w:rPr>
        <w:t>שאילת</w:t>
      </w:r>
      <w:r>
        <w:rPr>
          <w:rFonts w:hint="cs"/>
          <w:rtl/>
        </w:rPr>
        <w:t>ה</w:t>
      </w:r>
      <w:r>
        <w:rPr>
          <w:rtl/>
        </w:rPr>
        <w:t xml:space="preserve"> </w:t>
      </w:r>
      <w:bookmarkStart w:id="6301" w:name="_ETM_Q17_527529"/>
      <w:bookmarkEnd w:id="6301"/>
      <w:r>
        <w:rPr>
          <w:rtl/>
        </w:rPr>
        <w:t xml:space="preserve">בנושא </w:t>
      </w:r>
      <w:bookmarkStart w:id="6302" w:name="_ETM_Q17_527890"/>
      <w:bookmarkEnd w:id="6302"/>
      <w:r>
        <w:rPr>
          <w:rtl/>
        </w:rPr>
        <w:t xml:space="preserve">סדרי </w:t>
      </w:r>
      <w:bookmarkStart w:id="6303" w:name="_ETM_Q17_528279"/>
      <w:bookmarkEnd w:id="6303"/>
      <w:r>
        <w:rPr>
          <w:rtl/>
        </w:rPr>
        <w:t xml:space="preserve">פעילות </w:t>
      </w:r>
      <w:bookmarkStart w:id="6304" w:name="_ETM_Q17_528640"/>
      <w:bookmarkEnd w:id="6304"/>
      <w:r>
        <w:rPr>
          <w:rtl/>
        </w:rPr>
        <w:t xml:space="preserve">הוועדה </w:t>
      </w:r>
      <w:bookmarkStart w:id="6305" w:name="_ETM_Q17_529120"/>
      <w:bookmarkEnd w:id="6305"/>
      <w:r>
        <w:rPr>
          <w:rtl/>
        </w:rPr>
        <w:t>הבין</w:t>
      </w:r>
      <w:bookmarkStart w:id="6306" w:name="_ETM_Q17_529390"/>
      <w:bookmarkEnd w:id="6306"/>
      <w:r>
        <w:rPr>
          <w:rFonts w:hint="cs"/>
          <w:rtl/>
        </w:rPr>
        <w:t>-</w:t>
      </w:r>
      <w:r>
        <w:rPr>
          <w:rtl/>
        </w:rPr>
        <w:t xml:space="preserve">משרדית </w:t>
      </w:r>
      <w:bookmarkStart w:id="6307" w:name="_ETM_Q17_529840"/>
      <w:bookmarkEnd w:id="6307"/>
      <w:r>
        <w:rPr>
          <w:rtl/>
        </w:rPr>
        <w:t xml:space="preserve">לבחינת </w:t>
      </w:r>
      <w:bookmarkStart w:id="6308" w:name="_ETM_Q17_530380"/>
      <w:bookmarkEnd w:id="6308"/>
      <w:r>
        <w:rPr>
          <w:rtl/>
        </w:rPr>
        <w:t xml:space="preserve">מדיניות </w:t>
      </w:r>
      <w:bookmarkStart w:id="6309" w:name="_ETM_Q17_530740"/>
      <w:bookmarkEnd w:id="6309"/>
      <w:r>
        <w:rPr>
          <w:rtl/>
        </w:rPr>
        <w:t xml:space="preserve">הממשלה </w:t>
      </w:r>
      <w:bookmarkStart w:id="6310" w:name="_ETM_Q17_531370"/>
      <w:bookmarkEnd w:id="6310"/>
      <w:r>
        <w:rPr>
          <w:rtl/>
        </w:rPr>
        <w:t xml:space="preserve">למשק </w:t>
      </w:r>
      <w:bookmarkStart w:id="6311" w:name="_ETM_Q17_531820"/>
      <w:bookmarkEnd w:id="6311"/>
      <w:r>
        <w:rPr>
          <w:rtl/>
        </w:rPr>
        <w:t xml:space="preserve">הגז </w:t>
      </w:r>
      <w:bookmarkStart w:id="6312" w:name="_ETM_Q17_532150"/>
      <w:bookmarkEnd w:id="6312"/>
      <w:r>
        <w:rPr>
          <w:rtl/>
        </w:rPr>
        <w:t>הטבעי</w:t>
      </w:r>
      <w:r>
        <w:rPr>
          <w:rFonts w:hint="cs"/>
          <w:rtl/>
        </w:rPr>
        <w:t>.</w:t>
      </w:r>
      <w:r>
        <w:rPr>
          <w:rtl/>
        </w:rPr>
        <w:t xml:space="preserve"> </w:t>
      </w:r>
      <w:bookmarkStart w:id="6313" w:name="_ETM_Q17_533500"/>
      <w:bookmarkEnd w:id="6313"/>
      <w:r>
        <w:rPr>
          <w:rtl/>
        </w:rPr>
        <w:t>לאחרונה</w:t>
      </w:r>
      <w:r>
        <w:rPr>
          <w:rFonts w:hint="cs"/>
          <w:rtl/>
        </w:rPr>
        <w:t>, זה כבר</w:t>
      </w:r>
      <w:r>
        <w:rPr>
          <w:rtl/>
        </w:rPr>
        <w:t xml:space="preserve"> </w:t>
      </w:r>
      <w:bookmarkStart w:id="6314" w:name="_ETM_Q17_535120"/>
      <w:bookmarkEnd w:id="6314"/>
      <w:r>
        <w:rPr>
          <w:rtl/>
        </w:rPr>
        <w:t xml:space="preserve">לפני </w:t>
      </w:r>
      <w:bookmarkStart w:id="6315" w:name="_ETM_Q17_535480"/>
      <w:bookmarkEnd w:id="6315"/>
      <w:r>
        <w:rPr>
          <w:rFonts w:hint="cs"/>
          <w:rtl/>
        </w:rPr>
        <w:t>כמה</w:t>
      </w:r>
      <w:r>
        <w:rPr>
          <w:rtl/>
        </w:rPr>
        <w:t xml:space="preserve"> </w:t>
      </w:r>
      <w:bookmarkStart w:id="6316" w:name="_ETM_Q17_535630"/>
      <w:bookmarkEnd w:id="6316"/>
      <w:r>
        <w:rPr>
          <w:rtl/>
        </w:rPr>
        <w:t>חודשים</w:t>
      </w:r>
      <w:r>
        <w:rPr>
          <w:rFonts w:hint="cs"/>
          <w:rtl/>
        </w:rPr>
        <w:t>,</w:t>
      </w:r>
      <w:r>
        <w:rPr>
          <w:rtl/>
        </w:rPr>
        <w:t xml:space="preserve"> </w:t>
      </w:r>
      <w:bookmarkStart w:id="6317" w:name="_ETM_Q17_536200"/>
      <w:bookmarkEnd w:id="6317"/>
      <w:r>
        <w:rPr>
          <w:rtl/>
        </w:rPr>
        <w:t xml:space="preserve">החלה </w:t>
      </w:r>
      <w:bookmarkStart w:id="6318" w:name="_ETM_Q17_536560"/>
      <w:bookmarkEnd w:id="6318"/>
      <w:r>
        <w:rPr>
          <w:rtl/>
        </w:rPr>
        <w:t xml:space="preserve">לפעול </w:t>
      </w:r>
      <w:bookmarkStart w:id="6319" w:name="_ETM_Q17_536980"/>
      <w:bookmarkEnd w:id="6319"/>
      <w:r>
        <w:rPr>
          <w:rtl/>
        </w:rPr>
        <w:t xml:space="preserve">הוועדה </w:t>
      </w:r>
      <w:bookmarkStart w:id="6320" w:name="_ETM_Q17_537700"/>
      <w:bookmarkEnd w:id="6320"/>
      <w:r>
        <w:rPr>
          <w:rtl/>
        </w:rPr>
        <w:t xml:space="preserve">בהתאם </w:t>
      </w:r>
      <w:bookmarkStart w:id="6321" w:name="_ETM_Q17_538120"/>
      <w:bookmarkEnd w:id="6321"/>
      <w:r>
        <w:rPr>
          <w:rtl/>
        </w:rPr>
        <w:t xml:space="preserve">להחלטת </w:t>
      </w:r>
      <w:bookmarkStart w:id="6322" w:name="_ETM_Q17_538510"/>
      <w:bookmarkEnd w:id="6322"/>
      <w:r>
        <w:rPr>
          <w:rtl/>
        </w:rPr>
        <w:t xml:space="preserve">הממשלה </w:t>
      </w:r>
      <w:bookmarkStart w:id="6323" w:name="_ETM_Q17_540570"/>
      <w:bookmarkEnd w:id="6323"/>
      <w:r>
        <w:rPr>
          <w:rFonts w:hint="cs"/>
          <w:rtl/>
        </w:rPr>
        <w:t xml:space="preserve">מ-2013, </w:t>
      </w:r>
      <w:bookmarkStart w:id="6324" w:name="_ETM_Q17_542696"/>
      <w:bookmarkEnd w:id="6324"/>
      <w:r>
        <w:rPr>
          <w:rFonts w:hint="cs"/>
          <w:rtl/>
        </w:rPr>
        <w:t>ש</w:t>
      </w:r>
      <w:r>
        <w:rPr>
          <w:rtl/>
        </w:rPr>
        <w:t xml:space="preserve">לפיה </w:t>
      </w:r>
      <w:bookmarkStart w:id="6325" w:name="_ETM_Q17_540900"/>
      <w:bookmarkEnd w:id="6325"/>
      <w:r>
        <w:rPr>
          <w:rtl/>
        </w:rPr>
        <w:t xml:space="preserve">תיבחן </w:t>
      </w:r>
      <w:bookmarkStart w:id="6326" w:name="_ETM_Q17_541350"/>
      <w:bookmarkEnd w:id="6326"/>
      <w:r>
        <w:rPr>
          <w:rtl/>
        </w:rPr>
        <w:t xml:space="preserve">המדיניות </w:t>
      </w:r>
      <w:bookmarkStart w:id="6327" w:name="_ETM_Q17_541890"/>
      <w:bookmarkEnd w:id="6327"/>
      <w:r>
        <w:rPr>
          <w:rtl/>
        </w:rPr>
        <w:t xml:space="preserve">כעבור </w:t>
      </w:r>
      <w:bookmarkStart w:id="6328" w:name="_ETM_Q17_542220"/>
      <w:bookmarkEnd w:id="6328"/>
      <w:r>
        <w:rPr>
          <w:rtl/>
        </w:rPr>
        <w:t xml:space="preserve">חמש </w:t>
      </w:r>
      <w:bookmarkStart w:id="6329" w:name="_ETM_Q17_542580"/>
      <w:bookmarkEnd w:id="6329"/>
      <w:r>
        <w:rPr>
          <w:rtl/>
        </w:rPr>
        <w:t>שנים</w:t>
      </w:r>
      <w:r>
        <w:rPr>
          <w:rFonts w:hint="cs"/>
          <w:rtl/>
        </w:rPr>
        <w:t xml:space="preserve">. הוועדה </w:t>
      </w:r>
      <w:bookmarkStart w:id="6330" w:name="_ETM_Q17_543380"/>
      <w:bookmarkStart w:id="6331" w:name="_ETM_Q17_543770"/>
      <w:bookmarkEnd w:id="6330"/>
      <w:bookmarkEnd w:id="6331"/>
      <w:r>
        <w:rPr>
          <w:rtl/>
        </w:rPr>
        <w:t xml:space="preserve">הקודמת </w:t>
      </w:r>
      <w:bookmarkStart w:id="6332" w:name="_ETM_Q17_544760"/>
      <w:bookmarkEnd w:id="6332"/>
      <w:r>
        <w:rPr>
          <w:rtl/>
        </w:rPr>
        <w:t xml:space="preserve">ניהלה </w:t>
      </w:r>
      <w:bookmarkStart w:id="6333" w:name="_ETM_Q17_545150"/>
      <w:bookmarkEnd w:id="6333"/>
      <w:r>
        <w:rPr>
          <w:rtl/>
        </w:rPr>
        <w:t xml:space="preserve">שימוע </w:t>
      </w:r>
      <w:bookmarkStart w:id="6334" w:name="_ETM_Q17_545570"/>
      <w:bookmarkEnd w:id="6334"/>
      <w:r>
        <w:rPr>
          <w:rtl/>
        </w:rPr>
        <w:t xml:space="preserve">ציבורי </w:t>
      </w:r>
      <w:bookmarkStart w:id="6335" w:name="_ETM_Q17_546200"/>
      <w:bookmarkEnd w:id="6335"/>
      <w:r>
        <w:rPr>
          <w:rtl/>
        </w:rPr>
        <w:t>ופרוטוקולים</w:t>
      </w:r>
      <w:r>
        <w:rPr>
          <w:rFonts w:hint="cs"/>
          <w:rtl/>
        </w:rPr>
        <w:t>,</w:t>
      </w:r>
      <w:r>
        <w:rPr>
          <w:rtl/>
        </w:rPr>
        <w:t xml:space="preserve"> </w:t>
      </w:r>
      <w:bookmarkStart w:id="6336" w:name="_ETM_Q17_547159"/>
      <w:bookmarkEnd w:id="6336"/>
      <w:r>
        <w:rPr>
          <w:rtl/>
        </w:rPr>
        <w:t xml:space="preserve">שלאחר </w:t>
      </w:r>
      <w:bookmarkStart w:id="6337" w:name="_ETM_Q17_547760"/>
      <w:bookmarkEnd w:id="6337"/>
      <w:r>
        <w:rPr>
          <w:rtl/>
        </w:rPr>
        <w:t xml:space="preserve">מאבק </w:t>
      </w:r>
      <w:bookmarkStart w:id="6338" w:name="_ETM_Q17_548180"/>
      <w:bookmarkEnd w:id="6338"/>
      <w:r>
        <w:rPr>
          <w:rtl/>
        </w:rPr>
        <w:t xml:space="preserve">נחשפו </w:t>
      </w:r>
      <w:bookmarkStart w:id="6339" w:name="_ETM_Q17_548870"/>
      <w:bookmarkEnd w:id="6339"/>
      <w:r>
        <w:rPr>
          <w:rtl/>
        </w:rPr>
        <w:t xml:space="preserve">ובין </w:t>
      </w:r>
      <w:bookmarkStart w:id="6340" w:name="_ETM_Q17_549170"/>
      <w:bookmarkEnd w:id="6340"/>
      <w:r>
        <w:rPr>
          <w:rtl/>
        </w:rPr>
        <w:t xml:space="preserve">היתר </w:t>
      </w:r>
      <w:bookmarkStart w:id="6341" w:name="_ETM_Q17_550130"/>
      <w:bookmarkEnd w:id="6341"/>
      <w:r>
        <w:rPr>
          <w:rFonts w:hint="cs"/>
          <w:rtl/>
        </w:rPr>
        <w:t>ת</w:t>
      </w:r>
      <w:r>
        <w:rPr>
          <w:rtl/>
        </w:rPr>
        <w:t xml:space="preserve">ורמים </w:t>
      </w:r>
      <w:bookmarkStart w:id="6342" w:name="_ETM_Q17_550610"/>
      <w:bookmarkEnd w:id="6342"/>
      <w:r>
        <w:rPr>
          <w:rtl/>
        </w:rPr>
        <w:t xml:space="preserve">למיגור </w:t>
      </w:r>
      <w:bookmarkStart w:id="6343" w:name="_ETM_Q17_551060"/>
      <w:bookmarkEnd w:id="6343"/>
      <w:r>
        <w:rPr>
          <w:rtl/>
        </w:rPr>
        <w:t xml:space="preserve">חשדות </w:t>
      </w:r>
      <w:bookmarkStart w:id="6344" w:name="_ETM_Q17_551540"/>
      <w:bookmarkEnd w:id="6344"/>
      <w:r>
        <w:rPr>
          <w:rtl/>
        </w:rPr>
        <w:t>לשחיתות</w:t>
      </w:r>
      <w:r>
        <w:rPr>
          <w:rFonts w:hint="cs"/>
          <w:rtl/>
        </w:rPr>
        <w:t>.</w:t>
      </w:r>
    </w:p>
    <w:p w:rsidR="006B1186" w:rsidRDefault="006B1186" w:rsidP="00391F18">
      <w:pPr>
        <w:rPr>
          <w:rtl/>
        </w:rPr>
      </w:pPr>
      <w:bookmarkStart w:id="6345" w:name="_ETM_Q17_554166"/>
      <w:bookmarkEnd w:id="6345"/>
    </w:p>
    <w:p w:rsidR="006B1186" w:rsidRDefault="006B1186" w:rsidP="00391F18">
      <w:pPr>
        <w:rPr>
          <w:rtl/>
        </w:rPr>
      </w:pPr>
      <w:bookmarkStart w:id="6346" w:name="_ETM_Q17_552750"/>
      <w:bookmarkEnd w:id="6346"/>
      <w:r>
        <w:rPr>
          <w:rtl/>
        </w:rPr>
        <w:t>ר</w:t>
      </w:r>
      <w:bookmarkStart w:id="6347" w:name="_ETM_Q17_555438"/>
      <w:bookmarkEnd w:id="6347"/>
      <w:r>
        <w:rPr>
          <w:rtl/>
        </w:rPr>
        <w:t xml:space="preserve">צוני </w:t>
      </w:r>
      <w:bookmarkStart w:id="6348" w:name="_ETM_Q17_553050"/>
      <w:bookmarkEnd w:id="6348"/>
      <w:r>
        <w:rPr>
          <w:rtl/>
        </w:rPr>
        <w:t>לשאול</w:t>
      </w:r>
      <w:r>
        <w:rPr>
          <w:rFonts w:hint="cs"/>
          <w:rtl/>
        </w:rPr>
        <w:t>:</w:t>
      </w:r>
    </w:p>
    <w:p w:rsidR="00F87986" w:rsidRPr="00F87986" w:rsidRDefault="00F87986" w:rsidP="00391F18">
      <w:pPr>
        <w:rPr>
          <w:rtl/>
        </w:rPr>
      </w:pPr>
    </w:p>
    <w:p w:rsidR="006B1186" w:rsidRPr="00F87986" w:rsidRDefault="00F87986" w:rsidP="00391F18">
      <w:r>
        <w:rPr>
          <w:rFonts w:hint="cs"/>
          <w:rtl/>
        </w:rPr>
        <w:t xml:space="preserve">1. </w:t>
      </w:r>
      <w:r w:rsidR="006B1186" w:rsidRPr="00F87986">
        <w:rPr>
          <w:rtl/>
        </w:rPr>
        <w:t xml:space="preserve">כיצד </w:t>
      </w:r>
      <w:bookmarkStart w:id="6349" w:name="_ETM_Q17_554340"/>
      <w:bookmarkEnd w:id="6349"/>
      <w:r w:rsidR="006B1186" w:rsidRPr="00F87986">
        <w:rPr>
          <w:rtl/>
        </w:rPr>
        <w:t xml:space="preserve">פועלת </w:t>
      </w:r>
      <w:bookmarkStart w:id="6350" w:name="_ETM_Q17_554700"/>
      <w:bookmarkEnd w:id="6350"/>
      <w:r w:rsidR="006B1186" w:rsidRPr="00F87986">
        <w:rPr>
          <w:rtl/>
        </w:rPr>
        <w:t>הוועדה</w:t>
      </w:r>
      <w:r w:rsidR="006B1186" w:rsidRPr="00F87986">
        <w:rPr>
          <w:rFonts w:hint="cs"/>
          <w:rtl/>
        </w:rPr>
        <w:t>?</w:t>
      </w:r>
    </w:p>
    <w:p w:rsidR="006B1186" w:rsidRPr="00F87986" w:rsidRDefault="006B1186" w:rsidP="00391F18"/>
    <w:p w:rsidR="006B1186" w:rsidRPr="00F87986" w:rsidRDefault="00F87986" w:rsidP="00391F18">
      <w:r>
        <w:rPr>
          <w:rFonts w:hint="cs"/>
          <w:rtl/>
        </w:rPr>
        <w:t>2.</w:t>
      </w:r>
      <w:r w:rsidR="006B1186" w:rsidRPr="00F87986">
        <w:rPr>
          <w:rtl/>
        </w:rPr>
        <w:t xml:space="preserve"> </w:t>
      </w:r>
      <w:bookmarkStart w:id="6351" w:name="_ETM_Q17_555860"/>
      <w:bookmarkEnd w:id="6351"/>
      <w:r w:rsidR="006B1186" w:rsidRPr="00F87986">
        <w:rPr>
          <w:rFonts w:hint="cs"/>
          <w:rtl/>
        </w:rPr>
        <w:t>ה</w:t>
      </w:r>
      <w:r w:rsidR="006B1186" w:rsidRPr="00F87986">
        <w:rPr>
          <w:rtl/>
        </w:rPr>
        <w:t xml:space="preserve">אם </w:t>
      </w:r>
      <w:bookmarkStart w:id="6352" w:name="_ETM_Q17_556130"/>
      <w:bookmarkEnd w:id="6352"/>
      <w:r w:rsidR="006B1186" w:rsidRPr="00F87986">
        <w:rPr>
          <w:rtl/>
        </w:rPr>
        <w:t xml:space="preserve">תקיים </w:t>
      </w:r>
      <w:bookmarkStart w:id="6353" w:name="_ETM_Q17_556700"/>
      <w:bookmarkEnd w:id="6353"/>
      <w:r w:rsidR="006B1186" w:rsidRPr="00F87986">
        <w:rPr>
          <w:rtl/>
        </w:rPr>
        <w:t xml:space="preserve">שימוע </w:t>
      </w:r>
      <w:bookmarkStart w:id="6354" w:name="_ETM_Q17_557090"/>
      <w:bookmarkEnd w:id="6354"/>
      <w:r w:rsidR="006B1186" w:rsidRPr="00F87986">
        <w:rPr>
          <w:rtl/>
        </w:rPr>
        <w:t xml:space="preserve">ציבורי </w:t>
      </w:r>
      <w:bookmarkStart w:id="6355" w:name="_ETM_Q17_557570"/>
      <w:bookmarkEnd w:id="6355"/>
      <w:r w:rsidR="006B1186" w:rsidRPr="00F87986">
        <w:rPr>
          <w:rtl/>
        </w:rPr>
        <w:t xml:space="preserve">גם </w:t>
      </w:r>
      <w:bookmarkStart w:id="6356" w:name="_ETM_Q17_557810"/>
      <w:bookmarkEnd w:id="6356"/>
      <w:r w:rsidR="006B1186" w:rsidRPr="00F87986">
        <w:rPr>
          <w:rtl/>
        </w:rPr>
        <w:t>הפעם</w:t>
      </w:r>
      <w:r w:rsidR="006B1186" w:rsidRPr="00F87986">
        <w:rPr>
          <w:rFonts w:hint="cs"/>
          <w:rtl/>
        </w:rPr>
        <w:t>?</w:t>
      </w:r>
    </w:p>
    <w:p w:rsidR="006B1186" w:rsidRPr="00F87986" w:rsidRDefault="006B1186" w:rsidP="00391F18">
      <w:pPr>
        <w:rPr>
          <w:rtl/>
        </w:rPr>
      </w:pPr>
    </w:p>
    <w:p w:rsidR="006B1186" w:rsidRPr="00F87986" w:rsidRDefault="00F87986" w:rsidP="00391F18">
      <w:pPr>
        <w:rPr>
          <w:rtl/>
        </w:rPr>
      </w:pPr>
      <w:bookmarkStart w:id="6357" w:name="_ETM_Q17_558710"/>
      <w:bookmarkEnd w:id="6357"/>
      <w:r>
        <w:rPr>
          <w:rFonts w:hint="cs"/>
          <w:rtl/>
        </w:rPr>
        <w:t xml:space="preserve">3. </w:t>
      </w:r>
      <w:r w:rsidR="006B1186" w:rsidRPr="00F87986">
        <w:rPr>
          <w:rtl/>
        </w:rPr>
        <w:t xml:space="preserve">האם </w:t>
      </w:r>
      <w:bookmarkStart w:id="6358" w:name="_ETM_Q17_559070"/>
      <w:bookmarkEnd w:id="6358"/>
      <w:r w:rsidR="006B1186" w:rsidRPr="00F87986">
        <w:rPr>
          <w:rtl/>
        </w:rPr>
        <w:t xml:space="preserve">יפורסמו </w:t>
      </w:r>
      <w:bookmarkStart w:id="6359" w:name="_ETM_Q17_559790"/>
      <w:bookmarkEnd w:id="6359"/>
      <w:r w:rsidR="006B1186" w:rsidRPr="00F87986">
        <w:rPr>
          <w:rtl/>
        </w:rPr>
        <w:t xml:space="preserve">תמלילי </w:t>
      </w:r>
      <w:bookmarkStart w:id="6360" w:name="_ETM_Q17_560330"/>
      <w:bookmarkEnd w:id="6360"/>
      <w:r w:rsidR="006B1186" w:rsidRPr="00F87986">
        <w:rPr>
          <w:rtl/>
        </w:rPr>
        <w:t>דיוניה</w:t>
      </w:r>
      <w:r w:rsidR="006B1186" w:rsidRPr="00F87986">
        <w:rPr>
          <w:rFonts w:hint="cs"/>
          <w:rtl/>
        </w:rPr>
        <w:t>?</w:t>
      </w:r>
      <w:r w:rsidR="006B1186" w:rsidRPr="00F87986">
        <w:rPr>
          <w:rtl/>
        </w:rPr>
        <w:t xml:space="preserve"> </w:t>
      </w:r>
      <w:bookmarkStart w:id="6361" w:name="_ETM_Q17_560960"/>
      <w:bookmarkEnd w:id="6361"/>
      <w:r w:rsidR="006B1186" w:rsidRPr="00F87986">
        <w:rPr>
          <w:rFonts w:hint="cs"/>
          <w:rtl/>
        </w:rPr>
        <w:t>ת</w:t>
      </w:r>
      <w:r w:rsidR="006B1186" w:rsidRPr="00F87986">
        <w:rPr>
          <w:rtl/>
        </w:rPr>
        <w:t>ודה</w:t>
      </w:r>
      <w:r w:rsidR="006B1186" w:rsidRPr="00F87986">
        <w:rPr>
          <w:rFonts w:hint="cs"/>
          <w:rtl/>
        </w:rPr>
        <w:t>.</w:t>
      </w:r>
    </w:p>
    <w:p w:rsidR="006B1186" w:rsidRDefault="006B1186" w:rsidP="00F87986">
      <w:pPr>
        <w:rPr>
          <w:rtl/>
        </w:rPr>
      </w:pPr>
      <w:bookmarkStart w:id="6362" w:name="_ETM_Q17_560963"/>
      <w:bookmarkEnd w:id="6362"/>
    </w:p>
    <w:bookmarkStart w:id="6363" w:name="_ETM_Q17_562181" w:displacedByCustomXml="next"/>
    <w:bookmarkEnd w:id="6363" w:displacedByCustomXml="next"/>
    <w:bookmarkStart w:id="6364" w:name="_Toc518817468" w:displacedByCustomXml="next"/>
    <w:bookmarkStart w:id="6365" w:name="_Toc516649522" w:displacedByCustomXml="next"/>
    <w:bookmarkStart w:id="6366" w:name="_Toc516605275" w:displacedByCustomXml="next"/>
    <w:bookmarkStart w:id="6367" w:name="_Toc516605021" w:displacedByCustomXml="next"/>
    <w:bookmarkStart w:id="6368" w:name="_Toc516604546" w:displacedByCustomXml="next"/>
    <w:sdt>
      <w:sdtPr>
        <w:rPr>
          <w:rtl/>
        </w:rPr>
        <w:alias w:val="דובר"/>
        <w:tag w:val="&lt;ID&gt;5512&lt;/ID&gt;&lt;Name&gt;יובל שטייניץ - שר&lt;/Name&gt;&lt;Data&gt;שר האנרגיה יובל שטייניץ&lt;/Data&gt;&lt;Shortcut&gt;יושט&lt;/Shortcut&gt;&lt;MemberID&gt;2158&lt;/MemberID&gt;"/>
        <w:id w:val="-1077590521"/>
        <w:placeholder>
          <w:docPart w:val="74CFFE7D0346414381578EE8BC95A523"/>
        </w:placeholder>
        <w15:color w:val="993366"/>
      </w:sdtPr>
      <w:sdtEndPr/>
      <w:sdtContent>
        <w:p w:rsidR="006B1186" w:rsidRDefault="006B1186" w:rsidP="00F87986">
          <w:pPr>
            <w:pStyle w:val="a4"/>
            <w:keepNext/>
            <w:rPr>
              <w:rtl/>
            </w:rPr>
          </w:pPr>
          <w:r w:rsidRPr="00AD3376">
            <w:rPr>
              <w:rStyle w:val="afe"/>
              <w:color w:val="000000"/>
              <w:rtl/>
            </w:rPr>
            <w:t>שר האנרגיה יובל שטייניץ</w:t>
          </w:r>
          <w:r w:rsidRPr="00AD3376">
            <w:rPr>
              <w:color w:val="000000"/>
              <w:rtl/>
            </w:rPr>
            <w:t>:</w:t>
          </w:r>
        </w:p>
      </w:sdtContent>
    </w:sdt>
    <w:bookmarkEnd w:id="6364" w:displacedByCustomXml="prev"/>
    <w:bookmarkEnd w:id="6365" w:displacedByCustomXml="prev"/>
    <w:bookmarkEnd w:id="6366" w:displacedByCustomXml="prev"/>
    <w:bookmarkEnd w:id="6367" w:displacedByCustomXml="prev"/>
    <w:bookmarkEnd w:id="6368" w:displacedByCustomXml="prev"/>
    <w:p w:rsidR="006B1186" w:rsidRDefault="006B1186" w:rsidP="001F03AF">
      <w:pPr>
        <w:rPr>
          <w:rtl/>
          <w:lang w:eastAsia="he-IL"/>
        </w:rPr>
      </w:pPr>
    </w:p>
    <w:p w:rsidR="006B1186" w:rsidRDefault="006B1186" w:rsidP="00BC2F25">
      <w:pPr>
        <w:rPr>
          <w:rtl/>
        </w:rPr>
      </w:pPr>
      <w:bookmarkStart w:id="6369" w:name="_ETM_Q17_562120"/>
      <w:bookmarkEnd w:id="6369"/>
      <w:r>
        <w:rPr>
          <w:rtl/>
        </w:rPr>
        <w:t xml:space="preserve">תודה </w:t>
      </w:r>
      <w:bookmarkStart w:id="6370" w:name="_ETM_Q17_562360"/>
      <w:bookmarkEnd w:id="6370"/>
      <w:r>
        <w:rPr>
          <w:rtl/>
        </w:rPr>
        <w:t>לך</w:t>
      </w:r>
      <w:r>
        <w:rPr>
          <w:rFonts w:hint="cs"/>
          <w:rtl/>
        </w:rPr>
        <w:t>,</w:t>
      </w:r>
      <w:r>
        <w:rPr>
          <w:rtl/>
        </w:rPr>
        <w:t xml:space="preserve"> </w:t>
      </w:r>
      <w:bookmarkStart w:id="6371" w:name="_ETM_Q17_562540"/>
      <w:bookmarkEnd w:id="6371"/>
      <w:r>
        <w:rPr>
          <w:rtl/>
        </w:rPr>
        <w:t>יעל</w:t>
      </w:r>
      <w:r>
        <w:rPr>
          <w:rFonts w:hint="cs"/>
          <w:rtl/>
        </w:rPr>
        <w:t>,</w:t>
      </w:r>
      <w:r>
        <w:rPr>
          <w:rtl/>
        </w:rPr>
        <w:t xml:space="preserve"> </w:t>
      </w:r>
      <w:bookmarkStart w:id="6372" w:name="_ETM_Q17_564590"/>
      <w:bookmarkEnd w:id="6372"/>
      <w:r>
        <w:rPr>
          <w:rtl/>
        </w:rPr>
        <w:t xml:space="preserve">חברת </w:t>
      </w:r>
      <w:bookmarkStart w:id="6373" w:name="_ETM_Q17_564980"/>
      <w:bookmarkEnd w:id="6373"/>
      <w:r>
        <w:rPr>
          <w:rtl/>
        </w:rPr>
        <w:t xml:space="preserve">הכנסת </w:t>
      </w:r>
      <w:bookmarkStart w:id="6374" w:name="_ETM_Q17_565430"/>
      <w:bookmarkEnd w:id="6374"/>
      <w:r>
        <w:rPr>
          <w:rtl/>
        </w:rPr>
        <w:t xml:space="preserve">יעל </w:t>
      </w:r>
      <w:bookmarkStart w:id="6375" w:name="_ETM_Q17_565640"/>
      <w:bookmarkEnd w:id="6375"/>
      <w:r>
        <w:rPr>
          <w:rtl/>
        </w:rPr>
        <w:t>פארן</w:t>
      </w:r>
      <w:r>
        <w:rPr>
          <w:rFonts w:hint="cs"/>
          <w:rtl/>
        </w:rPr>
        <w:t>,</w:t>
      </w:r>
      <w:r>
        <w:rPr>
          <w:rtl/>
        </w:rPr>
        <w:t xml:space="preserve"> </w:t>
      </w:r>
      <w:bookmarkStart w:id="6376" w:name="_ETM_Q17_566029"/>
      <w:bookmarkEnd w:id="6376"/>
      <w:r>
        <w:rPr>
          <w:rtl/>
        </w:rPr>
        <w:t xml:space="preserve">יעל </w:t>
      </w:r>
      <w:bookmarkStart w:id="6377" w:name="_ETM_Q17_566270"/>
      <w:bookmarkEnd w:id="6377"/>
      <w:r>
        <w:rPr>
          <w:rtl/>
        </w:rPr>
        <w:t>כהן</w:t>
      </w:r>
      <w:bookmarkStart w:id="6378" w:name="_ETM_Q17_566510"/>
      <w:bookmarkEnd w:id="6378"/>
      <w:r>
        <w:rPr>
          <w:rFonts w:hint="cs"/>
          <w:rtl/>
        </w:rPr>
        <w:t>-</w:t>
      </w:r>
      <w:r>
        <w:rPr>
          <w:rtl/>
        </w:rPr>
        <w:t>פארן</w:t>
      </w:r>
      <w:r>
        <w:rPr>
          <w:rFonts w:hint="cs"/>
          <w:rtl/>
        </w:rPr>
        <w:t>.</w:t>
      </w:r>
      <w:r>
        <w:rPr>
          <w:rtl/>
        </w:rPr>
        <w:t xml:space="preserve"> </w:t>
      </w:r>
      <w:bookmarkStart w:id="6379" w:name="_ETM_Q17_569470"/>
      <w:bookmarkEnd w:id="6379"/>
      <w:r>
        <w:rPr>
          <w:rtl/>
        </w:rPr>
        <w:t xml:space="preserve">בהתאם </w:t>
      </w:r>
      <w:bookmarkStart w:id="6380" w:name="_ETM_Q17_569950"/>
      <w:bookmarkEnd w:id="6380"/>
      <w:r>
        <w:rPr>
          <w:rtl/>
        </w:rPr>
        <w:t xml:space="preserve">לסעיף </w:t>
      </w:r>
      <w:bookmarkStart w:id="6381" w:name="_ETM_Q17_570340"/>
      <w:bookmarkEnd w:id="6381"/>
      <w:r>
        <w:rPr>
          <w:rFonts w:hint="cs"/>
          <w:rtl/>
        </w:rPr>
        <w:t>1ט'</w:t>
      </w:r>
      <w:r>
        <w:rPr>
          <w:rtl/>
        </w:rPr>
        <w:t xml:space="preserve"> </w:t>
      </w:r>
      <w:bookmarkStart w:id="6382" w:name="_ETM_Q17_571600"/>
      <w:bookmarkStart w:id="6383" w:name="_ETM_Q17_571810"/>
      <w:bookmarkEnd w:id="6382"/>
      <w:bookmarkEnd w:id="6383"/>
      <w:r>
        <w:rPr>
          <w:rtl/>
        </w:rPr>
        <w:t xml:space="preserve">להחלטת </w:t>
      </w:r>
      <w:bookmarkStart w:id="6384" w:name="_ETM_Q17_572290"/>
      <w:bookmarkEnd w:id="6384"/>
      <w:r>
        <w:rPr>
          <w:rtl/>
        </w:rPr>
        <w:t>הממשלה</w:t>
      </w:r>
      <w:r>
        <w:rPr>
          <w:rFonts w:hint="cs"/>
          <w:rtl/>
        </w:rPr>
        <w:t>,</w:t>
      </w:r>
      <w:r>
        <w:rPr>
          <w:rtl/>
        </w:rPr>
        <w:t xml:space="preserve"> </w:t>
      </w:r>
      <w:bookmarkStart w:id="6385" w:name="_ETM_Q17_572830"/>
      <w:bookmarkEnd w:id="6385"/>
      <w:r>
        <w:rPr>
          <w:rtl/>
        </w:rPr>
        <w:t xml:space="preserve">שהזכרת </w:t>
      </w:r>
      <w:bookmarkStart w:id="6386" w:name="_ETM_Q17_573430"/>
      <w:bookmarkEnd w:id="6386"/>
      <w:r>
        <w:rPr>
          <w:rtl/>
        </w:rPr>
        <w:t>אותה</w:t>
      </w:r>
      <w:r>
        <w:rPr>
          <w:rFonts w:hint="cs"/>
          <w:rtl/>
        </w:rPr>
        <w:t>, הקים</w:t>
      </w:r>
      <w:bookmarkStart w:id="6387" w:name="_ETM_Q17_574510"/>
      <w:bookmarkEnd w:id="6387"/>
      <w:r>
        <w:rPr>
          <w:rtl/>
        </w:rPr>
        <w:t xml:space="preserve"> </w:t>
      </w:r>
      <w:bookmarkStart w:id="6388" w:name="_ETM_Q17_574720"/>
      <w:bookmarkEnd w:id="6388"/>
      <w:r>
        <w:rPr>
          <w:rtl/>
        </w:rPr>
        <w:t xml:space="preserve">משרד </w:t>
      </w:r>
      <w:bookmarkStart w:id="6389" w:name="_ETM_Q17_575170"/>
      <w:bookmarkEnd w:id="6389"/>
      <w:r>
        <w:rPr>
          <w:rtl/>
        </w:rPr>
        <w:t xml:space="preserve">האנרגיה </w:t>
      </w:r>
      <w:bookmarkStart w:id="6390" w:name="_ETM_Q17_576470"/>
      <w:bookmarkEnd w:id="6390"/>
      <w:r>
        <w:rPr>
          <w:rtl/>
        </w:rPr>
        <w:t xml:space="preserve">צוות </w:t>
      </w:r>
      <w:bookmarkStart w:id="6391" w:name="_ETM_Q17_576920"/>
      <w:bookmarkEnd w:id="6391"/>
      <w:r>
        <w:rPr>
          <w:rtl/>
        </w:rPr>
        <w:t>לבחינ</w:t>
      </w:r>
      <w:r>
        <w:rPr>
          <w:rFonts w:hint="cs"/>
          <w:rtl/>
        </w:rPr>
        <w:t>ה</w:t>
      </w:r>
      <w:r>
        <w:rPr>
          <w:rtl/>
        </w:rPr>
        <w:t xml:space="preserve"> </w:t>
      </w:r>
      <w:bookmarkStart w:id="6392" w:name="_ETM_Q17_577460"/>
      <w:bookmarkEnd w:id="6392"/>
      <w:r>
        <w:rPr>
          <w:rtl/>
        </w:rPr>
        <w:t xml:space="preserve">תקופתית </w:t>
      </w:r>
      <w:bookmarkStart w:id="6393" w:name="_ETM_Q17_578120"/>
      <w:bookmarkEnd w:id="6393"/>
      <w:r>
        <w:rPr>
          <w:rtl/>
        </w:rPr>
        <w:t xml:space="preserve">של </w:t>
      </w:r>
      <w:bookmarkStart w:id="6394" w:name="_ETM_Q17_578330"/>
      <w:bookmarkEnd w:id="6394"/>
      <w:r>
        <w:rPr>
          <w:rtl/>
        </w:rPr>
        <w:t xml:space="preserve">המלצות </w:t>
      </w:r>
      <w:bookmarkStart w:id="6395" w:name="_ETM_Q17_578779"/>
      <w:bookmarkEnd w:id="6395"/>
      <w:r>
        <w:rPr>
          <w:rtl/>
        </w:rPr>
        <w:t>הוועדה</w:t>
      </w:r>
      <w:r>
        <w:rPr>
          <w:rFonts w:hint="cs"/>
          <w:rtl/>
        </w:rPr>
        <w:t>.</w:t>
      </w:r>
      <w:r>
        <w:rPr>
          <w:rtl/>
        </w:rPr>
        <w:t xml:space="preserve"> </w:t>
      </w:r>
      <w:bookmarkStart w:id="6396" w:name="_ETM_Q17_579320"/>
      <w:bookmarkEnd w:id="6396"/>
      <w:r>
        <w:rPr>
          <w:rtl/>
        </w:rPr>
        <w:t xml:space="preserve">כך </w:t>
      </w:r>
      <w:bookmarkStart w:id="6397" w:name="_ETM_Q17_579470"/>
      <w:bookmarkEnd w:id="6397"/>
      <w:r>
        <w:rPr>
          <w:rtl/>
        </w:rPr>
        <w:t>התחייבנו</w:t>
      </w:r>
      <w:r>
        <w:rPr>
          <w:rFonts w:hint="cs"/>
          <w:rtl/>
        </w:rPr>
        <w:t>,</w:t>
      </w:r>
      <w:r>
        <w:rPr>
          <w:rtl/>
        </w:rPr>
        <w:t xml:space="preserve"> </w:t>
      </w:r>
      <w:bookmarkStart w:id="6398" w:name="_ETM_Q17_580010"/>
      <w:bookmarkEnd w:id="6398"/>
      <w:r>
        <w:rPr>
          <w:rtl/>
        </w:rPr>
        <w:t xml:space="preserve">וכך </w:t>
      </w:r>
      <w:bookmarkStart w:id="6399" w:name="_ETM_Q17_580279"/>
      <w:bookmarkEnd w:id="6399"/>
      <w:r>
        <w:rPr>
          <w:rtl/>
        </w:rPr>
        <w:t xml:space="preserve">אנחנו </w:t>
      </w:r>
      <w:bookmarkStart w:id="6400" w:name="_ETM_Q17_580550"/>
      <w:bookmarkEnd w:id="6400"/>
      <w:r>
        <w:rPr>
          <w:rtl/>
        </w:rPr>
        <w:t>עושים</w:t>
      </w:r>
      <w:r>
        <w:rPr>
          <w:rFonts w:hint="cs"/>
          <w:rtl/>
        </w:rPr>
        <w:t xml:space="preserve"> </w:t>
      </w:r>
      <w:r>
        <w:rPr>
          <w:rtl/>
        </w:rPr>
        <w:t xml:space="preserve">– </w:t>
      </w:r>
      <w:bookmarkStart w:id="6401" w:name="_ETM_Q17_581170"/>
      <w:bookmarkEnd w:id="6401"/>
      <w:r>
        <w:rPr>
          <w:rtl/>
        </w:rPr>
        <w:t xml:space="preserve">לבחון </w:t>
      </w:r>
      <w:bookmarkStart w:id="6402" w:name="_ETM_Q17_581560"/>
      <w:bookmarkEnd w:id="6402"/>
      <w:r>
        <w:rPr>
          <w:rtl/>
        </w:rPr>
        <w:t xml:space="preserve">כל </w:t>
      </w:r>
      <w:bookmarkStart w:id="6403" w:name="_ETM_Q17_581770"/>
      <w:bookmarkEnd w:id="6403"/>
      <w:r>
        <w:rPr>
          <w:rtl/>
        </w:rPr>
        <w:t xml:space="preserve">חמש </w:t>
      </w:r>
      <w:bookmarkStart w:id="6404" w:name="_ETM_Q17_582070"/>
      <w:bookmarkEnd w:id="6404"/>
      <w:r>
        <w:rPr>
          <w:rtl/>
        </w:rPr>
        <w:t>שנים</w:t>
      </w:r>
      <w:r>
        <w:rPr>
          <w:rFonts w:hint="cs"/>
          <w:rtl/>
        </w:rPr>
        <w:t>.</w:t>
      </w:r>
      <w:r>
        <w:rPr>
          <w:rtl/>
        </w:rPr>
        <w:t xml:space="preserve"> </w:t>
      </w:r>
      <w:bookmarkStart w:id="6405" w:name="_ETM_Q17_583390"/>
      <w:bookmarkEnd w:id="6405"/>
      <w:r>
        <w:rPr>
          <w:rtl/>
        </w:rPr>
        <w:t xml:space="preserve">הצוות </w:t>
      </w:r>
      <w:bookmarkStart w:id="6406" w:name="_ETM_Q17_583810"/>
      <w:bookmarkEnd w:id="6406"/>
      <w:r>
        <w:rPr>
          <w:rtl/>
        </w:rPr>
        <w:t xml:space="preserve">בוחן </w:t>
      </w:r>
      <w:bookmarkStart w:id="6407" w:name="_ETM_Q17_584200"/>
      <w:bookmarkEnd w:id="6407"/>
      <w:r>
        <w:rPr>
          <w:rtl/>
        </w:rPr>
        <w:t xml:space="preserve">את </w:t>
      </w:r>
      <w:bookmarkStart w:id="6408" w:name="_ETM_Q17_584320"/>
      <w:bookmarkEnd w:id="6408"/>
      <w:r>
        <w:rPr>
          <w:rtl/>
        </w:rPr>
        <w:t xml:space="preserve">ההתפתחויות </w:t>
      </w:r>
      <w:bookmarkStart w:id="6409" w:name="_ETM_Q17_584950"/>
      <w:bookmarkEnd w:id="6409"/>
      <w:r>
        <w:rPr>
          <w:rtl/>
        </w:rPr>
        <w:t xml:space="preserve">שחלו </w:t>
      </w:r>
      <w:bookmarkStart w:id="6410" w:name="_ETM_Q17_585340"/>
      <w:bookmarkEnd w:id="6410"/>
      <w:r>
        <w:rPr>
          <w:rtl/>
        </w:rPr>
        <w:t xml:space="preserve">במהלך </w:t>
      </w:r>
      <w:bookmarkStart w:id="6411" w:name="_ETM_Q17_585909"/>
      <w:bookmarkEnd w:id="6411"/>
      <w:r>
        <w:rPr>
          <w:rtl/>
        </w:rPr>
        <w:t xml:space="preserve">ארבע </w:t>
      </w:r>
      <w:bookmarkStart w:id="6412" w:name="_ETM_Q17_586240"/>
      <w:bookmarkStart w:id="6413" w:name="_ETM_Q17_586659"/>
      <w:bookmarkEnd w:id="6412"/>
      <w:bookmarkEnd w:id="6413"/>
      <w:r>
        <w:rPr>
          <w:rtl/>
        </w:rPr>
        <w:t>שנים</w:t>
      </w:r>
      <w:r>
        <w:rPr>
          <w:rFonts w:hint="cs"/>
          <w:rtl/>
        </w:rPr>
        <w:t xml:space="preserve"> וחצי</w:t>
      </w:r>
      <w:r>
        <w:rPr>
          <w:rtl/>
        </w:rPr>
        <w:t xml:space="preserve"> </w:t>
      </w:r>
      <w:bookmarkStart w:id="6414" w:name="_ETM_Q17_587659"/>
      <w:bookmarkEnd w:id="6414"/>
      <w:r>
        <w:rPr>
          <w:rtl/>
        </w:rPr>
        <w:t xml:space="preserve">מאז </w:t>
      </w:r>
      <w:bookmarkStart w:id="6415" w:name="_ETM_Q17_587930"/>
      <w:bookmarkEnd w:id="6415"/>
      <w:r>
        <w:rPr>
          <w:rtl/>
        </w:rPr>
        <w:t xml:space="preserve">קבלת </w:t>
      </w:r>
      <w:bookmarkStart w:id="6416" w:name="_ETM_Q17_588320"/>
      <w:bookmarkEnd w:id="6416"/>
      <w:r>
        <w:rPr>
          <w:rtl/>
        </w:rPr>
        <w:t xml:space="preserve">ההחלטה </w:t>
      </w:r>
      <w:bookmarkStart w:id="6417" w:name="_ETM_Q17_588830"/>
      <w:bookmarkEnd w:id="6417"/>
      <w:r>
        <w:rPr>
          <w:rtl/>
        </w:rPr>
        <w:t xml:space="preserve">ההיא </w:t>
      </w:r>
      <w:bookmarkStart w:id="6418" w:name="_ETM_Q17_589779"/>
      <w:bookmarkEnd w:id="6418"/>
      <w:r>
        <w:rPr>
          <w:rFonts w:hint="cs"/>
          <w:rtl/>
        </w:rPr>
        <w:t>ב</w:t>
      </w:r>
      <w:r>
        <w:rPr>
          <w:rtl/>
        </w:rPr>
        <w:t xml:space="preserve">תחומי </w:t>
      </w:r>
      <w:bookmarkStart w:id="6419" w:name="_ETM_Q17_590140"/>
      <w:bookmarkEnd w:id="6419"/>
      <w:r>
        <w:rPr>
          <w:rtl/>
        </w:rPr>
        <w:t xml:space="preserve">הביקוש </w:t>
      </w:r>
      <w:bookmarkStart w:id="6420" w:name="_ETM_Q17_590770"/>
      <w:bookmarkEnd w:id="6420"/>
      <w:r>
        <w:rPr>
          <w:rtl/>
        </w:rPr>
        <w:t xml:space="preserve">לגז </w:t>
      </w:r>
      <w:bookmarkStart w:id="6421" w:name="_ETM_Q17_591159"/>
      <w:bookmarkEnd w:id="6421"/>
      <w:r>
        <w:rPr>
          <w:rtl/>
        </w:rPr>
        <w:t xml:space="preserve">הטבעי </w:t>
      </w:r>
      <w:bookmarkStart w:id="6422" w:name="_ETM_Q17_592810"/>
      <w:bookmarkEnd w:id="6422"/>
      <w:r>
        <w:rPr>
          <w:rFonts w:hint="cs"/>
          <w:rtl/>
        </w:rPr>
        <w:t>ועור</w:t>
      </w:r>
      <w:r w:rsidR="00BC2F25">
        <w:rPr>
          <w:rFonts w:hint="cs"/>
          <w:rtl/>
        </w:rPr>
        <w:t>ך</w:t>
      </w:r>
      <w:r>
        <w:rPr>
          <w:rtl/>
        </w:rPr>
        <w:t xml:space="preserve"> </w:t>
      </w:r>
      <w:bookmarkStart w:id="6423" w:name="_ETM_Q17_593110"/>
      <w:bookmarkEnd w:id="6423"/>
      <w:r>
        <w:rPr>
          <w:rtl/>
        </w:rPr>
        <w:t xml:space="preserve">חשיבה </w:t>
      </w:r>
      <w:bookmarkStart w:id="6424" w:name="_ETM_Q17_593560"/>
      <w:bookmarkEnd w:id="6424"/>
      <w:r>
        <w:rPr>
          <w:rtl/>
        </w:rPr>
        <w:t xml:space="preserve">מחודשת </w:t>
      </w:r>
      <w:bookmarkStart w:id="6425" w:name="_ETM_Q17_594100"/>
      <w:bookmarkEnd w:id="6425"/>
      <w:r>
        <w:rPr>
          <w:rtl/>
        </w:rPr>
        <w:t xml:space="preserve">בנושא </w:t>
      </w:r>
      <w:bookmarkStart w:id="6426" w:name="_ETM_Q17_594460"/>
      <w:bookmarkEnd w:id="6426"/>
      <w:proofErr w:type="spellStart"/>
      <w:r>
        <w:rPr>
          <w:rtl/>
        </w:rPr>
        <w:t>הביקושים</w:t>
      </w:r>
      <w:proofErr w:type="spellEnd"/>
      <w:r>
        <w:rPr>
          <w:rtl/>
        </w:rPr>
        <w:t xml:space="preserve"> </w:t>
      </w:r>
      <w:bookmarkStart w:id="6427" w:name="_ETM_Q17_595000"/>
      <w:bookmarkEnd w:id="6427"/>
      <w:r>
        <w:rPr>
          <w:rtl/>
        </w:rPr>
        <w:t xml:space="preserve">לגז </w:t>
      </w:r>
      <w:bookmarkStart w:id="6428" w:name="_ETM_Q17_595330"/>
      <w:bookmarkEnd w:id="6428"/>
      <w:r>
        <w:rPr>
          <w:rtl/>
        </w:rPr>
        <w:t>טבעי</w:t>
      </w:r>
      <w:r>
        <w:rPr>
          <w:rFonts w:hint="cs"/>
          <w:rtl/>
        </w:rPr>
        <w:t>,</w:t>
      </w:r>
      <w:r>
        <w:rPr>
          <w:rtl/>
        </w:rPr>
        <w:t xml:space="preserve"> </w:t>
      </w:r>
      <w:bookmarkStart w:id="6429" w:name="_ETM_Q17_596290"/>
      <w:bookmarkEnd w:id="6429"/>
      <w:r>
        <w:rPr>
          <w:rtl/>
        </w:rPr>
        <w:t xml:space="preserve">היצע </w:t>
      </w:r>
      <w:bookmarkStart w:id="6430" w:name="_ETM_Q17_596770"/>
      <w:bookmarkEnd w:id="6430"/>
      <w:r>
        <w:rPr>
          <w:rtl/>
        </w:rPr>
        <w:t xml:space="preserve">הגז </w:t>
      </w:r>
      <w:bookmarkStart w:id="6431" w:name="_ETM_Q17_597159"/>
      <w:bookmarkEnd w:id="6431"/>
      <w:r>
        <w:rPr>
          <w:rtl/>
        </w:rPr>
        <w:t>הטבעי</w:t>
      </w:r>
      <w:r>
        <w:rPr>
          <w:rFonts w:hint="cs"/>
          <w:rtl/>
        </w:rPr>
        <w:t>,</w:t>
      </w:r>
      <w:r>
        <w:rPr>
          <w:rtl/>
        </w:rPr>
        <w:t xml:space="preserve"> </w:t>
      </w:r>
      <w:bookmarkStart w:id="6432" w:name="_ETM_Q17_598460"/>
      <w:bookmarkEnd w:id="6432"/>
      <w:r>
        <w:rPr>
          <w:rtl/>
        </w:rPr>
        <w:t>המדיניות</w:t>
      </w:r>
      <w:r>
        <w:rPr>
          <w:rFonts w:hint="cs"/>
          <w:rtl/>
        </w:rPr>
        <w:t>,</w:t>
      </w:r>
      <w:r>
        <w:rPr>
          <w:rtl/>
        </w:rPr>
        <w:t xml:space="preserve"> </w:t>
      </w:r>
      <w:bookmarkStart w:id="6433" w:name="_ETM_Q17_599330"/>
      <w:bookmarkEnd w:id="6433"/>
      <w:r>
        <w:rPr>
          <w:rtl/>
        </w:rPr>
        <w:t xml:space="preserve">הפקת </w:t>
      </w:r>
      <w:bookmarkStart w:id="6434" w:name="_ETM_Q17_599810"/>
      <w:bookmarkEnd w:id="6434"/>
      <w:r>
        <w:rPr>
          <w:rtl/>
        </w:rPr>
        <w:t xml:space="preserve">לקחים </w:t>
      </w:r>
      <w:bookmarkStart w:id="6435" w:name="_ETM_Q17_600260"/>
      <w:bookmarkEnd w:id="6435"/>
      <w:r>
        <w:rPr>
          <w:rtl/>
        </w:rPr>
        <w:t>ועוד</w:t>
      </w:r>
      <w:r>
        <w:rPr>
          <w:rFonts w:hint="cs"/>
          <w:rtl/>
        </w:rPr>
        <w:t>.</w:t>
      </w:r>
    </w:p>
    <w:p w:rsidR="006B1186" w:rsidRDefault="006B1186" w:rsidP="00F87986">
      <w:pPr>
        <w:rPr>
          <w:rtl/>
        </w:rPr>
      </w:pPr>
      <w:bookmarkStart w:id="6436" w:name="_ETM_Q17_600520"/>
      <w:bookmarkEnd w:id="6436"/>
    </w:p>
    <w:p w:rsidR="006B1186" w:rsidRDefault="006B1186" w:rsidP="00BC2F25">
      <w:pPr>
        <w:rPr>
          <w:rtl/>
        </w:rPr>
      </w:pPr>
      <w:bookmarkStart w:id="6437" w:name="_ETM_Q17_601790"/>
      <w:bookmarkStart w:id="6438" w:name="_ETM_Q17_601510"/>
      <w:bookmarkEnd w:id="6437"/>
      <w:bookmarkEnd w:id="6438"/>
      <w:r>
        <w:rPr>
          <w:rtl/>
        </w:rPr>
        <w:t xml:space="preserve">הצוות </w:t>
      </w:r>
      <w:bookmarkStart w:id="6439" w:name="_ETM_Q17_602150"/>
      <w:bookmarkEnd w:id="6439"/>
      <w:r>
        <w:rPr>
          <w:rtl/>
        </w:rPr>
        <w:t xml:space="preserve">מורכב </w:t>
      </w:r>
      <w:bookmarkStart w:id="6440" w:name="_ETM_Q17_602510"/>
      <w:bookmarkEnd w:id="6440"/>
      <w:r>
        <w:rPr>
          <w:rtl/>
        </w:rPr>
        <w:t xml:space="preserve">מנציגי </w:t>
      </w:r>
      <w:bookmarkStart w:id="6441" w:name="_ETM_Q17_602960"/>
      <w:bookmarkEnd w:id="6441"/>
      <w:r>
        <w:rPr>
          <w:rtl/>
        </w:rPr>
        <w:t>ממשלה</w:t>
      </w:r>
      <w:r>
        <w:rPr>
          <w:rFonts w:hint="cs"/>
          <w:rtl/>
        </w:rPr>
        <w:t>,</w:t>
      </w:r>
      <w:r>
        <w:rPr>
          <w:rtl/>
        </w:rPr>
        <w:t xml:space="preserve"> </w:t>
      </w:r>
      <w:bookmarkStart w:id="6442" w:name="_ETM_Q17_603470"/>
      <w:bookmarkEnd w:id="6442"/>
      <w:r>
        <w:rPr>
          <w:rtl/>
        </w:rPr>
        <w:t xml:space="preserve">שפעלו </w:t>
      </w:r>
      <w:bookmarkStart w:id="6443" w:name="_ETM_Q17_603890"/>
      <w:bookmarkEnd w:id="6443"/>
      <w:r>
        <w:rPr>
          <w:rtl/>
        </w:rPr>
        <w:t xml:space="preserve">בהרכב </w:t>
      </w:r>
      <w:bookmarkStart w:id="6444" w:name="_ETM_Q17_604370"/>
      <w:bookmarkEnd w:id="6444"/>
      <w:r>
        <w:rPr>
          <w:rtl/>
        </w:rPr>
        <w:t xml:space="preserve">המקורי </w:t>
      </w:r>
      <w:bookmarkStart w:id="6445" w:name="_ETM_Q17_604820"/>
      <w:bookmarkEnd w:id="6445"/>
      <w:r>
        <w:rPr>
          <w:rtl/>
        </w:rPr>
        <w:t xml:space="preserve">של </w:t>
      </w:r>
      <w:bookmarkStart w:id="6446" w:name="_ETM_Q17_605000"/>
      <w:bookmarkEnd w:id="6446"/>
      <w:r>
        <w:rPr>
          <w:rtl/>
        </w:rPr>
        <w:t>הוועדה</w:t>
      </w:r>
      <w:r>
        <w:rPr>
          <w:rFonts w:hint="cs"/>
          <w:rtl/>
        </w:rPr>
        <w:t>:</w:t>
      </w:r>
      <w:r>
        <w:rPr>
          <w:rtl/>
        </w:rPr>
        <w:t xml:space="preserve"> </w:t>
      </w:r>
      <w:bookmarkStart w:id="6447" w:name="_ETM_Q17_606490"/>
      <w:bookmarkEnd w:id="6447"/>
      <w:r>
        <w:rPr>
          <w:rtl/>
        </w:rPr>
        <w:t xml:space="preserve">המועצה </w:t>
      </w:r>
      <w:bookmarkStart w:id="6448" w:name="_ETM_Q17_606970"/>
      <w:bookmarkEnd w:id="6448"/>
      <w:r>
        <w:rPr>
          <w:rtl/>
        </w:rPr>
        <w:t xml:space="preserve">הלאומית </w:t>
      </w:r>
      <w:bookmarkStart w:id="6449" w:name="_ETM_Q17_607360"/>
      <w:bookmarkEnd w:id="6449"/>
      <w:r>
        <w:rPr>
          <w:rtl/>
        </w:rPr>
        <w:t>לכלכלה</w:t>
      </w:r>
      <w:r>
        <w:rPr>
          <w:rFonts w:hint="cs"/>
          <w:rtl/>
        </w:rPr>
        <w:t>,</w:t>
      </w:r>
      <w:r>
        <w:rPr>
          <w:rtl/>
        </w:rPr>
        <w:t xml:space="preserve"> </w:t>
      </w:r>
      <w:bookmarkStart w:id="6450" w:name="_ETM_Q17_609010"/>
      <w:bookmarkEnd w:id="6450"/>
      <w:r>
        <w:rPr>
          <w:rtl/>
        </w:rPr>
        <w:t xml:space="preserve">אגף </w:t>
      </w:r>
      <w:bookmarkStart w:id="6451" w:name="_ETM_Q17_609279"/>
      <w:bookmarkEnd w:id="6451"/>
      <w:r>
        <w:rPr>
          <w:rtl/>
        </w:rPr>
        <w:t xml:space="preserve">התקציבים </w:t>
      </w:r>
      <w:bookmarkStart w:id="6452" w:name="_ETM_Q17_609820"/>
      <w:bookmarkEnd w:id="6452"/>
      <w:r>
        <w:rPr>
          <w:rtl/>
        </w:rPr>
        <w:t>באוצר</w:t>
      </w:r>
      <w:r>
        <w:rPr>
          <w:rFonts w:hint="cs"/>
          <w:rtl/>
        </w:rPr>
        <w:t>,</w:t>
      </w:r>
      <w:r>
        <w:rPr>
          <w:rtl/>
        </w:rPr>
        <w:t xml:space="preserve"> </w:t>
      </w:r>
      <w:bookmarkStart w:id="6453" w:name="_ETM_Q17_610660"/>
      <w:bookmarkEnd w:id="6453"/>
      <w:r>
        <w:rPr>
          <w:rtl/>
        </w:rPr>
        <w:t xml:space="preserve">המשרד </w:t>
      </w:r>
      <w:bookmarkStart w:id="6454" w:name="_ETM_Q17_611170"/>
      <w:bookmarkEnd w:id="6454"/>
      <w:r>
        <w:rPr>
          <w:rtl/>
        </w:rPr>
        <w:t xml:space="preserve">להגנת </w:t>
      </w:r>
      <w:bookmarkStart w:id="6455" w:name="_ETM_Q17_611650"/>
      <w:bookmarkEnd w:id="6455"/>
      <w:r>
        <w:rPr>
          <w:rtl/>
        </w:rPr>
        <w:t>הסביבה</w:t>
      </w:r>
      <w:r>
        <w:rPr>
          <w:rFonts w:hint="cs"/>
          <w:rtl/>
        </w:rPr>
        <w:t>,</w:t>
      </w:r>
      <w:r>
        <w:rPr>
          <w:rtl/>
        </w:rPr>
        <w:t xml:space="preserve"> </w:t>
      </w:r>
      <w:bookmarkStart w:id="6456" w:name="_ETM_Q17_612680"/>
      <w:bookmarkEnd w:id="6456"/>
      <w:r>
        <w:rPr>
          <w:rtl/>
        </w:rPr>
        <w:t xml:space="preserve">רשות </w:t>
      </w:r>
      <w:bookmarkStart w:id="6457" w:name="_ETM_Q17_612920"/>
      <w:bookmarkEnd w:id="6457"/>
      <w:r>
        <w:rPr>
          <w:rtl/>
        </w:rPr>
        <w:t xml:space="preserve">ההגבלים </w:t>
      </w:r>
      <w:bookmarkStart w:id="6458" w:name="_ETM_Q17_613400"/>
      <w:bookmarkEnd w:id="6458"/>
      <w:r>
        <w:rPr>
          <w:rtl/>
        </w:rPr>
        <w:t>העסקיים</w:t>
      </w:r>
      <w:r>
        <w:rPr>
          <w:rFonts w:hint="cs"/>
          <w:rtl/>
        </w:rPr>
        <w:t>,</w:t>
      </w:r>
      <w:r>
        <w:rPr>
          <w:rtl/>
        </w:rPr>
        <w:t xml:space="preserve"> </w:t>
      </w:r>
      <w:bookmarkStart w:id="6459" w:name="_ETM_Q17_614770"/>
      <w:bookmarkEnd w:id="6459"/>
      <w:r>
        <w:rPr>
          <w:rtl/>
        </w:rPr>
        <w:t xml:space="preserve">היועץ </w:t>
      </w:r>
      <w:bookmarkStart w:id="6460" w:name="_ETM_Q17_615070"/>
      <w:bookmarkEnd w:id="6460"/>
      <w:r>
        <w:rPr>
          <w:rtl/>
        </w:rPr>
        <w:t xml:space="preserve">המשפטי </w:t>
      </w:r>
      <w:bookmarkStart w:id="6461" w:name="_ETM_Q17_615490"/>
      <w:bookmarkEnd w:id="6461"/>
      <w:r>
        <w:rPr>
          <w:rtl/>
        </w:rPr>
        <w:t>לממשלה</w:t>
      </w:r>
      <w:r>
        <w:rPr>
          <w:rFonts w:hint="cs"/>
          <w:rtl/>
        </w:rPr>
        <w:t>,</w:t>
      </w:r>
      <w:r>
        <w:rPr>
          <w:rtl/>
        </w:rPr>
        <w:t xml:space="preserve"> </w:t>
      </w:r>
      <w:bookmarkStart w:id="6462" w:name="_ETM_Q17_616850"/>
      <w:bookmarkStart w:id="6463" w:name="_ETM_Q17_617030"/>
      <w:bookmarkEnd w:id="6462"/>
      <w:bookmarkEnd w:id="6463"/>
      <w:r>
        <w:rPr>
          <w:rFonts w:hint="cs"/>
          <w:rtl/>
        </w:rPr>
        <w:t>רשות</w:t>
      </w:r>
      <w:r>
        <w:rPr>
          <w:rtl/>
        </w:rPr>
        <w:t xml:space="preserve"> </w:t>
      </w:r>
      <w:bookmarkStart w:id="6464" w:name="_ETM_Q17_617390"/>
      <w:bookmarkEnd w:id="6464"/>
      <w:r>
        <w:rPr>
          <w:rtl/>
        </w:rPr>
        <w:t xml:space="preserve">הגז </w:t>
      </w:r>
      <w:bookmarkStart w:id="6465" w:name="_ETM_Q17_617720"/>
      <w:bookmarkEnd w:id="6465"/>
      <w:r>
        <w:rPr>
          <w:rtl/>
        </w:rPr>
        <w:t>הטבעי</w:t>
      </w:r>
      <w:r>
        <w:rPr>
          <w:rFonts w:hint="cs"/>
          <w:rtl/>
        </w:rPr>
        <w:t>,</w:t>
      </w:r>
      <w:r>
        <w:rPr>
          <w:rtl/>
        </w:rPr>
        <w:t xml:space="preserve"> </w:t>
      </w:r>
      <w:bookmarkStart w:id="6466" w:name="_ETM_Q17_618930"/>
      <w:bookmarkEnd w:id="6466"/>
      <w:r>
        <w:rPr>
          <w:rtl/>
        </w:rPr>
        <w:t xml:space="preserve">משרד </w:t>
      </w:r>
      <w:bookmarkStart w:id="6467" w:name="_ETM_Q17_619290"/>
      <w:bookmarkEnd w:id="6467"/>
      <w:r>
        <w:rPr>
          <w:rtl/>
        </w:rPr>
        <w:t xml:space="preserve">החוץ </w:t>
      </w:r>
      <w:bookmarkStart w:id="6468" w:name="_ETM_Q17_619620"/>
      <w:bookmarkEnd w:id="6468"/>
      <w:r>
        <w:rPr>
          <w:rtl/>
        </w:rPr>
        <w:t xml:space="preserve">והמועצה </w:t>
      </w:r>
      <w:bookmarkStart w:id="6469" w:name="_ETM_Q17_620250"/>
      <w:bookmarkEnd w:id="6469"/>
      <w:r>
        <w:rPr>
          <w:rtl/>
        </w:rPr>
        <w:t xml:space="preserve">לביטחון </w:t>
      </w:r>
      <w:bookmarkStart w:id="6470" w:name="_ETM_Q17_620730"/>
      <w:bookmarkEnd w:id="6470"/>
      <w:r>
        <w:rPr>
          <w:rtl/>
        </w:rPr>
        <w:t>לאומי</w:t>
      </w:r>
      <w:r>
        <w:rPr>
          <w:rFonts w:hint="cs"/>
          <w:rtl/>
        </w:rPr>
        <w:t>.</w:t>
      </w:r>
      <w:r>
        <w:rPr>
          <w:rtl/>
        </w:rPr>
        <w:t xml:space="preserve"> </w:t>
      </w:r>
      <w:bookmarkStart w:id="6471" w:name="_ETM_Q17_622220"/>
      <w:bookmarkEnd w:id="6471"/>
      <w:r>
        <w:rPr>
          <w:rtl/>
        </w:rPr>
        <w:t xml:space="preserve">בראש </w:t>
      </w:r>
      <w:bookmarkStart w:id="6472" w:name="_ETM_Q17_622580"/>
      <w:bookmarkEnd w:id="6472"/>
      <w:r>
        <w:rPr>
          <w:rtl/>
        </w:rPr>
        <w:t xml:space="preserve">הצוות </w:t>
      </w:r>
      <w:bookmarkStart w:id="6473" w:name="_ETM_Q17_623000"/>
      <w:bookmarkEnd w:id="6473"/>
      <w:r>
        <w:rPr>
          <w:rtl/>
        </w:rPr>
        <w:t xml:space="preserve">עומד </w:t>
      </w:r>
      <w:bookmarkStart w:id="6474" w:name="_ETM_Q17_623890"/>
      <w:bookmarkEnd w:id="6474"/>
      <w:r>
        <w:rPr>
          <w:rtl/>
        </w:rPr>
        <w:t>מנכ</w:t>
      </w:r>
      <w:r>
        <w:rPr>
          <w:rFonts w:hint="cs"/>
          <w:rtl/>
        </w:rPr>
        <w:t>"</w:t>
      </w:r>
      <w:r>
        <w:rPr>
          <w:rtl/>
        </w:rPr>
        <w:t>לי</w:t>
      </w:r>
      <w:r>
        <w:rPr>
          <w:rFonts w:hint="cs"/>
          <w:rtl/>
        </w:rPr>
        <w:t>,</w:t>
      </w:r>
      <w:r>
        <w:rPr>
          <w:rtl/>
        </w:rPr>
        <w:t xml:space="preserve"> </w:t>
      </w:r>
      <w:bookmarkStart w:id="6475" w:name="_ETM_Q17_624520"/>
      <w:bookmarkEnd w:id="6475"/>
      <w:r>
        <w:rPr>
          <w:rtl/>
        </w:rPr>
        <w:t>מנכ</w:t>
      </w:r>
      <w:r>
        <w:rPr>
          <w:rFonts w:hint="cs"/>
          <w:rtl/>
        </w:rPr>
        <w:t>"</w:t>
      </w:r>
      <w:r>
        <w:rPr>
          <w:rtl/>
        </w:rPr>
        <w:t xml:space="preserve">ל </w:t>
      </w:r>
      <w:bookmarkStart w:id="6476" w:name="_ETM_Q17_624910"/>
      <w:bookmarkEnd w:id="6476"/>
      <w:r>
        <w:rPr>
          <w:rtl/>
        </w:rPr>
        <w:t xml:space="preserve">משרד </w:t>
      </w:r>
      <w:bookmarkStart w:id="6477" w:name="_ETM_Q17_625240"/>
      <w:bookmarkEnd w:id="6477"/>
      <w:r>
        <w:rPr>
          <w:rtl/>
        </w:rPr>
        <w:t xml:space="preserve">האנרגיה </w:t>
      </w:r>
      <w:bookmarkStart w:id="6478" w:name="_ETM_Q17_626770"/>
      <w:bookmarkStart w:id="6479" w:name="_ETM_Q17_626860"/>
      <w:bookmarkEnd w:id="6478"/>
      <w:bookmarkEnd w:id="6479"/>
      <w:r>
        <w:rPr>
          <w:rFonts w:hint="cs"/>
          <w:rtl/>
        </w:rPr>
        <w:t>אודי</w:t>
      </w:r>
      <w:r>
        <w:rPr>
          <w:rtl/>
        </w:rPr>
        <w:t xml:space="preserve"> </w:t>
      </w:r>
      <w:bookmarkStart w:id="6480" w:name="_ETM_Q17_627040"/>
      <w:bookmarkEnd w:id="6480"/>
      <w:r>
        <w:rPr>
          <w:rtl/>
        </w:rPr>
        <w:t>אדיר</w:t>
      </w:r>
      <w:r>
        <w:rPr>
          <w:rFonts w:hint="cs"/>
          <w:rtl/>
        </w:rPr>
        <w:t>י.</w:t>
      </w:r>
    </w:p>
    <w:p w:rsidR="006B1186" w:rsidRDefault="006B1186" w:rsidP="00F87986">
      <w:pPr>
        <w:rPr>
          <w:rtl/>
        </w:rPr>
      </w:pPr>
      <w:bookmarkStart w:id="6481" w:name="_ETM_Q17_630305"/>
      <w:bookmarkEnd w:id="6481"/>
    </w:p>
    <w:p w:rsidR="006B1186" w:rsidRDefault="006B1186" w:rsidP="00BC2F25">
      <w:pPr>
        <w:rPr>
          <w:rtl/>
        </w:rPr>
      </w:pPr>
      <w:bookmarkStart w:id="6482" w:name="_ETM_Q17_628900"/>
      <w:bookmarkStart w:id="6483" w:name="_ETM_Q17_631148"/>
      <w:bookmarkEnd w:id="6482"/>
      <w:bookmarkEnd w:id="6483"/>
      <w:r>
        <w:rPr>
          <w:rtl/>
        </w:rPr>
        <w:t xml:space="preserve">הצוות </w:t>
      </w:r>
      <w:bookmarkStart w:id="6484" w:name="_ETM_Q17_632240"/>
      <w:bookmarkEnd w:id="6484"/>
      <w:r>
        <w:rPr>
          <w:rFonts w:hint="cs"/>
          <w:rtl/>
        </w:rPr>
        <w:t xml:space="preserve">מתעתד </w:t>
      </w:r>
      <w:r>
        <w:rPr>
          <w:rtl/>
        </w:rPr>
        <w:t xml:space="preserve">לסיים </w:t>
      </w:r>
      <w:bookmarkStart w:id="6485" w:name="_ETM_Q17_632690"/>
      <w:bookmarkEnd w:id="6485"/>
      <w:r>
        <w:rPr>
          <w:rtl/>
        </w:rPr>
        <w:t xml:space="preserve">את </w:t>
      </w:r>
      <w:bookmarkStart w:id="6486" w:name="_ETM_Q17_632840"/>
      <w:bookmarkEnd w:id="6486"/>
      <w:r>
        <w:rPr>
          <w:rtl/>
        </w:rPr>
        <w:t xml:space="preserve">העבודה </w:t>
      </w:r>
      <w:bookmarkStart w:id="6487" w:name="_ETM_Q17_633200"/>
      <w:bookmarkEnd w:id="6487"/>
      <w:r>
        <w:rPr>
          <w:rtl/>
        </w:rPr>
        <w:t xml:space="preserve">המקצועית </w:t>
      </w:r>
      <w:bookmarkStart w:id="6488" w:name="_ETM_Q17_633680"/>
      <w:bookmarkEnd w:id="6488"/>
      <w:r>
        <w:rPr>
          <w:rtl/>
        </w:rPr>
        <w:t xml:space="preserve">עד </w:t>
      </w:r>
      <w:bookmarkStart w:id="6489" w:name="_ETM_Q17_633920"/>
      <w:bookmarkEnd w:id="6489"/>
      <w:r>
        <w:rPr>
          <w:rtl/>
        </w:rPr>
        <w:t xml:space="preserve">סוף </w:t>
      </w:r>
      <w:bookmarkStart w:id="6490" w:name="_ETM_Q17_634250"/>
      <w:bookmarkEnd w:id="6490"/>
      <w:r>
        <w:rPr>
          <w:rtl/>
        </w:rPr>
        <w:t xml:space="preserve">חודש </w:t>
      </w:r>
      <w:bookmarkStart w:id="6491" w:name="_ETM_Q17_634700"/>
      <w:bookmarkEnd w:id="6491"/>
      <w:r>
        <w:rPr>
          <w:rtl/>
        </w:rPr>
        <w:t>יוני</w:t>
      </w:r>
      <w:r>
        <w:rPr>
          <w:rFonts w:hint="cs"/>
          <w:rtl/>
        </w:rPr>
        <w:t>,</w:t>
      </w:r>
      <w:r>
        <w:rPr>
          <w:rtl/>
        </w:rPr>
        <w:t xml:space="preserve"> </w:t>
      </w:r>
      <w:bookmarkStart w:id="6492" w:name="_ETM_Q17_634970"/>
      <w:bookmarkEnd w:id="6492"/>
      <w:r>
        <w:rPr>
          <w:rFonts w:hint="cs"/>
          <w:rtl/>
        </w:rPr>
        <w:t>ה</w:t>
      </w:r>
      <w:r>
        <w:rPr>
          <w:rtl/>
        </w:rPr>
        <w:t xml:space="preserve">חודש </w:t>
      </w:r>
      <w:bookmarkStart w:id="6493" w:name="_ETM_Q17_635480"/>
      <w:bookmarkEnd w:id="6493"/>
      <w:r>
        <w:rPr>
          <w:rtl/>
        </w:rPr>
        <w:t>הקרוב</w:t>
      </w:r>
      <w:r>
        <w:rPr>
          <w:rFonts w:hint="cs"/>
          <w:rtl/>
        </w:rPr>
        <w:t>,</w:t>
      </w:r>
      <w:r>
        <w:rPr>
          <w:rtl/>
        </w:rPr>
        <w:t xml:space="preserve"> </w:t>
      </w:r>
      <w:bookmarkStart w:id="6494" w:name="_ETM_Q17_636050"/>
      <w:bookmarkEnd w:id="6494"/>
      <w:r>
        <w:rPr>
          <w:rtl/>
        </w:rPr>
        <w:t xml:space="preserve">החודש </w:t>
      </w:r>
      <w:bookmarkStart w:id="6495" w:name="_ETM_Q17_636470"/>
      <w:bookmarkEnd w:id="6495"/>
      <w:r>
        <w:rPr>
          <w:rtl/>
        </w:rPr>
        <w:t>הזה</w:t>
      </w:r>
      <w:r>
        <w:rPr>
          <w:rFonts w:hint="cs"/>
          <w:rtl/>
        </w:rPr>
        <w:t>,</w:t>
      </w:r>
      <w:r>
        <w:rPr>
          <w:rtl/>
        </w:rPr>
        <w:t xml:space="preserve"> </w:t>
      </w:r>
      <w:bookmarkStart w:id="6496" w:name="_ETM_Q17_638160"/>
      <w:bookmarkEnd w:id="6496"/>
      <w:r>
        <w:rPr>
          <w:rtl/>
        </w:rPr>
        <w:t xml:space="preserve">ולכלול </w:t>
      </w:r>
      <w:bookmarkStart w:id="6497" w:name="_ETM_Q17_638700"/>
      <w:bookmarkEnd w:id="6497"/>
      <w:r>
        <w:rPr>
          <w:rFonts w:hint="cs"/>
          <w:rtl/>
        </w:rPr>
        <w:t xml:space="preserve">את </w:t>
      </w:r>
      <w:r>
        <w:rPr>
          <w:rtl/>
        </w:rPr>
        <w:t xml:space="preserve">קבלת </w:t>
      </w:r>
      <w:bookmarkStart w:id="6498" w:name="_ETM_Q17_639270"/>
      <w:bookmarkEnd w:id="6498"/>
      <w:r>
        <w:rPr>
          <w:rFonts w:hint="cs"/>
          <w:rtl/>
        </w:rPr>
        <w:t xml:space="preserve">מה שכינית </w:t>
      </w:r>
      <w:r w:rsidR="00BC2F25">
        <w:rPr>
          <w:rFonts w:hint="cs"/>
          <w:rtl/>
        </w:rPr>
        <w:t>"</w:t>
      </w:r>
      <w:r>
        <w:rPr>
          <w:rFonts w:hint="cs"/>
          <w:rtl/>
        </w:rPr>
        <w:t>שימוע</w:t>
      </w:r>
      <w:r w:rsidR="00BC2F25">
        <w:rPr>
          <w:rFonts w:hint="cs"/>
          <w:rtl/>
        </w:rPr>
        <w:t>"</w:t>
      </w:r>
      <w:r>
        <w:rPr>
          <w:rFonts w:hint="cs"/>
          <w:rtl/>
        </w:rPr>
        <w:t xml:space="preserve"> </w:t>
      </w:r>
      <w:r>
        <w:rPr>
          <w:rtl/>
        </w:rPr>
        <w:t>–</w:t>
      </w:r>
      <w:r>
        <w:rPr>
          <w:rFonts w:hint="cs"/>
          <w:rtl/>
        </w:rPr>
        <w:t xml:space="preserve"> </w:t>
      </w:r>
      <w:bookmarkStart w:id="6499" w:name="_ETM_Q17_641460"/>
      <w:bookmarkStart w:id="6500" w:name="_ETM_Q17_641790"/>
      <w:bookmarkStart w:id="6501" w:name="_ETM_Q17_641850"/>
      <w:bookmarkStart w:id="6502" w:name="_ETM_Q17_642090"/>
      <w:bookmarkStart w:id="6503" w:name="_ETM_Q17_643460"/>
      <w:bookmarkEnd w:id="6499"/>
      <w:bookmarkEnd w:id="6500"/>
      <w:bookmarkEnd w:id="6501"/>
      <w:bookmarkEnd w:id="6502"/>
      <w:bookmarkEnd w:id="6503"/>
      <w:r>
        <w:rPr>
          <w:rtl/>
        </w:rPr>
        <w:t xml:space="preserve">התייחסות </w:t>
      </w:r>
      <w:bookmarkStart w:id="6504" w:name="_ETM_Q17_644000"/>
      <w:bookmarkEnd w:id="6504"/>
      <w:r>
        <w:rPr>
          <w:rtl/>
        </w:rPr>
        <w:t xml:space="preserve">הציבור </w:t>
      </w:r>
      <w:bookmarkStart w:id="6505" w:name="_ETM_Q17_644390"/>
      <w:bookmarkEnd w:id="6505"/>
      <w:r>
        <w:rPr>
          <w:rtl/>
        </w:rPr>
        <w:t xml:space="preserve">ובעלי </w:t>
      </w:r>
      <w:bookmarkStart w:id="6506" w:name="_ETM_Q17_644870"/>
      <w:bookmarkEnd w:id="6506"/>
      <w:r>
        <w:rPr>
          <w:rtl/>
        </w:rPr>
        <w:t xml:space="preserve">העניין </w:t>
      </w:r>
      <w:bookmarkStart w:id="6507" w:name="_ETM_Q17_645230"/>
      <w:bookmarkEnd w:id="6507"/>
      <w:r>
        <w:rPr>
          <w:rtl/>
        </w:rPr>
        <w:t xml:space="preserve">לעבודה </w:t>
      </w:r>
      <w:bookmarkStart w:id="6508" w:name="_ETM_Q17_645740"/>
      <w:bookmarkEnd w:id="6508"/>
      <w:r>
        <w:rPr>
          <w:rtl/>
        </w:rPr>
        <w:t>המקצועית</w:t>
      </w:r>
      <w:r>
        <w:rPr>
          <w:rFonts w:hint="cs"/>
          <w:rtl/>
        </w:rPr>
        <w:t>.</w:t>
      </w:r>
      <w:r>
        <w:rPr>
          <w:rtl/>
        </w:rPr>
        <w:t xml:space="preserve"> </w:t>
      </w:r>
      <w:bookmarkStart w:id="6509" w:name="_ETM_Q17_647260"/>
      <w:bookmarkEnd w:id="6509"/>
      <w:r>
        <w:rPr>
          <w:rtl/>
        </w:rPr>
        <w:t>לכן</w:t>
      </w:r>
      <w:r>
        <w:rPr>
          <w:rFonts w:hint="cs"/>
          <w:rtl/>
        </w:rPr>
        <w:t>,</w:t>
      </w:r>
      <w:r>
        <w:rPr>
          <w:rtl/>
        </w:rPr>
        <w:t xml:space="preserve"> </w:t>
      </w:r>
      <w:bookmarkStart w:id="6510" w:name="_ETM_Q17_647590"/>
      <w:bookmarkEnd w:id="6510"/>
      <w:r>
        <w:rPr>
          <w:rtl/>
        </w:rPr>
        <w:t xml:space="preserve">אנחנו </w:t>
      </w:r>
      <w:bookmarkStart w:id="6511" w:name="_ETM_Q17_647890"/>
      <w:bookmarkEnd w:id="6511"/>
      <w:r>
        <w:rPr>
          <w:rtl/>
        </w:rPr>
        <w:t xml:space="preserve">נפיץ </w:t>
      </w:r>
      <w:bookmarkStart w:id="6512" w:name="_ETM_Q17_648310"/>
      <w:bookmarkEnd w:id="6512"/>
      <w:r>
        <w:rPr>
          <w:rtl/>
        </w:rPr>
        <w:t xml:space="preserve">את </w:t>
      </w:r>
      <w:bookmarkStart w:id="6513" w:name="_ETM_Q17_648490"/>
      <w:bookmarkEnd w:id="6513"/>
      <w:r>
        <w:rPr>
          <w:rtl/>
        </w:rPr>
        <w:t xml:space="preserve">טיוטת </w:t>
      </w:r>
      <w:bookmarkStart w:id="6514" w:name="_ETM_Q17_648970"/>
      <w:bookmarkEnd w:id="6514"/>
      <w:r>
        <w:rPr>
          <w:rtl/>
        </w:rPr>
        <w:t xml:space="preserve">הדוח </w:t>
      </w:r>
      <w:bookmarkStart w:id="6515" w:name="_ETM_Q17_650230"/>
      <w:bookmarkEnd w:id="6515"/>
      <w:r>
        <w:rPr>
          <w:rtl/>
        </w:rPr>
        <w:t>ל</w:t>
      </w:r>
      <w:bookmarkStart w:id="6516" w:name="_ETM_Q17_650410"/>
      <w:bookmarkEnd w:id="6516"/>
      <w:r>
        <w:rPr>
          <w:rtl/>
        </w:rPr>
        <w:t xml:space="preserve">סוג </w:t>
      </w:r>
      <w:bookmarkStart w:id="6517" w:name="_ETM_Q17_650650"/>
      <w:bookmarkEnd w:id="6517"/>
      <w:r>
        <w:rPr>
          <w:rtl/>
        </w:rPr>
        <w:t xml:space="preserve">של </w:t>
      </w:r>
      <w:bookmarkStart w:id="6518" w:name="_ETM_Q17_650830"/>
      <w:bookmarkEnd w:id="6518"/>
      <w:r>
        <w:rPr>
          <w:rtl/>
        </w:rPr>
        <w:t xml:space="preserve">שימוע </w:t>
      </w:r>
      <w:bookmarkStart w:id="6519" w:name="_ETM_Q17_651310"/>
      <w:bookmarkEnd w:id="6519"/>
      <w:r>
        <w:rPr>
          <w:rtl/>
        </w:rPr>
        <w:t xml:space="preserve">או </w:t>
      </w:r>
      <w:bookmarkStart w:id="6520" w:name="_ETM_Q17_651550"/>
      <w:bookmarkEnd w:id="6520"/>
      <w:r>
        <w:rPr>
          <w:rtl/>
        </w:rPr>
        <w:t xml:space="preserve">קבלת </w:t>
      </w:r>
      <w:bookmarkStart w:id="6521" w:name="_ETM_Q17_652720"/>
      <w:bookmarkEnd w:id="6521"/>
      <w:r>
        <w:rPr>
          <w:rtl/>
        </w:rPr>
        <w:t xml:space="preserve">התייחסות </w:t>
      </w:r>
      <w:bookmarkStart w:id="6522" w:name="_ETM_Q17_654180"/>
      <w:bookmarkEnd w:id="6522"/>
      <w:r>
        <w:rPr>
          <w:rFonts w:hint="cs"/>
          <w:rtl/>
        </w:rPr>
        <w:t xml:space="preserve">ואת </w:t>
      </w:r>
      <w:bookmarkStart w:id="6523" w:name="_ETM_Q17_658539"/>
      <w:bookmarkEnd w:id="6523"/>
      <w:r>
        <w:rPr>
          <w:rtl/>
        </w:rPr>
        <w:t xml:space="preserve">החומרים </w:t>
      </w:r>
      <w:bookmarkStart w:id="6524" w:name="_ETM_Q17_654840"/>
      <w:bookmarkEnd w:id="6524"/>
      <w:r>
        <w:rPr>
          <w:rtl/>
        </w:rPr>
        <w:t xml:space="preserve">הרלוונטיים </w:t>
      </w:r>
      <w:bookmarkStart w:id="6525" w:name="_ETM_Q17_656120"/>
      <w:bookmarkEnd w:id="6525"/>
      <w:r>
        <w:rPr>
          <w:rtl/>
        </w:rPr>
        <w:t xml:space="preserve">לציבור </w:t>
      </w:r>
      <w:bookmarkStart w:id="6526" w:name="_ETM_Q17_659530"/>
      <w:bookmarkEnd w:id="6526"/>
      <w:r>
        <w:rPr>
          <w:rFonts w:hint="cs"/>
          <w:rtl/>
        </w:rPr>
        <w:t>בקרוב.</w:t>
      </w:r>
    </w:p>
    <w:p w:rsidR="006B1186" w:rsidRDefault="006B1186" w:rsidP="00F87986">
      <w:pPr>
        <w:rPr>
          <w:rtl/>
        </w:rPr>
      </w:pPr>
      <w:bookmarkStart w:id="6527" w:name="_ETM_Q17_661340"/>
      <w:bookmarkEnd w:id="6527"/>
    </w:p>
    <w:sdt>
      <w:sdtPr>
        <w:rPr>
          <w:rtl/>
        </w:rPr>
        <w:alias w:val="יור"/>
        <w:tag w:val="&lt;ID&gt;5514&lt;/ID&gt;&lt;Name&gt;מאיר כהן - יו&quot;ר&lt;/Name&gt;&lt;Data&gt;מאיר כהן&lt;/Data&gt;&lt;Shortcut&gt;&lt;/Shortcut&gt;"/>
        <w:id w:val="1910107425"/>
        <w:placeholder>
          <w:docPart w:val="74CFFE7D0346414381578EE8BC95A523"/>
        </w:placeholder>
        <w15:color w:val="993366"/>
      </w:sdtPr>
      <w:sdtEndPr/>
      <w:sdtContent>
        <w:p w:rsidR="006B1186" w:rsidRDefault="006B1186" w:rsidP="00F87986">
          <w:pPr>
            <w:pStyle w:val="af6"/>
            <w:keepNext/>
            <w:rPr>
              <w:rtl/>
            </w:rPr>
          </w:pPr>
          <w:r w:rsidRPr="0045702D">
            <w:rPr>
              <w:rStyle w:val="afe"/>
              <w:color w:val="000000"/>
              <w:rtl/>
            </w:rPr>
            <w:t>היו"ר מאיר כהן</w:t>
          </w:r>
          <w:r w:rsidRPr="0045702D">
            <w:rPr>
              <w:color w:val="000000"/>
              <w:rtl/>
            </w:rPr>
            <w:t>:</w:t>
          </w:r>
        </w:p>
      </w:sdtContent>
    </w:sdt>
    <w:p w:rsidR="006B1186" w:rsidRDefault="006B1186" w:rsidP="001F03AF">
      <w:pPr>
        <w:rPr>
          <w:rtl/>
        </w:rPr>
      </w:pPr>
    </w:p>
    <w:p w:rsidR="006B1186" w:rsidRDefault="006B1186" w:rsidP="00F87986">
      <w:pPr>
        <w:rPr>
          <w:rtl/>
        </w:rPr>
      </w:pPr>
      <w:r>
        <w:rPr>
          <w:rFonts w:hint="cs"/>
          <w:rtl/>
        </w:rPr>
        <w:t xml:space="preserve">תודה רבה, אדוני. </w:t>
      </w:r>
      <w:bookmarkStart w:id="6528" w:name="_ETM_Q17_660400"/>
      <w:bookmarkEnd w:id="6528"/>
      <w:r>
        <w:rPr>
          <w:rtl/>
        </w:rPr>
        <w:t xml:space="preserve">חברת </w:t>
      </w:r>
      <w:bookmarkStart w:id="6529" w:name="_ETM_Q17_660670"/>
      <w:bookmarkEnd w:id="6529"/>
      <w:r>
        <w:rPr>
          <w:rtl/>
        </w:rPr>
        <w:t xml:space="preserve">הכנסת </w:t>
      </w:r>
      <w:bookmarkStart w:id="6530" w:name="_ETM_Q17_661060"/>
      <w:bookmarkEnd w:id="6530"/>
      <w:r>
        <w:rPr>
          <w:rtl/>
        </w:rPr>
        <w:t xml:space="preserve">נורית </w:t>
      </w:r>
      <w:bookmarkStart w:id="6531" w:name="_ETM_Q17_661360"/>
      <w:bookmarkEnd w:id="6531"/>
      <w:r>
        <w:rPr>
          <w:rtl/>
        </w:rPr>
        <w:t>קורן</w:t>
      </w:r>
      <w:r>
        <w:rPr>
          <w:rFonts w:hint="cs"/>
          <w:rtl/>
        </w:rPr>
        <w:t>.</w:t>
      </w:r>
    </w:p>
    <w:p w:rsidR="006B1186" w:rsidRDefault="006B1186" w:rsidP="00F87986">
      <w:pPr>
        <w:rPr>
          <w:rtl/>
        </w:rPr>
      </w:pPr>
    </w:p>
    <w:sdt>
      <w:sdtPr>
        <w:rPr>
          <w:rtl/>
        </w:rPr>
        <w:alias w:val="קריאה"/>
        <w:tag w:val="&lt;ID&gt;5496&lt;/ID&gt;&lt;Name&gt;יעל כהן-פארן - המחנה הציוני&lt;/Name&gt;&lt;Data&gt;יעל כהן-פארן (המחנה הציוני)&lt;/Data&gt;&lt;Shortcut&gt;יעכה&lt;/Shortcut&gt;"/>
        <w:id w:val="2121104152"/>
        <w:placeholder>
          <w:docPart w:val="74CFFE7D0346414381578EE8BC95A523"/>
        </w:placeholder>
        <w15:color w:val="993366"/>
      </w:sdtPr>
      <w:sdtEndPr/>
      <w:sdtContent>
        <w:p w:rsidR="006B1186" w:rsidRDefault="006B1186" w:rsidP="00F87986">
          <w:pPr>
            <w:pStyle w:val="af5"/>
            <w:keepNext/>
            <w:rPr>
              <w:rtl/>
            </w:rPr>
          </w:pPr>
          <w:r w:rsidRPr="0045702D">
            <w:rPr>
              <w:rStyle w:val="afe"/>
              <w:color w:val="000000"/>
              <w:rtl/>
            </w:rPr>
            <w:t>יעל כהן-פארן (המחנה הציוני)</w:t>
          </w:r>
          <w:r w:rsidRPr="0045702D">
            <w:rPr>
              <w:color w:val="000000"/>
              <w:rtl/>
            </w:rPr>
            <w:t>:</w:t>
          </w:r>
        </w:p>
      </w:sdtContent>
    </w:sdt>
    <w:p w:rsidR="006B1186" w:rsidRDefault="006B1186" w:rsidP="001F03AF">
      <w:pPr>
        <w:rPr>
          <w:rtl/>
        </w:rPr>
      </w:pPr>
    </w:p>
    <w:p w:rsidR="006B1186" w:rsidRDefault="006B1186" w:rsidP="00F87986">
      <w:pPr>
        <w:rPr>
          <w:rtl/>
        </w:rPr>
      </w:pPr>
      <w:r>
        <w:rPr>
          <w:rFonts w:hint="cs"/>
          <w:rtl/>
        </w:rPr>
        <w:t>יש לי שאלה נוספת.</w:t>
      </w:r>
    </w:p>
    <w:p w:rsidR="006B1186" w:rsidRDefault="006B1186" w:rsidP="00F87986">
      <w:pPr>
        <w:rPr>
          <w:rtl/>
        </w:rPr>
      </w:pPr>
    </w:p>
    <w:sdt>
      <w:sdtPr>
        <w:rPr>
          <w:rtl/>
        </w:rPr>
        <w:alias w:val="יור"/>
        <w:tag w:val="&lt;ID&gt;5514&lt;/ID&gt;&lt;Name&gt;מאיר כהן - יו&quot;ר&lt;/Name&gt;&lt;Data&gt;מאיר כהן&lt;/Data&gt;&lt;Shortcut&gt;&lt;/Shortcut&gt;"/>
        <w:id w:val="-1968425791"/>
        <w:placeholder>
          <w:docPart w:val="74CFFE7D0346414381578EE8BC95A523"/>
        </w:placeholder>
        <w15:color w:val="993366"/>
      </w:sdtPr>
      <w:sdtEndPr/>
      <w:sdtContent>
        <w:p w:rsidR="006B1186" w:rsidRDefault="006B1186" w:rsidP="00F87986">
          <w:pPr>
            <w:pStyle w:val="af6"/>
            <w:keepNext/>
            <w:rPr>
              <w:rtl/>
            </w:rPr>
          </w:pPr>
          <w:r w:rsidRPr="0045702D">
            <w:rPr>
              <w:rStyle w:val="afe"/>
              <w:color w:val="000000"/>
              <w:rtl/>
            </w:rPr>
            <w:t>היו"ר מאיר כהן</w:t>
          </w:r>
          <w:r w:rsidRPr="0045702D">
            <w:rPr>
              <w:color w:val="000000"/>
              <w:rtl/>
            </w:rPr>
            <w:t>:</w:t>
          </w:r>
        </w:p>
      </w:sdtContent>
    </w:sdt>
    <w:p w:rsidR="006B1186" w:rsidRDefault="006B1186" w:rsidP="001F03AF">
      <w:pPr>
        <w:rPr>
          <w:rtl/>
        </w:rPr>
      </w:pPr>
    </w:p>
    <w:p w:rsidR="006B1186" w:rsidRDefault="006B1186" w:rsidP="00F87986">
      <w:pPr>
        <w:rPr>
          <w:rtl/>
        </w:rPr>
      </w:pPr>
      <w:r>
        <w:rPr>
          <w:rFonts w:hint="cs"/>
          <w:rtl/>
        </w:rPr>
        <w:t xml:space="preserve">בבקשה. </w:t>
      </w:r>
      <w:bookmarkStart w:id="6532" w:name="_ETM_Q17_664230"/>
      <w:bookmarkEnd w:id="6532"/>
      <w:r>
        <w:rPr>
          <w:rFonts w:hint="cs"/>
          <w:rtl/>
        </w:rPr>
        <w:t xml:space="preserve">אבל בכל אופן, </w:t>
      </w:r>
      <w:bookmarkStart w:id="6533" w:name="_ETM_Q17_667860"/>
      <w:bookmarkStart w:id="6534" w:name="_ETM_Q17_668130"/>
      <w:bookmarkStart w:id="6535" w:name="_ETM_Q17_668460"/>
      <w:bookmarkEnd w:id="6533"/>
      <w:bookmarkEnd w:id="6534"/>
      <w:bookmarkEnd w:id="6535"/>
      <w:r>
        <w:rPr>
          <w:rtl/>
        </w:rPr>
        <w:t>רבותי</w:t>
      </w:r>
      <w:r>
        <w:rPr>
          <w:rFonts w:hint="cs"/>
          <w:rtl/>
        </w:rPr>
        <w:t>י,</w:t>
      </w:r>
      <w:r>
        <w:rPr>
          <w:rtl/>
        </w:rPr>
        <w:t xml:space="preserve"> </w:t>
      </w:r>
      <w:bookmarkStart w:id="6536" w:name="_ETM_Q17_669390"/>
      <w:bookmarkEnd w:id="6536"/>
      <w:r>
        <w:rPr>
          <w:rtl/>
        </w:rPr>
        <w:t xml:space="preserve">יום </w:t>
      </w:r>
      <w:bookmarkStart w:id="6537" w:name="_ETM_Q17_669690"/>
      <w:bookmarkEnd w:id="6537"/>
      <w:r>
        <w:rPr>
          <w:rtl/>
        </w:rPr>
        <w:t xml:space="preserve">שלם </w:t>
      </w:r>
      <w:bookmarkStart w:id="6538" w:name="_ETM_Q17_670050"/>
      <w:bookmarkEnd w:id="6538"/>
      <w:r>
        <w:rPr>
          <w:rtl/>
        </w:rPr>
        <w:t>בכנסת</w:t>
      </w:r>
      <w:r>
        <w:rPr>
          <w:rFonts w:hint="cs"/>
          <w:rtl/>
        </w:rPr>
        <w:t>,</w:t>
      </w:r>
      <w:r>
        <w:rPr>
          <w:rtl/>
        </w:rPr>
        <w:t xml:space="preserve"> </w:t>
      </w:r>
      <w:bookmarkStart w:id="6539" w:name="_ETM_Q17_670560"/>
      <w:bookmarkEnd w:id="6539"/>
      <w:r>
        <w:rPr>
          <w:rtl/>
        </w:rPr>
        <w:t xml:space="preserve">אנחנו </w:t>
      </w:r>
      <w:bookmarkStart w:id="6540" w:name="_ETM_Q17_670950"/>
      <w:bookmarkEnd w:id="6540"/>
      <w:r>
        <w:rPr>
          <w:rtl/>
        </w:rPr>
        <w:t xml:space="preserve">מחזיקים </w:t>
      </w:r>
      <w:bookmarkStart w:id="6541" w:name="_ETM_Q17_671520"/>
      <w:bookmarkEnd w:id="6541"/>
      <w:r>
        <w:rPr>
          <w:rtl/>
        </w:rPr>
        <w:t xml:space="preserve">צוות </w:t>
      </w:r>
      <w:bookmarkStart w:id="6542" w:name="_ETM_Q17_671970"/>
      <w:bookmarkEnd w:id="6542"/>
      <w:r>
        <w:rPr>
          <w:rtl/>
        </w:rPr>
        <w:t xml:space="preserve">שלם </w:t>
      </w:r>
      <w:bookmarkStart w:id="6543" w:name="_ETM_Q17_672270"/>
      <w:bookmarkEnd w:id="6543"/>
      <w:r>
        <w:rPr>
          <w:rtl/>
        </w:rPr>
        <w:t xml:space="preserve">של </w:t>
      </w:r>
      <w:bookmarkStart w:id="6544" w:name="_ETM_Q17_672390"/>
      <w:bookmarkEnd w:id="6544"/>
      <w:r>
        <w:rPr>
          <w:rtl/>
        </w:rPr>
        <w:t xml:space="preserve">חברי </w:t>
      </w:r>
      <w:bookmarkStart w:id="6545" w:name="_ETM_Q17_672660"/>
      <w:bookmarkEnd w:id="6545"/>
      <w:r>
        <w:rPr>
          <w:rtl/>
        </w:rPr>
        <w:t>כנסת</w:t>
      </w:r>
      <w:r>
        <w:rPr>
          <w:rFonts w:hint="cs"/>
          <w:rtl/>
        </w:rPr>
        <w:t>.</w:t>
      </w:r>
      <w:r>
        <w:rPr>
          <w:rtl/>
        </w:rPr>
        <w:t xml:space="preserve"> </w:t>
      </w:r>
      <w:bookmarkStart w:id="6546" w:name="_ETM_Q17_673750"/>
      <w:bookmarkEnd w:id="6546"/>
      <w:r>
        <w:rPr>
          <w:rtl/>
        </w:rPr>
        <w:t>אפשר</w:t>
      </w:r>
      <w:r>
        <w:rPr>
          <w:rFonts w:hint="cs"/>
          <w:rtl/>
        </w:rPr>
        <w:t>,</w:t>
      </w:r>
      <w:r>
        <w:rPr>
          <w:rtl/>
        </w:rPr>
        <w:t xml:space="preserve"> </w:t>
      </w:r>
      <w:bookmarkStart w:id="6547" w:name="_ETM_Q17_674140"/>
      <w:bookmarkEnd w:id="6547"/>
      <w:r>
        <w:rPr>
          <w:rtl/>
        </w:rPr>
        <w:t xml:space="preserve">השר </w:t>
      </w:r>
      <w:bookmarkStart w:id="6548" w:name="_ETM_Q17_674920"/>
      <w:bookmarkEnd w:id="6548"/>
      <w:r>
        <w:rPr>
          <w:rFonts w:hint="cs"/>
          <w:rtl/>
        </w:rPr>
        <w:t xml:space="preserve">כאן </w:t>
      </w:r>
      <w:r>
        <w:rPr>
          <w:rtl/>
        </w:rPr>
        <w:t>עונה</w:t>
      </w:r>
      <w:r>
        <w:rPr>
          <w:rFonts w:hint="cs"/>
          <w:rtl/>
        </w:rPr>
        <w:t>,</w:t>
      </w:r>
      <w:r>
        <w:rPr>
          <w:rtl/>
        </w:rPr>
        <w:t xml:space="preserve"> </w:t>
      </w:r>
      <w:bookmarkStart w:id="6549" w:name="_ETM_Q17_675490"/>
      <w:bookmarkEnd w:id="6549"/>
      <w:r>
        <w:rPr>
          <w:rtl/>
        </w:rPr>
        <w:t xml:space="preserve">אז </w:t>
      </w:r>
      <w:bookmarkStart w:id="6550" w:name="_ETM_Q17_675670"/>
      <w:bookmarkEnd w:id="6550"/>
      <w:r>
        <w:rPr>
          <w:rtl/>
        </w:rPr>
        <w:t xml:space="preserve">אפשר </w:t>
      </w:r>
      <w:bookmarkStart w:id="6551" w:name="_ETM_Q17_676090"/>
      <w:bookmarkEnd w:id="6551"/>
      <w:r>
        <w:rPr>
          <w:rtl/>
        </w:rPr>
        <w:t xml:space="preserve">גם </w:t>
      </w:r>
      <w:bookmarkStart w:id="6552" w:name="_ETM_Q17_676420"/>
      <w:bookmarkEnd w:id="6552"/>
      <w:r>
        <w:rPr>
          <w:rtl/>
        </w:rPr>
        <w:t>לא</w:t>
      </w:r>
      <w:r>
        <w:rPr>
          <w:rFonts w:hint="cs"/>
          <w:rtl/>
        </w:rPr>
        <w:t>.</w:t>
      </w:r>
    </w:p>
    <w:p w:rsidR="006B1186" w:rsidRDefault="006B1186" w:rsidP="00F87986">
      <w:pPr>
        <w:rPr>
          <w:rtl/>
        </w:rPr>
      </w:pPr>
    </w:p>
    <w:sdt>
      <w:sdtPr>
        <w:rPr>
          <w:rStyle w:val="afe"/>
          <w:color w:val="000000"/>
          <w:rtl/>
        </w:rPr>
        <w:alias w:val="דובר_המשך"/>
        <w:tag w:val="&lt;ID&gt;5496&lt;/ID&gt;&lt;Name&gt;יעל כהן-פארן - המחנה הציוני&lt;/Name&gt;&lt;Data&gt;יעל כהן-פארן (המחנה הציוני)&lt;/Data&gt;&lt;Shortcut&gt;יעכה&lt;/Shortcut&gt;&lt;MemberID&gt;2604&lt;/MemberID&gt;"/>
        <w:id w:val="-1980212306"/>
        <w:placeholder>
          <w:docPart w:val="DefaultPlaceholder_-1854013440"/>
        </w:placeholder>
        <w15:color w:val="993366"/>
      </w:sdtPr>
      <w:sdtEndPr>
        <w:rPr>
          <w:rStyle w:val="a0"/>
          <w:color w:val="auto"/>
        </w:rPr>
      </w:sdtEndPr>
      <w:sdtContent>
        <w:p w:rsidR="006B1186" w:rsidRDefault="006B1186" w:rsidP="00F87986">
          <w:pPr>
            <w:pStyle w:val="-"/>
            <w:rPr>
              <w:rtl/>
            </w:rPr>
          </w:pPr>
          <w:r w:rsidRPr="00AD3B38">
            <w:rPr>
              <w:rStyle w:val="afe"/>
              <w:color w:val="000000"/>
              <w:rtl/>
            </w:rPr>
            <w:t>יעל כהן-פארן (המחנה הציוני)</w:t>
          </w:r>
          <w:r w:rsidRPr="00AD3B38">
            <w:rPr>
              <w:rtl/>
            </w:rPr>
            <w:t>:</w:t>
          </w:r>
        </w:p>
      </w:sdtContent>
    </w:sdt>
    <w:p w:rsidR="006B1186" w:rsidRDefault="006B1186" w:rsidP="001F03AF">
      <w:pPr>
        <w:rPr>
          <w:rtl/>
          <w:lang w:eastAsia="he-IL"/>
        </w:rPr>
      </w:pPr>
    </w:p>
    <w:p w:rsidR="006B1186" w:rsidRDefault="006B1186" w:rsidP="00F87986">
      <w:pPr>
        <w:rPr>
          <w:rtl/>
          <w:lang w:eastAsia="he-IL"/>
        </w:rPr>
      </w:pPr>
      <w:r>
        <w:rPr>
          <w:rFonts w:hint="cs"/>
          <w:rtl/>
          <w:lang w:eastAsia="he-IL"/>
        </w:rPr>
        <w:t>אוקיי.</w:t>
      </w:r>
    </w:p>
    <w:p w:rsidR="006B1186" w:rsidRDefault="006B1186" w:rsidP="00F87986">
      <w:pPr>
        <w:rPr>
          <w:rtl/>
          <w:lang w:eastAsia="he-IL"/>
        </w:rPr>
      </w:pPr>
    </w:p>
    <w:sdt>
      <w:sdtPr>
        <w:rPr>
          <w:rtl/>
        </w:rPr>
        <w:alias w:val="יור"/>
        <w:tag w:val="&lt;ID&gt;5514&lt;/ID&gt;&lt;Name&gt;מאיר כהן - יו&quot;ר&lt;/Name&gt;&lt;Data&gt;מאיר כהן&lt;/Data&gt;&lt;Shortcut&gt;&lt;/Shortcut&gt;"/>
        <w:id w:val="1108702915"/>
        <w:placeholder>
          <w:docPart w:val="74CFFE7D0346414381578EE8BC95A523"/>
        </w:placeholder>
        <w15:color w:val="993366"/>
      </w:sdtPr>
      <w:sdtEndPr/>
      <w:sdtContent>
        <w:p w:rsidR="006B1186" w:rsidRDefault="006B1186" w:rsidP="00F87986">
          <w:pPr>
            <w:pStyle w:val="af6"/>
            <w:keepNext/>
            <w:rPr>
              <w:rtl/>
            </w:rPr>
          </w:pPr>
          <w:r w:rsidRPr="00AD3B38">
            <w:rPr>
              <w:rStyle w:val="afe"/>
              <w:color w:val="000000"/>
              <w:rtl/>
            </w:rPr>
            <w:t>היו"ר מאיר כהן</w:t>
          </w:r>
          <w:r w:rsidRPr="00AD3B38">
            <w:rPr>
              <w:color w:val="000000"/>
              <w:rtl/>
            </w:rPr>
            <w:t>:</w:t>
          </w:r>
        </w:p>
      </w:sdtContent>
    </w:sdt>
    <w:p w:rsidR="006B1186" w:rsidRDefault="006B1186" w:rsidP="001F03AF">
      <w:pPr>
        <w:rPr>
          <w:rtl/>
          <w:lang w:eastAsia="he-IL"/>
        </w:rPr>
      </w:pPr>
    </w:p>
    <w:p w:rsidR="006B1186" w:rsidRDefault="006B1186" w:rsidP="00F87986">
      <w:pPr>
        <w:rPr>
          <w:rtl/>
          <w:lang w:eastAsia="he-IL"/>
        </w:rPr>
      </w:pPr>
      <w:r>
        <w:rPr>
          <w:rFonts w:hint="cs"/>
          <w:rtl/>
          <w:lang w:eastAsia="he-IL"/>
        </w:rPr>
        <w:t>תודה רבה.</w:t>
      </w:r>
    </w:p>
    <w:p w:rsidR="006B1186" w:rsidRDefault="006B1186" w:rsidP="00F87986">
      <w:pPr>
        <w:rPr>
          <w:rtl/>
          <w:lang w:eastAsia="he-IL"/>
        </w:rPr>
      </w:pPr>
    </w:p>
    <w:sdt>
      <w:sdtPr>
        <w:rPr>
          <w:rtl/>
        </w:rPr>
        <w:alias w:val="דובר_המשך"/>
        <w:tag w:val="&lt;ID&gt;5496&lt;/ID&gt;&lt;Name&gt;יעל כהן-פארן - המחנה הציוני&lt;/Name&gt;&lt;Data&gt;יעל כהן-פארן (המחנה הציוני)&lt;/Data&gt;&lt;Shortcut&gt;יעכה&lt;/Shortcut&gt;"/>
        <w:id w:val="-62879459"/>
        <w:placeholder>
          <w:docPart w:val="74CFFE7D0346414381578EE8BC95A523"/>
        </w:placeholder>
        <w15:color w:val="993366"/>
      </w:sdtPr>
      <w:sdtEndPr/>
      <w:sdtContent>
        <w:p w:rsidR="006B1186" w:rsidRDefault="006B1186" w:rsidP="00F87986">
          <w:pPr>
            <w:pStyle w:val="-"/>
            <w:keepNext/>
            <w:rPr>
              <w:rtl/>
            </w:rPr>
          </w:pPr>
          <w:r w:rsidRPr="00AD3B38">
            <w:rPr>
              <w:rStyle w:val="afe"/>
              <w:color w:val="000000"/>
              <w:rtl/>
            </w:rPr>
            <w:t>יעל כהן-פארן (המחנה הציוני)</w:t>
          </w:r>
          <w:r w:rsidRPr="00AD3B38">
            <w:rPr>
              <w:color w:val="000000"/>
              <w:rtl/>
            </w:rPr>
            <w:t>:</w:t>
          </w:r>
        </w:p>
      </w:sdtContent>
    </w:sdt>
    <w:p w:rsidR="006B1186" w:rsidRDefault="006B1186" w:rsidP="001F03AF">
      <w:pPr>
        <w:rPr>
          <w:rtl/>
          <w:lang w:eastAsia="he-IL"/>
        </w:rPr>
      </w:pPr>
    </w:p>
    <w:p w:rsidR="006B1186" w:rsidRDefault="006B1186" w:rsidP="00F42777">
      <w:pPr>
        <w:rPr>
          <w:rtl/>
        </w:rPr>
      </w:pPr>
      <w:bookmarkStart w:id="6553" w:name="_ETM_Q17_679750"/>
      <w:bookmarkEnd w:id="6553"/>
      <w:r>
        <w:rPr>
          <w:rFonts w:hint="cs"/>
          <w:rtl/>
        </w:rPr>
        <w:t xml:space="preserve">פשוט </w:t>
      </w:r>
      <w:r>
        <w:rPr>
          <w:rtl/>
        </w:rPr>
        <w:t xml:space="preserve">גם </w:t>
      </w:r>
      <w:bookmarkStart w:id="6554" w:name="_ETM_Q17_680500"/>
      <w:bookmarkEnd w:id="6554"/>
      <w:r>
        <w:rPr>
          <w:rtl/>
        </w:rPr>
        <w:t xml:space="preserve">לגבי </w:t>
      </w:r>
      <w:bookmarkStart w:id="6555" w:name="_ETM_Q17_680890"/>
      <w:bookmarkEnd w:id="6555"/>
      <w:r>
        <w:rPr>
          <w:rtl/>
        </w:rPr>
        <w:t xml:space="preserve">השאלה </w:t>
      </w:r>
      <w:bookmarkStart w:id="6556" w:name="_ETM_Q17_681400"/>
      <w:bookmarkEnd w:id="6556"/>
      <w:r>
        <w:rPr>
          <w:rtl/>
        </w:rPr>
        <w:t>השלישית</w:t>
      </w:r>
      <w:r>
        <w:rPr>
          <w:rFonts w:hint="cs"/>
          <w:rtl/>
        </w:rPr>
        <w:t>,</w:t>
      </w:r>
      <w:r>
        <w:rPr>
          <w:rtl/>
        </w:rPr>
        <w:t xml:space="preserve"> </w:t>
      </w:r>
      <w:bookmarkStart w:id="6557" w:name="_ETM_Q17_681970"/>
      <w:bookmarkEnd w:id="6557"/>
      <w:r>
        <w:rPr>
          <w:rtl/>
        </w:rPr>
        <w:t xml:space="preserve">לגבי </w:t>
      </w:r>
      <w:bookmarkStart w:id="6558" w:name="_ETM_Q17_682330"/>
      <w:bookmarkEnd w:id="6558"/>
      <w:proofErr w:type="spellStart"/>
      <w:r>
        <w:rPr>
          <w:rtl/>
        </w:rPr>
        <w:t>ת</w:t>
      </w:r>
      <w:r>
        <w:rPr>
          <w:rFonts w:hint="cs"/>
          <w:rtl/>
        </w:rPr>
        <w:t>מלולי</w:t>
      </w:r>
      <w:proofErr w:type="spellEnd"/>
      <w:r>
        <w:rPr>
          <w:rtl/>
        </w:rPr>
        <w:t xml:space="preserve"> </w:t>
      </w:r>
      <w:bookmarkStart w:id="6559" w:name="_ETM_Q17_682630"/>
      <w:bookmarkEnd w:id="6559"/>
      <w:r>
        <w:rPr>
          <w:rFonts w:hint="cs"/>
          <w:rtl/>
        </w:rPr>
        <w:t>ה</w:t>
      </w:r>
      <w:r>
        <w:rPr>
          <w:rtl/>
        </w:rPr>
        <w:t>דיון</w:t>
      </w:r>
      <w:r w:rsidR="00F42777">
        <w:rPr>
          <w:rFonts w:hint="cs"/>
          <w:rtl/>
        </w:rPr>
        <w:t xml:space="preserve">, לא השבת, אז </w:t>
      </w:r>
      <w:r>
        <w:rPr>
          <w:rFonts w:hint="cs"/>
          <w:rtl/>
        </w:rPr>
        <w:t xml:space="preserve">האם אני יכולה להסיק מכך </w:t>
      </w:r>
      <w:bookmarkStart w:id="6560" w:name="_ETM_Q17_685250"/>
      <w:bookmarkStart w:id="6561" w:name="_ETM_Q17_685520"/>
      <w:bookmarkEnd w:id="6560"/>
      <w:bookmarkEnd w:id="6561"/>
      <w:r>
        <w:rPr>
          <w:rtl/>
        </w:rPr>
        <w:t xml:space="preserve">שהם </w:t>
      </w:r>
      <w:bookmarkStart w:id="6562" w:name="_ETM_Q17_685850"/>
      <w:bookmarkEnd w:id="6562"/>
      <w:r>
        <w:rPr>
          <w:rtl/>
        </w:rPr>
        <w:t xml:space="preserve">לא </w:t>
      </w:r>
      <w:bookmarkStart w:id="6563" w:name="_ETM_Q17_686000"/>
      <w:bookmarkEnd w:id="6563"/>
      <w:r>
        <w:rPr>
          <w:rtl/>
        </w:rPr>
        <w:t>יפורסמו</w:t>
      </w:r>
      <w:r>
        <w:rPr>
          <w:rFonts w:hint="cs"/>
          <w:rtl/>
        </w:rPr>
        <w:t>?</w:t>
      </w:r>
      <w:r>
        <w:rPr>
          <w:rtl/>
        </w:rPr>
        <w:t xml:space="preserve"> </w:t>
      </w:r>
      <w:bookmarkStart w:id="6564" w:name="_ETM_Q17_687660"/>
      <w:bookmarkEnd w:id="6564"/>
      <w:r>
        <w:rPr>
          <w:rtl/>
        </w:rPr>
        <w:t xml:space="preserve">אני </w:t>
      </w:r>
      <w:bookmarkStart w:id="6565" w:name="_ETM_Q17_687870"/>
      <w:bookmarkEnd w:id="6565"/>
      <w:r>
        <w:rPr>
          <w:rtl/>
        </w:rPr>
        <w:t>חייבת</w:t>
      </w:r>
      <w:r w:rsidR="00F42777">
        <w:rPr>
          <w:rFonts w:hint="cs"/>
          <w:rtl/>
        </w:rPr>
        <w:t>,</w:t>
      </w:r>
      <w:r>
        <w:rPr>
          <w:rtl/>
        </w:rPr>
        <w:t xml:space="preserve"> </w:t>
      </w:r>
      <w:bookmarkStart w:id="6566" w:name="_ETM_Q17_688560"/>
      <w:bookmarkEnd w:id="6566"/>
      <w:r>
        <w:rPr>
          <w:rtl/>
        </w:rPr>
        <w:t xml:space="preserve">גם </w:t>
      </w:r>
      <w:bookmarkStart w:id="6567" w:name="_ETM_Q17_688770"/>
      <w:bookmarkEnd w:id="6567"/>
      <w:r>
        <w:rPr>
          <w:rtl/>
        </w:rPr>
        <w:t xml:space="preserve">בהתייחס </w:t>
      </w:r>
      <w:bookmarkStart w:id="6568" w:name="_ETM_Q17_689160"/>
      <w:bookmarkEnd w:id="6568"/>
      <w:r>
        <w:rPr>
          <w:rtl/>
        </w:rPr>
        <w:t xml:space="preserve">לדברים </w:t>
      </w:r>
      <w:bookmarkStart w:id="6569" w:name="_ETM_Q17_689580"/>
      <w:bookmarkEnd w:id="6569"/>
      <w:r>
        <w:rPr>
          <w:rtl/>
        </w:rPr>
        <w:t xml:space="preserve">הקודמים </w:t>
      </w:r>
      <w:bookmarkStart w:id="6570" w:name="_ETM_Q17_690000"/>
      <w:bookmarkEnd w:id="6570"/>
      <w:r>
        <w:rPr>
          <w:rtl/>
        </w:rPr>
        <w:t xml:space="preserve">שאמרת </w:t>
      </w:r>
      <w:bookmarkStart w:id="6571" w:name="_ETM_Q17_691020"/>
      <w:bookmarkEnd w:id="6571"/>
      <w:r>
        <w:rPr>
          <w:rtl/>
        </w:rPr>
        <w:t xml:space="preserve">על </w:t>
      </w:r>
      <w:bookmarkStart w:id="6572" w:name="_ETM_Q17_691350"/>
      <w:bookmarkEnd w:id="6572"/>
      <w:r>
        <w:rPr>
          <w:rtl/>
        </w:rPr>
        <w:t xml:space="preserve">פרויקטים </w:t>
      </w:r>
      <w:bookmarkStart w:id="6573" w:name="_ETM_Q17_691950"/>
      <w:bookmarkEnd w:id="6573"/>
      <w:r>
        <w:rPr>
          <w:rtl/>
        </w:rPr>
        <w:t>שהם</w:t>
      </w:r>
      <w:r>
        <w:rPr>
          <w:rFonts w:hint="cs"/>
          <w:rtl/>
        </w:rPr>
        <w:t xml:space="preserve"> </w:t>
      </w:r>
      <w:r>
        <w:rPr>
          <w:rFonts w:hint="cs"/>
        </w:rPr>
        <w:t>NIMBY</w:t>
      </w:r>
      <w:r>
        <w:rPr>
          <w:rFonts w:hint="cs"/>
          <w:rtl/>
        </w:rPr>
        <w:t>,</w:t>
      </w:r>
      <w:r>
        <w:rPr>
          <w:rtl/>
        </w:rPr>
        <w:t xml:space="preserve"> </w:t>
      </w:r>
      <w:bookmarkStart w:id="6574" w:name="_ETM_Q17_692370"/>
      <w:bookmarkStart w:id="6575" w:name="_ETM_Q17_692760"/>
      <w:bookmarkStart w:id="6576" w:name="_ETM_Q17_693970"/>
      <w:bookmarkEnd w:id="6574"/>
      <w:bookmarkEnd w:id="6575"/>
      <w:bookmarkEnd w:id="6576"/>
      <w:r>
        <w:rPr>
          <w:rFonts w:hint="cs"/>
          <w:rtl/>
        </w:rPr>
        <w:t>ו</w:t>
      </w:r>
      <w:r>
        <w:rPr>
          <w:rtl/>
        </w:rPr>
        <w:t>היום</w:t>
      </w:r>
      <w:r w:rsidR="00F42777">
        <w:rPr>
          <w:rFonts w:hint="cs"/>
          <w:rtl/>
        </w:rPr>
        <w:t>,</w:t>
      </w:r>
      <w:r>
        <w:rPr>
          <w:rtl/>
        </w:rPr>
        <w:t xml:space="preserve"> </w:t>
      </w:r>
      <w:bookmarkStart w:id="6577" w:name="_ETM_Q17_694960"/>
      <w:bookmarkEnd w:id="6577"/>
      <w:r>
        <w:rPr>
          <w:rtl/>
        </w:rPr>
        <w:t xml:space="preserve">אני </w:t>
      </w:r>
      <w:bookmarkStart w:id="6578" w:name="_ETM_Q17_695230"/>
      <w:bookmarkEnd w:id="6578"/>
      <w:r>
        <w:rPr>
          <w:rtl/>
        </w:rPr>
        <w:t xml:space="preserve">לא </w:t>
      </w:r>
      <w:bookmarkStart w:id="6579" w:name="_ETM_Q17_695410"/>
      <w:bookmarkEnd w:id="6579"/>
      <w:r>
        <w:rPr>
          <w:rtl/>
        </w:rPr>
        <w:t>מקבל</w:t>
      </w:r>
      <w:r>
        <w:rPr>
          <w:rFonts w:hint="cs"/>
          <w:rtl/>
        </w:rPr>
        <w:t>ת</w:t>
      </w:r>
      <w:r>
        <w:rPr>
          <w:rtl/>
        </w:rPr>
        <w:t xml:space="preserve"> </w:t>
      </w:r>
      <w:bookmarkStart w:id="6580" w:name="_ETM_Q17_695860"/>
      <w:bookmarkEnd w:id="6580"/>
      <w:r>
        <w:rPr>
          <w:rtl/>
        </w:rPr>
        <w:t xml:space="preserve">לחלוטין </w:t>
      </w:r>
      <w:bookmarkStart w:id="6581" w:name="_ETM_Q17_696309"/>
      <w:bookmarkEnd w:id="6581"/>
      <w:r>
        <w:rPr>
          <w:rtl/>
        </w:rPr>
        <w:t xml:space="preserve">את </w:t>
      </w:r>
      <w:bookmarkStart w:id="6582" w:name="_ETM_Q17_696640"/>
      <w:bookmarkEnd w:id="6582"/>
      <w:r>
        <w:rPr>
          <w:rtl/>
        </w:rPr>
        <w:t xml:space="preserve">דבריך </w:t>
      </w:r>
      <w:bookmarkStart w:id="6583" w:name="_ETM_Q17_697120"/>
      <w:bookmarkEnd w:id="6583"/>
      <w:r>
        <w:rPr>
          <w:rtl/>
        </w:rPr>
        <w:t xml:space="preserve">לגבי </w:t>
      </w:r>
      <w:bookmarkStart w:id="6584" w:name="_ETM_Q17_697480"/>
      <w:bookmarkEnd w:id="6584"/>
      <w:r>
        <w:rPr>
          <w:rtl/>
        </w:rPr>
        <w:t xml:space="preserve">מה </w:t>
      </w:r>
      <w:bookmarkStart w:id="6585" w:name="_ETM_Q17_697569"/>
      <w:bookmarkEnd w:id="6585"/>
      <w:r>
        <w:rPr>
          <w:rtl/>
        </w:rPr>
        <w:t xml:space="preserve">שאמרת </w:t>
      </w:r>
      <w:bookmarkStart w:id="6586" w:name="_ETM_Q17_697930"/>
      <w:bookmarkEnd w:id="6586"/>
      <w:r>
        <w:rPr>
          <w:rFonts w:hint="cs"/>
          <w:rtl/>
        </w:rPr>
        <w:t>על</w:t>
      </w:r>
      <w:r>
        <w:rPr>
          <w:rtl/>
        </w:rPr>
        <w:t xml:space="preserve"> </w:t>
      </w:r>
      <w:bookmarkStart w:id="6587" w:name="_ETM_Q17_698730"/>
      <w:bookmarkEnd w:id="6587"/>
      <w:r>
        <w:rPr>
          <w:rFonts w:hint="cs"/>
          <w:rtl/>
        </w:rPr>
        <w:t>ה</w:t>
      </w:r>
      <w:r>
        <w:rPr>
          <w:rtl/>
        </w:rPr>
        <w:t xml:space="preserve">התנגדות </w:t>
      </w:r>
      <w:bookmarkStart w:id="6588" w:name="_ETM_Q17_699660"/>
      <w:bookmarkEnd w:id="6588"/>
      <w:r>
        <w:rPr>
          <w:rtl/>
        </w:rPr>
        <w:t xml:space="preserve">להקמת </w:t>
      </w:r>
      <w:bookmarkStart w:id="6589" w:name="_ETM_Q17_700559"/>
      <w:bookmarkEnd w:id="6589"/>
      <w:r>
        <w:rPr>
          <w:rtl/>
        </w:rPr>
        <w:t xml:space="preserve">מתקן </w:t>
      </w:r>
      <w:bookmarkStart w:id="6590" w:name="_ETM_Q17_701190"/>
      <w:bookmarkEnd w:id="6590"/>
      <w:r>
        <w:rPr>
          <w:rFonts w:hint="cs"/>
          <w:rtl/>
        </w:rPr>
        <w:t>ל</w:t>
      </w:r>
      <w:r>
        <w:rPr>
          <w:rtl/>
        </w:rPr>
        <w:t xml:space="preserve">קליטת </w:t>
      </w:r>
      <w:bookmarkStart w:id="6591" w:name="_ETM_Q17_701610"/>
      <w:bookmarkEnd w:id="6591"/>
      <w:r>
        <w:rPr>
          <w:rtl/>
        </w:rPr>
        <w:t xml:space="preserve">הגז </w:t>
      </w:r>
      <w:bookmarkStart w:id="6592" w:name="_ETM_Q17_702000"/>
      <w:bookmarkEnd w:id="6592"/>
      <w:r>
        <w:rPr>
          <w:rtl/>
        </w:rPr>
        <w:t xml:space="preserve">בחוף </w:t>
      </w:r>
      <w:bookmarkStart w:id="6593" w:name="_ETM_Q17_702390"/>
      <w:bookmarkEnd w:id="6593"/>
      <w:r>
        <w:rPr>
          <w:rtl/>
        </w:rPr>
        <w:t>דור</w:t>
      </w:r>
      <w:r>
        <w:rPr>
          <w:rFonts w:hint="cs"/>
          <w:rtl/>
        </w:rPr>
        <w:t>.</w:t>
      </w:r>
    </w:p>
    <w:p w:rsidR="006B1186" w:rsidRDefault="006B1186" w:rsidP="00F87986">
      <w:pPr>
        <w:rPr>
          <w:rtl/>
        </w:rPr>
      </w:pPr>
    </w:p>
    <w:sdt>
      <w:sdtPr>
        <w:rPr>
          <w:rtl/>
        </w:rPr>
        <w:alias w:val="יור"/>
        <w:tag w:val="&lt;ID&gt;5514&lt;/ID&gt;&lt;Name&gt;מאיר כהן - יו&quot;ר&lt;/Name&gt;&lt;Data&gt;מאיר כהן&lt;/Data&gt;&lt;Shortcut&gt;&lt;/Shortcut&gt;"/>
        <w:id w:val="2007246784"/>
        <w:placeholder>
          <w:docPart w:val="74CFFE7D0346414381578EE8BC95A523"/>
        </w:placeholder>
        <w15:color w:val="993366"/>
      </w:sdtPr>
      <w:sdtEndPr/>
      <w:sdtContent>
        <w:p w:rsidR="006B1186" w:rsidRDefault="006B1186" w:rsidP="00F87986">
          <w:pPr>
            <w:pStyle w:val="af6"/>
            <w:keepNext/>
            <w:rPr>
              <w:rtl/>
            </w:rPr>
          </w:pPr>
          <w:r w:rsidRPr="0004254A">
            <w:rPr>
              <w:rStyle w:val="afe"/>
              <w:color w:val="000000"/>
              <w:rtl/>
            </w:rPr>
            <w:t>היו"ר מאיר כהן</w:t>
          </w:r>
          <w:r w:rsidRPr="0004254A">
            <w:rPr>
              <w:color w:val="000000"/>
              <w:rtl/>
            </w:rPr>
            <w:t>:</w:t>
          </w:r>
        </w:p>
      </w:sdtContent>
    </w:sdt>
    <w:p w:rsidR="006B1186" w:rsidRDefault="006B1186" w:rsidP="001F03AF">
      <w:pPr>
        <w:rPr>
          <w:rtl/>
        </w:rPr>
      </w:pPr>
    </w:p>
    <w:p w:rsidR="006B1186" w:rsidRDefault="006B1186" w:rsidP="00F87986">
      <w:pPr>
        <w:rPr>
          <w:rtl/>
        </w:rPr>
      </w:pPr>
      <w:r>
        <w:rPr>
          <w:rFonts w:hint="cs"/>
          <w:rtl/>
        </w:rPr>
        <w:t>את שואלת את השר?</w:t>
      </w:r>
    </w:p>
    <w:p w:rsidR="006B1186" w:rsidRDefault="006B1186" w:rsidP="00F87986">
      <w:pPr>
        <w:rPr>
          <w:rtl/>
        </w:rPr>
      </w:pPr>
    </w:p>
    <w:sdt>
      <w:sdtPr>
        <w:rPr>
          <w:rtl/>
        </w:rPr>
        <w:alias w:val="דובר_המשך"/>
        <w:tag w:val="&lt;ID&gt;5496&lt;/ID&gt;&lt;Name&gt;יעל כהן-פארן - המחנה הציוני&lt;/Name&gt;&lt;Data&gt;יעל כהן-פארן (המחנה הציוני)&lt;/Data&gt;&lt;Shortcut&gt;יעכה&lt;/Shortcut&gt;"/>
        <w:id w:val="588433350"/>
        <w:placeholder>
          <w:docPart w:val="74CFFE7D0346414381578EE8BC95A523"/>
        </w:placeholder>
        <w15:color w:val="993366"/>
      </w:sdtPr>
      <w:sdtEndPr/>
      <w:sdtContent>
        <w:p w:rsidR="006B1186" w:rsidRDefault="006B1186" w:rsidP="00F87986">
          <w:pPr>
            <w:pStyle w:val="-"/>
            <w:keepNext/>
            <w:rPr>
              <w:rtl/>
            </w:rPr>
          </w:pPr>
          <w:r w:rsidRPr="0004254A">
            <w:rPr>
              <w:rStyle w:val="afe"/>
              <w:color w:val="000000"/>
              <w:rtl/>
            </w:rPr>
            <w:t>יעל כהן-פארן (המחנה הציוני)</w:t>
          </w:r>
          <w:r w:rsidRPr="0004254A">
            <w:rPr>
              <w:color w:val="000000"/>
              <w:rtl/>
            </w:rPr>
            <w:t>:</w:t>
          </w:r>
        </w:p>
      </w:sdtContent>
    </w:sdt>
    <w:p w:rsidR="006B1186" w:rsidRDefault="006B1186" w:rsidP="001F03AF">
      <w:pPr>
        <w:rPr>
          <w:rtl/>
        </w:rPr>
      </w:pPr>
    </w:p>
    <w:p w:rsidR="006B1186" w:rsidRDefault="006B1186" w:rsidP="00F42777">
      <w:pPr>
        <w:rPr>
          <w:rtl/>
        </w:rPr>
      </w:pPr>
      <w:bookmarkStart w:id="6594" w:name="_ETM_Q17_702720"/>
      <w:bookmarkStart w:id="6595" w:name="_ETM_Q17_704309"/>
      <w:bookmarkEnd w:id="6594"/>
      <w:bookmarkEnd w:id="6595"/>
      <w:r>
        <w:rPr>
          <w:rtl/>
        </w:rPr>
        <w:t xml:space="preserve">אני </w:t>
      </w:r>
      <w:bookmarkStart w:id="6596" w:name="_ETM_Q17_704520"/>
      <w:bookmarkEnd w:id="6596"/>
      <w:r>
        <w:rPr>
          <w:rtl/>
        </w:rPr>
        <w:t xml:space="preserve">רוצה </w:t>
      </w:r>
      <w:bookmarkStart w:id="6597" w:name="_ETM_Q17_704760"/>
      <w:bookmarkEnd w:id="6597"/>
      <w:r>
        <w:rPr>
          <w:rtl/>
        </w:rPr>
        <w:t xml:space="preserve">לשאול </w:t>
      </w:r>
      <w:bookmarkStart w:id="6598" w:name="_ETM_Q17_705090"/>
      <w:bookmarkEnd w:id="6598"/>
      <w:r>
        <w:rPr>
          <w:rtl/>
        </w:rPr>
        <w:t xml:space="preserve">את </w:t>
      </w:r>
      <w:bookmarkStart w:id="6599" w:name="_ETM_Q17_705210"/>
      <w:bookmarkEnd w:id="6599"/>
      <w:r>
        <w:rPr>
          <w:rtl/>
        </w:rPr>
        <w:t>השר</w:t>
      </w:r>
      <w:r>
        <w:rPr>
          <w:rFonts w:hint="cs"/>
          <w:rtl/>
        </w:rPr>
        <w:t>,</w:t>
      </w:r>
      <w:r>
        <w:rPr>
          <w:rtl/>
        </w:rPr>
        <w:t xml:space="preserve"> </w:t>
      </w:r>
      <w:bookmarkStart w:id="6600" w:name="_ETM_Q17_706140"/>
      <w:bookmarkEnd w:id="6600"/>
      <w:r>
        <w:rPr>
          <w:rtl/>
        </w:rPr>
        <w:t xml:space="preserve">האם </w:t>
      </w:r>
      <w:bookmarkStart w:id="6601" w:name="_ETM_Q17_706440"/>
      <w:bookmarkEnd w:id="6601"/>
      <w:r>
        <w:rPr>
          <w:rtl/>
        </w:rPr>
        <w:t xml:space="preserve">בימים </w:t>
      </w:r>
      <w:bookmarkStart w:id="6602" w:name="_ETM_Q17_706890"/>
      <w:bookmarkEnd w:id="6602"/>
      <w:r>
        <w:rPr>
          <w:rtl/>
        </w:rPr>
        <w:t>אלו</w:t>
      </w:r>
      <w:r>
        <w:rPr>
          <w:rFonts w:hint="cs"/>
          <w:rtl/>
        </w:rPr>
        <w:t>, לאור</w:t>
      </w:r>
      <w:r>
        <w:rPr>
          <w:rtl/>
        </w:rPr>
        <w:t xml:space="preserve"> </w:t>
      </w:r>
      <w:bookmarkStart w:id="6603" w:name="_ETM_Q17_708550"/>
      <w:bookmarkEnd w:id="6603"/>
      <w:r>
        <w:rPr>
          <w:rtl/>
        </w:rPr>
        <w:t xml:space="preserve">התנגדויות </w:t>
      </w:r>
      <w:bookmarkStart w:id="6604" w:name="_ETM_Q17_709180"/>
      <w:bookmarkEnd w:id="6604"/>
      <w:r>
        <w:rPr>
          <w:rtl/>
        </w:rPr>
        <w:t>שעולות</w:t>
      </w:r>
      <w:r w:rsidR="00F42777">
        <w:rPr>
          <w:rFonts w:hint="cs"/>
          <w:rtl/>
        </w:rPr>
        <w:t xml:space="preserve"> </w:t>
      </w:r>
      <w:r w:rsidR="00F42777">
        <w:rPr>
          <w:rFonts w:hint="eastAsia"/>
        </w:rPr>
        <w:t>–</w:t>
      </w:r>
      <w:r>
        <w:rPr>
          <w:rtl/>
        </w:rPr>
        <w:t xml:space="preserve"> </w:t>
      </w:r>
      <w:bookmarkStart w:id="6605" w:name="_ETM_Q17_710620"/>
      <w:bookmarkEnd w:id="6605"/>
      <w:r>
        <w:rPr>
          <w:rFonts w:hint="cs"/>
          <w:rtl/>
        </w:rPr>
        <w:t xml:space="preserve">וזה לא </w:t>
      </w:r>
      <w:r>
        <w:rPr>
          <w:rFonts w:hint="cs"/>
        </w:rPr>
        <w:t>NIMBY</w:t>
      </w:r>
      <w:r>
        <w:rPr>
          <w:rFonts w:hint="cs"/>
          <w:rtl/>
        </w:rPr>
        <w:t xml:space="preserve">, </w:t>
      </w:r>
      <w:r w:rsidR="00F42777">
        <w:rPr>
          <w:rFonts w:hint="cs"/>
          <w:rtl/>
        </w:rPr>
        <w:t xml:space="preserve">זה </w:t>
      </w:r>
      <w:r>
        <w:rPr>
          <w:rtl/>
        </w:rPr>
        <w:t xml:space="preserve">לאורך </w:t>
      </w:r>
      <w:bookmarkStart w:id="6606" w:name="_ETM_Q17_711130"/>
      <w:bookmarkEnd w:id="6606"/>
      <w:r>
        <w:rPr>
          <w:rtl/>
        </w:rPr>
        <w:t xml:space="preserve">כל </w:t>
      </w:r>
      <w:bookmarkStart w:id="6607" w:name="_ETM_Q17_712390"/>
      <w:bookmarkEnd w:id="6607"/>
      <w:r>
        <w:rPr>
          <w:rFonts w:hint="cs"/>
          <w:rtl/>
        </w:rPr>
        <w:t xml:space="preserve">חופי </w:t>
      </w:r>
      <w:r>
        <w:rPr>
          <w:rtl/>
        </w:rPr>
        <w:t xml:space="preserve">מדינת </w:t>
      </w:r>
      <w:bookmarkStart w:id="6608" w:name="_ETM_Q17_712809"/>
      <w:bookmarkEnd w:id="6608"/>
      <w:r>
        <w:rPr>
          <w:rtl/>
        </w:rPr>
        <w:t>ישראל</w:t>
      </w:r>
      <w:r w:rsidR="00F42777">
        <w:rPr>
          <w:rFonts w:hint="cs"/>
          <w:rtl/>
        </w:rPr>
        <w:t>;</w:t>
      </w:r>
      <w:r>
        <w:rPr>
          <w:rtl/>
        </w:rPr>
        <w:t xml:space="preserve"> </w:t>
      </w:r>
      <w:bookmarkStart w:id="6609" w:name="_ETM_Q17_713350"/>
      <w:bookmarkEnd w:id="6609"/>
      <w:r>
        <w:rPr>
          <w:rFonts w:hint="cs"/>
          <w:rtl/>
        </w:rPr>
        <w:t xml:space="preserve">זה </w:t>
      </w:r>
      <w:bookmarkStart w:id="6610" w:name="_ETM_Q17_713500"/>
      <w:bookmarkStart w:id="6611" w:name="_ETM_Q17_713710"/>
      <w:bookmarkStart w:id="6612" w:name="_ETM_Q17_714630"/>
      <w:bookmarkStart w:id="6613" w:name="_ETM_Q17_715050"/>
      <w:bookmarkStart w:id="6614" w:name="_ETM_Q17_715559"/>
      <w:bookmarkEnd w:id="6610"/>
      <w:bookmarkEnd w:id="6611"/>
      <w:bookmarkEnd w:id="6612"/>
      <w:bookmarkEnd w:id="6613"/>
      <w:bookmarkEnd w:id="6614"/>
      <w:r>
        <w:rPr>
          <w:rFonts w:hint="cs"/>
          <w:rtl/>
        </w:rPr>
        <w:t xml:space="preserve">לא </w:t>
      </w:r>
      <w:r>
        <w:rPr>
          <w:rFonts w:hint="cs"/>
        </w:rPr>
        <w:t>NIMBY</w:t>
      </w:r>
      <w:r>
        <w:rPr>
          <w:rFonts w:hint="cs"/>
          <w:rtl/>
        </w:rPr>
        <w:t xml:space="preserve">, זה כל המדינה </w:t>
      </w:r>
      <w:r>
        <w:rPr>
          <w:rFonts w:hint="cs"/>
        </w:rPr>
        <w:t>NIMBY</w:t>
      </w:r>
      <w:r>
        <w:rPr>
          <w:rFonts w:hint="cs"/>
          <w:rtl/>
        </w:rPr>
        <w:t xml:space="preserve"> </w:t>
      </w:r>
      <w:r>
        <w:rPr>
          <w:rtl/>
        </w:rPr>
        <w:t>–</w:t>
      </w:r>
      <w:r>
        <w:rPr>
          <w:rFonts w:hint="cs"/>
          <w:rtl/>
        </w:rPr>
        <w:t xml:space="preserve"> </w:t>
      </w:r>
      <w:bookmarkStart w:id="6615" w:name="_ETM_Q17_716910"/>
      <w:bookmarkEnd w:id="6615"/>
      <w:r>
        <w:rPr>
          <w:rtl/>
        </w:rPr>
        <w:t xml:space="preserve">האם </w:t>
      </w:r>
      <w:bookmarkStart w:id="6616" w:name="_ETM_Q17_717450"/>
      <w:bookmarkEnd w:id="6616"/>
      <w:r>
        <w:rPr>
          <w:rtl/>
        </w:rPr>
        <w:t xml:space="preserve">נשקלת </w:t>
      </w:r>
      <w:bookmarkStart w:id="6617" w:name="_ETM_Q17_718260"/>
      <w:bookmarkEnd w:id="6617"/>
      <w:r>
        <w:rPr>
          <w:rtl/>
        </w:rPr>
        <w:t xml:space="preserve">מחדש </w:t>
      </w:r>
      <w:bookmarkStart w:id="6618" w:name="_ETM_Q17_719319"/>
      <w:bookmarkEnd w:id="6618"/>
      <w:r>
        <w:rPr>
          <w:rtl/>
        </w:rPr>
        <w:t xml:space="preserve">מיקומה </w:t>
      </w:r>
      <w:bookmarkStart w:id="6619" w:name="_ETM_Q17_720100"/>
      <w:bookmarkEnd w:id="6619"/>
      <w:r>
        <w:rPr>
          <w:rtl/>
        </w:rPr>
        <w:t xml:space="preserve">של </w:t>
      </w:r>
      <w:bookmarkStart w:id="6620" w:name="_ETM_Q17_720309"/>
      <w:bookmarkEnd w:id="6620"/>
      <w:r>
        <w:rPr>
          <w:rtl/>
        </w:rPr>
        <w:t xml:space="preserve">האסדה </w:t>
      </w:r>
      <w:bookmarkStart w:id="6621" w:name="_ETM_Q17_721270"/>
      <w:bookmarkEnd w:id="6621"/>
      <w:r>
        <w:rPr>
          <w:rFonts w:hint="cs"/>
          <w:rtl/>
        </w:rPr>
        <w:t xml:space="preserve">של </w:t>
      </w:r>
      <w:r>
        <w:rPr>
          <w:rtl/>
        </w:rPr>
        <w:t xml:space="preserve">לווייתן </w:t>
      </w:r>
      <w:bookmarkStart w:id="6622" w:name="_ETM_Q17_722950"/>
      <w:bookmarkEnd w:id="6622"/>
      <w:r>
        <w:rPr>
          <w:rFonts w:hint="cs"/>
          <w:rtl/>
        </w:rPr>
        <w:t xml:space="preserve">ואסדות אחרות עתידיות </w:t>
      </w:r>
      <w:bookmarkStart w:id="6623" w:name="_ETM_Q17_720448"/>
      <w:bookmarkStart w:id="6624" w:name="_ETM_Q17_723860"/>
      <w:bookmarkEnd w:id="6623"/>
      <w:bookmarkEnd w:id="6624"/>
      <w:r>
        <w:rPr>
          <w:rtl/>
        </w:rPr>
        <w:t>לאור</w:t>
      </w:r>
      <w:r>
        <w:rPr>
          <w:rFonts w:hint="cs"/>
          <w:rtl/>
        </w:rPr>
        <w:t xml:space="preserve">ך חופי ישראל? </w:t>
      </w:r>
    </w:p>
    <w:p w:rsidR="006B1186" w:rsidRDefault="006B1186" w:rsidP="00F87986">
      <w:pPr>
        <w:rPr>
          <w:rtl/>
        </w:rPr>
      </w:pPr>
      <w:bookmarkStart w:id="6625" w:name="_ETM_Q17_722028"/>
      <w:bookmarkEnd w:id="6625"/>
    </w:p>
    <w:bookmarkStart w:id="6626" w:name="_ETM_Q17_724100" w:displacedByCustomXml="next"/>
    <w:bookmarkEnd w:id="6626" w:displacedByCustomXml="next"/>
    <w:bookmarkStart w:id="6627" w:name="_ETM_Q17_722506" w:displacedByCustomXml="next"/>
    <w:bookmarkEnd w:id="6627" w:displacedByCustomXml="next"/>
    <w:sdt>
      <w:sdtPr>
        <w:rPr>
          <w:rStyle w:val="afe"/>
          <w:color w:val="000000"/>
          <w:rtl/>
        </w:rPr>
        <w:alias w:val="דובר_המשך"/>
        <w:tag w:val="&lt;ID&gt;5512&lt;/ID&gt;&lt;Name&gt;יובל שטייניץ - שר&lt;/Name&gt;&lt;Data&gt;שר האנרגיה יובל שטייניץ&lt;/Data&gt;&lt;Shortcut&gt;יושט&lt;/Shortcut&gt;&lt;MemberID&gt;2158&lt;/MemberID&gt;"/>
        <w:id w:val="-2054219526"/>
        <w:placeholder>
          <w:docPart w:val="DefaultPlaceholder_-1854013440"/>
        </w:placeholder>
        <w15:color w:val="993366"/>
      </w:sdtPr>
      <w:sdtEndPr>
        <w:rPr>
          <w:rStyle w:val="a0"/>
          <w:color w:val="auto"/>
        </w:rPr>
      </w:sdtEndPr>
      <w:sdtContent>
        <w:p w:rsidR="006B1186" w:rsidRPr="00F87986" w:rsidRDefault="006B1186" w:rsidP="00F87986">
          <w:pPr>
            <w:pStyle w:val="-"/>
            <w:rPr>
              <w:rtl/>
            </w:rPr>
          </w:pPr>
          <w:r w:rsidRPr="00F87986">
            <w:rPr>
              <w:rStyle w:val="afe"/>
              <w:color w:val="000000"/>
              <w:rtl/>
            </w:rPr>
            <w:t>שר האנרגיה יובל שטייניץ</w:t>
          </w:r>
          <w:r w:rsidRPr="00F87986">
            <w:rPr>
              <w:rtl/>
            </w:rPr>
            <w:t>:</w:t>
          </w:r>
        </w:p>
      </w:sdtContent>
    </w:sdt>
    <w:p w:rsidR="006B1186" w:rsidRDefault="006B1186" w:rsidP="001F03AF">
      <w:pPr>
        <w:rPr>
          <w:rtl/>
        </w:rPr>
      </w:pPr>
    </w:p>
    <w:p w:rsidR="006B1186" w:rsidRDefault="006B1186" w:rsidP="00F87986">
      <w:pPr>
        <w:rPr>
          <w:rtl/>
        </w:rPr>
      </w:pPr>
      <w:bookmarkStart w:id="6628" w:name="_ETM_Q17_724370"/>
      <w:bookmarkEnd w:id="6628"/>
      <w:r>
        <w:rPr>
          <w:rFonts w:hint="cs"/>
          <w:rtl/>
        </w:rPr>
        <w:t>אני שמח</w:t>
      </w:r>
      <w:r>
        <w:rPr>
          <w:rtl/>
        </w:rPr>
        <w:t xml:space="preserve"> </w:t>
      </w:r>
      <w:bookmarkStart w:id="6629" w:name="_ETM_Q17_725059"/>
      <w:bookmarkEnd w:id="6629"/>
      <w:r>
        <w:rPr>
          <w:rtl/>
        </w:rPr>
        <w:t xml:space="preserve">על </w:t>
      </w:r>
      <w:bookmarkStart w:id="6630" w:name="_ETM_Q17_725150"/>
      <w:bookmarkEnd w:id="6630"/>
      <w:r>
        <w:rPr>
          <w:rtl/>
        </w:rPr>
        <w:t>השאלה</w:t>
      </w:r>
      <w:r>
        <w:rPr>
          <w:rFonts w:hint="cs"/>
          <w:rtl/>
        </w:rPr>
        <w:t>.</w:t>
      </w:r>
      <w:r>
        <w:rPr>
          <w:rtl/>
        </w:rPr>
        <w:t xml:space="preserve"> </w:t>
      </w:r>
      <w:bookmarkStart w:id="6631" w:name="_ETM_Q17_725960"/>
      <w:bookmarkEnd w:id="6631"/>
      <w:r>
        <w:rPr>
          <w:rtl/>
        </w:rPr>
        <w:t xml:space="preserve">התשובה </w:t>
      </w:r>
      <w:bookmarkStart w:id="6632" w:name="_ETM_Q17_726290"/>
      <w:bookmarkEnd w:id="6632"/>
      <w:r>
        <w:rPr>
          <w:rtl/>
        </w:rPr>
        <w:t xml:space="preserve">היא </w:t>
      </w:r>
      <w:bookmarkStart w:id="6633" w:name="_ETM_Q17_726380"/>
      <w:bookmarkEnd w:id="6633"/>
      <w:r>
        <w:rPr>
          <w:rtl/>
        </w:rPr>
        <w:t xml:space="preserve">מאוד </w:t>
      </w:r>
      <w:bookmarkStart w:id="6634" w:name="_ETM_Q17_726620"/>
      <w:bookmarkEnd w:id="6634"/>
      <w:r>
        <w:rPr>
          <w:rtl/>
        </w:rPr>
        <w:t>ברורה</w:t>
      </w:r>
      <w:r>
        <w:rPr>
          <w:rFonts w:hint="cs"/>
          <w:rtl/>
        </w:rPr>
        <w:t>.</w:t>
      </w:r>
      <w:r>
        <w:rPr>
          <w:rtl/>
        </w:rPr>
        <w:t xml:space="preserve"> </w:t>
      </w:r>
      <w:bookmarkStart w:id="6635" w:name="_ETM_Q17_727940"/>
      <w:bookmarkEnd w:id="6635"/>
      <w:r>
        <w:rPr>
          <w:rtl/>
        </w:rPr>
        <w:t xml:space="preserve">יש </w:t>
      </w:r>
      <w:bookmarkStart w:id="6636" w:name="_ETM_Q17_728090"/>
      <w:bookmarkEnd w:id="6636"/>
      <w:r>
        <w:rPr>
          <w:rtl/>
        </w:rPr>
        <w:t xml:space="preserve">לנו </w:t>
      </w:r>
      <w:bookmarkStart w:id="6637" w:name="_ETM_Q17_728270"/>
      <w:bookmarkEnd w:id="6637"/>
      <w:r>
        <w:rPr>
          <w:rtl/>
        </w:rPr>
        <w:t xml:space="preserve">אסדת </w:t>
      </w:r>
      <w:bookmarkStart w:id="6638" w:name="_ETM_Q17_728630"/>
      <w:bookmarkEnd w:id="6638"/>
      <w:r>
        <w:rPr>
          <w:rtl/>
        </w:rPr>
        <w:t xml:space="preserve">גז </w:t>
      </w:r>
      <w:bookmarkStart w:id="6639" w:name="_ETM_Q17_729200"/>
      <w:bookmarkEnd w:id="6639"/>
      <w:r>
        <w:rPr>
          <w:rtl/>
        </w:rPr>
        <w:t xml:space="preserve">מול </w:t>
      </w:r>
      <w:bookmarkStart w:id="6640" w:name="_ETM_Q17_729350"/>
      <w:bookmarkEnd w:id="6640"/>
      <w:r>
        <w:rPr>
          <w:rtl/>
        </w:rPr>
        <w:t xml:space="preserve">חופי </w:t>
      </w:r>
      <w:bookmarkStart w:id="6641" w:name="_ETM_Q17_729650"/>
      <w:bookmarkEnd w:id="6641"/>
      <w:r>
        <w:rPr>
          <w:rtl/>
        </w:rPr>
        <w:t>אשקלון</w:t>
      </w:r>
      <w:r>
        <w:rPr>
          <w:rFonts w:hint="cs"/>
          <w:rtl/>
        </w:rPr>
        <w:t>,</w:t>
      </w:r>
      <w:r>
        <w:rPr>
          <w:rtl/>
        </w:rPr>
        <w:t xml:space="preserve"> </w:t>
      </w:r>
      <w:bookmarkStart w:id="6642" w:name="_ETM_Q17_731340"/>
      <w:bookmarkEnd w:id="6642"/>
      <w:r>
        <w:rPr>
          <w:rFonts w:hint="cs"/>
          <w:rtl/>
        </w:rPr>
        <w:t>האסדה</w:t>
      </w:r>
      <w:r>
        <w:rPr>
          <w:rtl/>
        </w:rPr>
        <w:t xml:space="preserve"> </w:t>
      </w:r>
      <w:bookmarkStart w:id="6643" w:name="_ETM_Q17_731700"/>
      <w:bookmarkEnd w:id="6643"/>
      <w:r>
        <w:rPr>
          <w:rtl/>
        </w:rPr>
        <w:t xml:space="preserve">של </w:t>
      </w:r>
      <w:bookmarkStart w:id="6644" w:name="_ETM_Q17_731910"/>
      <w:bookmarkEnd w:id="6644"/>
      <w:r>
        <w:rPr>
          <w:rtl/>
        </w:rPr>
        <w:t xml:space="preserve">שדה </w:t>
      </w:r>
      <w:bookmarkStart w:id="6645" w:name="_ETM_Q17_732120"/>
      <w:bookmarkEnd w:id="6645"/>
      <w:r>
        <w:rPr>
          <w:rtl/>
        </w:rPr>
        <w:t xml:space="preserve">הגז </w:t>
      </w:r>
      <w:bookmarkStart w:id="6646" w:name="_ETM_Q17_732510"/>
      <w:bookmarkEnd w:id="6646"/>
      <w:r>
        <w:rPr>
          <w:rtl/>
        </w:rPr>
        <w:t>תמר</w:t>
      </w:r>
      <w:r>
        <w:rPr>
          <w:rFonts w:hint="cs"/>
          <w:rtl/>
        </w:rPr>
        <w:t xml:space="preserve"> </w:t>
      </w:r>
      <w:r>
        <w:rPr>
          <w:rtl/>
        </w:rPr>
        <w:t xml:space="preserve">– </w:t>
      </w:r>
      <w:bookmarkStart w:id="6647" w:name="_ETM_Q17_733370"/>
      <w:bookmarkEnd w:id="6647"/>
      <w:r>
        <w:rPr>
          <w:rtl/>
        </w:rPr>
        <w:t xml:space="preserve">היא </w:t>
      </w:r>
      <w:bookmarkStart w:id="6648" w:name="_ETM_Q17_733430"/>
      <w:bookmarkEnd w:id="6648"/>
      <w:r>
        <w:rPr>
          <w:rtl/>
        </w:rPr>
        <w:t xml:space="preserve">פועלת </w:t>
      </w:r>
      <w:bookmarkStart w:id="6649" w:name="_ETM_Q17_733760"/>
      <w:bookmarkEnd w:id="6649"/>
      <w:r>
        <w:rPr>
          <w:rtl/>
        </w:rPr>
        <w:t xml:space="preserve">חמש </w:t>
      </w:r>
      <w:bookmarkStart w:id="6650" w:name="_ETM_Q17_734059"/>
      <w:bookmarkEnd w:id="6650"/>
      <w:r>
        <w:rPr>
          <w:rtl/>
        </w:rPr>
        <w:t>שנים</w:t>
      </w:r>
      <w:r>
        <w:rPr>
          <w:rFonts w:hint="cs"/>
          <w:rtl/>
        </w:rPr>
        <w:t>.</w:t>
      </w:r>
      <w:r>
        <w:rPr>
          <w:rtl/>
        </w:rPr>
        <w:t xml:space="preserve"> </w:t>
      </w:r>
      <w:bookmarkStart w:id="6651" w:name="_ETM_Q17_734970"/>
      <w:bookmarkEnd w:id="6651"/>
    </w:p>
    <w:p w:rsidR="009F5927" w:rsidRDefault="009F5927" w:rsidP="009F5927">
      <w:pPr>
        <w:rPr>
          <w:rtl/>
        </w:rPr>
      </w:pPr>
      <w:bookmarkStart w:id="6652" w:name="TOR_Q18"/>
      <w:bookmarkEnd w:id="6652"/>
    </w:p>
    <w:p w:rsidR="001542D5" w:rsidRDefault="001542D5" w:rsidP="001F03AF">
      <w:pPr>
        <w:rPr>
          <w:rtl/>
        </w:rPr>
      </w:pPr>
      <w:r>
        <w:rPr>
          <w:rFonts w:hint="cs"/>
          <w:rtl/>
        </w:rPr>
        <w:t xml:space="preserve">דרך אגב, לפי כל </w:t>
      </w:r>
      <w:r w:rsidR="001F03AF">
        <w:rPr>
          <w:rFonts w:hint="cs"/>
          <w:rtl/>
        </w:rPr>
        <w:t>– – –</w:t>
      </w:r>
    </w:p>
    <w:p w:rsidR="001542D5" w:rsidRDefault="001542D5" w:rsidP="00F87986">
      <w:pPr>
        <w:rPr>
          <w:rtl/>
        </w:rPr>
      </w:pPr>
    </w:p>
    <w:sdt>
      <w:sdtPr>
        <w:rPr>
          <w:rtl/>
        </w:rPr>
        <w:alias w:val="קריאה"/>
        <w:tag w:val="&lt;ID&gt;5496&lt;/ID&gt;&lt;Name&gt;יעל כהן-פארן - המחנה הציוני&lt;/Name&gt;&lt;Data&gt;יעל כהן-פארן (המחנה הציוני)&lt;/Data&gt;&lt;Shortcut&gt;יעכה&lt;/Shortcut&gt;"/>
        <w:id w:val="-1599783168"/>
        <w:placeholder>
          <w:docPart w:val="6A77CBF627B143C38DA9840961953EAE"/>
        </w:placeholder>
        <w15:color w:val="993366"/>
      </w:sdtPr>
      <w:sdtEndPr/>
      <w:sdtContent>
        <w:p w:rsidR="001542D5" w:rsidRDefault="001542D5" w:rsidP="00F87986">
          <w:pPr>
            <w:pStyle w:val="af5"/>
            <w:keepNext/>
            <w:rPr>
              <w:rtl/>
            </w:rPr>
          </w:pPr>
          <w:r w:rsidRPr="007F6560">
            <w:rPr>
              <w:rStyle w:val="afe"/>
              <w:color w:val="000000"/>
              <w:rtl/>
            </w:rPr>
            <w:t>יעל כהן-פארן (המחנה הציוני):</w:t>
          </w:r>
        </w:p>
      </w:sdtContent>
    </w:sdt>
    <w:p w:rsidR="001542D5" w:rsidRDefault="001542D5" w:rsidP="001F03AF">
      <w:pPr>
        <w:rPr>
          <w:rtl/>
        </w:rPr>
      </w:pPr>
    </w:p>
    <w:p w:rsidR="001542D5" w:rsidRDefault="001F03AF" w:rsidP="00F87986">
      <w:pPr>
        <w:rPr>
          <w:rtl/>
        </w:rPr>
      </w:pPr>
      <w:r>
        <w:rPr>
          <w:rFonts w:hint="cs"/>
          <w:rtl/>
        </w:rPr>
        <w:t>– – –</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88392239"/>
        <w:placeholder>
          <w:docPart w:val="400593B3274B403A9143FE9EF7CA1E3D"/>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42777">
      <w:pPr>
        <w:rPr>
          <w:rtl/>
        </w:rPr>
      </w:pPr>
      <w:r>
        <w:rPr>
          <w:rFonts w:hint="cs"/>
          <w:rtl/>
        </w:rPr>
        <w:t xml:space="preserve">סליחה, אני עונה עכשיו. שאלת </w:t>
      </w:r>
      <w:r>
        <w:rPr>
          <w:rtl/>
        </w:rPr>
        <w:t>–</w:t>
      </w:r>
      <w:r>
        <w:rPr>
          <w:rFonts w:hint="cs"/>
          <w:rtl/>
        </w:rPr>
        <w:t xml:space="preserve"> אני עונה. </w:t>
      </w:r>
      <w:bookmarkStart w:id="6653" w:name="_ETM_Q18_137690"/>
      <w:bookmarkEnd w:id="6653"/>
      <w:r>
        <w:rPr>
          <w:rFonts w:hint="cs"/>
          <w:rtl/>
        </w:rPr>
        <w:t xml:space="preserve">היא פועלת חמש שנים. לפי כל הנתונים של המשרד לאיכות </w:t>
      </w:r>
      <w:bookmarkStart w:id="6654" w:name="_ETM_Q18_142208"/>
      <w:bookmarkEnd w:id="6654"/>
      <w:r>
        <w:rPr>
          <w:rFonts w:hint="cs"/>
          <w:rtl/>
        </w:rPr>
        <w:t>הסביבה וגם אגד ערים ל</w:t>
      </w:r>
      <w:r w:rsidR="00F42777">
        <w:rPr>
          <w:rFonts w:hint="cs"/>
          <w:rtl/>
        </w:rPr>
        <w:t>איכות הסביבה, אין שום פגיעה בחוף</w:t>
      </w:r>
      <w:r>
        <w:rPr>
          <w:rFonts w:hint="cs"/>
          <w:rtl/>
        </w:rPr>
        <w:t xml:space="preserve"> בתושבי אשקלון </w:t>
      </w:r>
      <w:bookmarkStart w:id="6655" w:name="_ETM_Q18_145660"/>
      <w:bookmarkEnd w:id="6655"/>
      <w:r>
        <w:rPr>
          <w:rFonts w:hint="cs"/>
          <w:rtl/>
        </w:rPr>
        <w:t xml:space="preserve">או אשדוד, ששם נקלט </w:t>
      </w:r>
      <w:proofErr w:type="spellStart"/>
      <w:r>
        <w:rPr>
          <w:rFonts w:hint="cs"/>
          <w:rtl/>
        </w:rPr>
        <w:t>הקונדנסט</w:t>
      </w:r>
      <w:proofErr w:type="spellEnd"/>
      <w:r>
        <w:rPr>
          <w:rFonts w:hint="cs"/>
          <w:rtl/>
        </w:rPr>
        <w:t xml:space="preserve">. יהיו לנו </w:t>
      </w:r>
      <w:bookmarkStart w:id="6656" w:name="_ETM_Q18_153269"/>
      <w:bookmarkEnd w:id="6656"/>
      <w:r>
        <w:rPr>
          <w:rFonts w:hint="cs"/>
          <w:rtl/>
        </w:rPr>
        <w:t xml:space="preserve">עוד שתי אסדות: אחת, הסכמנו </w:t>
      </w:r>
      <w:r>
        <w:rPr>
          <w:rtl/>
        </w:rPr>
        <w:t>–</w:t>
      </w:r>
      <w:r>
        <w:rPr>
          <w:rFonts w:hint="cs"/>
          <w:rtl/>
        </w:rPr>
        <w:t xml:space="preserve"> למרות התנגדות של מערכת הביטחון וחיל הים </w:t>
      </w:r>
      <w:r>
        <w:rPr>
          <w:rtl/>
        </w:rPr>
        <w:t>–</w:t>
      </w:r>
      <w:r>
        <w:rPr>
          <w:rFonts w:hint="cs"/>
          <w:rtl/>
        </w:rPr>
        <w:t xml:space="preserve"> </w:t>
      </w:r>
      <w:bookmarkStart w:id="6657" w:name="_ETM_Q18_157292"/>
      <w:bookmarkEnd w:id="6657"/>
      <w:r>
        <w:rPr>
          <w:rFonts w:hint="cs"/>
          <w:rtl/>
        </w:rPr>
        <w:t>הסכמנו שאחת האסדות תהיה רחוקה בים</w:t>
      </w:r>
      <w:r w:rsidR="00F42777">
        <w:rPr>
          <w:rFonts w:hint="cs"/>
          <w:rtl/>
        </w:rPr>
        <w:t>;</w:t>
      </w:r>
      <w:r>
        <w:rPr>
          <w:rFonts w:hint="cs"/>
          <w:rtl/>
        </w:rPr>
        <w:t xml:space="preserve"> אפשר, אבל יהיה יותר קשה להגן עליה. ואחת האסדות תהיה במרחק עשרה קילומטר מהחוף </w:t>
      </w:r>
      <w:bookmarkStart w:id="6658" w:name="_ETM_Q18_165807"/>
      <w:bookmarkEnd w:id="6658"/>
      <w:r w:rsidR="001F03AF">
        <w:rPr>
          <w:rFonts w:hint="cs"/>
          <w:rtl/>
        </w:rPr>
        <w:t>– – –</w:t>
      </w:r>
    </w:p>
    <w:p w:rsidR="001542D5" w:rsidRDefault="001542D5" w:rsidP="00F87986">
      <w:pPr>
        <w:rPr>
          <w:rtl/>
        </w:rPr>
      </w:pPr>
    </w:p>
    <w:sdt>
      <w:sdtPr>
        <w:rPr>
          <w:rtl/>
        </w:rPr>
        <w:alias w:val="יור"/>
        <w:tag w:val="&lt;ID&gt;5514&lt;/ID&gt;&lt;Name&gt;מאיר כהן - יו&quot;ר&lt;/Name&gt;&lt;Data&gt;מאיר כהן&lt;/Data&gt;&lt;Shortcut&gt;&lt;/Shortcut&gt;"/>
        <w:id w:val="210241490"/>
        <w:placeholder>
          <w:docPart w:val="6A77CBF627B143C38DA9840961953EAE"/>
        </w:placeholder>
        <w15:color w:val="993366"/>
      </w:sdtPr>
      <w:sdtEndPr/>
      <w:sdtContent>
        <w:p w:rsidR="001542D5" w:rsidRDefault="001542D5" w:rsidP="00F87986">
          <w:pPr>
            <w:pStyle w:val="af6"/>
            <w:keepNext/>
            <w:rPr>
              <w:rtl/>
            </w:rPr>
          </w:pPr>
          <w:r w:rsidRPr="007F6560">
            <w:rPr>
              <w:rStyle w:val="afe"/>
              <w:color w:val="000000"/>
              <w:rtl/>
            </w:rPr>
            <w:t>היו"ר מאיר כהן</w:t>
          </w:r>
          <w:r w:rsidRPr="007F6560">
            <w:rPr>
              <w:color w:val="000000"/>
              <w:rtl/>
            </w:rPr>
            <w:t>:</w:t>
          </w:r>
        </w:p>
      </w:sdtContent>
    </w:sdt>
    <w:p w:rsidR="001542D5" w:rsidRDefault="001542D5" w:rsidP="001F03AF">
      <w:pPr>
        <w:rPr>
          <w:rtl/>
        </w:rPr>
      </w:pPr>
    </w:p>
    <w:p w:rsidR="001542D5" w:rsidRDefault="001542D5" w:rsidP="00F87986">
      <w:pPr>
        <w:rPr>
          <w:rtl/>
        </w:rPr>
      </w:pPr>
      <w:r>
        <w:rPr>
          <w:rFonts w:hint="cs"/>
          <w:rtl/>
        </w:rPr>
        <w:t>בכמה היא תהיה רחוקה מהחוף?</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2059669375"/>
        <w:placeholder>
          <w:docPart w:val="F4573465DA644BA596AC9C471640C4A0"/>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עשרה קילומטר. </w:t>
      </w:r>
    </w:p>
    <w:p w:rsidR="001542D5" w:rsidRDefault="001542D5" w:rsidP="00F87986">
      <w:pPr>
        <w:rPr>
          <w:rtl/>
        </w:rPr>
      </w:pPr>
    </w:p>
    <w:sdt>
      <w:sdtPr>
        <w:rPr>
          <w:rFonts w:hint="cs"/>
          <w:rtl/>
        </w:rPr>
        <w:alias w:val="יור"/>
        <w:tag w:val="&lt;ID&gt;5514&lt;/ID&gt;&lt;Name&gt;מאיר כהן - יו&quot;ר&lt;/Name&gt;&lt;Data&gt;מאיר כהן&lt;/Data&gt;&lt;Shortcut&gt;&lt;/Shortcut&gt;"/>
        <w:id w:val="1538311216"/>
        <w:placeholder>
          <w:docPart w:val="6A77CBF627B143C38DA9840961953EAE"/>
        </w:placeholder>
        <w15:color w:val="993366"/>
      </w:sdtPr>
      <w:sdtEndPr/>
      <w:sdtContent>
        <w:p w:rsidR="001542D5" w:rsidRDefault="001542D5" w:rsidP="00F87986">
          <w:pPr>
            <w:pStyle w:val="af6"/>
            <w:keepNext/>
            <w:rPr>
              <w:rtl/>
            </w:rPr>
          </w:pPr>
          <w:r w:rsidRPr="00BC376A">
            <w:rPr>
              <w:rStyle w:val="afe"/>
              <w:color w:val="000000"/>
              <w:rtl/>
            </w:rPr>
            <w:t>היו"ר מאיר כהן</w:t>
          </w:r>
          <w:r w:rsidRPr="00BC376A">
            <w:rPr>
              <w:color w:val="000000"/>
              <w:rtl/>
            </w:rPr>
            <w:t>:</w:t>
          </w:r>
        </w:p>
      </w:sdtContent>
    </w:sdt>
    <w:p w:rsidR="001542D5" w:rsidRDefault="001542D5" w:rsidP="001F03AF">
      <w:pPr>
        <w:rPr>
          <w:rtl/>
        </w:rPr>
      </w:pPr>
    </w:p>
    <w:p w:rsidR="001542D5" w:rsidRDefault="001542D5" w:rsidP="00F87986">
      <w:pPr>
        <w:rPr>
          <w:rtl/>
        </w:rPr>
      </w:pPr>
      <w:r>
        <w:rPr>
          <w:rFonts w:hint="cs"/>
          <w:rtl/>
        </w:rPr>
        <w:t>עשרה קילומטר.</w:t>
      </w:r>
    </w:p>
    <w:p w:rsidR="001542D5" w:rsidRDefault="001542D5" w:rsidP="00F87986">
      <w:pPr>
        <w:rPr>
          <w:rtl/>
        </w:rPr>
      </w:pPr>
    </w:p>
    <w:bookmarkStart w:id="6659" w:name="_ETM_Q18_167123" w:displacedByCustomXml="next"/>
    <w:bookmarkEnd w:id="6659" w:displacedByCustomXml="next"/>
    <w:bookmarkStart w:id="6660" w:name="_ETM_Q18_167179" w:displacedByCustomXml="next"/>
    <w:bookmarkEnd w:id="6660" w:displacedByCustomXml="next"/>
    <w:sdt>
      <w:sdtPr>
        <w:rPr>
          <w:rtl/>
        </w:rPr>
        <w:alias w:val="דובר_המשך"/>
        <w:tag w:val="&lt;ID&gt;5512&lt;/ID&gt;&lt;Name&gt;יובל שטייניץ - שר&lt;/Name&gt;&lt;Data&gt;שר האנרגיה יובל שטייניץ&lt;/Data&gt;&lt;Shortcut&gt;יושט&lt;/Shortcut&gt;"/>
        <w:id w:val="2065214009"/>
        <w:placeholder>
          <w:docPart w:val="AE7EF2E3FB5A47FC8C713AA2C460403E"/>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זאת תהיה אסדה מודרנית, לפי סטנדרטים </w:t>
      </w:r>
      <w:bookmarkStart w:id="6661" w:name="_ETM_Q18_173356"/>
      <w:bookmarkEnd w:id="6661"/>
      <w:r>
        <w:rPr>
          <w:rFonts w:hint="cs"/>
          <w:rtl/>
        </w:rPr>
        <w:t>אחרים לחלוטין. ובכל העולם יש עשרות ומאות אסדות כאלה, כולל</w:t>
      </w:r>
      <w:bookmarkStart w:id="6662" w:name="_ETM_Q18_175682"/>
      <w:bookmarkEnd w:id="6662"/>
      <w:r>
        <w:rPr>
          <w:rFonts w:hint="cs"/>
          <w:rtl/>
        </w:rPr>
        <w:t xml:space="preserve"> מול ערי בירה וערים מרכזיות בעולם, וכשעושים את זה נכון אין שום בעיה ושום נזק. </w:t>
      </w:r>
    </w:p>
    <w:p w:rsidR="001542D5" w:rsidRDefault="001542D5" w:rsidP="00F87986">
      <w:pPr>
        <w:rPr>
          <w:rtl/>
        </w:rPr>
      </w:pPr>
    </w:p>
    <w:p w:rsidR="001542D5" w:rsidRDefault="001542D5" w:rsidP="00F42777">
      <w:pPr>
        <w:rPr>
          <w:rtl/>
        </w:rPr>
      </w:pPr>
      <w:r>
        <w:rPr>
          <w:rFonts w:hint="cs"/>
          <w:rtl/>
        </w:rPr>
        <w:t xml:space="preserve">כל כניעה פה </w:t>
      </w:r>
      <w:bookmarkStart w:id="6663" w:name="_ETM_Q18_183817"/>
      <w:bookmarkEnd w:id="6663"/>
      <w:r>
        <w:rPr>
          <w:rFonts w:hint="cs"/>
          <w:rtl/>
        </w:rPr>
        <w:t xml:space="preserve">ללחץ, כמו שהיה ב-2010, פירושה או ביטול הפרויקט או דחייה של שנתיים לפחות. וזה אומר שאנחנו נצטרך להמשיך לשרוף פחם בלי </w:t>
      </w:r>
      <w:proofErr w:type="spellStart"/>
      <w:r>
        <w:rPr>
          <w:rFonts w:hint="cs"/>
          <w:rtl/>
        </w:rPr>
        <w:t>סולקנים</w:t>
      </w:r>
      <w:proofErr w:type="spellEnd"/>
      <w:r>
        <w:rPr>
          <w:rFonts w:hint="cs"/>
          <w:rtl/>
        </w:rPr>
        <w:t xml:space="preserve">, </w:t>
      </w:r>
      <w:bookmarkStart w:id="6664" w:name="_ETM_Q18_193812"/>
      <w:bookmarkEnd w:id="6664"/>
      <w:r>
        <w:rPr>
          <w:rFonts w:hint="cs"/>
          <w:rtl/>
        </w:rPr>
        <w:t xml:space="preserve">שכבר ביטלנו אותם. נזק בריאותי קשה </w:t>
      </w:r>
      <w:r>
        <w:rPr>
          <w:rtl/>
        </w:rPr>
        <w:t>–</w:t>
      </w:r>
      <w:r>
        <w:rPr>
          <w:rFonts w:hint="cs"/>
          <w:rtl/>
        </w:rPr>
        <w:t xml:space="preserve"> אני כבר לא מדבר על הנזק הכלכלי של מיליוני דולרים </w:t>
      </w:r>
      <w:r>
        <w:rPr>
          <w:rtl/>
        </w:rPr>
        <w:t>–</w:t>
      </w:r>
      <w:r>
        <w:rPr>
          <w:rFonts w:hint="cs"/>
          <w:rtl/>
        </w:rPr>
        <w:t xml:space="preserve"> אבל נזק בריאותי איום ונורא לאזרחי ישראל. הטעות הזו של כניעה </w:t>
      </w:r>
      <w:bookmarkStart w:id="6665" w:name="_ETM_Q18_214602"/>
      <w:bookmarkEnd w:id="6665"/>
      <w:r>
        <w:rPr>
          <w:rFonts w:hint="cs"/>
          <w:rtl/>
        </w:rPr>
        <w:t xml:space="preserve">ללחצים מקומיים ופגיעה בטובת כלל אזרחי המדינה, אחרי שכל מוסדות התכנון וכל הגופים שאחראים לאיכות הסביבה ובריאות הציבור, וגם </w:t>
      </w:r>
      <w:proofErr w:type="spellStart"/>
      <w:r>
        <w:rPr>
          <w:rFonts w:hint="cs"/>
          <w:rtl/>
        </w:rPr>
        <w:t>בבג"צים</w:t>
      </w:r>
      <w:proofErr w:type="spellEnd"/>
      <w:r>
        <w:rPr>
          <w:rFonts w:hint="cs"/>
          <w:rtl/>
        </w:rPr>
        <w:t xml:space="preserve"> זה אושר פעם אחר פעם </w:t>
      </w:r>
      <w:r>
        <w:rPr>
          <w:rtl/>
        </w:rPr>
        <w:t>–</w:t>
      </w:r>
      <w:r>
        <w:rPr>
          <w:rFonts w:hint="cs"/>
          <w:rtl/>
        </w:rPr>
        <w:t xml:space="preserve"> א</w:t>
      </w:r>
      <w:bookmarkStart w:id="6666" w:name="_ETM_Q18_232025"/>
      <w:bookmarkEnd w:id="6666"/>
      <w:r>
        <w:rPr>
          <w:rFonts w:hint="cs"/>
          <w:rtl/>
        </w:rPr>
        <w:t xml:space="preserve">נחנו לא נחזור על הטעות הזו, של לדפוק מדינה שלמה רק בגלל שאנחנו חוששים מלחצים. אנחנו נעשה את מה שנכון, </w:t>
      </w:r>
      <w:bookmarkStart w:id="6667" w:name="_ETM_Q18_237906"/>
      <w:bookmarkEnd w:id="6667"/>
      <w:r>
        <w:rPr>
          <w:rFonts w:hint="cs"/>
          <w:rtl/>
        </w:rPr>
        <w:t xml:space="preserve">וזה מה שאנחנו עושים. והדבר הכי נכון הוא להחליף כמה שיותר מהר את הפחם, שהורג עם זיהום האוויר שלו, בגז טבעי נקי, ולא לדחות את זה, לא בשנתיים ולא בשנה ולא </w:t>
      </w:r>
      <w:bookmarkStart w:id="6668" w:name="_ETM_Q18_254546"/>
      <w:bookmarkEnd w:id="6668"/>
      <w:r>
        <w:rPr>
          <w:rFonts w:hint="cs"/>
          <w:rtl/>
        </w:rPr>
        <w:t>בשלוש שנים, ולא לסכן את הפרויקט הזה.</w:t>
      </w:r>
    </w:p>
    <w:p w:rsidR="001542D5" w:rsidRDefault="001542D5" w:rsidP="00F87986">
      <w:pPr>
        <w:rPr>
          <w:rtl/>
        </w:rPr>
      </w:pPr>
    </w:p>
    <w:sdt>
      <w:sdtPr>
        <w:rPr>
          <w:rtl/>
        </w:rPr>
        <w:alias w:val="יור"/>
        <w:tag w:val="&lt;ID&gt;5514&lt;/ID&gt;&lt;Name&gt;מאיר כהן - יו&quot;ר&lt;/Name&gt;&lt;Data&gt;מאיר כהן&lt;/Data&gt;&lt;Shortcut&gt;&lt;/Shortcut&gt;"/>
        <w:id w:val="1518889050"/>
        <w:placeholder>
          <w:docPart w:val="6A77CBF627B143C38DA9840961953EAE"/>
        </w:placeholder>
        <w15:color w:val="993366"/>
      </w:sdtPr>
      <w:sdtEndPr/>
      <w:sdtContent>
        <w:p w:rsidR="001542D5" w:rsidRDefault="001542D5" w:rsidP="00F87986">
          <w:pPr>
            <w:pStyle w:val="af6"/>
            <w:keepNext/>
            <w:rPr>
              <w:rtl/>
            </w:rPr>
          </w:pPr>
          <w:r w:rsidRPr="007F6560">
            <w:rPr>
              <w:rStyle w:val="afe"/>
              <w:color w:val="000000"/>
              <w:rtl/>
            </w:rPr>
            <w:t>היו"ר מאיר כהן</w:t>
          </w:r>
          <w:r w:rsidRPr="007F6560">
            <w:rPr>
              <w:color w:val="000000"/>
              <w:rtl/>
            </w:rPr>
            <w:t>:</w:t>
          </w:r>
        </w:p>
      </w:sdtContent>
    </w:sdt>
    <w:p w:rsidR="001542D5" w:rsidRDefault="001542D5" w:rsidP="001F03AF">
      <w:pPr>
        <w:rPr>
          <w:rtl/>
        </w:rPr>
      </w:pPr>
    </w:p>
    <w:p w:rsidR="001542D5" w:rsidRDefault="001542D5" w:rsidP="00F87986">
      <w:pPr>
        <w:rPr>
          <w:rtl/>
        </w:rPr>
      </w:pPr>
      <w:r>
        <w:rPr>
          <w:rFonts w:hint="cs"/>
          <w:rtl/>
        </w:rPr>
        <w:t>תודה רבה, אדוני.</w:t>
      </w:r>
    </w:p>
    <w:p w:rsidR="001542D5" w:rsidRPr="00AA2110" w:rsidRDefault="001542D5" w:rsidP="00F87986">
      <w:pPr>
        <w:rPr>
          <w:rtl/>
        </w:rPr>
      </w:pPr>
      <w:bookmarkStart w:id="6669" w:name="_ETM_Q18_253780"/>
      <w:bookmarkStart w:id="6670" w:name="_ETM_Q18_253861"/>
      <w:bookmarkEnd w:id="6669"/>
      <w:bookmarkEnd w:id="6670"/>
    </w:p>
    <w:sdt>
      <w:sdtPr>
        <w:rPr>
          <w:rtl/>
        </w:rPr>
        <w:alias w:val="דובר_המשך"/>
        <w:tag w:val="&lt;ID&gt;5512&lt;/ID&gt;&lt;Name&gt;יובל שטייניץ - שר&lt;/Name&gt;&lt;Data&gt;שר האנרגיה יובל שטייניץ&lt;/Data&gt;&lt;Shortcut&gt;יושט&lt;/Shortcut&gt;"/>
        <w:id w:val="1601600868"/>
        <w:placeholder>
          <w:docPart w:val="498B058F574940C1BF5F9C43F1881E86"/>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Pr="007F6560" w:rsidRDefault="001542D5" w:rsidP="00F87986">
      <w:pPr>
        <w:rPr>
          <w:rtl/>
        </w:rPr>
      </w:pPr>
    </w:p>
    <w:p w:rsidR="001542D5" w:rsidRDefault="001542D5" w:rsidP="00F87986">
      <w:pPr>
        <w:rPr>
          <w:rtl/>
        </w:rPr>
      </w:pPr>
      <w:r>
        <w:rPr>
          <w:rFonts w:hint="cs"/>
          <w:rtl/>
        </w:rPr>
        <w:t xml:space="preserve">מבחינת איכות הסביבה ובריאות הציבור, זה הדבר הכי נכון </w:t>
      </w:r>
      <w:bookmarkStart w:id="6671" w:name="_ETM_Q18_262756"/>
      <w:bookmarkEnd w:id="6671"/>
      <w:r>
        <w:rPr>
          <w:rFonts w:hint="cs"/>
          <w:rtl/>
        </w:rPr>
        <w:t>לעשותו. כך עושים במדינות מתוקנות בעולם וכך אנחנו עושים כאן.</w:t>
      </w:r>
    </w:p>
    <w:p w:rsidR="001542D5" w:rsidRDefault="001542D5" w:rsidP="00F87986">
      <w:pPr>
        <w:rPr>
          <w:rtl/>
        </w:rPr>
      </w:pPr>
    </w:p>
    <w:sdt>
      <w:sdtPr>
        <w:rPr>
          <w:rtl/>
        </w:rPr>
        <w:alias w:val="יור"/>
        <w:tag w:val="&lt;ID&gt;5514&lt;/ID&gt;&lt;Name&gt;מאיר כהן - יו&quot;ר&lt;/Name&gt;&lt;Data&gt;מאיר כהן&lt;/Data&gt;&lt;Shortcut&gt;&lt;/Shortcut&gt;"/>
        <w:id w:val="1231416413"/>
        <w:placeholder>
          <w:docPart w:val="6A77CBF627B143C38DA9840961953EAE"/>
        </w:placeholder>
        <w15:color w:val="993366"/>
      </w:sdtPr>
      <w:sdtEndPr/>
      <w:sdtContent>
        <w:p w:rsidR="001542D5" w:rsidRDefault="001542D5" w:rsidP="00F87986">
          <w:pPr>
            <w:pStyle w:val="af6"/>
            <w:keepNext/>
            <w:rPr>
              <w:rtl/>
            </w:rPr>
          </w:pPr>
          <w:r w:rsidRPr="007F6560">
            <w:rPr>
              <w:rStyle w:val="afe"/>
              <w:color w:val="000000"/>
              <w:rtl/>
            </w:rPr>
            <w:t>היו"ר מאיר כהן</w:t>
          </w:r>
          <w:r w:rsidRPr="007F6560">
            <w:rPr>
              <w:color w:val="000000"/>
              <w:rtl/>
            </w:rPr>
            <w:t>:</w:t>
          </w:r>
        </w:p>
      </w:sdtContent>
    </w:sdt>
    <w:p w:rsidR="001542D5" w:rsidRDefault="001542D5" w:rsidP="001F03AF">
      <w:pPr>
        <w:rPr>
          <w:rtl/>
        </w:rPr>
      </w:pPr>
      <w:bookmarkStart w:id="6672" w:name="_ETM_Q18_267555"/>
      <w:bookmarkEnd w:id="6672"/>
    </w:p>
    <w:p w:rsidR="001542D5" w:rsidRDefault="001542D5" w:rsidP="00F87986">
      <w:pPr>
        <w:rPr>
          <w:rtl/>
        </w:rPr>
      </w:pPr>
      <w:bookmarkStart w:id="6673" w:name="_ETM_Q18_267625"/>
      <w:bookmarkEnd w:id="6673"/>
      <w:r>
        <w:rPr>
          <w:rFonts w:hint="cs"/>
          <w:rtl/>
        </w:rPr>
        <w:t>תודה</w:t>
      </w:r>
      <w:bookmarkStart w:id="6674" w:name="_ETM_Q18_268419"/>
      <w:bookmarkEnd w:id="6674"/>
      <w:r>
        <w:rPr>
          <w:rFonts w:hint="cs"/>
          <w:rtl/>
        </w:rPr>
        <w:t>, כבודו.</w:t>
      </w:r>
      <w:bookmarkStart w:id="6675" w:name="_ETM_Q18_270435"/>
      <w:bookmarkStart w:id="6676" w:name="_ETM_Q18_270521"/>
      <w:bookmarkEnd w:id="6675"/>
      <w:bookmarkEnd w:id="6676"/>
      <w:r>
        <w:rPr>
          <w:rFonts w:hint="cs"/>
          <w:rtl/>
        </w:rPr>
        <w:t xml:space="preserve"> סיימת, חברת הכנסת כהן?</w:t>
      </w:r>
    </w:p>
    <w:p w:rsidR="001542D5" w:rsidRPr="00225855" w:rsidRDefault="001542D5" w:rsidP="00F87986">
      <w:pPr>
        <w:rPr>
          <w:rtl/>
        </w:rPr>
      </w:pPr>
    </w:p>
    <w:sdt>
      <w:sdtPr>
        <w:rPr>
          <w:rtl/>
        </w:rPr>
        <w:alias w:val="קריאה"/>
        <w:tag w:val="&lt;ID&gt;5496&lt;/ID&gt;&lt;Name&gt;יעל כהן-פארן - המחנה הציוני&lt;/Name&gt;&lt;Data&gt;יעל כהן-פארן (המחנה הציוני)&lt;/Data&gt;&lt;Shortcut&gt;יעכה&lt;/Shortcut&gt;"/>
        <w:id w:val="-1465803451"/>
        <w:placeholder>
          <w:docPart w:val="6A77CBF627B143C38DA9840961953EAE"/>
        </w:placeholder>
        <w15:color w:val="993366"/>
      </w:sdtPr>
      <w:sdtEndPr/>
      <w:sdtContent>
        <w:p w:rsidR="001542D5" w:rsidRDefault="001542D5" w:rsidP="00F87986">
          <w:pPr>
            <w:pStyle w:val="af5"/>
            <w:keepNext/>
            <w:rPr>
              <w:rtl/>
            </w:rPr>
          </w:pPr>
          <w:r w:rsidRPr="007F6560">
            <w:rPr>
              <w:rStyle w:val="afe"/>
              <w:color w:val="000000"/>
              <w:rtl/>
            </w:rPr>
            <w:t>יעל כהן-פארן (המחנה הציוני)</w:t>
          </w:r>
          <w:r w:rsidRPr="007F6560">
            <w:rPr>
              <w:color w:val="000000"/>
              <w:rtl/>
            </w:rPr>
            <w:t>:</w:t>
          </w:r>
        </w:p>
      </w:sdtContent>
    </w:sdt>
    <w:p w:rsidR="001542D5" w:rsidRDefault="001542D5" w:rsidP="001F03AF">
      <w:pPr>
        <w:rPr>
          <w:rtl/>
        </w:rPr>
      </w:pPr>
    </w:p>
    <w:p w:rsidR="001542D5" w:rsidRDefault="001542D5" w:rsidP="00F87986">
      <w:pPr>
        <w:rPr>
          <w:rtl/>
        </w:rPr>
      </w:pPr>
      <w:r>
        <w:rPr>
          <w:rFonts w:hint="cs"/>
          <w:rtl/>
        </w:rPr>
        <w:t>כן.</w:t>
      </w:r>
    </w:p>
    <w:p w:rsidR="001542D5" w:rsidRDefault="001542D5" w:rsidP="00F87986">
      <w:pPr>
        <w:rPr>
          <w:rtl/>
        </w:rPr>
      </w:pPr>
    </w:p>
    <w:sdt>
      <w:sdtPr>
        <w:rPr>
          <w:rtl/>
        </w:rPr>
        <w:alias w:val="יור"/>
        <w:tag w:val="&lt;ID&gt;5514&lt;/ID&gt;&lt;Name&gt;מאיר כהן - יו&quot;ר&lt;/Name&gt;&lt;Data&gt;מאיר כהן&lt;/Data&gt;&lt;Shortcut&gt;&lt;/Shortcut&gt;"/>
        <w:id w:val="1014577744"/>
        <w:placeholder>
          <w:docPart w:val="6A77CBF627B143C38DA9840961953EAE"/>
        </w:placeholder>
        <w15:color w:val="993366"/>
      </w:sdtPr>
      <w:sdtEndPr/>
      <w:sdtContent>
        <w:p w:rsidR="001542D5" w:rsidRDefault="001542D5" w:rsidP="00F87986">
          <w:pPr>
            <w:pStyle w:val="af6"/>
            <w:keepNext/>
            <w:rPr>
              <w:rtl/>
            </w:rPr>
          </w:pPr>
          <w:r w:rsidRPr="007F6560">
            <w:rPr>
              <w:rStyle w:val="afe"/>
              <w:color w:val="000000"/>
              <w:rtl/>
            </w:rPr>
            <w:t>היו"ר מאיר כהן</w:t>
          </w:r>
          <w:r w:rsidRPr="007F6560">
            <w:rPr>
              <w:color w:val="000000"/>
              <w:rtl/>
            </w:rPr>
            <w:t>:</w:t>
          </w:r>
        </w:p>
      </w:sdtContent>
    </w:sdt>
    <w:p w:rsidR="001542D5" w:rsidRDefault="001542D5" w:rsidP="001F03AF">
      <w:pPr>
        <w:rPr>
          <w:rtl/>
        </w:rPr>
      </w:pPr>
    </w:p>
    <w:p w:rsidR="001542D5" w:rsidRDefault="001542D5" w:rsidP="00F87986">
      <w:pPr>
        <w:rPr>
          <w:rtl/>
        </w:rPr>
      </w:pPr>
      <w:r>
        <w:rPr>
          <w:rFonts w:hint="cs"/>
          <w:rtl/>
        </w:rPr>
        <w:t>חברת הכנסת קורן, בבקשה. את ביקשת מחבר הכנסת גנאים</w:t>
      </w:r>
      <w:r w:rsidR="00F42777">
        <w:rPr>
          <w:rFonts w:hint="cs"/>
          <w:rtl/>
        </w:rPr>
        <w:t>,</w:t>
      </w:r>
      <w:r>
        <w:rPr>
          <w:rFonts w:hint="cs"/>
          <w:rtl/>
        </w:rPr>
        <w:t xml:space="preserve"> והוא, ברוב טובו, הסכים להחליף, אוקיי?</w:t>
      </w:r>
    </w:p>
    <w:p w:rsidR="001542D5" w:rsidRDefault="001542D5" w:rsidP="001F03AF">
      <w:pPr>
        <w:rPr>
          <w:rtl/>
        </w:rPr>
      </w:pPr>
    </w:p>
    <w:bookmarkStart w:id="6677" w:name="_Toc516604547" w:displacedByCustomXml="next"/>
    <w:sdt>
      <w:sdtPr>
        <w:rPr>
          <w:rStyle w:val="afe"/>
          <w:color w:val="000000"/>
          <w:rtl/>
        </w:rPr>
        <w:alias w:val="קריאה"/>
        <w:tag w:val="&lt;ID&gt;5295&lt;/ID&gt;&lt;Name&gt;נורית קורן - הליכוד&lt;/Name&gt;&lt;Data&gt;נורית קורן (הליכוד)&lt;/Data&gt;&lt;Shortcut&gt;נוקו&lt;/Shortcut&gt;&lt;MemberID&gt;2590&lt;/MemberID&gt;"/>
        <w:id w:val="-20331192"/>
        <w:placeholder>
          <w:docPart w:val="DefaultPlaceholder_-1854013440"/>
        </w:placeholder>
        <w15:color w:val="993366"/>
      </w:sdtPr>
      <w:sdtEndPr>
        <w:rPr>
          <w:rStyle w:val="a0"/>
          <w:color w:val="auto"/>
        </w:rPr>
      </w:sdtEndPr>
      <w:sdtContent>
        <w:p w:rsidR="001542D5" w:rsidRDefault="001542D5" w:rsidP="002C22B5">
          <w:pPr>
            <w:pStyle w:val="af5"/>
            <w:rPr>
              <w:rtl/>
            </w:rPr>
          </w:pPr>
          <w:r w:rsidRPr="007F6560">
            <w:rPr>
              <w:rStyle w:val="afe"/>
              <w:color w:val="000000"/>
              <w:rtl/>
            </w:rPr>
            <w:t>נורית קורן (הליכוד):</w:t>
          </w:r>
        </w:p>
      </w:sdtContent>
    </w:sdt>
    <w:bookmarkEnd w:id="6677" w:displacedByCustomXml="prev"/>
    <w:p w:rsidR="001542D5" w:rsidRDefault="001542D5" w:rsidP="001F03AF">
      <w:pPr>
        <w:rPr>
          <w:rtl/>
        </w:rPr>
      </w:pPr>
    </w:p>
    <w:p w:rsidR="001542D5" w:rsidRDefault="001542D5" w:rsidP="00F87986">
      <w:pPr>
        <w:rPr>
          <w:rtl/>
        </w:rPr>
      </w:pPr>
      <w:r>
        <w:rPr>
          <w:rFonts w:hint="cs"/>
          <w:rtl/>
        </w:rPr>
        <w:t>כן, ואני מודה לו על כך.</w:t>
      </w:r>
      <w:bookmarkStart w:id="6678" w:name="_ETM_Q18_279144"/>
      <w:bookmarkEnd w:id="6678"/>
    </w:p>
    <w:p w:rsidR="001542D5" w:rsidRPr="007F6560" w:rsidRDefault="001542D5" w:rsidP="00F87986">
      <w:pPr>
        <w:rPr>
          <w:rtl/>
        </w:rPr>
      </w:pPr>
      <w:bookmarkStart w:id="6679" w:name="_ETM_Q18_279257"/>
      <w:bookmarkEnd w:id="6679"/>
    </w:p>
    <w:sdt>
      <w:sdtPr>
        <w:rPr>
          <w:rFonts w:hint="cs"/>
          <w:rtl/>
        </w:rPr>
        <w:alias w:val="יור"/>
        <w:tag w:val="&lt;ID&gt;5514&lt;/ID&gt;&lt;Name&gt;מאיר כהן - יו&quot;ר&lt;/Name&gt;&lt;Data&gt;מאיר כהן&lt;/Data&gt;&lt;Shortcut&gt;&lt;/Shortcut&gt;"/>
        <w:id w:val="1808361641"/>
        <w:placeholder>
          <w:docPart w:val="6A77CBF627B143C38DA9840961953EAE"/>
        </w:placeholder>
        <w15:color w:val="993366"/>
      </w:sdtPr>
      <w:sdtEndPr/>
      <w:sdtContent>
        <w:p w:rsidR="001542D5" w:rsidRDefault="001542D5" w:rsidP="00F87986">
          <w:pPr>
            <w:pStyle w:val="af6"/>
            <w:keepNext/>
            <w:rPr>
              <w:rtl/>
            </w:rPr>
          </w:pPr>
          <w:r w:rsidRPr="007F6560">
            <w:rPr>
              <w:color w:val="000000"/>
              <w:rtl/>
            </w:rPr>
            <w:t xml:space="preserve">היו"ר </w:t>
          </w:r>
          <w:r w:rsidRPr="007F6560">
            <w:rPr>
              <w:rStyle w:val="afe"/>
              <w:color w:val="000000"/>
              <w:rtl/>
            </w:rPr>
            <w:t>מאיר כהן:</w:t>
          </w:r>
        </w:p>
      </w:sdtContent>
    </w:sdt>
    <w:p w:rsidR="001542D5" w:rsidRDefault="001542D5" w:rsidP="001F03AF">
      <w:pPr>
        <w:rPr>
          <w:rtl/>
        </w:rPr>
      </w:pPr>
    </w:p>
    <w:p w:rsidR="001542D5" w:rsidRDefault="001542D5" w:rsidP="00F87986">
      <w:pPr>
        <w:rPr>
          <w:rtl/>
        </w:rPr>
      </w:pPr>
      <w:r>
        <w:rPr>
          <w:rFonts w:hint="cs"/>
          <w:rtl/>
        </w:rPr>
        <w:t>בבקשה, גברתי.</w:t>
      </w:r>
    </w:p>
    <w:p w:rsidR="001542D5" w:rsidRDefault="001542D5" w:rsidP="001F03AF">
      <w:pPr>
        <w:rPr>
          <w:rtl/>
          <w:lang w:eastAsia="he-IL"/>
        </w:rPr>
      </w:pPr>
    </w:p>
    <w:bookmarkStart w:id="6680" w:name="_Toc518817469" w:displacedByCustomXml="next"/>
    <w:bookmarkStart w:id="6681" w:name="_Toc516649523" w:displacedByCustomXml="next"/>
    <w:bookmarkStart w:id="6682" w:name="_Toc516605276" w:displacedByCustomXml="next"/>
    <w:bookmarkStart w:id="6683" w:name="_Toc516605022" w:displacedByCustomXml="next"/>
    <w:bookmarkStart w:id="6684" w:name="_Toc516604548" w:displacedByCustomXml="next"/>
    <w:sdt>
      <w:sdtPr>
        <w:rPr>
          <w:rtl/>
          <w:lang w:eastAsia="he-IL"/>
        </w:rPr>
        <w:alias w:val="שאילתה"/>
        <w:tag w:val="&lt;ID&gt;613755&lt;/ID&gt;&lt;Name&gt;1261.  פגיעה מתמשכת באקוויפרים&lt;/Name&gt;&lt;Data&gt;\\filer\e_share\QUERIES_ATTCH\2069758.doc&lt;/Data&gt;&lt;AskName&gt;&lt;/AskName&gt;&lt;QueryNum&gt;&lt;/QueryNum&gt;"/>
        <w:id w:val="1554809062"/>
        <w:placeholder>
          <w:docPart w:val="6A77CBF627B143C38DA9840961953EAE"/>
        </w:placeholder>
        <w15:color w:val="993366"/>
      </w:sdtPr>
      <w:sdtEndPr/>
      <w:sdtContent>
        <w:p w:rsidR="001542D5" w:rsidRDefault="001542D5" w:rsidP="00F87986">
          <w:pPr>
            <w:pStyle w:val="a9"/>
            <w:rPr>
              <w:rtl/>
              <w:lang w:eastAsia="he-IL"/>
            </w:rPr>
          </w:pPr>
          <w:r w:rsidRPr="007F6560">
            <w:rPr>
              <w:rStyle w:val="afe"/>
              <w:color w:val="000000"/>
              <w:rtl/>
            </w:rPr>
            <w:t>1261.</w:t>
          </w:r>
          <w:r>
            <w:rPr>
              <w:rStyle w:val="afe"/>
              <w:color w:val="000000"/>
              <w:rtl/>
            </w:rPr>
            <w:t xml:space="preserve"> </w:t>
          </w:r>
          <w:r w:rsidRPr="007F6560">
            <w:rPr>
              <w:rStyle w:val="afe"/>
              <w:color w:val="000000"/>
              <w:rtl/>
            </w:rPr>
            <w:t xml:space="preserve">פגיעה מתמשכת </w:t>
          </w:r>
          <w:proofErr w:type="spellStart"/>
          <w:r w:rsidRPr="007F6560">
            <w:rPr>
              <w:rStyle w:val="afe"/>
              <w:color w:val="000000"/>
              <w:rtl/>
            </w:rPr>
            <w:t>באקוויפרים</w:t>
          </w:r>
          <w:proofErr w:type="spellEnd"/>
        </w:p>
      </w:sdtContent>
    </w:sdt>
    <w:bookmarkEnd w:id="6680" w:displacedByCustomXml="prev"/>
    <w:bookmarkEnd w:id="6681" w:displacedByCustomXml="prev"/>
    <w:bookmarkEnd w:id="6682" w:displacedByCustomXml="prev"/>
    <w:bookmarkEnd w:id="6683" w:displacedByCustomXml="prev"/>
    <w:bookmarkEnd w:id="6684" w:displacedByCustomXml="prev"/>
    <w:p w:rsidR="001542D5" w:rsidRDefault="001542D5" w:rsidP="00F87986">
      <w:pPr>
        <w:pStyle w:val="-"/>
        <w:keepNext/>
        <w:rPr>
          <w:rtl/>
        </w:rPr>
      </w:pPr>
    </w:p>
    <w:bookmarkStart w:id="6685" w:name="_Toc518817470" w:displacedByCustomXml="next"/>
    <w:bookmarkStart w:id="6686" w:name="_Toc516649524" w:displacedByCustomXml="next"/>
    <w:bookmarkStart w:id="6687" w:name="_Toc516605277" w:displacedByCustomXml="next"/>
    <w:bookmarkStart w:id="6688" w:name="_Toc516605023" w:displacedByCustomXml="next"/>
    <w:sdt>
      <w:sdtPr>
        <w:rPr>
          <w:rStyle w:val="afe"/>
          <w:color w:val="000000"/>
          <w:rtl/>
        </w:rPr>
        <w:alias w:val="דובר"/>
        <w:tag w:val="&lt;ID&gt;5295&lt;/ID&gt;&lt;Name&gt;נורית קורן - הליכוד&lt;/Name&gt;&lt;Data&gt;נורית קורן (הליכוד)&lt;/Data&gt;&lt;Shortcut&gt;נוקו&lt;/Shortcut&gt;"/>
        <w:id w:val="-305547582"/>
        <w:placeholder>
          <w:docPart w:val="DefaultPlaceholder_-1854013440"/>
        </w:placeholder>
        <w15:color w:val="993366"/>
      </w:sdtPr>
      <w:sdtEndPr>
        <w:rPr>
          <w:rStyle w:val="a0"/>
          <w:color w:val="auto"/>
        </w:rPr>
      </w:sdtEndPr>
      <w:sdtContent>
        <w:p w:rsidR="001542D5" w:rsidRDefault="001542D5" w:rsidP="002C22B5">
          <w:pPr>
            <w:pStyle w:val="a4"/>
            <w:rPr>
              <w:rtl/>
            </w:rPr>
          </w:pPr>
          <w:r w:rsidRPr="007F6560">
            <w:rPr>
              <w:rStyle w:val="afe"/>
              <w:color w:val="000000"/>
              <w:rtl/>
            </w:rPr>
            <w:t>נורית קורן (הליכוד)</w:t>
          </w:r>
          <w:r w:rsidRPr="007F6560">
            <w:rPr>
              <w:rtl/>
            </w:rPr>
            <w:t>:</w:t>
          </w:r>
        </w:p>
      </w:sdtContent>
    </w:sdt>
    <w:bookmarkEnd w:id="6685" w:displacedByCustomXml="prev"/>
    <w:bookmarkEnd w:id="6686" w:displacedByCustomXml="prev"/>
    <w:bookmarkEnd w:id="6687" w:displacedByCustomXml="prev"/>
    <w:bookmarkEnd w:id="6688" w:displacedByCustomXml="prev"/>
    <w:p w:rsidR="001542D5" w:rsidRPr="009F1FFC" w:rsidRDefault="001542D5" w:rsidP="00F87986">
      <w:pPr>
        <w:rPr>
          <w:rtl/>
        </w:rPr>
      </w:pPr>
    </w:p>
    <w:p w:rsidR="001542D5" w:rsidRDefault="001542D5" w:rsidP="00F87986">
      <w:pPr>
        <w:rPr>
          <w:rtl/>
        </w:rPr>
      </w:pPr>
      <w:r>
        <w:rPr>
          <w:rFonts w:hint="cs"/>
          <w:rtl/>
        </w:rPr>
        <w:t xml:space="preserve">אדוני היושב-ראש, אדוני השר, השאילתה </w:t>
      </w:r>
      <w:bookmarkStart w:id="6689" w:name="_ETM_Q18_286455"/>
      <w:bookmarkEnd w:id="6689"/>
      <w:r>
        <w:rPr>
          <w:rFonts w:hint="cs"/>
          <w:rtl/>
        </w:rPr>
        <w:t xml:space="preserve">שלי מדברת על פגיעה </w:t>
      </w:r>
      <w:r w:rsidRPr="007F6560">
        <w:rPr>
          <w:rStyle w:val="afe"/>
          <w:color w:val="000000"/>
          <w:rtl/>
        </w:rPr>
        <w:t xml:space="preserve">מתמשכת </w:t>
      </w:r>
      <w:proofErr w:type="spellStart"/>
      <w:r w:rsidRPr="007F6560">
        <w:rPr>
          <w:rStyle w:val="afe"/>
          <w:color w:val="000000"/>
          <w:rtl/>
        </w:rPr>
        <w:t>באקוויפרים</w:t>
      </w:r>
      <w:proofErr w:type="spellEnd"/>
      <w:r>
        <w:rPr>
          <w:rFonts w:hint="cs"/>
          <w:rtl/>
        </w:rPr>
        <w:t xml:space="preserve">. ואני שואלת: כ-60% מהקולחים מטופלים ברמה שניונית. באקוויפר החוף הדרומי נמצאו שאריות של </w:t>
      </w:r>
      <w:proofErr w:type="spellStart"/>
      <w:r>
        <w:rPr>
          <w:rFonts w:hint="cs"/>
          <w:rtl/>
        </w:rPr>
        <w:t>קרבמזפין</w:t>
      </w:r>
      <w:proofErr w:type="spellEnd"/>
      <w:r>
        <w:rPr>
          <w:rFonts w:hint="cs"/>
          <w:rtl/>
        </w:rPr>
        <w:t xml:space="preserve"> </w:t>
      </w:r>
      <w:bookmarkStart w:id="6690" w:name="_ETM_Q18_304100"/>
      <w:bookmarkEnd w:id="6690"/>
      <w:r>
        <w:rPr>
          <w:rtl/>
        </w:rPr>
        <w:t>–</w:t>
      </w:r>
      <w:r>
        <w:rPr>
          <w:rFonts w:hint="cs"/>
          <w:rtl/>
        </w:rPr>
        <w:t xml:space="preserve"> תרופה לאפילפסיה ולהפרעה דו-קוטבית. בנוסף, בקידוחי מים נמצאו שאריות חומרי דישון והדברה אסורים בשימוש, ואף חומרים מזהמים מהמפעלים.</w:t>
      </w:r>
    </w:p>
    <w:p w:rsidR="001542D5" w:rsidRPr="009F1FFC" w:rsidRDefault="001542D5" w:rsidP="00F87986">
      <w:pPr>
        <w:rPr>
          <w:rtl/>
        </w:rPr>
      </w:pPr>
      <w:bookmarkStart w:id="6691" w:name="_ETM_Q18_311564"/>
      <w:bookmarkStart w:id="6692" w:name="_ETM_Q18_311750"/>
      <w:bookmarkEnd w:id="6691"/>
      <w:bookmarkEnd w:id="6692"/>
    </w:p>
    <w:p w:rsidR="001542D5" w:rsidRDefault="001542D5" w:rsidP="00F87986">
      <w:pPr>
        <w:rPr>
          <w:rtl/>
        </w:rPr>
      </w:pPr>
      <w:r w:rsidRPr="00472AB3">
        <w:rPr>
          <w:rFonts w:hint="cs"/>
          <w:rtl/>
        </w:rPr>
        <w:t>רצוני לשאול:</w:t>
      </w:r>
    </w:p>
    <w:p w:rsidR="001542D5" w:rsidRPr="00F35C26" w:rsidRDefault="001542D5" w:rsidP="00F87986">
      <w:pPr>
        <w:ind w:firstLine="0"/>
        <w:rPr>
          <w:rtl/>
        </w:rPr>
      </w:pPr>
    </w:p>
    <w:p w:rsidR="001542D5" w:rsidRDefault="00F87986" w:rsidP="00F87986">
      <w:pPr>
        <w:rPr>
          <w:rtl/>
        </w:rPr>
      </w:pPr>
      <w:bookmarkStart w:id="6693" w:name="_ETM_Q18_316049"/>
      <w:bookmarkStart w:id="6694" w:name="_ETM_Q18_316112"/>
      <w:bookmarkEnd w:id="6693"/>
      <w:bookmarkEnd w:id="6694"/>
      <w:r>
        <w:rPr>
          <w:rFonts w:hint="cs"/>
          <w:rtl/>
        </w:rPr>
        <w:t xml:space="preserve">1. </w:t>
      </w:r>
      <w:r w:rsidR="001542D5">
        <w:rPr>
          <w:rFonts w:hint="cs"/>
          <w:rtl/>
        </w:rPr>
        <w:t xml:space="preserve">מתי התבצע סקר מצב </w:t>
      </w:r>
      <w:proofErr w:type="spellStart"/>
      <w:r w:rsidR="001542D5">
        <w:rPr>
          <w:rFonts w:hint="cs"/>
          <w:rtl/>
        </w:rPr>
        <w:t>אקוויפרים</w:t>
      </w:r>
      <w:proofErr w:type="spellEnd"/>
      <w:r w:rsidR="001542D5">
        <w:rPr>
          <w:rFonts w:hint="cs"/>
          <w:rtl/>
        </w:rPr>
        <w:t>?</w:t>
      </w:r>
    </w:p>
    <w:p w:rsidR="001542D5" w:rsidRPr="009F1FFC" w:rsidRDefault="001542D5" w:rsidP="00F87986">
      <w:pPr>
        <w:rPr>
          <w:rtl/>
        </w:rPr>
      </w:pPr>
      <w:bookmarkStart w:id="6695" w:name="_ETM_Q18_318617"/>
      <w:bookmarkStart w:id="6696" w:name="_ETM_Q18_318710"/>
      <w:bookmarkEnd w:id="6695"/>
      <w:bookmarkEnd w:id="6696"/>
    </w:p>
    <w:p w:rsidR="001542D5" w:rsidRDefault="001542D5" w:rsidP="00F87986">
      <w:pPr>
        <w:rPr>
          <w:rtl/>
        </w:rPr>
      </w:pPr>
      <w:r>
        <w:rPr>
          <w:rFonts w:hint="cs"/>
          <w:rtl/>
        </w:rPr>
        <w:t>2. אבקש לקבל את הנתונים.</w:t>
      </w:r>
    </w:p>
    <w:p w:rsidR="001542D5" w:rsidRDefault="001542D5" w:rsidP="00F87986">
      <w:pPr>
        <w:keepNext/>
        <w:rPr>
          <w:rtl/>
        </w:rPr>
      </w:pPr>
    </w:p>
    <w:sdt>
      <w:sdtPr>
        <w:rPr>
          <w:rtl/>
        </w:rPr>
        <w:alias w:val="יור"/>
        <w:tag w:val="&lt;ID&gt;5514&lt;/ID&gt;&lt;Name&gt;מאיר כהן - יו&quot;ר&lt;/Name&gt;&lt;Data&gt;מאיר כהן&lt;/Data&gt;&lt;Shortcut&gt;&lt;/Shortcut&gt;"/>
        <w:id w:val="-2061619845"/>
        <w:placeholder>
          <w:docPart w:val="6A77CBF627B143C38DA9840961953EAE"/>
        </w:placeholder>
        <w15:color w:val="993366"/>
      </w:sdtPr>
      <w:sdtEndPr/>
      <w:sdtContent>
        <w:p w:rsidR="001542D5" w:rsidRDefault="001542D5" w:rsidP="00F87986">
          <w:pPr>
            <w:pStyle w:val="af6"/>
            <w:keepNext/>
            <w:rPr>
              <w:rtl/>
            </w:rPr>
          </w:pPr>
          <w:r w:rsidRPr="007F6560">
            <w:rPr>
              <w:color w:val="000000"/>
              <w:rtl/>
            </w:rPr>
            <w:t xml:space="preserve">היו"ר </w:t>
          </w:r>
          <w:r w:rsidRPr="007F6560">
            <w:rPr>
              <w:rStyle w:val="afe"/>
              <w:color w:val="000000"/>
              <w:rtl/>
            </w:rPr>
            <w:t>מאיר כהן:</w:t>
          </w:r>
        </w:p>
      </w:sdtContent>
    </w:sdt>
    <w:p w:rsidR="001542D5" w:rsidRDefault="001542D5" w:rsidP="001F03AF">
      <w:pPr>
        <w:rPr>
          <w:rtl/>
          <w:lang w:eastAsia="he-IL"/>
        </w:rPr>
      </w:pPr>
    </w:p>
    <w:p w:rsidR="001542D5" w:rsidRDefault="001542D5" w:rsidP="00F87986">
      <w:pPr>
        <w:rPr>
          <w:rtl/>
          <w:lang w:eastAsia="he-IL"/>
        </w:rPr>
      </w:pPr>
      <w:bookmarkStart w:id="6697" w:name="_ETM_Q18_323904"/>
      <w:bookmarkStart w:id="6698" w:name="_ETM_Q18_323975"/>
      <w:bookmarkEnd w:id="6697"/>
      <w:bookmarkEnd w:id="6698"/>
      <w:r>
        <w:rPr>
          <w:rFonts w:hint="cs"/>
          <w:rtl/>
          <w:lang w:eastAsia="he-IL"/>
        </w:rPr>
        <w:t>אולי, גברתי, תשאלי גם את שאלתך השנייה?</w:t>
      </w:r>
      <w:bookmarkStart w:id="6699" w:name="_ETM_Q18_322999"/>
      <w:bookmarkEnd w:id="6699"/>
    </w:p>
    <w:p w:rsidR="001542D5" w:rsidRPr="009E6F3B" w:rsidRDefault="001542D5" w:rsidP="00F87986">
      <w:pPr>
        <w:rPr>
          <w:rtl/>
          <w:lang w:eastAsia="he-IL"/>
        </w:rPr>
      </w:pPr>
      <w:bookmarkStart w:id="6700" w:name="_ETM_Q18_323081"/>
      <w:bookmarkEnd w:id="6700"/>
    </w:p>
    <w:sdt>
      <w:sdtPr>
        <w:rPr>
          <w:rtl/>
        </w:rPr>
        <w:alias w:val="דובר_המשך"/>
        <w:tag w:val="&lt;ID&gt;5295&lt;/ID&gt;&lt;Name&gt;נורית קורן - הליכוד&lt;/Name&gt;&lt;Data&gt;נורית קורן (הליכוד)&lt;/Data&gt;&lt;Shortcut&gt;נוקו&lt;/Shortcut&gt;"/>
        <w:id w:val="-1153907064"/>
        <w:placeholder>
          <w:docPart w:val="6A77CBF627B143C38DA9840961953EAE"/>
        </w:placeholder>
        <w15:color w:val="993366"/>
      </w:sdtPr>
      <w:sdtEndPr/>
      <w:sdtContent>
        <w:p w:rsidR="001542D5" w:rsidRDefault="001542D5" w:rsidP="00F87986">
          <w:pPr>
            <w:pStyle w:val="-"/>
            <w:keepNext/>
            <w:rPr>
              <w:rtl/>
            </w:rPr>
          </w:pPr>
          <w:r w:rsidRPr="007F6560">
            <w:rPr>
              <w:rStyle w:val="afe"/>
              <w:color w:val="000000"/>
              <w:rtl/>
            </w:rPr>
            <w:t>נורית קורן (הליכוד):</w:t>
          </w:r>
        </w:p>
      </w:sdtContent>
    </w:sdt>
    <w:p w:rsidR="001542D5" w:rsidRDefault="001542D5" w:rsidP="00F87986">
      <w:pPr>
        <w:rPr>
          <w:rtl/>
          <w:lang w:eastAsia="he-IL"/>
        </w:rPr>
      </w:pPr>
    </w:p>
    <w:p w:rsidR="001542D5" w:rsidRDefault="001542D5" w:rsidP="00F87986">
      <w:pPr>
        <w:rPr>
          <w:rtl/>
          <w:lang w:eastAsia="he-IL"/>
        </w:rPr>
      </w:pPr>
      <w:r>
        <w:rPr>
          <w:rFonts w:hint="cs"/>
          <w:rtl/>
          <w:lang w:eastAsia="he-IL"/>
        </w:rPr>
        <w:t>לא, לא, זה שני דברים שונים.</w:t>
      </w:r>
    </w:p>
    <w:p w:rsidR="001542D5" w:rsidRDefault="001542D5" w:rsidP="00F87986">
      <w:pPr>
        <w:rPr>
          <w:rtl/>
          <w:lang w:eastAsia="he-IL"/>
        </w:rPr>
      </w:pPr>
      <w:bookmarkStart w:id="6701" w:name="_ETM_Q18_327630"/>
      <w:bookmarkStart w:id="6702" w:name="_ETM_Q18_327724"/>
      <w:bookmarkEnd w:id="6701"/>
      <w:bookmarkEnd w:id="6702"/>
    </w:p>
    <w:bookmarkStart w:id="6703" w:name="_ETM_Q18_328350" w:displacedByCustomXml="next"/>
    <w:bookmarkEnd w:id="6703" w:displacedByCustomXml="next"/>
    <w:bookmarkStart w:id="6704" w:name="_ETM_Q18_328416" w:displacedByCustomXml="next"/>
    <w:bookmarkEnd w:id="6704" w:displacedByCustomXml="next"/>
    <w:sdt>
      <w:sdtPr>
        <w:rPr>
          <w:rtl/>
        </w:rPr>
        <w:alias w:val="יור"/>
        <w:tag w:val="&lt;ID&gt;5514&lt;/ID&gt;&lt;Name&gt;מאיר כהן - יו&quot;ר&lt;/Name&gt;&lt;Data&gt;מאיר כהן&lt;/Data&gt;&lt;Shortcut&gt;&lt;/Shortcut&gt;"/>
        <w:id w:val="945420389"/>
        <w:placeholder>
          <w:docPart w:val="6A77CBF627B143C38DA9840961953EAE"/>
        </w:placeholder>
        <w15:color w:val="993366"/>
      </w:sdtPr>
      <w:sdtEndPr/>
      <w:sdtContent>
        <w:p w:rsidR="001542D5" w:rsidRDefault="001542D5" w:rsidP="00F87986">
          <w:pPr>
            <w:pStyle w:val="af6"/>
            <w:keepNext/>
            <w:rPr>
              <w:rtl/>
            </w:rPr>
          </w:pPr>
          <w:r w:rsidRPr="002149EF">
            <w:rPr>
              <w:rStyle w:val="afe"/>
              <w:color w:val="000000"/>
              <w:rtl/>
            </w:rPr>
            <w:t>היו"ר מאיר כהן</w:t>
          </w:r>
          <w:r w:rsidRPr="002149EF">
            <w:rPr>
              <w:color w:val="000000"/>
              <w:rtl/>
            </w:rPr>
            <w:t>:</w:t>
          </w:r>
        </w:p>
      </w:sdtContent>
    </w:sdt>
    <w:p w:rsidR="001542D5" w:rsidRDefault="001542D5" w:rsidP="001F03AF">
      <w:pPr>
        <w:rPr>
          <w:rtl/>
          <w:lang w:eastAsia="he-IL"/>
        </w:rPr>
      </w:pPr>
    </w:p>
    <w:p w:rsidR="001542D5" w:rsidRDefault="001542D5" w:rsidP="00F87986">
      <w:pPr>
        <w:rPr>
          <w:rtl/>
          <w:lang w:eastAsia="he-IL"/>
        </w:rPr>
      </w:pPr>
      <w:bookmarkStart w:id="6705" w:name="_ETM_Q18_329375"/>
      <w:bookmarkEnd w:id="6705"/>
      <w:r>
        <w:rPr>
          <w:rFonts w:hint="cs"/>
          <w:rtl/>
          <w:lang w:eastAsia="he-IL"/>
        </w:rPr>
        <w:t xml:space="preserve">אוקיי. </w:t>
      </w:r>
      <w:bookmarkStart w:id="6706" w:name="_ETM_Q18_330606"/>
      <w:bookmarkEnd w:id="6706"/>
      <w:r>
        <w:rPr>
          <w:rFonts w:hint="cs"/>
          <w:rtl/>
          <w:lang w:eastAsia="he-IL"/>
        </w:rPr>
        <w:t>אז את לא רוצה לשאול את שאלתך השנייה?</w:t>
      </w:r>
    </w:p>
    <w:p w:rsidR="001542D5" w:rsidRDefault="001542D5" w:rsidP="00F87986">
      <w:pPr>
        <w:rPr>
          <w:rtl/>
          <w:lang w:eastAsia="he-IL"/>
        </w:rPr>
      </w:pPr>
    </w:p>
    <w:sdt>
      <w:sdtPr>
        <w:rPr>
          <w:rtl/>
        </w:rPr>
        <w:alias w:val="דובר_המשך"/>
        <w:tag w:val="&lt;ID&gt;5295&lt;/ID&gt;&lt;Name&gt;נורית קורן - הליכוד&lt;/Name&gt;&lt;Data&gt;נורית קורן (הליכוד)&lt;/Data&gt;&lt;Shortcut&gt;נוקו&lt;/Shortcut&gt;"/>
        <w:id w:val="-17087549"/>
        <w:placeholder>
          <w:docPart w:val="6A77CBF627B143C38DA9840961953EAE"/>
        </w:placeholder>
        <w15:color w:val="993366"/>
      </w:sdtPr>
      <w:sdtEndPr/>
      <w:sdtContent>
        <w:p w:rsidR="001542D5" w:rsidRDefault="001542D5" w:rsidP="00F87986">
          <w:pPr>
            <w:pStyle w:val="-"/>
            <w:keepNext/>
            <w:rPr>
              <w:rtl/>
            </w:rPr>
          </w:pPr>
          <w:r w:rsidRPr="002149EF">
            <w:rPr>
              <w:rStyle w:val="afe"/>
              <w:color w:val="000000"/>
              <w:rtl/>
            </w:rPr>
            <w:t>נורית קורן (הליכוד)</w:t>
          </w:r>
          <w:r w:rsidRPr="002149EF">
            <w:rPr>
              <w:color w:val="000000"/>
              <w:rtl/>
            </w:rPr>
            <w:t>:</w:t>
          </w:r>
        </w:p>
      </w:sdtContent>
    </w:sdt>
    <w:p w:rsidR="001542D5" w:rsidRDefault="001542D5" w:rsidP="001F03AF">
      <w:pPr>
        <w:rPr>
          <w:rtl/>
          <w:lang w:eastAsia="he-IL"/>
        </w:rPr>
      </w:pPr>
    </w:p>
    <w:p w:rsidR="001542D5" w:rsidRDefault="001542D5" w:rsidP="00F87986">
      <w:pPr>
        <w:rPr>
          <w:rtl/>
          <w:lang w:eastAsia="he-IL"/>
        </w:rPr>
      </w:pPr>
      <w:r>
        <w:rPr>
          <w:rFonts w:hint="cs"/>
          <w:rtl/>
          <w:lang w:eastAsia="he-IL"/>
        </w:rPr>
        <w:t xml:space="preserve">לא, </w:t>
      </w:r>
      <w:bookmarkStart w:id="6707" w:name="_ETM_Q18_331998"/>
      <w:bookmarkEnd w:id="6707"/>
      <w:r>
        <w:rPr>
          <w:rFonts w:hint="cs"/>
          <w:rtl/>
          <w:lang w:eastAsia="he-IL"/>
        </w:rPr>
        <w:t>לא, אני מעדיפה שהוא יענה על זה, ואז את השאלה השנייה. תודה.</w:t>
      </w:r>
    </w:p>
    <w:p w:rsidR="00F87986" w:rsidRDefault="00F87986" w:rsidP="00F87986">
      <w:pPr>
        <w:rPr>
          <w:rtl/>
          <w:lang w:eastAsia="he-IL"/>
        </w:rPr>
      </w:pPr>
    </w:p>
    <w:sdt>
      <w:sdtPr>
        <w:rPr>
          <w:rtl/>
        </w:rPr>
        <w:alias w:val="יור"/>
        <w:tag w:val="&lt;ID&gt;5514&lt;/ID&gt;&lt;Name&gt;מאיר כהן - יו&quot;ר&lt;/Name&gt;&lt;Data&gt;מאיר כהן&lt;/Data&gt;&lt;Shortcut&gt;&lt;/Shortcut&gt;"/>
        <w:id w:val="621353928"/>
        <w:placeholder>
          <w:docPart w:val="6A77CBF627B143C38DA9840961953EAE"/>
        </w:placeholder>
        <w15:color w:val="993366"/>
      </w:sdtPr>
      <w:sdtEndPr/>
      <w:sdtContent>
        <w:p w:rsidR="001542D5" w:rsidRDefault="001542D5" w:rsidP="00F87986">
          <w:pPr>
            <w:pStyle w:val="af6"/>
            <w:keepNext/>
            <w:rPr>
              <w:rtl/>
            </w:rPr>
          </w:pPr>
          <w:r w:rsidRPr="00B86EAC">
            <w:rPr>
              <w:rStyle w:val="afe"/>
              <w:color w:val="000000"/>
              <w:rtl/>
            </w:rPr>
            <w:t>היו"ר מאיר כהן</w:t>
          </w:r>
          <w:r w:rsidRPr="00B86EAC">
            <w:rPr>
              <w:color w:val="000000"/>
              <w:rtl/>
            </w:rPr>
            <w:t>:</w:t>
          </w:r>
        </w:p>
      </w:sdtContent>
    </w:sdt>
    <w:p w:rsidR="001542D5" w:rsidRDefault="001542D5" w:rsidP="001F03AF">
      <w:pPr>
        <w:rPr>
          <w:rtl/>
          <w:lang w:eastAsia="he-IL"/>
        </w:rPr>
      </w:pPr>
    </w:p>
    <w:p w:rsidR="001542D5" w:rsidRDefault="001542D5" w:rsidP="00F87986">
      <w:pPr>
        <w:rPr>
          <w:rtl/>
          <w:lang w:eastAsia="he-IL"/>
        </w:rPr>
      </w:pPr>
      <w:r>
        <w:rPr>
          <w:rFonts w:hint="cs"/>
          <w:rtl/>
          <w:lang w:eastAsia="he-IL"/>
        </w:rPr>
        <w:t>אוקיי, בסדר. כן, אדוני.</w:t>
      </w:r>
    </w:p>
    <w:p w:rsidR="001542D5" w:rsidRPr="00B86EAC" w:rsidRDefault="001542D5" w:rsidP="00F87986">
      <w:pPr>
        <w:rPr>
          <w:rtl/>
          <w:lang w:eastAsia="he-IL"/>
        </w:rPr>
      </w:pPr>
      <w:bookmarkStart w:id="6708" w:name="_ETM_Q18_330234"/>
      <w:bookmarkStart w:id="6709" w:name="_ETM_Q18_330335"/>
      <w:bookmarkEnd w:id="6708"/>
      <w:bookmarkEnd w:id="6709"/>
    </w:p>
    <w:bookmarkStart w:id="6710" w:name="_Toc518817471" w:displacedByCustomXml="next"/>
    <w:bookmarkStart w:id="6711" w:name="_Toc516649525" w:displacedByCustomXml="next"/>
    <w:bookmarkStart w:id="6712" w:name="_Toc516605278" w:displacedByCustomXml="next"/>
    <w:bookmarkStart w:id="6713" w:name="_Toc516605024" w:displacedByCustomXml="next"/>
    <w:bookmarkStart w:id="6714" w:name="_Toc516604549" w:displacedByCustomXml="next"/>
    <w:sdt>
      <w:sdtPr>
        <w:rPr>
          <w:rStyle w:val="afe"/>
          <w:color w:val="auto"/>
          <w:rtl/>
        </w:rPr>
        <w:alias w:val="דובר"/>
        <w:tag w:val="&lt;ID&gt;5512&lt;/ID&gt;&lt;Name&gt;יובל שטייניץ - שר&lt;/Name&gt;&lt;Data&gt;שר האנרגיה יובל שטייניץ&lt;/Data&gt;&lt;Shortcut&gt;יושט&lt;/Shortcut&gt;"/>
        <w:id w:val="-1676257925"/>
        <w:placeholder>
          <w:docPart w:val="DefaultPlaceholder_-1854013440"/>
        </w:placeholder>
        <w15:color w:val="993366"/>
      </w:sdtPr>
      <w:sdtEndPr>
        <w:rPr>
          <w:rStyle w:val="a0"/>
        </w:rPr>
      </w:sdtEndPr>
      <w:sdtContent>
        <w:p w:rsidR="001542D5" w:rsidRPr="00F87986" w:rsidRDefault="001542D5" w:rsidP="00F87986">
          <w:pPr>
            <w:pStyle w:val="a4"/>
            <w:rPr>
              <w:rtl/>
            </w:rPr>
          </w:pPr>
          <w:r w:rsidRPr="00F87986">
            <w:rPr>
              <w:rStyle w:val="afe"/>
              <w:color w:val="auto"/>
              <w:rtl/>
            </w:rPr>
            <w:t>שר האנרגיה יובל שטייניץ</w:t>
          </w:r>
          <w:r w:rsidRPr="00F87986">
            <w:rPr>
              <w:rtl/>
            </w:rPr>
            <w:t>:</w:t>
          </w:r>
        </w:p>
      </w:sdtContent>
    </w:sdt>
    <w:bookmarkEnd w:id="6710" w:displacedByCustomXml="prev"/>
    <w:bookmarkEnd w:id="6711" w:displacedByCustomXml="prev"/>
    <w:bookmarkEnd w:id="6712" w:displacedByCustomXml="prev"/>
    <w:bookmarkEnd w:id="6713" w:displacedByCustomXml="prev"/>
    <w:bookmarkEnd w:id="6714" w:displacedByCustomXml="prev"/>
    <w:p w:rsidR="001542D5" w:rsidRDefault="001542D5" w:rsidP="001F03AF">
      <w:pPr>
        <w:rPr>
          <w:rtl/>
          <w:lang w:eastAsia="he-IL"/>
        </w:rPr>
      </w:pPr>
    </w:p>
    <w:p w:rsidR="001542D5" w:rsidRDefault="001542D5" w:rsidP="00F87986">
      <w:pPr>
        <w:rPr>
          <w:rtl/>
          <w:lang w:eastAsia="he-IL"/>
        </w:rPr>
      </w:pPr>
      <w:r>
        <w:rPr>
          <w:rFonts w:hint="cs"/>
          <w:rtl/>
          <w:lang w:eastAsia="he-IL"/>
        </w:rPr>
        <w:t xml:space="preserve">תודה </w:t>
      </w:r>
      <w:bookmarkStart w:id="6715" w:name="_ETM_Q18_334987"/>
      <w:bookmarkEnd w:id="6715"/>
      <w:r>
        <w:rPr>
          <w:rFonts w:hint="cs"/>
          <w:rtl/>
          <w:lang w:eastAsia="he-IL"/>
        </w:rPr>
        <w:t xml:space="preserve">לך, חברת הכנסת קורן. הנדון זה </w:t>
      </w:r>
      <w:r>
        <w:rPr>
          <w:rtl/>
          <w:lang w:eastAsia="he-IL"/>
        </w:rPr>
        <w:t>–</w:t>
      </w:r>
      <w:r>
        <w:rPr>
          <w:rFonts w:hint="cs"/>
          <w:rtl/>
          <w:lang w:eastAsia="he-IL"/>
        </w:rPr>
        <w:t xml:space="preserve"> לי כתוב: </w:t>
      </w:r>
      <w:proofErr w:type="spellStart"/>
      <w:r>
        <w:rPr>
          <w:rFonts w:hint="cs"/>
          <w:rtl/>
          <w:lang w:eastAsia="he-IL"/>
        </w:rPr>
        <w:t>פרכלורט</w:t>
      </w:r>
      <w:proofErr w:type="spellEnd"/>
      <w:r>
        <w:rPr>
          <w:rFonts w:hint="cs"/>
          <w:rtl/>
          <w:lang w:eastAsia="he-IL"/>
        </w:rPr>
        <w:t xml:space="preserve"> </w:t>
      </w:r>
      <w:bookmarkStart w:id="6716" w:name="_ETM_Q18_344180"/>
      <w:bookmarkEnd w:id="6716"/>
      <w:r w:rsidR="001F03AF">
        <w:rPr>
          <w:rFonts w:hint="cs"/>
          <w:rtl/>
          <w:lang w:eastAsia="he-IL"/>
        </w:rPr>
        <w:t>– – –</w:t>
      </w:r>
    </w:p>
    <w:p w:rsidR="001542D5" w:rsidRPr="007F6560" w:rsidRDefault="001542D5" w:rsidP="00F87986">
      <w:pPr>
        <w:rPr>
          <w:rtl/>
          <w:lang w:eastAsia="he-IL"/>
        </w:rPr>
      </w:pPr>
    </w:p>
    <w:sdt>
      <w:sdtPr>
        <w:rPr>
          <w:rtl/>
        </w:rPr>
        <w:alias w:val="יור"/>
        <w:tag w:val="&lt;ID&gt;5514&lt;/ID&gt;&lt;Name&gt;מאיר כהן - יו&quot;ר&lt;/Name&gt;&lt;Data&gt;מאיר כהן&lt;/Data&gt;&lt;Shortcut&gt;&lt;/Shortcut&gt;"/>
        <w:id w:val="-325436217"/>
        <w:placeholder>
          <w:docPart w:val="6A77CBF627B143C38DA9840961953EAE"/>
        </w:placeholder>
        <w15:color w:val="993366"/>
      </w:sdtPr>
      <w:sdtEndPr/>
      <w:sdtContent>
        <w:p w:rsidR="001542D5" w:rsidRDefault="001542D5" w:rsidP="00F87986">
          <w:pPr>
            <w:pStyle w:val="af6"/>
            <w:keepNext/>
            <w:rPr>
              <w:rtl/>
            </w:rPr>
          </w:pPr>
          <w:r w:rsidRPr="007F6560">
            <w:rPr>
              <w:color w:val="000000"/>
              <w:rtl/>
            </w:rPr>
            <w:t xml:space="preserve">היו"ר </w:t>
          </w:r>
          <w:r w:rsidRPr="007F6560">
            <w:rPr>
              <w:rStyle w:val="afe"/>
              <w:color w:val="000000"/>
              <w:rtl/>
            </w:rPr>
            <w:t>מאיר כהן:</w:t>
          </w:r>
        </w:p>
      </w:sdtContent>
    </w:sdt>
    <w:p w:rsidR="001542D5" w:rsidRDefault="001542D5" w:rsidP="001F03AF">
      <w:pPr>
        <w:rPr>
          <w:rtl/>
          <w:lang w:eastAsia="he-IL"/>
        </w:rPr>
      </w:pPr>
    </w:p>
    <w:p w:rsidR="001542D5" w:rsidRDefault="001542D5" w:rsidP="00F87986">
      <w:pPr>
        <w:rPr>
          <w:rtl/>
          <w:lang w:eastAsia="he-IL"/>
        </w:rPr>
      </w:pPr>
      <w:bookmarkStart w:id="6717" w:name="_ETM_Q18_341769"/>
      <w:bookmarkStart w:id="6718" w:name="_ETM_Q18_341859"/>
      <w:bookmarkEnd w:id="6717"/>
      <w:bookmarkEnd w:id="6718"/>
      <w:r>
        <w:rPr>
          <w:rFonts w:hint="cs"/>
          <w:rtl/>
          <w:lang w:eastAsia="he-IL"/>
        </w:rPr>
        <w:t xml:space="preserve">לא, זו </w:t>
      </w:r>
      <w:bookmarkStart w:id="6719" w:name="_ETM_Q18_342274"/>
      <w:bookmarkEnd w:id="6719"/>
      <w:r>
        <w:rPr>
          <w:rFonts w:hint="cs"/>
          <w:rtl/>
          <w:lang w:eastAsia="he-IL"/>
        </w:rPr>
        <w:t>השאלה הבאה.</w:t>
      </w:r>
    </w:p>
    <w:p w:rsidR="001542D5" w:rsidRPr="00857FDD" w:rsidRDefault="001542D5" w:rsidP="00F87986">
      <w:pPr>
        <w:rPr>
          <w:rtl/>
          <w:lang w:eastAsia="he-IL"/>
        </w:rPr>
      </w:pPr>
      <w:bookmarkStart w:id="6720" w:name="_ETM_Q18_342415"/>
      <w:bookmarkStart w:id="6721" w:name="_ETM_Q18_342513"/>
      <w:bookmarkEnd w:id="6720"/>
      <w:bookmarkEnd w:id="6721"/>
    </w:p>
    <w:sdt>
      <w:sdtPr>
        <w:rPr>
          <w:rtl/>
        </w:rPr>
        <w:alias w:val="דובר_המשך"/>
        <w:tag w:val="&lt;ID&gt;5295&lt;/ID&gt;&lt;Name&gt;נורית קורן - הליכוד&lt;/Name&gt;&lt;Data&gt;נורית קורן (הליכוד)&lt;/Data&gt;&lt;Shortcut&gt;נוקו&lt;/Shortcut&gt;"/>
        <w:id w:val="2087569004"/>
        <w:placeholder>
          <w:docPart w:val="6A77CBF627B143C38DA9840961953EAE"/>
        </w:placeholder>
        <w15:color w:val="993366"/>
      </w:sdtPr>
      <w:sdtEndPr/>
      <w:sdtContent>
        <w:p w:rsidR="001542D5" w:rsidRDefault="001542D5" w:rsidP="00F87986">
          <w:pPr>
            <w:pStyle w:val="-"/>
            <w:keepNext/>
            <w:rPr>
              <w:rtl/>
            </w:rPr>
          </w:pPr>
          <w:r w:rsidRPr="007F6560">
            <w:rPr>
              <w:rStyle w:val="afe"/>
              <w:color w:val="000000"/>
              <w:rtl/>
            </w:rPr>
            <w:t>נורית קורן (הליכוד):</w:t>
          </w:r>
        </w:p>
      </w:sdtContent>
    </w:sdt>
    <w:p w:rsidR="001542D5" w:rsidRDefault="001542D5" w:rsidP="001F03AF">
      <w:pPr>
        <w:rPr>
          <w:rtl/>
          <w:lang w:eastAsia="he-IL"/>
        </w:rPr>
      </w:pPr>
    </w:p>
    <w:p w:rsidR="001542D5" w:rsidRDefault="001542D5" w:rsidP="00F87986">
      <w:pPr>
        <w:rPr>
          <w:rtl/>
          <w:lang w:eastAsia="he-IL"/>
        </w:rPr>
      </w:pPr>
      <w:r>
        <w:rPr>
          <w:rFonts w:hint="cs"/>
          <w:rtl/>
          <w:lang w:eastAsia="he-IL"/>
        </w:rPr>
        <w:t xml:space="preserve">לא, זו השאלה הבאה </w:t>
      </w:r>
      <w:bookmarkStart w:id="6722" w:name="_ETM_Q18_347665"/>
      <w:bookmarkEnd w:id="6722"/>
      <w:r>
        <w:rPr>
          <w:rFonts w:hint="cs"/>
          <w:rtl/>
          <w:lang w:eastAsia="he-IL"/>
        </w:rPr>
        <w:t>שלי.</w:t>
      </w:r>
    </w:p>
    <w:p w:rsidR="001542D5" w:rsidRDefault="001542D5" w:rsidP="00F87986">
      <w:pPr>
        <w:rPr>
          <w:rtl/>
          <w:lang w:eastAsia="he-IL"/>
        </w:rPr>
      </w:pPr>
      <w:bookmarkStart w:id="6723" w:name="_ETM_Q18_348986"/>
      <w:bookmarkStart w:id="6724" w:name="_ETM_Q18_349047"/>
      <w:bookmarkEnd w:id="6723"/>
      <w:bookmarkEnd w:id="6724"/>
    </w:p>
    <w:sdt>
      <w:sdtPr>
        <w:rPr>
          <w:rtl/>
        </w:rPr>
        <w:alias w:val="דובר_המשך"/>
        <w:tag w:val="&lt;ID&gt;5512&lt;/ID&gt;&lt;Name&gt;יובל שטייניץ - שר&lt;/Name&gt;&lt;Data&gt;שר האנרגיה יובל שטייניץ&lt;/Data&gt;&lt;Shortcut&gt;יושט&lt;/Shortcut&gt;"/>
        <w:id w:val="1764946985"/>
        <w:placeholder>
          <w:docPart w:val="74AE2C17503D4DCC8FF4F5D3969B0ADC"/>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lang w:eastAsia="he-IL"/>
        </w:rPr>
      </w:pPr>
    </w:p>
    <w:p w:rsidR="001542D5" w:rsidRDefault="001542D5" w:rsidP="00F87986">
      <w:pPr>
        <w:rPr>
          <w:rtl/>
          <w:lang w:eastAsia="he-IL"/>
        </w:rPr>
      </w:pPr>
      <w:bookmarkStart w:id="6725" w:name="_ETM_Q18_348415"/>
      <w:bookmarkStart w:id="6726" w:name="_ETM_Q18_348470"/>
      <w:bookmarkEnd w:id="6725"/>
      <w:bookmarkEnd w:id="6726"/>
      <w:r>
        <w:rPr>
          <w:rFonts w:hint="cs"/>
          <w:rtl/>
          <w:lang w:eastAsia="he-IL"/>
        </w:rPr>
        <w:t xml:space="preserve">רגע, סליחה, אז אני עוד אענה </w:t>
      </w:r>
      <w:r w:rsidR="001F03AF">
        <w:rPr>
          <w:rFonts w:hint="cs"/>
          <w:rtl/>
          <w:lang w:eastAsia="he-IL"/>
        </w:rPr>
        <w:t>– – –</w:t>
      </w:r>
    </w:p>
    <w:p w:rsidR="001542D5" w:rsidRDefault="001542D5" w:rsidP="00F87986">
      <w:pPr>
        <w:rPr>
          <w:rtl/>
          <w:lang w:eastAsia="he-IL"/>
        </w:rPr>
      </w:pPr>
    </w:p>
    <w:sdt>
      <w:sdtPr>
        <w:rPr>
          <w:rtl/>
        </w:rPr>
        <w:alias w:val="דובר_המשך"/>
        <w:tag w:val="&lt;ID&gt;5295&lt;/ID&gt;&lt;Name&gt;נורית קורן - הליכוד&lt;/Name&gt;&lt;Data&gt;נורית קורן (הליכוד)&lt;/Data&gt;&lt;Shortcut&gt;נוקו&lt;/Shortcut&gt;"/>
        <w:id w:val="1993054945"/>
        <w:placeholder>
          <w:docPart w:val="6A77CBF627B143C38DA9840961953EAE"/>
        </w:placeholder>
        <w15:color w:val="993366"/>
      </w:sdtPr>
      <w:sdtEndPr/>
      <w:sdtContent>
        <w:p w:rsidR="001542D5" w:rsidRDefault="001542D5" w:rsidP="00F87986">
          <w:pPr>
            <w:pStyle w:val="-"/>
            <w:keepNext/>
            <w:rPr>
              <w:rtl/>
            </w:rPr>
          </w:pPr>
          <w:r w:rsidRPr="00857FDD">
            <w:rPr>
              <w:rStyle w:val="afe"/>
              <w:color w:val="000000"/>
              <w:rtl/>
            </w:rPr>
            <w:t>נורית קורן (הליכוד)</w:t>
          </w:r>
          <w:r w:rsidRPr="00857FDD">
            <w:rPr>
              <w:color w:val="000000"/>
              <w:rtl/>
            </w:rPr>
            <w:t>:</w:t>
          </w:r>
        </w:p>
      </w:sdtContent>
    </w:sdt>
    <w:p w:rsidR="001542D5" w:rsidRPr="00857FDD" w:rsidRDefault="001542D5" w:rsidP="00F87986">
      <w:pPr>
        <w:rPr>
          <w:rtl/>
          <w:lang w:eastAsia="he-IL"/>
        </w:rPr>
      </w:pPr>
    </w:p>
    <w:p w:rsidR="001542D5" w:rsidRDefault="001542D5" w:rsidP="00F87986">
      <w:pPr>
        <w:rPr>
          <w:rtl/>
          <w:lang w:eastAsia="he-IL"/>
        </w:rPr>
      </w:pPr>
      <w:bookmarkStart w:id="6727" w:name="_ETM_Q18_349269"/>
      <w:bookmarkStart w:id="6728" w:name="_ETM_Q18_349328"/>
      <w:bookmarkEnd w:id="6727"/>
      <w:bookmarkEnd w:id="6728"/>
      <w:r>
        <w:rPr>
          <w:rStyle w:val="afe"/>
          <w:rFonts w:hint="cs"/>
          <w:color w:val="000000"/>
          <w:rtl/>
        </w:rPr>
        <w:t xml:space="preserve">שתי שאלות, </w:t>
      </w:r>
      <w:bookmarkStart w:id="6729" w:name="_ETM_Q18_351087"/>
      <w:bookmarkEnd w:id="6729"/>
      <w:r>
        <w:rPr>
          <w:rStyle w:val="afe"/>
          <w:rFonts w:hint="cs"/>
          <w:color w:val="000000"/>
          <w:rtl/>
        </w:rPr>
        <w:t>כבר עשינו</w:t>
      </w:r>
      <w:r>
        <w:rPr>
          <w:rFonts w:hint="cs"/>
          <w:rtl/>
          <w:lang w:eastAsia="he-IL"/>
        </w:rPr>
        <w:t xml:space="preserve"> מכירת חיסול. שאלנו את כל השאלות</w:t>
      </w:r>
      <w:r w:rsidR="00F42777">
        <w:rPr>
          <w:rFonts w:hint="cs"/>
          <w:rtl/>
          <w:lang w:eastAsia="he-IL"/>
        </w:rPr>
        <w:t>,</w:t>
      </w:r>
      <w:r>
        <w:rPr>
          <w:rFonts w:hint="cs"/>
          <w:rtl/>
          <w:lang w:eastAsia="he-IL"/>
        </w:rPr>
        <w:t xml:space="preserve"> עד שהגעת למליאה.</w:t>
      </w:r>
    </w:p>
    <w:p w:rsidR="001542D5" w:rsidRDefault="001542D5" w:rsidP="00F87986">
      <w:pPr>
        <w:rPr>
          <w:rtl/>
          <w:lang w:eastAsia="he-IL"/>
        </w:rPr>
      </w:pPr>
      <w:bookmarkStart w:id="6730" w:name="_ETM_Q18_353965"/>
      <w:bookmarkStart w:id="6731" w:name="_ETM_Q18_354057"/>
      <w:bookmarkEnd w:id="6730"/>
      <w:bookmarkEnd w:id="6731"/>
    </w:p>
    <w:bookmarkStart w:id="6732" w:name="_ETM_Q18_354274" w:displacedByCustomXml="next"/>
    <w:bookmarkEnd w:id="6732" w:displacedByCustomXml="next"/>
    <w:sdt>
      <w:sdtPr>
        <w:rPr>
          <w:rtl/>
        </w:rPr>
        <w:alias w:val="דובר_המשך"/>
        <w:tag w:val="&lt;ID&gt;5512&lt;/ID&gt;&lt;Name&gt;יובל שטייניץ - שר&lt;/Name&gt;&lt;Data&gt;שר האנרגיה יובל שטייניץ&lt;/Data&gt;&lt;Shortcut&gt;יושט&lt;/Shortcut&gt;"/>
        <w:id w:val="1154033673"/>
        <w:placeholder>
          <w:docPart w:val="F91F44F1EB504DDA96650092A7D72AE9"/>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lang w:eastAsia="he-IL"/>
        </w:rPr>
      </w:pPr>
      <w:bookmarkStart w:id="6733" w:name="_ETM_Q18_354421"/>
      <w:bookmarkEnd w:id="6733"/>
    </w:p>
    <w:p w:rsidR="001542D5" w:rsidRDefault="001542D5" w:rsidP="00F87986">
      <w:pPr>
        <w:rPr>
          <w:rtl/>
          <w:lang w:eastAsia="he-IL"/>
        </w:rPr>
      </w:pPr>
      <w:bookmarkStart w:id="6734" w:name="_ETM_Q18_354876"/>
      <w:bookmarkStart w:id="6735" w:name="_ETM_Q18_354952"/>
      <w:bookmarkEnd w:id="6734"/>
      <w:bookmarkEnd w:id="6735"/>
      <w:r>
        <w:rPr>
          <w:rFonts w:hint="cs"/>
          <w:rtl/>
          <w:lang w:eastAsia="he-IL"/>
        </w:rPr>
        <w:t xml:space="preserve">אכן, אכן, </w:t>
      </w:r>
      <w:bookmarkStart w:id="6736" w:name="_ETM_Q18_356820"/>
      <w:bookmarkEnd w:id="6736"/>
      <w:r>
        <w:rPr>
          <w:rFonts w:hint="cs"/>
          <w:rtl/>
          <w:lang w:eastAsia="he-IL"/>
        </w:rPr>
        <w:t>אכן, צודקת, מתנצל.</w:t>
      </w:r>
    </w:p>
    <w:p w:rsidR="001542D5" w:rsidRDefault="001542D5" w:rsidP="00F87986">
      <w:pPr>
        <w:rPr>
          <w:rtl/>
          <w:lang w:eastAsia="he-IL"/>
        </w:rPr>
      </w:pPr>
    </w:p>
    <w:sdt>
      <w:sdtPr>
        <w:rPr>
          <w:rtl/>
        </w:rPr>
        <w:alias w:val="יור"/>
        <w:tag w:val="&lt;ID&gt;5514&lt;/ID&gt;&lt;Name&gt;מאיר כהן - יו&quot;ר&lt;/Name&gt;&lt;Data&gt;מאיר כהן&lt;/Data&gt;&lt;Shortcut&gt;&lt;/Shortcut&gt;"/>
        <w:id w:val="1985731966"/>
        <w:placeholder>
          <w:docPart w:val="6A77CBF627B143C38DA9840961953EAE"/>
        </w:placeholder>
        <w15:color w:val="993366"/>
      </w:sdtPr>
      <w:sdtEndPr/>
      <w:sdtContent>
        <w:p w:rsidR="001542D5" w:rsidRDefault="001542D5" w:rsidP="00F87986">
          <w:pPr>
            <w:pStyle w:val="af6"/>
            <w:keepNext/>
            <w:rPr>
              <w:rtl/>
            </w:rPr>
          </w:pPr>
          <w:r w:rsidRPr="00857FDD">
            <w:rPr>
              <w:rStyle w:val="afe"/>
              <w:color w:val="000000"/>
              <w:rtl/>
            </w:rPr>
            <w:t>היו"ר מאיר כהן</w:t>
          </w:r>
          <w:r w:rsidRPr="00857FDD">
            <w:rPr>
              <w:color w:val="000000"/>
              <w:rtl/>
            </w:rPr>
            <w:t>:</w:t>
          </w:r>
        </w:p>
      </w:sdtContent>
    </w:sdt>
    <w:p w:rsidR="001542D5" w:rsidRDefault="001542D5" w:rsidP="001F03AF">
      <w:pPr>
        <w:rPr>
          <w:rtl/>
          <w:lang w:eastAsia="he-IL"/>
        </w:rPr>
      </w:pPr>
    </w:p>
    <w:p w:rsidR="001542D5" w:rsidRDefault="001542D5" w:rsidP="00F87986">
      <w:pPr>
        <w:rPr>
          <w:rtl/>
          <w:lang w:eastAsia="he-IL"/>
        </w:rPr>
      </w:pPr>
      <w:r>
        <w:rPr>
          <w:rFonts w:hint="cs"/>
          <w:rtl/>
          <w:lang w:eastAsia="he-IL"/>
        </w:rPr>
        <w:t>בבקשה.</w:t>
      </w:r>
    </w:p>
    <w:p w:rsidR="001542D5" w:rsidRDefault="001542D5" w:rsidP="00F87986">
      <w:pPr>
        <w:rPr>
          <w:rtl/>
          <w:lang w:eastAsia="he-IL"/>
        </w:rPr>
      </w:pPr>
    </w:p>
    <w:p w:rsidR="001542D5" w:rsidRDefault="001542D5" w:rsidP="00F87986">
      <w:pPr>
        <w:rPr>
          <w:rtl/>
          <w:lang w:eastAsia="he-IL"/>
        </w:rPr>
      </w:pPr>
    </w:p>
    <w:sdt>
      <w:sdtPr>
        <w:rPr>
          <w:rtl/>
        </w:rPr>
        <w:alias w:val="דובר_המשך"/>
        <w:tag w:val="&lt;ID&gt;5512&lt;/ID&gt;&lt;Name&gt;יובל שטייניץ - שר&lt;/Name&gt;&lt;Data&gt;שר האנרגיה יובל שטייניץ&lt;/Data&gt;&lt;Shortcut&gt;יושט&lt;/Shortcut&gt;"/>
        <w:id w:val="744917547"/>
        <w:placeholder>
          <w:docPart w:val="0F733111616C4D0A97D57772603B9D0D"/>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lang w:eastAsia="he-IL"/>
        </w:rPr>
      </w:pPr>
    </w:p>
    <w:p w:rsidR="001542D5" w:rsidRPr="00857FDD" w:rsidRDefault="001542D5" w:rsidP="00F87986">
      <w:pPr>
        <w:rPr>
          <w:rtl/>
          <w:lang w:eastAsia="he-IL"/>
        </w:rPr>
      </w:pPr>
      <w:r>
        <w:rPr>
          <w:rFonts w:hint="cs"/>
          <w:rtl/>
          <w:lang w:eastAsia="he-IL"/>
        </w:rPr>
        <w:t xml:space="preserve">פגיעה מתמשכת </w:t>
      </w:r>
      <w:proofErr w:type="spellStart"/>
      <w:r>
        <w:rPr>
          <w:rFonts w:hint="cs"/>
          <w:rtl/>
          <w:lang w:eastAsia="he-IL"/>
        </w:rPr>
        <w:t>באקוויפרים</w:t>
      </w:r>
      <w:proofErr w:type="spellEnd"/>
      <w:r>
        <w:rPr>
          <w:rFonts w:hint="cs"/>
          <w:rtl/>
          <w:lang w:eastAsia="he-IL"/>
        </w:rPr>
        <w:t xml:space="preserve">. ובכן, נורית, בשנת 2017 ערכה </w:t>
      </w:r>
      <w:bookmarkStart w:id="6737" w:name="_ETM_Q18_362428"/>
      <w:bookmarkEnd w:id="6737"/>
      <w:r>
        <w:rPr>
          <w:rFonts w:hint="cs"/>
          <w:rtl/>
          <w:lang w:eastAsia="he-IL"/>
        </w:rPr>
        <w:t xml:space="preserve">רשות המים סקר ובו נבחנו 64 קידוחים באקוויפר החוף, בעיקר בקרבת קידוחים הנמצאים באזורים עירוניים. במסגרת הסקר זוהתה כמות זעירה ביותר של קרב </w:t>
      </w:r>
      <w:r>
        <w:rPr>
          <w:rtl/>
          <w:lang w:eastAsia="he-IL"/>
        </w:rPr>
        <w:t>–</w:t>
      </w:r>
      <w:r>
        <w:rPr>
          <w:rFonts w:hint="cs"/>
          <w:rtl/>
          <w:lang w:eastAsia="he-IL"/>
        </w:rPr>
        <w:t xml:space="preserve"> תעזרי לי </w:t>
      </w:r>
      <w:r w:rsidR="001F03AF">
        <w:rPr>
          <w:rFonts w:hint="cs"/>
          <w:rtl/>
          <w:lang w:eastAsia="he-IL"/>
        </w:rPr>
        <w:t>– –</w:t>
      </w:r>
    </w:p>
    <w:p w:rsidR="001542D5" w:rsidRDefault="001542D5" w:rsidP="00F87986">
      <w:pPr>
        <w:rPr>
          <w:rtl/>
          <w:lang w:eastAsia="he-IL"/>
        </w:rPr>
      </w:pPr>
    </w:p>
    <w:bookmarkStart w:id="6738" w:name="_Toc516604550" w:displacedByCustomXml="next"/>
    <w:sdt>
      <w:sdtPr>
        <w:rPr>
          <w:rStyle w:val="afe"/>
          <w:color w:val="000000"/>
          <w:rtl/>
        </w:rPr>
        <w:alias w:val="דובר_המשך"/>
        <w:tag w:val="&lt;ID&gt;5295&lt;/ID&gt;&lt;Name&gt;נורית קורן - הליכוד&lt;/Name&gt;&lt;Data&gt;נורית קורן (הליכוד)&lt;/Data&gt;&lt;Shortcut&gt;נוקו&lt;/Shortcut&gt;&lt;MemberID&gt;2590&lt;/MemberID&gt;"/>
        <w:id w:val="1678076690"/>
        <w:placeholder>
          <w:docPart w:val="DefaultPlaceholder_-1854013440"/>
        </w:placeholder>
        <w15:color w:val="993366"/>
      </w:sdtPr>
      <w:sdtEndPr>
        <w:rPr>
          <w:rStyle w:val="a0"/>
          <w:color w:val="auto"/>
        </w:rPr>
      </w:sdtEndPr>
      <w:sdtContent>
        <w:p w:rsidR="001542D5" w:rsidRDefault="001542D5" w:rsidP="002C22B5">
          <w:pPr>
            <w:pStyle w:val="-"/>
            <w:rPr>
              <w:rtl/>
            </w:rPr>
          </w:pPr>
          <w:r w:rsidRPr="007F6560">
            <w:rPr>
              <w:rStyle w:val="afe"/>
              <w:color w:val="000000"/>
              <w:rtl/>
            </w:rPr>
            <w:t>נורית קורן (הליכוד):</w:t>
          </w:r>
        </w:p>
      </w:sdtContent>
    </w:sdt>
    <w:bookmarkEnd w:id="6738" w:displacedByCustomXml="prev"/>
    <w:p w:rsidR="001542D5" w:rsidRDefault="001542D5" w:rsidP="00F87986">
      <w:pPr>
        <w:rPr>
          <w:rtl/>
          <w:lang w:eastAsia="he-IL"/>
        </w:rPr>
      </w:pPr>
    </w:p>
    <w:p w:rsidR="001542D5" w:rsidRDefault="001542D5" w:rsidP="00F87986">
      <w:pPr>
        <w:rPr>
          <w:rtl/>
          <w:lang w:eastAsia="he-IL"/>
        </w:rPr>
      </w:pPr>
      <w:proofErr w:type="spellStart"/>
      <w:r>
        <w:rPr>
          <w:rFonts w:hint="cs"/>
          <w:rtl/>
          <w:lang w:eastAsia="he-IL"/>
        </w:rPr>
        <w:t>קרבמזפין</w:t>
      </w:r>
      <w:proofErr w:type="spellEnd"/>
      <w:r>
        <w:rPr>
          <w:rFonts w:hint="cs"/>
          <w:rtl/>
          <w:lang w:eastAsia="he-IL"/>
        </w:rPr>
        <w:t>.</w:t>
      </w:r>
    </w:p>
    <w:p w:rsidR="001542D5" w:rsidRDefault="001542D5" w:rsidP="001F03AF">
      <w:pPr>
        <w:rPr>
          <w:rtl/>
        </w:rPr>
      </w:pPr>
    </w:p>
    <w:sdt>
      <w:sdtPr>
        <w:rPr>
          <w:rtl/>
        </w:rPr>
        <w:alias w:val="דובר_המשך"/>
        <w:tag w:val="&lt;ID&gt;5512&lt;/ID&gt;&lt;Name&gt;יובל שטייניץ - שר&lt;/Name&gt;&lt;Data&gt;שר האנרגיה יובל שטייניץ&lt;/Data&gt;&lt;Shortcut&gt;יושט&lt;/Shortcut&gt;"/>
        <w:id w:val="-685594170"/>
        <w:placeholder>
          <w:docPart w:val="99AA0A3EFBC4453491B2731C6AD23D0E"/>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F03AF" w:rsidP="00F87986">
      <w:pPr>
        <w:rPr>
          <w:rtl/>
        </w:rPr>
      </w:pPr>
      <w:r>
        <w:rPr>
          <w:rFonts w:hint="cs"/>
          <w:rtl/>
        </w:rPr>
        <w:t>– –</w:t>
      </w:r>
      <w:r w:rsidR="00F87986">
        <w:rPr>
          <w:rFonts w:hint="cs"/>
          <w:rtl/>
        </w:rPr>
        <w:t xml:space="preserve"> </w:t>
      </w:r>
      <w:proofErr w:type="spellStart"/>
      <w:r w:rsidR="001542D5">
        <w:rPr>
          <w:rFonts w:hint="cs"/>
          <w:rtl/>
        </w:rPr>
        <w:t>קרבמזפין</w:t>
      </w:r>
      <w:proofErr w:type="spellEnd"/>
      <w:r w:rsidR="001542D5">
        <w:rPr>
          <w:rFonts w:hint="cs"/>
          <w:rtl/>
        </w:rPr>
        <w:t xml:space="preserve">, אשר אין לה השלכות כלשהן על בריאות הציבור. בשל כך, רשות המים תערוך בכל זאת סקר מעמיק יותר בשנת 2018, עוד השנה, מתוך כוונה להעמיק את בסיס הידע בנושא, וכן יבוצעו במסגרת הסקר החדש גם הערכות סיכונים, לרבות השפעה אפשרית על מקורות המים. סקר זה צפוי להסתיים בסוף 2018 </w:t>
      </w:r>
      <w:r w:rsidR="001542D5">
        <w:rPr>
          <w:rtl/>
        </w:rPr>
        <w:t>–</w:t>
      </w:r>
      <w:r w:rsidR="001542D5">
        <w:rPr>
          <w:rFonts w:hint="cs"/>
          <w:rtl/>
        </w:rPr>
        <w:t xml:space="preserve"> כלומר, עד סוף השנה </w:t>
      </w:r>
      <w:r w:rsidR="001542D5">
        <w:rPr>
          <w:rtl/>
        </w:rPr>
        <w:t>–</w:t>
      </w:r>
      <w:r w:rsidR="001542D5">
        <w:rPr>
          <w:rFonts w:hint="cs"/>
          <w:rtl/>
        </w:rPr>
        <w:t xml:space="preserve"> ולאורו תעוצב מדיניות הפעילות של רשות המים בנדון.</w:t>
      </w:r>
    </w:p>
    <w:p w:rsidR="001542D5" w:rsidRDefault="001542D5" w:rsidP="00F87986">
      <w:pPr>
        <w:rPr>
          <w:rtl/>
        </w:rPr>
      </w:pPr>
    </w:p>
    <w:p w:rsidR="001542D5" w:rsidRDefault="001542D5" w:rsidP="00F87986">
      <w:pPr>
        <w:rPr>
          <w:rtl/>
        </w:rPr>
      </w:pPr>
      <w:r>
        <w:rPr>
          <w:rFonts w:hint="cs"/>
          <w:rtl/>
        </w:rPr>
        <w:t>לעניין הטענה בדבר הימצאות של חומרי דישון והדברה אסורים וחומרים מזהמים מהמפעלים, לא ברור מהשאילתה אם מדובר בקידוחי מי שתייה. ככלל, משרד הבריאות הוא הגוף שאמון, על פי חוק, על איכות מי השתייה, והוא מבצע ניטור של מי השתייה בקידוחים. ככל שנמצאים פרמטרים שהם מחוץ לנורמות המקובלות בעולם, הקידוחים נאסרים לשימוש בתור מי שתייה.</w:t>
      </w:r>
    </w:p>
    <w:p w:rsidR="001542D5" w:rsidRDefault="001542D5" w:rsidP="00F87986">
      <w:pPr>
        <w:rPr>
          <w:rtl/>
        </w:rPr>
      </w:pPr>
    </w:p>
    <w:p w:rsidR="001542D5" w:rsidRDefault="001542D5" w:rsidP="00F87986">
      <w:pPr>
        <w:rPr>
          <w:rtl/>
        </w:rPr>
      </w:pPr>
      <w:r>
        <w:rPr>
          <w:rFonts w:hint="cs"/>
          <w:rtl/>
        </w:rPr>
        <w:t xml:space="preserve">לעניין סקר מצב מי התהום, רשות המים מבצעת באופן שוטף תוכנית לניטור מקורות המים, לרבות מי התהום. ניתן לקבל את כל המידע, מידע מורחב, באתר האינטרנט של הרשות. אני רוצה להוסיף ולומר </w:t>
      </w:r>
      <w:r w:rsidR="001F03AF">
        <w:rPr>
          <w:rFonts w:hint="cs"/>
          <w:rtl/>
        </w:rPr>
        <w:t>– – –</w:t>
      </w:r>
      <w:r>
        <w:rPr>
          <w:rFonts w:hint="cs"/>
          <w:rtl/>
        </w:rPr>
        <w:t xml:space="preserve"> </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336278238"/>
        <w:placeholder>
          <w:docPart w:val="6A77CBF627B143C38DA9840961953EAE"/>
        </w:placeholder>
        <w15:color w:val="993366"/>
      </w:sdtPr>
      <w:sdtEndPr/>
      <w:sdtContent>
        <w:p w:rsidR="001542D5" w:rsidRDefault="001542D5" w:rsidP="00F87986">
          <w:pPr>
            <w:pStyle w:val="-"/>
            <w:keepNext/>
            <w:rPr>
              <w:rtl/>
            </w:rPr>
          </w:pPr>
          <w:r w:rsidRPr="00E711DC">
            <w:rPr>
              <w:rStyle w:val="afe"/>
              <w:color w:val="000000"/>
              <w:rtl/>
            </w:rPr>
            <w:t>נורית קורן (הליכוד)</w:t>
          </w:r>
          <w:r w:rsidRPr="00E711DC">
            <w:rPr>
              <w:color w:val="000000"/>
              <w:rtl/>
            </w:rPr>
            <w:t>:</w:t>
          </w:r>
        </w:p>
      </w:sdtContent>
    </w:sdt>
    <w:p w:rsidR="001542D5" w:rsidRDefault="001542D5" w:rsidP="001F03AF">
      <w:pPr>
        <w:rPr>
          <w:rtl/>
        </w:rPr>
      </w:pPr>
    </w:p>
    <w:p w:rsidR="001542D5" w:rsidRDefault="001542D5" w:rsidP="00F87986">
      <w:pPr>
        <w:rPr>
          <w:rtl/>
        </w:rPr>
      </w:pPr>
      <w:r>
        <w:rPr>
          <w:rFonts w:hint="cs"/>
          <w:rtl/>
        </w:rPr>
        <w:t xml:space="preserve">סליחה, רגע, לפני שאתה ממשיך </w:t>
      </w:r>
      <w:r>
        <w:rPr>
          <w:rtl/>
        </w:rPr>
        <w:t>–</w:t>
      </w:r>
      <w:r>
        <w:rPr>
          <w:rFonts w:hint="cs"/>
          <w:rtl/>
        </w:rPr>
        <w:t xml:space="preserve"> סליחה שאני מפריעה לך </w:t>
      </w:r>
      <w:r w:rsidR="001F03AF">
        <w:rPr>
          <w:rFonts w:hint="cs"/>
          <w:rtl/>
        </w:rPr>
        <w:t>– – –</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660190773"/>
        <w:placeholder>
          <w:docPart w:val="768F37D575A84E63A5731E7A92BF37E2"/>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את לא מפריעה לי, את עוזרת.</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607164089"/>
        <w:placeholder>
          <w:docPart w:val="6A77CBF627B143C38DA9840961953EAE"/>
        </w:placeholder>
        <w15:color w:val="993366"/>
      </w:sdtPr>
      <w:sdtEndPr/>
      <w:sdtContent>
        <w:p w:rsidR="001542D5" w:rsidRDefault="001542D5" w:rsidP="00F87986">
          <w:pPr>
            <w:pStyle w:val="-"/>
            <w:keepNext/>
            <w:rPr>
              <w:rtl/>
            </w:rPr>
          </w:pPr>
          <w:r w:rsidRPr="00E711DC">
            <w:rPr>
              <w:rStyle w:val="afe"/>
              <w:color w:val="000000"/>
              <w:rtl/>
            </w:rPr>
            <w:t>נורית קורן (הליכוד)</w:t>
          </w:r>
          <w:r w:rsidRPr="00E711DC">
            <w:rPr>
              <w:color w:val="000000"/>
              <w:rtl/>
            </w:rPr>
            <w:t>:</w:t>
          </w:r>
        </w:p>
      </w:sdtContent>
    </w:sdt>
    <w:p w:rsidR="001542D5" w:rsidRDefault="001542D5" w:rsidP="001F03AF">
      <w:pPr>
        <w:rPr>
          <w:rtl/>
        </w:rPr>
      </w:pPr>
    </w:p>
    <w:p w:rsidR="001542D5" w:rsidRDefault="001542D5" w:rsidP="00F87986">
      <w:pPr>
        <w:rPr>
          <w:rtl/>
        </w:rPr>
      </w:pPr>
      <w:bookmarkStart w:id="6739" w:name="_ETM_Q18_469476"/>
      <w:bookmarkEnd w:id="6739"/>
      <w:r>
        <w:rPr>
          <w:rFonts w:hint="cs"/>
          <w:rtl/>
        </w:rPr>
        <w:t xml:space="preserve">בעצם מה שקורה כאן </w:t>
      </w:r>
      <w:r>
        <w:rPr>
          <w:rtl/>
        </w:rPr>
        <w:t>–</w:t>
      </w:r>
      <w:r w:rsidR="00F42777">
        <w:rPr>
          <w:rFonts w:hint="cs"/>
          <w:rtl/>
        </w:rPr>
        <w:t xml:space="preserve"> </w:t>
      </w:r>
      <w:r>
        <w:rPr>
          <w:rFonts w:hint="cs"/>
          <w:rtl/>
        </w:rPr>
        <w:t xml:space="preserve">רשות המים עושה </w:t>
      </w:r>
      <w:r w:rsidR="00F42777">
        <w:rPr>
          <w:rFonts w:hint="cs"/>
          <w:rtl/>
        </w:rPr>
        <w:t>את הסקר. אתה ממונה על רשות המים</w:t>
      </w:r>
      <w:r>
        <w:rPr>
          <w:rFonts w:hint="cs"/>
          <w:rtl/>
        </w:rPr>
        <w:t xml:space="preserve"> אבל בעצם משרד הבריאות לוקח את הנתונים מרשות המים והוא מחליט אם זה עומד? או שמשרד הבריאות גם עושה? או שהוא רק לוקח מרשות המים את הנתונים?</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79682836"/>
        <w:placeholder>
          <w:docPart w:val="F635D407259D40FB8AA1D936A62601D3"/>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משרד הבריאות בעצמו מבצע ניטור של המים, את הבדיקות.</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807664962"/>
        <w:placeholder>
          <w:docPart w:val="6A77CBF627B143C38DA9840961953EAE"/>
        </w:placeholder>
        <w15:color w:val="993366"/>
      </w:sdtPr>
      <w:sdtEndPr/>
      <w:sdtContent>
        <w:p w:rsidR="001542D5" w:rsidRDefault="001542D5" w:rsidP="00F87986">
          <w:pPr>
            <w:pStyle w:val="-"/>
            <w:keepNext/>
            <w:rPr>
              <w:rtl/>
            </w:rPr>
          </w:pPr>
          <w:r w:rsidRPr="00870C0C">
            <w:rPr>
              <w:rStyle w:val="afe"/>
              <w:color w:val="000000"/>
              <w:rtl/>
            </w:rPr>
            <w:t>נורית קורן (הליכוד)</w:t>
          </w:r>
          <w:r w:rsidRPr="00870C0C">
            <w:rPr>
              <w:color w:val="000000"/>
              <w:rtl/>
            </w:rPr>
            <w:t>:</w:t>
          </w:r>
        </w:p>
      </w:sdtContent>
    </w:sdt>
    <w:p w:rsidR="001542D5" w:rsidRDefault="001542D5" w:rsidP="001F03AF">
      <w:pPr>
        <w:rPr>
          <w:rtl/>
        </w:rPr>
      </w:pPr>
    </w:p>
    <w:p w:rsidR="001542D5" w:rsidRDefault="001542D5" w:rsidP="00F87986">
      <w:pPr>
        <w:rPr>
          <w:rtl/>
        </w:rPr>
      </w:pPr>
      <w:r>
        <w:rPr>
          <w:rFonts w:hint="cs"/>
          <w:rtl/>
        </w:rPr>
        <w:t>בעצמו הוא עושה, בנוסף?</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77174236"/>
        <w:placeholder>
          <w:docPart w:val="2115757B32CA436BACCBE46589E6F7EC"/>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כן, בנוסף, כן.</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1383404581"/>
        <w:placeholder>
          <w:docPart w:val="6A77CBF627B143C38DA9840961953EAE"/>
        </w:placeholder>
        <w15:color w:val="993366"/>
      </w:sdtPr>
      <w:sdtEndPr/>
      <w:sdtContent>
        <w:p w:rsidR="001542D5" w:rsidRDefault="001542D5" w:rsidP="00F87986">
          <w:pPr>
            <w:pStyle w:val="-"/>
            <w:keepNext/>
            <w:rPr>
              <w:rtl/>
            </w:rPr>
          </w:pPr>
          <w:r w:rsidRPr="00806EF2">
            <w:rPr>
              <w:rStyle w:val="afe"/>
              <w:color w:val="000000"/>
              <w:rtl/>
            </w:rPr>
            <w:t>נורית קורן (הליכוד)</w:t>
          </w:r>
          <w:r w:rsidRPr="00806EF2">
            <w:rPr>
              <w:color w:val="000000"/>
              <w:rtl/>
            </w:rPr>
            <w:t>:</w:t>
          </w:r>
        </w:p>
      </w:sdtContent>
    </w:sdt>
    <w:p w:rsidR="001542D5" w:rsidRDefault="001542D5" w:rsidP="001F03AF">
      <w:pPr>
        <w:rPr>
          <w:rtl/>
        </w:rPr>
      </w:pPr>
    </w:p>
    <w:p w:rsidR="001542D5" w:rsidRDefault="001542D5" w:rsidP="00F87986">
      <w:pPr>
        <w:rPr>
          <w:rtl/>
        </w:rPr>
      </w:pPr>
      <w:bookmarkStart w:id="6740" w:name="_ETM_Q18_492687"/>
      <w:bookmarkEnd w:id="6740"/>
      <w:r>
        <w:rPr>
          <w:rFonts w:hint="cs"/>
          <w:rtl/>
        </w:rPr>
        <w:t xml:space="preserve">ויש השוואה בין הנתונים? </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781951803"/>
        <w:placeholder>
          <w:docPart w:val="CCCAA0172BAD49C9B5EAC7A0262D3D8F"/>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אני מניח שכן </w:t>
      </w:r>
      <w:r w:rsidR="001F03AF">
        <w:rPr>
          <w:rFonts w:hint="cs"/>
          <w:rtl/>
        </w:rPr>
        <w:t>– – –</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1381354677"/>
        <w:placeholder>
          <w:docPart w:val="6A77CBF627B143C38DA9840961953EAE"/>
        </w:placeholder>
        <w15:color w:val="993366"/>
      </w:sdtPr>
      <w:sdtEndPr/>
      <w:sdtContent>
        <w:p w:rsidR="001542D5" w:rsidRDefault="001542D5" w:rsidP="00F87986">
          <w:pPr>
            <w:pStyle w:val="-"/>
            <w:keepNext/>
            <w:rPr>
              <w:rtl/>
            </w:rPr>
          </w:pPr>
          <w:r w:rsidRPr="00A04F32">
            <w:rPr>
              <w:rStyle w:val="afe"/>
              <w:color w:val="000000"/>
              <w:rtl/>
            </w:rPr>
            <w:t>נורית קורן (הליכוד)</w:t>
          </w:r>
          <w:r w:rsidRPr="00A04F32">
            <w:rPr>
              <w:color w:val="000000"/>
              <w:rtl/>
            </w:rPr>
            <w:t>:</w:t>
          </w:r>
        </w:p>
      </w:sdtContent>
    </w:sdt>
    <w:p w:rsidR="001542D5" w:rsidRDefault="001542D5" w:rsidP="001F03AF">
      <w:pPr>
        <w:rPr>
          <w:rtl/>
        </w:rPr>
      </w:pPr>
    </w:p>
    <w:p w:rsidR="001542D5" w:rsidRDefault="001542D5" w:rsidP="00F87986">
      <w:pPr>
        <w:rPr>
          <w:rtl/>
        </w:rPr>
      </w:pPr>
      <w:r>
        <w:rPr>
          <w:rFonts w:hint="cs"/>
          <w:rtl/>
        </w:rPr>
        <w:t xml:space="preserve">אתה לא יודע. </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11955177"/>
        <w:placeholder>
          <w:docPart w:val="D1E705D01B4045108736D0ECC1901EEB"/>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F42777" w:rsidP="00F87986">
      <w:pPr>
        <w:rPr>
          <w:rtl/>
        </w:rPr>
      </w:pPr>
      <w:r>
        <w:rPr>
          <w:rFonts w:hint="cs"/>
          <w:rtl/>
        </w:rPr>
        <w:t>אני לא נכנסתי עד כדי כך ב</w:t>
      </w:r>
      <w:r w:rsidR="001542D5">
        <w:rPr>
          <w:rFonts w:hint="cs"/>
          <w:rtl/>
        </w:rPr>
        <w:t xml:space="preserve">עובי הקורה. </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786779262"/>
        <w:placeholder>
          <w:docPart w:val="6A77CBF627B143C38DA9840961953EAE"/>
        </w:placeholder>
        <w15:color w:val="993366"/>
      </w:sdtPr>
      <w:sdtEndPr/>
      <w:sdtContent>
        <w:p w:rsidR="001542D5" w:rsidRDefault="001542D5" w:rsidP="00F87986">
          <w:pPr>
            <w:pStyle w:val="-"/>
            <w:keepNext/>
            <w:rPr>
              <w:rtl/>
            </w:rPr>
          </w:pPr>
          <w:r w:rsidRPr="003315D1">
            <w:rPr>
              <w:rStyle w:val="afe"/>
              <w:color w:val="000000"/>
              <w:rtl/>
            </w:rPr>
            <w:t>נורית קורן (הליכוד)</w:t>
          </w:r>
          <w:r w:rsidRPr="003315D1">
            <w:rPr>
              <w:color w:val="000000"/>
              <w:rtl/>
            </w:rPr>
            <w:t>:</w:t>
          </w:r>
        </w:p>
      </w:sdtContent>
    </w:sdt>
    <w:p w:rsidR="001542D5" w:rsidRDefault="001542D5" w:rsidP="001F03AF">
      <w:pPr>
        <w:rPr>
          <w:rtl/>
        </w:rPr>
      </w:pPr>
    </w:p>
    <w:p w:rsidR="001542D5" w:rsidRDefault="00F42777" w:rsidP="00F87986">
      <w:pPr>
        <w:rPr>
          <w:rtl/>
        </w:rPr>
      </w:pPr>
      <w:r>
        <w:rPr>
          <w:rFonts w:hint="cs"/>
          <w:rtl/>
        </w:rPr>
        <w:t>כי אלה</w:t>
      </w:r>
      <w:r w:rsidR="001542D5">
        <w:rPr>
          <w:rFonts w:hint="cs"/>
          <w:rtl/>
        </w:rPr>
        <w:t xml:space="preserve"> שתי רשויות שונות</w:t>
      </w:r>
      <w:r>
        <w:rPr>
          <w:rFonts w:hint="cs"/>
          <w:rtl/>
        </w:rPr>
        <w:t>,</w:t>
      </w:r>
      <w:r w:rsidR="001542D5">
        <w:rPr>
          <w:rFonts w:hint="cs"/>
          <w:rtl/>
        </w:rPr>
        <w:t xml:space="preserve"> והשאלה אם באמת עושים </w:t>
      </w:r>
      <w:r w:rsidR="001F03AF">
        <w:rPr>
          <w:rFonts w:hint="cs"/>
          <w:rtl/>
        </w:rPr>
        <w:t>– – –</w:t>
      </w:r>
    </w:p>
    <w:p w:rsidR="001542D5" w:rsidRDefault="001542D5" w:rsidP="00F87986">
      <w:pPr>
        <w:rPr>
          <w:rtl/>
        </w:rPr>
      </w:pPr>
    </w:p>
    <w:sdt>
      <w:sdtPr>
        <w:rPr>
          <w:rtl/>
        </w:rPr>
        <w:alias w:val="יור"/>
        <w:tag w:val="&lt;ID&gt;5514&lt;/ID&gt;&lt;Name&gt;מאיר כהן - יו&quot;ר&lt;/Name&gt;&lt;Data&gt;מאיר כהן&lt;/Data&gt;&lt;Shortcut&gt;&lt;/Shortcut&gt;"/>
        <w:id w:val="1223096044"/>
        <w:placeholder>
          <w:docPart w:val="6A77CBF627B143C38DA9840961953EA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גברתי, את רוצה לשאול שאלה נוספת?</w:t>
      </w:r>
    </w:p>
    <w:p w:rsidR="001542D5" w:rsidRDefault="001542D5" w:rsidP="00F87986">
      <w:pPr>
        <w:ind w:firstLine="0"/>
        <w:rPr>
          <w:rtl/>
        </w:rPr>
      </w:pPr>
    </w:p>
    <w:sdt>
      <w:sdtPr>
        <w:rPr>
          <w:rtl/>
        </w:rPr>
        <w:alias w:val="דובר_המשך"/>
        <w:tag w:val="&lt;ID&gt;5295&lt;/ID&gt;&lt;Name&gt;נורית קורן - הליכוד&lt;/Name&gt;&lt;Data&gt;נורית קורן (הליכוד)&lt;/Data&gt;&lt;Shortcut&gt;נוקו&lt;/Shortcut&gt;"/>
        <w:id w:val="-375385197"/>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p>
      </w:sdtContent>
    </w:sdt>
    <w:p w:rsidR="001542D5" w:rsidRDefault="001542D5" w:rsidP="001F03AF">
      <w:pPr>
        <w:rPr>
          <w:rtl/>
        </w:rPr>
      </w:pPr>
    </w:p>
    <w:p w:rsidR="001542D5" w:rsidRDefault="001542D5" w:rsidP="00F87986">
      <w:pPr>
        <w:rPr>
          <w:rtl/>
        </w:rPr>
      </w:pPr>
      <w:r>
        <w:rPr>
          <w:rFonts w:hint="cs"/>
          <w:rtl/>
        </w:rPr>
        <w:t xml:space="preserve">כן, יש לי שאלה נוספת, פשוט את התשובה שלו אני רוצה להבין. </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70195177"/>
        <w:placeholder>
          <w:docPart w:val="E6FE8D1899A34446946D19C760F1F13B"/>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התשובה היא מאוד ברורה </w:t>
      </w:r>
      <w:r>
        <w:rPr>
          <w:rtl/>
        </w:rPr>
        <w:t>–</w:t>
      </w:r>
      <w:r>
        <w:rPr>
          <w:rFonts w:hint="cs"/>
          <w:rtl/>
        </w:rPr>
        <w:t xml:space="preserve"> ברגע שמשרד הבריאות, שהוא אחראי לבריאות הציבור, מוציא כרטיס אדום, אין אספקת מים מאותה באר. כלומר, ברגע שמשרד הבריאות קובע: יש פה מבחינתנו חומרים מסוכנים, זה בכלל לא שיקול דעת של רשות המים, היא מפסיקה מייד לספק מים מאותה הבאר.</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830333610"/>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42777">
      <w:pPr>
        <w:rPr>
          <w:rtl/>
        </w:rPr>
      </w:pPr>
      <w:r>
        <w:rPr>
          <w:rFonts w:hint="cs"/>
          <w:rtl/>
        </w:rPr>
        <w:t>השאלה שלי מתייחסת בדיוק למה שנתתי, הנתונים</w:t>
      </w:r>
      <w:r w:rsidR="00F42777">
        <w:rPr>
          <w:rFonts w:hint="cs"/>
          <w:rtl/>
        </w:rPr>
        <w:t>,</w:t>
      </w:r>
      <w:r>
        <w:rPr>
          <w:rFonts w:hint="cs"/>
          <w:rtl/>
        </w:rPr>
        <w:t xml:space="preserve"> שבעצם יש כאן חומרים שנמצאו שלא צריכים להיות שם. אז עכשיו, רשות המים מעבירה למשרד הבריאות, ומשרד הבריאות בוחן אם צריך או לא? נראה לי שיש כאן איזושהי בעיה.</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151293774"/>
        <w:placeholder>
          <w:docPart w:val="3FC1BB8D40914EB88D7E9E57BE2A58E8"/>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לא, אני חושב שאת מבלבלת בין כמה דברים. קודם כול, הלוואי שהמים היו טהורים לחלוטין ולא היה שום חומר </w:t>
      </w:r>
      <w:r w:rsidR="001F03AF">
        <w:rPr>
          <w:rFonts w:hint="cs"/>
          <w:rtl/>
        </w:rPr>
        <w:t>– –</w:t>
      </w:r>
      <w:r>
        <w:rPr>
          <w:rFonts w:hint="cs"/>
          <w:rtl/>
        </w:rPr>
        <w:t xml:space="preserve"> </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5461231"/>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נכון.</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277755040"/>
        <w:placeholder>
          <w:docPart w:val="67DB889B516B44F0A7ABE9C3D5B20189"/>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F03AF" w:rsidP="001F03AF">
      <w:pPr>
        <w:rPr>
          <w:rtl/>
        </w:rPr>
      </w:pPr>
      <w:r>
        <w:rPr>
          <w:rFonts w:hint="cs"/>
          <w:rtl/>
        </w:rPr>
        <w:t>– –</w:t>
      </w:r>
      <w:r w:rsidR="00F87986">
        <w:rPr>
          <w:rFonts w:hint="cs"/>
          <w:rtl/>
        </w:rPr>
        <w:t xml:space="preserve"> </w:t>
      </w:r>
      <w:r w:rsidR="001542D5">
        <w:rPr>
          <w:rFonts w:hint="cs"/>
          <w:rtl/>
        </w:rPr>
        <w:t xml:space="preserve">אבל גם אם מוצאים חומרים שלא אמורים להיות, לכל חומר יש תקן ויש מספר. וכנראה, כך אני מבין, החומרים היו מתחת לרמה המינימלית שיש בה סכנה לבריאות הציבור. אבל אם השאלה שלך מתייחסת לטיהור מים שניוני ולמים כאלה, אז מים כאלה בכלל מיועדים רק לחקלאות ולא לשימוש ישיר של הציבור. מים </w:t>
      </w:r>
      <w:r>
        <w:rPr>
          <w:rFonts w:hint="cs"/>
          <w:rtl/>
        </w:rPr>
        <w:t>מטוהרים בכלל, אפילו בטיהור שלישו</w:t>
      </w:r>
      <w:r w:rsidR="001542D5">
        <w:rPr>
          <w:rFonts w:hint="cs"/>
          <w:rtl/>
        </w:rPr>
        <w:t xml:space="preserve">ני ואפילו בטיהור רבעוני, שהם כן ברמה של מים שאפשר לשתות אותם </w:t>
      </w:r>
      <w:r>
        <w:rPr>
          <w:rFonts w:hint="cs"/>
          <w:rtl/>
        </w:rPr>
        <w:t>– –</w:t>
      </w:r>
      <w:r w:rsidR="001542D5">
        <w:rPr>
          <w:rFonts w:hint="cs"/>
          <w:rtl/>
        </w:rPr>
        <w:t xml:space="preserve"> </w:t>
      </w:r>
    </w:p>
    <w:p w:rsidR="001542D5" w:rsidRDefault="001542D5" w:rsidP="00F87986">
      <w:pPr>
        <w:rPr>
          <w:rtl/>
        </w:rPr>
      </w:pPr>
    </w:p>
    <w:sdt>
      <w:sdtPr>
        <w:rPr>
          <w:rtl/>
        </w:rPr>
        <w:alias w:val="יור"/>
        <w:tag w:val="&lt;ID&gt;5514&lt;/ID&gt;&lt;Name&gt;מאיר כהן - יו&quot;ר&lt;/Name&gt;&lt;Data&gt;מאיר כהן&lt;/Data&gt;&lt;Shortcut&gt;&lt;/Shortcut&gt;"/>
        <w:id w:val="-1522233246"/>
        <w:placeholder>
          <w:docPart w:val="6A77CBF627B143C38DA9840961953EA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השקיה וחקלאות.</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222792009"/>
        <w:placeholder>
          <w:docPart w:val="A9A4CB6F895C40C8AA178B341A52DFF4"/>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F03AF" w:rsidP="001F03AF">
      <w:pPr>
        <w:rPr>
          <w:rtl/>
        </w:rPr>
      </w:pPr>
      <w:r>
        <w:rPr>
          <w:rFonts w:hint="cs"/>
          <w:rtl/>
        </w:rPr>
        <w:t xml:space="preserve">– </w:t>
      </w:r>
      <w:r>
        <w:rPr>
          <w:rFonts w:hint="eastAsia"/>
          <w:rtl/>
        </w:rPr>
        <w:t xml:space="preserve">– </w:t>
      </w:r>
      <w:r w:rsidR="001542D5">
        <w:rPr>
          <w:rFonts w:hint="cs"/>
          <w:rtl/>
        </w:rPr>
        <w:t>אנחנו לא מייעדים אותם לשתייה, רק להשקיה, גם של גינות וגם של חקלאות.</w:t>
      </w:r>
    </w:p>
    <w:p w:rsidR="001542D5" w:rsidRDefault="001542D5" w:rsidP="00F87986">
      <w:pPr>
        <w:rPr>
          <w:rtl/>
        </w:rPr>
      </w:pPr>
    </w:p>
    <w:sdt>
      <w:sdtPr>
        <w:rPr>
          <w:rtl/>
        </w:rPr>
        <w:alias w:val="יור"/>
        <w:tag w:val="&lt;ID&gt;5514&lt;/ID&gt;&lt;Name&gt;מאיר כהן - יו&quot;ר&lt;/Name&gt;&lt;Data&gt;מאיר כהן&lt;/Data&gt;&lt;Shortcut&gt;&lt;/Shortcut&gt;"/>
        <w:id w:val="882838952"/>
        <w:placeholder>
          <w:docPart w:val="6A77CBF627B143C38DA9840961953EA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 xml:space="preserve">תודה רבה, אדוני. גברתי, לשאלה מספר </w:t>
      </w:r>
      <w:r w:rsidR="001F03AF">
        <w:rPr>
          <w:rFonts w:hint="cs"/>
          <w:rtl/>
        </w:rPr>
        <w:t>– – –</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810519330"/>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 xml:space="preserve">רגע, שנייה, יש לי שאלת המשך על הדברים האלה. רק שנייה. בישראל </w:t>
      </w:r>
      <w:r w:rsidR="001F03AF">
        <w:rPr>
          <w:rFonts w:hint="cs"/>
          <w:rtl/>
        </w:rPr>
        <w:t>– – –</w:t>
      </w:r>
    </w:p>
    <w:p w:rsidR="001542D5" w:rsidRDefault="001542D5" w:rsidP="00F87986">
      <w:pPr>
        <w:rPr>
          <w:rtl/>
        </w:rPr>
      </w:pPr>
    </w:p>
    <w:sdt>
      <w:sdtPr>
        <w:rPr>
          <w:rtl/>
        </w:rPr>
        <w:alias w:val="יור"/>
        <w:tag w:val="&lt;ID&gt;5514&lt;/ID&gt;&lt;Name&gt;מאיר כהן - יו&quot;ר&lt;/Name&gt;&lt;Data&gt;מאיר כהן&lt;/Data&gt;&lt;Shortcut&gt;&lt;/Shortcut&gt;"/>
        <w:id w:val="1689709481"/>
        <w:placeholder>
          <w:docPart w:val="6A77CBF627B143C38DA9840961953EA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גברתי, את כבר שאלת שתי שאלות, ואני אפשרתי לך.</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545792446"/>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טוב, אוקיי. אתה רוצה שאני אעבור לבאה? נעבור.</w:t>
      </w:r>
    </w:p>
    <w:p w:rsidR="001542D5" w:rsidRDefault="001542D5" w:rsidP="00F87986">
      <w:pPr>
        <w:rPr>
          <w:rtl/>
        </w:rPr>
      </w:pPr>
    </w:p>
    <w:sdt>
      <w:sdtPr>
        <w:rPr>
          <w:rtl/>
        </w:rPr>
        <w:alias w:val="יור"/>
        <w:tag w:val="&lt;ID&gt;5514&lt;/ID&gt;&lt;Name&gt;מאיר כהן - יו&quot;ר&lt;/Name&gt;&lt;Data&gt;מאיר כהן&lt;/Data&gt;&lt;Shortcut&gt;&lt;/Shortcut&gt;"/>
        <w:id w:val="-1991782185"/>
        <w:placeholder>
          <w:docPart w:val="6A77CBF627B143C38DA9840961953EA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יש שאלה מס' 1262.</w:t>
      </w:r>
    </w:p>
    <w:p w:rsidR="001542D5" w:rsidRPr="00B1061B"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803222667"/>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כן, אוקיי.</w:t>
      </w:r>
    </w:p>
    <w:p w:rsidR="001542D5" w:rsidRDefault="001542D5" w:rsidP="00F87986">
      <w:pPr>
        <w:rPr>
          <w:rtl/>
        </w:rPr>
      </w:pPr>
    </w:p>
    <w:sdt>
      <w:sdtPr>
        <w:rPr>
          <w:rtl/>
        </w:rPr>
        <w:alias w:val="יור"/>
        <w:tag w:val="&lt;ID&gt;5514&lt;/ID&gt;&lt;Name&gt;מאיר כהן - יו&quot;ר&lt;/Name&gt;&lt;Data&gt;מאיר כהן&lt;/Data&gt;&lt;Shortcut&gt;&lt;/Shortcut&gt;"/>
        <w:id w:val="709771955"/>
        <w:placeholder>
          <w:docPart w:val="1C530D7F57CA4B409B503531A65A7FD1"/>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F87986">
      <w:pPr>
        <w:rPr>
          <w:rtl/>
        </w:rPr>
      </w:pPr>
    </w:p>
    <w:p w:rsidR="001542D5" w:rsidRDefault="001542D5" w:rsidP="00F87986">
      <w:pPr>
        <w:rPr>
          <w:rtl/>
        </w:rPr>
      </w:pPr>
      <w:r>
        <w:rPr>
          <w:rFonts w:hint="cs"/>
          <w:rtl/>
        </w:rPr>
        <w:t>בבקשה, גברתי.</w:t>
      </w:r>
    </w:p>
    <w:p w:rsidR="001542D5" w:rsidRPr="00B1061B" w:rsidRDefault="001542D5" w:rsidP="00F87986">
      <w:pPr>
        <w:rPr>
          <w:rtl/>
        </w:rPr>
      </w:pPr>
    </w:p>
    <w:bookmarkStart w:id="6741" w:name="_Toc518817472" w:displacedByCustomXml="next"/>
    <w:bookmarkStart w:id="6742" w:name="_Toc516649526" w:displacedByCustomXml="next"/>
    <w:bookmarkStart w:id="6743" w:name="_Toc516605279" w:displacedByCustomXml="next"/>
    <w:bookmarkStart w:id="6744" w:name="_Toc516605025" w:displacedByCustomXml="next"/>
    <w:bookmarkStart w:id="6745" w:name="_Toc516604551" w:displacedByCustomXml="next"/>
    <w:sdt>
      <w:sdtPr>
        <w:rPr>
          <w:rtl/>
        </w:rPr>
        <w:alias w:val="שאילתה"/>
        <w:tag w:val="&lt;ID&gt;613756&lt;/ID&gt;&lt;Name&gt;1262. פרכלורט במי-השתיה&lt;/Name&gt;&lt;Data&gt;\\filer\e_share\QUERIES_ATTCH\2070174.doc&lt;/Data&gt;&lt;AskName&gt;&lt;/AskName&gt;&lt;QueryNum&gt;&lt;/QueryNum&gt;"/>
        <w:id w:val="1560048722"/>
        <w:placeholder>
          <w:docPart w:val="6A77CBF627B143C38DA9840961953EAE"/>
        </w:placeholder>
        <w15:color w:val="993366"/>
      </w:sdtPr>
      <w:sdtEndPr/>
      <w:sdtContent>
        <w:p w:rsidR="001542D5" w:rsidRDefault="001542D5" w:rsidP="00F87986">
          <w:pPr>
            <w:pStyle w:val="a9"/>
            <w:rPr>
              <w:rtl/>
            </w:rPr>
          </w:pPr>
          <w:r>
            <w:rPr>
              <w:rStyle w:val="afe"/>
              <w:color w:val="000000"/>
              <w:rtl/>
            </w:rPr>
            <w:t xml:space="preserve">1262. </w:t>
          </w:r>
          <w:proofErr w:type="spellStart"/>
          <w:r>
            <w:rPr>
              <w:rStyle w:val="afe"/>
              <w:color w:val="000000"/>
              <w:rtl/>
            </w:rPr>
            <w:t>פרכלורט</w:t>
          </w:r>
          <w:proofErr w:type="spellEnd"/>
          <w:r>
            <w:rPr>
              <w:rStyle w:val="afe"/>
              <w:color w:val="000000"/>
              <w:rtl/>
            </w:rPr>
            <w:t xml:space="preserve"> במי</w:t>
          </w:r>
          <w:r>
            <w:rPr>
              <w:rStyle w:val="afe"/>
              <w:rFonts w:hint="cs"/>
              <w:color w:val="000000"/>
              <w:rtl/>
            </w:rPr>
            <w:t xml:space="preserve"> </w:t>
          </w:r>
          <w:r w:rsidRPr="00AC0890">
            <w:rPr>
              <w:rStyle w:val="afe"/>
              <w:color w:val="000000"/>
              <w:rtl/>
            </w:rPr>
            <w:t>השתי</w:t>
          </w:r>
          <w:r w:rsidR="00391F18">
            <w:rPr>
              <w:rStyle w:val="afe"/>
              <w:rFonts w:hint="cs"/>
              <w:color w:val="000000"/>
              <w:rtl/>
            </w:rPr>
            <w:t>י</w:t>
          </w:r>
          <w:r w:rsidRPr="00AC0890">
            <w:rPr>
              <w:rStyle w:val="afe"/>
              <w:color w:val="000000"/>
              <w:rtl/>
            </w:rPr>
            <w:t>ה</w:t>
          </w:r>
        </w:p>
      </w:sdtContent>
    </w:sdt>
    <w:bookmarkEnd w:id="6741" w:displacedByCustomXml="prev"/>
    <w:bookmarkEnd w:id="6742" w:displacedByCustomXml="prev"/>
    <w:bookmarkEnd w:id="6743" w:displacedByCustomXml="prev"/>
    <w:bookmarkEnd w:id="6744" w:displacedByCustomXml="prev"/>
    <w:bookmarkEnd w:id="6745" w:displacedByCustomXml="prev"/>
    <w:p w:rsidR="001542D5" w:rsidRDefault="001542D5" w:rsidP="00F87986">
      <w:pPr>
        <w:rPr>
          <w:color w:val="000000"/>
          <w:rtl/>
        </w:rPr>
      </w:pPr>
    </w:p>
    <w:bookmarkStart w:id="6746" w:name="_Toc518817473" w:displacedByCustomXml="next"/>
    <w:bookmarkStart w:id="6747" w:name="_Toc516649527" w:displacedByCustomXml="next"/>
    <w:bookmarkStart w:id="6748" w:name="_Toc516605280" w:displacedByCustomXml="next"/>
    <w:bookmarkStart w:id="6749" w:name="_Toc516605026" w:displacedByCustomXml="next"/>
    <w:bookmarkStart w:id="6750" w:name="_Toc516604552" w:displacedByCustomXml="next"/>
    <w:sdt>
      <w:sdtPr>
        <w:rPr>
          <w:rStyle w:val="afe"/>
          <w:color w:val="000000"/>
          <w:rtl/>
        </w:rPr>
        <w:alias w:val="דובר"/>
        <w:tag w:val="&lt;ID&gt;5295&lt;/ID&gt;&lt;Name&gt;נורית קורן - הליכוד&lt;/Name&gt;&lt;Data&gt;נורית קורן (הליכוד)&lt;/Data&gt;&lt;Shortcut&gt;נוקו&lt;/Shortcut&gt;"/>
        <w:id w:val="1090891293"/>
        <w:placeholder>
          <w:docPart w:val="DefaultPlaceholder_-1854013440"/>
        </w:placeholder>
        <w15:color w:val="993366"/>
      </w:sdtPr>
      <w:sdtEndPr>
        <w:rPr>
          <w:rStyle w:val="a0"/>
          <w:color w:val="auto"/>
        </w:rPr>
      </w:sdtEndPr>
      <w:sdtContent>
        <w:p w:rsidR="001542D5" w:rsidRDefault="001542D5" w:rsidP="00F87986">
          <w:pPr>
            <w:pStyle w:val="a4"/>
            <w:rPr>
              <w:rtl/>
            </w:rPr>
          </w:pPr>
          <w:r w:rsidRPr="00AC0890">
            <w:rPr>
              <w:rStyle w:val="afe"/>
              <w:color w:val="000000"/>
              <w:rtl/>
            </w:rPr>
            <w:t>נורית קורן (הליכוד)</w:t>
          </w:r>
          <w:r w:rsidRPr="00AC0890">
            <w:rPr>
              <w:rtl/>
            </w:rPr>
            <w:t>:</w:t>
          </w:r>
        </w:p>
      </w:sdtContent>
    </w:sdt>
    <w:bookmarkEnd w:id="6746" w:displacedByCustomXml="prev"/>
    <w:bookmarkEnd w:id="6747" w:displacedByCustomXml="prev"/>
    <w:bookmarkEnd w:id="6748" w:displacedByCustomXml="prev"/>
    <w:bookmarkEnd w:id="6749" w:displacedByCustomXml="prev"/>
    <w:bookmarkEnd w:id="6750" w:displacedByCustomXml="prev"/>
    <w:p w:rsidR="001542D5" w:rsidRPr="009F1FFC" w:rsidRDefault="001542D5" w:rsidP="00F87986">
      <w:pPr>
        <w:rPr>
          <w:rtl/>
        </w:rPr>
      </w:pPr>
    </w:p>
    <w:p w:rsidR="001542D5" w:rsidRPr="009F1FFC" w:rsidRDefault="001542D5" w:rsidP="00F87986">
      <w:pPr>
        <w:rPr>
          <w:rtl/>
        </w:rPr>
      </w:pPr>
      <w:proofErr w:type="spellStart"/>
      <w:r>
        <w:rPr>
          <w:rStyle w:val="afe"/>
          <w:color w:val="000000"/>
          <w:rtl/>
        </w:rPr>
        <w:t>פרכלורט</w:t>
      </w:r>
      <w:proofErr w:type="spellEnd"/>
      <w:r>
        <w:rPr>
          <w:rStyle w:val="afe"/>
          <w:color w:val="000000"/>
          <w:rtl/>
        </w:rPr>
        <w:t xml:space="preserve"> במי</w:t>
      </w:r>
      <w:r>
        <w:rPr>
          <w:rStyle w:val="afe"/>
          <w:rFonts w:hint="cs"/>
          <w:color w:val="000000"/>
          <w:rtl/>
        </w:rPr>
        <w:t xml:space="preserve"> </w:t>
      </w:r>
      <w:r w:rsidRPr="00AC0890">
        <w:rPr>
          <w:rStyle w:val="afe"/>
          <w:color w:val="000000"/>
          <w:rtl/>
        </w:rPr>
        <w:t>השתי</w:t>
      </w:r>
      <w:r>
        <w:rPr>
          <w:rStyle w:val="afe"/>
          <w:rFonts w:hint="cs"/>
          <w:color w:val="000000"/>
          <w:rtl/>
        </w:rPr>
        <w:t>י</w:t>
      </w:r>
      <w:r w:rsidRPr="00AC0890">
        <w:rPr>
          <w:rStyle w:val="afe"/>
          <w:color w:val="000000"/>
          <w:rtl/>
        </w:rPr>
        <w:t>ה</w:t>
      </w:r>
      <w:r>
        <w:rPr>
          <w:rFonts w:hint="cs"/>
          <w:rtl/>
        </w:rPr>
        <w:t xml:space="preserve">. לאחרונה, נערכו בדיקות מים בשכונת נווה עמל בהרצליה. בתוך כך, עלה כי אין תקן לזיהום במים על ידי </w:t>
      </w:r>
      <w:proofErr w:type="spellStart"/>
      <w:r>
        <w:rPr>
          <w:rFonts w:hint="cs"/>
          <w:rtl/>
        </w:rPr>
        <w:t>פרכלורט</w:t>
      </w:r>
      <w:proofErr w:type="spellEnd"/>
      <w:r>
        <w:rPr>
          <w:rFonts w:hint="cs"/>
          <w:rtl/>
        </w:rPr>
        <w:t>.</w:t>
      </w:r>
    </w:p>
    <w:p w:rsidR="001542D5" w:rsidRDefault="001542D5" w:rsidP="00F87986">
      <w:pPr>
        <w:rPr>
          <w:rtl/>
        </w:rPr>
      </w:pPr>
    </w:p>
    <w:p w:rsidR="001542D5" w:rsidRDefault="001542D5" w:rsidP="00F87986">
      <w:pPr>
        <w:rPr>
          <w:rtl/>
        </w:rPr>
      </w:pPr>
      <w:r>
        <w:rPr>
          <w:rFonts w:hint="cs"/>
          <w:rtl/>
        </w:rPr>
        <w:t>ב</w:t>
      </w:r>
      <w:r w:rsidRPr="00472AB3">
        <w:rPr>
          <w:rFonts w:hint="cs"/>
          <w:rtl/>
        </w:rPr>
        <w:t>רצוני לשאול:</w:t>
      </w:r>
    </w:p>
    <w:p w:rsidR="001542D5" w:rsidRPr="00B10912" w:rsidRDefault="001542D5" w:rsidP="00F87986">
      <w:pPr>
        <w:rPr>
          <w:rtl/>
        </w:rPr>
      </w:pPr>
    </w:p>
    <w:p w:rsidR="001542D5" w:rsidRDefault="00F87986" w:rsidP="00F87986">
      <w:pPr>
        <w:rPr>
          <w:rtl/>
        </w:rPr>
      </w:pPr>
      <w:r>
        <w:rPr>
          <w:rFonts w:hint="cs"/>
          <w:rtl/>
        </w:rPr>
        <w:t xml:space="preserve">1. </w:t>
      </w:r>
      <w:r w:rsidR="001542D5">
        <w:rPr>
          <w:rFonts w:hint="cs"/>
          <w:rtl/>
        </w:rPr>
        <w:t xml:space="preserve">האם קיים תקן מחייב בהנחיות המשרד? </w:t>
      </w:r>
    </w:p>
    <w:p w:rsidR="001542D5" w:rsidRDefault="001542D5" w:rsidP="00F87986">
      <w:pPr>
        <w:ind w:left="1080" w:firstLine="0"/>
        <w:rPr>
          <w:rtl/>
        </w:rPr>
      </w:pPr>
    </w:p>
    <w:p w:rsidR="001542D5" w:rsidRDefault="00F87986" w:rsidP="00F87986">
      <w:pPr>
        <w:rPr>
          <w:rtl/>
        </w:rPr>
      </w:pPr>
      <w:r>
        <w:rPr>
          <w:rFonts w:hint="cs"/>
          <w:rtl/>
        </w:rPr>
        <w:t xml:space="preserve">2. </w:t>
      </w:r>
      <w:r w:rsidR="001542D5">
        <w:rPr>
          <w:rFonts w:hint="cs"/>
          <w:rtl/>
        </w:rPr>
        <w:t xml:space="preserve">אם כן </w:t>
      </w:r>
      <w:r w:rsidR="001542D5">
        <w:rPr>
          <w:rFonts w:hint="eastAsia"/>
        </w:rPr>
        <w:t>–</w:t>
      </w:r>
      <w:r w:rsidR="001542D5">
        <w:rPr>
          <w:rFonts w:hint="cs"/>
          <w:rtl/>
        </w:rPr>
        <w:t xml:space="preserve"> מהי כמות </w:t>
      </w:r>
      <w:proofErr w:type="spellStart"/>
      <w:r w:rsidR="001542D5">
        <w:rPr>
          <w:rFonts w:hint="cs"/>
          <w:rtl/>
        </w:rPr>
        <w:t>הפרכלורט</w:t>
      </w:r>
      <w:proofErr w:type="spellEnd"/>
      <w:r w:rsidR="001542D5">
        <w:rPr>
          <w:rFonts w:hint="cs"/>
          <w:rtl/>
        </w:rPr>
        <w:t xml:space="preserve"> המותרת במי השתייה בישראל?</w:t>
      </w:r>
    </w:p>
    <w:p w:rsidR="001542D5" w:rsidRDefault="001542D5" w:rsidP="00F87986">
      <w:pPr>
        <w:ind w:firstLine="0"/>
        <w:rPr>
          <w:rtl/>
        </w:rPr>
      </w:pPr>
      <w:r>
        <w:rPr>
          <w:rFonts w:hint="cs"/>
          <w:rtl/>
        </w:rPr>
        <w:t xml:space="preserve"> </w:t>
      </w:r>
    </w:p>
    <w:p w:rsidR="001542D5" w:rsidRDefault="00F87986" w:rsidP="00F87986">
      <w:pPr>
        <w:rPr>
          <w:rtl/>
        </w:rPr>
      </w:pPr>
      <w:r>
        <w:rPr>
          <w:rFonts w:hint="cs"/>
          <w:rtl/>
        </w:rPr>
        <w:t xml:space="preserve">3. </w:t>
      </w:r>
      <w:r w:rsidR="001542D5">
        <w:rPr>
          <w:rFonts w:hint="cs"/>
          <w:rtl/>
        </w:rPr>
        <w:t xml:space="preserve">אם לא </w:t>
      </w:r>
      <w:r w:rsidR="001542D5">
        <w:rPr>
          <w:rFonts w:hint="eastAsia"/>
        </w:rPr>
        <w:t>–</w:t>
      </w:r>
      <w:r w:rsidR="001542D5">
        <w:rPr>
          <w:rFonts w:hint="cs"/>
          <w:rtl/>
        </w:rPr>
        <w:t xml:space="preserve"> מדוע אין תקן?</w:t>
      </w:r>
    </w:p>
    <w:p w:rsidR="001542D5" w:rsidRDefault="001542D5" w:rsidP="00F87986">
      <w:pPr>
        <w:ind w:firstLine="0"/>
        <w:rPr>
          <w:rtl/>
        </w:rPr>
      </w:pPr>
    </w:p>
    <w:p w:rsidR="001542D5" w:rsidRDefault="001542D5" w:rsidP="00D43BBB">
      <w:r>
        <w:rPr>
          <w:rFonts w:hint="cs"/>
          <w:rtl/>
        </w:rPr>
        <w:t xml:space="preserve">4. האם מותר לשתות מים המכילים 0.005 </w:t>
      </w:r>
      <w:r w:rsidR="00D43BBB">
        <w:t>PPM</w:t>
      </w:r>
      <w:r w:rsidR="00D43BBB">
        <w:rPr>
          <w:rFonts w:hint="cs"/>
          <w:rtl/>
        </w:rPr>
        <w:t xml:space="preserve"> </w:t>
      </w:r>
      <w:proofErr w:type="spellStart"/>
      <w:r>
        <w:rPr>
          <w:rFonts w:hint="cs"/>
          <w:rtl/>
        </w:rPr>
        <w:t>פרכלורט</w:t>
      </w:r>
      <w:proofErr w:type="spellEnd"/>
      <w:r>
        <w:rPr>
          <w:rFonts w:hint="cs"/>
          <w:rtl/>
        </w:rPr>
        <w:t>, כעולה מהבדיקה בנווה עמל?</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2026013466"/>
        <w:placeholder>
          <w:docPart w:val="E108CDAA91034DB1BD18F74540814C16"/>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תודה.</w:t>
      </w:r>
    </w:p>
    <w:p w:rsidR="001542D5" w:rsidRDefault="001542D5" w:rsidP="00F87986">
      <w:pPr>
        <w:rPr>
          <w:rtl/>
        </w:rPr>
      </w:pPr>
    </w:p>
    <w:sdt>
      <w:sdtPr>
        <w:rPr>
          <w:rtl/>
        </w:rPr>
        <w:alias w:val="יור"/>
        <w:tag w:val="&lt;ID&gt;5514&lt;/ID&gt;&lt;Name&gt;מאיר כהן - יו&quot;ר&lt;/Name&gt;&lt;Data&gt;מאיר כהן&lt;/Data&gt;&lt;Shortcut&gt;&lt;/Shortcut&gt;"/>
        <w:id w:val="-1627155678"/>
        <w:placeholder>
          <w:docPart w:val="12D131C85D664B64B463F312B49EBD6C"/>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F87986">
      <w:pPr>
        <w:rPr>
          <w:rtl/>
        </w:rPr>
      </w:pPr>
    </w:p>
    <w:p w:rsidR="001542D5" w:rsidRDefault="001542D5" w:rsidP="00F87986">
      <w:pPr>
        <w:rPr>
          <w:rtl/>
        </w:rPr>
      </w:pPr>
      <w:r>
        <w:rPr>
          <w:rFonts w:hint="cs"/>
          <w:rtl/>
        </w:rPr>
        <w:t>תודה, גברתי.</w:t>
      </w:r>
    </w:p>
    <w:p w:rsidR="001542D5" w:rsidRDefault="001542D5" w:rsidP="00F87986">
      <w:pPr>
        <w:rPr>
          <w:rtl/>
        </w:rPr>
      </w:pPr>
    </w:p>
    <w:bookmarkStart w:id="6751" w:name="_Toc518817474" w:displacedByCustomXml="next"/>
    <w:bookmarkStart w:id="6752" w:name="_Toc516649528" w:displacedByCustomXml="next"/>
    <w:bookmarkStart w:id="6753" w:name="_Toc516605281" w:displacedByCustomXml="next"/>
    <w:bookmarkStart w:id="6754" w:name="_Toc516605027" w:displacedByCustomXml="next"/>
    <w:bookmarkStart w:id="6755" w:name="_Toc516604553" w:displacedByCustomXml="next"/>
    <w:sdt>
      <w:sdtPr>
        <w:rPr>
          <w:rStyle w:val="afe"/>
          <w:color w:val="000000"/>
          <w:rtl/>
        </w:rPr>
        <w:alias w:val="דובר"/>
        <w:tag w:val="&lt;ID&gt;5512&lt;/ID&gt;&lt;Name&gt;יובל שטייניץ - שר&lt;/Name&gt;&lt;Data&gt;שר האנרגיה יובל שטייניץ&lt;/Data&gt;&lt;Shortcut&gt;יושט&lt;/Shortcut&gt;"/>
        <w:id w:val="1784766055"/>
        <w:placeholder>
          <w:docPart w:val="DefaultPlaceholder_-1854013440"/>
        </w:placeholder>
        <w15:color w:val="993366"/>
      </w:sdtPr>
      <w:sdtEndPr>
        <w:rPr>
          <w:rStyle w:val="a0"/>
          <w:color w:val="auto"/>
        </w:rPr>
      </w:sdtEndPr>
      <w:sdtContent>
        <w:p w:rsidR="001542D5" w:rsidRDefault="001542D5" w:rsidP="00F87986">
          <w:pPr>
            <w:pStyle w:val="a4"/>
            <w:rPr>
              <w:rtl/>
            </w:rPr>
          </w:pPr>
          <w:r w:rsidRPr="007F6560">
            <w:rPr>
              <w:rStyle w:val="afe"/>
              <w:color w:val="000000"/>
              <w:rtl/>
            </w:rPr>
            <w:t>שר האנרגיה יובל שטייניץ</w:t>
          </w:r>
          <w:r w:rsidRPr="007F6560">
            <w:rPr>
              <w:rtl/>
            </w:rPr>
            <w:t>:</w:t>
          </w:r>
        </w:p>
      </w:sdtContent>
    </w:sdt>
    <w:bookmarkEnd w:id="6751" w:displacedByCustomXml="prev"/>
    <w:bookmarkEnd w:id="6752" w:displacedByCustomXml="prev"/>
    <w:bookmarkEnd w:id="6753" w:displacedByCustomXml="prev"/>
    <w:bookmarkEnd w:id="6754" w:displacedByCustomXml="prev"/>
    <w:bookmarkEnd w:id="6755" w:displacedByCustomXml="prev"/>
    <w:p w:rsidR="001542D5" w:rsidRDefault="001542D5" w:rsidP="00F87986">
      <w:pPr>
        <w:rPr>
          <w:rtl/>
        </w:rPr>
      </w:pPr>
    </w:p>
    <w:p w:rsidR="001542D5" w:rsidRDefault="001542D5" w:rsidP="00F87986">
      <w:pPr>
        <w:rPr>
          <w:rtl/>
        </w:rPr>
      </w:pPr>
      <w:r>
        <w:rPr>
          <w:rFonts w:hint="cs"/>
          <w:rtl/>
        </w:rPr>
        <w:t xml:space="preserve">ובכן, התשובה היא כזאת: תקנת </w:t>
      </w:r>
      <w:r w:rsidR="001F03AF">
        <w:rPr>
          <w:rFonts w:hint="cs"/>
          <w:rtl/>
        </w:rPr>
        <w:t>– – –</w:t>
      </w:r>
    </w:p>
    <w:p w:rsidR="001542D5" w:rsidRDefault="001542D5" w:rsidP="00F87986">
      <w:pPr>
        <w:rPr>
          <w:rtl/>
        </w:rPr>
      </w:pPr>
    </w:p>
    <w:sdt>
      <w:sdtPr>
        <w:rPr>
          <w:rtl/>
        </w:rPr>
        <w:alias w:val="קריאה"/>
        <w:tag w:val="&lt;ID&gt;5084&lt;/ID&gt;&lt;Name&gt;מיקי לוי - יש עתיד&lt;/Name&gt;&lt;Data&gt;מיקי לוי (יש עתיד)&lt;/Data&gt;&lt;Shortcut&gt;מילו&lt;/Shortcut&gt;"/>
        <w:id w:val="678008214"/>
        <w:placeholder>
          <w:docPart w:val="6A77CBF627B143C38DA9840961953EAE"/>
        </w:placeholder>
        <w15:color w:val="993366"/>
      </w:sdtPr>
      <w:sdtEndPr/>
      <w:sdtContent>
        <w:p w:rsidR="001542D5" w:rsidRDefault="001542D5" w:rsidP="00F87986">
          <w:pPr>
            <w:pStyle w:val="af5"/>
            <w:keepNext/>
            <w:rPr>
              <w:rtl/>
            </w:rPr>
          </w:pPr>
          <w:r w:rsidRPr="00FA711D">
            <w:rPr>
              <w:rStyle w:val="afe"/>
              <w:color w:val="000000"/>
              <w:rtl/>
            </w:rPr>
            <w:t>מיקי לוי (יש עתיד)</w:t>
          </w:r>
          <w:r w:rsidRPr="00FA711D">
            <w:rPr>
              <w:color w:val="000000"/>
              <w:rtl/>
            </w:rPr>
            <w:t>:</w:t>
          </w:r>
        </w:p>
      </w:sdtContent>
    </w:sdt>
    <w:p w:rsidR="001542D5" w:rsidRDefault="001542D5" w:rsidP="001F03AF">
      <w:pPr>
        <w:rPr>
          <w:rtl/>
        </w:rPr>
      </w:pPr>
    </w:p>
    <w:p w:rsidR="001542D5" w:rsidRDefault="001542D5" w:rsidP="00F87986">
      <w:pPr>
        <w:rPr>
          <w:rtl/>
        </w:rPr>
      </w:pPr>
      <w:r>
        <w:rPr>
          <w:rFonts w:hint="cs"/>
          <w:rtl/>
        </w:rPr>
        <w:t xml:space="preserve">אין איזה כימאי שיכול להסביר לנו את המושגים האלה? </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693995564"/>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42777">
      <w:pPr>
        <w:rPr>
          <w:rtl/>
        </w:rPr>
      </w:pPr>
      <w:r>
        <w:rPr>
          <w:rFonts w:hint="cs"/>
          <w:rtl/>
        </w:rPr>
        <w:t xml:space="preserve">המשרד אמור להבין את הנתונים האלה. אבל, </w:t>
      </w:r>
      <w:r w:rsidRPr="005D2C4D">
        <w:rPr>
          <w:rFonts w:hint="cs"/>
          <w:rtl/>
        </w:rPr>
        <w:t xml:space="preserve">בגדול, </w:t>
      </w:r>
      <w:proofErr w:type="spellStart"/>
      <w:r w:rsidRPr="005D2C4D">
        <w:rPr>
          <w:rFonts w:hint="cs"/>
          <w:rtl/>
        </w:rPr>
        <w:t>פרכלורט</w:t>
      </w:r>
      <w:proofErr w:type="spellEnd"/>
      <w:r w:rsidRPr="005D2C4D">
        <w:rPr>
          <w:rFonts w:hint="cs"/>
          <w:rtl/>
        </w:rPr>
        <w:t xml:space="preserve"> זה בא מדלק טילים וזה מאוד מזהם ויש אדמה מאוד מזוהמת </w:t>
      </w:r>
      <w:proofErr w:type="spellStart"/>
      <w:r w:rsidRPr="005D2C4D">
        <w:rPr>
          <w:rFonts w:hint="cs"/>
          <w:rtl/>
        </w:rPr>
        <w:t>בתע"ש</w:t>
      </w:r>
      <w:proofErr w:type="spellEnd"/>
      <w:r w:rsidRPr="005D2C4D">
        <w:rPr>
          <w:rFonts w:hint="cs"/>
          <w:rtl/>
        </w:rPr>
        <w:t xml:space="preserve"> השרון, שהוא מזהם את מי השתייה</w:t>
      </w:r>
      <w:r>
        <w:rPr>
          <w:rFonts w:hint="cs"/>
          <w:rtl/>
        </w:rPr>
        <w:t>, ו</w:t>
      </w:r>
      <w:r w:rsidR="00F42777">
        <w:rPr>
          <w:rFonts w:hint="cs"/>
          <w:rtl/>
        </w:rPr>
        <w:t xml:space="preserve">זה </w:t>
      </w:r>
      <w:r>
        <w:rPr>
          <w:rFonts w:hint="cs"/>
          <w:rtl/>
        </w:rPr>
        <w:t>נמצא במי השתייה. ואנחנו שואלים עכשיו אם יש תקן או אין תקן.</w:t>
      </w:r>
    </w:p>
    <w:p w:rsidR="001542D5" w:rsidRDefault="001542D5" w:rsidP="00F87986">
      <w:pPr>
        <w:rPr>
          <w:rtl/>
        </w:rPr>
      </w:pPr>
    </w:p>
    <w:sdt>
      <w:sdtPr>
        <w:rPr>
          <w:rtl/>
        </w:rPr>
        <w:alias w:val="יור"/>
        <w:tag w:val="&lt;ID&gt;5514&lt;/ID&gt;&lt;Name&gt;מאיר כהן - יו&quot;ר&lt;/Name&gt;&lt;Data&gt;מאיר כהן&lt;/Data&gt;&lt;Shortcut&gt;&lt;/Shortcut&gt;"/>
        <w:id w:val="-1723818293"/>
        <w:placeholder>
          <w:docPart w:val="4967FE2AC0CA44268A52FA1A2220514E"/>
        </w:placeholder>
        <w15:color w:val="993366"/>
      </w:sdtPr>
      <w:sdtEndPr/>
      <w:sdtContent>
        <w:p w:rsidR="001542D5" w:rsidRDefault="001542D5" w:rsidP="00F87986">
          <w:pPr>
            <w:pStyle w:val="af6"/>
            <w:keepNext/>
            <w:rPr>
              <w:rtl/>
            </w:rPr>
          </w:pPr>
          <w:r w:rsidRPr="00AC0890">
            <w:rPr>
              <w:rStyle w:val="afe"/>
              <w:color w:val="000000"/>
              <w:rtl/>
            </w:rPr>
            <w:t>היו"ר מאיר כהן</w:t>
          </w:r>
          <w:r w:rsidRPr="00AC0890">
            <w:rPr>
              <w:color w:val="000000"/>
              <w:rtl/>
            </w:rPr>
            <w:t>:</w:t>
          </w:r>
        </w:p>
      </w:sdtContent>
    </w:sdt>
    <w:p w:rsidR="001542D5" w:rsidRDefault="001542D5" w:rsidP="00F87986">
      <w:pPr>
        <w:rPr>
          <w:rtl/>
        </w:rPr>
      </w:pPr>
    </w:p>
    <w:p w:rsidR="001542D5" w:rsidRDefault="001542D5" w:rsidP="00F87986">
      <w:pPr>
        <w:rPr>
          <w:rtl/>
        </w:rPr>
      </w:pPr>
      <w:r>
        <w:rPr>
          <w:rFonts w:hint="cs"/>
          <w:rtl/>
        </w:rPr>
        <w:t>תודה, גברתי. שאלה חשובה.</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500201647"/>
        <w:placeholder>
          <w:docPart w:val="822F18ACAA844DAA9E425BF70D9941EB"/>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F42777" w:rsidP="00F87986">
      <w:pPr>
        <w:rPr>
          <w:rtl/>
        </w:rPr>
      </w:pPr>
      <w:r>
        <w:rPr>
          <w:rFonts w:hint="cs"/>
          <w:rtl/>
        </w:rPr>
        <w:t>קודם כול, צודקת חברת הכנסת נ</w:t>
      </w:r>
      <w:r w:rsidR="001542D5">
        <w:rPr>
          <w:rFonts w:hint="cs"/>
          <w:rtl/>
        </w:rPr>
        <w:t xml:space="preserve">ורית קורן שבאתר של </w:t>
      </w:r>
      <w:proofErr w:type="spellStart"/>
      <w:r w:rsidR="001542D5">
        <w:rPr>
          <w:rFonts w:hint="cs"/>
          <w:rtl/>
        </w:rPr>
        <w:t>תע"ש</w:t>
      </w:r>
      <w:proofErr w:type="spellEnd"/>
      <w:r w:rsidR="001542D5">
        <w:rPr>
          <w:rFonts w:hint="cs"/>
          <w:rtl/>
        </w:rPr>
        <w:t xml:space="preserve"> יש, כמו בחלק מאתרים אחרים של תעשיות ביטחוניות וגם של תעשיות אחרות </w:t>
      </w:r>
      <w:r w:rsidR="001542D5">
        <w:rPr>
          <w:rtl/>
        </w:rPr>
        <w:t>–</w:t>
      </w:r>
      <w:r w:rsidR="001542D5">
        <w:rPr>
          <w:rFonts w:hint="cs"/>
          <w:rtl/>
        </w:rPr>
        <w:t xml:space="preserve"> לא השגיחו, ובמשך השנים נוצר זיהום בקרקע, שהיום צריך לנקות אותו, לטהר את הקרקע.</w:t>
      </w:r>
    </w:p>
    <w:p w:rsidR="001542D5" w:rsidRDefault="001542D5" w:rsidP="00F87986">
      <w:pPr>
        <w:rPr>
          <w:rtl/>
        </w:rPr>
      </w:pPr>
    </w:p>
    <w:sdt>
      <w:sdtPr>
        <w:rPr>
          <w:rtl/>
        </w:rPr>
        <w:alias w:val="דובר_המשך"/>
        <w:tag w:val="&lt;ID&gt;5295&lt;/ID&gt;&lt;Name&gt;נורית קורן - הליכוד&lt;/Name&gt;&lt;Data&gt;נורית קורן (הליכוד)&lt;/Data&gt;&lt;Shortcut&gt;נוקו&lt;/Shortcut&gt;"/>
        <w:id w:val="1429461323"/>
        <w:placeholder>
          <w:docPart w:val="6A77CBF627B143C38DA9840961953EAE"/>
        </w:placeholder>
        <w15:color w:val="993366"/>
      </w:sdtPr>
      <w:sdtEndPr/>
      <w:sdtContent>
        <w:p w:rsidR="001542D5" w:rsidRDefault="001542D5" w:rsidP="00F87986">
          <w:pPr>
            <w:pStyle w:val="-"/>
            <w:keepNext/>
            <w:rPr>
              <w:rtl/>
            </w:rPr>
          </w:pPr>
          <w:r w:rsidRPr="00AC0890">
            <w:rPr>
              <w:rStyle w:val="afe"/>
              <w:color w:val="000000"/>
              <w:rtl/>
            </w:rPr>
            <w:t>נורית קורן (הליכוד)</w:t>
          </w:r>
          <w:r w:rsidRPr="00AC0890">
            <w:rPr>
              <w:color w:val="000000"/>
              <w:rtl/>
            </w:rPr>
            <w:t>:</w:t>
          </w:r>
        </w:p>
      </w:sdtContent>
    </w:sdt>
    <w:p w:rsidR="001542D5" w:rsidRDefault="001542D5" w:rsidP="001F03AF">
      <w:pPr>
        <w:rPr>
          <w:rtl/>
        </w:rPr>
      </w:pPr>
    </w:p>
    <w:p w:rsidR="001542D5" w:rsidRDefault="001542D5" w:rsidP="00F87986">
      <w:pPr>
        <w:rPr>
          <w:rtl/>
        </w:rPr>
      </w:pPr>
      <w:r>
        <w:rPr>
          <w:rFonts w:hint="cs"/>
          <w:rtl/>
        </w:rPr>
        <w:t>ולא מנקים אותו.</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768235736"/>
        <w:placeholder>
          <w:docPart w:val="00F66000A71648DB8D5EE24928550955"/>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 xml:space="preserve">אני חושב שהולכים לטהר אותו אבל זה לא בתחום המשרד שלי. על כל פנים </w:t>
      </w:r>
      <w:r w:rsidR="001F03AF">
        <w:rPr>
          <w:rFonts w:hint="cs"/>
          <w:rtl/>
        </w:rPr>
        <w:t>– – –</w:t>
      </w:r>
    </w:p>
    <w:p w:rsidR="001542D5" w:rsidRDefault="001542D5" w:rsidP="00F87986">
      <w:pPr>
        <w:rPr>
          <w:rtl/>
        </w:rPr>
      </w:pPr>
    </w:p>
    <w:sdt>
      <w:sdtPr>
        <w:rPr>
          <w:rtl/>
        </w:rPr>
        <w:alias w:val="קריאה"/>
        <w:tag w:val="&lt;ID&gt;5084&lt;/ID&gt;&lt;Name&gt;מיקי לוי - יש עתיד&lt;/Name&gt;&lt;Data&gt;מיקי לוי (יש עתיד)&lt;/Data&gt;&lt;Shortcut&gt;מילו&lt;/Shortcut&gt;"/>
        <w:id w:val="-902911833"/>
        <w:placeholder>
          <w:docPart w:val="FCE40BCCDA024910ABC1678789672DB2"/>
        </w:placeholder>
        <w15:color w:val="993366"/>
      </w:sdtPr>
      <w:sdtEndPr/>
      <w:sdtContent>
        <w:p w:rsidR="001542D5" w:rsidRDefault="001542D5" w:rsidP="00F87986">
          <w:pPr>
            <w:pStyle w:val="af5"/>
            <w:keepNext/>
            <w:rPr>
              <w:rtl/>
            </w:rPr>
          </w:pPr>
          <w:r w:rsidRPr="00FA711D">
            <w:rPr>
              <w:rStyle w:val="afe"/>
              <w:color w:val="000000"/>
              <w:rtl/>
            </w:rPr>
            <w:t>מיקי לוי (יש עתיד)</w:t>
          </w:r>
          <w:r w:rsidRPr="00FA711D">
            <w:rPr>
              <w:color w:val="000000"/>
              <w:rtl/>
            </w:rPr>
            <w:t>:</w:t>
          </w:r>
        </w:p>
      </w:sdtContent>
    </w:sdt>
    <w:p w:rsidR="001542D5" w:rsidRDefault="001542D5" w:rsidP="00F87986">
      <w:pPr>
        <w:rPr>
          <w:rtl/>
        </w:rPr>
      </w:pPr>
    </w:p>
    <w:p w:rsidR="001542D5" w:rsidRDefault="001542D5" w:rsidP="00F87986">
      <w:pPr>
        <w:rPr>
          <w:rtl/>
        </w:rPr>
      </w:pPr>
      <w:r>
        <w:rPr>
          <w:rFonts w:hint="cs"/>
          <w:rtl/>
        </w:rPr>
        <w:t xml:space="preserve">אני יכול לעזור לך? הוקמה חברה ממשלתית, שאישרנו לה תקציב בוועדת הכספים, שהתפקיד שלה הוא </w:t>
      </w:r>
      <w:r w:rsidR="001F03AF">
        <w:rPr>
          <w:rFonts w:hint="cs"/>
          <w:rtl/>
        </w:rPr>
        <w:t>– – –</w:t>
      </w:r>
    </w:p>
    <w:p w:rsidR="001542D5" w:rsidRDefault="001542D5" w:rsidP="00F87986">
      <w:pPr>
        <w:rPr>
          <w:rtl/>
        </w:rPr>
      </w:pPr>
    </w:p>
    <w:sdt>
      <w:sdtPr>
        <w:rPr>
          <w:rtl/>
        </w:rPr>
        <w:alias w:val="יור"/>
        <w:tag w:val="&lt;ID&gt;5514&lt;/ID&gt;&lt;Name&gt;מאיר כהן - יו&quot;ר&lt;/Name&gt;&lt;Data&gt;מאיר כהן&lt;/Data&gt;&lt;Shortcut&gt;&lt;/Shortcut&gt;"/>
        <w:id w:val="-23410346"/>
        <w:placeholder>
          <w:docPart w:val="6A77CBF627B143C38DA9840961953EAE"/>
        </w:placeholder>
        <w15:color w:val="993366"/>
      </w:sdtPr>
      <w:sdtEndPr/>
      <w:sdtContent>
        <w:p w:rsidR="001542D5" w:rsidRDefault="001542D5" w:rsidP="00F87986">
          <w:pPr>
            <w:pStyle w:val="af6"/>
            <w:keepNext/>
            <w:rPr>
              <w:rtl/>
            </w:rPr>
          </w:pPr>
          <w:r w:rsidRPr="005D2C4D">
            <w:rPr>
              <w:rStyle w:val="afe"/>
              <w:color w:val="000000"/>
              <w:rtl/>
            </w:rPr>
            <w:t>היו"ר מאיר כהן</w:t>
          </w:r>
          <w:r w:rsidRPr="005D2C4D">
            <w:rPr>
              <w:color w:val="000000"/>
              <w:rtl/>
            </w:rPr>
            <w:t>:</w:t>
          </w:r>
        </w:p>
      </w:sdtContent>
    </w:sdt>
    <w:p w:rsidR="001542D5" w:rsidRDefault="001542D5" w:rsidP="001F03AF">
      <w:pPr>
        <w:rPr>
          <w:rtl/>
        </w:rPr>
      </w:pPr>
    </w:p>
    <w:p w:rsidR="001542D5" w:rsidRDefault="001542D5" w:rsidP="00F87986">
      <w:pPr>
        <w:rPr>
          <w:rtl/>
        </w:rPr>
      </w:pPr>
      <w:r>
        <w:rPr>
          <w:rFonts w:hint="cs"/>
          <w:rtl/>
        </w:rPr>
        <w:t xml:space="preserve">לטהר מפעלים שפונו, כן. </w:t>
      </w:r>
    </w:p>
    <w:p w:rsidR="001542D5" w:rsidRDefault="001542D5" w:rsidP="00F87986">
      <w:pPr>
        <w:rPr>
          <w:rtl/>
        </w:rPr>
      </w:pPr>
    </w:p>
    <w:sdt>
      <w:sdtPr>
        <w:rPr>
          <w:rtl/>
        </w:rPr>
        <w:alias w:val="קריאה"/>
        <w:tag w:val="&lt;ID&gt;5084&lt;/ID&gt;&lt;Name&gt;מיקי לוי - יש עתיד&lt;/Name&gt;&lt;Data&gt;מיקי לוי (יש עתיד)&lt;/Data&gt;&lt;Shortcut&gt;מילו&lt;/Shortcut&gt;"/>
        <w:id w:val="-558013390"/>
        <w:placeholder>
          <w:docPart w:val="D58C8F38D109464DAF53310CF1FAD504"/>
        </w:placeholder>
        <w15:color w:val="993366"/>
      </w:sdtPr>
      <w:sdtEndPr/>
      <w:sdtContent>
        <w:p w:rsidR="001542D5" w:rsidRDefault="001542D5" w:rsidP="00F87986">
          <w:pPr>
            <w:pStyle w:val="af5"/>
            <w:keepNext/>
            <w:rPr>
              <w:rtl/>
            </w:rPr>
          </w:pPr>
          <w:r w:rsidRPr="00FA711D">
            <w:rPr>
              <w:rStyle w:val="afe"/>
              <w:color w:val="000000"/>
              <w:rtl/>
            </w:rPr>
            <w:t>מיקי לוי (יש עתיד)</w:t>
          </w:r>
          <w:r w:rsidRPr="00FA711D">
            <w:rPr>
              <w:color w:val="000000"/>
              <w:rtl/>
            </w:rPr>
            <w:t>:</w:t>
          </w:r>
        </w:p>
      </w:sdtContent>
    </w:sdt>
    <w:p w:rsidR="001542D5" w:rsidRPr="005D2C4D" w:rsidRDefault="001542D5" w:rsidP="00F87986">
      <w:pPr>
        <w:rPr>
          <w:rtl/>
        </w:rPr>
      </w:pPr>
    </w:p>
    <w:p w:rsidR="001542D5" w:rsidRDefault="001542D5" w:rsidP="00F87986">
      <w:pPr>
        <w:rPr>
          <w:rtl/>
        </w:rPr>
      </w:pPr>
      <w:r>
        <w:rPr>
          <w:rFonts w:hint="cs"/>
          <w:rtl/>
        </w:rPr>
        <w:t>15 מיליון שקל.</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455880991"/>
        <w:placeholder>
          <w:docPart w:val="6A77CBF627B143C38DA9840961953EAE"/>
        </w:placeholder>
        <w15:color w:val="993366"/>
      </w:sdtPr>
      <w:sdtEndPr/>
      <w:sdtContent>
        <w:p w:rsidR="001542D5" w:rsidRDefault="001542D5" w:rsidP="00F87986">
          <w:pPr>
            <w:pStyle w:val="-"/>
            <w:keepNext/>
            <w:rPr>
              <w:rtl/>
            </w:rPr>
          </w:pPr>
          <w:r w:rsidRPr="005D2C4D">
            <w:rPr>
              <w:rStyle w:val="afe"/>
              <w:color w:val="000000"/>
              <w:rtl/>
            </w:rPr>
            <w:t>נורית קורן (הליכוד)</w:t>
          </w:r>
          <w:r w:rsidRPr="005D2C4D">
            <w:rPr>
              <w:color w:val="000000"/>
              <w:rtl/>
            </w:rPr>
            <w:t>:</w:t>
          </w:r>
        </w:p>
      </w:sdtContent>
    </w:sdt>
    <w:p w:rsidR="001542D5" w:rsidRDefault="001542D5" w:rsidP="001F03AF">
      <w:pPr>
        <w:rPr>
          <w:rtl/>
        </w:rPr>
      </w:pPr>
    </w:p>
    <w:p w:rsidR="001542D5" w:rsidRDefault="001542D5" w:rsidP="00F87986">
      <w:pPr>
        <w:rPr>
          <w:rtl/>
        </w:rPr>
      </w:pPr>
      <w:bookmarkStart w:id="6756" w:name="_ETM_Q18_716611"/>
      <w:bookmarkEnd w:id="6756"/>
      <w:r>
        <w:rPr>
          <w:rFonts w:hint="cs"/>
          <w:rtl/>
        </w:rPr>
        <w:t xml:space="preserve">נכון, אבל אתה יודע מתי הם ייטהרו? </w:t>
      </w:r>
    </w:p>
    <w:p w:rsidR="001542D5" w:rsidRDefault="001542D5" w:rsidP="001F03AF">
      <w:pPr>
        <w:rPr>
          <w:rtl/>
        </w:rPr>
      </w:pPr>
    </w:p>
    <w:sdt>
      <w:sdtPr>
        <w:rPr>
          <w:rFonts w:hint="cs"/>
          <w:rtl/>
        </w:rPr>
        <w:alias w:val="יור"/>
        <w:tag w:val="&lt;ID&gt;5514&lt;/ID&gt;&lt;Name&gt;מאיר כהן - יו&quot;ר&lt;/Name&gt;&lt;Data&gt;מאיר כהן&lt;/Data&gt;&lt;Shortcut&gt;&lt;/Shortcut&gt;"/>
        <w:id w:val="1386301040"/>
        <w:placeholder>
          <w:docPart w:val="6A77CBF627B143C38DA9840961953EAE"/>
        </w:placeholder>
        <w15:color w:val="993366"/>
      </w:sdtPr>
      <w:sdtEndPr/>
      <w:sdtContent>
        <w:p w:rsidR="001542D5" w:rsidRDefault="001542D5" w:rsidP="00F87986">
          <w:pPr>
            <w:pStyle w:val="af6"/>
            <w:keepNext/>
            <w:rPr>
              <w:rtl/>
            </w:rPr>
          </w:pPr>
          <w:r w:rsidRPr="005D2C4D">
            <w:rPr>
              <w:rStyle w:val="afe"/>
              <w:color w:val="000000"/>
              <w:rtl/>
            </w:rPr>
            <w:t>היו"ר מאיר כהן</w:t>
          </w:r>
          <w:r w:rsidRPr="005D2C4D">
            <w:rPr>
              <w:color w:val="000000"/>
              <w:rtl/>
            </w:rPr>
            <w:t>:</w:t>
          </w:r>
        </w:p>
      </w:sdtContent>
    </w:sdt>
    <w:p w:rsidR="001542D5" w:rsidRDefault="001542D5" w:rsidP="001F03AF">
      <w:pPr>
        <w:rPr>
          <w:rtl/>
        </w:rPr>
      </w:pPr>
    </w:p>
    <w:p w:rsidR="001542D5" w:rsidRDefault="001542D5" w:rsidP="00F87986">
      <w:pPr>
        <w:rPr>
          <w:rtl/>
        </w:rPr>
      </w:pPr>
      <w:r>
        <w:rPr>
          <w:rFonts w:hint="cs"/>
          <w:rtl/>
        </w:rPr>
        <w:t>בבקשה, כבוד השר.</w:t>
      </w:r>
    </w:p>
    <w:p w:rsidR="001542D5" w:rsidRDefault="001542D5" w:rsidP="00F87986">
      <w:pPr>
        <w:rPr>
          <w:rtl/>
        </w:rPr>
      </w:pPr>
    </w:p>
    <w:sdt>
      <w:sdtPr>
        <w:rPr>
          <w:rtl/>
        </w:rPr>
        <w:alias w:val="דובר_המשך"/>
        <w:tag w:val="&lt;ID&gt;5512&lt;/ID&gt;&lt;Name&gt;יובל שטייניץ - שר&lt;/Name&gt;&lt;Data&gt;שר האנרגיה יובל שטייניץ&lt;/Data&gt;&lt;Shortcut&gt;יושט&lt;/Shortcut&gt;"/>
        <w:id w:val="-1863975007"/>
        <w:placeholder>
          <w:docPart w:val="6C8DE26A356A4C6F8DDDEDE099E65CB9"/>
        </w:placeholder>
        <w15:color w:val="993366"/>
      </w:sdtPr>
      <w:sdtEndPr/>
      <w:sdtContent>
        <w:p w:rsidR="001542D5" w:rsidRDefault="001542D5" w:rsidP="00F87986">
          <w:pPr>
            <w:pStyle w:val="-"/>
            <w:keepNext/>
            <w:rPr>
              <w:rtl/>
            </w:rPr>
          </w:pPr>
          <w:r w:rsidRPr="007F6560">
            <w:rPr>
              <w:rStyle w:val="afe"/>
              <w:color w:val="000000"/>
              <w:rtl/>
            </w:rPr>
            <w:t>שר האנרגיה יובל שטייניץ</w:t>
          </w:r>
          <w:r w:rsidRPr="007F6560">
            <w:rPr>
              <w:color w:val="000000"/>
              <w:rtl/>
            </w:rPr>
            <w:t>:</w:t>
          </w:r>
        </w:p>
      </w:sdtContent>
    </w:sdt>
    <w:p w:rsidR="001542D5" w:rsidRDefault="001542D5" w:rsidP="00F87986">
      <w:pPr>
        <w:rPr>
          <w:rtl/>
        </w:rPr>
      </w:pPr>
    </w:p>
    <w:p w:rsidR="001542D5" w:rsidRDefault="001542D5" w:rsidP="00F87986">
      <w:pPr>
        <w:rPr>
          <w:rtl/>
        </w:rPr>
      </w:pPr>
      <w:r>
        <w:rPr>
          <w:rFonts w:hint="cs"/>
          <w:rtl/>
        </w:rPr>
        <w:t>מיקי, אין כמוך.</w:t>
      </w:r>
    </w:p>
    <w:p w:rsidR="001542D5" w:rsidRDefault="001542D5" w:rsidP="00F87986">
      <w:pPr>
        <w:rPr>
          <w:rtl/>
        </w:rPr>
      </w:pPr>
    </w:p>
    <w:sdt>
      <w:sdtPr>
        <w:rPr>
          <w:rFonts w:hint="cs"/>
          <w:rtl/>
        </w:rPr>
        <w:alias w:val="דובר_המשך"/>
        <w:tag w:val="&lt;ID&gt;5295&lt;/ID&gt;&lt;Name&gt;נורית קורן - הליכוד&lt;/Name&gt;&lt;Data&gt;נורית קורן (הליכוד)&lt;/Data&gt;&lt;Shortcut&gt;נוקו&lt;/Shortcut&gt;"/>
        <w:id w:val="-153065226"/>
        <w:placeholder>
          <w:docPart w:val="6A77CBF627B143C38DA9840961953EAE"/>
        </w:placeholder>
        <w15:color w:val="993366"/>
      </w:sdtPr>
      <w:sdtEndPr/>
      <w:sdtContent>
        <w:p w:rsidR="001542D5" w:rsidRDefault="001542D5" w:rsidP="00F87986">
          <w:pPr>
            <w:pStyle w:val="-"/>
            <w:keepNext/>
            <w:rPr>
              <w:rtl/>
            </w:rPr>
          </w:pPr>
          <w:r w:rsidRPr="005D2C4D">
            <w:rPr>
              <w:rStyle w:val="afe"/>
              <w:color w:val="000000"/>
              <w:rtl/>
            </w:rPr>
            <w:t>נורית קורן (הליכוד)</w:t>
          </w:r>
          <w:r w:rsidRPr="005D2C4D">
            <w:rPr>
              <w:color w:val="000000"/>
              <w:rtl/>
            </w:rPr>
            <w:t>:</w:t>
          </w:r>
        </w:p>
      </w:sdtContent>
    </w:sdt>
    <w:p w:rsidR="001542D5" w:rsidRDefault="001542D5" w:rsidP="001F03AF">
      <w:pPr>
        <w:rPr>
          <w:rtl/>
        </w:rPr>
      </w:pPr>
    </w:p>
    <w:p w:rsidR="00EB7092" w:rsidRDefault="001542D5" w:rsidP="009F5927">
      <w:pPr>
        <w:rPr>
          <w:color w:val="0000FF"/>
          <w:rtl/>
        </w:rPr>
      </w:pPr>
      <w:r>
        <w:rPr>
          <w:rFonts w:hint="cs"/>
          <w:rtl/>
        </w:rPr>
        <w:t>מיקי, תישאר, אני אענה לך.</w:t>
      </w:r>
    </w:p>
    <w:p w:rsidR="009F5927" w:rsidRDefault="009F5927" w:rsidP="009F5927">
      <w:pPr>
        <w:rPr>
          <w:rtl/>
        </w:rPr>
      </w:pPr>
    </w:p>
    <w:bookmarkStart w:id="6757" w:name="TOR_Q19" w:displacedByCustomXml="next"/>
    <w:bookmarkEnd w:id="6757" w:displacedByCustomXml="next"/>
    <w:sdt>
      <w:sdtPr>
        <w:rPr>
          <w:rtl/>
        </w:rPr>
        <w:alias w:val="דובר_המשך"/>
        <w:tag w:val="&lt;ID&gt;5512&lt;/ID&gt;&lt;Name&gt;יובל שטייניץ - שר&lt;/Name&gt;&lt;Data&gt;שר האנרגיה יובל שטייניץ&lt;/Data&gt;&lt;Shortcut&gt;יושט&lt;/Shortcut&gt;"/>
        <w:id w:val="537559177"/>
        <w:placeholder>
          <w:docPart w:val="DA67E6E6870C468AA6EDB21A33A69BE5"/>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1F03AF">
      <w:pPr>
        <w:rPr>
          <w:rtl/>
        </w:rPr>
      </w:pPr>
      <w:r>
        <w:rPr>
          <w:rFonts w:hint="cs"/>
          <w:rtl/>
        </w:rPr>
        <w:t xml:space="preserve">אבל ספציפית לשאלתך. תקנות בריאות העם מתייחסת לאיכותם התברואתית של מי השתייה ושל מתקני מי השתייה ונמצאות בסמכות שר הבריאות. התקנות הנ"ל לא מתייחסות ישירות לריכוז </w:t>
      </w:r>
      <w:proofErr w:type="spellStart"/>
      <w:r>
        <w:rPr>
          <w:rFonts w:hint="cs"/>
          <w:rtl/>
        </w:rPr>
        <w:t>הפרכלורט</w:t>
      </w:r>
      <w:proofErr w:type="spellEnd"/>
      <w:r>
        <w:rPr>
          <w:rFonts w:hint="cs"/>
          <w:rtl/>
        </w:rPr>
        <w:t xml:space="preserve"> במי השתייה. ואולם, בפרקטיקה הקיימת היום, משרד הבריאות </w:t>
      </w:r>
      <w:bookmarkStart w:id="6758" w:name="_ETM_Q19_145229"/>
      <w:bookmarkEnd w:id="6758"/>
      <w:r>
        <w:rPr>
          <w:rFonts w:hint="cs"/>
          <w:rtl/>
        </w:rPr>
        <w:t xml:space="preserve">אוסר על הפקת מי שתייה מבאר כאשר ריכוז </w:t>
      </w:r>
      <w:proofErr w:type="spellStart"/>
      <w:r>
        <w:rPr>
          <w:rFonts w:hint="cs"/>
          <w:rtl/>
        </w:rPr>
        <w:t>הפרכלורט</w:t>
      </w:r>
      <w:proofErr w:type="spellEnd"/>
      <w:r>
        <w:rPr>
          <w:rFonts w:hint="cs"/>
          <w:rtl/>
        </w:rPr>
        <w:t xml:space="preserve"> בה חורג מ-0.015 </w:t>
      </w:r>
      <w:r>
        <w:rPr>
          <w:rFonts w:hint="cs"/>
        </w:rPr>
        <w:t>PPM</w:t>
      </w:r>
      <w:r>
        <w:rPr>
          <w:rFonts w:hint="cs"/>
          <w:rtl/>
        </w:rPr>
        <w:t xml:space="preserve">. </w:t>
      </w:r>
      <w:bookmarkStart w:id="6759" w:name="_ETM_Q19_160543"/>
      <w:bookmarkEnd w:id="6759"/>
      <w:r>
        <w:rPr>
          <w:rFonts w:hint="cs"/>
          <w:rtl/>
        </w:rPr>
        <w:t xml:space="preserve">זאת אומרת, למרות שאין תקן </w:t>
      </w:r>
      <w:bookmarkStart w:id="6760" w:name="_ETM_Q19_160377"/>
      <w:bookmarkEnd w:id="6760"/>
      <w:r>
        <w:rPr>
          <w:rFonts w:hint="cs"/>
          <w:rtl/>
        </w:rPr>
        <w:t xml:space="preserve">רשמי, אכן יש כמות מזערית, שאם היא מתגלה או מעבר </w:t>
      </w:r>
      <w:bookmarkStart w:id="6761" w:name="_ETM_Q19_165870"/>
      <w:bookmarkEnd w:id="6761"/>
      <w:r>
        <w:rPr>
          <w:rFonts w:hint="cs"/>
          <w:rtl/>
        </w:rPr>
        <w:t xml:space="preserve">לה, אז משרד הבריאות חוסם את הבאר מלספק מי </w:t>
      </w:r>
      <w:bookmarkStart w:id="6762" w:name="_ETM_Q19_170778"/>
      <w:bookmarkEnd w:id="6762"/>
      <w:r>
        <w:rPr>
          <w:rFonts w:hint="cs"/>
          <w:rtl/>
        </w:rPr>
        <w:t xml:space="preserve">שתייה. </w:t>
      </w:r>
    </w:p>
    <w:p w:rsidR="00EB7092" w:rsidRDefault="00EB7092" w:rsidP="00F87986">
      <w:pPr>
        <w:rPr>
          <w:rtl/>
        </w:rPr>
      </w:pPr>
    </w:p>
    <w:sdt>
      <w:sdtPr>
        <w:rPr>
          <w:rtl/>
        </w:rPr>
        <w:alias w:val="יור"/>
        <w:tag w:val="&lt;ID&gt;5514&lt;/ID&gt;&lt;Name&gt;מאיר כהן - יו&quot;ר&lt;/Name&gt;&lt;Data&gt;מאיר כהן&lt;/Data&gt;&lt;Shortcut&gt;&lt;/Shortcut&gt;"/>
        <w:id w:val="-981009936"/>
        <w:placeholder>
          <w:docPart w:val="DA67E6E6870C468AA6EDB21A33A69BE5"/>
        </w:placeholder>
        <w15:color w:val="993366"/>
      </w:sdtPr>
      <w:sdtEndPr/>
      <w:sdtContent>
        <w:p w:rsidR="00EB7092" w:rsidRDefault="00EB7092" w:rsidP="00F87986">
          <w:pPr>
            <w:pStyle w:val="af6"/>
            <w:keepNext/>
            <w:rPr>
              <w:rtl/>
            </w:rPr>
          </w:pPr>
          <w:r w:rsidRPr="00DF02BE">
            <w:rPr>
              <w:rStyle w:val="afe"/>
              <w:color w:val="000000"/>
              <w:rtl/>
            </w:rPr>
            <w:t>היו"ר מאיר כהן</w:t>
          </w:r>
          <w:r w:rsidRPr="00DF02BE">
            <w:rPr>
              <w:color w:val="000000"/>
              <w:rtl/>
            </w:rPr>
            <w:t>:</w:t>
          </w:r>
        </w:p>
      </w:sdtContent>
    </w:sdt>
    <w:p w:rsidR="00EB7092" w:rsidRDefault="00EB7092" w:rsidP="001F03AF">
      <w:pPr>
        <w:rPr>
          <w:rtl/>
        </w:rPr>
      </w:pPr>
    </w:p>
    <w:p w:rsidR="00EB7092" w:rsidRDefault="00EB7092" w:rsidP="00F87986">
      <w:pPr>
        <w:rPr>
          <w:rtl/>
        </w:rPr>
      </w:pPr>
      <w:r>
        <w:rPr>
          <w:rFonts w:hint="cs"/>
          <w:rtl/>
        </w:rPr>
        <w:t xml:space="preserve">יש לך שאלה נוספת, גברתי? </w:t>
      </w:r>
    </w:p>
    <w:p w:rsidR="00EB7092" w:rsidRDefault="00EB7092" w:rsidP="00F87986">
      <w:pPr>
        <w:rPr>
          <w:rtl/>
        </w:rPr>
      </w:pPr>
    </w:p>
    <w:sdt>
      <w:sdtPr>
        <w:rPr>
          <w:rtl/>
        </w:rPr>
        <w:alias w:val="קריאה"/>
        <w:tag w:val="&lt;ID&gt;5295&lt;/ID&gt;&lt;Name&gt;נורית קורן - הליכוד&lt;/Name&gt;&lt;Data&gt;נורית קורן (הליכוד)&lt;/Data&gt;&lt;Shortcut&gt;נוקו&lt;/Shortcut&gt;"/>
        <w:id w:val="1926141418"/>
        <w:placeholder>
          <w:docPart w:val="DA67E6E6870C468AA6EDB21A33A69BE5"/>
        </w:placeholder>
        <w15:color w:val="993366"/>
      </w:sdtPr>
      <w:sdtEndPr/>
      <w:sdtContent>
        <w:p w:rsidR="00EB7092" w:rsidRDefault="00EB7092" w:rsidP="00F87986">
          <w:pPr>
            <w:pStyle w:val="af5"/>
            <w:keepNext/>
            <w:rPr>
              <w:rtl/>
            </w:rPr>
          </w:pPr>
          <w:r w:rsidRPr="00F938E3">
            <w:rPr>
              <w:rStyle w:val="afe"/>
              <w:color w:val="000000"/>
              <w:rtl/>
            </w:rPr>
            <w:t>נורית קורן (הליכוד)</w:t>
          </w:r>
          <w:r w:rsidRPr="00F938E3">
            <w:rPr>
              <w:color w:val="000000"/>
              <w:rtl/>
            </w:rPr>
            <w:t>:</w:t>
          </w:r>
        </w:p>
      </w:sdtContent>
    </w:sdt>
    <w:p w:rsidR="00EB7092" w:rsidRDefault="00EB7092" w:rsidP="001F03AF">
      <w:pPr>
        <w:rPr>
          <w:rtl/>
        </w:rPr>
      </w:pPr>
    </w:p>
    <w:p w:rsidR="00EB7092" w:rsidRDefault="00EB7092" w:rsidP="00F87986">
      <w:pPr>
        <w:rPr>
          <w:rtl/>
        </w:rPr>
      </w:pPr>
      <w:r>
        <w:rPr>
          <w:rFonts w:hint="cs"/>
          <w:rtl/>
        </w:rPr>
        <w:t xml:space="preserve">לא. מה שקורה כאן, שבעצם גם </w:t>
      </w:r>
      <w:bookmarkStart w:id="6763" w:name="_ETM_Q19_182236"/>
      <w:bookmarkEnd w:id="6763"/>
      <w:r>
        <w:rPr>
          <w:rFonts w:hint="cs"/>
          <w:rtl/>
        </w:rPr>
        <w:t xml:space="preserve">משרד האנרגיה, אני יודעת שהוא לא מעורב בניקוי של אדמות </w:t>
      </w:r>
      <w:r w:rsidR="001F03AF">
        <w:rPr>
          <w:rFonts w:hint="cs"/>
          <w:rtl/>
        </w:rPr>
        <w:t>– – –</w:t>
      </w:r>
      <w:r>
        <w:rPr>
          <w:rFonts w:hint="cs"/>
          <w:rtl/>
        </w:rPr>
        <w:t xml:space="preserve"> </w:t>
      </w:r>
    </w:p>
    <w:p w:rsidR="00EB7092" w:rsidRDefault="00EB7092" w:rsidP="00F87986">
      <w:pPr>
        <w:rPr>
          <w:rtl/>
        </w:rPr>
      </w:pPr>
      <w:bookmarkStart w:id="6764" w:name="_ETM_Q19_184413"/>
      <w:bookmarkEnd w:id="6764"/>
    </w:p>
    <w:sdt>
      <w:sdtPr>
        <w:rPr>
          <w:rtl/>
        </w:rPr>
        <w:alias w:val="יור"/>
        <w:tag w:val="&lt;ID&gt;5514&lt;/ID&gt;&lt;Name&gt;מאיר כהן - יו&quot;ר&lt;/Name&gt;&lt;Data&gt;מאיר כהן&lt;/Data&gt;&lt;Shortcut&gt;&lt;/Shortcut&gt;"/>
        <w:id w:val="649097679"/>
        <w:placeholder>
          <w:docPart w:val="DA67E6E6870C468AA6EDB21A33A69BE5"/>
        </w:placeholder>
        <w15:color w:val="993366"/>
      </w:sdtPr>
      <w:sdtEndPr/>
      <w:sdtContent>
        <w:p w:rsidR="00EB7092" w:rsidRDefault="00EB7092" w:rsidP="00F87986">
          <w:pPr>
            <w:pStyle w:val="af6"/>
            <w:keepNext/>
            <w:rPr>
              <w:rtl/>
            </w:rPr>
          </w:pPr>
          <w:r w:rsidRPr="00F938E3">
            <w:rPr>
              <w:rStyle w:val="afe"/>
              <w:color w:val="000000"/>
              <w:rtl/>
            </w:rPr>
            <w:t>היו"ר מאיר כהן</w:t>
          </w:r>
          <w:r w:rsidRPr="00F938E3">
            <w:rPr>
              <w:color w:val="000000"/>
              <w:rtl/>
            </w:rPr>
            <w:t>:</w:t>
          </w:r>
        </w:p>
      </w:sdtContent>
    </w:sdt>
    <w:p w:rsidR="00EB7092" w:rsidRDefault="00EB7092" w:rsidP="001F03AF">
      <w:pPr>
        <w:rPr>
          <w:rtl/>
        </w:rPr>
      </w:pPr>
    </w:p>
    <w:p w:rsidR="00EB7092" w:rsidRDefault="00EB7092" w:rsidP="00F87986">
      <w:pPr>
        <w:rPr>
          <w:rtl/>
        </w:rPr>
      </w:pPr>
      <w:r>
        <w:rPr>
          <w:rFonts w:hint="cs"/>
          <w:rtl/>
        </w:rPr>
        <w:t xml:space="preserve">אמר השר </w:t>
      </w:r>
      <w:r w:rsidR="001F03AF">
        <w:rPr>
          <w:rFonts w:hint="cs"/>
          <w:rtl/>
        </w:rPr>
        <w:t>– – –</w:t>
      </w:r>
      <w:r>
        <w:rPr>
          <w:rFonts w:hint="cs"/>
          <w:rtl/>
        </w:rPr>
        <w:t xml:space="preserve"> </w:t>
      </w:r>
      <w:bookmarkStart w:id="6765" w:name="_ETM_Q19_186383"/>
      <w:bookmarkEnd w:id="6765"/>
    </w:p>
    <w:p w:rsidR="00EB7092" w:rsidRDefault="00EB7092" w:rsidP="00F87986">
      <w:pPr>
        <w:rPr>
          <w:rtl/>
        </w:rPr>
      </w:pPr>
      <w:bookmarkStart w:id="6766" w:name="_ETM_Q19_186678"/>
      <w:bookmarkEnd w:id="6766"/>
    </w:p>
    <w:sdt>
      <w:sdtPr>
        <w:rPr>
          <w:rtl/>
        </w:rPr>
        <w:alias w:val="קריאה"/>
        <w:tag w:val="&lt;ID&gt;5295&lt;/ID&gt;&lt;Name&gt;נורית קורן - הליכוד&lt;/Name&gt;&lt;Data&gt;נורית קורן (הליכוד)&lt;/Data&gt;&lt;Shortcut&gt;נוקו&lt;/Shortcut&gt;"/>
        <w:id w:val="-209569109"/>
        <w:placeholder>
          <w:docPart w:val="DA67E6E6870C468AA6EDB21A33A69BE5"/>
        </w:placeholder>
        <w15:color w:val="993366"/>
      </w:sdtPr>
      <w:sdtEndPr/>
      <w:sdtContent>
        <w:p w:rsidR="00EB7092" w:rsidRDefault="00EB7092" w:rsidP="00F87986">
          <w:pPr>
            <w:pStyle w:val="af5"/>
            <w:keepNext/>
            <w:rPr>
              <w:rtl/>
            </w:rPr>
          </w:pPr>
          <w:r w:rsidRPr="00F938E3">
            <w:rPr>
              <w:rStyle w:val="afe"/>
              <w:color w:val="000000"/>
              <w:rtl/>
            </w:rPr>
            <w:t>נורית קורן (הליכוד)</w:t>
          </w:r>
          <w:r w:rsidRPr="00F938E3">
            <w:rPr>
              <w:color w:val="000000"/>
              <w:rtl/>
            </w:rPr>
            <w:t>:</w:t>
          </w:r>
        </w:p>
      </w:sdtContent>
    </w:sdt>
    <w:p w:rsidR="00EB7092" w:rsidRDefault="00EB7092" w:rsidP="001F03AF">
      <w:pPr>
        <w:rPr>
          <w:rtl/>
        </w:rPr>
      </w:pPr>
    </w:p>
    <w:p w:rsidR="00EB7092" w:rsidRDefault="00EB7092" w:rsidP="00F42777">
      <w:pPr>
        <w:rPr>
          <w:rtl/>
        </w:rPr>
      </w:pPr>
      <w:r>
        <w:rPr>
          <w:rFonts w:hint="cs"/>
          <w:rtl/>
        </w:rPr>
        <w:t>אבל בסך הכול מה שקורה</w:t>
      </w:r>
      <w:r w:rsidR="00F42777">
        <w:rPr>
          <w:rFonts w:hint="cs"/>
          <w:rtl/>
        </w:rPr>
        <w:t xml:space="preserve"> הוא</w:t>
      </w:r>
      <w:r>
        <w:rPr>
          <w:rFonts w:hint="cs"/>
          <w:rtl/>
        </w:rPr>
        <w:t xml:space="preserve"> שאם אנחנו לא ננקה את האדמה, כל מי השתייה שלנו ומי התהום שלנו רק מזדהמים. זה שהקימו חברה, הכול טוב ויפ</w:t>
      </w:r>
      <w:bookmarkStart w:id="6767" w:name="_ETM_Q19_197714"/>
      <w:bookmarkEnd w:id="6767"/>
      <w:r>
        <w:rPr>
          <w:rFonts w:hint="cs"/>
          <w:rtl/>
        </w:rPr>
        <w:t xml:space="preserve">ה, אבל הסיפור הזה, אני מטפלת בנושא של </w:t>
      </w:r>
      <w:proofErr w:type="spellStart"/>
      <w:r>
        <w:rPr>
          <w:rFonts w:hint="cs"/>
          <w:rtl/>
        </w:rPr>
        <w:t>תע"ש</w:t>
      </w:r>
      <w:proofErr w:type="spellEnd"/>
      <w:r>
        <w:rPr>
          <w:rFonts w:hint="cs"/>
          <w:rtl/>
        </w:rPr>
        <w:t xml:space="preserve"> השרון זה כבר מעל עשר שנים. ואם אנחנו לא נתחיל פה ועכשיו לטהר את המקומות האלה</w:t>
      </w:r>
      <w:bookmarkStart w:id="6768" w:name="_ETM_Q19_212327"/>
      <w:bookmarkEnd w:id="6768"/>
      <w:r>
        <w:rPr>
          <w:rFonts w:hint="cs"/>
          <w:rtl/>
        </w:rPr>
        <w:t xml:space="preserve"> </w:t>
      </w:r>
      <w:r>
        <w:rPr>
          <w:rtl/>
        </w:rPr>
        <w:t>–</w:t>
      </w:r>
      <w:r>
        <w:rPr>
          <w:rFonts w:hint="cs"/>
          <w:rtl/>
        </w:rPr>
        <w:t xml:space="preserve"> זה לא רק להקים את החברה, כי הקימו </w:t>
      </w:r>
      <w:bookmarkStart w:id="6769" w:name="_ETM_Q19_215060"/>
      <w:bookmarkEnd w:id="6769"/>
      <w:r>
        <w:rPr>
          <w:rFonts w:hint="cs"/>
          <w:rtl/>
        </w:rPr>
        <w:t>את החברה, אבל מחכים קודם כול שימכרו את ה</w:t>
      </w:r>
      <w:r w:rsidR="00F42777">
        <w:rPr>
          <w:rFonts w:hint="cs"/>
          <w:rtl/>
        </w:rPr>
        <w:t>קרקע</w:t>
      </w:r>
      <w:r>
        <w:rPr>
          <w:rFonts w:hint="cs"/>
          <w:rtl/>
        </w:rPr>
        <w:t xml:space="preserve"> לבנייה ואז </w:t>
      </w:r>
      <w:bookmarkStart w:id="6770" w:name="_ETM_Q19_219869"/>
      <w:bookmarkEnd w:id="6770"/>
      <w:r>
        <w:rPr>
          <w:rFonts w:hint="cs"/>
          <w:rtl/>
        </w:rPr>
        <w:t xml:space="preserve">היזמים ינקו, ואז אנחנו נחכה עוד 20 שנה וזה לא </w:t>
      </w:r>
      <w:bookmarkStart w:id="6771" w:name="_ETM_Q19_223560"/>
      <w:bookmarkEnd w:id="6771"/>
      <w:r>
        <w:rPr>
          <w:rFonts w:hint="cs"/>
          <w:rtl/>
        </w:rPr>
        <w:t xml:space="preserve">יתנקה. </w:t>
      </w:r>
    </w:p>
    <w:p w:rsidR="00EB7092" w:rsidRDefault="00EB7092" w:rsidP="00F87986">
      <w:pPr>
        <w:rPr>
          <w:rtl/>
        </w:rPr>
      </w:pPr>
      <w:bookmarkStart w:id="6772" w:name="_ETM_Q19_225108"/>
      <w:bookmarkEnd w:id="6772"/>
    </w:p>
    <w:sdt>
      <w:sdtPr>
        <w:rPr>
          <w:rtl/>
        </w:rPr>
        <w:alias w:val="יור"/>
        <w:tag w:val="&lt;ID&gt;5514&lt;/ID&gt;&lt;Name&gt;מאיר כהן - יו&quot;ר&lt;/Name&gt;&lt;Data&gt;מאיר כהן&lt;/Data&gt;&lt;Shortcut&gt;&lt;/Shortcut&gt;"/>
        <w:id w:val="1762637450"/>
        <w:placeholder>
          <w:docPart w:val="DA67E6E6870C468AA6EDB21A33A69BE5"/>
        </w:placeholder>
        <w15:color w:val="993366"/>
      </w:sdtPr>
      <w:sdtEndPr/>
      <w:sdtContent>
        <w:p w:rsidR="00EB7092" w:rsidRDefault="00EB7092" w:rsidP="00F87986">
          <w:pPr>
            <w:pStyle w:val="af6"/>
            <w:keepNext/>
            <w:rPr>
              <w:rtl/>
            </w:rPr>
          </w:pPr>
          <w:r w:rsidRPr="001400AA">
            <w:rPr>
              <w:rStyle w:val="afe"/>
              <w:color w:val="000000"/>
              <w:rtl/>
            </w:rPr>
            <w:t>היו"ר מאיר כהן</w:t>
          </w:r>
          <w:r w:rsidRPr="001400AA">
            <w:rPr>
              <w:color w:val="000000"/>
              <w:rtl/>
            </w:rPr>
            <w:t>:</w:t>
          </w:r>
        </w:p>
      </w:sdtContent>
    </w:sdt>
    <w:p w:rsidR="00EB7092" w:rsidRDefault="00EB7092" w:rsidP="001F03AF">
      <w:pPr>
        <w:rPr>
          <w:rtl/>
        </w:rPr>
      </w:pPr>
    </w:p>
    <w:p w:rsidR="00EB7092" w:rsidRDefault="00EB7092" w:rsidP="00F87986">
      <w:pPr>
        <w:rPr>
          <w:rtl/>
        </w:rPr>
      </w:pPr>
      <w:r>
        <w:rPr>
          <w:rFonts w:hint="cs"/>
          <w:rtl/>
        </w:rPr>
        <w:t xml:space="preserve">תודה רבה. </w:t>
      </w:r>
    </w:p>
    <w:p w:rsidR="00EB7092" w:rsidRDefault="00EB7092" w:rsidP="00F87986">
      <w:pPr>
        <w:rPr>
          <w:rtl/>
        </w:rPr>
      </w:pPr>
      <w:bookmarkStart w:id="6773" w:name="_ETM_Q19_224383"/>
      <w:bookmarkEnd w:id="6773"/>
    </w:p>
    <w:bookmarkStart w:id="6774" w:name="_ETM_Q19_224935" w:displacedByCustomXml="next"/>
    <w:bookmarkEnd w:id="6774" w:displacedByCustomXml="next"/>
    <w:sdt>
      <w:sdtPr>
        <w:rPr>
          <w:rtl/>
        </w:rPr>
        <w:alias w:val="קריאה"/>
        <w:tag w:val="&lt;ID&gt;5295&lt;/ID&gt;&lt;Name&gt;נורית קורן - הליכוד&lt;/Name&gt;&lt;Data&gt;נורית קורן (הליכוד)&lt;/Data&gt;&lt;Shortcut&gt;נוקו&lt;/Shortcut&gt;"/>
        <w:id w:val="2004781797"/>
        <w:placeholder>
          <w:docPart w:val="DA67E6E6870C468AA6EDB21A33A69BE5"/>
        </w:placeholder>
        <w15:color w:val="993366"/>
      </w:sdtPr>
      <w:sdtEndPr/>
      <w:sdtContent>
        <w:p w:rsidR="00EB7092" w:rsidRDefault="00EB7092" w:rsidP="00F87986">
          <w:pPr>
            <w:pStyle w:val="af5"/>
            <w:keepNext/>
            <w:rPr>
              <w:rtl/>
            </w:rPr>
          </w:pPr>
          <w:r w:rsidRPr="001400AA">
            <w:rPr>
              <w:rStyle w:val="afe"/>
              <w:color w:val="000000"/>
              <w:rtl/>
            </w:rPr>
            <w:t>נורית קורן (הליכוד)</w:t>
          </w:r>
          <w:r w:rsidRPr="001400AA">
            <w:rPr>
              <w:color w:val="000000"/>
              <w:rtl/>
            </w:rPr>
            <w:t>:</w:t>
          </w:r>
        </w:p>
      </w:sdtContent>
    </w:sdt>
    <w:p w:rsidR="00EB7092" w:rsidRDefault="00EB7092" w:rsidP="001F03AF">
      <w:pPr>
        <w:rPr>
          <w:rtl/>
        </w:rPr>
      </w:pPr>
    </w:p>
    <w:p w:rsidR="00EB7092" w:rsidRDefault="00EB7092" w:rsidP="00F87986">
      <w:pPr>
        <w:rPr>
          <w:rtl/>
        </w:rPr>
      </w:pPr>
      <w:r>
        <w:rPr>
          <w:rFonts w:hint="cs"/>
          <w:rtl/>
        </w:rPr>
        <w:t xml:space="preserve">האם משרד האנרגיה כן יכול לעשות משהו על מנת שמי התהום שלנו </w:t>
      </w:r>
      <w:bookmarkStart w:id="6775" w:name="_ETM_Q19_231421"/>
      <w:bookmarkEnd w:id="6775"/>
      <w:r>
        <w:rPr>
          <w:rFonts w:hint="cs"/>
          <w:rtl/>
        </w:rPr>
        <w:t xml:space="preserve">ומי שתייה לא יזוהמו, ולזרז את הטיפול בהם? </w:t>
      </w:r>
    </w:p>
    <w:p w:rsidR="00EB7092" w:rsidRDefault="00EB7092" w:rsidP="00F87986">
      <w:pPr>
        <w:rPr>
          <w:rtl/>
        </w:rPr>
      </w:pPr>
    </w:p>
    <w:sdt>
      <w:sdtPr>
        <w:rPr>
          <w:rtl/>
        </w:rPr>
        <w:alias w:val="דובר_המשך"/>
        <w:tag w:val="&lt;ID&gt;5512&lt;/ID&gt;&lt;Name&gt;יובל שטייניץ - שר&lt;/Name&gt;&lt;Data&gt;שר האנרגיה יובל שטייניץ&lt;/Data&gt;&lt;Shortcut&gt;יושט&lt;/Shortcut&gt;"/>
        <w:id w:val="938950718"/>
        <w:placeholder>
          <w:docPart w:val="DA67E6E6870C468AA6EDB21A33A69BE5"/>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D43BBB">
      <w:pPr>
        <w:rPr>
          <w:rtl/>
        </w:rPr>
      </w:pPr>
      <w:r>
        <w:rPr>
          <w:rFonts w:hint="cs"/>
          <w:rtl/>
        </w:rPr>
        <w:t xml:space="preserve">אני לא מכיר את הנושא לעומק, וזה לא </w:t>
      </w:r>
      <w:bookmarkStart w:id="6776" w:name="_ETM_Q19_238011"/>
      <w:bookmarkEnd w:id="6776"/>
      <w:r>
        <w:rPr>
          <w:rFonts w:hint="cs"/>
          <w:rtl/>
        </w:rPr>
        <w:t xml:space="preserve">בתחום משרדי, זה בתחום של משרד הבריאות, משרד הפנים, </w:t>
      </w:r>
      <w:bookmarkStart w:id="6777" w:name="_ETM_Q19_243005"/>
      <w:bookmarkEnd w:id="6777"/>
      <w:r>
        <w:rPr>
          <w:rFonts w:hint="cs"/>
          <w:rtl/>
        </w:rPr>
        <w:t xml:space="preserve">משרד הביטחון </w:t>
      </w:r>
      <w:r>
        <w:rPr>
          <w:rtl/>
        </w:rPr>
        <w:t>–</w:t>
      </w:r>
      <w:r>
        <w:rPr>
          <w:rFonts w:hint="cs"/>
          <w:rtl/>
        </w:rPr>
        <w:t xml:space="preserve"> כי זה אתר ביטחוני </w:t>
      </w:r>
      <w:r>
        <w:rPr>
          <w:rFonts w:hint="eastAsia"/>
          <w:rtl/>
        </w:rPr>
        <w:t>–</w:t>
      </w:r>
      <w:r>
        <w:rPr>
          <w:rFonts w:hint="cs"/>
          <w:rtl/>
        </w:rPr>
        <w:t xml:space="preserve"> אולי משרד הבינוי והשיכון, אינני </w:t>
      </w:r>
      <w:bookmarkStart w:id="6778" w:name="_ETM_Q19_247569"/>
      <w:bookmarkEnd w:id="6778"/>
      <w:r>
        <w:rPr>
          <w:rFonts w:hint="cs"/>
          <w:rtl/>
        </w:rPr>
        <w:t>יודע, לא בתחום משרדי. אני רק יכול לומר לך שיש היגיון בזה שהולכים למכור את הקרקע</w:t>
      </w:r>
      <w:r w:rsidR="00D43BBB">
        <w:rPr>
          <w:rFonts w:hint="cs"/>
          <w:rtl/>
        </w:rPr>
        <w:t>,</w:t>
      </w:r>
      <w:r>
        <w:rPr>
          <w:rFonts w:hint="cs"/>
          <w:rtl/>
        </w:rPr>
        <w:t xml:space="preserve"> כי </w:t>
      </w:r>
      <w:bookmarkStart w:id="6779" w:name="_ETM_Q19_251738"/>
      <w:bookmarkEnd w:id="6779"/>
      <w:r>
        <w:rPr>
          <w:rFonts w:hint="cs"/>
          <w:rtl/>
        </w:rPr>
        <w:t xml:space="preserve">כל עוד היה שם מפעל תעשייתי אז אין טעם לנקות. א. אי-אפשר להיכנס, זה גם מפעל </w:t>
      </w:r>
      <w:bookmarkStart w:id="6780" w:name="_ETM_Q19_258430"/>
      <w:bookmarkEnd w:id="6780"/>
      <w:r>
        <w:rPr>
          <w:rFonts w:hint="cs"/>
          <w:rtl/>
        </w:rPr>
        <w:t xml:space="preserve">סודי. ב. הזיהום נמשך. לכן, יש היגיון בזה שהפרטת </w:t>
      </w:r>
      <w:proofErr w:type="spellStart"/>
      <w:r>
        <w:rPr>
          <w:rFonts w:hint="cs"/>
          <w:rtl/>
        </w:rPr>
        <w:t>התע"ש</w:t>
      </w:r>
      <w:proofErr w:type="spellEnd"/>
      <w:r>
        <w:rPr>
          <w:rFonts w:hint="cs"/>
          <w:rtl/>
        </w:rPr>
        <w:t xml:space="preserve">, </w:t>
      </w:r>
      <w:bookmarkStart w:id="6781" w:name="_ETM_Q19_262865"/>
      <w:bookmarkEnd w:id="6781"/>
      <w:r>
        <w:rPr>
          <w:rFonts w:hint="cs"/>
          <w:rtl/>
        </w:rPr>
        <w:t xml:space="preserve">שבה כן היה לי חלק כשר אוצר, תוביל בסוף גם </w:t>
      </w:r>
      <w:bookmarkStart w:id="6782" w:name="_ETM_Q19_265198"/>
      <w:bookmarkEnd w:id="6782"/>
      <w:r>
        <w:rPr>
          <w:rFonts w:hint="cs"/>
          <w:rtl/>
        </w:rPr>
        <w:t xml:space="preserve">לטיהור המים. </w:t>
      </w:r>
    </w:p>
    <w:p w:rsidR="00EB7092" w:rsidRDefault="00EB7092" w:rsidP="00F87986">
      <w:pPr>
        <w:rPr>
          <w:rtl/>
        </w:rPr>
      </w:pPr>
    </w:p>
    <w:sdt>
      <w:sdtPr>
        <w:rPr>
          <w:rtl/>
        </w:rPr>
        <w:alias w:val="יור"/>
        <w:tag w:val="&lt;ID&gt;5514&lt;/ID&gt;&lt;Name&gt;מאיר כהן - יו&quot;ר&lt;/Name&gt;&lt;Data&gt;מאיר כהן&lt;/Data&gt;&lt;Shortcut&gt;&lt;/Shortcut&gt;"/>
        <w:id w:val="232748747"/>
        <w:placeholder>
          <w:docPart w:val="DA67E6E6870C468AA6EDB21A33A69BE5"/>
        </w:placeholder>
        <w15:color w:val="993366"/>
      </w:sdtPr>
      <w:sdtEndPr/>
      <w:sdtContent>
        <w:p w:rsidR="00EB7092" w:rsidRDefault="00EB7092" w:rsidP="00F87986">
          <w:pPr>
            <w:pStyle w:val="af6"/>
            <w:keepNext/>
            <w:rPr>
              <w:rtl/>
            </w:rPr>
          </w:pPr>
          <w:r w:rsidRPr="00DF02BE">
            <w:rPr>
              <w:rStyle w:val="afe"/>
              <w:color w:val="000000"/>
              <w:rtl/>
            </w:rPr>
            <w:t>היו"ר מאיר כהן</w:t>
          </w:r>
          <w:r w:rsidRPr="00DF02BE">
            <w:rPr>
              <w:color w:val="000000"/>
              <w:rtl/>
            </w:rPr>
            <w:t>:</w:t>
          </w:r>
        </w:p>
      </w:sdtContent>
    </w:sdt>
    <w:p w:rsidR="00EB7092" w:rsidRDefault="00EB7092" w:rsidP="001F03AF">
      <w:pPr>
        <w:rPr>
          <w:rtl/>
        </w:rPr>
      </w:pPr>
    </w:p>
    <w:p w:rsidR="00EB7092" w:rsidRDefault="00EB7092" w:rsidP="001F03AF">
      <w:pPr>
        <w:rPr>
          <w:rtl/>
        </w:rPr>
      </w:pPr>
      <w:r>
        <w:rPr>
          <w:rFonts w:hint="cs"/>
          <w:rtl/>
        </w:rPr>
        <w:t xml:space="preserve">תודה רבה, אדוני. תודה רבה, גברתי. אדוני </w:t>
      </w:r>
      <w:bookmarkStart w:id="6783" w:name="_ETM_Q19_272261"/>
      <w:bookmarkEnd w:id="6783"/>
      <w:r>
        <w:rPr>
          <w:rFonts w:hint="cs"/>
          <w:rtl/>
        </w:rPr>
        <w:t xml:space="preserve">חבר הכנסת מסעוד גנאים, בבקשה, שאילתה 1204: תשתיות של חברת </w:t>
      </w:r>
      <w:bookmarkStart w:id="6784" w:name="_ETM_Q19_283439"/>
      <w:bookmarkEnd w:id="6784"/>
      <w:r>
        <w:rPr>
          <w:rFonts w:hint="cs"/>
          <w:rtl/>
        </w:rPr>
        <w:t xml:space="preserve">חשמל. </w:t>
      </w:r>
    </w:p>
    <w:p w:rsidR="00EB7092" w:rsidRDefault="00EB7092" w:rsidP="00F87986">
      <w:pPr>
        <w:rPr>
          <w:rtl/>
        </w:rPr>
      </w:pPr>
    </w:p>
    <w:sdt>
      <w:sdtPr>
        <w:rPr>
          <w:rtl/>
        </w:rPr>
        <w:alias w:val="דובר_המשך"/>
        <w:tag w:val="&lt;ID&gt;5512&lt;/ID&gt;&lt;Name&gt;יובל שטייניץ - שר&lt;/Name&gt;&lt;Data&gt;שר האנרגיה יובל שטייניץ&lt;/Data&gt;&lt;Shortcut&gt;יושט&lt;/Shortcut&gt;"/>
        <w:id w:val="1639772"/>
        <w:placeholder>
          <w:docPart w:val="8D9AA8272F2246EA9BB5AAA8063EB132"/>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F42777">
      <w:pPr>
        <w:rPr>
          <w:rtl/>
        </w:rPr>
      </w:pPr>
      <w:r>
        <w:rPr>
          <w:rFonts w:hint="cs"/>
          <w:rtl/>
        </w:rPr>
        <w:t xml:space="preserve">דרך אגב, שלא לדבר על זה שזאת גם עלות </w:t>
      </w:r>
      <w:bookmarkStart w:id="6785" w:name="_ETM_Q19_284274"/>
      <w:bookmarkEnd w:id="6785"/>
      <w:r>
        <w:rPr>
          <w:rFonts w:hint="cs"/>
          <w:rtl/>
        </w:rPr>
        <w:t xml:space="preserve">עצומה, ולכן יש היגיון. אני תומך, כשר אוצר </w:t>
      </w:r>
      <w:bookmarkStart w:id="6786" w:name="_ETM_Q19_287234"/>
      <w:bookmarkEnd w:id="6786"/>
      <w:r>
        <w:rPr>
          <w:rFonts w:hint="cs"/>
          <w:rtl/>
        </w:rPr>
        <w:t xml:space="preserve">לשעבר, יש היגיון בזה שבא שר אוצר ואומר </w:t>
      </w:r>
      <w:r>
        <w:rPr>
          <w:rtl/>
        </w:rPr>
        <w:t>–</w:t>
      </w:r>
      <w:r>
        <w:rPr>
          <w:rFonts w:hint="cs"/>
          <w:rtl/>
        </w:rPr>
        <w:t xml:space="preserve"> </w:t>
      </w:r>
      <w:bookmarkStart w:id="6787" w:name="_ETM_Q19_290136"/>
      <w:bookmarkEnd w:id="6787"/>
      <w:r w:rsidR="00F42777">
        <w:rPr>
          <w:rFonts w:hint="cs"/>
          <w:rtl/>
        </w:rPr>
        <w:t>ימכרו</w:t>
      </w:r>
      <w:r>
        <w:rPr>
          <w:rFonts w:hint="cs"/>
          <w:rtl/>
        </w:rPr>
        <w:t xml:space="preserve"> את השטח, ומאחר שגם ירוויחו כסף, ישתמשו בכסף </w:t>
      </w:r>
      <w:bookmarkStart w:id="6788" w:name="_ETM_Q19_294271"/>
      <w:bookmarkEnd w:id="6788"/>
      <w:r>
        <w:rPr>
          <w:rFonts w:hint="cs"/>
          <w:rtl/>
        </w:rPr>
        <w:t xml:space="preserve">הזה לטיהור הקרקע. </w:t>
      </w:r>
    </w:p>
    <w:p w:rsidR="00EB7092" w:rsidRDefault="00EB7092" w:rsidP="00F87986">
      <w:pPr>
        <w:rPr>
          <w:rtl/>
        </w:rPr>
      </w:pPr>
      <w:bookmarkStart w:id="6789" w:name="_ETM_Q19_294810"/>
      <w:bookmarkEnd w:id="6789"/>
    </w:p>
    <w:bookmarkStart w:id="6790" w:name="_ETM_Q19_295163" w:displacedByCustomXml="next"/>
    <w:bookmarkEnd w:id="6790" w:displacedByCustomXml="next"/>
    <w:sdt>
      <w:sdtPr>
        <w:rPr>
          <w:rtl/>
        </w:rPr>
        <w:alias w:val="קריאה"/>
        <w:tag w:val="&lt;ID&gt;5295&lt;/ID&gt;&lt;Name&gt;נורית קורן - הליכוד&lt;/Name&gt;&lt;Data&gt;נורית קורן (הליכוד)&lt;/Data&gt;&lt;Shortcut&gt;נוקו&lt;/Shortcut&gt;"/>
        <w:id w:val="-1678638999"/>
        <w:placeholder>
          <w:docPart w:val="DA67E6E6870C468AA6EDB21A33A69BE5"/>
        </w:placeholder>
        <w15:color w:val="993366"/>
      </w:sdtPr>
      <w:sdtEndPr/>
      <w:sdtContent>
        <w:p w:rsidR="00EB7092" w:rsidRDefault="00EB7092" w:rsidP="00F87986">
          <w:pPr>
            <w:pStyle w:val="af5"/>
            <w:keepNext/>
            <w:rPr>
              <w:rtl/>
            </w:rPr>
          </w:pPr>
          <w:r w:rsidRPr="001400AA">
            <w:rPr>
              <w:rStyle w:val="afe"/>
              <w:color w:val="000000"/>
              <w:rtl/>
            </w:rPr>
            <w:t>נורית קורן (הליכוד)</w:t>
          </w:r>
          <w:r w:rsidRPr="001400AA">
            <w:rPr>
              <w:color w:val="000000"/>
              <w:rtl/>
            </w:rPr>
            <w:t>:</w:t>
          </w:r>
        </w:p>
      </w:sdtContent>
    </w:sdt>
    <w:p w:rsidR="00EB7092" w:rsidRDefault="00EB7092" w:rsidP="001F03AF">
      <w:pPr>
        <w:rPr>
          <w:rtl/>
        </w:rPr>
      </w:pPr>
    </w:p>
    <w:p w:rsidR="00EB7092" w:rsidRDefault="00EB7092" w:rsidP="00F42777">
      <w:pPr>
        <w:rPr>
          <w:rtl/>
        </w:rPr>
      </w:pPr>
      <w:r>
        <w:rPr>
          <w:rFonts w:hint="cs"/>
          <w:rtl/>
        </w:rPr>
        <w:t xml:space="preserve">הלוואי שיעזרו לנקות את האדמה, כי עד </w:t>
      </w:r>
      <w:bookmarkStart w:id="6791" w:name="_ETM_Q19_298893"/>
      <w:bookmarkEnd w:id="6791"/>
      <w:r>
        <w:rPr>
          <w:rFonts w:hint="cs"/>
          <w:rtl/>
        </w:rPr>
        <w:t xml:space="preserve">עכשיו יש על חוף הים </w:t>
      </w:r>
      <w:proofErr w:type="spellStart"/>
      <w:r>
        <w:rPr>
          <w:rFonts w:hint="cs"/>
          <w:rtl/>
        </w:rPr>
        <w:t>סידנ</w:t>
      </w:r>
      <w:r w:rsidR="00F42777">
        <w:rPr>
          <w:rFonts w:hint="cs"/>
          <w:rtl/>
        </w:rPr>
        <w:t>א</w:t>
      </w:r>
      <w:proofErr w:type="spellEnd"/>
      <w:r>
        <w:rPr>
          <w:rFonts w:hint="cs"/>
          <w:rtl/>
        </w:rPr>
        <w:t xml:space="preserve"> עלי, לא יודעים לנקות. </w:t>
      </w:r>
    </w:p>
    <w:p w:rsidR="00EB7092" w:rsidRDefault="00EB7092" w:rsidP="00F87986">
      <w:pPr>
        <w:rPr>
          <w:rtl/>
        </w:rPr>
      </w:pPr>
      <w:bookmarkStart w:id="6792" w:name="_ETM_Q19_300878"/>
      <w:bookmarkEnd w:id="6792"/>
    </w:p>
    <w:bookmarkStart w:id="6793" w:name="_ETM_Q19_301175" w:displacedByCustomXml="next"/>
    <w:bookmarkEnd w:id="6793" w:displacedByCustomXml="next"/>
    <w:sdt>
      <w:sdtPr>
        <w:rPr>
          <w:rtl/>
        </w:rPr>
        <w:alias w:val="יור"/>
        <w:tag w:val="&lt;ID&gt;5514&lt;/ID&gt;&lt;Name&gt;מאיר כהן - יו&quot;ר&lt;/Name&gt;&lt;Data&gt;מאיר כהן&lt;/Data&gt;&lt;Shortcut&gt;&lt;/Shortcut&gt;"/>
        <w:id w:val="1613786692"/>
        <w:placeholder>
          <w:docPart w:val="DA67E6E6870C468AA6EDB21A33A69BE5"/>
        </w:placeholder>
        <w15:color w:val="993366"/>
      </w:sdtPr>
      <w:sdtEndPr/>
      <w:sdtContent>
        <w:p w:rsidR="00EB7092" w:rsidRDefault="00EB7092" w:rsidP="00F87986">
          <w:pPr>
            <w:pStyle w:val="af6"/>
            <w:keepNext/>
            <w:rPr>
              <w:rtl/>
            </w:rPr>
          </w:pPr>
          <w:r w:rsidRPr="001400AA">
            <w:rPr>
              <w:rStyle w:val="afe"/>
              <w:color w:val="000000"/>
              <w:rtl/>
            </w:rPr>
            <w:t>היו"ר מאיר כהן</w:t>
          </w:r>
          <w:r w:rsidRPr="001400AA">
            <w:rPr>
              <w:color w:val="000000"/>
              <w:rtl/>
            </w:rPr>
            <w:t>:</w:t>
          </w:r>
        </w:p>
      </w:sdtContent>
    </w:sdt>
    <w:p w:rsidR="00EB7092" w:rsidRDefault="00EB7092" w:rsidP="001F03AF">
      <w:pPr>
        <w:rPr>
          <w:rtl/>
        </w:rPr>
      </w:pPr>
    </w:p>
    <w:p w:rsidR="00EB7092" w:rsidRDefault="00EB7092" w:rsidP="00F87986">
      <w:pPr>
        <w:rPr>
          <w:rtl/>
        </w:rPr>
      </w:pPr>
      <w:r>
        <w:rPr>
          <w:rFonts w:hint="cs"/>
          <w:rtl/>
        </w:rPr>
        <w:t xml:space="preserve">חברת הכנסת קורן, תודה רבה, הבהרנו את הנקודה, תודה </w:t>
      </w:r>
      <w:bookmarkStart w:id="6794" w:name="_ETM_Q19_304339"/>
      <w:bookmarkEnd w:id="6794"/>
      <w:r>
        <w:rPr>
          <w:rFonts w:hint="cs"/>
          <w:rtl/>
        </w:rPr>
        <w:t xml:space="preserve">לך. </w:t>
      </w:r>
    </w:p>
    <w:p w:rsidR="00EB7092" w:rsidRDefault="00EB7092" w:rsidP="00F87986">
      <w:pPr>
        <w:rPr>
          <w:rtl/>
        </w:rPr>
      </w:pPr>
      <w:bookmarkStart w:id="6795" w:name="_ETM_Q19_303692"/>
      <w:bookmarkEnd w:id="6795"/>
    </w:p>
    <w:bookmarkStart w:id="6796" w:name="_ETM_Q19_304016" w:displacedByCustomXml="next"/>
    <w:bookmarkEnd w:id="6796" w:displacedByCustomXml="next"/>
    <w:sdt>
      <w:sdtPr>
        <w:rPr>
          <w:rtl/>
        </w:rPr>
        <w:alias w:val="דובר_המשך"/>
        <w:tag w:val="&lt;ID&gt;5512&lt;/ID&gt;&lt;Name&gt;יובל שטייניץ - שר&lt;/Name&gt;&lt;Data&gt;שר האנרגיה יובל שטייניץ&lt;/Data&gt;&lt;Shortcut&gt;יושט&lt;/Shortcut&gt;"/>
        <w:id w:val="-747028952"/>
        <w:placeholder>
          <w:docPart w:val="F7C81BEAAA054617BD0ADF823B7DAC62"/>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F87986">
      <w:pPr>
        <w:rPr>
          <w:rtl/>
        </w:rPr>
      </w:pPr>
      <w:r>
        <w:rPr>
          <w:rFonts w:hint="cs"/>
          <w:rtl/>
        </w:rPr>
        <w:t xml:space="preserve">אם לא יודעים, ראוי שמישהו ילמד אותם, אני </w:t>
      </w:r>
      <w:bookmarkStart w:id="6797" w:name="_ETM_Q19_305144"/>
      <w:bookmarkEnd w:id="6797"/>
      <w:r>
        <w:rPr>
          <w:rFonts w:hint="cs"/>
          <w:rtl/>
        </w:rPr>
        <w:t xml:space="preserve">לא יודע איך לנקות קרקע. </w:t>
      </w:r>
    </w:p>
    <w:p w:rsidR="00EB7092" w:rsidRDefault="00EB7092" w:rsidP="00F87986">
      <w:pPr>
        <w:rPr>
          <w:rtl/>
        </w:rPr>
      </w:pPr>
    </w:p>
    <w:bookmarkStart w:id="6798" w:name="_ETM_Q19_307219" w:displacedByCustomXml="next"/>
    <w:bookmarkEnd w:id="6798" w:displacedByCustomXml="next"/>
    <w:sdt>
      <w:sdtPr>
        <w:rPr>
          <w:rtl/>
        </w:rPr>
        <w:alias w:val="יור"/>
        <w:tag w:val="&lt;ID&gt;5514&lt;/ID&gt;&lt;Name&gt;מאיר כהן - יו&quot;ר&lt;/Name&gt;&lt;Data&gt;מאיר כהן&lt;/Data&gt;&lt;Shortcut&gt;&lt;/Shortcut&gt;"/>
        <w:id w:val="-1434591855"/>
        <w:placeholder>
          <w:docPart w:val="DA67E6E6870C468AA6EDB21A33A69BE5"/>
        </w:placeholder>
        <w15:color w:val="993366"/>
      </w:sdtPr>
      <w:sdtEndPr/>
      <w:sdtContent>
        <w:p w:rsidR="00EB7092" w:rsidRDefault="00EB7092" w:rsidP="00F87986">
          <w:pPr>
            <w:pStyle w:val="af6"/>
            <w:keepNext/>
            <w:rPr>
              <w:rtl/>
            </w:rPr>
          </w:pPr>
          <w:r w:rsidRPr="001400AA">
            <w:rPr>
              <w:rStyle w:val="afe"/>
              <w:color w:val="000000"/>
              <w:rtl/>
            </w:rPr>
            <w:t>היו"ר מאיר כהן</w:t>
          </w:r>
          <w:r w:rsidRPr="001400AA">
            <w:rPr>
              <w:color w:val="000000"/>
              <w:rtl/>
            </w:rPr>
            <w:t>:</w:t>
          </w:r>
        </w:p>
      </w:sdtContent>
    </w:sdt>
    <w:p w:rsidR="00EB7092" w:rsidRDefault="00EB7092" w:rsidP="001F03AF">
      <w:pPr>
        <w:rPr>
          <w:rtl/>
        </w:rPr>
      </w:pPr>
    </w:p>
    <w:p w:rsidR="00EB7092" w:rsidRPr="001400AA" w:rsidRDefault="00EB7092" w:rsidP="00F87986">
      <w:pPr>
        <w:rPr>
          <w:rtl/>
        </w:rPr>
      </w:pPr>
      <w:r>
        <w:rPr>
          <w:rFonts w:hint="cs"/>
          <w:rtl/>
        </w:rPr>
        <w:t xml:space="preserve">חבר הכנסת מסעוד גנאים, תפדל. </w:t>
      </w:r>
      <w:bookmarkStart w:id="6799" w:name="_ETM_Q19_307610"/>
      <w:bookmarkEnd w:id="6799"/>
    </w:p>
    <w:p w:rsidR="00EB7092" w:rsidRDefault="00EB7092" w:rsidP="00F87986">
      <w:pPr>
        <w:rPr>
          <w:rtl/>
        </w:rPr>
      </w:pPr>
      <w:bookmarkStart w:id="6800" w:name="_ETM_Q19_272591"/>
      <w:bookmarkEnd w:id="6800"/>
    </w:p>
    <w:bookmarkStart w:id="6801" w:name="_Toc516604554" w:displacedByCustomXml="next"/>
    <w:sdt>
      <w:sdtPr>
        <w:rPr>
          <w:rStyle w:val="afe"/>
          <w:color w:val="000000"/>
          <w:rtl/>
        </w:rPr>
        <w:alias w:val="קריאה"/>
        <w:tag w:val="&lt;ID&gt;4611&lt;/ID&gt;&lt;Name&gt;גנאים מסעוד - הרשימה המשותפת&lt;/Name&gt;&lt;Data&gt;מסעוד גנאים (הרשימה המשותפת)&lt;/Data&gt;&lt;Shortcut&gt;מסגנ&lt;/Shortcut&gt;&lt;MemberID&gt;2261&lt;/MemberID&gt;"/>
        <w:id w:val="374582868"/>
        <w:placeholder>
          <w:docPart w:val="DefaultPlaceholder_-1854013440"/>
        </w:placeholder>
        <w15:color w:val="993366"/>
      </w:sdtPr>
      <w:sdtEndPr>
        <w:rPr>
          <w:rStyle w:val="a0"/>
          <w:color w:val="auto"/>
        </w:rPr>
      </w:sdtEndPr>
      <w:sdtContent>
        <w:p w:rsidR="00EB7092" w:rsidRDefault="00EB7092" w:rsidP="002C22B5">
          <w:pPr>
            <w:pStyle w:val="af5"/>
            <w:rPr>
              <w:rtl/>
            </w:rPr>
          </w:pPr>
          <w:r w:rsidRPr="001400AA">
            <w:rPr>
              <w:rStyle w:val="afe"/>
              <w:color w:val="000000"/>
              <w:rtl/>
            </w:rPr>
            <w:t>מסעוד גנאים (הרשימה המשותפת)</w:t>
          </w:r>
          <w:r w:rsidRPr="001400AA">
            <w:rPr>
              <w:rtl/>
            </w:rPr>
            <w:t>:</w:t>
          </w:r>
        </w:p>
      </w:sdtContent>
    </w:sdt>
    <w:bookmarkEnd w:id="6801" w:displacedByCustomXml="prev"/>
    <w:p w:rsidR="00EB7092" w:rsidRDefault="00EB7092" w:rsidP="001F03AF">
      <w:pPr>
        <w:rPr>
          <w:rtl/>
        </w:rPr>
      </w:pPr>
    </w:p>
    <w:p w:rsidR="00EB7092" w:rsidRDefault="00EB7092" w:rsidP="002C22B5">
      <w:pPr>
        <w:rPr>
          <w:rtl/>
        </w:rPr>
      </w:pPr>
      <w:bookmarkStart w:id="6802" w:name="_ETM_Q19_310064"/>
      <w:bookmarkEnd w:id="6802"/>
      <w:r>
        <w:rPr>
          <w:rFonts w:hint="cs"/>
          <w:rtl/>
        </w:rPr>
        <w:t>כבוד היושב</w:t>
      </w:r>
      <w:r w:rsidR="002C22B5">
        <w:rPr>
          <w:rFonts w:hint="cs"/>
          <w:rtl/>
        </w:rPr>
        <w:t>-</w:t>
      </w:r>
      <w:r>
        <w:rPr>
          <w:rFonts w:hint="cs"/>
          <w:rtl/>
        </w:rPr>
        <w:t xml:space="preserve">ראש, יש לי </w:t>
      </w:r>
      <w:bookmarkStart w:id="6803" w:name="_ETM_Q19_310516"/>
      <w:bookmarkEnd w:id="6803"/>
      <w:r>
        <w:rPr>
          <w:rFonts w:hint="cs"/>
          <w:rtl/>
        </w:rPr>
        <w:t xml:space="preserve">שלוש שאילתות, אני יכול לשאול את שלושתן וכבוד השר </w:t>
      </w:r>
      <w:bookmarkStart w:id="6804" w:name="_ETM_Q19_314729"/>
      <w:bookmarkEnd w:id="6804"/>
      <w:r>
        <w:rPr>
          <w:rFonts w:hint="cs"/>
          <w:rtl/>
        </w:rPr>
        <w:t xml:space="preserve">ישיב? </w:t>
      </w:r>
    </w:p>
    <w:p w:rsidR="00EB7092" w:rsidRDefault="00EB7092" w:rsidP="00F87986">
      <w:pPr>
        <w:rPr>
          <w:rtl/>
        </w:rPr>
      </w:pPr>
    </w:p>
    <w:bookmarkStart w:id="6805" w:name="_ETM_Q19_313685" w:displacedByCustomXml="next"/>
    <w:bookmarkEnd w:id="6805" w:displacedByCustomXml="next"/>
    <w:sdt>
      <w:sdtPr>
        <w:rPr>
          <w:rtl/>
        </w:rPr>
        <w:alias w:val="יור"/>
        <w:tag w:val="&lt;ID&gt;5514&lt;/ID&gt;&lt;Name&gt;מאיר כהן - יו&quot;ר&lt;/Name&gt;&lt;Data&gt;מאיר כהן&lt;/Data&gt;&lt;Shortcut&gt;&lt;/Shortcut&gt;"/>
        <w:id w:val="761645413"/>
        <w:placeholder>
          <w:docPart w:val="DA67E6E6870C468AA6EDB21A33A69BE5"/>
        </w:placeholder>
        <w15:color w:val="993366"/>
      </w:sdtPr>
      <w:sdtEndPr/>
      <w:sdtContent>
        <w:p w:rsidR="00EB7092" w:rsidRDefault="00EB7092" w:rsidP="00F87986">
          <w:pPr>
            <w:pStyle w:val="af6"/>
            <w:keepNext/>
            <w:rPr>
              <w:rtl/>
            </w:rPr>
          </w:pPr>
          <w:r w:rsidRPr="001400AA">
            <w:rPr>
              <w:rStyle w:val="afe"/>
              <w:color w:val="000000"/>
              <w:rtl/>
            </w:rPr>
            <w:t>היו"ר מאיר כהן</w:t>
          </w:r>
          <w:r w:rsidRPr="001400AA">
            <w:rPr>
              <w:color w:val="000000"/>
              <w:rtl/>
            </w:rPr>
            <w:t>:</w:t>
          </w:r>
        </w:p>
      </w:sdtContent>
    </w:sdt>
    <w:p w:rsidR="00EB7092" w:rsidRDefault="00EB7092" w:rsidP="001F03AF">
      <w:pPr>
        <w:rPr>
          <w:rtl/>
        </w:rPr>
      </w:pPr>
    </w:p>
    <w:p w:rsidR="00EB7092" w:rsidRDefault="00EB7092" w:rsidP="00F87986">
      <w:pPr>
        <w:rPr>
          <w:rtl/>
        </w:rPr>
      </w:pPr>
      <w:r>
        <w:rPr>
          <w:rFonts w:hint="cs"/>
          <w:rtl/>
        </w:rPr>
        <w:t xml:space="preserve">כן, כן. </w:t>
      </w:r>
    </w:p>
    <w:p w:rsidR="00EB7092" w:rsidRDefault="00EB7092" w:rsidP="00F87986">
      <w:pPr>
        <w:rPr>
          <w:rtl/>
        </w:rPr>
      </w:pPr>
      <w:bookmarkStart w:id="6806" w:name="_ETM_Q19_315963"/>
      <w:bookmarkEnd w:id="6806"/>
    </w:p>
    <w:bookmarkStart w:id="6807" w:name="_ETM_Q19_316260" w:displacedByCustomXml="next"/>
    <w:bookmarkEnd w:id="6807" w:displacedByCustomXml="next"/>
    <w:sdt>
      <w:sdtPr>
        <w:rPr>
          <w:rtl/>
        </w:rPr>
        <w:alias w:val="דובר_המשך"/>
        <w:tag w:val="&lt;ID&gt;5512&lt;/ID&gt;&lt;Name&gt;יובל שטייניץ - שר&lt;/Name&gt;&lt;Data&gt;שר האנרגיה יובל שטייניץ&lt;/Data&gt;&lt;Shortcut&gt;יושט&lt;/Shortcut&gt;"/>
        <w:id w:val="-38436856"/>
        <w:placeholder>
          <w:docPart w:val="D3CE928EB786479DB79444B488810112"/>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F87986">
      <w:pPr>
        <w:rPr>
          <w:rtl/>
        </w:rPr>
      </w:pPr>
      <w:r>
        <w:rPr>
          <w:rFonts w:hint="cs"/>
          <w:rtl/>
        </w:rPr>
        <w:t xml:space="preserve">תשאל כרצונך ואני אשיב. </w:t>
      </w:r>
    </w:p>
    <w:p w:rsidR="00EB7092" w:rsidRDefault="00EB7092" w:rsidP="00F87986">
      <w:pPr>
        <w:rPr>
          <w:rtl/>
        </w:rPr>
      </w:pPr>
      <w:bookmarkStart w:id="6808" w:name="_ETM_Q19_318318"/>
      <w:bookmarkEnd w:id="6808"/>
    </w:p>
    <w:sdt>
      <w:sdtPr>
        <w:rPr>
          <w:rtl/>
        </w:rPr>
        <w:alias w:val="יור"/>
        <w:tag w:val="&lt;ID&gt;5514&lt;/ID&gt;&lt;Name&gt;מאיר כהן - יו&quot;ר&lt;/Name&gt;&lt;Data&gt;מאיר כהן&lt;/Data&gt;&lt;Shortcut&gt;&lt;/Shortcut&gt;"/>
        <w:id w:val="-371853142"/>
        <w:placeholder>
          <w:docPart w:val="DA67E6E6870C468AA6EDB21A33A69BE5"/>
        </w:placeholder>
        <w15:color w:val="993366"/>
      </w:sdtPr>
      <w:sdtEndPr/>
      <w:sdtContent>
        <w:p w:rsidR="00EB7092" w:rsidRDefault="00EB7092" w:rsidP="00F87986">
          <w:pPr>
            <w:pStyle w:val="af6"/>
            <w:keepNext/>
            <w:rPr>
              <w:rtl/>
            </w:rPr>
          </w:pPr>
          <w:r w:rsidRPr="001400AA">
            <w:rPr>
              <w:rStyle w:val="afe"/>
              <w:color w:val="000000"/>
              <w:rtl/>
            </w:rPr>
            <w:t>היו"ר מאיר כהן</w:t>
          </w:r>
          <w:r w:rsidRPr="001400AA">
            <w:rPr>
              <w:color w:val="000000"/>
              <w:rtl/>
            </w:rPr>
            <w:t>:</w:t>
          </w:r>
        </w:p>
      </w:sdtContent>
    </w:sdt>
    <w:p w:rsidR="00EB7092" w:rsidRDefault="00EB7092" w:rsidP="001F03AF">
      <w:pPr>
        <w:rPr>
          <w:rtl/>
        </w:rPr>
      </w:pPr>
    </w:p>
    <w:p w:rsidR="00EB7092" w:rsidRDefault="00EB7092" w:rsidP="00391F18">
      <w:pPr>
        <w:rPr>
          <w:rtl/>
        </w:rPr>
      </w:pPr>
      <w:r>
        <w:rPr>
          <w:rFonts w:hint="cs"/>
          <w:rtl/>
        </w:rPr>
        <w:t>השר הוא ד</w:t>
      </w:r>
      <w:r w:rsidR="00391F18">
        <w:rPr>
          <w:rFonts w:hint="cs"/>
          <w:rtl/>
        </w:rPr>
        <w:t>וקטור</w:t>
      </w:r>
      <w:r>
        <w:rPr>
          <w:rFonts w:hint="cs"/>
          <w:rtl/>
        </w:rPr>
        <w:t xml:space="preserve"> ומרצה והוא מורה. </w:t>
      </w:r>
    </w:p>
    <w:p w:rsidR="00EB7092" w:rsidRDefault="00EB7092" w:rsidP="00F87986">
      <w:pPr>
        <w:rPr>
          <w:rtl/>
        </w:rPr>
      </w:pPr>
      <w:bookmarkStart w:id="6809" w:name="_ETM_Q19_320108"/>
      <w:bookmarkEnd w:id="6809"/>
    </w:p>
    <w:bookmarkStart w:id="6810" w:name="_ETM_Q19_320432" w:displacedByCustomXml="next"/>
    <w:bookmarkEnd w:id="6810" w:displacedByCustomXml="next"/>
    <w:sdt>
      <w:sdtPr>
        <w:rPr>
          <w:rStyle w:val="afe"/>
          <w:color w:val="000000"/>
          <w:rtl/>
        </w:rPr>
        <w:alias w:val="קריאה"/>
        <w:tag w:val="&lt;ID&gt;4611&lt;/ID&gt;&lt;Name&gt;גנאים מסעוד - הרשימה המשותפת&lt;/Name&gt;&lt;Data&gt;מסעוד גנאים (הרשימה המשותפת)&lt;/Data&gt;&lt;Shortcut&gt;מסגנ&lt;/Shortcut&gt;&lt;MemberID&gt;2261&lt;/MemberID&gt;"/>
        <w:id w:val="386150919"/>
        <w:placeholder>
          <w:docPart w:val="95A4972D75914B93AFB5AB20A182A8CE"/>
        </w:placeholder>
        <w15:color w:val="993366"/>
      </w:sdtPr>
      <w:sdtEndPr>
        <w:rPr>
          <w:rStyle w:val="a0"/>
          <w:color w:val="auto"/>
        </w:rPr>
      </w:sdtEndPr>
      <w:sdtContent>
        <w:p w:rsidR="002C22B5" w:rsidRDefault="002C22B5" w:rsidP="002C22B5">
          <w:pPr>
            <w:pStyle w:val="af5"/>
            <w:rPr>
              <w:rtl/>
            </w:rPr>
          </w:pPr>
          <w:r w:rsidRPr="001400AA">
            <w:rPr>
              <w:rStyle w:val="afe"/>
              <w:color w:val="000000"/>
              <w:rtl/>
            </w:rPr>
            <w:t>מסעוד גנאים (הרשימה המשותפת)</w:t>
          </w:r>
          <w:r w:rsidRPr="001400AA">
            <w:rPr>
              <w:rtl/>
            </w:rPr>
            <w:t>:</w:t>
          </w:r>
        </w:p>
      </w:sdtContent>
    </w:sdt>
    <w:p w:rsidR="00EB7092" w:rsidRDefault="00EB7092" w:rsidP="001F03AF">
      <w:pPr>
        <w:rPr>
          <w:rtl/>
        </w:rPr>
      </w:pPr>
    </w:p>
    <w:p w:rsidR="00EB7092" w:rsidRDefault="00EB7092" w:rsidP="00391F18">
      <w:pPr>
        <w:rPr>
          <w:rtl/>
        </w:rPr>
      </w:pPr>
      <w:r>
        <w:rPr>
          <w:rFonts w:hint="cs"/>
          <w:rtl/>
        </w:rPr>
        <w:t xml:space="preserve">אני יודע, הוא פילוסוף. במקור </w:t>
      </w:r>
      <w:bookmarkStart w:id="6811" w:name="_ETM_Q19_324786"/>
      <w:bookmarkEnd w:id="6811"/>
      <w:r>
        <w:rPr>
          <w:rFonts w:hint="cs"/>
          <w:rtl/>
        </w:rPr>
        <w:t>הוא ד</w:t>
      </w:r>
      <w:r w:rsidR="00391F18">
        <w:rPr>
          <w:rFonts w:hint="cs"/>
          <w:rtl/>
        </w:rPr>
        <w:t>וקטור</w:t>
      </w:r>
      <w:r>
        <w:rPr>
          <w:rFonts w:hint="cs"/>
          <w:rtl/>
        </w:rPr>
        <w:t xml:space="preserve"> לפילוסופיה, לא? </w:t>
      </w:r>
    </w:p>
    <w:p w:rsidR="00EB7092" w:rsidRDefault="00EB7092" w:rsidP="00F87986">
      <w:pPr>
        <w:rPr>
          <w:rtl/>
        </w:rPr>
      </w:pPr>
      <w:bookmarkStart w:id="6812" w:name="_ETM_Q19_325328"/>
      <w:bookmarkEnd w:id="6812"/>
    </w:p>
    <w:bookmarkStart w:id="6813" w:name="_ETM_Q19_325644" w:displacedByCustomXml="next"/>
    <w:bookmarkEnd w:id="6813" w:displacedByCustomXml="next"/>
    <w:sdt>
      <w:sdtPr>
        <w:rPr>
          <w:rtl/>
        </w:rPr>
        <w:alias w:val="דובר_המשך"/>
        <w:tag w:val="&lt;ID&gt;5512&lt;/ID&gt;&lt;Name&gt;יובל שטייניץ - שר&lt;/Name&gt;&lt;Data&gt;שר האנרגיה יובל שטייניץ&lt;/Data&gt;&lt;Shortcut&gt;יושט&lt;/Shortcut&gt;"/>
        <w:id w:val="-26032272"/>
        <w:placeholder>
          <w:docPart w:val="903F68616721451A99538FC5B27A79A6"/>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F87986">
      <w:pPr>
        <w:rPr>
          <w:rtl/>
        </w:rPr>
      </w:pPr>
      <w:r>
        <w:rPr>
          <w:rFonts w:hint="cs"/>
          <w:rtl/>
        </w:rPr>
        <w:t>זאת לא בושה, אני לא מתבייש</w:t>
      </w:r>
      <w:bookmarkStart w:id="6814" w:name="_ETM_Q19_327366"/>
      <w:bookmarkEnd w:id="6814"/>
      <w:r>
        <w:rPr>
          <w:rFonts w:hint="cs"/>
          <w:rtl/>
        </w:rPr>
        <w:t xml:space="preserve">. גם אתה מורה ומרצה לשעבר. </w:t>
      </w:r>
    </w:p>
    <w:p w:rsidR="00EB7092" w:rsidRDefault="00EB7092" w:rsidP="00F87986">
      <w:pPr>
        <w:rPr>
          <w:rtl/>
        </w:rPr>
      </w:pPr>
    </w:p>
    <w:bookmarkStart w:id="6815" w:name="_ETM_Q19_328049" w:displacedByCustomXml="next"/>
    <w:bookmarkEnd w:id="6815" w:displacedByCustomXml="next"/>
    <w:sdt>
      <w:sdtPr>
        <w:rPr>
          <w:rStyle w:val="afe"/>
          <w:color w:val="000000"/>
          <w:rtl/>
        </w:rPr>
        <w:alias w:val="קריאה"/>
        <w:tag w:val="&lt;ID&gt;4611&lt;/ID&gt;&lt;Name&gt;גנאים מסעוד - הרשימה המשותפת&lt;/Name&gt;&lt;Data&gt;מסעוד גנאים (הרשימה המשותפת)&lt;/Data&gt;&lt;Shortcut&gt;מסגנ&lt;/Shortcut&gt;&lt;MemberID&gt;2261&lt;/MemberID&gt;"/>
        <w:id w:val="344218567"/>
        <w:placeholder>
          <w:docPart w:val="6EEC4CA5D5654C70BCEDAFFF852A4F6D"/>
        </w:placeholder>
        <w15:color w:val="993366"/>
      </w:sdtPr>
      <w:sdtEndPr>
        <w:rPr>
          <w:rStyle w:val="a0"/>
          <w:color w:val="auto"/>
        </w:rPr>
      </w:sdtEndPr>
      <w:sdtContent>
        <w:p w:rsidR="002C22B5" w:rsidRDefault="002C22B5" w:rsidP="002C22B5">
          <w:pPr>
            <w:pStyle w:val="af5"/>
            <w:rPr>
              <w:rtl/>
            </w:rPr>
          </w:pPr>
          <w:r w:rsidRPr="001400AA">
            <w:rPr>
              <w:rStyle w:val="afe"/>
              <w:color w:val="000000"/>
              <w:rtl/>
            </w:rPr>
            <w:t>מסעוד גנאים (הרשימה המשותפת)</w:t>
          </w:r>
          <w:r w:rsidRPr="001400AA">
            <w:rPr>
              <w:rtl/>
            </w:rPr>
            <w:t>:</w:t>
          </w:r>
        </w:p>
      </w:sdtContent>
    </w:sdt>
    <w:p w:rsidR="00EB7092" w:rsidRDefault="00EB7092" w:rsidP="001F03AF">
      <w:pPr>
        <w:rPr>
          <w:rtl/>
        </w:rPr>
      </w:pPr>
    </w:p>
    <w:p w:rsidR="00EB7092" w:rsidRDefault="00EB7092" w:rsidP="00F87986">
      <w:pPr>
        <w:rPr>
          <w:rtl/>
        </w:rPr>
      </w:pPr>
      <w:r>
        <w:rPr>
          <w:rFonts w:hint="cs"/>
          <w:rtl/>
        </w:rPr>
        <w:t xml:space="preserve">גם אני הייתי </w:t>
      </w:r>
      <w:bookmarkStart w:id="6816" w:name="_ETM_Q19_331803"/>
      <w:bookmarkEnd w:id="6816"/>
      <w:r>
        <w:rPr>
          <w:rFonts w:hint="cs"/>
          <w:rtl/>
        </w:rPr>
        <w:t xml:space="preserve">מורה. </w:t>
      </w:r>
    </w:p>
    <w:p w:rsidR="00EB7092" w:rsidRDefault="00EB7092" w:rsidP="00F87986">
      <w:pPr>
        <w:rPr>
          <w:rtl/>
        </w:rPr>
      </w:pPr>
    </w:p>
    <w:bookmarkStart w:id="6817" w:name="_ETM_Q19_330611" w:displacedByCustomXml="next"/>
    <w:bookmarkEnd w:id="6817" w:displacedByCustomXml="next"/>
    <w:sdt>
      <w:sdtPr>
        <w:rPr>
          <w:rtl/>
        </w:rPr>
        <w:alias w:val="דובר_המשך"/>
        <w:tag w:val="&lt;ID&gt;5512&lt;/ID&gt;&lt;Name&gt;יובל שטייניץ - שר&lt;/Name&gt;&lt;Data&gt;שר האנרגיה יובל שטייניץ&lt;/Data&gt;&lt;Shortcut&gt;יושט&lt;/Shortcut&gt;"/>
        <w:id w:val="-2026625942"/>
        <w:placeholder>
          <w:docPart w:val="84C25B2DA3C6480DB401975955754974"/>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391F18">
      <w:pPr>
        <w:rPr>
          <w:rtl/>
        </w:rPr>
      </w:pPr>
      <w:r>
        <w:rPr>
          <w:rFonts w:hint="cs"/>
          <w:rtl/>
        </w:rPr>
        <w:t>אז אני בחברה טובה</w:t>
      </w:r>
      <w:r w:rsidR="00391F18">
        <w:rPr>
          <w:rFonts w:hint="cs"/>
          <w:rtl/>
        </w:rPr>
        <w:t>.</w:t>
      </w:r>
      <w:r>
        <w:rPr>
          <w:rFonts w:hint="cs"/>
          <w:rtl/>
        </w:rPr>
        <w:t xml:space="preserve"> יאללה, תשאל. </w:t>
      </w:r>
    </w:p>
    <w:p w:rsidR="00EB7092" w:rsidRDefault="00EB7092" w:rsidP="00F87986">
      <w:pPr>
        <w:rPr>
          <w:rtl/>
        </w:rPr>
      </w:pPr>
      <w:bookmarkStart w:id="6818" w:name="_ETM_Q19_333235"/>
      <w:bookmarkEnd w:id="6818"/>
    </w:p>
    <w:bookmarkStart w:id="6819" w:name="_ETM_Q19_333525" w:displacedByCustomXml="next"/>
    <w:bookmarkEnd w:id="6819" w:displacedByCustomXml="next"/>
    <w:bookmarkStart w:id="6820" w:name="_Toc518817475" w:displacedByCustomXml="next"/>
    <w:bookmarkStart w:id="6821" w:name="_Toc516649529" w:displacedByCustomXml="next"/>
    <w:bookmarkStart w:id="6822" w:name="_Toc516605282" w:displacedByCustomXml="next"/>
    <w:bookmarkStart w:id="6823" w:name="_Toc516605028" w:displacedByCustomXml="next"/>
    <w:bookmarkStart w:id="6824" w:name="_Toc516604555" w:displacedByCustomXml="next"/>
    <w:sdt>
      <w:sdtPr>
        <w:rPr>
          <w:rtl/>
        </w:rPr>
        <w:alias w:val="שאילתה"/>
        <w:tag w:val="&lt;ID&gt;613752&lt;/ID&gt;&lt;Name&gt;1204. תשתיות של &quot;חברת-החשמל&quot;&lt;/Name&gt;&lt;Data&gt;\\filer\e_share\QUERIES_ATTCH\2066486.doc&lt;/Data&gt;&lt;AskName&gt;&lt;/AskName&gt;&lt;QueryNum&gt;&lt;/QueryNum&gt;"/>
        <w:id w:val="110484828"/>
        <w:placeholder>
          <w:docPart w:val="DA67E6E6870C468AA6EDB21A33A69BE5"/>
        </w:placeholder>
        <w15:color w:val="993366"/>
      </w:sdtPr>
      <w:sdtEndPr/>
      <w:sdtContent>
        <w:p w:rsidR="00EB7092" w:rsidRDefault="00EB7092" w:rsidP="00F87986">
          <w:pPr>
            <w:pStyle w:val="a9"/>
            <w:rPr>
              <w:rtl/>
            </w:rPr>
          </w:pPr>
          <w:r>
            <w:rPr>
              <w:rStyle w:val="afe"/>
              <w:color w:val="000000"/>
              <w:rtl/>
            </w:rPr>
            <w:t>1204. תשתיות של חברת</w:t>
          </w:r>
          <w:r>
            <w:rPr>
              <w:rStyle w:val="afe"/>
              <w:rFonts w:hint="cs"/>
              <w:color w:val="000000"/>
              <w:rtl/>
            </w:rPr>
            <w:t xml:space="preserve"> </w:t>
          </w:r>
          <w:r w:rsidRPr="00DF02BE">
            <w:rPr>
              <w:rStyle w:val="afe"/>
              <w:color w:val="000000"/>
              <w:rtl/>
            </w:rPr>
            <w:t>החשמל</w:t>
          </w:r>
        </w:p>
      </w:sdtContent>
    </w:sdt>
    <w:bookmarkEnd w:id="6820" w:displacedByCustomXml="prev"/>
    <w:bookmarkEnd w:id="6821" w:displacedByCustomXml="prev"/>
    <w:bookmarkEnd w:id="6822" w:displacedByCustomXml="prev"/>
    <w:bookmarkEnd w:id="6823" w:displacedByCustomXml="prev"/>
    <w:bookmarkEnd w:id="6824" w:displacedByCustomXml="prev"/>
    <w:p w:rsidR="00EB7092" w:rsidRDefault="00EB7092" w:rsidP="00F87986">
      <w:pPr>
        <w:pStyle w:val="-"/>
        <w:keepNext/>
        <w:rPr>
          <w:rtl/>
        </w:rPr>
      </w:pPr>
    </w:p>
    <w:bookmarkStart w:id="6825" w:name="_Toc518817476" w:displacedByCustomXml="next"/>
    <w:bookmarkStart w:id="6826" w:name="_Toc516649530" w:displacedByCustomXml="next"/>
    <w:bookmarkStart w:id="6827" w:name="_Toc516605283" w:displacedByCustomXml="next"/>
    <w:bookmarkStart w:id="6828" w:name="_Toc516605029" w:displacedByCustomXml="next"/>
    <w:bookmarkStart w:id="6829" w:name="_Toc516604556" w:displacedByCustomXml="next"/>
    <w:sdt>
      <w:sdtPr>
        <w:rPr>
          <w:rStyle w:val="afe"/>
          <w:color w:val="000000"/>
          <w:rtl/>
        </w:rPr>
        <w:alias w:val="דובר"/>
        <w:tag w:val="&lt;ID&gt;4611&lt;/ID&gt;&lt;Name&gt;גנאים מסעוד - הרשימה המשותפת&lt;/Name&gt;&lt;Data&gt;מסעוד גנאים (הרשימה המשותפת)&lt;/Data&gt;&lt;Shortcut&gt;מסגנ&lt;/Shortcut&gt;"/>
        <w:id w:val="1127973695"/>
        <w:placeholder>
          <w:docPart w:val="DA67E6E6870C468AA6EDB21A33A69BE5"/>
        </w:placeholder>
        <w15:color w:val="993366"/>
      </w:sdtPr>
      <w:sdtEndPr>
        <w:rPr>
          <w:rStyle w:val="a0"/>
          <w:color w:val="auto"/>
        </w:rPr>
      </w:sdtEndPr>
      <w:sdtContent>
        <w:p w:rsidR="00EB7092" w:rsidRDefault="00EB7092" w:rsidP="00F87986">
          <w:pPr>
            <w:pStyle w:val="a4"/>
            <w:rPr>
              <w:rtl/>
            </w:rPr>
          </w:pPr>
          <w:r w:rsidRPr="001400AA">
            <w:rPr>
              <w:rStyle w:val="afe"/>
              <w:color w:val="000000"/>
              <w:rtl/>
            </w:rPr>
            <w:t>מסעוד גנאים (הרשימה המשותפת)</w:t>
          </w:r>
          <w:r w:rsidRPr="001400AA">
            <w:rPr>
              <w:rtl/>
            </w:rPr>
            <w:t>:</w:t>
          </w:r>
        </w:p>
      </w:sdtContent>
    </w:sdt>
    <w:bookmarkEnd w:id="6825" w:displacedByCustomXml="prev"/>
    <w:bookmarkEnd w:id="6826" w:displacedByCustomXml="prev"/>
    <w:bookmarkEnd w:id="6827" w:displacedByCustomXml="prev"/>
    <w:bookmarkEnd w:id="6828" w:displacedByCustomXml="prev"/>
    <w:bookmarkEnd w:id="6829" w:displacedByCustomXml="prev"/>
    <w:p w:rsidR="00EB7092" w:rsidRDefault="00EB7092" w:rsidP="00F87986">
      <w:pPr>
        <w:pStyle w:val="a4"/>
        <w:keepNext/>
        <w:rPr>
          <w:rtl/>
        </w:rPr>
      </w:pPr>
    </w:p>
    <w:p w:rsidR="00EB7092" w:rsidRDefault="00EB7092" w:rsidP="001F03AF">
      <w:pPr>
        <w:rPr>
          <w:rtl/>
        </w:rPr>
      </w:pPr>
      <w:r>
        <w:rPr>
          <w:rFonts w:hint="cs"/>
          <w:rtl/>
        </w:rPr>
        <w:t xml:space="preserve">תשתיות של </w:t>
      </w:r>
      <w:bookmarkStart w:id="6830" w:name="_ETM_Q19_338263"/>
      <w:bookmarkEnd w:id="6830"/>
      <w:r>
        <w:rPr>
          <w:rFonts w:hint="cs"/>
          <w:rtl/>
        </w:rPr>
        <w:t xml:space="preserve">חברת החשמל </w:t>
      </w:r>
      <w:r>
        <w:rPr>
          <w:rFonts w:hint="eastAsia"/>
          <w:rtl/>
        </w:rPr>
        <w:t>–</w:t>
      </w:r>
      <w:r>
        <w:rPr>
          <w:rFonts w:hint="cs"/>
          <w:rtl/>
        </w:rPr>
        <w:t xml:space="preserve"> </w:t>
      </w:r>
      <w:bookmarkStart w:id="6831" w:name="_ETM_Q19_313225"/>
      <w:bookmarkEnd w:id="6831"/>
      <w:r>
        <w:rPr>
          <w:rFonts w:hint="cs"/>
          <w:rtl/>
        </w:rPr>
        <w:t xml:space="preserve">מועצות ועיריות נתקלות בקשיים בעת העתקת עמודי חשמל לצורך סלילת או הרחבת כבישים קיימים. מקור הבעיה נעוץ בכך שתשתיות החשמל נבנו קודם להסדרת תוכניות מתאר </w:t>
      </w:r>
      <w:r>
        <w:rPr>
          <w:rtl/>
        </w:rPr>
        <w:t>–</w:t>
      </w:r>
      <w:r>
        <w:rPr>
          <w:rFonts w:hint="cs"/>
          <w:rtl/>
        </w:rPr>
        <w:t xml:space="preserve"> אני מדבר על היישובים הערביים במיוחד </w:t>
      </w:r>
      <w:r>
        <w:rPr>
          <w:rFonts w:hint="eastAsia"/>
          <w:rtl/>
        </w:rPr>
        <w:t>–</w:t>
      </w:r>
      <w:r>
        <w:rPr>
          <w:rFonts w:hint="cs"/>
          <w:rtl/>
        </w:rPr>
        <w:t xml:space="preserve"> </w:t>
      </w:r>
      <w:bookmarkStart w:id="6832" w:name="_ETM_Q19_357319"/>
      <w:bookmarkEnd w:id="6832"/>
      <w:r>
        <w:rPr>
          <w:rFonts w:hint="cs"/>
          <w:rtl/>
        </w:rPr>
        <w:t xml:space="preserve">ולכן כל שינוי בשטח מביא איתו קשיים. </w:t>
      </w:r>
    </w:p>
    <w:p w:rsidR="00EB7092" w:rsidRDefault="00EB7092" w:rsidP="00F87986">
      <w:pPr>
        <w:rPr>
          <w:rtl/>
        </w:rPr>
      </w:pPr>
    </w:p>
    <w:p w:rsidR="00EB7092" w:rsidRDefault="00EB7092" w:rsidP="00F87986">
      <w:pPr>
        <w:rPr>
          <w:rtl/>
        </w:rPr>
      </w:pPr>
      <w:r>
        <w:rPr>
          <w:rFonts w:hint="cs"/>
          <w:rtl/>
        </w:rPr>
        <w:t>בר</w:t>
      </w:r>
      <w:r w:rsidRPr="00472AB3">
        <w:rPr>
          <w:rFonts w:hint="cs"/>
          <w:rtl/>
        </w:rPr>
        <w:t>צוני לשאול:</w:t>
      </w:r>
      <w:r>
        <w:rPr>
          <w:rFonts w:hint="cs"/>
          <w:rtl/>
        </w:rPr>
        <w:t xml:space="preserve"> מדוע נושא העתקת עמודי חשמל אינו מוסדר למניעת בעיות וביורוקרטיה? </w:t>
      </w:r>
    </w:p>
    <w:p w:rsidR="00EB7092" w:rsidRDefault="00EB7092" w:rsidP="00F87986">
      <w:pPr>
        <w:rPr>
          <w:rtl/>
        </w:rPr>
      </w:pPr>
    </w:p>
    <w:bookmarkStart w:id="6833" w:name="_Toc518817477" w:displacedByCustomXml="next"/>
    <w:bookmarkStart w:id="6834" w:name="_Toc516649531" w:displacedByCustomXml="next"/>
    <w:bookmarkStart w:id="6835" w:name="_Toc516605284" w:displacedByCustomXml="next"/>
    <w:bookmarkStart w:id="6836" w:name="_Toc516605030" w:displacedByCustomXml="next"/>
    <w:bookmarkStart w:id="6837" w:name="_Toc516604557" w:displacedByCustomXml="next"/>
    <w:sdt>
      <w:sdtPr>
        <w:rPr>
          <w:rStyle w:val="afe"/>
          <w:color w:val="000000"/>
          <w:rtl/>
        </w:rPr>
        <w:alias w:val="דובר"/>
        <w:tag w:val="&lt;ID&gt;5512&lt;/ID&gt;&lt;Name&gt;יובל שטייניץ - שר&lt;/Name&gt;&lt;Data&gt;שר האנרגיה יובל שטייניץ&lt;/Data&gt;&lt;Shortcut&gt;יושט&lt;/Shortcut&gt;"/>
        <w:id w:val="-1597622725"/>
        <w:placeholder>
          <w:docPart w:val="DefaultPlaceholder_-1854013440"/>
        </w:placeholder>
        <w15:color w:val="993366"/>
      </w:sdtPr>
      <w:sdtEndPr>
        <w:rPr>
          <w:rStyle w:val="a0"/>
          <w:color w:val="auto"/>
        </w:rPr>
      </w:sdtEndPr>
      <w:sdtContent>
        <w:p w:rsidR="00EB7092" w:rsidRDefault="00EB7092" w:rsidP="00F87986">
          <w:pPr>
            <w:pStyle w:val="a4"/>
            <w:rPr>
              <w:rtl/>
            </w:rPr>
          </w:pPr>
          <w:r w:rsidRPr="00DF02BE">
            <w:rPr>
              <w:rStyle w:val="afe"/>
              <w:color w:val="000000"/>
              <w:rtl/>
            </w:rPr>
            <w:t>שר האנרגיה יובל שטייניץ</w:t>
          </w:r>
          <w:r w:rsidRPr="00DF02BE">
            <w:rPr>
              <w:rtl/>
            </w:rPr>
            <w:t>:</w:t>
          </w:r>
        </w:p>
      </w:sdtContent>
    </w:sdt>
    <w:bookmarkEnd w:id="6833" w:displacedByCustomXml="prev"/>
    <w:bookmarkEnd w:id="6834" w:displacedByCustomXml="prev"/>
    <w:bookmarkEnd w:id="6835" w:displacedByCustomXml="prev"/>
    <w:bookmarkEnd w:id="6836" w:displacedByCustomXml="prev"/>
    <w:bookmarkEnd w:id="6837" w:displacedByCustomXml="prev"/>
    <w:p w:rsidR="00EB7092" w:rsidRDefault="00EB7092" w:rsidP="001F03AF">
      <w:pPr>
        <w:rPr>
          <w:rtl/>
        </w:rPr>
      </w:pPr>
    </w:p>
    <w:p w:rsidR="00EB7092" w:rsidRDefault="00EB7092" w:rsidP="001F03AF">
      <w:pPr>
        <w:rPr>
          <w:rtl/>
        </w:rPr>
      </w:pPr>
      <w:r>
        <w:rPr>
          <w:rFonts w:hint="cs"/>
          <w:rtl/>
        </w:rPr>
        <w:t xml:space="preserve">תודה לחבר הכנסת מסעוד גנאים. אני </w:t>
      </w:r>
      <w:bookmarkStart w:id="6838" w:name="_ETM_Q19_370902"/>
      <w:bookmarkEnd w:id="6838"/>
      <w:r>
        <w:rPr>
          <w:rFonts w:hint="cs"/>
          <w:rtl/>
        </w:rPr>
        <w:t xml:space="preserve">רק רוצה לעדכן אותך: זה בסדר שאתה מודע לבעיות האלה ביישובים הערביים, אין לך </w:t>
      </w:r>
      <w:bookmarkStart w:id="6839" w:name="_ETM_Q19_373974"/>
      <w:bookmarkEnd w:id="6839"/>
      <w:r>
        <w:rPr>
          <w:rFonts w:hint="cs"/>
          <w:rtl/>
        </w:rPr>
        <w:t xml:space="preserve">מושג כמה הרבה בעיות כאלה יש גם ביישובים יהודיים. כמה ראשי ערים וראשי מועצות של יישובים יהודיים פנו אליי עם בעיות דומות. זאת כנראה צרה, אבל לא </w:t>
      </w:r>
      <w:bookmarkStart w:id="6840" w:name="_ETM_Q19_389296"/>
      <w:bookmarkEnd w:id="6840"/>
      <w:r>
        <w:rPr>
          <w:rFonts w:hint="cs"/>
          <w:rtl/>
        </w:rPr>
        <w:t xml:space="preserve">צרה רק של המגזר הערבי, אלא גם של היהודים ושל </w:t>
      </w:r>
      <w:bookmarkStart w:id="6841" w:name="_ETM_Q19_393034"/>
      <w:bookmarkEnd w:id="6841"/>
      <w:r>
        <w:rPr>
          <w:rFonts w:hint="cs"/>
          <w:rtl/>
        </w:rPr>
        <w:t xml:space="preserve">הדרוזים ושל כולם. </w:t>
      </w:r>
    </w:p>
    <w:p w:rsidR="00EB7092" w:rsidRDefault="00EB7092" w:rsidP="00F87986">
      <w:pPr>
        <w:rPr>
          <w:rtl/>
        </w:rPr>
      </w:pPr>
    </w:p>
    <w:p w:rsidR="00EB7092" w:rsidRDefault="00EB7092" w:rsidP="00F87986">
      <w:pPr>
        <w:rPr>
          <w:rtl/>
        </w:rPr>
      </w:pPr>
      <w:r>
        <w:rPr>
          <w:rFonts w:hint="cs"/>
          <w:rtl/>
        </w:rPr>
        <w:t xml:space="preserve">ועכשיו באופן רשמי: תשתיות החשמל הקיימות נועדו לתת מענה </w:t>
      </w:r>
      <w:bookmarkStart w:id="6842" w:name="_ETM_Q19_400007"/>
      <w:bookmarkEnd w:id="6842"/>
      <w:r>
        <w:rPr>
          <w:rFonts w:hint="cs"/>
          <w:rtl/>
        </w:rPr>
        <w:t xml:space="preserve">לשימושי הקרקע הקיימים והמתוכננים. ההליכים לתכנון ולביצוע קווי חשמל מעוגנים במסגרת </w:t>
      </w:r>
      <w:bookmarkStart w:id="6843" w:name="_ETM_Q19_405080"/>
      <w:bookmarkEnd w:id="6843"/>
      <w:r>
        <w:rPr>
          <w:rFonts w:hint="cs"/>
          <w:rtl/>
        </w:rPr>
        <w:t xml:space="preserve">תקנות חוק התכנון והבנייה 1965. לעיתים מגמות התכנון המקומיות והאזוריות </w:t>
      </w:r>
      <w:bookmarkStart w:id="6844" w:name="_ETM_Q19_413154"/>
      <w:bookmarkEnd w:id="6844"/>
      <w:r>
        <w:rPr>
          <w:rFonts w:hint="cs"/>
          <w:rtl/>
        </w:rPr>
        <w:t>מתעדכנות מעת לעת, ואז יש צורך להתאים אליהן את התש</w:t>
      </w:r>
      <w:bookmarkStart w:id="6845" w:name="_ETM_Q19_418246"/>
      <w:bookmarkEnd w:id="6845"/>
      <w:r>
        <w:rPr>
          <w:rFonts w:hint="cs"/>
          <w:rtl/>
        </w:rPr>
        <w:t xml:space="preserve">תיות הקיימות. זאת בעצם השאלה שלך. </w:t>
      </w:r>
    </w:p>
    <w:p w:rsidR="00EB7092" w:rsidRDefault="00EB7092" w:rsidP="00F87986">
      <w:pPr>
        <w:rPr>
          <w:rtl/>
        </w:rPr>
      </w:pPr>
      <w:bookmarkStart w:id="6846" w:name="_ETM_Q19_421930"/>
      <w:bookmarkEnd w:id="6846"/>
    </w:p>
    <w:p w:rsidR="00EB7092" w:rsidRDefault="00EB7092" w:rsidP="00F87986">
      <w:pPr>
        <w:rPr>
          <w:rtl/>
        </w:rPr>
      </w:pPr>
      <w:bookmarkStart w:id="6847" w:name="_ETM_Q19_422293"/>
      <w:bookmarkEnd w:id="6847"/>
      <w:r>
        <w:rPr>
          <w:rFonts w:hint="cs"/>
          <w:rtl/>
        </w:rPr>
        <w:t xml:space="preserve">לשם כך, </w:t>
      </w:r>
      <w:bookmarkStart w:id="6848" w:name="_ETM_Q19_421525"/>
      <w:bookmarkEnd w:id="6848"/>
      <w:r>
        <w:rPr>
          <w:rFonts w:hint="cs"/>
          <w:rtl/>
        </w:rPr>
        <w:t xml:space="preserve">נדרש להזמין מחברת החשמל תכנון להעתקה בתהליכים המוגנים באמות המידה </w:t>
      </w:r>
      <w:bookmarkStart w:id="6849" w:name="_ETM_Q19_427960"/>
      <w:bookmarkEnd w:id="6849"/>
      <w:r>
        <w:rPr>
          <w:rFonts w:hint="cs"/>
          <w:rtl/>
        </w:rPr>
        <w:t>לפי חוק משק החשמל. תכנון פרוזדורים לקווי החשמל הינו הליך מורכב</w:t>
      </w:r>
      <w:r w:rsidR="00151102">
        <w:rPr>
          <w:rFonts w:hint="cs"/>
          <w:rtl/>
        </w:rPr>
        <w:t>,</w:t>
      </w:r>
      <w:r>
        <w:rPr>
          <w:rFonts w:hint="cs"/>
          <w:rtl/>
        </w:rPr>
        <w:t xml:space="preserve"> המצריך תכנון הנדסי ותיאומים רבים כדי לעמוד </w:t>
      </w:r>
      <w:bookmarkStart w:id="6850" w:name="_ETM_Q19_434284"/>
      <w:bookmarkEnd w:id="6850"/>
      <w:r>
        <w:rPr>
          <w:rFonts w:hint="cs"/>
          <w:rtl/>
        </w:rPr>
        <w:t>בכל הצווים והחוקים השונים</w:t>
      </w:r>
      <w:bookmarkStart w:id="6851" w:name="_ETM_Q19_438672"/>
      <w:bookmarkEnd w:id="6851"/>
      <w:r>
        <w:rPr>
          <w:rFonts w:hint="cs"/>
          <w:rtl/>
        </w:rPr>
        <w:t xml:space="preserve">. </w:t>
      </w:r>
    </w:p>
    <w:p w:rsidR="00EB7092" w:rsidRDefault="00EB7092" w:rsidP="00F87986">
      <w:pPr>
        <w:rPr>
          <w:rtl/>
        </w:rPr>
      </w:pPr>
      <w:bookmarkStart w:id="6852" w:name="_ETM_Q19_438327"/>
      <w:bookmarkEnd w:id="6852"/>
    </w:p>
    <w:p w:rsidR="00EB7092" w:rsidRDefault="00EB7092" w:rsidP="00F87986">
      <w:pPr>
        <w:rPr>
          <w:rtl/>
        </w:rPr>
      </w:pPr>
      <w:bookmarkStart w:id="6853" w:name="_ETM_Q19_438690"/>
      <w:bookmarkEnd w:id="6853"/>
      <w:r>
        <w:rPr>
          <w:rFonts w:hint="cs"/>
          <w:rtl/>
        </w:rPr>
        <w:t xml:space="preserve">על </w:t>
      </w:r>
      <w:bookmarkStart w:id="6854" w:name="_ETM_Q19_439121"/>
      <w:bookmarkEnd w:id="6854"/>
      <w:r>
        <w:rPr>
          <w:rFonts w:hint="cs"/>
          <w:rtl/>
        </w:rPr>
        <w:t xml:space="preserve">מנת ששינוי בקווי החשמל לא יעכב תוכניות אחרות לפיתוח מוצע </w:t>
      </w:r>
      <w:bookmarkStart w:id="6855" w:name="_ETM_Q19_441337"/>
      <w:bookmarkEnd w:id="6855"/>
      <w:r>
        <w:rPr>
          <w:rFonts w:hint="cs"/>
          <w:rtl/>
        </w:rPr>
        <w:t xml:space="preserve">לפנות לחברת חשמל להעתקת הקווים מבעוד מועד. אם מדובר בהעתקת </w:t>
      </w:r>
      <w:bookmarkStart w:id="6856" w:name="_ETM_Q19_449090"/>
      <w:bookmarkEnd w:id="6856"/>
      <w:r>
        <w:rPr>
          <w:rFonts w:hint="cs"/>
          <w:rtl/>
        </w:rPr>
        <w:t xml:space="preserve">קווי חשמל של מתח עליון, הם נדרשים בהכנת תוכנית </w:t>
      </w:r>
      <w:bookmarkStart w:id="6857" w:name="_ETM_Q19_452382"/>
      <w:bookmarkEnd w:id="6857"/>
      <w:r>
        <w:rPr>
          <w:rFonts w:hint="cs"/>
          <w:rtl/>
        </w:rPr>
        <w:t xml:space="preserve">מתאר, ועל מנת לא לעכב פיתוח </w:t>
      </w:r>
      <w:bookmarkStart w:id="6858" w:name="_ETM_Q19_455462"/>
      <w:bookmarkEnd w:id="6858"/>
      <w:r>
        <w:rPr>
          <w:rFonts w:hint="cs"/>
          <w:rtl/>
        </w:rPr>
        <w:t xml:space="preserve">אחר, מוצע שהתכנון של קווי החשמל החדשים ייעשה במסגרת תוכנית </w:t>
      </w:r>
      <w:bookmarkStart w:id="6859" w:name="_ETM_Q19_459742"/>
      <w:bookmarkEnd w:id="6859"/>
      <w:r>
        <w:rPr>
          <w:rFonts w:hint="cs"/>
          <w:rtl/>
        </w:rPr>
        <w:t xml:space="preserve">המתאר של היישוב. </w:t>
      </w:r>
    </w:p>
    <w:p w:rsidR="00EB7092" w:rsidRDefault="00EB7092" w:rsidP="00F87986">
      <w:pPr>
        <w:rPr>
          <w:rtl/>
        </w:rPr>
      </w:pPr>
      <w:bookmarkStart w:id="6860" w:name="_ETM_Q19_462605"/>
      <w:bookmarkEnd w:id="6860"/>
    </w:p>
    <w:p w:rsidR="00EB7092" w:rsidRDefault="00EB7092" w:rsidP="00151102">
      <w:pPr>
        <w:rPr>
          <w:rtl/>
        </w:rPr>
      </w:pPr>
      <w:bookmarkStart w:id="6861" w:name="_ETM_Q19_463004"/>
      <w:bookmarkEnd w:id="6861"/>
      <w:r>
        <w:rPr>
          <w:rFonts w:hint="cs"/>
          <w:rtl/>
        </w:rPr>
        <w:t>לשון אחר</w:t>
      </w:r>
      <w:r w:rsidR="00151102">
        <w:rPr>
          <w:rFonts w:hint="cs"/>
          <w:rtl/>
        </w:rPr>
        <w:t>,</w:t>
      </w:r>
      <w:r>
        <w:rPr>
          <w:rFonts w:hint="cs"/>
          <w:rtl/>
        </w:rPr>
        <w:t xml:space="preserve"> זה לא כל כך </w:t>
      </w:r>
      <w:r w:rsidR="00151102">
        <w:rPr>
          <w:rFonts w:hint="cs"/>
          <w:rtl/>
        </w:rPr>
        <w:t xml:space="preserve">קל </w:t>
      </w:r>
      <w:r>
        <w:rPr>
          <w:rFonts w:hint="cs"/>
          <w:rtl/>
        </w:rPr>
        <w:t xml:space="preserve">לפרוס </w:t>
      </w:r>
      <w:bookmarkStart w:id="6862" w:name="_ETM_Q19_468124"/>
      <w:bookmarkEnd w:id="6862"/>
      <w:r>
        <w:rPr>
          <w:rFonts w:hint="cs"/>
          <w:rtl/>
        </w:rPr>
        <w:t xml:space="preserve">קווי חשמל, בטח לא של מתח גבוה. וכשפורסים קווי </w:t>
      </w:r>
      <w:bookmarkStart w:id="6863" w:name="_ETM_Q19_473733"/>
      <w:bookmarkEnd w:id="6863"/>
      <w:r>
        <w:rPr>
          <w:rFonts w:hint="cs"/>
          <w:rtl/>
        </w:rPr>
        <w:t xml:space="preserve">חשמל </w:t>
      </w:r>
      <w:r>
        <w:rPr>
          <w:rtl/>
        </w:rPr>
        <w:t>–</w:t>
      </w:r>
      <w:r>
        <w:rPr>
          <w:rFonts w:hint="cs"/>
          <w:rtl/>
        </w:rPr>
        <w:t xml:space="preserve"> לפעמים אין ברירה, מתאימים את קווי החשמל </w:t>
      </w:r>
      <w:bookmarkStart w:id="6864" w:name="_ETM_Q19_477262"/>
      <w:bookmarkEnd w:id="6864"/>
      <w:r>
        <w:rPr>
          <w:rFonts w:hint="cs"/>
          <w:rtl/>
        </w:rPr>
        <w:t xml:space="preserve">לתוכניות הבנייה וההתפתחות של היישובים, אבל רצוי מאוד להתאים גם </w:t>
      </w:r>
      <w:bookmarkStart w:id="6865" w:name="_ETM_Q19_481053"/>
      <w:bookmarkEnd w:id="6865"/>
      <w:r>
        <w:rPr>
          <w:rFonts w:hint="cs"/>
          <w:rtl/>
        </w:rPr>
        <w:t xml:space="preserve">את תוכניות המתאר של היישובים ואת ההתפתחות של היישובים לקווי </w:t>
      </w:r>
      <w:bookmarkStart w:id="6866" w:name="_ETM_Q19_486722"/>
      <w:bookmarkEnd w:id="6866"/>
      <w:r>
        <w:rPr>
          <w:rFonts w:hint="cs"/>
          <w:rtl/>
        </w:rPr>
        <w:t xml:space="preserve">החשמל, כי בעיקר קווי מתח עליון ומתח גבוה </w:t>
      </w:r>
      <w:r>
        <w:rPr>
          <w:rtl/>
        </w:rPr>
        <w:t>–</w:t>
      </w:r>
      <w:r>
        <w:rPr>
          <w:rFonts w:hint="cs"/>
          <w:rtl/>
        </w:rPr>
        <w:t xml:space="preserve"> זה לא </w:t>
      </w:r>
      <w:bookmarkStart w:id="6867" w:name="_ETM_Q19_490924"/>
      <w:bookmarkEnd w:id="6867"/>
      <w:r>
        <w:rPr>
          <w:rFonts w:hint="cs"/>
          <w:rtl/>
        </w:rPr>
        <w:t>דבר פשוט</w:t>
      </w:r>
      <w:r w:rsidR="00151102">
        <w:rPr>
          <w:rFonts w:hint="cs"/>
          <w:rtl/>
        </w:rPr>
        <w:t>,</w:t>
      </w:r>
      <w:r>
        <w:rPr>
          <w:rFonts w:hint="cs"/>
          <w:rtl/>
        </w:rPr>
        <w:t xml:space="preserve"> ולא קל להעתיק ולשנות אותם. </w:t>
      </w:r>
    </w:p>
    <w:p w:rsidR="00EB7092" w:rsidRDefault="00EB7092" w:rsidP="00F87986">
      <w:pPr>
        <w:rPr>
          <w:rtl/>
        </w:rPr>
      </w:pPr>
    </w:p>
    <w:sdt>
      <w:sdtPr>
        <w:rPr>
          <w:rtl/>
        </w:rPr>
        <w:alias w:val="יור"/>
        <w:tag w:val="&lt;ID&gt;5514&lt;/ID&gt;&lt;Name&gt;מאיר כהן - יו&quot;ר&lt;/Name&gt;&lt;Data&gt;מאיר כהן&lt;/Data&gt;&lt;Shortcut&gt;&lt;/Shortcut&gt;"/>
        <w:id w:val="991212307"/>
        <w:placeholder>
          <w:docPart w:val="DA67E6E6870C468AA6EDB21A33A69BE5"/>
        </w:placeholder>
        <w15:color w:val="993366"/>
      </w:sdtPr>
      <w:sdtEndPr/>
      <w:sdtContent>
        <w:p w:rsidR="00EB7092" w:rsidRDefault="00EB7092" w:rsidP="00F87986">
          <w:pPr>
            <w:pStyle w:val="af6"/>
            <w:keepNext/>
            <w:rPr>
              <w:rtl/>
            </w:rPr>
          </w:pPr>
          <w:r w:rsidRPr="00DF02BE">
            <w:rPr>
              <w:rStyle w:val="afe"/>
              <w:color w:val="000000"/>
              <w:rtl/>
            </w:rPr>
            <w:t>היו"ר מאיר כהן</w:t>
          </w:r>
          <w:r w:rsidRPr="00DF02BE">
            <w:rPr>
              <w:color w:val="000000"/>
              <w:rtl/>
            </w:rPr>
            <w:t>:</w:t>
          </w:r>
        </w:p>
      </w:sdtContent>
    </w:sdt>
    <w:p w:rsidR="00EB7092" w:rsidRDefault="00EB7092" w:rsidP="001F03AF">
      <w:pPr>
        <w:rPr>
          <w:rtl/>
        </w:rPr>
      </w:pPr>
    </w:p>
    <w:p w:rsidR="00EB7092" w:rsidRDefault="00EB7092" w:rsidP="00F87986">
      <w:pPr>
        <w:rPr>
          <w:rtl/>
        </w:rPr>
      </w:pPr>
      <w:r>
        <w:rPr>
          <w:rFonts w:hint="cs"/>
          <w:rtl/>
        </w:rPr>
        <w:t xml:space="preserve">תודה, אדוני. בבקשה. </w:t>
      </w:r>
      <w:bookmarkStart w:id="6868" w:name="_ETM_Q19_496953"/>
      <w:bookmarkEnd w:id="6868"/>
      <w:r>
        <w:rPr>
          <w:rFonts w:hint="cs"/>
          <w:rtl/>
        </w:rPr>
        <w:t xml:space="preserve">אני אוסיף עד שתגיע לשם. אתה צודק, אדוני השר, הייתי ראש עיר, והעתקה </w:t>
      </w:r>
      <w:bookmarkStart w:id="6869" w:name="_ETM_Q19_505126"/>
      <w:bookmarkEnd w:id="6869"/>
      <w:r>
        <w:rPr>
          <w:rFonts w:hint="cs"/>
          <w:rtl/>
        </w:rPr>
        <w:t xml:space="preserve">של עמודי חשמל, זה היה גם יקר מאוד וגם פרוצדורה </w:t>
      </w:r>
      <w:bookmarkStart w:id="6870" w:name="_ETM_Q19_513366"/>
      <w:bookmarkEnd w:id="6870"/>
      <w:r>
        <w:rPr>
          <w:rFonts w:hint="cs"/>
          <w:rtl/>
        </w:rPr>
        <w:t xml:space="preserve">ארוכה, כי לא הייתה הלימה בין השינוי לבין התשתיות. אבל </w:t>
      </w:r>
      <w:bookmarkStart w:id="6871" w:name="_ETM_Q19_516290"/>
      <w:bookmarkEnd w:id="6871"/>
      <w:r>
        <w:rPr>
          <w:rFonts w:hint="cs"/>
          <w:rtl/>
        </w:rPr>
        <w:t>אפשר לעשות את זה, זה רק עולה</w:t>
      </w:r>
      <w:r w:rsidR="00151102">
        <w:rPr>
          <w:rFonts w:hint="cs"/>
          <w:rtl/>
        </w:rPr>
        <w:t>,</w:t>
      </w:r>
      <w:r>
        <w:rPr>
          <w:rFonts w:hint="cs"/>
          <w:rtl/>
        </w:rPr>
        <w:t xml:space="preserve"> יקר. </w:t>
      </w:r>
    </w:p>
    <w:p w:rsidR="00EB7092" w:rsidRDefault="00EB7092" w:rsidP="00F87986">
      <w:pPr>
        <w:rPr>
          <w:rtl/>
        </w:rPr>
      </w:pPr>
    </w:p>
    <w:sdt>
      <w:sdtPr>
        <w:rPr>
          <w:rtl/>
        </w:rPr>
        <w:alias w:val="דובר_המשך"/>
        <w:tag w:val="&lt;ID&gt;5512&lt;/ID&gt;&lt;Name&gt;יובל שטייניץ - שר&lt;/Name&gt;&lt;Data&gt;שר האנרגיה יובל שטייניץ&lt;/Data&gt;&lt;Shortcut&gt;יושט&lt;/Shortcut&gt;"/>
        <w:id w:val="1958291383"/>
        <w:placeholder>
          <w:docPart w:val="9A0C02AB57094285BD9671E5D26D0007"/>
        </w:placeholder>
        <w15:color w:val="993366"/>
      </w:sdtPr>
      <w:sdtEndPr/>
      <w:sdtContent>
        <w:p w:rsidR="00EB7092" w:rsidRDefault="00EB7092" w:rsidP="00F87986">
          <w:pPr>
            <w:pStyle w:val="-"/>
            <w:keepNext/>
            <w:rPr>
              <w:rtl/>
            </w:rPr>
          </w:pPr>
          <w:r w:rsidRPr="00DF02BE">
            <w:rPr>
              <w:rStyle w:val="afe"/>
              <w:color w:val="000000"/>
              <w:rtl/>
            </w:rPr>
            <w:t>שר האנרגיה יובל שטייניץ</w:t>
          </w:r>
          <w:r w:rsidRPr="00DF02BE">
            <w:rPr>
              <w:color w:val="000000"/>
              <w:rtl/>
            </w:rPr>
            <w:t>:</w:t>
          </w:r>
        </w:p>
      </w:sdtContent>
    </w:sdt>
    <w:p w:rsidR="00EB7092" w:rsidRDefault="00EB7092" w:rsidP="001F03AF">
      <w:pPr>
        <w:rPr>
          <w:rtl/>
        </w:rPr>
      </w:pPr>
    </w:p>
    <w:p w:rsidR="00EB7092" w:rsidRDefault="00EB7092" w:rsidP="00151102">
      <w:pPr>
        <w:rPr>
          <w:rtl/>
        </w:rPr>
      </w:pPr>
      <w:r>
        <w:rPr>
          <w:rFonts w:hint="cs"/>
          <w:rtl/>
        </w:rPr>
        <w:t>זה עולה</w:t>
      </w:r>
      <w:bookmarkStart w:id="6872" w:name="_ETM_Q19_518976"/>
      <w:bookmarkEnd w:id="6872"/>
      <w:r w:rsidR="00151102">
        <w:rPr>
          <w:rFonts w:hint="cs"/>
          <w:rtl/>
        </w:rPr>
        <w:t>, יקר</w:t>
      </w:r>
      <w:r>
        <w:rPr>
          <w:rFonts w:hint="cs"/>
          <w:rtl/>
        </w:rPr>
        <w:t xml:space="preserve">, ולכן כדאי להשתדל לעשות את זה מראש. </w:t>
      </w:r>
    </w:p>
    <w:p w:rsidR="00EB7092" w:rsidRDefault="00EB7092" w:rsidP="00F87986">
      <w:pPr>
        <w:rPr>
          <w:rtl/>
        </w:rPr>
      </w:pPr>
      <w:bookmarkStart w:id="6873" w:name="_ETM_Q19_520455"/>
      <w:bookmarkEnd w:id="6873"/>
    </w:p>
    <w:bookmarkStart w:id="6874" w:name="_ETM_Q19_520740" w:displacedByCustomXml="next"/>
    <w:bookmarkEnd w:id="6874" w:displacedByCustomXml="next"/>
    <w:sdt>
      <w:sdtPr>
        <w:rPr>
          <w:rtl/>
        </w:rPr>
        <w:alias w:val="יור"/>
        <w:tag w:val="&lt;ID&gt;5514&lt;/ID&gt;&lt;Name&gt;מאיר כהן - יו&quot;ר&lt;/Name&gt;&lt;Data&gt;מאיר כהן&lt;/Data&gt;&lt;Shortcut&gt;&lt;/Shortcut&gt;"/>
        <w:id w:val="1125589625"/>
        <w:placeholder>
          <w:docPart w:val="DA67E6E6870C468AA6EDB21A33A69BE5"/>
        </w:placeholder>
        <w15:color w:val="993366"/>
      </w:sdtPr>
      <w:sdtEndPr/>
      <w:sdtContent>
        <w:p w:rsidR="00EB7092" w:rsidRDefault="00EB7092" w:rsidP="00F87986">
          <w:pPr>
            <w:pStyle w:val="af6"/>
            <w:keepNext/>
            <w:rPr>
              <w:rtl/>
            </w:rPr>
          </w:pPr>
          <w:r w:rsidRPr="00201C45">
            <w:rPr>
              <w:rStyle w:val="afe"/>
              <w:color w:val="000000"/>
              <w:rtl/>
            </w:rPr>
            <w:t>היו"ר מאיר כהן</w:t>
          </w:r>
          <w:r w:rsidRPr="00201C45">
            <w:rPr>
              <w:color w:val="000000"/>
              <w:rtl/>
            </w:rPr>
            <w:t>:</w:t>
          </w:r>
        </w:p>
      </w:sdtContent>
    </w:sdt>
    <w:p w:rsidR="00EB7092" w:rsidRDefault="00EB7092" w:rsidP="001F03AF">
      <w:pPr>
        <w:rPr>
          <w:rtl/>
        </w:rPr>
      </w:pPr>
    </w:p>
    <w:p w:rsidR="00151102" w:rsidRDefault="00EB7092" w:rsidP="00F87986">
      <w:pPr>
        <w:rPr>
          <w:rtl/>
        </w:rPr>
      </w:pPr>
      <w:r>
        <w:rPr>
          <w:rFonts w:hint="cs"/>
          <w:rtl/>
        </w:rPr>
        <w:t xml:space="preserve">ומי שיכול </w:t>
      </w:r>
      <w:bookmarkStart w:id="6875" w:name="_ETM_Q19_520716"/>
      <w:bookmarkEnd w:id="6875"/>
      <w:r>
        <w:rPr>
          <w:rFonts w:hint="cs"/>
          <w:rtl/>
        </w:rPr>
        <w:t>לעשות את זה היא חברת חשמל</w:t>
      </w:r>
      <w:r w:rsidR="00151102">
        <w:rPr>
          <w:rFonts w:hint="cs"/>
          <w:rtl/>
        </w:rPr>
        <w:t>,</w:t>
      </w:r>
      <w:r>
        <w:rPr>
          <w:rFonts w:hint="cs"/>
          <w:rtl/>
        </w:rPr>
        <w:t xml:space="preserve"> בסופו של יום, אתה </w:t>
      </w:r>
      <w:bookmarkStart w:id="6876" w:name="_ETM_Q19_524636"/>
      <w:bookmarkEnd w:id="6876"/>
      <w:r>
        <w:rPr>
          <w:rFonts w:hint="cs"/>
          <w:rtl/>
        </w:rPr>
        <w:t>לא יכול להפריט את זה</w:t>
      </w:r>
      <w:r w:rsidR="00151102">
        <w:rPr>
          <w:rFonts w:hint="cs"/>
          <w:rtl/>
        </w:rPr>
        <w:t>,</w:t>
      </w:r>
      <w:r>
        <w:rPr>
          <w:rFonts w:hint="cs"/>
          <w:rtl/>
        </w:rPr>
        <w:t xml:space="preserve"> כי קשה מאוד. </w:t>
      </w:r>
      <w:bookmarkStart w:id="6877" w:name="_ETM_Q19_527033"/>
      <w:bookmarkEnd w:id="6877"/>
    </w:p>
    <w:p w:rsidR="00151102" w:rsidRDefault="00151102" w:rsidP="00F87986">
      <w:pPr>
        <w:rPr>
          <w:rtl/>
        </w:rPr>
      </w:pPr>
    </w:p>
    <w:p w:rsidR="00EB7092" w:rsidRDefault="00EB7092" w:rsidP="00151102">
      <w:pPr>
        <w:rPr>
          <w:rtl/>
        </w:rPr>
      </w:pPr>
      <w:r>
        <w:rPr>
          <w:rFonts w:hint="cs"/>
          <w:rtl/>
        </w:rPr>
        <w:t xml:space="preserve">בבקשה. </w:t>
      </w:r>
      <w:bookmarkStart w:id="6878" w:name="_ETM_Q19_528768"/>
      <w:bookmarkEnd w:id="6878"/>
      <w:r>
        <w:rPr>
          <w:rFonts w:hint="cs"/>
          <w:rtl/>
        </w:rPr>
        <w:t xml:space="preserve">שאלה 1209 על חיבור המחסנים החקלאיים. </w:t>
      </w:r>
    </w:p>
    <w:p w:rsidR="00EB7092" w:rsidRPr="00201C45" w:rsidRDefault="00EB7092" w:rsidP="00F87986">
      <w:pPr>
        <w:rPr>
          <w:rtl/>
        </w:rPr>
      </w:pPr>
    </w:p>
    <w:bookmarkStart w:id="6879" w:name="_Toc518817478" w:displacedByCustomXml="next"/>
    <w:bookmarkStart w:id="6880" w:name="_Toc516649532" w:displacedByCustomXml="next"/>
    <w:bookmarkStart w:id="6881" w:name="_Toc516605285" w:displacedByCustomXml="next"/>
    <w:bookmarkStart w:id="6882" w:name="_Toc516605031" w:displacedByCustomXml="next"/>
    <w:bookmarkStart w:id="6883" w:name="_Toc516604558" w:displacedByCustomXml="next"/>
    <w:sdt>
      <w:sdtPr>
        <w:rPr>
          <w:rtl/>
        </w:rPr>
        <w:alias w:val="שאילתה"/>
        <w:tag w:val="&lt;ID&gt;613753&lt;/ID&gt;&lt;Name&gt;1209. חיבור המחסנים החקלאיים לתשתיות חברת-החשמל&lt;/Name&gt;&lt;Data&gt;\\filer\e_share\QUERIES_ATTCH\2066568.doc&lt;/Data&gt;&lt;AskName&gt;&lt;/AskName&gt;&lt;QueryNum&gt;&lt;/QueryNum&gt;"/>
        <w:id w:val="1269976933"/>
        <w:placeholder>
          <w:docPart w:val="DA67E6E6870C468AA6EDB21A33A69BE5"/>
        </w:placeholder>
        <w15:color w:val="993366"/>
      </w:sdtPr>
      <w:sdtEndPr/>
      <w:sdtContent>
        <w:p w:rsidR="00EB7092" w:rsidRDefault="00EB7092" w:rsidP="00F87986">
          <w:pPr>
            <w:pStyle w:val="a9"/>
            <w:rPr>
              <w:rtl/>
            </w:rPr>
          </w:pPr>
          <w:r w:rsidRPr="00DF02BE">
            <w:rPr>
              <w:rStyle w:val="afe"/>
              <w:color w:val="000000"/>
              <w:rtl/>
            </w:rPr>
            <w:t>1209. חיבור המחסנים החקלאיים לתשתיות חברת</w:t>
          </w:r>
          <w:r>
            <w:rPr>
              <w:rStyle w:val="afe"/>
              <w:rFonts w:hint="cs"/>
              <w:color w:val="000000"/>
              <w:rtl/>
            </w:rPr>
            <w:t xml:space="preserve"> </w:t>
          </w:r>
          <w:r w:rsidRPr="00DF02BE">
            <w:rPr>
              <w:rStyle w:val="afe"/>
              <w:color w:val="000000"/>
              <w:rtl/>
            </w:rPr>
            <w:t>החשמל</w:t>
          </w:r>
        </w:p>
      </w:sdtContent>
    </w:sdt>
    <w:bookmarkEnd w:id="6879" w:displacedByCustomXml="prev"/>
    <w:bookmarkEnd w:id="6880" w:displacedByCustomXml="prev"/>
    <w:bookmarkEnd w:id="6881" w:displacedByCustomXml="prev"/>
    <w:bookmarkEnd w:id="6882" w:displacedByCustomXml="prev"/>
    <w:bookmarkEnd w:id="6883" w:displacedByCustomXml="prev"/>
    <w:p w:rsidR="00EB7092" w:rsidRDefault="00EB7092" w:rsidP="00F87986">
      <w:pPr>
        <w:pStyle w:val="a4"/>
        <w:keepNext/>
        <w:rPr>
          <w:rtl/>
        </w:rPr>
      </w:pPr>
    </w:p>
    <w:bookmarkStart w:id="6884" w:name="_Toc518817479" w:displacedByCustomXml="next"/>
    <w:bookmarkStart w:id="6885" w:name="_Toc516649533" w:displacedByCustomXml="next"/>
    <w:bookmarkStart w:id="6886" w:name="_Toc516605286" w:displacedByCustomXml="next"/>
    <w:bookmarkStart w:id="6887" w:name="_Toc516605032" w:displacedByCustomXml="next"/>
    <w:bookmarkStart w:id="6888" w:name="_Toc516604559"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2109233070"/>
        <w:placeholder>
          <w:docPart w:val="ED5390901AAD4B3688E71BDF26118745"/>
        </w:placeholder>
        <w15:color w:val="993366"/>
      </w:sdtPr>
      <w:sdtEndPr/>
      <w:sdtContent>
        <w:p w:rsidR="00EB7092" w:rsidRDefault="00EB7092" w:rsidP="00F87986">
          <w:pPr>
            <w:pStyle w:val="a4"/>
            <w:keepNext/>
            <w:rPr>
              <w:rtl/>
            </w:rPr>
          </w:pPr>
          <w:r w:rsidRPr="00DF02BE">
            <w:rPr>
              <w:rStyle w:val="afe"/>
              <w:color w:val="000000"/>
              <w:rtl/>
            </w:rPr>
            <w:t>מסעוד גנאים (הרשימה המשותפת)</w:t>
          </w:r>
          <w:r w:rsidRPr="00DF02BE">
            <w:rPr>
              <w:color w:val="000000"/>
              <w:rtl/>
            </w:rPr>
            <w:t>:</w:t>
          </w:r>
        </w:p>
      </w:sdtContent>
    </w:sdt>
    <w:bookmarkEnd w:id="6884" w:displacedByCustomXml="prev"/>
    <w:bookmarkEnd w:id="6885" w:displacedByCustomXml="prev"/>
    <w:bookmarkEnd w:id="6886" w:displacedByCustomXml="prev"/>
    <w:bookmarkEnd w:id="6887" w:displacedByCustomXml="prev"/>
    <w:bookmarkEnd w:id="6888" w:displacedByCustomXml="prev"/>
    <w:p w:rsidR="00EB7092" w:rsidRDefault="00EB7092" w:rsidP="001F03AF">
      <w:pPr>
        <w:rPr>
          <w:rtl/>
        </w:rPr>
      </w:pPr>
    </w:p>
    <w:p w:rsidR="00EB7092" w:rsidRDefault="00EB7092" w:rsidP="00F87986">
      <w:pPr>
        <w:rPr>
          <w:rtl/>
        </w:rPr>
      </w:pPr>
      <w:r>
        <w:rPr>
          <w:rFonts w:hint="cs"/>
          <w:rtl/>
        </w:rPr>
        <w:t xml:space="preserve">אני אעבור לשאלה הבאה. חיבור המחסנים החקלאיים </w:t>
      </w:r>
      <w:bookmarkStart w:id="6889" w:name="_ETM_Q19_535702"/>
      <w:bookmarkEnd w:id="6889"/>
      <w:r>
        <w:rPr>
          <w:rFonts w:hint="cs"/>
          <w:rtl/>
        </w:rPr>
        <w:t xml:space="preserve">לתשתיות חברת החשמל. </w:t>
      </w:r>
      <w:bookmarkStart w:id="6890" w:name="_ETM_Q19_533731"/>
      <w:bookmarkEnd w:id="6890"/>
      <w:r>
        <w:rPr>
          <w:rFonts w:hint="cs"/>
          <w:rtl/>
        </w:rPr>
        <w:t xml:space="preserve">מחסן חקלאי או סוכה הוא דבר חיוני עבור חקלאים. רבים הם החקלאים הנתקלים בסיבוכים עם ועדת התכנון כשהם באים לאשר בניית מחסן חקלאי במטעי הזיתים שלהם, במיוחד באישור התחברות לחשמל. למרות שלא מזמן </w:t>
      </w:r>
      <w:r>
        <w:rPr>
          <w:rtl/>
        </w:rPr>
        <w:t>–</w:t>
      </w:r>
      <w:r>
        <w:rPr>
          <w:rFonts w:hint="cs"/>
          <w:rtl/>
        </w:rPr>
        <w:t xml:space="preserve"> </w:t>
      </w:r>
      <w:bookmarkStart w:id="6891" w:name="_ETM_Q19_557349"/>
      <w:bookmarkEnd w:id="6891"/>
      <w:r>
        <w:rPr>
          <w:rFonts w:hint="cs"/>
          <w:rtl/>
        </w:rPr>
        <w:t xml:space="preserve">אני מדבר עכשיו על משהו ייחודי לצפון </w:t>
      </w:r>
      <w:r>
        <w:rPr>
          <w:rFonts w:hint="eastAsia"/>
          <w:rtl/>
        </w:rPr>
        <w:t>–</w:t>
      </w:r>
      <w:r>
        <w:rPr>
          <w:rFonts w:hint="cs"/>
          <w:rtl/>
        </w:rPr>
        <w:t xml:space="preserve"> ועדת התכנון התירה חיבור זה. </w:t>
      </w:r>
      <w:bookmarkStart w:id="6892" w:name="_ETM_Q19_562690"/>
      <w:bookmarkEnd w:id="6892"/>
      <w:r>
        <w:rPr>
          <w:rFonts w:hint="cs"/>
          <w:rtl/>
        </w:rPr>
        <w:t xml:space="preserve">אני מדבר על ועדת התכנון בנצרת, בצפון. </w:t>
      </w:r>
    </w:p>
    <w:p w:rsidR="00EB7092" w:rsidRPr="009F1FFC" w:rsidRDefault="00EB7092" w:rsidP="00F87986">
      <w:pPr>
        <w:rPr>
          <w:rtl/>
        </w:rPr>
      </w:pPr>
      <w:bookmarkStart w:id="6893" w:name="_ETM_Q19_564569"/>
      <w:bookmarkEnd w:id="6893"/>
    </w:p>
    <w:p w:rsidR="00F87986" w:rsidRDefault="00EB7092" w:rsidP="00F87986">
      <w:pPr>
        <w:rPr>
          <w:rtl/>
        </w:rPr>
      </w:pPr>
      <w:r>
        <w:rPr>
          <w:rFonts w:hint="cs"/>
          <w:rtl/>
        </w:rPr>
        <w:t>ב</w:t>
      </w:r>
      <w:r w:rsidRPr="00472AB3">
        <w:rPr>
          <w:rFonts w:hint="cs"/>
          <w:rtl/>
        </w:rPr>
        <w:t>רצוני לשאול:</w:t>
      </w:r>
      <w:r>
        <w:rPr>
          <w:rFonts w:hint="cs"/>
          <w:rtl/>
        </w:rPr>
        <w:t xml:space="preserve"> </w:t>
      </w:r>
    </w:p>
    <w:p w:rsidR="00F87986" w:rsidRDefault="00F87986" w:rsidP="00F87986">
      <w:pPr>
        <w:rPr>
          <w:rtl/>
        </w:rPr>
      </w:pPr>
    </w:p>
    <w:p w:rsidR="00EB7092" w:rsidRDefault="00EB7092" w:rsidP="00F87986">
      <w:pPr>
        <w:rPr>
          <w:rtl/>
        </w:rPr>
      </w:pPr>
      <w:r>
        <w:rPr>
          <w:rFonts w:hint="cs"/>
          <w:rtl/>
        </w:rPr>
        <w:t xml:space="preserve">למה חברת </w:t>
      </w:r>
      <w:bookmarkStart w:id="6894" w:name="_ETM_Q19_567910"/>
      <w:bookmarkEnd w:id="6894"/>
      <w:r>
        <w:rPr>
          <w:rFonts w:hint="cs"/>
          <w:rtl/>
        </w:rPr>
        <w:t>החשמל הפסיקה לחבר מחסנים אלה?</w:t>
      </w:r>
    </w:p>
    <w:p w:rsidR="00EB7092" w:rsidRDefault="00EB7092" w:rsidP="00F87986">
      <w:pPr>
        <w:rPr>
          <w:rtl/>
        </w:rPr>
      </w:pPr>
    </w:p>
    <w:p w:rsidR="00EB7092" w:rsidRDefault="00EB7092" w:rsidP="00F87986">
      <w:pPr>
        <w:rPr>
          <w:rtl/>
        </w:rPr>
      </w:pPr>
      <w:r>
        <w:rPr>
          <w:rFonts w:hint="cs"/>
          <w:rtl/>
        </w:rPr>
        <w:t xml:space="preserve">אני מדבר על מחסנים במטעים, במטעי זית. אני מדבר למשל על האזור שלי, סח'נין, שבהתחלה </w:t>
      </w:r>
      <w:bookmarkStart w:id="6895" w:name="_ETM_Q19_580121"/>
      <w:bookmarkEnd w:id="6895"/>
      <w:r>
        <w:rPr>
          <w:rFonts w:hint="cs"/>
          <w:rtl/>
        </w:rPr>
        <w:t xml:space="preserve">ועדת התכנון והבנייה המחוזית בנצרת אישרה התחברות בחשמל לזמן מה, </w:t>
      </w:r>
      <w:bookmarkStart w:id="6896" w:name="_ETM_Q19_587715"/>
      <w:bookmarkEnd w:id="6896"/>
      <w:r>
        <w:rPr>
          <w:rFonts w:hint="cs"/>
          <w:rtl/>
        </w:rPr>
        <w:t xml:space="preserve">אחר כך הפסיקה את זה. </w:t>
      </w:r>
    </w:p>
    <w:p w:rsidR="00EB7092" w:rsidRDefault="00EB7092" w:rsidP="00F87986">
      <w:pPr>
        <w:rPr>
          <w:rtl/>
        </w:rPr>
      </w:pPr>
      <w:bookmarkStart w:id="6897" w:name="_ETM_Q19_590707"/>
      <w:bookmarkEnd w:id="6897"/>
    </w:p>
    <w:sdt>
      <w:sdtPr>
        <w:rPr>
          <w:rtl/>
        </w:rPr>
        <w:alias w:val="יור"/>
        <w:tag w:val="&lt;ID&gt;5514&lt;/ID&gt;&lt;Name&gt;מאיר כהן - יו&quot;ר&lt;/Name&gt;&lt;Data&gt;מאיר כהן&lt;/Data&gt;&lt;Shortcut&gt;&lt;/Shortcut&gt;"/>
        <w:id w:val="-1300680676"/>
        <w:placeholder>
          <w:docPart w:val="DA67E6E6870C468AA6EDB21A33A69BE5"/>
        </w:placeholder>
        <w15:color w:val="993366"/>
      </w:sdtPr>
      <w:sdtEndPr/>
      <w:sdtContent>
        <w:p w:rsidR="00EB7092" w:rsidRDefault="00EB7092" w:rsidP="00F87986">
          <w:pPr>
            <w:pStyle w:val="af6"/>
            <w:keepNext/>
            <w:rPr>
              <w:rtl/>
            </w:rPr>
          </w:pPr>
          <w:r w:rsidRPr="00201C45">
            <w:rPr>
              <w:rStyle w:val="afe"/>
              <w:color w:val="000000"/>
              <w:rtl/>
            </w:rPr>
            <w:t>היו"ר מאיר כהן</w:t>
          </w:r>
          <w:r w:rsidRPr="00201C45">
            <w:rPr>
              <w:color w:val="000000"/>
              <w:rtl/>
            </w:rPr>
            <w:t>:</w:t>
          </w:r>
        </w:p>
      </w:sdtContent>
    </w:sdt>
    <w:p w:rsidR="00EB7092" w:rsidRDefault="00EB7092" w:rsidP="001F03AF">
      <w:pPr>
        <w:rPr>
          <w:rtl/>
        </w:rPr>
      </w:pPr>
    </w:p>
    <w:p w:rsidR="00EB7092" w:rsidRPr="00201C45" w:rsidRDefault="00EB7092" w:rsidP="00F87986">
      <w:pPr>
        <w:rPr>
          <w:rtl/>
        </w:rPr>
      </w:pPr>
      <w:r>
        <w:rPr>
          <w:rFonts w:hint="cs"/>
          <w:rtl/>
        </w:rPr>
        <w:t xml:space="preserve">תודה, אדוני. </w:t>
      </w:r>
    </w:p>
    <w:p w:rsidR="00EB7092" w:rsidRDefault="00EB7092" w:rsidP="00F87986">
      <w:pPr>
        <w:rPr>
          <w:rtl/>
        </w:rPr>
      </w:pPr>
    </w:p>
    <w:bookmarkStart w:id="6898" w:name="_Toc518817480" w:displacedByCustomXml="next"/>
    <w:bookmarkStart w:id="6899" w:name="_Toc516649534" w:displacedByCustomXml="next"/>
    <w:bookmarkStart w:id="6900" w:name="_Toc516605287" w:displacedByCustomXml="next"/>
    <w:bookmarkStart w:id="6901" w:name="_Toc516605033" w:displacedByCustomXml="next"/>
    <w:bookmarkStart w:id="6902" w:name="_Toc516604560" w:displacedByCustomXml="next"/>
    <w:sdt>
      <w:sdtPr>
        <w:rPr>
          <w:rFonts w:hint="cs"/>
          <w:rtl/>
        </w:rPr>
        <w:alias w:val="דובר"/>
        <w:tag w:val="&lt;ID&gt;5512&lt;/ID&gt;&lt;Name&gt;יובל שטייניץ - שר&lt;/Name&gt;&lt;Data&gt;שר האנרגיה יובל שטייניץ&lt;/Data&gt;&lt;Shortcut&gt;יושט&lt;/Shortcut&gt;&lt;MemberID&gt;2158&lt;/MemberID&gt;"/>
        <w:id w:val="-390186941"/>
        <w:placeholder>
          <w:docPart w:val="DA67E6E6870C468AA6EDB21A33A69BE5"/>
        </w:placeholder>
        <w15:color w:val="993366"/>
      </w:sdtPr>
      <w:sdtEndPr/>
      <w:sdtContent>
        <w:p w:rsidR="00EB7092" w:rsidRDefault="00EB7092" w:rsidP="00F87986">
          <w:pPr>
            <w:pStyle w:val="a4"/>
            <w:keepNext/>
            <w:rPr>
              <w:rtl/>
            </w:rPr>
          </w:pPr>
          <w:r w:rsidRPr="00865704">
            <w:rPr>
              <w:rStyle w:val="afe"/>
              <w:color w:val="000000"/>
              <w:rtl/>
            </w:rPr>
            <w:t>שר האנרגיה יובל שטייניץ</w:t>
          </w:r>
          <w:r w:rsidRPr="00865704">
            <w:rPr>
              <w:color w:val="000000"/>
              <w:rtl/>
            </w:rPr>
            <w:t>:</w:t>
          </w:r>
        </w:p>
      </w:sdtContent>
    </w:sdt>
    <w:bookmarkEnd w:id="6898" w:displacedByCustomXml="prev"/>
    <w:bookmarkEnd w:id="6899" w:displacedByCustomXml="prev"/>
    <w:bookmarkEnd w:id="6900" w:displacedByCustomXml="prev"/>
    <w:bookmarkEnd w:id="6901" w:displacedByCustomXml="prev"/>
    <w:bookmarkEnd w:id="6902" w:displacedByCustomXml="prev"/>
    <w:p w:rsidR="00EB7092" w:rsidRDefault="00EB7092" w:rsidP="001F03AF">
      <w:pPr>
        <w:rPr>
          <w:rtl/>
          <w:lang w:eastAsia="he-IL"/>
        </w:rPr>
      </w:pPr>
    </w:p>
    <w:p w:rsidR="00EB7092" w:rsidRPr="00201C45" w:rsidRDefault="00EB7092" w:rsidP="00F87986">
      <w:pPr>
        <w:rPr>
          <w:rtl/>
        </w:rPr>
      </w:pPr>
      <w:r>
        <w:rPr>
          <w:rFonts w:hint="cs"/>
          <w:rtl/>
        </w:rPr>
        <w:t xml:space="preserve">קודם כול אני </w:t>
      </w:r>
      <w:bookmarkStart w:id="6903" w:name="_ETM_Q19_589702"/>
      <w:bookmarkEnd w:id="6903"/>
      <w:r>
        <w:rPr>
          <w:rFonts w:hint="cs"/>
          <w:rtl/>
        </w:rPr>
        <w:t xml:space="preserve">אענה לשאלה באופן כללי, כי בשאילתה שלך לא כיוונת דווקא </w:t>
      </w:r>
      <w:bookmarkStart w:id="6904" w:name="_ETM_Q19_593364"/>
      <w:bookmarkEnd w:id="6904"/>
      <w:proofErr w:type="spellStart"/>
      <w:r>
        <w:rPr>
          <w:rFonts w:hint="cs"/>
          <w:rtl/>
        </w:rPr>
        <w:t>לסח'נין</w:t>
      </w:r>
      <w:proofErr w:type="spellEnd"/>
      <w:r>
        <w:rPr>
          <w:rFonts w:hint="cs"/>
          <w:rtl/>
        </w:rPr>
        <w:t xml:space="preserve"> או לנצרת, אלא שאלת שאלה כללית, ולכן התשובה שבידי </w:t>
      </w:r>
      <w:bookmarkStart w:id="6905" w:name="_ETM_Q19_597847"/>
      <w:bookmarkEnd w:id="6905"/>
      <w:r>
        <w:rPr>
          <w:rFonts w:hint="cs"/>
          <w:rtl/>
        </w:rPr>
        <w:t xml:space="preserve">היא כללית ולא ספציפית לגבי תא שטח מסוים. </w:t>
      </w:r>
    </w:p>
    <w:p w:rsidR="00EB7092" w:rsidRDefault="00EB7092" w:rsidP="00F87986">
      <w:pPr>
        <w:pStyle w:val="a4"/>
        <w:keepNext/>
        <w:rPr>
          <w:rtl/>
        </w:rPr>
      </w:pPr>
    </w:p>
    <w:p w:rsidR="00EB7092" w:rsidRDefault="00EB7092" w:rsidP="001F03AF">
      <w:pPr>
        <w:rPr>
          <w:rtl/>
        </w:rPr>
      </w:pPr>
      <w:r>
        <w:rPr>
          <w:rFonts w:hint="cs"/>
          <w:rtl/>
        </w:rPr>
        <w:t xml:space="preserve">ובכן, </w:t>
      </w:r>
      <w:bookmarkStart w:id="6906" w:name="_ETM_Q19_601893"/>
      <w:bookmarkEnd w:id="6906"/>
      <w:r>
        <w:rPr>
          <w:rFonts w:hint="cs"/>
          <w:rtl/>
        </w:rPr>
        <w:t xml:space="preserve">להלן תשובותינו: חברת החשמל מנועה מלחבר מבנים שאינם מחזיקים בטופס 4 </w:t>
      </w:r>
      <w:bookmarkStart w:id="6907" w:name="_ETM_Q19_612180"/>
      <w:bookmarkEnd w:id="6907"/>
      <w:r>
        <w:rPr>
          <w:rFonts w:hint="cs"/>
          <w:rtl/>
        </w:rPr>
        <w:t xml:space="preserve">מכוח חוק התכנון והבנייה. זה פשוט בלתי חוקי, היא לא </w:t>
      </w:r>
      <w:bookmarkStart w:id="6908" w:name="_ETM_Q19_614753"/>
      <w:bookmarkEnd w:id="6908"/>
      <w:r>
        <w:rPr>
          <w:rFonts w:hint="cs"/>
          <w:rtl/>
        </w:rPr>
        <w:t xml:space="preserve">יכולה לעשות משהו בלתי חוקי. </w:t>
      </w:r>
    </w:p>
    <w:p w:rsidR="00EB7092" w:rsidRDefault="00EB7092" w:rsidP="00F87986">
      <w:pPr>
        <w:rPr>
          <w:rtl/>
        </w:rPr>
      </w:pPr>
      <w:bookmarkStart w:id="6909" w:name="_ETM_Q19_617714"/>
      <w:bookmarkEnd w:id="6909"/>
    </w:p>
    <w:p w:rsidR="00EB7092" w:rsidRPr="00201C45" w:rsidRDefault="00EB7092" w:rsidP="00151102">
      <w:pPr>
        <w:rPr>
          <w:rtl/>
        </w:rPr>
      </w:pPr>
      <w:bookmarkStart w:id="6910" w:name="_ETM_Q19_618028"/>
      <w:bookmarkEnd w:id="6910"/>
      <w:r>
        <w:rPr>
          <w:rFonts w:hint="cs"/>
          <w:rtl/>
        </w:rPr>
        <w:t xml:space="preserve">כפי שהובהר </w:t>
      </w:r>
      <w:bookmarkStart w:id="6911" w:name="_ETM_Q19_619402"/>
      <w:bookmarkEnd w:id="6911"/>
      <w:r>
        <w:rPr>
          <w:rFonts w:hint="cs"/>
          <w:rtl/>
        </w:rPr>
        <w:t xml:space="preserve">בעבר, בידי כשר אנרגיה אין את הסמכות לפטור </w:t>
      </w:r>
      <w:bookmarkStart w:id="6912" w:name="_ETM_Q19_622508"/>
      <w:bookmarkEnd w:id="6912"/>
      <w:r>
        <w:rPr>
          <w:rFonts w:hint="cs"/>
          <w:rtl/>
        </w:rPr>
        <w:t xml:space="preserve">מבקשי חיבור מהיתר בנייה וטופס 4. ככלל, מבירור עם רשות </w:t>
      </w:r>
      <w:bookmarkStart w:id="6913" w:name="_ETM_Q19_629426"/>
      <w:bookmarkEnd w:id="6913"/>
      <w:r>
        <w:rPr>
          <w:rFonts w:hint="cs"/>
          <w:rtl/>
        </w:rPr>
        <w:t xml:space="preserve">החשמל ועם חברת החשמל עולה כי חברת החשמל מחברת כל </w:t>
      </w:r>
      <w:bookmarkStart w:id="6914" w:name="_ETM_Q19_632827"/>
      <w:bookmarkEnd w:id="6914"/>
      <w:r>
        <w:rPr>
          <w:rFonts w:hint="cs"/>
          <w:rtl/>
        </w:rPr>
        <w:t xml:space="preserve">מבנה, לרבות מחסנים חקלאיים אשר רשויות התכנון הוציאו לגביהם </w:t>
      </w:r>
      <w:bookmarkStart w:id="6915" w:name="_ETM_Q19_640972"/>
      <w:bookmarkEnd w:id="6915"/>
      <w:r>
        <w:rPr>
          <w:rFonts w:hint="cs"/>
          <w:rtl/>
        </w:rPr>
        <w:t xml:space="preserve">אישורים לפי חוק התכנון והבנייה לחיבור חשמל. </w:t>
      </w:r>
    </w:p>
    <w:p w:rsidR="00EB7092" w:rsidRDefault="00EB7092" w:rsidP="00F87986">
      <w:pPr>
        <w:rPr>
          <w:rtl/>
        </w:rPr>
      </w:pPr>
      <w:r>
        <w:rPr>
          <w:rFonts w:hint="cs"/>
          <w:rtl/>
        </w:rPr>
        <w:t xml:space="preserve"> </w:t>
      </w:r>
    </w:p>
    <w:p w:rsidR="00EB7092" w:rsidRDefault="00EB7092" w:rsidP="00151102">
      <w:pPr>
        <w:rPr>
          <w:rtl/>
        </w:rPr>
      </w:pPr>
      <w:bookmarkStart w:id="6916" w:name="_ETM_Q19_646810"/>
      <w:bookmarkEnd w:id="6916"/>
      <w:r>
        <w:rPr>
          <w:rFonts w:hint="cs"/>
          <w:rtl/>
        </w:rPr>
        <w:t xml:space="preserve">אדגיש </w:t>
      </w:r>
      <w:bookmarkStart w:id="6917" w:name="_ETM_Q19_646564"/>
      <w:bookmarkEnd w:id="6917"/>
      <w:r>
        <w:rPr>
          <w:rFonts w:hint="cs"/>
          <w:rtl/>
        </w:rPr>
        <w:t xml:space="preserve">כי הסמכות למתן אישור לחיבור חשמל לכל מבנה בכל סוג </w:t>
      </w:r>
      <w:bookmarkStart w:id="6918" w:name="_ETM_Q19_650559"/>
      <w:bookmarkEnd w:id="6918"/>
      <w:r>
        <w:rPr>
          <w:rFonts w:hint="cs"/>
          <w:rtl/>
        </w:rPr>
        <w:t xml:space="preserve">נתונה אך ורק בידי רשויות התכנון ולא בידי חברת החשמל, </w:t>
      </w:r>
      <w:bookmarkStart w:id="6919" w:name="_ETM_Q19_655871"/>
      <w:bookmarkEnd w:id="6919"/>
      <w:r>
        <w:rPr>
          <w:rFonts w:hint="cs"/>
          <w:rtl/>
        </w:rPr>
        <w:t xml:space="preserve">לא בידי רשות החשמל ולא בידי שר האנרגיה. חברת </w:t>
      </w:r>
      <w:bookmarkStart w:id="6920" w:name="_ETM_Q19_664194"/>
      <w:bookmarkEnd w:id="6920"/>
      <w:r>
        <w:rPr>
          <w:rFonts w:hint="cs"/>
          <w:rtl/>
        </w:rPr>
        <w:t>החשמל תחבר כל מבנה שרשויות התכנון ייתנו לה אישור לחבר אותו לחשמל</w:t>
      </w:r>
      <w:r w:rsidR="00151102">
        <w:rPr>
          <w:rFonts w:hint="cs"/>
          <w:rtl/>
        </w:rPr>
        <w:t>,</w:t>
      </w:r>
      <w:r>
        <w:rPr>
          <w:rFonts w:hint="cs"/>
          <w:rtl/>
        </w:rPr>
        <w:t xml:space="preserve"> אבל בנושא הזה, חברת החשמל כפופה לחוק וכפופה </w:t>
      </w:r>
      <w:bookmarkStart w:id="6921" w:name="_ETM_Q19_674613"/>
      <w:bookmarkEnd w:id="6921"/>
      <w:r>
        <w:rPr>
          <w:rFonts w:hint="cs"/>
          <w:rtl/>
        </w:rPr>
        <w:t>לקבלת אישור לחיבור. ברגע שיש אישור לחיבור, אנחנו נחבר.</w:t>
      </w:r>
    </w:p>
    <w:p w:rsidR="00EB7092" w:rsidRDefault="00EB7092" w:rsidP="00F87986">
      <w:pPr>
        <w:rPr>
          <w:rtl/>
        </w:rPr>
      </w:pPr>
    </w:p>
    <w:p w:rsidR="00EB7092" w:rsidRDefault="00EB7092" w:rsidP="00151102">
      <w:pPr>
        <w:rPr>
          <w:rtl/>
        </w:rPr>
      </w:pPr>
      <w:bookmarkStart w:id="6922" w:name="_ETM_Q19_680904"/>
      <w:bookmarkStart w:id="6923" w:name="_ETM_Q19_662223"/>
      <w:bookmarkEnd w:id="6922"/>
      <w:bookmarkEnd w:id="6923"/>
      <w:r>
        <w:rPr>
          <w:rFonts w:hint="cs"/>
          <w:rtl/>
        </w:rPr>
        <w:t>כפי שידוע לך, אני כן משתדל לפתור בעיות מהעבר</w:t>
      </w:r>
      <w:r w:rsidR="00151102">
        <w:rPr>
          <w:rFonts w:hint="cs"/>
          <w:rtl/>
        </w:rPr>
        <w:t>,</w:t>
      </w:r>
      <w:r>
        <w:rPr>
          <w:rFonts w:hint="cs"/>
          <w:rtl/>
        </w:rPr>
        <w:t xml:space="preserve"> כל </w:t>
      </w:r>
      <w:bookmarkStart w:id="6924" w:name="_ETM_Q19_686841"/>
      <w:bookmarkEnd w:id="6924"/>
      <w:r>
        <w:rPr>
          <w:rFonts w:hint="cs"/>
          <w:rtl/>
        </w:rPr>
        <w:t>מיני מקרים</w:t>
      </w:r>
      <w:r w:rsidR="00151102">
        <w:rPr>
          <w:rFonts w:hint="cs"/>
          <w:rtl/>
        </w:rPr>
        <w:t xml:space="preserve"> </w:t>
      </w:r>
      <w:r w:rsidR="00151102">
        <w:rPr>
          <w:rFonts w:hint="eastAsia"/>
        </w:rPr>
        <w:t>–</w:t>
      </w:r>
      <w:r>
        <w:rPr>
          <w:rFonts w:hint="cs"/>
          <w:rtl/>
        </w:rPr>
        <w:t xml:space="preserve"> נדמה לי שגם היית מעורב אצלי בפגישה</w:t>
      </w:r>
      <w:r w:rsidR="00151102">
        <w:rPr>
          <w:rFonts w:hint="cs"/>
          <w:rtl/>
        </w:rPr>
        <w:t xml:space="preserve"> </w:t>
      </w:r>
      <w:r w:rsidR="00151102">
        <w:rPr>
          <w:rFonts w:hint="eastAsia"/>
        </w:rPr>
        <w:t>–</w:t>
      </w:r>
      <w:r>
        <w:rPr>
          <w:rFonts w:hint="cs"/>
          <w:rtl/>
        </w:rPr>
        <w:t xml:space="preserve"> בעיקר במגזר הערבי, שנפלו בין הכיסאות ובגלל ביורוקרטיה לא חוברו</w:t>
      </w:r>
      <w:r w:rsidR="00151102">
        <w:rPr>
          <w:rFonts w:hint="cs"/>
          <w:rtl/>
        </w:rPr>
        <w:t>,</w:t>
      </w:r>
      <w:r>
        <w:rPr>
          <w:rFonts w:hint="cs"/>
          <w:rtl/>
        </w:rPr>
        <w:t xml:space="preserve"> </w:t>
      </w:r>
      <w:bookmarkStart w:id="6925" w:name="_ETM_Q19_694821"/>
      <w:bookmarkEnd w:id="6925"/>
      <w:r>
        <w:rPr>
          <w:rFonts w:hint="cs"/>
          <w:rtl/>
        </w:rPr>
        <w:t xml:space="preserve">למרות שאפילו שילמו כבר עבור החיבור. אתה יודע שבמקרה הזה, בימים הללו אנחנו עושים מאמצים כן לסיים את העוול הזה, אבל גם כאן </w:t>
      </w:r>
      <w:bookmarkStart w:id="6926" w:name="_ETM_Q19_704201"/>
      <w:bookmarkEnd w:id="6926"/>
      <w:r>
        <w:rPr>
          <w:rFonts w:hint="cs"/>
          <w:rtl/>
        </w:rPr>
        <w:t xml:space="preserve">נזקקנו לאישורים המשפטיים, וקיבלנו אותם, אז אנחנו מתחילים בתיקון המצב. </w:t>
      </w:r>
      <w:bookmarkStart w:id="6927" w:name="_ETM_Q19_708102"/>
      <w:bookmarkEnd w:id="6927"/>
      <w:r>
        <w:rPr>
          <w:rFonts w:hint="cs"/>
          <w:rtl/>
        </w:rPr>
        <w:t>אבל שוב, חברת החשמל</w:t>
      </w:r>
      <w:r w:rsidR="00151102">
        <w:rPr>
          <w:rFonts w:hint="cs"/>
          <w:rtl/>
        </w:rPr>
        <w:t>,</w:t>
      </w:r>
      <w:r>
        <w:rPr>
          <w:rFonts w:hint="cs"/>
          <w:rtl/>
        </w:rPr>
        <w:t xml:space="preserve"> לא היא מחליטה את מי לחבר ואת מי לא. יש אישור </w:t>
      </w:r>
      <w:r>
        <w:rPr>
          <w:rtl/>
        </w:rPr>
        <w:t>–</w:t>
      </w:r>
      <w:r>
        <w:rPr>
          <w:rFonts w:hint="cs"/>
          <w:rtl/>
        </w:rPr>
        <w:t xml:space="preserve"> היא מחברת וחייבת לחבר. אין אישור </w:t>
      </w:r>
      <w:r>
        <w:rPr>
          <w:rtl/>
        </w:rPr>
        <w:t>–</w:t>
      </w:r>
      <w:r>
        <w:rPr>
          <w:rFonts w:hint="cs"/>
          <w:rtl/>
        </w:rPr>
        <w:t xml:space="preserve"> אסור לה לחבר. </w:t>
      </w:r>
    </w:p>
    <w:p w:rsidR="009F5927" w:rsidRDefault="009F5927" w:rsidP="009F5927">
      <w:pPr>
        <w:rPr>
          <w:rtl/>
        </w:rPr>
      </w:pPr>
    </w:p>
    <w:bookmarkStart w:id="6928" w:name="_ETM_Q19_725115" w:displacedByCustomXml="next"/>
    <w:bookmarkEnd w:id="6928" w:displacedByCustomXml="next"/>
    <w:bookmarkStart w:id="6929" w:name="TOR_Q20" w:displacedByCustomXml="next"/>
    <w:bookmarkEnd w:id="6929" w:displacedByCustomXml="next"/>
    <w:sdt>
      <w:sdtPr>
        <w:rPr>
          <w:rtl/>
        </w:rPr>
        <w:alias w:val="יור"/>
        <w:tag w:val="&lt;ID&gt;5514&lt;/ID&gt;&lt;Name&gt;מאיר כהן - יו&quot;ר&lt;/Name&gt;&lt;Data&gt;מאיר כהן&lt;/Data&gt;&lt;Shortcut&gt;&lt;/Shortcut&gt;"/>
        <w:id w:val="386694668"/>
        <w:placeholder>
          <w:docPart w:val="5259B4EFFB824C58A83421E60043B88C"/>
        </w:placeholder>
        <w15:color w:val="993366"/>
      </w:sdtPr>
      <w:sdtEndPr/>
      <w:sdtContent>
        <w:p w:rsidR="00193DC8" w:rsidRDefault="00193DC8" w:rsidP="00F87986">
          <w:pPr>
            <w:pStyle w:val="af6"/>
            <w:keepNext/>
            <w:rPr>
              <w:rtl/>
            </w:rPr>
          </w:pPr>
          <w:r w:rsidRPr="00AD6641">
            <w:rPr>
              <w:rStyle w:val="afe"/>
              <w:color w:val="000000"/>
              <w:rtl/>
            </w:rPr>
            <w:t>היו"ר מאיר כהן</w:t>
          </w:r>
          <w:r w:rsidRPr="00AD6641">
            <w:rPr>
              <w:color w:val="000000"/>
              <w:rtl/>
            </w:rPr>
            <w:t>:</w:t>
          </w:r>
        </w:p>
      </w:sdtContent>
    </w:sdt>
    <w:p w:rsidR="00193DC8" w:rsidRDefault="00193DC8" w:rsidP="001F03AF">
      <w:pPr>
        <w:rPr>
          <w:rtl/>
        </w:rPr>
      </w:pPr>
    </w:p>
    <w:p w:rsidR="00193DC8" w:rsidRDefault="00193DC8" w:rsidP="00F87986">
      <w:pPr>
        <w:rPr>
          <w:rtl/>
        </w:rPr>
      </w:pPr>
      <w:r>
        <w:rPr>
          <w:rFonts w:hint="cs"/>
          <w:rtl/>
        </w:rPr>
        <w:t xml:space="preserve">בבקשה, כבודו. אתה יכול </w:t>
      </w:r>
      <w:r>
        <w:rPr>
          <w:rtl/>
        </w:rPr>
        <w:t>–</w:t>
      </w:r>
      <w:r>
        <w:rPr>
          <w:rFonts w:hint="cs"/>
          <w:rtl/>
        </w:rPr>
        <w:t xml:space="preserve"> שאלת המשך או לעבור לשאילתה 1221. אתה עובר ל-1221 </w:t>
      </w:r>
      <w:r>
        <w:rPr>
          <w:rtl/>
        </w:rPr>
        <w:t>–</w:t>
      </w:r>
      <w:r>
        <w:rPr>
          <w:rFonts w:hint="cs"/>
          <w:rtl/>
        </w:rPr>
        <w:t xml:space="preserve"> תשתיות הביוב.</w:t>
      </w:r>
    </w:p>
    <w:p w:rsidR="00193DC8" w:rsidRDefault="00193DC8" w:rsidP="00F87986">
      <w:pPr>
        <w:rPr>
          <w:rtl/>
        </w:rPr>
      </w:pPr>
    </w:p>
    <w:bookmarkStart w:id="6930" w:name="_Toc518817481" w:displacedByCustomXml="next"/>
    <w:bookmarkStart w:id="6931" w:name="_Toc516649535" w:displacedByCustomXml="next"/>
    <w:bookmarkStart w:id="6932" w:name="_Toc516605288" w:displacedByCustomXml="next"/>
    <w:bookmarkStart w:id="6933" w:name="_Toc516605034" w:displacedByCustomXml="next"/>
    <w:bookmarkStart w:id="6934" w:name="_Toc516604561" w:displacedByCustomXml="next"/>
    <w:sdt>
      <w:sdtPr>
        <w:rPr>
          <w:rtl/>
        </w:rPr>
        <w:alias w:val="שאילתה"/>
        <w:tag w:val="&lt;ID&gt;613754&lt;/ID&gt;&lt;Name&gt;1221. תשתיות-הביוב בחלקות 105-116 ביישוב חמאם&lt;/Name&gt;&lt;Data&gt;\\filer\e_share\QUERIES_ATTCH\2066823.doc&lt;/Data&gt;&lt;AskName&gt;&lt;/AskName&gt;&lt;QueryNum&gt;&lt;/QueryNum&gt;"/>
        <w:id w:val="-885798267"/>
        <w:placeholder>
          <w:docPart w:val="5259B4EFFB824C58A83421E60043B88C"/>
        </w:placeholder>
        <w15:color w:val="993366"/>
      </w:sdtPr>
      <w:sdtEndPr/>
      <w:sdtContent>
        <w:p w:rsidR="00193DC8" w:rsidRDefault="00193DC8" w:rsidP="00F87986">
          <w:pPr>
            <w:pStyle w:val="a9"/>
            <w:rPr>
              <w:rtl/>
            </w:rPr>
          </w:pPr>
          <w:r>
            <w:rPr>
              <w:rStyle w:val="afe"/>
              <w:color w:val="000000"/>
              <w:rtl/>
            </w:rPr>
            <w:t>1221. תשתיות</w:t>
          </w:r>
          <w:r>
            <w:rPr>
              <w:rStyle w:val="afe"/>
              <w:rFonts w:hint="cs"/>
              <w:color w:val="000000"/>
              <w:rtl/>
            </w:rPr>
            <w:t xml:space="preserve"> </w:t>
          </w:r>
          <w:r w:rsidRPr="00586325">
            <w:rPr>
              <w:rStyle w:val="afe"/>
              <w:color w:val="000000"/>
              <w:rtl/>
            </w:rPr>
            <w:t>הביוב בחלקות 105</w:t>
          </w:r>
          <w:r>
            <w:rPr>
              <w:rStyle w:val="afe"/>
              <w:rFonts w:hint="cs"/>
              <w:color w:val="000000"/>
              <w:rtl/>
            </w:rPr>
            <w:t>–</w:t>
          </w:r>
          <w:r w:rsidRPr="00586325">
            <w:rPr>
              <w:rStyle w:val="afe"/>
              <w:color w:val="000000"/>
              <w:rtl/>
            </w:rPr>
            <w:t xml:space="preserve">116 ביישוב </w:t>
          </w:r>
          <w:r w:rsidR="00814AE0">
            <w:rPr>
              <w:rStyle w:val="afe"/>
              <w:rFonts w:hint="cs"/>
              <w:color w:val="000000"/>
              <w:rtl/>
            </w:rPr>
            <w:t>ואדי אל-</w:t>
          </w:r>
          <w:r w:rsidRPr="00586325">
            <w:rPr>
              <w:rStyle w:val="afe"/>
              <w:color w:val="000000"/>
              <w:rtl/>
            </w:rPr>
            <w:t>חמאם</w:t>
          </w:r>
        </w:p>
      </w:sdtContent>
    </w:sdt>
    <w:bookmarkEnd w:id="6930" w:displacedByCustomXml="prev"/>
    <w:bookmarkEnd w:id="6931" w:displacedByCustomXml="prev"/>
    <w:bookmarkEnd w:id="6932" w:displacedByCustomXml="prev"/>
    <w:bookmarkEnd w:id="6933" w:displacedByCustomXml="prev"/>
    <w:bookmarkEnd w:id="6934" w:displacedByCustomXml="prev"/>
    <w:p w:rsidR="00193DC8" w:rsidRDefault="00193DC8" w:rsidP="00F87986">
      <w:pPr>
        <w:rPr>
          <w:color w:val="000000"/>
          <w:rtl/>
        </w:rPr>
      </w:pPr>
    </w:p>
    <w:bookmarkStart w:id="6935" w:name="_Toc518817482" w:displacedByCustomXml="next"/>
    <w:bookmarkStart w:id="6936" w:name="_Toc516649536" w:displacedByCustomXml="next"/>
    <w:bookmarkStart w:id="6937" w:name="_Toc516605289" w:displacedByCustomXml="next"/>
    <w:bookmarkStart w:id="6938" w:name="_Toc516605035" w:displacedByCustomXml="next"/>
    <w:bookmarkStart w:id="6939" w:name="_Toc516604562" w:displacedByCustomXml="next"/>
    <w:sdt>
      <w:sdtPr>
        <w:rPr>
          <w:rtl/>
        </w:rPr>
        <w:alias w:val="דובר"/>
        <w:tag w:val="&lt;ID&gt;4611&lt;/ID&gt;&lt;Name&gt;גנאים מסעוד - הרשימה המשותפת&lt;/Name&gt;&lt;Data&gt;מסעוד גנאים (הרשימה המשותפת)&lt;/Data&gt;&lt;Shortcut&gt;מסגנ&lt;/Shortcut&gt;&lt;MemberID&gt;2261&lt;/MemberID&gt;"/>
        <w:id w:val="-1984535347"/>
        <w:placeholder>
          <w:docPart w:val="5259B4EFFB824C58A83421E60043B88C"/>
        </w:placeholder>
        <w15:color w:val="993366"/>
      </w:sdtPr>
      <w:sdtEndPr/>
      <w:sdtContent>
        <w:p w:rsidR="00193DC8" w:rsidRDefault="00193DC8" w:rsidP="00F87986">
          <w:pPr>
            <w:pStyle w:val="a4"/>
            <w:keepNext/>
            <w:rPr>
              <w:rtl/>
            </w:rPr>
          </w:pPr>
          <w:r w:rsidRPr="00586325">
            <w:rPr>
              <w:rStyle w:val="afe"/>
              <w:color w:val="000000"/>
              <w:rtl/>
            </w:rPr>
            <w:t>מסעוד גנאים (הרשימה המשותפת)</w:t>
          </w:r>
          <w:r w:rsidRPr="00586325">
            <w:rPr>
              <w:color w:val="000000"/>
              <w:rtl/>
            </w:rPr>
            <w:t>:</w:t>
          </w:r>
        </w:p>
      </w:sdtContent>
    </w:sdt>
    <w:bookmarkEnd w:id="6935" w:displacedByCustomXml="prev"/>
    <w:bookmarkEnd w:id="6936" w:displacedByCustomXml="prev"/>
    <w:bookmarkEnd w:id="6937" w:displacedByCustomXml="prev"/>
    <w:bookmarkEnd w:id="6938" w:displacedByCustomXml="prev"/>
    <w:bookmarkEnd w:id="6939" w:displacedByCustomXml="prev"/>
    <w:p w:rsidR="00193DC8" w:rsidRDefault="00193DC8" w:rsidP="001F03AF">
      <w:pPr>
        <w:rPr>
          <w:rtl/>
        </w:rPr>
      </w:pPr>
    </w:p>
    <w:p w:rsidR="00193DC8" w:rsidRDefault="00193DC8" w:rsidP="00F87986">
      <w:pPr>
        <w:rPr>
          <w:rtl/>
        </w:rPr>
      </w:pPr>
      <w:r>
        <w:rPr>
          <w:rFonts w:hint="cs"/>
          <w:rtl/>
        </w:rPr>
        <w:t xml:space="preserve">כן. השאלה הבאה, </w:t>
      </w:r>
      <w:bookmarkStart w:id="6940" w:name="_ETM_Q20_129051"/>
      <w:bookmarkEnd w:id="6940"/>
      <w:r>
        <w:rPr>
          <w:rFonts w:hint="cs"/>
          <w:rtl/>
        </w:rPr>
        <w:t xml:space="preserve">הפעם ספציפית, היא שייכת ליישוב ואדי אל-חמאם, שהוא </w:t>
      </w:r>
      <w:bookmarkStart w:id="6941" w:name="_ETM_Q20_136070"/>
      <w:bookmarkEnd w:id="6941"/>
      <w:r>
        <w:rPr>
          <w:rFonts w:hint="cs"/>
          <w:rtl/>
        </w:rPr>
        <w:t>בגליל המזרחי, ששייך למועצה האזורית אל</w:t>
      </w:r>
      <w:r w:rsidR="00814AE0">
        <w:rPr>
          <w:rFonts w:hint="cs"/>
          <w:rtl/>
        </w:rPr>
        <w:t>-</w:t>
      </w:r>
      <w:proofErr w:type="spellStart"/>
      <w:r>
        <w:rPr>
          <w:rFonts w:hint="cs"/>
          <w:rtl/>
        </w:rPr>
        <w:t>בטוף</w:t>
      </w:r>
      <w:proofErr w:type="spellEnd"/>
      <w:r>
        <w:rPr>
          <w:rFonts w:hint="cs"/>
          <w:rtl/>
        </w:rPr>
        <w:t>.</w:t>
      </w:r>
    </w:p>
    <w:p w:rsidR="00193DC8" w:rsidRDefault="00193DC8" w:rsidP="00F87986">
      <w:pPr>
        <w:rPr>
          <w:rtl/>
        </w:rPr>
      </w:pPr>
      <w:bookmarkStart w:id="6942" w:name="_ETM_Q20_137121"/>
      <w:bookmarkEnd w:id="6942"/>
    </w:p>
    <w:p w:rsidR="00193DC8" w:rsidRDefault="00193DC8" w:rsidP="00F87986">
      <w:bookmarkStart w:id="6943" w:name="_ETM_Q20_137611"/>
      <w:bookmarkEnd w:id="6943"/>
      <w:r>
        <w:rPr>
          <w:rFonts w:hint="cs"/>
          <w:rtl/>
        </w:rPr>
        <w:t xml:space="preserve">תשתיות הביוב </w:t>
      </w:r>
      <w:r w:rsidR="001F03AF">
        <w:rPr>
          <w:rFonts w:hint="cs"/>
          <w:rtl/>
        </w:rPr>
        <w:t>– –</w:t>
      </w:r>
      <w:r w:rsidR="00391F18">
        <w:rPr>
          <w:rFonts w:hint="cs"/>
          <w:rtl/>
        </w:rPr>
        <w:t xml:space="preserve"> </w:t>
      </w:r>
      <w:r w:rsidR="00391F18">
        <w:rPr>
          <w:rFonts w:hint="eastAsia"/>
        </w:rPr>
        <w:t>–</w:t>
      </w:r>
    </w:p>
    <w:p w:rsidR="00193DC8" w:rsidRDefault="00193DC8" w:rsidP="00F87986">
      <w:pPr>
        <w:rPr>
          <w:rtl/>
        </w:rPr>
      </w:pPr>
      <w:bookmarkStart w:id="6944" w:name="_ETM_Q20_142833"/>
      <w:bookmarkEnd w:id="6944"/>
    </w:p>
    <w:bookmarkStart w:id="6945" w:name="_ETM_Q20_143183" w:displacedByCustomXml="next"/>
    <w:bookmarkEnd w:id="6945" w:displacedByCustomXml="next"/>
    <w:sdt>
      <w:sdtPr>
        <w:rPr>
          <w:rtl/>
        </w:rPr>
        <w:alias w:val="קריאה"/>
        <w:tag w:val="&lt;ID&gt;5512&lt;/ID&gt;&lt;Name&gt;יובל שטייניץ - שר&lt;/Name&gt;&lt;Data&gt;שר האנרגיה יובל שטייניץ&lt;/Data&gt;&lt;Shortcut&gt;יושט&lt;/Shortcut&gt;"/>
        <w:id w:val="-1764285948"/>
        <w:placeholder>
          <w:docPart w:val="5259B4EFFB824C58A83421E60043B88C"/>
        </w:placeholder>
        <w15:color w:val="993366"/>
      </w:sdtPr>
      <w:sdtEndPr/>
      <w:sdtContent>
        <w:p w:rsidR="00193DC8" w:rsidRDefault="00193DC8" w:rsidP="00F87986">
          <w:pPr>
            <w:pStyle w:val="af5"/>
            <w:keepNext/>
            <w:rPr>
              <w:rtl/>
            </w:rPr>
          </w:pPr>
          <w:r w:rsidRPr="00586325">
            <w:rPr>
              <w:rStyle w:val="afe"/>
              <w:color w:val="000000"/>
              <w:rtl/>
            </w:rPr>
            <w:t>שר האנרגיה יובל שטייניץ</w:t>
          </w:r>
          <w:r w:rsidRPr="00586325">
            <w:rPr>
              <w:color w:val="000000"/>
              <w:rtl/>
            </w:rPr>
            <w:t>:</w:t>
          </w:r>
        </w:p>
      </w:sdtContent>
    </w:sdt>
    <w:p w:rsidR="00193DC8" w:rsidRDefault="00193DC8" w:rsidP="001F03AF">
      <w:pPr>
        <w:rPr>
          <w:rtl/>
        </w:rPr>
      </w:pPr>
    </w:p>
    <w:p w:rsidR="00193DC8" w:rsidRDefault="00193DC8" w:rsidP="00F87986">
      <w:pPr>
        <w:rPr>
          <w:rtl/>
        </w:rPr>
      </w:pPr>
      <w:r>
        <w:rPr>
          <w:rFonts w:hint="cs"/>
          <w:rtl/>
        </w:rPr>
        <w:t xml:space="preserve">זה מתחת למצוקי </w:t>
      </w:r>
      <w:proofErr w:type="spellStart"/>
      <w:r>
        <w:rPr>
          <w:rFonts w:hint="cs"/>
          <w:rtl/>
        </w:rPr>
        <w:t>הארבל</w:t>
      </w:r>
      <w:proofErr w:type="spellEnd"/>
      <w:r>
        <w:rPr>
          <w:rFonts w:hint="cs"/>
          <w:rtl/>
        </w:rPr>
        <w:t xml:space="preserve"> שם.</w:t>
      </w:r>
    </w:p>
    <w:p w:rsidR="00193DC8" w:rsidRDefault="00193DC8" w:rsidP="00F87986">
      <w:pPr>
        <w:rPr>
          <w:rtl/>
        </w:rPr>
      </w:pPr>
      <w:bookmarkStart w:id="6946" w:name="_ETM_Q20_139523"/>
      <w:bookmarkEnd w:id="6946"/>
    </w:p>
    <w:bookmarkStart w:id="6947" w:name="_ETM_Q20_139962" w:displacedByCustomXml="next"/>
    <w:bookmarkEnd w:id="6947" w:displacedByCustomXml="next"/>
    <w:sdt>
      <w:sdtPr>
        <w:rPr>
          <w:rtl/>
        </w:rPr>
        <w:alias w:val="דובר_המשך"/>
        <w:tag w:val="&lt;ID&gt;4611&lt;/ID&gt;&lt;Name&gt;גנאים מסעוד - הרשימה המשותפת&lt;/Name&gt;&lt;Data&gt;מסעוד גנאים (הרשימה המשותפת)&lt;/Data&gt;&lt;Shortcut&gt;מסגנ&lt;/Shortcut&gt;"/>
        <w:id w:val="540014090"/>
        <w:placeholder>
          <w:docPart w:val="5259B4EFFB824C58A83421E60043B88C"/>
        </w:placeholder>
        <w15:color w:val="993366"/>
      </w:sdtPr>
      <w:sdtEndPr/>
      <w:sdtContent>
        <w:p w:rsidR="00193DC8" w:rsidRDefault="00193DC8" w:rsidP="00F87986">
          <w:pPr>
            <w:pStyle w:val="-"/>
            <w:keepNext/>
            <w:rPr>
              <w:rtl/>
            </w:rPr>
          </w:pPr>
          <w:r w:rsidRPr="00586325">
            <w:rPr>
              <w:rStyle w:val="afe"/>
              <w:color w:val="000000"/>
              <w:rtl/>
            </w:rPr>
            <w:t>מסעוד גנאים (הרשימה המשותפת)</w:t>
          </w:r>
          <w:r w:rsidRPr="00586325">
            <w:rPr>
              <w:color w:val="000000"/>
              <w:rtl/>
            </w:rPr>
            <w:t>:</w:t>
          </w:r>
        </w:p>
      </w:sdtContent>
    </w:sdt>
    <w:p w:rsidR="00193DC8" w:rsidRDefault="00193DC8" w:rsidP="001F03AF">
      <w:pPr>
        <w:rPr>
          <w:rtl/>
        </w:rPr>
      </w:pPr>
    </w:p>
    <w:p w:rsidR="00193DC8" w:rsidRDefault="00193DC8" w:rsidP="00F87986">
      <w:pPr>
        <w:rPr>
          <w:rtl/>
        </w:rPr>
      </w:pPr>
      <w:r>
        <w:rPr>
          <w:rFonts w:hint="cs"/>
          <w:rtl/>
        </w:rPr>
        <w:t>נכון.</w:t>
      </w:r>
      <w:bookmarkStart w:id="6948" w:name="_ETM_Q20_146388"/>
      <w:bookmarkEnd w:id="6948"/>
    </w:p>
    <w:p w:rsidR="00193DC8" w:rsidRDefault="00193DC8" w:rsidP="00F87986">
      <w:pPr>
        <w:rPr>
          <w:rtl/>
        </w:rPr>
      </w:pPr>
    </w:p>
    <w:bookmarkStart w:id="6949" w:name="_ETM_Q20_146699" w:displacedByCustomXml="next"/>
    <w:bookmarkEnd w:id="6949" w:displacedByCustomXml="next"/>
    <w:sdt>
      <w:sdtPr>
        <w:rPr>
          <w:rtl/>
        </w:rPr>
        <w:alias w:val="קריאה"/>
        <w:tag w:val="&lt;ID&gt;5512&lt;/ID&gt;&lt;Name&gt;יובל שטייניץ - שר&lt;/Name&gt;&lt;Data&gt;שר האנרגיה יובל שטייניץ&lt;/Data&gt;&lt;Shortcut&gt;יושט&lt;/Shortcut&gt;"/>
        <w:id w:val="-2119432382"/>
        <w:placeholder>
          <w:docPart w:val="5259B4EFFB824C58A83421E60043B88C"/>
        </w:placeholder>
        <w15:color w:val="993366"/>
      </w:sdtPr>
      <w:sdtEndPr/>
      <w:sdtContent>
        <w:p w:rsidR="00193DC8" w:rsidRDefault="00193DC8" w:rsidP="00F87986">
          <w:pPr>
            <w:pStyle w:val="af5"/>
            <w:keepNext/>
            <w:rPr>
              <w:rtl/>
            </w:rPr>
          </w:pPr>
          <w:r w:rsidRPr="00586325">
            <w:rPr>
              <w:rStyle w:val="afe"/>
              <w:color w:val="000000"/>
              <w:rtl/>
            </w:rPr>
            <w:t>שר האנרגיה יובל שטייניץ</w:t>
          </w:r>
          <w:r w:rsidRPr="00586325">
            <w:rPr>
              <w:color w:val="000000"/>
              <w:rtl/>
            </w:rPr>
            <w:t>:</w:t>
          </w:r>
        </w:p>
      </w:sdtContent>
    </w:sdt>
    <w:p w:rsidR="00193DC8" w:rsidRDefault="00193DC8" w:rsidP="001F03AF">
      <w:pPr>
        <w:rPr>
          <w:rtl/>
        </w:rPr>
      </w:pPr>
    </w:p>
    <w:p w:rsidR="00193DC8" w:rsidRDefault="00193DC8" w:rsidP="00F87986">
      <w:pPr>
        <w:rPr>
          <w:rtl/>
        </w:rPr>
      </w:pPr>
      <w:r>
        <w:rPr>
          <w:rFonts w:hint="cs"/>
          <w:rtl/>
        </w:rPr>
        <w:t xml:space="preserve">בין </w:t>
      </w:r>
      <w:proofErr w:type="spellStart"/>
      <w:r>
        <w:rPr>
          <w:rFonts w:hint="cs"/>
          <w:rtl/>
        </w:rPr>
        <w:t>הארבל</w:t>
      </w:r>
      <w:proofErr w:type="spellEnd"/>
      <w:r>
        <w:rPr>
          <w:rFonts w:hint="cs"/>
          <w:rtl/>
        </w:rPr>
        <w:t xml:space="preserve"> למושבה מגדל.</w:t>
      </w:r>
    </w:p>
    <w:p w:rsidR="00193DC8" w:rsidRDefault="00193DC8" w:rsidP="00F87986">
      <w:pPr>
        <w:rPr>
          <w:rtl/>
        </w:rPr>
      </w:pPr>
      <w:bookmarkStart w:id="6950" w:name="_ETM_Q20_141406"/>
      <w:bookmarkEnd w:id="6950"/>
    </w:p>
    <w:bookmarkStart w:id="6951" w:name="_ETM_Q20_142078" w:displacedByCustomXml="next"/>
    <w:bookmarkEnd w:id="6951" w:displacedByCustomXml="next"/>
    <w:sdt>
      <w:sdtPr>
        <w:rPr>
          <w:rtl/>
        </w:rPr>
        <w:alias w:val="יור"/>
        <w:tag w:val="&lt;ID&gt;5514&lt;/ID&gt;&lt;Name&gt;מאיר כהן - יו&quot;ר&lt;/Name&gt;&lt;Data&gt;מאיר כהן&lt;/Data&gt;&lt;Shortcut&gt;&lt;/Shortcut&gt;"/>
        <w:id w:val="-952177340"/>
        <w:placeholder>
          <w:docPart w:val="5259B4EFFB824C58A83421E60043B88C"/>
        </w:placeholder>
        <w15:color w:val="993366"/>
      </w:sdtPr>
      <w:sdtEndPr/>
      <w:sdtContent>
        <w:p w:rsidR="00193DC8" w:rsidRDefault="00193DC8" w:rsidP="00F87986">
          <w:pPr>
            <w:pStyle w:val="af6"/>
            <w:keepNext/>
            <w:rPr>
              <w:rtl/>
            </w:rPr>
          </w:pPr>
          <w:r w:rsidRPr="00586325">
            <w:rPr>
              <w:rStyle w:val="afe"/>
              <w:color w:val="000000"/>
              <w:rtl/>
            </w:rPr>
            <w:t>היו"ר מאיר כהן</w:t>
          </w:r>
          <w:r w:rsidRPr="00586325">
            <w:rPr>
              <w:color w:val="000000"/>
              <w:rtl/>
            </w:rPr>
            <w:t>:</w:t>
          </w:r>
        </w:p>
      </w:sdtContent>
    </w:sdt>
    <w:p w:rsidR="00193DC8" w:rsidRDefault="00193DC8" w:rsidP="001F03AF">
      <w:pPr>
        <w:rPr>
          <w:rtl/>
        </w:rPr>
      </w:pPr>
    </w:p>
    <w:p w:rsidR="00193DC8" w:rsidRDefault="00193DC8" w:rsidP="00F87986">
      <w:pPr>
        <w:rPr>
          <w:rtl/>
        </w:rPr>
      </w:pPr>
      <w:r>
        <w:rPr>
          <w:rFonts w:hint="cs"/>
          <w:rtl/>
        </w:rPr>
        <w:t>ארבל ליד מגדל.</w:t>
      </w:r>
    </w:p>
    <w:p w:rsidR="00193DC8" w:rsidRDefault="00193DC8" w:rsidP="00F87986">
      <w:pPr>
        <w:rPr>
          <w:rtl/>
        </w:rPr>
      </w:pPr>
      <w:bookmarkStart w:id="6952" w:name="_ETM_Q20_150014"/>
      <w:bookmarkEnd w:id="6952"/>
    </w:p>
    <w:sdt>
      <w:sdtPr>
        <w:rPr>
          <w:rtl/>
        </w:rPr>
        <w:alias w:val="דובר_המשך"/>
        <w:tag w:val="&lt;ID&gt;4611&lt;/ID&gt;&lt;Name&gt;גנאים מסעוד - הרשימה המשותפת&lt;/Name&gt;&lt;Data&gt;מסעוד גנאים (הרשימה המשותפת)&lt;/Data&gt;&lt;Shortcut&gt;מסגנ&lt;/Shortcut&gt;"/>
        <w:id w:val="703523735"/>
        <w:placeholder>
          <w:docPart w:val="5259B4EFFB824C58A83421E60043B88C"/>
        </w:placeholder>
        <w15:color w:val="993366"/>
      </w:sdtPr>
      <w:sdtEndPr/>
      <w:sdtContent>
        <w:p w:rsidR="00193DC8" w:rsidRDefault="00193DC8" w:rsidP="00F87986">
          <w:pPr>
            <w:pStyle w:val="-"/>
            <w:keepNext/>
            <w:rPr>
              <w:rtl/>
            </w:rPr>
          </w:pPr>
          <w:r w:rsidRPr="00586325">
            <w:rPr>
              <w:rStyle w:val="afe"/>
              <w:color w:val="000000"/>
              <w:rtl/>
            </w:rPr>
            <w:t>מסעוד גנאים (הרשימה המשותפת)</w:t>
          </w:r>
          <w:r w:rsidRPr="00586325">
            <w:rPr>
              <w:color w:val="000000"/>
              <w:rtl/>
            </w:rPr>
            <w:t>:</w:t>
          </w:r>
        </w:p>
      </w:sdtContent>
    </w:sdt>
    <w:p w:rsidR="00193DC8" w:rsidRDefault="00193DC8" w:rsidP="001F03AF">
      <w:pPr>
        <w:rPr>
          <w:rtl/>
        </w:rPr>
      </w:pPr>
    </w:p>
    <w:p w:rsidR="00193DC8" w:rsidRPr="009F1FFC" w:rsidRDefault="00193DC8" w:rsidP="00151102">
      <w:pPr>
        <w:rPr>
          <w:rtl/>
        </w:rPr>
      </w:pPr>
      <w:r>
        <w:rPr>
          <w:rFonts w:hint="cs"/>
          <w:rtl/>
        </w:rPr>
        <w:t xml:space="preserve">נכון. </w:t>
      </w:r>
      <w:bookmarkStart w:id="6953" w:name="_ETM_Q20_146242"/>
      <w:bookmarkEnd w:id="6953"/>
      <w:r>
        <w:rPr>
          <w:rFonts w:hint="cs"/>
          <w:rtl/>
        </w:rPr>
        <w:t xml:space="preserve">נכון. תשתיות ביוב בחלקות 116 ו-105 ביישוב ואדי אל-חמאם, כפי </w:t>
      </w:r>
      <w:bookmarkStart w:id="6954" w:name="_ETM_Q20_154079"/>
      <w:bookmarkEnd w:id="6954"/>
      <w:r>
        <w:rPr>
          <w:rFonts w:hint="cs"/>
          <w:rtl/>
        </w:rPr>
        <w:t>שאנחנו קוראים לו. מגרשים אלה, שחולקו לפני יותר מ-15 שנה</w:t>
      </w:r>
      <w:r w:rsidR="00151102">
        <w:rPr>
          <w:rFonts w:hint="cs"/>
          <w:rtl/>
        </w:rPr>
        <w:t>,</w:t>
      </w:r>
      <w:r>
        <w:rPr>
          <w:rFonts w:hint="cs"/>
          <w:rtl/>
        </w:rPr>
        <w:t xml:space="preserve"> טרם חוברו לתשתיות הביוב. כתוצאה מכך, התושבים סובלים מזיהומים ומחלות. על אף הבטחות המועצה האזורית אל</w:t>
      </w:r>
      <w:r w:rsidR="00391F18">
        <w:rPr>
          <w:rFonts w:hint="cs"/>
          <w:rtl/>
        </w:rPr>
        <w:t>-</w:t>
      </w:r>
      <w:proofErr w:type="spellStart"/>
      <w:r>
        <w:rPr>
          <w:rFonts w:hint="cs"/>
          <w:rtl/>
        </w:rPr>
        <w:t>בטוף</w:t>
      </w:r>
      <w:proofErr w:type="spellEnd"/>
      <w:r>
        <w:rPr>
          <w:rFonts w:hint="cs"/>
          <w:rtl/>
        </w:rPr>
        <w:t xml:space="preserve"> טרם הונחו תשתיות.</w:t>
      </w:r>
    </w:p>
    <w:p w:rsidR="00193DC8" w:rsidRDefault="00193DC8" w:rsidP="00F87986">
      <w:pPr>
        <w:rPr>
          <w:rtl/>
        </w:rPr>
      </w:pPr>
    </w:p>
    <w:p w:rsidR="00193DC8" w:rsidRDefault="00193DC8" w:rsidP="00F87986">
      <w:pPr>
        <w:rPr>
          <w:rtl/>
        </w:rPr>
      </w:pPr>
      <w:bookmarkStart w:id="6955" w:name="_ETM_Q20_173297"/>
      <w:bookmarkEnd w:id="6955"/>
      <w:r>
        <w:rPr>
          <w:rFonts w:hint="cs"/>
          <w:rtl/>
        </w:rPr>
        <w:t>ב</w:t>
      </w:r>
      <w:r w:rsidRPr="00472AB3">
        <w:rPr>
          <w:rFonts w:hint="cs"/>
          <w:rtl/>
        </w:rPr>
        <w:t>רצוני לשאול:</w:t>
      </w:r>
    </w:p>
    <w:p w:rsidR="00193DC8" w:rsidRDefault="00193DC8" w:rsidP="00F87986">
      <w:pPr>
        <w:rPr>
          <w:rtl/>
        </w:rPr>
      </w:pPr>
    </w:p>
    <w:p w:rsidR="00193DC8" w:rsidRDefault="00F87986" w:rsidP="00F87986">
      <w:r>
        <w:rPr>
          <w:rFonts w:hint="cs"/>
          <w:rtl/>
        </w:rPr>
        <w:t xml:space="preserve">1. </w:t>
      </w:r>
      <w:r w:rsidR="00193DC8">
        <w:rPr>
          <w:rFonts w:hint="cs"/>
          <w:rtl/>
        </w:rPr>
        <w:t xml:space="preserve">מה מעכב את עבודות הנחת התשתיות במגרשים אלה? </w:t>
      </w:r>
    </w:p>
    <w:p w:rsidR="00193DC8" w:rsidRDefault="00193DC8" w:rsidP="00F87986">
      <w:pPr>
        <w:pStyle w:val="aff"/>
        <w:ind w:left="1080" w:firstLine="0"/>
        <w:rPr>
          <w:rtl/>
        </w:rPr>
      </w:pPr>
      <w:bookmarkStart w:id="6956" w:name="_ETM_Q20_169237"/>
      <w:bookmarkEnd w:id="6956"/>
    </w:p>
    <w:p w:rsidR="00193DC8" w:rsidRDefault="00F87986" w:rsidP="00F87986">
      <w:pPr>
        <w:rPr>
          <w:rtl/>
        </w:rPr>
      </w:pPr>
      <w:bookmarkStart w:id="6957" w:name="_ETM_Q20_177799"/>
      <w:bookmarkEnd w:id="6957"/>
      <w:r>
        <w:rPr>
          <w:rFonts w:hint="cs"/>
          <w:rtl/>
        </w:rPr>
        <w:t xml:space="preserve">2. </w:t>
      </w:r>
      <w:r w:rsidR="00193DC8">
        <w:rPr>
          <w:rFonts w:hint="cs"/>
          <w:rtl/>
        </w:rPr>
        <w:t>מה ייעשה כדי לזרז את ביצוען? תודה.</w:t>
      </w:r>
    </w:p>
    <w:p w:rsidR="00193DC8" w:rsidRDefault="00193DC8" w:rsidP="00F87986">
      <w:pPr>
        <w:rPr>
          <w:rtl/>
        </w:rPr>
      </w:pPr>
      <w:bookmarkStart w:id="6958" w:name="_ETM_Q20_182551"/>
      <w:bookmarkEnd w:id="6958"/>
    </w:p>
    <w:bookmarkStart w:id="6959" w:name="_ETM_Q20_182906" w:displacedByCustomXml="next"/>
    <w:bookmarkEnd w:id="6959" w:displacedByCustomXml="next"/>
    <w:sdt>
      <w:sdtPr>
        <w:rPr>
          <w:rtl/>
        </w:rPr>
        <w:alias w:val="יור"/>
        <w:tag w:val="&lt;ID&gt;5514&lt;/ID&gt;&lt;Name&gt;מאיר כהן - יו&quot;ר&lt;/Name&gt;&lt;Data&gt;מאיר כהן&lt;/Data&gt;&lt;Shortcut&gt;&lt;/Shortcut&gt;"/>
        <w:id w:val="-1660764342"/>
        <w:placeholder>
          <w:docPart w:val="5259B4EFFB824C58A83421E60043B88C"/>
        </w:placeholder>
        <w15:color w:val="993366"/>
      </w:sdtPr>
      <w:sdtEndPr/>
      <w:sdtContent>
        <w:p w:rsidR="00193DC8" w:rsidRDefault="00193DC8" w:rsidP="00F87986">
          <w:pPr>
            <w:pStyle w:val="af6"/>
            <w:keepNext/>
            <w:rPr>
              <w:rtl/>
            </w:rPr>
          </w:pPr>
          <w:r w:rsidRPr="00144A68">
            <w:rPr>
              <w:rStyle w:val="afe"/>
              <w:color w:val="000000"/>
              <w:rtl/>
            </w:rPr>
            <w:t>היו"ר מאיר כהן</w:t>
          </w:r>
          <w:r w:rsidRPr="00144A68">
            <w:rPr>
              <w:color w:val="000000"/>
              <w:rtl/>
            </w:rPr>
            <w:t>:</w:t>
          </w:r>
        </w:p>
      </w:sdtContent>
    </w:sdt>
    <w:p w:rsidR="00193DC8" w:rsidRDefault="00193DC8" w:rsidP="001F03AF">
      <w:pPr>
        <w:rPr>
          <w:rtl/>
        </w:rPr>
      </w:pPr>
    </w:p>
    <w:p w:rsidR="00193DC8" w:rsidRDefault="00193DC8" w:rsidP="00F87986">
      <w:pPr>
        <w:rPr>
          <w:rtl/>
        </w:rPr>
      </w:pPr>
      <w:r>
        <w:rPr>
          <w:rFonts w:hint="cs"/>
          <w:rtl/>
        </w:rPr>
        <w:t xml:space="preserve">אם אפשר להתערב, אלה </w:t>
      </w:r>
      <w:bookmarkStart w:id="6960" w:name="_ETM_Q20_180870"/>
      <w:bookmarkEnd w:id="6960"/>
      <w:r>
        <w:rPr>
          <w:rFonts w:hint="cs"/>
          <w:rtl/>
        </w:rPr>
        <w:t>מגרשים פרטיים או מגרשי תעשייה?</w:t>
      </w:r>
      <w:bookmarkStart w:id="6961" w:name="_ETM_Q20_186582"/>
      <w:bookmarkEnd w:id="6961"/>
    </w:p>
    <w:p w:rsidR="00193DC8" w:rsidRDefault="00193DC8" w:rsidP="00F87986">
      <w:pPr>
        <w:rPr>
          <w:rtl/>
        </w:rPr>
      </w:pPr>
    </w:p>
    <w:bookmarkStart w:id="6962" w:name="_ETM_Q20_186987" w:displacedByCustomXml="next"/>
    <w:bookmarkEnd w:id="6962" w:displacedByCustomXml="next"/>
    <w:sdt>
      <w:sdtPr>
        <w:rPr>
          <w:rtl/>
        </w:rPr>
        <w:alias w:val="דובר_המשך"/>
        <w:tag w:val="&lt;ID&gt;4611&lt;/ID&gt;&lt;Name&gt;גנאים מסעוד - הרשימה המשותפת&lt;/Name&gt;&lt;Data&gt;מסעוד גנאים (הרשימה המשותפת)&lt;/Data&gt;&lt;Shortcut&gt;מסגנ&lt;/Shortcut&gt;"/>
        <w:id w:val="-1218744294"/>
        <w:placeholder>
          <w:docPart w:val="5259B4EFFB824C58A83421E60043B88C"/>
        </w:placeholder>
        <w15:color w:val="993366"/>
      </w:sdtPr>
      <w:sdtEndPr/>
      <w:sdtContent>
        <w:p w:rsidR="00193DC8" w:rsidRDefault="00193DC8" w:rsidP="00F87986">
          <w:pPr>
            <w:pStyle w:val="-"/>
            <w:keepNext/>
            <w:rPr>
              <w:rtl/>
            </w:rPr>
          </w:pPr>
          <w:r w:rsidRPr="00144A68">
            <w:rPr>
              <w:rStyle w:val="afe"/>
              <w:color w:val="000000"/>
              <w:rtl/>
            </w:rPr>
            <w:t>מסעוד גנאים (הרשימה המשותפת)</w:t>
          </w:r>
          <w:r w:rsidRPr="00144A68">
            <w:rPr>
              <w:color w:val="000000"/>
              <w:rtl/>
            </w:rPr>
            <w:t>:</w:t>
          </w:r>
        </w:p>
      </w:sdtContent>
    </w:sdt>
    <w:p w:rsidR="00193DC8" w:rsidRDefault="00193DC8" w:rsidP="001F03AF">
      <w:pPr>
        <w:rPr>
          <w:rtl/>
        </w:rPr>
      </w:pPr>
    </w:p>
    <w:p w:rsidR="00193DC8" w:rsidRDefault="00193DC8" w:rsidP="00F87986">
      <w:pPr>
        <w:rPr>
          <w:rtl/>
        </w:rPr>
      </w:pPr>
      <w:r>
        <w:rPr>
          <w:rFonts w:hint="cs"/>
          <w:rtl/>
        </w:rPr>
        <w:t>פרטיים.</w:t>
      </w:r>
    </w:p>
    <w:p w:rsidR="00193DC8" w:rsidRDefault="00193DC8" w:rsidP="00F87986">
      <w:pPr>
        <w:rPr>
          <w:rtl/>
        </w:rPr>
      </w:pPr>
      <w:bookmarkStart w:id="6963" w:name="_ETM_Q20_185208"/>
      <w:bookmarkEnd w:id="6963"/>
    </w:p>
    <w:bookmarkStart w:id="6964" w:name="_ETM_Q20_185611" w:displacedByCustomXml="next"/>
    <w:bookmarkEnd w:id="6964" w:displacedByCustomXml="next"/>
    <w:sdt>
      <w:sdtPr>
        <w:rPr>
          <w:rtl/>
        </w:rPr>
        <w:alias w:val="יור"/>
        <w:tag w:val="&lt;ID&gt;5514&lt;/ID&gt;&lt;Name&gt;מאיר כהן - יו&quot;ר&lt;/Name&gt;&lt;Data&gt;מאיר כהן&lt;/Data&gt;&lt;Shortcut&gt;&lt;/Shortcut&gt;"/>
        <w:id w:val="1207304515"/>
        <w:placeholder>
          <w:docPart w:val="5259B4EFFB824C58A83421E60043B88C"/>
        </w:placeholder>
        <w15:color w:val="993366"/>
      </w:sdtPr>
      <w:sdtEndPr/>
      <w:sdtContent>
        <w:p w:rsidR="00193DC8" w:rsidRDefault="00193DC8" w:rsidP="00F87986">
          <w:pPr>
            <w:pStyle w:val="af6"/>
            <w:keepNext/>
            <w:rPr>
              <w:rtl/>
            </w:rPr>
          </w:pPr>
          <w:r w:rsidRPr="00144A68">
            <w:rPr>
              <w:rStyle w:val="afe"/>
              <w:color w:val="000000"/>
              <w:rtl/>
            </w:rPr>
            <w:t>היו"ר מאיר כהן</w:t>
          </w:r>
          <w:r w:rsidRPr="00144A68">
            <w:rPr>
              <w:color w:val="000000"/>
              <w:rtl/>
            </w:rPr>
            <w:t>:</w:t>
          </w:r>
        </w:p>
      </w:sdtContent>
    </w:sdt>
    <w:p w:rsidR="00193DC8" w:rsidRDefault="00193DC8" w:rsidP="001F03AF">
      <w:pPr>
        <w:rPr>
          <w:rtl/>
        </w:rPr>
      </w:pPr>
    </w:p>
    <w:p w:rsidR="00193DC8" w:rsidRDefault="00193DC8" w:rsidP="00F87986">
      <w:pPr>
        <w:rPr>
          <w:rtl/>
        </w:rPr>
      </w:pPr>
      <w:r>
        <w:rPr>
          <w:rFonts w:hint="cs"/>
          <w:rtl/>
        </w:rPr>
        <w:t>פרטי. סליחה. בבקשה, אדוני.</w:t>
      </w:r>
    </w:p>
    <w:p w:rsidR="00193DC8" w:rsidRDefault="00193DC8" w:rsidP="001F03AF">
      <w:pPr>
        <w:rPr>
          <w:rtl/>
        </w:rPr>
      </w:pPr>
      <w:bookmarkStart w:id="6965" w:name="_ETM_Q20_190345"/>
      <w:bookmarkEnd w:id="6965"/>
    </w:p>
    <w:bookmarkStart w:id="6966" w:name="_ETM_Q20_190745" w:displacedByCustomXml="next"/>
    <w:bookmarkEnd w:id="6966" w:displacedByCustomXml="next"/>
    <w:bookmarkStart w:id="6967" w:name="_Toc518817483" w:displacedByCustomXml="next"/>
    <w:bookmarkStart w:id="6968" w:name="_Toc516649537" w:displacedByCustomXml="next"/>
    <w:bookmarkStart w:id="6969" w:name="_Toc516605290" w:displacedByCustomXml="next"/>
    <w:bookmarkStart w:id="6970" w:name="_Toc516605036" w:displacedByCustomXml="next"/>
    <w:bookmarkStart w:id="6971" w:name="_Toc516604563" w:displacedByCustomXml="next"/>
    <w:sdt>
      <w:sdtPr>
        <w:rPr>
          <w:rStyle w:val="afe"/>
          <w:color w:val="000000"/>
          <w:rtl/>
        </w:rPr>
        <w:alias w:val="דובר"/>
        <w:tag w:val="&lt;ID&gt;5512&lt;/ID&gt;&lt;Name&gt;יובל שטייניץ - שר&lt;/Name&gt;&lt;Data&gt;שר האנרגיה יובל שטייניץ&lt;/Data&gt;&lt;Shortcut&gt;יושט&lt;/Shortcut&gt;"/>
        <w:id w:val="-1748953553"/>
        <w:placeholder>
          <w:docPart w:val="DefaultPlaceholder_-1854013440"/>
        </w:placeholder>
        <w15:color w:val="993366"/>
      </w:sdtPr>
      <w:sdtEndPr>
        <w:rPr>
          <w:rStyle w:val="a0"/>
          <w:color w:val="auto"/>
        </w:rPr>
      </w:sdtEndPr>
      <w:sdtContent>
        <w:p w:rsidR="00193DC8" w:rsidRDefault="00193DC8" w:rsidP="00F87986">
          <w:pPr>
            <w:pStyle w:val="a4"/>
            <w:rPr>
              <w:rtl/>
            </w:rPr>
          </w:pPr>
          <w:r w:rsidRPr="00144A68">
            <w:rPr>
              <w:rStyle w:val="afe"/>
              <w:color w:val="000000"/>
              <w:rtl/>
            </w:rPr>
            <w:t>שר האנרגיה יובל שטייניץ</w:t>
          </w:r>
          <w:r w:rsidRPr="00144A68">
            <w:rPr>
              <w:rtl/>
            </w:rPr>
            <w:t>:</w:t>
          </w:r>
        </w:p>
      </w:sdtContent>
    </w:sdt>
    <w:bookmarkEnd w:id="6967" w:displacedByCustomXml="prev"/>
    <w:bookmarkEnd w:id="6968" w:displacedByCustomXml="prev"/>
    <w:bookmarkEnd w:id="6969" w:displacedByCustomXml="prev"/>
    <w:bookmarkEnd w:id="6970" w:displacedByCustomXml="prev"/>
    <w:bookmarkEnd w:id="6971" w:displacedByCustomXml="prev"/>
    <w:p w:rsidR="00193DC8" w:rsidRDefault="00193DC8" w:rsidP="001F03AF">
      <w:pPr>
        <w:rPr>
          <w:rtl/>
          <w:lang w:eastAsia="he-IL"/>
        </w:rPr>
      </w:pPr>
    </w:p>
    <w:p w:rsidR="00193DC8" w:rsidRDefault="00193DC8" w:rsidP="00151102">
      <w:pPr>
        <w:rPr>
          <w:rtl/>
          <w:lang w:eastAsia="he-IL"/>
        </w:rPr>
      </w:pPr>
      <w:r>
        <w:rPr>
          <w:rFonts w:hint="cs"/>
          <w:rtl/>
          <w:lang w:eastAsia="he-IL"/>
        </w:rPr>
        <w:t xml:space="preserve">תודה, אדוני היושב-ראש. האחריות על פי חוק לפיתוח, שיקום ושדרוג של </w:t>
      </w:r>
      <w:bookmarkStart w:id="6972" w:name="_ETM_Q20_197535"/>
      <w:bookmarkEnd w:id="6972"/>
      <w:r>
        <w:rPr>
          <w:rFonts w:hint="cs"/>
          <w:rtl/>
          <w:lang w:eastAsia="he-IL"/>
        </w:rPr>
        <w:t>תשתיות מים וביוב בתחומי המועצה מוטלת על המועצה</w:t>
      </w:r>
      <w:r w:rsidR="00151102">
        <w:rPr>
          <w:rFonts w:hint="cs"/>
          <w:rtl/>
          <w:lang w:eastAsia="he-IL"/>
        </w:rPr>
        <w:t>,</w:t>
      </w:r>
      <w:r>
        <w:rPr>
          <w:rFonts w:hint="cs"/>
          <w:rtl/>
          <w:lang w:eastAsia="he-IL"/>
        </w:rPr>
        <w:t xml:space="preserve"> במקרה שלנו</w:t>
      </w:r>
      <w:r w:rsidR="00151102">
        <w:rPr>
          <w:rFonts w:hint="cs"/>
          <w:rtl/>
          <w:lang w:eastAsia="he-IL"/>
        </w:rPr>
        <w:t xml:space="preserve"> –</w:t>
      </w:r>
      <w:r>
        <w:rPr>
          <w:rFonts w:hint="cs"/>
          <w:rtl/>
          <w:lang w:eastAsia="he-IL"/>
        </w:rPr>
        <w:t xml:space="preserve"> על המועצה האזורית אל</w:t>
      </w:r>
      <w:r w:rsidR="00EA5BBE">
        <w:rPr>
          <w:rFonts w:hint="cs"/>
          <w:rtl/>
          <w:lang w:eastAsia="he-IL"/>
        </w:rPr>
        <w:t>-</w:t>
      </w:r>
      <w:proofErr w:type="spellStart"/>
      <w:r>
        <w:rPr>
          <w:rFonts w:hint="cs"/>
          <w:rtl/>
          <w:lang w:eastAsia="he-IL"/>
        </w:rPr>
        <w:t>בטוף</w:t>
      </w:r>
      <w:proofErr w:type="spellEnd"/>
      <w:r>
        <w:rPr>
          <w:rFonts w:hint="cs"/>
          <w:rtl/>
          <w:lang w:eastAsia="he-IL"/>
        </w:rPr>
        <w:t xml:space="preserve">. רשות המים מודעת לחשיבות הרבה </w:t>
      </w:r>
      <w:bookmarkStart w:id="6973" w:name="_ETM_Q20_203393"/>
      <w:bookmarkEnd w:id="6973"/>
      <w:r>
        <w:rPr>
          <w:rFonts w:hint="cs"/>
          <w:rtl/>
          <w:lang w:eastAsia="he-IL"/>
        </w:rPr>
        <w:t xml:space="preserve">בהקמת תשתיות ביוב בתחומי המועצה </w:t>
      </w:r>
      <w:r w:rsidR="001F03AF">
        <w:rPr>
          <w:rFonts w:hint="cs"/>
          <w:rtl/>
          <w:lang w:eastAsia="he-IL"/>
        </w:rPr>
        <w:t>– – –</w:t>
      </w:r>
    </w:p>
    <w:p w:rsidR="00193DC8" w:rsidRDefault="00193DC8" w:rsidP="00F87986">
      <w:pPr>
        <w:rPr>
          <w:rtl/>
          <w:lang w:eastAsia="he-IL"/>
        </w:rPr>
      </w:pPr>
      <w:bookmarkStart w:id="6974" w:name="_ETM_Q20_211458"/>
      <w:bookmarkEnd w:id="6974"/>
    </w:p>
    <w:bookmarkStart w:id="6975" w:name="_ETM_Q20_211914" w:displacedByCustomXml="next"/>
    <w:bookmarkEnd w:id="6975" w:displacedByCustomXml="next"/>
    <w:sdt>
      <w:sdtPr>
        <w:rPr>
          <w:rtl/>
        </w:rPr>
        <w:alias w:val="יור"/>
        <w:tag w:val="&lt;ID&gt;5514&lt;/ID&gt;&lt;Name&gt;מאיר כהן - יו&quot;ר&lt;/Name&gt;&lt;Data&gt;מאיר כהן&lt;/Data&gt;&lt;Shortcut&gt;&lt;/Shortcut&gt;"/>
        <w:id w:val="1152416147"/>
        <w:placeholder>
          <w:docPart w:val="5259B4EFFB824C58A83421E60043B88C"/>
        </w:placeholder>
        <w15:color w:val="993366"/>
      </w:sdtPr>
      <w:sdtEndPr/>
      <w:sdtContent>
        <w:p w:rsidR="00193DC8" w:rsidRDefault="00193DC8" w:rsidP="00F87986">
          <w:pPr>
            <w:pStyle w:val="af6"/>
            <w:keepNext/>
            <w:rPr>
              <w:rtl/>
            </w:rPr>
          </w:pPr>
          <w:r w:rsidRPr="00144A68">
            <w:rPr>
              <w:rStyle w:val="afe"/>
              <w:color w:val="000000"/>
              <w:rtl/>
            </w:rPr>
            <w:t>היו"ר מאיר כהן</w:t>
          </w:r>
          <w:r w:rsidRPr="00144A68">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סליחה, אדוני השר, איפה יושבת המועצה האזורית הזאת?</w:t>
      </w:r>
    </w:p>
    <w:p w:rsidR="00193DC8" w:rsidRDefault="00193DC8" w:rsidP="00F87986">
      <w:pPr>
        <w:rPr>
          <w:rtl/>
          <w:lang w:eastAsia="he-IL"/>
        </w:rPr>
      </w:pPr>
      <w:bookmarkStart w:id="6976" w:name="_ETM_Q20_207765"/>
      <w:bookmarkEnd w:id="6976"/>
    </w:p>
    <w:bookmarkStart w:id="6977" w:name="_ETM_Q20_208124" w:displacedByCustomXml="next"/>
    <w:bookmarkEnd w:id="6977" w:displacedByCustomXml="next"/>
    <w:sdt>
      <w:sdtPr>
        <w:rPr>
          <w:rtl/>
        </w:rPr>
        <w:alias w:val="קריאה"/>
        <w:tag w:val="&lt;ID&gt;4611&lt;/ID&gt;&lt;Name&gt;גנאים מסעוד - הרשימה המשותפת&lt;/Name&gt;&lt;Data&gt;מסעוד גנאים (הרשימה המשותפת)&lt;/Data&gt;&lt;Shortcut&gt;מסגנ&lt;/Shortcut&gt;"/>
        <w:id w:val="1648933641"/>
        <w:placeholder>
          <w:docPart w:val="5259B4EFFB824C58A83421E60043B88C"/>
        </w:placeholder>
        <w15:color w:val="993366"/>
      </w:sdtPr>
      <w:sdtEndPr/>
      <w:sdtContent>
        <w:p w:rsidR="00193DC8" w:rsidRDefault="00193DC8" w:rsidP="00F87986">
          <w:pPr>
            <w:pStyle w:val="af5"/>
            <w:keepNext/>
            <w:rPr>
              <w:rtl/>
            </w:rPr>
          </w:pPr>
          <w:r w:rsidRPr="00144A68">
            <w:rPr>
              <w:rStyle w:val="afe"/>
              <w:color w:val="000000"/>
              <w:rtl/>
            </w:rPr>
            <w:t>מסעוד גנאים (הרשימה המשותפת)</w:t>
          </w:r>
          <w:r w:rsidRPr="00144A68">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אני חושב שבנצרת.</w:t>
      </w:r>
      <w:bookmarkStart w:id="6978" w:name="_ETM_Q20_213522"/>
      <w:bookmarkEnd w:id="6978"/>
    </w:p>
    <w:p w:rsidR="00193DC8" w:rsidRDefault="00193DC8" w:rsidP="00F87986">
      <w:pPr>
        <w:rPr>
          <w:rtl/>
          <w:lang w:eastAsia="he-IL"/>
        </w:rPr>
      </w:pPr>
    </w:p>
    <w:bookmarkStart w:id="6979" w:name="_ETM_Q20_213871" w:displacedByCustomXml="next"/>
    <w:bookmarkEnd w:id="6979" w:displacedByCustomXml="next"/>
    <w:sdt>
      <w:sdtPr>
        <w:rPr>
          <w:rtl/>
        </w:rPr>
        <w:alias w:val="יור"/>
        <w:tag w:val="&lt;ID&gt;5514&lt;/ID&gt;&lt;Name&gt;מאיר כהן - יו&quot;ר&lt;/Name&gt;&lt;Data&gt;מאיר כהן&lt;/Data&gt;&lt;Shortcut&gt;&lt;/Shortcut&gt;"/>
        <w:id w:val="2020267643"/>
        <w:placeholder>
          <w:docPart w:val="5259B4EFFB824C58A83421E60043B88C"/>
        </w:placeholder>
        <w15:color w:val="993366"/>
      </w:sdtPr>
      <w:sdtEndPr/>
      <w:sdtContent>
        <w:p w:rsidR="00193DC8" w:rsidRDefault="00193DC8" w:rsidP="00F87986">
          <w:pPr>
            <w:pStyle w:val="af6"/>
            <w:keepNext/>
            <w:rPr>
              <w:rtl/>
            </w:rPr>
          </w:pPr>
          <w:r w:rsidRPr="00144A68">
            <w:rPr>
              <w:rStyle w:val="afe"/>
              <w:color w:val="000000"/>
              <w:rtl/>
            </w:rPr>
            <w:t>היו"ר מאיר כהן</w:t>
          </w:r>
          <w:r w:rsidRPr="00144A68">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בנצרת.</w:t>
      </w:r>
      <w:bookmarkStart w:id="6980" w:name="_ETM_Q20_218258"/>
      <w:bookmarkEnd w:id="6980"/>
    </w:p>
    <w:p w:rsidR="00193DC8" w:rsidRDefault="00193DC8" w:rsidP="00F87986">
      <w:pPr>
        <w:rPr>
          <w:rtl/>
          <w:lang w:eastAsia="he-IL"/>
        </w:rPr>
      </w:pPr>
    </w:p>
    <w:bookmarkStart w:id="6981" w:name="_ETM_Q20_218633" w:displacedByCustomXml="next"/>
    <w:bookmarkEnd w:id="6981" w:displacedByCustomXml="next"/>
    <w:sdt>
      <w:sdtPr>
        <w:rPr>
          <w:rtl/>
        </w:rPr>
        <w:alias w:val="קריאה"/>
        <w:tag w:val="&lt;ID&gt;4611&lt;/ID&gt;&lt;Name&gt;גנאים מסעוד - הרשימה המשותפת&lt;/Name&gt;&lt;Data&gt;מסעוד גנאים (הרשימה המשותפת)&lt;/Data&gt;&lt;Shortcut&gt;מסגנ&lt;/Shortcut&gt;"/>
        <w:id w:val="994461600"/>
        <w:placeholder>
          <w:docPart w:val="5259B4EFFB824C58A83421E60043B88C"/>
        </w:placeholder>
        <w15:color w:val="993366"/>
      </w:sdtPr>
      <w:sdtEndPr/>
      <w:sdtContent>
        <w:p w:rsidR="00193DC8" w:rsidRDefault="00193DC8" w:rsidP="00F87986">
          <w:pPr>
            <w:pStyle w:val="af5"/>
            <w:keepNext/>
            <w:rPr>
              <w:rtl/>
            </w:rPr>
          </w:pPr>
          <w:r w:rsidRPr="00144A68">
            <w:rPr>
              <w:rStyle w:val="afe"/>
              <w:color w:val="000000"/>
              <w:rtl/>
            </w:rPr>
            <w:t>מסעוד גנאים (הרשימה המשותפת)</w:t>
          </w:r>
          <w:r w:rsidRPr="00144A68">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 xml:space="preserve">אני חושב </w:t>
      </w:r>
      <w:r w:rsidR="001F03AF">
        <w:rPr>
          <w:rFonts w:hint="cs"/>
          <w:rtl/>
          <w:lang w:eastAsia="he-IL"/>
        </w:rPr>
        <w:t>– – –</w:t>
      </w:r>
    </w:p>
    <w:p w:rsidR="00193DC8" w:rsidRDefault="00193DC8" w:rsidP="00F87986">
      <w:pPr>
        <w:rPr>
          <w:rtl/>
          <w:lang w:eastAsia="he-IL"/>
        </w:rPr>
      </w:pPr>
      <w:bookmarkStart w:id="6982" w:name="_ETM_Q20_226577"/>
      <w:bookmarkEnd w:id="6982"/>
    </w:p>
    <w:bookmarkStart w:id="6983" w:name="_ETM_Q20_226908" w:displacedByCustomXml="next"/>
    <w:bookmarkEnd w:id="6983" w:displacedByCustomXml="next"/>
    <w:sdt>
      <w:sdtPr>
        <w:rPr>
          <w:rtl/>
        </w:rPr>
        <w:alias w:val="דובר_המשך"/>
        <w:tag w:val="&lt;ID&gt;5512&lt;/ID&gt;&lt;Name&gt;יובל שטייניץ - שר&lt;/Name&gt;&lt;Data&gt;שר האנרגיה יובל שטייניץ&lt;/Data&gt;&lt;Shortcut&gt;יושט&lt;/Shortcut&gt;"/>
        <w:id w:val="-227533821"/>
        <w:placeholder>
          <w:docPart w:val="5259B4EFFB824C58A83421E60043B88C"/>
        </w:placeholder>
        <w15:color w:val="993366"/>
      </w:sdtPr>
      <w:sdtEndPr/>
      <w:sdtContent>
        <w:p w:rsidR="00193DC8" w:rsidRDefault="00193DC8" w:rsidP="00F87986">
          <w:pPr>
            <w:pStyle w:val="-"/>
            <w:keepNext/>
            <w:rPr>
              <w:rtl/>
            </w:rPr>
          </w:pPr>
          <w:r w:rsidRPr="00144A68">
            <w:rPr>
              <w:rStyle w:val="afe"/>
              <w:color w:val="000000"/>
              <w:rtl/>
            </w:rPr>
            <w:t>שר האנרגיה יובל שטייניץ</w:t>
          </w:r>
          <w:r w:rsidRPr="00144A68">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ארבעה יישובים בדואיים, אני חושב, נכון? כולם יישובים בדואיים?</w:t>
      </w:r>
    </w:p>
    <w:p w:rsidR="00193DC8" w:rsidRDefault="00193DC8" w:rsidP="00F87986">
      <w:pPr>
        <w:rPr>
          <w:rtl/>
          <w:lang w:eastAsia="he-IL"/>
        </w:rPr>
      </w:pPr>
      <w:bookmarkStart w:id="6984" w:name="_ETM_Q20_231922"/>
      <w:bookmarkEnd w:id="6984"/>
    </w:p>
    <w:bookmarkStart w:id="6985" w:name="_ETM_Q20_232297" w:displacedByCustomXml="next"/>
    <w:bookmarkEnd w:id="6985" w:displacedByCustomXml="next"/>
    <w:sdt>
      <w:sdtPr>
        <w:rPr>
          <w:rtl/>
        </w:rPr>
        <w:alias w:val="קריאה"/>
        <w:tag w:val="&lt;ID&gt;4611&lt;/ID&gt;&lt;Name&gt;גנאים מסעוד - הרשימה המשותפת&lt;/Name&gt;&lt;Data&gt;מסעוד גנאים (הרשימה המשותפת)&lt;/Data&gt;&lt;Shortcut&gt;מסגנ&lt;/Shortcut&gt;"/>
        <w:id w:val="-1112897482"/>
        <w:placeholder>
          <w:docPart w:val="5259B4EFFB824C58A83421E60043B88C"/>
        </w:placeholder>
        <w15:color w:val="993366"/>
      </w:sdtPr>
      <w:sdtEndPr/>
      <w:sdtContent>
        <w:p w:rsidR="00193DC8" w:rsidRDefault="00193DC8" w:rsidP="00F87986">
          <w:pPr>
            <w:pStyle w:val="af5"/>
            <w:keepNext/>
            <w:rPr>
              <w:rtl/>
            </w:rPr>
          </w:pPr>
          <w:r w:rsidRPr="00DC3CD1">
            <w:rPr>
              <w:rStyle w:val="afe"/>
              <w:color w:val="000000"/>
              <w:rtl/>
            </w:rPr>
            <w:t>מסעוד גנאים (הרשימה המשותפת)</w:t>
          </w:r>
          <w:r w:rsidRPr="00DC3CD1">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 xml:space="preserve">שניים, ואדי אל-חמאם </w:t>
      </w:r>
      <w:bookmarkStart w:id="6986" w:name="_ETM_Q20_232171"/>
      <w:bookmarkEnd w:id="6986"/>
      <w:r w:rsidR="001F03AF">
        <w:rPr>
          <w:rFonts w:hint="cs"/>
          <w:rtl/>
          <w:lang w:eastAsia="he-IL"/>
        </w:rPr>
        <w:t>– – –</w:t>
      </w:r>
      <w:r>
        <w:rPr>
          <w:rFonts w:hint="cs"/>
          <w:rtl/>
          <w:lang w:eastAsia="he-IL"/>
        </w:rPr>
        <w:t xml:space="preserve"> ושניים לא </w:t>
      </w:r>
      <w:r w:rsidR="001F03AF">
        <w:rPr>
          <w:rFonts w:hint="cs"/>
          <w:rtl/>
          <w:lang w:eastAsia="he-IL"/>
        </w:rPr>
        <w:t>– – –</w:t>
      </w:r>
    </w:p>
    <w:p w:rsidR="00193DC8" w:rsidRDefault="00193DC8" w:rsidP="00F87986">
      <w:pPr>
        <w:rPr>
          <w:rtl/>
          <w:lang w:eastAsia="he-IL"/>
        </w:rPr>
      </w:pPr>
      <w:bookmarkStart w:id="6987" w:name="_ETM_Q20_238728"/>
      <w:bookmarkEnd w:id="6987"/>
    </w:p>
    <w:bookmarkStart w:id="6988" w:name="_ETM_Q20_239151" w:displacedByCustomXml="next"/>
    <w:bookmarkEnd w:id="6988" w:displacedByCustomXml="next"/>
    <w:sdt>
      <w:sdtPr>
        <w:rPr>
          <w:rtl/>
        </w:rPr>
        <w:alias w:val="יור"/>
        <w:tag w:val="&lt;ID&gt;5514&lt;/ID&gt;&lt;Name&gt;מאיר כהן - יו&quot;ר&lt;/Name&gt;&lt;Data&gt;מאיר כהן&lt;/Data&gt;&lt;Shortcut&gt;&lt;/Shortcut&gt;"/>
        <w:id w:val="-429816857"/>
        <w:placeholder>
          <w:docPart w:val="5259B4EFFB824C58A83421E60043B88C"/>
        </w:placeholder>
        <w15:color w:val="993366"/>
      </w:sdtPr>
      <w:sdtEndPr/>
      <w:sdtContent>
        <w:p w:rsidR="00193DC8" w:rsidRDefault="00193DC8" w:rsidP="00F87986">
          <w:pPr>
            <w:pStyle w:val="af6"/>
            <w:keepNext/>
            <w:rPr>
              <w:rtl/>
            </w:rPr>
          </w:pPr>
          <w:r w:rsidRPr="009312CD">
            <w:rPr>
              <w:rStyle w:val="afe"/>
              <w:color w:val="000000"/>
              <w:rtl/>
            </w:rPr>
            <w:t>היו"ר מאיר כהן</w:t>
          </w:r>
          <w:r w:rsidRPr="009312CD">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אוקיי.</w:t>
      </w:r>
    </w:p>
    <w:p w:rsidR="00193DC8" w:rsidRDefault="00193DC8" w:rsidP="00F87986">
      <w:pPr>
        <w:rPr>
          <w:rtl/>
          <w:lang w:eastAsia="he-IL"/>
        </w:rPr>
      </w:pPr>
      <w:bookmarkStart w:id="6989" w:name="_ETM_Q20_241719"/>
      <w:bookmarkEnd w:id="6989"/>
    </w:p>
    <w:bookmarkStart w:id="6990" w:name="_ETM_Q20_242023" w:displacedByCustomXml="next"/>
    <w:bookmarkEnd w:id="6990" w:displacedByCustomXml="next"/>
    <w:sdt>
      <w:sdtPr>
        <w:rPr>
          <w:rtl/>
        </w:rPr>
        <w:alias w:val="דובר_המשך"/>
        <w:tag w:val="&lt;ID&gt;5512&lt;/ID&gt;&lt;Name&gt;יובל שטייניץ - שר&lt;/Name&gt;&lt;Data&gt;שר האנרגיה יובל שטייניץ&lt;/Data&gt;&lt;Shortcut&gt;יושט&lt;/Shortcut&gt;"/>
        <w:id w:val="-577822234"/>
        <w:placeholder>
          <w:docPart w:val="5259B4EFFB824C58A83421E60043B88C"/>
        </w:placeholder>
        <w15:color w:val="993366"/>
      </w:sdtPr>
      <w:sdtEndPr/>
      <w:sdtContent>
        <w:p w:rsidR="00193DC8" w:rsidRDefault="00193DC8" w:rsidP="00F87986">
          <w:pPr>
            <w:pStyle w:val="-"/>
            <w:keepNext/>
            <w:rPr>
              <w:rtl/>
            </w:rPr>
          </w:pPr>
          <w:r w:rsidRPr="009312CD">
            <w:rPr>
              <w:rStyle w:val="afe"/>
              <w:color w:val="000000"/>
              <w:rtl/>
            </w:rPr>
            <w:t>שר האנרגיה יובל שטייניץ</w:t>
          </w:r>
          <w:r w:rsidRPr="009312CD">
            <w:rPr>
              <w:color w:val="000000"/>
              <w:rtl/>
            </w:rPr>
            <w:t>:</w:t>
          </w:r>
        </w:p>
      </w:sdtContent>
    </w:sdt>
    <w:p w:rsidR="00193DC8" w:rsidRDefault="00193DC8" w:rsidP="001F03AF">
      <w:pPr>
        <w:rPr>
          <w:rtl/>
          <w:lang w:eastAsia="he-IL"/>
        </w:rPr>
      </w:pPr>
    </w:p>
    <w:p w:rsidR="00193DC8" w:rsidRDefault="00193DC8" w:rsidP="00151102">
      <w:pPr>
        <w:rPr>
          <w:rtl/>
          <w:lang w:eastAsia="he-IL"/>
        </w:rPr>
      </w:pPr>
      <w:r>
        <w:rPr>
          <w:rFonts w:hint="cs"/>
          <w:rtl/>
          <w:lang w:eastAsia="he-IL"/>
        </w:rPr>
        <w:t>ובכן, רשות המים מודעת לחשיבות הרבה בהקמת תשתיות ביוב בתחומי המועצה, מועצת אל</w:t>
      </w:r>
      <w:r w:rsidR="00EA5BBE">
        <w:rPr>
          <w:rFonts w:hint="cs"/>
          <w:rtl/>
          <w:lang w:eastAsia="he-IL"/>
        </w:rPr>
        <w:t>-</w:t>
      </w:r>
      <w:proofErr w:type="spellStart"/>
      <w:r>
        <w:rPr>
          <w:rFonts w:hint="cs"/>
          <w:rtl/>
          <w:lang w:eastAsia="he-IL"/>
        </w:rPr>
        <w:t>בטוף</w:t>
      </w:r>
      <w:proofErr w:type="spellEnd"/>
      <w:r>
        <w:rPr>
          <w:rFonts w:hint="cs"/>
          <w:rtl/>
          <w:lang w:eastAsia="he-IL"/>
        </w:rPr>
        <w:t xml:space="preserve">, בין היתר כדי להפסיק את </w:t>
      </w:r>
      <w:bookmarkStart w:id="6991" w:name="_ETM_Q20_250087"/>
      <w:bookmarkEnd w:id="6991"/>
      <w:r>
        <w:rPr>
          <w:rFonts w:hint="cs"/>
          <w:rtl/>
          <w:lang w:eastAsia="he-IL"/>
        </w:rPr>
        <w:t xml:space="preserve">הזיהום הנגרם למקורות המים באזור בהיעדר תשתיות כאמור ואת המצב התברואתי </w:t>
      </w:r>
      <w:bookmarkStart w:id="6992" w:name="_ETM_Q20_257543"/>
      <w:bookmarkEnd w:id="6992"/>
      <w:r>
        <w:rPr>
          <w:rFonts w:hint="cs"/>
          <w:rtl/>
          <w:lang w:eastAsia="he-IL"/>
        </w:rPr>
        <w:t xml:space="preserve">המתמשך הפוגע בכל תושבי האזור. ועל כן, במסגרת פעילות </w:t>
      </w:r>
      <w:bookmarkStart w:id="6993" w:name="_ETM_Q20_261160"/>
      <w:bookmarkEnd w:id="6993"/>
      <w:r>
        <w:rPr>
          <w:rFonts w:hint="cs"/>
          <w:rtl/>
          <w:lang w:eastAsia="he-IL"/>
        </w:rPr>
        <w:t xml:space="preserve">המינהל לפיתוח תשתיות ביוב ברשות המים הוקצו מענקים והלוואות </w:t>
      </w:r>
      <w:bookmarkStart w:id="6994" w:name="_ETM_Q20_266380"/>
      <w:bookmarkEnd w:id="6994"/>
      <w:r>
        <w:rPr>
          <w:rFonts w:hint="cs"/>
          <w:rtl/>
          <w:lang w:eastAsia="he-IL"/>
        </w:rPr>
        <w:t>לצורך מימון חלק מתשתיות ביוב אלו. לטובת ההתק</w:t>
      </w:r>
      <w:bookmarkStart w:id="6995" w:name="_ETM_Q20_267958"/>
      <w:bookmarkStart w:id="6996" w:name="_ETM_Q20_268419"/>
      <w:bookmarkEnd w:id="6995"/>
      <w:bookmarkEnd w:id="6996"/>
      <w:r>
        <w:rPr>
          <w:rFonts w:hint="cs"/>
          <w:rtl/>
          <w:lang w:eastAsia="he-IL"/>
        </w:rPr>
        <w:t xml:space="preserve">דמות בתהליך </w:t>
      </w:r>
      <w:bookmarkStart w:id="6997" w:name="_ETM_Q20_265516"/>
      <w:bookmarkEnd w:id="6997"/>
      <w:r>
        <w:rPr>
          <w:rFonts w:hint="cs"/>
          <w:rtl/>
          <w:lang w:eastAsia="he-IL"/>
        </w:rPr>
        <w:t xml:space="preserve">הקצאת המימון נעשתה פנייה למועצה. היא נדרשה להגיש תוכנית </w:t>
      </w:r>
      <w:bookmarkStart w:id="6998" w:name="_ETM_Q20_276124"/>
      <w:bookmarkEnd w:id="6998"/>
      <w:r>
        <w:rPr>
          <w:rFonts w:hint="cs"/>
          <w:rtl/>
          <w:lang w:eastAsia="he-IL"/>
        </w:rPr>
        <w:t xml:space="preserve">להנחת התשתיות הנדרשות ולהציג יכולת כלכלית להחזר ההלוואות, כאמור. מועצה </w:t>
      </w:r>
      <w:bookmarkStart w:id="6999" w:name="_ETM_Q20_280088"/>
      <w:bookmarkEnd w:id="6999"/>
      <w:r>
        <w:rPr>
          <w:rFonts w:hint="cs"/>
          <w:rtl/>
          <w:lang w:eastAsia="he-IL"/>
        </w:rPr>
        <w:t>אזורית אל</w:t>
      </w:r>
      <w:r w:rsidR="00EA5BBE">
        <w:rPr>
          <w:rFonts w:hint="cs"/>
          <w:rtl/>
          <w:lang w:eastAsia="he-IL"/>
        </w:rPr>
        <w:t>-</w:t>
      </w:r>
      <w:proofErr w:type="spellStart"/>
      <w:r>
        <w:rPr>
          <w:rFonts w:hint="cs"/>
          <w:rtl/>
          <w:lang w:eastAsia="he-IL"/>
        </w:rPr>
        <w:t>בטוף</w:t>
      </w:r>
      <w:proofErr w:type="spellEnd"/>
      <w:r>
        <w:rPr>
          <w:rFonts w:hint="cs"/>
          <w:rtl/>
          <w:lang w:eastAsia="he-IL"/>
        </w:rPr>
        <w:t xml:space="preserve"> תוקצבה כבר בעבר על ידי המינהל לפיתוח תשתיות </w:t>
      </w:r>
      <w:bookmarkStart w:id="7000" w:name="_ETM_Q20_284438"/>
      <w:bookmarkEnd w:id="7000"/>
      <w:r>
        <w:rPr>
          <w:rFonts w:hint="cs"/>
          <w:rtl/>
          <w:lang w:eastAsia="he-IL"/>
        </w:rPr>
        <w:t>הביוב בהיקף של 24 מיליון שקלים, אשר כ</w:t>
      </w:r>
      <w:r w:rsidR="00151102">
        <w:rPr>
          <w:rFonts w:hint="cs"/>
          <w:rtl/>
          <w:lang w:eastAsia="he-IL"/>
        </w:rPr>
        <w:t>-10</w:t>
      </w:r>
      <w:r>
        <w:rPr>
          <w:rFonts w:hint="cs"/>
          <w:rtl/>
          <w:lang w:eastAsia="he-IL"/>
        </w:rPr>
        <w:t xml:space="preserve"> מיליון מתוכם היו מענקים.</w:t>
      </w:r>
      <w:bookmarkStart w:id="7001" w:name="_ETM_Q20_293753"/>
      <w:bookmarkEnd w:id="7001"/>
      <w:r>
        <w:rPr>
          <w:rFonts w:hint="cs"/>
          <w:rtl/>
          <w:lang w:eastAsia="he-IL"/>
        </w:rPr>
        <w:t xml:space="preserve"> בנוסף, ניתן סיוע בגין חלקה של המועצה בשדרוג ובהרחבת </w:t>
      </w:r>
      <w:proofErr w:type="spellStart"/>
      <w:r>
        <w:rPr>
          <w:rFonts w:hint="cs"/>
          <w:rtl/>
          <w:lang w:eastAsia="he-IL"/>
        </w:rPr>
        <w:t>מט"ש</w:t>
      </w:r>
      <w:proofErr w:type="spellEnd"/>
      <w:r>
        <w:rPr>
          <w:rFonts w:hint="cs"/>
          <w:rtl/>
          <w:lang w:eastAsia="he-IL"/>
        </w:rPr>
        <w:t xml:space="preserve"> </w:t>
      </w:r>
      <w:bookmarkStart w:id="7002" w:name="_ETM_Q20_295360"/>
      <w:bookmarkEnd w:id="7002"/>
      <w:r>
        <w:rPr>
          <w:rFonts w:hint="cs"/>
          <w:rtl/>
          <w:lang w:eastAsia="he-IL"/>
        </w:rPr>
        <w:t xml:space="preserve">נטופה, בהיקף של 6 מיליון שקל, שהושתו על יתר תורמי השפכים </w:t>
      </w:r>
      <w:bookmarkStart w:id="7003" w:name="_ETM_Q20_302094"/>
      <w:bookmarkEnd w:id="7003"/>
      <w:proofErr w:type="spellStart"/>
      <w:r>
        <w:rPr>
          <w:rFonts w:hint="cs"/>
          <w:rtl/>
          <w:lang w:eastAsia="he-IL"/>
        </w:rPr>
        <w:t>במט"ש</w:t>
      </w:r>
      <w:proofErr w:type="spellEnd"/>
      <w:r>
        <w:rPr>
          <w:rFonts w:hint="cs"/>
          <w:rtl/>
          <w:lang w:eastAsia="he-IL"/>
        </w:rPr>
        <w:t xml:space="preserve"> לאור מצבה של המועצה. </w:t>
      </w:r>
    </w:p>
    <w:p w:rsidR="00193DC8" w:rsidRDefault="00193DC8" w:rsidP="00F87986">
      <w:pPr>
        <w:rPr>
          <w:rtl/>
          <w:lang w:eastAsia="he-IL"/>
        </w:rPr>
      </w:pPr>
    </w:p>
    <w:p w:rsidR="00193DC8" w:rsidRDefault="00193DC8" w:rsidP="00151102">
      <w:pPr>
        <w:rPr>
          <w:rtl/>
          <w:lang w:eastAsia="he-IL"/>
        </w:rPr>
      </w:pPr>
      <w:r>
        <w:rPr>
          <w:rFonts w:hint="cs"/>
          <w:rtl/>
          <w:lang w:eastAsia="he-IL"/>
        </w:rPr>
        <w:t xml:space="preserve">לאור מצב משק המים והביוב של המועצה, מקדמים משרדי הממשלה השונים </w:t>
      </w:r>
      <w:bookmarkStart w:id="7004" w:name="_ETM_Q20_312021"/>
      <w:bookmarkEnd w:id="7004"/>
      <w:r>
        <w:rPr>
          <w:rFonts w:hint="cs"/>
          <w:rtl/>
          <w:lang w:eastAsia="he-IL"/>
        </w:rPr>
        <w:t xml:space="preserve">את צירוף המועצה לתאגיד מים וביוב אזורי, שיוכל לספק </w:t>
      </w:r>
      <w:bookmarkStart w:id="7005" w:name="_ETM_Q20_317258"/>
      <w:bookmarkEnd w:id="7005"/>
      <w:r>
        <w:rPr>
          <w:rFonts w:hint="cs"/>
          <w:rtl/>
          <w:lang w:eastAsia="he-IL"/>
        </w:rPr>
        <w:t>מענה הולם ולתת שירותי מים וביוב נורמטיביים לתושבי</w:t>
      </w:r>
      <w:bookmarkStart w:id="7006" w:name="_ETM_Q20_325531"/>
      <w:bookmarkEnd w:id="7006"/>
      <w:r>
        <w:rPr>
          <w:rFonts w:hint="cs"/>
          <w:rtl/>
          <w:lang w:eastAsia="he-IL"/>
        </w:rPr>
        <w:t xml:space="preserve"> המועצה. כדי לקדם את המהלך, מהלך הצירוף, על </w:t>
      </w:r>
      <w:bookmarkStart w:id="7007" w:name="_ETM_Q20_326380"/>
      <w:bookmarkEnd w:id="7007"/>
      <w:r>
        <w:rPr>
          <w:rFonts w:hint="cs"/>
          <w:rtl/>
          <w:lang w:eastAsia="he-IL"/>
        </w:rPr>
        <w:t>מועצת אל</w:t>
      </w:r>
      <w:r w:rsidR="00EA5BBE">
        <w:rPr>
          <w:rFonts w:hint="cs"/>
          <w:rtl/>
          <w:lang w:eastAsia="he-IL"/>
        </w:rPr>
        <w:t>-</w:t>
      </w:r>
      <w:proofErr w:type="spellStart"/>
      <w:r>
        <w:rPr>
          <w:rFonts w:hint="cs"/>
          <w:rtl/>
          <w:lang w:eastAsia="he-IL"/>
        </w:rPr>
        <w:t>בטוף</w:t>
      </w:r>
      <w:proofErr w:type="spellEnd"/>
      <w:r>
        <w:rPr>
          <w:rFonts w:hint="cs"/>
          <w:rtl/>
          <w:lang w:eastAsia="he-IL"/>
        </w:rPr>
        <w:t xml:space="preserve"> לקבל החלטה להצטרף לתאגיד מים וביוב, מהלך שאותו </w:t>
      </w:r>
      <w:bookmarkStart w:id="7008" w:name="_ETM_Q20_336364"/>
      <w:bookmarkEnd w:id="7008"/>
      <w:r>
        <w:rPr>
          <w:rFonts w:hint="cs"/>
          <w:rtl/>
          <w:lang w:eastAsia="he-IL"/>
        </w:rPr>
        <w:t>כבר אישר ראש המועצה עצמו</w:t>
      </w:r>
      <w:r w:rsidR="00151102">
        <w:rPr>
          <w:rFonts w:hint="cs"/>
          <w:rtl/>
          <w:lang w:eastAsia="he-IL"/>
        </w:rPr>
        <w:t xml:space="preserve"> –</w:t>
      </w:r>
      <w:r>
        <w:rPr>
          <w:rFonts w:hint="cs"/>
          <w:rtl/>
          <w:lang w:eastAsia="he-IL"/>
        </w:rPr>
        <w:t xml:space="preserve"> רוצה לומר</w:t>
      </w:r>
      <w:r w:rsidR="00151102">
        <w:rPr>
          <w:rFonts w:hint="cs"/>
          <w:rtl/>
          <w:lang w:eastAsia="he-IL"/>
        </w:rPr>
        <w:t>,</w:t>
      </w:r>
      <w:r>
        <w:rPr>
          <w:rFonts w:hint="cs"/>
          <w:rtl/>
          <w:lang w:eastAsia="he-IL"/>
        </w:rPr>
        <w:t xml:space="preserve"> שאלתך נופלת על </w:t>
      </w:r>
      <w:bookmarkStart w:id="7009" w:name="_ETM_Q20_338240"/>
      <w:bookmarkEnd w:id="7009"/>
      <w:r>
        <w:rPr>
          <w:rFonts w:hint="cs"/>
          <w:rtl/>
          <w:lang w:eastAsia="he-IL"/>
        </w:rPr>
        <w:t xml:space="preserve">אוזניים קשובות. ניתן סיוע בעבר, אנחנו מעוניינים לעזור למועצה לשפר </w:t>
      </w:r>
      <w:bookmarkStart w:id="7010" w:name="_ETM_Q20_349104"/>
      <w:bookmarkEnd w:id="7010"/>
      <w:r>
        <w:rPr>
          <w:rFonts w:hint="cs"/>
          <w:rtl/>
          <w:lang w:eastAsia="he-IL"/>
        </w:rPr>
        <w:t xml:space="preserve">את תשתיות הביוב, כדי לשפר את מצבה וגם את מצב </w:t>
      </w:r>
      <w:bookmarkStart w:id="7011" w:name="_ETM_Q20_356081"/>
      <w:bookmarkEnd w:id="7011"/>
      <w:r>
        <w:rPr>
          <w:rFonts w:hint="cs"/>
          <w:rtl/>
          <w:lang w:eastAsia="he-IL"/>
        </w:rPr>
        <w:t xml:space="preserve">היישובים בסביבה, ערביים ויהודיים כאחד. ואנחנו גם מעוניינים, מאחר שזו </w:t>
      </w:r>
      <w:bookmarkStart w:id="7012" w:name="_ETM_Q20_357921"/>
      <w:bookmarkEnd w:id="7012"/>
      <w:r>
        <w:rPr>
          <w:rFonts w:hint="cs"/>
          <w:rtl/>
          <w:lang w:eastAsia="he-IL"/>
        </w:rPr>
        <w:t xml:space="preserve">לא מועצה הכי חזקה, ולכן היא גם קיבלה סיוע בעבר, לצרף את המועצה לתאגיד מים אזורי חזק יותר, מבוסס </w:t>
      </w:r>
      <w:bookmarkStart w:id="7013" w:name="_ETM_Q20_365772"/>
      <w:bookmarkEnd w:id="7013"/>
      <w:r>
        <w:rPr>
          <w:rFonts w:hint="cs"/>
          <w:rtl/>
          <w:lang w:eastAsia="he-IL"/>
        </w:rPr>
        <w:t>יותר, כדי שתושבי המועצה ותושבי האזור כולו ייהנו משירותי מ</w:t>
      </w:r>
      <w:bookmarkStart w:id="7014" w:name="_ETM_Q20_377725"/>
      <w:bookmarkEnd w:id="7014"/>
      <w:r>
        <w:rPr>
          <w:rFonts w:hint="cs"/>
          <w:rtl/>
          <w:lang w:eastAsia="he-IL"/>
        </w:rPr>
        <w:t>ים וביוב כמו שצריך במדינה מודרנית.</w:t>
      </w:r>
    </w:p>
    <w:p w:rsidR="00193DC8" w:rsidRDefault="00193DC8" w:rsidP="00F87986">
      <w:pPr>
        <w:rPr>
          <w:rtl/>
          <w:lang w:eastAsia="he-IL"/>
        </w:rPr>
      </w:pPr>
      <w:bookmarkStart w:id="7015" w:name="_ETM_Q20_381345"/>
      <w:bookmarkEnd w:id="7015"/>
    </w:p>
    <w:bookmarkStart w:id="7016" w:name="_ETM_Q20_382039" w:displacedByCustomXml="next"/>
    <w:bookmarkEnd w:id="7016" w:displacedByCustomXml="next"/>
    <w:sdt>
      <w:sdtPr>
        <w:rPr>
          <w:rtl/>
        </w:rPr>
        <w:alias w:val="יור"/>
        <w:tag w:val="&lt;ID&gt;5514&lt;/ID&gt;&lt;Name&gt;מאיר כהן - יו&quot;ר&lt;/Name&gt;&lt;Data&gt;מאיר כהן&lt;/Data&gt;&lt;Shortcut&gt;&lt;/Shortcut&gt;"/>
        <w:id w:val="1735892355"/>
        <w:placeholder>
          <w:docPart w:val="5259B4EFFB824C58A83421E60043B88C"/>
        </w:placeholder>
        <w15:color w:val="993366"/>
      </w:sdtPr>
      <w:sdtEndPr/>
      <w:sdtContent>
        <w:p w:rsidR="00193DC8" w:rsidRDefault="00193DC8" w:rsidP="00F87986">
          <w:pPr>
            <w:pStyle w:val="af6"/>
            <w:keepNext/>
            <w:rPr>
              <w:rtl/>
            </w:rPr>
          </w:pPr>
          <w:r w:rsidRPr="00FC2C11">
            <w:rPr>
              <w:rStyle w:val="afe"/>
              <w:color w:val="000000"/>
              <w:rtl/>
            </w:rPr>
            <w:t>היו"ר מאיר כהן</w:t>
          </w:r>
          <w:r w:rsidRPr="00FC2C11">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 xml:space="preserve">אדוני, יש לך עוד שאלה? אם כן, תודה רבה כבוד השר. </w:t>
      </w:r>
    </w:p>
    <w:p w:rsidR="00193DC8" w:rsidRDefault="00193DC8" w:rsidP="00F87986">
      <w:pPr>
        <w:rPr>
          <w:rtl/>
          <w:lang w:eastAsia="he-IL"/>
        </w:rPr>
      </w:pPr>
      <w:bookmarkStart w:id="7017" w:name="_ETM_Q20_385621"/>
      <w:bookmarkEnd w:id="7017"/>
    </w:p>
    <w:bookmarkStart w:id="7018" w:name="_ETM_Q20_385955" w:displacedByCustomXml="next"/>
    <w:bookmarkEnd w:id="7018" w:displacedByCustomXml="next"/>
    <w:sdt>
      <w:sdtPr>
        <w:rPr>
          <w:rtl/>
        </w:rPr>
        <w:alias w:val="דובר_המשך"/>
        <w:tag w:val="&lt;ID&gt;5512&lt;/ID&gt;&lt;Name&gt;יובל שטייניץ - שר&lt;/Name&gt;&lt;Data&gt;שר האנרגיה יובל שטייניץ&lt;/Data&gt;&lt;Shortcut&gt;יושט&lt;/Shortcut&gt;"/>
        <w:id w:val="-46911808"/>
        <w:placeholder>
          <w:docPart w:val="5259B4EFFB824C58A83421E60043B88C"/>
        </w:placeholder>
        <w15:color w:val="993366"/>
      </w:sdtPr>
      <w:sdtEndPr/>
      <w:sdtContent>
        <w:p w:rsidR="00193DC8" w:rsidRDefault="00193DC8" w:rsidP="00F87986">
          <w:pPr>
            <w:pStyle w:val="-"/>
            <w:keepNext/>
            <w:rPr>
              <w:rtl/>
            </w:rPr>
          </w:pPr>
          <w:r w:rsidRPr="006C3215">
            <w:rPr>
              <w:rStyle w:val="afe"/>
              <w:color w:val="000000"/>
              <w:rtl/>
            </w:rPr>
            <w:t>שר האנרגיה יובל שטייניץ</w:t>
          </w:r>
          <w:r w:rsidRPr="006C3215">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תודה לך.</w:t>
      </w:r>
    </w:p>
    <w:p w:rsidR="00193DC8" w:rsidRDefault="00193DC8" w:rsidP="00F87986">
      <w:pPr>
        <w:rPr>
          <w:rtl/>
          <w:lang w:eastAsia="he-IL"/>
        </w:rPr>
      </w:pPr>
      <w:bookmarkStart w:id="7019" w:name="_ETM_Q20_388645"/>
      <w:bookmarkEnd w:id="7019"/>
    </w:p>
    <w:sdt>
      <w:sdtPr>
        <w:rPr>
          <w:rtl/>
        </w:rPr>
        <w:alias w:val="יור"/>
        <w:tag w:val="&lt;ID&gt;5514&lt;/ID&gt;&lt;Name&gt;מאיר כהן - יו&quot;ר&lt;/Name&gt;&lt;Data&gt;מאיר כהן&lt;/Data&gt;&lt;Shortcut&gt;&lt;/Shortcut&gt;"/>
        <w:id w:val="-696840946"/>
        <w:placeholder>
          <w:docPart w:val="5259B4EFFB824C58A83421E60043B88C"/>
        </w:placeholder>
        <w15:color w:val="993366"/>
      </w:sdtPr>
      <w:sdtEndPr/>
      <w:sdtContent>
        <w:p w:rsidR="00193DC8" w:rsidRDefault="00193DC8" w:rsidP="00F87986">
          <w:pPr>
            <w:pStyle w:val="af6"/>
            <w:keepNext/>
            <w:rPr>
              <w:rtl/>
            </w:rPr>
          </w:pPr>
          <w:r w:rsidRPr="006C3215">
            <w:rPr>
              <w:rStyle w:val="afe"/>
              <w:color w:val="000000"/>
              <w:rtl/>
            </w:rPr>
            <w:t>היו"ר מאיר כהן</w:t>
          </w:r>
          <w:r w:rsidRPr="006C3215">
            <w:rPr>
              <w:color w:val="000000"/>
              <w:rtl/>
            </w:rPr>
            <w:t>:</w:t>
          </w:r>
        </w:p>
      </w:sdtContent>
    </w:sdt>
    <w:p w:rsidR="00193DC8" w:rsidRDefault="00193DC8" w:rsidP="001F03AF">
      <w:pPr>
        <w:rPr>
          <w:rtl/>
          <w:lang w:eastAsia="he-IL"/>
        </w:rPr>
      </w:pPr>
    </w:p>
    <w:p w:rsidR="00193DC8" w:rsidRDefault="00193DC8" w:rsidP="00F87986">
      <w:pPr>
        <w:rPr>
          <w:rtl/>
          <w:lang w:eastAsia="he-IL"/>
        </w:rPr>
      </w:pPr>
      <w:r>
        <w:rPr>
          <w:rFonts w:hint="cs"/>
          <w:rtl/>
          <w:lang w:eastAsia="he-IL"/>
        </w:rPr>
        <w:t>ענית בהרחבה, תשובות</w:t>
      </w:r>
      <w:bookmarkStart w:id="7020" w:name="_ETM_Q20_385559"/>
      <w:bookmarkEnd w:id="7020"/>
      <w:r>
        <w:rPr>
          <w:rFonts w:hint="cs"/>
          <w:rtl/>
          <w:lang w:eastAsia="he-IL"/>
        </w:rPr>
        <w:t xml:space="preserve"> מצוינות. תודה רבה לך, אדוני.</w:t>
      </w:r>
    </w:p>
    <w:p w:rsidR="00193DC8" w:rsidRDefault="00193DC8" w:rsidP="00F87986">
      <w:pPr>
        <w:rPr>
          <w:rtl/>
          <w:lang w:eastAsia="he-IL"/>
        </w:rPr>
      </w:pPr>
      <w:bookmarkStart w:id="7021" w:name="_ETM_Q20_391287"/>
      <w:bookmarkEnd w:id="7021"/>
    </w:p>
    <w:p w:rsidR="00193DC8" w:rsidRDefault="00193DC8" w:rsidP="00F87986">
      <w:pPr>
        <w:rPr>
          <w:rtl/>
          <w:lang w:eastAsia="he-IL"/>
        </w:rPr>
      </w:pPr>
      <w:bookmarkStart w:id="7022" w:name="_ETM_Q20_391614"/>
      <w:bookmarkEnd w:id="7022"/>
      <w:r>
        <w:rPr>
          <w:rFonts w:hint="cs"/>
          <w:rtl/>
          <w:lang w:eastAsia="he-IL"/>
        </w:rPr>
        <w:t xml:space="preserve">תם סדר-היום. הישיבה הבאה תתקיים, </w:t>
      </w:r>
      <w:bookmarkStart w:id="7023" w:name="_ETM_Q20_395687"/>
      <w:bookmarkEnd w:id="7023"/>
      <w:r>
        <w:rPr>
          <w:rFonts w:hint="cs"/>
          <w:rtl/>
          <w:lang w:eastAsia="he-IL"/>
        </w:rPr>
        <w:t>אם ירצה השם, מחר, יום רביעי, ל' בסיו</w:t>
      </w:r>
      <w:r w:rsidR="00151102">
        <w:rPr>
          <w:rFonts w:hint="cs"/>
          <w:rtl/>
          <w:lang w:eastAsia="he-IL"/>
        </w:rPr>
        <w:t>ו</w:t>
      </w:r>
      <w:r>
        <w:rPr>
          <w:rFonts w:hint="cs"/>
          <w:rtl/>
          <w:lang w:eastAsia="he-IL"/>
        </w:rPr>
        <w:t xml:space="preserve">ן התשע"ח. 13 ביוני </w:t>
      </w:r>
      <w:bookmarkStart w:id="7024" w:name="_ETM_Q20_400713"/>
      <w:bookmarkEnd w:id="7024"/>
      <w:r>
        <w:rPr>
          <w:rFonts w:hint="cs"/>
          <w:rtl/>
          <w:lang w:eastAsia="he-IL"/>
        </w:rPr>
        <w:t>2018</w:t>
      </w:r>
      <w:r w:rsidR="00151102">
        <w:rPr>
          <w:rFonts w:hint="cs"/>
          <w:rtl/>
          <w:lang w:eastAsia="he-IL"/>
        </w:rPr>
        <w:t>,</w:t>
      </w:r>
      <w:r>
        <w:rPr>
          <w:rFonts w:hint="cs"/>
          <w:rtl/>
          <w:lang w:eastAsia="he-IL"/>
        </w:rPr>
        <w:t xml:space="preserve"> בשעה 11:00. ישיבה זו נעולה.</w:t>
      </w:r>
    </w:p>
    <w:p w:rsidR="00193DC8" w:rsidRDefault="00193DC8" w:rsidP="00F87986">
      <w:pPr>
        <w:rPr>
          <w:rtl/>
          <w:lang w:eastAsia="he-IL"/>
        </w:rPr>
      </w:pPr>
      <w:bookmarkStart w:id="7025" w:name="_ETM_Q20_403705"/>
      <w:bookmarkEnd w:id="7025"/>
    </w:p>
    <w:bookmarkStart w:id="7026" w:name="_ETM_Q20_404140" w:displacedByCustomXml="next"/>
    <w:bookmarkEnd w:id="7026" w:displacedByCustomXml="next"/>
    <w:bookmarkStart w:id="7027" w:name="_ETM_Q20_333530" w:displacedByCustomXml="next"/>
    <w:bookmarkEnd w:id="7027" w:displacedByCustomXml="next"/>
    <w:bookmarkStart w:id="7028" w:name="_ETM_Q20_334019" w:displacedByCustomXml="next"/>
    <w:bookmarkEnd w:id="7028" w:displacedByCustomXml="next"/>
    <w:sdt>
      <w:sdtPr>
        <w:rPr>
          <w:rtl/>
        </w:rPr>
        <w:alias w:val="סיום"/>
        <w:tag w:val="&lt;ID&gt;&lt;/ID&gt;&lt;Name&gt;הישיבה ננעלה בשעה 19:13.&lt;/Name&gt;&lt;Data&gt;הישיבה ננעלה בשעה 19:13.&lt;/Data&gt;&lt;EndDateTime&gt;19:13&lt;/EndDateTime&gt;"/>
        <w:id w:val="-903135652"/>
        <w:placeholder>
          <w:docPart w:val="5259B4EFFB824C58A83421E60043B88C"/>
        </w:placeholder>
        <w15:color w:val="993366"/>
      </w:sdtPr>
      <w:sdtEndPr/>
      <w:sdtContent>
        <w:p w:rsidR="00193DC8" w:rsidRPr="00391F18" w:rsidRDefault="00193DC8" w:rsidP="00C77A96">
          <w:pPr>
            <w:pStyle w:val="afa"/>
            <w:keepNext/>
            <w:ind w:firstLine="0"/>
            <w:jc w:val="center"/>
            <w:rPr>
              <w:rtl/>
            </w:rPr>
          </w:pPr>
          <w:r w:rsidRPr="00391F18">
            <w:rPr>
              <w:rtl/>
            </w:rPr>
            <w:t>הישיבה ננעלה בשעה 19:13.</w:t>
          </w:r>
        </w:p>
      </w:sdtContent>
    </w:sdt>
    <w:p w:rsidR="00193DC8" w:rsidRPr="00193DC8" w:rsidRDefault="00193DC8" w:rsidP="006D295D">
      <w:pPr>
        <w:rPr>
          <w:rtl/>
        </w:rPr>
      </w:pPr>
    </w:p>
    <w:sectPr w:rsidR="00193DC8" w:rsidRPr="00193DC8" w:rsidSect="006B6436">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3AF" w:rsidRDefault="001F03AF">
      <w:r>
        <w:separator/>
      </w:r>
    </w:p>
  </w:endnote>
  <w:endnote w:type="continuationSeparator" w:id="0">
    <w:p w:rsidR="001F03AF" w:rsidRDefault="001F03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084" w:rsidRDefault="0013308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084" w:rsidRDefault="0013308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084" w:rsidRDefault="0013308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3AF" w:rsidRDefault="001F03AF">
      <w:r>
        <w:separator/>
      </w:r>
    </w:p>
  </w:footnote>
  <w:footnote w:type="continuationSeparator" w:id="0">
    <w:p w:rsidR="001F03AF" w:rsidRDefault="001F03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3AF" w:rsidRDefault="001F03AF"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F03AF" w:rsidRDefault="001F03A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03AF" w:rsidRDefault="001F03AF"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24D2">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F03AF">
      <w:trPr>
        <w:cantSplit/>
        <w:trHeight w:val="421"/>
      </w:trPr>
      <w:tc>
        <w:tcPr>
          <w:tcW w:w="2880" w:type="dxa"/>
        </w:tcPr>
        <w:p w:rsidR="001F03AF" w:rsidRDefault="00133084" w:rsidP="00BE0137">
          <w:pPr>
            <w:ind w:right="360" w:firstLine="0"/>
            <w:jc w:val="left"/>
          </w:pPr>
          <w:r>
            <w:rPr>
              <w:rtl/>
            </w:rPr>
            <w:t>דברי הכנסת</w:t>
          </w:r>
        </w:p>
      </w:tc>
      <w:tc>
        <w:tcPr>
          <w:tcW w:w="2520" w:type="dxa"/>
        </w:tcPr>
        <w:p w:rsidR="001F03AF" w:rsidRDefault="00133084" w:rsidP="00BE0137">
          <w:pPr>
            <w:ind w:firstLine="0"/>
            <w:jc w:val="left"/>
          </w:pPr>
          <w:r>
            <w:rPr>
              <w:rtl/>
            </w:rPr>
            <w:t>ישיבה מס' 344</w:t>
          </w:r>
        </w:p>
      </w:tc>
      <w:tc>
        <w:tcPr>
          <w:tcW w:w="2700" w:type="dxa"/>
        </w:tcPr>
        <w:p w:rsidR="001F03AF" w:rsidRDefault="00133084" w:rsidP="00BE0137">
          <w:pPr>
            <w:ind w:firstLine="0"/>
            <w:jc w:val="left"/>
            <w:rPr>
              <w:rtl/>
            </w:rPr>
          </w:pPr>
          <w:r>
            <w:rPr>
              <w:rtl/>
            </w:rPr>
            <w:t>12/06/2018</w:t>
          </w:r>
        </w:p>
      </w:tc>
    </w:tr>
  </w:tbl>
  <w:p w:rsidR="001F03AF" w:rsidRPr="000F00C1" w:rsidRDefault="001F03AF"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3084" w:rsidRDefault="0013308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13789"/>
    <w:multiLevelType w:val="hybridMultilevel"/>
    <w:tmpl w:val="BB3C7E9C"/>
    <w:lvl w:ilvl="0" w:tplc="E71EFD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13A95"/>
    <w:multiLevelType w:val="hybridMultilevel"/>
    <w:tmpl w:val="15A23AE2"/>
    <w:lvl w:ilvl="0" w:tplc="FEA23956">
      <w:start w:val="1"/>
      <w:numFmt w:val="decimal"/>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3" w15:restartNumberingAfterBreak="0">
    <w:nsid w:val="13AD18D0"/>
    <w:multiLevelType w:val="hybridMultilevel"/>
    <w:tmpl w:val="E9C24BC8"/>
    <w:lvl w:ilvl="0" w:tplc="E72ABC64">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DCA3EB0"/>
    <w:multiLevelType w:val="hybridMultilevel"/>
    <w:tmpl w:val="94DC55EC"/>
    <w:lvl w:ilvl="0" w:tplc="A18C22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12D1F8E"/>
    <w:multiLevelType w:val="hybridMultilevel"/>
    <w:tmpl w:val="97AAFDD2"/>
    <w:lvl w:ilvl="0" w:tplc="00A065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80072FC"/>
    <w:multiLevelType w:val="hybridMultilevel"/>
    <w:tmpl w:val="8DECF838"/>
    <w:lvl w:ilvl="0" w:tplc="5E50B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5"/>
  </w:num>
  <w:num w:numId="4">
    <w:abstractNumId w:val="2"/>
  </w:num>
  <w:num w:numId="5">
    <w:abstractNumId w:val="8"/>
  </w:num>
  <w:num w:numId="6">
    <w:abstractNumId w:val="3"/>
  </w:num>
  <w:num w:numId="7">
    <w:abstractNumId w:val="4"/>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478E"/>
    <w:rsid w:val="000559DC"/>
    <w:rsid w:val="000566F1"/>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7AC6"/>
    <w:rsid w:val="001270CE"/>
    <w:rsid w:val="00133084"/>
    <w:rsid w:val="00135E71"/>
    <w:rsid w:val="00146DD9"/>
    <w:rsid w:val="00150822"/>
    <w:rsid w:val="00151102"/>
    <w:rsid w:val="001542D5"/>
    <w:rsid w:val="00155D84"/>
    <w:rsid w:val="001568E1"/>
    <w:rsid w:val="00160A62"/>
    <w:rsid w:val="00167294"/>
    <w:rsid w:val="00171E7F"/>
    <w:rsid w:val="0017779F"/>
    <w:rsid w:val="001910F1"/>
    <w:rsid w:val="00193DC8"/>
    <w:rsid w:val="00196822"/>
    <w:rsid w:val="001A6BC6"/>
    <w:rsid w:val="001A74E9"/>
    <w:rsid w:val="001B79C5"/>
    <w:rsid w:val="001C0EA3"/>
    <w:rsid w:val="001C44DA"/>
    <w:rsid w:val="001D440C"/>
    <w:rsid w:val="001F03AF"/>
    <w:rsid w:val="001F663D"/>
    <w:rsid w:val="00201A6D"/>
    <w:rsid w:val="00206DA6"/>
    <w:rsid w:val="002158D1"/>
    <w:rsid w:val="002234A4"/>
    <w:rsid w:val="00243EFB"/>
    <w:rsid w:val="00245249"/>
    <w:rsid w:val="0024645B"/>
    <w:rsid w:val="00261554"/>
    <w:rsid w:val="00272422"/>
    <w:rsid w:val="00277F8D"/>
    <w:rsid w:val="00283D7D"/>
    <w:rsid w:val="002863DC"/>
    <w:rsid w:val="00291ACD"/>
    <w:rsid w:val="00292378"/>
    <w:rsid w:val="002A39C4"/>
    <w:rsid w:val="002B3331"/>
    <w:rsid w:val="002B376E"/>
    <w:rsid w:val="002B410F"/>
    <w:rsid w:val="002C22B5"/>
    <w:rsid w:val="002D0384"/>
    <w:rsid w:val="002D5B7D"/>
    <w:rsid w:val="00300869"/>
    <w:rsid w:val="00302765"/>
    <w:rsid w:val="00310572"/>
    <w:rsid w:val="00320F45"/>
    <w:rsid w:val="0032175F"/>
    <w:rsid w:val="00331C75"/>
    <w:rsid w:val="0033612E"/>
    <w:rsid w:val="00341660"/>
    <w:rsid w:val="003475E7"/>
    <w:rsid w:val="00371162"/>
    <w:rsid w:val="003854EE"/>
    <w:rsid w:val="00390D1D"/>
    <w:rsid w:val="00391F18"/>
    <w:rsid w:val="003942D8"/>
    <w:rsid w:val="003B23B0"/>
    <w:rsid w:val="003B431C"/>
    <w:rsid w:val="003C0AB0"/>
    <w:rsid w:val="003C279D"/>
    <w:rsid w:val="003D275C"/>
    <w:rsid w:val="003D6D0C"/>
    <w:rsid w:val="003E1A78"/>
    <w:rsid w:val="003E5420"/>
    <w:rsid w:val="003F0A5F"/>
    <w:rsid w:val="00400696"/>
    <w:rsid w:val="00424C94"/>
    <w:rsid w:val="0043243C"/>
    <w:rsid w:val="00440D3D"/>
    <w:rsid w:val="00451B3A"/>
    <w:rsid w:val="00477E1F"/>
    <w:rsid w:val="004B0A65"/>
    <w:rsid w:val="004B0F34"/>
    <w:rsid w:val="004B1BE9"/>
    <w:rsid w:val="004B23DC"/>
    <w:rsid w:val="004B3111"/>
    <w:rsid w:val="004B4663"/>
    <w:rsid w:val="004B66F6"/>
    <w:rsid w:val="004C3307"/>
    <w:rsid w:val="004D2026"/>
    <w:rsid w:val="004D76F4"/>
    <w:rsid w:val="00500C0C"/>
    <w:rsid w:val="00504760"/>
    <w:rsid w:val="00515A49"/>
    <w:rsid w:val="005278E4"/>
    <w:rsid w:val="00551AFF"/>
    <w:rsid w:val="005760C7"/>
    <w:rsid w:val="00590943"/>
    <w:rsid w:val="005911B3"/>
    <w:rsid w:val="00591FE2"/>
    <w:rsid w:val="005A342D"/>
    <w:rsid w:val="005C09A3"/>
    <w:rsid w:val="005C363E"/>
    <w:rsid w:val="005D61F3"/>
    <w:rsid w:val="005E3ADA"/>
    <w:rsid w:val="005F6331"/>
    <w:rsid w:val="00615F7E"/>
    <w:rsid w:val="00640BD2"/>
    <w:rsid w:val="00665DD8"/>
    <w:rsid w:val="00674431"/>
    <w:rsid w:val="00675874"/>
    <w:rsid w:val="0069193F"/>
    <w:rsid w:val="00693520"/>
    <w:rsid w:val="006A035F"/>
    <w:rsid w:val="006A0CB7"/>
    <w:rsid w:val="006A6CF5"/>
    <w:rsid w:val="006A73BB"/>
    <w:rsid w:val="006B1186"/>
    <w:rsid w:val="006B5990"/>
    <w:rsid w:val="006B6436"/>
    <w:rsid w:val="006D268B"/>
    <w:rsid w:val="006D295D"/>
    <w:rsid w:val="006E4E4D"/>
    <w:rsid w:val="00702755"/>
    <w:rsid w:val="007237A0"/>
    <w:rsid w:val="00726D8F"/>
    <w:rsid w:val="007408C3"/>
    <w:rsid w:val="007903F4"/>
    <w:rsid w:val="0079766D"/>
    <w:rsid w:val="007A4A68"/>
    <w:rsid w:val="007C2CE7"/>
    <w:rsid w:val="007C595F"/>
    <w:rsid w:val="007E5FE1"/>
    <w:rsid w:val="00814AE0"/>
    <w:rsid w:val="008306A7"/>
    <w:rsid w:val="00836B57"/>
    <w:rsid w:val="00841223"/>
    <w:rsid w:val="008433F6"/>
    <w:rsid w:val="00846BE9"/>
    <w:rsid w:val="00850498"/>
    <w:rsid w:val="00853CEC"/>
    <w:rsid w:val="0085514C"/>
    <w:rsid w:val="0086178C"/>
    <w:rsid w:val="00872F66"/>
    <w:rsid w:val="00890E9E"/>
    <w:rsid w:val="008B1423"/>
    <w:rsid w:val="008B38BE"/>
    <w:rsid w:val="008C315C"/>
    <w:rsid w:val="008C341C"/>
    <w:rsid w:val="008D1DFB"/>
    <w:rsid w:val="008D736E"/>
    <w:rsid w:val="00914904"/>
    <w:rsid w:val="0092207C"/>
    <w:rsid w:val="00942212"/>
    <w:rsid w:val="00945E6A"/>
    <w:rsid w:val="00946460"/>
    <w:rsid w:val="009476A5"/>
    <w:rsid w:val="009510D7"/>
    <w:rsid w:val="009515F0"/>
    <w:rsid w:val="0095443E"/>
    <w:rsid w:val="00960796"/>
    <w:rsid w:val="009635F5"/>
    <w:rsid w:val="00970775"/>
    <w:rsid w:val="00970CE0"/>
    <w:rsid w:val="009900BB"/>
    <w:rsid w:val="00993DA1"/>
    <w:rsid w:val="009B50C0"/>
    <w:rsid w:val="009B6D5D"/>
    <w:rsid w:val="009C35BE"/>
    <w:rsid w:val="009F1518"/>
    <w:rsid w:val="009F5927"/>
    <w:rsid w:val="00A11A5C"/>
    <w:rsid w:val="00A11B7C"/>
    <w:rsid w:val="00A15971"/>
    <w:rsid w:val="00A16437"/>
    <w:rsid w:val="00A20FF3"/>
    <w:rsid w:val="00A2207C"/>
    <w:rsid w:val="00A30441"/>
    <w:rsid w:val="00A35551"/>
    <w:rsid w:val="00A3564F"/>
    <w:rsid w:val="00A42DFE"/>
    <w:rsid w:val="00A45C3E"/>
    <w:rsid w:val="00A52226"/>
    <w:rsid w:val="00A54001"/>
    <w:rsid w:val="00A66020"/>
    <w:rsid w:val="00A71560"/>
    <w:rsid w:val="00A719DD"/>
    <w:rsid w:val="00A7532D"/>
    <w:rsid w:val="00A776E0"/>
    <w:rsid w:val="00A807EC"/>
    <w:rsid w:val="00A83507"/>
    <w:rsid w:val="00AA7FF6"/>
    <w:rsid w:val="00AB02EE"/>
    <w:rsid w:val="00AB1070"/>
    <w:rsid w:val="00AC41C0"/>
    <w:rsid w:val="00AD2F00"/>
    <w:rsid w:val="00AE688E"/>
    <w:rsid w:val="00AF4E2C"/>
    <w:rsid w:val="00B04B9C"/>
    <w:rsid w:val="00B146CD"/>
    <w:rsid w:val="00B179E5"/>
    <w:rsid w:val="00B30FB7"/>
    <w:rsid w:val="00B36F42"/>
    <w:rsid w:val="00B43239"/>
    <w:rsid w:val="00B63F8D"/>
    <w:rsid w:val="00B751FF"/>
    <w:rsid w:val="00B95D3C"/>
    <w:rsid w:val="00BB2F43"/>
    <w:rsid w:val="00BB4757"/>
    <w:rsid w:val="00BB5479"/>
    <w:rsid w:val="00BC2F25"/>
    <w:rsid w:val="00BD47B7"/>
    <w:rsid w:val="00BD55F2"/>
    <w:rsid w:val="00BD7D35"/>
    <w:rsid w:val="00BE0137"/>
    <w:rsid w:val="00C16F92"/>
    <w:rsid w:val="00C3598A"/>
    <w:rsid w:val="00C36A1D"/>
    <w:rsid w:val="00C5322E"/>
    <w:rsid w:val="00C545B9"/>
    <w:rsid w:val="00C708DC"/>
    <w:rsid w:val="00C740F3"/>
    <w:rsid w:val="00C77A96"/>
    <w:rsid w:val="00C80434"/>
    <w:rsid w:val="00C80E75"/>
    <w:rsid w:val="00C8624A"/>
    <w:rsid w:val="00C92A23"/>
    <w:rsid w:val="00CA5363"/>
    <w:rsid w:val="00CA76F9"/>
    <w:rsid w:val="00CB030F"/>
    <w:rsid w:val="00CB6D60"/>
    <w:rsid w:val="00CC6848"/>
    <w:rsid w:val="00CE5849"/>
    <w:rsid w:val="00D0004F"/>
    <w:rsid w:val="00D43BBB"/>
    <w:rsid w:val="00D55E2B"/>
    <w:rsid w:val="00D64F6D"/>
    <w:rsid w:val="00D7575A"/>
    <w:rsid w:val="00DB0A82"/>
    <w:rsid w:val="00DC2BD5"/>
    <w:rsid w:val="00DE496E"/>
    <w:rsid w:val="00DE66A7"/>
    <w:rsid w:val="00DF4CD9"/>
    <w:rsid w:val="00E035CE"/>
    <w:rsid w:val="00E224D2"/>
    <w:rsid w:val="00E23F44"/>
    <w:rsid w:val="00E25E6C"/>
    <w:rsid w:val="00E30C9B"/>
    <w:rsid w:val="00E53A84"/>
    <w:rsid w:val="00E550D6"/>
    <w:rsid w:val="00E56AC8"/>
    <w:rsid w:val="00E57B71"/>
    <w:rsid w:val="00E6097E"/>
    <w:rsid w:val="00E60981"/>
    <w:rsid w:val="00E70603"/>
    <w:rsid w:val="00E77388"/>
    <w:rsid w:val="00E80FA2"/>
    <w:rsid w:val="00E91BC3"/>
    <w:rsid w:val="00E96EB7"/>
    <w:rsid w:val="00E97C82"/>
    <w:rsid w:val="00EA1C29"/>
    <w:rsid w:val="00EA46D4"/>
    <w:rsid w:val="00EA5BBE"/>
    <w:rsid w:val="00EA5CF6"/>
    <w:rsid w:val="00EB3CA7"/>
    <w:rsid w:val="00EB7092"/>
    <w:rsid w:val="00EC3A7C"/>
    <w:rsid w:val="00ED1A98"/>
    <w:rsid w:val="00EE2486"/>
    <w:rsid w:val="00EE5F9F"/>
    <w:rsid w:val="00EE6AC0"/>
    <w:rsid w:val="00F23C52"/>
    <w:rsid w:val="00F30855"/>
    <w:rsid w:val="00F33902"/>
    <w:rsid w:val="00F42777"/>
    <w:rsid w:val="00F45B06"/>
    <w:rsid w:val="00F506F2"/>
    <w:rsid w:val="00F51DF9"/>
    <w:rsid w:val="00F53584"/>
    <w:rsid w:val="00F63084"/>
    <w:rsid w:val="00F84EE2"/>
    <w:rsid w:val="00F87986"/>
    <w:rsid w:val="00F9495D"/>
    <w:rsid w:val="00FC46CB"/>
    <w:rsid w:val="00FD1BF2"/>
    <w:rsid w:val="00FD225E"/>
    <w:rsid w:val="00FE3474"/>
    <w:rsid w:val="00FE53BE"/>
    <w:rsid w:val="00FF1458"/>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2FEEB50"/>
  <w15:docId w15:val="{A6A02360-9D13-4857-908F-F443E7D1D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styleId="afe">
    <w:name w:val="Placeholder Text"/>
    <w:basedOn w:val="a0"/>
    <w:uiPriority w:val="99"/>
    <w:semiHidden/>
    <w:rsid w:val="006B6436"/>
    <w:rPr>
      <w:color w:val="808080"/>
    </w:rPr>
  </w:style>
  <w:style w:type="paragraph" w:customStyle="1" w:styleId="ETSpeechToText">
    <w:name w:val="ETSpeechToText"/>
    <w:basedOn w:val="a"/>
    <w:link w:val="ETSpeechToText0"/>
    <w:rsid w:val="004B0F34"/>
    <w:rPr>
      <w:color w:val="9BBB59" w:themeColor="accent3"/>
    </w:rPr>
  </w:style>
  <w:style w:type="character" w:customStyle="1" w:styleId="ETSpeechToText0">
    <w:name w:val="ETSpeechToText תו"/>
    <w:basedOn w:val="a0"/>
    <w:link w:val="ETSpeechToText"/>
    <w:rsid w:val="004B0F34"/>
    <w:rPr>
      <w:rFonts w:ascii="Arial" w:hAnsi="Arial" w:cs="Arial"/>
      <w:color w:val="9BBB59" w:themeColor="accent3"/>
      <w:sz w:val="22"/>
      <w:szCs w:val="22"/>
    </w:rPr>
  </w:style>
  <w:style w:type="paragraph" w:styleId="aff">
    <w:name w:val="List Paragraph"/>
    <w:basedOn w:val="a"/>
    <w:uiPriority w:val="34"/>
    <w:qFormat/>
    <w:rsid w:val="00590943"/>
    <w:pPr>
      <w:ind w:left="720"/>
      <w:contextualSpacing/>
    </w:pPr>
  </w:style>
  <w:style w:type="character" w:styleId="aff0">
    <w:name w:val="Strong"/>
    <w:qFormat/>
    <w:rsid w:val="00DB0A82"/>
    <w:rPr>
      <w:rFonts w:ascii="Tahoma" w:hAnsi="Tahoma" w:cs="David"/>
      <w:b/>
      <w:bCs/>
    </w:rPr>
  </w:style>
  <w:style w:type="character" w:styleId="Hyperlink">
    <w:name w:val="Hyperlink"/>
    <w:uiPriority w:val="99"/>
    <w:unhideWhenUsed/>
    <w:rsid w:val="00DB0A82"/>
    <w:rPr>
      <w:color w:val="0563C1"/>
      <w:u w:val="single"/>
    </w:rPr>
  </w:style>
  <w:style w:type="paragraph" w:styleId="TOC1">
    <w:name w:val="toc 1"/>
    <w:basedOn w:val="a"/>
    <w:next w:val="a"/>
    <w:autoRedefine/>
    <w:uiPriority w:val="39"/>
    <w:unhideWhenUsed/>
    <w:rsid w:val="00F87986"/>
    <w:pPr>
      <w:spacing w:after="100"/>
    </w:pPr>
  </w:style>
  <w:style w:type="paragraph" w:styleId="TOC2">
    <w:name w:val="toc 2"/>
    <w:basedOn w:val="a"/>
    <w:next w:val="a"/>
    <w:autoRedefine/>
    <w:uiPriority w:val="39"/>
    <w:unhideWhenUsed/>
    <w:rsid w:val="00F87986"/>
    <w:pPr>
      <w:spacing w:after="100"/>
      <w:ind w:left="220"/>
    </w:pPr>
  </w:style>
  <w:style w:type="paragraph" w:styleId="TOC3">
    <w:name w:val="toc 3"/>
    <w:basedOn w:val="a"/>
    <w:next w:val="a"/>
    <w:autoRedefine/>
    <w:semiHidden/>
    <w:unhideWhenUsed/>
    <w:rsid w:val="00F87986"/>
    <w:pPr>
      <w:spacing w:after="100"/>
      <w:ind w:left="440"/>
    </w:pPr>
  </w:style>
  <w:style w:type="paragraph" w:styleId="TOC4">
    <w:name w:val="toc 4"/>
    <w:basedOn w:val="a"/>
    <w:next w:val="a"/>
    <w:autoRedefine/>
    <w:semiHidden/>
    <w:unhideWhenUsed/>
    <w:rsid w:val="00F87986"/>
    <w:pPr>
      <w:spacing w:after="100"/>
      <w:ind w:left="660"/>
    </w:pPr>
  </w:style>
  <w:style w:type="paragraph" w:styleId="TOC5">
    <w:name w:val="toc 5"/>
    <w:basedOn w:val="a"/>
    <w:next w:val="a"/>
    <w:autoRedefine/>
    <w:semiHidden/>
    <w:unhideWhenUsed/>
    <w:rsid w:val="00F87986"/>
    <w:pPr>
      <w:spacing w:after="100"/>
      <w:ind w:left="880"/>
    </w:pPr>
  </w:style>
  <w:style w:type="paragraph" w:styleId="TOC6">
    <w:name w:val="toc 6"/>
    <w:basedOn w:val="a"/>
    <w:next w:val="a"/>
    <w:autoRedefine/>
    <w:semiHidden/>
    <w:unhideWhenUsed/>
    <w:rsid w:val="00F87986"/>
    <w:pPr>
      <w:spacing w:after="100"/>
      <w:ind w:left="1100"/>
    </w:pPr>
  </w:style>
  <w:style w:type="paragraph" w:styleId="TOC7">
    <w:name w:val="toc 7"/>
    <w:basedOn w:val="a"/>
    <w:next w:val="a"/>
    <w:autoRedefine/>
    <w:semiHidden/>
    <w:unhideWhenUsed/>
    <w:rsid w:val="00F87986"/>
    <w:pPr>
      <w:spacing w:after="100"/>
      <w:ind w:left="1320"/>
    </w:pPr>
  </w:style>
  <w:style w:type="paragraph" w:styleId="TOC8">
    <w:name w:val="toc 8"/>
    <w:basedOn w:val="a"/>
    <w:next w:val="a"/>
    <w:autoRedefine/>
    <w:semiHidden/>
    <w:unhideWhenUsed/>
    <w:rsid w:val="00F87986"/>
    <w:pPr>
      <w:spacing w:after="100"/>
      <w:ind w:left="1540"/>
    </w:pPr>
  </w:style>
  <w:style w:type="paragraph" w:styleId="TOC9">
    <w:name w:val="toc 9"/>
    <w:basedOn w:val="a"/>
    <w:next w:val="a"/>
    <w:autoRedefine/>
    <w:semiHidden/>
    <w:unhideWhenUsed/>
    <w:rsid w:val="00F87986"/>
    <w:pPr>
      <w:spacing w:after="100"/>
      <w:ind w:left="1760"/>
    </w:pPr>
  </w:style>
  <w:style w:type="character" w:customStyle="1" w:styleId="TagStyle">
    <w:name w:val="TagStyle"/>
    <w:basedOn w:val="a0"/>
    <w:rsid w:val="001F03AF"/>
    <w:rPr>
      <w:rFonts w:cs="Arial"/>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0E47D3094204FBD9EE10199EE4685E7"/>
        <w:category>
          <w:name w:val="כללי"/>
          <w:gallery w:val="placeholder"/>
        </w:category>
        <w:types>
          <w:type w:val="bbPlcHdr"/>
        </w:types>
        <w:behaviors>
          <w:behavior w:val="content"/>
        </w:behaviors>
        <w:guid w:val="{37C47ADD-7119-4F1E-BBA3-22E45863158E}"/>
      </w:docPartPr>
      <w:docPartBody>
        <w:p w:rsidR="00B555A6" w:rsidRDefault="00FE29A9" w:rsidP="00FE29A9">
          <w:pPr>
            <w:pStyle w:val="10E47D3094204FBD9EE10199EE4685E7"/>
          </w:pPr>
          <w:r w:rsidRPr="001910F1">
            <w:rPr>
              <w:rStyle w:val="a3"/>
              <w:rFonts w:hint="cs"/>
              <w:rtl/>
            </w:rPr>
            <w:t xml:space="preserve">מסמכים שהונחו על שולחן הכנסת </w:t>
          </w:r>
        </w:p>
      </w:docPartBody>
    </w:docPart>
    <w:docPart>
      <w:docPartPr>
        <w:name w:val="91CC9809AD994FEF8129C7A03EFC5F31"/>
        <w:category>
          <w:name w:val="כללי"/>
          <w:gallery w:val="placeholder"/>
        </w:category>
        <w:types>
          <w:type w:val="bbPlcHdr"/>
        </w:types>
        <w:behaviors>
          <w:behavior w:val="content"/>
        </w:behaviors>
        <w:guid w:val="{1873842A-CDA1-4D63-8663-D72B34891968}"/>
      </w:docPartPr>
      <w:docPartBody>
        <w:p w:rsidR="00B555A6" w:rsidRDefault="00FE29A9" w:rsidP="00FE29A9">
          <w:pPr>
            <w:pStyle w:val="91CC9809AD994FEF8129C7A03EFC5F31"/>
          </w:pPr>
          <w:r w:rsidRPr="00931C0B">
            <w:rPr>
              <w:rStyle w:val="a3"/>
              <w:rtl/>
            </w:rPr>
            <w:t>לחץ או הקש כאן להזנת טקסט</w:t>
          </w:r>
          <w:r w:rsidRPr="00931C0B">
            <w:rPr>
              <w:rStyle w:val="a3"/>
            </w:rPr>
            <w:t>.</w:t>
          </w:r>
        </w:p>
      </w:docPartBody>
    </w:docPart>
    <w:docPart>
      <w:docPartPr>
        <w:name w:val="902797E9FCC3467181974CCC5CB63A56"/>
        <w:category>
          <w:name w:val="כללי"/>
          <w:gallery w:val="placeholder"/>
        </w:category>
        <w:types>
          <w:type w:val="bbPlcHdr"/>
        </w:types>
        <w:behaviors>
          <w:behavior w:val="content"/>
        </w:behaviors>
        <w:guid w:val="{5787D414-8B22-48F2-A1B1-50425696EB45}"/>
      </w:docPartPr>
      <w:docPartBody>
        <w:p w:rsidR="00B555A6" w:rsidRDefault="00FE29A9" w:rsidP="00FE29A9">
          <w:pPr>
            <w:pStyle w:val="902797E9FCC3467181974CCC5CB63A56"/>
          </w:pPr>
          <w:r w:rsidRPr="00E12CC6">
            <w:rPr>
              <w:rStyle w:val="a3"/>
              <w:rtl/>
            </w:rPr>
            <w:t>לחץ או הקש כאן להזנת טקסט</w:t>
          </w:r>
          <w:r w:rsidRPr="00E12CC6">
            <w:rPr>
              <w:rStyle w:val="a3"/>
            </w:rPr>
            <w:t>.</w:t>
          </w:r>
        </w:p>
      </w:docPartBody>
    </w:docPart>
    <w:docPart>
      <w:docPartPr>
        <w:name w:val="12C4DD5C215441718C17CCBE6342CEB4"/>
        <w:category>
          <w:name w:val="כללי"/>
          <w:gallery w:val="placeholder"/>
        </w:category>
        <w:types>
          <w:type w:val="bbPlcHdr"/>
        </w:types>
        <w:behaviors>
          <w:behavior w:val="content"/>
        </w:behaviors>
        <w:guid w:val="{6942A84A-1ED1-453F-9315-17C47A860226}"/>
      </w:docPartPr>
      <w:docPartBody>
        <w:p w:rsidR="00B555A6" w:rsidRDefault="00FE29A9" w:rsidP="00FE29A9">
          <w:pPr>
            <w:pStyle w:val="12C4DD5C215441718C17CCBE6342CEB4"/>
          </w:pPr>
          <w:r w:rsidRPr="00571CFC">
            <w:rPr>
              <w:rStyle w:val="a3"/>
              <w:rtl/>
            </w:rPr>
            <w:t>לחץ או הקש כאן להזנת טקסט</w:t>
          </w:r>
          <w:r w:rsidRPr="00571CFC">
            <w:rPr>
              <w:rStyle w:val="a3"/>
            </w:rPr>
            <w:t>.</w:t>
          </w:r>
        </w:p>
      </w:docPartBody>
    </w:docPart>
    <w:docPart>
      <w:docPartPr>
        <w:name w:val="B40894FEDB21449C801D96677540FE11"/>
        <w:category>
          <w:name w:val="כללי"/>
          <w:gallery w:val="placeholder"/>
        </w:category>
        <w:types>
          <w:type w:val="bbPlcHdr"/>
        </w:types>
        <w:behaviors>
          <w:behavior w:val="content"/>
        </w:behaviors>
        <w:guid w:val="{08E4046A-68F1-45E8-A0E8-727B39DD5625}"/>
      </w:docPartPr>
      <w:docPartBody>
        <w:p w:rsidR="00B555A6" w:rsidRDefault="00FE29A9" w:rsidP="00FE29A9">
          <w:pPr>
            <w:pStyle w:val="B40894FEDB21449C801D96677540FE11"/>
          </w:pPr>
          <w:r w:rsidRPr="00290BF5">
            <w:rPr>
              <w:rStyle w:val="a3"/>
              <w:rtl/>
            </w:rPr>
            <w:t>לחץ או הקש כאן להזנת טקסט</w:t>
          </w:r>
          <w:r w:rsidRPr="00290BF5">
            <w:rPr>
              <w:rStyle w:val="a3"/>
            </w:rPr>
            <w:t>.</w:t>
          </w:r>
        </w:p>
      </w:docPartBody>
    </w:docPart>
    <w:docPart>
      <w:docPartPr>
        <w:name w:val="5EE32AAF9C064C1EBC46C34BFEA2AA56"/>
        <w:category>
          <w:name w:val="כללי"/>
          <w:gallery w:val="placeholder"/>
        </w:category>
        <w:types>
          <w:type w:val="bbPlcHdr"/>
        </w:types>
        <w:behaviors>
          <w:behavior w:val="content"/>
        </w:behaviors>
        <w:guid w:val="{757AA8C8-2204-4A0D-9B51-F6583B9FF8AE}"/>
      </w:docPartPr>
      <w:docPartBody>
        <w:p w:rsidR="00B555A6" w:rsidRDefault="00FE29A9" w:rsidP="00FE29A9">
          <w:pPr>
            <w:pStyle w:val="5EE32AAF9C064C1EBC46C34BFEA2AA56"/>
          </w:pPr>
          <w:r w:rsidRPr="00B1056B">
            <w:rPr>
              <w:rStyle w:val="a3"/>
              <w:rtl/>
            </w:rPr>
            <w:t>לחץ או הקש כאן להזנת טקסט</w:t>
          </w:r>
          <w:r w:rsidRPr="00B1056B">
            <w:rPr>
              <w:rStyle w:val="a3"/>
            </w:rPr>
            <w:t>.</w:t>
          </w:r>
        </w:p>
      </w:docPartBody>
    </w:docPart>
    <w:docPart>
      <w:docPartPr>
        <w:name w:val="DA27DFF2156E4F1E8B838D04C93D0FB9"/>
        <w:category>
          <w:name w:val="כללי"/>
          <w:gallery w:val="placeholder"/>
        </w:category>
        <w:types>
          <w:type w:val="bbPlcHdr"/>
        </w:types>
        <w:behaviors>
          <w:behavior w:val="content"/>
        </w:behaviors>
        <w:guid w:val="{BD9AA9C5-F7C0-495F-ACCC-966570C0FFB5}"/>
      </w:docPartPr>
      <w:docPartBody>
        <w:p w:rsidR="00B555A6" w:rsidRDefault="00FE29A9" w:rsidP="00FE29A9">
          <w:pPr>
            <w:pStyle w:val="DA27DFF2156E4F1E8B838D04C93D0FB9"/>
          </w:pPr>
          <w:r w:rsidRPr="00B1056B">
            <w:rPr>
              <w:rStyle w:val="a3"/>
              <w:rtl/>
            </w:rPr>
            <w:t>לחץ או הקש כאן להזנת טקסט</w:t>
          </w:r>
          <w:r w:rsidRPr="00B1056B">
            <w:rPr>
              <w:rStyle w:val="a3"/>
            </w:rPr>
            <w:t>.</w:t>
          </w:r>
        </w:p>
      </w:docPartBody>
    </w:docPart>
    <w:docPart>
      <w:docPartPr>
        <w:name w:val="19A308D728F94112AB6C4FD57B8F4E38"/>
        <w:category>
          <w:name w:val="כללי"/>
          <w:gallery w:val="placeholder"/>
        </w:category>
        <w:types>
          <w:type w:val="bbPlcHdr"/>
        </w:types>
        <w:behaviors>
          <w:behavior w:val="content"/>
        </w:behaviors>
        <w:guid w:val="{C3A72B61-826B-466D-8D94-33BB9348AF57}"/>
      </w:docPartPr>
      <w:docPartBody>
        <w:p w:rsidR="00B555A6" w:rsidRDefault="00FE29A9" w:rsidP="00FE29A9">
          <w:pPr>
            <w:pStyle w:val="19A308D728F94112AB6C4FD57B8F4E38"/>
          </w:pPr>
          <w:r w:rsidRPr="00B1056B">
            <w:rPr>
              <w:rStyle w:val="a3"/>
              <w:rtl/>
            </w:rPr>
            <w:t>לחץ או הקש כאן להזנת טקסט</w:t>
          </w:r>
          <w:r w:rsidRPr="00B1056B">
            <w:rPr>
              <w:rStyle w:val="a3"/>
            </w:rPr>
            <w:t>.</w:t>
          </w:r>
        </w:p>
      </w:docPartBody>
    </w:docPart>
    <w:docPart>
      <w:docPartPr>
        <w:name w:val="EDF39D68E30548F4B8D3CDA65C1A943A"/>
        <w:category>
          <w:name w:val="כללי"/>
          <w:gallery w:val="placeholder"/>
        </w:category>
        <w:types>
          <w:type w:val="bbPlcHdr"/>
        </w:types>
        <w:behaviors>
          <w:behavior w:val="content"/>
        </w:behaviors>
        <w:guid w:val="{286C9882-FCA5-4D94-AE98-6950819C361E}"/>
      </w:docPartPr>
      <w:docPartBody>
        <w:p w:rsidR="00B555A6" w:rsidRDefault="00FE29A9" w:rsidP="00FE29A9">
          <w:pPr>
            <w:pStyle w:val="EDF39D68E30548F4B8D3CDA65C1A943A"/>
          </w:pPr>
          <w:r w:rsidRPr="0048222A">
            <w:rPr>
              <w:rStyle w:val="a3"/>
              <w:rtl/>
            </w:rPr>
            <w:t>לחץ או הקש כאן להזנת טקסט</w:t>
          </w:r>
          <w:r w:rsidRPr="0048222A">
            <w:rPr>
              <w:rStyle w:val="a3"/>
            </w:rPr>
            <w:t>.</w:t>
          </w:r>
        </w:p>
      </w:docPartBody>
    </w:docPart>
    <w:docPart>
      <w:docPartPr>
        <w:name w:val="914A0D6C1CC144DAA9E0AFCC404C2CD3"/>
        <w:category>
          <w:name w:val="כללי"/>
          <w:gallery w:val="placeholder"/>
        </w:category>
        <w:types>
          <w:type w:val="bbPlcHdr"/>
        </w:types>
        <w:behaviors>
          <w:behavior w:val="content"/>
        </w:behaviors>
        <w:guid w:val="{A5509BC3-DA12-4F4D-AEE2-EA96AF6C2952}"/>
      </w:docPartPr>
      <w:docPartBody>
        <w:p w:rsidR="00B555A6" w:rsidRDefault="00FE29A9" w:rsidP="00FE29A9">
          <w:pPr>
            <w:pStyle w:val="914A0D6C1CC144DAA9E0AFCC404C2CD3"/>
          </w:pPr>
          <w:r w:rsidRPr="00CC428F">
            <w:rPr>
              <w:rStyle w:val="a3"/>
              <w:rtl/>
            </w:rPr>
            <w:t>לחץ או הקש כאן להזנת טקסט</w:t>
          </w:r>
          <w:r w:rsidRPr="00CC428F">
            <w:rPr>
              <w:rStyle w:val="a3"/>
            </w:rPr>
            <w:t>.</w:t>
          </w:r>
        </w:p>
      </w:docPartBody>
    </w:docPart>
    <w:docPart>
      <w:docPartPr>
        <w:name w:val="B502912B0850479EB1713FAC04387295"/>
        <w:category>
          <w:name w:val="כללי"/>
          <w:gallery w:val="placeholder"/>
        </w:category>
        <w:types>
          <w:type w:val="bbPlcHdr"/>
        </w:types>
        <w:behaviors>
          <w:behavior w:val="content"/>
        </w:behaviors>
        <w:guid w:val="{30A513A5-B32F-4BC5-9C2D-B7DCD5718485}"/>
      </w:docPartPr>
      <w:docPartBody>
        <w:p w:rsidR="00B555A6" w:rsidRDefault="00FE29A9" w:rsidP="00FE29A9">
          <w:pPr>
            <w:pStyle w:val="B502912B0850479EB1713FAC04387295"/>
          </w:pPr>
          <w:r w:rsidRPr="00CC428F">
            <w:rPr>
              <w:rStyle w:val="a3"/>
              <w:rtl/>
            </w:rPr>
            <w:t>לחץ או הקש כאן להזנת טקסט</w:t>
          </w:r>
          <w:r w:rsidRPr="00CC428F">
            <w:rPr>
              <w:rStyle w:val="a3"/>
            </w:rPr>
            <w:t>.</w:t>
          </w:r>
        </w:p>
      </w:docPartBody>
    </w:docPart>
    <w:docPart>
      <w:docPartPr>
        <w:name w:val="D687B2D755564789A48FCD1705597431"/>
        <w:category>
          <w:name w:val="כללי"/>
          <w:gallery w:val="placeholder"/>
        </w:category>
        <w:types>
          <w:type w:val="bbPlcHdr"/>
        </w:types>
        <w:behaviors>
          <w:behavior w:val="content"/>
        </w:behaviors>
        <w:guid w:val="{ED047176-3B97-4EC5-A800-44B084A8A67D}"/>
      </w:docPartPr>
      <w:docPartBody>
        <w:p w:rsidR="00B555A6" w:rsidRDefault="00FE29A9" w:rsidP="00FE29A9">
          <w:pPr>
            <w:pStyle w:val="D687B2D755564789A48FCD1705597431"/>
          </w:pPr>
          <w:r w:rsidRPr="00CC428F">
            <w:rPr>
              <w:rStyle w:val="a3"/>
              <w:rtl/>
            </w:rPr>
            <w:t>לחץ או הקש כאן להזנת טקסט</w:t>
          </w:r>
          <w:r w:rsidRPr="00CC428F">
            <w:rPr>
              <w:rStyle w:val="a3"/>
            </w:rPr>
            <w:t>.</w:t>
          </w:r>
        </w:p>
      </w:docPartBody>
    </w:docPart>
    <w:docPart>
      <w:docPartPr>
        <w:name w:val="4D1711C9F7B04583BF873EF8A03203C8"/>
        <w:category>
          <w:name w:val="כללי"/>
          <w:gallery w:val="placeholder"/>
        </w:category>
        <w:types>
          <w:type w:val="bbPlcHdr"/>
        </w:types>
        <w:behaviors>
          <w:behavior w:val="content"/>
        </w:behaviors>
        <w:guid w:val="{3A303D77-71FC-49F1-92F4-93E42F2D130F}"/>
      </w:docPartPr>
      <w:docPartBody>
        <w:p w:rsidR="00B555A6" w:rsidRDefault="00FE29A9" w:rsidP="00FE29A9">
          <w:pPr>
            <w:pStyle w:val="4D1711C9F7B04583BF873EF8A03203C8"/>
          </w:pPr>
          <w:r w:rsidRPr="00CC428F">
            <w:rPr>
              <w:rStyle w:val="a3"/>
              <w:rtl/>
            </w:rPr>
            <w:t>לחץ או הקש כאן להזנת טקסט</w:t>
          </w:r>
          <w:r w:rsidRPr="00CC428F">
            <w:rPr>
              <w:rStyle w:val="a3"/>
            </w:rPr>
            <w:t>.</w:t>
          </w:r>
        </w:p>
      </w:docPartBody>
    </w:docPart>
    <w:docPart>
      <w:docPartPr>
        <w:name w:val="C9B5EEB7BDFB499A9BCCD9BBEDB9CBCF"/>
        <w:category>
          <w:name w:val="כללי"/>
          <w:gallery w:val="placeholder"/>
        </w:category>
        <w:types>
          <w:type w:val="bbPlcHdr"/>
        </w:types>
        <w:behaviors>
          <w:behavior w:val="content"/>
        </w:behaviors>
        <w:guid w:val="{E9F4A63F-10A3-459A-AC77-5B8FBCD56FF6}"/>
      </w:docPartPr>
      <w:docPartBody>
        <w:p w:rsidR="00B555A6" w:rsidRDefault="00FE29A9" w:rsidP="00FE29A9">
          <w:pPr>
            <w:pStyle w:val="C9B5EEB7BDFB499A9BCCD9BBEDB9CBCF"/>
          </w:pPr>
          <w:r w:rsidRPr="00CC428F">
            <w:rPr>
              <w:rStyle w:val="a3"/>
              <w:rtl/>
            </w:rPr>
            <w:t>לחץ או הקש כאן להזנת טקסט</w:t>
          </w:r>
          <w:r w:rsidRPr="00CC428F">
            <w:rPr>
              <w:rStyle w:val="a3"/>
            </w:rPr>
            <w:t>.</w:t>
          </w:r>
        </w:p>
      </w:docPartBody>
    </w:docPart>
    <w:docPart>
      <w:docPartPr>
        <w:name w:val="F74AB60F1F584EDB87C3F169551804F7"/>
        <w:category>
          <w:name w:val="כללי"/>
          <w:gallery w:val="placeholder"/>
        </w:category>
        <w:types>
          <w:type w:val="bbPlcHdr"/>
        </w:types>
        <w:behaviors>
          <w:behavior w:val="content"/>
        </w:behaviors>
        <w:guid w:val="{DA5CDA8C-14D2-4CDF-B8FD-FD635E29CD71}"/>
      </w:docPartPr>
      <w:docPartBody>
        <w:p w:rsidR="00B555A6" w:rsidRDefault="00FE29A9" w:rsidP="00FE29A9">
          <w:pPr>
            <w:pStyle w:val="F74AB60F1F584EDB87C3F169551804F7"/>
          </w:pPr>
          <w:r w:rsidRPr="00CC428F">
            <w:rPr>
              <w:rStyle w:val="a3"/>
              <w:rtl/>
            </w:rPr>
            <w:t>לחץ או הקש כאן להזנת טקסט</w:t>
          </w:r>
          <w:r w:rsidRPr="00CC428F">
            <w:rPr>
              <w:rStyle w:val="a3"/>
            </w:rPr>
            <w:t>.</w:t>
          </w:r>
        </w:p>
      </w:docPartBody>
    </w:docPart>
    <w:docPart>
      <w:docPartPr>
        <w:name w:val="11E061642AFA4A418120A14F68991957"/>
        <w:category>
          <w:name w:val="כללי"/>
          <w:gallery w:val="placeholder"/>
        </w:category>
        <w:types>
          <w:type w:val="bbPlcHdr"/>
        </w:types>
        <w:behaviors>
          <w:behavior w:val="content"/>
        </w:behaviors>
        <w:guid w:val="{370AF341-6DA9-478A-9FB3-4939833E6911}"/>
      </w:docPartPr>
      <w:docPartBody>
        <w:p w:rsidR="00B555A6" w:rsidRDefault="00FE29A9" w:rsidP="00FE29A9">
          <w:pPr>
            <w:pStyle w:val="11E061642AFA4A418120A14F68991957"/>
          </w:pPr>
          <w:r w:rsidRPr="00963D74">
            <w:rPr>
              <w:rStyle w:val="a3"/>
              <w:rtl/>
            </w:rPr>
            <w:t>לחץ או הקש כאן להזנת טקסט</w:t>
          </w:r>
          <w:r w:rsidRPr="00963D74">
            <w:rPr>
              <w:rStyle w:val="a3"/>
            </w:rPr>
            <w:t>.</w:t>
          </w:r>
        </w:p>
      </w:docPartBody>
    </w:docPart>
    <w:docPart>
      <w:docPartPr>
        <w:name w:val="30D42D260B584A81A4C52CC134F47987"/>
        <w:category>
          <w:name w:val="כללי"/>
          <w:gallery w:val="placeholder"/>
        </w:category>
        <w:types>
          <w:type w:val="bbPlcHdr"/>
        </w:types>
        <w:behaviors>
          <w:behavior w:val="content"/>
        </w:behaviors>
        <w:guid w:val="{DE0B5166-1163-403B-8EE7-5B0B88C9AA9F}"/>
      </w:docPartPr>
      <w:docPartBody>
        <w:p w:rsidR="00B555A6" w:rsidRDefault="00FE29A9" w:rsidP="00FE29A9">
          <w:pPr>
            <w:pStyle w:val="30D42D260B584A81A4C52CC134F47987"/>
          </w:pPr>
          <w:r w:rsidRPr="00A36242">
            <w:rPr>
              <w:rStyle w:val="a3"/>
              <w:rtl/>
            </w:rPr>
            <w:t>לחץ או הקש כאן להזנת טקסט</w:t>
          </w:r>
          <w:r w:rsidRPr="00A36242">
            <w:rPr>
              <w:rStyle w:val="a3"/>
            </w:rPr>
            <w:t>.</w:t>
          </w:r>
        </w:p>
      </w:docPartBody>
    </w:docPart>
    <w:docPart>
      <w:docPartPr>
        <w:name w:val="D4E23EADB9794FF1BD538969D0AABD37"/>
        <w:category>
          <w:name w:val="כללי"/>
          <w:gallery w:val="placeholder"/>
        </w:category>
        <w:types>
          <w:type w:val="bbPlcHdr"/>
        </w:types>
        <w:behaviors>
          <w:behavior w:val="content"/>
        </w:behaviors>
        <w:guid w:val="{412C6431-5D3F-48B7-80B9-4B6FEE9BABDC}"/>
      </w:docPartPr>
      <w:docPartBody>
        <w:p w:rsidR="00B555A6" w:rsidRDefault="00FE29A9" w:rsidP="00FE29A9">
          <w:pPr>
            <w:pStyle w:val="D4E23EADB9794FF1BD538969D0AABD37"/>
          </w:pPr>
          <w:r w:rsidRPr="00BA5081">
            <w:rPr>
              <w:rStyle w:val="a3"/>
              <w:rtl/>
            </w:rPr>
            <w:t>לחץ או הקש כאן להזנת טקסט</w:t>
          </w:r>
          <w:r w:rsidRPr="00BA5081">
            <w:rPr>
              <w:rStyle w:val="a3"/>
            </w:rPr>
            <w:t>.</w:t>
          </w:r>
        </w:p>
      </w:docPartBody>
    </w:docPart>
    <w:docPart>
      <w:docPartPr>
        <w:name w:val="24A44FBB122D449B8A19F8A71647309D"/>
        <w:category>
          <w:name w:val="כללי"/>
          <w:gallery w:val="placeholder"/>
        </w:category>
        <w:types>
          <w:type w:val="bbPlcHdr"/>
        </w:types>
        <w:behaviors>
          <w:behavior w:val="content"/>
        </w:behaviors>
        <w:guid w:val="{71BCD619-321F-436F-AF4B-00151978EF27}"/>
      </w:docPartPr>
      <w:docPartBody>
        <w:p w:rsidR="00B555A6" w:rsidRDefault="00FE29A9" w:rsidP="00FE29A9">
          <w:pPr>
            <w:pStyle w:val="24A44FBB122D449B8A19F8A71647309D"/>
          </w:pPr>
          <w:r w:rsidRPr="00252345">
            <w:rPr>
              <w:rStyle w:val="a3"/>
              <w:rtl/>
            </w:rPr>
            <w:t>לחץ או הקש כאן להזנת טקסט</w:t>
          </w:r>
          <w:r w:rsidRPr="00252345">
            <w:rPr>
              <w:rStyle w:val="a3"/>
            </w:rPr>
            <w:t>.</w:t>
          </w:r>
        </w:p>
      </w:docPartBody>
    </w:docPart>
    <w:docPart>
      <w:docPartPr>
        <w:name w:val="3DDCFC07F97F43BA8926BB9E6271A3F5"/>
        <w:category>
          <w:name w:val="כללי"/>
          <w:gallery w:val="placeholder"/>
        </w:category>
        <w:types>
          <w:type w:val="bbPlcHdr"/>
        </w:types>
        <w:behaviors>
          <w:behavior w:val="content"/>
        </w:behaviors>
        <w:guid w:val="{99364CCA-4ED2-4042-97BC-1C7BC0D07C57}"/>
      </w:docPartPr>
      <w:docPartBody>
        <w:p w:rsidR="00B555A6" w:rsidRDefault="00FE29A9" w:rsidP="00FE29A9">
          <w:pPr>
            <w:pStyle w:val="3DDCFC07F97F43BA8926BB9E6271A3F5"/>
          </w:pPr>
          <w:r w:rsidRPr="006A0925">
            <w:rPr>
              <w:rStyle w:val="a3"/>
              <w:rtl/>
            </w:rPr>
            <w:t>לחץ או הקש כאן להזנת טקסט</w:t>
          </w:r>
          <w:r w:rsidRPr="006A0925">
            <w:rPr>
              <w:rStyle w:val="a3"/>
            </w:rPr>
            <w:t>.</w:t>
          </w:r>
        </w:p>
      </w:docPartBody>
    </w:docPart>
    <w:docPart>
      <w:docPartPr>
        <w:name w:val="74CF72A712024BEFA15D996BC1E17CE5"/>
        <w:category>
          <w:name w:val="כללי"/>
          <w:gallery w:val="placeholder"/>
        </w:category>
        <w:types>
          <w:type w:val="bbPlcHdr"/>
        </w:types>
        <w:behaviors>
          <w:behavior w:val="content"/>
        </w:behaviors>
        <w:guid w:val="{8ECE0D65-D126-49F0-ADF8-7E39E1A44B0F}"/>
      </w:docPartPr>
      <w:docPartBody>
        <w:p w:rsidR="00B555A6" w:rsidRDefault="00FE29A9" w:rsidP="00FE29A9">
          <w:pPr>
            <w:pStyle w:val="74CF72A712024BEFA15D996BC1E17CE5"/>
          </w:pPr>
          <w:r w:rsidRPr="00CE6462">
            <w:rPr>
              <w:rStyle w:val="a3"/>
              <w:rtl/>
            </w:rPr>
            <w:t>לחץ או הקש כאן להזנת טקסט</w:t>
          </w:r>
          <w:r w:rsidRPr="00CE6462">
            <w:rPr>
              <w:rStyle w:val="a3"/>
            </w:rPr>
            <w:t>.</w:t>
          </w:r>
        </w:p>
      </w:docPartBody>
    </w:docPart>
    <w:docPart>
      <w:docPartPr>
        <w:name w:val="119B450D35934443B40A6B07D09FB168"/>
        <w:category>
          <w:name w:val="כללי"/>
          <w:gallery w:val="placeholder"/>
        </w:category>
        <w:types>
          <w:type w:val="bbPlcHdr"/>
        </w:types>
        <w:behaviors>
          <w:behavior w:val="content"/>
        </w:behaviors>
        <w:guid w:val="{63D7D534-96EB-4EE4-ABB7-C8D108FC52C3}"/>
      </w:docPartPr>
      <w:docPartBody>
        <w:p w:rsidR="00B555A6" w:rsidRDefault="00FE29A9" w:rsidP="00FE29A9">
          <w:pPr>
            <w:pStyle w:val="119B450D35934443B40A6B07D09FB168"/>
          </w:pPr>
          <w:r w:rsidRPr="00CE6462">
            <w:rPr>
              <w:rStyle w:val="a3"/>
              <w:rtl/>
            </w:rPr>
            <w:t>לחץ או הקש כאן להזנת טקסט</w:t>
          </w:r>
          <w:r w:rsidRPr="00CE6462">
            <w:rPr>
              <w:rStyle w:val="a3"/>
            </w:rPr>
            <w:t>.</w:t>
          </w:r>
        </w:p>
      </w:docPartBody>
    </w:docPart>
    <w:docPart>
      <w:docPartPr>
        <w:name w:val="612B278F9BA8417DB5F9EE8EA9B8DDBB"/>
        <w:category>
          <w:name w:val="כללי"/>
          <w:gallery w:val="placeholder"/>
        </w:category>
        <w:types>
          <w:type w:val="bbPlcHdr"/>
        </w:types>
        <w:behaviors>
          <w:behavior w:val="content"/>
        </w:behaviors>
        <w:guid w:val="{86861048-B678-432D-8918-B89457780290}"/>
      </w:docPartPr>
      <w:docPartBody>
        <w:p w:rsidR="00B555A6" w:rsidRDefault="00FE29A9" w:rsidP="00FE29A9">
          <w:pPr>
            <w:pStyle w:val="612B278F9BA8417DB5F9EE8EA9B8DDBB"/>
          </w:pPr>
          <w:r w:rsidRPr="00CE6462">
            <w:rPr>
              <w:rStyle w:val="a3"/>
              <w:rtl/>
            </w:rPr>
            <w:t>לחץ או הקש כאן להזנת טקסט</w:t>
          </w:r>
          <w:r w:rsidRPr="00CE6462">
            <w:rPr>
              <w:rStyle w:val="a3"/>
            </w:rPr>
            <w:t>.</w:t>
          </w:r>
        </w:p>
      </w:docPartBody>
    </w:docPart>
    <w:docPart>
      <w:docPartPr>
        <w:name w:val="61A96899DCFD48988315111DD5E05DC0"/>
        <w:category>
          <w:name w:val="כללי"/>
          <w:gallery w:val="placeholder"/>
        </w:category>
        <w:types>
          <w:type w:val="bbPlcHdr"/>
        </w:types>
        <w:behaviors>
          <w:behavior w:val="content"/>
        </w:behaviors>
        <w:guid w:val="{764D41DB-11C0-4A57-995F-B48E48E02D46}"/>
      </w:docPartPr>
      <w:docPartBody>
        <w:p w:rsidR="00B555A6" w:rsidRDefault="00FE29A9" w:rsidP="00FE29A9">
          <w:pPr>
            <w:pStyle w:val="61A96899DCFD48988315111DD5E05DC0"/>
          </w:pPr>
          <w:r w:rsidRPr="00CE6462">
            <w:rPr>
              <w:rStyle w:val="a3"/>
              <w:rtl/>
            </w:rPr>
            <w:t>לחץ או הקש כאן להזנת טקסט</w:t>
          </w:r>
          <w:r w:rsidRPr="00CE6462">
            <w:rPr>
              <w:rStyle w:val="a3"/>
            </w:rPr>
            <w:t>.</w:t>
          </w:r>
        </w:p>
      </w:docPartBody>
    </w:docPart>
    <w:docPart>
      <w:docPartPr>
        <w:name w:val="1D26176D032B4616BBDD5A27ADCF564C"/>
        <w:category>
          <w:name w:val="כללי"/>
          <w:gallery w:val="placeholder"/>
        </w:category>
        <w:types>
          <w:type w:val="bbPlcHdr"/>
        </w:types>
        <w:behaviors>
          <w:behavior w:val="content"/>
        </w:behaviors>
        <w:guid w:val="{5865EFC1-A2D8-4A3B-B3C6-9D75E79B765A}"/>
      </w:docPartPr>
      <w:docPartBody>
        <w:p w:rsidR="00B555A6" w:rsidRDefault="00FE29A9" w:rsidP="00FE29A9">
          <w:pPr>
            <w:pStyle w:val="1D26176D032B4616BBDD5A27ADCF564C"/>
          </w:pPr>
          <w:r w:rsidRPr="00CE6462">
            <w:rPr>
              <w:rStyle w:val="a3"/>
              <w:rtl/>
            </w:rPr>
            <w:t>לחץ או הקש כאן להזנת טקסט</w:t>
          </w:r>
          <w:r w:rsidRPr="00CE6462">
            <w:rPr>
              <w:rStyle w:val="a3"/>
            </w:rPr>
            <w:t>.</w:t>
          </w:r>
        </w:p>
      </w:docPartBody>
    </w:docPart>
    <w:docPart>
      <w:docPartPr>
        <w:name w:val="B5522079A07346D5BD9C76F108BF0A40"/>
        <w:category>
          <w:name w:val="כללי"/>
          <w:gallery w:val="placeholder"/>
        </w:category>
        <w:types>
          <w:type w:val="bbPlcHdr"/>
        </w:types>
        <w:behaviors>
          <w:behavior w:val="content"/>
        </w:behaviors>
        <w:guid w:val="{F81E01BF-6EDF-4D57-92BE-D09388F7E5D0}"/>
      </w:docPartPr>
      <w:docPartBody>
        <w:p w:rsidR="00B555A6" w:rsidRDefault="00FE29A9" w:rsidP="00FE29A9">
          <w:pPr>
            <w:pStyle w:val="B5522079A07346D5BD9C76F108BF0A40"/>
          </w:pPr>
          <w:r w:rsidRPr="00CE6462">
            <w:rPr>
              <w:rStyle w:val="a3"/>
              <w:rtl/>
            </w:rPr>
            <w:t>לחץ או הקש כאן להזנת טקסט</w:t>
          </w:r>
          <w:r w:rsidRPr="00CE6462">
            <w:rPr>
              <w:rStyle w:val="a3"/>
            </w:rPr>
            <w:t>.</w:t>
          </w:r>
        </w:p>
      </w:docPartBody>
    </w:docPart>
    <w:docPart>
      <w:docPartPr>
        <w:name w:val="85D0EAC17E6545B2BAA3F842DB84D06C"/>
        <w:category>
          <w:name w:val="כללי"/>
          <w:gallery w:val="placeholder"/>
        </w:category>
        <w:types>
          <w:type w:val="bbPlcHdr"/>
        </w:types>
        <w:behaviors>
          <w:behavior w:val="content"/>
        </w:behaviors>
        <w:guid w:val="{DE4CEBFF-625E-45CA-8E38-1B49767D4F1E}"/>
      </w:docPartPr>
      <w:docPartBody>
        <w:p w:rsidR="00B555A6" w:rsidRDefault="00FE29A9" w:rsidP="00FE29A9">
          <w:pPr>
            <w:pStyle w:val="85D0EAC17E6545B2BAA3F842DB84D06C"/>
          </w:pPr>
          <w:r w:rsidRPr="00D33975">
            <w:rPr>
              <w:rStyle w:val="a3"/>
              <w:rtl/>
            </w:rPr>
            <w:t>לחץ או הקש כאן להזנת טקסט</w:t>
          </w:r>
          <w:r w:rsidRPr="00D33975">
            <w:rPr>
              <w:rStyle w:val="a3"/>
            </w:rPr>
            <w:t>.</w:t>
          </w:r>
        </w:p>
      </w:docPartBody>
    </w:docPart>
    <w:docPart>
      <w:docPartPr>
        <w:name w:val="5C005329DD6A411590A7D7F8FC2EBAAB"/>
        <w:category>
          <w:name w:val="כללי"/>
          <w:gallery w:val="placeholder"/>
        </w:category>
        <w:types>
          <w:type w:val="bbPlcHdr"/>
        </w:types>
        <w:behaviors>
          <w:behavior w:val="content"/>
        </w:behaviors>
        <w:guid w:val="{AFDC74B4-8F56-4571-86B7-CFC98A13D6E5}"/>
      </w:docPartPr>
      <w:docPartBody>
        <w:p w:rsidR="00B555A6" w:rsidRDefault="00FE29A9" w:rsidP="00FE29A9">
          <w:pPr>
            <w:pStyle w:val="5C005329DD6A411590A7D7F8FC2EBAAB"/>
          </w:pPr>
          <w:r w:rsidRPr="00D33975">
            <w:rPr>
              <w:rStyle w:val="a3"/>
              <w:rtl/>
            </w:rPr>
            <w:t>לחץ או הקש כאן להזנת טקסט</w:t>
          </w:r>
          <w:r w:rsidRPr="00D33975">
            <w:rPr>
              <w:rStyle w:val="a3"/>
            </w:rPr>
            <w:t>.</w:t>
          </w:r>
        </w:p>
      </w:docPartBody>
    </w:docPart>
    <w:docPart>
      <w:docPartPr>
        <w:name w:val="C9406554AAEE49A5A34957DFC3E05B2C"/>
        <w:category>
          <w:name w:val="כללי"/>
          <w:gallery w:val="placeholder"/>
        </w:category>
        <w:types>
          <w:type w:val="bbPlcHdr"/>
        </w:types>
        <w:behaviors>
          <w:behavior w:val="content"/>
        </w:behaviors>
        <w:guid w:val="{48E02B9C-EBBC-4513-A7FA-9E8A6D1C8091}"/>
      </w:docPartPr>
      <w:docPartBody>
        <w:p w:rsidR="00B555A6" w:rsidRDefault="00FE29A9" w:rsidP="00FE29A9">
          <w:pPr>
            <w:pStyle w:val="C9406554AAEE49A5A34957DFC3E05B2C"/>
          </w:pPr>
          <w:r w:rsidRPr="00714F8F">
            <w:rPr>
              <w:rStyle w:val="a3"/>
              <w:rtl/>
            </w:rPr>
            <w:t>לחץ או הקש כאן להזנת טקסט</w:t>
          </w:r>
          <w:r w:rsidRPr="00714F8F">
            <w:rPr>
              <w:rStyle w:val="a3"/>
            </w:rPr>
            <w:t>.</w:t>
          </w:r>
        </w:p>
      </w:docPartBody>
    </w:docPart>
    <w:docPart>
      <w:docPartPr>
        <w:name w:val="385E57F3493D4479A6332503D4CB3074"/>
        <w:category>
          <w:name w:val="כללי"/>
          <w:gallery w:val="placeholder"/>
        </w:category>
        <w:types>
          <w:type w:val="bbPlcHdr"/>
        </w:types>
        <w:behaviors>
          <w:behavior w:val="content"/>
        </w:behaviors>
        <w:guid w:val="{B4550BE7-81E5-4936-BF52-6E3EBC96BA47}"/>
      </w:docPartPr>
      <w:docPartBody>
        <w:p w:rsidR="00B555A6" w:rsidRDefault="00FE29A9" w:rsidP="00FE29A9">
          <w:pPr>
            <w:pStyle w:val="385E57F3493D4479A6332503D4CB3074"/>
          </w:pPr>
          <w:r w:rsidRPr="00714F8F">
            <w:rPr>
              <w:rStyle w:val="a3"/>
              <w:rtl/>
            </w:rPr>
            <w:t>לחץ או הקש כאן להזנת טקסט</w:t>
          </w:r>
          <w:r w:rsidRPr="00714F8F">
            <w:rPr>
              <w:rStyle w:val="a3"/>
            </w:rPr>
            <w:t>.</w:t>
          </w:r>
        </w:p>
      </w:docPartBody>
    </w:docPart>
    <w:docPart>
      <w:docPartPr>
        <w:name w:val="2ECEFAFA69BD427A962699D868C86525"/>
        <w:category>
          <w:name w:val="כללי"/>
          <w:gallery w:val="placeholder"/>
        </w:category>
        <w:types>
          <w:type w:val="bbPlcHdr"/>
        </w:types>
        <w:behaviors>
          <w:behavior w:val="content"/>
        </w:behaviors>
        <w:guid w:val="{A04163C3-AF13-4F84-9BBC-82C9A2D780C4}"/>
      </w:docPartPr>
      <w:docPartBody>
        <w:p w:rsidR="00B555A6" w:rsidRDefault="00FE29A9" w:rsidP="00FE29A9">
          <w:pPr>
            <w:pStyle w:val="2ECEFAFA69BD427A962699D868C86525"/>
          </w:pPr>
          <w:r w:rsidRPr="000F672F">
            <w:rPr>
              <w:rStyle w:val="a3"/>
              <w:rtl/>
            </w:rPr>
            <w:t>לחץ או הקש כאן להזנת טקסט</w:t>
          </w:r>
          <w:r w:rsidRPr="000F672F">
            <w:rPr>
              <w:rStyle w:val="a3"/>
            </w:rPr>
            <w:t>.</w:t>
          </w:r>
        </w:p>
      </w:docPartBody>
    </w:docPart>
    <w:docPart>
      <w:docPartPr>
        <w:name w:val="F97EE547882C4777B167D0AD231099D7"/>
        <w:category>
          <w:name w:val="כללי"/>
          <w:gallery w:val="placeholder"/>
        </w:category>
        <w:types>
          <w:type w:val="bbPlcHdr"/>
        </w:types>
        <w:behaviors>
          <w:behavior w:val="content"/>
        </w:behaviors>
        <w:guid w:val="{68B2BED6-0A97-4827-91AB-56775679A0E2}"/>
      </w:docPartPr>
      <w:docPartBody>
        <w:p w:rsidR="00B555A6" w:rsidRDefault="00FE29A9" w:rsidP="00FE29A9">
          <w:pPr>
            <w:pStyle w:val="F97EE547882C4777B167D0AD231099D7"/>
          </w:pPr>
          <w:r w:rsidRPr="000F672F">
            <w:rPr>
              <w:rStyle w:val="a3"/>
              <w:rtl/>
            </w:rPr>
            <w:t>לחץ או הקש כאן להזנת טקסט</w:t>
          </w:r>
          <w:r w:rsidRPr="000F672F">
            <w:rPr>
              <w:rStyle w:val="a3"/>
            </w:rPr>
            <w:t>.</w:t>
          </w:r>
        </w:p>
      </w:docPartBody>
    </w:docPart>
    <w:docPart>
      <w:docPartPr>
        <w:name w:val="DEF5079BDF5540EB85CFB6757DCC3295"/>
        <w:category>
          <w:name w:val="כללי"/>
          <w:gallery w:val="placeholder"/>
        </w:category>
        <w:types>
          <w:type w:val="bbPlcHdr"/>
        </w:types>
        <w:behaviors>
          <w:behavior w:val="content"/>
        </w:behaviors>
        <w:guid w:val="{36DC5BB4-8FD5-4B06-A8CC-4610D05FA695}"/>
      </w:docPartPr>
      <w:docPartBody>
        <w:p w:rsidR="00B555A6" w:rsidRDefault="00FE29A9" w:rsidP="00FE29A9">
          <w:pPr>
            <w:pStyle w:val="DEF5079BDF5540EB85CFB6757DCC3295"/>
          </w:pPr>
          <w:r w:rsidRPr="00365658">
            <w:rPr>
              <w:rStyle w:val="a3"/>
              <w:rtl/>
            </w:rPr>
            <w:t>לחץ או הקש כאן להזנת טקסט</w:t>
          </w:r>
          <w:r w:rsidRPr="00365658">
            <w:rPr>
              <w:rStyle w:val="a3"/>
            </w:rPr>
            <w:t>.</w:t>
          </w:r>
        </w:p>
      </w:docPartBody>
    </w:docPart>
    <w:docPart>
      <w:docPartPr>
        <w:name w:val="74CFFE7D0346414381578EE8BC95A523"/>
        <w:category>
          <w:name w:val="כללי"/>
          <w:gallery w:val="placeholder"/>
        </w:category>
        <w:types>
          <w:type w:val="bbPlcHdr"/>
        </w:types>
        <w:behaviors>
          <w:behavior w:val="content"/>
        </w:behaviors>
        <w:guid w:val="{34D08819-7394-4F43-8E99-ED0A423E8D1E}"/>
      </w:docPartPr>
      <w:docPartBody>
        <w:p w:rsidR="00B555A6" w:rsidRDefault="00FE29A9" w:rsidP="00FE29A9">
          <w:pPr>
            <w:pStyle w:val="74CFFE7D0346414381578EE8BC95A523"/>
          </w:pPr>
          <w:r w:rsidRPr="00DD7AE7">
            <w:rPr>
              <w:rStyle w:val="a3"/>
              <w:rtl/>
            </w:rPr>
            <w:t>לחץ או הקש כאן להזנת טקסט</w:t>
          </w:r>
          <w:r w:rsidRPr="00DD7AE7">
            <w:rPr>
              <w:rStyle w:val="a3"/>
            </w:rPr>
            <w:t>.</w:t>
          </w:r>
        </w:p>
      </w:docPartBody>
    </w:docPart>
    <w:docPart>
      <w:docPartPr>
        <w:name w:val="6A77CBF627B143C38DA9840961953EAE"/>
        <w:category>
          <w:name w:val="כללי"/>
          <w:gallery w:val="placeholder"/>
        </w:category>
        <w:types>
          <w:type w:val="bbPlcHdr"/>
        </w:types>
        <w:behaviors>
          <w:behavior w:val="content"/>
        </w:behaviors>
        <w:guid w:val="{23EF0936-3954-4204-9224-102AEDFBC22D}"/>
      </w:docPartPr>
      <w:docPartBody>
        <w:p w:rsidR="00B555A6" w:rsidRDefault="00FE29A9" w:rsidP="00FE29A9">
          <w:pPr>
            <w:pStyle w:val="6A77CBF627B143C38DA9840961953EAE"/>
          </w:pPr>
          <w:r w:rsidRPr="003B55A2">
            <w:rPr>
              <w:rStyle w:val="a3"/>
              <w:rtl/>
            </w:rPr>
            <w:t>לחץ או הקש כאן להזנת טקסט</w:t>
          </w:r>
          <w:r w:rsidRPr="003B55A2">
            <w:rPr>
              <w:rStyle w:val="a3"/>
            </w:rPr>
            <w:t>.</w:t>
          </w:r>
        </w:p>
      </w:docPartBody>
    </w:docPart>
    <w:docPart>
      <w:docPartPr>
        <w:name w:val="400593B3274B403A9143FE9EF7CA1E3D"/>
        <w:category>
          <w:name w:val="כללי"/>
          <w:gallery w:val="placeholder"/>
        </w:category>
        <w:types>
          <w:type w:val="bbPlcHdr"/>
        </w:types>
        <w:behaviors>
          <w:behavior w:val="content"/>
        </w:behaviors>
        <w:guid w:val="{1F0BE7D8-3DA6-4452-8351-E490B8D0A7CF}"/>
      </w:docPartPr>
      <w:docPartBody>
        <w:p w:rsidR="00B555A6" w:rsidRDefault="00FE29A9" w:rsidP="00FE29A9">
          <w:pPr>
            <w:pStyle w:val="400593B3274B403A9143FE9EF7CA1E3D"/>
          </w:pPr>
          <w:r w:rsidRPr="003B55A2">
            <w:rPr>
              <w:rStyle w:val="a3"/>
              <w:rtl/>
            </w:rPr>
            <w:t>לחץ או הקש כאן להזנת טקסט</w:t>
          </w:r>
          <w:r w:rsidRPr="003B55A2">
            <w:rPr>
              <w:rStyle w:val="a3"/>
            </w:rPr>
            <w:t>.</w:t>
          </w:r>
        </w:p>
      </w:docPartBody>
    </w:docPart>
    <w:docPart>
      <w:docPartPr>
        <w:name w:val="F4573465DA644BA596AC9C471640C4A0"/>
        <w:category>
          <w:name w:val="כללי"/>
          <w:gallery w:val="placeholder"/>
        </w:category>
        <w:types>
          <w:type w:val="bbPlcHdr"/>
        </w:types>
        <w:behaviors>
          <w:behavior w:val="content"/>
        </w:behaviors>
        <w:guid w:val="{FF1DF649-922D-4168-B6CA-43CCE44C28A3}"/>
      </w:docPartPr>
      <w:docPartBody>
        <w:p w:rsidR="00B555A6" w:rsidRDefault="00FE29A9" w:rsidP="00FE29A9">
          <w:pPr>
            <w:pStyle w:val="F4573465DA644BA596AC9C471640C4A0"/>
          </w:pPr>
          <w:r w:rsidRPr="003B55A2">
            <w:rPr>
              <w:rStyle w:val="a3"/>
              <w:rtl/>
            </w:rPr>
            <w:t>לחץ או הקש כאן להזנת טקסט</w:t>
          </w:r>
          <w:r w:rsidRPr="003B55A2">
            <w:rPr>
              <w:rStyle w:val="a3"/>
            </w:rPr>
            <w:t>.</w:t>
          </w:r>
        </w:p>
      </w:docPartBody>
    </w:docPart>
    <w:docPart>
      <w:docPartPr>
        <w:name w:val="AE7EF2E3FB5A47FC8C713AA2C460403E"/>
        <w:category>
          <w:name w:val="כללי"/>
          <w:gallery w:val="placeholder"/>
        </w:category>
        <w:types>
          <w:type w:val="bbPlcHdr"/>
        </w:types>
        <w:behaviors>
          <w:behavior w:val="content"/>
        </w:behaviors>
        <w:guid w:val="{3723484B-1D16-40EA-AC60-7D88DDD4726C}"/>
      </w:docPartPr>
      <w:docPartBody>
        <w:p w:rsidR="00B555A6" w:rsidRDefault="00FE29A9" w:rsidP="00FE29A9">
          <w:pPr>
            <w:pStyle w:val="AE7EF2E3FB5A47FC8C713AA2C460403E"/>
          </w:pPr>
          <w:r w:rsidRPr="003B55A2">
            <w:rPr>
              <w:rStyle w:val="a3"/>
              <w:rtl/>
            </w:rPr>
            <w:t>לחץ או הקש כאן להזנת טקסט</w:t>
          </w:r>
          <w:r w:rsidRPr="003B55A2">
            <w:rPr>
              <w:rStyle w:val="a3"/>
            </w:rPr>
            <w:t>.</w:t>
          </w:r>
        </w:p>
      </w:docPartBody>
    </w:docPart>
    <w:docPart>
      <w:docPartPr>
        <w:name w:val="498B058F574940C1BF5F9C43F1881E86"/>
        <w:category>
          <w:name w:val="כללי"/>
          <w:gallery w:val="placeholder"/>
        </w:category>
        <w:types>
          <w:type w:val="bbPlcHdr"/>
        </w:types>
        <w:behaviors>
          <w:behavior w:val="content"/>
        </w:behaviors>
        <w:guid w:val="{C13375A8-A225-4AFC-B671-9F24B89A89C6}"/>
      </w:docPartPr>
      <w:docPartBody>
        <w:p w:rsidR="00B555A6" w:rsidRDefault="00FE29A9" w:rsidP="00FE29A9">
          <w:pPr>
            <w:pStyle w:val="498B058F574940C1BF5F9C43F1881E86"/>
          </w:pPr>
          <w:r w:rsidRPr="003B55A2">
            <w:rPr>
              <w:rStyle w:val="a3"/>
              <w:rtl/>
            </w:rPr>
            <w:t>לחץ או הקש כאן להזנת טקסט</w:t>
          </w:r>
          <w:r w:rsidRPr="003B55A2">
            <w:rPr>
              <w:rStyle w:val="a3"/>
            </w:rPr>
            <w:t>.</w:t>
          </w:r>
        </w:p>
      </w:docPartBody>
    </w:docPart>
    <w:docPart>
      <w:docPartPr>
        <w:name w:val="74AE2C17503D4DCC8FF4F5D3969B0ADC"/>
        <w:category>
          <w:name w:val="כללי"/>
          <w:gallery w:val="placeholder"/>
        </w:category>
        <w:types>
          <w:type w:val="bbPlcHdr"/>
        </w:types>
        <w:behaviors>
          <w:behavior w:val="content"/>
        </w:behaviors>
        <w:guid w:val="{849B7405-6C49-4301-8DA0-49E8C4E2CDF8}"/>
      </w:docPartPr>
      <w:docPartBody>
        <w:p w:rsidR="00B555A6" w:rsidRDefault="00FE29A9" w:rsidP="00FE29A9">
          <w:pPr>
            <w:pStyle w:val="74AE2C17503D4DCC8FF4F5D3969B0ADC"/>
          </w:pPr>
          <w:r w:rsidRPr="003B55A2">
            <w:rPr>
              <w:rStyle w:val="a3"/>
              <w:rtl/>
            </w:rPr>
            <w:t>לחץ או הקש כאן להזנת טקסט</w:t>
          </w:r>
          <w:r w:rsidRPr="003B55A2">
            <w:rPr>
              <w:rStyle w:val="a3"/>
            </w:rPr>
            <w:t>.</w:t>
          </w:r>
        </w:p>
      </w:docPartBody>
    </w:docPart>
    <w:docPart>
      <w:docPartPr>
        <w:name w:val="F91F44F1EB504DDA96650092A7D72AE9"/>
        <w:category>
          <w:name w:val="כללי"/>
          <w:gallery w:val="placeholder"/>
        </w:category>
        <w:types>
          <w:type w:val="bbPlcHdr"/>
        </w:types>
        <w:behaviors>
          <w:behavior w:val="content"/>
        </w:behaviors>
        <w:guid w:val="{08395C0F-8127-4E31-8F9C-C9ED90E8626C}"/>
      </w:docPartPr>
      <w:docPartBody>
        <w:p w:rsidR="00B555A6" w:rsidRDefault="00FE29A9" w:rsidP="00FE29A9">
          <w:pPr>
            <w:pStyle w:val="F91F44F1EB504DDA96650092A7D72AE9"/>
          </w:pPr>
          <w:r w:rsidRPr="003B55A2">
            <w:rPr>
              <w:rStyle w:val="a3"/>
              <w:rtl/>
            </w:rPr>
            <w:t>לחץ או הקש כאן להזנת טקסט</w:t>
          </w:r>
          <w:r w:rsidRPr="003B55A2">
            <w:rPr>
              <w:rStyle w:val="a3"/>
            </w:rPr>
            <w:t>.</w:t>
          </w:r>
        </w:p>
      </w:docPartBody>
    </w:docPart>
    <w:docPart>
      <w:docPartPr>
        <w:name w:val="0F733111616C4D0A97D57772603B9D0D"/>
        <w:category>
          <w:name w:val="כללי"/>
          <w:gallery w:val="placeholder"/>
        </w:category>
        <w:types>
          <w:type w:val="bbPlcHdr"/>
        </w:types>
        <w:behaviors>
          <w:behavior w:val="content"/>
        </w:behaviors>
        <w:guid w:val="{262117F7-F236-4C4D-9E74-44687C7EFDE9}"/>
      </w:docPartPr>
      <w:docPartBody>
        <w:p w:rsidR="00B555A6" w:rsidRDefault="00FE29A9" w:rsidP="00FE29A9">
          <w:pPr>
            <w:pStyle w:val="0F733111616C4D0A97D57772603B9D0D"/>
          </w:pPr>
          <w:r w:rsidRPr="003B55A2">
            <w:rPr>
              <w:rStyle w:val="a3"/>
              <w:rtl/>
            </w:rPr>
            <w:t>לחץ או הקש כאן להזנת טקסט</w:t>
          </w:r>
          <w:r w:rsidRPr="003B55A2">
            <w:rPr>
              <w:rStyle w:val="a3"/>
            </w:rPr>
            <w:t>.</w:t>
          </w:r>
        </w:p>
      </w:docPartBody>
    </w:docPart>
    <w:docPart>
      <w:docPartPr>
        <w:name w:val="99AA0A3EFBC4453491B2731C6AD23D0E"/>
        <w:category>
          <w:name w:val="כללי"/>
          <w:gallery w:val="placeholder"/>
        </w:category>
        <w:types>
          <w:type w:val="bbPlcHdr"/>
        </w:types>
        <w:behaviors>
          <w:behavior w:val="content"/>
        </w:behaviors>
        <w:guid w:val="{B9784063-AE71-44BC-A607-C2CEC26AF389}"/>
      </w:docPartPr>
      <w:docPartBody>
        <w:p w:rsidR="00B555A6" w:rsidRDefault="00FE29A9" w:rsidP="00FE29A9">
          <w:pPr>
            <w:pStyle w:val="99AA0A3EFBC4453491B2731C6AD23D0E"/>
          </w:pPr>
          <w:r w:rsidRPr="003B55A2">
            <w:rPr>
              <w:rStyle w:val="a3"/>
              <w:rtl/>
            </w:rPr>
            <w:t>לחץ או הקש כאן להזנת טקסט</w:t>
          </w:r>
          <w:r w:rsidRPr="003B55A2">
            <w:rPr>
              <w:rStyle w:val="a3"/>
            </w:rPr>
            <w:t>.</w:t>
          </w:r>
        </w:p>
      </w:docPartBody>
    </w:docPart>
    <w:docPart>
      <w:docPartPr>
        <w:name w:val="768F37D575A84E63A5731E7A92BF37E2"/>
        <w:category>
          <w:name w:val="כללי"/>
          <w:gallery w:val="placeholder"/>
        </w:category>
        <w:types>
          <w:type w:val="bbPlcHdr"/>
        </w:types>
        <w:behaviors>
          <w:behavior w:val="content"/>
        </w:behaviors>
        <w:guid w:val="{F3CA0599-7DC0-464F-A9D6-05C529DA1AEA}"/>
      </w:docPartPr>
      <w:docPartBody>
        <w:p w:rsidR="00B555A6" w:rsidRDefault="00FE29A9" w:rsidP="00FE29A9">
          <w:pPr>
            <w:pStyle w:val="768F37D575A84E63A5731E7A92BF37E2"/>
          </w:pPr>
          <w:r w:rsidRPr="003B55A2">
            <w:rPr>
              <w:rStyle w:val="a3"/>
              <w:rtl/>
            </w:rPr>
            <w:t>לחץ או הקש כאן להזנת טקסט</w:t>
          </w:r>
          <w:r w:rsidRPr="003B55A2">
            <w:rPr>
              <w:rStyle w:val="a3"/>
            </w:rPr>
            <w:t>.</w:t>
          </w:r>
        </w:p>
      </w:docPartBody>
    </w:docPart>
    <w:docPart>
      <w:docPartPr>
        <w:name w:val="F635D407259D40FB8AA1D936A62601D3"/>
        <w:category>
          <w:name w:val="כללי"/>
          <w:gallery w:val="placeholder"/>
        </w:category>
        <w:types>
          <w:type w:val="bbPlcHdr"/>
        </w:types>
        <w:behaviors>
          <w:behavior w:val="content"/>
        </w:behaviors>
        <w:guid w:val="{83F5D670-8759-4565-9ADA-D7867DE42078}"/>
      </w:docPartPr>
      <w:docPartBody>
        <w:p w:rsidR="00B555A6" w:rsidRDefault="00FE29A9" w:rsidP="00FE29A9">
          <w:pPr>
            <w:pStyle w:val="F635D407259D40FB8AA1D936A62601D3"/>
          </w:pPr>
          <w:r w:rsidRPr="003B55A2">
            <w:rPr>
              <w:rStyle w:val="a3"/>
              <w:rtl/>
            </w:rPr>
            <w:t>לחץ או הקש כאן להזנת טקסט</w:t>
          </w:r>
          <w:r w:rsidRPr="003B55A2">
            <w:rPr>
              <w:rStyle w:val="a3"/>
            </w:rPr>
            <w:t>.</w:t>
          </w:r>
        </w:p>
      </w:docPartBody>
    </w:docPart>
    <w:docPart>
      <w:docPartPr>
        <w:name w:val="2115757B32CA436BACCBE46589E6F7EC"/>
        <w:category>
          <w:name w:val="כללי"/>
          <w:gallery w:val="placeholder"/>
        </w:category>
        <w:types>
          <w:type w:val="bbPlcHdr"/>
        </w:types>
        <w:behaviors>
          <w:behavior w:val="content"/>
        </w:behaviors>
        <w:guid w:val="{8A1BF864-815A-49A2-AA91-54DD5CCDC7D6}"/>
      </w:docPartPr>
      <w:docPartBody>
        <w:p w:rsidR="00B555A6" w:rsidRDefault="00FE29A9" w:rsidP="00FE29A9">
          <w:pPr>
            <w:pStyle w:val="2115757B32CA436BACCBE46589E6F7EC"/>
          </w:pPr>
          <w:r w:rsidRPr="003B55A2">
            <w:rPr>
              <w:rStyle w:val="a3"/>
              <w:rtl/>
            </w:rPr>
            <w:t>לחץ או הקש כאן להזנת טקסט</w:t>
          </w:r>
          <w:r w:rsidRPr="003B55A2">
            <w:rPr>
              <w:rStyle w:val="a3"/>
            </w:rPr>
            <w:t>.</w:t>
          </w:r>
        </w:p>
      </w:docPartBody>
    </w:docPart>
    <w:docPart>
      <w:docPartPr>
        <w:name w:val="CCCAA0172BAD49C9B5EAC7A0262D3D8F"/>
        <w:category>
          <w:name w:val="כללי"/>
          <w:gallery w:val="placeholder"/>
        </w:category>
        <w:types>
          <w:type w:val="bbPlcHdr"/>
        </w:types>
        <w:behaviors>
          <w:behavior w:val="content"/>
        </w:behaviors>
        <w:guid w:val="{D6DE31EA-6BB6-4946-AB9D-12B773455E47}"/>
      </w:docPartPr>
      <w:docPartBody>
        <w:p w:rsidR="00B555A6" w:rsidRDefault="00FE29A9" w:rsidP="00FE29A9">
          <w:pPr>
            <w:pStyle w:val="CCCAA0172BAD49C9B5EAC7A0262D3D8F"/>
          </w:pPr>
          <w:r w:rsidRPr="003B55A2">
            <w:rPr>
              <w:rStyle w:val="a3"/>
              <w:rtl/>
            </w:rPr>
            <w:t>לחץ או הקש כאן להזנת טקסט</w:t>
          </w:r>
          <w:r w:rsidRPr="003B55A2">
            <w:rPr>
              <w:rStyle w:val="a3"/>
            </w:rPr>
            <w:t>.</w:t>
          </w:r>
        </w:p>
      </w:docPartBody>
    </w:docPart>
    <w:docPart>
      <w:docPartPr>
        <w:name w:val="D1E705D01B4045108736D0ECC1901EEB"/>
        <w:category>
          <w:name w:val="כללי"/>
          <w:gallery w:val="placeholder"/>
        </w:category>
        <w:types>
          <w:type w:val="bbPlcHdr"/>
        </w:types>
        <w:behaviors>
          <w:behavior w:val="content"/>
        </w:behaviors>
        <w:guid w:val="{BAF66DC2-450F-43BA-96F6-3151DE080494}"/>
      </w:docPartPr>
      <w:docPartBody>
        <w:p w:rsidR="00B555A6" w:rsidRDefault="00FE29A9" w:rsidP="00FE29A9">
          <w:pPr>
            <w:pStyle w:val="D1E705D01B4045108736D0ECC1901EEB"/>
          </w:pPr>
          <w:r w:rsidRPr="003B55A2">
            <w:rPr>
              <w:rStyle w:val="a3"/>
              <w:rtl/>
            </w:rPr>
            <w:t>לחץ או הקש כאן להזנת טקסט</w:t>
          </w:r>
          <w:r w:rsidRPr="003B55A2">
            <w:rPr>
              <w:rStyle w:val="a3"/>
            </w:rPr>
            <w:t>.</w:t>
          </w:r>
        </w:p>
      </w:docPartBody>
    </w:docPart>
    <w:docPart>
      <w:docPartPr>
        <w:name w:val="E6FE8D1899A34446946D19C760F1F13B"/>
        <w:category>
          <w:name w:val="כללי"/>
          <w:gallery w:val="placeholder"/>
        </w:category>
        <w:types>
          <w:type w:val="bbPlcHdr"/>
        </w:types>
        <w:behaviors>
          <w:behavior w:val="content"/>
        </w:behaviors>
        <w:guid w:val="{BD9D1079-5387-43ED-AB0D-B613CEE7E2D3}"/>
      </w:docPartPr>
      <w:docPartBody>
        <w:p w:rsidR="00B555A6" w:rsidRDefault="00FE29A9" w:rsidP="00FE29A9">
          <w:pPr>
            <w:pStyle w:val="E6FE8D1899A34446946D19C760F1F13B"/>
          </w:pPr>
          <w:r w:rsidRPr="003B55A2">
            <w:rPr>
              <w:rStyle w:val="a3"/>
              <w:rtl/>
            </w:rPr>
            <w:t>לחץ או הקש כאן להזנת טקסט</w:t>
          </w:r>
          <w:r w:rsidRPr="003B55A2">
            <w:rPr>
              <w:rStyle w:val="a3"/>
            </w:rPr>
            <w:t>.</w:t>
          </w:r>
        </w:p>
      </w:docPartBody>
    </w:docPart>
    <w:docPart>
      <w:docPartPr>
        <w:name w:val="3FC1BB8D40914EB88D7E9E57BE2A58E8"/>
        <w:category>
          <w:name w:val="כללי"/>
          <w:gallery w:val="placeholder"/>
        </w:category>
        <w:types>
          <w:type w:val="bbPlcHdr"/>
        </w:types>
        <w:behaviors>
          <w:behavior w:val="content"/>
        </w:behaviors>
        <w:guid w:val="{149D202B-2211-4EC8-A8E9-AA89F7EDC1D3}"/>
      </w:docPartPr>
      <w:docPartBody>
        <w:p w:rsidR="00B555A6" w:rsidRDefault="00FE29A9" w:rsidP="00FE29A9">
          <w:pPr>
            <w:pStyle w:val="3FC1BB8D40914EB88D7E9E57BE2A58E8"/>
          </w:pPr>
          <w:r w:rsidRPr="003B55A2">
            <w:rPr>
              <w:rStyle w:val="a3"/>
              <w:rtl/>
            </w:rPr>
            <w:t>לחץ או הקש כאן להזנת טקסט</w:t>
          </w:r>
          <w:r w:rsidRPr="003B55A2">
            <w:rPr>
              <w:rStyle w:val="a3"/>
            </w:rPr>
            <w:t>.</w:t>
          </w:r>
        </w:p>
      </w:docPartBody>
    </w:docPart>
    <w:docPart>
      <w:docPartPr>
        <w:name w:val="67DB889B516B44F0A7ABE9C3D5B20189"/>
        <w:category>
          <w:name w:val="כללי"/>
          <w:gallery w:val="placeholder"/>
        </w:category>
        <w:types>
          <w:type w:val="bbPlcHdr"/>
        </w:types>
        <w:behaviors>
          <w:behavior w:val="content"/>
        </w:behaviors>
        <w:guid w:val="{EBE266A3-86A4-416E-AD6D-AC72EB1FF34C}"/>
      </w:docPartPr>
      <w:docPartBody>
        <w:p w:rsidR="00B555A6" w:rsidRDefault="00FE29A9" w:rsidP="00FE29A9">
          <w:pPr>
            <w:pStyle w:val="67DB889B516B44F0A7ABE9C3D5B20189"/>
          </w:pPr>
          <w:r w:rsidRPr="003B55A2">
            <w:rPr>
              <w:rStyle w:val="a3"/>
              <w:rtl/>
            </w:rPr>
            <w:t>לחץ או הקש כאן להזנת טקסט</w:t>
          </w:r>
          <w:r w:rsidRPr="003B55A2">
            <w:rPr>
              <w:rStyle w:val="a3"/>
            </w:rPr>
            <w:t>.</w:t>
          </w:r>
        </w:p>
      </w:docPartBody>
    </w:docPart>
    <w:docPart>
      <w:docPartPr>
        <w:name w:val="A9A4CB6F895C40C8AA178B341A52DFF4"/>
        <w:category>
          <w:name w:val="כללי"/>
          <w:gallery w:val="placeholder"/>
        </w:category>
        <w:types>
          <w:type w:val="bbPlcHdr"/>
        </w:types>
        <w:behaviors>
          <w:behavior w:val="content"/>
        </w:behaviors>
        <w:guid w:val="{FF91892A-2798-4D72-BCC7-DCC8547C9A0A}"/>
      </w:docPartPr>
      <w:docPartBody>
        <w:p w:rsidR="00B555A6" w:rsidRDefault="00FE29A9" w:rsidP="00FE29A9">
          <w:pPr>
            <w:pStyle w:val="A9A4CB6F895C40C8AA178B341A52DFF4"/>
          </w:pPr>
          <w:r w:rsidRPr="003B55A2">
            <w:rPr>
              <w:rStyle w:val="a3"/>
              <w:rtl/>
            </w:rPr>
            <w:t>לחץ או הקש כאן להזנת טקסט</w:t>
          </w:r>
          <w:r w:rsidRPr="003B55A2">
            <w:rPr>
              <w:rStyle w:val="a3"/>
            </w:rPr>
            <w:t>.</w:t>
          </w:r>
        </w:p>
      </w:docPartBody>
    </w:docPart>
    <w:docPart>
      <w:docPartPr>
        <w:name w:val="1C530D7F57CA4B409B503531A65A7FD1"/>
        <w:category>
          <w:name w:val="כללי"/>
          <w:gallery w:val="placeholder"/>
        </w:category>
        <w:types>
          <w:type w:val="bbPlcHdr"/>
        </w:types>
        <w:behaviors>
          <w:behavior w:val="content"/>
        </w:behaviors>
        <w:guid w:val="{E75BC6B4-B7EE-430B-B116-03E15271896C}"/>
      </w:docPartPr>
      <w:docPartBody>
        <w:p w:rsidR="00B555A6" w:rsidRDefault="00FE29A9" w:rsidP="00FE29A9">
          <w:pPr>
            <w:pStyle w:val="1C530D7F57CA4B409B503531A65A7FD1"/>
          </w:pPr>
          <w:r w:rsidRPr="003B55A2">
            <w:rPr>
              <w:rStyle w:val="a3"/>
              <w:rtl/>
            </w:rPr>
            <w:t>לחץ או הקש כאן להזנת טקסט</w:t>
          </w:r>
          <w:r w:rsidRPr="003B55A2">
            <w:rPr>
              <w:rStyle w:val="a3"/>
            </w:rPr>
            <w:t>.</w:t>
          </w:r>
        </w:p>
      </w:docPartBody>
    </w:docPart>
    <w:docPart>
      <w:docPartPr>
        <w:name w:val="E108CDAA91034DB1BD18F74540814C16"/>
        <w:category>
          <w:name w:val="כללי"/>
          <w:gallery w:val="placeholder"/>
        </w:category>
        <w:types>
          <w:type w:val="bbPlcHdr"/>
        </w:types>
        <w:behaviors>
          <w:behavior w:val="content"/>
        </w:behaviors>
        <w:guid w:val="{3B373435-0B10-4246-9DF8-969B71600A42}"/>
      </w:docPartPr>
      <w:docPartBody>
        <w:p w:rsidR="00B555A6" w:rsidRDefault="00FE29A9" w:rsidP="00FE29A9">
          <w:pPr>
            <w:pStyle w:val="E108CDAA91034DB1BD18F74540814C16"/>
          </w:pPr>
          <w:r w:rsidRPr="003B55A2">
            <w:rPr>
              <w:rStyle w:val="a3"/>
              <w:rtl/>
            </w:rPr>
            <w:t>לחץ או הקש כאן להזנת טקסט</w:t>
          </w:r>
          <w:r w:rsidRPr="003B55A2">
            <w:rPr>
              <w:rStyle w:val="a3"/>
            </w:rPr>
            <w:t>.</w:t>
          </w:r>
        </w:p>
      </w:docPartBody>
    </w:docPart>
    <w:docPart>
      <w:docPartPr>
        <w:name w:val="12D131C85D664B64B463F312B49EBD6C"/>
        <w:category>
          <w:name w:val="כללי"/>
          <w:gallery w:val="placeholder"/>
        </w:category>
        <w:types>
          <w:type w:val="bbPlcHdr"/>
        </w:types>
        <w:behaviors>
          <w:behavior w:val="content"/>
        </w:behaviors>
        <w:guid w:val="{0083AFE4-B8EF-48E8-B44D-7D11BC34D3C6}"/>
      </w:docPartPr>
      <w:docPartBody>
        <w:p w:rsidR="00B555A6" w:rsidRDefault="00FE29A9" w:rsidP="00FE29A9">
          <w:pPr>
            <w:pStyle w:val="12D131C85D664B64B463F312B49EBD6C"/>
          </w:pPr>
          <w:r w:rsidRPr="003B55A2">
            <w:rPr>
              <w:rStyle w:val="a3"/>
              <w:rtl/>
            </w:rPr>
            <w:t>לחץ או הקש כאן להזנת טקסט</w:t>
          </w:r>
          <w:r w:rsidRPr="003B55A2">
            <w:rPr>
              <w:rStyle w:val="a3"/>
            </w:rPr>
            <w:t>.</w:t>
          </w:r>
        </w:p>
      </w:docPartBody>
    </w:docPart>
    <w:docPart>
      <w:docPartPr>
        <w:name w:val="4967FE2AC0CA44268A52FA1A2220514E"/>
        <w:category>
          <w:name w:val="כללי"/>
          <w:gallery w:val="placeholder"/>
        </w:category>
        <w:types>
          <w:type w:val="bbPlcHdr"/>
        </w:types>
        <w:behaviors>
          <w:behavior w:val="content"/>
        </w:behaviors>
        <w:guid w:val="{29934547-BCE7-4FB7-8DE4-388CFC373553}"/>
      </w:docPartPr>
      <w:docPartBody>
        <w:p w:rsidR="00B555A6" w:rsidRDefault="00FE29A9" w:rsidP="00FE29A9">
          <w:pPr>
            <w:pStyle w:val="4967FE2AC0CA44268A52FA1A2220514E"/>
          </w:pPr>
          <w:r w:rsidRPr="003B55A2">
            <w:rPr>
              <w:rStyle w:val="a3"/>
              <w:rtl/>
            </w:rPr>
            <w:t>לחץ או הקש כאן להזנת טקסט</w:t>
          </w:r>
          <w:r w:rsidRPr="003B55A2">
            <w:rPr>
              <w:rStyle w:val="a3"/>
            </w:rPr>
            <w:t>.</w:t>
          </w:r>
        </w:p>
      </w:docPartBody>
    </w:docPart>
    <w:docPart>
      <w:docPartPr>
        <w:name w:val="822F18ACAA844DAA9E425BF70D9941EB"/>
        <w:category>
          <w:name w:val="כללי"/>
          <w:gallery w:val="placeholder"/>
        </w:category>
        <w:types>
          <w:type w:val="bbPlcHdr"/>
        </w:types>
        <w:behaviors>
          <w:behavior w:val="content"/>
        </w:behaviors>
        <w:guid w:val="{590A7FAC-BBAD-4388-AEB8-43B1FC11063A}"/>
      </w:docPartPr>
      <w:docPartBody>
        <w:p w:rsidR="00B555A6" w:rsidRDefault="00FE29A9" w:rsidP="00FE29A9">
          <w:pPr>
            <w:pStyle w:val="822F18ACAA844DAA9E425BF70D9941EB"/>
          </w:pPr>
          <w:r w:rsidRPr="003B55A2">
            <w:rPr>
              <w:rStyle w:val="a3"/>
              <w:rtl/>
            </w:rPr>
            <w:t>לחץ או הקש כאן להזנת טקסט</w:t>
          </w:r>
          <w:r w:rsidRPr="003B55A2">
            <w:rPr>
              <w:rStyle w:val="a3"/>
            </w:rPr>
            <w:t>.</w:t>
          </w:r>
        </w:p>
      </w:docPartBody>
    </w:docPart>
    <w:docPart>
      <w:docPartPr>
        <w:name w:val="00F66000A71648DB8D5EE24928550955"/>
        <w:category>
          <w:name w:val="כללי"/>
          <w:gallery w:val="placeholder"/>
        </w:category>
        <w:types>
          <w:type w:val="bbPlcHdr"/>
        </w:types>
        <w:behaviors>
          <w:behavior w:val="content"/>
        </w:behaviors>
        <w:guid w:val="{EFEE81FA-F647-4FD4-85DA-D4AE422C5B83}"/>
      </w:docPartPr>
      <w:docPartBody>
        <w:p w:rsidR="00B555A6" w:rsidRDefault="00FE29A9" w:rsidP="00FE29A9">
          <w:pPr>
            <w:pStyle w:val="00F66000A71648DB8D5EE24928550955"/>
          </w:pPr>
          <w:r w:rsidRPr="003B55A2">
            <w:rPr>
              <w:rStyle w:val="a3"/>
              <w:rtl/>
            </w:rPr>
            <w:t>לחץ או הקש כאן להזנת טקסט</w:t>
          </w:r>
          <w:r w:rsidRPr="003B55A2">
            <w:rPr>
              <w:rStyle w:val="a3"/>
            </w:rPr>
            <w:t>.</w:t>
          </w:r>
        </w:p>
      </w:docPartBody>
    </w:docPart>
    <w:docPart>
      <w:docPartPr>
        <w:name w:val="FCE40BCCDA024910ABC1678789672DB2"/>
        <w:category>
          <w:name w:val="כללי"/>
          <w:gallery w:val="placeholder"/>
        </w:category>
        <w:types>
          <w:type w:val="bbPlcHdr"/>
        </w:types>
        <w:behaviors>
          <w:behavior w:val="content"/>
        </w:behaviors>
        <w:guid w:val="{C20FA32D-AEE4-4D52-B1BB-04EC07B02B42}"/>
      </w:docPartPr>
      <w:docPartBody>
        <w:p w:rsidR="00B555A6" w:rsidRDefault="00FE29A9" w:rsidP="00FE29A9">
          <w:pPr>
            <w:pStyle w:val="FCE40BCCDA024910ABC1678789672DB2"/>
          </w:pPr>
          <w:r w:rsidRPr="003B55A2">
            <w:rPr>
              <w:rStyle w:val="a3"/>
              <w:rtl/>
            </w:rPr>
            <w:t>לחץ או הקש כאן להזנת טקסט</w:t>
          </w:r>
          <w:r w:rsidRPr="003B55A2">
            <w:rPr>
              <w:rStyle w:val="a3"/>
            </w:rPr>
            <w:t>.</w:t>
          </w:r>
        </w:p>
      </w:docPartBody>
    </w:docPart>
    <w:docPart>
      <w:docPartPr>
        <w:name w:val="D58C8F38D109464DAF53310CF1FAD504"/>
        <w:category>
          <w:name w:val="כללי"/>
          <w:gallery w:val="placeholder"/>
        </w:category>
        <w:types>
          <w:type w:val="bbPlcHdr"/>
        </w:types>
        <w:behaviors>
          <w:behavior w:val="content"/>
        </w:behaviors>
        <w:guid w:val="{D37215A6-B741-47E2-BCC2-03CD2F474746}"/>
      </w:docPartPr>
      <w:docPartBody>
        <w:p w:rsidR="00B555A6" w:rsidRDefault="00FE29A9" w:rsidP="00FE29A9">
          <w:pPr>
            <w:pStyle w:val="D58C8F38D109464DAF53310CF1FAD504"/>
          </w:pPr>
          <w:r w:rsidRPr="003B55A2">
            <w:rPr>
              <w:rStyle w:val="a3"/>
              <w:rtl/>
            </w:rPr>
            <w:t>לחץ או הקש כאן להזנת טקסט</w:t>
          </w:r>
          <w:r w:rsidRPr="003B55A2">
            <w:rPr>
              <w:rStyle w:val="a3"/>
            </w:rPr>
            <w:t>.</w:t>
          </w:r>
        </w:p>
      </w:docPartBody>
    </w:docPart>
    <w:docPart>
      <w:docPartPr>
        <w:name w:val="6C8DE26A356A4C6F8DDDEDE099E65CB9"/>
        <w:category>
          <w:name w:val="כללי"/>
          <w:gallery w:val="placeholder"/>
        </w:category>
        <w:types>
          <w:type w:val="bbPlcHdr"/>
        </w:types>
        <w:behaviors>
          <w:behavior w:val="content"/>
        </w:behaviors>
        <w:guid w:val="{ACA0A3A4-DF11-41A3-9980-8AA5B6DE8CF9}"/>
      </w:docPartPr>
      <w:docPartBody>
        <w:p w:rsidR="00B555A6" w:rsidRDefault="00FE29A9" w:rsidP="00FE29A9">
          <w:pPr>
            <w:pStyle w:val="6C8DE26A356A4C6F8DDDEDE099E65CB9"/>
          </w:pPr>
          <w:r w:rsidRPr="003B55A2">
            <w:rPr>
              <w:rStyle w:val="a3"/>
              <w:rtl/>
            </w:rPr>
            <w:t>לחץ או הקש כאן להזנת טקסט</w:t>
          </w:r>
          <w:r w:rsidRPr="003B55A2">
            <w:rPr>
              <w:rStyle w:val="a3"/>
            </w:rPr>
            <w:t>.</w:t>
          </w:r>
        </w:p>
      </w:docPartBody>
    </w:docPart>
    <w:docPart>
      <w:docPartPr>
        <w:name w:val="DA67E6E6870C468AA6EDB21A33A69BE5"/>
        <w:category>
          <w:name w:val="כללי"/>
          <w:gallery w:val="placeholder"/>
        </w:category>
        <w:types>
          <w:type w:val="bbPlcHdr"/>
        </w:types>
        <w:behaviors>
          <w:behavior w:val="content"/>
        </w:behaviors>
        <w:guid w:val="{543DFC62-9729-4430-821A-4E02A24BBD32}"/>
      </w:docPartPr>
      <w:docPartBody>
        <w:p w:rsidR="00B555A6" w:rsidRDefault="00FE29A9" w:rsidP="00FE29A9">
          <w:pPr>
            <w:pStyle w:val="DA67E6E6870C468AA6EDB21A33A69BE5"/>
          </w:pPr>
          <w:r w:rsidRPr="00D213EB">
            <w:rPr>
              <w:rStyle w:val="a3"/>
              <w:rtl/>
            </w:rPr>
            <w:t>לחץ או הקש כאן להזנת טקסט</w:t>
          </w:r>
          <w:r w:rsidRPr="00D213EB">
            <w:rPr>
              <w:rStyle w:val="a3"/>
            </w:rPr>
            <w:t>.</w:t>
          </w:r>
        </w:p>
      </w:docPartBody>
    </w:docPart>
    <w:docPart>
      <w:docPartPr>
        <w:name w:val="8D9AA8272F2246EA9BB5AAA8063EB132"/>
        <w:category>
          <w:name w:val="כללי"/>
          <w:gallery w:val="placeholder"/>
        </w:category>
        <w:types>
          <w:type w:val="bbPlcHdr"/>
        </w:types>
        <w:behaviors>
          <w:behavior w:val="content"/>
        </w:behaviors>
        <w:guid w:val="{75E897BF-DD8C-469A-8B2A-F50A84618D60}"/>
      </w:docPartPr>
      <w:docPartBody>
        <w:p w:rsidR="00B555A6" w:rsidRDefault="00FE29A9" w:rsidP="00FE29A9">
          <w:pPr>
            <w:pStyle w:val="8D9AA8272F2246EA9BB5AAA8063EB132"/>
          </w:pPr>
          <w:r w:rsidRPr="00D213EB">
            <w:rPr>
              <w:rStyle w:val="a3"/>
              <w:rtl/>
            </w:rPr>
            <w:t>לחץ או הקש כאן להזנת טקסט</w:t>
          </w:r>
          <w:r w:rsidRPr="00D213EB">
            <w:rPr>
              <w:rStyle w:val="a3"/>
            </w:rPr>
            <w:t>.</w:t>
          </w:r>
        </w:p>
      </w:docPartBody>
    </w:docPart>
    <w:docPart>
      <w:docPartPr>
        <w:name w:val="F7C81BEAAA054617BD0ADF823B7DAC62"/>
        <w:category>
          <w:name w:val="כללי"/>
          <w:gallery w:val="placeholder"/>
        </w:category>
        <w:types>
          <w:type w:val="bbPlcHdr"/>
        </w:types>
        <w:behaviors>
          <w:behavior w:val="content"/>
        </w:behaviors>
        <w:guid w:val="{5F460E8E-9DE6-4674-8A2B-9F664E626C99}"/>
      </w:docPartPr>
      <w:docPartBody>
        <w:p w:rsidR="00B555A6" w:rsidRDefault="00FE29A9" w:rsidP="00FE29A9">
          <w:pPr>
            <w:pStyle w:val="F7C81BEAAA054617BD0ADF823B7DAC62"/>
          </w:pPr>
          <w:r w:rsidRPr="00D213EB">
            <w:rPr>
              <w:rStyle w:val="a3"/>
              <w:rtl/>
            </w:rPr>
            <w:t>לחץ או הקש כאן להזנת טקסט</w:t>
          </w:r>
          <w:r w:rsidRPr="00D213EB">
            <w:rPr>
              <w:rStyle w:val="a3"/>
            </w:rPr>
            <w:t>.</w:t>
          </w:r>
        </w:p>
      </w:docPartBody>
    </w:docPart>
    <w:docPart>
      <w:docPartPr>
        <w:name w:val="D3CE928EB786479DB79444B488810112"/>
        <w:category>
          <w:name w:val="כללי"/>
          <w:gallery w:val="placeholder"/>
        </w:category>
        <w:types>
          <w:type w:val="bbPlcHdr"/>
        </w:types>
        <w:behaviors>
          <w:behavior w:val="content"/>
        </w:behaviors>
        <w:guid w:val="{95D49B7F-5FA6-40DA-832C-7F02FE845B7A}"/>
      </w:docPartPr>
      <w:docPartBody>
        <w:p w:rsidR="00B555A6" w:rsidRDefault="00FE29A9" w:rsidP="00FE29A9">
          <w:pPr>
            <w:pStyle w:val="D3CE928EB786479DB79444B488810112"/>
          </w:pPr>
          <w:r w:rsidRPr="00D213EB">
            <w:rPr>
              <w:rStyle w:val="a3"/>
              <w:rtl/>
            </w:rPr>
            <w:t>לחץ או הקש כאן להזנת טקסט</w:t>
          </w:r>
          <w:r w:rsidRPr="00D213EB">
            <w:rPr>
              <w:rStyle w:val="a3"/>
            </w:rPr>
            <w:t>.</w:t>
          </w:r>
        </w:p>
      </w:docPartBody>
    </w:docPart>
    <w:docPart>
      <w:docPartPr>
        <w:name w:val="903F68616721451A99538FC5B27A79A6"/>
        <w:category>
          <w:name w:val="כללי"/>
          <w:gallery w:val="placeholder"/>
        </w:category>
        <w:types>
          <w:type w:val="bbPlcHdr"/>
        </w:types>
        <w:behaviors>
          <w:behavior w:val="content"/>
        </w:behaviors>
        <w:guid w:val="{B2DDB1B4-C051-4C47-AA7A-C6E8100DD8AB}"/>
      </w:docPartPr>
      <w:docPartBody>
        <w:p w:rsidR="00B555A6" w:rsidRDefault="00FE29A9" w:rsidP="00FE29A9">
          <w:pPr>
            <w:pStyle w:val="903F68616721451A99538FC5B27A79A6"/>
          </w:pPr>
          <w:r w:rsidRPr="00D213EB">
            <w:rPr>
              <w:rStyle w:val="a3"/>
              <w:rtl/>
            </w:rPr>
            <w:t>לחץ או הקש כאן להזנת טקסט</w:t>
          </w:r>
          <w:r w:rsidRPr="00D213EB">
            <w:rPr>
              <w:rStyle w:val="a3"/>
            </w:rPr>
            <w:t>.</w:t>
          </w:r>
        </w:p>
      </w:docPartBody>
    </w:docPart>
    <w:docPart>
      <w:docPartPr>
        <w:name w:val="84C25B2DA3C6480DB401975955754974"/>
        <w:category>
          <w:name w:val="כללי"/>
          <w:gallery w:val="placeholder"/>
        </w:category>
        <w:types>
          <w:type w:val="bbPlcHdr"/>
        </w:types>
        <w:behaviors>
          <w:behavior w:val="content"/>
        </w:behaviors>
        <w:guid w:val="{7B242476-651F-4366-A495-D7A027AD1910}"/>
      </w:docPartPr>
      <w:docPartBody>
        <w:p w:rsidR="00B555A6" w:rsidRDefault="00FE29A9" w:rsidP="00FE29A9">
          <w:pPr>
            <w:pStyle w:val="84C25B2DA3C6480DB401975955754974"/>
          </w:pPr>
          <w:r w:rsidRPr="00D213EB">
            <w:rPr>
              <w:rStyle w:val="a3"/>
              <w:rtl/>
            </w:rPr>
            <w:t>לחץ או הקש כאן להזנת טקסט</w:t>
          </w:r>
          <w:r w:rsidRPr="00D213EB">
            <w:rPr>
              <w:rStyle w:val="a3"/>
            </w:rPr>
            <w:t>.</w:t>
          </w:r>
        </w:p>
      </w:docPartBody>
    </w:docPart>
    <w:docPart>
      <w:docPartPr>
        <w:name w:val="9A0C02AB57094285BD9671E5D26D0007"/>
        <w:category>
          <w:name w:val="כללי"/>
          <w:gallery w:val="placeholder"/>
        </w:category>
        <w:types>
          <w:type w:val="bbPlcHdr"/>
        </w:types>
        <w:behaviors>
          <w:behavior w:val="content"/>
        </w:behaviors>
        <w:guid w:val="{24F04989-C8C0-449A-AEF9-049D8AB6FF59}"/>
      </w:docPartPr>
      <w:docPartBody>
        <w:p w:rsidR="00B555A6" w:rsidRDefault="00FE29A9" w:rsidP="00FE29A9">
          <w:pPr>
            <w:pStyle w:val="9A0C02AB57094285BD9671E5D26D0007"/>
          </w:pPr>
          <w:r w:rsidRPr="00D213EB">
            <w:rPr>
              <w:rStyle w:val="a3"/>
              <w:rtl/>
            </w:rPr>
            <w:t>לחץ או הקש כאן להזנת טקסט</w:t>
          </w:r>
          <w:r w:rsidRPr="00D213EB">
            <w:rPr>
              <w:rStyle w:val="a3"/>
            </w:rPr>
            <w:t>.</w:t>
          </w:r>
        </w:p>
      </w:docPartBody>
    </w:docPart>
    <w:docPart>
      <w:docPartPr>
        <w:name w:val="ED5390901AAD4B3688E71BDF26118745"/>
        <w:category>
          <w:name w:val="כללי"/>
          <w:gallery w:val="placeholder"/>
        </w:category>
        <w:types>
          <w:type w:val="bbPlcHdr"/>
        </w:types>
        <w:behaviors>
          <w:behavior w:val="content"/>
        </w:behaviors>
        <w:guid w:val="{476C9DD3-2D20-472C-A0BD-100F68644A6E}"/>
      </w:docPartPr>
      <w:docPartBody>
        <w:p w:rsidR="00B555A6" w:rsidRDefault="00FE29A9" w:rsidP="00FE29A9">
          <w:pPr>
            <w:pStyle w:val="ED5390901AAD4B3688E71BDF26118745"/>
          </w:pPr>
          <w:r w:rsidRPr="00D213EB">
            <w:rPr>
              <w:rStyle w:val="a3"/>
              <w:rtl/>
            </w:rPr>
            <w:t>לחץ או הקש כאן להזנת טקסט</w:t>
          </w:r>
          <w:r w:rsidRPr="00D213EB">
            <w:rPr>
              <w:rStyle w:val="a3"/>
            </w:rPr>
            <w:t>.</w:t>
          </w:r>
        </w:p>
      </w:docPartBody>
    </w:docPart>
    <w:docPart>
      <w:docPartPr>
        <w:name w:val="5259B4EFFB824C58A83421E60043B88C"/>
        <w:category>
          <w:name w:val="כללי"/>
          <w:gallery w:val="placeholder"/>
        </w:category>
        <w:types>
          <w:type w:val="bbPlcHdr"/>
        </w:types>
        <w:behaviors>
          <w:behavior w:val="content"/>
        </w:behaviors>
        <w:guid w:val="{975E1B7A-94E2-4C8B-A99A-CF1BFEAAF9D9}"/>
      </w:docPartPr>
      <w:docPartBody>
        <w:p w:rsidR="00B555A6" w:rsidRDefault="00FE29A9" w:rsidP="00FE29A9">
          <w:pPr>
            <w:pStyle w:val="5259B4EFFB824C58A83421E60043B88C"/>
          </w:pPr>
          <w:r w:rsidRPr="00992359">
            <w:rPr>
              <w:rStyle w:val="a3"/>
              <w:rtl/>
            </w:rPr>
            <w:t>לחץ או הקש כאן להזנת טקסט</w:t>
          </w:r>
          <w:r w:rsidRPr="00992359">
            <w:rPr>
              <w:rStyle w:val="a3"/>
            </w:rPr>
            <w:t>.</w:t>
          </w:r>
        </w:p>
      </w:docPartBody>
    </w:docPart>
    <w:docPart>
      <w:docPartPr>
        <w:name w:val="DefaultPlaceholder_-1854013440"/>
        <w:category>
          <w:name w:val="כללי"/>
          <w:gallery w:val="placeholder"/>
        </w:category>
        <w:types>
          <w:type w:val="bbPlcHdr"/>
        </w:types>
        <w:behaviors>
          <w:behavior w:val="content"/>
        </w:behaviors>
        <w:guid w:val="{72B14E29-639B-476A-B157-E5F5793F0AE3}"/>
      </w:docPartPr>
      <w:docPartBody>
        <w:p w:rsidR="00B555A6" w:rsidRDefault="00B555A6">
          <w:r w:rsidRPr="00C467AA">
            <w:rPr>
              <w:rStyle w:val="a3"/>
              <w:rtl/>
            </w:rPr>
            <w:t>לחץ או הקש כאן להזנת טקסט</w:t>
          </w:r>
          <w:r w:rsidRPr="00C467AA">
            <w:rPr>
              <w:rStyle w:val="a3"/>
            </w:rPr>
            <w:t>.</w:t>
          </w:r>
        </w:p>
      </w:docPartBody>
    </w:docPart>
    <w:docPart>
      <w:docPartPr>
        <w:name w:val="3CD1FF7507A94C1991BB113798502455"/>
        <w:category>
          <w:name w:val="כללי"/>
          <w:gallery w:val="placeholder"/>
        </w:category>
        <w:types>
          <w:type w:val="bbPlcHdr"/>
        </w:types>
        <w:behaviors>
          <w:behavior w:val="content"/>
        </w:behaviors>
        <w:guid w:val="{61793CA1-EF0E-49AF-8751-276957D898FB}"/>
      </w:docPartPr>
      <w:docPartBody>
        <w:p w:rsidR="00B555A6" w:rsidRDefault="00B555A6" w:rsidP="00B555A6">
          <w:pPr>
            <w:pStyle w:val="3CD1FF7507A94C1991BB113798502455"/>
          </w:pPr>
          <w:r w:rsidRPr="00963D74">
            <w:rPr>
              <w:rStyle w:val="a3"/>
              <w:rtl/>
            </w:rPr>
            <w:t>לחץ או הקש כאן להזנת טקסט</w:t>
          </w:r>
          <w:r w:rsidRPr="00963D74">
            <w:rPr>
              <w:rStyle w:val="a3"/>
            </w:rPr>
            <w:t>.</w:t>
          </w:r>
        </w:p>
      </w:docPartBody>
    </w:docPart>
    <w:docPart>
      <w:docPartPr>
        <w:name w:val="95A4972D75914B93AFB5AB20A182A8CE"/>
        <w:category>
          <w:name w:val="כללי"/>
          <w:gallery w:val="placeholder"/>
        </w:category>
        <w:types>
          <w:type w:val="bbPlcHdr"/>
        </w:types>
        <w:behaviors>
          <w:behavior w:val="content"/>
        </w:behaviors>
        <w:guid w:val="{878C4529-5DC4-451F-A84E-2F316140C8F4}"/>
      </w:docPartPr>
      <w:docPartBody>
        <w:p w:rsidR="00B555A6" w:rsidRDefault="00B555A6" w:rsidP="00B555A6">
          <w:pPr>
            <w:pStyle w:val="95A4972D75914B93AFB5AB20A182A8CE"/>
          </w:pPr>
          <w:r w:rsidRPr="00C467AA">
            <w:rPr>
              <w:rStyle w:val="a3"/>
              <w:rtl/>
            </w:rPr>
            <w:t>לחץ או הקש כאן להזנת טקסט</w:t>
          </w:r>
          <w:r w:rsidRPr="00C467AA">
            <w:rPr>
              <w:rStyle w:val="a3"/>
            </w:rPr>
            <w:t>.</w:t>
          </w:r>
        </w:p>
      </w:docPartBody>
    </w:docPart>
    <w:docPart>
      <w:docPartPr>
        <w:name w:val="6EEC4CA5D5654C70BCEDAFFF852A4F6D"/>
        <w:category>
          <w:name w:val="כללי"/>
          <w:gallery w:val="placeholder"/>
        </w:category>
        <w:types>
          <w:type w:val="bbPlcHdr"/>
        </w:types>
        <w:behaviors>
          <w:behavior w:val="content"/>
        </w:behaviors>
        <w:guid w:val="{BC2C6C7F-27A6-41DF-BD51-BB1B65C6491A}"/>
      </w:docPartPr>
      <w:docPartBody>
        <w:p w:rsidR="00B555A6" w:rsidRDefault="00B555A6" w:rsidP="00B555A6">
          <w:pPr>
            <w:pStyle w:val="6EEC4CA5D5654C70BCEDAFFF852A4F6D"/>
          </w:pPr>
          <w:r w:rsidRPr="00C467AA">
            <w:rPr>
              <w:rStyle w:val="a3"/>
              <w:rtl/>
            </w:rPr>
            <w:t>לחץ או הקש כאן להזנת טקסט</w:t>
          </w:r>
          <w:r w:rsidRPr="00C467A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259"/>
    <w:rsid w:val="0027400F"/>
    <w:rsid w:val="00390259"/>
    <w:rsid w:val="00603972"/>
    <w:rsid w:val="00651A18"/>
    <w:rsid w:val="0084509C"/>
    <w:rsid w:val="009D7ED4"/>
    <w:rsid w:val="00B555A6"/>
    <w:rsid w:val="00F17FEF"/>
    <w:rsid w:val="00F541AC"/>
    <w:rsid w:val="00FE0953"/>
    <w:rsid w:val="00FE29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555A6"/>
    <w:rPr>
      <w:color w:val="808080"/>
    </w:rPr>
  </w:style>
  <w:style w:type="paragraph" w:customStyle="1" w:styleId="040E7E7F641845BC864184AA86B433ED">
    <w:name w:val="040E7E7F641845BC864184AA86B433ED"/>
    <w:rsid w:val="00F541AC"/>
    <w:pPr>
      <w:keepNext/>
      <w:bidi/>
      <w:spacing w:after="0" w:line="360" w:lineRule="auto"/>
      <w:jc w:val="center"/>
      <w:outlineLvl w:val="2"/>
    </w:pPr>
    <w:rPr>
      <w:rFonts w:ascii="Arial" w:eastAsia="Times New Roman" w:hAnsi="Arial" w:cs="Arial"/>
      <w:b/>
      <w:bCs/>
      <w:sz w:val="24"/>
      <w:szCs w:val="24"/>
      <w:u w:val="single"/>
    </w:rPr>
  </w:style>
  <w:style w:type="paragraph" w:customStyle="1" w:styleId="040E7E7F641845BC864184AA86B433ED1">
    <w:name w:val="040E7E7F641845BC864184AA86B433ED1"/>
    <w:rsid w:val="009D7ED4"/>
    <w:pPr>
      <w:keepNext/>
      <w:bidi/>
      <w:spacing w:after="0" w:line="360" w:lineRule="auto"/>
      <w:jc w:val="center"/>
      <w:outlineLvl w:val="2"/>
    </w:pPr>
    <w:rPr>
      <w:rFonts w:ascii="Arial" w:eastAsia="Times New Roman" w:hAnsi="Arial" w:cs="Arial"/>
      <w:b/>
      <w:bCs/>
      <w:sz w:val="24"/>
      <w:szCs w:val="24"/>
      <w:u w:val="single"/>
    </w:rPr>
  </w:style>
  <w:style w:type="paragraph" w:customStyle="1" w:styleId="040E7E7F641845BC864184AA86B433ED2">
    <w:name w:val="040E7E7F641845BC864184AA86B433ED2"/>
    <w:rsid w:val="009D7ED4"/>
    <w:pPr>
      <w:keepNext/>
      <w:bidi/>
      <w:spacing w:after="0" w:line="360" w:lineRule="auto"/>
      <w:jc w:val="center"/>
      <w:outlineLvl w:val="2"/>
    </w:pPr>
    <w:rPr>
      <w:rFonts w:ascii="Arial" w:eastAsia="Times New Roman" w:hAnsi="Arial" w:cs="Arial"/>
      <w:b/>
      <w:bCs/>
      <w:sz w:val="24"/>
      <w:szCs w:val="24"/>
      <w:u w:val="single"/>
    </w:rPr>
  </w:style>
  <w:style w:type="paragraph" w:customStyle="1" w:styleId="9DBF805B860045088EEA805068C20318">
    <w:name w:val="9DBF805B860045088EEA805068C20318"/>
    <w:rsid w:val="00603972"/>
  </w:style>
  <w:style w:type="paragraph" w:customStyle="1" w:styleId="11FDAFF985544A79B96621B38E1B0481">
    <w:name w:val="11FDAFF985544A79B96621B38E1B0481"/>
    <w:rsid w:val="00603972"/>
  </w:style>
  <w:style w:type="paragraph" w:customStyle="1" w:styleId="91F5539AF13549F5BAA70A4A83DDB248">
    <w:name w:val="91F5539AF13549F5BAA70A4A83DDB248"/>
    <w:rsid w:val="00603972"/>
  </w:style>
  <w:style w:type="paragraph" w:customStyle="1" w:styleId="09D7FFFDB7F04B87BCA2CB5372B103F2">
    <w:name w:val="09D7FFFDB7F04B87BCA2CB5372B103F2"/>
    <w:rsid w:val="00603972"/>
  </w:style>
  <w:style w:type="paragraph" w:customStyle="1" w:styleId="C2842D519D3C4099854844AE5E32CB9B">
    <w:name w:val="C2842D519D3C4099854844AE5E32CB9B"/>
    <w:rsid w:val="00603972"/>
  </w:style>
  <w:style w:type="paragraph" w:customStyle="1" w:styleId="10887D4AA7304009BBB80087DA6F989A">
    <w:name w:val="10887D4AA7304009BBB80087DA6F989A"/>
    <w:rsid w:val="00603972"/>
  </w:style>
  <w:style w:type="paragraph" w:customStyle="1" w:styleId="39257E1C00F54A4082E4F9EB161E5A48">
    <w:name w:val="39257E1C00F54A4082E4F9EB161E5A48"/>
    <w:rsid w:val="00603972"/>
  </w:style>
  <w:style w:type="paragraph" w:customStyle="1" w:styleId="A0CD814276064C7A8562AEB08484C4FA">
    <w:name w:val="A0CD814276064C7A8562AEB08484C4FA"/>
    <w:rsid w:val="00603972"/>
  </w:style>
  <w:style w:type="paragraph" w:customStyle="1" w:styleId="5154FB9411574CF98574B5517CCA6F8B">
    <w:name w:val="5154FB9411574CF98574B5517CCA6F8B"/>
    <w:rsid w:val="00603972"/>
  </w:style>
  <w:style w:type="paragraph" w:customStyle="1" w:styleId="8F0DCFB81AA04C2C81B6CE0B7F37CE56">
    <w:name w:val="8F0DCFB81AA04C2C81B6CE0B7F37CE56"/>
    <w:rsid w:val="00603972"/>
  </w:style>
  <w:style w:type="paragraph" w:customStyle="1" w:styleId="DD5AA7B1EA9B4F47BC8C282021FE5D2E">
    <w:name w:val="DD5AA7B1EA9B4F47BC8C282021FE5D2E"/>
    <w:rsid w:val="00603972"/>
  </w:style>
  <w:style w:type="paragraph" w:customStyle="1" w:styleId="DE3955FA086548F6A2D2D9F8133BCB25">
    <w:name w:val="DE3955FA086548F6A2D2D9F8133BCB25"/>
    <w:rsid w:val="00603972"/>
  </w:style>
  <w:style w:type="paragraph" w:customStyle="1" w:styleId="9ADE03E0CD2E4E76A7CF129DAED376D2">
    <w:name w:val="9ADE03E0CD2E4E76A7CF129DAED376D2"/>
    <w:rsid w:val="00603972"/>
  </w:style>
  <w:style w:type="paragraph" w:customStyle="1" w:styleId="681CF53B2D984FA38711293F805F918F">
    <w:name w:val="681CF53B2D984FA38711293F805F918F"/>
    <w:rsid w:val="00603972"/>
  </w:style>
  <w:style w:type="paragraph" w:customStyle="1" w:styleId="611A69290DBD4744AFD3E200DD7D4324">
    <w:name w:val="611A69290DBD4744AFD3E200DD7D4324"/>
    <w:rsid w:val="00603972"/>
  </w:style>
  <w:style w:type="paragraph" w:customStyle="1" w:styleId="26591733897B4FE6B4E1FFDB016E831F">
    <w:name w:val="26591733897B4FE6B4E1FFDB016E831F"/>
    <w:rsid w:val="00603972"/>
  </w:style>
  <w:style w:type="paragraph" w:customStyle="1" w:styleId="C0D20B6E1F3F475EA72E3ADCF50900AA">
    <w:name w:val="C0D20B6E1F3F475EA72E3ADCF50900AA"/>
    <w:rsid w:val="00603972"/>
  </w:style>
  <w:style w:type="paragraph" w:customStyle="1" w:styleId="F53F6C828CC2419C8CE199FD6FB4C310">
    <w:name w:val="F53F6C828CC2419C8CE199FD6FB4C310"/>
    <w:rsid w:val="00603972"/>
  </w:style>
  <w:style w:type="paragraph" w:customStyle="1" w:styleId="D0BD4A566D224E2780FAB4C1287BB941">
    <w:name w:val="D0BD4A566D224E2780FAB4C1287BB941"/>
    <w:rsid w:val="00603972"/>
  </w:style>
  <w:style w:type="paragraph" w:customStyle="1" w:styleId="BF0F36EF550F4099A0B0CA568F45EACA">
    <w:name w:val="BF0F36EF550F4099A0B0CA568F45EACA"/>
    <w:rsid w:val="00603972"/>
  </w:style>
  <w:style w:type="paragraph" w:customStyle="1" w:styleId="43D0466E586B4C35A2C7C81EFBB43BAE">
    <w:name w:val="43D0466E586B4C35A2C7C81EFBB43BAE"/>
    <w:rsid w:val="00603972"/>
  </w:style>
  <w:style w:type="paragraph" w:customStyle="1" w:styleId="CC8798581D48460EA59E012CBDF5C6EE">
    <w:name w:val="CC8798581D48460EA59E012CBDF5C6EE"/>
    <w:rsid w:val="00603972"/>
  </w:style>
  <w:style w:type="paragraph" w:customStyle="1" w:styleId="6B0D7414E42740188CB781582C3A88F2">
    <w:name w:val="6B0D7414E42740188CB781582C3A88F2"/>
    <w:rsid w:val="00603972"/>
  </w:style>
  <w:style w:type="paragraph" w:customStyle="1" w:styleId="F80EDF11E9804DB9BDF79F8C56FB0648">
    <w:name w:val="F80EDF11E9804DB9BDF79F8C56FB0648"/>
    <w:rsid w:val="00603972"/>
  </w:style>
  <w:style w:type="paragraph" w:customStyle="1" w:styleId="0C7E1D6830FD464A80DC0BF71243803F">
    <w:name w:val="0C7E1D6830FD464A80DC0BF71243803F"/>
    <w:rsid w:val="00603972"/>
  </w:style>
  <w:style w:type="paragraph" w:customStyle="1" w:styleId="10E47D3094204FBD9EE10199EE4685E7">
    <w:name w:val="10E47D3094204FBD9EE10199EE4685E7"/>
    <w:rsid w:val="00FE29A9"/>
  </w:style>
  <w:style w:type="paragraph" w:customStyle="1" w:styleId="91CC9809AD994FEF8129C7A03EFC5F31">
    <w:name w:val="91CC9809AD994FEF8129C7A03EFC5F31"/>
    <w:rsid w:val="00FE29A9"/>
  </w:style>
  <w:style w:type="paragraph" w:customStyle="1" w:styleId="902797E9FCC3467181974CCC5CB63A56">
    <w:name w:val="902797E9FCC3467181974CCC5CB63A56"/>
    <w:rsid w:val="00FE29A9"/>
  </w:style>
  <w:style w:type="paragraph" w:customStyle="1" w:styleId="12C4DD5C215441718C17CCBE6342CEB4">
    <w:name w:val="12C4DD5C215441718C17CCBE6342CEB4"/>
    <w:rsid w:val="00FE29A9"/>
  </w:style>
  <w:style w:type="paragraph" w:customStyle="1" w:styleId="B40894FEDB21449C801D96677540FE11">
    <w:name w:val="B40894FEDB21449C801D96677540FE11"/>
    <w:rsid w:val="00FE29A9"/>
  </w:style>
  <w:style w:type="paragraph" w:customStyle="1" w:styleId="5EE32AAF9C064C1EBC46C34BFEA2AA56">
    <w:name w:val="5EE32AAF9C064C1EBC46C34BFEA2AA56"/>
    <w:rsid w:val="00FE29A9"/>
  </w:style>
  <w:style w:type="paragraph" w:customStyle="1" w:styleId="DA27DFF2156E4F1E8B838D04C93D0FB9">
    <w:name w:val="DA27DFF2156E4F1E8B838D04C93D0FB9"/>
    <w:rsid w:val="00FE29A9"/>
  </w:style>
  <w:style w:type="paragraph" w:customStyle="1" w:styleId="19A308D728F94112AB6C4FD57B8F4E38">
    <w:name w:val="19A308D728F94112AB6C4FD57B8F4E38"/>
    <w:rsid w:val="00FE29A9"/>
  </w:style>
  <w:style w:type="paragraph" w:customStyle="1" w:styleId="EDF39D68E30548F4B8D3CDA65C1A943A">
    <w:name w:val="EDF39D68E30548F4B8D3CDA65C1A943A"/>
    <w:rsid w:val="00FE29A9"/>
  </w:style>
  <w:style w:type="paragraph" w:customStyle="1" w:styleId="914A0D6C1CC144DAA9E0AFCC404C2CD3">
    <w:name w:val="914A0D6C1CC144DAA9E0AFCC404C2CD3"/>
    <w:rsid w:val="00FE29A9"/>
  </w:style>
  <w:style w:type="paragraph" w:customStyle="1" w:styleId="B502912B0850479EB1713FAC04387295">
    <w:name w:val="B502912B0850479EB1713FAC04387295"/>
    <w:rsid w:val="00FE29A9"/>
  </w:style>
  <w:style w:type="paragraph" w:customStyle="1" w:styleId="D687B2D755564789A48FCD1705597431">
    <w:name w:val="D687B2D755564789A48FCD1705597431"/>
    <w:rsid w:val="00FE29A9"/>
  </w:style>
  <w:style w:type="paragraph" w:customStyle="1" w:styleId="4D1711C9F7B04583BF873EF8A03203C8">
    <w:name w:val="4D1711C9F7B04583BF873EF8A03203C8"/>
    <w:rsid w:val="00FE29A9"/>
  </w:style>
  <w:style w:type="paragraph" w:customStyle="1" w:styleId="C9B5EEB7BDFB499A9BCCD9BBEDB9CBCF">
    <w:name w:val="C9B5EEB7BDFB499A9BCCD9BBEDB9CBCF"/>
    <w:rsid w:val="00FE29A9"/>
  </w:style>
  <w:style w:type="paragraph" w:customStyle="1" w:styleId="F74AB60F1F584EDB87C3F169551804F7">
    <w:name w:val="F74AB60F1F584EDB87C3F169551804F7"/>
    <w:rsid w:val="00FE29A9"/>
  </w:style>
  <w:style w:type="paragraph" w:customStyle="1" w:styleId="11E061642AFA4A418120A14F68991957">
    <w:name w:val="11E061642AFA4A418120A14F68991957"/>
    <w:rsid w:val="00FE29A9"/>
  </w:style>
  <w:style w:type="paragraph" w:customStyle="1" w:styleId="30D42D260B584A81A4C52CC134F47987">
    <w:name w:val="30D42D260B584A81A4C52CC134F47987"/>
    <w:rsid w:val="00FE29A9"/>
  </w:style>
  <w:style w:type="paragraph" w:customStyle="1" w:styleId="D4E23EADB9794FF1BD538969D0AABD37">
    <w:name w:val="D4E23EADB9794FF1BD538969D0AABD37"/>
    <w:rsid w:val="00FE29A9"/>
  </w:style>
  <w:style w:type="paragraph" w:customStyle="1" w:styleId="24A44FBB122D449B8A19F8A71647309D">
    <w:name w:val="24A44FBB122D449B8A19F8A71647309D"/>
    <w:rsid w:val="00FE29A9"/>
  </w:style>
  <w:style w:type="paragraph" w:customStyle="1" w:styleId="3DDCFC07F97F43BA8926BB9E6271A3F5">
    <w:name w:val="3DDCFC07F97F43BA8926BB9E6271A3F5"/>
    <w:rsid w:val="00FE29A9"/>
  </w:style>
  <w:style w:type="paragraph" w:customStyle="1" w:styleId="74CF72A712024BEFA15D996BC1E17CE5">
    <w:name w:val="74CF72A712024BEFA15D996BC1E17CE5"/>
    <w:rsid w:val="00FE29A9"/>
  </w:style>
  <w:style w:type="paragraph" w:customStyle="1" w:styleId="119B450D35934443B40A6B07D09FB168">
    <w:name w:val="119B450D35934443B40A6B07D09FB168"/>
    <w:rsid w:val="00FE29A9"/>
  </w:style>
  <w:style w:type="paragraph" w:customStyle="1" w:styleId="612B278F9BA8417DB5F9EE8EA9B8DDBB">
    <w:name w:val="612B278F9BA8417DB5F9EE8EA9B8DDBB"/>
    <w:rsid w:val="00FE29A9"/>
  </w:style>
  <w:style w:type="paragraph" w:customStyle="1" w:styleId="61A96899DCFD48988315111DD5E05DC0">
    <w:name w:val="61A96899DCFD48988315111DD5E05DC0"/>
    <w:rsid w:val="00FE29A9"/>
  </w:style>
  <w:style w:type="paragraph" w:customStyle="1" w:styleId="1D26176D032B4616BBDD5A27ADCF564C">
    <w:name w:val="1D26176D032B4616BBDD5A27ADCF564C"/>
    <w:rsid w:val="00FE29A9"/>
  </w:style>
  <w:style w:type="paragraph" w:customStyle="1" w:styleId="B5522079A07346D5BD9C76F108BF0A40">
    <w:name w:val="B5522079A07346D5BD9C76F108BF0A40"/>
    <w:rsid w:val="00FE29A9"/>
  </w:style>
  <w:style w:type="paragraph" w:customStyle="1" w:styleId="85D0EAC17E6545B2BAA3F842DB84D06C">
    <w:name w:val="85D0EAC17E6545B2BAA3F842DB84D06C"/>
    <w:rsid w:val="00FE29A9"/>
  </w:style>
  <w:style w:type="paragraph" w:customStyle="1" w:styleId="5C005329DD6A411590A7D7F8FC2EBAAB">
    <w:name w:val="5C005329DD6A411590A7D7F8FC2EBAAB"/>
    <w:rsid w:val="00FE29A9"/>
  </w:style>
  <w:style w:type="paragraph" w:customStyle="1" w:styleId="C9406554AAEE49A5A34957DFC3E05B2C">
    <w:name w:val="C9406554AAEE49A5A34957DFC3E05B2C"/>
    <w:rsid w:val="00FE29A9"/>
  </w:style>
  <w:style w:type="paragraph" w:customStyle="1" w:styleId="385E57F3493D4479A6332503D4CB3074">
    <w:name w:val="385E57F3493D4479A6332503D4CB3074"/>
    <w:rsid w:val="00FE29A9"/>
  </w:style>
  <w:style w:type="paragraph" w:customStyle="1" w:styleId="2ECEFAFA69BD427A962699D868C86525">
    <w:name w:val="2ECEFAFA69BD427A962699D868C86525"/>
    <w:rsid w:val="00FE29A9"/>
  </w:style>
  <w:style w:type="paragraph" w:customStyle="1" w:styleId="F97EE547882C4777B167D0AD231099D7">
    <w:name w:val="F97EE547882C4777B167D0AD231099D7"/>
    <w:rsid w:val="00FE29A9"/>
  </w:style>
  <w:style w:type="paragraph" w:customStyle="1" w:styleId="DEF5079BDF5540EB85CFB6757DCC3295">
    <w:name w:val="DEF5079BDF5540EB85CFB6757DCC3295"/>
    <w:rsid w:val="00FE29A9"/>
  </w:style>
  <w:style w:type="paragraph" w:customStyle="1" w:styleId="74CFFE7D0346414381578EE8BC95A523">
    <w:name w:val="74CFFE7D0346414381578EE8BC95A523"/>
    <w:rsid w:val="00FE29A9"/>
  </w:style>
  <w:style w:type="paragraph" w:customStyle="1" w:styleId="6A77CBF627B143C38DA9840961953EAE">
    <w:name w:val="6A77CBF627B143C38DA9840961953EAE"/>
    <w:rsid w:val="00FE29A9"/>
  </w:style>
  <w:style w:type="paragraph" w:customStyle="1" w:styleId="400593B3274B403A9143FE9EF7CA1E3D">
    <w:name w:val="400593B3274B403A9143FE9EF7CA1E3D"/>
    <w:rsid w:val="00FE29A9"/>
  </w:style>
  <w:style w:type="paragraph" w:customStyle="1" w:styleId="F4573465DA644BA596AC9C471640C4A0">
    <w:name w:val="F4573465DA644BA596AC9C471640C4A0"/>
    <w:rsid w:val="00FE29A9"/>
  </w:style>
  <w:style w:type="paragraph" w:customStyle="1" w:styleId="AE7EF2E3FB5A47FC8C713AA2C460403E">
    <w:name w:val="AE7EF2E3FB5A47FC8C713AA2C460403E"/>
    <w:rsid w:val="00FE29A9"/>
  </w:style>
  <w:style w:type="paragraph" w:customStyle="1" w:styleId="498B058F574940C1BF5F9C43F1881E86">
    <w:name w:val="498B058F574940C1BF5F9C43F1881E86"/>
    <w:rsid w:val="00FE29A9"/>
  </w:style>
  <w:style w:type="paragraph" w:customStyle="1" w:styleId="D8077A0AB9D844D5887E799FADC5840B">
    <w:name w:val="D8077A0AB9D844D5887E799FADC5840B"/>
    <w:rsid w:val="00FE29A9"/>
  </w:style>
  <w:style w:type="paragraph" w:customStyle="1" w:styleId="E840DDD8B716418AAB80263DF5F9EB53">
    <w:name w:val="E840DDD8B716418AAB80263DF5F9EB53"/>
    <w:rsid w:val="00FE29A9"/>
  </w:style>
  <w:style w:type="paragraph" w:customStyle="1" w:styleId="6D07724232AE47FCBC33CBADECD4F8AC">
    <w:name w:val="6D07724232AE47FCBC33CBADECD4F8AC"/>
    <w:rsid w:val="00FE29A9"/>
  </w:style>
  <w:style w:type="paragraph" w:customStyle="1" w:styleId="74AE2C17503D4DCC8FF4F5D3969B0ADC">
    <w:name w:val="74AE2C17503D4DCC8FF4F5D3969B0ADC"/>
    <w:rsid w:val="00FE29A9"/>
  </w:style>
  <w:style w:type="paragraph" w:customStyle="1" w:styleId="F91F44F1EB504DDA96650092A7D72AE9">
    <w:name w:val="F91F44F1EB504DDA96650092A7D72AE9"/>
    <w:rsid w:val="00FE29A9"/>
  </w:style>
  <w:style w:type="paragraph" w:customStyle="1" w:styleId="0F733111616C4D0A97D57772603B9D0D">
    <w:name w:val="0F733111616C4D0A97D57772603B9D0D"/>
    <w:rsid w:val="00FE29A9"/>
  </w:style>
  <w:style w:type="paragraph" w:customStyle="1" w:styleId="6473713769F4495B9320DD94A20CEDB1">
    <w:name w:val="6473713769F4495B9320DD94A20CEDB1"/>
    <w:rsid w:val="00FE29A9"/>
  </w:style>
  <w:style w:type="paragraph" w:customStyle="1" w:styleId="99AA0A3EFBC4453491B2731C6AD23D0E">
    <w:name w:val="99AA0A3EFBC4453491B2731C6AD23D0E"/>
    <w:rsid w:val="00FE29A9"/>
  </w:style>
  <w:style w:type="paragraph" w:customStyle="1" w:styleId="768F37D575A84E63A5731E7A92BF37E2">
    <w:name w:val="768F37D575A84E63A5731E7A92BF37E2"/>
    <w:rsid w:val="00FE29A9"/>
  </w:style>
  <w:style w:type="paragraph" w:customStyle="1" w:styleId="F635D407259D40FB8AA1D936A62601D3">
    <w:name w:val="F635D407259D40FB8AA1D936A62601D3"/>
    <w:rsid w:val="00FE29A9"/>
  </w:style>
  <w:style w:type="paragraph" w:customStyle="1" w:styleId="2115757B32CA436BACCBE46589E6F7EC">
    <w:name w:val="2115757B32CA436BACCBE46589E6F7EC"/>
    <w:rsid w:val="00FE29A9"/>
  </w:style>
  <w:style w:type="paragraph" w:customStyle="1" w:styleId="CCCAA0172BAD49C9B5EAC7A0262D3D8F">
    <w:name w:val="CCCAA0172BAD49C9B5EAC7A0262D3D8F"/>
    <w:rsid w:val="00FE29A9"/>
  </w:style>
  <w:style w:type="paragraph" w:customStyle="1" w:styleId="D1E705D01B4045108736D0ECC1901EEB">
    <w:name w:val="D1E705D01B4045108736D0ECC1901EEB"/>
    <w:rsid w:val="00FE29A9"/>
  </w:style>
  <w:style w:type="paragraph" w:customStyle="1" w:styleId="E6FE8D1899A34446946D19C760F1F13B">
    <w:name w:val="E6FE8D1899A34446946D19C760F1F13B"/>
    <w:rsid w:val="00FE29A9"/>
  </w:style>
  <w:style w:type="paragraph" w:customStyle="1" w:styleId="3FC1BB8D40914EB88D7E9E57BE2A58E8">
    <w:name w:val="3FC1BB8D40914EB88D7E9E57BE2A58E8"/>
    <w:rsid w:val="00FE29A9"/>
  </w:style>
  <w:style w:type="paragraph" w:customStyle="1" w:styleId="67DB889B516B44F0A7ABE9C3D5B20189">
    <w:name w:val="67DB889B516B44F0A7ABE9C3D5B20189"/>
    <w:rsid w:val="00FE29A9"/>
  </w:style>
  <w:style w:type="paragraph" w:customStyle="1" w:styleId="A9A4CB6F895C40C8AA178B341A52DFF4">
    <w:name w:val="A9A4CB6F895C40C8AA178B341A52DFF4"/>
    <w:rsid w:val="00FE29A9"/>
  </w:style>
  <w:style w:type="paragraph" w:customStyle="1" w:styleId="1C530D7F57CA4B409B503531A65A7FD1">
    <w:name w:val="1C530D7F57CA4B409B503531A65A7FD1"/>
    <w:rsid w:val="00FE29A9"/>
  </w:style>
  <w:style w:type="paragraph" w:customStyle="1" w:styleId="2C115E72F43841D6ABC6A5E336FF82CD">
    <w:name w:val="2C115E72F43841D6ABC6A5E336FF82CD"/>
    <w:rsid w:val="00FE29A9"/>
  </w:style>
  <w:style w:type="paragraph" w:customStyle="1" w:styleId="E108CDAA91034DB1BD18F74540814C16">
    <w:name w:val="E108CDAA91034DB1BD18F74540814C16"/>
    <w:rsid w:val="00FE29A9"/>
  </w:style>
  <w:style w:type="paragraph" w:customStyle="1" w:styleId="12D131C85D664B64B463F312B49EBD6C">
    <w:name w:val="12D131C85D664B64B463F312B49EBD6C"/>
    <w:rsid w:val="00FE29A9"/>
  </w:style>
  <w:style w:type="paragraph" w:customStyle="1" w:styleId="1DA3DDC31FAC466599F66FA280270962">
    <w:name w:val="1DA3DDC31FAC466599F66FA280270962"/>
    <w:rsid w:val="00FE29A9"/>
  </w:style>
  <w:style w:type="paragraph" w:customStyle="1" w:styleId="4967FE2AC0CA44268A52FA1A2220514E">
    <w:name w:val="4967FE2AC0CA44268A52FA1A2220514E"/>
    <w:rsid w:val="00FE29A9"/>
  </w:style>
  <w:style w:type="paragraph" w:customStyle="1" w:styleId="822F18ACAA844DAA9E425BF70D9941EB">
    <w:name w:val="822F18ACAA844DAA9E425BF70D9941EB"/>
    <w:rsid w:val="00FE29A9"/>
  </w:style>
  <w:style w:type="paragraph" w:customStyle="1" w:styleId="00F66000A71648DB8D5EE24928550955">
    <w:name w:val="00F66000A71648DB8D5EE24928550955"/>
    <w:rsid w:val="00FE29A9"/>
  </w:style>
  <w:style w:type="paragraph" w:customStyle="1" w:styleId="FCE40BCCDA024910ABC1678789672DB2">
    <w:name w:val="FCE40BCCDA024910ABC1678789672DB2"/>
    <w:rsid w:val="00FE29A9"/>
  </w:style>
  <w:style w:type="paragraph" w:customStyle="1" w:styleId="D58C8F38D109464DAF53310CF1FAD504">
    <w:name w:val="D58C8F38D109464DAF53310CF1FAD504"/>
    <w:rsid w:val="00FE29A9"/>
  </w:style>
  <w:style w:type="paragraph" w:customStyle="1" w:styleId="6C8DE26A356A4C6F8DDDEDE099E65CB9">
    <w:name w:val="6C8DE26A356A4C6F8DDDEDE099E65CB9"/>
    <w:rsid w:val="00FE29A9"/>
  </w:style>
  <w:style w:type="paragraph" w:customStyle="1" w:styleId="DA67E6E6870C468AA6EDB21A33A69BE5">
    <w:name w:val="DA67E6E6870C468AA6EDB21A33A69BE5"/>
    <w:rsid w:val="00FE29A9"/>
  </w:style>
  <w:style w:type="paragraph" w:customStyle="1" w:styleId="8D9AA8272F2246EA9BB5AAA8063EB132">
    <w:name w:val="8D9AA8272F2246EA9BB5AAA8063EB132"/>
    <w:rsid w:val="00FE29A9"/>
  </w:style>
  <w:style w:type="paragraph" w:customStyle="1" w:styleId="F7C81BEAAA054617BD0ADF823B7DAC62">
    <w:name w:val="F7C81BEAAA054617BD0ADF823B7DAC62"/>
    <w:rsid w:val="00FE29A9"/>
  </w:style>
  <w:style w:type="paragraph" w:customStyle="1" w:styleId="D3CE928EB786479DB79444B488810112">
    <w:name w:val="D3CE928EB786479DB79444B488810112"/>
    <w:rsid w:val="00FE29A9"/>
  </w:style>
  <w:style w:type="paragraph" w:customStyle="1" w:styleId="903F68616721451A99538FC5B27A79A6">
    <w:name w:val="903F68616721451A99538FC5B27A79A6"/>
    <w:rsid w:val="00FE29A9"/>
  </w:style>
  <w:style w:type="paragraph" w:customStyle="1" w:styleId="84C25B2DA3C6480DB401975955754974">
    <w:name w:val="84C25B2DA3C6480DB401975955754974"/>
    <w:rsid w:val="00FE29A9"/>
  </w:style>
  <w:style w:type="paragraph" w:customStyle="1" w:styleId="2415E6F3A8304E009E151B617348080D">
    <w:name w:val="2415E6F3A8304E009E151B617348080D"/>
    <w:rsid w:val="00FE29A9"/>
  </w:style>
  <w:style w:type="paragraph" w:customStyle="1" w:styleId="9A0C02AB57094285BD9671E5D26D0007">
    <w:name w:val="9A0C02AB57094285BD9671E5D26D0007"/>
    <w:rsid w:val="00FE29A9"/>
  </w:style>
  <w:style w:type="paragraph" w:customStyle="1" w:styleId="ED5390901AAD4B3688E71BDF26118745">
    <w:name w:val="ED5390901AAD4B3688E71BDF26118745"/>
    <w:rsid w:val="00FE29A9"/>
  </w:style>
  <w:style w:type="paragraph" w:customStyle="1" w:styleId="5259B4EFFB824C58A83421E60043B88C">
    <w:name w:val="5259B4EFFB824C58A83421E60043B88C"/>
    <w:rsid w:val="00FE29A9"/>
  </w:style>
  <w:style w:type="paragraph" w:customStyle="1" w:styleId="3CD1FF7507A94C1991BB113798502455">
    <w:name w:val="3CD1FF7507A94C1991BB113798502455"/>
    <w:rsid w:val="00B555A6"/>
    <w:pPr>
      <w:bidi/>
    </w:pPr>
  </w:style>
  <w:style w:type="paragraph" w:customStyle="1" w:styleId="71A2C5F7CDA44CA28BF183BEE6D2D541">
    <w:name w:val="71A2C5F7CDA44CA28BF183BEE6D2D541"/>
    <w:rsid w:val="00B555A6"/>
    <w:pPr>
      <w:bidi/>
    </w:pPr>
  </w:style>
  <w:style w:type="paragraph" w:customStyle="1" w:styleId="95A4972D75914B93AFB5AB20A182A8CE">
    <w:name w:val="95A4972D75914B93AFB5AB20A182A8CE"/>
    <w:rsid w:val="00B555A6"/>
    <w:pPr>
      <w:bidi/>
    </w:pPr>
  </w:style>
  <w:style w:type="paragraph" w:customStyle="1" w:styleId="6EEC4CA5D5654C70BCEDAFFF852A4F6D">
    <w:name w:val="6EEC4CA5D5654C70BCEDAFFF852A4F6D"/>
    <w:rsid w:val="00B555A6"/>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TotalTime>
  <Pages>4</Pages>
  <Words>22048</Words>
  <Characters>110244</Characters>
  <Application>Microsoft Office Word</Application>
  <DocSecurity>0</DocSecurity>
  <Lines>918</Lines>
  <Paragraphs>264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132028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71</cp:revision>
  <cp:lastPrinted>1899-12-31T22:00:00Z</cp:lastPrinted>
  <dcterms:created xsi:type="dcterms:W3CDTF">2018-05-03T11:21:00Z</dcterms:created>
  <dcterms:modified xsi:type="dcterms:W3CDTF">2019-08-13T09:14:00Z</dcterms:modified>
</cp:coreProperties>
</file>